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27B" w:rsidRPr="00FA650B" w:rsidRDefault="0062627B" w:rsidP="0062627B">
      <w:pPr>
        <w:spacing w:after="120"/>
        <w:ind w:right="45"/>
        <w:jc w:val="center"/>
        <w:rPr>
          <w:color w:val="000000" w:themeColor="text1"/>
          <w:sz w:val="26"/>
          <w:szCs w:val="26"/>
          <w:lang w:val="pl-PL"/>
        </w:rPr>
      </w:pPr>
      <w:r w:rsidRPr="00FA650B">
        <w:rPr>
          <w:b/>
          <w:bCs/>
          <w:color w:val="000000" w:themeColor="text1"/>
          <w:sz w:val="26"/>
          <w:szCs w:val="26"/>
          <w:lang w:val="pl-PL"/>
        </w:rPr>
        <w:t xml:space="preserve">Chương V. YÊU CẦU VỀ KỸ THUẬT </w:t>
      </w:r>
    </w:p>
    <w:p w:rsidR="0062627B" w:rsidRPr="00FA650B" w:rsidRDefault="0062627B" w:rsidP="0062627B">
      <w:pPr>
        <w:spacing w:before="120" w:line="260" w:lineRule="atLeast"/>
        <w:ind w:right="43"/>
        <w:rPr>
          <w:b/>
          <w:bCs/>
          <w:color w:val="000000" w:themeColor="text1"/>
          <w:sz w:val="26"/>
          <w:szCs w:val="26"/>
          <w:lang w:val="pl-PL"/>
        </w:rPr>
      </w:pPr>
      <w:r w:rsidRPr="00FA650B">
        <w:rPr>
          <w:b/>
          <w:bCs/>
          <w:color w:val="000000" w:themeColor="text1"/>
          <w:sz w:val="26"/>
          <w:szCs w:val="26"/>
          <w:lang w:val="pl-PL"/>
        </w:rPr>
        <w:t xml:space="preserve">Mục 1. Yêu cầu về kỹ thuật </w:t>
      </w:r>
    </w:p>
    <w:p w:rsidR="0062627B" w:rsidRPr="00FA650B" w:rsidRDefault="0062627B" w:rsidP="0062627B">
      <w:pPr>
        <w:widowControl w:val="0"/>
        <w:spacing w:after="60"/>
        <w:rPr>
          <w:b/>
          <w:color w:val="000000" w:themeColor="text1"/>
          <w:sz w:val="26"/>
          <w:szCs w:val="26"/>
          <w:lang w:val="pl-PL"/>
        </w:rPr>
      </w:pPr>
      <w:r w:rsidRPr="00FA650B">
        <w:rPr>
          <w:b/>
          <w:color w:val="000000" w:themeColor="text1"/>
          <w:sz w:val="26"/>
          <w:szCs w:val="26"/>
          <w:lang w:val="pl-PL"/>
        </w:rPr>
        <w:t>1.1. Giới thiệu chung về dự án và gói thầu</w:t>
      </w:r>
    </w:p>
    <w:p w:rsidR="0062627B" w:rsidRPr="00FA650B" w:rsidRDefault="0062627B" w:rsidP="0062627B">
      <w:pPr>
        <w:spacing w:after="60"/>
        <w:rPr>
          <w:color w:val="000000" w:themeColor="text1"/>
          <w:sz w:val="26"/>
          <w:szCs w:val="26"/>
          <w:lang w:val="pl-PL"/>
        </w:rPr>
      </w:pPr>
      <w:r w:rsidRPr="00FA650B">
        <w:rPr>
          <w:b/>
          <w:bCs/>
          <w:color w:val="000000" w:themeColor="text1"/>
          <w:sz w:val="26"/>
          <w:szCs w:val="26"/>
          <w:lang w:val="pl-PL"/>
        </w:rPr>
        <w:t>1.1.1.</w:t>
      </w:r>
      <w:r w:rsidRPr="00FA650B">
        <w:rPr>
          <w:color w:val="000000" w:themeColor="text1"/>
          <w:sz w:val="26"/>
          <w:szCs w:val="26"/>
          <w:lang w:val="pl-PL"/>
        </w:rPr>
        <w:t xml:space="preserve"> Tên dự án: Kế hoạch sửa chữa thường xuyên năm 2025</w:t>
      </w:r>
    </w:p>
    <w:p w:rsidR="0062627B" w:rsidRPr="00FA650B" w:rsidRDefault="0062627B" w:rsidP="0062627B">
      <w:pPr>
        <w:rPr>
          <w:color w:val="000000" w:themeColor="text1"/>
          <w:sz w:val="26"/>
          <w:szCs w:val="26"/>
          <w:lang w:val="es-ES"/>
        </w:rPr>
      </w:pPr>
      <w:r w:rsidRPr="00FA650B">
        <w:rPr>
          <w:b/>
          <w:bCs/>
          <w:color w:val="000000" w:themeColor="text1"/>
          <w:sz w:val="26"/>
          <w:szCs w:val="26"/>
          <w:lang w:val="pl-PL"/>
        </w:rPr>
        <w:t xml:space="preserve">1.1.2. Tên gói thầu: </w:t>
      </w:r>
      <w:r w:rsidRPr="00FA650B">
        <w:rPr>
          <w:color w:val="000000" w:themeColor="text1"/>
          <w:sz w:val="26"/>
          <w:szCs w:val="26"/>
          <w:lang w:val="es-ES"/>
        </w:rPr>
        <w:t>SCTX-2025-78 Cung cấp vật tư, thiết bị phục vụ xử lý sự cố DC1</w:t>
      </w:r>
    </w:p>
    <w:p w:rsidR="0062627B" w:rsidRPr="00FA650B" w:rsidRDefault="0062627B" w:rsidP="0062627B">
      <w:pPr>
        <w:rPr>
          <w:color w:val="000000" w:themeColor="text1"/>
          <w:sz w:val="26"/>
          <w:szCs w:val="26"/>
          <w:lang w:val="es-ES"/>
        </w:rPr>
      </w:pPr>
      <w:r w:rsidRPr="00FA650B">
        <w:rPr>
          <w:b/>
          <w:bCs/>
          <w:color w:val="000000" w:themeColor="text1"/>
          <w:sz w:val="26"/>
          <w:szCs w:val="26"/>
          <w:lang w:val="es-ES"/>
        </w:rPr>
        <w:t>1.1.3</w:t>
      </w:r>
      <w:r w:rsidRPr="00FA650B">
        <w:rPr>
          <w:color w:val="000000" w:themeColor="text1"/>
          <w:sz w:val="26"/>
          <w:szCs w:val="26"/>
          <w:lang w:val="es-ES"/>
        </w:rPr>
        <w:t xml:space="preserve">. Chủ đầu tư: </w:t>
      </w:r>
      <w:r w:rsidRPr="00FA650B">
        <w:rPr>
          <w:bCs/>
          <w:color w:val="000000" w:themeColor="text1"/>
          <w:sz w:val="26"/>
          <w:szCs w:val="26"/>
          <w:lang w:val="pl-PL"/>
        </w:rPr>
        <w:t>Công ty Cổ phần nhiệt điện Phả Lại</w:t>
      </w:r>
    </w:p>
    <w:p w:rsidR="0062627B" w:rsidRPr="00FA650B" w:rsidRDefault="0062627B" w:rsidP="0062627B">
      <w:pPr>
        <w:widowControl w:val="0"/>
        <w:spacing w:before="40"/>
        <w:rPr>
          <w:rFonts w:eastAsia="Courier New"/>
          <w:color w:val="000000" w:themeColor="text1"/>
          <w:sz w:val="26"/>
          <w:szCs w:val="26"/>
          <w:lang w:val="es-ES" w:eastAsia="vi-VN"/>
        </w:rPr>
      </w:pPr>
      <w:r w:rsidRPr="00FA650B">
        <w:rPr>
          <w:rFonts w:eastAsia="Courier New"/>
          <w:b/>
          <w:color w:val="000000" w:themeColor="text1"/>
          <w:sz w:val="26"/>
          <w:szCs w:val="26"/>
          <w:lang w:val="es-ES" w:eastAsia="vi-VN"/>
        </w:rPr>
        <w:t xml:space="preserve">1.1.4. Chi tiết nguồn vốn: </w:t>
      </w:r>
      <w:r w:rsidRPr="00FA650B">
        <w:rPr>
          <w:rFonts w:eastAsia="Courier New"/>
          <w:bCs/>
          <w:color w:val="000000" w:themeColor="text1"/>
          <w:sz w:val="26"/>
          <w:szCs w:val="26"/>
          <w:lang w:val="es-ES" w:eastAsia="vi-VN"/>
        </w:rPr>
        <w:t>Sản xuất kinh doanh</w:t>
      </w:r>
      <w:r w:rsidRPr="00FA650B">
        <w:rPr>
          <w:rFonts w:eastAsia="Courier New"/>
          <w:bCs/>
          <w:color w:val="000000" w:themeColor="text1"/>
          <w:sz w:val="26"/>
          <w:szCs w:val="26"/>
          <w:lang w:val="vi-VN" w:eastAsia="vi-VN"/>
        </w:rPr>
        <w:t xml:space="preserve"> </w:t>
      </w:r>
      <w:r w:rsidRPr="00FA650B">
        <w:rPr>
          <w:rFonts w:eastAsia="Courier New"/>
          <w:bCs/>
          <w:color w:val="000000" w:themeColor="text1"/>
          <w:sz w:val="26"/>
          <w:szCs w:val="26"/>
          <w:lang w:val="es-ES" w:eastAsia="vi-VN"/>
        </w:rPr>
        <w:t>năm 2025</w:t>
      </w:r>
      <w:r w:rsidRPr="00FA650B">
        <w:rPr>
          <w:rFonts w:eastAsia="Courier New"/>
          <w:color w:val="000000" w:themeColor="text1"/>
          <w:sz w:val="26"/>
          <w:szCs w:val="26"/>
          <w:lang w:val="es-ES" w:eastAsia="vi-VN"/>
        </w:rPr>
        <w:t xml:space="preserve"> </w:t>
      </w:r>
    </w:p>
    <w:p w:rsidR="0062627B" w:rsidRPr="00FA650B" w:rsidRDefault="0062627B" w:rsidP="0062627B">
      <w:pPr>
        <w:spacing w:after="60"/>
        <w:rPr>
          <w:bCs/>
          <w:color w:val="000000" w:themeColor="text1"/>
          <w:sz w:val="26"/>
          <w:szCs w:val="26"/>
          <w:lang w:val="pl-PL"/>
        </w:rPr>
      </w:pPr>
      <w:r w:rsidRPr="00FA650B">
        <w:rPr>
          <w:b/>
          <w:color w:val="000000" w:themeColor="text1"/>
          <w:sz w:val="26"/>
          <w:szCs w:val="26"/>
          <w:lang w:val="pl-PL"/>
        </w:rPr>
        <w:t>1.1.5.</w:t>
      </w:r>
      <w:r w:rsidRPr="00FA650B">
        <w:rPr>
          <w:bCs/>
          <w:color w:val="000000" w:themeColor="text1"/>
          <w:sz w:val="26"/>
          <w:szCs w:val="26"/>
          <w:lang w:val="pl-PL"/>
        </w:rPr>
        <w:t xml:space="preserve"> Địa điểm: Công ty Cổ phần nhiệt điện Phả Lại - Phường Chí Linh – Thành phố Hải Phòng</w:t>
      </w:r>
    </w:p>
    <w:p w:rsidR="0062627B" w:rsidRPr="00FA650B" w:rsidRDefault="0062627B" w:rsidP="0062627B">
      <w:pPr>
        <w:spacing w:after="60"/>
        <w:rPr>
          <w:bCs/>
          <w:color w:val="000000" w:themeColor="text1"/>
          <w:sz w:val="26"/>
          <w:szCs w:val="26"/>
          <w:lang w:val="pl-PL"/>
        </w:rPr>
      </w:pPr>
      <w:r w:rsidRPr="00FA650B">
        <w:rPr>
          <w:b/>
          <w:color w:val="000000" w:themeColor="text1"/>
          <w:sz w:val="26"/>
          <w:szCs w:val="26"/>
          <w:lang w:val="pl-PL"/>
        </w:rPr>
        <w:t>1.1.6.</w:t>
      </w:r>
      <w:r w:rsidRPr="00FA650B">
        <w:rPr>
          <w:bCs/>
          <w:color w:val="000000" w:themeColor="text1"/>
          <w:sz w:val="26"/>
          <w:szCs w:val="26"/>
          <w:lang w:val="pl-PL"/>
        </w:rPr>
        <w:t xml:space="preserve"> Quy mô gói thầu :  985.461.680 VND </w:t>
      </w:r>
    </w:p>
    <w:p w:rsidR="0062627B" w:rsidRPr="00FA650B" w:rsidRDefault="0062627B" w:rsidP="0062627B">
      <w:pPr>
        <w:spacing w:after="60"/>
        <w:rPr>
          <w:color w:val="000000" w:themeColor="text1"/>
          <w:sz w:val="26"/>
          <w:szCs w:val="26"/>
          <w:lang w:val="pl-PL"/>
        </w:rPr>
      </w:pPr>
      <w:r w:rsidRPr="00FA650B">
        <w:rPr>
          <w:b/>
          <w:color w:val="000000" w:themeColor="text1"/>
          <w:sz w:val="26"/>
          <w:szCs w:val="26"/>
          <w:lang w:val="pl-PL"/>
        </w:rPr>
        <w:t>1.1.7</w:t>
      </w:r>
      <w:r w:rsidRPr="00FA650B">
        <w:rPr>
          <w:bCs/>
          <w:color w:val="000000" w:themeColor="text1"/>
          <w:sz w:val="26"/>
          <w:szCs w:val="26"/>
          <w:lang w:val="pl-PL"/>
        </w:rPr>
        <w:t xml:space="preserve">. </w:t>
      </w:r>
      <w:r w:rsidRPr="00FA650B">
        <w:rPr>
          <w:color w:val="000000" w:themeColor="text1"/>
          <w:sz w:val="26"/>
          <w:szCs w:val="26"/>
          <w:lang w:val="pl-PL"/>
        </w:rPr>
        <w:t>Hình thức lựa chọn nhà thầu và phương thức đấu thầu: Đấu thầu rộng rãi trong nước qua mạng một giai đoạn 1 túi hồ sơ.</w:t>
      </w:r>
    </w:p>
    <w:p w:rsidR="0062627B" w:rsidRPr="00FA650B" w:rsidRDefault="0062627B" w:rsidP="0062627B">
      <w:pPr>
        <w:spacing w:after="60"/>
        <w:rPr>
          <w:color w:val="000000" w:themeColor="text1"/>
          <w:sz w:val="26"/>
          <w:szCs w:val="26"/>
          <w:lang w:val="pl-PL"/>
        </w:rPr>
      </w:pPr>
      <w:r w:rsidRPr="00FA650B">
        <w:rPr>
          <w:b/>
          <w:bCs/>
          <w:color w:val="000000" w:themeColor="text1"/>
          <w:sz w:val="26"/>
          <w:szCs w:val="26"/>
          <w:lang w:val="pl-PL"/>
        </w:rPr>
        <w:t>1.1.8.</w:t>
      </w:r>
      <w:r w:rsidRPr="00FA650B">
        <w:rPr>
          <w:color w:val="000000" w:themeColor="text1"/>
          <w:sz w:val="26"/>
          <w:szCs w:val="26"/>
          <w:lang w:val="pl-PL"/>
        </w:rPr>
        <w:t xml:space="preserve"> Loại hợp đồng: Trọn gói</w:t>
      </w:r>
    </w:p>
    <w:p w:rsidR="0062627B" w:rsidRPr="00FA650B" w:rsidRDefault="0062627B" w:rsidP="0062627B">
      <w:pPr>
        <w:spacing w:after="60"/>
        <w:rPr>
          <w:bCs/>
          <w:color w:val="000000" w:themeColor="text1"/>
          <w:sz w:val="26"/>
          <w:szCs w:val="26"/>
          <w:lang w:val="pl-PL"/>
        </w:rPr>
      </w:pPr>
      <w:r w:rsidRPr="00FA650B">
        <w:rPr>
          <w:b/>
          <w:bCs/>
          <w:color w:val="000000" w:themeColor="text1"/>
          <w:sz w:val="26"/>
          <w:szCs w:val="26"/>
          <w:lang w:val="pl-PL"/>
        </w:rPr>
        <w:t>1.1.9.</w:t>
      </w:r>
      <w:r w:rsidRPr="00FA650B">
        <w:rPr>
          <w:color w:val="000000" w:themeColor="text1"/>
          <w:sz w:val="26"/>
          <w:szCs w:val="26"/>
          <w:lang w:val="pl-PL"/>
        </w:rPr>
        <w:t xml:space="preserve"> Thời gian thực hiện hợp đồng: 60 ngày</w:t>
      </w:r>
    </w:p>
    <w:p w:rsidR="0062627B" w:rsidRPr="00FA650B" w:rsidRDefault="0062627B" w:rsidP="0062627B">
      <w:pPr>
        <w:rPr>
          <w:color w:val="000000" w:themeColor="text1"/>
          <w:sz w:val="26"/>
          <w:szCs w:val="26"/>
          <w:lang w:val="es-ES"/>
        </w:rPr>
      </w:pPr>
      <w:r w:rsidRPr="00FA650B">
        <w:rPr>
          <w:b/>
          <w:bCs/>
          <w:color w:val="000000" w:themeColor="text1"/>
          <w:sz w:val="26"/>
          <w:szCs w:val="26"/>
          <w:lang w:val="pl-PL"/>
        </w:rPr>
        <w:t>1.1.10</w:t>
      </w:r>
      <w:r w:rsidRPr="00FA650B">
        <w:rPr>
          <w:color w:val="000000" w:themeColor="text1"/>
          <w:sz w:val="26"/>
          <w:szCs w:val="26"/>
          <w:lang w:val="pl-PL"/>
        </w:rPr>
        <w:t xml:space="preserve">. Tổng giám đốc Công ty Cổ phần Nhiệt điện Phả Lại đã phê duyệt kế hoạch lựa chọn nhà thầu gói thầu: </w:t>
      </w:r>
      <w:bookmarkStart w:id="0" w:name="_Hlk205837427"/>
      <w:r w:rsidRPr="00FA650B">
        <w:rPr>
          <w:color w:val="000000" w:themeColor="text1"/>
          <w:sz w:val="26"/>
          <w:szCs w:val="26"/>
          <w:lang w:val="es-ES"/>
        </w:rPr>
        <w:t>SCTX-2025-78 Cung cấp vật tư, thiết bị phục vụ xử lý sự cố DC1</w:t>
      </w:r>
      <w:bookmarkEnd w:id="0"/>
      <w:r w:rsidRPr="00FA650B">
        <w:rPr>
          <w:rFonts w:eastAsia="Calibri"/>
          <w:color w:val="000000" w:themeColor="text1"/>
          <w:sz w:val="26"/>
          <w:szCs w:val="26"/>
          <w:lang w:val="es-ES"/>
        </w:rPr>
        <w:t>- Công ty Cổ phần Nhiệt điện Phả Lại</w:t>
      </w:r>
      <w:r w:rsidRPr="00FA650B">
        <w:rPr>
          <w:color w:val="000000" w:themeColor="text1"/>
          <w:sz w:val="26"/>
          <w:szCs w:val="26"/>
          <w:lang w:val="es-ES"/>
        </w:rPr>
        <w:t xml:space="preserve">” </w:t>
      </w:r>
      <w:r w:rsidRPr="00FA650B">
        <w:rPr>
          <w:color w:val="000000" w:themeColor="text1"/>
          <w:sz w:val="26"/>
          <w:szCs w:val="26"/>
          <w:lang w:val="pl-PL"/>
        </w:rPr>
        <w:t xml:space="preserve">tại Quyết định số: 4129 </w:t>
      </w:r>
      <w:r w:rsidRPr="00FA650B">
        <w:rPr>
          <w:b/>
          <w:color w:val="000000" w:themeColor="text1"/>
          <w:sz w:val="26"/>
          <w:szCs w:val="26"/>
          <w:lang w:val="pl-PL"/>
        </w:rPr>
        <w:t>/</w:t>
      </w:r>
      <w:r w:rsidRPr="00FA650B">
        <w:rPr>
          <w:color w:val="000000" w:themeColor="text1"/>
          <w:sz w:val="26"/>
          <w:szCs w:val="26"/>
          <w:lang w:val="pl-PL"/>
        </w:rPr>
        <w:t>QĐ-PPC ngày  31/7/2025</w:t>
      </w:r>
      <w:r w:rsidRPr="00FA650B">
        <w:rPr>
          <w:b/>
          <w:color w:val="000000" w:themeColor="text1"/>
          <w:sz w:val="26"/>
          <w:szCs w:val="26"/>
          <w:lang w:val="pl-PL"/>
        </w:rPr>
        <w:t xml:space="preserve">. </w:t>
      </w:r>
    </w:p>
    <w:p w:rsidR="0062627B" w:rsidRPr="00FA650B" w:rsidRDefault="0062627B" w:rsidP="0062627B">
      <w:pPr>
        <w:spacing w:before="120" w:after="120"/>
        <w:ind w:right="45"/>
        <w:rPr>
          <w:b/>
          <w:bCs/>
          <w:color w:val="000000" w:themeColor="text1"/>
          <w:sz w:val="26"/>
          <w:szCs w:val="26"/>
          <w:lang w:val="pl-PL"/>
        </w:rPr>
      </w:pPr>
      <w:r w:rsidRPr="00FA650B">
        <w:rPr>
          <w:b/>
          <w:bCs/>
          <w:color w:val="000000" w:themeColor="text1"/>
          <w:sz w:val="26"/>
          <w:szCs w:val="26"/>
          <w:lang w:val="pl-PL"/>
        </w:rPr>
        <w:t>1.2. Yêu cầu về kỹ thuật</w:t>
      </w:r>
    </w:p>
    <w:p w:rsidR="0062627B" w:rsidRPr="00FA650B" w:rsidRDefault="0062627B" w:rsidP="0062627B">
      <w:pPr>
        <w:widowControl w:val="0"/>
        <w:spacing w:before="120" w:after="120" w:line="264" w:lineRule="auto"/>
        <w:ind w:firstLine="709"/>
        <w:rPr>
          <w:i/>
          <w:color w:val="000000" w:themeColor="text1"/>
          <w:spacing w:val="-2"/>
          <w:sz w:val="26"/>
          <w:szCs w:val="26"/>
          <w:lang w:val="nl-NL"/>
        </w:rPr>
      </w:pPr>
      <w:r w:rsidRPr="00FA650B">
        <w:rPr>
          <w:i/>
          <w:color w:val="000000" w:themeColor="text1"/>
          <w:spacing w:val="-2"/>
          <w:sz w:val="26"/>
          <w:szCs w:val="26"/>
          <w:lang w:val="nl-NL"/>
        </w:rPr>
        <w:t xml:space="preserve">Yêu cầu về kỹ thuật bao gồm yêu cầu về kỹ thuật chung và yêu cầu về kỹ thuật chi tiết đối với hàng hóa thuộc phạm vi cung cấp của gói thầu, cụ thể: </w:t>
      </w:r>
    </w:p>
    <w:p w:rsidR="0062627B" w:rsidRPr="00FA650B" w:rsidRDefault="0062627B" w:rsidP="0062627B">
      <w:pPr>
        <w:spacing w:before="120" w:after="120"/>
        <w:rPr>
          <w:b/>
          <w:color w:val="000000" w:themeColor="text1"/>
          <w:sz w:val="26"/>
          <w:szCs w:val="26"/>
          <w:lang w:val="pl-PL"/>
        </w:rPr>
      </w:pPr>
      <w:r w:rsidRPr="00FA650B">
        <w:rPr>
          <w:b/>
          <w:color w:val="000000" w:themeColor="text1"/>
          <w:sz w:val="26"/>
          <w:szCs w:val="26"/>
          <w:lang w:val="pl-PL"/>
        </w:rPr>
        <w:t xml:space="preserve">1.2.1 Yêu cầu </w:t>
      </w:r>
      <w:r>
        <w:rPr>
          <w:b/>
          <w:color w:val="000000" w:themeColor="text1"/>
          <w:sz w:val="26"/>
          <w:szCs w:val="26"/>
          <w:lang w:val="pl-PL"/>
        </w:rPr>
        <w:t>kỹ thuật chi tiết.</w:t>
      </w:r>
    </w:p>
    <w:p w:rsidR="0062627B" w:rsidRPr="00FA650B" w:rsidRDefault="0062627B" w:rsidP="0062627B">
      <w:pPr>
        <w:spacing w:before="120" w:after="120"/>
        <w:ind w:firstLine="720"/>
        <w:rPr>
          <w:bCs/>
          <w:color w:val="000000" w:themeColor="text1"/>
          <w:sz w:val="26"/>
          <w:szCs w:val="26"/>
          <w:lang w:val="pl-PL"/>
        </w:rPr>
      </w:pPr>
      <w:r w:rsidRPr="00FA650B">
        <w:rPr>
          <w:bCs/>
          <w:color w:val="000000" w:themeColor="text1"/>
          <w:sz w:val="26"/>
          <w:szCs w:val="26"/>
          <w:lang w:val="pl-PL"/>
        </w:rPr>
        <w:t>Tóm tắt thông số kỹ thuật của hàng hóa, dịch vụ liên quan. Hàng hóa, dịch vụ liên quan phải tuân thủ các thông số kỹ thuật và tiêu chuẩn sau đây:</w:t>
      </w:r>
    </w:p>
    <w:p w:rsidR="0062627B" w:rsidRPr="00FA650B" w:rsidRDefault="0062627B" w:rsidP="0062627B">
      <w:pPr>
        <w:spacing w:before="120" w:after="120"/>
        <w:ind w:firstLine="720"/>
        <w:jc w:val="center"/>
        <w:rPr>
          <w:b/>
          <w:bCs/>
          <w:color w:val="000000" w:themeColor="text1"/>
          <w:sz w:val="26"/>
          <w:szCs w:val="26"/>
          <w:lang w:val="pl-PL"/>
        </w:rPr>
      </w:pPr>
      <w:r w:rsidRPr="00FA650B">
        <w:rPr>
          <w:b/>
          <w:bCs/>
          <w:i/>
          <w:color w:val="000000" w:themeColor="text1"/>
          <w:sz w:val="26"/>
          <w:szCs w:val="26"/>
          <w:lang w:val="pl-PL"/>
        </w:rPr>
        <w:t xml:space="preserve">Bảng </w:t>
      </w:r>
      <w:bookmarkStart w:id="1" w:name="_Hlk206407050"/>
      <w:r w:rsidRPr="00FA650B">
        <w:rPr>
          <w:b/>
          <w:bCs/>
          <w:i/>
          <w:color w:val="000000" w:themeColor="text1"/>
          <w:sz w:val="26"/>
          <w:szCs w:val="26"/>
          <w:lang w:val="pl-PL"/>
        </w:rPr>
        <w:t>yêu cầu về thông số kỹ thuật và các tiêu chuẩn của hàng hóa</w:t>
      </w:r>
      <w:bookmarkEnd w:id="1"/>
      <w:r w:rsidRPr="00FA650B">
        <w:rPr>
          <w:b/>
          <w:bCs/>
          <w:i/>
          <w:color w:val="000000" w:themeColor="text1"/>
          <w:sz w:val="26"/>
          <w:szCs w:val="26"/>
          <w:lang w:val="pl-PL"/>
        </w:rPr>
        <w:t>.</w:t>
      </w:r>
    </w:p>
    <w:tbl>
      <w:tblPr>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2210"/>
        <w:gridCol w:w="797"/>
        <w:gridCol w:w="892"/>
        <w:gridCol w:w="1963"/>
        <w:gridCol w:w="881"/>
        <w:gridCol w:w="1318"/>
        <w:gridCol w:w="829"/>
        <w:gridCol w:w="834"/>
      </w:tblGrid>
      <w:tr w:rsidR="0062627B" w:rsidRPr="00FA650B" w:rsidTr="00673654">
        <w:trPr>
          <w:trHeight w:val="740"/>
          <w:jc w:val="center"/>
        </w:trPr>
        <w:tc>
          <w:tcPr>
            <w:tcW w:w="632" w:type="dxa"/>
            <w:vMerge w:val="restart"/>
            <w:vAlign w:val="center"/>
            <w:hideMark/>
          </w:tcPr>
          <w:p w:rsidR="0062627B" w:rsidRPr="00FA650B" w:rsidRDefault="0062627B" w:rsidP="00673654">
            <w:pPr>
              <w:jc w:val="center"/>
              <w:rPr>
                <w:b/>
                <w:color w:val="000000" w:themeColor="text1"/>
                <w:szCs w:val="24"/>
              </w:rPr>
            </w:pPr>
            <w:r w:rsidRPr="00FA650B">
              <w:rPr>
                <w:b/>
                <w:color w:val="000000" w:themeColor="text1"/>
                <w:szCs w:val="24"/>
              </w:rPr>
              <w:t>STT</w:t>
            </w:r>
          </w:p>
        </w:tc>
        <w:tc>
          <w:tcPr>
            <w:tcW w:w="2210" w:type="dxa"/>
            <w:vMerge w:val="restart"/>
            <w:vAlign w:val="center"/>
            <w:hideMark/>
          </w:tcPr>
          <w:p w:rsidR="0062627B" w:rsidRPr="00FA650B" w:rsidRDefault="0062627B" w:rsidP="00673654">
            <w:pPr>
              <w:jc w:val="center"/>
              <w:rPr>
                <w:b/>
                <w:color w:val="000000" w:themeColor="text1"/>
                <w:szCs w:val="24"/>
              </w:rPr>
            </w:pPr>
            <w:r w:rsidRPr="00FA650B">
              <w:rPr>
                <w:b/>
                <w:color w:val="000000" w:themeColor="text1"/>
                <w:szCs w:val="24"/>
              </w:rPr>
              <w:t>Danh mục hàng hóa</w:t>
            </w:r>
          </w:p>
        </w:tc>
        <w:tc>
          <w:tcPr>
            <w:tcW w:w="797" w:type="dxa"/>
            <w:vMerge w:val="restart"/>
            <w:noWrap/>
            <w:vAlign w:val="center"/>
            <w:hideMark/>
          </w:tcPr>
          <w:p w:rsidR="0062627B" w:rsidRPr="00FA650B" w:rsidRDefault="0062627B" w:rsidP="00673654">
            <w:pPr>
              <w:jc w:val="center"/>
              <w:rPr>
                <w:b/>
                <w:color w:val="000000" w:themeColor="text1"/>
                <w:szCs w:val="24"/>
              </w:rPr>
            </w:pPr>
            <w:r w:rsidRPr="00FA650B">
              <w:rPr>
                <w:b/>
                <w:color w:val="000000" w:themeColor="text1"/>
                <w:szCs w:val="24"/>
              </w:rPr>
              <w:t>Đơn vị tính</w:t>
            </w:r>
          </w:p>
        </w:tc>
        <w:tc>
          <w:tcPr>
            <w:tcW w:w="892" w:type="dxa"/>
            <w:vMerge w:val="restart"/>
            <w:vAlign w:val="center"/>
            <w:hideMark/>
          </w:tcPr>
          <w:p w:rsidR="0062627B" w:rsidRPr="00FA650B" w:rsidRDefault="0062627B" w:rsidP="00673654">
            <w:pPr>
              <w:jc w:val="center"/>
              <w:rPr>
                <w:b/>
                <w:color w:val="000000" w:themeColor="text1"/>
                <w:szCs w:val="24"/>
              </w:rPr>
            </w:pPr>
            <w:r w:rsidRPr="00FA650B">
              <w:rPr>
                <w:b/>
                <w:color w:val="000000" w:themeColor="text1"/>
                <w:szCs w:val="24"/>
              </w:rPr>
              <w:t>Khối   lượng</w:t>
            </w:r>
          </w:p>
        </w:tc>
        <w:tc>
          <w:tcPr>
            <w:tcW w:w="1963" w:type="dxa"/>
            <w:vMerge w:val="restart"/>
            <w:vAlign w:val="center"/>
          </w:tcPr>
          <w:p w:rsidR="0062627B" w:rsidRPr="00FA650B" w:rsidRDefault="0062627B" w:rsidP="00673654">
            <w:pPr>
              <w:jc w:val="center"/>
              <w:rPr>
                <w:b/>
                <w:color w:val="000000" w:themeColor="text1"/>
                <w:szCs w:val="24"/>
              </w:rPr>
            </w:pPr>
            <w:r w:rsidRPr="00FA650B">
              <w:rPr>
                <w:b/>
                <w:color w:val="000000" w:themeColor="text1"/>
                <w:szCs w:val="24"/>
              </w:rPr>
              <w:t>Mô tả hàng hóa /mã kỹ hiệu/thông số kỹ thuật và các tiêu chuẩn</w:t>
            </w:r>
          </w:p>
        </w:tc>
        <w:tc>
          <w:tcPr>
            <w:tcW w:w="881" w:type="dxa"/>
            <w:vMerge w:val="restart"/>
            <w:vAlign w:val="center"/>
          </w:tcPr>
          <w:p w:rsidR="0062627B" w:rsidRPr="00FA650B" w:rsidRDefault="0062627B" w:rsidP="00673654">
            <w:pPr>
              <w:jc w:val="center"/>
              <w:rPr>
                <w:b/>
                <w:color w:val="000000" w:themeColor="text1"/>
                <w:szCs w:val="24"/>
              </w:rPr>
            </w:pPr>
            <w:r w:rsidRPr="00FA650B">
              <w:rPr>
                <w:b/>
                <w:color w:val="000000" w:themeColor="text1"/>
                <w:szCs w:val="24"/>
              </w:rPr>
              <w:t>Yêu cầu về xuất xứ hàng hóa</w:t>
            </w:r>
          </w:p>
        </w:tc>
        <w:tc>
          <w:tcPr>
            <w:tcW w:w="1318" w:type="dxa"/>
            <w:vMerge w:val="restart"/>
            <w:vAlign w:val="center"/>
          </w:tcPr>
          <w:p w:rsidR="0062627B" w:rsidRPr="00FA650B" w:rsidRDefault="0062627B" w:rsidP="00673654">
            <w:pPr>
              <w:jc w:val="center"/>
              <w:rPr>
                <w:b/>
                <w:color w:val="000000" w:themeColor="text1"/>
                <w:szCs w:val="24"/>
              </w:rPr>
            </w:pPr>
            <w:r w:rsidRPr="00FA650B">
              <w:rPr>
                <w:b/>
                <w:color w:val="000000" w:themeColor="text1"/>
                <w:szCs w:val="24"/>
              </w:rPr>
              <w:t>Yêu cầu cam kết cấp</w:t>
            </w:r>
          </w:p>
        </w:tc>
        <w:tc>
          <w:tcPr>
            <w:tcW w:w="1663" w:type="dxa"/>
            <w:gridSpan w:val="2"/>
            <w:vAlign w:val="center"/>
          </w:tcPr>
          <w:p w:rsidR="0062627B" w:rsidRPr="00FA650B" w:rsidRDefault="0062627B" w:rsidP="00673654">
            <w:pPr>
              <w:jc w:val="center"/>
              <w:rPr>
                <w:b/>
                <w:color w:val="000000" w:themeColor="text1"/>
                <w:szCs w:val="24"/>
              </w:rPr>
            </w:pPr>
            <w:r w:rsidRPr="00FA650B">
              <w:rPr>
                <w:b/>
                <w:bCs/>
                <w:color w:val="000000" w:themeColor="text1"/>
                <w:szCs w:val="24"/>
              </w:rPr>
              <w:t>Ngày giao hàng</w:t>
            </w:r>
          </w:p>
        </w:tc>
      </w:tr>
      <w:tr w:rsidR="0062627B" w:rsidRPr="00FA650B" w:rsidTr="00673654">
        <w:trPr>
          <w:trHeight w:val="740"/>
          <w:jc w:val="center"/>
        </w:trPr>
        <w:tc>
          <w:tcPr>
            <w:tcW w:w="632" w:type="dxa"/>
            <w:vMerge/>
            <w:vAlign w:val="center"/>
          </w:tcPr>
          <w:p w:rsidR="0062627B" w:rsidRPr="00FA650B" w:rsidRDefault="0062627B" w:rsidP="00673654">
            <w:pPr>
              <w:jc w:val="center"/>
              <w:rPr>
                <w:b/>
                <w:color w:val="000000" w:themeColor="text1"/>
                <w:szCs w:val="24"/>
              </w:rPr>
            </w:pPr>
          </w:p>
        </w:tc>
        <w:tc>
          <w:tcPr>
            <w:tcW w:w="2210" w:type="dxa"/>
            <w:vMerge/>
            <w:vAlign w:val="center"/>
          </w:tcPr>
          <w:p w:rsidR="0062627B" w:rsidRPr="00FA650B" w:rsidRDefault="0062627B" w:rsidP="00673654">
            <w:pPr>
              <w:jc w:val="center"/>
              <w:rPr>
                <w:b/>
                <w:color w:val="000000" w:themeColor="text1"/>
                <w:szCs w:val="24"/>
              </w:rPr>
            </w:pPr>
          </w:p>
        </w:tc>
        <w:tc>
          <w:tcPr>
            <w:tcW w:w="797" w:type="dxa"/>
            <w:vMerge/>
            <w:noWrap/>
            <w:vAlign w:val="center"/>
          </w:tcPr>
          <w:p w:rsidR="0062627B" w:rsidRPr="00FA650B" w:rsidRDefault="0062627B" w:rsidP="00673654">
            <w:pPr>
              <w:jc w:val="center"/>
              <w:rPr>
                <w:b/>
                <w:color w:val="000000" w:themeColor="text1"/>
                <w:szCs w:val="24"/>
              </w:rPr>
            </w:pPr>
          </w:p>
        </w:tc>
        <w:tc>
          <w:tcPr>
            <w:tcW w:w="892" w:type="dxa"/>
            <w:vMerge/>
            <w:vAlign w:val="center"/>
          </w:tcPr>
          <w:p w:rsidR="0062627B" w:rsidRPr="00FA650B" w:rsidRDefault="0062627B" w:rsidP="00673654">
            <w:pPr>
              <w:jc w:val="center"/>
              <w:rPr>
                <w:b/>
                <w:color w:val="000000" w:themeColor="text1"/>
                <w:szCs w:val="24"/>
              </w:rPr>
            </w:pPr>
          </w:p>
        </w:tc>
        <w:tc>
          <w:tcPr>
            <w:tcW w:w="1963" w:type="dxa"/>
            <w:vMerge/>
            <w:vAlign w:val="center"/>
          </w:tcPr>
          <w:p w:rsidR="0062627B" w:rsidRPr="00FA650B" w:rsidRDefault="0062627B" w:rsidP="00673654">
            <w:pPr>
              <w:jc w:val="center"/>
              <w:rPr>
                <w:b/>
                <w:color w:val="000000" w:themeColor="text1"/>
                <w:szCs w:val="24"/>
              </w:rPr>
            </w:pPr>
          </w:p>
        </w:tc>
        <w:tc>
          <w:tcPr>
            <w:tcW w:w="881" w:type="dxa"/>
            <w:vMerge/>
            <w:vAlign w:val="center"/>
          </w:tcPr>
          <w:p w:rsidR="0062627B" w:rsidRPr="00FA650B" w:rsidRDefault="0062627B" w:rsidP="00673654">
            <w:pPr>
              <w:jc w:val="center"/>
              <w:rPr>
                <w:b/>
                <w:color w:val="000000" w:themeColor="text1"/>
                <w:szCs w:val="24"/>
              </w:rPr>
            </w:pPr>
          </w:p>
        </w:tc>
        <w:tc>
          <w:tcPr>
            <w:tcW w:w="1318" w:type="dxa"/>
            <w:vMerge/>
            <w:vAlign w:val="center"/>
          </w:tcPr>
          <w:p w:rsidR="0062627B" w:rsidRPr="00FA650B" w:rsidRDefault="0062627B" w:rsidP="00673654">
            <w:pPr>
              <w:jc w:val="center"/>
              <w:rPr>
                <w:b/>
                <w:color w:val="000000" w:themeColor="text1"/>
                <w:szCs w:val="24"/>
              </w:rPr>
            </w:pPr>
          </w:p>
        </w:tc>
        <w:tc>
          <w:tcPr>
            <w:tcW w:w="829" w:type="dxa"/>
            <w:vAlign w:val="center"/>
          </w:tcPr>
          <w:p w:rsidR="0062627B" w:rsidRPr="00FA650B" w:rsidRDefault="0062627B" w:rsidP="00673654">
            <w:pPr>
              <w:spacing w:before="60" w:after="60"/>
              <w:jc w:val="center"/>
              <w:rPr>
                <w:b/>
                <w:bCs/>
                <w:color w:val="000000" w:themeColor="text1"/>
                <w:szCs w:val="24"/>
              </w:rPr>
            </w:pPr>
            <w:r w:rsidRPr="00FA650B">
              <w:rPr>
                <w:b/>
                <w:bCs/>
                <w:color w:val="000000" w:themeColor="text1"/>
                <w:szCs w:val="24"/>
              </w:rPr>
              <w:t>Ngày giao hàng sớm nhất</w:t>
            </w:r>
          </w:p>
          <w:p w:rsidR="0062627B" w:rsidRPr="00FA650B" w:rsidRDefault="0062627B" w:rsidP="00673654">
            <w:pPr>
              <w:jc w:val="center"/>
              <w:rPr>
                <w:b/>
                <w:color w:val="000000" w:themeColor="text1"/>
                <w:szCs w:val="24"/>
              </w:rPr>
            </w:pPr>
          </w:p>
        </w:tc>
        <w:tc>
          <w:tcPr>
            <w:tcW w:w="834" w:type="dxa"/>
            <w:vAlign w:val="center"/>
          </w:tcPr>
          <w:p w:rsidR="0062627B" w:rsidRPr="00FA650B" w:rsidRDefault="0062627B" w:rsidP="00673654">
            <w:pPr>
              <w:spacing w:before="60" w:after="60"/>
              <w:jc w:val="center"/>
              <w:rPr>
                <w:b/>
                <w:bCs/>
                <w:color w:val="000000" w:themeColor="text1"/>
                <w:szCs w:val="24"/>
              </w:rPr>
            </w:pPr>
            <w:r w:rsidRPr="00FA650B">
              <w:rPr>
                <w:b/>
                <w:bCs/>
                <w:color w:val="000000" w:themeColor="text1"/>
                <w:szCs w:val="24"/>
              </w:rPr>
              <w:t>Ngày giao hàng muộn nhất</w:t>
            </w:r>
          </w:p>
          <w:p w:rsidR="0062627B" w:rsidRPr="00FA650B" w:rsidRDefault="0062627B" w:rsidP="00673654">
            <w:pPr>
              <w:jc w:val="center"/>
              <w:rPr>
                <w:b/>
                <w:color w:val="000000" w:themeColor="text1"/>
                <w:szCs w:val="24"/>
              </w:rPr>
            </w:pPr>
          </w:p>
        </w:tc>
      </w:tr>
      <w:tr w:rsidR="0062627B" w:rsidRPr="00FA650B" w:rsidTr="00673654">
        <w:trPr>
          <w:trHeight w:val="660"/>
          <w:jc w:val="center"/>
        </w:trPr>
        <w:tc>
          <w:tcPr>
            <w:tcW w:w="63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1</w:t>
            </w:r>
          </w:p>
        </w:tc>
        <w:tc>
          <w:tcPr>
            <w:tcW w:w="2210" w:type="dxa"/>
            <w:vAlign w:val="center"/>
            <w:hideMark/>
          </w:tcPr>
          <w:p w:rsidR="0062627B" w:rsidRPr="00FA650B" w:rsidRDefault="0062627B" w:rsidP="00673654">
            <w:pPr>
              <w:jc w:val="left"/>
              <w:rPr>
                <w:color w:val="000000" w:themeColor="text1"/>
                <w:szCs w:val="24"/>
              </w:rPr>
            </w:pPr>
            <w:r w:rsidRPr="00FA650B">
              <w:rPr>
                <w:color w:val="000000" w:themeColor="text1"/>
                <w:szCs w:val="24"/>
              </w:rPr>
              <w:t>Tấm cao su gối đỡ số 3. 4 tuần hoàn (420x225x205x25)</w:t>
            </w:r>
          </w:p>
        </w:tc>
        <w:tc>
          <w:tcPr>
            <w:tcW w:w="797" w:type="dxa"/>
            <w:noWrap/>
            <w:vAlign w:val="center"/>
            <w:hideMark/>
          </w:tcPr>
          <w:p w:rsidR="0062627B" w:rsidRPr="00FA650B" w:rsidRDefault="0062627B" w:rsidP="00673654">
            <w:pPr>
              <w:jc w:val="center"/>
              <w:rPr>
                <w:color w:val="000000" w:themeColor="text1"/>
                <w:szCs w:val="24"/>
              </w:rPr>
            </w:pPr>
            <w:r w:rsidRPr="00FA650B">
              <w:rPr>
                <w:color w:val="000000" w:themeColor="text1"/>
                <w:szCs w:val="24"/>
              </w:rPr>
              <w:t>Tấm</w:t>
            </w:r>
          </w:p>
        </w:tc>
        <w:tc>
          <w:tcPr>
            <w:tcW w:w="89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8</w:t>
            </w:r>
          </w:p>
        </w:tc>
        <w:tc>
          <w:tcPr>
            <w:tcW w:w="1963" w:type="dxa"/>
            <w:vAlign w:val="center"/>
          </w:tcPr>
          <w:p w:rsidR="0062627B" w:rsidRPr="00FA650B" w:rsidRDefault="0062627B" w:rsidP="00673654">
            <w:pPr>
              <w:jc w:val="center"/>
              <w:rPr>
                <w:color w:val="000000" w:themeColor="text1"/>
                <w:szCs w:val="24"/>
              </w:rPr>
            </w:pPr>
            <w:r w:rsidRPr="00FA650B">
              <w:rPr>
                <w:color w:val="000000" w:themeColor="text1"/>
                <w:szCs w:val="24"/>
              </w:rPr>
              <w:t xml:space="preserve">Tấm thép bọc cao su  </w:t>
            </w:r>
          </w:p>
          <w:p w:rsidR="0062627B" w:rsidRPr="00FA650B" w:rsidRDefault="0062627B" w:rsidP="00673654">
            <w:pPr>
              <w:jc w:val="center"/>
              <w:rPr>
                <w:color w:val="000000" w:themeColor="text1"/>
                <w:szCs w:val="24"/>
              </w:rPr>
            </w:pPr>
            <w:r w:rsidRPr="00FA650B">
              <w:rPr>
                <w:color w:val="000000" w:themeColor="text1"/>
                <w:szCs w:val="24"/>
              </w:rPr>
              <w:t>420x225x205x25</w:t>
            </w:r>
          </w:p>
        </w:tc>
        <w:tc>
          <w:tcPr>
            <w:tcW w:w="881" w:type="dxa"/>
            <w:vAlign w:val="center"/>
          </w:tcPr>
          <w:p w:rsidR="0062627B" w:rsidRPr="00FA650B" w:rsidRDefault="0062627B" w:rsidP="00673654">
            <w:pPr>
              <w:jc w:val="center"/>
              <w:rPr>
                <w:color w:val="000000" w:themeColor="text1"/>
                <w:szCs w:val="24"/>
              </w:rPr>
            </w:pPr>
          </w:p>
        </w:tc>
        <w:tc>
          <w:tcPr>
            <w:tcW w:w="1318" w:type="dxa"/>
            <w:vAlign w:val="center"/>
          </w:tcPr>
          <w:p w:rsidR="0062627B" w:rsidRPr="00FA650B" w:rsidRDefault="0062627B" w:rsidP="00673654">
            <w:pPr>
              <w:jc w:val="center"/>
              <w:rPr>
                <w:color w:val="000000" w:themeColor="text1"/>
                <w:szCs w:val="24"/>
              </w:rPr>
            </w:pPr>
            <w:r w:rsidRPr="00FA650B">
              <w:rPr>
                <w:color w:val="000000" w:themeColor="text1"/>
                <w:szCs w:val="24"/>
              </w:rPr>
              <w:t>Bản vẽ, CO,CQ</w:t>
            </w:r>
          </w:p>
        </w:tc>
        <w:tc>
          <w:tcPr>
            <w:tcW w:w="829" w:type="dxa"/>
            <w:vAlign w:val="center"/>
          </w:tcPr>
          <w:p w:rsidR="0062627B" w:rsidRPr="00FA650B" w:rsidRDefault="0062627B" w:rsidP="00673654">
            <w:pPr>
              <w:jc w:val="center"/>
              <w:rPr>
                <w:color w:val="000000" w:themeColor="text1"/>
                <w:szCs w:val="24"/>
              </w:rPr>
            </w:pPr>
            <w:r w:rsidRPr="00FA650B">
              <w:rPr>
                <w:color w:val="000000" w:themeColor="text1"/>
                <w:szCs w:val="24"/>
              </w:rPr>
              <w:t>05</w:t>
            </w:r>
          </w:p>
        </w:tc>
        <w:tc>
          <w:tcPr>
            <w:tcW w:w="834" w:type="dxa"/>
            <w:vAlign w:val="center"/>
          </w:tcPr>
          <w:p w:rsidR="0062627B" w:rsidRPr="00FA650B" w:rsidRDefault="0062627B" w:rsidP="00673654">
            <w:pPr>
              <w:jc w:val="center"/>
              <w:rPr>
                <w:color w:val="000000" w:themeColor="text1"/>
                <w:szCs w:val="24"/>
              </w:rPr>
            </w:pPr>
            <w:r w:rsidRPr="00FA650B">
              <w:rPr>
                <w:color w:val="000000" w:themeColor="text1"/>
                <w:szCs w:val="24"/>
              </w:rPr>
              <w:t>30</w:t>
            </w:r>
          </w:p>
        </w:tc>
      </w:tr>
      <w:tr w:rsidR="0062627B" w:rsidRPr="00FA650B" w:rsidTr="00673654">
        <w:trPr>
          <w:trHeight w:val="660"/>
          <w:jc w:val="center"/>
        </w:trPr>
        <w:tc>
          <w:tcPr>
            <w:tcW w:w="63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2</w:t>
            </w:r>
          </w:p>
        </w:tc>
        <w:tc>
          <w:tcPr>
            <w:tcW w:w="2210" w:type="dxa"/>
            <w:vAlign w:val="center"/>
            <w:hideMark/>
          </w:tcPr>
          <w:p w:rsidR="0062627B" w:rsidRPr="00FA650B" w:rsidRDefault="0062627B" w:rsidP="00673654">
            <w:pPr>
              <w:jc w:val="left"/>
              <w:rPr>
                <w:color w:val="000000" w:themeColor="text1"/>
                <w:szCs w:val="24"/>
              </w:rPr>
            </w:pPr>
            <w:r w:rsidRPr="00FA650B">
              <w:rPr>
                <w:color w:val="000000" w:themeColor="text1"/>
                <w:szCs w:val="24"/>
              </w:rPr>
              <w:t xml:space="preserve">Gu giông inox  M12 x 90 </w:t>
            </w:r>
          </w:p>
        </w:tc>
        <w:tc>
          <w:tcPr>
            <w:tcW w:w="797" w:type="dxa"/>
            <w:noWrap/>
            <w:vAlign w:val="center"/>
            <w:hideMark/>
          </w:tcPr>
          <w:p w:rsidR="0062627B" w:rsidRPr="00FA650B" w:rsidRDefault="0062627B" w:rsidP="00673654">
            <w:pPr>
              <w:jc w:val="center"/>
              <w:rPr>
                <w:color w:val="000000" w:themeColor="text1"/>
                <w:szCs w:val="24"/>
              </w:rPr>
            </w:pPr>
            <w:r w:rsidRPr="00FA650B">
              <w:rPr>
                <w:color w:val="000000" w:themeColor="text1"/>
                <w:szCs w:val="24"/>
              </w:rPr>
              <w:t>Cái</w:t>
            </w:r>
          </w:p>
        </w:tc>
        <w:tc>
          <w:tcPr>
            <w:tcW w:w="89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16</w:t>
            </w:r>
          </w:p>
        </w:tc>
        <w:tc>
          <w:tcPr>
            <w:tcW w:w="1963" w:type="dxa"/>
            <w:vAlign w:val="center"/>
          </w:tcPr>
          <w:p w:rsidR="0062627B" w:rsidRPr="00FA650B" w:rsidRDefault="0062627B" w:rsidP="00673654">
            <w:pPr>
              <w:jc w:val="center"/>
              <w:rPr>
                <w:color w:val="000000" w:themeColor="text1"/>
                <w:szCs w:val="24"/>
              </w:rPr>
            </w:pPr>
            <w:r w:rsidRPr="00FA650B">
              <w:rPr>
                <w:color w:val="000000" w:themeColor="text1"/>
                <w:szCs w:val="24"/>
              </w:rPr>
              <w:t xml:space="preserve">M12 x 90 vật liệu  SUS 304 </w:t>
            </w:r>
          </w:p>
        </w:tc>
        <w:tc>
          <w:tcPr>
            <w:tcW w:w="881" w:type="dxa"/>
            <w:vAlign w:val="center"/>
          </w:tcPr>
          <w:p w:rsidR="0062627B" w:rsidRPr="00FA650B" w:rsidRDefault="0062627B" w:rsidP="00673654">
            <w:pPr>
              <w:jc w:val="center"/>
              <w:rPr>
                <w:color w:val="000000" w:themeColor="text1"/>
                <w:szCs w:val="24"/>
              </w:rPr>
            </w:pPr>
          </w:p>
        </w:tc>
        <w:tc>
          <w:tcPr>
            <w:tcW w:w="1318" w:type="dxa"/>
            <w:vAlign w:val="center"/>
          </w:tcPr>
          <w:p w:rsidR="0062627B" w:rsidRPr="00FA650B" w:rsidRDefault="0062627B" w:rsidP="00673654">
            <w:pPr>
              <w:jc w:val="center"/>
              <w:rPr>
                <w:color w:val="000000" w:themeColor="text1"/>
                <w:szCs w:val="24"/>
              </w:rPr>
            </w:pPr>
          </w:p>
        </w:tc>
        <w:tc>
          <w:tcPr>
            <w:tcW w:w="829" w:type="dxa"/>
            <w:vAlign w:val="center"/>
          </w:tcPr>
          <w:p w:rsidR="0062627B" w:rsidRPr="00FA650B" w:rsidRDefault="0062627B" w:rsidP="00673654">
            <w:pPr>
              <w:jc w:val="center"/>
              <w:rPr>
                <w:color w:val="000000" w:themeColor="text1"/>
                <w:szCs w:val="24"/>
              </w:rPr>
            </w:pPr>
            <w:r w:rsidRPr="00FA650B">
              <w:rPr>
                <w:color w:val="000000" w:themeColor="text1"/>
                <w:szCs w:val="24"/>
              </w:rPr>
              <w:t>05</w:t>
            </w:r>
          </w:p>
        </w:tc>
        <w:tc>
          <w:tcPr>
            <w:tcW w:w="834" w:type="dxa"/>
            <w:vAlign w:val="center"/>
          </w:tcPr>
          <w:p w:rsidR="0062627B" w:rsidRPr="00FA650B" w:rsidRDefault="0062627B" w:rsidP="00673654">
            <w:pPr>
              <w:jc w:val="center"/>
              <w:rPr>
                <w:color w:val="000000" w:themeColor="text1"/>
                <w:szCs w:val="24"/>
              </w:rPr>
            </w:pPr>
            <w:r w:rsidRPr="00FA650B">
              <w:rPr>
                <w:color w:val="000000" w:themeColor="text1"/>
                <w:szCs w:val="24"/>
              </w:rPr>
              <w:t>30</w:t>
            </w:r>
          </w:p>
        </w:tc>
      </w:tr>
      <w:tr w:rsidR="0062627B" w:rsidRPr="00FA650B" w:rsidTr="00673654">
        <w:trPr>
          <w:trHeight w:val="660"/>
          <w:jc w:val="center"/>
        </w:trPr>
        <w:tc>
          <w:tcPr>
            <w:tcW w:w="63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lastRenderedPageBreak/>
              <w:t>3</w:t>
            </w:r>
          </w:p>
        </w:tc>
        <w:tc>
          <w:tcPr>
            <w:tcW w:w="2210" w:type="dxa"/>
            <w:vAlign w:val="center"/>
            <w:hideMark/>
          </w:tcPr>
          <w:p w:rsidR="0062627B" w:rsidRPr="00FA650B" w:rsidRDefault="0062627B" w:rsidP="00673654">
            <w:pPr>
              <w:jc w:val="left"/>
              <w:rPr>
                <w:color w:val="000000" w:themeColor="text1"/>
                <w:szCs w:val="24"/>
              </w:rPr>
            </w:pPr>
            <w:r w:rsidRPr="00FA650B">
              <w:rPr>
                <w:color w:val="000000" w:themeColor="text1"/>
                <w:szCs w:val="24"/>
              </w:rPr>
              <w:t>Gu dông inox 304 M20 x 90mm</w:t>
            </w:r>
          </w:p>
        </w:tc>
        <w:tc>
          <w:tcPr>
            <w:tcW w:w="797" w:type="dxa"/>
            <w:noWrap/>
            <w:vAlign w:val="center"/>
            <w:hideMark/>
          </w:tcPr>
          <w:p w:rsidR="0062627B" w:rsidRPr="00FA650B" w:rsidRDefault="0062627B" w:rsidP="00673654">
            <w:pPr>
              <w:jc w:val="center"/>
              <w:rPr>
                <w:color w:val="000000" w:themeColor="text1"/>
                <w:szCs w:val="24"/>
              </w:rPr>
            </w:pPr>
            <w:r w:rsidRPr="00FA650B">
              <w:rPr>
                <w:color w:val="000000" w:themeColor="text1"/>
                <w:szCs w:val="24"/>
              </w:rPr>
              <w:t>Bộ</w:t>
            </w:r>
          </w:p>
        </w:tc>
        <w:tc>
          <w:tcPr>
            <w:tcW w:w="89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20</w:t>
            </w:r>
          </w:p>
        </w:tc>
        <w:tc>
          <w:tcPr>
            <w:tcW w:w="1963" w:type="dxa"/>
            <w:vAlign w:val="center"/>
          </w:tcPr>
          <w:p w:rsidR="0062627B" w:rsidRPr="00FA650B" w:rsidRDefault="0062627B" w:rsidP="00673654">
            <w:pPr>
              <w:jc w:val="center"/>
              <w:rPr>
                <w:color w:val="000000" w:themeColor="text1"/>
                <w:szCs w:val="24"/>
              </w:rPr>
            </w:pPr>
            <w:r w:rsidRPr="00FA650B">
              <w:rPr>
                <w:color w:val="000000" w:themeColor="text1"/>
                <w:szCs w:val="24"/>
              </w:rPr>
              <w:t xml:space="preserve">304 M20 x 90mm vật liệu SUS 304 </w:t>
            </w:r>
          </w:p>
        </w:tc>
        <w:tc>
          <w:tcPr>
            <w:tcW w:w="881" w:type="dxa"/>
            <w:vAlign w:val="center"/>
          </w:tcPr>
          <w:p w:rsidR="0062627B" w:rsidRPr="00FA650B" w:rsidRDefault="0062627B" w:rsidP="00673654">
            <w:pPr>
              <w:jc w:val="center"/>
              <w:rPr>
                <w:color w:val="000000" w:themeColor="text1"/>
                <w:szCs w:val="24"/>
              </w:rPr>
            </w:pPr>
          </w:p>
        </w:tc>
        <w:tc>
          <w:tcPr>
            <w:tcW w:w="1318" w:type="dxa"/>
            <w:vAlign w:val="center"/>
          </w:tcPr>
          <w:p w:rsidR="0062627B" w:rsidRPr="00FA650B" w:rsidRDefault="0062627B" w:rsidP="00673654">
            <w:pPr>
              <w:jc w:val="center"/>
              <w:rPr>
                <w:color w:val="000000" w:themeColor="text1"/>
                <w:szCs w:val="24"/>
              </w:rPr>
            </w:pPr>
          </w:p>
        </w:tc>
        <w:tc>
          <w:tcPr>
            <w:tcW w:w="829" w:type="dxa"/>
            <w:vAlign w:val="center"/>
          </w:tcPr>
          <w:p w:rsidR="0062627B" w:rsidRPr="00FA650B" w:rsidRDefault="0062627B" w:rsidP="00673654">
            <w:pPr>
              <w:jc w:val="center"/>
              <w:rPr>
                <w:color w:val="000000" w:themeColor="text1"/>
                <w:szCs w:val="24"/>
              </w:rPr>
            </w:pPr>
            <w:r w:rsidRPr="00FA650B">
              <w:rPr>
                <w:color w:val="000000" w:themeColor="text1"/>
                <w:szCs w:val="24"/>
              </w:rPr>
              <w:t>05</w:t>
            </w:r>
          </w:p>
        </w:tc>
        <w:tc>
          <w:tcPr>
            <w:tcW w:w="834" w:type="dxa"/>
            <w:vAlign w:val="center"/>
          </w:tcPr>
          <w:p w:rsidR="0062627B" w:rsidRPr="00FA650B" w:rsidRDefault="0062627B" w:rsidP="00673654">
            <w:pPr>
              <w:jc w:val="center"/>
              <w:rPr>
                <w:color w:val="000000" w:themeColor="text1"/>
                <w:szCs w:val="24"/>
              </w:rPr>
            </w:pPr>
            <w:r w:rsidRPr="00FA650B">
              <w:rPr>
                <w:color w:val="000000" w:themeColor="text1"/>
                <w:szCs w:val="24"/>
              </w:rPr>
              <w:t>30</w:t>
            </w:r>
          </w:p>
        </w:tc>
      </w:tr>
      <w:tr w:rsidR="0062627B" w:rsidRPr="00FA650B" w:rsidTr="00673654">
        <w:trPr>
          <w:trHeight w:val="660"/>
          <w:jc w:val="center"/>
        </w:trPr>
        <w:tc>
          <w:tcPr>
            <w:tcW w:w="63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4</w:t>
            </w:r>
          </w:p>
        </w:tc>
        <w:tc>
          <w:tcPr>
            <w:tcW w:w="2210" w:type="dxa"/>
            <w:vAlign w:val="center"/>
            <w:hideMark/>
          </w:tcPr>
          <w:p w:rsidR="0062627B" w:rsidRPr="00FA650B" w:rsidRDefault="0062627B" w:rsidP="00673654">
            <w:pPr>
              <w:jc w:val="left"/>
              <w:rPr>
                <w:color w:val="000000" w:themeColor="text1"/>
                <w:szCs w:val="24"/>
              </w:rPr>
            </w:pPr>
            <w:r w:rsidRPr="00FA650B">
              <w:rPr>
                <w:color w:val="000000" w:themeColor="text1"/>
                <w:szCs w:val="24"/>
              </w:rPr>
              <w:t>Gioăng cao su chịu dầu phi 858x818x10 (gối 2 BTH-DC1)</w:t>
            </w:r>
          </w:p>
        </w:tc>
        <w:tc>
          <w:tcPr>
            <w:tcW w:w="797" w:type="dxa"/>
            <w:noWrap/>
            <w:vAlign w:val="center"/>
            <w:hideMark/>
          </w:tcPr>
          <w:p w:rsidR="0062627B" w:rsidRPr="00FA650B" w:rsidRDefault="0062627B" w:rsidP="00673654">
            <w:pPr>
              <w:jc w:val="center"/>
              <w:rPr>
                <w:color w:val="000000" w:themeColor="text1"/>
                <w:szCs w:val="24"/>
              </w:rPr>
            </w:pPr>
            <w:r w:rsidRPr="00FA650B">
              <w:rPr>
                <w:color w:val="000000" w:themeColor="text1"/>
                <w:szCs w:val="24"/>
              </w:rPr>
              <w:t>Cái</w:t>
            </w:r>
          </w:p>
        </w:tc>
        <w:tc>
          <w:tcPr>
            <w:tcW w:w="89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1</w:t>
            </w:r>
          </w:p>
        </w:tc>
        <w:tc>
          <w:tcPr>
            <w:tcW w:w="1963" w:type="dxa"/>
            <w:vAlign w:val="center"/>
          </w:tcPr>
          <w:p w:rsidR="0062627B" w:rsidRPr="00FA650B" w:rsidRDefault="0062627B" w:rsidP="00673654">
            <w:pPr>
              <w:jc w:val="center"/>
              <w:rPr>
                <w:color w:val="000000" w:themeColor="text1"/>
                <w:szCs w:val="24"/>
              </w:rPr>
            </w:pPr>
            <w:r w:rsidRPr="00FA650B">
              <w:rPr>
                <w:color w:val="000000" w:themeColor="text1"/>
                <w:szCs w:val="24"/>
              </w:rPr>
              <w:t>Cao su chịu dầu phi 858x818x10 mm</w:t>
            </w:r>
          </w:p>
        </w:tc>
        <w:tc>
          <w:tcPr>
            <w:tcW w:w="881" w:type="dxa"/>
            <w:vAlign w:val="center"/>
          </w:tcPr>
          <w:p w:rsidR="0062627B" w:rsidRPr="00FA650B" w:rsidRDefault="0062627B" w:rsidP="00673654">
            <w:pPr>
              <w:jc w:val="center"/>
              <w:rPr>
                <w:color w:val="000000" w:themeColor="text1"/>
                <w:szCs w:val="24"/>
              </w:rPr>
            </w:pPr>
          </w:p>
        </w:tc>
        <w:tc>
          <w:tcPr>
            <w:tcW w:w="1318" w:type="dxa"/>
            <w:vAlign w:val="center"/>
          </w:tcPr>
          <w:p w:rsidR="0062627B" w:rsidRPr="00FA650B" w:rsidRDefault="0062627B" w:rsidP="00673654">
            <w:pPr>
              <w:jc w:val="center"/>
              <w:rPr>
                <w:color w:val="000000" w:themeColor="text1"/>
                <w:szCs w:val="24"/>
              </w:rPr>
            </w:pPr>
          </w:p>
        </w:tc>
        <w:tc>
          <w:tcPr>
            <w:tcW w:w="829" w:type="dxa"/>
            <w:vAlign w:val="center"/>
          </w:tcPr>
          <w:p w:rsidR="0062627B" w:rsidRPr="00FA650B" w:rsidRDefault="0062627B" w:rsidP="00673654">
            <w:pPr>
              <w:jc w:val="center"/>
              <w:rPr>
                <w:color w:val="000000" w:themeColor="text1"/>
                <w:szCs w:val="24"/>
              </w:rPr>
            </w:pPr>
            <w:r w:rsidRPr="00FA650B">
              <w:rPr>
                <w:color w:val="000000" w:themeColor="text1"/>
                <w:szCs w:val="24"/>
              </w:rPr>
              <w:t>05</w:t>
            </w:r>
          </w:p>
        </w:tc>
        <w:tc>
          <w:tcPr>
            <w:tcW w:w="834" w:type="dxa"/>
            <w:vAlign w:val="center"/>
          </w:tcPr>
          <w:p w:rsidR="0062627B" w:rsidRPr="00FA650B" w:rsidRDefault="0062627B" w:rsidP="00673654">
            <w:pPr>
              <w:jc w:val="center"/>
              <w:rPr>
                <w:color w:val="000000" w:themeColor="text1"/>
                <w:szCs w:val="24"/>
              </w:rPr>
            </w:pPr>
            <w:r w:rsidRPr="00FA650B">
              <w:rPr>
                <w:color w:val="000000" w:themeColor="text1"/>
                <w:szCs w:val="24"/>
              </w:rPr>
              <w:t>30</w:t>
            </w:r>
          </w:p>
        </w:tc>
      </w:tr>
      <w:tr w:rsidR="0062627B" w:rsidRPr="00FA650B" w:rsidTr="00673654">
        <w:trPr>
          <w:trHeight w:val="660"/>
          <w:jc w:val="center"/>
        </w:trPr>
        <w:tc>
          <w:tcPr>
            <w:tcW w:w="63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5</w:t>
            </w:r>
          </w:p>
        </w:tc>
        <w:tc>
          <w:tcPr>
            <w:tcW w:w="2210" w:type="dxa"/>
            <w:vAlign w:val="center"/>
            <w:hideMark/>
          </w:tcPr>
          <w:p w:rsidR="0062627B" w:rsidRPr="00FA650B" w:rsidRDefault="0062627B" w:rsidP="00673654">
            <w:pPr>
              <w:jc w:val="left"/>
              <w:rPr>
                <w:color w:val="000000" w:themeColor="text1"/>
                <w:szCs w:val="24"/>
              </w:rPr>
            </w:pPr>
            <w:r w:rsidRPr="00FA650B">
              <w:rPr>
                <w:color w:val="000000" w:themeColor="text1"/>
                <w:szCs w:val="24"/>
              </w:rPr>
              <w:t>Gu giông inox M16x70</w:t>
            </w:r>
          </w:p>
        </w:tc>
        <w:tc>
          <w:tcPr>
            <w:tcW w:w="797" w:type="dxa"/>
            <w:noWrap/>
            <w:vAlign w:val="center"/>
            <w:hideMark/>
          </w:tcPr>
          <w:p w:rsidR="0062627B" w:rsidRPr="00FA650B" w:rsidRDefault="0062627B" w:rsidP="00673654">
            <w:pPr>
              <w:jc w:val="center"/>
              <w:rPr>
                <w:color w:val="000000" w:themeColor="text1"/>
                <w:szCs w:val="24"/>
              </w:rPr>
            </w:pPr>
            <w:r w:rsidRPr="00FA650B">
              <w:rPr>
                <w:color w:val="000000" w:themeColor="text1"/>
                <w:szCs w:val="24"/>
              </w:rPr>
              <w:t>Bộ</w:t>
            </w:r>
          </w:p>
        </w:tc>
        <w:tc>
          <w:tcPr>
            <w:tcW w:w="89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36</w:t>
            </w:r>
          </w:p>
        </w:tc>
        <w:tc>
          <w:tcPr>
            <w:tcW w:w="1963" w:type="dxa"/>
            <w:vAlign w:val="center"/>
          </w:tcPr>
          <w:p w:rsidR="0062627B" w:rsidRPr="00FA650B" w:rsidRDefault="0062627B" w:rsidP="00673654">
            <w:pPr>
              <w:jc w:val="center"/>
              <w:rPr>
                <w:color w:val="000000" w:themeColor="text1"/>
                <w:szCs w:val="24"/>
              </w:rPr>
            </w:pPr>
            <w:r w:rsidRPr="00FA650B">
              <w:rPr>
                <w:color w:val="000000" w:themeColor="text1"/>
                <w:szCs w:val="24"/>
              </w:rPr>
              <w:t xml:space="preserve">M16x70 vật liệu vật liệu SUS 304 </w:t>
            </w:r>
          </w:p>
        </w:tc>
        <w:tc>
          <w:tcPr>
            <w:tcW w:w="881" w:type="dxa"/>
            <w:vAlign w:val="center"/>
          </w:tcPr>
          <w:p w:rsidR="0062627B" w:rsidRPr="00FA650B" w:rsidRDefault="0062627B" w:rsidP="00673654">
            <w:pPr>
              <w:jc w:val="center"/>
              <w:rPr>
                <w:color w:val="000000" w:themeColor="text1"/>
                <w:szCs w:val="24"/>
              </w:rPr>
            </w:pPr>
          </w:p>
        </w:tc>
        <w:tc>
          <w:tcPr>
            <w:tcW w:w="1318" w:type="dxa"/>
            <w:vAlign w:val="center"/>
          </w:tcPr>
          <w:p w:rsidR="0062627B" w:rsidRPr="00FA650B" w:rsidRDefault="0062627B" w:rsidP="00673654">
            <w:pPr>
              <w:jc w:val="center"/>
              <w:rPr>
                <w:color w:val="000000" w:themeColor="text1"/>
                <w:szCs w:val="24"/>
              </w:rPr>
            </w:pPr>
          </w:p>
        </w:tc>
        <w:tc>
          <w:tcPr>
            <w:tcW w:w="829" w:type="dxa"/>
            <w:vAlign w:val="center"/>
          </w:tcPr>
          <w:p w:rsidR="0062627B" w:rsidRPr="00FA650B" w:rsidRDefault="0062627B" w:rsidP="00673654">
            <w:pPr>
              <w:jc w:val="center"/>
              <w:rPr>
                <w:color w:val="000000" w:themeColor="text1"/>
                <w:szCs w:val="24"/>
              </w:rPr>
            </w:pPr>
            <w:r w:rsidRPr="00FA650B">
              <w:rPr>
                <w:color w:val="000000" w:themeColor="text1"/>
                <w:szCs w:val="24"/>
              </w:rPr>
              <w:t>05</w:t>
            </w:r>
          </w:p>
        </w:tc>
        <w:tc>
          <w:tcPr>
            <w:tcW w:w="834" w:type="dxa"/>
            <w:vAlign w:val="center"/>
          </w:tcPr>
          <w:p w:rsidR="0062627B" w:rsidRPr="00FA650B" w:rsidRDefault="0062627B" w:rsidP="00673654">
            <w:pPr>
              <w:jc w:val="center"/>
              <w:rPr>
                <w:color w:val="000000" w:themeColor="text1"/>
                <w:szCs w:val="24"/>
              </w:rPr>
            </w:pPr>
            <w:r w:rsidRPr="00FA650B">
              <w:rPr>
                <w:color w:val="000000" w:themeColor="text1"/>
                <w:szCs w:val="24"/>
              </w:rPr>
              <w:t>30</w:t>
            </w:r>
          </w:p>
        </w:tc>
      </w:tr>
      <w:tr w:rsidR="0062627B" w:rsidRPr="00FA650B" w:rsidTr="00673654">
        <w:trPr>
          <w:trHeight w:val="660"/>
          <w:jc w:val="center"/>
        </w:trPr>
        <w:tc>
          <w:tcPr>
            <w:tcW w:w="63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6</w:t>
            </w:r>
          </w:p>
        </w:tc>
        <w:tc>
          <w:tcPr>
            <w:tcW w:w="2210" w:type="dxa"/>
            <w:vAlign w:val="center"/>
            <w:hideMark/>
          </w:tcPr>
          <w:p w:rsidR="0062627B" w:rsidRPr="00FA650B" w:rsidRDefault="0062627B" w:rsidP="00673654">
            <w:pPr>
              <w:jc w:val="left"/>
              <w:rPr>
                <w:color w:val="000000" w:themeColor="text1"/>
                <w:szCs w:val="24"/>
              </w:rPr>
            </w:pPr>
            <w:r w:rsidRPr="00FA650B">
              <w:rPr>
                <w:color w:val="000000" w:themeColor="text1"/>
                <w:szCs w:val="24"/>
              </w:rPr>
              <w:t>Gu giông inox M18x70</w:t>
            </w:r>
          </w:p>
        </w:tc>
        <w:tc>
          <w:tcPr>
            <w:tcW w:w="797" w:type="dxa"/>
            <w:noWrap/>
            <w:vAlign w:val="center"/>
            <w:hideMark/>
          </w:tcPr>
          <w:p w:rsidR="0062627B" w:rsidRPr="00FA650B" w:rsidRDefault="0062627B" w:rsidP="00673654">
            <w:pPr>
              <w:jc w:val="center"/>
              <w:rPr>
                <w:color w:val="000000" w:themeColor="text1"/>
                <w:szCs w:val="24"/>
              </w:rPr>
            </w:pPr>
            <w:r w:rsidRPr="00FA650B">
              <w:rPr>
                <w:color w:val="000000" w:themeColor="text1"/>
                <w:szCs w:val="24"/>
              </w:rPr>
              <w:t>Bộ</w:t>
            </w:r>
          </w:p>
        </w:tc>
        <w:tc>
          <w:tcPr>
            <w:tcW w:w="89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18</w:t>
            </w:r>
          </w:p>
        </w:tc>
        <w:tc>
          <w:tcPr>
            <w:tcW w:w="1963" w:type="dxa"/>
            <w:vAlign w:val="center"/>
          </w:tcPr>
          <w:p w:rsidR="0062627B" w:rsidRPr="00FA650B" w:rsidRDefault="0062627B" w:rsidP="00673654">
            <w:pPr>
              <w:jc w:val="center"/>
              <w:rPr>
                <w:color w:val="000000" w:themeColor="text1"/>
                <w:szCs w:val="24"/>
              </w:rPr>
            </w:pPr>
            <w:r w:rsidRPr="00FA650B">
              <w:rPr>
                <w:color w:val="000000" w:themeColor="text1"/>
                <w:szCs w:val="24"/>
              </w:rPr>
              <w:t xml:space="preserve">M18x70, vật liệu SUS 304 </w:t>
            </w:r>
          </w:p>
        </w:tc>
        <w:tc>
          <w:tcPr>
            <w:tcW w:w="881" w:type="dxa"/>
            <w:vAlign w:val="center"/>
          </w:tcPr>
          <w:p w:rsidR="0062627B" w:rsidRPr="00FA650B" w:rsidRDefault="0062627B" w:rsidP="00673654">
            <w:pPr>
              <w:jc w:val="center"/>
              <w:rPr>
                <w:color w:val="000000" w:themeColor="text1"/>
                <w:szCs w:val="24"/>
              </w:rPr>
            </w:pPr>
          </w:p>
        </w:tc>
        <w:tc>
          <w:tcPr>
            <w:tcW w:w="1318" w:type="dxa"/>
            <w:vAlign w:val="center"/>
          </w:tcPr>
          <w:p w:rsidR="0062627B" w:rsidRPr="00FA650B" w:rsidRDefault="0062627B" w:rsidP="00673654">
            <w:pPr>
              <w:jc w:val="center"/>
              <w:rPr>
                <w:color w:val="000000" w:themeColor="text1"/>
                <w:szCs w:val="24"/>
              </w:rPr>
            </w:pPr>
          </w:p>
        </w:tc>
        <w:tc>
          <w:tcPr>
            <w:tcW w:w="829" w:type="dxa"/>
            <w:vAlign w:val="center"/>
          </w:tcPr>
          <w:p w:rsidR="0062627B" w:rsidRPr="00FA650B" w:rsidRDefault="0062627B" w:rsidP="00673654">
            <w:pPr>
              <w:jc w:val="center"/>
              <w:rPr>
                <w:color w:val="000000" w:themeColor="text1"/>
                <w:szCs w:val="24"/>
              </w:rPr>
            </w:pPr>
            <w:r w:rsidRPr="00FA650B">
              <w:rPr>
                <w:color w:val="000000" w:themeColor="text1"/>
                <w:szCs w:val="24"/>
              </w:rPr>
              <w:t>05</w:t>
            </w:r>
          </w:p>
        </w:tc>
        <w:tc>
          <w:tcPr>
            <w:tcW w:w="834" w:type="dxa"/>
            <w:vAlign w:val="center"/>
          </w:tcPr>
          <w:p w:rsidR="0062627B" w:rsidRPr="00FA650B" w:rsidRDefault="0062627B" w:rsidP="00673654">
            <w:pPr>
              <w:jc w:val="center"/>
              <w:rPr>
                <w:color w:val="000000" w:themeColor="text1"/>
                <w:szCs w:val="24"/>
              </w:rPr>
            </w:pPr>
            <w:r w:rsidRPr="00FA650B">
              <w:rPr>
                <w:color w:val="000000" w:themeColor="text1"/>
                <w:szCs w:val="24"/>
              </w:rPr>
              <w:t>30</w:t>
            </w:r>
          </w:p>
        </w:tc>
      </w:tr>
      <w:tr w:rsidR="0062627B" w:rsidRPr="00FA650B" w:rsidTr="00673654">
        <w:trPr>
          <w:trHeight w:val="330"/>
          <w:jc w:val="center"/>
        </w:trPr>
        <w:tc>
          <w:tcPr>
            <w:tcW w:w="63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7</w:t>
            </w:r>
          </w:p>
        </w:tc>
        <w:tc>
          <w:tcPr>
            <w:tcW w:w="2210" w:type="dxa"/>
            <w:vAlign w:val="center"/>
            <w:hideMark/>
          </w:tcPr>
          <w:p w:rsidR="0062627B" w:rsidRPr="00FA650B" w:rsidRDefault="0062627B" w:rsidP="00673654">
            <w:pPr>
              <w:jc w:val="left"/>
              <w:rPr>
                <w:color w:val="000000" w:themeColor="text1"/>
                <w:szCs w:val="24"/>
              </w:rPr>
            </w:pPr>
            <w:r w:rsidRPr="00FA650B">
              <w:rPr>
                <w:color w:val="000000" w:themeColor="text1"/>
                <w:szCs w:val="24"/>
              </w:rPr>
              <w:t>Gioăng cao su tròn phi 25 mm</w:t>
            </w:r>
          </w:p>
        </w:tc>
        <w:tc>
          <w:tcPr>
            <w:tcW w:w="797" w:type="dxa"/>
            <w:noWrap/>
            <w:vAlign w:val="center"/>
            <w:hideMark/>
          </w:tcPr>
          <w:p w:rsidR="0062627B" w:rsidRPr="00FA650B" w:rsidRDefault="0062627B" w:rsidP="00673654">
            <w:pPr>
              <w:jc w:val="center"/>
              <w:rPr>
                <w:color w:val="000000" w:themeColor="text1"/>
                <w:szCs w:val="24"/>
              </w:rPr>
            </w:pPr>
            <w:r w:rsidRPr="00FA650B">
              <w:rPr>
                <w:color w:val="000000" w:themeColor="text1"/>
                <w:szCs w:val="24"/>
              </w:rPr>
              <w:t>Mét</w:t>
            </w:r>
          </w:p>
        </w:tc>
        <w:tc>
          <w:tcPr>
            <w:tcW w:w="89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6</w:t>
            </w:r>
          </w:p>
        </w:tc>
        <w:tc>
          <w:tcPr>
            <w:tcW w:w="1963" w:type="dxa"/>
            <w:vAlign w:val="center"/>
          </w:tcPr>
          <w:p w:rsidR="0062627B" w:rsidRPr="00FA650B" w:rsidRDefault="0062627B" w:rsidP="00673654">
            <w:pPr>
              <w:jc w:val="center"/>
              <w:rPr>
                <w:color w:val="000000" w:themeColor="text1"/>
                <w:szCs w:val="24"/>
              </w:rPr>
            </w:pPr>
            <w:r w:rsidRPr="00FA650B">
              <w:rPr>
                <w:color w:val="000000" w:themeColor="text1"/>
                <w:szCs w:val="24"/>
              </w:rPr>
              <w:t xml:space="preserve"> Cuộn Ф 25 mm</w:t>
            </w:r>
          </w:p>
        </w:tc>
        <w:tc>
          <w:tcPr>
            <w:tcW w:w="881" w:type="dxa"/>
            <w:vAlign w:val="center"/>
          </w:tcPr>
          <w:p w:rsidR="0062627B" w:rsidRPr="00FA650B" w:rsidRDefault="0062627B" w:rsidP="00673654">
            <w:pPr>
              <w:jc w:val="center"/>
              <w:rPr>
                <w:color w:val="000000" w:themeColor="text1"/>
                <w:szCs w:val="24"/>
              </w:rPr>
            </w:pPr>
          </w:p>
        </w:tc>
        <w:tc>
          <w:tcPr>
            <w:tcW w:w="1318" w:type="dxa"/>
            <w:vAlign w:val="center"/>
          </w:tcPr>
          <w:p w:rsidR="0062627B" w:rsidRPr="00FA650B" w:rsidRDefault="0062627B" w:rsidP="00673654">
            <w:pPr>
              <w:jc w:val="center"/>
              <w:rPr>
                <w:color w:val="000000" w:themeColor="text1"/>
                <w:szCs w:val="24"/>
              </w:rPr>
            </w:pPr>
          </w:p>
        </w:tc>
        <w:tc>
          <w:tcPr>
            <w:tcW w:w="829" w:type="dxa"/>
            <w:vAlign w:val="center"/>
          </w:tcPr>
          <w:p w:rsidR="0062627B" w:rsidRPr="00FA650B" w:rsidRDefault="0062627B" w:rsidP="00673654">
            <w:pPr>
              <w:jc w:val="center"/>
              <w:rPr>
                <w:color w:val="000000" w:themeColor="text1"/>
                <w:szCs w:val="24"/>
              </w:rPr>
            </w:pPr>
            <w:r w:rsidRPr="00FA650B">
              <w:rPr>
                <w:color w:val="000000" w:themeColor="text1"/>
                <w:szCs w:val="24"/>
              </w:rPr>
              <w:t>05</w:t>
            </w:r>
          </w:p>
        </w:tc>
        <w:tc>
          <w:tcPr>
            <w:tcW w:w="834" w:type="dxa"/>
            <w:vAlign w:val="center"/>
          </w:tcPr>
          <w:p w:rsidR="0062627B" w:rsidRPr="00FA650B" w:rsidRDefault="0062627B" w:rsidP="00673654">
            <w:pPr>
              <w:jc w:val="center"/>
              <w:rPr>
                <w:color w:val="000000" w:themeColor="text1"/>
                <w:szCs w:val="24"/>
              </w:rPr>
            </w:pPr>
            <w:r w:rsidRPr="00FA650B">
              <w:rPr>
                <w:color w:val="000000" w:themeColor="text1"/>
                <w:szCs w:val="24"/>
              </w:rPr>
              <w:t>30</w:t>
            </w:r>
          </w:p>
        </w:tc>
      </w:tr>
      <w:tr w:rsidR="0062627B" w:rsidRPr="00FA650B" w:rsidTr="00673654">
        <w:trPr>
          <w:trHeight w:val="660"/>
          <w:jc w:val="center"/>
        </w:trPr>
        <w:tc>
          <w:tcPr>
            <w:tcW w:w="63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8</w:t>
            </w:r>
          </w:p>
        </w:tc>
        <w:tc>
          <w:tcPr>
            <w:tcW w:w="2210" w:type="dxa"/>
            <w:vAlign w:val="center"/>
            <w:hideMark/>
          </w:tcPr>
          <w:p w:rsidR="0062627B" w:rsidRPr="00FA650B" w:rsidRDefault="0062627B" w:rsidP="00673654">
            <w:pPr>
              <w:jc w:val="left"/>
              <w:rPr>
                <w:color w:val="000000" w:themeColor="text1"/>
                <w:szCs w:val="24"/>
              </w:rPr>
            </w:pPr>
            <w:r w:rsidRPr="00FA650B">
              <w:rPr>
                <w:color w:val="000000" w:themeColor="text1"/>
                <w:szCs w:val="24"/>
              </w:rPr>
              <w:t>Cao su tấm chịu dầu 3 mm</w:t>
            </w:r>
          </w:p>
        </w:tc>
        <w:tc>
          <w:tcPr>
            <w:tcW w:w="797" w:type="dxa"/>
            <w:noWrap/>
            <w:vAlign w:val="center"/>
            <w:hideMark/>
          </w:tcPr>
          <w:p w:rsidR="0062627B" w:rsidRPr="00FA650B" w:rsidRDefault="0062627B" w:rsidP="00673654">
            <w:pPr>
              <w:jc w:val="center"/>
              <w:rPr>
                <w:color w:val="000000" w:themeColor="text1"/>
                <w:szCs w:val="24"/>
              </w:rPr>
            </w:pPr>
            <w:r w:rsidRPr="00FA650B">
              <w:rPr>
                <w:color w:val="000000" w:themeColor="text1"/>
                <w:szCs w:val="24"/>
              </w:rPr>
              <w:t>Kg</w:t>
            </w:r>
          </w:p>
        </w:tc>
        <w:tc>
          <w:tcPr>
            <w:tcW w:w="89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10</w:t>
            </w:r>
          </w:p>
        </w:tc>
        <w:tc>
          <w:tcPr>
            <w:tcW w:w="1963" w:type="dxa"/>
            <w:vAlign w:val="center"/>
          </w:tcPr>
          <w:p w:rsidR="0062627B" w:rsidRPr="00FA650B" w:rsidRDefault="0062627B" w:rsidP="00673654">
            <w:pPr>
              <w:jc w:val="center"/>
              <w:rPr>
                <w:color w:val="000000" w:themeColor="text1"/>
                <w:szCs w:val="24"/>
              </w:rPr>
            </w:pPr>
            <w:r w:rsidRPr="00FA650B">
              <w:rPr>
                <w:color w:val="000000" w:themeColor="text1"/>
                <w:szCs w:val="24"/>
              </w:rPr>
              <w:t>Tấm 1000x1000x3 mm</w:t>
            </w:r>
          </w:p>
        </w:tc>
        <w:tc>
          <w:tcPr>
            <w:tcW w:w="881" w:type="dxa"/>
            <w:vAlign w:val="center"/>
          </w:tcPr>
          <w:p w:rsidR="0062627B" w:rsidRPr="00FA650B" w:rsidRDefault="0062627B" w:rsidP="00673654">
            <w:pPr>
              <w:jc w:val="center"/>
              <w:rPr>
                <w:color w:val="000000" w:themeColor="text1"/>
                <w:szCs w:val="24"/>
              </w:rPr>
            </w:pPr>
          </w:p>
        </w:tc>
        <w:tc>
          <w:tcPr>
            <w:tcW w:w="1318" w:type="dxa"/>
            <w:vAlign w:val="center"/>
          </w:tcPr>
          <w:p w:rsidR="0062627B" w:rsidRPr="00FA650B" w:rsidRDefault="0062627B" w:rsidP="00673654">
            <w:pPr>
              <w:jc w:val="center"/>
              <w:rPr>
                <w:color w:val="000000" w:themeColor="text1"/>
                <w:szCs w:val="24"/>
              </w:rPr>
            </w:pPr>
          </w:p>
        </w:tc>
        <w:tc>
          <w:tcPr>
            <w:tcW w:w="829" w:type="dxa"/>
            <w:vAlign w:val="center"/>
          </w:tcPr>
          <w:p w:rsidR="0062627B" w:rsidRPr="00FA650B" w:rsidRDefault="0062627B" w:rsidP="00673654">
            <w:pPr>
              <w:jc w:val="center"/>
              <w:rPr>
                <w:color w:val="000000" w:themeColor="text1"/>
                <w:szCs w:val="24"/>
              </w:rPr>
            </w:pPr>
            <w:r w:rsidRPr="00FA650B">
              <w:rPr>
                <w:color w:val="000000" w:themeColor="text1"/>
                <w:szCs w:val="24"/>
              </w:rPr>
              <w:t>05</w:t>
            </w:r>
          </w:p>
        </w:tc>
        <w:tc>
          <w:tcPr>
            <w:tcW w:w="834" w:type="dxa"/>
            <w:vAlign w:val="center"/>
          </w:tcPr>
          <w:p w:rsidR="0062627B" w:rsidRPr="00FA650B" w:rsidRDefault="0062627B" w:rsidP="00673654">
            <w:pPr>
              <w:jc w:val="center"/>
              <w:rPr>
                <w:color w:val="000000" w:themeColor="text1"/>
                <w:szCs w:val="24"/>
              </w:rPr>
            </w:pPr>
            <w:r w:rsidRPr="00FA650B">
              <w:rPr>
                <w:color w:val="000000" w:themeColor="text1"/>
                <w:szCs w:val="24"/>
              </w:rPr>
              <w:t>60</w:t>
            </w:r>
          </w:p>
        </w:tc>
      </w:tr>
      <w:tr w:rsidR="0062627B" w:rsidRPr="00FA650B" w:rsidTr="00673654">
        <w:trPr>
          <w:trHeight w:val="660"/>
          <w:jc w:val="center"/>
        </w:trPr>
        <w:tc>
          <w:tcPr>
            <w:tcW w:w="63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9</w:t>
            </w:r>
          </w:p>
        </w:tc>
        <w:tc>
          <w:tcPr>
            <w:tcW w:w="2210" w:type="dxa"/>
            <w:vAlign w:val="center"/>
            <w:hideMark/>
          </w:tcPr>
          <w:p w:rsidR="0062627B" w:rsidRPr="00FA650B" w:rsidRDefault="0062627B" w:rsidP="00673654">
            <w:pPr>
              <w:jc w:val="left"/>
              <w:rPr>
                <w:color w:val="000000" w:themeColor="text1"/>
                <w:szCs w:val="24"/>
              </w:rPr>
            </w:pPr>
            <w:r w:rsidRPr="00FA650B">
              <w:rPr>
                <w:color w:val="000000" w:themeColor="text1"/>
                <w:szCs w:val="24"/>
              </w:rPr>
              <w:t>Cao su tấm chịu dầu 4mm</w:t>
            </w:r>
          </w:p>
        </w:tc>
        <w:tc>
          <w:tcPr>
            <w:tcW w:w="797" w:type="dxa"/>
            <w:noWrap/>
            <w:vAlign w:val="center"/>
            <w:hideMark/>
          </w:tcPr>
          <w:p w:rsidR="0062627B" w:rsidRPr="00FA650B" w:rsidRDefault="0062627B" w:rsidP="00673654">
            <w:pPr>
              <w:jc w:val="center"/>
              <w:rPr>
                <w:color w:val="000000" w:themeColor="text1"/>
                <w:szCs w:val="24"/>
              </w:rPr>
            </w:pPr>
            <w:r w:rsidRPr="00FA650B">
              <w:rPr>
                <w:color w:val="000000" w:themeColor="text1"/>
                <w:szCs w:val="24"/>
              </w:rPr>
              <w:t>Kg</w:t>
            </w:r>
          </w:p>
        </w:tc>
        <w:tc>
          <w:tcPr>
            <w:tcW w:w="89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20</w:t>
            </w:r>
          </w:p>
        </w:tc>
        <w:tc>
          <w:tcPr>
            <w:tcW w:w="1963" w:type="dxa"/>
            <w:vAlign w:val="center"/>
          </w:tcPr>
          <w:p w:rsidR="0062627B" w:rsidRPr="00FA650B" w:rsidRDefault="0062627B" w:rsidP="00673654">
            <w:pPr>
              <w:jc w:val="center"/>
              <w:rPr>
                <w:color w:val="000000" w:themeColor="text1"/>
                <w:szCs w:val="24"/>
              </w:rPr>
            </w:pPr>
            <w:r w:rsidRPr="00FA650B">
              <w:rPr>
                <w:color w:val="000000" w:themeColor="text1"/>
                <w:szCs w:val="24"/>
              </w:rPr>
              <w:t xml:space="preserve"> Tấm 1000x1000x3 mm</w:t>
            </w:r>
          </w:p>
        </w:tc>
        <w:tc>
          <w:tcPr>
            <w:tcW w:w="881" w:type="dxa"/>
            <w:vAlign w:val="center"/>
          </w:tcPr>
          <w:p w:rsidR="0062627B" w:rsidRPr="00FA650B" w:rsidRDefault="0062627B" w:rsidP="00673654">
            <w:pPr>
              <w:jc w:val="center"/>
              <w:rPr>
                <w:color w:val="000000" w:themeColor="text1"/>
                <w:szCs w:val="24"/>
              </w:rPr>
            </w:pPr>
          </w:p>
        </w:tc>
        <w:tc>
          <w:tcPr>
            <w:tcW w:w="1318" w:type="dxa"/>
            <w:vAlign w:val="center"/>
          </w:tcPr>
          <w:p w:rsidR="0062627B" w:rsidRPr="00FA650B" w:rsidRDefault="0062627B" w:rsidP="00673654">
            <w:pPr>
              <w:jc w:val="center"/>
              <w:rPr>
                <w:color w:val="000000" w:themeColor="text1"/>
                <w:szCs w:val="24"/>
              </w:rPr>
            </w:pPr>
          </w:p>
        </w:tc>
        <w:tc>
          <w:tcPr>
            <w:tcW w:w="829" w:type="dxa"/>
            <w:vAlign w:val="center"/>
          </w:tcPr>
          <w:p w:rsidR="0062627B" w:rsidRPr="00FA650B" w:rsidRDefault="0062627B" w:rsidP="00673654">
            <w:pPr>
              <w:jc w:val="center"/>
              <w:rPr>
                <w:color w:val="000000" w:themeColor="text1"/>
                <w:szCs w:val="24"/>
              </w:rPr>
            </w:pPr>
            <w:r w:rsidRPr="00FA650B">
              <w:rPr>
                <w:color w:val="000000" w:themeColor="text1"/>
                <w:szCs w:val="24"/>
              </w:rPr>
              <w:t>05</w:t>
            </w:r>
          </w:p>
        </w:tc>
        <w:tc>
          <w:tcPr>
            <w:tcW w:w="834" w:type="dxa"/>
            <w:vAlign w:val="center"/>
          </w:tcPr>
          <w:p w:rsidR="0062627B" w:rsidRPr="00FA650B" w:rsidRDefault="0062627B" w:rsidP="00673654">
            <w:pPr>
              <w:jc w:val="center"/>
              <w:rPr>
                <w:color w:val="000000" w:themeColor="text1"/>
                <w:szCs w:val="24"/>
              </w:rPr>
            </w:pPr>
            <w:r w:rsidRPr="00FA650B">
              <w:rPr>
                <w:color w:val="000000" w:themeColor="text1"/>
                <w:szCs w:val="24"/>
              </w:rPr>
              <w:t>30</w:t>
            </w:r>
          </w:p>
        </w:tc>
      </w:tr>
      <w:tr w:rsidR="0062627B" w:rsidRPr="00FA650B" w:rsidTr="00673654">
        <w:trPr>
          <w:trHeight w:val="330"/>
          <w:jc w:val="center"/>
        </w:trPr>
        <w:tc>
          <w:tcPr>
            <w:tcW w:w="63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10</w:t>
            </w:r>
          </w:p>
        </w:tc>
        <w:tc>
          <w:tcPr>
            <w:tcW w:w="2210" w:type="dxa"/>
            <w:vAlign w:val="center"/>
            <w:hideMark/>
          </w:tcPr>
          <w:p w:rsidR="0062627B" w:rsidRPr="00FA650B" w:rsidRDefault="0062627B" w:rsidP="00673654">
            <w:pPr>
              <w:jc w:val="left"/>
              <w:rPr>
                <w:color w:val="000000" w:themeColor="text1"/>
                <w:szCs w:val="24"/>
              </w:rPr>
            </w:pPr>
            <w:r w:rsidRPr="00FA650B">
              <w:rPr>
                <w:color w:val="000000" w:themeColor="text1"/>
                <w:szCs w:val="24"/>
              </w:rPr>
              <w:t>Bu lông M24x150-Thép SUS 304</w:t>
            </w:r>
          </w:p>
        </w:tc>
        <w:tc>
          <w:tcPr>
            <w:tcW w:w="797" w:type="dxa"/>
            <w:noWrap/>
            <w:vAlign w:val="center"/>
            <w:hideMark/>
          </w:tcPr>
          <w:p w:rsidR="0062627B" w:rsidRPr="00FA650B" w:rsidRDefault="0062627B" w:rsidP="00673654">
            <w:pPr>
              <w:jc w:val="center"/>
              <w:rPr>
                <w:color w:val="000000" w:themeColor="text1"/>
                <w:szCs w:val="24"/>
              </w:rPr>
            </w:pPr>
            <w:r w:rsidRPr="00FA650B">
              <w:rPr>
                <w:color w:val="000000" w:themeColor="text1"/>
                <w:szCs w:val="24"/>
              </w:rPr>
              <w:t>Bộ</w:t>
            </w:r>
          </w:p>
        </w:tc>
        <w:tc>
          <w:tcPr>
            <w:tcW w:w="89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76</w:t>
            </w:r>
          </w:p>
        </w:tc>
        <w:tc>
          <w:tcPr>
            <w:tcW w:w="1963" w:type="dxa"/>
            <w:vAlign w:val="center"/>
          </w:tcPr>
          <w:p w:rsidR="0062627B" w:rsidRPr="00FA650B" w:rsidRDefault="0062627B" w:rsidP="00673654">
            <w:pPr>
              <w:jc w:val="center"/>
              <w:rPr>
                <w:color w:val="000000" w:themeColor="text1"/>
                <w:szCs w:val="24"/>
              </w:rPr>
            </w:pPr>
            <w:r w:rsidRPr="00FA650B">
              <w:rPr>
                <w:color w:val="000000" w:themeColor="text1"/>
                <w:szCs w:val="24"/>
              </w:rPr>
              <w:t xml:space="preserve">M24x150-Thép SUS 304 </w:t>
            </w:r>
          </w:p>
        </w:tc>
        <w:tc>
          <w:tcPr>
            <w:tcW w:w="881" w:type="dxa"/>
            <w:vAlign w:val="center"/>
          </w:tcPr>
          <w:p w:rsidR="0062627B" w:rsidRPr="00FA650B" w:rsidRDefault="0062627B" w:rsidP="00673654">
            <w:pPr>
              <w:jc w:val="center"/>
              <w:rPr>
                <w:color w:val="000000" w:themeColor="text1"/>
                <w:szCs w:val="24"/>
              </w:rPr>
            </w:pPr>
          </w:p>
        </w:tc>
        <w:tc>
          <w:tcPr>
            <w:tcW w:w="1318" w:type="dxa"/>
            <w:vAlign w:val="center"/>
          </w:tcPr>
          <w:p w:rsidR="0062627B" w:rsidRPr="00FA650B" w:rsidRDefault="0062627B" w:rsidP="00673654">
            <w:pPr>
              <w:jc w:val="center"/>
              <w:rPr>
                <w:color w:val="000000" w:themeColor="text1"/>
                <w:szCs w:val="24"/>
              </w:rPr>
            </w:pPr>
          </w:p>
        </w:tc>
        <w:tc>
          <w:tcPr>
            <w:tcW w:w="829" w:type="dxa"/>
            <w:vAlign w:val="center"/>
          </w:tcPr>
          <w:p w:rsidR="0062627B" w:rsidRPr="00FA650B" w:rsidRDefault="0062627B" w:rsidP="00673654">
            <w:pPr>
              <w:jc w:val="center"/>
              <w:rPr>
                <w:color w:val="000000" w:themeColor="text1"/>
                <w:szCs w:val="24"/>
              </w:rPr>
            </w:pPr>
            <w:r w:rsidRPr="00FA650B">
              <w:rPr>
                <w:color w:val="000000" w:themeColor="text1"/>
                <w:szCs w:val="24"/>
              </w:rPr>
              <w:t>05</w:t>
            </w:r>
          </w:p>
        </w:tc>
        <w:tc>
          <w:tcPr>
            <w:tcW w:w="834" w:type="dxa"/>
            <w:vAlign w:val="center"/>
          </w:tcPr>
          <w:p w:rsidR="0062627B" w:rsidRPr="00FA650B" w:rsidRDefault="0062627B" w:rsidP="00673654">
            <w:pPr>
              <w:jc w:val="center"/>
              <w:rPr>
                <w:color w:val="000000" w:themeColor="text1"/>
                <w:szCs w:val="24"/>
              </w:rPr>
            </w:pPr>
            <w:r w:rsidRPr="00FA650B">
              <w:rPr>
                <w:color w:val="000000" w:themeColor="text1"/>
                <w:szCs w:val="24"/>
              </w:rPr>
              <w:t>30</w:t>
            </w:r>
          </w:p>
        </w:tc>
      </w:tr>
      <w:tr w:rsidR="0062627B" w:rsidRPr="00FA650B" w:rsidTr="00673654">
        <w:trPr>
          <w:trHeight w:val="660"/>
          <w:jc w:val="center"/>
        </w:trPr>
        <w:tc>
          <w:tcPr>
            <w:tcW w:w="63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11</w:t>
            </w:r>
          </w:p>
        </w:tc>
        <w:tc>
          <w:tcPr>
            <w:tcW w:w="2210" w:type="dxa"/>
            <w:vAlign w:val="center"/>
            <w:hideMark/>
          </w:tcPr>
          <w:p w:rsidR="0062627B" w:rsidRPr="00FA650B" w:rsidRDefault="0062627B" w:rsidP="00673654">
            <w:pPr>
              <w:jc w:val="left"/>
              <w:rPr>
                <w:color w:val="000000" w:themeColor="text1"/>
                <w:szCs w:val="24"/>
              </w:rPr>
            </w:pPr>
            <w:r w:rsidRPr="00FA650B">
              <w:rPr>
                <w:color w:val="000000" w:themeColor="text1"/>
                <w:szCs w:val="24"/>
              </w:rPr>
              <w:t>Pa ra nhít-3x 1500x1500 T=250 0C, P= 4Mpa</w:t>
            </w:r>
          </w:p>
        </w:tc>
        <w:tc>
          <w:tcPr>
            <w:tcW w:w="797" w:type="dxa"/>
            <w:noWrap/>
            <w:vAlign w:val="center"/>
            <w:hideMark/>
          </w:tcPr>
          <w:p w:rsidR="0062627B" w:rsidRPr="00FA650B" w:rsidRDefault="0062627B" w:rsidP="00673654">
            <w:pPr>
              <w:jc w:val="center"/>
              <w:rPr>
                <w:color w:val="000000" w:themeColor="text1"/>
                <w:szCs w:val="24"/>
              </w:rPr>
            </w:pPr>
            <w:r w:rsidRPr="00FA650B">
              <w:rPr>
                <w:color w:val="000000" w:themeColor="text1"/>
                <w:szCs w:val="24"/>
              </w:rPr>
              <w:t>M2</w:t>
            </w:r>
          </w:p>
        </w:tc>
        <w:tc>
          <w:tcPr>
            <w:tcW w:w="89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4.5</w:t>
            </w:r>
          </w:p>
        </w:tc>
        <w:tc>
          <w:tcPr>
            <w:tcW w:w="1963" w:type="dxa"/>
            <w:vAlign w:val="center"/>
          </w:tcPr>
          <w:p w:rsidR="0062627B" w:rsidRPr="00FA650B" w:rsidRDefault="0062627B" w:rsidP="00673654">
            <w:pPr>
              <w:jc w:val="center"/>
              <w:rPr>
                <w:color w:val="000000" w:themeColor="text1"/>
                <w:szCs w:val="24"/>
              </w:rPr>
            </w:pPr>
            <w:r w:rsidRPr="00FA650B">
              <w:rPr>
                <w:color w:val="000000" w:themeColor="text1"/>
                <w:szCs w:val="24"/>
              </w:rPr>
              <w:t>3x 1500x1500 T=250 0C,</w:t>
            </w:r>
          </w:p>
          <w:p w:rsidR="0062627B" w:rsidRPr="00FA650B" w:rsidRDefault="0062627B" w:rsidP="00673654">
            <w:pPr>
              <w:jc w:val="center"/>
              <w:rPr>
                <w:color w:val="000000" w:themeColor="text1"/>
                <w:szCs w:val="24"/>
              </w:rPr>
            </w:pPr>
            <w:r w:rsidRPr="00FA650B">
              <w:rPr>
                <w:color w:val="000000" w:themeColor="text1"/>
                <w:szCs w:val="24"/>
              </w:rPr>
              <w:t xml:space="preserve"> P= 4Mpa</w:t>
            </w:r>
          </w:p>
        </w:tc>
        <w:tc>
          <w:tcPr>
            <w:tcW w:w="881" w:type="dxa"/>
            <w:vAlign w:val="center"/>
          </w:tcPr>
          <w:p w:rsidR="0062627B" w:rsidRPr="00FA650B" w:rsidRDefault="0062627B" w:rsidP="00673654">
            <w:pPr>
              <w:jc w:val="center"/>
              <w:rPr>
                <w:color w:val="000000" w:themeColor="text1"/>
                <w:szCs w:val="24"/>
              </w:rPr>
            </w:pPr>
          </w:p>
        </w:tc>
        <w:tc>
          <w:tcPr>
            <w:tcW w:w="1318" w:type="dxa"/>
            <w:vAlign w:val="center"/>
          </w:tcPr>
          <w:p w:rsidR="0062627B" w:rsidRPr="00FA650B" w:rsidRDefault="0062627B" w:rsidP="00673654">
            <w:pPr>
              <w:jc w:val="center"/>
              <w:rPr>
                <w:color w:val="000000" w:themeColor="text1"/>
                <w:szCs w:val="24"/>
              </w:rPr>
            </w:pPr>
            <w:r w:rsidRPr="00FA650B">
              <w:rPr>
                <w:color w:val="000000" w:themeColor="text1"/>
                <w:szCs w:val="24"/>
              </w:rPr>
              <w:t>CO,CQ</w:t>
            </w:r>
          </w:p>
        </w:tc>
        <w:tc>
          <w:tcPr>
            <w:tcW w:w="829" w:type="dxa"/>
            <w:vAlign w:val="center"/>
          </w:tcPr>
          <w:p w:rsidR="0062627B" w:rsidRPr="00FA650B" w:rsidRDefault="0062627B" w:rsidP="00673654">
            <w:pPr>
              <w:jc w:val="center"/>
              <w:rPr>
                <w:color w:val="000000" w:themeColor="text1"/>
                <w:szCs w:val="24"/>
              </w:rPr>
            </w:pPr>
            <w:r w:rsidRPr="00FA650B">
              <w:rPr>
                <w:color w:val="000000" w:themeColor="text1"/>
                <w:szCs w:val="24"/>
              </w:rPr>
              <w:t>05</w:t>
            </w:r>
          </w:p>
        </w:tc>
        <w:tc>
          <w:tcPr>
            <w:tcW w:w="834" w:type="dxa"/>
            <w:vAlign w:val="center"/>
          </w:tcPr>
          <w:p w:rsidR="0062627B" w:rsidRPr="00FA650B" w:rsidRDefault="0062627B" w:rsidP="00673654">
            <w:pPr>
              <w:jc w:val="center"/>
              <w:rPr>
                <w:color w:val="000000" w:themeColor="text1"/>
                <w:szCs w:val="24"/>
              </w:rPr>
            </w:pPr>
            <w:r w:rsidRPr="00FA650B">
              <w:rPr>
                <w:color w:val="000000" w:themeColor="text1"/>
                <w:szCs w:val="24"/>
              </w:rPr>
              <w:t>30</w:t>
            </w:r>
          </w:p>
        </w:tc>
      </w:tr>
      <w:tr w:rsidR="0062627B" w:rsidRPr="00FA650B" w:rsidTr="00673654">
        <w:trPr>
          <w:trHeight w:val="660"/>
          <w:jc w:val="center"/>
        </w:trPr>
        <w:tc>
          <w:tcPr>
            <w:tcW w:w="63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12</w:t>
            </w:r>
          </w:p>
        </w:tc>
        <w:tc>
          <w:tcPr>
            <w:tcW w:w="2210" w:type="dxa"/>
            <w:vAlign w:val="center"/>
            <w:hideMark/>
          </w:tcPr>
          <w:p w:rsidR="0062627B" w:rsidRPr="00FA650B" w:rsidRDefault="0062627B" w:rsidP="00673654">
            <w:pPr>
              <w:jc w:val="left"/>
              <w:rPr>
                <w:color w:val="000000" w:themeColor="text1"/>
                <w:szCs w:val="24"/>
              </w:rPr>
            </w:pPr>
            <w:r w:rsidRPr="00FA650B">
              <w:rPr>
                <w:color w:val="000000" w:themeColor="text1"/>
                <w:szCs w:val="24"/>
              </w:rPr>
              <w:t>Đá mài ráp xếp phi 125 x 22 x 6mm</w:t>
            </w:r>
          </w:p>
        </w:tc>
        <w:tc>
          <w:tcPr>
            <w:tcW w:w="797" w:type="dxa"/>
            <w:noWrap/>
            <w:vAlign w:val="center"/>
            <w:hideMark/>
          </w:tcPr>
          <w:p w:rsidR="0062627B" w:rsidRPr="00FA650B" w:rsidRDefault="0062627B" w:rsidP="00673654">
            <w:pPr>
              <w:jc w:val="center"/>
              <w:rPr>
                <w:color w:val="000000" w:themeColor="text1"/>
                <w:szCs w:val="24"/>
              </w:rPr>
            </w:pPr>
            <w:r w:rsidRPr="00FA650B">
              <w:rPr>
                <w:color w:val="000000" w:themeColor="text1"/>
                <w:szCs w:val="24"/>
              </w:rPr>
              <w:t>viên</w:t>
            </w:r>
          </w:p>
        </w:tc>
        <w:tc>
          <w:tcPr>
            <w:tcW w:w="89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10</w:t>
            </w:r>
          </w:p>
        </w:tc>
        <w:tc>
          <w:tcPr>
            <w:tcW w:w="1963" w:type="dxa"/>
            <w:vAlign w:val="center"/>
          </w:tcPr>
          <w:p w:rsidR="0062627B" w:rsidRPr="00FA650B" w:rsidRDefault="0062627B" w:rsidP="00673654">
            <w:pPr>
              <w:jc w:val="left"/>
              <w:rPr>
                <w:color w:val="000000" w:themeColor="text1"/>
                <w:szCs w:val="24"/>
              </w:rPr>
            </w:pPr>
            <w:r w:rsidRPr="00FA650B">
              <w:rPr>
                <w:color w:val="000000" w:themeColor="text1"/>
                <w:szCs w:val="24"/>
              </w:rPr>
              <w:t xml:space="preserve"> Ф 125 x 22 x 6mm</w:t>
            </w:r>
          </w:p>
        </w:tc>
        <w:tc>
          <w:tcPr>
            <w:tcW w:w="881" w:type="dxa"/>
            <w:vAlign w:val="center"/>
          </w:tcPr>
          <w:p w:rsidR="0062627B" w:rsidRPr="00FA650B" w:rsidRDefault="0062627B" w:rsidP="00673654">
            <w:pPr>
              <w:jc w:val="center"/>
              <w:rPr>
                <w:color w:val="000000" w:themeColor="text1"/>
                <w:szCs w:val="24"/>
              </w:rPr>
            </w:pPr>
          </w:p>
        </w:tc>
        <w:tc>
          <w:tcPr>
            <w:tcW w:w="1318" w:type="dxa"/>
            <w:vAlign w:val="center"/>
          </w:tcPr>
          <w:p w:rsidR="0062627B" w:rsidRPr="00FA650B" w:rsidRDefault="0062627B" w:rsidP="00673654">
            <w:pPr>
              <w:jc w:val="center"/>
              <w:rPr>
                <w:color w:val="000000" w:themeColor="text1"/>
                <w:szCs w:val="24"/>
              </w:rPr>
            </w:pPr>
          </w:p>
        </w:tc>
        <w:tc>
          <w:tcPr>
            <w:tcW w:w="829" w:type="dxa"/>
            <w:vAlign w:val="center"/>
          </w:tcPr>
          <w:p w:rsidR="0062627B" w:rsidRPr="00FA650B" w:rsidRDefault="0062627B" w:rsidP="00673654">
            <w:pPr>
              <w:jc w:val="center"/>
              <w:rPr>
                <w:color w:val="000000" w:themeColor="text1"/>
                <w:szCs w:val="24"/>
              </w:rPr>
            </w:pPr>
            <w:r w:rsidRPr="00FA650B">
              <w:rPr>
                <w:color w:val="000000" w:themeColor="text1"/>
                <w:szCs w:val="24"/>
              </w:rPr>
              <w:t>05</w:t>
            </w:r>
          </w:p>
        </w:tc>
        <w:tc>
          <w:tcPr>
            <w:tcW w:w="834" w:type="dxa"/>
            <w:vAlign w:val="center"/>
          </w:tcPr>
          <w:p w:rsidR="0062627B" w:rsidRPr="00FA650B" w:rsidRDefault="0062627B" w:rsidP="00673654">
            <w:pPr>
              <w:jc w:val="center"/>
              <w:rPr>
                <w:color w:val="000000" w:themeColor="text1"/>
                <w:szCs w:val="24"/>
              </w:rPr>
            </w:pPr>
            <w:r w:rsidRPr="00FA650B">
              <w:rPr>
                <w:color w:val="000000" w:themeColor="text1"/>
                <w:szCs w:val="24"/>
              </w:rPr>
              <w:t>30</w:t>
            </w:r>
          </w:p>
        </w:tc>
      </w:tr>
      <w:tr w:rsidR="0062627B" w:rsidRPr="00FA650B" w:rsidTr="00673654">
        <w:trPr>
          <w:trHeight w:val="660"/>
          <w:jc w:val="center"/>
        </w:trPr>
        <w:tc>
          <w:tcPr>
            <w:tcW w:w="63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13</w:t>
            </w:r>
          </w:p>
        </w:tc>
        <w:tc>
          <w:tcPr>
            <w:tcW w:w="2210" w:type="dxa"/>
            <w:vAlign w:val="center"/>
            <w:hideMark/>
          </w:tcPr>
          <w:p w:rsidR="0062627B" w:rsidRPr="00FA650B" w:rsidRDefault="0062627B" w:rsidP="00673654">
            <w:pPr>
              <w:jc w:val="left"/>
              <w:rPr>
                <w:color w:val="000000" w:themeColor="text1"/>
                <w:szCs w:val="24"/>
              </w:rPr>
            </w:pPr>
            <w:r w:rsidRPr="00FA650B">
              <w:rPr>
                <w:color w:val="000000" w:themeColor="text1"/>
                <w:szCs w:val="24"/>
              </w:rPr>
              <w:t>Que hàn EA 395/9 phi 3.2</w:t>
            </w:r>
          </w:p>
        </w:tc>
        <w:tc>
          <w:tcPr>
            <w:tcW w:w="797" w:type="dxa"/>
            <w:noWrap/>
            <w:vAlign w:val="center"/>
            <w:hideMark/>
          </w:tcPr>
          <w:p w:rsidR="0062627B" w:rsidRPr="00FA650B" w:rsidRDefault="0062627B" w:rsidP="00673654">
            <w:pPr>
              <w:jc w:val="center"/>
              <w:rPr>
                <w:color w:val="000000" w:themeColor="text1"/>
                <w:szCs w:val="24"/>
              </w:rPr>
            </w:pPr>
            <w:r w:rsidRPr="00FA650B">
              <w:rPr>
                <w:color w:val="000000" w:themeColor="text1"/>
                <w:szCs w:val="24"/>
              </w:rPr>
              <w:t>Kg</w:t>
            </w:r>
          </w:p>
        </w:tc>
        <w:tc>
          <w:tcPr>
            <w:tcW w:w="89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15</w:t>
            </w:r>
          </w:p>
        </w:tc>
        <w:tc>
          <w:tcPr>
            <w:tcW w:w="1963" w:type="dxa"/>
            <w:vAlign w:val="center"/>
          </w:tcPr>
          <w:p w:rsidR="0062627B" w:rsidRPr="00FA650B" w:rsidRDefault="0062627B" w:rsidP="00673654">
            <w:pPr>
              <w:jc w:val="center"/>
              <w:rPr>
                <w:color w:val="000000" w:themeColor="text1"/>
                <w:szCs w:val="24"/>
              </w:rPr>
            </w:pPr>
            <w:r w:rsidRPr="00FA650B">
              <w:rPr>
                <w:color w:val="000000" w:themeColor="text1"/>
                <w:szCs w:val="24"/>
              </w:rPr>
              <w:t>EA 395/9 phi 3.2</w:t>
            </w:r>
          </w:p>
        </w:tc>
        <w:tc>
          <w:tcPr>
            <w:tcW w:w="881" w:type="dxa"/>
            <w:vAlign w:val="center"/>
          </w:tcPr>
          <w:p w:rsidR="0062627B" w:rsidRPr="00FA650B" w:rsidRDefault="0062627B" w:rsidP="00673654">
            <w:pPr>
              <w:jc w:val="center"/>
              <w:rPr>
                <w:color w:val="000000" w:themeColor="text1"/>
                <w:szCs w:val="24"/>
              </w:rPr>
            </w:pPr>
          </w:p>
        </w:tc>
        <w:tc>
          <w:tcPr>
            <w:tcW w:w="1318" w:type="dxa"/>
            <w:vAlign w:val="center"/>
          </w:tcPr>
          <w:p w:rsidR="0062627B" w:rsidRPr="00FA650B" w:rsidRDefault="0062627B" w:rsidP="00673654">
            <w:pPr>
              <w:jc w:val="center"/>
              <w:rPr>
                <w:color w:val="000000" w:themeColor="text1"/>
                <w:szCs w:val="24"/>
              </w:rPr>
            </w:pPr>
            <w:r w:rsidRPr="00FA650B">
              <w:rPr>
                <w:color w:val="000000" w:themeColor="text1"/>
                <w:szCs w:val="24"/>
              </w:rPr>
              <w:t>CO,CQ</w:t>
            </w:r>
          </w:p>
        </w:tc>
        <w:tc>
          <w:tcPr>
            <w:tcW w:w="829" w:type="dxa"/>
            <w:vAlign w:val="center"/>
          </w:tcPr>
          <w:p w:rsidR="0062627B" w:rsidRPr="00FA650B" w:rsidRDefault="0062627B" w:rsidP="00673654">
            <w:pPr>
              <w:jc w:val="center"/>
              <w:rPr>
                <w:color w:val="000000" w:themeColor="text1"/>
                <w:szCs w:val="24"/>
              </w:rPr>
            </w:pPr>
            <w:r w:rsidRPr="00FA650B">
              <w:rPr>
                <w:color w:val="000000" w:themeColor="text1"/>
                <w:szCs w:val="24"/>
              </w:rPr>
              <w:t>05</w:t>
            </w:r>
          </w:p>
        </w:tc>
        <w:tc>
          <w:tcPr>
            <w:tcW w:w="834" w:type="dxa"/>
            <w:vAlign w:val="center"/>
          </w:tcPr>
          <w:p w:rsidR="0062627B" w:rsidRPr="00FA650B" w:rsidRDefault="0062627B" w:rsidP="00673654">
            <w:pPr>
              <w:jc w:val="center"/>
              <w:rPr>
                <w:color w:val="000000" w:themeColor="text1"/>
                <w:szCs w:val="24"/>
              </w:rPr>
            </w:pPr>
            <w:r w:rsidRPr="00FA650B">
              <w:rPr>
                <w:color w:val="000000" w:themeColor="text1"/>
                <w:szCs w:val="24"/>
              </w:rPr>
              <w:t>60</w:t>
            </w:r>
          </w:p>
        </w:tc>
      </w:tr>
      <w:tr w:rsidR="0062627B" w:rsidRPr="00FA650B" w:rsidTr="00673654">
        <w:trPr>
          <w:trHeight w:val="660"/>
          <w:jc w:val="center"/>
        </w:trPr>
        <w:tc>
          <w:tcPr>
            <w:tcW w:w="63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14</w:t>
            </w:r>
          </w:p>
        </w:tc>
        <w:tc>
          <w:tcPr>
            <w:tcW w:w="2210" w:type="dxa"/>
            <w:vAlign w:val="center"/>
            <w:hideMark/>
          </w:tcPr>
          <w:p w:rsidR="0062627B" w:rsidRPr="00FA650B" w:rsidRDefault="0062627B" w:rsidP="00673654">
            <w:pPr>
              <w:jc w:val="left"/>
              <w:rPr>
                <w:color w:val="000000" w:themeColor="text1"/>
                <w:szCs w:val="24"/>
              </w:rPr>
            </w:pPr>
            <w:r w:rsidRPr="00FA650B">
              <w:rPr>
                <w:color w:val="000000" w:themeColor="text1"/>
                <w:szCs w:val="24"/>
              </w:rPr>
              <w:t>Vải nhám mịn khổ 600</w:t>
            </w:r>
          </w:p>
        </w:tc>
        <w:tc>
          <w:tcPr>
            <w:tcW w:w="797" w:type="dxa"/>
            <w:noWrap/>
            <w:vAlign w:val="center"/>
            <w:hideMark/>
          </w:tcPr>
          <w:p w:rsidR="0062627B" w:rsidRPr="00FA650B" w:rsidRDefault="0062627B" w:rsidP="00673654">
            <w:pPr>
              <w:jc w:val="center"/>
              <w:rPr>
                <w:color w:val="000000" w:themeColor="text1"/>
                <w:szCs w:val="24"/>
              </w:rPr>
            </w:pPr>
            <w:r w:rsidRPr="00FA650B">
              <w:rPr>
                <w:color w:val="000000" w:themeColor="text1"/>
                <w:szCs w:val="24"/>
              </w:rPr>
              <w:t>Mét</w:t>
            </w:r>
          </w:p>
        </w:tc>
        <w:tc>
          <w:tcPr>
            <w:tcW w:w="89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3</w:t>
            </w:r>
          </w:p>
        </w:tc>
        <w:tc>
          <w:tcPr>
            <w:tcW w:w="1963" w:type="dxa"/>
            <w:vAlign w:val="center"/>
          </w:tcPr>
          <w:p w:rsidR="0062627B" w:rsidRPr="00FA650B" w:rsidRDefault="0062627B" w:rsidP="00673654">
            <w:pPr>
              <w:jc w:val="center"/>
              <w:rPr>
                <w:color w:val="000000" w:themeColor="text1"/>
                <w:szCs w:val="24"/>
              </w:rPr>
            </w:pPr>
            <w:r w:rsidRPr="00FA650B">
              <w:rPr>
                <w:color w:val="000000" w:themeColor="text1"/>
                <w:szCs w:val="24"/>
              </w:rPr>
              <w:t>Khổ 600 mm</w:t>
            </w:r>
          </w:p>
        </w:tc>
        <w:tc>
          <w:tcPr>
            <w:tcW w:w="881" w:type="dxa"/>
            <w:vAlign w:val="center"/>
          </w:tcPr>
          <w:p w:rsidR="0062627B" w:rsidRPr="00FA650B" w:rsidRDefault="0062627B" w:rsidP="00673654">
            <w:pPr>
              <w:jc w:val="center"/>
              <w:rPr>
                <w:color w:val="000000" w:themeColor="text1"/>
                <w:szCs w:val="24"/>
              </w:rPr>
            </w:pPr>
          </w:p>
        </w:tc>
        <w:tc>
          <w:tcPr>
            <w:tcW w:w="1318" w:type="dxa"/>
            <w:vAlign w:val="center"/>
          </w:tcPr>
          <w:p w:rsidR="0062627B" w:rsidRPr="00FA650B" w:rsidRDefault="0062627B" w:rsidP="00673654">
            <w:pPr>
              <w:jc w:val="center"/>
              <w:rPr>
                <w:color w:val="000000" w:themeColor="text1"/>
                <w:szCs w:val="24"/>
              </w:rPr>
            </w:pPr>
          </w:p>
        </w:tc>
        <w:tc>
          <w:tcPr>
            <w:tcW w:w="829" w:type="dxa"/>
            <w:vAlign w:val="center"/>
          </w:tcPr>
          <w:p w:rsidR="0062627B" w:rsidRPr="00FA650B" w:rsidRDefault="0062627B" w:rsidP="00673654">
            <w:pPr>
              <w:jc w:val="center"/>
              <w:rPr>
                <w:color w:val="000000" w:themeColor="text1"/>
                <w:szCs w:val="24"/>
              </w:rPr>
            </w:pPr>
            <w:r w:rsidRPr="00FA650B">
              <w:rPr>
                <w:color w:val="000000" w:themeColor="text1"/>
                <w:szCs w:val="24"/>
              </w:rPr>
              <w:t>05</w:t>
            </w:r>
          </w:p>
        </w:tc>
        <w:tc>
          <w:tcPr>
            <w:tcW w:w="834" w:type="dxa"/>
            <w:vAlign w:val="center"/>
          </w:tcPr>
          <w:p w:rsidR="0062627B" w:rsidRPr="00FA650B" w:rsidRDefault="0062627B" w:rsidP="00673654">
            <w:pPr>
              <w:jc w:val="center"/>
              <w:rPr>
                <w:color w:val="000000" w:themeColor="text1"/>
                <w:szCs w:val="24"/>
              </w:rPr>
            </w:pPr>
            <w:r w:rsidRPr="00FA650B">
              <w:rPr>
                <w:color w:val="000000" w:themeColor="text1"/>
                <w:szCs w:val="24"/>
              </w:rPr>
              <w:t>30</w:t>
            </w:r>
          </w:p>
        </w:tc>
      </w:tr>
      <w:tr w:rsidR="0062627B" w:rsidRPr="00FA650B" w:rsidTr="00673654">
        <w:trPr>
          <w:trHeight w:val="660"/>
          <w:jc w:val="center"/>
        </w:trPr>
        <w:tc>
          <w:tcPr>
            <w:tcW w:w="63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15</w:t>
            </w:r>
          </w:p>
        </w:tc>
        <w:tc>
          <w:tcPr>
            <w:tcW w:w="2210" w:type="dxa"/>
            <w:vAlign w:val="center"/>
            <w:hideMark/>
          </w:tcPr>
          <w:p w:rsidR="0062627B" w:rsidRPr="00FA650B" w:rsidRDefault="0062627B" w:rsidP="00673654">
            <w:pPr>
              <w:jc w:val="left"/>
              <w:rPr>
                <w:color w:val="000000" w:themeColor="text1"/>
                <w:szCs w:val="24"/>
              </w:rPr>
            </w:pPr>
            <w:r w:rsidRPr="00FA650B">
              <w:rPr>
                <w:color w:val="000000" w:themeColor="text1"/>
                <w:szCs w:val="24"/>
              </w:rPr>
              <w:t>Đá cắt 100 x 16 x 1,6mm</w:t>
            </w:r>
          </w:p>
        </w:tc>
        <w:tc>
          <w:tcPr>
            <w:tcW w:w="797" w:type="dxa"/>
            <w:noWrap/>
            <w:vAlign w:val="center"/>
            <w:hideMark/>
          </w:tcPr>
          <w:p w:rsidR="0062627B" w:rsidRPr="00FA650B" w:rsidRDefault="0062627B" w:rsidP="00673654">
            <w:pPr>
              <w:jc w:val="center"/>
              <w:rPr>
                <w:color w:val="000000" w:themeColor="text1"/>
                <w:szCs w:val="24"/>
              </w:rPr>
            </w:pPr>
            <w:r w:rsidRPr="00FA650B">
              <w:rPr>
                <w:color w:val="000000" w:themeColor="text1"/>
                <w:szCs w:val="24"/>
              </w:rPr>
              <w:t>Cái</w:t>
            </w:r>
          </w:p>
        </w:tc>
        <w:tc>
          <w:tcPr>
            <w:tcW w:w="89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20</w:t>
            </w:r>
          </w:p>
        </w:tc>
        <w:tc>
          <w:tcPr>
            <w:tcW w:w="1963" w:type="dxa"/>
            <w:vAlign w:val="center"/>
          </w:tcPr>
          <w:p w:rsidR="0062627B" w:rsidRPr="00FA650B" w:rsidRDefault="0062627B" w:rsidP="00673654">
            <w:pPr>
              <w:jc w:val="center"/>
              <w:rPr>
                <w:color w:val="000000" w:themeColor="text1"/>
                <w:szCs w:val="24"/>
              </w:rPr>
            </w:pPr>
            <w:r w:rsidRPr="00FA650B">
              <w:rPr>
                <w:color w:val="000000" w:themeColor="text1"/>
                <w:szCs w:val="24"/>
              </w:rPr>
              <w:t>Ф 100 x 16 x 1,6mm</w:t>
            </w:r>
          </w:p>
        </w:tc>
        <w:tc>
          <w:tcPr>
            <w:tcW w:w="881" w:type="dxa"/>
            <w:vAlign w:val="center"/>
          </w:tcPr>
          <w:p w:rsidR="0062627B" w:rsidRPr="00FA650B" w:rsidRDefault="0062627B" w:rsidP="00673654">
            <w:pPr>
              <w:jc w:val="center"/>
              <w:rPr>
                <w:color w:val="000000" w:themeColor="text1"/>
                <w:szCs w:val="24"/>
              </w:rPr>
            </w:pPr>
          </w:p>
        </w:tc>
        <w:tc>
          <w:tcPr>
            <w:tcW w:w="1318" w:type="dxa"/>
            <w:vAlign w:val="center"/>
          </w:tcPr>
          <w:p w:rsidR="0062627B" w:rsidRPr="00FA650B" w:rsidRDefault="0062627B" w:rsidP="00673654">
            <w:pPr>
              <w:jc w:val="center"/>
              <w:rPr>
                <w:color w:val="000000" w:themeColor="text1"/>
                <w:szCs w:val="24"/>
              </w:rPr>
            </w:pPr>
          </w:p>
        </w:tc>
        <w:tc>
          <w:tcPr>
            <w:tcW w:w="829" w:type="dxa"/>
            <w:vAlign w:val="center"/>
          </w:tcPr>
          <w:p w:rsidR="0062627B" w:rsidRPr="00FA650B" w:rsidRDefault="0062627B" w:rsidP="00673654">
            <w:pPr>
              <w:jc w:val="center"/>
              <w:rPr>
                <w:color w:val="000000" w:themeColor="text1"/>
                <w:szCs w:val="24"/>
              </w:rPr>
            </w:pPr>
            <w:r w:rsidRPr="00FA650B">
              <w:rPr>
                <w:color w:val="000000" w:themeColor="text1"/>
                <w:szCs w:val="24"/>
              </w:rPr>
              <w:t>05</w:t>
            </w:r>
          </w:p>
        </w:tc>
        <w:tc>
          <w:tcPr>
            <w:tcW w:w="834" w:type="dxa"/>
            <w:vAlign w:val="center"/>
          </w:tcPr>
          <w:p w:rsidR="0062627B" w:rsidRPr="00FA650B" w:rsidRDefault="0062627B" w:rsidP="00673654">
            <w:pPr>
              <w:jc w:val="center"/>
              <w:rPr>
                <w:color w:val="000000" w:themeColor="text1"/>
                <w:szCs w:val="24"/>
              </w:rPr>
            </w:pPr>
            <w:r w:rsidRPr="00FA650B">
              <w:rPr>
                <w:color w:val="000000" w:themeColor="text1"/>
                <w:szCs w:val="24"/>
              </w:rPr>
              <w:t>30</w:t>
            </w:r>
          </w:p>
        </w:tc>
      </w:tr>
      <w:tr w:rsidR="0062627B" w:rsidRPr="00FA650B" w:rsidTr="00673654">
        <w:trPr>
          <w:trHeight w:val="660"/>
          <w:jc w:val="center"/>
        </w:trPr>
        <w:tc>
          <w:tcPr>
            <w:tcW w:w="63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16</w:t>
            </w:r>
          </w:p>
        </w:tc>
        <w:tc>
          <w:tcPr>
            <w:tcW w:w="2210" w:type="dxa"/>
            <w:vAlign w:val="center"/>
            <w:hideMark/>
          </w:tcPr>
          <w:p w:rsidR="0062627B" w:rsidRPr="00FA650B" w:rsidRDefault="0062627B" w:rsidP="00673654">
            <w:pPr>
              <w:jc w:val="left"/>
              <w:rPr>
                <w:color w:val="000000" w:themeColor="text1"/>
                <w:szCs w:val="24"/>
              </w:rPr>
            </w:pPr>
            <w:r w:rsidRPr="00FA650B">
              <w:rPr>
                <w:color w:val="000000" w:themeColor="text1"/>
                <w:szCs w:val="24"/>
              </w:rPr>
              <w:t>Vành côn nén bơm tuần hoàn gối số 3-4- thép C45</w:t>
            </w:r>
          </w:p>
        </w:tc>
        <w:tc>
          <w:tcPr>
            <w:tcW w:w="797" w:type="dxa"/>
            <w:noWrap/>
            <w:vAlign w:val="center"/>
            <w:hideMark/>
          </w:tcPr>
          <w:p w:rsidR="0062627B" w:rsidRPr="00FA650B" w:rsidRDefault="0062627B" w:rsidP="00673654">
            <w:pPr>
              <w:jc w:val="center"/>
              <w:rPr>
                <w:color w:val="000000" w:themeColor="text1"/>
                <w:szCs w:val="24"/>
              </w:rPr>
            </w:pPr>
            <w:r w:rsidRPr="00FA650B">
              <w:rPr>
                <w:color w:val="000000" w:themeColor="text1"/>
                <w:szCs w:val="24"/>
              </w:rPr>
              <w:t>Cái</w:t>
            </w:r>
          </w:p>
        </w:tc>
        <w:tc>
          <w:tcPr>
            <w:tcW w:w="89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4</w:t>
            </w:r>
          </w:p>
        </w:tc>
        <w:tc>
          <w:tcPr>
            <w:tcW w:w="1963" w:type="dxa"/>
            <w:vAlign w:val="center"/>
          </w:tcPr>
          <w:p w:rsidR="0062627B" w:rsidRPr="00FA650B" w:rsidRDefault="0062627B" w:rsidP="00673654">
            <w:pPr>
              <w:jc w:val="center"/>
              <w:rPr>
                <w:color w:val="000000" w:themeColor="text1"/>
                <w:szCs w:val="24"/>
              </w:rPr>
            </w:pPr>
          </w:p>
          <w:p w:rsidR="0062627B" w:rsidRPr="00FA650B" w:rsidRDefault="0062627B" w:rsidP="00673654">
            <w:pPr>
              <w:jc w:val="center"/>
              <w:rPr>
                <w:color w:val="000000" w:themeColor="text1"/>
                <w:szCs w:val="24"/>
              </w:rPr>
            </w:pPr>
            <w:r w:rsidRPr="00FA650B">
              <w:rPr>
                <w:color w:val="000000" w:themeColor="text1"/>
                <w:szCs w:val="24"/>
              </w:rPr>
              <w:t>Ф415x335x25</w:t>
            </w:r>
          </w:p>
          <w:p w:rsidR="0062627B" w:rsidRPr="00FA650B" w:rsidRDefault="0062627B" w:rsidP="00673654">
            <w:pPr>
              <w:jc w:val="center"/>
              <w:rPr>
                <w:color w:val="000000" w:themeColor="text1"/>
                <w:szCs w:val="24"/>
              </w:rPr>
            </w:pPr>
            <w:r w:rsidRPr="00FA650B">
              <w:rPr>
                <w:color w:val="000000" w:themeColor="text1"/>
                <w:szCs w:val="24"/>
              </w:rPr>
              <w:t>mm</w:t>
            </w:r>
          </w:p>
          <w:p w:rsidR="0062627B" w:rsidRPr="00FA650B" w:rsidRDefault="0062627B" w:rsidP="00673654">
            <w:pPr>
              <w:jc w:val="center"/>
              <w:rPr>
                <w:color w:val="000000" w:themeColor="text1"/>
                <w:szCs w:val="24"/>
              </w:rPr>
            </w:pPr>
            <w:r w:rsidRPr="00FA650B">
              <w:rPr>
                <w:color w:val="000000" w:themeColor="text1"/>
                <w:szCs w:val="24"/>
              </w:rPr>
              <w:t>Vật liệu C45</w:t>
            </w:r>
          </w:p>
        </w:tc>
        <w:tc>
          <w:tcPr>
            <w:tcW w:w="881" w:type="dxa"/>
            <w:vAlign w:val="center"/>
          </w:tcPr>
          <w:p w:rsidR="0062627B" w:rsidRPr="00FA650B" w:rsidRDefault="0062627B" w:rsidP="00673654">
            <w:pPr>
              <w:jc w:val="center"/>
              <w:rPr>
                <w:color w:val="000000" w:themeColor="text1"/>
                <w:szCs w:val="24"/>
              </w:rPr>
            </w:pPr>
          </w:p>
        </w:tc>
        <w:tc>
          <w:tcPr>
            <w:tcW w:w="1318" w:type="dxa"/>
            <w:vAlign w:val="center"/>
          </w:tcPr>
          <w:p w:rsidR="0062627B" w:rsidRPr="00FA650B" w:rsidRDefault="0062627B" w:rsidP="00673654">
            <w:pPr>
              <w:jc w:val="center"/>
              <w:rPr>
                <w:color w:val="000000" w:themeColor="text1"/>
                <w:szCs w:val="24"/>
              </w:rPr>
            </w:pPr>
            <w:r w:rsidRPr="00FA650B">
              <w:rPr>
                <w:color w:val="000000" w:themeColor="text1"/>
                <w:szCs w:val="24"/>
              </w:rPr>
              <w:t>Bản vẽ, CO,CQ</w:t>
            </w:r>
          </w:p>
        </w:tc>
        <w:tc>
          <w:tcPr>
            <w:tcW w:w="829" w:type="dxa"/>
            <w:vAlign w:val="center"/>
          </w:tcPr>
          <w:p w:rsidR="0062627B" w:rsidRPr="00FA650B" w:rsidRDefault="0062627B" w:rsidP="00673654">
            <w:pPr>
              <w:jc w:val="center"/>
              <w:rPr>
                <w:color w:val="000000" w:themeColor="text1"/>
                <w:szCs w:val="24"/>
              </w:rPr>
            </w:pPr>
            <w:r w:rsidRPr="00FA650B">
              <w:rPr>
                <w:color w:val="000000" w:themeColor="text1"/>
                <w:szCs w:val="24"/>
              </w:rPr>
              <w:t>05</w:t>
            </w:r>
          </w:p>
        </w:tc>
        <w:tc>
          <w:tcPr>
            <w:tcW w:w="834" w:type="dxa"/>
            <w:vAlign w:val="center"/>
          </w:tcPr>
          <w:p w:rsidR="0062627B" w:rsidRPr="00FA650B" w:rsidRDefault="0062627B" w:rsidP="00673654">
            <w:pPr>
              <w:jc w:val="center"/>
              <w:rPr>
                <w:color w:val="000000" w:themeColor="text1"/>
                <w:szCs w:val="24"/>
              </w:rPr>
            </w:pPr>
            <w:r w:rsidRPr="00FA650B">
              <w:rPr>
                <w:color w:val="000000" w:themeColor="text1"/>
                <w:szCs w:val="24"/>
              </w:rPr>
              <w:t>30</w:t>
            </w:r>
          </w:p>
        </w:tc>
      </w:tr>
      <w:tr w:rsidR="0062627B" w:rsidRPr="00FA650B" w:rsidTr="00673654">
        <w:trPr>
          <w:trHeight w:val="990"/>
          <w:jc w:val="center"/>
        </w:trPr>
        <w:tc>
          <w:tcPr>
            <w:tcW w:w="63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17</w:t>
            </w:r>
          </w:p>
        </w:tc>
        <w:tc>
          <w:tcPr>
            <w:tcW w:w="2210" w:type="dxa"/>
            <w:vAlign w:val="center"/>
            <w:hideMark/>
          </w:tcPr>
          <w:p w:rsidR="0062627B" w:rsidRPr="00FA650B" w:rsidRDefault="0062627B" w:rsidP="00673654">
            <w:pPr>
              <w:jc w:val="left"/>
              <w:rPr>
                <w:color w:val="000000" w:themeColor="text1"/>
                <w:szCs w:val="24"/>
              </w:rPr>
            </w:pPr>
            <w:r w:rsidRPr="00FA650B">
              <w:rPr>
                <w:color w:val="000000" w:themeColor="text1"/>
                <w:szCs w:val="24"/>
              </w:rPr>
              <w:t>Vành côn thép phi 415/phi 335 dầy 18mm có gờ định vị khoan 10 lỗ phi 14 tuần hoàn</w:t>
            </w:r>
          </w:p>
        </w:tc>
        <w:tc>
          <w:tcPr>
            <w:tcW w:w="797" w:type="dxa"/>
            <w:noWrap/>
            <w:vAlign w:val="center"/>
            <w:hideMark/>
          </w:tcPr>
          <w:p w:rsidR="0062627B" w:rsidRPr="00FA650B" w:rsidRDefault="0062627B" w:rsidP="00673654">
            <w:pPr>
              <w:jc w:val="center"/>
              <w:rPr>
                <w:color w:val="000000" w:themeColor="text1"/>
                <w:szCs w:val="24"/>
              </w:rPr>
            </w:pPr>
            <w:r w:rsidRPr="00FA650B">
              <w:rPr>
                <w:color w:val="000000" w:themeColor="text1"/>
                <w:szCs w:val="24"/>
              </w:rPr>
              <w:t>Cái</w:t>
            </w:r>
          </w:p>
        </w:tc>
        <w:tc>
          <w:tcPr>
            <w:tcW w:w="89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2</w:t>
            </w:r>
          </w:p>
        </w:tc>
        <w:tc>
          <w:tcPr>
            <w:tcW w:w="1963" w:type="dxa"/>
            <w:vAlign w:val="center"/>
          </w:tcPr>
          <w:p w:rsidR="0062627B" w:rsidRPr="00FA650B" w:rsidRDefault="0062627B" w:rsidP="00673654">
            <w:pPr>
              <w:jc w:val="center"/>
              <w:rPr>
                <w:color w:val="000000" w:themeColor="text1"/>
                <w:szCs w:val="24"/>
              </w:rPr>
            </w:pPr>
            <w:r w:rsidRPr="00FA650B">
              <w:rPr>
                <w:color w:val="000000" w:themeColor="text1"/>
                <w:szCs w:val="24"/>
              </w:rPr>
              <w:t>Ф 517x 445x415x395x80mm</w:t>
            </w:r>
          </w:p>
          <w:p w:rsidR="0062627B" w:rsidRPr="00FA650B" w:rsidRDefault="0062627B" w:rsidP="00673654">
            <w:pPr>
              <w:jc w:val="center"/>
              <w:rPr>
                <w:color w:val="000000" w:themeColor="text1"/>
                <w:szCs w:val="24"/>
              </w:rPr>
            </w:pPr>
            <w:r w:rsidRPr="00FA650B">
              <w:rPr>
                <w:color w:val="000000" w:themeColor="text1"/>
                <w:szCs w:val="24"/>
              </w:rPr>
              <w:t>Vật liệu C45</w:t>
            </w:r>
          </w:p>
        </w:tc>
        <w:tc>
          <w:tcPr>
            <w:tcW w:w="881" w:type="dxa"/>
            <w:vAlign w:val="center"/>
          </w:tcPr>
          <w:p w:rsidR="0062627B" w:rsidRPr="00FA650B" w:rsidRDefault="0062627B" w:rsidP="00673654">
            <w:pPr>
              <w:jc w:val="center"/>
              <w:rPr>
                <w:color w:val="000000" w:themeColor="text1"/>
                <w:szCs w:val="24"/>
              </w:rPr>
            </w:pPr>
          </w:p>
        </w:tc>
        <w:tc>
          <w:tcPr>
            <w:tcW w:w="1318" w:type="dxa"/>
            <w:vAlign w:val="center"/>
          </w:tcPr>
          <w:p w:rsidR="0062627B" w:rsidRPr="00FA650B" w:rsidRDefault="0062627B" w:rsidP="00673654">
            <w:pPr>
              <w:jc w:val="center"/>
              <w:rPr>
                <w:color w:val="000000" w:themeColor="text1"/>
                <w:szCs w:val="24"/>
              </w:rPr>
            </w:pPr>
            <w:r w:rsidRPr="00FA650B">
              <w:rPr>
                <w:color w:val="000000" w:themeColor="text1"/>
                <w:szCs w:val="24"/>
              </w:rPr>
              <w:t>Bản vẽ, CO,CQ</w:t>
            </w:r>
          </w:p>
        </w:tc>
        <w:tc>
          <w:tcPr>
            <w:tcW w:w="829" w:type="dxa"/>
            <w:vAlign w:val="center"/>
          </w:tcPr>
          <w:p w:rsidR="0062627B" w:rsidRPr="00FA650B" w:rsidRDefault="0062627B" w:rsidP="00673654">
            <w:pPr>
              <w:jc w:val="center"/>
              <w:rPr>
                <w:color w:val="000000" w:themeColor="text1"/>
                <w:szCs w:val="24"/>
              </w:rPr>
            </w:pPr>
            <w:r w:rsidRPr="00FA650B">
              <w:rPr>
                <w:color w:val="000000" w:themeColor="text1"/>
                <w:szCs w:val="24"/>
              </w:rPr>
              <w:t>05</w:t>
            </w:r>
          </w:p>
        </w:tc>
        <w:tc>
          <w:tcPr>
            <w:tcW w:w="834" w:type="dxa"/>
            <w:vAlign w:val="center"/>
          </w:tcPr>
          <w:p w:rsidR="0062627B" w:rsidRPr="00FA650B" w:rsidRDefault="0062627B" w:rsidP="00673654">
            <w:pPr>
              <w:jc w:val="center"/>
              <w:rPr>
                <w:color w:val="000000" w:themeColor="text1"/>
                <w:szCs w:val="24"/>
              </w:rPr>
            </w:pPr>
            <w:r w:rsidRPr="00FA650B">
              <w:rPr>
                <w:color w:val="000000" w:themeColor="text1"/>
                <w:szCs w:val="24"/>
              </w:rPr>
              <w:t>30</w:t>
            </w:r>
          </w:p>
        </w:tc>
      </w:tr>
      <w:tr w:rsidR="0062627B" w:rsidRPr="00FA650B" w:rsidTr="00673654">
        <w:trPr>
          <w:trHeight w:val="660"/>
          <w:jc w:val="center"/>
        </w:trPr>
        <w:tc>
          <w:tcPr>
            <w:tcW w:w="63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18</w:t>
            </w:r>
          </w:p>
        </w:tc>
        <w:tc>
          <w:tcPr>
            <w:tcW w:w="2210" w:type="dxa"/>
            <w:vAlign w:val="center"/>
            <w:hideMark/>
          </w:tcPr>
          <w:p w:rsidR="0062627B" w:rsidRPr="00FA650B" w:rsidRDefault="0062627B" w:rsidP="00673654">
            <w:pPr>
              <w:jc w:val="left"/>
              <w:rPr>
                <w:color w:val="000000" w:themeColor="text1"/>
                <w:szCs w:val="24"/>
              </w:rPr>
            </w:pPr>
            <w:r w:rsidRPr="00FA650B">
              <w:rPr>
                <w:color w:val="000000" w:themeColor="text1"/>
                <w:szCs w:val="24"/>
              </w:rPr>
              <w:t>Vòng định vị dưới bơm tuần hoàn phi 55 x 470mm</w:t>
            </w:r>
          </w:p>
        </w:tc>
        <w:tc>
          <w:tcPr>
            <w:tcW w:w="797" w:type="dxa"/>
            <w:noWrap/>
            <w:vAlign w:val="center"/>
            <w:hideMark/>
          </w:tcPr>
          <w:p w:rsidR="0062627B" w:rsidRPr="00FA650B" w:rsidRDefault="0062627B" w:rsidP="00673654">
            <w:pPr>
              <w:jc w:val="center"/>
              <w:rPr>
                <w:color w:val="000000" w:themeColor="text1"/>
                <w:szCs w:val="24"/>
              </w:rPr>
            </w:pPr>
            <w:r w:rsidRPr="00FA650B">
              <w:rPr>
                <w:color w:val="000000" w:themeColor="text1"/>
                <w:szCs w:val="24"/>
              </w:rPr>
              <w:t>Cái</w:t>
            </w:r>
          </w:p>
        </w:tc>
        <w:tc>
          <w:tcPr>
            <w:tcW w:w="89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4</w:t>
            </w:r>
          </w:p>
        </w:tc>
        <w:tc>
          <w:tcPr>
            <w:tcW w:w="1963" w:type="dxa"/>
            <w:vAlign w:val="center"/>
          </w:tcPr>
          <w:p w:rsidR="0062627B" w:rsidRPr="00FA650B" w:rsidRDefault="0062627B" w:rsidP="00673654">
            <w:pPr>
              <w:jc w:val="center"/>
              <w:rPr>
                <w:color w:val="000000" w:themeColor="text1"/>
                <w:szCs w:val="24"/>
              </w:rPr>
            </w:pPr>
            <w:r w:rsidRPr="00FA650B">
              <w:rPr>
                <w:color w:val="000000" w:themeColor="text1"/>
                <w:szCs w:val="24"/>
              </w:rPr>
              <w:t>Vòng côn: 470x445 x 400x55mm</w:t>
            </w:r>
          </w:p>
          <w:p w:rsidR="0062627B" w:rsidRPr="00FA650B" w:rsidRDefault="0062627B" w:rsidP="00673654">
            <w:pPr>
              <w:jc w:val="center"/>
              <w:rPr>
                <w:color w:val="000000" w:themeColor="text1"/>
                <w:szCs w:val="24"/>
              </w:rPr>
            </w:pPr>
            <w:r w:rsidRPr="00FA650B">
              <w:rPr>
                <w:color w:val="000000" w:themeColor="text1"/>
                <w:szCs w:val="24"/>
              </w:rPr>
              <w:t>Vật liệu C45</w:t>
            </w:r>
          </w:p>
        </w:tc>
        <w:tc>
          <w:tcPr>
            <w:tcW w:w="881" w:type="dxa"/>
            <w:vAlign w:val="center"/>
          </w:tcPr>
          <w:p w:rsidR="0062627B" w:rsidRPr="00FA650B" w:rsidRDefault="0062627B" w:rsidP="00673654">
            <w:pPr>
              <w:jc w:val="center"/>
              <w:rPr>
                <w:color w:val="000000" w:themeColor="text1"/>
                <w:szCs w:val="24"/>
              </w:rPr>
            </w:pPr>
          </w:p>
        </w:tc>
        <w:tc>
          <w:tcPr>
            <w:tcW w:w="1318" w:type="dxa"/>
            <w:vAlign w:val="center"/>
          </w:tcPr>
          <w:p w:rsidR="0062627B" w:rsidRPr="00FA650B" w:rsidRDefault="0062627B" w:rsidP="00673654">
            <w:pPr>
              <w:jc w:val="center"/>
              <w:rPr>
                <w:color w:val="000000" w:themeColor="text1"/>
                <w:szCs w:val="24"/>
              </w:rPr>
            </w:pPr>
            <w:r w:rsidRPr="00FA650B">
              <w:rPr>
                <w:color w:val="000000" w:themeColor="text1"/>
                <w:szCs w:val="24"/>
              </w:rPr>
              <w:t>Bản vẽ, CO,CQ</w:t>
            </w:r>
          </w:p>
        </w:tc>
        <w:tc>
          <w:tcPr>
            <w:tcW w:w="829" w:type="dxa"/>
            <w:vAlign w:val="center"/>
          </w:tcPr>
          <w:p w:rsidR="0062627B" w:rsidRPr="00FA650B" w:rsidRDefault="0062627B" w:rsidP="00673654">
            <w:pPr>
              <w:jc w:val="center"/>
              <w:rPr>
                <w:color w:val="000000" w:themeColor="text1"/>
                <w:szCs w:val="24"/>
              </w:rPr>
            </w:pPr>
            <w:r w:rsidRPr="00FA650B">
              <w:rPr>
                <w:color w:val="000000" w:themeColor="text1"/>
                <w:szCs w:val="24"/>
              </w:rPr>
              <w:t>05</w:t>
            </w:r>
          </w:p>
        </w:tc>
        <w:tc>
          <w:tcPr>
            <w:tcW w:w="834" w:type="dxa"/>
            <w:vAlign w:val="center"/>
          </w:tcPr>
          <w:p w:rsidR="0062627B" w:rsidRPr="00FA650B" w:rsidRDefault="0062627B" w:rsidP="00673654">
            <w:pPr>
              <w:jc w:val="center"/>
              <w:rPr>
                <w:color w:val="000000" w:themeColor="text1"/>
                <w:szCs w:val="24"/>
              </w:rPr>
            </w:pPr>
            <w:r w:rsidRPr="00FA650B">
              <w:rPr>
                <w:color w:val="000000" w:themeColor="text1"/>
                <w:szCs w:val="24"/>
              </w:rPr>
              <w:t>30</w:t>
            </w:r>
          </w:p>
        </w:tc>
      </w:tr>
      <w:tr w:rsidR="0062627B" w:rsidRPr="00FA650B" w:rsidTr="00673654">
        <w:trPr>
          <w:trHeight w:val="1421"/>
          <w:jc w:val="center"/>
        </w:trPr>
        <w:tc>
          <w:tcPr>
            <w:tcW w:w="63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lastRenderedPageBreak/>
              <w:t>19</w:t>
            </w:r>
          </w:p>
        </w:tc>
        <w:tc>
          <w:tcPr>
            <w:tcW w:w="2210" w:type="dxa"/>
            <w:vAlign w:val="center"/>
            <w:hideMark/>
          </w:tcPr>
          <w:p w:rsidR="0062627B" w:rsidRPr="00FA650B" w:rsidRDefault="0062627B" w:rsidP="00673654">
            <w:pPr>
              <w:jc w:val="left"/>
              <w:rPr>
                <w:color w:val="000000" w:themeColor="text1"/>
                <w:szCs w:val="24"/>
              </w:rPr>
            </w:pPr>
            <w:r w:rsidRPr="00FA650B">
              <w:rPr>
                <w:color w:val="000000" w:themeColor="text1"/>
                <w:szCs w:val="24"/>
              </w:rPr>
              <w:t>Vành côn thép phi 415/phi 335 dầy 18mm khoan 10 lỗ phi 14 tuần hoàn</w:t>
            </w:r>
          </w:p>
        </w:tc>
        <w:tc>
          <w:tcPr>
            <w:tcW w:w="797" w:type="dxa"/>
            <w:noWrap/>
            <w:vAlign w:val="center"/>
            <w:hideMark/>
          </w:tcPr>
          <w:p w:rsidR="0062627B" w:rsidRPr="00FA650B" w:rsidRDefault="0062627B" w:rsidP="00673654">
            <w:pPr>
              <w:jc w:val="center"/>
              <w:rPr>
                <w:color w:val="000000" w:themeColor="text1"/>
                <w:szCs w:val="24"/>
              </w:rPr>
            </w:pPr>
            <w:r w:rsidRPr="00FA650B">
              <w:rPr>
                <w:color w:val="000000" w:themeColor="text1"/>
                <w:szCs w:val="24"/>
              </w:rPr>
              <w:t>Cái</w:t>
            </w:r>
          </w:p>
        </w:tc>
        <w:tc>
          <w:tcPr>
            <w:tcW w:w="89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2</w:t>
            </w:r>
          </w:p>
        </w:tc>
        <w:tc>
          <w:tcPr>
            <w:tcW w:w="1963" w:type="dxa"/>
            <w:vAlign w:val="center"/>
          </w:tcPr>
          <w:p w:rsidR="0062627B" w:rsidRPr="00FA650B" w:rsidRDefault="0062627B" w:rsidP="00673654">
            <w:pPr>
              <w:jc w:val="center"/>
              <w:rPr>
                <w:color w:val="000000" w:themeColor="text1"/>
                <w:szCs w:val="24"/>
              </w:rPr>
            </w:pPr>
            <w:r w:rsidRPr="00FA650B">
              <w:rPr>
                <w:color w:val="000000" w:themeColor="text1"/>
                <w:szCs w:val="24"/>
              </w:rPr>
              <w:t xml:space="preserve">Vành côn 415x335x20mm, </w:t>
            </w:r>
          </w:p>
          <w:p w:rsidR="0062627B" w:rsidRPr="00FA650B" w:rsidRDefault="0062627B" w:rsidP="00673654">
            <w:pPr>
              <w:jc w:val="center"/>
              <w:rPr>
                <w:color w:val="000000" w:themeColor="text1"/>
                <w:szCs w:val="24"/>
              </w:rPr>
            </w:pPr>
            <w:r w:rsidRPr="00FA650B">
              <w:rPr>
                <w:color w:val="000000" w:themeColor="text1"/>
                <w:szCs w:val="24"/>
              </w:rPr>
              <w:t>Vật liệu C45</w:t>
            </w:r>
          </w:p>
        </w:tc>
        <w:tc>
          <w:tcPr>
            <w:tcW w:w="881" w:type="dxa"/>
            <w:vAlign w:val="center"/>
          </w:tcPr>
          <w:p w:rsidR="0062627B" w:rsidRPr="00FA650B" w:rsidRDefault="0062627B" w:rsidP="00673654">
            <w:pPr>
              <w:jc w:val="center"/>
              <w:rPr>
                <w:color w:val="000000" w:themeColor="text1"/>
                <w:szCs w:val="24"/>
              </w:rPr>
            </w:pPr>
          </w:p>
        </w:tc>
        <w:tc>
          <w:tcPr>
            <w:tcW w:w="1318" w:type="dxa"/>
            <w:vAlign w:val="center"/>
          </w:tcPr>
          <w:p w:rsidR="0062627B" w:rsidRPr="00FA650B" w:rsidRDefault="0062627B" w:rsidP="00673654">
            <w:pPr>
              <w:jc w:val="center"/>
              <w:rPr>
                <w:color w:val="000000" w:themeColor="text1"/>
                <w:szCs w:val="24"/>
              </w:rPr>
            </w:pPr>
            <w:r w:rsidRPr="00FA650B">
              <w:rPr>
                <w:color w:val="000000" w:themeColor="text1"/>
                <w:szCs w:val="24"/>
              </w:rPr>
              <w:t>Bản vẽ, CO,CQ</w:t>
            </w:r>
          </w:p>
        </w:tc>
        <w:tc>
          <w:tcPr>
            <w:tcW w:w="829" w:type="dxa"/>
            <w:vAlign w:val="center"/>
          </w:tcPr>
          <w:p w:rsidR="0062627B" w:rsidRPr="00FA650B" w:rsidRDefault="0062627B" w:rsidP="00673654">
            <w:pPr>
              <w:jc w:val="center"/>
              <w:rPr>
                <w:color w:val="000000" w:themeColor="text1"/>
                <w:szCs w:val="24"/>
              </w:rPr>
            </w:pPr>
            <w:r w:rsidRPr="00FA650B">
              <w:rPr>
                <w:color w:val="000000" w:themeColor="text1"/>
                <w:szCs w:val="24"/>
              </w:rPr>
              <w:t>05</w:t>
            </w:r>
          </w:p>
        </w:tc>
        <w:tc>
          <w:tcPr>
            <w:tcW w:w="834" w:type="dxa"/>
            <w:vAlign w:val="center"/>
          </w:tcPr>
          <w:p w:rsidR="0062627B" w:rsidRPr="00FA650B" w:rsidRDefault="0062627B" w:rsidP="00673654">
            <w:pPr>
              <w:jc w:val="center"/>
              <w:rPr>
                <w:color w:val="000000" w:themeColor="text1"/>
                <w:szCs w:val="24"/>
              </w:rPr>
            </w:pPr>
            <w:r w:rsidRPr="00FA650B">
              <w:rPr>
                <w:color w:val="000000" w:themeColor="text1"/>
                <w:szCs w:val="24"/>
              </w:rPr>
              <w:t>30</w:t>
            </w:r>
          </w:p>
        </w:tc>
      </w:tr>
      <w:tr w:rsidR="0062627B" w:rsidRPr="00FA650B" w:rsidTr="00673654">
        <w:trPr>
          <w:trHeight w:val="990"/>
          <w:jc w:val="center"/>
        </w:trPr>
        <w:tc>
          <w:tcPr>
            <w:tcW w:w="63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20</w:t>
            </w:r>
          </w:p>
        </w:tc>
        <w:tc>
          <w:tcPr>
            <w:tcW w:w="2210" w:type="dxa"/>
            <w:vAlign w:val="center"/>
            <w:hideMark/>
          </w:tcPr>
          <w:p w:rsidR="0062627B" w:rsidRPr="00FA650B" w:rsidRDefault="0062627B" w:rsidP="00673654">
            <w:pPr>
              <w:jc w:val="left"/>
              <w:rPr>
                <w:color w:val="000000" w:themeColor="text1"/>
                <w:szCs w:val="24"/>
              </w:rPr>
            </w:pPr>
            <w:r w:rsidRPr="00FA650B">
              <w:rPr>
                <w:color w:val="000000" w:themeColor="text1"/>
                <w:szCs w:val="24"/>
              </w:rPr>
              <w:t>Buồng chống xoáy nước gối số 4 bơm tuần hoàn. KT: phi 710x1150x7mm (vật liệu inox Sus 304)</w:t>
            </w:r>
          </w:p>
        </w:tc>
        <w:tc>
          <w:tcPr>
            <w:tcW w:w="797" w:type="dxa"/>
            <w:noWrap/>
            <w:vAlign w:val="center"/>
            <w:hideMark/>
          </w:tcPr>
          <w:p w:rsidR="0062627B" w:rsidRPr="00FA650B" w:rsidRDefault="0062627B" w:rsidP="00673654">
            <w:pPr>
              <w:jc w:val="center"/>
              <w:rPr>
                <w:color w:val="000000" w:themeColor="text1"/>
                <w:szCs w:val="24"/>
              </w:rPr>
            </w:pPr>
            <w:r w:rsidRPr="00FA650B">
              <w:rPr>
                <w:color w:val="000000" w:themeColor="text1"/>
                <w:szCs w:val="24"/>
              </w:rPr>
              <w:t>Bộ</w:t>
            </w:r>
          </w:p>
        </w:tc>
        <w:tc>
          <w:tcPr>
            <w:tcW w:w="89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1</w:t>
            </w:r>
          </w:p>
        </w:tc>
        <w:tc>
          <w:tcPr>
            <w:tcW w:w="1963" w:type="dxa"/>
            <w:vAlign w:val="center"/>
          </w:tcPr>
          <w:p w:rsidR="0062627B" w:rsidRPr="00FA650B" w:rsidRDefault="0062627B" w:rsidP="00673654">
            <w:pPr>
              <w:jc w:val="center"/>
              <w:rPr>
                <w:color w:val="000000" w:themeColor="text1"/>
                <w:szCs w:val="24"/>
              </w:rPr>
            </w:pPr>
            <w:r w:rsidRPr="00FA650B">
              <w:rPr>
                <w:color w:val="000000" w:themeColor="text1"/>
                <w:szCs w:val="24"/>
              </w:rPr>
              <w:t xml:space="preserve">KT: </w:t>
            </w:r>
          </w:p>
          <w:p w:rsidR="0062627B" w:rsidRPr="00FA650B" w:rsidRDefault="0062627B" w:rsidP="00673654">
            <w:pPr>
              <w:rPr>
                <w:color w:val="000000" w:themeColor="text1"/>
                <w:szCs w:val="24"/>
              </w:rPr>
            </w:pPr>
            <w:r w:rsidRPr="00FA650B">
              <w:rPr>
                <w:color w:val="000000" w:themeColor="text1"/>
                <w:szCs w:val="24"/>
              </w:rPr>
              <w:t>Ф710x1150x7mm vật liệu Sus 304</w:t>
            </w:r>
          </w:p>
          <w:p w:rsidR="0062627B" w:rsidRPr="00FA650B" w:rsidRDefault="0062627B" w:rsidP="00673654">
            <w:pPr>
              <w:jc w:val="center"/>
              <w:rPr>
                <w:color w:val="000000" w:themeColor="text1"/>
                <w:szCs w:val="24"/>
              </w:rPr>
            </w:pPr>
          </w:p>
        </w:tc>
        <w:tc>
          <w:tcPr>
            <w:tcW w:w="881" w:type="dxa"/>
            <w:vAlign w:val="center"/>
          </w:tcPr>
          <w:p w:rsidR="0062627B" w:rsidRPr="00FA650B" w:rsidRDefault="0062627B" w:rsidP="00673654">
            <w:pPr>
              <w:jc w:val="center"/>
              <w:rPr>
                <w:color w:val="000000" w:themeColor="text1"/>
                <w:szCs w:val="24"/>
              </w:rPr>
            </w:pPr>
          </w:p>
        </w:tc>
        <w:tc>
          <w:tcPr>
            <w:tcW w:w="1318" w:type="dxa"/>
            <w:vAlign w:val="center"/>
          </w:tcPr>
          <w:p w:rsidR="0062627B" w:rsidRPr="00FA650B" w:rsidRDefault="0062627B" w:rsidP="00673654">
            <w:pPr>
              <w:jc w:val="center"/>
              <w:rPr>
                <w:color w:val="000000" w:themeColor="text1"/>
                <w:szCs w:val="24"/>
              </w:rPr>
            </w:pPr>
            <w:r w:rsidRPr="00FA650B">
              <w:rPr>
                <w:color w:val="000000" w:themeColor="text1"/>
                <w:szCs w:val="24"/>
              </w:rPr>
              <w:t>Bản vẽ, CO,CQ</w:t>
            </w:r>
          </w:p>
        </w:tc>
        <w:tc>
          <w:tcPr>
            <w:tcW w:w="829" w:type="dxa"/>
            <w:vAlign w:val="center"/>
          </w:tcPr>
          <w:p w:rsidR="0062627B" w:rsidRPr="00FA650B" w:rsidRDefault="0062627B" w:rsidP="00673654">
            <w:pPr>
              <w:jc w:val="center"/>
              <w:rPr>
                <w:color w:val="000000" w:themeColor="text1"/>
                <w:szCs w:val="24"/>
              </w:rPr>
            </w:pPr>
            <w:r w:rsidRPr="00FA650B">
              <w:rPr>
                <w:color w:val="000000" w:themeColor="text1"/>
                <w:szCs w:val="24"/>
              </w:rPr>
              <w:t>05</w:t>
            </w:r>
          </w:p>
        </w:tc>
        <w:tc>
          <w:tcPr>
            <w:tcW w:w="834" w:type="dxa"/>
            <w:vAlign w:val="center"/>
          </w:tcPr>
          <w:p w:rsidR="0062627B" w:rsidRPr="00FA650B" w:rsidRDefault="0062627B" w:rsidP="00673654">
            <w:pPr>
              <w:jc w:val="center"/>
              <w:rPr>
                <w:color w:val="000000" w:themeColor="text1"/>
                <w:szCs w:val="24"/>
              </w:rPr>
            </w:pPr>
            <w:r w:rsidRPr="00FA650B">
              <w:rPr>
                <w:color w:val="000000" w:themeColor="text1"/>
                <w:szCs w:val="24"/>
              </w:rPr>
              <w:t>30</w:t>
            </w:r>
          </w:p>
        </w:tc>
      </w:tr>
      <w:tr w:rsidR="0062627B" w:rsidRPr="00FA650B" w:rsidTr="00673654">
        <w:trPr>
          <w:trHeight w:val="660"/>
          <w:jc w:val="center"/>
        </w:trPr>
        <w:tc>
          <w:tcPr>
            <w:tcW w:w="63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21</w:t>
            </w:r>
          </w:p>
        </w:tc>
        <w:tc>
          <w:tcPr>
            <w:tcW w:w="2210" w:type="dxa"/>
            <w:vAlign w:val="center"/>
            <w:hideMark/>
          </w:tcPr>
          <w:p w:rsidR="0062627B" w:rsidRPr="00FA650B" w:rsidRDefault="0062627B" w:rsidP="00673654">
            <w:pPr>
              <w:jc w:val="left"/>
              <w:rPr>
                <w:color w:val="000000" w:themeColor="text1"/>
                <w:szCs w:val="24"/>
              </w:rPr>
            </w:pPr>
            <w:r w:rsidRPr="00FA650B">
              <w:rPr>
                <w:color w:val="000000" w:themeColor="text1"/>
                <w:szCs w:val="24"/>
              </w:rPr>
              <w:t>Van Dy400, Py10-16 (Van+hộp giảm tốc+đ/cơ)</w:t>
            </w:r>
          </w:p>
        </w:tc>
        <w:tc>
          <w:tcPr>
            <w:tcW w:w="797" w:type="dxa"/>
            <w:noWrap/>
            <w:vAlign w:val="center"/>
            <w:hideMark/>
          </w:tcPr>
          <w:p w:rsidR="0062627B" w:rsidRPr="00FA650B" w:rsidRDefault="0062627B" w:rsidP="00673654">
            <w:pPr>
              <w:jc w:val="center"/>
              <w:rPr>
                <w:color w:val="000000" w:themeColor="text1"/>
                <w:szCs w:val="24"/>
              </w:rPr>
            </w:pPr>
            <w:r w:rsidRPr="00FA650B">
              <w:rPr>
                <w:color w:val="000000" w:themeColor="text1"/>
                <w:szCs w:val="24"/>
              </w:rPr>
              <w:t>Bộ</w:t>
            </w:r>
          </w:p>
        </w:tc>
        <w:tc>
          <w:tcPr>
            <w:tcW w:w="89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1</w:t>
            </w:r>
          </w:p>
        </w:tc>
        <w:tc>
          <w:tcPr>
            <w:tcW w:w="1963" w:type="dxa"/>
            <w:vAlign w:val="center"/>
          </w:tcPr>
          <w:p w:rsidR="0062627B" w:rsidRPr="00FA650B" w:rsidRDefault="0062627B" w:rsidP="00673654">
            <w:pPr>
              <w:jc w:val="center"/>
              <w:rPr>
                <w:color w:val="000000" w:themeColor="text1"/>
                <w:szCs w:val="24"/>
              </w:rPr>
            </w:pPr>
            <w:r w:rsidRPr="00FA650B">
              <w:rPr>
                <w:color w:val="000000" w:themeColor="text1"/>
                <w:szCs w:val="24"/>
              </w:rPr>
              <w:t xml:space="preserve">Van truyền động điện </w:t>
            </w:r>
          </w:p>
          <w:p w:rsidR="0062627B" w:rsidRPr="00FA650B" w:rsidRDefault="0062627B" w:rsidP="00673654">
            <w:pPr>
              <w:jc w:val="center"/>
              <w:rPr>
                <w:color w:val="000000" w:themeColor="text1"/>
                <w:szCs w:val="24"/>
              </w:rPr>
            </w:pPr>
            <w:r w:rsidRPr="00FA650B">
              <w:rPr>
                <w:color w:val="000000" w:themeColor="text1"/>
                <w:szCs w:val="24"/>
              </w:rPr>
              <w:t xml:space="preserve">Dy400Py10 </w:t>
            </w:r>
          </w:p>
          <w:p w:rsidR="0062627B" w:rsidRPr="00FA650B" w:rsidRDefault="0062627B" w:rsidP="00673654">
            <w:pPr>
              <w:jc w:val="center"/>
              <w:rPr>
                <w:color w:val="000000" w:themeColor="text1"/>
                <w:szCs w:val="24"/>
              </w:rPr>
            </w:pPr>
            <w:r w:rsidRPr="00FA650B">
              <w:rPr>
                <w:color w:val="000000" w:themeColor="text1"/>
                <w:szCs w:val="24"/>
              </w:rPr>
              <w:t xml:space="preserve">Chiều dài van L: 600 mm </w:t>
            </w:r>
          </w:p>
        </w:tc>
        <w:tc>
          <w:tcPr>
            <w:tcW w:w="881" w:type="dxa"/>
            <w:vAlign w:val="center"/>
          </w:tcPr>
          <w:p w:rsidR="0062627B" w:rsidRPr="00FA650B" w:rsidRDefault="0062627B" w:rsidP="00673654">
            <w:pPr>
              <w:jc w:val="center"/>
              <w:rPr>
                <w:color w:val="000000" w:themeColor="text1"/>
                <w:szCs w:val="24"/>
              </w:rPr>
            </w:pPr>
          </w:p>
        </w:tc>
        <w:tc>
          <w:tcPr>
            <w:tcW w:w="1318" w:type="dxa"/>
            <w:vAlign w:val="center"/>
          </w:tcPr>
          <w:p w:rsidR="0062627B" w:rsidRPr="00FA650B" w:rsidRDefault="0062627B" w:rsidP="00673654">
            <w:pPr>
              <w:jc w:val="center"/>
              <w:rPr>
                <w:color w:val="000000" w:themeColor="text1"/>
                <w:szCs w:val="24"/>
              </w:rPr>
            </w:pPr>
            <w:r w:rsidRPr="00FA650B">
              <w:rPr>
                <w:color w:val="000000" w:themeColor="text1"/>
                <w:szCs w:val="24"/>
              </w:rPr>
              <w:t>TLKT,CO,CQ</w:t>
            </w:r>
          </w:p>
        </w:tc>
        <w:tc>
          <w:tcPr>
            <w:tcW w:w="829" w:type="dxa"/>
            <w:vAlign w:val="center"/>
          </w:tcPr>
          <w:p w:rsidR="0062627B" w:rsidRPr="00FA650B" w:rsidRDefault="0062627B" w:rsidP="00673654">
            <w:pPr>
              <w:jc w:val="center"/>
              <w:rPr>
                <w:color w:val="000000" w:themeColor="text1"/>
                <w:szCs w:val="24"/>
              </w:rPr>
            </w:pPr>
            <w:r w:rsidRPr="00FA650B">
              <w:rPr>
                <w:color w:val="000000" w:themeColor="text1"/>
                <w:szCs w:val="24"/>
              </w:rPr>
              <w:t>05</w:t>
            </w:r>
          </w:p>
        </w:tc>
        <w:tc>
          <w:tcPr>
            <w:tcW w:w="834" w:type="dxa"/>
            <w:vAlign w:val="center"/>
          </w:tcPr>
          <w:p w:rsidR="0062627B" w:rsidRPr="00FA650B" w:rsidRDefault="0062627B" w:rsidP="00673654">
            <w:pPr>
              <w:jc w:val="center"/>
              <w:rPr>
                <w:color w:val="000000" w:themeColor="text1"/>
                <w:szCs w:val="24"/>
              </w:rPr>
            </w:pPr>
            <w:r w:rsidRPr="00FA650B">
              <w:rPr>
                <w:color w:val="000000" w:themeColor="text1"/>
                <w:szCs w:val="24"/>
              </w:rPr>
              <w:t>60</w:t>
            </w:r>
          </w:p>
        </w:tc>
      </w:tr>
      <w:tr w:rsidR="0062627B" w:rsidRPr="00FA650B" w:rsidTr="00673654">
        <w:trPr>
          <w:trHeight w:val="660"/>
          <w:jc w:val="center"/>
        </w:trPr>
        <w:tc>
          <w:tcPr>
            <w:tcW w:w="63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22</w:t>
            </w:r>
          </w:p>
        </w:tc>
        <w:tc>
          <w:tcPr>
            <w:tcW w:w="2210" w:type="dxa"/>
            <w:vAlign w:val="center"/>
            <w:hideMark/>
          </w:tcPr>
          <w:p w:rsidR="0062627B" w:rsidRPr="00FA650B" w:rsidRDefault="0062627B" w:rsidP="00673654">
            <w:pPr>
              <w:jc w:val="left"/>
              <w:rPr>
                <w:color w:val="000000" w:themeColor="text1"/>
                <w:szCs w:val="24"/>
              </w:rPr>
            </w:pPr>
            <w:r w:rsidRPr="00FA650B">
              <w:rPr>
                <w:color w:val="000000" w:themeColor="text1"/>
                <w:szCs w:val="24"/>
              </w:rPr>
              <w:t>Băng tan (cao su non)</w:t>
            </w:r>
          </w:p>
        </w:tc>
        <w:tc>
          <w:tcPr>
            <w:tcW w:w="797" w:type="dxa"/>
            <w:noWrap/>
            <w:vAlign w:val="center"/>
            <w:hideMark/>
          </w:tcPr>
          <w:p w:rsidR="0062627B" w:rsidRPr="00FA650B" w:rsidRDefault="0062627B" w:rsidP="00673654">
            <w:pPr>
              <w:jc w:val="center"/>
              <w:rPr>
                <w:color w:val="000000" w:themeColor="text1"/>
                <w:szCs w:val="24"/>
              </w:rPr>
            </w:pPr>
            <w:r w:rsidRPr="00FA650B">
              <w:rPr>
                <w:color w:val="000000" w:themeColor="text1"/>
                <w:szCs w:val="24"/>
              </w:rPr>
              <w:t>Cuộn</w:t>
            </w:r>
          </w:p>
        </w:tc>
        <w:tc>
          <w:tcPr>
            <w:tcW w:w="89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10</w:t>
            </w:r>
          </w:p>
        </w:tc>
        <w:tc>
          <w:tcPr>
            <w:tcW w:w="1963" w:type="dxa"/>
            <w:vAlign w:val="center"/>
          </w:tcPr>
          <w:p w:rsidR="0062627B" w:rsidRPr="00FA650B" w:rsidRDefault="0062627B" w:rsidP="00673654">
            <w:pPr>
              <w:jc w:val="center"/>
              <w:rPr>
                <w:color w:val="000000" w:themeColor="text1"/>
                <w:szCs w:val="24"/>
              </w:rPr>
            </w:pPr>
            <w:r w:rsidRPr="00FA650B">
              <w:rPr>
                <w:color w:val="000000" w:themeColor="text1"/>
                <w:szCs w:val="24"/>
              </w:rPr>
              <w:t>Cuộn</w:t>
            </w:r>
          </w:p>
          <w:p w:rsidR="0062627B" w:rsidRPr="00FA650B" w:rsidRDefault="0062627B" w:rsidP="00673654">
            <w:pPr>
              <w:jc w:val="center"/>
              <w:rPr>
                <w:color w:val="000000" w:themeColor="text1"/>
                <w:szCs w:val="24"/>
              </w:rPr>
            </w:pPr>
            <w:r w:rsidRPr="00FA650B">
              <w:rPr>
                <w:color w:val="000000" w:themeColor="text1"/>
                <w:szCs w:val="24"/>
              </w:rPr>
              <w:t>cao su non</w:t>
            </w:r>
          </w:p>
        </w:tc>
        <w:tc>
          <w:tcPr>
            <w:tcW w:w="881" w:type="dxa"/>
            <w:vAlign w:val="center"/>
          </w:tcPr>
          <w:p w:rsidR="0062627B" w:rsidRPr="00FA650B" w:rsidRDefault="0062627B" w:rsidP="00673654">
            <w:pPr>
              <w:jc w:val="center"/>
              <w:rPr>
                <w:color w:val="000000" w:themeColor="text1"/>
                <w:szCs w:val="24"/>
              </w:rPr>
            </w:pPr>
          </w:p>
        </w:tc>
        <w:tc>
          <w:tcPr>
            <w:tcW w:w="1318" w:type="dxa"/>
            <w:vAlign w:val="center"/>
          </w:tcPr>
          <w:p w:rsidR="0062627B" w:rsidRPr="00FA650B" w:rsidRDefault="0062627B" w:rsidP="00673654">
            <w:pPr>
              <w:jc w:val="center"/>
              <w:rPr>
                <w:color w:val="000000" w:themeColor="text1"/>
                <w:szCs w:val="24"/>
              </w:rPr>
            </w:pPr>
          </w:p>
        </w:tc>
        <w:tc>
          <w:tcPr>
            <w:tcW w:w="829" w:type="dxa"/>
            <w:vAlign w:val="center"/>
          </w:tcPr>
          <w:p w:rsidR="0062627B" w:rsidRPr="00FA650B" w:rsidRDefault="0062627B" w:rsidP="00673654">
            <w:pPr>
              <w:jc w:val="center"/>
              <w:rPr>
                <w:color w:val="000000" w:themeColor="text1"/>
                <w:szCs w:val="24"/>
              </w:rPr>
            </w:pPr>
            <w:r w:rsidRPr="00FA650B">
              <w:rPr>
                <w:color w:val="000000" w:themeColor="text1"/>
                <w:szCs w:val="24"/>
              </w:rPr>
              <w:t>05</w:t>
            </w:r>
          </w:p>
        </w:tc>
        <w:tc>
          <w:tcPr>
            <w:tcW w:w="834" w:type="dxa"/>
            <w:vAlign w:val="center"/>
          </w:tcPr>
          <w:p w:rsidR="0062627B" w:rsidRPr="00FA650B" w:rsidRDefault="0062627B" w:rsidP="00673654">
            <w:pPr>
              <w:jc w:val="center"/>
              <w:rPr>
                <w:color w:val="000000" w:themeColor="text1"/>
                <w:szCs w:val="24"/>
              </w:rPr>
            </w:pPr>
            <w:r w:rsidRPr="00FA650B">
              <w:rPr>
                <w:color w:val="000000" w:themeColor="text1"/>
                <w:szCs w:val="24"/>
              </w:rPr>
              <w:t>30</w:t>
            </w:r>
          </w:p>
        </w:tc>
      </w:tr>
      <w:tr w:rsidR="0062627B" w:rsidRPr="00FA650B" w:rsidTr="00673654">
        <w:trPr>
          <w:trHeight w:val="660"/>
          <w:jc w:val="center"/>
        </w:trPr>
        <w:tc>
          <w:tcPr>
            <w:tcW w:w="63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23</w:t>
            </w:r>
          </w:p>
        </w:tc>
        <w:tc>
          <w:tcPr>
            <w:tcW w:w="2210" w:type="dxa"/>
            <w:vAlign w:val="center"/>
            <w:hideMark/>
          </w:tcPr>
          <w:p w:rsidR="0062627B" w:rsidRPr="00FA650B" w:rsidRDefault="0062627B" w:rsidP="00673654">
            <w:pPr>
              <w:jc w:val="left"/>
              <w:rPr>
                <w:color w:val="000000" w:themeColor="text1"/>
                <w:szCs w:val="24"/>
              </w:rPr>
            </w:pPr>
            <w:r w:rsidRPr="00FA650B">
              <w:rPr>
                <w:color w:val="000000" w:themeColor="text1"/>
                <w:szCs w:val="24"/>
              </w:rPr>
              <w:t>Sơn chống rỉ AKD</w:t>
            </w:r>
          </w:p>
        </w:tc>
        <w:tc>
          <w:tcPr>
            <w:tcW w:w="797" w:type="dxa"/>
            <w:noWrap/>
            <w:vAlign w:val="center"/>
            <w:hideMark/>
          </w:tcPr>
          <w:p w:rsidR="0062627B" w:rsidRPr="00FA650B" w:rsidRDefault="0062627B" w:rsidP="00673654">
            <w:pPr>
              <w:jc w:val="center"/>
              <w:rPr>
                <w:color w:val="000000" w:themeColor="text1"/>
                <w:szCs w:val="24"/>
              </w:rPr>
            </w:pPr>
            <w:r w:rsidRPr="00FA650B">
              <w:rPr>
                <w:color w:val="000000" w:themeColor="text1"/>
                <w:szCs w:val="24"/>
              </w:rPr>
              <w:t>Lít</w:t>
            </w:r>
          </w:p>
        </w:tc>
        <w:tc>
          <w:tcPr>
            <w:tcW w:w="89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30</w:t>
            </w:r>
          </w:p>
        </w:tc>
        <w:tc>
          <w:tcPr>
            <w:tcW w:w="1963" w:type="dxa"/>
            <w:vAlign w:val="center"/>
          </w:tcPr>
          <w:p w:rsidR="0062627B" w:rsidRPr="00FA650B" w:rsidRDefault="0062627B" w:rsidP="00673654">
            <w:pPr>
              <w:jc w:val="center"/>
              <w:rPr>
                <w:color w:val="000000" w:themeColor="text1"/>
                <w:szCs w:val="24"/>
              </w:rPr>
            </w:pPr>
            <w:r w:rsidRPr="00FA650B">
              <w:rPr>
                <w:color w:val="000000" w:themeColor="text1"/>
                <w:szCs w:val="24"/>
              </w:rPr>
              <w:t>AKD</w:t>
            </w:r>
          </w:p>
        </w:tc>
        <w:tc>
          <w:tcPr>
            <w:tcW w:w="881" w:type="dxa"/>
            <w:vAlign w:val="center"/>
          </w:tcPr>
          <w:p w:rsidR="0062627B" w:rsidRPr="00FA650B" w:rsidRDefault="0062627B" w:rsidP="00673654">
            <w:pPr>
              <w:jc w:val="center"/>
              <w:rPr>
                <w:color w:val="000000" w:themeColor="text1"/>
                <w:szCs w:val="24"/>
              </w:rPr>
            </w:pPr>
          </w:p>
        </w:tc>
        <w:tc>
          <w:tcPr>
            <w:tcW w:w="1318" w:type="dxa"/>
            <w:vAlign w:val="center"/>
          </w:tcPr>
          <w:p w:rsidR="0062627B" w:rsidRPr="00FA650B" w:rsidRDefault="0062627B" w:rsidP="00673654">
            <w:pPr>
              <w:jc w:val="center"/>
              <w:rPr>
                <w:color w:val="000000" w:themeColor="text1"/>
                <w:szCs w:val="24"/>
              </w:rPr>
            </w:pPr>
          </w:p>
        </w:tc>
        <w:tc>
          <w:tcPr>
            <w:tcW w:w="829" w:type="dxa"/>
            <w:vAlign w:val="center"/>
          </w:tcPr>
          <w:p w:rsidR="0062627B" w:rsidRPr="00FA650B" w:rsidRDefault="0062627B" w:rsidP="00673654">
            <w:pPr>
              <w:jc w:val="center"/>
              <w:rPr>
                <w:color w:val="000000" w:themeColor="text1"/>
                <w:szCs w:val="24"/>
              </w:rPr>
            </w:pPr>
            <w:r w:rsidRPr="00FA650B">
              <w:rPr>
                <w:color w:val="000000" w:themeColor="text1"/>
                <w:szCs w:val="24"/>
              </w:rPr>
              <w:t>05</w:t>
            </w:r>
          </w:p>
        </w:tc>
        <w:tc>
          <w:tcPr>
            <w:tcW w:w="834" w:type="dxa"/>
            <w:vAlign w:val="center"/>
          </w:tcPr>
          <w:p w:rsidR="0062627B" w:rsidRPr="00FA650B" w:rsidRDefault="0062627B" w:rsidP="00673654">
            <w:pPr>
              <w:jc w:val="center"/>
              <w:rPr>
                <w:color w:val="000000" w:themeColor="text1"/>
                <w:szCs w:val="24"/>
              </w:rPr>
            </w:pPr>
            <w:r w:rsidRPr="00FA650B">
              <w:rPr>
                <w:color w:val="000000" w:themeColor="text1"/>
                <w:szCs w:val="24"/>
              </w:rPr>
              <w:t>30</w:t>
            </w:r>
          </w:p>
        </w:tc>
      </w:tr>
      <w:tr w:rsidR="0062627B" w:rsidRPr="00FA650B" w:rsidTr="00673654">
        <w:trPr>
          <w:trHeight w:val="660"/>
          <w:jc w:val="center"/>
        </w:trPr>
        <w:tc>
          <w:tcPr>
            <w:tcW w:w="63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24</w:t>
            </w:r>
          </w:p>
        </w:tc>
        <w:tc>
          <w:tcPr>
            <w:tcW w:w="2210" w:type="dxa"/>
            <w:vAlign w:val="center"/>
            <w:hideMark/>
          </w:tcPr>
          <w:p w:rsidR="0062627B" w:rsidRPr="00FA650B" w:rsidRDefault="0062627B" w:rsidP="00673654">
            <w:pPr>
              <w:jc w:val="left"/>
              <w:rPr>
                <w:color w:val="000000" w:themeColor="text1"/>
                <w:szCs w:val="24"/>
              </w:rPr>
            </w:pPr>
            <w:r w:rsidRPr="00FA650B">
              <w:rPr>
                <w:color w:val="000000" w:themeColor="text1"/>
                <w:szCs w:val="24"/>
              </w:rPr>
              <w:t>Sơn màu ghi AK-D32</w:t>
            </w:r>
          </w:p>
        </w:tc>
        <w:tc>
          <w:tcPr>
            <w:tcW w:w="797" w:type="dxa"/>
            <w:noWrap/>
            <w:vAlign w:val="center"/>
            <w:hideMark/>
          </w:tcPr>
          <w:p w:rsidR="0062627B" w:rsidRPr="00FA650B" w:rsidRDefault="0062627B" w:rsidP="00673654">
            <w:pPr>
              <w:jc w:val="center"/>
              <w:rPr>
                <w:color w:val="000000" w:themeColor="text1"/>
                <w:szCs w:val="24"/>
              </w:rPr>
            </w:pPr>
            <w:r w:rsidRPr="00FA650B">
              <w:rPr>
                <w:color w:val="000000" w:themeColor="text1"/>
                <w:szCs w:val="24"/>
              </w:rPr>
              <w:t>Lít</w:t>
            </w:r>
          </w:p>
        </w:tc>
        <w:tc>
          <w:tcPr>
            <w:tcW w:w="89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40</w:t>
            </w:r>
          </w:p>
        </w:tc>
        <w:tc>
          <w:tcPr>
            <w:tcW w:w="1963" w:type="dxa"/>
            <w:vAlign w:val="center"/>
          </w:tcPr>
          <w:p w:rsidR="0062627B" w:rsidRPr="00FA650B" w:rsidRDefault="0062627B" w:rsidP="00673654">
            <w:pPr>
              <w:jc w:val="center"/>
              <w:rPr>
                <w:color w:val="000000" w:themeColor="text1"/>
                <w:szCs w:val="24"/>
              </w:rPr>
            </w:pPr>
            <w:r w:rsidRPr="00FA650B">
              <w:rPr>
                <w:color w:val="000000" w:themeColor="text1"/>
                <w:szCs w:val="24"/>
              </w:rPr>
              <w:t>AK-D32</w:t>
            </w:r>
          </w:p>
        </w:tc>
        <w:tc>
          <w:tcPr>
            <w:tcW w:w="881" w:type="dxa"/>
            <w:vAlign w:val="center"/>
          </w:tcPr>
          <w:p w:rsidR="0062627B" w:rsidRPr="00FA650B" w:rsidRDefault="0062627B" w:rsidP="00673654">
            <w:pPr>
              <w:jc w:val="center"/>
              <w:rPr>
                <w:color w:val="000000" w:themeColor="text1"/>
                <w:szCs w:val="24"/>
              </w:rPr>
            </w:pPr>
          </w:p>
        </w:tc>
        <w:tc>
          <w:tcPr>
            <w:tcW w:w="1318" w:type="dxa"/>
            <w:vAlign w:val="center"/>
          </w:tcPr>
          <w:p w:rsidR="0062627B" w:rsidRPr="00FA650B" w:rsidRDefault="0062627B" w:rsidP="00673654">
            <w:pPr>
              <w:jc w:val="center"/>
              <w:rPr>
                <w:color w:val="000000" w:themeColor="text1"/>
                <w:szCs w:val="24"/>
              </w:rPr>
            </w:pPr>
          </w:p>
        </w:tc>
        <w:tc>
          <w:tcPr>
            <w:tcW w:w="829" w:type="dxa"/>
            <w:vAlign w:val="center"/>
          </w:tcPr>
          <w:p w:rsidR="0062627B" w:rsidRPr="00FA650B" w:rsidRDefault="0062627B" w:rsidP="00673654">
            <w:pPr>
              <w:jc w:val="center"/>
              <w:rPr>
                <w:color w:val="000000" w:themeColor="text1"/>
                <w:szCs w:val="24"/>
              </w:rPr>
            </w:pPr>
            <w:r w:rsidRPr="00FA650B">
              <w:rPr>
                <w:color w:val="000000" w:themeColor="text1"/>
                <w:szCs w:val="24"/>
              </w:rPr>
              <w:t>05</w:t>
            </w:r>
          </w:p>
        </w:tc>
        <w:tc>
          <w:tcPr>
            <w:tcW w:w="834" w:type="dxa"/>
            <w:vAlign w:val="center"/>
          </w:tcPr>
          <w:p w:rsidR="0062627B" w:rsidRPr="00FA650B" w:rsidRDefault="0062627B" w:rsidP="00673654">
            <w:pPr>
              <w:jc w:val="center"/>
              <w:rPr>
                <w:color w:val="000000" w:themeColor="text1"/>
                <w:szCs w:val="24"/>
              </w:rPr>
            </w:pPr>
            <w:r w:rsidRPr="00FA650B">
              <w:rPr>
                <w:color w:val="000000" w:themeColor="text1"/>
                <w:szCs w:val="24"/>
              </w:rPr>
              <w:t>30</w:t>
            </w:r>
          </w:p>
        </w:tc>
      </w:tr>
      <w:tr w:rsidR="0062627B" w:rsidRPr="00FA650B" w:rsidTr="00673654">
        <w:trPr>
          <w:trHeight w:val="945"/>
          <w:jc w:val="center"/>
        </w:trPr>
        <w:tc>
          <w:tcPr>
            <w:tcW w:w="632" w:type="dxa"/>
            <w:shd w:val="clear" w:color="000000" w:fill="FFFFFF"/>
            <w:vAlign w:val="center"/>
            <w:hideMark/>
          </w:tcPr>
          <w:p w:rsidR="0062627B" w:rsidRPr="00FA650B" w:rsidRDefault="0062627B" w:rsidP="00673654">
            <w:pPr>
              <w:jc w:val="center"/>
              <w:rPr>
                <w:color w:val="000000" w:themeColor="text1"/>
                <w:szCs w:val="24"/>
              </w:rPr>
            </w:pPr>
            <w:r w:rsidRPr="00FA650B">
              <w:rPr>
                <w:color w:val="000000" w:themeColor="text1"/>
                <w:szCs w:val="24"/>
              </w:rPr>
              <w:t>25</w:t>
            </w:r>
          </w:p>
        </w:tc>
        <w:tc>
          <w:tcPr>
            <w:tcW w:w="2210" w:type="dxa"/>
            <w:vAlign w:val="center"/>
            <w:hideMark/>
          </w:tcPr>
          <w:p w:rsidR="0062627B" w:rsidRPr="00FA650B" w:rsidRDefault="0062627B" w:rsidP="00673654">
            <w:pPr>
              <w:jc w:val="left"/>
              <w:rPr>
                <w:color w:val="000000" w:themeColor="text1"/>
                <w:szCs w:val="24"/>
              </w:rPr>
            </w:pPr>
            <w:r w:rsidRPr="00FA650B">
              <w:rPr>
                <w:color w:val="000000" w:themeColor="text1"/>
                <w:szCs w:val="24"/>
              </w:rPr>
              <w:t>Vải cách nhiệt dày 3mm, nhiệt độ ≥540 độ C</w:t>
            </w:r>
          </w:p>
        </w:tc>
        <w:tc>
          <w:tcPr>
            <w:tcW w:w="797"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Kg</w:t>
            </w:r>
          </w:p>
        </w:tc>
        <w:tc>
          <w:tcPr>
            <w:tcW w:w="89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500</w:t>
            </w:r>
          </w:p>
        </w:tc>
        <w:tc>
          <w:tcPr>
            <w:tcW w:w="1963" w:type="dxa"/>
            <w:vAlign w:val="center"/>
          </w:tcPr>
          <w:p w:rsidR="0062627B" w:rsidRPr="00FA650B" w:rsidRDefault="0062627B" w:rsidP="00673654">
            <w:pPr>
              <w:jc w:val="center"/>
              <w:rPr>
                <w:color w:val="000000" w:themeColor="text1"/>
                <w:szCs w:val="24"/>
              </w:rPr>
            </w:pPr>
            <w:r w:rsidRPr="00FA650B">
              <w:rPr>
                <w:color w:val="000000" w:themeColor="text1"/>
                <w:szCs w:val="24"/>
              </w:rPr>
              <w:t>Vải cách nhiệt cuộn, sợi đan dày 3mm, chịu nhiệt độ ≥540 độ C</w:t>
            </w:r>
          </w:p>
        </w:tc>
        <w:tc>
          <w:tcPr>
            <w:tcW w:w="881" w:type="dxa"/>
            <w:vAlign w:val="center"/>
          </w:tcPr>
          <w:p w:rsidR="0062627B" w:rsidRPr="00FA650B" w:rsidRDefault="0062627B" w:rsidP="00673654">
            <w:pPr>
              <w:jc w:val="left"/>
              <w:rPr>
                <w:color w:val="000000" w:themeColor="text1"/>
                <w:szCs w:val="24"/>
              </w:rPr>
            </w:pPr>
          </w:p>
        </w:tc>
        <w:tc>
          <w:tcPr>
            <w:tcW w:w="1318" w:type="dxa"/>
            <w:vAlign w:val="center"/>
          </w:tcPr>
          <w:p w:rsidR="0062627B" w:rsidRPr="00FA650B" w:rsidRDefault="0062627B" w:rsidP="00673654">
            <w:pPr>
              <w:jc w:val="center"/>
              <w:rPr>
                <w:color w:val="000000" w:themeColor="text1"/>
                <w:szCs w:val="24"/>
              </w:rPr>
            </w:pPr>
          </w:p>
        </w:tc>
        <w:tc>
          <w:tcPr>
            <w:tcW w:w="829" w:type="dxa"/>
            <w:vAlign w:val="center"/>
          </w:tcPr>
          <w:p w:rsidR="0062627B" w:rsidRPr="00FA650B" w:rsidRDefault="0062627B" w:rsidP="00673654">
            <w:pPr>
              <w:jc w:val="center"/>
              <w:rPr>
                <w:color w:val="000000" w:themeColor="text1"/>
                <w:szCs w:val="24"/>
              </w:rPr>
            </w:pPr>
            <w:r w:rsidRPr="00FA650B">
              <w:rPr>
                <w:color w:val="000000" w:themeColor="text1"/>
                <w:szCs w:val="24"/>
              </w:rPr>
              <w:t>05</w:t>
            </w:r>
          </w:p>
        </w:tc>
        <w:tc>
          <w:tcPr>
            <w:tcW w:w="834" w:type="dxa"/>
            <w:vAlign w:val="center"/>
          </w:tcPr>
          <w:p w:rsidR="0062627B" w:rsidRPr="00FA650B" w:rsidRDefault="0062627B" w:rsidP="00673654">
            <w:pPr>
              <w:jc w:val="center"/>
              <w:rPr>
                <w:color w:val="000000" w:themeColor="text1"/>
                <w:szCs w:val="24"/>
              </w:rPr>
            </w:pPr>
            <w:r w:rsidRPr="00FA650B">
              <w:rPr>
                <w:color w:val="000000" w:themeColor="text1"/>
                <w:szCs w:val="24"/>
              </w:rPr>
              <w:t>30</w:t>
            </w:r>
          </w:p>
        </w:tc>
      </w:tr>
      <w:tr w:rsidR="0062627B" w:rsidRPr="00FA650B" w:rsidTr="00673654">
        <w:trPr>
          <w:trHeight w:val="630"/>
          <w:jc w:val="center"/>
        </w:trPr>
        <w:tc>
          <w:tcPr>
            <w:tcW w:w="632" w:type="dxa"/>
            <w:shd w:val="clear" w:color="000000" w:fill="FFFFFF"/>
            <w:vAlign w:val="center"/>
            <w:hideMark/>
          </w:tcPr>
          <w:p w:rsidR="0062627B" w:rsidRPr="00FA650B" w:rsidRDefault="0062627B" w:rsidP="00673654">
            <w:pPr>
              <w:jc w:val="center"/>
              <w:rPr>
                <w:color w:val="000000" w:themeColor="text1"/>
                <w:szCs w:val="24"/>
              </w:rPr>
            </w:pPr>
            <w:bookmarkStart w:id="2" w:name="_Hlk205813400"/>
            <w:r w:rsidRPr="00FA650B">
              <w:rPr>
                <w:color w:val="000000" w:themeColor="text1"/>
                <w:szCs w:val="24"/>
              </w:rPr>
              <w:t>26</w:t>
            </w:r>
          </w:p>
        </w:tc>
        <w:tc>
          <w:tcPr>
            <w:tcW w:w="2210" w:type="dxa"/>
            <w:vAlign w:val="center"/>
            <w:hideMark/>
          </w:tcPr>
          <w:p w:rsidR="0062627B" w:rsidRPr="00FA650B" w:rsidRDefault="0062627B" w:rsidP="00673654">
            <w:pPr>
              <w:jc w:val="left"/>
              <w:rPr>
                <w:color w:val="000000" w:themeColor="text1"/>
                <w:szCs w:val="24"/>
              </w:rPr>
            </w:pPr>
            <w:r w:rsidRPr="00FA650B">
              <w:rPr>
                <w:color w:val="000000" w:themeColor="text1"/>
                <w:szCs w:val="24"/>
              </w:rPr>
              <w:t>Gạch Vun ca nhít 500x170x50</w:t>
            </w:r>
          </w:p>
        </w:tc>
        <w:tc>
          <w:tcPr>
            <w:tcW w:w="797"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M3</w:t>
            </w:r>
          </w:p>
        </w:tc>
        <w:tc>
          <w:tcPr>
            <w:tcW w:w="89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15</w:t>
            </w:r>
          </w:p>
        </w:tc>
        <w:tc>
          <w:tcPr>
            <w:tcW w:w="1963" w:type="dxa"/>
            <w:vAlign w:val="center"/>
          </w:tcPr>
          <w:p w:rsidR="0062627B" w:rsidRDefault="0062627B" w:rsidP="00673654">
            <w:pPr>
              <w:jc w:val="center"/>
              <w:rPr>
                <w:color w:val="000000" w:themeColor="text1"/>
                <w:szCs w:val="24"/>
              </w:rPr>
            </w:pPr>
            <w:r w:rsidRPr="00FA650B">
              <w:rPr>
                <w:color w:val="000000" w:themeColor="text1"/>
                <w:szCs w:val="24"/>
              </w:rPr>
              <w:t>500x170x50</w:t>
            </w:r>
          </w:p>
          <w:p w:rsidR="0062627B" w:rsidRDefault="0062627B" w:rsidP="00673654">
            <w:pPr>
              <w:jc w:val="center"/>
              <w:rPr>
                <w:color w:val="000000" w:themeColor="text1"/>
                <w:szCs w:val="24"/>
              </w:rPr>
            </w:pPr>
            <w:r>
              <w:rPr>
                <w:color w:val="000000" w:themeColor="text1"/>
                <w:szCs w:val="24"/>
              </w:rPr>
              <w:t>Nhiệt độ giới hạn(limit temp)</w:t>
            </w:r>
          </w:p>
          <w:p w:rsidR="0062627B" w:rsidRPr="00FA650B" w:rsidRDefault="0062627B" w:rsidP="00673654">
            <w:pPr>
              <w:jc w:val="center"/>
              <w:rPr>
                <w:color w:val="000000" w:themeColor="text1"/>
                <w:szCs w:val="24"/>
              </w:rPr>
            </w:pPr>
            <w:r>
              <w:rPr>
                <w:color w:val="000000" w:themeColor="text1"/>
                <w:szCs w:val="24"/>
              </w:rPr>
              <w:t>≥ 500 độ C</w:t>
            </w:r>
          </w:p>
        </w:tc>
        <w:tc>
          <w:tcPr>
            <w:tcW w:w="881" w:type="dxa"/>
            <w:vAlign w:val="center"/>
          </w:tcPr>
          <w:p w:rsidR="0062627B" w:rsidRPr="00FA650B" w:rsidRDefault="0062627B" w:rsidP="00673654">
            <w:pPr>
              <w:jc w:val="left"/>
              <w:rPr>
                <w:color w:val="000000" w:themeColor="text1"/>
                <w:szCs w:val="24"/>
              </w:rPr>
            </w:pPr>
          </w:p>
        </w:tc>
        <w:tc>
          <w:tcPr>
            <w:tcW w:w="1318" w:type="dxa"/>
            <w:vAlign w:val="center"/>
          </w:tcPr>
          <w:p w:rsidR="0062627B" w:rsidRPr="00FA650B" w:rsidRDefault="0062627B" w:rsidP="00673654">
            <w:pPr>
              <w:jc w:val="center"/>
              <w:rPr>
                <w:color w:val="000000" w:themeColor="text1"/>
                <w:szCs w:val="24"/>
              </w:rPr>
            </w:pPr>
            <w:r w:rsidRPr="00FA650B">
              <w:rPr>
                <w:color w:val="000000" w:themeColor="text1"/>
                <w:szCs w:val="24"/>
              </w:rPr>
              <w:t>CO,CQ</w:t>
            </w:r>
          </w:p>
        </w:tc>
        <w:tc>
          <w:tcPr>
            <w:tcW w:w="829" w:type="dxa"/>
            <w:vAlign w:val="center"/>
          </w:tcPr>
          <w:p w:rsidR="0062627B" w:rsidRPr="00FA650B" w:rsidRDefault="0062627B" w:rsidP="00673654">
            <w:pPr>
              <w:jc w:val="center"/>
              <w:rPr>
                <w:color w:val="000000" w:themeColor="text1"/>
                <w:szCs w:val="24"/>
              </w:rPr>
            </w:pPr>
            <w:r w:rsidRPr="00FA650B">
              <w:rPr>
                <w:color w:val="000000" w:themeColor="text1"/>
                <w:szCs w:val="24"/>
              </w:rPr>
              <w:t>05</w:t>
            </w:r>
          </w:p>
        </w:tc>
        <w:tc>
          <w:tcPr>
            <w:tcW w:w="834" w:type="dxa"/>
            <w:vAlign w:val="center"/>
          </w:tcPr>
          <w:p w:rsidR="0062627B" w:rsidRPr="00FA650B" w:rsidRDefault="0062627B" w:rsidP="00673654">
            <w:pPr>
              <w:jc w:val="center"/>
              <w:rPr>
                <w:color w:val="000000" w:themeColor="text1"/>
                <w:szCs w:val="24"/>
              </w:rPr>
            </w:pPr>
            <w:r w:rsidRPr="00FA650B">
              <w:rPr>
                <w:color w:val="000000" w:themeColor="text1"/>
                <w:szCs w:val="24"/>
              </w:rPr>
              <w:t>60</w:t>
            </w:r>
          </w:p>
        </w:tc>
      </w:tr>
      <w:tr w:rsidR="0062627B" w:rsidRPr="00FA650B" w:rsidTr="00673654">
        <w:trPr>
          <w:trHeight w:val="630"/>
          <w:jc w:val="center"/>
        </w:trPr>
        <w:tc>
          <w:tcPr>
            <w:tcW w:w="632" w:type="dxa"/>
            <w:shd w:val="clear" w:color="000000" w:fill="FFFFFF"/>
            <w:vAlign w:val="center"/>
            <w:hideMark/>
          </w:tcPr>
          <w:p w:rsidR="0062627B" w:rsidRPr="00FA650B" w:rsidRDefault="0062627B" w:rsidP="00673654">
            <w:pPr>
              <w:jc w:val="center"/>
              <w:rPr>
                <w:color w:val="000000" w:themeColor="text1"/>
                <w:szCs w:val="24"/>
              </w:rPr>
            </w:pPr>
            <w:r w:rsidRPr="00FA650B">
              <w:rPr>
                <w:color w:val="000000" w:themeColor="text1"/>
                <w:szCs w:val="24"/>
              </w:rPr>
              <w:t>27</w:t>
            </w:r>
          </w:p>
        </w:tc>
        <w:tc>
          <w:tcPr>
            <w:tcW w:w="2210" w:type="dxa"/>
            <w:vAlign w:val="center"/>
            <w:hideMark/>
          </w:tcPr>
          <w:p w:rsidR="0062627B" w:rsidRPr="00FA650B" w:rsidRDefault="0062627B" w:rsidP="00673654">
            <w:pPr>
              <w:jc w:val="left"/>
              <w:rPr>
                <w:color w:val="000000" w:themeColor="text1"/>
                <w:szCs w:val="24"/>
              </w:rPr>
            </w:pPr>
            <w:r w:rsidRPr="00FA650B">
              <w:rPr>
                <w:color w:val="000000" w:themeColor="text1"/>
                <w:szCs w:val="24"/>
              </w:rPr>
              <w:t>Thép V63x63x6</w:t>
            </w:r>
          </w:p>
        </w:tc>
        <w:tc>
          <w:tcPr>
            <w:tcW w:w="797"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Kg</w:t>
            </w:r>
          </w:p>
        </w:tc>
        <w:tc>
          <w:tcPr>
            <w:tcW w:w="89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600</w:t>
            </w:r>
          </w:p>
        </w:tc>
        <w:tc>
          <w:tcPr>
            <w:tcW w:w="1963" w:type="dxa"/>
            <w:vAlign w:val="center"/>
          </w:tcPr>
          <w:p w:rsidR="0062627B" w:rsidRPr="00FA650B" w:rsidRDefault="0062627B" w:rsidP="00673654">
            <w:pPr>
              <w:jc w:val="center"/>
              <w:rPr>
                <w:color w:val="000000" w:themeColor="text1"/>
                <w:szCs w:val="24"/>
              </w:rPr>
            </w:pPr>
            <w:r w:rsidRPr="00FA650B">
              <w:rPr>
                <w:color w:val="000000" w:themeColor="text1"/>
                <w:szCs w:val="24"/>
                <w:lang w:val="nl-NL"/>
              </w:rPr>
              <w:t>Thép hình chữ V kích thước 63x63x6 mm</w:t>
            </w:r>
          </w:p>
        </w:tc>
        <w:tc>
          <w:tcPr>
            <w:tcW w:w="881" w:type="dxa"/>
            <w:vAlign w:val="center"/>
          </w:tcPr>
          <w:p w:rsidR="0062627B" w:rsidRPr="00FA650B" w:rsidRDefault="0062627B" w:rsidP="00673654">
            <w:pPr>
              <w:jc w:val="left"/>
              <w:rPr>
                <w:color w:val="000000" w:themeColor="text1"/>
                <w:szCs w:val="24"/>
              </w:rPr>
            </w:pPr>
          </w:p>
        </w:tc>
        <w:tc>
          <w:tcPr>
            <w:tcW w:w="1318" w:type="dxa"/>
            <w:vAlign w:val="center"/>
          </w:tcPr>
          <w:p w:rsidR="0062627B" w:rsidRPr="00FA650B" w:rsidRDefault="0062627B" w:rsidP="00673654">
            <w:pPr>
              <w:jc w:val="center"/>
              <w:rPr>
                <w:color w:val="000000" w:themeColor="text1"/>
                <w:szCs w:val="24"/>
              </w:rPr>
            </w:pPr>
          </w:p>
        </w:tc>
        <w:tc>
          <w:tcPr>
            <w:tcW w:w="829" w:type="dxa"/>
            <w:vAlign w:val="center"/>
          </w:tcPr>
          <w:p w:rsidR="0062627B" w:rsidRPr="00FA650B" w:rsidRDefault="0062627B" w:rsidP="00673654">
            <w:pPr>
              <w:jc w:val="center"/>
              <w:rPr>
                <w:color w:val="000000" w:themeColor="text1"/>
                <w:szCs w:val="24"/>
              </w:rPr>
            </w:pPr>
            <w:r w:rsidRPr="00FA650B">
              <w:rPr>
                <w:color w:val="000000" w:themeColor="text1"/>
                <w:szCs w:val="24"/>
              </w:rPr>
              <w:t>05</w:t>
            </w:r>
          </w:p>
        </w:tc>
        <w:tc>
          <w:tcPr>
            <w:tcW w:w="834" w:type="dxa"/>
            <w:vAlign w:val="center"/>
          </w:tcPr>
          <w:p w:rsidR="0062627B" w:rsidRPr="00FA650B" w:rsidRDefault="0062627B" w:rsidP="00673654">
            <w:pPr>
              <w:jc w:val="center"/>
              <w:rPr>
                <w:color w:val="000000" w:themeColor="text1"/>
                <w:szCs w:val="24"/>
              </w:rPr>
            </w:pPr>
            <w:r w:rsidRPr="00FA650B">
              <w:rPr>
                <w:color w:val="000000" w:themeColor="text1"/>
                <w:szCs w:val="24"/>
              </w:rPr>
              <w:t>60</w:t>
            </w:r>
          </w:p>
        </w:tc>
      </w:tr>
      <w:tr w:rsidR="0062627B" w:rsidRPr="00FA650B" w:rsidTr="00673654">
        <w:trPr>
          <w:trHeight w:val="630"/>
          <w:jc w:val="center"/>
        </w:trPr>
        <w:tc>
          <w:tcPr>
            <w:tcW w:w="632" w:type="dxa"/>
            <w:shd w:val="clear" w:color="000000" w:fill="FFFFFF"/>
            <w:vAlign w:val="center"/>
            <w:hideMark/>
          </w:tcPr>
          <w:p w:rsidR="0062627B" w:rsidRPr="00FA650B" w:rsidRDefault="0062627B" w:rsidP="00673654">
            <w:pPr>
              <w:jc w:val="center"/>
              <w:rPr>
                <w:color w:val="000000" w:themeColor="text1"/>
                <w:szCs w:val="24"/>
              </w:rPr>
            </w:pPr>
            <w:r w:rsidRPr="00FA650B">
              <w:rPr>
                <w:color w:val="000000" w:themeColor="text1"/>
                <w:szCs w:val="24"/>
              </w:rPr>
              <w:t>28</w:t>
            </w:r>
          </w:p>
        </w:tc>
        <w:tc>
          <w:tcPr>
            <w:tcW w:w="2210" w:type="dxa"/>
            <w:vAlign w:val="center"/>
            <w:hideMark/>
          </w:tcPr>
          <w:p w:rsidR="0062627B" w:rsidRPr="00FA650B" w:rsidRDefault="0062627B" w:rsidP="00673654">
            <w:pPr>
              <w:jc w:val="left"/>
              <w:rPr>
                <w:color w:val="000000" w:themeColor="text1"/>
                <w:szCs w:val="24"/>
              </w:rPr>
            </w:pPr>
            <w:r w:rsidRPr="00FA650B">
              <w:rPr>
                <w:color w:val="000000" w:themeColor="text1"/>
                <w:szCs w:val="24"/>
              </w:rPr>
              <w:t>Vữa xây gạch cách nhiệt LW10</w:t>
            </w:r>
          </w:p>
        </w:tc>
        <w:tc>
          <w:tcPr>
            <w:tcW w:w="797"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Kg</w:t>
            </w:r>
          </w:p>
        </w:tc>
        <w:tc>
          <w:tcPr>
            <w:tcW w:w="89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3,000</w:t>
            </w:r>
          </w:p>
        </w:tc>
        <w:tc>
          <w:tcPr>
            <w:tcW w:w="1963" w:type="dxa"/>
            <w:vAlign w:val="center"/>
          </w:tcPr>
          <w:p w:rsidR="0062627B" w:rsidRPr="00FA650B" w:rsidRDefault="0062627B" w:rsidP="00673654">
            <w:pPr>
              <w:jc w:val="center"/>
              <w:rPr>
                <w:color w:val="000000" w:themeColor="text1"/>
                <w:szCs w:val="24"/>
              </w:rPr>
            </w:pPr>
            <w:r w:rsidRPr="00FA650B">
              <w:rPr>
                <w:color w:val="000000" w:themeColor="text1"/>
                <w:szCs w:val="24"/>
              </w:rPr>
              <w:t>LW10</w:t>
            </w:r>
            <w:r>
              <w:rPr>
                <w:color w:val="000000" w:themeColor="text1"/>
                <w:szCs w:val="24"/>
              </w:rPr>
              <w:t>, Nhiệt độ làm việc cao nhất ≥ 900 độ C</w:t>
            </w:r>
          </w:p>
        </w:tc>
        <w:tc>
          <w:tcPr>
            <w:tcW w:w="881" w:type="dxa"/>
            <w:vAlign w:val="center"/>
          </w:tcPr>
          <w:p w:rsidR="0062627B" w:rsidRPr="00FA650B" w:rsidRDefault="0062627B" w:rsidP="00673654">
            <w:pPr>
              <w:jc w:val="left"/>
              <w:rPr>
                <w:color w:val="000000" w:themeColor="text1"/>
                <w:szCs w:val="24"/>
              </w:rPr>
            </w:pPr>
          </w:p>
        </w:tc>
        <w:tc>
          <w:tcPr>
            <w:tcW w:w="1318" w:type="dxa"/>
            <w:vAlign w:val="center"/>
          </w:tcPr>
          <w:p w:rsidR="0062627B" w:rsidRPr="00FA650B" w:rsidRDefault="0062627B" w:rsidP="00673654">
            <w:pPr>
              <w:jc w:val="center"/>
              <w:rPr>
                <w:color w:val="000000" w:themeColor="text1"/>
                <w:szCs w:val="24"/>
              </w:rPr>
            </w:pPr>
            <w:r w:rsidRPr="00FA650B">
              <w:rPr>
                <w:color w:val="000000" w:themeColor="text1"/>
                <w:szCs w:val="24"/>
              </w:rPr>
              <w:t>CO,CQ</w:t>
            </w:r>
          </w:p>
        </w:tc>
        <w:tc>
          <w:tcPr>
            <w:tcW w:w="829" w:type="dxa"/>
            <w:vAlign w:val="center"/>
          </w:tcPr>
          <w:p w:rsidR="0062627B" w:rsidRPr="00FA650B" w:rsidRDefault="0062627B" w:rsidP="00673654">
            <w:pPr>
              <w:jc w:val="center"/>
              <w:rPr>
                <w:color w:val="000000" w:themeColor="text1"/>
                <w:szCs w:val="24"/>
              </w:rPr>
            </w:pPr>
            <w:r w:rsidRPr="00FA650B">
              <w:rPr>
                <w:color w:val="000000" w:themeColor="text1"/>
                <w:szCs w:val="24"/>
              </w:rPr>
              <w:t>05</w:t>
            </w:r>
          </w:p>
        </w:tc>
        <w:tc>
          <w:tcPr>
            <w:tcW w:w="834" w:type="dxa"/>
            <w:vAlign w:val="center"/>
          </w:tcPr>
          <w:p w:rsidR="0062627B" w:rsidRPr="00FA650B" w:rsidRDefault="0062627B" w:rsidP="00673654">
            <w:pPr>
              <w:jc w:val="center"/>
              <w:rPr>
                <w:color w:val="000000" w:themeColor="text1"/>
                <w:szCs w:val="24"/>
              </w:rPr>
            </w:pPr>
            <w:r w:rsidRPr="00FA650B">
              <w:rPr>
                <w:color w:val="000000" w:themeColor="text1"/>
                <w:szCs w:val="24"/>
              </w:rPr>
              <w:t>60</w:t>
            </w:r>
          </w:p>
        </w:tc>
      </w:tr>
      <w:tr w:rsidR="0062627B" w:rsidRPr="00FA650B" w:rsidTr="00673654">
        <w:trPr>
          <w:trHeight w:val="630"/>
          <w:jc w:val="center"/>
        </w:trPr>
        <w:tc>
          <w:tcPr>
            <w:tcW w:w="632" w:type="dxa"/>
            <w:shd w:val="clear" w:color="000000" w:fill="FFFFFF"/>
            <w:vAlign w:val="center"/>
            <w:hideMark/>
          </w:tcPr>
          <w:p w:rsidR="0062627B" w:rsidRPr="00FA650B" w:rsidRDefault="0062627B" w:rsidP="00673654">
            <w:pPr>
              <w:jc w:val="center"/>
              <w:rPr>
                <w:color w:val="000000" w:themeColor="text1"/>
                <w:szCs w:val="24"/>
              </w:rPr>
            </w:pPr>
            <w:r w:rsidRPr="00FA650B">
              <w:rPr>
                <w:color w:val="000000" w:themeColor="text1"/>
                <w:szCs w:val="24"/>
              </w:rPr>
              <w:t>29</w:t>
            </w:r>
          </w:p>
        </w:tc>
        <w:tc>
          <w:tcPr>
            <w:tcW w:w="2210" w:type="dxa"/>
            <w:vAlign w:val="center"/>
            <w:hideMark/>
          </w:tcPr>
          <w:p w:rsidR="0062627B" w:rsidRPr="00FA650B" w:rsidRDefault="0062627B" w:rsidP="00673654">
            <w:pPr>
              <w:jc w:val="left"/>
              <w:rPr>
                <w:color w:val="000000" w:themeColor="text1"/>
                <w:szCs w:val="24"/>
              </w:rPr>
            </w:pPr>
            <w:r w:rsidRPr="00FA650B">
              <w:rPr>
                <w:color w:val="000000" w:themeColor="text1"/>
                <w:szCs w:val="24"/>
              </w:rPr>
              <w:t>Xi măng</w:t>
            </w:r>
          </w:p>
        </w:tc>
        <w:tc>
          <w:tcPr>
            <w:tcW w:w="797"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Kg</w:t>
            </w:r>
          </w:p>
        </w:tc>
        <w:tc>
          <w:tcPr>
            <w:tcW w:w="892" w:type="dxa"/>
            <w:vAlign w:val="center"/>
            <w:hideMark/>
          </w:tcPr>
          <w:p w:rsidR="0062627B" w:rsidRPr="00FA650B" w:rsidRDefault="0062627B" w:rsidP="00673654">
            <w:pPr>
              <w:jc w:val="center"/>
              <w:rPr>
                <w:color w:val="000000" w:themeColor="text1"/>
                <w:szCs w:val="24"/>
              </w:rPr>
            </w:pPr>
            <w:r w:rsidRPr="00FA650B">
              <w:rPr>
                <w:color w:val="000000" w:themeColor="text1"/>
                <w:szCs w:val="24"/>
              </w:rPr>
              <w:t>2,000</w:t>
            </w:r>
          </w:p>
        </w:tc>
        <w:tc>
          <w:tcPr>
            <w:tcW w:w="1963" w:type="dxa"/>
            <w:vAlign w:val="center"/>
          </w:tcPr>
          <w:p w:rsidR="0062627B" w:rsidRPr="00FA650B" w:rsidRDefault="0062627B" w:rsidP="00673654">
            <w:pPr>
              <w:jc w:val="center"/>
              <w:rPr>
                <w:color w:val="000000" w:themeColor="text1"/>
                <w:szCs w:val="24"/>
              </w:rPr>
            </w:pPr>
            <w:r w:rsidRPr="00FA650B">
              <w:rPr>
                <w:color w:val="000000" w:themeColor="text1"/>
                <w:szCs w:val="24"/>
              </w:rPr>
              <w:t>Xi măng PCB40, bao 50Kg/ 1 bao</w:t>
            </w:r>
          </w:p>
        </w:tc>
        <w:tc>
          <w:tcPr>
            <w:tcW w:w="881" w:type="dxa"/>
            <w:vAlign w:val="center"/>
          </w:tcPr>
          <w:p w:rsidR="0062627B" w:rsidRPr="00FA650B" w:rsidRDefault="0062627B" w:rsidP="00673654">
            <w:pPr>
              <w:jc w:val="left"/>
              <w:rPr>
                <w:color w:val="000000" w:themeColor="text1"/>
                <w:szCs w:val="24"/>
              </w:rPr>
            </w:pPr>
          </w:p>
        </w:tc>
        <w:tc>
          <w:tcPr>
            <w:tcW w:w="1318" w:type="dxa"/>
            <w:vAlign w:val="center"/>
          </w:tcPr>
          <w:p w:rsidR="0062627B" w:rsidRPr="00FA650B" w:rsidRDefault="0062627B" w:rsidP="00673654">
            <w:pPr>
              <w:jc w:val="center"/>
              <w:rPr>
                <w:color w:val="000000" w:themeColor="text1"/>
                <w:szCs w:val="24"/>
              </w:rPr>
            </w:pPr>
          </w:p>
        </w:tc>
        <w:tc>
          <w:tcPr>
            <w:tcW w:w="829" w:type="dxa"/>
            <w:vAlign w:val="center"/>
          </w:tcPr>
          <w:p w:rsidR="0062627B" w:rsidRPr="00FA650B" w:rsidRDefault="0062627B" w:rsidP="00673654">
            <w:pPr>
              <w:jc w:val="center"/>
              <w:rPr>
                <w:color w:val="000000" w:themeColor="text1"/>
                <w:szCs w:val="24"/>
              </w:rPr>
            </w:pPr>
            <w:r w:rsidRPr="00FA650B">
              <w:rPr>
                <w:color w:val="000000" w:themeColor="text1"/>
                <w:szCs w:val="24"/>
              </w:rPr>
              <w:t>05</w:t>
            </w:r>
          </w:p>
        </w:tc>
        <w:tc>
          <w:tcPr>
            <w:tcW w:w="834" w:type="dxa"/>
            <w:vAlign w:val="center"/>
          </w:tcPr>
          <w:p w:rsidR="0062627B" w:rsidRPr="00FA650B" w:rsidRDefault="0062627B" w:rsidP="00673654">
            <w:pPr>
              <w:jc w:val="center"/>
              <w:rPr>
                <w:color w:val="000000" w:themeColor="text1"/>
                <w:szCs w:val="24"/>
              </w:rPr>
            </w:pPr>
            <w:r w:rsidRPr="00FA650B">
              <w:rPr>
                <w:color w:val="000000" w:themeColor="text1"/>
                <w:szCs w:val="24"/>
              </w:rPr>
              <w:t>60</w:t>
            </w:r>
          </w:p>
        </w:tc>
      </w:tr>
      <w:bookmarkEnd w:id="2"/>
    </w:tbl>
    <w:p w:rsidR="0062627B" w:rsidRPr="00FA650B" w:rsidRDefault="0062627B" w:rsidP="0062627B">
      <w:pPr>
        <w:jc w:val="left"/>
        <w:rPr>
          <w:color w:val="000000" w:themeColor="text1"/>
          <w:sz w:val="26"/>
          <w:szCs w:val="26"/>
        </w:rPr>
      </w:pPr>
    </w:p>
    <w:p w:rsidR="0062627B" w:rsidRPr="00FA650B" w:rsidRDefault="0062627B" w:rsidP="0062627B">
      <w:pPr>
        <w:rPr>
          <w:i/>
          <w:color w:val="000000" w:themeColor="text1"/>
          <w:sz w:val="26"/>
          <w:szCs w:val="26"/>
          <w:lang w:val="pl-PL"/>
        </w:rPr>
      </w:pPr>
      <w:r w:rsidRPr="00FA650B">
        <w:rPr>
          <w:i/>
          <w:color w:val="000000" w:themeColor="text1"/>
          <w:sz w:val="26"/>
          <w:szCs w:val="26"/>
          <w:lang w:val="pl-PL"/>
        </w:rPr>
        <w:t xml:space="preserve">Ghi chú: </w:t>
      </w:r>
    </w:p>
    <w:p w:rsidR="0062627B" w:rsidRPr="00FA650B" w:rsidRDefault="0062627B" w:rsidP="0062627B">
      <w:pPr>
        <w:ind w:firstLine="720"/>
        <w:rPr>
          <w:i/>
          <w:color w:val="000000" w:themeColor="text1"/>
          <w:sz w:val="26"/>
          <w:szCs w:val="26"/>
          <w:lang w:val="pl-PL"/>
        </w:rPr>
      </w:pPr>
      <w:bookmarkStart w:id="3" w:name="_Hlk206405729"/>
      <w:r w:rsidRPr="00FA650B">
        <w:rPr>
          <w:i/>
          <w:color w:val="000000" w:themeColor="text1"/>
          <w:sz w:val="26"/>
          <w:szCs w:val="26"/>
          <w:lang w:val="pl-PL"/>
        </w:rPr>
        <w:t>- Các mục hàng hóa là các phụ tùng để thay thế cho các thiết bị đang sử dụng của chủ đầu tư. Nhà thầu cần khảo sát thực tế để cung cấp hàng hóa đảm bảo lắp ráp đạt yêu cầu kỹ thuật với các chi tiết máy cũ đã bị mòn làm thay đổi kích thước thiết kế ban đầu.</w:t>
      </w:r>
    </w:p>
    <w:p w:rsidR="0062627B" w:rsidRPr="00FA650B" w:rsidRDefault="0062627B" w:rsidP="0062627B">
      <w:pPr>
        <w:ind w:firstLine="720"/>
        <w:rPr>
          <w:i/>
          <w:color w:val="000000" w:themeColor="text1"/>
          <w:sz w:val="26"/>
          <w:szCs w:val="26"/>
          <w:lang w:val="pl-PL"/>
        </w:rPr>
      </w:pPr>
      <w:r w:rsidRPr="00AA5045">
        <w:rPr>
          <w:i/>
          <w:color w:val="000000" w:themeColor="text1"/>
          <w:sz w:val="26"/>
          <w:szCs w:val="26"/>
          <w:lang w:val="pl-PL"/>
        </w:rPr>
        <w:lastRenderedPageBreak/>
        <w:t xml:space="preserve">- </w:t>
      </w:r>
      <w:r w:rsidRPr="00FA650B">
        <w:rPr>
          <w:i/>
          <w:color w:val="000000" w:themeColor="text1"/>
          <w:sz w:val="26"/>
          <w:szCs w:val="26"/>
          <w:lang w:val="pl-PL"/>
        </w:rPr>
        <w:t xml:space="preserve">Đối với các mục hàng hóa số:  1, 16, 17,18,19,20 là các thiết bị, phụ tùng thay thế của bơm tuần hoàn số 4  dây chuyền 1 Công ty Cổ phần nhiệt điện Phả Lại các mục hàng hóa này được lắp với gối, trục bơm cũ đã hư mòn  nhà thầu phải thực hiện đo đặc tính toán đủ lượng dư cho việc gia công tinh để đảm bảo bảo lắp ráp đúng tiêu chuẩn kỹ thuật. </w:t>
      </w:r>
    </w:p>
    <w:p w:rsidR="0062627B" w:rsidRPr="00FA650B" w:rsidRDefault="0062627B" w:rsidP="0062627B">
      <w:pPr>
        <w:ind w:firstLine="720"/>
        <w:rPr>
          <w:i/>
          <w:color w:val="000000" w:themeColor="text1"/>
          <w:sz w:val="26"/>
          <w:szCs w:val="26"/>
          <w:lang w:val="pl-PL"/>
        </w:rPr>
      </w:pPr>
      <w:r w:rsidRPr="00FA650B">
        <w:rPr>
          <w:i/>
          <w:color w:val="000000" w:themeColor="text1"/>
          <w:sz w:val="26"/>
          <w:szCs w:val="26"/>
          <w:lang w:val="pl-PL"/>
        </w:rPr>
        <w:t xml:space="preserve">- Mã ký hiệu (kích thước,vật liệu chế tạo) hàng hóa là mã ký hiệu của thiết bị hiện đang sử dụng tại các máy của </w:t>
      </w:r>
      <w:bookmarkStart w:id="4" w:name="_Hlk206405788"/>
      <w:r w:rsidRPr="00FA650B">
        <w:rPr>
          <w:i/>
          <w:color w:val="000000" w:themeColor="text1"/>
          <w:sz w:val="26"/>
          <w:szCs w:val="26"/>
          <w:lang w:val="pl-PL"/>
        </w:rPr>
        <w:t xml:space="preserve">Công ty Cổ phần nhiệt điện Phả Lại </w:t>
      </w:r>
      <w:bookmarkEnd w:id="4"/>
      <w:r w:rsidRPr="00FA650B">
        <w:rPr>
          <w:i/>
          <w:color w:val="000000" w:themeColor="text1"/>
          <w:sz w:val="26"/>
          <w:szCs w:val="26"/>
          <w:lang w:val="pl-PL"/>
        </w:rPr>
        <w:t>để nhà thầu tham khảo. Nhà thầu có thể chào hàng hóa tương đương hoặc tốt hơn, nếu tương đương hoặc tốt hơn thì phải có tài liệu kỹ thuật của nhà sản xuất kèm theo E-HSDT để chứng minh tương đương hoặc tốt hơn.</w:t>
      </w:r>
    </w:p>
    <w:bookmarkEnd w:id="3"/>
    <w:p w:rsidR="0062627B" w:rsidRPr="00FA650B" w:rsidRDefault="0062627B" w:rsidP="0062627B">
      <w:pPr>
        <w:tabs>
          <w:tab w:val="left" w:pos="567"/>
        </w:tabs>
        <w:spacing w:before="80" w:after="80"/>
        <w:ind w:firstLine="567"/>
        <w:outlineLvl w:val="3"/>
        <w:rPr>
          <w:bCs/>
          <w:i/>
          <w:iCs/>
          <w:color w:val="000000" w:themeColor="text1"/>
          <w:spacing w:val="-4"/>
          <w:sz w:val="26"/>
          <w:szCs w:val="26"/>
        </w:rPr>
      </w:pPr>
      <w:r w:rsidRPr="00FA650B">
        <w:rPr>
          <w:bCs/>
          <w:i/>
          <w:iCs/>
          <w:color w:val="000000" w:themeColor="text1"/>
          <w:spacing w:val="-4"/>
          <w:sz w:val="26"/>
          <w:szCs w:val="26"/>
        </w:rPr>
        <w:t xml:space="preserve">   </w:t>
      </w:r>
      <w:r w:rsidRPr="00FA650B">
        <w:rPr>
          <w:bCs/>
          <w:i/>
          <w:iCs/>
          <w:color w:val="000000" w:themeColor="text1"/>
          <w:spacing w:val="-4"/>
          <w:sz w:val="26"/>
          <w:szCs w:val="26"/>
          <w:lang w:val="vi-VN"/>
        </w:rPr>
        <w:t>- Nhà thầu có thể chào hàng hóa tương đương hoặc tốt hơn, nếu hàng hóa tương hoặc tốt hơn phải có tài liệu kỹ thuật chứng minh</w:t>
      </w:r>
      <w:r w:rsidRPr="00FA650B">
        <w:rPr>
          <w:bCs/>
          <w:i/>
          <w:iCs/>
          <w:color w:val="000000" w:themeColor="text1"/>
          <w:spacing w:val="-4"/>
          <w:sz w:val="26"/>
          <w:szCs w:val="26"/>
        </w:rPr>
        <w:t>.</w:t>
      </w:r>
    </w:p>
    <w:p w:rsidR="0062627B" w:rsidRPr="00FA650B" w:rsidRDefault="0062627B" w:rsidP="0062627B">
      <w:pPr>
        <w:tabs>
          <w:tab w:val="left" w:pos="567"/>
        </w:tabs>
        <w:spacing w:before="80" w:after="80"/>
        <w:ind w:firstLine="567"/>
        <w:outlineLvl w:val="3"/>
        <w:rPr>
          <w:bCs/>
          <w:i/>
          <w:iCs/>
          <w:color w:val="000000" w:themeColor="text1"/>
          <w:spacing w:val="-4"/>
          <w:sz w:val="26"/>
          <w:szCs w:val="26"/>
          <w:lang w:val="vi-VN"/>
        </w:rPr>
      </w:pPr>
      <w:r w:rsidRPr="00FA650B">
        <w:rPr>
          <w:bCs/>
          <w:i/>
          <w:iCs/>
          <w:color w:val="000000" w:themeColor="text1"/>
          <w:spacing w:val="-4"/>
          <w:sz w:val="26"/>
          <w:szCs w:val="26"/>
          <w:lang w:val="vi-VN"/>
        </w:rPr>
        <w:tab/>
        <w:t>- CO là chứng chỉ nguồn gốc xuất xứ hàng hoá;</w:t>
      </w:r>
    </w:p>
    <w:p w:rsidR="0062627B" w:rsidRPr="00FA650B" w:rsidRDefault="0062627B" w:rsidP="0062627B">
      <w:pPr>
        <w:tabs>
          <w:tab w:val="left" w:pos="567"/>
        </w:tabs>
        <w:spacing w:before="80" w:after="80"/>
        <w:ind w:firstLine="567"/>
        <w:outlineLvl w:val="3"/>
        <w:rPr>
          <w:bCs/>
          <w:i/>
          <w:iCs/>
          <w:color w:val="000000" w:themeColor="text1"/>
          <w:spacing w:val="-4"/>
          <w:sz w:val="26"/>
          <w:szCs w:val="26"/>
        </w:rPr>
      </w:pPr>
      <w:r w:rsidRPr="00FA650B">
        <w:rPr>
          <w:bCs/>
          <w:i/>
          <w:iCs/>
          <w:color w:val="000000" w:themeColor="text1"/>
          <w:spacing w:val="-4"/>
          <w:sz w:val="26"/>
          <w:szCs w:val="26"/>
          <w:lang w:val="vi-VN"/>
        </w:rPr>
        <w:tab/>
        <w:t>- CQ là</w:t>
      </w:r>
      <w:r w:rsidRPr="00FA650B">
        <w:rPr>
          <w:rFonts w:ascii="Times New Roman Bold" w:hAnsi="Times New Roman Bold"/>
          <w:b/>
          <w:color w:val="000000" w:themeColor="text1"/>
          <w:spacing w:val="-4"/>
          <w:sz w:val="26"/>
          <w:szCs w:val="26"/>
          <w:lang w:val="vi-VN"/>
        </w:rPr>
        <w:t xml:space="preserve"> </w:t>
      </w:r>
      <w:r w:rsidRPr="00FA650B">
        <w:rPr>
          <w:bCs/>
          <w:i/>
          <w:iCs/>
          <w:color w:val="000000" w:themeColor="text1"/>
          <w:spacing w:val="-4"/>
          <w:sz w:val="26"/>
          <w:szCs w:val="26"/>
          <w:lang w:val="vi-VN"/>
        </w:rPr>
        <w:t>chứng chỉ chất lượng hàng hoá</w:t>
      </w:r>
      <w:r w:rsidRPr="00FA650B">
        <w:rPr>
          <w:bCs/>
          <w:i/>
          <w:iCs/>
          <w:color w:val="000000" w:themeColor="text1"/>
          <w:spacing w:val="-4"/>
          <w:sz w:val="26"/>
          <w:szCs w:val="26"/>
        </w:rPr>
        <w:t xml:space="preserve"> hoặc giấy tờ tương đương hợp pháp khác</w:t>
      </w:r>
      <w:r w:rsidRPr="00FA650B">
        <w:rPr>
          <w:bCs/>
          <w:i/>
          <w:iCs/>
          <w:color w:val="000000" w:themeColor="text1"/>
          <w:spacing w:val="-4"/>
          <w:sz w:val="26"/>
          <w:szCs w:val="26"/>
          <w:lang w:val="vi-VN"/>
        </w:rPr>
        <w:t>;</w:t>
      </w:r>
    </w:p>
    <w:p w:rsidR="0062627B" w:rsidRPr="00FA650B" w:rsidRDefault="0062627B" w:rsidP="0062627B">
      <w:pPr>
        <w:pStyle w:val="N"/>
        <w:spacing w:before="80" w:after="80"/>
        <w:ind w:left="720" w:firstLine="0"/>
        <w:rPr>
          <w:bCs/>
          <w:i/>
          <w:iCs/>
          <w:color w:val="000000" w:themeColor="text1"/>
          <w:lang w:val="vi-VN"/>
        </w:rPr>
      </w:pPr>
      <w:r w:rsidRPr="00FA650B">
        <w:rPr>
          <w:bCs/>
          <w:i/>
          <w:iCs/>
          <w:color w:val="000000" w:themeColor="text1"/>
          <w:lang w:val="vi-VN"/>
        </w:rPr>
        <w:t xml:space="preserve">- </w:t>
      </w:r>
      <w:r w:rsidRPr="00E636C8">
        <w:rPr>
          <w:bCs/>
          <w:i/>
          <w:iCs/>
          <w:color w:val="000000" w:themeColor="text1"/>
          <w:lang w:val="vi-VN"/>
        </w:rPr>
        <w:t>TLKT là Tài liệu kỹ thuật của hàng hóa chào thầu (Yêu cầu cấp trong E-HSDT</w:t>
      </w:r>
      <w:r w:rsidRPr="00E636C8">
        <w:rPr>
          <w:bCs/>
          <w:i/>
          <w:iCs/>
          <w:color w:val="000000" w:themeColor="text1"/>
          <w:lang w:val="en-US"/>
        </w:rPr>
        <w:t xml:space="preserve"> </w:t>
      </w:r>
      <w:r w:rsidRPr="00E636C8">
        <w:rPr>
          <w:i/>
          <w:iCs/>
          <w:color w:val="000000" w:themeColor="text1"/>
        </w:rPr>
        <w:t>để chứng minh tính phù hợp với hàng hóa theo yêu cầu của E-HSMT</w:t>
      </w:r>
      <w:r w:rsidRPr="00E636C8">
        <w:rPr>
          <w:bCs/>
          <w:i/>
          <w:iCs/>
          <w:color w:val="000000" w:themeColor="text1"/>
          <w:lang w:val="vi-VN"/>
        </w:rPr>
        <w:t>).</w:t>
      </w:r>
    </w:p>
    <w:p w:rsidR="0062627B" w:rsidRPr="00FA650B" w:rsidRDefault="0062627B" w:rsidP="0062627B">
      <w:pPr>
        <w:pStyle w:val="ListParagraph"/>
        <w:widowControl w:val="0"/>
        <w:numPr>
          <w:ilvl w:val="2"/>
          <w:numId w:val="1"/>
        </w:numPr>
        <w:spacing w:before="120" w:after="120"/>
        <w:rPr>
          <w:b/>
          <w:i/>
          <w:color w:val="000000" w:themeColor="text1"/>
          <w:spacing w:val="-2"/>
          <w:sz w:val="26"/>
          <w:szCs w:val="26"/>
          <w:lang w:val="nl-NL"/>
        </w:rPr>
      </w:pPr>
      <w:r w:rsidRPr="00FA650B">
        <w:rPr>
          <w:b/>
          <w:i/>
          <w:color w:val="000000" w:themeColor="text1"/>
          <w:spacing w:val="-2"/>
          <w:sz w:val="26"/>
          <w:szCs w:val="26"/>
          <w:lang w:val="nl-NL"/>
        </w:rPr>
        <w:t>Yêu cầu về kỹ thuật chung:</w:t>
      </w:r>
    </w:p>
    <w:p w:rsidR="0062627B" w:rsidRPr="00FA650B" w:rsidRDefault="0062627B" w:rsidP="0062627B">
      <w:pPr>
        <w:widowControl w:val="0"/>
        <w:spacing w:before="120" w:after="120"/>
        <w:rPr>
          <w:b/>
          <w:i/>
          <w:color w:val="000000" w:themeColor="text1"/>
          <w:spacing w:val="-2"/>
          <w:sz w:val="26"/>
          <w:szCs w:val="26"/>
          <w:lang w:val="nl-NL"/>
        </w:rPr>
      </w:pPr>
      <w:r w:rsidRPr="00FA650B">
        <w:rPr>
          <w:b/>
          <w:bCs/>
          <w:color w:val="000000" w:themeColor="text1"/>
          <w:sz w:val="26"/>
          <w:szCs w:val="26"/>
          <w:lang w:val="pl-PL"/>
        </w:rPr>
        <w:t>1.</w:t>
      </w:r>
      <w:r w:rsidRPr="00FA650B">
        <w:rPr>
          <w:b/>
          <w:i/>
          <w:color w:val="000000" w:themeColor="text1"/>
          <w:sz w:val="26"/>
          <w:szCs w:val="26"/>
          <w:lang w:val="pl-PL"/>
        </w:rPr>
        <w:t>2.2.1 Yêu cầu về chất lượng và các tiêu chuẩn hàng hóa chào thầu:</w:t>
      </w:r>
    </w:p>
    <w:p w:rsidR="0062627B" w:rsidRPr="00FA650B" w:rsidRDefault="0062627B" w:rsidP="0062627B">
      <w:pPr>
        <w:spacing w:after="60"/>
        <w:ind w:firstLine="284"/>
        <w:rPr>
          <w:color w:val="000000" w:themeColor="text1"/>
          <w:sz w:val="26"/>
          <w:szCs w:val="26"/>
          <w:lang w:val="pl-PL" w:eastAsia="x-none"/>
        </w:rPr>
      </w:pPr>
      <w:r w:rsidRPr="00FA650B">
        <w:rPr>
          <w:color w:val="000000" w:themeColor="text1"/>
          <w:sz w:val="26"/>
          <w:szCs w:val="26"/>
          <w:lang w:val="pl-PL"/>
        </w:rPr>
        <w:tab/>
      </w:r>
      <w:r w:rsidRPr="00FA650B">
        <w:rPr>
          <w:color w:val="000000" w:themeColor="text1"/>
          <w:sz w:val="26"/>
          <w:szCs w:val="26"/>
          <w:lang w:val="pl-PL" w:eastAsia="x-none"/>
        </w:rPr>
        <w:t>-</w:t>
      </w:r>
      <w:r w:rsidRPr="00FA650B">
        <w:rPr>
          <w:color w:val="000000" w:themeColor="text1"/>
          <w:sz w:val="26"/>
          <w:szCs w:val="26"/>
          <w:lang w:val="vi-VN" w:eastAsia="x-none"/>
        </w:rPr>
        <w:t xml:space="preserve"> Hàng hóa chào thầu phải có tên, nhãn mác, mã hiệu</w:t>
      </w:r>
      <w:r w:rsidRPr="00FA650B">
        <w:rPr>
          <w:color w:val="000000" w:themeColor="text1"/>
          <w:sz w:val="26"/>
          <w:szCs w:val="26"/>
          <w:lang w:val="pl-PL" w:eastAsia="x-none"/>
        </w:rPr>
        <w:t>, hãng sản xuất</w:t>
      </w:r>
      <w:r w:rsidRPr="00FA650B">
        <w:rPr>
          <w:color w:val="000000" w:themeColor="text1"/>
          <w:sz w:val="26"/>
          <w:szCs w:val="26"/>
          <w:lang w:val="vi-VN" w:eastAsia="x-none"/>
        </w:rPr>
        <w:t xml:space="preserve"> rõ ràng, thông số kỹ thuật đáp ứng đúng như yêu cầu kỹ thuật của </w:t>
      </w:r>
      <w:r w:rsidRPr="00FA650B">
        <w:rPr>
          <w:color w:val="000000" w:themeColor="text1"/>
          <w:sz w:val="26"/>
          <w:szCs w:val="26"/>
          <w:lang w:val="pl-PL" w:eastAsia="x-none"/>
        </w:rPr>
        <w:t>E-HSMT</w:t>
      </w:r>
      <w:r w:rsidRPr="00FA650B">
        <w:rPr>
          <w:color w:val="000000" w:themeColor="text1"/>
          <w:sz w:val="26"/>
          <w:szCs w:val="26"/>
          <w:lang w:val="vi-VN" w:eastAsia="x-none"/>
        </w:rPr>
        <w:t xml:space="preserve"> hoặc tương đương hoặc tốt hơn</w:t>
      </w:r>
      <w:r w:rsidRPr="00FA650B">
        <w:rPr>
          <w:color w:val="000000" w:themeColor="text1"/>
          <w:sz w:val="26"/>
          <w:szCs w:val="26"/>
          <w:lang w:val="pl-PL" w:eastAsia="x-none"/>
        </w:rPr>
        <w:t>.</w:t>
      </w:r>
    </w:p>
    <w:p w:rsidR="0062627B" w:rsidRPr="00FA650B" w:rsidRDefault="0062627B" w:rsidP="0062627B">
      <w:pPr>
        <w:spacing w:after="60"/>
        <w:ind w:firstLine="720"/>
        <w:rPr>
          <w:color w:val="000000" w:themeColor="text1"/>
          <w:sz w:val="26"/>
          <w:szCs w:val="26"/>
          <w:lang w:val="pl-PL" w:eastAsia="x-none"/>
        </w:rPr>
      </w:pPr>
      <w:r w:rsidRPr="00FA650B">
        <w:rPr>
          <w:color w:val="000000" w:themeColor="text1"/>
          <w:sz w:val="26"/>
          <w:szCs w:val="26"/>
          <w:lang w:val="pl-PL"/>
        </w:rPr>
        <w:t xml:space="preserve"> - </w:t>
      </w:r>
      <w:r w:rsidRPr="00FA650B">
        <w:rPr>
          <w:color w:val="000000" w:themeColor="text1"/>
          <w:sz w:val="26"/>
          <w:szCs w:val="26"/>
          <w:lang w:val="vi-VN" w:eastAsia="x-none"/>
        </w:rPr>
        <w:t>Đối với hàng hóa chào thầu là tương đương hoặc tốt hơn thì phải có</w:t>
      </w:r>
      <w:r w:rsidRPr="00FA650B">
        <w:rPr>
          <w:color w:val="000000" w:themeColor="text1"/>
          <w:sz w:val="26"/>
          <w:szCs w:val="26"/>
          <w:lang w:val="pl-PL" w:eastAsia="x-none"/>
        </w:rPr>
        <w:t>:</w:t>
      </w:r>
    </w:p>
    <w:p w:rsidR="0062627B" w:rsidRPr="00FA650B" w:rsidRDefault="0062627B" w:rsidP="0062627B">
      <w:pPr>
        <w:spacing w:after="60"/>
        <w:ind w:firstLine="720"/>
        <w:rPr>
          <w:color w:val="000000" w:themeColor="text1"/>
          <w:sz w:val="26"/>
          <w:szCs w:val="26"/>
          <w:lang w:val="pl-PL" w:eastAsia="x-none"/>
        </w:rPr>
      </w:pPr>
      <w:r w:rsidRPr="00FA650B">
        <w:rPr>
          <w:color w:val="000000" w:themeColor="text1"/>
          <w:sz w:val="26"/>
          <w:szCs w:val="26"/>
          <w:lang w:val="pl-PL" w:eastAsia="x-none"/>
        </w:rPr>
        <w:t>+</w:t>
      </w:r>
      <w:r w:rsidRPr="00FA650B">
        <w:rPr>
          <w:color w:val="000000" w:themeColor="text1"/>
          <w:sz w:val="26"/>
          <w:szCs w:val="26"/>
          <w:lang w:val="vi-VN" w:eastAsia="x-none"/>
        </w:rPr>
        <w:t xml:space="preserve"> </w:t>
      </w:r>
      <w:r w:rsidRPr="00FA650B">
        <w:rPr>
          <w:color w:val="000000" w:themeColor="text1"/>
          <w:sz w:val="26"/>
          <w:szCs w:val="26"/>
          <w:lang w:val="pl-PL" w:eastAsia="x-none"/>
        </w:rPr>
        <w:t>T</w:t>
      </w:r>
      <w:r w:rsidRPr="00FA650B">
        <w:rPr>
          <w:color w:val="000000" w:themeColor="text1"/>
          <w:sz w:val="26"/>
          <w:szCs w:val="26"/>
          <w:lang w:val="vi-VN" w:eastAsia="x-none"/>
        </w:rPr>
        <w:t xml:space="preserve">ài liệu kỹ thuật của nhà sản xuất kèm theo E-HSDT để chứng minh tính phù hợp với hàng hóa theo yêu cầu của E-HSMT; </w:t>
      </w:r>
    </w:p>
    <w:p w:rsidR="0062627B" w:rsidRPr="00FA650B" w:rsidRDefault="0062627B" w:rsidP="0062627B">
      <w:pPr>
        <w:spacing w:after="60"/>
        <w:ind w:firstLine="720"/>
        <w:rPr>
          <w:color w:val="000000" w:themeColor="text1"/>
          <w:sz w:val="26"/>
          <w:szCs w:val="26"/>
          <w:lang w:val="pl-PL" w:eastAsia="x-none"/>
        </w:rPr>
      </w:pPr>
      <w:r w:rsidRPr="00FA650B">
        <w:rPr>
          <w:color w:val="000000" w:themeColor="text1"/>
          <w:sz w:val="26"/>
          <w:szCs w:val="26"/>
          <w:lang w:val="pl-PL" w:eastAsia="x-none"/>
        </w:rPr>
        <w:t>+ B</w:t>
      </w:r>
      <w:r w:rsidRPr="00FA650B">
        <w:rPr>
          <w:color w:val="000000" w:themeColor="text1"/>
          <w:sz w:val="26"/>
          <w:szCs w:val="26"/>
          <w:lang w:val="vi-VN" w:eastAsia="x-none"/>
        </w:rPr>
        <w:t>ảng so sánh  chứng minh tính tương đương hoặc tốt hơn của hàng hóa</w:t>
      </w:r>
      <w:r w:rsidRPr="00FA650B">
        <w:rPr>
          <w:color w:val="000000" w:themeColor="text1"/>
          <w:sz w:val="26"/>
          <w:szCs w:val="26"/>
          <w:lang w:val="pl-PL" w:eastAsia="x-none"/>
        </w:rPr>
        <w:t xml:space="preserve">. </w:t>
      </w:r>
    </w:p>
    <w:p w:rsidR="0062627B" w:rsidRPr="00FA650B" w:rsidRDefault="0062627B" w:rsidP="0062627B">
      <w:pPr>
        <w:spacing w:after="60"/>
        <w:ind w:firstLine="284"/>
        <w:rPr>
          <w:color w:val="000000" w:themeColor="text1"/>
          <w:sz w:val="26"/>
          <w:szCs w:val="26"/>
          <w:lang w:val="vi-VN" w:eastAsia="x-none"/>
        </w:rPr>
      </w:pPr>
      <w:r w:rsidRPr="00FA650B">
        <w:rPr>
          <w:color w:val="000000" w:themeColor="text1"/>
          <w:sz w:val="26"/>
          <w:szCs w:val="26"/>
          <w:lang w:val="pl-PL" w:eastAsia="x-none"/>
        </w:rPr>
        <w:t xml:space="preserve">  </w:t>
      </w:r>
      <w:r w:rsidRPr="00FA650B">
        <w:rPr>
          <w:color w:val="000000" w:themeColor="text1"/>
          <w:sz w:val="26"/>
          <w:szCs w:val="26"/>
          <w:lang w:val="vi-VN" w:eastAsia="x-none"/>
        </w:rPr>
        <w:t>Các tài liệu này phải có đầy đủ tính pháp lý, sử dụng tiếng Anh hoặc tiếng Việt;</w:t>
      </w:r>
      <w:r w:rsidRPr="00FA650B">
        <w:rPr>
          <w:color w:val="000000" w:themeColor="text1"/>
          <w:sz w:val="26"/>
          <w:szCs w:val="26"/>
          <w:lang w:val="pl-PL" w:eastAsia="x-none"/>
        </w:rPr>
        <w:t xml:space="preserve"> phải được kèm theo E- HSDT. (</w:t>
      </w:r>
      <w:r w:rsidRPr="00FA650B">
        <w:rPr>
          <w:i/>
          <w:color w:val="000000" w:themeColor="text1"/>
          <w:sz w:val="26"/>
          <w:szCs w:val="26"/>
          <w:lang w:val="pl-PL" w:eastAsia="x-none"/>
        </w:rPr>
        <w:t>Áp dụng cho các mục hàng hóa trong bảng yêu cầu về thông số kỹ thuật và các tiêu chuẩn của hàng hóa)</w:t>
      </w:r>
    </w:p>
    <w:p w:rsidR="0062627B" w:rsidRPr="00FA650B" w:rsidRDefault="0062627B" w:rsidP="0062627B">
      <w:pPr>
        <w:spacing w:before="120" w:after="120"/>
        <w:ind w:firstLine="720"/>
        <w:rPr>
          <w:color w:val="000000" w:themeColor="text1"/>
          <w:sz w:val="26"/>
          <w:szCs w:val="26"/>
          <w:lang w:val="vi-VN" w:eastAsia="x-none"/>
        </w:rPr>
      </w:pPr>
      <w:r w:rsidRPr="00FA650B">
        <w:rPr>
          <w:color w:val="000000" w:themeColor="text1"/>
          <w:sz w:val="26"/>
          <w:szCs w:val="26"/>
          <w:lang w:val="vi-VN" w:eastAsia="x-none"/>
        </w:rPr>
        <w:t xml:space="preserve">- Hàng hóa chào thầu là hàng hóa mới 100% chưa qua sử dụng; </w:t>
      </w:r>
    </w:p>
    <w:p w:rsidR="0062627B" w:rsidRPr="00FA650B" w:rsidRDefault="0062627B" w:rsidP="0062627B">
      <w:pPr>
        <w:widowControl w:val="0"/>
        <w:tabs>
          <w:tab w:val="left" w:pos="360"/>
        </w:tabs>
        <w:spacing w:before="120" w:after="120"/>
        <w:rPr>
          <w:color w:val="000000" w:themeColor="text1"/>
          <w:sz w:val="26"/>
          <w:szCs w:val="26"/>
          <w:lang w:eastAsia="x-none"/>
        </w:rPr>
      </w:pPr>
      <w:r w:rsidRPr="00FA650B">
        <w:rPr>
          <w:color w:val="000000" w:themeColor="text1"/>
          <w:sz w:val="26"/>
          <w:szCs w:val="26"/>
          <w:lang w:eastAsia="x-none"/>
        </w:rPr>
        <w:t xml:space="preserve">    </w:t>
      </w:r>
      <w:r w:rsidRPr="00FA650B">
        <w:rPr>
          <w:color w:val="000000" w:themeColor="text1"/>
          <w:sz w:val="26"/>
          <w:szCs w:val="26"/>
          <w:lang w:eastAsia="x-none"/>
        </w:rPr>
        <w:tab/>
      </w:r>
      <w:r w:rsidRPr="00FA650B">
        <w:rPr>
          <w:color w:val="000000" w:themeColor="text1"/>
          <w:sz w:val="26"/>
          <w:szCs w:val="26"/>
          <w:lang w:eastAsia="x-none"/>
        </w:rPr>
        <w:tab/>
      </w:r>
      <w:r w:rsidRPr="00FA650B">
        <w:rPr>
          <w:color w:val="000000" w:themeColor="text1"/>
          <w:sz w:val="26"/>
          <w:szCs w:val="26"/>
          <w:lang w:val="vi-VN" w:eastAsia="x-none"/>
        </w:rPr>
        <w:t>- Hàng hóa chào thầu phải tuân thủ theo các quy định về tiêu chuẩn hiện hành tại quốc gia mà hàng hóa có xuất xứ và không vi phạm các điều khoản quy định về quyền sở hữu công nghiệp Quốc gia, Quốc tế;</w:t>
      </w:r>
    </w:p>
    <w:p w:rsidR="0062627B" w:rsidRPr="00FA650B" w:rsidRDefault="0062627B" w:rsidP="0062627B">
      <w:pPr>
        <w:widowControl w:val="0"/>
        <w:tabs>
          <w:tab w:val="left" w:pos="360"/>
        </w:tabs>
        <w:spacing w:before="120" w:after="120"/>
        <w:rPr>
          <w:color w:val="000000" w:themeColor="text1"/>
          <w:sz w:val="26"/>
          <w:szCs w:val="26"/>
          <w:lang w:val="vi-VN" w:eastAsia="x-none"/>
        </w:rPr>
      </w:pPr>
      <w:r w:rsidRPr="00FA650B">
        <w:rPr>
          <w:color w:val="000000" w:themeColor="text1"/>
          <w:sz w:val="26"/>
          <w:szCs w:val="26"/>
          <w:lang w:eastAsia="x-none"/>
        </w:rPr>
        <w:tab/>
      </w:r>
      <w:r w:rsidRPr="00FA650B">
        <w:rPr>
          <w:color w:val="000000" w:themeColor="text1"/>
          <w:sz w:val="26"/>
          <w:szCs w:val="26"/>
          <w:lang w:eastAsia="x-none"/>
        </w:rPr>
        <w:tab/>
      </w:r>
      <w:r w:rsidRPr="00FA650B">
        <w:rPr>
          <w:color w:val="000000" w:themeColor="text1"/>
          <w:sz w:val="26"/>
          <w:szCs w:val="26"/>
          <w:lang w:val="vi-VN" w:eastAsia="x-none"/>
        </w:rPr>
        <w:t xml:space="preserve">- Hàng hoá trong E- HSDT phải đảm bảo tính đồng bộ, tương thích về công nghệ sản xuất và kích thước lắp đặt với </w:t>
      </w:r>
      <w:r w:rsidRPr="00FA650B">
        <w:rPr>
          <w:color w:val="000000" w:themeColor="text1"/>
          <w:sz w:val="26"/>
          <w:szCs w:val="26"/>
          <w:lang w:val="pl-PL" w:eastAsia="x-none"/>
        </w:rPr>
        <w:t xml:space="preserve"> các thiết bị trong phạm vi gói thầu này </w:t>
      </w:r>
      <w:r w:rsidRPr="00FA650B">
        <w:rPr>
          <w:color w:val="000000" w:themeColor="text1"/>
          <w:sz w:val="26"/>
          <w:szCs w:val="26"/>
          <w:lang w:val="vi-VN" w:eastAsia="x-none"/>
        </w:rPr>
        <w:t>đang sử dụng tại Công ty Cổ phần Nhiệt điện Phả Lại.</w:t>
      </w:r>
    </w:p>
    <w:p w:rsidR="0062627B" w:rsidRPr="00FA650B" w:rsidRDefault="0062627B" w:rsidP="0062627B">
      <w:pPr>
        <w:tabs>
          <w:tab w:val="left" w:pos="567"/>
        </w:tabs>
        <w:spacing w:after="60"/>
        <w:outlineLvl w:val="3"/>
        <w:rPr>
          <w:b/>
          <w:i/>
          <w:color w:val="000000" w:themeColor="text1"/>
          <w:sz w:val="26"/>
          <w:szCs w:val="26"/>
          <w:lang w:val="vi-VN"/>
        </w:rPr>
      </w:pPr>
      <w:r w:rsidRPr="00FA650B">
        <w:rPr>
          <w:b/>
          <w:i/>
          <w:color w:val="000000" w:themeColor="text1"/>
          <w:sz w:val="26"/>
          <w:szCs w:val="26"/>
        </w:rPr>
        <w:t>1.</w:t>
      </w:r>
      <w:r w:rsidRPr="00FA650B">
        <w:rPr>
          <w:b/>
          <w:i/>
          <w:color w:val="000000" w:themeColor="text1"/>
          <w:sz w:val="26"/>
          <w:szCs w:val="26"/>
          <w:lang w:val="vi-VN"/>
        </w:rPr>
        <w:t>2.</w:t>
      </w:r>
      <w:r w:rsidRPr="00FA650B">
        <w:rPr>
          <w:b/>
          <w:i/>
          <w:color w:val="000000" w:themeColor="text1"/>
          <w:sz w:val="26"/>
          <w:szCs w:val="26"/>
        </w:rPr>
        <w:t>2</w:t>
      </w:r>
      <w:r w:rsidRPr="00FA650B">
        <w:rPr>
          <w:b/>
          <w:i/>
          <w:color w:val="000000" w:themeColor="text1"/>
          <w:sz w:val="26"/>
          <w:szCs w:val="26"/>
          <w:lang w:val="vi-VN"/>
        </w:rPr>
        <w:t>.</w:t>
      </w:r>
      <w:r w:rsidRPr="00FA650B">
        <w:rPr>
          <w:b/>
          <w:i/>
          <w:color w:val="000000" w:themeColor="text1"/>
          <w:sz w:val="26"/>
          <w:szCs w:val="26"/>
        </w:rPr>
        <w:t>2</w:t>
      </w:r>
      <w:r w:rsidRPr="00FA650B">
        <w:rPr>
          <w:b/>
          <w:i/>
          <w:color w:val="000000" w:themeColor="text1"/>
          <w:sz w:val="26"/>
          <w:szCs w:val="26"/>
          <w:lang w:val="vi-VN"/>
        </w:rPr>
        <w:t xml:space="preserve"> </w:t>
      </w:r>
      <w:r w:rsidRPr="00FA650B">
        <w:rPr>
          <w:b/>
          <w:i/>
          <w:color w:val="000000" w:themeColor="text1"/>
          <w:sz w:val="26"/>
          <w:szCs w:val="26"/>
          <w:lang w:val="pl-PL"/>
        </w:rPr>
        <w:t xml:space="preserve">Yêu cầu về </w:t>
      </w:r>
      <w:r w:rsidRPr="00FA650B">
        <w:rPr>
          <w:b/>
          <w:i/>
          <w:color w:val="000000" w:themeColor="text1"/>
          <w:sz w:val="26"/>
          <w:szCs w:val="26"/>
          <w:lang w:val="vi-VN"/>
        </w:rPr>
        <w:t>số lượng hàng hóa chào thầu:</w:t>
      </w:r>
    </w:p>
    <w:p w:rsidR="0062627B" w:rsidRPr="00FA650B" w:rsidRDefault="0062627B" w:rsidP="0062627B">
      <w:pPr>
        <w:tabs>
          <w:tab w:val="left" w:pos="567"/>
        </w:tabs>
        <w:spacing w:after="60"/>
        <w:outlineLvl w:val="3"/>
        <w:rPr>
          <w:color w:val="000000" w:themeColor="text1"/>
          <w:sz w:val="26"/>
          <w:szCs w:val="26"/>
          <w:lang w:val="vi-VN"/>
        </w:rPr>
      </w:pPr>
      <w:r w:rsidRPr="00FA650B">
        <w:rPr>
          <w:color w:val="000000" w:themeColor="text1"/>
          <w:sz w:val="26"/>
          <w:szCs w:val="26"/>
          <w:lang w:val="vi-VN"/>
        </w:rPr>
        <w:tab/>
        <w:t>- Hàng hóa cung cấp phải đầy đủ số lượng của tất cả các mục hàng hóa theo yêu cầu của E-HSMT</w:t>
      </w:r>
    </w:p>
    <w:p w:rsidR="0062627B" w:rsidRPr="00FA650B" w:rsidRDefault="0062627B" w:rsidP="0062627B">
      <w:pPr>
        <w:tabs>
          <w:tab w:val="left" w:pos="567"/>
        </w:tabs>
        <w:spacing w:after="60"/>
        <w:outlineLvl w:val="3"/>
        <w:rPr>
          <w:b/>
          <w:i/>
          <w:color w:val="000000" w:themeColor="text1"/>
          <w:sz w:val="26"/>
          <w:szCs w:val="26"/>
        </w:rPr>
      </w:pPr>
      <w:r w:rsidRPr="00FA650B">
        <w:rPr>
          <w:b/>
          <w:i/>
          <w:color w:val="000000" w:themeColor="text1"/>
          <w:sz w:val="26"/>
          <w:szCs w:val="26"/>
        </w:rPr>
        <w:t>1.</w:t>
      </w:r>
      <w:r w:rsidRPr="00FA650B">
        <w:rPr>
          <w:b/>
          <w:i/>
          <w:color w:val="000000" w:themeColor="text1"/>
          <w:sz w:val="26"/>
          <w:szCs w:val="26"/>
          <w:lang w:val="vi-VN"/>
        </w:rPr>
        <w:t>2.</w:t>
      </w:r>
      <w:r w:rsidRPr="00FA650B">
        <w:rPr>
          <w:b/>
          <w:i/>
          <w:color w:val="000000" w:themeColor="text1"/>
          <w:sz w:val="26"/>
          <w:szCs w:val="26"/>
        </w:rPr>
        <w:t>2</w:t>
      </w:r>
      <w:r w:rsidRPr="00FA650B">
        <w:rPr>
          <w:b/>
          <w:i/>
          <w:color w:val="000000" w:themeColor="text1"/>
          <w:sz w:val="26"/>
          <w:szCs w:val="26"/>
          <w:lang w:val="vi-VN"/>
        </w:rPr>
        <w:t>.</w:t>
      </w:r>
      <w:r w:rsidRPr="00FA650B">
        <w:rPr>
          <w:b/>
          <w:i/>
          <w:color w:val="000000" w:themeColor="text1"/>
          <w:sz w:val="26"/>
          <w:szCs w:val="26"/>
        </w:rPr>
        <w:t>3</w:t>
      </w:r>
      <w:r w:rsidRPr="00FA650B">
        <w:rPr>
          <w:b/>
          <w:i/>
          <w:color w:val="000000" w:themeColor="text1"/>
          <w:sz w:val="26"/>
          <w:szCs w:val="26"/>
          <w:lang w:val="vi-VN"/>
        </w:rPr>
        <w:t xml:space="preserve"> </w:t>
      </w:r>
      <w:r w:rsidRPr="00FA650B">
        <w:rPr>
          <w:b/>
          <w:i/>
          <w:color w:val="000000" w:themeColor="text1"/>
          <w:sz w:val="26"/>
          <w:szCs w:val="26"/>
          <w:lang w:val="pl-PL"/>
        </w:rPr>
        <w:t xml:space="preserve">Yêu cầu về </w:t>
      </w:r>
      <w:r w:rsidRPr="00FA650B">
        <w:rPr>
          <w:b/>
          <w:i/>
          <w:color w:val="000000" w:themeColor="text1"/>
          <w:sz w:val="26"/>
          <w:szCs w:val="26"/>
          <w:lang w:val="vi-VN"/>
        </w:rPr>
        <w:t>xuất xứ hàng hóa chào thầu</w:t>
      </w:r>
    </w:p>
    <w:p w:rsidR="0062627B" w:rsidRPr="00FA650B" w:rsidRDefault="0062627B" w:rsidP="0062627B">
      <w:pPr>
        <w:tabs>
          <w:tab w:val="left" w:pos="567"/>
        </w:tabs>
        <w:spacing w:after="60"/>
        <w:outlineLvl w:val="3"/>
        <w:rPr>
          <w:b/>
          <w:i/>
          <w:color w:val="000000" w:themeColor="text1"/>
          <w:sz w:val="26"/>
          <w:szCs w:val="26"/>
          <w:lang w:val="vi-VN"/>
        </w:rPr>
      </w:pPr>
      <w:r w:rsidRPr="00FA650B">
        <w:rPr>
          <w:b/>
          <w:i/>
          <w:color w:val="000000" w:themeColor="text1"/>
          <w:sz w:val="26"/>
          <w:szCs w:val="26"/>
        </w:rPr>
        <w:lastRenderedPageBreak/>
        <w:tab/>
      </w:r>
      <w:r w:rsidRPr="00FA650B">
        <w:rPr>
          <w:color w:val="000000" w:themeColor="text1"/>
          <w:sz w:val="26"/>
          <w:szCs w:val="26"/>
        </w:rPr>
        <w:t xml:space="preserve"> </w:t>
      </w:r>
      <w:r w:rsidRPr="00FA650B">
        <w:rPr>
          <w:color w:val="000000" w:themeColor="text1"/>
          <w:sz w:val="26"/>
          <w:szCs w:val="26"/>
          <w:lang w:val="vi-VN" w:eastAsia="x-none"/>
        </w:rPr>
        <w:t>Hàng hóa dự thầu phải mới 100% chưa qua sử dụng, có xuất xứ rõ ràng.</w:t>
      </w:r>
      <w:r w:rsidRPr="00FA650B">
        <w:rPr>
          <w:color w:val="000000" w:themeColor="text1"/>
          <w:sz w:val="26"/>
          <w:szCs w:val="26"/>
          <w:lang w:eastAsia="x-none"/>
        </w:rPr>
        <w:t xml:space="preserve"> </w:t>
      </w:r>
      <w:r w:rsidRPr="00FA650B">
        <w:rPr>
          <w:color w:val="000000" w:themeColor="text1"/>
          <w:sz w:val="26"/>
          <w:szCs w:val="26"/>
          <w:lang w:val="vi-VN" w:eastAsia="x-none"/>
        </w:rPr>
        <w:t>Nhà thầu phải nêu cụ thể tên hãng sản xuất và tên nước hoặc vùng lãnh thổ của hàng hóa chào thầu.</w:t>
      </w:r>
    </w:p>
    <w:p w:rsidR="0062627B" w:rsidRPr="00FA650B" w:rsidRDefault="0062627B" w:rsidP="0062627B">
      <w:pPr>
        <w:tabs>
          <w:tab w:val="left" w:pos="567"/>
        </w:tabs>
        <w:spacing w:after="60"/>
        <w:outlineLvl w:val="3"/>
        <w:rPr>
          <w:b/>
          <w:i/>
          <w:color w:val="000000" w:themeColor="text1"/>
          <w:sz w:val="26"/>
          <w:szCs w:val="26"/>
          <w:lang w:val="vi-VN"/>
        </w:rPr>
      </w:pPr>
      <w:r w:rsidRPr="00FA650B">
        <w:rPr>
          <w:b/>
          <w:i/>
          <w:color w:val="000000" w:themeColor="text1"/>
          <w:sz w:val="26"/>
          <w:szCs w:val="26"/>
        </w:rPr>
        <w:t>1.</w:t>
      </w:r>
      <w:r w:rsidRPr="00FA650B">
        <w:rPr>
          <w:b/>
          <w:i/>
          <w:color w:val="000000" w:themeColor="text1"/>
          <w:sz w:val="26"/>
          <w:szCs w:val="26"/>
          <w:lang w:val="vi-VN"/>
        </w:rPr>
        <w:t>2.</w:t>
      </w:r>
      <w:r w:rsidRPr="00FA650B">
        <w:rPr>
          <w:b/>
          <w:i/>
          <w:color w:val="000000" w:themeColor="text1"/>
          <w:sz w:val="26"/>
          <w:szCs w:val="26"/>
        </w:rPr>
        <w:t>2</w:t>
      </w:r>
      <w:r w:rsidRPr="00FA650B">
        <w:rPr>
          <w:b/>
          <w:i/>
          <w:color w:val="000000" w:themeColor="text1"/>
          <w:sz w:val="26"/>
          <w:szCs w:val="26"/>
          <w:lang w:val="vi-VN"/>
        </w:rPr>
        <w:t>.</w:t>
      </w:r>
      <w:r w:rsidRPr="00FA650B">
        <w:rPr>
          <w:b/>
          <w:i/>
          <w:color w:val="000000" w:themeColor="text1"/>
          <w:sz w:val="26"/>
          <w:szCs w:val="26"/>
        </w:rPr>
        <w:t>4</w:t>
      </w:r>
      <w:r w:rsidRPr="00FA650B">
        <w:rPr>
          <w:b/>
          <w:i/>
          <w:color w:val="000000" w:themeColor="text1"/>
          <w:sz w:val="26"/>
          <w:szCs w:val="26"/>
          <w:lang w:val="vi-VN"/>
        </w:rPr>
        <w:t xml:space="preserve"> </w:t>
      </w:r>
      <w:r w:rsidRPr="00FA650B">
        <w:rPr>
          <w:b/>
          <w:i/>
          <w:color w:val="000000" w:themeColor="text1"/>
          <w:sz w:val="26"/>
          <w:szCs w:val="26"/>
          <w:lang w:val="pl-PL"/>
        </w:rPr>
        <w:t xml:space="preserve">Yêu cầu về </w:t>
      </w:r>
      <w:r w:rsidRPr="00FA650B">
        <w:rPr>
          <w:b/>
          <w:i/>
          <w:color w:val="000000" w:themeColor="text1"/>
          <w:sz w:val="26"/>
          <w:szCs w:val="26"/>
          <w:lang w:val="vi-VN"/>
        </w:rPr>
        <w:t>tài liệu kỹ thuật, các chứng chỉ kèm theo E- HSDT</w:t>
      </w:r>
    </w:p>
    <w:p w:rsidR="0062627B" w:rsidRPr="00FA650B" w:rsidRDefault="0062627B" w:rsidP="0062627B">
      <w:pPr>
        <w:spacing w:after="60"/>
        <w:ind w:firstLine="284"/>
        <w:rPr>
          <w:color w:val="000000" w:themeColor="text1"/>
          <w:sz w:val="26"/>
          <w:szCs w:val="26"/>
          <w:lang w:eastAsia="x-none"/>
        </w:rPr>
      </w:pPr>
      <w:r w:rsidRPr="00FA650B">
        <w:rPr>
          <w:color w:val="000000" w:themeColor="text1"/>
          <w:sz w:val="26"/>
          <w:szCs w:val="26"/>
          <w:lang w:val="vi-VN" w:eastAsia="x-none"/>
        </w:rPr>
        <w:t>- Nhà thầu phải cung cấp tài liệu kỹ thuật của nhà sản xuất kèm theo E-HSDT để chứng minh hàng hóa là đáp ứng yêu cầu kỹ thuật, tương đương hoặc tốt hơn theo yêu cầu của E-HSMT</w:t>
      </w:r>
      <w:bookmarkStart w:id="5" w:name="_Hlk206406324"/>
      <w:r w:rsidRPr="00FA650B">
        <w:rPr>
          <w:color w:val="000000" w:themeColor="text1"/>
          <w:sz w:val="26"/>
          <w:szCs w:val="26"/>
          <w:lang w:val="vi-VN" w:eastAsia="x-none"/>
        </w:rPr>
        <w:t>.</w:t>
      </w:r>
      <w:r w:rsidRPr="00FA650B">
        <w:rPr>
          <w:color w:val="000000" w:themeColor="text1"/>
          <w:sz w:val="26"/>
          <w:szCs w:val="26"/>
          <w:lang w:eastAsia="x-none"/>
        </w:rPr>
        <w:t>(</w:t>
      </w:r>
      <w:r w:rsidRPr="00FA650B">
        <w:rPr>
          <w:color w:val="000000" w:themeColor="text1"/>
          <w:sz w:val="26"/>
          <w:szCs w:val="26"/>
          <w:lang w:val="pl-PL" w:eastAsia="x-none"/>
        </w:rPr>
        <w:t xml:space="preserve"> </w:t>
      </w:r>
      <w:r w:rsidRPr="00FA650B">
        <w:rPr>
          <w:i/>
          <w:color w:val="000000" w:themeColor="text1"/>
          <w:sz w:val="26"/>
          <w:szCs w:val="26"/>
          <w:lang w:val="pl-PL" w:eastAsia="x-none"/>
        </w:rPr>
        <w:t>Áp dụng cho các mục hàng hóa trong bảng yêu cầu về thông số kỹ thuật và các tiêu chuẩn của hàng hóa)</w:t>
      </w:r>
    </w:p>
    <w:bookmarkEnd w:id="5"/>
    <w:p w:rsidR="0062627B" w:rsidRPr="00FA650B" w:rsidRDefault="0062627B" w:rsidP="0062627B">
      <w:pPr>
        <w:spacing w:after="60"/>
        <w:ind w:firstLine="284"/>
        <w:rPr>
          <w:color w:val="000000" w:themeColor="text1"/>
          <w:sz w:val="26"/>
          <w:szCs w:val="26"/>
          <w:lang w:eastAsia="x-none"/>
        </w:rPr>
      </w:pPr>
      <w:r w:rsidRPr="00FA650B">
        <w:rPr>
          <w:color w:val="000000" w:themeColor="text1"/>
          <w:sz w:val="26"/>
          <w:szCs w:val="26"/>
          <w:lang w:val="vi-VN" w:eastAsia="x-none"/>
        </w:rPr>
        <w:t xml:space="preserve">- Nhà thầu phải cung cấp </w:t>
      </w:r>
      <w:r w:rsidRPr="00FA650B">
        <w:rPr>
          <w:color w:val="000000" w:themeColor="text1"/>
          <w:sz w:val="26"/>
          <w:szCs w:val="26"/>
          <w:lang w:val="pl-PL" w:eastAsia="x-none"/>
        </w:rPr>
        <w:t>các bản vẽ (bản vẽ chế tạo và bản vẽ lắp)</w:t>
      </w:r>
      <w:r w:rsidRPr="00FA650B">
        <w:rPr>
          <w:color w:val="000000" w:themeColor="text1"/>
          <w:sz w:val="26"/>
          <w:szCs w:val="26"/>
          <w:lang w:val="vi-VN" w:eastAsia="x-none"/>
        </w:rPr>
        <w:t xml:space="preserve"> của hàng hoá</w:t>
      </w:r>
      <w:r w:rsidRPr="00FA650B">
        <w:rPr>
          <w:color w:val="000000" w:themeColor="text1"/>
          <w:sz w:val="26"/>
          <w:szCs w:val="26"/>
          <w:lang w:eastAsia="x-none"/>
        </w:rPr>
        <w:t xml:space="preserve"> kèm theo HSDT</w:t>
      </w:r>
      <w:r w:rsidRPr="00FA650B">
        <w:rPr>
          <w:color w:val="000000" w:themeColor="text1"/>
          <w:sz w:val="26"/>
          <w:szCs w:val="26"/>
          <w:lang w:val="pl-PL" w:eastAsia="x-none"/>
        </w:rPr>
        <w:t xml:space="preserve">. Bản vẽ </w:t>
      </w:r>
      <w:r w:rsidRPr="00FA650B">
        <w:rPr>
          <w:color w:val="000000" w:themeColor="text1"/>
          <w:sz w:val="26"/>
          <w:szCs w:val="26"/>
          <w:lang w:val="vi-VN" w:eastAsia="x-none"/>
        </w:rPr>
        <w:t xml:space="preserve">phải ghi đủ các chi tiết </w:t>
      </w:r>
      <w:r w:rsidRPr="00FA650B">
        <w:rPr>
          <w:color w:val="000000" w:themeColor="text1"/>
          <w:sz w:val="26"/>
          <w:szCs w:val="26"/>
          <w:lang w:val="pl-PL" w:eastAsia="x-none"/>
        </w:rPr>
        <w:t xml:space="preserve">kích thước, vật liệu, dung sai lắp ghép </w:t>
      </w:r>
      <w:r w:rsidRPr="00FA650B">
        <w:rPr>
          <w:color w:val="000000" w:themeColor="text1"/>
          <w:sz w:val="26"/>
          <w:szCs w:val="26"/>
          <w:lang w:val="vi-VN" w:eastAsia="x-none"/>
        </w:rPr>
        <w:t>và các ghi chú khác.</w:t>
      </w:r>
      <w:r w:rsidRPr="00FA650B">
        <w:rPr>
          <w:color w:val="000000" w:themeColor="text1"/>
          <w:sz w:val="26"/>
          <w:szCs w:val="26"/>
          <w:lang w:eastAsia="x-none"/>
        </w:rPr>
        <w:t xml:space="preserve"> (</w:t>
      </w:r>
      <w:r w:rsidRPr="00FA650B">
        <w:rPr>
          <w:i/>
          <w:color w:val="000000" w:themeColor="text1"/>
          <w:sz w:val="26"/>
          <w:szCs w:val="26"/>
          <w:lang w:val="pl-PL" w:eastAsia="x-none"/>
        </w:rPr>
        <w:t>Áp dụng cho các mục hàng hóa yêu cầu bản vẽ trong bảng yêu cầu về thông số kỹ thuật và các tiêu chuẩn của hàng hóa)</w:t>
      </w:r>
    </w:p>
    <w:p w:rsidR="0062627B" w:rsidRPr="00FA650B" w:rsidRDefault="0062627B" w:rsidP="0062627B">
      <w:pPr>
        <w:tabs>
          <w:tab w:val="left" w:pos="567"/>
        </w:tabs>
        <w:spacing w:after="60"/>
        <w:outlineLvl w:val="3"/>
        <w:rPr>
          <w:b/>
          <w:i/>
          <w:color w:val="000000" w:themeColor="text1"/>
          <w:sz w:val="26"/>
          <w:szCs w:val="26"/>
          <w:lang w:val="vi-VN"/>
        </w:rPr>
      </w:pPr>
      <w:r w:rsidRPr="00FA650B">
        <w:rPr>
          <w:bCs/>
          <w:i/>
          <w:color w:val="000000" w:themeColor="text1"/>
          <w:sz w:val="26"/>
          <w:szCs w:val="26"/>
          <w:lang w:val="vi-VN"/>
        </w:rPr>
        <w:t xml:space="preserve">         </w:t>
      </w:r>
      <w:r w:rsidRPr="00FA650B">
        <w:rPr>
          <w:b/>
          <w:i/>
          <w:color w:val="000000" w:themeColor="text1"/>
          <w:sz w:val="26"/>
          <w:szCs w:val="26"/>
          <w:lang w:val="vi-VN"/>
        </w:rPr>
        <w:t xml:space="preserve">- Đối với hàng hóa nhà thầu chào là tương đương: </w:t>
      </w:r>
      <w:r w:rsidRPr="00FA650B">
        <w:rPr>
          <w:b/>
          <w:color w:val="000000" w:themeColor="text1"/>
          <w:sz w:val="26"/>
          <w:szCs w:val="26"/>
          <w:lang w:val="vi-VN"/>
        </w:rPr>
        <w:t xml:space="preserve"> </w:t>
      </w:r>
    </w:p>
    <w:p w:rsidR="0062627B" w:rsidRPr="00FA650B" w:rsidRDefault="0062627B" w:rsidP="0062627B">
      <w:pPr>
        <w:tabs>
          <w:tab w:val="left" w:pos="567"/>
        </w:tabs>
        <w:spacing w:before="60" w:after="60"/>
        <w:outlineLvl w:val="3"/>
        <w:rPr>
          <w:color w:val="000000" w:themeColor="text1"/>
          <w:sz w:val="26"/>
          <w:szCs w:val="26"/>
          <w:lang w:val="vi-VN"/>
        </w:rPr>
      </w:pPr>
      <w:r w:rsidRPr="00FA650B">
        <w:rPr>
          <w:color w:val="000000" w:themeColor="text1"/>
          <w:sz w:val="26"/>
          <w:szCs w:val="26"/>
          <w:lang w:val="vi-VN"/>
        </w:rPr>
        <w:tab/>
        <w:t>+ Nhà thầu phải cung cấp tài liệu kỹ thuật của nhà sản xuất kèm theo E-HSDT và chứng minh hàng hóa là đáp ứng yêu cầu kỹ thuật, tương đương hoặc tốt hơn theo yêu cầu của E-HSMT</w:t>
      </w:r>
      <w:r w:rsidRPr="00FA650B">
        <w:rPr>
          <w:bCs/>
          <w:color w:val="000000" w:themeColor="text1"/>
          <w:sz w:val="26"/>
          <w:szCs w:val="26"/>
          <w:lang w:val="pl-PL"/>
        </w:rPr>
        <w:t xml:space="preserve">. </w:t>
      </w:r>
    </w:p>
    <w:p w:rsidR="0062627B" w:rsidRPr="00FA650B" w:rsidRDefault="0062627B" w:rsidP="0062627B">
      <w:pPr>
        <w:tabs>
          <w:tab w:val="left" w:pos="567"/>
        </w:tabs>
        <w:spacing w:after="60"/>
        <w:outlineLvl w:val="3"/>
        <w:rPr>
          <w:b/>
          <w:i/>
          <w:color w:val="000000" w:themeColor="text1"/>
          <w:sz w:val="26"/>
          <w:szCs w:val="26"/>
          <w:lang w:val="vi-VN"/>
        </w:rPr>
      </w:pPr>
      <w:r w:rsidRPr="00FA650B">
        <w:rPr>
          <w:b/>
          <w:i/>
          <w:color w:val="000000" w:themeColor="text1"/>
          <w:sz w:val="26"/>
          <w:szCs w:val="26"/>
        </w:rPr>
        <w:t>1.</w:t>
      </w:r>
      <w:r w:rsidRPr="00FA650B">
        <w:rPr>
          <w:b/>
          <w:i/>
          <w:color w:val="000000" w:themeColor="text1"/>
          <w:sz w:val="26"/>
          <w:szCs w:val="26"/>
          <w:lang w:val="vi-VN"/>
        </w:rPr>
        <w:t>2.</w:t>
      </w:r>
      <w:r w:rsidRPr="00FA650B">
        <w:rPr>
          <w:b/>
          <w:i/>
          <w:color w:val="000000" w:themeColor="text1"/>
          <w:sz w:val="26"/>
          <w:szCs w:val="26"/>
        </w:rPr>
        <w:t>2</w:t>
      </w:r>
      <w:r w:rsidRPr="00FA650B">
        <w:rPr>
          <w:b/>
          <w:i/>
          <w:color w:val="000000" w:themeColor="text1"/>
          <w:sz w:val="26"/>
          <w:szCs w:val="26"/>
          <w:lang w:val="vi-VN"/>
        </w:rPr>
        <w:t>.</w:t>
      </w:r>
      <w:r w:rsidRPr="00FA650B">
        <w:rPr>
          <w:b/>
          <w:i/>
          <w:color w:val="000000" w:themeColor="text1"/>
          <w:sz w:val="26"/>
          <w:szCs w:val="26"/>
        </w:rPr>
        <w:t>5</w:t>
      </w:r>
      <w:r w:rsidRPr="00FA650B">
        <w:rPr>
          <w:b/>
          <w:i/>
          <w:color w:val="000000" w:themeColor="text1"/>
          <w:sz w:val="26"/>
          <w:szCs w:val="26"/>
          <w:lang w:val="vi-VN"/>
        </w:rPr>
        <w:t xml:space="preserve"> </w:t>
      </w:r>
      <w:r w:rsidRPr="00FA650B">
        <w:rPr>
          <w:b/>
          <w:i/>
          <w:color w:val="000000" w:themeColor="text1"/>
          <w:sz w:val="26"/>
          <w:szCs w:val="26"/>
          <w:lang w:val="pl-PL"/>
        </w:rPr>
        <w:t xml:space="preserve">Yêu cầu vềc </w:t>
      </w:r>
      <w:r w:rsidRPr="00FA650B">
        <w:rPr>
          <w:b/>
          <w:i/>
          <w:color w:val="000000" w:themeColor="text1"/>
          <w:sz w:val="26"/>
          <w:szCs w:val="26"/>
          <w:lang w:val="vi-VN"/>
        </w:rPr>
        <w:t>Các cam kết trong E-HSDT</w:t>
      </w:r>
    </w:p>
    <w:p w:rsidR="0062627B" w:rsidRPr="00FA650B" w:rsidRDefault="0062627B" w:rsidP="0062627B">
      <w:pPr>
        <w:spacing w:after="60"/>
        <w:ind w:firstLine="284"/>
        <w:rPr>
          <w:color w:val="000000" w:themeColor="text1"/>
          <w:sz w:val="26"/>
          <w:szCs w:val="26"/>
          <w:lang w:eastAsia="x-none"/>
        </w:rPr>
      </w:pPr>
      <w:r w:rsidRPr="00FA650B">
        <w:rPr>
          <w:color w:val="000000" w:themeColor="text1"/>
          <w:sz w:val="26"/>
          <w:szCs w:val="26"/>
        </w:rPr>
        <w:tab/>
        <w:t>1.</w:t>
      </w:r>
      <w:r w:rsidRPr="00FA650B">
        <w:rPr>
          <w:color w:val="000000" w:themeColor="text1"/>
          <w:sz w:val="26"/>
          <w:szCs w:val="26"/>
          <w:lang w:val="vi-VN"/>
        </w:rPr>
        <w:t>2.</w:t>
      </w:r>
      <w:r w:rsidRPr="00FA650B">
        <w:rPr>
          <w:color w:val="000000" w:themeColor="text1"/>
          <w:sz w:val="26"/>
          <w:szCs w:val="26"/>
        </w:rPr>
        <w:t>2</w:t>
      </w:r>
      <w:r w:rsidRPr="00FA650B">
        <w:rPr>
          <w:color w:val="000000" w:themeColor="text1"/>
          <w:sz w:val="26"/>
          <w:szCs w:val="26"/>
          <w:lang w:val="vi-VN"/>
        </w:rPr>
        <w:t>.</w:t>
      </w:r>
      <w:r w:rsidRPr="00FA650B">
        <w:rPr>
          <w:color w:val="000000" w:themeColor="text1"/>
          <w:sz w:val="26"/>
          <w:szCs w:val="26"/>
        </w:rPr>
        <w:t>5</w:t>
      </w:r>
      <w:r w:rsidRPr="00FA650B">
        <w:rPr>
          <w:color w:val="000000" w:themeColor="text1"/>
          <w:sz w:val="26"/>
          <w:szCs w:val="26"/>
          <w:lang w:val="vi-VN"/>
        </w:rPr>
        <w:t>.</w:t>
      </w:r>
      <w:r w:rsidRPr="00FA650B">
        <w:rPr>
          <w:color w:val="000000" w:themeColor="text1"/>
          <w:sz w:val="26"/>
          <w:szCs w:val="26"/>
        </w:rPr>
        <w:t>1.</w:t>
      </w:r>
      <w:r w:rsidRPr="00FA650B">
        <w:rPr>
          <w:color w:val="000000" w:themeColor="text1"/>
          <w:sz w:val="26"/>
          <w:szCs w:val="26"/>
          <w:lang w:val="vi-VN"/>
        </w:rPr>
        <w:t xml:space="preserve"> Nhà thầu phải cam kết </w:t>
      </w:r>
      <w:r w:rsidRPr="00FA650B">
        <w:rPr>
          <w:color w:val="000000" w:themeColor="text1"/>
          <w:sz w:val="26"/>
          <w:szCs w:val="26"/>
        </w:rPr>
        <w:t xml:space="preserve">cung </w:t>
      </w:r>
      <w:r w:rsidRPr="00FA650B">
        <w:rPr>
          <w:color w:val="000000" w:themeColor="text1"/>
          <w:sz w:val="26"/>
          <w:szCs w:val="26"/>
          <w:lang w:val="vi-VN"/>
        </w:rPr>
        <w:t xml:space="preserve">cấp </w:t>
      </w:r>
      <w:r w:rsidRPr="00FA650B">
        <w:rPr>
          <w:color w:val="000000" w:themeColor="text1"/>
          <w:sz w:val="26"/>
          <w:szCs w:val="26"/>
        </w:rPr>
        <w:t xml:space="preserve">đầy đủ các </w:t>
      </w:r>
      <w:r w:rsidRPr="00FA650B">
        <w:rPr>
          <w:color w:val="000000" w:themeColor="text1"/>
          <w:sz w:val="26"/>
          <w:szCs w:val="26"/>
          <w:lang w:val="vi-VN"/>
        </w:rPr>
        <w:t>chứng chỉ nguồn gốc xuất xứ hàng hóa (CO), chứng chỉ chất lượng hàng hóa (CQ) khi giao hàng</w:t>
      </w:r>
      <w:r w:rsidRPr="00FA650B">
        <w:rPr>
          <w:color w:val="000000" w:themeColor="text1"/>
          <w:sz w:val="26"/>
          <w:szCs w:val="26"/>
        </w:rPr>
        <w:t>.</w:t>
      </w:r>
      <w:r w:rsidRPr="00FA650B">
        <w:rPr>
          <w:color w:val="000000" w:themeColor="text1"/>
          <w:sz w:val="26"/>
          <w:szCs w:val="26"/>
          <w:lang w:eastAsia="x-none"/>
        </w:rPr>
        <w:t>(</w:t>
      </w:r>
      <w:r w:rsidRPr="00FA650B">
        <w:rPr>
          <w:color w:val="000000" w:themeColor="text1"/>
          <w:sz w:val="26"/>
          <w:szCs w:val="26"/>
          <w:lang w:val="pl-PL" w:eastAsia="x-none"/>
        </w:rPr>
        <w:t xml:space="preserve"> </w:t>
      </w:r>
      <w:r w:rsidRPr="00FA650B">
        <w:rPr>
          <w:i/>
          <w:color w:val="000000" w:themeColor="text1"/>
          <w:sz w:val="26"/>
          <w:szCs w:val="26"/>
          <w:lang w:val="pl-PL" w:eastAsia="x-none"/>
        </w:rPr>
        <w:t>Áp dụng cho các mục hàng hóa trong bảng yêu cầu về thông số kỹ thuật và các tiêu chuẩn của hàng hóa)</w:t>
      </w:r>
    </w:p>
    <w:p w:rsidR="0062627B" w:rsidRPr="00FA650B" w:rsidRDefault="0062627B" w:rsidP="0062627B">
      <w:pPr>
        <w:tabs>
          <w:tab w:val="left" w:pos="567"/>
        </w:tabs>
        <w:spacing w:after="60" w:line="276" w:lineRule="auto"/>
        <w:outlineLvl w:val="3"/>
        <w:rPr>
          <w:color w:val="000000" w:themeColor="text1"/>
          <w:sz w:val="26"/>
          <w:szCs w:val="26"/>
        </w:rPr>
      </w:pPr>
      <w:r w:rsidRPr="00FA650B">
        <w:rPr>
          <w:color w:val="000000" w:themeColor="text1"/>
          <w:sz w:val="26"/>
          <w:szCs w:val="26"/>
        </w:rPr>
        <w:tab/>
      </w:r>
      <w:r w:rsidRPr="00FA650B">
        <w:rPr>
          <w:color w:val="000000" w:themeColor="text1"/>
          <w:sz w:val="26"/>
          <w:szCs w:val="26"/>
        </w:rPr>
        <w:tab/>
        <w:t>- Đối với hàng hoá Nhập khẩu: Nhà thầu phải cam kết cấp đầy đủ các chứng chỉ nguồn gốc xuất xứ hàng hoá (CO), chứng chỉ chất lượng hàng hoá (CQ) hoặc giấy tờ tương đương hợp quy và tờ khai hải quan. Hàng hóa do Nhà thầu trực tiếp nhập khẩu, phải cấp tờ khai hải quan bản sao có đóng dấu của nhà thầu; Hàng hóa do Nhà thầu mua thông qua các đại lý, phải nộp bản phô tô tờ khai hải quan có đóng dấu của đơn vị nhập khẩu cho các mục hàng hóa theo yêu cầu tại Bảng thông số kỹ thuật và các tiêu chuẩn hàng hóa.</w:t>
      </w:r>
    </w:p>
    <w:p w:rsidR="0062627B" w:rsidRPr="00FA650B" w:rsidRDefault="0062627B" w:rsidP="0062627B">
      <w:pPr>
        <w:tabs>
          <w:tab w:val="left" w:pos="567"/>
        </w:tabs>
        <w:spacing w:after="60" w:line="276" w:lineRule="auto"/>
        <w:outlineLvl w:val="3"/>
        <w:rPr>
          <w:color w:val="000000" w:themeColor="text1"/>
          <w:sz w:val="26"/>
          <w:szCs w:val="26"/>
        </w:rPr>
      </w:pPr>
      <w:r w:rsidRPr="00FA650B">
        <w:rPr>
          <w:color w:val="000000" w:themeColor="text1"/>
          <w:sz w:val="26"/>
          <w:szCs w:val="26"/>
        </w:rPr>
        <w:t xml:space="preserve">         </w:t>
      </w:r>
      <w:r w:rsidRPr="00FA650B">
        <w:rPr>
          <w:color w:val="000000" w:themeColor="text1"/>
          <w:sz w:val="26"/>
          <w:szCs w:val="26"/>
        </w:rPr>
        <w:tab/>
        <w:t xml:space="preserve">- </w:t>
      </w:r>
      <w:r w:rsidRPr="00FA650B">
        <w:rPr>
          <w:color w:val="000000" w:themeColor="text1"/>
          <w:sz w:val="26"/>
          <w:szCs w:val="26"/>
          <w:lang w:val="vi-VN"/>
        </w:rPr>
        <w:t xml:space="preserve"> Đối với hàng hóa sản xuất trong nước: Nhà thầu phải cam kết cung cấp chứng chỉ chất lượng (CQ) hoặc giấy tờ tương đương hợp quy cho các mục vật tư, thiết bị theo yêu cầu tại Bảng thông số kỹ thuật và các tiêu chuẩn hàng hóa</w:t>
      </w:r>
      <w:r w:rsidRPr="00FA650B">
        <w:rPr>
          <w:color w:val="000000" w:themeColor="text1"/>
          <w:sz w:val="26"/>
          <w:szCs w:val="26"/>
        </w:rPr>
        <w:t>.</w:t>
      </w:r>
    </w:p>
    <w:p w:rsidR="0062627B" w:rsidRPr="00FA650B" w:rsidRDefault="0062627B" w:rsidP="0062627B">
      <w:pPr>
        <w:tabs>
          <w:tab w:val="left" w:pos="567"/>
        </w:tabs>
        <w:spacing w:after="60" w:line="276" w:lineRule="auto"/>
        <w:outlineLvl w:val="3"/>
        <w:rPr>
          <w:color w:val="000000" w:themeColor="text1"/>
          <w:sz w:val="26"/>
          <w:szCs w:val="26"/>
        </w:rPr>
      </w:pPr>
      <w:r w:rsidRPr="00FA650B">
        <w:rPr>
          <w:color w:val="000000" w:themeColor="text1"/>
          <w:sz w:val="26"/>
          <w:szCs w:val="26"/>
        </w:rPr>
        <w:t xml:space="preserve">         </w:t>
      </w:r>
      <w:r w:rsidRPr="00FA650B">
        <w:rPr>
          <w:color w:val="000000" w:themeColor="text1"/>
          <w:sz w:val="26"/>
          <w:szCs w:val="26"/>
        </w:rPr>
        <w:tab/>
        <w:t xml:space="preserve">-  Đối với các mục số: 1,16,17,18,19,20 </w:t>
      </w:r>
      <w:r w:rsidRPr="00FA650B">
        <w:rPr>
          <w:i/>
          <w:iCs/>
          <w:color w:val="000000" w:themeColor="text1"/>
          <w:sz w:val="26"/>
          <w:szCs w:val="26"/>
        </w:rPr>
        <w:t xml:space="preserve">(trong bảng </w:t>
      </w:r>
      <w:r w:rsidRPr="00FA650B">
        <w:rPr>
          <w:i/>
          <w:color w:val="000000" w:themeColor="text1"/>
          <w:sz w:val="26"/>
          <w:szCs w:val="26"/>
          <w:lang w:val="pl-PL"/>
        </w:rPr>
        <w:t>yêu cầu về thông số kỹ thuật và các tiêu chuẩn của hàng hóa</w:t>
      </w:r>
      <w:r w:rsidRPr="00FA650B">
        <w:rPr>
          <w:i/>
          <w:iCs/>
          <w:color w:val="000000" w:themeColor="text1"/>
          <w:sz w:val="26"/>
          <w:szCs w:val="26"/>
        </w:rPr>
        <w:t>)</w:t>
      </w:r>
      <w:r w:rsidRPr="00FA650B">
        <w:rPr>
          <w:color w:val="000000" w:themeColor="text1"/>
          <w:sz w:val="26"/>
          <w:szCs w:val="26"/>
        </w:rPr>
        <w:t xml:space="preserve"> là các thiết bị, phụ tùng thay thế của bơm tuần hoàn số 4 dây chuyền 1 nhà thầu phải cam kết cử nhân lực kỹ thuật sãn sàng thực hiện việc gia công tinh lại các kích thước đảm bảo lắp ráp đúng tiêu chuẩn kỹ thuật với gối cũ, trục cũ đã bị hư mòn. Nhà thầu phải cam kết trong thời gian bảo hành nếu có sự cố thiết bị do chất lượng hàng hóa gây ra thì nhà thầu phải bồi hoàn toàn bộ chi phí kể cả chi phí dịch vụ cho việc tháo bơm sửa chữa.</w:t>
      </w:r>
    </w:p>
    <w:p w:rsidR="0062627B" w:rsidRPr="00FA650B" w:rsidRDefault="0062627B" w:rsidP="0062627B">
      <w:pPr>
        <w:tabs>
          <w:tab w:val="left" w:pos="567"/>
        </w:tabs>
        <w:spacing w:after="60" w:line="276" w:lineRule="auto"/>
        <w:outlineLvl w:val="3"/>
        <w:rPr>
          <w:color w:val="000000" w:themeColor="text1"/>
          <w:sz w:val="26"/>
          <w:szCs w:val="26"/>
        </w:rPr>
      </w:pPr>
      <w:r w:rsidRPr="00FA650B">
        <w:rPr>
          <w:color w:val="000000" w:themeColor="text1"/>
          <w:sz w:val="26"/>
          <w:szCs w:val="26"/>
        </w:rPr>
        <w:tab/>
      </w:r>
      <w:r w:rsidRPr="00FA650B">
        <w:rPr>
          <w:color w:val="000000" w:themeColor="text1"/>
          <w:sz w:val="26"/>
          <w:szCs w:val="26"/>
        </w:rPr>
        <w:tab/>
        <w:t xml:space="preserve">- </w:t>
      </w:r>
      <w:r w:rsidRPr="00FA650B">
        <w:rPr>
          <w:color w:val="000000" w:themeColor="text1"/>
          <w:sz w:val="26"/>
          <w:szCs w:val="26"/>
          <w:lang w:val="vi-VN"/>
        </w:rPr>
        <w:t xml:space="preserve"> </w:t>
      </w:r>
      <w:r w:rsidRPr="00FA650B">
        <w:rPr>
          <w:color w:val="000000" w:themeColor="text1"/>
          <w:sz w:val="26"/>
          <w:szCs w:val="26"/>
        </w:rPr>
        <w:t>N</w:t>
      </w:r>
      <w:r w:rsidRPr="00FA650B">
        <w:rPr>
          <w:color w:val="000000" w:themeColor="text1"/>
          <w:sz w:val="26"/>
          <w:szCs w:val="26"/>
          <w:lang w:val="vi-VN"/>
        </w:rPr>
        <w:t>hà thầu phải cam kết cấp kết quả phân tích thành phần hóa học vật liệu chế tạo trước khi giao hàng</w:t>
      </w:r>
      <w:r>
        <w:rPr>
          <w:color w:val="000000" w:themeColor="text1"/>
          <w:sz w:val="26"/>
          <w:szCs w:val="26"/>
        </w:rPr>
        <w:t xml:space="preserve"> khi chủ đầu tư yêu cầu</w:t>
      </w:r>
      <w:r w:rsidRPr="00FA650B">
        <w:rPr>
          <w:color w:val="000000" w:themeColor="text1"/>
          <w:sz w:val="26"/>
          <w:szCs w:val="26"/>
          <w:lang w:val="vi-VN"/>
        </w:rPr>
        <w:t xml:space="preserve">. </w:t>
      </w:r>
      <w:r w:rsidRPr="00FA650B">
        <w:rPr>
          <w:color w:val="000000" w:themeColor="text1"/>
          <w:sz w:val="26"/>
          <w:szCs w:val="26"/>
        </w:rPr>
        <w:t>(</w:t>
      </w:r>
      <w:r w:rsidRPr="00FA650B">
        <w:rPr>
          <w:i/>
          <w:color w:val="000000" w:themeColor="text1"/>
          <w:sz w:val="26"/>
          <w:szCs w:val="26"/>
        </w:rPr>
        <w:t xml:space="preserve">Áp dụng cho các mục hàng hóa số: 20 </w:t>
      </w:r>
      <w:r w:rsidRPr="00FA650B">
        <w:rPr>
          <w:i/>
          <w:iCs/>
          <w:color w:val="000000" w:themeColor="text1"/>
          <w:sz w:val="26"/>
          <w:szCs w:val="26"/>
        </w:rPr>
        <w:t>trong bảng yêu cầu về thông số kỹ thuật và các tiêu chuẩn của hàng hóa</w:t>
      </w:r>
      <w:r w:rsidRPr="00FA650B">
        <w:rPr>
          <w:i/>
          <w:color w:val="000000" w:themeColor="text1"/>
          <w:sz w:val="26"/>
          <w:szCs w:val="26"/>
        </w:rPr>
        <w:t>)</w:t>
      </w:r>
    </w:p>
    <w:p w:rsidR="0062627B" w:rsidRPr="00FA650B" w:rsidRDefault="0062627B" w:rsidP="0062627B">
      <w:pPr>
        <w:spacing w:after="100" w:line="276" w:lineRule="auto"/>
        <w:ind w:firstLine="720"/>
        <w:rPr>
          <w:color w:val="000000" w:themeColor="text1"/>
          <w:sz w:val="26"/>
          <w:szCs w:val="26"/>
          <w:lang w:val="vi-VN"/>
        </w:rPr>
      </w:pPr>
      <w:r w:rsidRPr="00FA650B">
        <w:rPr>
          <w:color w:val="000000" w:themeColor="text1"/>
          <w:sz w:val="26"/>
          <w:szCs w:val="26"/>
        </w:rPr>
        <w:lastRenderedPageBreak/>
        <w:t>1.</w:t>
      </w:r>
      <w:r w:rsidRPr="00FA650B">
        <w:rPr>
          <w:color w:val="000000" w:themeColor="text1"/>
          <w:sz w:val="26"/>
          <w:szCs w:val="26"/>
          <w:lang w:val="vi-VN"/>
        </w:rPr>
        <w:t>2.</w:t>
      </w:r>
      <w:r w:rsidRPr="00FA650B">
        <w:rPr>
          <w:color w:val="000000" w:themeColor="text1"/>
          <w:sz w:val="26"/>
          <w:szCs w:val="26"/>
        </w:rPr>
        <w:t>2</w:t>
      </w:r>
      <w:r w:rsidRPr="00FA650B">
        <w:rPr>
          <w:color w:val="000000" w:themeColor="text1"/>
          <w:sz w:val="26"/>
          <w:szCs w:val="26"/>
          <w:lang w:val="vi-VN"/>
        </w:rPr>
        <w:t>.</w:t>
      </w:r>
      <w:r w:rsidRPr="00FA650B">
        <w:rPr>
          <w:color w:val="000000" w:themeColor="text1"/>
          <w:sz w:val="26"/>
          <w:szCs w:val="26"/>
        </w:rPr>
        <w:t>5</w:t>
      </w:r>
      <w:r w:rsidRPr="00FA650B">
        <w:rPr>
          <w:color w:val="000000" w:themeColor="text1"/>
          <w:sz w:val="26"/>
          <w:szCs w:val="26"/>
          <w:lang w:val="vi-VN"/>
        </w:rPr>
        <w:t>.</w:t>
      </w:r>
      <w:r w:rsidRPr="00FA650B">
        <w:rPr>
          <w:color w:val="000000" w:themeColor="text1"/>
          <w:sz w:val="26"/>
          <w:szCs w:val="26"/>
        </w:rPr>
        <w:t xml:space="preserve">2. </w:t>
      </w:r>
      <w:r w:rsidRPr="00FA650B">
        <w:rPr>
          <w:color w:val="000000" w:themeColor="text1"/>
          <w:sz w:val="26"/>
          <w:szCs w:val="26"/>
          <w:lang w:val="vi-VN"/>
        </w:rPr>
        <w:t xml:space="preserve"> Đối với hàng hóa nhà thầu chào là tương đương hoặc tốt hơn phải kèm theo tài liệu và chứng minh trong E-HSMT</w:t>
      </w:r>
      <w:r w:rsidRPr="00FA650B">
        <w:rPr>
          <w:i/>
          <w:color w:val="000000" w:themeColor="text1"/>
          <w:sz w:val="26"/>
          <w:szCs w:val="26"/>
          <w:lang w:val="vi-VN"/>
        </w:rPr>
        <w:t xml:space="preserve">. </w:t>
      </w:r>
      <w:r w:rsidRPr="00FA650B">
        <w:rPr>
          <w:color w:val="000000" w:themeColor="text1"/>
          <w:sz w:val="26"/>
          <w:szCs w:val="26"/>
          <w:lang w:val="vi-VN"/>
        </w:rPr>
        <w:t xml:space="preserve">Cam kết chịu trách nhiệm về kích thước lắp đặt và hỗ trợ kỹ thuật khi lắp đặt; </w:t>
      </w:r>
    </w:p>
    <w:p w:rsidR="0062627B" w:rsidRPr="00FA650B" w:rsidRDefault="0062627B" w:rsidP="0062627B">
      <w:pPr>
        <w:tabs>
          <w:tab w:val="left" w:pos="567"/>
        </w:tabs>
        <w:spacing w:after="60" w:line="276" w:lineRule="auto"/>
        <w:outlineLvl w:val="3"/>
        <w:rPr>
          <w:color w:val="000000" w:themeColor="text1"/>
          <w:sz w:val="26"/>
          <w:szCs w:val="26"/>
          <w:lang w:val="vi-VN"/>
        </w:rPr>
      </w:pPr>
      <w:r w:rsidRPr="00FA650B">
        <w:rPr>
          <w:color w:val="000000" w:themeColor="text1"/>
          <w:sz w:val="26"/>
          <w:szCs w:val="26"/>
        </w:rPr>
        <w:tab/>
      </w:r>
      <w:r w:rsidRPr="00FA650B">
        <w:rPr>
          <w:color w:val="000000" w:themeColor="text1"/>
          <w:sz w:val="26"/>
          <w:szCs w:val="26"/>
        </w:rPr>
        <w:tab/>
        <w:t>1.</w:t>
      </w:r>
      <w:r w:rsidRPr="00FA650B">
        <w:rPr>
          <w:color w:val="000000" w:themeColor="text1"/>
          <w:sz w:val="26"/>
          <w:szCs w:val="26"/>
          <w:lang w:val="vi-VN"/>
        </w:rPr>
        <w:t>2.</w:t>
      </w:r>
      <w:r w:rsidRPr="00FA650B">
        <w:rPr>
          <w:color w:val="000000" w:themeColor="text1"/>
          <w:sz w:val="26"/>
          <w:szCs w:val="26"/>
        </w:rPr>
        <w:t>2</w:t>
      </w:r>
      <w:r w:rsidRPr="00FA650B">
        <w:rPr>
          <w:color w:val="000000" w:themeColor="text1"/>
          <w:sz w:val="26"/>
          <w:szCs w:val="26"/>
          <w:lang w:val="vi-VN"/>
        </w:rPr>
        <w:t>.</w:t>
      </w:r>
      <w:r w:rsidRPr="00FA650B">
        <w:rPr>
          <w:color w:val="000000" w:themeColor="text1"/>
          <w:sz w:val="26"/>
          <w:szCs w:val="26"/>
        </w:rPr>
        <w:t>5</w:t>
      </w:r>
      <w:r w:rsidRPr="00FA650B">
        <w:rPr>
          <w:color w:val="000000" w:themeColor="text1"/>
          <w:sz w:val="26"/>
          <w:szCs w:val="26"/>
          <w:lang w:val="vi-VN"/>
        </w:rPr>
        <w:t>.</w:t>
      </w:r>
      <w:r w:rsidRPr="00FA650B">
        <w:rPr>
          <w:color w:val="000000" w:themeColor="text1"/>
          <w:sz w:val="26"/>
          <w:szCs w:val="26"/>
        </w:rPr>
        <w:t>3</w:t>
      </w:r>
      <w:r w:rsidRPr="00FA650B">
        <w:rPr>
          <w:color w:val="000000" w:themeColor="text1"/>
          <w:sz w:val="26"/>
          <w:szCs w:val="26"/>
          <w:lang w:val="vi-VN"/>
        </w:rPr>
        <w:t xml:space="preserve"> Nhà thầu phải cam kết đáp ứng tiến độ của ngày giao hàng muộn thất theo yêu cầu trong bảng phạm vi cung cấp của E- HSMT </w:t>
      </w:r>
    </w:p>
    <w:p w:rsidR="0062627B" w:rsidRPr="00FA650B" w:rsidRDefault="0062627B" w:rsidP="0062627B">
      <w:pPr>
        <w:tabs>
          <w:tab w:val="left" w:pos="567"/>
        </w:tabs>
        <w:spacing w:after="60" w:line="276" w:lineRule="auto"/>
        <w:outlineLvl w:val="3"/>
        <w:rPr>
          <w:color w:val="000000" w:themeColor="text1"/>
          <w:sz w:val="26"/>
          <w:szCs w:val="26"/>
        </w:rPr>
      </w:pPr>
      <w:r w:rsidRPr="00FA650B">
        <w:rPr>
          <w:color w:val="000000" w:themeColor="text1"/>
          <w:sz w:val="26"/>
          <w:szCs w:val="26"/>
        </w:rPr>
        <w:tab/>
      </w:r>
      <w:r w:rsidRPr="00FA650B">
        <w:rPr>
          <w:color w:val="000000" w:themeColor="text1"/>
          <w:sz w:val="26"/>
          <w:szCs w:val="26"/>
        </w:rPr>
        <w:tab/>
        <w:t>1.</w:t>
      </w:r>
      <w:r w:rsidRPr="00FA650B">
        <w:rPr>
          <w:color w:val="000000" w:themeColor="text1"/>
          <w:sz w:val="26"/>
          <w:szCs w:val="26"/>
          <w:lang w:val="vi-VN"/>
        </w:rPr>
        <w:t>2.</w:t>
      </w:r>
      <w:r w:rsidRPr="00FA650B">
        <w:rPr>
          <w:color w:val="000000" w:themeColor="text1"/>
          <w:sz w:val="26"/>
          <w:szCs w:val="26"/>
        </w:rPr>
        <w:t>2</w:t>
      </w:r>
      <w:r w:rsidRPr="00FA650B">
        <w:rPr>
          <w:color w:val="000000" w:themeColor="text1"/>
          <w:sz w:val="26"/>
          <w:szCs w:val="26"/>
          <w:lang w:val="vi-VN"/>
        </w:rPr>
        <w:t>.</w:t>
      </w:r>
      <w:r w:rsidRPr="00FA650B">
        <w:rPr>
          <w:color w:val="000000" w:themeColor="text1"/>
          <w:sz w:val="26"/>
          <w:szCs w:val="26"/>
        </w:rPr>
        <w:t>5</w:t>
      </w:r>
      <w:r w:rsidRPr="00FA650B">
        <w:rPr>
          <w:color w:val="000000" w:themeColor="text1"/>
          <w:sz w:val="26"/>
          <w:szCs w:val="26"/>
          <w:lang w:val="vi-VN"/>
        </w:rPr>
        <w:t>.</w:t>
      </w:r>
      <w:r w:rsidRPr="00FA650B">
        <w:rPr>
          <w:color w:val="000000" w:themeColor="text1"/>
          <w:sz w:val="26"/>
          <w:szCs w:val="26"/>
        </w:rPr>
        <w:t>4</w:t>
      </w:r>
      <w:r w:rsidRPr="00FA650B">
        <w:rPr>
          <w:color w:val="000000" w:themeColor="text1"/>
          <w:sz w:val="26"/>
          <w:szCs w:val="26"/>
          <w:lang w:val="vi-VN"/>
        </w:rPr>
        <w:t xml:space="preserve"> Đối với hàng hóa nhà thầu chào là tương đương hoặc tốt hơn phải kèm theo tài liệu chứng minh trong E-HSDT và phải cam kết đúng về các kích thước lắp đặt và hỗ trợ kỹ thuật lắp đặt khi chủ đầu tư yêu cầu.  </w:t>
      </w:r>
    </w:p>
    <w:p w:rsidR="0062627B" w:rsidRPr="00FA650B" w:rsidRDefault="0062627B" w:rsidP="0062627B">
      <w:pPr>
        <w:tabs>
          <w:tab w:val="left" w:pos="567"/>
        </w:tabs>
        <w:spacing w:before="120" w:after="120" w:line="276" w:lineRule="auto"/>
        <w:outlineLvl w:val="3"/>
        <w:rPr>
          <w:color w:val="000000" w:themeColor="text1"/>
          <w:sz w:val="26"/>
          <w:szCs w:val="26"/>
          <w:lang w:eastAsia="x-none"/>
        </w:rPr>
      </w:pPr>
      <w:r w:rsidRPr="00FA650B">
        <w:rPr>
          <w:color w:val="000000" w:themeColor="text1"/>
          <w:sz w:val="26"/>
          <w:szCs w:val="26"/>
          <w:lang w:eastAsia="x-none"/>
        </w:rPr>
        <w:tab/>
      </w:r>
      <w:r w:rsidRPr="00FA650B">
        <w:rPr>
          <w:color w:val="000000" w:themeColor="text1"/>
          <w:sz w:val="26"/>
          <w:szCs w:val="26"/>
          <w:lang w:eastAsia="x-none"/>
        </w:rPr>
        <w:tab/>
        <w:t>1.</w:t>
      </w:r>
      <w:r w:rsidRPr="00FA650B">
        <w:rPr>
          <w:color w:val="000000" w:themeColor="text1"/>
          <w:sz w:val="26"/>
          <w:szCs w:val="26"/>
          <w:lang w:val="vi-VN" w:eastAsia="x-none"/>
        </w:rPr>
        <w:t>2.</w:t>
      </w:r>
      <w:r w:rsidRPr="00FA650B">
        <w:rPr>
          <w:color w:val="000000" w:themeColor="text1"/>
          <w:sz w:val="26"/>
          <w:szCs w:val="26"/>
          <w:lang w:eastAsia="x-none"/>
        </w:rPr>
        <w:t>2</w:t>
      </w:r>
      <w:r w:rsidRPr="00FA650B">
        <w:rPr>
          <w:color w:val="000000" w:themeColor="text1"/>
          <w:sz w:val="26"/>
          <w:szCs w:val="26"/>
          <w:lang w:val="vi-VN" w:eastAsia="x-none"/>
        </w:rPr>
        <w:t>.</w:t>
      </w:r>
      <w:r w:rsidRPr="00FA650B">
        <w:rPr>
          <w:color w:val="000000" w:themeColor="text1"/>
          <w:sz w:val="26"/>
          <w:szCs w:val="26"/>
          <w:lang w:eastAsia="x-none"/>
        </w:rPr>
        <w:t>5</w:t>
      </w:r>
      <w:r w:rsidRPr="00FA650B">
        <w:rPr>
          <w:color w:val="000000" w:themeColor="text1"/>
          <w:sz w:val="26"/>
          <w:szCs w:val="26"/>
          <w:lang w:val="vi-VN" w:eastAsia="x-none"/>
        </w:rPr>
        <w:t>.</w:t>
      </w:r>
      <w:r w:rsidRPr="00FA650B">
        <w:rPr>
          <w:color w:val="000000" w:themeColor="text1"/>
          <w:sz w:val="26"/>
          <w:szCs w:val="26"/>
          <w:lang w:eastAsia="x-none"/>
        </w:rPr>
        <w:t xml:space="preserve">5. </w:t>
      </w:r>
      <w:r w:rsidRPr="00FA650B">
        <w:rPr>
          <w:color w:val="000000" w:themeColor="text1"/>
          <w:sz w:val="26"/>
          <w:szCs w:val="26"/>
          <w:lang w:val="vi-VN"/>
        </w:rPr>
        <w:t>Nhà thầu phải cam kết trong E-HSDT về việc không vi phạm quyền sở hữu trí tuệ đối với hàng hóa nhà thầu cung cấp. Cam kết miễn trừ trách nhiệm và bồi thường toàn bộ thiệt hại, chi phí phát sinh (nếu có) cho bên mua trong trường hợp có khiếu nại của bên thứ ba về quyền sở hữu trí tuệ đối với hàng hóa do nhà thầu cung cấp</w:t>
      </w:r>
      <w:r w:rsidRPr="00FA650B">
        <w:rPr>
          <w:color w:val="000000" w:themeColor="text1"/>
          <w:sz w:val="26"/>
          <w:szCs w:val="26"/>
          <w:lang w:val="vi-VN" w:eastAsia="x-none"/>
        </w:rPr>
        <w:t>.</w:t>
      </w:r>
      <w:r w:rsidRPr="00FA650B">
        <w:rPr>
          <w:color w:val="000000" w:themeColor="text1"/>
          <w:sz w:val="26"/>
          <w:szCs w:val="26"/>
          <w:lang w:val="vi-VN"/>
        </w:rPr>
        <w:t xml:space="preserve"> </w:t>
      </w:r>
      <w:r w:rsidRPr="00FA650B">
        <w:rPr>
          <w:color w:val="000000" w:themeColor="text1"/>
          <w:sz w:val="26"/>
          <w:szCs w:val="26"/>
          <w:lang w:eastAsia="x-none"/>
        </w:rPr>
        <w:tab/>
      </w:r>
      <w:r w:rsidRPr="00FA650B">
        <w:rPr>
          <w:color w:val="000000" w:themeColor="text1"/>
          <w:sz w:val="26"/>
          <w:szCs w:val="26"/>
          <w:lang w:eastAsia="x-none"/>
        </w:rPr>
        <w:tab/>
        <w:t>1.</w:t>
      </w:r>
      <w:r w:rsidRPr="00FA650B">
        <w:rPr>
          <w:color w:val="000000" w:themeColor="text1"/>
          <w:sz w:val="26"/>
          <w:szCs w:val="26"/>
          <w:lang w:val="vi-VN" w:eastAsia="x-none"/>
        </w:rPr>
        <w:t>2.</w:t>
      </w:r>
      <w:r w:rsidRPr="00FA650B">
        <w:rPr>
          <w:color w:val="000000" w:themeColor="text1"/>
          <w:sz w:val="26"/>
          <w:szCs w:val="26"/>
          <w:lang w:eastAsia="x-none"/>
        </w:rPr>
        <w:t>2</w:t>
      </w:r>
      <w:r w:rsidRPr="00FA650B">
        <w:rPr>
          <w:color w:val="000000" w:themeColor="text1"/>
          <w:sz w:val="26"/>
          <w:szCs w:val="26"/>
          <w:lang w:val="vi-VN" w:eastAsia="x-none"/>
        </w:rPr>
        <w:t>.</w:t>
      </w:r>
      <w:r w:rsidRPr="00FA650B">
        <w:rPr>
          <w:color w:val="000000" w:themeColor="text1"/>
          <w:sz w:val="26"/>
          <w:szCs w:val="26"/>
          <w:lang w:eastAsia="x-none"/>
        </w:rPr>
        <w:t>5</w:t>
      </w:r>
      <w:r w:rsidRPr="00FA650B">
        <w:rPr>
          <w:color w:val="000000" w:themeColor="text1"/>
          <w:sz w:val="26"/>
          <w:szCs w:val="26"/>
          <w:lang w:val="vi-VN" w:eastAsia="x-none"/>
        </w:rPr>
        <w:t>.</w:t>
      </w:r>
      <w:r w:rsidRPr="00FA650B">
        <w:rPr>
          <w:color w:val="000000" w:themeColor="text1"/>
          <w:sz w:val="26"/>
          <w:szCs w:val="26"/>
          <w:lang w:eastAsia="x-none"/>
        </w:rPr>
        <w:t xml:space="preserve">6. </w:t>
      </w:r>
      <w:r w:rsidRPr="00FA650B">
        <w:rPr>
          <w:color w:val="000000" w:themeColor="text1"/>
          <w:sz w:val="26"/>
          <w:szCs w:val="26"/>
          <w:lang w:val="vi-VN"/>
        </w:rPr>
        <w:t xml:space="preserve">Nhà thầu phải cam kết đáp ứng tiến độ của ngày giao hàng muộn </w:t>
      </w:r>
      <w:r>
        <w:rPr>
          <w:color w:val="000000" w:themeColor="text1"/>
          <w:sz w:val="26"/>
          <w:szCs w:val="26"/>
        </w:rPr>
        <w:t>n</w:t>
      </w:r>
      <w:r w:rsidRPr="00FA650B">
        <w:rPr>
          <w:color w:val="000000" w:themeColor="text1"/>
          <w:sz w:val="26"/>
          <w:szCs w:val="26"/>
          <w:lang w:val="vi-VN"/>
        </w:rPr>
        <w:t>hất theo yêu cầu trong bảng</w:t>
      </w:r>
      <w:r w:rsidRPr="00FA650B">
        <w:rPr>
          <w:color w:val="000000" w:themeColor="text1"/>
          <w:sz w:val="26"/>
          <w:szCs w:val="26"/>
        </w:rPr>
        <w:t xml:space="preserve"> </w:t>
      </w:r>
      <w:r w:rsidRPr="00FA650B">
        <w:rPr>
          <w:color w:val="000000" w:themeColor="text1"/>
          <w:sz w:val="26"/>
          <w:szCs w:val="26"/>
          <w:lang w:val="vi-VN"/>
        </w:rPr>
        <w:t xml:space="preserve"> </w:t>
      </w:r>
      <w:r w:rsidRPr="00FA650B">
        <w:rPr>
          <w:color w:val="000000" w:themeColor="text1"/>
          <w:sz w:val="26"/>
          <w:szCs w:val="26"/>
          <w:lang w:val="pl-PL"/>
        </w:rPr>
        <w:t>yêu cầu về thông số kỹ thuật và các tiêu chuẩn của hàng hóa.</w:t>
      </w:r>
    </w:p>
    <w:p w:rsidR="0062627B" w:rsidRPr="00FA650B" w:rsidRDefault="0062627B" w:rsidP="0062627B">
      <w:pPr>
        <w:spacing w:after="60" w:line="276" w:lineRule="auto"/>
        <w:rPr>
          <w:b/>
          <w:i/>
          <w:color w:val="000000" w:themeColor="text1"/>
          <w:sz w:val="26"/>
          <w:szCs w:val="26"/>
          <w:lang w:val="vi-VN"/>
        </w:rPr>
      </w:pPr>
      <w:r w:rsidRPr="00FA650B">
        <w:rPr>
          <w:b/>
          <w:i/>
          <w:color w:val="000000" w:themeColor="text1"/>
          <w:sz w:val="26"/>
          <w:szCs w:val="26"/>
        </w:rPr>
        <w:t>1.</w:t>
      </w:r>
      <w:r w:rsidRPr="00FA650B">
        <w:rPr>
          <w:b/>
          <w:i/>
          <w:color w:val="000000" w:themeColor="text1"/>
          <w:sz w:val="26"/>
          <w:szCs w:val="26"/>
          <w:lang w:val="vi-VN"/>
        </w:rPr>
        <w:t>2.</w:t>
      </w:r>
      <w:r w:rsidRPr="00FA650B">
        <w:rPr>
          <w:b/>
          <w:i/>
          <w:color w:val="000000" w:themeColor="text1"/>
          <w:sz w:val="26"/>
          <w:szCs w:val="26"/>
        </w:rPr>
        <w:t>2</w:t>
      </w:r>
      <w:r w:rsidRPr="00FA650B">
        <w:rPr>
          <w:b/>
          <w:i/>
          <w:color w:val="000000" w:themeColor="text1"/>
          <w:sz w:val="26"/>
          <w:szCs w:val="26"/>
          <w:lang w:val="vi-VN"/>
        </w:rPr>
        <w:t>.</w:t>
      </w:r>
      <w:r w:rsidRPr="00FA650B">
        <w:rPr>
          <w:b/>
          <w:i/>
          <w:color w:val="000000" w:themeColor="text1"/>
          <w:sz w:val="26"/>
          <w:szCs w:val="26"/>
        </w:rPr>
        <w:t xml:space="preserve">6 </w:t>
      </w:r>
      <w:r w:rsidRPr="00FA650B">
        <w:rPr>
          <w:b/>
          <w:i/>
          <w:color w:val="000000" w:themeColor="text1"/>
          <w:sz w:val="26"/>
          <w:szCs w:val="26"/>
          <w:lang w:val="pl-PL"/>
        </w:rPr>
        <w:t>Yêu cầu về</w:t>
      </w:r>
      <w:r w:rsidRPr="00FA650B">
        <w:rPr>
          <w:b/>
          <w:i/>
          <w:color w:val="000000" w:themeColor="text1"/>
          <w:sz w:val="26"/>
          <w:szCs w:val="26"/>
          <w:lang w:val="vi-VN"/>
        </w:rPr>
        <w:t xml:space="preserve"> thời hạn bảo hành hàng hoá</w:t>
      </w:r>
    </w:p>
    <w:p w:rsidR="0062627B" w:rsidRPr="00FA650B" w:rsidRDefault="0062627B" w:rsidP="0062627B">
      <w:pPr>
        <w:tabs>
          <w:tab w:val="left" w:pos="350"/>
        </w:tabs>
        <w:spacing w:after="60" w:line="276" w:lineRule="auto"/>
        <w:rPr>
          <w:color w:val="000000" w:themeColor="text1"/>
          <w:sz w:val="26"/>
          <w:szCs w:val="26"/>
          <w:lang w:val="vi-VN"/>
        </w:rPr>
      </w:pPr>
      <w:r w:rsidRPr="00FA650B">
        <w:rPr>
          <w:color w:val="000000" w:themeColor="text1"/>
          <w:sz w:val="26"/>
          <w:szCs w:val="26"/>
        </w:rPr>
        <w:tab/>
      </w:r>
      <w:r w:rsidRPr="00FA650B">
        <w:rPr>
          <w:color w:val="000000" w:themeColor="text1"/>
          <w:sz w:val="26"/>
          <w:szCs w:val="26"/>
        </w:rPr>
        <w:tab/>
      </w:r>
      <w:r w:rsidRPr="00FA650B">
        <w:rPr>
          <w:color w:val="000000" w:themeColor="text1"/>
          <w:sz w:val="26"/>
          <w:szCs w:val="26"/>
          <w:lang w:val="vi-VN"/>
        </w:rPr>
        <w:t>- Nhà thầu phải cam kết và bảo hành hàng hoá tối thiểu là 18 tháng kể từ khi nhập kho hoặc tối thiểu là 12 tháng kể từ khi đưa vào sử dụng tùy theo điều kiện nào đến trước ngoại trừ phin lọc hư hỏng do vượt chênh  hoặc thay thế theo hướng dẫn của nhà sản xuất.</w:t>
      </w:r>
    </w:p>
    <w:p w:rsidR="0062627B" w:rsidRPr="00FA650B" w:rsidRDefault="0062627B" w:rsidP="0062627B">
      <w:pPr>
        <w:tabs>
          <w:tab w:val="left" w:pos="350"/>
        </w:tabs>
        <w:spacing w:after="60" w:line="276" w:lineRule="auto"/>
        <w:rPr>
          <w:color w:val="000000" w:themeColor="text1"/>
          <w:sz w:val="26"/>
          <w:szCs w:val="26"/>
          <w:lang w:val="vi-VN"/>
        </w:rPr>
      </w:pPr>
      <w:r w:rsidRPr="00FA650B">
        <w:rPr>
          <w:color w:val="000000" w:themeColor="text1"/>
          <w:sz w:val="26"/>
          <w:szCs w:val="26"/>
        </w:rPr>
        <w:tab/>
      </w:r>
      <w:r w:rsidRPr="00FA650B">
        <w:rPr>
          <w:color w:val="000000" w:themeColor="text1"/>
          <w:sz w:val="26"/>
          <w:szCs w:val="26"/>
        </w:rPr>
        <w:tab/>
      </w:r>
      <w:r w:rsidRPr="00FA650B">
        <w:rPr>
          <w:color w:val="000000" w:themeColor="text1"/>
          <w:sz w:val="26"/>
          <w:szCs w:val="26"/>
          <w:lang w:val="vi-VN"/>
        </w:rPr>
        <w:t>- Trong thời gian bảo hành, thiết bị hư hỏng phải ngừng sửa chữa (theo trách nhiệm bảo hành) thì thời gian bảo hành được kéo dài thêm một khoảng thời gian tương ứng thời gian ngừng để khắc phục hư hỏng;</w:t>
      </w:r>
    </w:p>
    <w:p w:rsidR="0062627B" w:rsidRPr="00FA650B" w:rsidRDefault="0062627B" w:rsidP="0062627B">
      <w:pPr>
        <w:tabs>
          <w:tab w:val="left" w:pos="350"/>
        </w:tabs>
        <w:spacing w:after="60" w:line="276" w:lineRule="auto"/>
        <w:rPr>
          <w:color w:val="000000" w:themeColor="text1"/>
          <w:sz w:val="26"/>
          <w:szCs w:val="26"/>
          <w:lang w:val="vi-VN"/>
        </w:rPr>
      </w:pPr>
      <w:r w:rsidRPr="00FA650B">
        <w:rPr>
          <w:color w:val="000000" w:themeColor="text1"/>
          <w:sz w:val="26"/>
          <w:szCs w:val="26"/>
        </w:rPr>
        <w:tab/>
      </w:r>
      <w:r w:rsidRPr="00FA650B">
        <w:rPr>
          <w:color w:val="000000" w:themeColor="text1"/>
          <w:sz w:val="26"/>
          <w:szCs w:val="26"/>
        </w:rPr>
        <w:tab/>
      </w:r>
      <w:r w:rsidRPr="00FA650B">
        <w:rPr>
          <w:color w:val="000000" w:themeColor="text1"/>
          <w:sz w:val="26"/>
          <w:szCs w:val="26"/>
          <w:lang w:val="vi-VN"/>
        </w:rPr>
        <w:t xml:space="preserve">- Trong trường hợp nhà thầu không thực hiện trách nhiệm bảo hành (trong thời hạn 05 ngày kể từ khi </w:t>
      </w:r>
      <w:r>
        <w:rPr>
          <w:color w:val="000000" w:themeColor="text1"/>
          <w:sz w:val="26"/>
          <w:szCs w:val="26"/>
        </w:rPr>
        <w:t xml:space="preserve">chủ đầu tư </w:t>
      </w:r>
      <w:r w:rsidRPr="00FA650B">
        <w:rPr>
          <w:color w:val="000000" w:themeColor="text1"/>
          <w:sz w:val="26"/>
          <w:szCs w:val="26"/>
          <w:lang w:val="vi-VN"/>
        </w:rPr>
        <w:t xml:space="preserve">yêu cầu bảo hành), </w:t>
      </w:r>
      <w:r>
        <w:rPr>
          <w:color w:val="000000" w:themeColor="text1"/>
          <w:sz w:val="26"/>
          <w:szCs w:val="26"/>
        </w:rPr>
        <w:t>chủ đầu tư</w:t>
      </w:r>
      <w:r w:rsidRPr="00FA650B">
        <w:rPr>
          <w:color w:val="000000" w:themeColor="text1"/>
          <w:sz w:val="26"/>
          <w:szCs w:val="26"/>
          <w:lang w:val="vi-VN"/>
        </w:rPr>
        <w:t xml:space="preserve"> buộc phải sửa chữa, xử lý thì nhà thầu phải chịu chi phí sửa chữa đó, kể cả chi phí đó vượt giá trị bảo lãnh bảo hành.</w:t>
      </w:r>
    </w:p>
    <w:p w:rsidR="0062627B" w:rsidRPr="00FA650B" w:rsidRDefault="0062627B" w:rsidP="0062627B">
      <w:pPr>
        <w:tabs>
          <w:tab w:val="left" w:pos="350"/>
        </w:tabs>
        <w:spacing w:after="60" w:line="276" w:lineRule="auto"/>
        <w:rPr>
          <w:color w:val="000000" w:themeColor="text1"/>
          <w:sz w:val="26"/>
          <w:szCs w:val="26"/>
        </w:rPr>
      </w:pPr>
      <w:r w:rsidRPr="00FA650B">
        <w:rPr>
          <w:color w:val="000000" w:themeColor="text1"/>
          <w:sz w:val="26"/>
          <w:szCs w:val="26"/>
        </w:rPr>
        <w:tab/>
      </w:r>
      <w:r w:rsidRPr="00FA650B">
        <w:rPr>
          <w:color w:val="000000" w:themeColor="text1"/>
          <w:sz w:val="26"/>
          <w:szCs w:val="26"/>
        </w:rPr>
        <w:tab/>
      </w:r>
      <w:r w:rsidRPr="00FA650B">
        <w:rPr>
          <w:color w:val="000000" w:themeColor="text1"/>
          <w:sz w:val="26"/>
          <w:szCs w:val="26"/>
          <w:lang w:val="vi-VN"/>
        </w:rPr>
        <w:t>- Đối với tất cả các mục hàng hóa ngoài bảo hành về chất lượng hàng hóa, nhà thầu phải chịu trách nhiệm bảo hành về thông số kích thước, hình dạng của hàng hóa trong trường hợp lắp đặt không phù hợp với tiêu chuẩn của thiết bị.</w:t>
      </w:r>
    </w:p>
    <w:p w:rsidR="0062627B" w:rsidRPr="00FA650B" w:rsidRDefault="0062627B" w:rsidP="0062627B">
      <w:pPr>
        <w:tabs>
          <w:tab w:val="left" w:pos="350"/>
        </w:tabs>
        <w:spacing w:after="60" w:line="276" w:lineRule="auto"/>
        <w:rPr>
          <w:b/>
          <w:color w:val="000000" w:themeColor="text1"/>
          <w:sz w:val="26"/>
          <w:szCs w:val="26"/>
          <w:lang w:val="vi-VN"/>
        </w:rPr>
      </w:pPr>
      <w:r w:rsidRPr="00FA650B">
        <w:rPr>
          <w:b/>
          <w:color w:val="000000" w:themeColor="text1"/>
          <w:sz w:val="26"/>
          <w:szCs w:val="26"/>
          <w:lang w:val="vi-VN"/>
        </w:rPr>
        <w:t>1.</w:t>
      </w:r>
      <w:r w:rsidRPr="00FA650B">
        <w:rPr>
          <w:b/>
          <w:color w:val="000000" w:themeColor="text1"/>
          <w:sz w:val="26"/>
          <w:szCs w:val="26"/>
        </w:rPr>
        <w:t>2.2.7</w:t>
      </w:r>
      <w:r w:rsidRPr="00FA650B">
        <w:rPr>
          <w:b/>
          <w:color w:val="000000" w:themeColor="text1"/>
          <w:sz w:val="26"/>
          <w:szCs w:val="26"/>
          <w:lang w:val="vi-VN"/>
        </w:rPr>
        <w:t>. Tiến độ cấp hàng.</w:t>
      </w:r>
    </w:p>
    <w:p w:rsidR="0062627B" w:rsidRDefault="0062627B" w:rsidP="0062627B">
      <w:pPr>
        <w:tabs>
          <w:tab w:val="left" w:pos="350"/>
        </w:tabs>
        <w:spacing w:after="60" w:line="276" w:lineRule="auto"/>
        <w:rPr>
          <w:i/>
          <w:iCs/>
          <w:color w:val="000000" w:themeColor="text1"/>
          <w:sz w:val="26"/>
          <w:szCs w:val="26"/>
        </w:rPr>
      </w:pPr>
      <w:r w:rsidRPr="00FA650B">
        <w:rPr>
          <w:color w:val="000000" w:themeColor="text1"/>
          <w:sz w:val="26"/>
          <w:szCs w:val="26"/>
        </w:rPr>
        <w:tab/>
      </w:r>
      <w:r w:rsidRPr="00FA650B">
        <w:rPr>
          <w:color w:val="000000" w:themeColor="text1"/>
          <w:sz w:val="26"/>
          <w:szCs w:val="26"/>
        </w:rPr>
        <w:tab/>
      </w:r>
      <w:r w:rsidRPr="0093386B">
        <w:rPr>
          <w:i/>
          <w:iCs/>
          <w:color w:val="000000" w:themeColor="text1"/>
          <w:sz w:val="26"/>
          <w:szCs w:val="26"/>
        </w:rPr>
        <w:t>Tiến độ cung cấp hàng hóa chung khi chào thầu không được vượt quá tiến độ trong E-HSMT.</w:t>
      </w:r>
    </w:p>
    <w:p w:rsidR="0062627B" w:rsidRPr="00FA650B" w:rsidRDefault="0062627B" w:rsidP="0062627B">
      <w:pPr>
        <w:tabs>
          <w:tab w:val="left" w:pos="350"/>
        </w:tabs>
        <w:spacing w:after="60" w:line="276" w:lineRule="auto"/>
        <w:rPr>
          <w:b/>
          <w:color w:val="000000" w:themeColor="text1"/>
          <w:sz w:val="26"/>
          <w:szCs w:val="26"/>
          <w:lang w:val="vi-VN"/>
        </w:rPr>
      </w:pPr>
      <w:r w:rsidRPr="00FA650B">
        <w:rPr>
          <w:b/>
          <w:color w:val="000000" w:themeColor="text1"/>
          <w:sz w:val="26"/>
          <w:szCs w:val="26"/>
          <w:lang w:val="vi-VN"/>
        </w:rPr>
        <w:t>1.</w:t>
      </w:r>
      <w:r w:rsidRPr="00FA650B">
        <w:rPr>
          <w:b/>
          <w:color w:val="000000" w:themeColor="text1"/>
          <w:sz w:val="26"/>
          <w:szCs w:val="26"/>
        </w:rPr>
        <w:t>2.2.8</w:t>
      </w:r>
      <w:r w:rsidRPr="00FA650B">
        <w:rPr>
          <w:b/>
          <w:color w:val="000000" w:themeColor="text1"/>
          <w:sz w:val="26"/>
          <w:szCs w:val="26"/>
          <w:lang w:val="vi-VN"/>
        </w:rPr>
        <w:t>. Số lượng.</w:t>
      </w:r>
    </w:p>
    <w:p w:rsidR="0062627B" w:rsidRPr="00FA650B" w:rsidRDefault="0062627B" w:rsidP="0062627B">
      <w:pPr>
        <w:tabs>
          <w:tab w:val="left" w:pos="350"/>
        </w:tabs>
        <w:spacing w:after="60" w:line="276" w:lineRule="auto"/>
        <w:rPr>
          <w:color w:val="000000" w:themeColor="text1"/>
          <w:sz w:val="26"/>
          <w:szCs w:val="26"/>
        </w:rPr>
      </w:pPr>
      <w:r w:rsidRPr="00FA650B">
        <w:rPr>
          <w:color w:val="000000" w:themeColor="text1"/>
          <w:sz w:val="26"/>
          <w:szCs w:val="26"/>
        </w:rPr>
        <w:tab/>
      </w:r>
      <w:r w:rsidRPr="00FA650B">
        <w:rPr>
          <w:color w:val="000000" w:themeColor="text1"/>
          <w:sz w:val="26"/>
          <w:szCs w:val="26"/>
        </w:rPr>
        <w:tab/>
      </w:r>
      <w:r w:rsidRPr="00FA650B">
        <w:rPr>
          <w:color w:val="000000" w:themeColor="text1"/>
          <w:sz w:val="26"/>
          <w:szCs w:val="26"/>
          <w:lang w:val="vi-VN"/>
        </w:rPr>
        <w:t>Hàng hóa dự thầu phải có đủ số lượng theo yêu cầu của E-HSMT.</w:t>
      </w:r>
    </w:p>
    <w:p w:rsidR="0062627B" w:rsidRPr="00FA650B" w:rsidRDefault="0062627B" w:rsidP="0062627B">
      <w:pPr>
        <w:spacing w:before="120" w:after="120"/>
        <w:rPr>
          <w:i/>
          <w:color w:val="000000" w:themeColor="text1"/>
          <w:sz w:val="26"/>
          <w:szCs w:val="26"/>
          <w:lang w:val="vi-VN"/>
        </w:rPr>
      </w:pPr>
      <w:r w:rsidRPr="00FA650B">
        <w:rPr>
          <w:b/>
          <w:color w:val="000000" w:themeColor="text1"/>
          <w:sz w:val="26"/>
          <w:szCs w:val="26"/>
        </w:rPr>
        <w:t>1.</w:t>
      </w:r>
      <w:r w:rsidRPr="00FA650B">
        <w:rPr>
          <w:b/>
          <w:color w:val="000000" w:themeColor="text1"/>
          <w:sz w:val="26"/>
          <w:szCs w:val="26"/>
          <w:lang w:val="vi-VN"/>
        </w:rPr>
        <w:t>3.  Các yêu cầu khác:</w:t>
      </w:r>
    </w:p>
    <w:p w:rsidR="0062627B" w:rsidRPr="00FA650B" w:rsidRDefault="0062627B" w:rsidP="0062627B">
      <w:pPr>
        <w:spacing w:before="120" w:after="120"/>
        <w:outlineLvl w:val="3"/>
        <w:rPr>
          <w:b/>
          <w:bCs/>
          <w:iCs/>
          <w:color w:val="000000" w:themeColor="text1"/>
          <w:spacing w:val="-4"/>
          <w:sz w:val="26"/>
          <w:szCs w:val="26"/>
        </w:rPr>
      </w:pPr>
      <w:r w:rsidRPr="00FA650B">
        <w:rPr>
          <w:b/>
          <w:iCs/>
          <w:color w:val="000000" w:themeColor="text1"/>
          <w:spacing w:val="-4"/>
          <w:sz w:val="26"/>
          <w:szCs w:val="26"/>
          <w:lang w:val="pl-PL"/>
        </w:rPr>
        <w:t>1.3.1. Yêu cầu về</w:t>
      </w:r>
      <w:r w:rsidRPr="00FA650B">
        <w:rPr>
          <w:iCs/>
          <w:color w:val="000000" w:themeColor="text1"/>
          <w:spacing w:val="-4"/>
          <w:sz w:val="26"/>
          <w:szCs w:val="26"/>
          <w:lang w:val="pl-PL"/>
        </w:rPr>
        <w:t xml:space="preserve"> </w:t>
      </w:r>
      <w:r w:rsidRPr="00FA650B">
        <w:rPr>
          <w:b/>
          <w:bCs/>
          <w:iCs/>
          <w:color w:val="000000" w:themeColor="text1"/>
          <w:spacing w:val="-4"/>
          <w:sz w:val="26"/>
          <w:szCs w:val="26"/>
          <w:lang w:val="vi-VN"/>
        </w:rPr>
        <w:t xml:space="preserve"> giao nhận, kiểm tra</w:t>
      </w:r>
    </w:p>
    <w:p w:rsidR="0062627B" w:rsidRPr="00FA650B" w:rsidRDefault="0062627B" w:rsidP="0062627B">
      <w:pPr>
        <w:spacing w:after="120"/>
        <w:outlineLvl w:val="3"/>
        <w:rPr>
          <w:b/>
          <w:color w:val="000000" w:themeColor="text1"/>
          <w:spacing w:val="-4"/>
          <w:sz w:val="26"/>
          <w:szCs w:val="26"/>
          <w:lang w:val="vi-VN"/>
        </w:rPr>
      </w:pPr>
      <w:r w:rsidRPr="00FA650B">
        <w:rPr>
          <w:b/>
          <w:color w:val="000000" w:themeColor="text1"/>
          <w:spacing w:val="-4"/>
          <w:sz w:val="26"/>
          <w:szCs w:val="26"/>
        </w:rPr>
        <w:lastRenderedPageBreak/>
        <w:t>1.</w:t>
      </w:r>
      <w:r w:rsidRPr="00FA650B">
        <w:rPr>
          <w:b/>
          <w:color w:val="000000" w:themeColor="text1"/>
          <w:spacing w:val="-4"/>
          <w:sz w:val="26"/>
          <w:szCs w:val="26"/>
          <w:lang w:val="vi-VN"/>
        </w:rPr>
        <w:t>3.1.1. Giao nhận hàng hóa</w:t>
      </w:r>
    </w:p>
    <w:p w:rsidR="0062627B" w:rsidRPr="00FA650B" w:rsidRDefault="0062627B" w:rsidP="0062627B">
      <w:pPr>
        <w:spacing w:after="120" w:line="276" w:lineRule="auto"/>
        <w:outlineLvl w:val="3"/>
        <w:rPr>
          <w:b/>
          <w:i/>
          <w:color w:val="000000" w:themeColor="text1"/>
          <w:spacing w:val="-4"/>
          <w:sz w:val="26"/>
          <w:szCs w:val="26"/>
          <w:lang w:val="vi-VN"/>
        </w:rPr>
      </w:pPr>
      <w:r w:rsidRPr="00FA650B">
        <w:rPr>
          <w:b/>
          <w:i/>
          <w:color w:val="000000" w:themeColor="text1"/>
          <w:spacing w:val="-4"/>
          <w:sz w:val="26"/>
          <w:szCs w:val="26"/>
          <w:lang w:val="vi-VN"/>
        </w:rPr>
        <w:t xml:space="preserve"> Công tác chuẩn bị</w:t>
      </w:r>
    </w:p>
    <w:p w:rsidR="0062627B" w:rsidRPr="00FA650B" w:rsidRDefault="0062627B" w:rsidP="0062627B">
      <w:pPr>
        <w:tabs>
          <w:tab w:val="left" w:pos="567"/>
        </w:tabs>
        <w:spacing w:after="120"/>
        <w:outlineLvl w:val="3"/>
        <w:rPr>
          <w:color w:val="000000" w:themeColor="text1"/>
          <w:sz w:val="26"/>
          <w:szCs w:val="26"/>
          <w:lang w:val="vi-VN"/>
        </w:rPr>
      </w:pPr>
      <w:r w:rsidRPr="00FA650B">
        <w:rPr>
          <w:color w:val="000000" w:themeColor="text1"/>
          <w:sz w:val="26"/>
          <w:szCs w:val="26"/>
        </w:rPr>
        <w:tab/>
      </w:r>
      <w:r w:rsidRPr="00FA650B">
        <w:rPr>
          <w:color w:val="000000" w:themeColor="text1"/>
          <w:sz w:val="26"/>
          <w:szCs w:val="26"/>
        </w:rPr>
        <w:tab/>
      </w:r>
      <w:r w:rsidRPr="00FA650B">
        <w:rPr>
          <w:color w:val="000000" w:themeColor="text1"/>
          <w:sz w:val="26"/>
          <w:szCs w:val="26"/>
          <w:lang w:val="vi-VN"/>
        </w:rPr>
        <w:t xml:space="preserve">- Nhà thầu phải có đầy đủ các phương tiện, quy trình, biện pháp an toàn cho người, vật tư và tự chịu trách nhiệm liên quan trong quá trình bốc xếp, vận chuyển, bảo quản và giao nhận hàng hoá. Trong trường hợp do lỗi của nhà thầu làm thiệt hại đến sản xuất của </w:t>
      </w:r>
      <w:r>
        <w:rPr>
          <w:color w:val="000000" w:themeColor="text1"/>
          <w:sz w:val="26"/>
          <w:szCs w:val="26"/>
        </w:rPr>
        <w:t>Chủ đầu tư</w:t>
      </w:r>
      <w:r w:rsidRPr="00FA650B">
        <w:rPr>
          <w:color w:val="000000" w:themeColor="text1"/>
          <w:sz w:val="26"/>
          <w:szCs w:val="26"/>
          <w:lang w:val="vi-VN"/>
        </w:rPr>
        <w:t xml:space="preserve"> thì nhà thầu phải có trách nhiệm bồi hoàn thiệt hại hoặc chịu trách nhiệm trước các cơ quan chức năng, tuỳ theo mức độ thiệt hại gây nên (nếu có);</w:t>
      </w:r>
    </w:p>
    <w:p w:rsidR="0062627B" w:rsidRPr="00FA650B" w:rsidRDefault="0062627B" w:rsidP="0062627B">
      <w:pPr>
        <w:tabs>
          <w:tab w:val="left" w:pos="567"/>
        </w:tabs>
        <w:spacing w:after="120"/>
        <w:outlineLvl w:val="3"/>
        <w:rPr>
          <w:color w:val="000000" w:themeColor="text1"/>
          <w:sz w:val="26"/>
          <w:szCs w:val="26"/>
          <w:lang w:val="vi-VN"/>
        </w:rPr>
      </w:pPr>
      <w:r w:rsidRPr="00FA650B">
        <w:rPr>
          <w:color w:val="000000" w:themeColor="text1"/>
          <w:sz w:val="26"/>
          <w:szCs w:val="26"/>
        </w:rPr>
        <w:tab/>
      </w:r>
      <w:r w:rsidRPr="00FA650B">
        <w:rPr>
          <w:color w:val="000000" w:themeColor="text1"/>
          <w:sz w:val="26"/>
          <w:szCs w:val="26"/>
        </w:rPr>
        <w:tab/>
      </w:r>
      <w:r w:rsidRPr="00FA650B">
        <w:rPr>
          <w:color w:val="000000" w:themeColor="text1"/>
          <w:sz w:val="26"/>
          <w:szCs w:val="26"/>
          <w:lang w:val="vi-VN"/>
        </w:rPr>
        <w:t xml:space="preserve">- Tổ chức giao nhận hàng hoá tại địa điểm giao hàng là kho vật tư Công ty Cổ phần Nhiệt điện Phả Lại, phường </w:t>
      </w:r>
      <w:r w:rsidRPr="00FA650B">
        <w:rPr>
          <w:color w:val="000000" w:themeColor="text1"/>
          <w:sz w:val="26"/>
          <w:szCs w:val="26"/>
        </w:rPr>
        <w:t>Chí Linh</w:t>
      </w:r>
      <w:r w:rsidRPr="00FA650B">
        <w:rPr>
          <w:color w:val="000000" w:themeColor="text1"/>
          <w:sz w:val="26"/>
          <w:szCs w:val="26"/>
          <w:lang w:val="vi-VN"/>
        </w:rPr>
        <w:t xml:space="preserve">, Thành phố </w:t>
      </w:r>
      <w:r w:rsidRPr="00FA650B">
        <w:rPr>
          <w:color w:val="000000" w:themeColor="text1"/>
          <w:sz w:val="26"/>
          <w:szCs w:val="26"/>
        </w:rPr>
        <w:t>Hải Phòng</w:t>
      </w:r>
      <w:r w:rsidRPr="00FA650B">
        <w:rPr>
          <w:color w:val="000000" w:themeColor="text1"/>
          <w:sz w:val="26"/>
          <w:szCs w:val="26"/>
          <w:lang w:val="vi-VN"/>
        </w:rPr>
        <w:t>.</w:t>
      </w:r>
    </w:p>
    <w:p w:rsidR="0062627B" w:rsidRPr="00FA650B" w:rsidRDefault="0062627B" w:rsidP="0062627B">
      <w:pPr>
        <w:tabs>
          <w:tab w:val="left" w:pos="567"/>
        </w:tabs>
        <w:spacing w:after="120"/>
        <w:outlineLvl w:val="3"/>
        <w:rPr>
          <w:color w:val="000000" w:themeColor="text1"/>
          <w:sz w:val="26"/>
          <w:szCs w:val="26"/>
          <w:lang w:val="vi-VN"/>
        </w:rPr>
      </w:pPr>
      <w:r w:rsidRPr="00FA650B">
        <w:rPr>
          <w:color w:val="000000" w:themeColor="text1"/>
          <w:sz w:val="26"/>
          <w:szCs w:val="26"/>
        </w:rPr>
        <w:tab/>
      </w:r>
      <w:r w:rsidRPr="00FA650B">
        <w:rPr>
          <w:color w:val="000000" w:themeColor="text1"/>
          <w:sz w:val="26"/>
          <w:szCs w:val="26"/>
        </w:rPr>
        <w:tab/>
      </w:r>
      <w:r w:rsidRPr="00FA650B">
        <w:rPr>
          <w:color w:val="000000" w:themeColor="text1"/>
          <w:sz w:val="26"/>
          <w:szCs w:val="26"/>
          <w:lang w:val="vi-VN"/>
        </w:rPr>
        <w:t>- Nhà thầu phải xuất trình các văn bản, tài liệu sau đây:</w:t>
      </w:r>
    </w:p>
    <w:p w:rsidR="0062627B" w:rsidRPr="00FA650B" w:rsidRDefault="0062627B" w:rsidP="0062627B">
      <w:pPr>
        <w:tabs>
          <w:tab w:val="left" w:pos="567"/>
        </w:tabs>
        <w:spacing w:after="120"/>
        <w:outlineLvl w:val="3"/>
        <w:rPr>
          <w:color w:val="000000" w:themeColor="text1"/>
          <w:sz w:val="26"/>
          <w:szCs w:val="26"/>
          <w:lang w:val="vi-VN"/>
        </w:rPr>
      </w:pPr>
      <w:r w:rsidRPr="00FA650B">
        <w:rPr>
          <w:color w:val="000000" w:themeColor="text1"/>
          <w:sz w:val="26"/>
          <w:szCs w:val="26"/>
        </w:rPr>
        <w:tab/>
      </w:r>
      <w:r w:rsidRPr="00FA650B">
        <w:rPr>
          <w:color w:val="000000" w:themeColor="text1"/>
          <w:sz w:val="26"/>
          <w:szCs w:val="26"/>
        </w:rPr>
        <w:tab/>
      </w:r>
      <w:r w:rsidRPr="00FA650B">
        <w:rPr>
          <w:color w:val="000000" w:themeColor="text1"/>
          <w:sz w:val="26"/>
          <w:szCs w:val="26"/>
          <w:lang w:val="vi-VN"/>
        </w:rPr>
        <w:t xml:space="preserve">+ Các văn bản, chứng chỉ và tài liệu kỹ thuật như cam kết; </w:t>
      </w:r>
    </w:p>
    <w:p w:rsidR="0062627B" w:rsidRPr="00FA650B" w:rsidRDefault="0062627B" w:rsidP="0062627B">
      <w:pPr>
        <w:tabs>
          <w:tab w:val="left" w:pos="567"/>
        </w:tabs>
        <w:spacing w:after="120"/>
        <w:outlineLvl w:val="3"/>
        <w:rPr>
          <w:color w:val="000000" w:themeColor="text1"/>
          <w:sz w:val="26"/>
          <w:szCs w:val="26"/>
          <w:lang w:val="vi-VN"/>
        </w:rPr>
      </w:pPr>
      <w:r w:rsidRPr="00FA650B">
        <w:rPr>
          <w:color w:val="000000" w:themeColor="text1"/>
          <w:sz w:val="26"/>
          <w:szCs w:val="26"/>
        </w:rPr>
        <w:tab/>
      </w:r>
      <w:r w:rsidRPr="00FA650B">
        <w:rPr>
          <w:color w:val="000000" w:themeColor="text1"/>
          <w:sz w:val="26"/>
          <w:szCs w:val="26"/>
        </w:rPr>
        <w:tab/>
      </w:r>
      <w:r w:rsidRPr="00FA650B">
        <w:rPr>
          <w:color w:val="000000" w:themeColor="text1"/>
          <w:sz w:val="26"/>
          <w:szCs w:val="26"/>
          <w:lang w:val="vi-VN"/>
        </w:rPr>
        <w:t>+ Hóa đơn GTGT (không viết tắt);</w:t>
      </w:r>
    </w:p>
    <w:p w:rsidR="0062627B" w:rsidRPr="00FA650B" w:rsidRDefault="0062627B" w:rsidP="0062627B">
      <w:pPr>
        <w:tabs>
          <w:tab w:val="left" w:pos="567"/>
        </w:tabs>
        <w:spacing w:after="120"/>
        <w:outlineLvl w:val="3"/>
        <w:rPr>
          <w:color w:val="000000" w:themeColor="text1"/>
          <w:sz w:val="26"/>
          <w:szCs w:val="26"/>
          <w:lang w:val="vi-VN"/>
        </w:rPr>
      </w:pPr>
      <w:r w:rsidRPr="00FA650B">
        <w:rPr>
          <w:color w:val="000000" w:themeColor="text1"/>
          <w:sz w:val="26"/>
          <w:szCs w:val="26"/>
        </w:rPr>
        <w:tab/>
      </w:r>
      <w:r w:rsidRPr="00FA650B">
        <w:rPr>
          <w:color w:val="000000" w:themeColor="text1"/>
          <w:sz w:val="26"/>
          <w:szCs w:val="26"/>
        </w:rPr>
        <w:tab/>
      </w:r>
      <w:r w:rsidRPr="00FA650B">
        <w:rPr>
          <w:color w:val="000000" w:themeColor="text1"/>
          <w:sz w:val="26"/>
          <w:szCs w:val="26"/>
          <w:lang w:val="vi-VN"/>
        </w:rPr>
        <w:t xml:space="preserve">- Nhà thầu phải cung cấp đầy đủ toàn bộ các văn bản liên quan nêu trên của hàng hoá cung cấp cho </w:t>
      </w:r>
      <w:r>
        <w:rPr>
          <w:color w:val="000000" w:themeColor="text1"/>
          <w:sz w:val="26"/>
          <w:szCs w:val="26"/>
        </w:rPr>
        <w:t>Chủ đầu tư</w:t>
      </w:r>
      <w:r w:rsidRPr="00FA650B">
        <w:rPr>
          <w:color w:val="000000" w:themeColor="text1"/>
          <w:sz w:val="26"/>
          <w:szCs w:val="26"/>
          <w:lang w:val="vi-VN"/>
        </w:rPr>
        <w:t xml:space="preserve"> trước khi tổ chức nghiệm thu. </w:t>
      </w:r>
    </w:p>
    <w:p w:rsidR="0062627B" w:rsidRPr="00FA650B" w:rsidRDefault="0062627B" w:rsidP="0062627B">
      <w:pPr>
        <w:spacing w:after="120"/>
        <w:outlineLvl w:val="3"/>
        <w:rPr>
          <w:b/>
          <w:iCs/>
          <w:color w:val="000000" w:themeColor="text1"/>
          <w:spacing w:val="-4"/>
          <w:sz w:val="26"/>
          <w:szCs w:val="26"/>
          <w:lang w:val="vi-VN"/>
        </w:rPr>
      </w:pPr>
      <w:r w:rsidRPr="00FA650B">
        <w:rPr>
          <w:b/>
          <w:iCs/>
          <w:color w:val="000000" w:themeColor="text1"/>
          <w:spacing w:val="-4"/>
          <w:sz w:val="26"/>
          <w:szCs w:val="26"/>
        </w:rPr>
        <w:t>1.</w:t>
      </w:r>
      <w:r w:rsidRPr="00FA650B">
        <w:rPr>
          <w:b/>
          <w:iCs/>
          <w:color w:val="000000" w:themeColor="text1"/>
          <w:spacing w:val="-4"/>
          <w:sz w:val="26"/>
          <w:szCs w:val="26"/>
          <w:lang w:val="vi-VN"/>
        </w:rPr>
        <w:t>3.1.2. Tổ chức kiểm tra chất lượng và nghiệm thu, giao nhận hàng hóa</w:t>
      </w:r>
    </w:p>
    <w:p w:rsidR="0062627B" w:rsidRPr="00FA650B" w:rsidRDefault="0062627B" w:rsidP="0062627B">
      <w:pPr>
        <w:tabs>
          <w:tab w:val="left" w:pos="567"/>
        </w:tabs>
        <w:spacing w:after="120"/>
        <w:outlineLvl w:val="3"/>
        <w:rPr>
          <w:color w:val="000000" w:themeColor="text1"/>
          <w:sz w:val="26"/>
          <w:szCs w:val="26"/>
          <w:lang w:val="vi-VN"/>
        </w:rPr>
      </w:pPr>
      <w:r w:rsidRPr="00FA650B">
        <w:rPr>
          <w:color w:val="000000" w:themeColor="text1"/>
          <w:sz w:val="26"/>
          <w:szCs w:val="26"/>
        </w:rPr>
        <w:tab/>
      </w:r>
      <w:r w:rsidRPr="00FA650B">
        <w:rPr>
          <w:color w:val="000000" w:themeColor="text1"/>
          <w:sz w:val="26"/>
          <w:szCs w:val="26"/>
        </w:rPr>
        <w:tab/>
      </w:r>
      <w:r w:rsidRPr="00FA650B">
        <w:rPr>
          <w:color w:val="000000" w:themeColor="text1"/>
          <w:sz w:val="26"/>
          <w:szCs w:val="26"/>
          <w:lang w:val="vi-VN"/>
        </w:rPr>
        <w:t xml:space="preserve">- </w:t>
      </w:r>
      <w:r>
        <w:rPr>
          <w:color w:val="000000" w:themeColor="text1"/>
          <w:sz w:val="26"/>
          <w:szCs w:val="26"/>
        </w:rPr>
        <w:t>Chủ đầu tư</w:t>
      </w:r>
      <w:r w:rsidRPr="00FA650B">
        <w:rPr>
          <w:color w:val="000000" w:themeColor="text1"/>
          <w:sz w:val="26"/>
          <w:szCs w:val="26"/>
          <w:lang w:val="vi-VN"/>
        </w:rPr>
        <w:t xml:space="preserve"> kiểm tra các thông số kỹ thuật, mác, mã, quy cách căn cứ vào tiêu chuẩn kỹ thuật đối với hàng hoá do Nhà thầu cung cấp, hàng hóa phải đúng với Hồ sơ đấu thầu;</w:t>
      </w:r>
    </w:p>
    <w:p w:rsidR="0062627B" w:rsidRPr="00FA650B" w:rsidRDefault="0062627B" w:rsidP="0062627B">
      <w:pPr>
        <w:tabs>
          <w:tab w:val="left" w:pos="567"/>
        </w:tabs>
        <w:spacing w:after="120"/>
        <w:outlineLvl w:val="3"/>
        <w:rPr>
          <w:color w:val="000000" w:themeColor="text1"/>
          <w:sz w:val="26"/>
          <w:szCs w:val="26"/>
          <w:lang w:val="vi-VN"/>
        </w:rPr>
      </w:pPr>
      <w:r w:rsidRPr="00FA650B">
        <w:rPr>
          <w:color w:val="000000" w:themeColor="text1"/>
          <w:sz w:val="26"/>
          <w:szCs w:val="26"/>
        </w:rPr>
        <w:tab/>
      </w:r>
      <w:r w:rsidRPr="00FA650B">
        <w:rPr>
          <w:color w:val="000000" w:themeColor="text1"/>
          <w:sz w:val="26"/>
          <w:szCs w:val="26"/>
        </w:rPr>
        <w:tab/>
      </w:r>
      <w:r w:rsidRPr="00FA650B">
        <w:rPr>
          <w:color w:val="000000" w:themeColor="text1"/>
          <w:sz w:val="26"/>
          <w:szCs w:val="26"/>
          <w:lang w:val="vi-VN"/>
        </w:rPr>
        <w:t>- Biên bản nghiệm thu hàng hóa làm căn cứ tính thời gian bảo hành và làm căn cứ cho hồ sơ thanh toán được quy định theo các điều kiện của Hợp đồng.</w:t>
      </w:r>
    </w:p>
    <w:p w:rsidR="0062627B" w:rsidRPr="00FA650B" w:rsidRDefault="0062627B" w:rsidP="0062627B">
      <w:pPr>
        <w:spacing w:after="120"/>
        <w:rPr>
          <w:color w:val="000000" w:themeColor="text1"/>
          <w:sz w:val="26"/>
          <w:szCs w:val="26"/>
        </w:rPr>
      </w:pPr>
      <w:r w:rsidRPr="00FA650B">
        <w:rPr>
          <w:b/>
          <w:bCs/>
          <w:color w:val="000000" w:themeColor="text1"/>
          <w:sz w:val="26"/>
          <w:szCs w:val="26"/>
          <w:lang w:val="vi-VN"/>
        </w:rPr>
        <w:t xml:space="preserve">Mục 2. Bản vẽ: </w:t>
      </w:r>
      <w:r w:rsidRPr="00FA650B">
        <w:rPr>
          <w:bCs/>
          <w:color w:val="000000" w:themeColor="text1"/>
          <w:sz w:val="26"/>
          <w:szCs w:val="26"/>
          <w:lang w:val="vi-VN"/>
        </w:rPr>
        <w:t>E-</w:t>
      </w:r>
      <w:r w:rsidRPr="00FA650B">
        <w:rPr>
          <w:color w:val="000000" w:themeColor="text1"/>
          <w:sz w:val="26"/>
          <w:szCs w:val="26"/>
          <w:lang w:val="vi-VN"/>
        </w:rPr>
        <w:t xml:space="preserve">HSMT này không có bản vẽ </w:t>
      </w:r>
    </w:p>
    <w:p w:rsidR="0062627B" w:rsidRPr="00FA650B" w:rsidRDefault="0062627B" w:rsidP="0062627B">
      <w:pPr>
        <w:spacing w:after="120"/>
        <w:rPr>
          <w:b/>
          <w:bCs/>
          <w:color w:val="000000" w:themeColor="text1"/>
          <w:sz w:val="26"/>
          <w:szCs w:val="26"/>
        </w:rPr>
      </w:pPr>
      <w:r w:rsidRPr="00FA650B">
        <w:rPr>
          <w:b/>
          <w:bCs/>
          <w:color w:val="000000" w:themeColor="text1"/>
          <w:sz w:val="26"/>
          <w:szCs w:val="26"/>
        </w:rPr>
        <w:t>Mục 3. Kiểm tra thử nghiệm</w:t>
      </w:r>
    </w:p>
    <w:p w:rsidR="000E1DB1" w:rsidRDefault="0062627B" w:rsidP="0062627B">
      <w:r w:rsidRPr="00FA650B">
        <w:rPr>
          <w:color w:val="000000" w:themeColor="text1"/>
          <w:sz w:val="26"/>
          <w:szCs w:val="26"/>
        </w:rPr>
        <w:t xml:space="preserve">- Trong trường hợp cần tiến hành kiểm tra thử nghiệm làm căn cứ xác định chất lượng nghiệm thu hàng hóa, nếu kết quả đạt yêu cầu kỹ thuật thì </w:t>
      </w:r>
      <w:r>
        <w:rPr>
          <w:color w:val="000000" w:themeColor="text1"/>
          <w:sz w:val="26"/>
          <w:szCs w:val="26"/>
        </w:rPr>
        <w:t>Chủ đầu tư</w:t>
      </w:r>
      <w:r w:rsidRPr="00FA650B">
        <w:rPr>
          <w:color w:val="000000" w:themeColor="text1"/>
          <w:sz w:val="26"/>
          <w:szCs w:val="26"/>
        </w:rPr>
        <w:t xml:space="preserve"> chịu mọi chi phí thử nghiệm. Nếu kết quả kiểm tra thử nghiệm không đạt yêu cầu kỹ thuật thì Nhà thầu chịu chi phí thử nghiệm và các chi phí phát sinh khác. </w:t>
      </w:r>
      <w:r>
        <w:rPr>
          <w:color w:val="000000" w:themeColor="text1"/>
          <w:sz w:val="26"/>
          <w:szCs w:val="26"/>
        </w:rPr>
        <w:t>Chủ đầu tư</w:t>
      </w:r>
      <w:r w:rsidRPr="00FA650B">
        <w:rPr>
          <w:color w:val="000000" w:themeColor="text1"/>
          <w:sz w:val="26"/>
          <w:szCs w:val="26"/>
        </w:rPr>
        <w:t xml:space="preserve"> từ chối không nghiệm thu hàng hoá.</w:t>
      </w:r>
      <w:bookmarkStart w:id="6" w:name="_GoBack"/>
      <w:bookmarkEnd w:id="6"/>
    </w:p>
    <w:sectPr w:rsidR="000E1D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253F4"/>
    <w:multiLevelType w:val="multilevel"/>
    <w:tmpl w:val="1988BE0C"/>
    <w:lvl w:ilvl="0">
      <w:start w:val="1"/>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27B"/>
    <w:rsid w:val="000E1DB1"/>
    <w:rsid w:val="000F587E"/>
    <w:rsid w:val="00626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FBDA7-067A-4676-A129-7E173DBF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7B"/>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62627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62627B"/>
    <w:rPr>
      <w:rFonts w:eastAsia="Times New Roman" w:cs="Times New Roman"/>
      <w:sz w:val="24"/>
      <w:szCs w:val="20"/>
    </w:rPr>
  </w:style>
  <w:style w:type="paragraph" w:customStyle="1" w:styleId="N">
    <w:name w:val="N"/>
    <w:basedOn w:val="BodyTextIndent"/>
    <w:link w:val="NChar"/>
    <w:rsid w:val="0062627B"/>
    <w:pPr>
      <w:spacing w:after="40"/>
      <w:ind w:left="0" w:firstLine="567"/>
    </w:pPr>
    <w:rPr>
      <w:sz w:val="26"/>
      <w:szCs w:val="26"/>
      <w:lang w:val="pl-PL"/>
    </w:rPr>
  </w:style>
  <w:style w:type="character" w:customStyle="1" w:styleId="NChar">
    <w:name w:val="N Char"/>
    <w:link w:val="N"/>
    <w:rsid w:val="0062627B"/>
    <w:rPr>
      <w:rFonts w:eastAsia="Times New Roman" w:cs="Times New Roman"/>
      <w:szCs w:val="26"/>
      <w:lang w:val="pl-PL"/>
    </w:rPr>
  </w:style>
  <w:style w:type="paragraph" w:styleId="BodyTextIndent">
    <w:name w:val="Body Text Indent"/>
    <w:basedOn w:val="Normal"/>
    <w:link w:val="BodyTextIndentChar"/>
    <w:uiPriority w:val="99"/>
    <w:semiHidden/>
    <w:unhideWhenUsed/>
    <w:rsid w:val="0062627B"/>
    <w:pPr>
      <w:spacing w:after="120"/>
      <w:ind w:left="283"/>
    </w:pPr>
  </w:style>
  <w:style w:type="character" w:customStyle="1" w:styleId="BodyTextIndentChar">
    <w:name w:val="Body Text Indent Char"/>
    <w:basedOn w:val="DefaultParagraphFont"/>
    <w:link w:val="BodyTextIndent"/>
    <w:uiPriority w:val="99"/>
    <w:semiHidden/>
    <w:rsid w:val="0062627B"/>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2065</Words>
  <Characters>11774</Characters>
  <Application>Microsoft Office Word</Application>
  <DocSecurity>0</DocSecurity>
  <Lines>98</Lines>
  <Paragraphs>27</Paragraphs>
  <ScaleCrop>false</ScaleCrop>
  <Company/>
  <LinksUpToDate>false</LinksUpToDate>
  <CharactersWithSpaces>13812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Khắc Phong</dc:creator>
  <cp:keywords/>
  <dc:description/>
  <cp:lastModifiedBy>Khắc Phong</cp:lastModifiedBy>
  <cp:revision>1</cp:revision>
  <dcterms:created xsi:type="dcterms:W3CDTF">2025-08-21T07:07:00Z</dcterms:created>
  <dcterms:modified xsi:type="dcterms:W3CDTF">2025-08-21T07:07:00Z</dcterms:modified>
</cp:coreProperties>
</file>