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F11555" w:rsidRDefault="00920BF7" w:rsidP="00E63B9F">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763C63F1" w14:textId="77777777" w:rsidR="00920BF7" w:rsidRPr="00F11555" w:rsidRDefault="00920BF7" w:rsidP="00E63B9F">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15C8EAD7" w14:textId="77777777" w:rsidR="00920BF7" w:rsidRPr="00F11555" w:rsidRDefault="00920BF7" w:rsidP="00920BF7">
      <w:pPr>
        <w:spacing w:before="60" w:after="60"/>
        <w:ind w:firstLine="720"/>
        <w:rPr>
          <w:b/>
          <w:bCs/>
          <w:sz w:val="28"/>
          <w:szCs w:val="28"/>
          <w:lang w:val="it-IT"/>
        </w:rPr>
      </w:pPr>
      <w:r w:rsidRPr="00F11555">
        <w:rPr>
          <w:b/>
          <w:sz w:val="28"/>
          <w:szCs w:val="28"/>
          <w:lang w:val="it-IT"/>
        </w:rPr>
        <w:t>I. Giới thiệu:</w:t>
      </w:r>
    </w:p>
    <w:p w14:paraId="1DA817E1"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1. Khái quát về đề cương kỹ thuật, dự toán và gói thầu:</w:t>
      </w:r>
    </w:p>
    <w:p w14:paraId="54A8E7A2" w14:textId="207025AA"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 Tên nhiệm vụ: </w:t>
      </w:r>
      <w:r w:rsidR="0049793E" w:rsidRPr="0049793E">
        <w:rPr>
          <w:bCs/>
          <w:iCs/>
          <w:color w:val="000000"/>
          <w:sz w:val="26"/>
          <w:szCs w:val="26"/>
          <w:lang w:val="it-IT"/>
        </w:rPr>
        <w:t>Xây dựng danh mục thành phần các loài động vật, thực vật rừng quý hiếm trên địa bàn tỉnh; lập bản đồ phân bố một số loài quan trọng có giá trị cao bảo tồn nguồn gen</w:t>
      </w:r>
      <w:r w:rsidRPr="00723921">
        <w:rPr>
          <w:bCs/>
          <w:iCs/>
          <w:color w:val="000000"/>
          <w:sz w:val="26"/>
          <w:szCs w:val="26"/>
          <w:lang w:val="it-IT"/>
        </w:rPr>
        <w:t>.</w:t>
      </w:r>
    </w:p>
    <w:p w14:paraId="6ECB03F8" w14:textId="76CEBEE9"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 Tên gói thầu: </w:t>
      </w:r>
      <w:r w:rsidR="0049793E" w:rsidRPr="0049793E">
        <w:rPr>
          <w:bCs/>
          <w:iCs/>
          <w:color w:val="000000"/>
          <w:sz w:val="26"/>
          <w:szCs w:val="26"/>
          <w:lang w:val="it-IT"/>
        </w:rPr>
        <w:t>Xây dựng danh mục thành phần các loài động vật, thực vật rừng quý hiếm trên địa bàn tỉnh; lập bản đồ phân bố một số loài quan trọng có giá trị cao bảo tồn nguồn gen</w:t>
      </w:r>
      <w:r w:rsidRPr="00723921">
        <w:rPr>
          <w:bCs/>
          <w:iCs/>
          <w:color w:val="000000"/>
          <w:sz w:val="26"/>
          <w:szCs w:val="26"/>
          <w:lang w:val="it-IT"/>
        </w:rPr>
        <w:t>.</w:t>
      </w:r>
    </w:p>
    <w:p w14:paraId="7D64444A" w14:textId="03C83E3A"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 Tổng giá trị gói thầu: </w:t>
      </w:r>
      <w:r w:rsidR="0049793E">
        <w:rPr>
          <w:bCs/>
          <w:iCs/>
          <w:color w:val="000000"/>
          <w:sz w:val="26"/>
          <w:szCs w:val="26"/>
          <w:lang w:val="it-IT"/>
        </w:rPr>
        <w:t>1.494.430</w:t>
      </w:r>
      <w:r w:rsidRPr="00723921">
        <w:rPr>
          <w:bCs/>
          <w:iCs/>
          <w:color w:val="000000"/>
          <w:sz w:val="26"/>
          <w:szCs w:val="26"/>
          <w:lang w:val="it-IT"/>
        </w:rPr>
        <w:t>.000 đồng (đã bao gồm thuế VAT)</w:t>
      </w:r>
    </w:p>
    <w:p w14:paraId="0A9CCD30"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Hình thức lựa chọn nhà thầu: Đấu thầu rộng rãi trong nước qua mạng.</w:t>
      </w:r>
    </w:p>
    <w:p w14:paraId="3C78591E" w14:textId="3407E53A"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 Thời gian bắt đầu tổ chức lựa chọn nhà thầu: </w:t>
      </w:r>
      <w:r w:rsidRPr="0049793E">
        <w:rPr>
          <w:bCs/>
          <w:iCs/>
          <w:color w:val="000000"/>
          <w:sz w:val="26"/>
          <w:szCs w:val="26"/>
          <w:lang w:val="it-IT"/>
        </w:rPr>
        <w:t>Quý I</w:t>
      </w:r>
      <w:r w:rsidR="0049793E" w:rsidRPr="0049793E">
        <w:rPr>
          <w:bCs/>
          <w:iCs/>
          <w:color w:val="000000"/>
          <w:sz w:val="26"/>
          <w:szCs w:val="26"/>
          <w:lang w:val="it-IT"/>
        </w:rPr>
        <w:t>I</w:t>
      </w:r>
      <w:r w:rsidRPr="0049793E">
        <w:rPr>
          <w:bCs/>
          <w:iCs/>
          <w:color w:val="000000"/>
          <w:sz w:val="26"/>
          <w:szCs w:val="26"/>
          <w:lang w:val="it-IT"/>
        </w:rPr>
        <w:t>I/2025</w:t>
      </w:r>
      <w:r w:rsidRPr="00723921">
        <w:rPr>
          <w:bCs/>
          <w:iCs/>
          <w:color w:val="000000"/>
          <w:sz w:val="26"/>
          <w:szCs w:val="26"/>
          <w:lang w:val="it-IT"/>
        </w:rPr>
        <w:t>.</w:t>
      </w:r>
    </w:p>
    <w:p w14:paraId="6FFFB3F4" w14:textId="2D21B28F"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 Thời gian thực hiện gói thầu: </w:t>
      </w:r>
      <w:r w:rsidR="0049793E" w:rsidRPr="0049793E">
        <w:rPr>
          <w:bCs/>
          <w:iCs/>
          <w:color w:val="000000"/>
          <w:sz w:val="26"/>
          <w:szCs w:val="26"/>
          <w:lang w:val="it-IT"/>
        </w:rPr>
        <w:t>8</w:t>
      </w:r>
      <w:r w:rsidRPr="0049793E">
        <w:rPr>
          <w:bCs/>
          <w:iCs/>
          <w:color w:val="000000"/>
          <w:sz w:val="26"/>
          <w:szCs w:val="26"/>
          <w:lang w:val="it-IT"/>
        </w:rPr>
        <w:t>0 ngày</w:t>
      </w:r>
      <w:r w:rsidRPr="00723921">
        <w:rPr>
          <w:bCs/>
          <w:iCs/>
          <w:color w:val="000000"/>
          <w:sz w:val="26"/>
          <w:szCs w:val="26"/>
          <w:lang w:val="it-IT"/>
        </w:rPr>
        <w:t>.</w:t>
      </w:r>
    </w:p>
    <w:p w14:paraId="3FA79299"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2. Mô tả mục đích tuyển chọn nhà thầu:</w:t>
      </w:r>
    </w:p>
    <w:p w14:paraId="1AAFD445" w14:textId="5795FB3D"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Lựa chọn nhà thầu tư vấn có đủ tư cách pháp nhân, năng lực và kinh nghiệm thực hiện cung cấp dịch vụ Tư vấn </w:t>
      </w:r>
      <w:r w:rsidR="0049793E" w:rsidRPr="0049793E">
        <w:rPr>
          <w:bCs/>
          <w:iCs/>
          <w:color w:val="000000"/>
          <w:sz w:val="26"/>
          <w:szCs w:val="26"/>
          <w:lang w:val="it-IT"/>
        </w:rPr>
        <w:t>Xây dựng danh mục thành phần các loài động vật, thực vật rừng quý hiếm trên địa bàn tỉnh; lập bản đồ phân bố một số loài quan trọng có giá trị cao bảo tồn nguồn gen</w:t>
      </w:r>
      <w:r w:rsidRPr="00723921">
        <w:rPr>
          <w:bCs/>
          <w:iCs/>
          <w:color w:val="000000"/>
          <w:sz w:val="26"/>
          <w:szCs w:val="26"/>
          <w:lang w:val="it-IT"/>
        </w:rPr>
        <w:t>.</w:t>
      </w:r>
    </w:p>
    <w:p w14:paraId="564A56A6" w14:textId="77777777" w:rsidR="00920BF7" w:rsidRPr="00F11555" w:rsidRDefault="00920BF7" w:rsidP="00920BF7">
      <w:pPr>
        <w:spacing w:before="60" w:after="60"/>
        <w:ind w:firstLine="720"/>
        <w:rPr>
          <w:b/>
          <w:bCs/>
          <w:sz w:val="28"/>
          <w:szCs w:val="28"/>
          <w:lang w:val="it-IT"/>
        </w:rPr>
      </w:pPr>
      <w:r w:rsidRPr="00F11555">
        <w:rPr>
          <w:b/>
          <w:sz w:val="28"/>
          <w:szCs w:val="28"/>
          <w:lang w:val="it-IT"/>
        </w:rPr>
        <w:t>II. Phạm vi công việc:</w:t>
      </w:r>
    </w:p>
    <w:p w14:paraId="4611EDA4" w14:textId="2C933BBF" w:rsidR="006768AE" w:rsidRDefault="006768AE" w:rsidP="006768AE">
      <w:pPr>
        <w:ind w:firstLine="720"/>
        <w:rPr>
          <w:bCs/>
          <w:iCs/>
          <w:color w:val="000000"/>
          <w:sz w:val="26"/>
          <w:szCs w:val="26"/>
          <w:lang w:val="it-IT"/>
        </w:rPr>
      </w:pPr>
      <w:r w:rsidRPr="00723921">
        <w:rPr>
          <w:bCs/>
          <w:iCs/>
          <w:color w:val="000000"/>
          <w:sz w:val="26"/>
          <w:szCs w:val="26"/>
          <w:lang w:val="it-IT"/>
        </w:rPr>
        <w:t xml:space="preserve">1. Mô tả chi tiết </w:t>
      </w:r>
      <w:r w:rsidR="00172DA2">
        <w:rPr>
          <w:bCs/>
          <w:iCs/>
          <w:color w:val="000000"/>
          <w:sz w:val="26"/>
          <w:szCs w:val="26"/>
          <w:lang w:val="it-IT"/>
        </w:rPr>
        <w:t xml:space="preserve">mục đích, </w:t>
      </w:r>
      <w:r w:rsidRPr="00723921">
        <w:rPr>
          <w:bCs/>
          <w:iCs/>
          <w:color w:val="000000"/>
          <w:sz w:val="26"/>
          <w:szCs w:val="26"/>
          <w:lang w:val="it-IT"/>
        </w:rPr>
        <w:t>phạm vi công việc đối với nhà thầu, nguồn vốn, tên cơ quan thực hiện dự án/dự toán mua sắm, thời gian, tiến độ thực hiện, số tháng - người hoặc ngày – người cần thiết (nếu có):</w:t>
      </w:r>
    </w:p>
    <w:p w14:paraId="212DAC03" w14:textId="771123D3" w:rsidR="00172DA2" w:rsidRPr="00723921" w:rsidRDefault="00172DA2" w:rsidP="006768AE">
      <w:pPr>
        <w:ind w:firstLine="720"/>
        <w:rPr>
          <w:bCs/>
          <w:iCs/>
          <w:color w:val="000000"/>
          <w:sz w:val="26"/>
          <w:szCs w:val="26"/>
          <w:lang w:val="it-IT"/>
        </w:rPr>
      </w:pPr>
      <w:r>
        <w:rPr>
          <w:bCs/>
          <w:iCs/>
          <w:color w:val="000000"/>
          <w:sz w:val="26"/>
          <w:szCs w:val="26"/>
          <w:lang w:val="it-IT"/>
        </w:rPr>
        <w:t xml:space="preserve">- Mục đích: </w:t>
      </w:r>
      <w:r w:rsidRPr="00172DA2">
        <w:rPr>
          <w:bCs/>
          <w:iCs/>
          <w:color w:val="000000"/>
          <w:sz w:val="26"/>
          <w:szCs w:val="26"/>
        </w:rPr>
        <w:t>Đánh giá, cập nhật được về đa dạng sinh học động, thực vật rừng trên địa bàn tỉnh Lạng Sơn, lập danh mục/danh lục và xây dựng được bản đồ phân bố các loài động, thực vật rừng nguy cấp, quý, hiếm trên địa bàn tỉnh tạo điều kiện thuận lợi cho việc theo dõi, quản lý, tra cứu</w:t>
      </w:r>
      <w:r>
        <w:rPr>
          <w:bCs/>
          <w:iCs/>
          <w:color w:val="000000"/>
          <w:sz w:val="26"/>
          <w:szCs w:val="26"/>
        </w:rPr>
        <w:t>.</w:t>
      </w:r>
    </w:p>
    <w:p w14:paraId="38D6793B"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Phạm vi công việc đối với nhà thầu:</w:t>
      </w:r>
    </w:p>
    <w:p w14:paraId="16F59F4F" w14:textId="149430DD"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 </w:t>
      </w:r>
      <w:r w:rsidR="0049793E" w:rsidRPr="0049793E">
        <w:rPr>
          <w:bCs/>
          <w:iCs/>
          <w:color w:val="000000"/>
          <w:sz w:val="26"/>
          <w:szCs w:val="26"/>
        </w:rPr>
        <w:t>Phạm vi: Thực hiện trên diện tích có rừng tự nhiên trên địa bàn tỉnh Lạng Sơn</w:t>
      </w:r>
      <w:r w:rsidRPr="00723921">
        <w:rPr>
          <w:bCs/>
          <w:iCs/>
          <w:color w:val="000000"/>
          <w:sz w:val="26"/>
          <w:szCs w:val="26"/>
          <w:lang w:val="it-IT"/>
        </w:rPr>
        <w:t>.</w:t>
      </w:r>
    </w:p>
    <w:p w14:paraId="67ED4920" w14:textId="79728A52" w:rsidR="006768AE" w:rsidRPr="00172DA2" w:rsidRDefault="006768AE" w:rsidP="006768AE">
      <w:pPr>
        <w:ind w:firstLine="720"/>
        <w:rPr>
          <w:bCs/>
          <w:iCs/>
          <w:color w:val="000000"/>
          <w:sz w:val="26"/>
          <w:szCs w:val="26"/>
        </w:rPr>
      </w:pPr>
      <w:r w:rsidRPr="00723921">
        <w:rPr>
          <w:bCs/>
          <w:iCs/>
          <w:color w:val="000000"/>
          <w:sz w:val="26"/>
          <w:szCs w:val="26"/>
          <w:lang w:val="it-IT"/>
        </w:rPr>
        <w:t xml:space="preserve">+ </w:t>
      </w:r>
      <w:r w:rsidR="0049793E" w:rsidRPr="0049793E">
        <w:rPr>
          <w:bCs/>
          <w:iCs/>
          <w:color w:val="000000"/>
          <w:sz w:val="26"/>
          <w:szCs w:val="26"/>
        </w:rPr>
        <w:t>Đối tượng rà soát, đánh giá, báo cáo: Khu hệ thực vật rừng, khu hệ động vật rừng trên cạn. Xây dựng bản đồ (thực vật, động vật): các loài thực vật bậc cao có mạch trên cạn thuộc đối tượng nguy cấp, quý, hiếm; các loài động vật có xương sống trên cạn (các loài Thú, Chim, Bò sát, Lưỡng cư (Ếch và Cóc)) và các loài động vật không xương sống trên cạn (các loài côn trùng) thuộc đối tượng nguy cấp, quý, hiếm</w:t>
      </w:r>
      <w:r w:rsidRPr="00172DA2">
        <w:rPr>
          <w:bCs/>
          <w:iCs/>
          <w:color w:val="000000"/>
          <w:sz w:val="26"/>
          <w:szCs w:val="26"/>
        </w:rPr>
        <w:t>.</w:t>
      </w:r>
    </w:p>
    <w:p w14:paraId="6FA85772" w14:textId="75131DB2" w:rsidR="00172DA2" w:rsidRPr="00172DA2" w:rsidRDefault="00172DA2" w:rsidP="006768AE">
      <w:pPr>
        <w:ind w:firstLine="720"/>
        <w:rPr>
          <w:bCs/>
          <w:iCs/>
          <w:color w:val="000000"/>
          <w:sz w:val="26"/>
          <w:szCs w:val="26"/>
        </w:rPr>
      </w:pPr>
      <w:r w:rsidRPr="00172DA2">
        <w:rPr>
          <w:bCs/>
          <w:iCs/>
          <w:color w:val="000000"/>
          <w:sz w:val="26"/>
          <w:szCs w:val="26"/>
        </w:rPr>
        <w:t>+ Đối tượng xây dựng bản đồ:</w:t>
      </w:r>
    </w:p>
    <w:p w14:paraId="1CDDC3D1" w14:textId="255FD78A" w:rsidR="00172DA2" w:rsidRPr="00172DA2" w:rsidRDefault="00172DA2" w:rsidP="00172DA2">
      <w:pPr>
        <w:ind w:firstLine="720"/>
        <w:rPr>
          <w:bCs/>
          <w:iCs/>
          <w:color w:val="000000"/>
          <w:sz w:val="26"/>
          <w:szCs w:val="26"/>
        </w:rPr>
      </w:pPr>
      <w:r w:rsidRPr="00172DA2">
        <w:rPr>
          <w:bCs/>
          <w:iCs/>
          <w:color w:val="000000"/>
          <w:sz w:val="26"/>
          <w:szCs w:val="26"/>
        </w:rPr>
        <w:t>Về thực vật: bao gồm các loài thực vật bậc cao có mạch trên cạn thuộc đối tượng nguy cấp, quý, hiếm.</w:t>
      </w:r>
    </w:p>
    <w:p w14:paraId="03CA4298" w14:textId="68DC9B7A" w:rsidR="00172DA2" w:rsidRPr="00172DA2" w:rsidRDefault="00172DA2" w:rsidP="00172DA2">
      <w:pPr>
        <w:ind w:firstLine="720"/>
        <w:rPr>
          <w:bCs/>
          <w:iCs/>
          <w:color w:val="000000"/>
          <w:sz w:val="26"/>
          <w:szCs w:val="26"/>
        </w:rPr>
      </w:pPr>
      <w:r w:rsidRPr="00172DA2">
        <w:rPr>
          <w:bCs/>
          <w:iCs/>
          <w:color w:val="000000"/>
          <w:sz w:val="26"/>
          <w:szCs w:val="26"/>
        </w:rPr>
        <w:t>Về động vật: Bao gồm các loài động vật có xương sống trên cạn (các loài Thú, Chim, Bò sát, Lưỡng cư (Ếch và Cóc)) và các loài động vật không xương sống trên cạn (các loài côn trùng) thuộc đối tượng nguy cấp, quý, hiếm.</w:t>
      </w:r>
    </w:p>
    <w:p w14:paraId="151B5002" w14:textId="17539E5C" w:rsidR="006768AE" w:rsidRDefault="006768AE" w:rsidP="006768AE">
      <w:pPr>
        <w:ind w:firstLine="720"/>
        <w:rPr>
          <w:bCs/>
          <w:iCs/>
          <w:color w:val="000000"/>
          <w:sz w:val="26"/>
          <w:szCs w:val="26"/>
          <w:lang w:val="it-IT"/>
        </w:rPr>
      </w:pPr>
      <w:r w:rsidRPr="00723921">
        <w:rPr>
          <w:bCs/>
          <w:iCs/>
          <w:color w:val="000000"/>
          <w:sz w:val="26"/>
          <w:szCs w:val="26"/>
          <w:lang w:val="it-IT"/>
        </w:rPr>
        <w:t xml:space="preserve">- </w:t>
      </w:r>
      <w:r w:rsidR="0049793E">
        <w:rPr>
          <w:bCs/>
          <w:iCs/>
          <w:color w:val="000000"/>
          <w:sz w:val="26"/>
          <w:szCs w:val="26"/>
          <w:lang w:val="it-IT"/>
        </w:rPr>
        <w:t>Yêu cầu</w:t>
      </w:r>
      <w:r w:rsidRPr="00723921">
        <w:rPr>
          <w:bCs/>
          <w:iCs/>
          <w:color w:val="000000"/>
          <w:sz w:val="26"/>
          <w:szCs w:val="26"/>
          <w:lang w:val="it-IT"/>
        </w:rPr>
        <w:t xml:space="preserve">: </w:t>
      </w:r>
    </w:p>
    <w:p w14:paraId="26F5B5AE" w14:textId="74A21024" w:rsidR="0049793E" w:rsidRPr="0049793E" w:rsidRDefault="0049793E" w:rsidP="0049793E">
      <w:pPr>
        <w:ind w:firstLine="720"/>
        <w:rPr>
          <w:bCs/>
          <w:iCs/>
          <w:color w:val="000000"/>
          <w:sz w:val="26"/>
          <w:szCs w:val="26"/>
        </w:rPr>
      </w:pPr>
      <w:r>
        <w:rPr>
          <w:bCs/>
          <w:iCs/>
          <w:color w:val="000000"/>
          <w:sz w:val="26"/>
          <w:szCs w:val="26"/>
        </w:rPr>
        <w:t xml:space="preserve">+ </w:t>
      </w:r>
      <w:r w:rsidRPr="0049793E">
        <w:rPr>
          <w:bCs/>
          <w:iCs/>
          <w:color w:val="000000"/>
          <w:sz w:val="26"/>
          <w:szCs w:val="26"/>
        </w:rPr>
        <w:t xml:space="preserve">Tuân thủ các quy định về điều tra rừng, thực triện trên cơ sở pháp lý và tình hình thực tiễn của tỉnh, đánh giá đúng nội dung, tiêu chí, phạm vi, đối tượng theo quy </w:t>
      </w:r>
      <w:r w:rsidRPr="0049793E">
        <w:rPr>
          <w:bCs/>
          <w:iCs/>
          <w:color w:val="000000"/>
          <w:sz w:val="26"/>
          <w:szCs w:val="26"/>
        </w:rPr>
        <w:lastRenderedPageBreak/>
        <w:t>định; vị trí xác định thực hiện điều tra, đánh giá trên thực địa đảm bảo tính đại diện, bao quát; kết quả được ghi đầy đủ, chính xác các thông tin vào phiếu điều tra;</w:t>
      </w:r>
    </w:p>
    <w:p w14:paraId="546036BD" w14:textId="56204DE6" w:rsidR="0049793E" w:rsidRPr="00723921" w:rsidRDefault="0049793E" w:rsidP="0049793E">
      <w:pPr>
        <w:ind w:firstLine="720"/>
        <w:rPr>
          <w:bCs/>
          <w:iCs/>
          <w:color w:val="000000"/>
          <w:sz w:val="26"/>
          <w:szCs w:val="26"/>
          <w:lang w:val="it-IT"/>
        </w:rPr>
      </w:pPr>
      <w:r>
        <w:rPr>
          <w:bCs/>
          <w:iCs/>
          <w:color w:val="000000"/>
          <w:sz w:val="26"/>
          <w:szCs w:val="26"/>
        </w:rPr>
        <w:t xml:space="preserve">+ </w:t>
      </w:r>
      <w:r w:rsidRPr="0049793E">
        <w:rPr>
          <w:bCs/>
          <w:iCs/>
          <w:color w:val="000000"/>
          <w:sz w:val="26"/>
          <w:szCs w:val="26"/>
        </w:rPr>
        <w:t>Xây dựng danh mục/danh lục thành phần các loài động, thực vật rừng nguy cấp, quý, hiếm trên địa bàn tỉnh đảm bảo quy định của pháp luật, cơ sở khoa học và thực tiễn đồng thời đề xuất các giải pháp quản lý, bảo tồn trên địa bàn tỉnh</w:t>
      </w:r>
      <w:r>
        <w:rPr>
          <w:bCs/>
          <w:iCs/>
          <w:color w:val="000000"/>
          <w:sz w:val="26"/>
          <w:szCs w:val="26"/>
        </w:rPr>
        <w:t>.</w:t>
      </w:r>
    </w:p>
    <w:p w14:paraId="53D9081C"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Đơn vị thực hiện (Đơn vị sử dụng ngân sách): Chi cục Kiểm Lâm tỉnh Lạng Sơn;</w:t>
      </w:r>
    </w:p>
    <w:p w14:paraId="4818FA88" w14:textId="7421F024" w:rsidR="006768AE" w:rsidRPr="00172DA2" w:rsidRDefault="006768AE" w:rsidP="006768AE">
      <w:pPr>
        <w:ind w:firstLine="720"/>
        <w:rPr>
          <w:bCs/>
          <w:i/>
          <w:iCs/>
          <w:sz w:val="26"/>
          <w:szCs w:val="26"/>
          <w:lang w:val="it-IT"/>
        </w:rPr>
      </w:pPr>
      <w:r w:rsidRPr="00172DA2">
        <w:rPr>
          <w:bCs/>
          <w:iCs/>
          <w:sz w:val="26"/>
          <w:szCs w:val="26"/>
          <w:lang w:val="it-IT"/>
        </w:rPr>
        <w:t xml:space="preserve">- Nguồn vốn: </w:t>
      </w:r>
      <w:r w:rsidR="00172DA2" w:rsidRPr="00172DA2">
        <w:rPr>
          <w:sz w:val="26"/>
          <w:szCs w:val="26"/>
        </w:rPr>
        <w:t>Chương trình phát triển lâm nghiệp bền vững năm 2025</w:t>
      </w:r>
      <w:r w:rsidRPr="00172DA2">
        <w:rPr>
          <w:sz w:val="26"/>
          <w:szCs w:val="26"/>
        </w:rPr>
        <w:t>.</w:t>
      </w:r>
    </w:p>
    <w:p w14:paraId="014FFD84" w14:textId="0BC7D106" w:rsidR="006768AE" w:rsidRPr="00172DA2" w:rsidRDefault="006768AE" w:rsidP="006768AE">
      <w:pPr>
        <w:ind w:firstLine="720"/>
        <w:rPr>
          <w:bCs/>
          <w:iCs/>
          <w:sz w:val="26"/>
          <w:szCs w:val="26"/>
          <w:lang w:val="it-IT"/>
        </w:rPr>
      </w:pPr>
      <w:r w:rsidRPr="00172DA2">
        <w:rPr>
          <w:bCs/>
          <w:iCs/>
          <w:sz w:val="26"/>
          <w:szCs w:val="26"/>
          <w:lang w:val="it-IT"/>
        </w:rPr>
        <w:t xml:space="preserve">- Tiến độ thực hiện: </w:t>
      </w:r>
      <w:r w:rsidR="00172DA2" w:rsidRPr="00172DA2">
        <w:rPr>
          <w:bCs/>
          <w:iCs/>
          <w:sz w:val="26"/>
          <w:szCs w:val="26"/>
          <w:lang w:val="it-IT"/>
        </w:rPr>
        <w:t>8</w:t>
      </w:r>
      <w:r w:rsidRPr="00172DA2">
        <w:rPr>
          <w:bCs/>
          <w:iCs/>
          <w:sz w:val="26"/>
          <w:szCs w:val="26"/>
          <w:lang w:val="it-IT"/>
        </w:rPr>
        <w:t>0 ngày.</w:t>
      </w:r>
    </w:p>
    <w:p w14:paraId="74BD56B7" w14:textId="4B383F20"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2. </w:t>
      </w:r>
      <w:r w:rsidR="00CF5E90">
        <w:rPr>
          <w:bCs/>
          <w:iCs/>
          <w:color w:val="000000"/>
          <w:sz w:val="26"/>
          <w:szCs w:val="26"/>
          <w:lang w:val="it-IT"/>
        </w:rPr>
        <w:t>Nội dung công việc thực hiện</w:t>
      </w:r>
      <w:r w:rsidRPr="00723921">
        <w:rPr>
          <w:bCs/>
          <w:iCs/>
          <w:color w:val="000000"/>
          <w:sz w:val="26"/>
          <w:szCs w:val="26"/>
          <w:lang w:val="it-IT"/>
        </w:rPr>
        <w:t>:</w:t>
      </w:r>
    </w:p>
    <w:p w14:paraId="47DA7D3A" w14:textId="61570C5C" w:rsidR="00CF5E90" w:rsidRPr="00CF5E90" w:rsidRDefault="00CF5E90" w:rsidP="00CF5E90">
      <w:pPr>
        <w:spacing w:before="60" w:after="60"/>
        <w:ind w:firstLine="720"/>
        <w:rPr>
          <w:bCs/>
          <w:iCs/>
          <w:color w:val="000000"/>
          <w:sz w:val="26"/>
          <w:szCs w:val="26"/>
          <w:lang w:val="it-IT"/>
        </w:rPr>
      </w:pPr>
      <w:bookmarkStart w:id="2" w:name="_Hlk187649876"/>
      <w:r w:rsidRPr="00CF5E90">
        <w:rPr>
          <w:bCs/>
          <w:iCs/>
          <w:color w:val="000000"/>
          <w:sz w:val="26"/>
          <w:szCs w:val="26"/>
          <w:lang w:val="it-IT"/>
        </w:rPr>
        <w:t>2.</w:t>
      </w:r>
      <w:r>
        <w:rPr>
          <w:bCs/>
          <w:iCs/>
          <w:color w:val="000000"/>
          <w:sz w:val="26"/>
          <w:szCs w:val="26"/>
          <w:lang w:val="it-IT"/>
        </w:rPr>
        <w:t>1.</w:t>
      </w:r>
      <w:r w:rsidRPr="00CF5E90">
        <w:rPr>
          <w:bCs/>
          <w:iCs/>
          <w:color w:val="000000"/>
          <w:sz w:val="26"/>
          <w:szCs w:val="26"/>
          <w:lang w:val="it-IT"/>
        </w:rPr>
        <w:t xml:space="preserve"> Rà soát, đánh giá đa dạng khu hệ thực vật rừng, lập danh mục các loài nguy cấp, quý, hiếm trên địa bàn tỉnh Lạng Sơn</w:t>
      </w:r>
    </w:p>
    <w:bookmarkEnd w:id="2"/>
    <w:p w14:paraId="2402E24E" w14:textId="0CCBA348"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a</w:t>
      </w:r>
      <w:r w:rsidRPr="00CF5E90">
        <w:rPr>
          <w:bCs/>
          <w:iCs/>
          <w:color w:val="000000"/>
          <w:sz w:val="26"/>
          <w:szCs w:val="26"/>
          <w:lang w:val="it-IT"/>
        </w:rPr>
        <w:t>. Mục tiêu</w:t>
      </w:r>
    </w:p>
    <w:p w14:paraId="1DB081B6"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Điều tra bổ sung thông tin về đa dạng khu hệ thực vật rừng và lập được danh mục các loài nguy cấp, quý, hiếm có phân bố tự nhiên trên địa bàn tỉnh Lạng Sơn nhằm phục vụ công tác theo dõi, quản lý nguồn tài nguyên thiên nhiên hiệu quả cũng như từng bước xây dựng kế hoạch bảo tồn và phát triển trên địa bàn toàn tỉnh.</w:t>
      </w:r>
    </w:p>
    <w:p w14:paraId="176CDF83" w14:textId="72863937"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b</w:t>
      </w:r>
      <w:r w:rsidRPr="00CF5E90">
        <w:rPr>
          <w:bCs/>
          <w:iCs/>
          <w:color w:val="000000"/>
          <w:sz w:val="26"/>
          <w:szCs w:val="26"/>
          <w:lang w:val="it-IT"/>
        </w:rPr>
        <w:t>. Nội dung</w:t>
      </w:r>
    </w:p>
    <w:p w14:paraId="46C76780"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Rà soát, bổ sung thông tin danh mục/danh lục thực vật thu thập được theo tài liệu cập nhật mới nhất.</w:t>
      </w:r>
    </w:p>
    <w:p w14:paraId="6ADA7B34"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Đánh giá, điều tra bổ sung loài thực vật và lập danh mục/danh lục các loài thực vật nguy cấp, quý, hiếm theo tài liệu cập nhật mới nhất (xác định được khu phân bố một số loài quan trọng phục vụ xây dựng bản đồ phân bố thực vật nguy cấp, quý, hiếm; xác định dạng sống và yếu tố địa lý các loài nguy cấp, quý, hiếm ghi nhận được trên địa bàn tỉnh Lạng Sơn; xác định được giá trị tài nguyên thực vật nguy cấp, quý, hiếm hiện có trong vùng; đánh giá tình trạng và mô tả đặc điểm một số loài thực vật nguy cấp, quý, hiếm).</w:t>
      </w:r>
    </w:p>
    <w:p w14:paraId="5AB574B2"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Xây dựng được bản đồ phân bố một số loài thực vật nguy cấp, quý, hiếm có giá trị bảo tồn, tỷ lệ 1/100.000.</w:t>
      </w:r>
    </w:p>
    <w:p w14:paraId="7E4AC5C6" w14:textId="77777777" w:rsid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Tính toán, xử lý số liệu về thực vật và thực vật nguy cấp, quý, hiếm theo nội dung được đề cập.</w:t>
      </w:r>
    </w:p>
    <w:p w14:paraId="5B97B202" w14:textId="71E9B03F" w:rsidR="00163D20" w:rsidRDefault="00163D20" w:rsidP="00CF5E90">
      <w:pPr>
        <w:spacing w:before="60" w:after="60"/>
        <w:ind w:firstLine="720"/>
        <w:rPr>
          <w:bCs/>
          <w:iCs/>
          <w:color w:val="000000"/>
          <w:sz w:val="26"/>
          <w:szCs w:val="26"/>
          <w:lang w:val="it-IT"/>
        </w:rPr>
      </w:pPr>
      <w:r>
        <w:rPr>
          <w:bCs/>
          <w:iCs/>
          <w:color w:val="000000"/>
          <w:sz w:val="26"/>
          <w:szCs w:val="26"/>
          <w:lang w:val="it-IT"/>
        </w:rPr>
        <w:t>- Công việc thực hiện:</w:t>
      </w:r>
    </w:p>
    <w:tbl>
      <w:tblPr>
        <w:tblW w:w="9364" w:type="dxa"/>
        <w:tblInd w:w="113" w:type="dxa"/>
        <w:tblLook w:val="04A0" w:firstRow="1" w:lastRow="0" w:firstColumn="1" w:lastColumn="0" w:noHBand="0" w:noVBand="1"/>
      </w:tblPr>
      <w:tblGrid>
        <w:gridCol w:w="563"/>
        <w:gridCol w:w="6378"/>
        <w:gridCol w:w="1560"/>
        <w:gridCol w:w="863"/>
      </w:tblGrid>
      <w:tr w:rsidR="00E265B0" w:rsidRPr="00163D20" w14:paraId="0BCCF206" w14:textId="77777777" w:rsidTr="00E265B0">
        <w:trPr>
          <w:trHeight w:val="1200"/>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1CF14" w14:textId="77777777" w:rsidR="00E265B0" w:rsidRPr="00163D20" w:rsidRDefault="00E265B0" w:rsidP="00163D20">
            <w:pPr>
              <w:jc w:val="center"/>
              <w:rPr>
                <w:b/>
                <w:bCs/>
                <w:sz w:val="26"/>
                <w:szCs w:val="26"/>
              </w:rPr>
            </w:pPr>
            <w:r w:rsidRPr="00163D20">
              <w:rPr>
                <w:b/>
                <w:bCs/>
                <w:sz w:val="26"/>
                <w:szCs w:val="26"/>
              </w:rPr>
              <w:t>TT</w:t>
            </w:r>
          </w:p>
        </w:tc>
        <w:tc>
          <w:tcPr>
            <w:tcW w:w="6378" w:type="dxa"/>
            <w:tcBorders>
              <w:top w:val="single" w:sz="4" w:space="0" w:color="auto"/>
              <w:left w:val="nil"/>
              <w:bottom w:val="single" w:sz="4" w:space="0" w:color="auto"/>
              <w:right w:val="single" w:sz="4" w:space="0" w:color="auto"/>
            </w:tcBorders>
            <w:shd w:val="clear" w:color="000000" w:fill="FFFFFF"/>
            <w:vAlign w:val="center"/>
            <w:hideMark/>
          </w:tcPr>
          <w:p w14:paraId="78821551" w14:textId="77777777" w:rsidR="00E265B0" w:rsidRPr="00163D20" w:rsidRDefault="00E265B0" w:rsidP="00163D20">
            <w:pPr>
              <w:jc w:val="center"/>
              <w:rPr>
                <w:b/>
                <w:bCs/>
                <w:sz w:val="26"/>
                <w:szCs w:val="26"/>
              </w:rPr>
            </w:pPr>
            <w:r w:rsidRPr="00163D20">
              <w:rPr>
                <w:b/>
                <w:bCs/>
                <w:sz w:val="26"/>
                <w:szCs w:val="26"/>
              </w:rPr>
              <w:t>Hạng mục công việc</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178C993" w14:textId="77777777" w:rsidR="00E265B0" w:rsidRPr="00163D20" w:rsidRDefault="00E265B0" w:rsidP="00163D20">
            <w:pPr>
              <w:jc w:val="center"/>
              <w:rPr>
                <w:b/>
                <w:bCs/>
                <w:sz w:val="26"/>
                <w:szCs w:val="26"/>
              </w:rPr>
            </w:pPr>
            <w:r w:rsidRPr="00163D20">
              <w:rPr>
                <w:b/>
                <w:bCs/>
                <w:sz w:val="26"/>
                <w:szCs w:val="26"/>
              </w:rPr>
              <w:t>Đơn vị tính</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01D9DDB4" w14:textId="77777777" w:rsidR="00E265B0" w:rsidRPr="00163D20" w:rsidRDefault="00E265B0" w:rsidP="00163D20">
            <w:pPr>
              <w:jc w:val="center"/>
              <w:rPr>
                <w:b/>
                <w:bCs/>
                <w:sz w:val="26"/>
                <w:szCs w:val="26"/>
              </w:rPr>
            </w:pPr>
            <w:r w:rsidRPr="00163D20">
              <w:rPr>
                <w:b/>
                <w:bCs/>
                <w:sz w:val="26"/>
                <w:szCs w:val="26"/>
              </w:rPr>
              <w:t>Khối lượng</w:t>
            </w:r>
          </w:p>
        </w:tc>
      </w:tr>
      <w:tr w:rsidR="00E265B0" w:rsidRPr="00163D20" w14:paraId="792AC8BD" w14:textId="77777777" w:rsidTr="00E265B0">
        <w:trPr>
          <w:trHeight w:val="555"/>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506D8AB3" w14:textId="77777777" w:rsidR="00E265B0" w:rsidRPr="00163D20" w:rsidRDefault="00E265B0" w:rsidP="00163D20">
            <w:pPr>
              <w:jc w:val="center"/>
              <w:rPr>
                <w:b/>
                <w:bCs/>
                <w:sz w:val="26"/>
                <w:szCs w:val="26"/>
              </w:rPr>
            </w:pPr>
            <w:r w:rsidRPr="00163D20">
              <w:rPr>
                <w:b/>
                <w:bCs/>
                <w:sz w:val="26"/>
                <w:szCs w:val="26"/>
              </w:rPr>
              <w:t>I</w:t>
            </w:r>
          </w:p>
        </w:tc>
        <w:tc>
          <w:tcPr>
            <w:tcW w:w="6378" w:type="dxa"/>
            <w:tcBorders>
              <w:top w:val="nil"/>
              <w:left w:val="nil"/>
              <w:bottom w:val="single" w:sz="4" w:space="0" w:color="auto"/>
              <w:right w:val="single" w:sz="4" w:space="0" w:color="auto"/>
            </w:tcBorders>
            <w:shd w:val="clear" w:color="000000" w:fill="FFFFFF"/>
            <w:vAlign w:val="center"/>
            <w:hideMark/>
          </w:tcPr>
          <w:p w14:paraId="156EC98D" w14:textId="56A7C216" w:rsidR="00E265B0" w:rsidRPr="00163D20" w:rsidRDefault="00E265B0" w:rsidP="00163D20">
            <w:pPr>
              <w:rPr>
                <w:b/>
                <w:bCs/>
                <w:sz w:val="26"/>
                <w:szCs w:val="26"/>
              </w:rPr>
            </w:pPr>
            <w:r w:rsidRPr="00163D20">
              <w:rPr>
                <w:b/>
                <w:bCs/>
                <w:sz w:val="26"/>
                <w:szCs w:val="26"/>
              </w:rPr>
              <w:t xml:space="preserve">CÔNG TÁC CHUẨN BỊ </w:t>
            </w:r>
          </w:p>
        </w:tc>
        <w:tc>
          <w:tcPr>
            <w:tcW w:w="1560" w:type="dxa"/>
            <w:tcBorders>
              <w:top w:val="nil"/>
              <w:left w:val="nil"/>
              <w:bottom w:val="single" w:sz="4" w:space="0" w:color="auto"/>
              <w:right w:val="single" w:sz="4" w:space="0" w:color="auto"/>
            </w:tcBorders>
            <w:shd w:val="clear" w:color="000000" w:fill="FFFFFF"/>
            <w:vAlign w:val="center"/>
            <w:hideMark/>
          </w:tcPr>
          <w:p w14:paraId="5636D580" w14:textId="77777777" w:rsidR="00E265B0" w:rsidRPr="00163D20" w:rsidRDefault="00E265B0" w:rsidP="00163D20">
            <w:pPr>
              <w:jc w:val="center"/>
              <w:rPr>
                <w:b/>
                <w:bCs/>
                <w:sz w:val="26"/>
                <w:szCs w:val="26"/>
              </w:rPr>
            </w:pPr>
            <w:r w:rsidRPr="00163D20">
              <w:rPr>
                <w:b/>
                <w:bCs/>
                <w:sz w:val="26"/>
                <w:szCs w:val="26"/>
              </w:rPr>
              <w:t> </w:t>
            </w:r>
          </w:p>
        </w:tc>
        <w:tc>
          <w:tcPr>
            <w:tcW w:w="863" w:type="dxa"/>
            <w:tcBorders>
              <w:top w:val="nil"/>
              <w:left w:val="nil"/>
              <w:bottom w:val="single" w:sz="4" w:space="0" w:color="auto"/>
              <w:right w:val="single" w:sz="4" w:space="0" w:color="auto"/>
            </w:tcBorders>
            <w:shd w:val="clear" w:color="000000" w:fill="FFFFFF"/>
            <w:vAlign w:val="center"/>
            <w:hideMark/>
          </w:tcPr>
          <w:p w14:paraId="10A980F2" w14:textId="77777777" w:rsidR="00E265B0" w:rsidRPr="00163D20" w:rsidRDefault="00E265B0" w:rsidP="00163D20">
            <w:pPr>
              <w:jc w:val="center"/>
              <w:rPr>
                <w:b/>
                <w:bCs/>
                <w:sz w:val="26"/>
                <w:szCs w:val="26"/>
              </w:rPr>
            </w:pPr>
            <w:r w:rsidRPr="00163D20">
              <w:rPr>
                <w:b/>
                <w:bCs/>
                <w:sz w:val="26"/>
                <w:szCs w:val="26"/>
              </w:rPr>
              <w:t> </w:t>
            </w:r>
          </w:p>
        </w:tc>
      </w:tr>
      <w:tr w:rsidR="00E265B0" w:rsidRPr="00163D20" w14:paraId="05F815C6"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7963F22B" w14:textId="77777777" w:rsidR="00E265B0" w:rsidRPr="00163D20" w:rsidRDefault="00E265B0" w:rsidP="00163D20">
            <w:pPr>
              <w:jc w:val="center"/>
              <w:rPr>
                <w:sz w:val="26"/>
                <w:szCs w:val="26"/>
              </w:rPr>
            </w:pPr>
            <w:r w:rsidRPr="00163D20">
              <w:rPr>
                <w:sz w:val="26"/>
                <w:szCs w:val="26"/>
              </w:rPr>
              <w:t>1</w:t>
            </w:r>
          </w:p>
        </w:tc>
        <w:tc>
          <w:tcPr>
            <w:tcW w:w="6378" w:type="dxa"/>
            <w:tcBorders>
              <w:top w:val="nil"/>
              <w:left w:val="nil"/>
              <w:bottom w:val="single" w:sz="4" w:space="0" w:color="auto"/>
              <w:right w:val="single" w:sz="4" w:space="0" w:color="auto"/>
            </w:tcBorders>
            <w:shd w:val="clear" w:color="000000" w:fill="FFFFFF"/>
            <w:vAlign w:val="center"/>
            <w:hideMark/>
          </w:tcPr>
          <w:p w14:paraId="0A4E510A" w14:textId="77777777" w:rsidR="00E265B0" w:rsidRPr="00163D20" w:rsidRDefault="00E265B0" w:rsidP="00163D20">
            <w:pPr>
              <w:rPr>
                <w:sz w:val="26"/>
                <w:szCs w:val="26"/>
              </w:rPr>
            </w:pPr>
            <w:r w:rsidRPr="00163D20">
              <w:rPr>
                <w:sz w:val="26"/>
                <w:szCs w:val="26"/>
              </w:rPr>
              <w:t>Thu thập tài liệu, tư liệu liên quan phục vụ nhiệm vụ</w:t>
            </w:r>
          </w:p>
        </w:tc>
        <w:tc>
          <w:tcPr>
            <w:tcW w:w="1560" w:type="dxa"/>
            <w:tcBorders>
              <w:top w:val="nil"/>
              <w:left w:val="nil"/>
              <w:bottom w:val="single" w:sz="4" w:space="0" w:color="auto"/>
              <w:right w:val="single" w:sz="4" w:space="0" w:color="auto"/>
            </w:tcBorders>
            <w:shd w:val="clear" w:color="000000" w:fill="FFFFFF"/>
            <w:vAlign w:val="center"/>
            <w:hideMark/>
          </w:tcPr>
          <w:p w14:paraId="79879205" w14:textId="77777777" w:rsidR="00E265B0" w:rsidRPr="00163D20" w:rsidRDefault="00E265B0" w:rsidP="00163D20">
            <w:pPr>
              <w:jc w:val="center"/>
              <w:rPr>
                <w:sz w:val="26"/>
                <w:szCs w:val="26"/>
              </w:rPr>
            </w:pPr>
            <w:r w:rsidRPr="00163D20">
              <w:rPr>
                <w:sz w:val="26"/>
                <w:szCs w:val="26"/>
              </w:rPr>
              <w:t>Nhiệm vụ</w:t>
            </w:r>
          </w:p>
        </w:tc>
        <w:tc>
          <w:tcPr>
            <w:tcW w:w="863" w:type="dxa"/>
            <w:tcBorders>
              <w:top w:val="nil"/>
              <w:left w:val="nil"/>
              <w:bottom w:val="single" w:sz="4" w:space="0" w:color="auto"/>
              <w:right w:val="single" w:sz="4" w:space="0" w:color="auto"/>
            </w:tcBorders>
            <w:shd w:val="clear" w:color="000000" w:fill="FFFFFF"/>
            <w:vAlign w:val="center"/>
            <w:hideMark/>
          </w:tcPr>
          <w:p w14:paraId="60F9BC28" w14:textId="77777777" w:rsidR="00E265B0" w:rsidRPr="00163D20" w:rsidRDefault="00E265B0" w:rsidP="00163D20">
            <w:pPr>
              <w:jc w:val="center"/>
              <w:rPr>
                <w:sz w:val="26"/>
                <w:szCs w:val="26"/>
              </w:rPr>
            </w:pPr>
            <w:r w:rsidRPr="00163D20">
              <w:rPr>
                <w:sz w:val="26"/>
                <w:szCs w:val="26"/>
              </w:rPr>
              <w:t>1</w:t>
            </w:r>
          </w:p>
        </w:tc>
      </w:tr>
      <w:tr w:rsidR="00E265B0" w:rsidRPr="00163D20" w14:paraId="7F5152D0" w14:textId="77777777" w:rsidTr="00E265B0">
        <w:trPr>
          <w:trHeight w:val="432"/>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1967F3F8" w14:textId="77777777" w:rsidR="00E265B0" w:rsidRPr="00163D20" w:rsidRDefault="00E265B0" w:rsidP="00163D20">
            <w:pPr>
              <w:jc w:val="center"/>
              <w:rPr>
                <w:sz w:val="26"/>
                <w:szCs w:val="26"/>
              </w:rPr>
            </w:pPr>
            <w:r w:rsidRPr="00163D20">
              <w:rPr>
                <w:sz w:val="26"/>
                <w:szCs w:val="26"/>
              </w:rPr>
              <w:t>2</w:t>
            </w:r>
          </w:p>
        </w:tc>
        <w:tc>
          <w:tcPr>
            <w:tcW w:w="6378" w:type="dxa"/>
            <w:tcBorders>
              <w:top w:val="nil"/>
              <w:left w:val="nil"/>
              <w:bottom w:val="single" w:sz="4" w:space="0" w:color="auto"/>
              <w:right w:val="single" w:sz="4" w:space="0" w:color="auto"/>
            </w:tcBorders>
            <w:shd w:val="clear" w:color="000000" w:fill="FFFFFF"/>
            <w:vAlign w:val="center"/>
            <w:hideMark/>
          </w:tcPr>
          <w:p w14:paraId="44073CEC" w14:textId="77777777" w:rsidR="00E265B0" w:rsidRPr="00163D20" w:rsidRDefault="00E265B0" w:rsidP="00163D20">
            <w:pPr>
              <w:rPr>
                <w:sz w:val="26"/>
                <w:szCs w:val="26"/>
              </w:rPr>
            </w:pPr>
            <w:r w:rsidRPr="00163D20">
              <w:rPr>
                <w:sz w:val="26"/>
                <w:szCs w:val="26"/>
              </w:rPr>
              <w:t>Thiết kế kỹ thuật thực hiện nhiệm vụ</w:t>
            </w:r>
          </w:p>
        </w:tc>
        <w:tc>
          <w:tcPr>
            <w:tcW w:w="1560" w:type="dxa"/>
            <w:tcBorders>
              <w:top w:val="nil"/>
              <w:left w:val="nil"/>
              <w:bottom w:val="single" w:sz="4" w:space="0" w:color="auto"/>
              <w:right w:val="single" w:sz="4" w:space="0" w:color="auto"/>
            </w:tcBorders>
            <w:shd w:val="clear" w:color="000000" w:fill="FFFFFF"/>
            <w:vAlign w:val="center"/>
            <w:hideMark/>
          </w:tcPr>
          <w:p w14:paraId="64B8FCAE" w14:textId="77777777" w:rsidR="00E265B0" w:rsidRPr="00163D20" w:rsidRDefault="00E265B0" w:rsidP="00163D20">
            <w:pPr>
              <w:jc w:val="center"/>
              <w:rPr>
                <w:sz w:val="26"/>
                <w:szCs w:val="26"/>
              </w:rPr>
            </w:pPr>
            <w:r w:rsidRPr="00163D20">
              <w:rPr>
                <w:sz w:val="26"/>
                <w:szCs w:val="26"/>
              </w:rPr>
              <w:t>Nhiệm vụ</w:t>
            </w:r>
          </w:p>
        </w:tc>
        <w:tc>
          <w:tcPr>
            <w:tcW w:w="863" w:type="dxa"/>
            <w:tcBorders>
              <w:top w:val="nil"/>
              <w:left w:val="nil"/>
              <w:bottom w:val="single" w:sz="4" w:space="0" w:color="auto"/>
              <w:right w:val="single" w:sz="4" w:space="0" w:color="auto"/>
            </w:tcBorders>
            <w:shd w:val="clear" w:color="000000" w:fill="FFFFFF"/>
            <w:vAlign w:val="center"/>
            <w:hideMark/>
          </w:tcPr>
          <w:p w14:paraId="27C27BF9" w14:textId="77777777" w:rsidR="00E265B0" w:rsidRPr="00163D20" w:rsidRDefault="00E265B0" w:rsidP="00163D20">
            <w:pPr>
              <w:jc w:val="center"/>
              <w:rPr>
                <w:sz w:val="26"/>
                <w:szCs w:val="26"/>
              </w:rPr>
            </w:pPr>
            <w:r w:rsidRPr="00163D20">
              <w:rPr>
                <w:sz w:val="26"/>
                <w:szCs w:val="26"/>
              </w:rPr>
              <w:t>1</w:t>
            </w:r>
          </w:p>
        </w:tc>
      </w:tr>
      <w:tr w:rsidR="00E265B0" w:rsidRPr="00163D20" w14:paraId="6E15075C" w14:textId="77777777" w:rsidTr="00E265B0">
        <w:trPr>
          <w:trHeight w:val="63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DE2F8C2" w14:textId="77777777" w:rsidR="00E265B0" w:rsidRPr="00163D20" w:rsidRDefault="00E265B0" w:rsidP="00163D20">
            <w:pPr>
              <w:jc w:val="center"/>
              <w:rPr>
                <w:sz w:val="26"/>
                <w:szCs w:val="26"/>
              </w:rPr>
            </w:pPr>
            <w:r w:rsidRPr="00163D20">
              <w:rPr>
                <w:sz w:val="26"/>
                <w:szCs w:val="26"/>
              </w:rPr>
              <w:t>3</w:t>
            </w:r>
          </w:p>
        </w:tc>
        <w:tc>
          <w:tcPr>
            <w:tcW w:w="6378" w:type="dxa"/>
            <w:tcBorders>
              <w:top w:val="nil"/>
              <w:left w:val="nil"/>
              <w:bottom w:val="single" w:sz="4" w:space="0" w:color="auto"/>
              <w:right w:val="single" w:sz="4" w:space="0" w:color="auto"/>
            </w:tcBorders>
            <w:shd w:val="clear" w:color="000000" w:fill="FFFFFF"/>
            <w:vAlign w:val="center"/>
            <w:hideMark/>
          </w:tcPr>
          <w:p w14:paraId="376E2CC7" w14:textId="77777777" w:rsidR="00E265B0" w:rsidRPr="00163D20" w:rsidRDefault="00E265B0" w:rsidP="00163D20">
            <w:pPr>
              <w:rPr>
                <w:sz w:val="26"/>
                <w:szCs w:val="26"/>
              </w:rPr>
            </w:pPr>
            <w:r w:rsidRPr="00163D20">
              <w:rPr>
                <w:sz w:val="26"/>
                <w:szCs w:val="26"/>
              </w:rPr>
              <w:t>Thống nhất biện pháp kỹ thuật thực hiện</w:t>
            </w:r>
          </w:p>
        </w:tc>
        <w:tc>
          <w:tcPr>
            <w:tcW w:w="1560" w:type="dxa"/>
            <w:tcBorders>
              <w:top w:val="nil"/>
              <w:left w:val="nil"/>
              <w:bottom w:val="single" w:sz="4" w:space="0" w:color="auto"/>
              <w:right w:val="single" w:sz="4" w:space="0" w:color="auto"/>
            </w:tcBorders>
            <w:shd w:val="clear" w:color="000000" w:fill="FFFFFF"/>
            <w:vAlign w:val="center"/>
            <w:hideMark/>
          </w:tcPr>
          <w:p w14:paraId="18B8A357" w14:textId="77777777" w:rsidR="00E265B0" w:rsidRPr="00163D20" w:rsidRDefault="00E265B0" w:rsidP="00163D20">
            <w:pPr>
              <w:jc w:val="center"/>
              <w:rPr>
                <w:sz w:val="26"/>
                <w:szCs w:val="26"/>
              </w:rPr>
            </w:pPr>
            <w:r w:rsidRPr="00163D20">
              <w:rPr>
                <w:sz w:val="26"/>
                <w:szCs w:val="26"/>
              </w:rPr>
              <w:t>Nhiệm vụ</w:t>
            </w:r>
          </w:p>
        </w:tc>
        <w:tc>
          <w:tcPr>
            <w:tcW w:w="863" w:type="dxa"/>
            <w:tcBorders>
              <w:top w:val="nil"/>
              <w:left w:val="nil"/>
              <w:bottom w:val="single" w:sz="4" w:space="0" w:color="auto"/>
              <w:right w:val="single" w:sz="4" w:space="0" w:color="auto"/>
            </w:tcBorders>
            <w:shd w:val="clear" w:color="000000" w:fill="FFFFFF"/>
            <w:vAlign w:val="center"/>
            <w:hideMark/>
          </w:tcPr>
          <w:p w14:paraId="7E5EFA4C" w14:textId="77777777" w:rsidR="00E265B0" w:rsidRPr="00163D20" w:rsidRDefault="00E265B0" w:rsidP="00163D20">
            <w:pPr>
              <w:jc w:val="center"/>
              <w:rPr>
                <w:sz w:val="26"/>
                <w:szCs w:val="26"/>
              </w:rPr>
            </w:pPr>
            <w:r w:rsidRPr="00163D20">
              <w:rPr>
                <w:sz w:val="26"/>
                <w:szCs w:val="26"/>
              </w:rPr>
              <w:t>1</w:t>
            </w:r>
          </w:p>
        </w:tc>
      </w:tr>
      <w:tr w:rsidR="00E265B0" w:rsidRPr="00163D20" w14:paraId="4D343F01" w14:textId="77777777" w:rsidTr="00E265B0">
        <w:trPr>
          <w:trHeight w:val="432"/>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37C848B6" w14:textId="77777777" w:rsidR="00E265B0" w:rsidRPr="00163D20" w:rsidRDefault="00E265B0" w:rsidP="00163D20">
            <w:pPr>
              <w:jc w:val="center"/>
              <w:rPr>
                <w:sz w:val="26"/>
                <w:szCs w:val="26"/>
              </w:rPr>
            </w:pPr>
            <w:r w:rsidRPr="00163D20">
              <w:rPr>
                <w:sz w:val="26"/>
                <w:szCs w:val="26"/>
              </w:rPr>
              <w:t>4</w:t>
            </w:r>
          </w:p>
        </w:tc>
        <w:tc>
          <w:tcPr>
            <w:tcW w:w="6378" w:type="dxa"/>
            <w:tcBorders>
              <w:top w:val="nil"/>
              <w:left w:val="nil"/>
              <w:bottom w:val="single" w:sz="4" w:space="0" w:color="auto"/>
              <w:right w:val="single" w:sz="4" w:space="0" w:color="auto"/>
            </w:tcBorders>
            <w:shd w:val="clear" w:color="000000" w:fill="FFFFFF"/>
            <w:vAlign w:val="center"/>
            <w:hideMark/>
          </w:tcPr>
          <w:p w14:paraId="199A445D" w14:textId="77777777" w:rsidR="00E265B0" w:rsidRPr="00163D20" w:rsidRDefault="00E265B0" w:rsidP="00163D20">
            <w:pPr>
              <w:rPr>
                <w:sz w:val="26"/>
                <w:szCs w:val="26"/>
              </w:rPr>
            </w:pPr>
            <w:r w:rsidRPr="00163D20">
              <w:rPr>
                <w:sz w:val="26"/>
                <w:szCs w:val="26"/>
              </w:rPr>
              <w:t>Lập kế hoạch thực hiện nhiệm vụ</w:t>
            </w:r>
          </w:p>
        </w:tc>
        <w:tc>
          <w:tcPr>
            <w:tcW w:w="1560" w:type="dxa"/>
            <w:tcBorders>
              <w:top w:val="nil"/>
              <w:left w:val="nil"/>
              <w:bottom w:val="single" w:sz="4" w:space="0" w:color="auto"/>
              <w:right w:val="single" w:sz="4" w:space="0" w:color="auto"/>
            </w:tcBorders>
            <w:shd w:val="clear" w:color="000000" w:fill="FFFFFF"/>
            <w:vAlign w:val="center"/>
            <w:hideMark/>
          </w:tcPr>
          <w:p w14:paraId="4E3D59E2" w14:textId="77777777" w:rsidR="00E265B0" w:rsidRPr="00163D20" w:rsidRDefault="00E265B0" w:rsidP="00163D20">
            <w:pPr>
              <w:jc w:val="center"/>
              <w:rPr>
                <w:sz w:val="26"/>
                <w:szCs w:val="26"/>
              </w:rPr>
            </w:pPr>
            <w:r w:rsidRPr="00163D20">
              <w:rPr>
                <w:sz w:val="26"/>
                <w:szCs w:val="26"/>
              </w:rPr>
              <w:t>Nhiệm vụ</w:t>
            </w:r>
          </w:p>
        </w:tc>
        <w:tc>
          <w:tcPr>
            <w:tcW w:w="863" w:type="dxa"/>
            <w:tcBorders>
              <w:top w:val="nil"/>
              <w:left w:val="nil"/>
              <w:bottom w:val="single" w:sz="4" w:space="0" w:color="auto"/>
              <w:right w:val="single" w:sz="4" w:space="0" w:color="auto"/>
            </w:tcBorders>
            <w:shd w:val="clear" w:color="000000" w:fill="FFFFFF"/>
            <w:vAlign w:val="center"/>
            <w:hideMark/>
          </w:tcPr>
          <w:p w14:paraId="22AE127D" w14:textId="77777777" w:rsidR="00E265B0" w:rsidRPr="00163D20" w:rsidRDefault="00E265B0" w:rsidP="00163D20">
            <w:pPr>
              <w:jc w:val="center"/>
              <w:rPr>
                <w:sz w:val="26"/>
                <w:szCs w:val="26"/>
              </w:rPr>
            </w:pPr>
            <w:r w:rsidRPr="00163D20">
              <w:rPr>
                <w:sz w:val="26"/>
                <w:szCs w:val="26"/>
              </w:rPr>
              <w:t>1</w:t>
            </w:r>
          </w:p>
        </w:tc>
      </w:tr>
      <w:tr w:rsidR="00E265B0" w:rsidRPr="00163D20" w14:paraId="520FAD07" w14:textId="77777777" w:rsidTr="00E265B0">
        <w:trPr>
          <w:trHeight w:val="432"/>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861F34F" w14:textId="77777777" w:rsidR="00E265B0" w:rsidRPr="00163D20" w:rsidRDefault="00E265B0" w:rsidP="00163D20">
            <w:pPr>
              <w:jc w:val="center"/>
              <w:rPr>
                <w:sz w:val="26"/>
                <w:szCs w:val="26"/>
              </w:rPr>
            </w:pPr>
            <w:r w:rsidRPr="00163D20">
              <w:rPr>
                <w:sz w:val="26"/>
                <w:szCs w:val="26"/>
              </w:rPr>
              <w:t>5</w:t>
            </w:r>
          </w:p>
        </w:tc>
        <w:tc>
          <w:tcPr>
            <w:tcW w:w="6378" w:type="dxa"/>
            <w:tcBorders>
              <w:top w:val="nil"/>
              <w:left w:val="nil"/>
              <w:bottom w:val="single" w:sz="4" w:space="0" w:color="auto"/>
              <w:right w:val="single" w:sz="4" w:space="0" w:color="auto"/>
            </w:tcBorders>
            <w:shd w:val="clear" w:color="000000" w:fill="FFFFFF"/>
            <w:vAlign w:val="center"/>
            <w:hideMark/>
          </w:tcPr>
          <w:p w14:paraId="10C017C3" w14:textId="77777777" w:rsidR="00E265B0" w:rsidRPr="00163D20" w:rsidRDefault="00E265B0" w:rsidP="00163D20">
            <w:pPr>
              <w:rPr>
                <w:sz w:val="26"/>
                <w:szCs w:val="26"/>
              </w:rPr>
            </w:pPr>
            <w:r w:rsidRPr="00163D20">
              <w:rPr>
                <w:sz w:val="26"/>
                <w:szCs w:val="26"/>
              </w:rPr>
              <w:t>Chuẩn bị vật tư, kỹ thuật</w:t>
            </w:r>
          </w:p>
        </w:tc>
        <w:tc>
          <w:tcPr>
            <w:tcW w:w="1560" w:type="dxa"/>
            <w:tcBorders>
              <w:top w:val="nil"/>
              <w:left w:val="nil"/>
              <w:bottom w:val="single" w:sz="4" w:space="0" w:color="auto"/>
              <w:right w:val="single" w:sz="4" w:space="0" w:color="auto"/>
            </w:tcBorders>
            <w:shd w:val="clear" w:color="000000" w:fill="FFFFFF"/>
            <w:vAlign w:val="center"/>
            <w:hideMark/>
          </w:tcPr>
          <w:p w14:paraId="345C4332" w14:textId="77777777" w:rsidR="00E265B0" w:rsidRPr="00163D20" w:rsidRDefault="00E265B0" w:rsidP="00163D20">
            <w:pPr>
              <w:jc w:val="center"/>
              <w:rPr>
                <w:sz w:val="26"/>
                <w:szCs w:val="26"/>
              </w:rPr>
            </w:pPr>
            <w:r w:rsidRPr="00163D20">
              <w:rPr>
                <w:sz w:val="26"/>
                <w:szCs w:val="26"/>
              </w:rPr>
              <w:t>Nhiệm vụ</w:t>
            </w:r>
          </w:p>
        </w:tc>
        <w:tc>
          <w:tcPr>
            <w:tcW w:w="863" w:type="dxa"/>
            <w:tcBorders>
              <w:top w:val="nil"/>
              <w:left w:val="nil"/>
              <w:bottom w:val="single" w:sz="4" w:space="0" w:color="auto"/>
              <w:right w:val="single" w:sz="4" w:space="0" w:color="auto"/>
            </w:tcBorders>
            <w:shd w:val="clear" w:color="000000" w:fill="FFFFFF"/>
            <w:vAlign w:val="center"/>
            <w:hideMark/>
          </w:tcPr>
          <w:p w14:paraId="528AA736" w14:textId="77777777" w:rsidR="00E265B0" w:rsidRPr="00163D20" w:rsidRDefault="00E265B0" w:rsidP="00163D20">
            <w:pPr>
              <w:jc w:val="center"/>
              <w:rPr>
                <w:sz w:val="26"/>
                <w:szCs w:val="26"/>
              </w:rPr>
            </w:pPr>
            <w:r w:rsidRPr="00163D20">
              <w:rPr>
                <w:sz w:val="26"/>
                <w:szCs w:val="26"/>
              </w:rPr>
              <w:t>1</w:t>
            </w:r>
          </w:p>
        </w:tc>
      </w:tr>
      <w:tr w:rsidR="00E265B0" w:rsidRPr="00163D20" w14:paraId="6B875114" w14:textId="77777777" w:rsidTr="00E265B0">
        <w:trPr>
          <w:trHeight w:val="696"/>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E6DD988" w14:textId="77777777" w:rsidR="00E265B0" w:rsidRPr="00163D20" w:rsidRDefault="00E265B0" w:rsidP="00163D20">
            <w:pPr>
              <w:jc w:val="center"/>
              <w:rPr>
                <w:b/>
                <w:bCs/>
                <w:sz w:val="26"/>
                <w:szCs w:val="26"/>
              </w:rPr>
            </w:pPr>
            <w:r w:rsidRPr="00163D20">
              <w:rPr>
                <w:b/>
                <w:bCs/>
                <w:sz w:val="26"/>
                <w:szCs w:val="26"/>
              </w:rPr>
              <w:lastRenderedPageBreak/>
              <w:t>II</w:t>
            </w:r>
          </w:p>
        </w:tc>
        <w:tc>
          <w:tcPr>
            <w:tcW w:w="6378" w:type="dxa"/>
            <w:tcBorders>
              <w:top w:val="nil"/>
              <w:left w:val="nil"/>
              <w:bottom w:val="single" w:sz="4" w:space="0" w:color="auto"/>
              <w:right w:val="single" w:sz="4" w:space="0" w:color="auto"/>
            </w:tcBorders>
            <w:shd w:val="clear" w:color="000000" w:fill="FFFFFF"/>
            <w:vAlign w:val="center"/>
            <w:hideMark/>
          </w:tcPr>
          <w:p w14:paraId="173F1724" w14:textId="7CCDBD0D" w:rsidR="00E265B0" w:rsidRPr="00163D20" w:rsidRDefault="00E265B0" w:rsidP="00163D20">
            <w:pPr>
              <w:rPr>
                <w:b/>
                <w:bCs/>
                <w:sz w:val="26"/>
                <w:szCs w:val="26"/>
              </w:rPr>
            </w:pPr>
            <w:r w:rsidRPr="00163D20">
              <w:rPr>
                <w:b/>
                <w:bCs/>
                <w:sz w:val="26"/>
                <w:szCs w:val="26"/>
              </w:rPr>
              <w:t xml:space="preserve">CÔNG TÁC THỰC ĐỊA </w:t>
            </w:r>
          </w:p>
        </w:tc>
        <w:tc>
          <w:tcPr>
            <w:tcW w:w="1560" w:type="dxa"/>
            <w:tcBorders>
              <w:top w:val="nil"/>
              <w:left w:val="nil"/>
              <w:bottom w:val="single" w:sz="4" w:space="0" w:color="auto"/>
              <w:right w:val="single" w:sz="4" w:space="0" w:color="auto"/>
            </w:tcBorders>
            <w:shd w:val="clear" w:color="000000" w:fill="FFFFFF"/>
            <w:noWrap/>
            <w:vAlign w:val="center"/>
            <w:hideMark/>
          </w:tcPr>
          <w:p w14:paraId="6A6786A9" w14:textId="77777777" w:rsidR="00E265B0" w:rsidRPr="00163D20" w:rsidRDefault="00E265B0" w:rsidP="00163D20">
            <w:pPr>
              <w:jc w:val="center"/>
              <w:rPr>
                <w:b/>
                <w:bCs/>
                <w:sz w:val="26"/>
                <w:szCs w:val="26"/>
              </w:rPr>
            </w:pPr>
            <w:r w:rsidRPr="00163D20">
              <w:rPr>
                <w:b/>
                <w:bCs/>
                <w:sz w:val="26"/>
                <w:szCs w:val="26"/>
              </w:rPr>
              <w:t> </w:t>
            </w:r>
          </w:p>
        </w:tc>
        <w:tc>
          <w:tcPr>
            <w:tcW w:w="863" w:type="dxa"/>
            <w:tcBorders>
              <w:top w:val="nil"/>
              <w:left w:val="nil"/>
              <w:bottom w:val="single" w:sz="4" w:space="0" w:color="auto"/>
              <w:right w:val="single" w:sz="4" w:space="0" w:color="auto"/>
            </w:tcBorders>
            <w:shd w:val="clear" w:color="000000" w:fill="FFFFFF"/>
            <w:noWrap/>
            <w:vAlign w:val="center"/>
            <w:hideMark/>
          </w:tcPr>
          <w:p w14:paraId="20A5DF48" w14:textId="77777777" w:rsidR="00E265B0" w:rsidRPr="00163D20" w:rsidRDefault="00E265B0" w:rsidP="00163D20">
            <w:pPr>
              <w:jc w:val="center"/>
              <w:rPr>
                <w:b/>
                <w:bCs/>
                <w:sz w:val="26"/>
                <w:szCs w:val="26"/>
              </w:rPr>
            </w:pPr>
            <w:r w:rsidRPr="00163D20">
              <w:rPr>
                <w:b/>
                <w:bCs/>
                <w:sz w:val="26"/>
                <w:szCs w:val="26"/>
              </w:rPr>
              <w:t> </w:t>
            </w:r>
          </w:p>
        </w:tc>
      </w:tr>
      <w:tr w:rsidR="00E265B0" w:rsidRPr="00163D20" w14:paraId="140A6CFB" w14:textId="77777777" w:rsidTr="00E265B0">
        <w:trPr>
          <w:trHeight w:val="88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13E4EB9" w14:textId="77777777" w:rsidR="00E265B0" w:rsidRPr="00163D20" w:rsidRDefault="00E265B0" w:rsidP="00163D20">
            <w:pPr>
              <w:jc w:val="center"/>
              <w:rPr>
                <w:b/>
                <w:bCs/>
                <w:sz w:val="26"/>
                <w:szCs w:val="26"/>
              </w:rPr>
            </w:pPr>
            <w:r w:rsidRPr="00163D20">
              <w:rPr>
                <w:b/>
                <w:bCs/>
                <w:sz w:val="26"/>
                <w:szCs w:val="26"/>
              </w:rPr>
              <w:t>1</w:t>
            </w:r>
          </w:p>
        </w:tc>
        <w:tc>
          <w:tcPr>
            <w:tcW w:w="6378" w:type="dxa"/>
            <w:tcBorders>
              <w:top w:val="nil"/>
              <w:left w:val="nil"/>
              <w:bottom w:val="single" w:sz="4" w:space="0" w:color="auto"/>
              <w:right w:val="single" w:sz="4" w:space="0" w:color="auto"/>
            </w:tcBorders>
            <w:shd w:val="clear" w:color="000000" w:fill="FFFFFF"/>
            <w:vAlign w:val="center"/>
            <w:hideMark/>
          </w:tcPr>
          <w:p w14:paraId="0E5EDCC3" w14:textId="77777777" w:rsidR="00E265B0" w:rsidRPr="00163D20" w:rsidRDefault="00E265B0" w:rsidP="00163D20">
            <w:pPr>
              <w:rPr>
                <w:b/>
                <w:bCs/>
                <w:sz w:val="26"/>
                <w:szCs w:val="26"/>
              </w:rPr>
            </w:pPr>
            <w:r w:rsidRPr="00163D20">
              <w:rPr>
                <w:b/>
                <w:bCs/>
                <w:sz w:val="26"/>
                <w:szCs w:val="26"/>
              </w:rPr>
              <w:t xml:space="preserve">Sơ thám, thu thập số liệu, làm thủ tục hành chính cấp xã, chủ rừng </w:t>
            </w:r>
          </w:p>
        </w:tc>
        <w:tc>
          <w:tcPr>
            <w:tcW w:w="1560" w:type="dxa"/>
            <w:tcBorders>
              <w:top w:val="nil"/>
              <w:left w:val="nil"/>
              <w:bottom w:val="single" w:sz="4" w:space="0" w:color="auto"/>
              <w:right w:val="single" w:sz="4" w:space="0" w:color="auto"/>
            </w:tcBorders>
            <w:shd w:val="clear" w:color="000000" w:fill="FFFFFF"/>
            <w:noWrap/>
            <w:vAlign w:val="center"/>
            <w:hideMark/>
          </w:tcPr>
          <w:p w14:paraId="6847D83D" w14:textId="77777777" w:rsidR="00E265B0" w:rsidRPr="00163D20" w:rsidRDefault="00E265B0" w:rsidP="00163D20">
            <w:pPr>
              <w:jc w:val="center"/>
              <w:rPr>
                <w:b/>
                <w:bCs/>
                <w:sz w:val="26"/>
                <w:szCs w:val="26"/>
              </w:rPr>
            </w:pPr>
            <w:r w:rsidRPr="00163D20">
              <w:rPr>
                <w:b/>
                <w:bCs/>
                <w:sz w:val="26"/>
                <w:szCs w:val="26"/>
              </w:rPr>
              <w:t>Xã/chủ rừng</w:t>
            </w:r>
          </w:p>
        </w:tc>
        <w:tc>
          <w:tcPr>
            <w:tcW w:w="863" w:type="dxa"/>
            <w:tcBorders>
              <w:top w:val="nil"/>
              <w:left w:val="nil"/>
              <w:bottom w:val="single" w:sz="4" w:space="0" w:color="auto"/>
              <w:right w:val="single" w:sz="4" w:space="0" w:color="auto"/>
            </w:tcBorders>
            <w:shd w:val="clear" w:color="000000" w:fill="FFFFFF"/>
            <w:noWrap/>
            <w:vAlign w:val="center"/>
            <w:hideMark/>
          </w:tcPr>
          <w:p w14:paraId="273F8D3B" w14:textId="77777777" w:rsidR="00E265B0" w:rsidRPr="00163D20" w:rsidRDefault="00E265B0" w:rsidP="00163D20">
            <w:pPr>
              <w:jc w:val="center"/>
              <w:rPr>
                <w:b/>
                <w:bCs/>
                <w:sz w:val="26"/>
                <w:szCs w:val="26"/>
              </w:rPr>
            </w:pPr>
            <w:r w:rsidRPr="00163D20">
              <w:rPr>
                <w:b/>
                <w:bCs/>
                <w:sz w:val="26"/>
                <w:szCs w:val="26"/>
              </w:rPr>
              <w:t>42</w:t>
            </w:r>
          </w:p>
        </w:tc>
      </w:tr>
      <w:tr w:rsidR="00E265B0" w:rsidRPr="00163D20" w14:paraId="2094F9D9" w14:textId="77777777" w:rsidTr="00E265B0">
        <w:trPr>
          <w:trHeight w:val="36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F03A875" w14:textId="77777777" w:rsidR="00E265B0" w:rsidRPr="00163D20" w:rsidRDefault="00E265B0" w:rsidP="00163D20">
            <w:pPr>
              <w:jc w:val="center"/>
              <w:rPr>
                <w:sz w:val="26"/>
                <w:szCs w:val="26"/>
              </w:rPr>
            </w:pPr>
            <w:r w:rsidRPr="00163D20">
              <w:rPr>
                <w:sz w:val="26"/>
                <w:szCs w:val="26"/>
              </w:rPr>
              <w:t> </w:t>
            </w:r>
          </w:p>
        </w:tc>
        <w:tc>
          <w:tcPr>
            <w:tcW w:w="6378" w:type="dxa"/>
            <w:tcBorders>
              <w:top w:val="nil"/>
              <w:left w:val="nil"/>
              <w:bottom w:val="single" w:sz="4" w:space="0" w:color="auto"/>
              <w:right w:val="single" w:sz="4" w:space="0" w:color="auto"/>
            </w:tcBorders>
            <w:shd w:val="clear" w:color="000000" w:fill="FFFFFF"/>
            <w:vAlign w:val="center"/>
            <w:hideMark/>
          </w:tcPr>
          <w:p w14:paraId="7A627115" w14:textId="77777777" w:rsidR="00E265B0" w:rsidRPr="00163D20" w:rsidRDefault="00E265B0" w:rsidP="00163D20">
            <w:pPr>
              <w:rPr>
                <w:sz w:val="26"/>
                <w:szCs w:val="26"/>
              </w:rPr>
            </w:pPr>
            <w:r w:rsidRPr="00163D20">
              <w:rPr>
                <w:sz w:val="26"/>
                <w:szCs w:val="26"/>
              </w:rPr>
              <w:t>Từ 1.000 ha đến dưới 3.000 ha</w:t>
            </w:r>
          </w:p>
        </w:tc>
        <w:tc>
          <w:tcPr>
            <w:tcW w:w="1560" w:type="dxa"/>
            <w:tcBorders>
              <w:top w:val="nil"/>
              <w:left w:val="nil"/>
              <w:bottom w:val="single" w:sz="4" w:space="0" w:color="auto"/>
              <w:right w:val="single" w:sz="4" w:space="0" w:color="auto"/>
            </w:tcBorders>
            <w:shd w:val="clear" w:color="000000" w:fill="FFFFFF"/>
            <w:noWrap/>
            <w:vAlign w:val="center"/>
            <w:hideMark/>
          </w:tcPr>
          <w:p w14:paraId="2D993814" w14:textId="77777777" w:rsidR="00E265B0" w:rsidRPr="00163D20" w:rsidRDefault="00E265B0" w:rsidP="00163D20">
            <w:pPr>
              <w:jc w:val="center"/>
              <w:rPr>
                <w:sz w:val="26"/>
                <w:szCs w:val="26"/>
              </w:rPr>
            </w:pPr>
            <w:r w:rsidRPr="00163D20">
              <w:rPr>
                <w:sz w:val="26"/>
                <w:szCs w:val="26"/>
              </w:rPr>
              <w:t>Xã/chủ rừng</w:t>
            </w:r>
          </w:p>
        </w:tc>
        <w:tc>
          <w:tcPr>
            <w:tcW w:w="863" w:type="dxa"/>
            <w:tcBorders>
              <w:top w:val="nil"/>
              <w:left w:val="nil"/>
              <w:bottom w:val="single" w:sz="4" w:space="0" w:color="auto"/>
              <w:right w:val="single" w:sz="4" w:space="0" w:color="auto"/>
            </w:tcBorders>
            <w:shd w:val="clear" w:color="000000" w:fill="FFFFFF"/>
            <w:noWrap/>
            <w:vAlign w:val="center"/>
            <w:hideMark/>
          </w:tcPr>
          <w:p w14:paraId="6A091E12" w14:textId="77777777" w:rsidR="00E265B0" w:rsidRPr="00163D20" w:rsidRDefault="00E265B0" w:rsidP="00163D20">
            <w:pPr>
              <w:jc w:val="center"/>
              <w:rPr>
                <w:sz w:val="26"/>
                <w:szCs w:val="26"/>
              </w:rPr>
            </w:pPr>
            <w:r w:rsidRPr="00163D20">
              <w:rPr>
                <w:sz w:val="26"/>
                <w:szCs w:val="26"/>
              </w:rPr>
              <w:t>6</w:t>
            </w:r>
          </w:p>
        </w:tc>
      </w:tr>
      <w:tr w:rsidR="00E265B0" w:rsidRPr="00163D20" w14:paraId="52DEB0A9" w14:textId="77777777" w:rsidTr="00E265B0">
        <w:trPr>
          <w:trHeight w:val="36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E41B5B4" w14:textId="77777777" w:rsidR="00E265B0" w:rsidRPr="00163D20" w:rsidRDefault="00E265B0" w:rsidP="00163D20">
            <w:pPr>
              <w:jc w:val="center"/>
              <w:rPr>
                <w:sz w:val="26"/>
                <w:szCs w:val="26"/>
              </w:rPr>
            </w:pPr>
            <w:r w:rsidRPr="00163D20">
              <w:rPr>
                <w:sz w:val="26"/>
                <w:szCs w:val="26"/>
              </w:rPr>
              <w:t> </w:t>
            </w:r>
          </w:p>
        </w:tc>
        <w:tc>
          <w:tcPr>
            <w:tcW w:w="6378" w:type="dxa"/>
            <w:tcBorders>
              <w:top w:val="nil"/>
              <w:left w:val="nil"/>
              <w:bottom w:val="single" w:sz="4" w:space="0" w:color="auto"/>
              <w:right w:val="single" w:sz="4" w:space="0" w:color="auto"/>
            </w:tcBorders>
            <w:shd w:val="clear" w:color="000000" w:fill="FFFFFF"/>
            <w:vAlign w:val="center"/>
            <w:hideMark/>
          </w:tcPr>
          <w:p w14:paraId="09E472E4" w14:textId="77777777" w:rsidR="00E265B0" w:rsidRPr="00163D20" w:rsidRDefault="00E265B0" w:rsidP="00163D20">
            <w:pPr>
              <w:rPr>
                <w:sz w:val="26"/>
                <w:szCs w:val="26"/>
              </w:rPr>
            </w:pPr>
            <w:r w:rsidRPr="00163D20">
              <w:rPr>
                <w:sz w:val="26"/>
                <w:szCs w:val="26"/>
              </w:rPr>
              <w:t>Từ 3.000 ha đến dưới 5.000 ha</w:t>
            </w:r>
          </w:p>
        </w:tc>
        <w:tc>
          <w:tcPr>
            <w:tcW w:w="1560" w:type="dxa"/>
            <w:tcBorders>
              <w:top w:val="nil"/>
              <w:left w:val="nil"/>
              <w:bottom w:val="single" w:sz="4" w:space="0" w:color="auto"/>
              <w:right w:val="single" w:sz="4" w:space="0" w:color="auto"/>
            </w:tcBorders>
            <w:shd w:val="clear" w:color="000000" w:fill="FFFFFF"/>
            <w:noWrap/>
            <w:vAlign w:val="center"/>
            <w:hideMark/>
          </w:tcPr>
          <w:p w14:paraId="1C1846A8" w14:textId="77777777" w:rsidR="00E265B0" w:rsidRPr="00163D20" w:rsidRDefault="00E265B0" w:rsidP="00163D20">
            <w:pPr>
              <w:jc w:val="center"/>
              <w:rPr>
                <w:sz w:val="26"/>
                <w:szCs w:val="26"/>
              </w:rPr>
            </w:pPr>
            <w:r w:rsidRPr="00163D20">
              <w:rPr>
                <w:sz w:val="26"/>
                <w:szCs w:val="26"/>
              </w:rPr>
              <w:t>Xã/chủ rừng</w:t>
            </w:r>
          </w:p>
        </w:tc>
        <w:tc>
          <w:tcPr>
            <w:tcW w:w="863" w:type="dxa"/>
            <w:tcBorders>
              <w:top w:val="nil"/>
              <w:left w:val="nil"/>
              <w:bottom w:val="single" w:sz="4" w:space="0" w:color="auto"/>
              <w:right w:val="single" w:sz="4" w:space="0" w:color="auto"/>
            </w:tcBorders>
            <w:shd w:val="clear" w:color="000000" w:fill="FFFFFF"/>
            <w:noWrap/>
            <w:vAlign w:val="center"/>
            <w:hideMark/>
          </w:tcPr>
          <w:p w14:paraId="6A5B6CDA" w14:textId="77777777" w:rsidR="00E265B0" w:rsidRPr="00163D20" w:rsidRDefault="00E265B0" w:rsidP="00163D20">
            <w:pPr>
              <w:jc w:val="center"/>
              <w:rPr>
                <w:sz w:val="26"/>
                <w:szCs w:val="26"/>
              </w:rPr>
            </w:pPr>
            <w:r w:rsidRPr="00163D20">
              <w:rPr>
                <w:sz w:val="26"/>
                <w:szCs w:val="26"/>
              </w:rPr>
              <w:t>14</w:t>
            </w:r>
          </w:p>
        </w:tc>
      </w:tr>
      <w:tr w:rsidR="00E265B0" w:rsidRPr="00163D20" w14:paraId="5E24CA31" w14:textId="77777777" w:rsidTr="00E265B0">
        <w:trPr>
          <w:trHeight w:val="36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42C3642" w14:textId="77777777" w:rsidR="00E265B0" w:rsidRPr="00163D20" w:rsidRDefault="00E265B0" w:rsidP="00163D20">
            <w:pPr>
              <w:jc w:val="center"/>
              <w:rPr>
                <w:sz w:val="26"/>
                <w:szCs w:val="26"/>
              </w:rPr>
            </w:pPr>
            <w:r w:rsidRPr="00163D20">
              <w:rPr>
                <w:sz w:val="26"/>
                <w:szCs w:val="26"/>
              </w:rPr>
              <w:t> </w:t>
            </w:r>
          </w:p>
        </w:tc>
        <w:tc>
          <w:tcPr>
            <w:tcW w:w="6378" w:type="dxa"/>
            <w:tcBorders>
              <w:top w:val="nil"/>
              <w:left w:val="nil"/>
              <w:bottom w:val="single" w:sz="4" w:space="0" w:color="auto"/>
              <w:right w:val="single" w:sz="4" w:space="0" w:color="auto"/>
            </w:tcBorders>
            <w:shd w:val="clear" w:color="000000" w:fill="FFFFFF"/>
            <w:vAlign w:val="center"/>
            <w:hideMark/>
          </w:tcPr>
          <w:p w14:paraId="6F2A6D45" w14:textId="77777777" w:rsidR="00E265B0" w:rsidRPr="00163D20" w:rsidRDefault="00E265B0" w:rsidP="00163D20">
            <w:pPr>
              <w:rPr>
                <w:sz w:val="26"/>
                <w:szCs w:val="26"/>
              </w:rPr>
            </w:pPr>
            <w:r w:rsidRPr="00163D20">
              <w:rPr>
                <w:sz w:val="26"/>
                <w:szCs w:val="26"/>
              </w:rPr>
              <w:t>Từ 5.000 ha đến dưới 10.000 ha</w:t>
            </w:r>
          </w:p>
        </w:tc>
        <w:tc>
          <w:tcPr>
            <w:tcW w:w="1560" w:type="dxa"/>
            <w:tcBorders>
              <w:top w:val="nil"/>
              <w:left w:val="nil"/>
              <w:bottom w:val="single" w:sz="4" w:space="0" w:color="auto"/>
              <w:right w:val="single" w:sz="4" w:space="0" w:color="auto"/>
            </w:tcBorders>
            <w:shd w:val="clear" w:color="000000" w:fill="FFFFFF"/>
            <w:noWrap/>
            <w:vAlign w:val="center"/>
            <w:hideMark/>
          </w:tcPr>
          <w:p w14:paraId="49AEF477" w14:textId="77777777" w:rsidR="00E265B0" w:rsidRPr="00163D20" w:rsidRDefault="00E265B0" w:rsidP="00163D20">
            <w:pPr>
              <w:jc w:val="center"/>
              <w:rPr>
                <w:sz w:val="26"/>
                <w:szCs w:val="26"/>
              </w:rPr>
            </w:pPr>
            <w:r w:rsidRPr="00163D20">
              <w:rPr>
                <w:sz w:val="26"/>
                <w:szCs w:val="26"/>
              </w:rPr>
              <w:t>Xã/chủ rừng</w:t>
            </w:r>
          </w:p>
        </w:tc>
        <w:tc>
          <w:tcPr>
            <w:tcW w:w="863" w:type="dxa"/>
            <w:tcBorders>
              <w:top w:val="nil"/>
              <w:left w:val="nil"/>
              <w:bottom w:val="single" w:sz="4" w:space="0" w:color="auto"/>
              <w:right w:val="single" w:sz="4" w:space="0" w:color="auto"/>
            </w:tcBorders>
            <w:shd w:val="clear" w:color="000000" w:fill="FFFFFF"/>
            <w:noWrap/>
            <w:vAlign w:val="center"/>
            <w:hideMark/>
          </w:tcPr>
          <w:p w14:paraId="57E55192" w14:textId="77777777" w:rsidR="00E265B0" w:rsidRPr="00163D20" w:rsidRDefault="00E265B0" w:rsidP="00163D20">
            <w:pPr>
              <w:jc w:val="center"/>
              <w:rPr>
                <w:sz w:val="26"/>
                <w:szCs w:val="26"/>
              </w:rPr>
            </w:pPr>
            <w:r w:rsidRPr="00163D20">
              <w:rPr>
                <w:sz w:val="26"/>
                <w:szCs w:val="26"/>
              </w:rPr>
              <w:t>22</w:t>
            </w:r>
          </w:p>
        </w:tc>
      </w:tr>
      <w:tr w:rsidR="00E265B0" w:rsidRPr="00163D20" w14:paraId="5B5B3EC9"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46DA6E5" w14:textId="77777777" w:rsidR="00E265B0" w:rsidRPr="00163D20" w:rsidRDefault="00E265B0" w:rsidP="00163D20">
            <w:pPr>
              <w:jc w:val="center"/>
              <w:rPr>
                <w:b/>
                <w:bCs/>
                <w:sz w:val="26"/>
                <w:szCs w:val="26"/>
              </w:rPr>
            </w:pPr>
            <w:r w:rsidRPr="00163D20">
              <w:rPr>
                <w:b/>
                <w:bCs/>
                <w:sz w:val="26"/>
                <w:szCs w:val="26"/>
              </w:rPr>
              <w:t>2</w:t>
            </w:r>
          </w:p>
        </w:tc>
        <w:tc>
          <w:tcPr>
            <w:tcW w:w="6378" w:type="dxa"/>
            <w:tcBorders>
              <w:top w:val="nil"/>
              <w:left w:val="nil"/>
              <w:bottom w:val="single" w:sz="4" w:space="0" w:color="auto"/>
              <w:right w:val="single" w:sz="4" w:space="0" w:color="auto"/>
            </w:tcBorders>
            <w:shd w:val="clear" w:color="000000" w:fill="FFFFFF"/>
            <w:vAlign w:val="center"/>
            <w:hideMark/>
          </w:tcPr>
          <w:p w14:paraId="3DA88B04" w14:textId="77777777" w:rsidR="00E265B0" w:rsidRPr="00163D20" w:rsidRDefault="00E265B0" w:rsidP="00163D20">
            <w:pPr>
              <w:rPr>
                <w:b/>
                <w:bCs/>
                <w:sz w:val="26"/>
                <w:szCs w:val="26"/>
              </w:rPr>
            </w:pPr>
            <w:bookmarkStart w:id="3" w:name="RANGE!B20"/>
            <w:r w:rsidRPr="00163D20">
              <w:rPr>
                <w:b/>
                <w:bCs/>
                <w:sz w:val="26"/>
                <w:szCs w:val="26"/>
              </w:rPr>
              <w:t>Rà soát, đánh giá đa dạng khu hệ thực vật rừng</w:t>
            </w:r>
            <w:bookmarkEnd w:id="3"/>
          </w:p>
        </w:tc>
        <w:tc>
          <w:tcPr>
            <w:tcW w:w="1560" w:type="dxa"/>
            <w:tcBorders>
              <w:top w:val="nil"/>
              <w:left w:val="nil"/>
              <w:bottom w:val="single" w:sz="4" w:space="0" w:color="auto"/>
              <w:right w:val="single" w:sz="4" w:space="0" w:color="auto"/>
            </w:tcBorders>
            <w:shd w:val="clear" w:color="000000" w:fill="FFFFFF"/>
            <w:noWrap/>
            <w:vAlign w:val="center"/>
            <w:hideMark/>
          </w:tcPr>
          <w:p w14:paraId="05E9DA8B" w14:textId="77777777" w:rsidR="00E265B0" w:rsidRPr="00163D20" w:rsidRDefault="00E265B0" w:rsidP="00163D20">
            <w:pPr>
              <w:jc w:val="center"/>
              <w:rPr>
                <w:b/>
                <w:bCs/>
                <w:sz w:val="26"/>
                <w:szCs w:val="26"/>
              </w:rPr>
            </w:pPr>
            <w:r w:rsidRPr="00163D20">
              <w:rPr>
                <w:b/>
                <w:bCs/>
                <w:sz w:val="26"/>
                <w:szCs w:val="26"/>
              </w:rPr>
              <w:t> </w:t>
            </w:r>
          </w:p>
        </w:tc>
        <w:tc>
          <w:tcPr>
            <w:tcW w:w="863" w:type="dxa"/>
            <w:tcBorders>
              <w:top w:val="nil"/>
              <w:left w:val="nil"/>
              <w:bottom w:val="single" w:sz="4" w:space="0" w:color="auto"/>
              <w:right w:val="single" w:sz="4" w:space="0" w:color="auto"/>
            </w:tcBorders>
            <w:shd w:val="clear" w:color="000000" w:fill="FFFFFF"/>
            <w:noWrap/>
            <w:vAlign w:val="center"/>
            <w:hideMark/>
          </w:tcPr>
          <w:p w14:paraId="7771C1E9" w14:textId="77777777" w:rsidR="00E265B0" w:rsidRPr="00163D20" w:rsidRDefault="00E265B0" w:rsidP="00163D20">
            <w:pPr>
              <w:jc w:val="center"/>
              <w:rPr>
                <w:b/>
                <w:bCs/>
                <w:sz w:val="26"/>
                <w:szCs w:val="26"/>
              </w:rPr>
            </w:pPr>
            <w:r w:rsidRPr="00163D20">
              <w:rPr>
                <w:b/>
                <w:bCs/>
                <w:sz w:val="26"/>
                <w:szCs w:val="26"/>
              </w:rPr>
              <w:t> </w:t>
            </w:r>
          </w:p>
        </w:tc>
      </w:tr>
      <w:tr w:rsidR="00E265B0" w:rsidRPr="00163D20" w14:paraId="6682F897" w14:textId="77777777" w:rsidTr="00E265B0">
        <w:trPr>
          <w:trHeight w:val="36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6849AF5" w14:textId="77777777" w:rsidR="00E265B0" w:rsidRPr="00163D20" w:rsidRDefault="00E265B0" w:rsidP="00163D20">
            <w:pPr>
              <w:jc w:val="center"/>
              <w:rPr>
                <w:sz w:val="26"/>
                <w:szCs w:val="26"/>
              </w:rPr>
            </w:pPr>
            <w:r w:rsidRPr="00163D20">
              <w:rPr>
                <w:sz w:val="26"/>
                <w:szCs w:val="26"/>
              </w:rPr>
              <w:t>2.1</w:t>
            </w:r>
          </w:p>
        </w:tc>
        <w:tc>
          <w:tcPr>
            <w:tcW w:w="6378" w:type="dxa"/>
            <w:tcBorders>
              <w:top w:val="nil"/>
              <w:left w:val="nil"/>
              <w:bottom w:val="single" w:sz="4" w:space="0" w:color="auto"/>
              <w:right w:val="single" w:sz="4" w:space="0" w:color="auto"/>
            </w:tcBorders>
            <w:shd w:val="clear" w:color="000000" w:fill="FFFFFF"/>
            <w:vAlign w:val="center"/>
            <w:hideMark/>
          </w:tcPr>
          <w:p w14:paraId="38397F19" w14:textId="77777777" w:rsidR="00E265B0" w:rsidRPr="00163D20" w:rsidRDefault="00E265B0" w:rsidP="00163D20">
            <w:pPr>
              <w:rPr>
                <w:sz w:val="26"/>
                <w:szCs w:val="26"/>
              </w:rPr>
            </w:pPr>
            <w:r w:rsidRPr="00163D20">
              <w:rPr>
                <w:sz w:val="26"/>
                <w:szCs w:val="26"/>
              </w:rPr>
              <w:t xml:space="preserve">Di chuyển trong quá trình điều tra </w:t>
            </w:r>
          </w:p>
        </w:tc>
        <w:tc>
          <w:tcPr>
            <w:tcW w:w="1560" w:type="dxa"/>
            <w:tcBorders>
              <w:top w:val="nil"/>
              <w:left w:val="nil"/>
              <w:bottom w:val="single" w:sz="4" w:space="0" w:color="auto"/>
              <w:right w:val="single" w:sz="4" w:space="0" w:color="auto"/>
            </w:tcBorders>
            <w:shd w:val="clear" w:color="000000" w:fill="FFFFFF"/>
            <w:noWrap/>
            <w:vAlign w:val="center"/>
            <w:hideMark/>
          </w:tcPr>
          <w:p w14:paraId="10CDB09C" w14:textId="77777777" w:rsidR="00E265B0" w:rsidRPr="00163D20" w:rsidRDefault="00E265B0" w:rsidP="00163D20">
            <w:pPr>
              <w:jc w:val="center"/>
              <w:rPr>
                <w:sz w:val="26"/>
                <w:szCs w:val="26"/>
              </w:rPr>
            </w:pPr>
            <w:r w:rsidRPr="00163D20">
              <w:rPr>
                <w:sz w:val="26"/>
                <w:szCs w:val="26"/>
              </w:rPr>
              <w:t>Km</w:t>
            </w:r>
          </w:p>
        </w:tc>
        <w:tc>
          <w:tcPr>
            <w:tcW w:w="863" w:type="dxa"/>
            <w:tcBorders>
              <w:top w:val="nil"/>
              <w:left w:val="nil"/>
              <w:bottom w:val="single" w:sz="4" w:space="0" w:color="auto"/>
              <w:right w:val="single" w:sz="4" w:space="0" w:color="auto"/>
            </w:tcBorders>
            <w:shd w:val="clear" w:color="000000" w:fill="FFFFFF"/>
            <w:noWrap/>
            <w:vAlign w:val="center"/>
            <w:hideMark/>
          </w:tcPr>
          <w:p w14:paraId="3DFD11EF" w14:textId="77777777" w:rsidR="00E265B0" w:rsidRPr="00163D20" w:rsidRDefault="00E265B0" w:rsidP="00163D20">
            <w:pPr>
              <w:jc w:val="center"/>
              <w:rPr>
                <w:sz w:val="26"/>
                <w:szCs w:val="26"/>
              </w:rPr>
            </w:pPr>
            <w:r w:rsidRPr="00163D20">
              <w:rPr>
                <w:sz w:val="26"/>
                <w:szCs w:val="26"/>
              </w:rPr>
              <w:t>100</w:t>
            </w:r>
          </w:p>
        </w:tc>
      </w:tr>
      <w:tr w:rsidR="00E265B0" w:rsidRPr="00163D20" w14:paraId="50326EE7" w14:textId="77777777" w:rsidTr="00E265B0">
        <w:trPr>
          <w:trHeight w:val="123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987A5A7" w14:textId="77777777" w:rsidR="00E265B0" w:rsidRPr="00163D20" w:rsidRDefault="00E265B0" w:rsidP="00163D20">
            <w:pPr>
              <w:jc w:val="center"/>
              <w:rPr>
                <w:sz w:val="26"/>
                <w:szCs w:val="26"/>
              </w:rPr>
            </w:pPr>
            <w:r w:rsidRPr="00163D20">
              <w:rPr>
                <w:sz w:val="26"/>
                <w:szCs w:val="26"/>
              </w:rPr>
              <w:t>2.2</w:t>
            </w:r>
          </w:p>
        </w:tc>
        <w:tc>
          <w:tcPr>
            <w:tcW w:w="6378" w:type="dxa"/>
            <w:tcBorders>
              <w:top w:val="nil"/>
              <w:left w:val="nil"/>
              <w:bottom w:val="single" w:sz="4" w:space="0" w:color="auto"/>
              <w:right w:val="single" w:sz="4" w:space="0" w:color="auto"/>
            </w:tcBorders>
            <w:shd w:val="clear" w:color="000000" w:fill="FFFFFF"/>
            <w:vAlign w:val="center"/>
            <w:hideMark/>
          </w:tcPr>
          <w:p w14:paraId="73EAC79D" w14:textId="77777777" w:rsidR="00E265B0" w:rsidRPr="00163D20" w:rsidRDefault="00E265B0" w:rsidP="00163D20">
            <w:pPr>
              <w:rPr>
                <w:sz w:val="26"/>
                <w:szCs w:val="26"/>
              </w:rPr>
            </w:pPr>
            <w:r w:rsidRPr="00163D20">
              <w:rPr>
                <w:sz w:val="26"/>
                <w:szCs w:val="26"/>
              </w:rPr>
              <w:t>Mở tuyến điều tra, mô tả đoạn, điều tra thu thập số liệu về thực vật rừng trên tuyến</w:t>
            </w:r>
            <w:r w:rsidRPr="00163D20">
              <w:rPr>
                <w:i/>
                <w:iCs/>
                <w:sz w:val="26"/>
                <w:szCs w:val="26"/>
              </w:rPr>
              <w:t xml:space="preserve"> (mở 30 tuyến với chiều dài mỗi tuyến là 1km)</w:t>
            </w:r>
          </w:p>
        </w:tc>
        <w:tc>
          <w:tcPr>
            <w:tcW w:w="1560" w:type="dxa"/>
            <w:tcBorders>
              <w:top w:val="nil"/>
              <w:left w:val="nil"/>
              <w:bottom w:val="single" w:sz="4" w:space="0" w:color="auto"/>
              <w:right w:val="single" w:sz="4" w:space="0" w:color="auto"/>
            </w:tcBorders>
            <w:shd w:val="clear" w:color="000000" w:fill="FFFFFF"/>
            <w:noWrap/>
            <w:vAlign w:val="center"/>
            <w:hideMark/>
          </w:tcPr>
          <w:p w14:paraId="10F8CAF9" w14:textId="77777777" w:rsidR="00E265B0" w:rsidRPr="00163D20" w:rsidRDefault="00E265B0" w:rsidP="00163D20">
            <w:pPr>
              <w:jc w:val="center"/>
              <w:rPr>
                <w:sz w:val="26"/>
                <w:szCs w:val="26"/>
              </w:rPr>
            </w:pPr>
            <w:r w:rsidRPr="00163D20">
              <w:rPr>
                <w:sz w:val="26"/>
                <w:szCs w:val="26"/>
              </w:rPr>
              <w:t>Km</w:t>
            </w:r>
          </w:p>
        </w:tc>
        <w:tc>
          <w:tcPr>
            <w:tcW w:w="863" w:type="dxa"/>
            <w:tcBorders>
              <w:top w:val="nil"/>
              <w:left w:val="nil"/>
              <w:bottom w:val="single" w:sz="4" w:space="0" w:color="auto"/>
              <w:right w:val="single" w:sz="4" w:space="0" w:color="auto"/>
            </w:tcBorders>
            <w:shd w:val="clear" w:color="000000" w:fill="FFFFFF"/>
            <w:noWrap/>
            <w:vAlign w:val="center"/>
            <w:hideMark/>
          </w:tcPr>
          <w:p w14:paraId="338F6C87" w14:textId="77777777" w:rsidR="00E265B0" w:rsidRPr="00163D20" w:rsidRDefault="00E265B0" w:rsidP="00163D20">
            <w:pPr>
              <w:jc w:val="center"/>
              <w:rPr>
                <w:sz w:val="26"/>
                <w:szCs w:val="26"/>
              </w:rPr>
            </w:pPr>
            <w:r w:rsidRPr="00163D20">
              <w:rPr>
                <w:sz w:val="26"/>
                <w:szCs w:val="26"/>
              </w:rPr>
              <w:t>30</w:t>
            </w:r>
          </w:p>
        </w:tc>
      </w:tr>
      <w:tr w:rsidR="00E265B0" w:rsidRPr="00163D20" w14:paraId="1A4185F2" w14:textId="77777777" w:rsidTr="00E265B0">
        <w:trPr>
          <w:trHeight w:val="75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9D5831D" w14:textId="77777777" w:rsidR="00E265B0" w:rsidRPr="00163D20" w:rsidRDefault="00E265B0" w:rsidP="00163D20">
            <w:pPr>
              <w:jc w:val="center"/>
              <w:rPr>
                <w:sz w:val="26"/>
                <w:szCs w:val="26"/>
              </w:rPr>
            </w:pPr>
            <w:r w:rsidRPr="00163D20">
              <w:rPr>
                <w:sz w:val="26"/>
                <w:szCs w:val="26"/>
              </w:rPr>
              <w:t>2.3</w:t>
            </w:r>
          </w:p>
        </w:tc>
        <w:tc>
          <w:tcPr>
            <w:tcW w:w="6378" w:type="dxa"/>
            <w:tcBorders>
              <w:top w:val="nil"/>
              <w:left w:val="nil"/>
              <w:bottom w:val="single" w:sz="4" w:space="0" w:color="auto"/>
              <w:right w:val="single" w:sz="4" w:space="0" w:color="auto"/>
            </w:tcBorders>
            <w:shd w:val="clear" w:color="000000" w:fill="FFFFFF"/>
            <w:vAlign w:val="center"/>
            <w:hideMark/>
          </w:tcPr>
          <w:p w14:paraId="4F13B84A" w14:textId="77777777" w:rsidR="00E265B0" w:rsidRPr="00163D20" w:rsidRDefault="00E265B0" w:rsidP="00163D20">
            <w:pPr>
              <w:rPr>
                <w:sz w:val="26"/>
                <w:szCs w:val="26"/>
              </w:rPr>
            </w:pPr>
            <w:r w:rsidRPr="00163D20">
              <w:rPr>
                <w:sz w:val="26"/>
                <w:szCs w:val="26"/>
              </w:rPr>
              <w:t xml:space="preserve">Khoanh vẽ bản đồ phân bố các loài thực vật rừng nguy cấp, quý, hiếm </w:t>
            </w:r>
          </w:p>
        </w:tc>
        <w:tc>
          <w:tcPr>
            <w:tcW w:w="1560" w:type="dxa"/>
            <w:tcBorders>
              <w:top w:val="nil"/>
              <w:left w:val="nil"/>
              <w:bottom w:val="single" w:sz="4" w:space="0" w:color="auto"/>
              <w:right w:val="single" w:sz="4" w:space="0" w:color="auto"/>
            </w:tcBorders>
            <w:shd w:val="clear" w:color="000000" w:fill="FFFFFF"/>
            <w:noWrap/>
            <w:vAlign w:val="center"/>
            <w:hideMark/>
          </w:tcPr>
          <w:p w14:paraId="4291D709" w14:textId="77777777" w:rsidR="00E265B0" w:rsidRPr="00163D20" w:rsidRDefault="00E265B0" w:rsidP="00163D20">
            <w:pPr>
              <w:jc w:val="center"/>
              <w:rPr>
                <w:sz w:val="26"/>
                <w:szCs w:val="26"/>
              </w:rPr>
            </w:pPr>
            <w:r w:rsidRPr="00163D20">
              <w:rPr>
                <w:sz w:val="26"/>
                <w:szCs w:val="26"/>
              </w:rPr>
              <w:t>Ha</w:t>
            </w:r>
          </w:p>
        </w:tc>
        <w:tc>
          <w:tcPr>
            <w:tcW w:w="863" w:type="dxa"/>
            <w:tcBorders>
              <w:top w:val="nil"/>
              <w:left w:val="nil"/>
              <w:bottom w:val="single" w:sz="4" w:space="0" w:color="auto"/>
              <w:right w:val="single" w:sz="4" w:space="0" w:color="auto"/>
            </w:tcBorders>
            <w:shd w:val="clear" w:color="000000" w:fill="FFFFFF"/>
            <w:noWrap/>
            <w:vAlign w:val="center"/>
            <w:hideMark/>
          </w:tcPr>
          <w:p w14:paraId="6FF33A2D" w14:textId="77777777" w:rsidR="00E265B0" w:rsidRPr="00163D20" w:rsidRDefault="00E265B0" w:rsidP="00163D20">
            <w:pPr>
              <w:jc w:val="center"/>
              <w:rPr>
                <w:sz w:val="26"/>
                <w:szCs w:val="26"/>
              </w:rPr>
            </w:pPr>
            <w:r w:rsidRPr="00163D20">
              <w:rPr>
                <w:sz w:val="26"/>
                <w:szCs w:val="26"/>
              </w:rPr>
              <w:t>66</w:t>
            </w:r>
          </w:p>
        </w:tc>
      </w:tr>
      <w:tr w:rsidR="00E265B0" w:rsidRPr="00163D20" w14:paraId="5B2BBDCF"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EBC4C36" w14:textId="77777777" w:rsidR="00E265B0" w:rsidRPr="00163D20" w:rsidRDefault="00E265B0" w:rsidP="00163D20">
            <w:pPr>
              <w:jc w:val="center"/>
              <w:rPr>
                <w:sz w:val="26"/>
                <w:szCs w:val="26"/>
              </w:rPr>
            </w:pPr>
            <w:r w:rsidRPr="00163D20">
              <w:rPr>
                <w:sz w:val="26"/>
                <w:szCs w:val="26"/>
              </w:rPr>
              <w:t>2.4</w:t>
            </w:r>
          </w:p>
        </w:tc>
        <w:tc>
          <w:tcPr>
            <w:tcW w:w="6378" w:type="dxa"/>
            <w:tcBorders>
              <w:top w:val="nil"/>
              <w:left w:val="nil"/>
              <w:bottom w:val="single" w:sz="4" w:space="0" w:color="auto"/>
              <w:right w:val="single" w:sz="4" w:space="0" w:color="auto"/>
            </w:tcBorders>
            <w:shd w:val="clear" w:color="000000" w:fill="FFFFFF"/>
            <w:vAlign w:val="center"/>
            <w:hideMark/>
          </w:tcPr>
          <w:p w14:paraId="78C48F67" w14:textId="77777777" w:rsidR="00E265B0" w:rsidRPr="00163D20" w:rsidRDefault="00E265B0" w:rsidP="00163D20">
            <w:pPr>
              <w:rPr>
                <w:sz w:val="26"/>
                <w:szCs w:val="26"/>
              </w:rPr>
            </w:pPr>
            <w:r w:rsidRPr="00163D20">
              <w:rPr>
                <w:sz w:val="26"/>
                <w:szCs w:val="26"/>
              </w:rPr>
              <w:t>Hoàn chỉnh bản đồ, số liệu thực địa về thực vật rừng nguy cấp, quý, hiếm</w:t>
            </w:r>
          </w:p>
        </w:tc>
        <w:tc>
          <w:tcPr>
            <w:tcW w:w="1560" w:type="dxa"/>
            <w:tcBorders>
              <w:top w:val="nil"/>
              <w:left w:val="nil"/>
              <w:bottom w:val="single" w:sz="4" w:space="0" w:color="auto"/>
              <w:right w:val="single" w:sz="4" w:space="0" w:color="auto"/>
            </w:tcBorders>
            <w:shd w:val="clear" w:color="000000" w:fill="FFFFFF"/>
            <w:noWrap/>
            <w:vAlign w:val="center"/>
            <w:hideMark/>
          </w:tcPr>
          <w:p w14:paraId="27BE4FD1" w14:textId="77777777" w:rsidR="00E265B0" w:rsidRPr="00163D20" w:rsidRDefault="00E265B0" w:rsidP="00163D20">
            <w:pPr>
              <w:jc w:val="center"/>
              <w:rPr>
                <w:sz w:val="26"/>
                <w:szCs w:val="26"/>
              </w:rPr>
            </w:pPr>
            <w:r w:rsidRPr="00163D20">
              <w:rPr>
                <w:sz w:val="26"/>
                <w:szCs w:val="26"/>
              </w:rPr>
              <w:t>Ha</w:t>
            </w:r>
          </w:p>
        </w:tc>
        <w:tc>
          <w:tcPr>
            <w:tcW w:w="863" w:type="dxa"/>
            <w:tcBorders>
              <w:top w:val="nil"/>
              <w:left w:val="nil"/>
              <w:bottom w:val="single" w:sz="4" w:space="0" w:color="auto"/>
              <w:right w:val="single" w:sz="4" w:space="0" w:color="auto"/>
            </w:tcBorders>
            <w:shd w:val="clear" w:color="000000" w:fill="FFFFFF"/>
            <w:noWrap/>
            <w:vAlign w:val="center"/>
            <w:hideMark/>
          </w:tcPr>
          <w:p w14:paraId="4B08BFE5" w14:textId="77777777" w:rsidR="00E265B0" w:rsidRPr="00163D20" w:rsidRDefault="00E265B0" w:rsidP="00163D20">
            <w:pPr>
              <w:jc w:val="center"/>
              <w:rPr>
                <w:sz w:val="26"/>
                <w:szCs w:val="26"/>
              </w:rPr>
            </w:pPr>
            <w:r w:rsidRPr="00163D20">
              <w:rPr>
                <w:sz w:val="26"/>
                <w:szCs w:val="26"/>
              </w:rPr>
              <w:t>66</w:t>
            </w:r>
          </w:p>
        </w:tc>
      </w:tr>
      <w:tr w:rsidR="00E265B0" w:rsidRPr="00163D20" w14:paraId="1336747D"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81DA1E4" w14:textId="77777777" w:rsidR="00E265B0" w:rsidRPr="00163D20" w:rsidRDefault="00E265B0" w:rsidP="00163D20">
            <w:pPr>
              <w:jc w:val="center"/>
              <w:rPr>
                <w:sz w:val="26"/>
                <w:szCs w:val="26"/>
              </w:rPr>
            </w:pPr>
            <w:r w:rsidRPr="00163D20">
              <w:rPr>
                <w:sz w:val="26"/>
                <w:szCs w:val="26"/>
              </w:rPr>
              <w:t>2.5</w:t>
            </w:r>
          </w:p>
        </w:tc>
        <w:tc>
          <w:tcPr>
            <w:tcW w:w="6378" w:type="dxa"/>
            <w:tcBorders>
              <w:top w:val="nil"/>
              <w:left w:val="nil"/>
              <w:bottom w:val="single" w:sz="4" w:space="0" w:color="auto"/>
              <w:right w:val="single" w:sz="4" w:space="0" w:color="auto"/>
            </w:tcBorders>
            <w:shd w:val="clear" w:color="000000" w:fill="FFFFFF"/>
            <w:vAlign w:val="center"/>
            <w:hideMark/>
          </w:tcPr>
          <w:p w14:paraId="63D86CAF" w14:textId="77777777" w:rsidR="00E265B0" w:rsidRPr="00163D20" w:rsidRDefault="00E265B0" w:rsidP="00163D20">
            <w:pPr>
              <w:rPr>
                <w:sz w:val="26"/>
                <w:szCs w:val="26"/>
              </w:rPr>
            </w:pPr>
            <w:r w:rsidRPr="00163D20">
              <w:rPr>
                <w:sz w:val="26"/>
                <w:szCs w:val="26"/>
              </w:rPr>
              <w:t>Làm việc thống nhất số liệu với địa phương, cơ sở</w:t>
            </w:r>
          </w:p>
        </w:tc>
        <w:tc>
          <w:tcPr>
            <w:tcW w:w="1560" w:type="dxa"/>
            <w:tcBorders>
              <w:top w:val="nil"/>
              <w:left w:val="nil"/>
              <w:bottom w:val="single" w:sz="4" w:space="0" w:color="auto"/>
              <w:right w:val="single" w:sz="4" w:space="0" w:color="auto"/>
            </w:tcBorders>
            <w:shd w:val="clear" w:color="000000" w:fill="FFFFFF"/>
            <w:noWrap/>
            <w:vAlign w:val="center"/>
            <w:hideMark/>
          </w:tcPr>
          <w:p w14:paraId="00CE7302" w14:textId="77777777" w:rsidR="00E265B0" w:rsidRPr="00163D20" w:rsidRDefault="00E265B0" w:rsidP="00163D20">
            <w:pPr>
              <w:jc w:val="center"/>
              <w:rPr>
                <w:sz w:val="26"/>
                <w:szCs w:val="26"/>
              </w:rPr>
            </w:pPr>
            <w:r w:rsidRPr="00163D20">
              <w:rPr>
                <w:sz w:val="26"/>
                <w:szCs w:val="26"/>
              </w:rPr>
              <w:t>Nhiệm vụ</w:t>
            </w:r>
          </w:p>
        </w:tc>
        <w:tc>
          <w:tcPr>
            <w:tcW w:w="863" w:type="dxa"/>
            <w:tcBorders>
              <w:top w:val="nil"/>
              <w:left w:val="nil"/>
              <w:bottom w:val="single" w:sz="4" w:space="0" w:color="auto"/>
              <w:right w:val="single" w:sz="4" w:space="0" w:color="auto"/>
            </w:tcBorders>
            <w:shd w:val="clear" w:color="000000" w:fill="FFFFFF"/>
            <w:noWrap/>
            <w:vAlign w:val="center"/>
            <w:hideMark/>
          </w:tcPr>
          <w:p w14:paraId="0B1EC9C1" w14:textId="77777777" w:rsidR="00E265B0" w:rsidRPr="00163D20" w:rsidRDefault="00E265B0" w:rsidP="00163D20">
            <w:pPr>
              <w:jc w:val="center"/>
              <w:rPr>
                <w:sz w:val="26"/>
                <w:szCs w:val="26"/>
              </w:rPr>
            </w:pPr>
            <w:r w:rsidRPr="00163D20">
              <w:rPr>
                <w:sz w:val="26"/>
                <w:szCs w:val="26"/>
              </w:rPr>
              <w:t>1</w:t>
            </w:r>
          </w:p>
        </w:tc>
      </w:tr>
      <w:tr w:rsidR="00E265B0" w:rsidRPr="00163D20" w14:paraId="1F0BAA4A" w14:textId="77777777" w:rsidTr="00E265B0">
        <w:trPr>
          <w:trHeight w:val="64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B1FA2B3" w14:textId="77777777" w:rsidR="00E265B0" w:rsidRPr="00163D20" w:rsidRDefault="00E265B0" w:rsidP="00163D20">
            <w:pPr>
              <w:jc w:val="center"/>
              <w:rPr>
                <w:b/>
                <w:bCs/>
                <w:sz w:val="26"/>
                <w:szCs w:val="26"/>
              </w:rPr>
            </w:pPr>
            <w:r w:rsidRPr="00163D20">
              <w:rPr>
                <w:b/>
                <w:bCs/>
                <w:sz w:val="26"/>
                <w:szCs w:val="26"/>
              </w:rPr>
              <w:t>3</w:t>
            </w:r>
          </w:p>
        </w:tc>
        <w:tc>
          <w:tcPr>
            <w:tcW w:w="6378" w:type="dxa"/>
            <w:tcBorders>
              <w:top w:val="nil"/>
              <w:left w:val="nil"/>
              <w:bottom w:val="single" w:sz="4" w:space="0" w:color="auto"/>
              <w:right w:val="single" w:sz="4" w:space="0" w:color="auto"/>
            </w:tcBorders>
            <w:shd w:val="clear" w:color="000000" w:fill="FFFFFF"/>
            <w:vAlign w:val="center"/>
            <w:hideMark/>
          </w:tcPr>
          <w:p w14:paraId="77B164D9" w14:textId="77777777" w:rsidR="00E265B0" w:rsidRPr="00163D20" w:rsidRDefault="00E265B0" w:rsidP="00163D20">
            <w:pPr>
              <w:rPr>
                <w:b/>
                <w:bCs/>
                <w:sz w:val="26"/>
                <w:szCs w:val="26"/>
              </w:rPr>
            </w:pPr>
            <w:bookmarkStart w:id="4" w:name="RANGE!B26"/>
            <w:r w:rsidRPr="00163D20">
              <w:rPr>
                <w:b/>
                <w:bCs/>
                <w:sz w:val="26"/>
                <w:szCs w:val="26"/>
              </w:rPr>
              <w:t>Rà soát, đánh giá đa dạng khu hệ động vật rừng trên cạn</w:t>
            </w:r>
            <w:bookmarkEnd w:id="4"/>
          </w:p>
        </w:tc>
        <w:tc>
          <w:tcPr>
            <w:tcW w:w="1560" w:type="dxa"/>
            <w:tcBorders>
              <w:top w:val="nil"/>
              <w:left w:val="nil"/>
              <w:bottom w:val="single" w:sz="4" w:space="0" w:color="auto"/>
              <w:right w:val="single" w:sz="4" w:space="0" w:color="auto"/>
            </w:tcBorders>
            <w:shd w:val="clear" w:color="000000" w:fill="FFFFFF"/>
            <w:noWrap/>
            <w:vAlign w:val="center"/>
            <w:hideMark/>
          </w:tcPr>
          <w:p w14:paraId="6B76BF08" w14:textId="77777777" w:rsidR="00E265B0" w:rsidRPr="00163D20" w:rsidRDefault="00E265B0" w:rsidP="00163D20">
            <w:pPr>
              <w:jc w:val="center"/>
              <w:rPr>
                <w:sz w:val="26"/>
                <w:szCs w:val="26"/>
              </w:rPr>
            </w:pPr>
            <w:r w:rsidRPr="00163D20">
              <w:rPr>
                <w:sz w:val="26"/>
                <w:szCs w:val="26"/>
              </w:rPr>
              <w:t> </w:t>
            </w:r>
          </w:p>
        </w:tc>
        <w:tc>
          <w:tcPr>
            <w:tcW w:w="863" w:type="dxa"/>
            <w:tcBorders>
              <w:top w:val="nil"/>
              <w:left w:val="nil"/>
              <w:bottom w:val="single" w:sz="4" w:space="0" w:color="auto"/>
              <w:right w:val="single" w:sz="4" w:space="0" w:color="auto"/>
            </w:tcBorders>
            <w:shd w:val="clear" w:color="000000" w:fill="FFFFFF"/>
            <w:noWrap/>
            <w:vAlign w:val="center"/>
            <w:hideMark/>
          </w:tcPr>
          <w:p w14:paraId="458B8CD1" w14:textId="77777777" w:rsidR="00E265B0" w:rsidRPr="00163D20" w:rsidRDefault="00E265B0" w:rsidP="00163D20">
            <w:pPr>
              <w:jc w:val="center"/>
              <w:rPr>
                <w:sz w:val="26"/>
                <w:szCs w:val="26"/>
              </w:rPr>
            </w:pPr>
            <w:r w:rsidRPr="00163D20">
              <w:rPr>
                <w:sz w:val="26"/>
                <w:szCs w:val="26"/>
              </w:rPr>
              <w:t> </w:t>
            </w:r>
          </w:p>
        </w:tc>
      </w:tr>
      <w:tr w:rsidR="00E265B0" w:rsidRPr="00163D20" w14:paraId="03482A08" w14:textId="77777777" w:rsidTr="00E265B0">
        <w:trPr>
          <w:trHeight w:val="157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D909AE6" w14:textId="77777777" w:rsidR="00E265B0" w:rsidRPr="00163D20" w:rsidRDefault="00E265B0" w:rsidP="00163D20">
            <w:pPr>
              <w:jc w:val="center"/>
              <w:rPr>
                <w:sz w:val="26"/>
                <w:szCs w:val="26"/>
              </w:rPr>
            </w:pPr>
            <w:r w:rsidRPr="00163D20">
              <w:rPr>
                <w:sz w:val="26"/>
                <w:szCs w:val="26"/>
              </w:rPr>
              <w:t>3.1</w:t>
            </w:r>
          </w:p>
        </w:tc>
        <w:tc>
          <w:tcPr>
            <w:tcW w:w="6378" w:type="dxa"/>
            <w:tcBorders>
              <w:top w:val="nil"/>
              <w:left w:val="nil"/>
              <w:bottom w:val="single" w:sz="4" w:space="0" w:color="auto"/>
              <w:right w:val="single" w:sz="4" w:space="0" w:color="auto"/>
            </w:tcBorders>
            <w:shd w:val="clear" w:color="000000" w:fill="FFFFFF"/>
            <w:vAlign w:val="center"/>
            <w:hideMark/>
          </w:tcPr>
          <w:p w14:paraId="4F931E01" w14:textId="77777777" w:rsidR="00E265B0" w:rsidRPr="00163D20" w:rsidRDefault="00E265B0" w:rsidP="00163D20">
            <w:pPr>
              <w:rPr>
                <w:sz w:val="26"/>
                <w:szCs w:val="26"/>
              </w:rPr>
            </w:pPr>
            <w:r w:rsidRPr="00163D20">
              <w:rPr>
                <w:sz w:val="26"/>
                <w:szCs w:val="26"/>
              </w:rPr>
              <w:t>Điều tra, phỏng vấn người dân, hộ gia đình, các bên liên quan về phân bố các loài động vật rừng trên cạn nguy cấp, quý, hiếm (42 điểm xã, mỗi điểm xã thực hiện phỏng vấn 1-2 người)</w:t>
            </w:r>
          </w:p>
        </w:tc>
        <w:tc>
          <w:tcPr>
            <w:tcW w:w="1560" w:type="dxa"/>
            <w:tcBorders>
              <w:top w:val="nil"/>
              <w:left w:val="nil"/>
              <w:bottom w:val="single" w:sz="4" w:space="0" w:color="auto"/>
              <w:right w:val="single" w:sz="4" w:space="0" w:color="auto"/>
            </w:tcBorders>
            <w:shd w:val="clear" w:color="000000" w:fill="FFFFFF"/>
            <w:noWrap/>
            <w:vAlign w:val="center"/>
            <w:hideMark/>
          </w:tcPr>
          <w:p w14:paraId="59F2EBE5" w14:textId="77777777" w:rsidR="00E265B0" w:rsidRPr="00163D20" w:rsidRDefault="00E265B0" w:rsidP="00163D20">
            <w:pPr>
              <w:jc w:val="center"/>
              <w:rPr>
                <w:sz w:val="26"/>
                <w:szCs w:val="26"/>
              </w:rPr>
            </w:pPr>
            <w:r w:rsidRPr="00163D20">
              <w:rPr>
                <w:sz w:val="26"/>
                <w:szCs w:val="26"/>
              </w:rPr>
              <w:t>Người</w:t>
            </w:r>
          </w:p>
        </w:tc>
        <w:tc>
          <w:tcPr>
            <w:tcW w:w="863" w:type="dxa"/>
            <w:tcBorders>
              <w:top w:val="nil"/>
              <w:left w:val="nil"/>
              <w:bottom w:val="single" w:sz="4" w:space="0" w:color="auto"/>
              <w:right w:val="single" w:sz="4" w:space="0" w:color="auto"/>
            </w:tcBorders>
            <w:shd w:val="clear" w:color="000000" w:fill="FFFFFF"/>
            <w:noWrap/>
            <w:vAlign w:val="center"/>
            <w:hideMark/>
          </w:tcPr>
          <w:p w14:paraId="5750A0BC" w14:textId="77777777" w:rsidR="00E265B0" w:rsidRPr="00163D20" w:rsidRDefault="00E265B0" w:rsidP="00163D20">
            <w:pPr>
              <w:jc w:val="center"/>
              <w:rPr>
                <w:sz w:val="26"/>
                <w:szCs w:val="26"/>
              </w:rPr>
            </w:pPr>
            <w:r w:rsidRPr="00163D20">
              <w:rPr>
                <w:sz w:val="26"/>
                <w:szCs w:val="26"/>
              </w:rPr>
              <w:t>70</w:t>
            </w:r>
          </w:p>
        </w:tc>
      </w:tr>
      <w:tr w:rsidR="00E265B0" w:rsidRPr="00163D20" w14:paraId="0E868595" w14:textId="77777777" w:rsidTr="00E265B0">
        <w:trPr>
          <w:trHeight w:val="43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2811B33" w14:textId="77777777" w:rsidR="00E265B0" w:rsidRPr="00163D20" w:rsidRDefault="00E265B0" w:rsidP="00163D20">
            <w:pPr>
              <w:jc w:val="center"/>
              <w:rPr>
                <w:sz w:val="26"/>
                <w:szCs w:val="26"/>
              </w:rPr>
            </w:pPr>
            <w:r w:rsidRPr="00163D20">
              <w:rPr>
                <w:sz w:val="26"/>
                <w:szCs w:val="26"/>
              </w:rPr>
              <w:t>3.2</w:t>
            </w:r>
          </w:p>
        </w:tc>
        <w:tc>
          <w:tcPr>
            <w:tcW w:w="6378" w:type="dxa"/>
            <w:tcBorders>
              <w:top w:val="nil"/>
              <w:left w:val="nil"/>
              <w:bottom w:val="single" w:sz="4" w:space="0" w:color="auto"/>
              <w:right w:val="single" w:sz="4" w:space="0" w:color="auto"/>
            </w:tcBorders>
            <w:shd w:val="clear" w:color="000000" w:fill="FFFFFF"/>
            <w:vAlign w:val="center"/>
            <w:hideMark/>
          </w:tcPr>
          <w:p w14:paraId="2DFD200A" w14:textId="77777777" w:rsidR="00E265B0" w:rsidRPr="00163D20" w:rsidRDefault="00E265B0" w:rsidP="00163D20">
            <w:pPr>
              <w:rPr>
                <w:sz w:val="26"/>
                <w:szCs w:val="26"/>
              </w:rPr>
            </w:pPr>
            <w:r w:rsidRPr="00163D20">
              <w:rPr>
                <w:sz w:val="26"/>
                <w:szCs w:val="26"/>
              </w:rPr>
              <w:t>Di chuyển trong quá trình điều tra</w:t>
            </w:r>
          </w:p>
        </w:tc>
        <w:tc>
          <w:tcPr>
            <w:tcW w:w="1560" w:type="dxa"/>
            <w:tcBorders>
              <w:top w:val="nil"/>
              <w:left w:val="nil"/>
              <w:bottom w:val="single" w:sz="4" w:space="0" w:color="auto"/>
              <w:right w:val="single" w:sz="4" w:space="0" w:color="auto"/>
            </w:tcBorders>
            <w:shd w:val="clear" w:color="000000" w:fill="FFFFFF"/>
            <w:noWrap/>
            <w:vAlign w:val="center"/>
            <w:hideMark/>
          </w:tcPr>
          <w:p w14:paraId="62C2E60F" w14:textId="77777777" w:rsidR="00E265B0" w:rsidRPr="00163D20" w:rsidRDefault="00E265B0" w:rsidP="00163D20">
            <w:pPr>
              <w:jc w:val="center"/>
              <w:rPr>
                <w:sz w:val="26"/>
                <w:szCs w:val="26"/>
              </w:rPr>
            </w:pPr>
            <w:r w:rsidRPr="00163D20">
              <w:rPr>
                <w:sz w:val="26"/>
                <w:szCs w:val="26"/>
              </w:rPr>
              <w:t>Km</w:t>
            </w:r>
          </w:p>
        </w:tc>
        <w:tc>
          <w:tcPr>
            <w:tcW w:w="863" w:type="dxa"/>
            <w:tcBorders>
              <w:top w:val="nil"/>
              <w:left w:val="nil"/>
              <w:bottom w:val="single" w:sz="4" w:space="0" w:color="auto"/>
              <w:right w:val="single" w:sz="4" w:space="0" w:color="auto"/>
            </w:tcBorders>
            <w:shd w:val="clear" w:color="000000" w:fill="FFFFFF"/>
            <w:noWrap/>
            <w:vAlign w:val="center"/>
            <w:hideMark/>
          </w:tcPr>
          <w:p w14:paraId="6A00BC1E" w14:textId="77777777" w:rsidR="00E265B0" w:rsidRPr="00163D20" w:rsidRDefault="00E265B0" w:rsidP="00163D20">
            <w:pPr>
              <w:jc w:val="center"/>
              <w:rPr>
                <w:sz w:val="26"/>
                <w:szCs w:val="26"/>
              </w:rPr>
            </w:pPr>
            <w:r w:rsidRPr="00163D20">
              <w:rPr>
                <w:sz w:val="26"/>
                <w:szCs w:val="26"/>
              </w:rPr>
              <w:t>65</w:t>
            </w:r>
          </w:p>
        </w:tc>
      </w:tr>
      <w:tr w:rsidR="00E265B0" w:rsidRPr="00163D20" w14:paraId="3935F5C3" w14:textId="77777777" w:rsidTr="00E265B0">
        <w:trPr>
          <w:trHeight w:val="133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9BF686A" w14:textId="77777777" w:rsidR="00E265B0" w:rsidRPr="00163D20" w:rsidRDefault="00E265B0" w:rsidP="00163D20">
            <w:pPr>
              <w:jc w:val="center"/>
              <w:rPr>
                <w:sz w:val="26"/>
                <w:szCs w:val="26"/>
              </w:rPr>
            </w:pPr>
            <w:r w:rsidRPr="00163D20">
              <w:rPr>
                <w:sz w:val="26"/>
                <w:szCs w:val="26"/>
              </w:rPr>
              <w:t>3.3</w:t>
            </w:r>
          </w:p>
        </w:tc>
        <w:tc>
          <w:tcPr>
            <w:tcW w:w="6378" w:type="dxa"/>
            <w:tcBorders>
              <w:top w:val="nil"/>
              <w:left w:val="nil"/>
              <w:bottom w:val="single" w:sz="4" w:space="0" w:color="auto"/>
              <w:right w:val="single" w:sz="4" w:space="0" w:color="auto"/>
            </w:tcBorders>
            <w:shd w:val="clear" w:color="000000" w:fill="FFFFFF"/>
            <w:vAlign w:val="center"/>
            <w:hideMark/>
          </w:tcPr>
          <w:p w14:paraId="1F1588B2" w14:textId="77777777" w:rsidR="00E265B0" w:rsidRPr="00163D20" w:rsidRDefault="00E265B0" w:rsidP="00163D20">
            <w:pPr>
              <w:rPr>
                <w:sz w:val="26"/>
                <w:szCs w:val="26"/>
              </w:rPr>
            </w:pPr>
            <w:r w:rsidRPr="00163D20">
              <w:rPr>
                <w:sz w:val="26"/>
                <w:szCs w:val="26"/>
              </w:rPr>
              <w:t>Mở tuyến điều tra, mô tả đoạn, điều tra động vật rừng trên cạn trên tuyến điều tra</w:t>
            </w:r>
            <w:r w:rsidRPr="00163D20">
              <w:rPr>
                <w:i/>
                <w:iCs/>
                <w:sz w:val="26"/>
                <w:szCs w:val="26"/>
              </w:rPr>
              <w:t xml:space="preserve"> (khoảng 30 tuyến với chiều dài mỗi tuyến khoảng 2 km )</w:t>
            </w:r>
          </w:p>
        </w:tc>
        <w:tc>
          <w:tcPr>
            <w:tcW w:w="1560" w:type="dxa"/>
            <w:tcBorders>
              <w:top w:val="nil"/>
              <w:left w:val="nil"/>
              <w:bottom w:val="single" w:sz="4" w:space="0" w:color="auto"/>
              <w:right w:val="single" w:sz="4" w:space="0" w:color="auto"/>
            </w:tcBorders>
            <w:shd w:val="clear" w:color="000000" w:fill="FFFFFF"/>
            <w:noWrap/>
            <w:vAlign w:val="center"/>
            <w:hideMark/>
          </w:tcPr>
          <w:p w14:paraId="1829D481" w14:textId="77777777" w:rsidR="00E265B0" w:rsidRPr="00163D20" w:rsidRDefault="00E265B0" w:rsidP="00163D20">
            <w:pPr>
              <w:jc w:val="center"/>
              <w:rPr>
                <w:sz w:val="26"/>
                <w:szCs w:val="26"/>
              </w:rPr>
            </w:pPr>
            <w:r w:rsidRPr="00163D20">
              <w:rPr>
                <w:sz w:val="26"/>
                <w:szCs w:val="26"/>
              </w:rPr>
              <w:t>Km</w:t>
            </w:r>
          </w:p>
        </w:tc>
        <w:tc>
          <w:tcPr>
            <w:tcW w:w="863" w:type="dxa"/>
            <w:tcBorders>
              <w:top w:val="nil"/>
              <w:left w:val="nil"/>
              <w:bottom w:val="single" w:sz="4" w:space="0" w:color="auto"/>
              <w:right w:val="single" w:sz="4" w:space="0" w:color="auto"/>
            </w:tcBorders>
            <w:shd w:val="clear" w:color="000000" w:fill="FFFFFF"/>
            <w:noWrap/>
            <w:vAlign w:val="center"/>
            <w:hideMark/>
          </w:tcPr>
          <w:p w14:paraId="17CA296A" w14:textId="77777777" w:rsidR="00E265B0" w:rsidRPr="00163D20" w:rsidRDefault="00E265B0" w:rsidP="00163D20">
            <w:pPr>
              <w:jc w:val="center"/>
              <w:rPr>
                <w:sz w:val="26"/>
                <w:szCs w:val="26"/>
              </w:rPr>
            </w:pPr>
            <w:r w:rsidRPr="00163D20">
              <w:rPr>
                <w:sz w:val="26"/>
                <w:szCs w:val="26"/>
              </w:rPr>
              <w:t>60</w:t>
            </w:r>
          </w:p>
        </w:tc>
      </w:tr>
      <w:tr w:rsidR="00E265B0" w:rsidRPr="00163D20" w14:paraId="1E9418A5" w14:textId="77777777" w:rsidTr="00E265B0">
        <w:trPr>
          <w:trHeight w:val="96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621FFF9" w14:textId="77777777" w:rsidR="00E265B0" w:rsidRPr="00163D20" w:rsidRDefault="00E265B0" w:rsidP="00163D20">
            <w:pPr>
              <w:jc w:val="center"/>
              <w:rPr>
                <w:sz w:val="26"/>
                <w:szCs w:val="26"/>
              </w:rPr>
            </w:pPr>
            <w:r w:rsidRPr="00163D20">
              <w:rPr>
                <w:sz w:val="26"/>
                <w:szCs w:val="26"/>
              </w:rPr>
              <w:t>3.4</w:t>
            </w:r>
          </w:p>
        </w:tc>
        <w:tc>
          <w:tcPr>
            <w:tcW w:w="6378" w:type="dxa"/>
            <w:tcBorders>
              <w:top w:val="nil"/>
              <w:left w:val="nil"/>
              <w:bottom w:val="single" w:sz="4" w:space="0" w:color="auto"/>
              <w:right w:val="single" w:sz="4" w:space="0" w:color="auto"/>
            </w:tcBorders>
            <w:shd w:val="clear" w:color="000000" w:fill="FFFFFF"/>
            <w:vAlign w:val="center"/>
            <w:hideMark/>
          </w:tcPr>
          <w:p w14:paraId="4165CDE5" w14:textId="77777777" w:rsidR="00E265B0" w:rsidRPr="00163D20" w:rsidRDefault="00E265B0" w:rsidP="00163D20">
            <w:pPr>
              <w:rPr>
                <w:sz w:val="26"/>
                <w:szCs w:val="26"/>
              </w:rPr>
            </w:pPr>
            <w:r w:rsidRPr="00163D20">
              <w:rPr>
                <w:sz w:val="26"/>
                <w:szCs w:val="26"/>
              </w:rPr>
              <w:t xml:space="preserve">Chọn, lập, điều tra, thu thập số liệu thành phần loài động vật rừng trên cạn trên OTC, điểm điều tra </w:t>
            </w:r>
          </w:p>
        </w:tc>
        <w:tc>
          <w:tcPr>
            <w:tcW w:w="1560" w:type="dxa"/>
            <w:tcBorders>
              <w:top w:val="nil"/>
              <w:left w:val="nil"/>
              <w:bottom w:val="single" w:sz="4" w:space="0" w:color="auto"/>
              <w:right w:val="single" w:sz="4" w:space="0" w:color="auto"/>
            </w:tcBorders>
            <w:shd w:val="clear" w:color="000000" w:fill="FFFFFF"/>
            <w:vAlign w:val="center"/>
            <w:hideMark/>
          </w:tcPr>
          <w:p w14:paraId="7998AD3E" w14:textId="77777777" w:rsidR="00E265B0" w:rsidRPr="00163D20" w:rsidRDefault="00E265B0" w:rsidP="00163D20">
            <w:pPr>
              <w:jc w:val="center"/>
              <w:rPr>
                <w:sz w:val="26"/>
                <w:szCs w:val="26"/>
              </w:rPr>
            </w:pPr>
            <w:r w:rsidRPr="00163D20">
              <w:rPr>
                <w:sz w:val="26"/>
                <w:szCs w:val="26"/>
              </w:rPr>
              <w:t>OTC, Điểm điều tra</w:t>
            </w:r>
          </w:p>
        </w:tc>
        <w:tc>
          <w:tcPr>
            <w:tcW w:w="863" w:type="dxa"/>
            <w:tcBorders>
              <w:top w:val="nil"/>
              <w:left w:val="nil"/>
              <w:bottom w:val="single" w:sz="4" w:space="0" w:color="auto"/>
              <w:right w:val="single" w:sz="4" w:space="0" w:color="auto"/>
            </w:tcBorders>
            <w:shd w:val="clear" w:color="000000" w:fill="FFFFFF"/>
            <w:noWrap/>
            <w:vAlign w:val="center"/>
            <w:hideMark/>
          </w:tcPr>
          <w:p w14:paraId="713B28AB" w14:textId="77777777" w:rsidR="00E265B0" w:rsidRPr="00163D20" w:rsidRDefault="00E265B0" w:rsidP="00163D20">
            <w:pPr>
              <w:jc w:val="center"/>
              <w:rPr>
                <w:sz w:val="26"/>
                <w:szCs w:val="26"/>
              </w:rPr>
            </w:pPr>
            <w:r w:rsidRPr="00163D20">
              <w:rPr>
                <w:sz w:val="26"/>
                <w:szCs w:val="26"/>
              </w:rPr>
              <w:t>18</w:t>
            </w:r>
          </w:p>
        </w:tc>
      </w:tr>
      <w:tr w:rsidR="00E265B0" w:rsidRPr="00163D20" w14:paraId="0A22D824" w14:textId="77777777" w:rsidTr="00E265B0">
        <w:trPr>
          <w:trHeight w:val="67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2823561" w14:textId="77777777" w:rsidR="00E265B0" w:rsidRPr="00163D20" w:rsidRDefault="00E265B0" w:rsidP="00163D20">
            <w:pPr>
              <w:jc w:val="center"/>
              <w:rPr>
                <w:sz w:val="26"/>
                <w:szCs w:val="26"/>
              </w:rPr>
            </w:pPr>
            <w:r w:rsidRPr="00163D20">
              <w:rPr>
                <w:sz w:val="26"/>
                <w:szCs w:val="26"/>
              </w:rPr>
              <w:t>3.5</w:t>
            </w:r>
          </w:p>
        </w:tc>
        <w:tc>
          <w:tcPr>
            <w:tcW w:w="6378" w:type="dxa"/>
            <w:tcBorders>
              <w:top w:val="nil"/>
              <w:left w:val="nil"/>
              <w:bottom w:val="single" w:sz="4" w:space="0" w:color="auto"/>
              <w:right w:val="single" w:sz="4" w:space="0" w:color="auto"/>
            </w:tcBorders>
            <w:shd w:val="clear" w:color="000000" w:fill="FFFFFF"/>
            <w:vAlign w:val="center"/>
            <w:hideMark/>
          </w:tcPr>
          <w:p w14:paraId="48468FFF" w14:textId="77777777" w:rsidR="00E265B0" w:rsidRPr="00163D20" w:rsidRDefault="00E265B0" w:rsidP="00163D20">
            <w:pPr>
              <w:rPr>
                <w:sz w:val="26"/>
                <w:szCs w:val="26"/>
              </w:rPr>
            </w:pPr>
            <w:r w:rsidRPr="00163D20">
              <w:rPr>
                <w:sz w:val="26"/>
                <w:szCs w:val="26"/>
              </w:rPr>
              <w:t>Khoanh vẽ bản đồ phân bố các loài động vật rừng trên cạn nguy cấp, quý, hiếm</w:t>
            </w:r>
          </w:p>
        </w:tc>
        <w:tc>
          <w:tcPr>
            <w:tcW w:w="1560" w:type="dxa"/>
            <w:tcBorders>
              <w:top w:val="nil"/>
              <w:left w:val="nil"/>
              <w:bottom w:val="single" w:sz="4" w:space="0" w:color="auto"/>
              <w:right w:val="single" w:sz="4" w:space="0" w:color="auto"/>
            </w:tcBorders>
            <w:shd w:val="clear" w:color="000000" w:fill="FFFFFF"/>
            <w:noWrap/>
            <w:vAlign w:val="center"/>
            <w:hideMark/>
          </w:tcPr>
          <w:p w14:paraId="560F0799" w14:textId="77777777" w:rsidR="00E265B0" w:rsidRPr="00163D20" w:rsidRDefault="00E265B0" w:rsidP="00163D20">
            <w:pPr>
              <w:jc w:val="center"/>
              <w:rPr>
                <w:sz w:val="26"/>
                <w:szCs w:val="26"/>
              </w:rPr>
            </w:pPr>
            <w:r w:rsidRPr="00163D20">
              <w:rPr>
                <w:sz w:val="26"/>
                <w:szCs w:val="26"/>
              </w:rPr>
              <w:t>Ha</w:t>
            </w:r>
          </w:p>
        </w:tc>
        <w:tc>
          <w:tcPr>
            <w:tcW w:w="863" w:type="dxa"/>
            <w:tcBorders>
              <w:top w:val="nil"/>
              <w:left w:val="nil"/>
              <w:bottom w:val="single" w:sz="4" w:space="0" w:color="auto"/>
              <w:right w:val="single" w:sz="4" w:space="0" w:color="auto"/>
            </w:tcBorders>
            <w:shd w:val="clear" w:color="000000" w:fill="FFFFFF"/>
            <w:noWrap/>
            <w:vAlign w:val="center"/>
            <w:hideMark/>
          </w:tcPr>
          <w:p w14:paraId="19A349E2" w14:textId="77777777" w:rsidR="00E265B0" w:rsidRPr="00163D20" w:rsidRDefault="00E265B0" w:rsidP="00163D20">
            <w:pPr>
              <w:jc w:val="center"/>
              <w:rPr>
                <w:sz w:val="26"/>
                <w:szCs w:val="26"/>
              </w:rPr>
            </w:pPr>
            <w:r w:rsidRPr="00163D20">
              <w:rPr>
                <w:sz w:val="26"/>
                <w:szCs w:val="26"/>
              </w:rPr>
              <w:t>132</w:t>
            </w:r>
          </w:p>
        </w:tc>
      </w:tr>
      <w:tr w:rsidR="00E265B0" w:rsidRPr="00163D20" w14:paraId="2F0D1F7D" w14:textId="77777777" w:rsidTr="00E265B0">
        <w:trPr>
          <w:trHeight w:val="69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5CA8097" w14:textId="77777777" w:rsidR="00E265B0" w:rsidRPr="00163D20" w:rsidRDefault="00E265B0" w:rsidP="00163D20">
            <w:pPr>
              <w:jc w:val="center"/>
              <w:rPr>
                <w:sz w:val="26"/>
                <w:szCs w:val="26"/>
              </w:rPr>
            </w:pPr>
            <w:r w:rsidRPr="00163D20">
              <w:rPr>
                <w:sz w:val="26"/>
                <w:szCs w:val="26"/>
              </w:rPr>
              <w:t>3.6</w:t>
            </w:r>
          </w:p>
        </w:tc>
        <w:tc>
          <w:tcPr>
            <w:tcW w:w="6378" w:type="dxa"/>
            <w:tcBorders>
              <w:top w:val="nil"/>
              <w:left w:val="nil"/>
              <w:bottom w:val="single" w:sz="4" w:space="0" w:color="auto"/>
              <w:right w:val="single" w:sz="4" w:space="0" w:color="auto"/>
            </w:tcBorders>
            <w:shd w:val="clear" w:color="000000" w:fill="FFFFFF"/>
            <w:vAlign w:val="center"/>
            <w:hideMark/>
          </w:tcPr>
          <w:p w14:paraId="74B424CD" w14:textId="77777777" w:rsidR="00E265B0" w:rsidRPr="00163D20" w:rsidRDefault="00E265B0" w:rsidP="00163D20">
            <w:pPr>
              <w:rPr>
                <w:sz w:val="26"/>
                <w:szCs w:val="26"/>
              </w:rPr>
            </w:pPr>
            <w:r w:rsidRPr="00163D20">
              <w:rPr>
                <w:sz w:val="26"/>
                <w:szCs w:val="26"/>
              </w:rPr>
              <w:t>Hoàn chỉnh bản đồ, số liệu thực địa về động vật rừng nguy cấp, quý, hiếm</w:t>
            </w:r>
          </w:p>
        </w:tc>
        <w:tc>
          <w:tcPr>
            <w:tcW w:w="1560" w:type="dxa"/>
            <w:tcBorders>
              <w:top w:val="nil"/>
              <w:left w:val="nil"/>
              <w:bottom w:val="single" w:sz="4" w:space="0" w:color="auto"/>
              <w:right w:val="single" w:sz="4" w:space="0" w:color="auto"/>
            </w:tcBorders>
            <w:shd w:val="clear" w:color="000000" w:fill="FFFFFF"/>
            <w:noWrap/>
            <w:vAlign w:val="center"/>
            <w:hideMark/>
          </w:tcPr>
          <w:p w14:paraId="3DF4C7BB" w14:textId="77777777" w:rsidR="00E265B0" w:rsidRPr="00163D20" w:rsidRDefault="00E265B0" w:rsidP="00163D20">
            <w:pPr>
              <w:jc w:val="center"/>
              <w:rPr>
                <w:sz w:val="26"/>
                <w:szCs w:val="26"/>
              </w:rPr>
            </w:pPr>
            <w:r w:rsidRPr="00163D20">
              <w:rPr>
                <w:sz w:val="26"/>
                <w:szCs w:val="26"/>
              </w:rPr>
              <w:t>Ha</w:t>
            </w:r>
          </w:p>
        </w:tc>
        <w:tc>
          <w:tcPr>
            <w:tcW w:w="863" w:type="dxa"/>
            <w:tcBorders>
              <w:top w:val="nil"/>
              <w:left w:val="nil"/>
              <w:bottom w:val="single" w:sz="4" w:space="0" w:color="auto"/>
              <w:right w:val="single" w:sz="4" w:space="0" w:color="auto"/>
            </w:tcBorders>
            <w:shd w:val="clear" w:color="000000" w:fill="FFFFFF"/>
            <w:noWrap/>
            <w:vAlign w:val="center"/>
            <w:hideMark/>
          </w:tcPr>
          <w:p w14:paraId="729F2321" w14:textId="77777777" w:rsidR="00E265B0" w:rsidRPr="00163D20" w:rsidRDefault="00E265B0" w:rsidP="00163D20">
            <w:pPr>
              <w:jc w:val="center"/>
              <w:rPr>
                <w:sz w:val="26"/>
                <w:szCs w:val="26"/>
              </w:rPr>
            </w:pPr>
            <w:r w:rsidRPr="00163D20">
              <w:rPr>
                <w:sz w:val="26"/>
                <w:szCs w:val="26"/>
              </w:rPr>
              <w:t>132</w:t>
            </w:r>
          </w:p>
        </w:tc>
      </w:tr>
      <w:tr w:rsidR="00E265B0" w:rsidRPr="00163D20" w14:paraId="740E2B91"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57DCCC9" w14:textId="77777777" w:rsidR="00E265B0" w:rsidRPr="00163D20" w:rsidRDefault="00E265B0" w:rsidP="00163D20">
            <w:pPr>
              <w:jc w:val="center"/>
              <w:rPr>
                <w:sz w:val="26"/>
                <w:szCs w:val="26"/>
              </w:rPr>
            </w:pPr>
            <w:r w:rsidRPr="00163D20">
              <w:rPr>
                <w:sz w:val="26"/>
                <w:szCs w:val="26"/>
              </w:rPr>
              <w:t>3.7</w:t>
            </w:r>
          </w:p>
        </w:tc>
        <w:tc>
          <w:tcPr>
            <w:tcW w:w="6378" w:type="dxa"/>
            <w:tcBorders>
              <w:top w:val="nil"/>
              <w:left w:val="nil"/>
              <w:bottom w:val="single" w:sz="4" w:space="0" w:color="auto"/>
              <w:right w:val="single" w:sz="4" w:space="0" w:color="auto"/>
            </w:tcBorders>
            <w:shd w:val="clear" w:color="000000" w:fill="FFFFFF"/>
            <w:vAlign w:val="center"/>
            <w:hideMark/>
          </w:tcPr>
          <w:p w14:paraId="662614B5" w14:textId="77777777" w:rsidR="00E265B0" w:rsidRPr="00163D20" w:rsidRDefault="00E265B0" w:rsidP="00163D20">
            <w:pPr>
              <w:rPr>
                <w:sz w:val="26"/>
                <w:szCs w:val="26"/>
              </w:rPr>
            </w:pPr>
            <w:r w:rsidRPr="00163D20">
              <w:rPr>
                <w:sz w:val="26"/>
                <w:szCs w:val="26"/>
              </w:rPr>
              <w:t>Làm việc thống nhất số liệu với địa phương, cơ sở</w:t>
            </w:r>
          </w:p>
        </w:tc>
        <w:tc>
          <w:tcPr>
            <w:tcW w:w="1560" w:type="dxa"/>
            <w:tcBorders>
              <w:top w:val="nil"/>
              <w:left w:val="nil"/>
              <w:bottom w:val="single" w:sz="4" w:space="0" w:color="auto"/>
              <w:right w:val="single" w:sz="4" w:space="0" w:color="auto"/>
            </w:tcBorders>
            <w:shd w:val="clear" w:color="000000" w:fill="FFFFFF"/>
            <w:noWrap/>
            <w:vAlign w:val="center"/>
            <w:hideMark/>
          </w:tcPr>
          <w:p w14:paraId="5DF54DDA" w14:textId="77777777" w:rsidR="00E265B0" w:rsidRPr="00163D20" w:rsidRDefault="00E265B0" w:rsidP="00163D20">
            <w:pPr>
              <w:jc w:val="center"/>
              <w:rPr>
                <w:sz w:val="26"/>
                <w:szCs w:val="26"/>
              </w:rPr>
            </w:pPr>
            <w:r w:rsidRPr="00163D20">
              <w:rPr>
                <w:sz w:val="26"/>
                <w:szCs w:val="26"/>
              </w:rPr>
              <w:t>Nhiệm vụ</w:t>
            </w:r>
          </w:p>
        </w:tc>
        <w:tc>
          <w:tcPr>
            <w:tcW w:w="863" w:type="dxa"/>
            <w:tcBorders>
              <w:top w:val="nil"/>
              <w:left w:val="nil"/>
              <w:bottom w:val="single" w:sz="4" w:space="0" w:color="auto"/>
              <w:right w:val="single" w:sz="4" w:space="0" w:color="auto"/>
            </w:tcBorders>
            <w:shd w:val="clear" w:color="000000" w:fill="FFFFFF"/>
            <w:noWrap/>
            <w:vAlign w:val="center"/>
            <w:hideMark/>
          </w:tcPr>
          <w:p w14:paraId="26B885D4" w14:textId="77777777" w:rsidR="00E265B0" w:rsidRPr="00163D20" w:rsidRDefault="00E265B0" w:rsidP="00163D20">
            <w:pPr>
              <w:jc w:val="center"/>
              <w:rPr>
                <w:sz w:val="26"/>
                <w:szCs w:val="26"/>
              </w:rPr>
            </w:pPr>
            <w:r w:rsidRPr="00163D20">
              <w:rPr>
                <w:sz w:val="26"/>
                <w:szCs w:val="26"/>
              </w:rPr>
              <w:t>1</w:t>
            </w:r>
          </w:p>
        </w:tc>
      </w:tr>
      <w:tr w:rsidR="00E265B0" w:rsidRPr="00163D20" w14:paraId="437CFEEB" w14:textId="77777777" w:rsidTr="00E265B0">
        <w:trPr>
          <w:trHeight w:val="60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47753FB" w14:textId="77777777" w:rsidR="00E265B0" w:rsidRPr="00163D20" w:rsidRDefault="00E265B0" w:rsidP="00163D20">
            <w:pPr>
              <w:jc w:val="center"/>
              <w:rPr>
                <w:b/>
                <w:bCs/>
                <w:sz w:val="26"/>
                <w:szCs w:val="26"/>
              </w:rPr>
            </w:pPr>
            <w:r w:rsidRPr="00163D20">
              <w:rPr>
                <w:b/>
                <w:bCs/>
                <w:sz w:val="26"/>
                <w:szCs w:val="26"/>
              </w:rPr>
              <w:t>III</w:t>
            </w:r>
          </w:p>
        </w:tc>
        <w:tc>
          <w:tcPr>
            <w:tcW w:w="6378" w:type="dxa"/>
            <w:tcBorders>
              <w:top w:val="nil"/>
              <w:left w:val="nil"/>
              <w:bottom w:val="single" w:sz="4" w:space="0" w:color="auto"/>
              <w:right w:val="single" w:sz="4" w:space="0" w:color="auto"/>
            </w:tcBorders>
            <w:shd w:val="clear" w:color="000000" w:fill="FFFFFF"/>
            <w:vAlign w:val="center"/>
            <w:hideMark/>
          </w:tcPr>
          <w:p w14:paraId="10DD7C62" w14:textId="5CDE491D" w:rsidR="00E265B0" w:rsidRPr="00163D20" w:rsidRDefault="00E265B0" w:rsidP="00163D20">
            <w:pPr>
              <w:rPr>
                <w:b/>
                <w:bCs/>
                <w:sz w:val="26"/>
                <w:szCs w:val="26"/>
              </w:rPr>
            </w:pPr>
            <w:r w:rsidRPr="00163D20">
              <w:rPr>
                <w:b/>
                <w:bCs/>
                <w:sz w:val="26"/>
                <w:szCs w:val="26"/>
              </w:rPr>
              <w:t xml:space="preserve">CÔNG TÁC NỘI NGHIỆP </w:t>
            </w:r>
          </w:p>
        </w:tc>
        <w:tc>
          <w:tcPr>
            <w:tcW w:w="1560" w:type="dxa"/>
            <w:tcBorders>
              <w:top w:val="nil"/>
              <w:left w:val="nil"/>
              <w:bottom w:val="single" w:sz="4" w:space="0" w:color="auto"/>
              <w:right w:val="single" w:sz="4" w:space="0" w:color="auto"/>
            </w:tcBorders>
            <w:shd w:val="clear" w:color="000000" w:fill="FFFFFF"/>
            <w:noWrap/>
            <w:vAlign w:val="center"/>
            <w:hideMark/>
          </w:tcPr>
          <w:p w14:paraId="1BF977EC" w14:textId="77777777" w:rsidR="00E265B0" w:rsidRPr="00163D20" w:rsidRDefault="00E265B0" w:rsidP="00163D20">
            <w:pPr>
              <w:jc w:val="center"/>
              <w:rPr>
                <w:b/>
                <w:bCs/>
                <w:sz w:val="26"/>
                <w:szCs w:val="26"/>
              </w:rPr>
            </w:pPr>
            <w:r w:rsidRPr="00163D20">
              <w:rPr>
                <w:b/>
                <w:bCs/>
                <w:sz w:val="26"/>
                <w:szCs w:val="26"/>
              </w:rPr>
              <w:t> </w:t>
            </w:r>
          </w:p>
        </w:tc>
        <w:tc>
          <w:tcPr>
            <w:tcW w:w="863" w:type="dxa"/>
            <w:tcBorders>
              <w:top w:val="nil"/>
              <w:left w:val="nil"/>
              <w:bottom w:val="single" w:sz="4" w:space="0" w:color="auto"/>
              <w:right w:val="single" w:sz="4" w:space="0" w:color="auto"/>
            </w:tcBorders>
            <w:shd w:val="clear" w:color="000000" w:fill="FFFFFF"/>
            <w:noWrap/>
            <w:vAlign w:val="center"/>
            <w:hideMark/>
          </w:tcPr>
          <w:p w14:paraId="4C7A54AD" w14:textId="77777777" w:rsidR="00E265B0" w:rsidRPr="00163D20" w:rsidRDefault="00E265B0" w:rsidP="00163D20">
            <w:pPr>
              <w:jc w:val="center"/>
              <w:rPr>
                <w:b/>
                <w:bCs/>
                <w:sz w:val="26"/>
                <w:szCs w:val="26"/>
              </w:rPr>
            </w:pPr>
            <w:r w:rsidRPr="00163D20">
              <w:rPr>
                <w:b/>
                <w:bCs/>
                <w:sz w:val="26"/>
                <w:szCs w:val="26"/>
              </w:rPr>
              <w:t> </w:t>
            </w:r>
          </w:p>
        </w:tc>
      </w:tr>
      <w:tr w:rsidR="00E265B0" w:rsidRPr="00163D20" w14:paraId="010F715C"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D4C4F92" w14:textId="77777777" w:rsidR="00E265B0" w:rsidRPr="00163D20" w:rsidRDefault="00E265B0" w:rsidP="00163D20">
            <w:pPr>
              <w:jc w:val="center"/>
              <w:rPr>
                <w:b/>
                <w:bCs/>
                <w:sz w:val="26"/>
                <w:szCs w:val="26"/>
              </w:rPr>
            </w:pPr>
            <w:r w:rsidRPr="00163D20">
              <w:rPr>
                <w:b/>
                <w:bCs/>
                <w:sz w:val="26"/>
                <w:szCs w:val="26"/>
              </w:rPr>
              <w:lastRenderedPageBreak/>
              <w:t>1</w:t>
            </w:r>
          </w:p>
        </w:tc>
        <w:tc>
          <w:tcPr>
            <w:tcW w:w="6378" w:type="dxa"/>
            <w:tcBorders>
              <w:top w:val="nil"/>
              <w:left w:val="nil"/>
              <w:bottom w:val="single" w:sz="4" w:space="0" w:color="auto"/>
              <w:right w:val="single" w:sz="4" w:space="0" w:color="auto"/>
            </w:tcBorders>
            <w:shd w:val="clear" w:color="000000" w:fill="FFFFFF"/>
            <w:vAlign w:val="center"/>
            <w:hideMark/>
          </w:tcPr>
          <w:p w14:paraId="6395517A" w14:textId="77777777" w:rsidR="00E265B0" w:rsidRPr="00163D20" w:rsidRDefault="00E265B0" w:rsidP="00163D20">
            <w:pPr>
              <w:rPr>
                <w:b/>
                <w:bCs/>
                <w:sz w:val="26"/>
                <w:szCs w:val="26"/>
              </w:rPr>
            </w:pPr>
            <w:r w:rsidRPr="00163D20">
              <w:rPr>
                <w:b/>
                <w:bCs/>
                <w:sz w:val="26"/>
                <w:szCs w:val="26"/>
              </w:rPr>
              <w:t>Rà soát, đánh giá đa dạng khu hệ thực vật rừng</w:t>
            </w:r>
          </w:p>
        </w:tc>
        <w:tc>
          <w:tcPr>
            <w:tcW w:w="1560" w:type="dxa"/>
            <w:tcBorders>
              <w:top w:val="nil"/>
              <w:left w:val="nil"/>
              <w:bottom w:val="single" w:sz="4" w:space="0" w:color="auto"/>
              <w:right w:val="single" w:sz="4" w:space="0" w:color="auto"/>
            </w:tcBorders>
            <w:shd w:val="clear" w:color="000000" w:fill="FFFFFF"/>
            <w:noWrap/>
            <w:vAlign w:val="center"/>
            <w:hideMark/>
          </w:tcPr>
          <w:p w14:paraId="7263B36C" w14:textId="77777777" w:rsidR="00E265B0" w:rsidRPr="00163D20" w:rsidRDefault="00E265B0" w:rsidP="00163D20">
            <w:pPr>
              <w:jc w:val="center"/>
              <w:rPr>
                <w:b/>
                <w:bCs/>
                <w:sz w:val="26"/>
                <w:szCs w:val="26"/>
              </w:rPr>
            </w:pPr>
            <w:r w:rsidRPr="00163D20">
              <w:rPr>
                <w:b/>
                <w:bCs/>
                <w:sz w:val="26"/>
                <w:szCs w:val="26"/>
              </w:rPr>
              <w:t> </w:t>
            </w:r>
          </w:p>
        </w:tc>
        <w:tc>
          <w:tcPr>
            <w:tcW w:w="863" w:type="dxa"/>
            <w:tcBorders>
              <w:top w:val="nil"/>
              <w:left w:val="nil"/>
              <w:bottom w:val="single" w:sz="4" w:space="0" w:color="auto"/>
              <w:right w:val="single" w:sz="4" w:space="0" w:color="auto"/>
            </w:tcBorders>
            <w:shd w:val="clear" w:color="000000" w:fill="FFFFFF"/>
            <w:noWrap/>
            <w:vAlign w:val="center"/>
            <w:hideMark/>
          </w:tcPr>
          <w:p w14:paraId="75E72AF8" w14:textId="77777777" w:rsidR="00E265B0" w:rsidRPr="00163D20" w:rsidRDefault="00E265B0" w:rsidP="00163D20">
            <w:pPr>
              <w:jc w:val="center"/>
              <w:rPr>
                <w:b/>
                <w:bCs/>
                <w:sz w:val="26"/>
                <w:szCs w:val="26"/>
              </w:rPr>
            </w:pPr>
            <w:r w:rsidRPr="00163D20">
              <w:rPr>
                <w:b/>
                <w:bCs/>
                <w:sz w:val="26"/>
                <w:szCs w:val="26"/>
              </w:rPr>
              <w:t> </w:t>
            </w:r>
          </w:p>
        </w:tc>
      </w:tr>
      <w:tr w:rsidR="00E265B0" w:rsidRPr="00163D20" w14:paraId="0FE39CB6"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87C906B" w14:textId="77777777" w:rsidR="00E265B0" w:rsidRPr="00163D20" w:rsidRDefault="00E265B0" w:rsidP="00163D20">
            <w:pPr>
              <w:jc w:val="center"/>
              <w:rPr>
                <w:sz w:val="26"/>
                <w:szCs w:val="26"/>
              </w:rPr>
            </w:pPr>
            <w:r w:rsidRPr="00163D20">
              <w:rPr>
                <w:sz w:val="26"/>
                <w:szCs w:val="26"/>
              </w:rPr>
              <w:t>1.1</w:t>
            </w:r>
          </w:p>
        </w:tc>
        <w:tc>
          <w:tcPr>
            <w:tcW w:w="6378" w:type="dxa"/>
            <w:tcBorders>
              <w:top w:val="nil"/>
              <w:left w:val="nil"/>
              <w:bottom w:val="single" w:sz="4" w:space="0" w:color="auto"/>
              <w:right w:val="single" w:sz="4" w:space="0" w:color="auto"/>
            </w:tcBorders>
            <w:shd w:val="clear" w:color="000000" w:fill="FFFFFF"/>
            <w:vAlign w:val="center"/>
            <w:hideMark/>
          </w:tcPr>
          <w:p w14:paraId="6DBD22F9" w14:textId="77777777" w:rsidR="00E265B0" w:rsidRPr="00163D20" w:rsidRDefault="00E265B0" w:rsidP="00163D20">
            <w:pPr>
              <w:rPr>
                <w:sz w:val="26"/>
                <w:szCs w:val="26"/>
              </w:rPr>
            </w:pPr>
            <w:r w:rsidRPr="00163D20">
              <w:rPr>
                <w:sz w:val="26"/>
                <w:szCs w:val="26"/>
              </w:rPr>
              <w:t>Nhập số liệu điều tra vào máy tính (các biểu điều tra thực vật rừng)</w:t>
            </w:r>
          </w:p>
        </w:tc>
        <w:tc>
          <w:tcPr>
            <w:tcW w:w="1560" w:type="dxa"/>
            <w:tcBorders>
              <w:top w:val="nil"/>
              <w:left w:val="nil"/>
              <w:bottom w:val="single" w:sz="4" w:space="0" w:color="auto"/>
              <w:right w:val="single" w:sz="4" w:space="0" w:color="auto"/>
            </w:tcBorders>
            <w:shd w:val="clear" w:color="000000" w:fill="FFFFFF"/>
            <w:noWrap/>
            <w:vAlign w:val="center"/>
            <w:hideMark/>
          </w:tcPr>
          <w:p w14:paraId="0BF3A86A" w14:textId="77777777" w:rsidR="00E265B0" w:rsidRPr="00163D20" w:rsidRDefault="00E265B0" w:rsidP="00163D20">
            <w:pPr>
              <w:jc w:val="center"/>
              <w:rPr>
                <w:sz w:val="26"/>
                <w:szCs w:val="26"/>
              </w:rPr>
            </w:pPr>
            <w:r w:rsidRPr="00163D20">
              <w:rPr>
                <w:sz w:val="26"/>
                <w:szCs w:val="26"/>
              </w:rPr>
              <w:t>Biểu</w:t>
            </w:r>
          </w:p>
        </w:tc>
        <w:tc>
          <w:tcPr>
            <w:tcW w:w="863" w:type="dxa"/>
            <w:tcBorders>
              <w:top w:val="nil"/>
              <w:left w:val="nil"/>
              <w:bottom w:val="single" w:sz="4" w:space="0" w:color="auto"/>
              <w:right w:val="single" w:sz="4" w:space="0" w:color="auto"/>
            </w:tcBorders>
            <w:shd w:val="clear" w:color="000000" w:fill="FFFFFF"/>
            <w:noWrap/>
            <w:vAlign w:val="center"/>
            <w:hideMark/>
          </w:tcPr>
          <w:p w14:paraId="1D90AB06" w14:textId="77777777" w:rsidR="00E265B0" w:rsidRPr="00163D20" w:rsidRDefault="00E265B0" w:rsidP="00163D20">
            <w:pPr>
              <w:jc w:val="center"/>
              <w:rPr>
                <w:sz w:val="26"/>
                <w:szCs w:val="26"/>
              </w:rPr>
            </w:pPr>
            <w:r w:rsidRPr="00163D20">
              <w:rPr>
                <w:sz w:val="26"/>
                <w:szCs w:val="26"/>
              </w:rPr>
              <w:t>30</w:t>
            </w:r>
          </w:p>
        </w:tc>
      </w:tr>
      <w:tr w:rsidR="00E265B0" w:rsidRPr="00163D20" w14:paraId="0B0B07BD" w14:textId="77777777" w:rsidTr="00E265B0">
        <w:trPr>
          <w:trHeight w:val="87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9FFB4CE" w14:textId="77777777" w:rsidR="00E265B0" w:rsidRPr="00163D20" w:rsidRDefault="00E265B0" w:rsidP="00163D20">
            <w:pPr>
              <w:jc w:val="center"/>
              <w:rPr>
                <w:sz w:val="26"/>
                <w:szCs w:val="26"/>
              </w:rPr>
            </w:pPr>
            <w:r w:rsidRPr="00163D20">
              <w:rPr>
                <w:sz w:val="26"/>
                <w:szCs w:val="26"/>
              </w:rPr>
              <w:t>1.2</w:t>
            </w:r>
          </w:p>
        </w:tc>
        <w:tc>
          <w:tcPr>
            <w:tcW w:w="6378" w:type="dxa"/>
            <w:tcBorders>
              <w:top w:val="nil"/>
              <w:left w:val="nil"/>
              <w:bottom w:val="single" w:sz="4" w:space="0" w:color="auto"/>
              <w:right w:val="single" w:sz="4" w:space="0" w:color="auto"/>
            </w:tcBorders>
            <w:shd w:val="clear" w:color="000000" w:fill="FFFFFF"/>
            <w:vAlign w:val="center"/>
            <w:hideMark/>
          </w:tcPr>
          <w:p w14:paraId="51C80FA3" w14:textId="77777777" w:rsidR="00E265B0" w:rsidRPr="00163D20" w:rsidRDefault="00E265B0" w:rsidP="00163D20">
            <w:pPr>
              <w:rPr>
                <w:sz w:val="26"/>
                <w:szCs w:val="26"/>
              </w:rPr>
            </w:pPr>
            <w:r w:rsidRPr="00163D20">
              <w:rPr>
                <w:sz w:val="26"/>
                <w:szCs w:val="26"/>
              </w:rPr>
              <w:t>Tính toán số liệu điều tra đa dạng thực vật rừng và thực vật nguy cấp, quý, hiếm trên tuyến điều tra</w:t>
            </w:r>
          </w:p>
        </w:tc>
        <w:tc>
          <w:tcPr>
            <w:tcW w:w="1560" w:type="dxa"/>
            <w:tcBorders>
              <w:top w:val="nil"/>
              <w:left w:val="nil"/>
              <w:bottom w:val="single" w:sz="4" w:space="0" w:color="auto"/>
              <w:right w:val="single" w:sz="4" w:space="0" w:color="auto"/>
            </w:tcBorders>
            <w:shd w:val="clear" w:color="000000" w:fill="FFFFFF"/>
            <w:noWrap/>
            <w:vAlign w:val="center"/>
            <w:hideMark/>
          </w:tcPr>
          <w:p w14:paraId="030CC107" w14:textId="77777777" w:rsidR="00E265B0" w:rsidRPr="00163D20" w:rsidRDefault="00E265B0" w:rsidP="00163D20">
            <w:pPr>
              <w:jc w:val="center"/>
              <w:rPr>
                <w:sz w:val="26"/>
                <w:szCs w:val="26"/>
              </w:rPr>
            </w:pPr>
            <w:r w:rsidRPr="00163D20">
              <w:rPr>
                <w:sz w:val="26"/>
                <w:szCs w:val="26"/>
              </w:rPr>
              <w:t>Km</w:t>
            </w:r>
          </w:p>
        </w:tc>
        <w:tc>
          <w:tcPr>
            <w:tcW w:w="863" w:type="dxa"/>
            <w:tcBorders>
              <w:top w:val="nil"/>
              <w:left w:val="nil"/>
              <w:bottom w:val="single" w:sz="4" w:space="0" w:color="auto"/>
              <w:right w:val="single" w:sz="4" w:space="0" w:color="auto"/>
            </w:tcBorders>
            <w:shd w:val="clear" w:color="000000" w:fill="FFFFFF"/>
            <w:noWrap/>
            <w:vAlign w:val="center"/>
            <w:hideMark/>
          </w:tcPr>
          <w:p w14:paraId="1B55D0BC" w14:textId="77777777" w:rsidR="00E265B0" w:rsidRPr="00163D20" w:rsidRDefault="00E265B0" w:rsidP="00163D20">
            <w:pPr>
              <w:jc w:val="center"/>
              <w:rPr>
                <w:sz w:val="26"/>
                <w:szCs w:val="26"/>
              </w:rPr>
            </w:pPr>
            <w:r w:rsidRPr="00163D20">
              <w:rPr>
                <w:sz w:val="26"/>
                <w:szCs w:val="26"/>
              </w:rPr>
              <w:t>30</w:t>
            </w:r>
          </w:p>
        </w:tc>
      </w:tr>
      <w:tr w:rsidR="00E265B0" w:rsidRPr="00163D20" w14:paraId="01A33526" w14:textId="77777777" w:rsidTr="00E265B0">
        <w:trPr>
          <w:trHeight w:val="828"/>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1348BBE" w14:textId="77777777" w:rsidR="00E265B0" w:rsidRPr="00163D20" w:rsidRDefault="00E265B0" w:rsidP="00163D20">
            <w:pPr>
              <w:jc w:val="center"/>
              <w:rPr>
                <w:sz w:val="26"/>
                <w:szCs w:val="26"/>
              </w:rPr>
            </w:pPr>
            <w:r w:rsidRPr="00163D20">
              <w:rPr>
                <w:sz w:val="26"/>
                <w:szCs w:val="26"/>
              </w:rPr>
              <w:t>1.3</w:t>
            </w:r>
          </w:p>
        </w:tc>
        <w:tc>
          <w:tcPr>
            <w:tcW w:w="6378" w:type="dxa"/>
            <w:tcBorders>
              <w:top w:val="nil"/>
              <w:left w:val="nil"/>
              <w:bottom w:val="single" w:sz="4" w:space="0" w:color="auto"/>
              <w:right w:val="single" w:sz="4" w:space="0" w:color="auto"/>
            </w:tcBorders>
            <w:shd w:val="clear" w:color="000000" w:fill="FFFFFF"/>
            <w:vAlign w:val="center"/>
            <w:hideMark/>
          </w:tcPr>
          <w:p w14:paraId="17E1C6B3" w14:textId="77777777" w:rsidR="00E265B0" w:rsidRPr="00163D20" w:rsidRDefault="00E265B0" w:rsidP="00163D20">
            <w:pPr>
              <w:rPr>
                <w:sz w:val="26"/>
                <w:szCs w:val="26"/>
              </w:rPr>
            </w:pPr>
            <w:r w:rsidRPr="00163D20">
              <w:rPr>
                <w:sz w:val="26"/>
                <w:szCs w:val="26"/>
              </w:rPr>
              <w:t>Lập danh mục/danh lục các loài thực vật và thực vật rừng nguy cấp, quý, hiếm</w:t>
            </w:r>
          </w:p>
        </w:tc>
        <w:tc>
          <w:tcPr>
            <w:tcW w:w="1560" w:type="dxa"/>
            <w:tcBorders>
              <w:top w:val="nil"/>
              <w:left w:val="nil"/>
              <w:bottom w:val="single" w:sz="4" w:space="0" w:color="auto"/>
              <w:right w:val="single" w:sz="4" w:space="0" w:color="auto"/>
            </w:tcBorders>
            <w:shd w:val="clear" w:color="000000" w:fill="FFFFFF"/>
            <w:noWrap/>
            <w:vAlign w:val="center"/>
            <w:hideMark/>
          </w:tcPr>
          <w:p w14:paraId="4B90903A" w14:textId="77777777" w:rsidR="00E265B0" w:rsidRPr="00163D20" w:rsidRDefault="00E265B0" w:rsidP="00163D20">
            <w:pPr>
              <w:jc w:val="center"/>
              <w:rPr>
                <w:sz w:val="26"/>
                <w:szCs w:val="26"/>
              </w:rPr>
            </w:pPr>
            <w:r w:rsidRPr="00163D20">
              <w:rPr>
                <w:sz w:val="26"/>
                <w:szCs w:val="26"/>
              </w:rPr>
              <w:t>Danh mục</w:t>
            </w:r>
          </w:p>
        </w:tc>
        <w:tc>
          <w:tcPr>
            <w:tcW w:w="863" w:type="dxa"/>
            <w:tcBorders>
              <w:top w:val="nil"/>
              <w:left w:val="nil"/>
              <w:bottom w:val="single" w:sz="4" w:space="0" w:color="auto"/>
              <w:right w:val="single" w:sz="4" w:space="0" w:color="auto"/>
            </w:tcBorders>
            <w:shd w:val="clear" w:color="000000" w:fill="FFFFFF"/>
            <w:noWrap/>
            <w:vAlign w:val="center"/>
            <w:hideMark/>
          </w:tcPr>
          <w:p w14:paraId="03F9DAB0" w14:textId="77777777" w:rsidR="00E265B0" w:rsidRPr="00163D20" w:rsidRDefault="00E265B0" w:rsidP="00163D20">
            <w:pPr>
              <w:jc w:val="center"/>
              <w:rPr>
                <w:sz w:val="26"/>
                <w:szCs w:val="26"/>
              </w:rPr>
            </w:pPr>
            <w:r w:rsidRPr="00163D20">
              <w:rPr>
                <w:sz w:val="26"/>
                <w:szCs w:val="26"/>
              </w:rPr>
              <w:t>1</w:t>
            </w:r>
          </w:p>
        </w:tc>
      </w:tr>
      <w:tr w:rsidR="00E265B0" w:rsidRPr="00163D20" w14:paraId="31FB00AF" w14:textId="77777777" w:rsidTr="00E265B0">
        <w:trPr>
          <w:trHeight w:val="120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D3A998A" w14:textId="77777777" w:rsidR="00E265B0" w:rsidRPr="00163D20" w:rsidRDefault="00E265B0" w:rsidP="00163D20">
            <w:pPr>
              <w:jc w:val="center"/>
              <w:rPr>
                <w:sz w:val="26"/>
                <w:szCs w:val="26"/>
              </w:rPr>
            </w:pPr>
            <w:r w:rsidRPr="00163D20">
              <w:rPr>
                <w:sz w:val="26"/>
                <w:szCs w:val="26"/>
              </w:rPr>
              <w:t>1.4</w:t>
            </w:r>
          </w:p>
        </w:tc>
        <w:tc>
          <w:tcPr>
            <w:tcW w:w="6378" w:type="dxa"/>
            <w:tcBorders>
              <w:top w:val="nil"/>
              <w:left w:val="nil"/>
              <w:bottom w:val="single" w:sz="4" w:space="0" w:color="auto"/>
              <w:right w:val="single" w:sz="4" w:space="0" w:color="auto"/>
            </w:tcBorders>
            <w:shd w:val="clear" w:color="000000" w:fill="FFFFFF"/>
            <w:vAlign w:val="center"/>
            <w:hideMark/>
          </w:tcPr>
          <w:p w14:paraId="7C213FD0" w14:textId="77777777" w:rsidR="00E265B0" w:rsidRPr="00163D20" w:rsidRDefault="00E265B0" w:rsidP="00163D20">
            <w:pPr>
              <w:rPr>
                <w:sz w:val="26"/>
                <w:szCs w:val="26"/>
              </w:rPr>
            </w:pPr>
            <w:r w:rsidRPr="00163D20">
              <w:rPr>
                <w:sz w:val="26"/>
                <w:szCs w:val="26"/>
              </w:rPr>
              <w:t>Hoàn thiện bản đồ phân bố thực vật rừng nguy cấp, quý, hiếm tỷ lệ 1/100.000 trên nền bản đồ hiện trạng rừng</w:t>
            </w:r>
          </w:p>
        </w:tc>
        <w:tc>
          <w:tcPr>
            <w:tcW w:w="1560" w:type="dxa"/>
            <w:tcBorders>
              <w:top w:val="nil"/>
              <w:left w:val="nil"/>
              <w:bottom w:val="single" w:sz="4" w:space="0" w:color="auto"/>
              <w:right w:val="single" w:sz="4" w:space="0" w:color="auto"/>
            </w:tcBorders>
            <w:shd w:val="clear" w:color="000000" w:fill="FFFFFF"/>
            <w:noWrap/>
            <w:vAlign w:val="center"/>
            <w:hideMark/>
          </w:tcPr>
          <w:p w14:paraId="2299FD89" w14:textId="77777777" w:rsidR="00E265B0" w:rsidRPr="00163D20" w:rsidRDefault="00E265B0" w:rsidP="00163D20">
            <w:pPr>
              <w:jc w:val="center"/>
              <w:rPr>
                <w:sz w:val="26"/>
                <w:szCs w:val="26"/>
              </w:rPr>
            </w:pPr>
            <w:r w:rsidRPr="00163D20">
              <w:rPr>
                <w:sz w:val="26"/>
                <w:szCs w:val="26"/>
              </w:rPr>
              <w:t>Bản đồ</w:t>
            </w:r>
          </w:p>
        </w:tc>
        <w:tc>
          <w:tcPr>
            <w:tcW w:w="863" w:type="dxa"/>
            <w:tcBorders>
              <w:top w:val="nil"/>
              <w:left w:val="nil"/>
              <w:bottom w:val="single" w:sz="4" w:space="0" w:color="auto"/>
              <w:right w:val="single" w:sz="4" w:space="0" w:color="auto"/>
            </w:tcBorders>
            <w:shd w:val="clear" w:color="000000" w:fill="FFFFFF"/>
            <w:noWrap/>
            <w:vAlign w:val="center"/>
            <w:hideMark/>
          </w:tcPr>
          <w:p w14:paraId="08A024B3" w14:textId="77777777" w:rsidR="00E265B0" w:rsidRPr="00163D20" w:rsidRDefault="00E265B0" w:rsidP="00163D20">
            <w:pPr>
              <w:jc w:val="center"/>
              <w:rPr>
                <w:sz w:val="26"/>
                <w:szCs w:val="26"/>
              </w:rPr>
            </w:pPr>
            <w:r w:rsidRPr="00163D20">
              <w:rPr>
                <w:sz w:val="26"/>
                <w:szCs w:val="26"/>
              </w:rPr>
              <w:t>1</w:t>
            </w:r>
          </w:p>
        </w:tc>
      </w:tr>
      <w:tr w:rsidR="00E265B0" w:rsidRPr="00163D20" w14:paraId="394D611D"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5560A0E" w14:textId="77777777" w:rsidR="00E265B0" w:rsidRPr="00163D20" w:rsidRDefault="00E265B0" w:rsidP="00163D20">
            <w:pPr>
              <w:jc w:val="center"/>
              <w:rPr>
                <w:b/>
                <w:bCs/>
                <w:sz w:val="26"/>
                <w:szCs w:val="26"/>
              </w:rPr>
            </w:pPr>
            <w:r w:rsidRPr="00163D20">
              <w:rPr>
                <w:b/>
                <w:bCs/>
                <w:sz w:val="26"/>
                <w:szCs w:val="26"/>
              </w:rPr>
              <w:t>2</w:t>
            </w:r>
          </w:p>
        </w:tc>
        <w:tc>
          <w:tcPr>
            <w:tcW w:w="6378" w:type="dxa"/>
            <w:tcBorders>
              <w:top w:val="nil"/>
              <w:left w:val="nil"/>
              <w:bottom w:val="single" w:sz="4" w:space="0" w:color="auto"/>
              <w:right w:val="single" w:sz="4" w:space="0" w:color="auto"/>
            </w:tcBorders>
            <w:shd w:val="clear" w:color="000000" w:fill="FFFFFF"/>
            <w:vAlign w:val="center"/>
            <w:hideMark/>
          </w:tcPr>
          <w:p w14:paraId="50CC6259" w14:textId="77777777" w:rsidR="00E265B0" w:rsidRPr="00163D20" w:rsidRDefault="00E265B0" w:rsidP="00163D20">
            <w:pPr>
              <w:rPr>
                <w:b/>
                <w:bCs/>
                <w:sz w:val="26"/>
                <w:szCs w:val="26"/>
              </w:rPr>
            </w:pPr>
            <w:r w:rsidRPr="00163D20">
              <w:rPr>
                <w:b/>
                <w:bCs/>
                <w:sz w:val="26"/>
                <w:szCs w:val="26"/>
              </w:rPr>
              <w:t xml:space="preserve">Rà soát, đánh giá đa dạng khu hệ động vật rừng </w:t>
            </w:r>
          </w:p>
        </w:tc>
        <w:tc>
          <w:tcPr>
            <w:tcW w:w="1560" w:type="dxa"/>
            <w:tcBorders>
              <w:top w:val="nil"/>
              <w:left w:val="nil"/>
              <w:bottom w:val="single" w:sz="4" w:space="0" w:color="auto"/>
              <w:right w:val="single" w:sz="4" w:space="0" w:color="auto"/>
            </w:tcBorders>
            <w:shd w:val="clear" w:color="000000" w:fill="FFFFFF"/>
            <w:noWrap/>
            <w:vAlign w:val="center"/>
            <w:hideMark/>
          </w:tcPr>
          <w:p w14:paraId="4BE5D110" w14:textId="77777777" w:rsidR="00E265B0" w:rsidRPr="00163D20" w:rsidRDefault="00E265B0" w:rsidP="00163D20">
            <w:pPr>
              <w:jc w:val="center"/>
              <w:rPr>
                <w:b/>
                <w:bCs/>
                <w:sz w:val="26"/>
                <w:szCs w:val="26"/>
              </w:rPr>
            </w:pPr>
            <w:r w:rsidRPr="00163D20">
              <w:rPr>
                <w:b/>
                <w:bCs/>
                <w:sz w:val="26"/>
                <w:szCs w:val="26"/>
              </w:rPr>
              <w:t> </w:t>
            </w:r>
          </w:p>
        </w:tc>
        <w:tc>
          <w:tcPr>
            <w:tcW w:w="863" w:type="dxa"/>
            <w:tcBorders>
              <w:top w:val="nil"/>
              <w:left w:val="nil"/>
              <w:bottom w:val="single" w:sz="4" w:space="0" w:color="auto"/>
              <w:right w:val="single" w:sz="4" w:space="0" w:color="auto"/>
            </w:tcBorders>
            <w:shd w:val="clear" w:color="000000" w:fill="FFFFFF"/>
            <w:noWrap/>
            <w:vAlign w:val="center"/>
            <w:hideMark/>
          </w:tcPr>
          <w:p w14:paraId="4A923FC2" w14:textId="77777777" w:rsidR="00E265B0" w:rsidRPr="00163D20" w:rsidRDefault="00E265B0" w:rsidP="00163D20">
            <w:pPr>
              <w:jc w:val="center"/>
              <w:rPr>
                <w:b/>
                <w:bCs/>
                <w:sz w:val="26"/>
                <w:szCs w:val="26"/>
              </w:rPr>
            </w:pPr>
            <w:r w:rsidRPr="00163D20">
              <w:rPr>
                <w:b/>
                <w:bCs/>
                <w:sz w:val="26"/>
                <w:szCs w:val="26"/>
              </w:rPr>
              <w:t> </w:t>
            </w:r>
          </w:p>
        </w:tc>
      </w:tr>
      <w:tr w:rsidR="00E265B0" w:rsidRPr="00163D20" w14:paraId="1B8411CB"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8937691" w14:textId="77777777" w:rsidR="00E265B0" w:rsidRPr="00163D20" w:rsidRDefault="00E265B0" w:rsidP="00163D20">
            <w:pPr>
              <w:jc w:val="center"/>
              <w:rPr>
                <w:sz w:val="26"/>
                <w:szCs w:val="26"/>
              </w:rPr>
            </w:pPr>
            <w:r w:rsidRPr="00163D20">
              <w:rPr>
                <w:sz w:val="26"/>
                <w:szCs w:val="26"/>
              </w:rPr>
              <w:t>2.1</w:t>
            </w:r>
          </w:p>
        </w:tc>
        <w:tc>
          <w:tcPr>
            <w:tcW w:w="6378" w:type="dxa"/>
            <w:tcBorders>
              <w:top w:val="nil"/>
              <w:left w:val="nil"/>
              <w:bottom w:val="single" w:sz="4" w:space="0" w:color="auto"/>
              <w:right w:val="single" w:sz="4" w:space="0" w:color="auto"/>
            </w:tcBorders>
            <w:shd w:val="clear" w:color="000000" w:fill="FFFFFF"/>
            <w:vAlign w:val="center"/>
            <w:hideMark/>
          </w:tcPr>
          <w:p w14:paraId="7C387B21" w14:textId="77777777" w:rsidR="00E265B0" w:rsidRPr="00163D20" w:rsidRDefault="00E265B0" w:rsidP="00163D20">
            <w:pPr>
              <w:rPr>
                <w:sz w:val="26"/>
                <w:szCs w:val="26"/>
              </w:rPr>
            </w:pPr>
            <w:r w:rsidRPr="00163D20">
              <w:rPr>
                <w:sz w:val="26"/>
                <w:szCs w:val="26"/>
              </w:rPr>
              <w:t>Nhập số liệu điều tra vào máy tính (biểu điều tra động vật rừng)</w:t>
            </w:r>
          </w:p>
        </w:tc>
        <w:tc>
          <w:tcPr>
            <w:tcW w:w="1560" w:type="dxa"/>
            <w:tcBorders>
              <w:top w:val="nil"/>
              <w:left w:val="nil"/>
              <w:bottom w:val="single" w:sz="4" w:space="0" w:color="auto"/>
              <w:right w:val="single" w:sz="4" w:space="0" w:color="auto"/>
            </w:tcBorders>
            <w:shd w:val="clear" w:color="000000" w:fill="FFFFFF"/>
            <w:noWrap/>
            <w:vAlign w:val="center"/>
            <w:hideMark/>
          </w:tcPr>
          <w:p w14:paraId="1DD894C1" w14:textId="77777777" w:rsidR="00E265B0" w:rsidRPr="00163D20" w:rsidRDefault="00E265B0" w:rsidP="00163D20">
            <w:pPr>
              <w:jc w:val="center"/>
              <w:rPr>
                <w:sz w:val="26"/>
                <w:szCs w:val="26"/>
              </w:rPr>
            </w:pPr>
            <w:r w:rsidRPr="00163D20">
              <w:rPr>
                <w:sz w:val="26"/>
                <w:szCs w:val="26"/>
              </w:rPr>
              <w:t>Biểu</w:t>
            </w:r>
          </w:p>
        </w:tc>
        <w:tc>
          <w:tcPr>
            <w:tcW w:w="863" w:type="dxa"/>
            <w:tcBorders>
              <w:top w:val="nil"/>
              <w:left w:val="nil"/>
              <w:bottom w:val="single" w:sz="4" w:space="0" w:color="auto"/>
              <w:right w:val="single" w:sz="4" w:space="0" w:color="auto"/>
            </w:tcBorders>
            <w:shd w:val="clear" w:color="000000" w:fill="FFFFFF"/>
            <w:noWrap/>
            <w:vAlign w:val="center"/>
            <w:hideMark/>
          </w:tcPr>
          <w:p w14:paraId="18CF7C05" w14:textId="77777777" w:rsidR="00E265B0" w:rsidRPr="00163D20" w:rsidRDefault="00E265B0" w:rsidP="00163D20">
            <w:pPr>
              <w:jc w:val="center"/>
              <w:rPr>
                <w:sz w:val="26"/>
                <w:szCs w:val="26"/>
              </w:rPr>
            </w:pPr>
            <w:r w:rsidRPr="00163D20">
              <w:rPr>
                <w:sz w:val="26"/>
                <w:szCs w:val="26"/>
              </w:rPr>
              <w:t>60</w:t>
            </w:r>
          </w:p>
        </w:tc>
      </w:tr>
      <w:tr w:rsidR="00E265B0" w:rsidRPr="00163D20" w14:paraId="3BB1B363" w14:textId="77777777" w:rsidTr="00E265B0">
        <w:trPr>
          <w:trHeight w:val="79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4AB47BA" w14:textId="77777777" w:rsidR="00E265B0" w:rsidRPr="00163D20" w:rsidRDefault="00E265B0" w:rsidP="00163D20">
            <w:pPr>
              <w:jc w:val="center"/>
              <w:rPr>
                <w:sz w:val="26"/>
                <w:szCs w:val="26"/>
              </w:rPr>
            </w:pPr>
            <w:r w:rsidRPr="00163D20">
              <w:rPr>
                <w:sz w:val="26"/>
                <w:szCs w:val="26"/>
              </w:rPr>
              <w:t>2.1</w:t>
            </w:r>
          </w:p>
        </w:tc>
        <w:tc>
          <w:tcPr>
            <w:tcW w:w="6378" w:type="dxa"/>
            <w:tcBorders>
              <w:top w:val="nil"/>
              <w:left w:val="nil"/>
              <w:bottom w:val="single" w:sz="4" w:space="0" w:color="auto"/>
              <w:right w:val="single" w:sz="4" w:space="0" w:color="auto"/>
            </w:tcBorders>
            <w:shd w:val="clear" w:color="000000" w:fill="FFFFFF"/>
            <w:vAlign w:val="center"/>
            <w:hideMark/>
          </w:tcPr>
          <w:p w14:paraId="29EB8024" w14:textId="77777777" w:rsidR="00E265B0" w:rsidRPr="00163D20" w:rsidRDefault="00E265B0" w:rsidP="00163D20">
            <w:pPr>
              <w:rPr>
                <w:sz w:val="26"/>
                <w:szCs w:val="26"/>
              </w:rPr>
            </w:pPr>
            <w:r w:rsidRPr="00163D20">
              <w:rPr>
                <w:sz w:val="26"/>
                <w:szCs w:val="26"/>
              </w:rPr>
              <w:t xml:space="preserve">Tính toán số liệu điều tra động vật rừng nguy cấp, quý, hiếm trên tuyến điều tra </w:t>
            </w:r>
          </w:p>
        </w:tc>
        <w:tc>
          <w:tcPr>
            <w:tcW w:w="1560" w:type="dxa"/>
            <w:tcBorders>
              <w:top w:val="nil"/>
              <w:left w:val="nil"/>
              <w:bottom w:val="single" w:sz="4" w:space="0" w:color="auto"/>
              <w:right w:val="single" w:sz="4" w:space="0" w:color="auto"/>
            </w:tcBorders>
            <w:shd w:val="clear" w:color="000000" w:fill="FFFFFF"/>
            <w:noWrap/>
            <w:vAlign w:val="center"/>
            <w:hideMark/>
          </w:tcPr>
          <w:p w14:paraId="4A9FA930" w14:textId="77777777" w:rsidR="00E265B0" w:rsidRPr="00163D20" w:rsidRDefault="00E265B0" w:rsidP="00163D20">
            <w:pPr>
              <w:jc w:val="center"/>
              <w:rPr>
                <w:sz w:val="26"/>
                <w:szCs w:val="26"/>
              </w:rPr>
            </w:pPr>
            <w:r w:rsidRPr="00163D20">
              <w:rPr>
                <w:sz w:val="26"/>
                <w:szCs w:val="26"/>
              </w:rPr>
              <w:t>Km</w:t>
            </w:r>
          </w:p>
        </w:tc>
        <w:tc>
          <w:tcPr>
            <w:tcW w:w="863" w:type="dxa"/>
            <w:tcBorders>
              <w:top w:val="nil"/>
              <w:left w:val="nil"/>
              <w:bottom w:val="single" w:sz="4" w:space="0" w:color="auto"/>
              <w:right w:val="single" w:sz="4" w:space="0" w:color="auto"/>
            </w:tcBorders>
            <w:shd w:val="clear" w:color="000000" w:fill="FFFFFF"/>
            <w:noWrap/>
            <w:vAlign w:val="center"/>
            <w:hideMark/>
          </w:tcPr>
          <w:p w14:paraId="6A2A748C" w14:textId="77777777" w:rsidR="00E265B0" w:rsidRPr="00163D20" w:rsidRDefault="00E265B0" w:rsidP="00163D20">
            <w:pPr>
              <w:jc w:val="center"/>
              <w:rPr>
                <w:sz w:val="26"/>
                <w:szCs w:val="26"/>
              </w:rPr>
            </w:pPr>
            <w:r w:rsidRPr="00163D20">
              <w:rPr>
                <w:sz w:val="26"/>
                <w:szCs w:val="26"/>
              </w:rPr>
              <w:t>60</w:t>
            </w:r>
          </w:p>
        </w:tc>
      </w:tr>
      <w:tr w:rsidR="00E265B0" w:rsidRPr="00163D20" w14:paraId="20A1F95E" w14:textId="77777777" w:rsidTr="00E265B0">
        <w:trPr>
          <w:trHeight w:val="96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B3BC0B2" w14:textId="77777777" w:rsidR="00E265B0" w:rsidRPr="00163D20" w:rsidRDefault="00E265B0" w:rsidP="00163D20">
            <w:pPr>
              <w:jc w:val="center"/>
              <w:rPr>
                <w:sz w:val="26"/>
                <w:szCs w:val="26"/>
              </w:rPr>
            </w:pPr>
            <w:r w:rsidRPr="00163D20">
              <w:rPr>
                <w:sz w:val="26"/>
                <w:szCs w:val="26"/>
              </w:rPr>
              <w:t>2.2</w:t>
            </w:r>
          </w:p>
        </w:tc>
        <w:tc>
          <w:tcPr>
            <w:tcW w:w="6378" w:type="dxa"/>
            <w:tcBorders>
              <w:top w:val="nil"/>
              <w:left w:val="nil"/>
              <w:bottom w:val="single" w:sz="4" w:space="0" w:color="auto"/>
              <w:right w:val="single" w:sz="4" w:space="0" w:color="auto"/>
            </w:tcBorders>
            <w:shd w:val="clear" w:color="000000" w:fill="FFFFFF"/>
            <w:vAlign w:val="center"/>
            <w:hideMark/>
          </w:tcPr>
          <w:p w14:paraId="2E5C3D70" w14:textId="77777777" w:rsidR="00E265B0" w:rsidRPr="00163D20" w:rsidRDefault="00E265B0" w:rsidP="00163D20">
            <w:pPr>
              <w:rPr>
                <w:sz w:val="26"/>
                <w:szCs w:val="26"/>
              </w:rPr>
            </w:pPr>
            <w:r w:rsidRPr="00163D20">
              <w:rPr>
                <w:sz w:val="26"/>
                <w:szCs w:val="26"/>
              </w:rPr>
              <w:t>Tính toán số liệu điều tra động vật rừng nguy cấp, quý, hiếm trên OTC/điểm điều tra</w:t>
            </w:r>
          </w:p>
        </w:tc>
        <w:tc>
          <w:tcPr>
            <w:tcW w:w="1560" w:type="dxa"/>
            <w:tcBorders>
              <w:top w:val="nil"/>
              <w:left w:val="nil"/>
              <w:bottom w:val="single" w:sz="4" w:space="0" w:color="auto"/>
              <w:right w:val="single" w:sz="4" w:space="0" w:color="auto"/>
            </w:tcBorders>
            <w:shd w:val="clear" w:color="000000" w:fill="FFFFFF"/>
            <w:vAlign w:val="center"/>
            <w:hideMark/>
          </w:tcPr>
          <w:p w14:paraId="23ADC430" w14:textId="77777777" w:rsidR="00E265B0" w:rsidRPr="00163D20" w:rsidRDefault="00E265B0" w:rsidP="00163D20">
            <w:pPr>
              <w:jc w:val="center"/>
              <w:rPr>
                <w:sz w:val="26"/>
                <w:szCs w:val="26"/>
              </w:rPr>
            </w:pPr>
            <w:r w:rsidRPr="00163D20">
              <w:rPr>
                <w:sz w:val="26"/>
                <w:szCs w:val="26"/>
              </w:rPr>
              <w:t>OTC/ Điểm</w:t>
            </w:r>
            <w:r w:rsidRPr="00163D20">
              <w:rPr>
                <w:sz w:val="26"/>
                <w:szCs w:val="26"/>
              </w:rPr>
              <w:br/>
              <w:t xml:space="preserve"> điều tra</w:t>
            </w:r>
          </w:p>
        </w:tc>
        <w:tc>
          <w:tcPr>
            <w:tcW w:w="863" w:type="dxa"/>
            <w:tcBorders>
              <w:top w:val="nil"/>
              <w:left w:val="nil"/>
              <w:bottom w:val="single" w:sz="4" w:space="0" w:color="auto"/>
              <w:right w:val="single" w:sz="4" w:space="0" w:color="auto"/>
            </w:tcBorders>
            <w:shd w:val="clear" w:color="000000" w:fill="FFFFFF"/>
            <w:noWrap/>
            <w:vAlign w:val="center"/>
            <w:hideMark/>
          </w:tcPr>
          <w:p w14:paraId="5C4C1863" w14:textId="77777777" w:rsidR="00E265B0" w:rsidRPr="00163D20" w:rsidRDefault="00E265B0" w:rsidP="00163D20">
            <w:pPr>
              <w:jc w:val="center"/>
              <w:rPr>
                <w:sz w:val="26"/>
                <w:szCs w:val="26"/>
              </w:rPr>
            </w:pPr>
            <w:r w:rsidRPr="00163D20">
              <w:rPr>
                <w:sz w:val="26"/>
                <w:szCs w:val="26"/>
              </w:rPr>
              <w:t>18</w:t>
            </w:r>
          </w:p>
        </w:tc>
      </w:tr>
      <w:tr w:rsidR="00E265B0" w:rsidRPr="00163D20" w14:paraId="592D19BD" w14:textId="77777777" w:rsidTr="00E265B0">
        <w:trPr>
          <w:trHeight w:val="130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0E856E8" w14:textId="77777777" w:rsidR="00E265B0" w:rsidRPr="00163D20" w:rsidRDefault="00E265B0" w:rsidP="00163D20">
            <w:pPr>
              <w:jc w:val="center"/>
              <w:rPr>
                <w:sz w:val="26"/>
                <w:szCs w:val="26"/>
              </w:rPr>
            </w:pPr>
            <w:r w:rsidRPr="00163D20">
              <w:rPr>
                <w:sz w:val="26"/>
                <w:szCs w:val="26"/>
              </w:rPr>
              <w:t>2.3</w:t>
            </w:r>
          </w:p>
        </w:tc>
        <w:tc>
          <w:tcPr>
            <w:tcW w:w="6378" w:type="dxa"/>
            <w:tcBorders>
              <w:top w:val="nil"/>
              <w:left w:val="nil"/>
              <w:bottom w:val="single" w:sz="4" w:space="0" w:color="auto"/>
              <w:right w:val="single" w:sz="4" w:space="0" w:color="auto"/>
            </w:tcBorders>
            <w:shd w:val="clear" w:color="000000" w:fill="FFFFFF"/>
            <w:vAlign w:val="center"/>
            <w:hideMark/>
          </w:tcPr>
          <w:p w14:paraId="6C5AA7E5" w14:textId="77777777" w:rsidR="00E265B0" w:rsidRPr="00163D20" w:rsidRDefault="00E265B0" w:rsidP="00163D20">
            <w:pPr>
              <w:rPr>
                <w:sz w:val="26"/>
                <w:szCs w:val="26"/>
              </w:rPr>
            </w:pPr>
            <w:r w:rsidRPr="00163D20">
              <w:rPr>
                <w:sz w:val="26"/>
                <w:szCs w:val="26"/>
              </w:rPr>
              <w:t>Lập danh mục/danh lục các động vật rừng nguy cấp, quý, hiếm  (01 danh mục động vật rừng có xương sống, 01 danh mục côn trùng)</w:t>
            </w:r>
          </w:p>
        </w:tc>
        <w:tc>
          <w:tcPr>
            <w:tcW w:w="1560" w:type="dxa"/>
            <w:tcBorders>
              <w:top w:val="nil"/>
              <w:left w:val="nil"/>
              <w:bottom w:val="single" w:sz="4" w:space="0" w:color="auto"/>
              <w:right w:val="single" w:sz="4" w:space="0" w:color="auto"/>
            </w:tcBorders>
            <w:shd w:val="clear" w:color="000000" w:fill="FFFFFF"/>
            <w:noWrap/>
            <w:vAlign w:val="center"/>
            <w:hideMark/>
          </w:tcPr>
          <w:p w14:paraId="6CE7DD13" w14:textId="77777777" w:rsidR="00E265B0" w:rsidRPr="00163D20" w:rsidRDefault="00E265B0" w:rsidP="00163D20">
            <w:pPr>
              <w:jc w:val="center"/>
              <w:rPr>
                <w:sz w:val="26"/>
                <w:szCs w:val="26"/>
              </w:rPr>
            </w:pPr>
            <w:r w:rsidRPr="00163D20">
              <w:rPr>
                <w:sz w:val="26"/>
                <w:szCs w:val="26"/>
              </w:rPr>
              <w:t>Danh mục</w:t>
            </w:r>
          </w:p>
        </w:tc>
        <w:tc>
          <w:tcPr>
            <w:tcW w:w="863" w:type="dxa"/>
            <w:tcBorders>
              <w:top w:val="nil"/>
              <w:left w:val="nil"/>
              <w:bottom w:val="single" w:sz="4" w:space="0" w:color="auto"/>
              <w:right w:val="single" w:sz="4" w:space="0" w:color="auto"/>
            </w:tcBorders>
            <w:shd w:val="clear" w:color="000000" w:fill="FFFFFF"/>
            <w:noWrap/>
            <w:vAlign w:val="center"/>
            <w:hideMark/>
          </w:tcPr>
          <w:p w14:paraId="1619020A" w14:textId="77777777" w:rsidR="00E265B0" w:rsidRPr="00163D20" w:rsidRDefault="00E265B0" w:rsidP="00163D20">
            <w:pPr>
              <w:jc w:val="center"/>
              <w:rPr>
                <w:sz w:val="26"/>
                <w:szCs w:val="26"/>
              </w:rPr>
            </w:pPr>
            <w:r w:rsidRPr="00163D20">
              <w:rPr>
                <w:sz w:val="26"/>
                <w:szCs w:val="26"/>
              </w:rPr>
              <w:t>2</w:t>
            </w:r>
          </w:p>
        </w:tc>
      </w:tr>
      <w:tr w:rsidR="00E265B0" w:rsidRPr="00163D20" w14:paraId="38C27AEF" w14:textId="77777777" w:rsidTr="00E265B0">
        <w:trPr>
          <w:trHeight w:val="121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241513C" w14:textId="77777777" w:rsidR="00E265B0" w:rsidRPr="00163D20" w:rsidRDefault="00E265B0" w:rsidP="00163D20">
            <w:pPr>
              <w:jc w:val="center"/>
              <w:rPr>
                <w:sz w:val="26"/>
                <w:szCs w:val="26"/>
              </w:rPr>
            </w:pPr>
            <w:r w:rsidRPr="00163D20">
              <w:rPr>
                <w:sz w:val="26"/>
                <w:szCs w:val="26"/>
              </w:rPr>
              <w:t>2.4</w:t>
            </w:r>
          </w:p>
        </w:tc>
        <w:tc>
          <w:tcPr>
            <w:tcW w:w="6378" w:type="dxa"/>
            <w:tcBorders>
              <w:top w:val="nil"/>
              <w:left w:val="nil"/>
              <w:bottom w:val="single" w:sz="4" w:space="0" w:color="auto"/>
              <w:right w:val="single" w:sz="4" w:space="0" w:color="auto"/>
            </w:tcBorders>
            <w:shd w:val="clear" w:color="000000" w:fill="FFFFFF"/>
            <w:vAlign w:val="center"/>
            <w:hideMark/>
          </w:tcPr>
          <w:p w14:paraId="0ED64204" w14:textId="77777777" w:rsidR="00E265B0" w:rsidRPr="00163D20" w:rsidRDefault="00E265B0" w:rsidP="00163D20">
            <w:pPr>
              <w:rPr>
                <w:sz w:val="26"/>
                <w:szCs w:val="26"/>
              </w:rPr>
            </w:pPr>
            <w:r w:rsidRPr="00163D20">
              <w:rPr>
                <w:sz w:val="26"/>
                <w:szCs w:val="26"/>
              </w:rPr>
              <w:t>Hoàn thiện bản đồ phân bố động vật rừng nguy cấp, quý, hiếm tỷ lệ 1/100.000 trên nền bản đồ hiện trạng rừng</w:t>
            </w:r>
          </w:p>
        </w:tc>
        <w:tc>
          <w:tcPr>
            <w:tcW w:w="1560" w:type="dxa"/>
            <w:tcBorders>
              <w:top w:val="nil"/>
              <w:left w:val="nil"/>
              <w:bottom w:val="single" w:sz="4" w:space="0" w:color="auto"/>
              <w:right w:val="single" w:sz="4" w:space="0" w:color="auto"/>
            </w:tcBorders>
            <w:shd w:val="clear" w:color="000000" w:fill="FFFFFF"/>
            <w:noWrap/>
            <w:vAlign w:val="center"/>
            <w:hideMark/>
          </w:tcPr>
          <w:p w14:paraId="4CAF576A" w14:textId="77777777" w:rsidR="00E265B0" w:rsidRPr="00163D20" w:rsidRDefault="00E265B0" w:rsidP="00163D20">
            <w:pPr>
              <w:jc w:val="center"/>
              <w:rPr>
                <w:sz w:val="26"/>
                <w:szCs w:val="26"/>
              </w:rPr>
            </w:pPr>
            <w:r w:rsidRPr="00163D20">
              <w:rPr>
                <w:sz w:val="26"/>
                <w:szCs w:val="26"/>
              </w:rPr>
              <w:t>Bản đồ</w:t>
            </w:r>
          </w:p>
        </w:tc>
        <w:tc>
          <w:tcPr>
            <w:tcW w:w="863" w:type="dxa"/>
            <w:tcBorders>
              <w:top w:val="nil"/>
              <w:left w:val="nil"/>
              <w:bottom w:val="single" w:sz="4" w:space="0" w:color="auto"/>
              <w:right w:val="single" w:sz="4" w:space="0" w:color="auto"/>
            </w:tcBorders>
            <w:shd w:val="clear" w:color="000000" w:fill="FFFFFF"/>
            <w:noWrap/>
            <w:vAlign w:val="center"/>
            <w:hideMark/>
          </w:tcPr>
          <w:p w14:paraId="7DB94DAD" w14:textId="77777777" w:rsidR="00E265B0" w:rsidRPr="00163D20" w:rsidRDefault="00E265B0" w:rsidP="00163D20">
            <w:pPr>
              <w:jc w:val="center"/>
              <w:rPr>
                <w:sz w:val="26"/>
                <w:szCs w:val="26"/>
              </w:rPr>
            </w:pPr>
            <w:r w:rsidRPr="00163D20">
              <w:rPr>
                <w:sz w:val="26"/>
                <w:szCs w:val="26"/>
              </w:rPr>
              <w:t>1</w:t>
            </w:r>
          </w:p>
        </w:tc>
      </w:tr>
      <w:tr w:rsidR="00E265B0" w:rsidRPr="00163D20" w14:paraId="3A83BFA2" w14:textId="77777777" w:rsidTr="00E265B0">
        <w:trPr>
          <w:trHeight w:val="552"/>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7F2EE0E" w14:textId="77777777" w:rsidR="00E265B0" w:rsidRPr="00163D20" w:rsidRDefault="00E265B0" w:rsidP="00163D20">
            <w:pPr>
              <w:jc w:val="center"/>
              <w:rPr>
                <w:b/>
                <w:bCs/>
                <w:sz w:val="26"/>
                <w:szCs w:val="26"/>
              </w:rPr>
            </w:pPr>
            <w:r w:rsidRPr="00163D20">
              <w:rPr>
                <w:b/>
                <w:bCs/>
                <w:sz w:val="26"/>
                <w:szCs w:val="26"/>
              </w:rPr>
              <w:t>3</w:t>
            </w:r>
          </w:p>
        </w:tc>
        <w:tc>
          <w:tcPr>
            <w:tcW w:w="6378" w:type="dxa"/>
            <w:tcBorders>
              <w:top w:val="nil"/>
              <w:left w:val="nil"/>
              <w:bottom w:val="single" w:sz="4" w:space="0" w:color="auto"/>
              <w:right w:val="single" w:sz="4" w:space="0" w:color="auto"/>
            </w:tcBorders>
            <w:shd w:val="clear" w:color="000000" w:fill="FFFFFF"/>
            <w:vAlign w:val="center"/>
            <w:hideMark/>
          </w:tcPr>
          <w:p w14:paraId="5DA350A6" w14:textId="77777777" w:rsidR="00E265B0" w:rsidRPr="00163D20" w:rsidRDefault="00E265B0" w:rsidP="00163D20">
            <w:pPr>
              <w:rPr>
                <w:b/>
                <w:bCs/>
                <w:sz w:val="26"/>
                <w:szCs w:val="26"/>
              </w:rPr>
            </w:pPr>
            <w:r w:rsidRPr="00163D20">
              <w:rPr>
                <w:b/>
                <w:bCs/>
                <w:sz w:val="26"/>
                <w:szCs w:val="26"/>
              </w:rPr>
              <w:t>Xây dựng báo cáo tổng hợp</w:t>
            </w:r>
          </w:p>
        </w:tc>
        <w:tc>
          <w:tcPr>
            <w:tcW w:w="1560" w:type="dxa"/>
            <w:tcBorders>
              <w:top w:val="nil"/>
              <w:left w:val="nil"/>
              <w:bottom w:val="single" w:sz="4" w:space="0" w:color="auto"/>
              <w:right w:val="single" w:sz="4" w:space="0" w:color="auto"/>
            </w:tcBorders>
            <w:shd w:val="clear" w:color="000000" w:fill="FFFFFF"/>
            <w:noWrap/>
            <w:vAlign w:val="center"/>
            <w:hideMark/>
          </w:tcPr>
          <w:p w14:paraId="5D59C7AB" w14:textId="77777777" w:rsidR="00E265B0" w:rsidRPr="00163D20" w:rsidRDefault="00E265B0" w:rsidP="00163D20">
            <w:pPr>
              <w:jc w:val="center"/>
              <w:rPr>
                <w:b/>
                <w:bCs/>
                <w:sz w:val="26"/>
                <w:szCs w:val="26"/>
              </w:rPr>
            </w:pPr>
            <w:r w:rsidRPr="00163D20">
              <w:rPr>
                <w:b/>
                <w:bCs/>
                <w:sz w:val="26"/>
                <w:szCs w:val="26"/>
              </w:rPr>
              <w:t> </w:t>
            </w:r>
          </w:p>
        </w:tc>
        <w:tc>
          <w:tcPr>
            <w:tcW w:w="863" w:type="dxa"/>
            <w:tcBorders>
              <w:top w:val="nil"/>
              <w:left w:val="nil"/>
              <w:bottom w:val="single" w:sz="4" w:space="0" w:color="auto"/>
              <w:right w:val="single" w:sz="4" w:space="0" w:color="auto"/>
            </w:tcBorders>
            <w:shd w:val="clear" w:color="000000" w:fill="FFFFFF"/>
            <w:noWrap/>
            <w:vAlign w:val="center"/>
            <w:hideMark/>
          </w:tcPr>
          <w:p w14:paraId="584DE361" w14:textId="77777777" w:rsidR="00E265B0" w:rsidRPr="00163D20" w:rsidRDefault="00E265B0" w:rsidP="00163D20">
            <w:pPr>
              <w:jc w:val="center"/>
              <w:rPr>
                <w:b/>
                <w:bCs/>
                <w:sz w:val="26"/>
                <w:szCs w:val="26"/>
              </w:rPr>
            </w:pPr>
            <w:r w:rsidRPr="00163D20">
              <w:rPr>
                <w:b/>
                <w:bCs/>
                <w:sz w:val="26"/>
                <w:szCs w:val="26"/>
              </w:rPr>
              <w:t> </w:t>
            </w:r>
          </w:p>
        </w:tc>
      </w:tr>
      <w:tr w:rsidR="00E265B0" w:rsidRPr="00163D20" w14:paraId="7F49F541" w14:textId="77777777" w:rsidTr="00E265B0">
        <w:trPr>
          <w:trHeight w:val="103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B5B76BA" w14:textId="77777777" w:rsidR="00E265B0" w:rsidRPr="00163D20" w:rsidRDefault="00E265B0" w:rsidP="00163D20">
            <w:pPr>
              <w:jc w:val="center"/>
              <w:rPr>
                <w:sz w:val="26"/>
                <w:szCs w:val="26"/>
              </w:rPr>
            </w:pPr>
            <w:r w:rsidRPr="00163D20">
              <w:rPr>
                <w:sz w:val="26"/>
                <w:szCs w:val="26"/>
              </w:rPr>
              <w:t>3.1</w:t>
            </w:r>
          </w:p>
        </w:tc>
        <w:tc>
          <w:tcPr>
            <w:tcW w:w="6378" w:type="dxa"/>
            <w:tcBorders>
              <w:top w:val="nil"/>
              <w:left w:val="nil"/>
              <w:bottom w:val="single" w:sz="4" w:space="0" w:color="auto"/>
              <w:right w:val="single" w:sz="4" w:space="0" w:color="auto"/>
            </w:tcBorders>
            <w:shd w:val="clear" w:color="000000" w:fill="FFFFFF"/>
            <w:vAlign w:val="center"/>
            <w:hideMark/>
          </w:tcPr>
          <w:p w14:paraId="2EE6A559" w14:textId="77777777" w:rsidR="00E265B0" w:rsidRPr="00163D20" w:rsidRDefault="00E265B0" w:rsidP="00163D20">
            <w:pPr>
              <w:rPr>
                <w:sz w:val="26"/>
                <w:szCs w:val="26"/>
              </w:rPr>
            </w:pPr>
            <w:r w:rsidRPr="00163D20">
              <w:rPr>
                <w:sz w:val="26"/>
                <w:szCs w:val="26"/>
              </w:rPr>
              <w:t>Phân tích số liệu phục vụ viết báo cáo kết quả điều tra thực vật rừng, động vật rừng nguy cấp, quý, hiếm</w:t>
            </w:r>
          </w:p>
        </w:tc>
        <w:tc>
          <w:tcPr>
            <w:tcW w:w="1560" w:type="dxa"/>
            <w:tcBorders>
              <w:top w:val="nil"/>
              <w:left w:val="nil"/>
              <w:bottom w:val="single" w:sz="4" w:space="0" w:color="auto"/>
              <w:right w:val="single" w:sz="4" w:space="0" w:color="auto"/>
            </w:tcBorders>
            <w:shd w:val="clear" w:color="000000" w:fill="FFFFFF"/>
            <w:noWrap/>
            <w:vAlign w:val="center"/>
            <w:hideMark/>
          </w:tcPr>
          <w:p w14:paraId="616210D6" w14:textId="77777777" w:rsidR="00E265B0" w:rsidRPr="00163D20" w:rsidRDefault="00E265B0" w:rsidP="00163D20">
            <w:pPr>
              <w:jc w:val="center"/>
              <w:rPr>
                <w:sz w:val="26"/>
                <w:szCs w:val="26"/>
              </w:rPr>
            </w:pPr>
            <w:r w:rsidRPr="00163D20">
              <w:rPr>
                <w:sz w:val="26"/>
                <w:szCs w:val="26"/>
              </w:rPr>
              <w:t>Tỉnh</w:t>
            </w:r>
          </w:p>
        </w:tc>
        <w:tc>
          <w:tcPr>
            <w:tcW w:w="863" w:type="dxa"/>
            <w:tcBorders>
              <w:top w:val="nil"/>
              <w:left w:val="nil"/>
              <w:bottom w:val="single" w:sz="4" w:space="0" w:color="auto"/>
              <w:right w:val="single" w:sz="4" w:space="0" w:color="auto"/>
            </w:tcBorders>
            <w:shd w:val="clear" w:color="000000" w:fill="FFFFFF"/>
            <w:noWrap/>
            <w:vAlign w:val="center"/>
            <w:hideMark/>
          </w:tcPr>
          <w:p w14:paraId="0A2CC2DA" w14:textId="77777777" w:rsidR="00E265B0" w:rsidRPr="00163D20" w:rsidRDefault="00E265B0" w:rsidP="00163D20">
            <w:pPr>
              <w:jc w:val="center"/>
              <w:rPr>
                <w:sz w:val="26"/>
                <w:szCs w:val="26"/>
              </w:rPr>
            </w:pPr>
            <w:r w:rsidRPr="00163D20">
              <w:rPr>
                <w:sz w:val="26"/>
                <w:szCs w:val="26"/>
              </w:rPr>
              <w:t>1</w:t>
            </w:r>
          </w:p>
        </w:tc>
      </w:tr>
      <w:tr w:rsidR="00E265B0" w:rsidRPr="00163D20" w14:paraId="26DFE4B4" w14:textId="77777777" w:rsidTr="00E265B0">
        <w:trPr>
          <w:trHeight w:val="36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352B154" w14:textId="77777777" w:rsidR="00E265B0" w:rsidRPr="00163D20" w:rsidRDefault="00E265B0" w:rsidP="00163D20">
            <w:pPr>
              <w:jc w:val="center"/>
              <w:rPr>
                <w:sz w:val="26"/>
                <w:szCs w:val="26"/>
              </w:rPr>
            </w:pPr>
            <w:r w:rsidRPr="00163D20">
              <w:rPr>
                <w:sz w:val="26"/>
                <w:szCs w:val="26"/>
              </w:rPr>
              <w:t>3.2</w:t>
            </w:r>
          </w:p>
        </w:tc>
        <w:tc>
          <w:tcPr>
            <w:tcW w:w="6378" w:type="dxa"/>
            <w:tcBorders>
              <w:top w:val="nil"/>
              <w:left w:val="nil"/>
              <w:bottom w:val="single" w:sz="4" w:space="0" w:color="auto"/>
              <w:right w:val="single" w:sz="4" w:space="0" w:color="auto"/>
            </w:tcBorders>
            <w:shd w:val="clear" w:color="000000" w:fill="FFFFFF"/>
            <w:vAlign w:val="center"/>
            <w:hideMark/>
          </w:tcPr>
          <w:p w14:paraId="2669C0F4" w14:textId="77777777" w:rsidR="00E265B0" w:rsidRPr="00163D20" w:rsidRDefault="00E265B0" w:rsidP="00163D20">
            <w:pPr>
              <w:rPr>
                <w:sz w:val="26"/>
                <w:szCs w:val="26"/>
              </w:rPr>
            </w:pPr>
            <w:r w:rsidRPr="00163D20">
              <w:rPr>
                <w:sz w:val="26"/>
                <w:szCs w:val="26"/>
              </w:rPr>
              <w:t>Viết báo cáo tổng hợp cấp tỉnh</w:t>
            </w:r>
          </w:p>
        </w:tc>
        <w:tc>
          <w:tcPr>
            <w:tcW w:w="1560" w:type="dxa"/>
            <w:tcBorders>
              <w:top w:val="nil"/>
              <w:left w:val="nil"/>
              <w:bottom w:val="single" w:sz="4" w:space="0" w:color="auto"/>
              <w:right w:val="single" w:sz="4" w:space="0" w:color="auto"/>
            </w:tcBorders>
            <w:shd w:val="clear" w:color="000000" w:fill="FFFFFF"/>
            <w:noWrap/>
            <w:vAlign w:val="center"/>
            <w:hideMark/>
          </w:tcPr>
          <w:p w14:paraId="421C1786" w14:textId="77777777" w:rsidR="00E265B0" w:rsidRPr="00163D20" w:rsidRDefault="00E265B0" w:rsidP="00163D20">
            <w:pPr>
              <w:jc w:val="center"/>
              <w:rPr>
                <w:sz w:val="26"/>
                <w:szCs w:val="26"/>
              </w:rPr>
            </w:pPr>
            <w:r w:rsidRPr="00163D20">
              <w:rPr>
                <w:sz w:val="26"/>
                <w:szCs w:val="26"/>
              </w:rPr>
              <w:t>Tỉnh</w:t>
            </w:r>
          </w:p>
        </w:tc>
        <w:tc>
          <w:tcPr>
            <w:tcW w:w="863" w:type="dxa"/>
            <w:tcBorders>
              <w:top w:val="nil"/>
              <w:left w:val="nil"/>
              <w:bottom w:val="single" w:sz="4" w:space="0" w:color="auto"/>
              <w:right w:val="single" w:sz="4" w:space="0" w:color="auto"/>
            </w:tcBorders>
            <w:shd w:val="clear" w:color="000000" w:fill="FFFFFF"/>
            <w:noWrap/>
            <w:vAlign w:val="center"/>
            <w:hideMark/>
          </w:tcPr>
          <w:p w14:paraId="4ABF4313" w14:textId="77777777" w:rsidR="00E265B0" w:rsidRPr="00163D20" w:rsidRDefault="00E265B0" w:rsidP="00163D20">
            <w:pPr>
              <w:jc w:val="center"/>
              <w:rPr>
                <w:sz w:val="26"/>
                <w:szCs w:val="26"/>
              </w:rPr>
            </w:pPr>
            <w:r w:rsidRPr="00163D20">
              <w:rPr>
                <w:sz w:val="26"/>
                <w:szCs w:val="26"/>
              </w:rPr>
              <w:t>1</w:t>
            </w:r>
          </w:p>
        </w:tc>
      </w:tr>
      <w:tr w:rsidR="00E265B0" w:rsidRPr="00163D20" w14:paraId="54B456A8" w14:textId="77777777" w:rsidTr="00E265B0">
        <w:trPr>
          <w:trHeight w:val="36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655A1C2" w14:textId="77777777" w:rsidR="00E265B0" w:rsidRPr="00163D20" w:rsidRDefault="00E265B0" w:rsidP="00163D20">
            <w:pPr>
              <w:jc w:val="center"/>
              <w:rPr>
                <w:sz w:val="26"/>
                <w:szCs w:val="26"/>
              </w:rPr>
            </w:pPr>
            <w:r w:rsidRPr="00163D20">
              <w:rPr>
                <w:sz w:val="26"/>
                <w:szCs w:val="26"/>
              </w:rPr>
              <w:t>3.3</w:t>
            </w:r>
          </w:p>
        </w:tc>
        <w:tc>
          <w:tcPr>
            <w:tcW w:w="6378" w:type="dxa"/>
            <w:tcBorders>
              <w:top w:val="nil"/>
              <w:left w:val="nil"/>
              <w:bottom w:val="single" w:sz="4" w:space="0" w:color="auto"/>
              <w:right w:val="single" w:sz="4" w:space="0" w:color="auto"/>
            </w:tcBorders>
            <w:shd w:val="clear" w:color="000000" w:fill="FFFFFF"/>
            <w:vAlign w:val="center"/>
            <w:hideMark/>
          </w:tcPr>
          <w:p w14:paraId="4E2B7D8C" w14:textId="77777777" w:rsidR="00E265B0" w:rsidRPr="00163D20" w:rsidRDefault="00E265B0" w:rsidP="00163D20">
            <w:pPr>
              <w:rPr>
                <w:sz w:val="26"/>
                <w:szCs w:val="26"/>
              </w:rPr>
            </w:pPr>
            <w:r w:rsidRPr="00163D20">
              <w:rPr>
                <w:sz w:val="26"/>
                <w:szCs w:val="26"/>
              </w:rPr>
              <w:t>Hội nghị thông qua cấp tỉnh</w:t>
            </w:r>
          </w:p>
        </w:tc>
        <w:tc>
          <w:tcPr>
            <w:tcW w:w="1560" w:type="dxa"/>
            <w:tcBorders>
              <w:top w:val="nil"/>
              <w:left w:val="nil"/>
              <w:bottom w:val="single" w:sz="4" w:space="0" w:color="auto"/>
              <w:right w:val="single" w:sz="4" w:space="0" w:color="auto"/>
            </w:tcBorders>
            <w:shd w:val="clear" w:color="000000" w:fill="FFFFFF"/>
            <w:noWrap/>
            <w:vAlign w:val="center"/>
            <w:hideMark/>
          </w:tcPr>
          <w:p w14:paraId="757C3740" w14:textId="77777777" w:rsidR="00E265B0" w:rsidRPr="00163D20" w:rsidRDefault="00E265B0" w:rsidP="00163D20">
            <w:pPr>
              <w:jc w:val="center"/>
              <w:rPr>
                <w:sz w:val="26"/>
                <w:szCs w:val="26"/>
              </w:rPr>
            </w:pPr>
            <w:r w:rsidRPr="00163D20">
              <w:rPr>
                <w:sz w:val="26"/>
                <w:szCs w:val="26"/>
              </w:rPr>
              <w:t>Hội nghị</w:t>
            </w:r>
          </w:p>
        </w:tc>
        <w:tc>
          <w:tcPr>
            <w:tcW w:w="863" w:type="dxa"/>
            <w:tcBorders>
              <w:top w:val="nil"/>
              <w:left w:val="nil"/>
              <w:bottom w:val="single" w:sz="4" w:space="0" w:color="auto"/>
              <w:right w:val="single" w:sz="4" w:space="0" w:color="auto"/>
            </w:tcBorders>
            <w:shd w:val="clear" w:color="000000" w:fill="FFFFFF"/>
            <w:noWrap/>
            <w:vAlign w:val="center"/>
            <w:hideMark/>
          </w:tcPr>
          <w:p w14:paraId="396098D2" w14:textId="77777777" w:rsidR="00E265B0" w:rsidRPr="00163D20" w:rsidRDefault="00E265B0" w:rsidP="00163D20">
            <w:pPr>
              <w:jc w:val="center"/>
              <w:rPr>
                <w:sz w:val="26"/>
                <w:szCs w:val="26"/>
              </w:rPr>
            </w:pPr>
            <w:r w:rsidRPr="00163D20">
              <w:rPr>
                <w:sz w:val="26"/>
                <w:szCs w:val="26"/>
              </w:rPr>
              <w:t>1</w:t>
            </w:r>
          </w:p>
        </w:tc>
      </w:tr>
      <w:tr w:rsidR="00E265B0" w:rsidRPr="00163D20" w14:paraId="7ACE55F3" w14:textId="77777777" w:rsidTr="00E265B0">
        <w:trPr>
          <w:trHeight w:val="615"/>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56D591A" w14:textId="77777777" w:rsidR="00E265B0" w:rsidRPr="00163D20" w:rsidRDefault="00E265B0" w:rsidP="00163D20">
            <w:pPr>
              <w:jc w:val="center"/>
              <w:rPr>
                <w:sz w:val="26"/>
                <w:szCs w:val="26"/>
              </w:rPr>
            </w:pPr>
            <w:r w:rsidRPr="00163D20">
              <w:rPr>
                <w:sz w:val="26"/>
                <w:szCs w:val="26"/>
              </w:rPr>
              <w:t>3.4</w:t>
            </w:r>
          </w:p>
        </w:tc>
        <w:tc>
          <w:tcPr>
            <w:tcW w:w="6378" w:type="dxa"/>
            <w:tcBorders>
              <w:top w:val="nil"/>
              <w:left w:val="nil"/>
              <w:bottom w:val="single" w:sz="4" w:space="0" w:color="auto"/>
              <w:right w:val="single" w:sz="4" w:space="0" w:color="auto"/>
            </w:tcBorders>
            <w:shd w:val="clear" w:color="000000" w:fill="FFFFFF"/>
            <w:vAlign w:val="center"/>
            <w:hideMark/>
          </w:tcPr>
          <w:p w14:paraId="6F000DC3" w14:textId="77777777" w:rsidR="00E265B0" w:rsidRPr="00163D20" w:rsidRDefault="00E265B0" w:rsidP="00163D20">
            <w:pPr>
              <w:rPr>
                <w:sz w:val="26"/>
                <w:szCs w:val="26"/>
              </w:rPr>
            </w:pPr>
            <w:r w:rsidRPr="00163D20">
              <w:rPr>
                <w:sz w:val="26"/>
                <w:szCs w:val="26"/>
              </w:rPr>
              <w:t>Chỉnh sửa tài liệu, báo cáo sau hội nghị, hội thảo</w:t>
            </w:r>
          </w:p>
        </w:tc>
        <w:tc>
          <w:tcPr>
            <w:tcW w:w="1560" w:type="dxa"/>
            <w:tcBorders>
              <w:top w:val="nil"/>
              <w:left w:val="nil"/>
              <w:bottom w:val="single" w:sz="4" w:space="0" w:color="auto"/>
              <w:right w:val="single" w:sz="4" w:space="0" w:color="auto"/>
            </w:tcBorders>
            <w:shd w:val="clear" w:color="000000" w:fill="FFFFFF"/>
            <w:noWrap/>
            <w:vAlign w:val="center"/>
            <w:hideMark/>
          </w:tcPr>
          <w:p w14:paraId="701CF171" w14:textId="77777777" w:rsidR="00E265B0" w:rsidRPr="00163D20" w:rsidRDefault="00E265B0" w:rsidP="00163D20">
            <w:pPr>
              <w:jc w:val="center"/>
              <w:rPr>
                <w:sz w:val="26"/>
                <w:szCs w:val="26"/>
              </w:rPr>
            </w:pPr>
            <w:r w:rsidRPr="00163D20">
              <w:rPr>
                <w:sz w:val="26"/>
                <w:szCs w:val="26"/>
              </w:rPr>
              <w:t>Báo cáo</w:t>
            </w:r>
          </w:p>
        </w:tc>
        <w:tc>
          <w:tcPr>
            <w:tcW w:w="863" w:type="dxa"/>
            <w:tcBorders>
              <w:top w:val="nil"/>
              <w:left w:val="nil"/>
              <w:bottom w:val="single" w:sz="4" w:space="0" w:color="auto"/>
              <w:right w:val="single" w:sz="4" w:space="0" w:color="auto"/>
            </w:tcBorders>
            <w:shd w:val="clear" w:color="000000" w:fill="FFFFFF"/>
            <w:noWrap/>
            <w:vAlign w:val="center"/>
            <w:hideMark/>
          </w:tcPr>
          <w:p w14:paraId="216762C8" w14:textId="77777777" w:rsidR="00E265B0" w:rsidRPr="00163D20" w:rsidRDefault="00E265B0" w:rsidP="00163D20">
            <w:pPr>
              <w:jc w:val="center"/>
              <w:rPr>
                <w:sz w:val="26"/>
                <w:szCs w:val="26"/>
              </w:rPr>
            </w:pPr>
            <w:r w:rsidRPr="00163D20">
              <w:rPr>
                <w:sz w:val="26"/>
                <w:szCs w:val="26"/>
              </w:rPr>
              <w:t>1</w:t>
            </w:r>
          </w:p>
        </w:tc>
      </w:tr>
      <w:tr w:rsidR="00E265B0" w:rsidRPr="00163D20" w14:paraId="48DF1255" w14:textId="77777777" w:rsidTr="00E265B0">
        <w:trPr>
          <w:trHeight w:val="327"/>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8C455D2" w14:textId="77777777" w:rsidR="00E265B0" w:rsidRPr="00163D20" w:rsidRDefault="00E265B0" w:rsidP="00163D20">
            <w:pPr>
              <w:jc w:val="center"/>
              <w:rPr>
                <w:sz w:val="26"/>
                <w:szCs w:val="26"/>
              </w:rPr>
            </w:pPr>
            <w:r w:rsidRPr="00163D20">
              <w:rPr>
                <w:sz w:val="26"/>
                <w:szCs w:val="26"/>
              </w:rPr>
              <w:t>3.5</w:t>
            </w:r>
          </w:p>
        </w:tc>
        <w:tc>
          <w:tcPr>
            <w:tcW w:w="6378" w:type="dxa"/>
            <w:tcBorders>
              <w:top w:val="nil"/>
              <w:left w:val="nil"/>
              <w:bottom w:val="single" w:sz="4" w:space="0" w:color="auto"/>
              <w:right w:val="single" w:sz="4" w:space="0" w:color="auto"/>
            </w:tcBorders>
            <w:shd w:val="clear" w:color="000000" w:fill="FFFFFF"/>
            <w:vAlign w:val="center"/>
            <w:hideMark/>
          </w:tcPr>
          <w:p w14:paraId="7F1D2D94" w14:textId="77777777" w:rsidR="00E265B0" w:rsidRPr="00163D20" w:rsidRDefault="00E265B0" w:rsidP="00163D20">
            <w:pPr>
              <w:rPr>
                <w:sz w:val="26"/>
                <w:szCs w:val="26"/>
              </w:rPr>
            </w:pPr>
            <w:r w:rsidRPr="00163D20">
              <w:rPr>
                <w:sz w:val="26"/>
                <w:szCs w:val="26"/>
              </w:rPr>
              <w:t>In ấn, giao nộp tài liệu, thành quả</w:t>
            </w:r>
          </w:p>
        </w:tc>
        <w:tc>
          <w:tcPr>
            <w:tcW w:w="1560" w:type="dxa"/>
            <w:tcBorders>
              <w:top w:val="nil"/>
              <w:left w:val="nil"/>
              <w:bottom w:val="single" w:sz="4" w:space="0" w:color="auto"/>
              <w:right w:val="single" w:sz="4" w:space="0" w:color="auto"/>
            </w:tcBorders>
            <w:shd w:val="clear" w:color="000000" w:fill="FFFFFF"/>
            <w:noWrap/>
            <w:vAlign w:val="center"/>
            <w:hideMark/>
          </w:tcPr>
          <w:p w14:paraId="1D6A943C" w14:textId="77777777" w:rsidR="00E265B0" w:rsidRPr="00163D20" w:rsidRDefault="00E265B0" w:rsidP="00163D20">
            <w:pPr>
              <w:jc w:val="center"/>
              <w:rPr>
                <w:sz w:val="26"/>
                <w:szCs w:val="26"/>
              </w:rPr>
            </w:pPr>
            <w:r w:rsidRPr="00163D20">
              <w:rPr>
                <w:sz w:val="26"/>
                <w:szCs w:val="26"/>
              </w:rPr>
              <w:t>Nhiệm vụ</w:t>
            </w:r>
          </w:p>
        </w:tc>
        <w:tc>
          <w:tcPr>
            <w:tcW w:w="863" w:type="dxa"/>
            <w:tcBorders>
              <w:top w:val="nil"/>
              <w:left w:val="nil"/>
              <w:bottom w:val="single" w:sz="4" w:space="0" w:color="auto"/>
              <w:right w:val="single" w:sz="4" w:space="0" w:color="auto"/>
            </w:tcBorders>
            <w:shd w:val="clear" w:color="000000" w:fill="FFFFFF"/>
            <w:noWrap/>
            <w:vAlign w:val="center"/>
            <w:hideMark/>
          </w:tcPr>
          <w:p w14:paraId="1CC572E1" w14:textId="77777777" w:rsidR="00E265B0" w:rsidRPr="00163D20" w:rsidRDefault="00E265B0" w:rsidP="00163D20">
            <w:pPr>
              <w:jc w:val="center"/>
              <w:rPr>
                <w:sz w:val="26"/>
                <w:szCs w:val="26"/>
              </w:rPr>
            </w:pPr>
            <w:r w:rsidRPr="00163D20">
              <w:rPr>
                <w:sz w:val="26"/>
                <w:szCs w:val="26"/>
              </w:rPr>
              <w:t>1</w:t>
            </w:r>
          </w:p>
        </w:tc>
      </w:tr>
    </w:tbl>
    <w:p w14:paraId="15923977" w14:textId="2188BA11"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c</w:t>
      </w:r>
      <w:r w:rsidRPr="00CF5E90">
        <w:rPr>
          <w:bCs/>
          <w:iCs/>
          <w:color w:val="000000"/>
          <w:sz w:val="26"/>
          <w:szCs w:val="26"/>
          <w:lang w:val="it-IT"/>
        </w:rPr>
        <w:t>. Sản phẩm</w:t>
      </w:r>
    </w:p>
    <w:p w14:paraId="25B33983"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Báo cáo tính đa dạng khu hệ thực vật rừng (lồng ghép trong báo cáo chung).</w:t>
      </w:r>
    </w:p>
    <w:p w14:paraId="67B221AA"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Danh mục/danh lục thực vật nguy cấp, quý, hiếm trên địa bàn tỉnh Lạng Sơn.</w:t>
      </w:r>
    </w:p>
    <w:p w14:paraId="37C2771C"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lastRenderedPageBreak/>
        <w:t>- Bản đồ phân bố một số loài thực vật nguy cấp, quý, hiếm có giá trị bảo tồn cao trên địa bàn tỉnh Lạng Sơn tỉ lệ 1/100.000.</w:t>
      </w:r>
    </w:p>
    <w:p w14:paraId="3A604CC8" w14:textId="78FA7EF9"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2.2</w:t>
      </w:r>
      <w:r w:rsidRPr="00CF5E90">
        <w:rPr>
          <w:bCs/>
          <w:iCs/>
          <w:color w:val="000000"/>
          <w:sz w:val="26"/>
          <w:szCs w:val="26"/>
          <w:lang w:val="it-IT"/>
        </w:rPr>
        <w:t xml:space="preserve">. </w:t>
      </w:r>
      <w:bookmarkStart w:id="5" w:name="_Hlk187649904"/>
      <w:r w:rsidRPr="00CF5E90">
        <w:rPr>
          <w:bCs/>
          <w:iCs/>
          <w:color w:val="000000"/>
          <w:sz w:val="26"/>
          <w:szCs w:val="26"/>
          <w:lang w:val="it-IT"/>
        </w:rPr>
        <w:t>Rà soát, đánh giá đa dạng khu hệ động vật rừng, lập danh mục các loài nguy cấp, quý, hiếm trên địa bàn tỉnh Lạng Sơn</w:t>
      </w:r>
      <w:bookmarkEnd w:id="5"/>
    </w:p>
    <w:p w14:paraId="1B6E65CE" w14:textId="63701296"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a</w:t>
      </w:r>
      <w:r w:rsidRPr="00CF5E90">
        <w:rPr>
          <w:bCs/>
          <w:iCs/>
          <w:color w:val="000000"/>
          <w:sz w:val="26"/>
          <w:szCs w:val="26"/>
          <w:lang w:val="it-IT"/>
        </w:rPr>
        <w:t>. Mục tiêu</w:t>
      </w:r>
    </w:p>
    <w:p w14:paraId="75445ECF"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Điều tra bổ sung thông tin về đa dạng khu hệ động vật và lập được danh mục/danh lục các loài nguy cấp, quý, hiếm có phân bố tự nhiên trên địa bàn tỉnh Lạng Sơn nhằm phục vụ công tác theo dõi, quản lý nguồn tài nguyên thiên nhiên hiệu quả cũng như từng bước xây dựng kế hoạch bảo tồn và phát triển trên địa bàn toàn tỉnh.</w:t>
      </w:r>
    </w:p>
    <w:p w14:paraId="5AF61645" w14:textId="761938BE"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b</w:t>
      </w:r>
      <w:r w:rsidRPr="00CF5E90">
        <w:rPr>
          <w:bCs/>
          <w:iCs/>
          <w:color w:val="000000"/>
          <w:sz w:val="26"/>
          <w:szCs w:val="26"/>
          <w:lang w:val="it-IT"/>
        </w:rPr>
        <w:t>. Nội dung</w:t>
      </w:r>
    </w:p>
    <w:p w14:paraId="2DC144A3"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Rà soát, bổ sung thông tin đa dạng khu hệ động vật rừng theo tài liệu cập nhật mới nhất.</w:t>
      </w:r>
    </w:p>
    <w:p w14:paraId="6A72E672"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Đánh giá, điều tra bổ sung và lập danh mục/danh lục các loài động vật nguy cấp, quý, hiếm theo tài liệu cập nhật mới nhất.</w:t>
      </w:r>
    </w:p>
    <w:p w14:paraId="54FF9D52"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Xác định, đánh giá được tình trạng và mô tả đặc điểm một số loài động vật nguy cấp, quý, hiếm .</w:t>
      </w:r>
    </w:p>
    <w:p w14:paraId="6D4340EE"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Xây dựng được bản đồ phân bố một số động vật nguy cấp, quý, hiếm có giá trị bảo tồn, tỷ lệ 1/100.000.</w:t>
      </w:r>
    </w:p>
    <w:p w14:paraId="481EEB1D"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Tính toán, xử lý số liệu về động vật và động vật nguy cấp, quý, hiếm theo nội dung được đề cập.</w:t>
      </w:r>
    </w:p>
    <w:p w14:paraId="652E8CBA" w14:textId="40A356DB"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c</w:t>
      </w:r>
      <w:r w:rsidRPr="00CF5E90">
        <w:rPr>
          <w:bCs/>
          <w:iCs/>
          <w:color w:val="000000"/>
          <w:sz w:val="26"/>
          <w:szCs w:val="26"/>
          <w:lang w:val="it-IT"/>
        </w:rPr>
        <w:t>. Sản phẩm</w:t>
      </w:r>
    </w:p>
    <w:p w14:paraId="45D9A991"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Báo cáo tính đa dạng khu hệ động vật rừng (lồng ghép trong báo cáo chung).</w:t>
      </w:r>
    </w:p>
    <w:p w14:paraId="4A4AEC07"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Danh mục/danh lục các loài động vật nguy cấp, quý, hiếm trên địa bàn tỉnh Lạng Sơn.</w:t>
      </w:r>
    </w:p>
    <w:p w14:paraId="374DA5E8"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Bản đồ phân bố một số loài động vật nguy cấp, quý, hiếm có giá trị bảo tồn cao trên địa bản tỉnh Lạng Sơn, tỉ lệ 1/100.000.</w:t>
      </w:r>
    </w:p>
    <w:p w14:paraId="38E27532" w14:textId="2731DFD9"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2.3</w:t>
      </w:r>
      <w:r w:rsidRPr="00CF5E90">
        <w:rPr>
          <w:bCs/>
          <w:iCs/>
          <w:color w:val="000000"/>
          <w:sz w:val="26"/>
          <w:szCs w:val="26"/>
          <w:lang w:val="it-IT"/>
        </w:rPr>
        <w:t xml:space="preserve">. </w:t>
      </w:r>
      <w:bookmarkStart w:id="6" w:name="_Hlk187650199"/>
      <w:r w:rsidRPr="00CF5E90">
        <w:rPr>
          <w:bCs/>
          <w:iCs/>
          <w:color w:val="000000"/>
          <w:sz w:val="26"/>
          <w:szCs w:val="26"/>
          <w:lang w:val="it-IT"/>
        </w:rPr>
        <w:t>Xây dựng báo cáo tổng hợp</w:t>
      </w:r>
      <w:bookmarkEnd w:id="6"/>
    </w:p>
    <w:p w14:paraId="62B6D6AE" w14:textId="2C7E1665"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a</w:t>
      </w:r>
      <w:r w:rsidRPr="00CF5E90">
        <w:rPr>
          <w:bCs/>
          <w:iCs/>
          <w:color w:val="000000"/>
          <w:sz w:val="26"/>
          <w:szCs w:val="26"/>
          <w:lang w:val="it-IT"/>
        </w:rPr>
        <w:t>. Nội dung</w:t>
      </w:r>
    </w:p>
    <w:p w14:paraId="1B56B10C"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Đánh giá hiện trạng dữ liệu về đa dạng sinh học từ thông tin, tài liệu thu thập được ở đơn vị, cá nhân và các công trình nghiên cứu độc lập trên địa bàn tỉnh.</w:t>
      </w:r>
    </w:p>
    <w:p w14:paraId="67D2D90C"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Rà soát, đánh giá được thành phần loài bao gồm: Đa dạng khu hệ thực vật rừng nguy cấp, quý, hiếm; đa dạng khu hệ động vật rừng nguy cấp, quý, hiếm.</w:t>
      </w:r>
    </w:p>
    <w:p w14:paraId="1EDD8A56"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Xây dựng báo cáo tổng hợp về đa dạng sinh học khu hệ động, thực vật rừng, các loài động thực vật nguy cấp, quý, hiếm và cơ sở dữ liệu phục vụ cho các nhà quản lý theo dõi, giám sát và quản lý đạt hiệu quả tại Lạng Sơn.</w:t>
      </w:r>
    </w:p>
    <w:p w14:paraId="3410CB14" w14:textId="089DFFDA" w:rsidR="00CF5E90" w:rsidRPr="00CF5E90" w:rsidRDefault="00CF5E90" w:rsidP="00CF5E90">
      <w:pPr>
        <w:spacing w:before="60" w:after="60"/>
        <w:ind w:firstLine="720"/>
        <w:rPr>
          <w:bCs/>
          <w:iCs/>
          <w:color w:val="000000"/>
          <w:sz w:val="26"/>
          <w:szCs w:val="26"/>
          <w:lang w:val="it-IT"/>
        </w:rPr>
      </w:pPr>
      <w:r>
        <w:rPr>
          <w:bCs/>
          <w:iCs/>
          <w:color w:val="000000"/>
          <w:sz w:val="26"/>
          <w:szCs w:val="26"/>
          <w:lang w:val="it-IT"/>
        </w:rPr>
        <w:t>b</w:t>
      </w:r>
      <w:r w:rsidRPr="00CF5E90">
        <w:rPr>
          <w:bCs/>
          <w:iCs/>
          <w:color w:val="000000"/>
          <w:sz w:val="26"/>
          <w:szCs w:val="26"/>
          <w:lang w:val="it-IT"/>
        </w:rPr>
        <w:t>. Sản phẩm</w:t>
      </w:r>
    </w:p>
    <w:p w14:paraId="034B7CD6"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Báo cáo thuyết minh nhiệm vụ.</w:t>
      </w:r>
    </w:p>
    <w:p w14:paraId="0200C48F" w14:textId="77777777" w:rsidR="00CF5E90" w:rsidRPr="00CF5E90" w:rsidRDefault="00CF5E90" w:rsidP="00CF5E90">
      <w:pPr>
        <w:spacing w:before="60" w:after="60"/>
        <w:ind w:firstLine="720"/>
        <w:rPr>
          <w:bCs/>
          <w:iCs/>
          <w:color w:val="000000"/>
          <w:sz w:val="26"/>
          <w:szCs w:val="26"/>
          <w:lang w:val="it-IT"/>
        </w:rPr>
      </w:pPr>
      <w:r w:rsidRPr="00CF5E90">
        <w:rPr>
          <w:bCs/>
          <w:iCs/>
          <w:color w:val="000000"/>
          <w:sz w:val="26"/>
          <w:szCs w:val="26"/>
          <w:lang w:val="it-IT"/>
        </w:rPr>
        <w:t>- Hệ thống bản đồ phân bố các loài động, thực vật rừng nguy cấp, quý, hiếm của các chuyên đề trên.</w:t>
      </w:r>
    </w:p>
    <w:p w14:paraId="2156F60A" w14:textId="4FBF8628" w:rsidR="006768AE" w:rsidRDefault="006768AE" w:rsidP="006768AE">
      <w:pPr>
        <w:spacing w:before="60" w:after="60"/>
        <w:ind w:firstLine="720"/>
        <w:rPr>
          <w:bCs/>
          <w:iCs/>
          <w:color w:val="000000"/>
          <w:sz w:val="26"/>
          <w:szCs w:val="26"/>
          <w:lang w:val="it-IT"/>
        </w:rPr>
      </w:pPr>
      <w:r w:rsidRPr="00723921">
        <w:rPr>
          <w:bCs/>
          <w:iCs/>
          <w:color w:val="000000"/>
          <w:sz w:val="26"/>
          <w:szCs w:val="26"/>
          <w:lang w:val="it-IT"/>
        </w:rPr>
        <w:t>3. Dự kiến thời gian chuyên gia bắt đầu thực hiện DVTV: Tháng 0</w:t>
      </w:r>
      <w:r w:rsidR="00CF5E90">
        <w:rPr>
          <w:bCs/>
          <w:iCs/>
          <w:color w:val="000000"/>
          <w:sz w:val="26"/>
          <w:szCs w:val="26"/>
          <w:lang w:val="it-IT"/>
        </w:rPr>
        <w:t>9</w:t>
      </w:r>
      <w:r w:rsidRPr="00723921">
        <w:rPr>
          <w:bCs/>
          <w:iCs/>
          <w:color w:val="000000"/>
          <w:sz w:val="26"/>
          <w:szCs w:val="26"/>
          <w:lang w:val="it-IT"/>
        </w:rPr>
        <w:t>/2025 (Sau khi nhà thầu có kết quả trúng thầu, thực hiện ký kết hợp đồng với chủ đầu tư).</w:t>
      </w:r>
    </w:p>
    <w:p w14:paraId="0275C9A3" w14:textId="7FA613EA" w:rsidR="00920BF7" w:rsidRPr="00F11555" w:rsidRDefault="00920BF7" w:rsidP="006768AE">
      <w:pPr>
        <w:spacing w:before="60" w:after="60"/>
        <w:ind w:firstLine="720"/>
        <w:rPr>
          <w:b/>
          <w:bCs/>
          <w:sz w:val="28"/>
          <w:szCs w:val="28"/>
          <w:lang w:val="it-IT"/>
        </w:rPr>
      </w:pPr>
      <w:r w:rsidRPr="00F11555">
        <w:rPr>
          <w:b/>
          <w:sz w:val="28"/>
          <w:szCs w:val="28"/>
          <w:lang w:val="it-IT"/>
        </w:rPr>
        <w:t>III. Báo cáo và thời gian thực hiện:</w:t>
      </w:r>
    </w:p>
    <w:p w14:paraId="7FDAE03B" w14:textId="0FBD2A17" w:rsidR="006768AE" w:rsidRDefault="006768AE" w:rsidP="006768AE">
      <w:pPr>
        <w:ind w:firstLine="720"/>
        <w:rPr>
          <w:bCs/>
          <w:iCs/>
          <w:color w:val="0000CC"/>
          <w:sz w:val="26"/>
          <w:szCs w:val="26"/>
          <w:lang w:val="it-IT"/>
        </w:rPr>
      </w:pPr>
      <w:r w:rsidRPr="00723921">
        <w:rPr>
          <w:bCs/>
          <w:iCs/>
          <w:color w:val="000000"/>
          <w:sz w:val="26"/>
          <w:szCs w:val="26"/>
          <w:lang w:val="it-IT"/>
        </w:rPr>
        <w:t xml:space="preserve">1. Thời gian thực hiện: </w:t>
      </w:r>
      <w:r w:rsidR="00183B02">
        <w:rPr>
          <w:bCs/>
          <w:iCs/>
          <w:color w:val="0000CC"/>
          <w:sz w:val="26"/>
          <w:szCs w:val="26"/>
          <w:lang w:val="it-IT"/>
        </w:rPr>
        <w:t>8</w:t>
      </w:r>
      <w:r w:rsidRPr="00723921">
        <w:rPr>
          <w:bCs/>
          <w:iCs/>
          <w:color w:val="0000CC"/>
          <w:sz w:val="26"/>
          <w:szCs w:val="26"/>
          <w:lang w:val="it-IT"/>
        </w:rPr>
        <w:t>0 ngày</w:t>
      </w:r>
    </w:p>
    <w:p w14:paraId="3140AED5" w14:textId="6A1AA048" w:rsidR="00225AA5" w:rsidRDefault="00225AA5" w:rsidP="006768AE">
      <w:pPr>
        <w:ind w:firstLine="720"/>
        <w:rPr>
          <w:bCs/>
          <w:iCs/>
          <w:color w:val="000000"/>
          <w:sz w:val="26"/>
          <w:szCs w:val="26"/>
          <w:lang w:val="it-IT"/>
        </w:rPr>
      </w:pPr>
      <w:r>
        <w:rPr>
          <w:bCs/>
          <w:iCs/>
          <w:color w:val="000000"/>
          <w:sz w:val="26"/>
          <w:szCs w:val="26"/>
          <w:lang w:val="it-IT"/>
        </w:rPr>
        <w:lastRenderedPageBreak/>
        <w:t>2. Xây dựng báo cáo:</w:t>
      </w:r>
    </w:p>
    <w:p w14:paraId="1AFA5675" w14:textId="77777777" w:rsidR="00225AA5" w:rsidRPr="00225AA5" w:rsidRDefault="00225AA5" w:rsidP="00225AA5">
      <w:pPr>
        <w:spacing w:before="60" w:after="60"/>
        <w:ind w:firstLine="720"/>
        <w:rPr>
          <w:bCs/>
          <w:iCs/>
          <w:color w:val="000000"/>
          <w:sz w:val="26"/>
          <w:szCs w:val="26"/>
          <w:lang w:val="it-IT"/>
        </w:rPr>
      </w:pPr>
      <w:r w:rsidRPr="00225AA5">
        <w:rPr>
          <w:bCs/>
          <w:iCs/>
          <w:color w:val="000000"/>
          <w:sz w:val="26"/>
          <w:szCs w:val="26"/>
          <w:lang w:val="it-IT"/>
        </w:rPr>
        <w:t>- Sử dụng phương pháp chuyên gia: tổng hợp, phân tích kết quả điều tra từ các báo cáo điều tra chuyên đề, đánh giá được hiện trạng về sự phong phú và tính đa dạng sinh học các loài quý hiếm và đề xuất giải pháp bảo tồn và phát triển bền vững tại Lạng Sơn.</w:t>
      </w:r>
    </w:p>
    <w:p w14:paraId="10D37A35" w14:textId="77777777" w:rsidR="00225AA5" w:rsidRPr="00225AA5" w:rsidRDefault="00225AA5" w:rsidP="00225AA5">
      <w:pPr>
        <w:spacing w:before="60" w:after="60"/>
        <w:ind w:firstLine="720"/>
        <w:rPr>
          <w:bCs/>
          <w:iCs/>
          <w:color w:val="000000"/>
          <w:sz w:val="26"/>
          <w:szCs w:val="26"/>
          <w:lang w:val="it-IT"/>
        </w:rPr>
      </w:pPr>
      <w:r w:rsidRPr="00225AA5">
        <w:rPr>
          <w:bCs/>
          <w:iCs/>
          <w:color w:val="000000"/>
          <w:sz w:val="26"/>
          <w:szCs w:val="26"/>
          <w:lang w:val="it-IT"/>
        </w:rPr>
        <w:t>- Tổng hợp các dữ liệu đã thu thập (tọa độ, phân bố, loài, số lần gặp,….) xác định được tình trạng, sự phân bố của các loài động thực vật có giá trị bảo tồn tại Lạng Sơn.</w:t>
      </w:r>
    </w:p>
    <w:p w14:paraId="1C040378" w14:textId="77777777" w:rsidR="00225AA5" w:rsidRPr="00225AA5" w:rsidRDefault="00225AA5" w:rsidP="00225AA5">
      <w:pPr>
        <w:spacing w:before="60" w:after="60"/>
        <w:ind w:firstLine="720"/>
        <w:rPr>
          <w:bCs/>
          <w:iCs/>
          <w:color w:val="000000"/>
          <w:sz w:val="26"/>
          <w:szCs w:val="26"/>
          <w:lang w:val="it-IT"/>
        </w:rPr>
      </w:pPr>
      <w:r w:rsidRPr="00225AA5">
        <w:rPr>
          <w:bCs/>
          <w:iCs/>
          <w:color w:val="000000"/>
          <w:sz w:val="26"/>
          <w:szCs w:val="26"/>
          <w:lang w:val="it-IT"/>
        </w:rPr>
        <w:t>- Sử dụng các phần mềm chuyên dụng để số hóa và biên tập bản đồ phân bố các loài động, thực vật rừng nguy cấp, quý, hiếm trên địa bàn tỉnh Lạng Sơn, với tỷ lệ 1/100.000.</w:t>
      </w:r>
    </w:p>
    <w:p w14:paraId="503E8E8D" w14:textId="197EB486" w:rsidR="00225AA5" w:rsidRPr="00723921" w:rsidRDefault="00225AA5" w:rsidP="00225AA5">
      <w:pPr>
        <w:spacing w:before="60" w:after="60"/>
        <w:ind w:firstLine="720"/>
        <w:rPr>
          <w:bCs/>
          <w:iCs/>
          <w:color w:val="000000"/>
          <w:sz w:val="26"/>
          <w:szCs w:val="26"/>
          <w:lang w:val="it-IT"/>
        </w:rPr>
      </w:pPr>
      <w:r w:rsidRPr="00225AA5">
        <w:rPr>
          <w:bCs/>
          <w:iCs/>
          <w:color w:val="000000"/>
          <w:sz w:val="26"/>
          <w:szCs w:val="26"/>
          <w:lang w:val="it-IT"/>
        </w:rPr>
        <w:t>- Tổ chức hội thảo về xây dựng giải pháp bảo tồn bền vững và hiệu quả. Từ đó đề xuất được những giải pháp đồng bộ nhằm giải quyết cho từng những thách thức, đảm bảo sự hài hoà giữa bảo tồn tài nguyên đa dạng sinh học.</w:t>
      </w:r>
    </w:p>
    <w:p w14:paraId="5BFDEBC6" w14:textId="64B4359C" w:rsidR="006768AE" w:rsidRPr="00723921" w:rsidRDefault="00225AA5" w:rsidP="006768AE">
      <w:pPr>
        <w:ind w:firstLine="720"/>
        <w:rPr>
          <w:bCs/>
          <w:iCs/>
          <w:color w:val="000000"/>
          <w:sz w:val="26"/>
          <w:szCs w:val="26"/>
          <w:lang w:val="it-IT"/>
        </w:rPr>
      </w:pPr>
      <w:r>
        <w:rPr>
          <w:bCs/>
          <w:iCs/>
          <w:color w:val="000000"/>
          <w:sz w:val="26"/>
          <w:szCs w:val="26"/>
          <w:lang w:val="it-IT"/>
        </w:rPr>
        <w:t>3</w:t>
      </w:r>
      <w:r w:rsidR="006768AE" w:rsidRPr="00723921">
        <w:rPr>
          <w:bCs/>
          <w:iCs/>
          <w:color w:val="000000"/>
          <w:sz w:val="26"/>
          <w:szCs w:val="26"/>
          <w:lang w:val="it-IT"/>
        </w:rPr>
        <w:t xml:space="preserve">. </w:t>
      </w:r>
      <w:r w:rsidR="0070047C">
        <w:rPr>
          <w:bCs/>
          <w:iCs/>
          <w:color w:val="000000"/>
          <w:sz w:val="26"/>
          <w:szCs w:val="26"/>
        </w:rPr>
        <w:t>Thành quả giao nộp</w:t>
      </w:r>
      <w:r w:rsidR="006768AE" w:rsidRPr="00723921">
        <w:rPr>
          <w:bCs/>
          <w:iCs/>
          <w:color w:val="000000"/>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090"/>
        <w:gridCol w:w="2294"/>
      </w:tblGrid>
      <w:tr w:rsidR="0070047C" w:rsidRPr="0070047C" w14:paraId="36A3ED55" w14:textId="77777777" w:rsidTr="00032646">
        <w:trPr>
          <w:trHeight w:val="139"/>
          <w:jc w:val="center"/>
        </w:trPr>
        <w:tc>
          <w:tcPr>
            <w:tcW w:w="856" w:type="dxa"/>
            <w:vAlign w:val="center"/>
          </w:tcPr>
          <w:p w14:paraId="3C79B111" w14:textId="77777777" w:rsidR="0070047C" w:rsidRPr="0070047C" w:rsidRDefault="0070047C" w:rsidP="00032646">
            <w:pPr>
              <w:widowControl w:val="0"/>
              <w:spacing w:before="120" w:after="120"/>
              <w:jc w:val="center"/>
              <w:rPr>
                <w:b/>
                <w:sz w:val="26"/>
                <w:szCs w:val="26"/>
              </w:rPr>
            </w:pPr>
            <w:r w:rsidRPr="0070047C">
              <w:rPr>
                <w:b/>
                <w:sz w:val="26"/>
                <w:szCs w:val="26"/>
              </w:rPr>
              <w:t>STT</w:t>
            </w:r>
          </w:p>
        </w:tc>
        <w:tc>
          <w:tcPr>
            <w:tcW w:w="6090" w:type="dxa"/>
            <w:vAlign w:val="center"/>
          </w:tcPr>
          <w:p w14:paraId="238A9F9C" w14:textId="77777777" w:rsidR="0070047C" w:rsidRPr="0070047C" w:rsidRDefault="0070047C" w:rsidP="00032646">
            <w:pPr>
              <w:widowControl w:val="0"/>
              <w:spacing w:before="120" w:after="120"/>
              <w:jc w:val="center"/>
              <w:rPr>
                <w:b/>
                <w:i/>
                <w:iCs/>
                <w:sz w:val="26"/>
                <w:szCs w:val="26"/>
              </w:rPr>
            </w:pPr>
            <w:r w:rsidRPr="0070047C">
              <w:rPr>
                <w:b/>
                <w:sz w:val="26"/>
                <w:szCs w:val="26"/>
              </w:rPr>
              <w:t>Tên sản phẩm</w:t>
            </w:r>
          </w:p>
        </w:tc>
        <w:tc>
          <w:tcPr>
            <w:tcW w:w="2294" w:type="dxa"/>
            <w:vAlign w:val="center"/>
          </w:tcPr>
          <w:p w14:paraId="1819F3A0" w14:textId="77777777" w:rsidR="0070047C" w:rsidRPr="0070047C" w:rsidRDefault="0070047C" w:rsidP="00032646">
            <w:pPr>
              <w:widowControl w:val="0"/>
              <w:spacing w:before="120" w:after="120"/>
              <w:jc w:val="center"/>
              <w:rPr>
                <w:b/>
                <w:sz w:val="26"/>
                <w:szCs w:val="26"/>
              </w:rPr>
            </w:pPr>
            <w:r w:rsidRPr="0070047C">
              <w:rPr>
                <w:b/>
                <w:sz w:val="26"/>
                <w:szCs w:val="26"/>
              </w:rPr>
              <w:t>Số lượng</w:t>
            </w:r>
          </w:p>
        </w:tc>
      </w:tr>
      <w:tr w:rsidR="0070047C" w:rsidRPr="0070047C" w14:paraId="00E75BA3" w14:textId="77777777" w:rsidTr="00032646">
        <w:trPr>
          <w:trHeight w:val="139"/>
          <w:jc w:val="center"/>
        </w:trPr>
        <w:tc>
          <w:tcPr>
            <w:tcW w:w="856" w:type="dxa"/>
            <w:vAlign w:val="center"/>
          </w:tcPr>
          <w:p w14:paraId="49D4B629" w14:textId="77777777" w:rsidR="0070047C" w:rsidRPr="0070047C" w:rsidRDefault="0070047C" w:rsidP="00032646">
            <w:pPr>
              <w:widowControl w:val="0"/>
              <w:spacing w:before="120" w:after="120"/>
              <w:jc w:val="center"/>
              <w:rPr>
                <w:sz w:val="26"/>
                <w:szCs w:val="26"/>
              </w:rPr>
            </w:pPr>
            <w:r w:rsidRPr="0070047C">
              <w:rPr>
                <w:sz w:val="26"/>
                <w:szCs w:val="26"/>
              </w:rPr>
              <w:t>1</w:t>
            </w:r>
          </w:p>
        </w:tc>
        <w:tc>
          <w:tcPr>
            <w:tcW w:w="6090" w:type="dxa"/>
            <w:vAlign w:val="center"/>
          </w:tcPr>
          <w:p w14:paraId="005D2C66" w14:textId="77777777" w:rsidR="0070047C" w:rsidRPr="0070047C" w:rsidRDefault="0070047C" w:rsidP="00032646">
            <w:pPr>
              <w:widowControl w:val="0"/>
              <w:spacing w:before="120" w:after="120"/>
              <w:rPr>
                <w:i/>
                <w:iCs/>
                <w:sz w:val="26"/>
                <w:szCs w:val="26"/>
              </w:rPr>
            </w:pPr>
            <w:r w:rsidRPr="0070047C">
              <w:rPr>
                <w:sz w:val="26"/>
                <w:szCs w:val="26"/>
              </w:rPr>
              <w:t>Báo cáo tổng kết nhiệm vụ</w:t>
            </w:r>
          </w:p>
        </w:tc>
        <w:tc>
          <w:tcPr>
            <w:tcW w:w="2294" w:type="dxa"/>
            <w:vAlign w:val="center"/>
          </w:tcPr>
          <w:p w14:paraId="117CEEF1" w14:textId="77777777" w:rsidR="0070047C" w:rsidRPr="0070047C" w:rsidRDefault="0070047C" w:rsidP="00032646">
            <w:pPr>
              <w:widowControl w:val="0"/>
              <w:spacing w:before="120" w:after="120"/>
              <w:jc w:val="center"/>
              <w:rPr>
                <w:sz w:val="26"/>
                <w:szCs w:val="26"/>
              </w:rPr>
            </w:pPr>
            <w:r w:rsidRPr="0070047C">
              <w:rPr>
                <w:sz w:val="26"/>
                <w:szCs w:val="26"/>
              </w:rPr>
              <w:t>05 bộ</w:t>
            </w:r>
          </w:p>
        </w:tc>
      </w:tr>
      <w:tr w:rsidR="0070047C" w:rsidRPr="0070047C" w14:paraId="70020DF2" w14:textId="77777777" w:rsidTr="00032646">
        <w:trPr>
          <w:trHeight w:val="891"/>
          <w:jc w:val="center"/>
        </w:trPr>
        <w:tc>
          <w:tcPr>
            <w:tcW w:w="856" w:type="dxa"/>
            <w:vAlign w:val="center"/>
          </w:tcPr>
          <w:p w14:paraId="46B33405" w14:textId="77777777" w:rsidR="0070047C" w:rsidRPr="0070047C" w:rsidRDefault="0070047C" w:rsidP="00032646">
            <w:pPr>
              <w:widowControl w:val="0"/>
              <w:spacing w:before="120" w:after="120"/>
              <w:jc w:val="center"/>
              <w:rPr>
                <w:sz w:val="26"/>
                <w:szCs w:val="26"/>
              </w:rPr>
            </w:pPr>
            <w:r w:rsidRPr="0070047C">
              <w:rPr>
                <w:sz w:val="26"/>
                <w:szCs w:val="26"/>
              </w:rPr>
              <w:t>2</w:t>
            </w:r>
          </w:p>
        </w:tc>
        <w:tc>
          <w:tcPr>
            <w:tcW w:w="6090" w:type="dxa"/>
            <w:vAlign w:val="center"/>
          </w:tcPr>
          <w:p w14:paraId="63DF6B81" w14:textId="77777777" w:rsidR="0070047C" w:rsidRPr="0070047C" w:rsidRDefault="0070047C" w:rsidP="00032646">
            <w:pPr>
              <w:widowControl w:val="0"/>
              <w:spacing w:before="120" w:after="120"/>
              <w:rPr>
                <w:sz w:val="26"/>
                <w:szCs w:val="26"/>
              </w:rPr>
            </w:pPr>
            <w:r w:rsidRPr="0070047C">
              <w:rPr>
                <w:sz w:val="26"/>
                <w:szCs w:val="26"/>
              </w:rPr>
              <w:t>Danh mục/danh lục thực vật bậc cao có mạch nguy cấp, quý, hiếm trên địa bàn tỉnh Lạng Sơn</w:t>
            </w:r>
          </w:p>
        </w:tc>
        <w:tc>
          <w:tcPr>
            <w:tcW w:w="2294" w:type="dxa"/>
            <w:vAlign w:val="center"/>
          </w:tcPr>
          <w:p w14:paraId="0D2C1A85" w14:textId="77777777" w:rsidR="0070047C" w:rsidRPr="0070047C" w:rsidRDefault="0070047C" w:rsidP="00032646">
            <w:pPr>
              <w:widowControl w:val="0"/>
              <w:spacing w:before="120" w:after="120"/>
              <w:jc w:val="center"/>
              <w:rPr>
                <w:sz w:val="26"/>
                <w:szCs w:val="26"/>
              </w:rPr>
            </w:pPr>
            <w:r w:rsidRPr="0070047C">
              <w:rPr>
                <w:sz w:val="26"/>
                <w:szCs w:val="26"/>
              </w:rPr>
              <w:t>05 bộ</w:t>
            </w:r>
          </w:p>
        </w:tc>
      </w:tr>
      <w:tr w:rsidR="0070047C" w:rsidRPr="0070047C" w14:paraId="49DB85CC" w14:textId="77777777" w:rsidTr="00032646">
        <w:trPr>
          <w:trHeight w:val="891"/>
          <w:jc w:val="center"/>
        </w:trPr>
        <w:tc>
          <w:tcPr>
            <w:tcW w:w="856" w:type="dxa"/>
            <w:vAlign w:val="center"/>
          </w:tcPr>
          <w:p w14:paraId="19DDEE82" w14:textId="77777777" w:rsidR="0070047C" w:rsidRPr="0070047C" w:rsidRDefault="0070047C" w:rsidP="00032646">
            <w:pPr>
              <w:widowControl w:val="0"/>
              <w:spacing w:before="120" w:after="120"/>
              <w:jc w:val="center"/>
              <w:rPr>
                <w:sz w:val="26"/>
                <w:szCs w:val="26"/>
              </w:rPr>
            </w:pPr>
            <w:r w:rsidRPr="0070047C">
              <w:rPr>
                <w:sz w:val="26"/>
                <w:szCs w:val="26"/>
              </w:rPr>
              <w:t>3</w:t>
            </w:r>
          </w:p>
        </w:tc>
        <w:tc>
          <w:tcPr>
            <w:tcW w:w="6090" w:type="dxa"/>
            <w:vAlign w:val="center"/>
          </w:tcPr>
          <w:p w14:paraId="7213B2C9" w14:textId="77777777" w:rsidR="0070047C" w:rsidRPr="0070047C" w:rsidRDefault="0070047C" w:rsidP="00032646">
            <w:pPr>
              <w:widowControl w:val="0"/>
              <w:spacing w:before="120" w:after="120"/>
              <w:rPr>
                <w:sz w:val="26"/>
                <w:szCs w:val="26"/>
              </w:rPr>
            </w:pPr>
            <w:r w:rsidRPr="0070047C">
              <w:rPr>
                <w:sz w:val="26"/>
                <w:szCs w:val="26"/>
              </w:rPr>
              <w:t>Danh mục/danh lục động vật có xương sống nguy cấp, quý, hiếm trên địa bàn tỉnh Lạng Sơn</w:t>
            </w:r>
          </w:p>
        </w:tc>
        <w:tc>
          <w:tcPr>
            <w:tcW w:w="2294" w:type="dxa"/>
            <w:vAlign w:val="center"/>
          </w:tcPr>
          <w:p w14:paraId="78BEC6BF" w14:textId="77777777" w:rsidR="0070047C" w:rsidRPr="0070047C" w:rsidRDefault="0070047C" w:rsidP="00032646">
            <w:pPr>
              <w:widowControl w:val="0"/>
              <w:spacing w:before="120" w:after="120"/>
              <w:jc w:val="center"/>
              <w:rPr>
                <w:sz w:val="26"/>
                <w:szCs w:val="26"/>
              </w:rPr>
            </w:pPr>
            <w:r w:rsidRPr="0070047C">
              <w:rPr>
                <w:sz w:val="26"/>
                <w:szCs w:val="26"/>
              </w:rPr>
              <w:t>05 bộ</w:t>
            </w:r>
          </w:p>
        </w:tc>
      </w:tr>
      <w:tr w:rsidR="0070047C" w:rsidRPr="0070047C" w14:paraId="3ADF79CE" w14:textId="77777777" w:rsidTr="00032646">
        <w:trPr>
          <w:trHeight w:val="891"/>
          <w:jc w:val="center"/>
        </w:trPr>
        <w:tc>
          <w:tcPr>
            <w:tcW w:w="856" w:type="dxa"/>
            <w:vAlign w:val="center"/>
          </w:tcPr>
          <w:p w14:paraId="05A8B90E" w14:textId="77777777" w:rsidR="0070047C" w:rsidRPr="0070047C" w:rsidRDefault="0070047C" w:rsidP="00032646">
            <w:pPr>
              <w:widowControl w:val="0"/>
              <w:spacing w:before="120" w:after="120"/>
              <w:jc w:val="center"/>
              <w:rPr>
                <w:sz w:val="26"/>
                <w:szCs w:val="26"/>
              </w:rPr>
            </w:pPr>
            <w:r w:rsidRPr="0070047C">
              <w:rPr>
                <w:sz w:val="26"/>
                <w:szCs w:val="26"/>
              </w:rPr>
              <w:t>4</w:t>
            </w:r>
          </w:p>
        </w:tc>
        <w:tc>
          <w:tcPr>
            <w:tcW w:w="6090" w:type="dxa"/>
            <w:vAlign w:val="center"/>
          </w:tcPr>
          <w:p w14:paraId="34D00EAD" w14:textId="77777777" w:rsidR="0070047C" w:rsidRPr="0070047C" w:rsidRDefault="0070047C" w:rsidP="00032646">
            <w:pPr>
              <w:widowControl w:val="0"/>
              <w:spacing w:before="120" w:after="120"/>
              <w:rPr>
                <w:sz w:val="26"/>
                <w:szCs w:val="26"/>
              </w:rPr>
            </w:pPr>
            <w:r w:rsidRPr="0070047C">
              <w:rPr>
                <w:sz w:val="26"/>
                <w:szCs w:val="26"/>
              </w:rPr>
              <w:t>Danh mục/danh lục côn trùng rừng nguy cấp, quý, hiếm trên địa bàn tỉnh Lạng Sơn</w:t>
            </w:r>
          </w:p>
        </w:tc>
        <w:tc>
          <w:tcPr>
            <w:tcW w:w="2294" w:type="dxa"/>
            <w:vAlign w:val="center"/>
          </w:tcPr>
          <w:p w14:paraId="2CCFCC5B" w14:textId="77777777" w:rsidR="0070047C" w:rsidRPr="0070047C" w:rsidRDefault="0070047C" w:rsidP="00032646">
            <w:pPr>
              <w:widowControl w:val="0"/>
              <w:spacing w:before="120" w:after="120"/>
              <w:jc w:val="center"/>
              <w:rPr>
                <w:sz w:val="26"/>
                <w:szCs w:val="26"/>
              </w:rPr>
            </w:pPr>
            <w:r w:rsidRPr="0070047C">
              <w:rPr>
                <w:sz w:val="26"/>
                <w:szCs w:val="26"/>
              </w:rPr>
              <w:t>05 bộ</w:t>
            </w:r>
          </w:p>
        </w:tc>
      </w:tr>
      <w:tr w:rsidR="0070047C" w:rsidRPr="0070047C" w14:paraId="08678A6B" w14:textId="77777777" w:rsidTr="00032646">
        <w:trPr>
          <w:trHeight w:val="436"/>
          <w:jc w:val="center"/>
        </w:trPr>
        <w:tc>
          <w:tcPr>
            <w:tcW w:w="856" w:type="dxa"/>
            <w:vAlign w:val="center"/>
          </w:tcPr>
          <w:p w14:paraId="2A5096E6" w14:textId="77777777" w:rsidR="0070047C" w:rsidRPr="0070047C" w:rsidRDefault="0070047C" w:rsidP="00032646">
            <w:pPr>
              <w:widowControl w:val="0"/>
              <w:spacing w:before="120" w:after="120"/>
              <w:jc w:val="center"/>
              <w:rPr>
                <w:sz w:val="26"/>
                <w:szCs w:val="26"/>
              </w:rPr>
            </w:pPr>
            <w:r w:rsidRPr="0070047C">
              <w:rPr>
                <w:sz w:val="26"/>
                <w:szCs w:val="26"/>
              </w:rPr>
              <w:t>5</w:t>
            </w:r>
          </w:p>
        </w:tc>
        <w:tc>
          <w:tcPr>
            <w:tcW w:w="6090" w:type="dxa"/>
            <w:vAlign w:val="center"/>
          </w:tcPr>
          <w:p w14:paraId="70B9BED5" w14:textId="77777777" w:rsidR="0070047C" w:rsidRPr="0070047C" w:rsidRDefault="0070047C" w:rsidP="00032646">
            <w:pPr>
              <w:widowControl w:val="0"/>
              <w:spacing w:before="120" w:after="120"/>
              <w:rPr>
                <w:sz w:val="26"/>
                <w:szCs w:val="26"/>
              </w:rPr>
            </w:pPr>
            <w:bookmarkStart w:id="7" w:name="_Hlk187653247"/>
            <w:r w:rsidRPr="0070047C">
              <w:rPr>
                <w:sz w:val="26"/>
                <w:szCs w:val="26"/>
              </w:rPr>
              <w:t>Bản đồ phân bố một số loài thực vật nguy cấp, quý, hiếm, có giá trị bảo tồn cao trên địa bản tỉnh Lạng Sơn tỷ lệ 1/100.000</w:t>
            </w:r>
            <w:bookmarkEnd w:id="7"/>
          </w:p>
        </w:tc>
        <w:tc>
          <w:tcPr>
            <w:tcW w:w="2294" w:type="dxa"/>
            <w:vAlign w:val="center"/>
          </w:tcPr>
          <w:p w14:paraId="20DAE3F2" w14:textId="77777777" w:rsidR="0070047C" w:rsidRPr="0070047C" w:rsidRDefault="0070047C" w:rsidP="00032646">
            <w:pPr>
              <w:pStyle w:val="ListParagraph"/>
              <w:widowControl w:val="0"/>
              <w:spacing w:before="120" w:after="120"/>
              <w:ind w:left="0"/>
              <w:contextualSpacing w:val="0"/>
              <w:jc w:val="center"/>
              <w:rPr>
                <w:sz w:val="26"/>
                <w:szCs w:val="26"/>
              </w:rPr>
            </w:pPr>
            <w:r w:rsidRPr="0070047C">
              <w:rPr>
                <w:sz w:val="26"/>
                <w:szCs w:val="26"/>
              </w:rPr>
              <w:t>05 bộ</w:t>
            </w:r>
          </w:p>
        </w:tc>
      </w:tr>
      <w:tr w:rsidR="0070047C" w:rsidRPr="0070047C" w14:paraId="27AA4E58" w14:textId="77777777" w:rsidTr="00032646">
        <w:trPr>
          <w:trHeight w:val="436"/>
          <w:jc w:val="center"/>
        </w:trPr>
        <w:tc>
          <w:tcPr>
            <w:tcW w:w="856" w:type="dxa"/>
            <w:vAlign w:val="center"/>
          </w:tcPr>
          <w:p w14:paraId="0735D3A3" w14:textId="77777777" w:rsidR="0070047C" w:rsidRPr="0070047C" w:rsidRDefault="0070047C" w:rsidP="00032646">
            <w:pPr>
              <w:widowControl w:val="0"/>
              <w:spacing w:before="120" w:after="120"/>
              <w:jc w:val="center"/>
              <w:rPr>
                <w:sz w:val="26"/>
                <w:szCs w:val="26"/>
              </w:rPr>
            </w:pPr>
            <w:r w:rsidRPr="0070047C">
              <w:rPr>
                <w:sz w:val="26"/>
                <w:szCs w:val="26"/>
              </w:rPr>
              <w:t>6</w:t>
            </w:r>
          </w:p>
        </w:tc>
        <w:tc>
          <w:tcPr>
            <w:tcW w:w="6090" w:type="dxa"/>
            <w:vAlign w:val="center"/>
          </w:tcPr>
          <w:p w14:paraId="3704C080" w14:textId="77777777" w:rsidR="0070047C" w:rsidRPr="0070047C" w:rsidRDefault="0070047C" w:rsidP="00032646">
            <w:pPr>
              <w:widowControl w:val="0"/>
              <w:spacing w:before="120" w:after="120"/>
              <w:rPr>
                <w:sz w:val="26"/>
                <w:szCs w:val="26"/>
              </w:rPr>
            </w:pPr>
            <w:r w:rsidRPr="0070047C">
              <w:rPr>
                <w:sz w:val="26"/>
                <w:szCs w:val="26"/>
              </w:rPr>
              <w:t>Bản đồ phân bố một số loài động vật nguy cấp, quý, hiếm, có giá trị bảo tồn cao trên địa bản tỉnh Lạng Sơn tỷ lệ 1/100.000</w:t>
            </w:r>
          </w:p>
        </w:tc>
        <w:tc>
          <w:tcPr>
            <w:tcW w:w="2294" w:type="dxa"/>
            <w:vAlign w:val="center"/>
          </w:tcPr>
          <w:p w14:paraId="4C59AF63" w14:textId="77777777" w:rsidR="0070047C" w:rsidRPr="0070047C" w:rsidRDefault="0070047C" w:rsidP="00032646">
            <w:pPr>
              <w:pStyle w:val="ListParagraph"/>
              <w:widowControl w:val="0"/>
              <w:spacing w:before="120" w:after="120"/>
              <w:ind w:left="0"/>
              <w:contextualSpacing w:val="0"/>
              <w:jc w:val="center"/>
              <w:rPr>
                <w:sz w:val="26"/>
                <w:szCs w:val="26"/>
              </w:rPr>
            </w:pPr>
            <w:r w:rsidRPr="0070047C">
              <w:rPr>
                <w:sz w:val="26"/>
                <w:szCs w:val="26"/>
              </w:rPr>
              <w:t>05 bộ</w:t>
            </w:r>
          </w:p>
        </w:tc>
      </w:tr>
      <w:tr w:rsidR="0070047C" w:rsidRPr="0070047C" w14:paraId="10B749B5" w14:textId="77777777" w:rsidTr="00032646">
        <w:trPr>
          <w:trHeight w:val="436"/>
          <w:jc w:val="center"/>
        </w:trPr>
        <w:tc>
          <w:tcPr>
            <w:tcW w:w="856" w:type="dxa"/>
            <w:vAlign w:val="center"/>
          </w:tcPr>
          <w:p w14:paraId="4B8C5697" w14:textId="77777777" w:rsidR="0070047C" w:rsidRPr="0070047C" w:rsidRDefault="0070047C" w:rsidP="00032646">
            <w:pPr>
              <w:widowControl w:val="0"/>
              <w:spacing w:before="120" w:after="120"/>
              <w:jc w:val="center"/>
              <w:rPr>
                <w:sz w:val="26"/>
                <w:szCs w:val="26"/>
              </w:rPr>
            </w:pPr>
            <w:r w:rsidRPr="0070047C">
              <w:rPr>
                <w:sz w:val="26"/>
                <w:szCs w:val="26"/>
              </w:rPr>
              <w:t>7</w:t>
            </w:r>
          </w:p>
        </w:tc>
        <w:tc>
          <w:tcPr>
            <w:tcW w:w="6090" w:type="dxa"/>
            <w:vAlign w:val="center"/>
          </w:tcPr>
          <w:p w14:paraId="61E2C9C7" w14:textId="77777777" w:rsidR="0070047C" w:rsidRPr="0070047C" w:rsidRDefault="0070047C" w:rsidP="00032646">
            <w:pPr>
              <w:widowControl w:val="0"/>
              <w:spacing w:before="120" w:after="120"/>
              <w:rPr>
                <w:sz w:val="26"/>
                <w:szCs w:val="26"/>
              </w:rPr>
            </w:pPr>
            <w:r w:rsidRPr="0070047C">
              <w:rPr>
                <w:sz w:val="26"/>
                <w:szCs w:val="26"/>
              </w:rPr>
              <w:t xml:space="preserve">Bản mềm các sản phẩm trên được lưu vào </w:t>
            </w:r>
            <w:r w:rsidRPr="0070047C">
              <w:rPr>
                <w:spacing w:val="-4"/>
                <w:sz w:val="26"/>
                <w:szCs w:val="26"/>
              </w:rPr>
              <w:t xml:space="preserve">USB </w:t>
            </w:r>
          </w:p>
        </w:tc>
        <w:tc>
          <w:tcPr>
            <w:tcW w:w="2294" w:type="dxa"/>
            <w:vAlign w:val="center"/>
          </w:tcPr>
          <w:p w14:paraId="5463B8D9" w14:textId="77777777" w:rsidR="0070047C" w:rsidRPr="0070047C" w:rsidRDefault="0070047C" w:rsidP="00032646">
            <w:pPr>
              <w:pStyle w:val="ListParagraph"/>
              <w:widowControl w:val="0"/>
              <w:spacing w:before="120" w:after="120"/>
              <w:ind w:left="0"/>
              <w:contextualSpacing w:val="0"/>
              <w:jc w:val="center"/>
              <w:rPr>
                <w:sz w:val="26"/>
                <w:szCs w:val="26"/>
              </w:rPr>
            </w:pPr>
            <w:r w:rsidRPr="0070047C">
              <w:rPr>
                <w:sz w:val="26"/>
                <w:szCs w:val="26"/>
              </w:rPr>
              <w:t>01 chiếc</w:t>
            </w:r>
          </w:p>
        </w:tc>
      </w:tr>
      <w:tr w:rsidR="0070047C" w:rsidRPr="0070047C" w14:paraId="5BFCD4D8" w14:textId="77777777" w:rsidTr="00032646">
        <w:trPr>
          <w:trHeight w:val="436"/>
          <w:jc w:val="center"/>
        </w:trPr>
        <w:tc>
          <w:tcPr>
            <w:tcW w:w="856" w:type="dxa"/>
            <w:vAlign w:val="center"/>
          </w:tcPr>
          <w:p w14:paraId="6293554E" w14:textId="77777777" w:rsidR="0070047C" w:rsidRPr="0070047C" w:rsidRDefault="0070047C" w:rsidP="00032646">
            <w:pPr>
              <w:widowControl w:val="0"/>
              <w:spacing w:before="120" w:after="120"/>
              <w:jc w:val="center"/>
              <w:rPr>
                <w:sz w:val="26"/>
                <w:szCs w:val="26"/>
              </w:rPr>
            </w:pPr>
            <w:r w:rsidRPr="0070047C">
              <w:rPr>
                <w:sz w:val="26"/>
                <w:szCs w:val="26"/>
              </w:rPr>
              <w:t>8</w:t>
            </w:r>
          </w:p>
        </w:tc>
        <w:tc>
          <w:tcPr>
            <w:tcW w:w="6090" w:type="dxa"/>
            <w:vAlign w:val="center"/>
          </w:tcPr>
          <w:p w14:paraId="493C8626" w14:textId="77777777" w:rsidR="0070047C" w:rsidRPr="0070047C" w:rsidRDefault="0070047C" w:rsidP="00032646">
            <w:pPr>
              <w:widowControl w:val="0"/>
              <w:spacing w:before="120" w:after="120"/>
              <w:rPr>
                <w:sz w:val="26"/>
                <w:szCs w:val="26"/>
              </w:rPr>
            </w:pPr>
            <w:r w:rsidRPr="0070047C">
              <w:rPr>
                <w:spacing w:val="-4"/>
                <w:sz w:val="26"/>
                <w:szCs w:val="26"/>
              </w:rPr>
              <w:t>Các sản phẩm trung gian như hệ thống phiếu, bảng biểu điều tra; hình ảnh chụp các loài động thực vật,...</w:t>
            </w:r>
          </w:p>
        </w:tc>
        <w:tc>
          <w:tcPr>
            <w:tcW w:w="2294" w:type="dxa"/>
            <w:vAlign w:val="center"/>
          </w:tcPr>
          <w:p w14:paraId="31F34077" w14:textId="77777777" w:rsidR="0070047C" w:rsidRPr="0070047C" w:rsidRDefault="0070047C" w:rsidP="00032646">
            <w:pPr>
              <w:pStyle w:val="ListParagraph"/>
              <w:widowControl w:val="0"/>
              <w:spacing w:before="120" w:after="120"/>
              <w:ind w:left="0"/>
              <w:contextualSpacing w:val="0"/>
              <w:jc w:val="center"/>
              <w:rPr>
                <w:sz w:val="26"/>
                <w:szCs w:val="26"/>
              </w:rPr>
            </w:pPr>
            <w:r w:rsidRPr="0070047C">
              <w:rPr>
                <w:sz w:val="26"/>
                <w:szCs w:val="26"/>
              </w:rPr>
              <w:t>01 bộ</w:t>
            </w:r>
          </w:p>
        </w:tc>
      </w:tr>
    </w:tbl>
    <w:p w14:paraId="539A5C1D" w14:textId="1A64E4EC" w:rsidR="00920BF7" w:rsidRPr="00F11555" w:rsidRDefault="00920BF7" w:rsidP="006768AE">
      <w:pPr>
        <w:spacing w:before="60" w:after="60"/>
        <w:ind w:firstLine="720"/>
        <w:rPr>
          <w:b/>
          <w:sz w:val="28"/>
          <w:szCs w:val="28"/>
          <w:lang w:val="it-IT"/>
        </w:rPr>
      </w:pPr>
      <w:r w:rsidRPr="00F11555">
        <w:rPr>
          <w:b/>
          <w:sz w:val="28"/>
          <w:szCs w:val="28"/>
          <w:lang w:val="it-IT"/>
        </w:rPr>
        <w:t>IV. Kinh nghiệm và nhân sự của nhà thầu:</w:t>
      </w:r>
    </w:p>
    <w:p w14:paraId="69BF37C1"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1. Kinh nghiệm và năng lực của nhà thầu:</w:t>
      </w:r>
    </w:p>
    <w:p w14:paraId="67CAD1BC"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Yêu cầu cung cấp tài liệu để chứng minh: Bản chụp quyết định phê duyệt và bản sao công chứng hợp đồng tư vấn và Biên bản nghiệm thu khối lượng hoàn thành hoặc xác nhận của Chủ đầu tư đã hoàn thành công việc hoặc các tài liệu hợp pháp khác để chứng minh.</w:t>
      </w:r>
    </w:p>
    <w:p w14:paraId="6ADD0557"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lastRenderedPageBreak/>
        <w:t>- Đối với nhà thầu liên danh thì từng thành viên liên danh phải thỏa mãn yêu cầu này (tương ứng với hạng mục công việc được đảm nhận trong thỏa thuận liên danh). Trường hợp tài liệu chứng minh chưa đủ rõ để xác định khả năng đáp ứng thì bên mời thầu yêu cầu nhà thầu làm rõ hoặc liên hệ với chủ đầu tư để xác minh.</w:t>
      </w:r>
    </w:p>
    <w:p w14:paraId="3C22D7F6"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xml:space="preserve">2. Nhân lực của bên nhà thầu phải đủ Điều kiện năng lực hành nghề theo quy định, trình độ chuyên môn, kinh nghiệm phù hợp về nghề nghiệp, công việc của họ và phù hợp với quy định về Điều kiện năng lực trong pháp luật xây dựng. </w:t>
      </w:r>
    </w:p>
    <w:p w14:paraId="1FC3CDDD"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Chứng chỉ hành nghề của nhân sự chủ chốt phải còn hiệu lực đến thời điểm đóng thầu.</w:t>
      </w:r>
    </w:p>
    <w:p w14:paraId="35BD546D"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Tài liệu chứng minh kinh nghiệm của nhân sự là: xác nhận của chủ đầu tư về nhân sự tham gia thực hiện gói thầu hoặc các biên bản nghiệm thu, tài liệu hợp pháp khác có sự tham gia của chủ đầu tư.</w:t>
      </w:r>
    </w:p>
    <w:p w14:paraId="3B5CBBD4"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Tổng số năm kinh nghiệm tính từ năm được cấp bằng chuyên môn, nghiệp vụ (đại học, cao đẳng) của nhân sự.</w:t>
      </w:r>
    </w:p>
    <w:p w14:paraId="6F9E92DF"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3. Chức danh, trình độ và thời gian của nhân lực dự kiến tham gia thực hiện công việc được quy định cụ thể trong hợp đồng. Trường hợp thay đổi nhân lực, bên nhận thầu phải trình bày lý do, đồng thời cung cấp lý lịch của người thay thế cho bên giao thầu và được bên giao thầu chấp thuận, người thay thế phải có trình độ tương đương hoặc cao hơn người bị thay thế.</w:t>
      </w:r>
    </w:p>
    <w:p w14:paraId="3EB33A37" w14:textId="55235609" w:rsidR="00920BF7" w:rsidRPr="00F11555" w:rsidRDefault="00920BF7" w:rsidP="00920BF7">
      <w:pPr>
        <w:spacing w:before="60" w:after="60"/>
        <w:ind w:firstLine="720"/>
        <w:rPr>
          <w:b/>
          <w:bCs/>
          <w:sz w:val="28"/>
          <w:szCs w:val="28"/>
          <w:lang w:val="it-IT"/>
        </w:rPr>
      </w:pPr>
      <w:r w:rsidRPr="00F11555">
        <w:rPr>
          <w:b/>
          <w:sz w:val="28"/>
          <w:szCs w:val="28"/>
          <w:lang w:val="it-IT"/>
        </w:rPr>
        <w:t xml:space="preserve">V. Trách nhiệm của </w:t>
      </w:r>
      <w:r w:rsidR="005D60F3" w:rsidRPr="00F11555">
        <w:rPr>
          <w:b/>
          <w:sz w:val="28"/>
          <w:szCs w:val="28"/>
          <w:lang w:val="it-IT"/>
        </w:rPr>
        <w:t>c</w:t>
      </w:r>
      <w:r w:rsidR="005E287F" w:rsidRPr="00F11555">
        <w:rPr>
          <w:b/>
          <w:sz w:val="28"/>
          <w:szCs w:val="28"/>
          <w:lang w:val="it-IT"/>
        </w:rPr>
        <w:t>hủ đầu tư</w:t>
      </w:r>
      <w:r w:rsidRPr="00F11555">
        <w:rPr>
          <w:b/>
          <w:sz w:val="28"/>
          <w:szCs w:val="28"/>
          <w:lang w:val="it-IT"/>
        </w:rPr>
        <w:t>:</w:t>
      </w:r>
    </w:p>
    <w:p w14:paraId="25D77662"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Cung cấp cho nhà thầu tư vấn thông tin về yêu cầu công việc, tài liệu, bảo đảm thanh toán và các phương tiện cần thiết để thực hiện công việc theo thỏa thuận trong hợp đồng (nếu có).</w:t>
      </w:r>
    </w:p>
    <w:p w14:paraId="55E543D9"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Giải quyết kiến nghị của nhà thầu tư vấn theo thẩm quyền trong quá trình thực hiện hợp đồng đúng thời hạn do các bên thỏa thuận trong hợp đồng.</w:t>
      </w:r>
    </w:p>
    <w:p w14:paraId="5768C927"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Thanh toán đầy đủ cho nhà thầu tư vấn theo đúng tiến độ thanh toán đã thỏa thuận trong hợp đồng.</w:t>
      </w:r>
    </w:p>
    <w:p w14:paraId="69F9B787"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Hướng dẫn nhà thầu tư vấn về những nội dung liên quan đến dự án và hồ sơ mời thầu; tạo điều kiện để bên nhận thầu được tiếp cận với công trình, thực địa.</w:t>
      </w:r>
    </w:p>
    <w:p w14:paraId="2C02B87F"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Cử người có năng lực phù hợp để làm việc với nhà thầu tư vấn.</w:t>
      </w:r>
    </w:p>
    <w:p w14:paraId="7F6C9CAD"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Tạo điều kiện cho bên nhận thầu thực hiện công việc tư vấn xây dựng, thủ tục khác (nếu có).</w:t>
      </w:r>
    </w:p>
    <w:p w14:paraId="04C39010" w14:textId="77777777" w:rsidR="006768AE" w:rsidRPr="00723921" w:rsidRDefault="006768AE" w:rsidP="006768AE">
      <w:pPr>
        <w:ind w:firstLine="720"/>
        <w:rPr>
          <w:bCs/>
          <w:iCs/>
          <w:color w:val="000000"/>
          <w:sz w:val="26"/>
          <w:szCs w:val="26"/>
          <w:lang w:val="it-IT"/>
        </w:rPr>
      </w:pPr>
      <w:r w:rsidRPr="00723921">
        <w:rPr>
          <w:bCs/>
          <w:iCs/>
          <w:color w:val="000000"/>
          <w:sz w:val="26"/>
          <w:szCs w:val="26"/>
          <w:lang w:val="it-IT"/>
        </w:rPr>
        <w:t>- Chịu trách nhiệm về tính chính xác và đầy đủ của các tài liệu do mình cung cấp. Bồi thường thiệt hại cho nhà thầu tư vấn nếu bên giao thầu cung cấp thông tin không chính xác, không đầy đủ theo quy định của hợp đồng.</w:t>
      </w:r>
    </w:p>
    <w:p w14:paraId="668DA62A" w14:textId="77777777" w:rsidR="00920BF7" w:rsidRPr="00F11555" w:rsidRDefault="00920BF7" w:rsidP="00920BF7">
      <w:pPr>
        <w:spacing w:before="60" w:after="60"/>
        <w:ind w:firstLine="72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C78B" w14:textId="77777777" w:rsidR="00B76C5B" w:rsidRDefault="00B76C5B" w:rsidP="00E05AF1">
      <w:r>
        <w:separator/>
      </w:r>
    </w:p>
  </w:endnote>
  <w:endnote w:type="continuationSeparator" w:id="0">
    <w:p w14:paraId="3F2D43E5" w14:textId="77777777" w:rsidR="00B76C5B" w:rsidRDefault="00B76C5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1C552B" w:rsidRPr="00CB2CB8" w:rsidRDefault="001C552B" w:rsidP="00CB2CB8">
    <w:pPr>
      <w:pStyle w:val="Footer"/>
      <w:jc w:val="center"/>
      <w:rPr>
        <w:sz w:val="26"/>
        <w:szCs w:val="26"/>
      </w:rPr>
    </w:pPr>
  </w:p>
  <w:p w14:paraId="2979BCB5" w14:textId="77777777" w:rsidR="001C552B" w:rsidRPr="00CB2CB8" w:rsidRDefault="001C552B"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7143" w14:textId="77777777" w:rsidR="00B76C5B" w:rsidRDefault="00B76C5B" w:rsidP="00E05AF1">
      <w:r>
        <w:separator/>
      </w:r>
    </w:p>
  </w:footnote>
  <w:footnote w:type="continuationSeparator" w:id="0">
    <w:p w14:paraId="7367FCCD" w14:textId="77777777" w:rsidR="00B76C5B" w:rsidRDefault="00B76C5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962731">
    <w:abstractNumId w:val="24"/>
  </w:num>
  <w:num w:numId="2" w16cid:durableId="558784196">
    <w:abstractNumId w:val="33"/>
  </w:num>
  <w:num w:numId="3" w16cid:durableId="1188907598">
    <w:abstractNumId w:val="15"/>
  </w:num>
  <w:num w:numId="4" w16cid:durableId="1961451272">
    <w:abstractNumId w:val="26"/>
  </w:num>
  <w:num w:numId="5" w16cid:durableId="818889583">
    <w:abstractNumId w:val="36"/>
  </w:num>
  <w:num w:numId="6" w16cid:durableId="738793489">
    <w:abstractNumId w:val="35"/>
  </w:num>
  <w:num w:numId="7" w16cid:durableId="1949966869">
    <w:abstractNumId w:val="14"/>
  </w:num>
  <w:num w:numId="8" w16cid:durableId="1338581981">
    <w:abstractNumId w:val="6"/>
  </w:num>
  <w:num w:numId="9" w16cid:durableId="1014958824">
    <w:abstractNumId w:val="41"/>
  </w:num>
  <w:num w:numId="10" w16cid:durableId="608656824">
    <w:abstractNumId w:val="10"/>
  </w:num>
  <w:num w:numId="11" w16cid:durableId="915633271">
    <w:abstractNumId w:val="42"/>
  </w:num>
  <w:num w:numId="12" w16cid:durableId="284428457">
    <w:abstractNumId w:val="25"/>
  </w:num>
  <w:num w:numId="13" w16cid:durableId="1086919568">
    <w:abstractNumId w:val="37"/>
  </w:num>
  <w:num w:numId="14" w16cid:durableId="713697687">
    <w:abstractNumId w:val="23"/>
  </w:num>
  <w:num w:numId="15" w16cid:durableId="1800108492">
    <w:abstractNumId w:val="31"/>
  </w:num>
  <w:num w:numId="16" w16cid:durableId="2092921651">
    <w:abstractNumId w:val="8"/>
  </w:num>
  <w:num w:numId="17" w16cid:durableId="2110079251">
    <w:abstractNumId w:val="27"/>
  </w:num>
  <w:num w:numId="18" w16cid:durableId="1823500575">
    <w:abstractNumId w:val="34"/>
  </w:num>
  <w:num w:numId="19" w16cid:durableId="864754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623314">
    <w:abstractNumId w:val="16"/>
  </w:num>
  <w:num w:numId="21" w16cid:durableId="388765443">
    <w:abstractNumId w:val="18"/>
  </w:num>
  <w:num w:numId="22" w16cid:durableId="236985752">
    <w:abstractNumId w:val="21"/>
  </w:num>
  <w:num w:numId="23" w16cid:durableId="766997291">
    <w:abstractNumId w:val="7"/>
  </w:num>
  <w:num w:numId="24" w16cid:durableId="1966159675">
    <w:abstractNumId w:val="9"/>
  </w:num>
  <w:num w:numId="25" w16cid:durableId="184027879">
    <w:abstractNumId w:val="39"/>
  </w:num>
  <w:num w:numId="26" w16cid:durableId="25758575">
    <w:abstractNumId w:val="40"/>
  </w:num>
  <w:num w:numId="27" w16cid:durableId="2142839014">
    <w:abstractNumId w:val="30"/>
  </w:num>
  <w:num w:numId="28" w16cid:durableId="1291209008">
    <w:abstractNumId w:val="38"/>
  </w:num>
  <w:num w:numId="29" w16cid:durableId="52391838">
    <w:abstractNumId w:val="3"/>
  </w:num>
  <w:num w:numId="30" w16cid:durableId="159542278">
    <w:abstractNumId w:val="13"/>
  </w:num>
  <w:num w:numId="31" w16cid:durableId="218975106">
    <w:abstractNumId w:val="0"/>
  </w:num>
  <w:num w:numId="32" w16cid:durableId="521238693">
    <w:abstractNumId w:val="43"/>
  </w:num>
  <w:num w:numId="33" w16cid:durableId="1871650238">
    <w:abstractNumId w:val="1"/>
  </w:num>
  <w:num w:numId="34" w16cid:durableId="499587270">
    <w:abstractNumId w:val="19"/>
  </w:num>
  <w:num w:numId="35" w16cid:durableId="1621103663">
    <w:abstractNumId w:val="28"/>
  </w:num>
  <w:num w:numId="36" w16cid:durableId="446969957">
    <w:abstractNumId w:val="2"/>
  </w:num>
  <w:num w:numId="37" w16cid:durableId="1975519020">
    <w:abstractNumId w:val="5"/>
  </w:num>
  <w:num w:numId="38" w16cid:durableId="443765009">
    <w:abstractNumId w:val="44"/>
  </w:num>
  <w:num w:numId="39" w16cid:durableId="1234925816">
    <w:abstractNumId w:val="29"/>
  </w:num>
  <w:num w:numId="40" w16cid:durableId="1103108337">
    <w:abstractNumId w:val="20"/>
  </w:num>
  <w:num w:numId="41" w16cid:durableId="13305620">
    <w:abstractNumId w:val="17"/>
  </w:num>
  <w:num w:numId="42" w16cid:durableId="2000187396">
    <w:abstractNumId w:val="4"/>
  </w:num>
  <w:num w:numId="43" w16cid:durableId="1367757358">
    <w:abstractNumId w:val="11"/>
  </w:num>
  <w:num w:numId="44" w16cid:durableId="22488087">
    <w:abstractNumId w:val="12"/>
  </w:num>
  <w:num w:numId="45" w16cid:durableId="1703508845">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07CB"/>
    <w:rsid w:val="00031DF2"/>
    <w:rsid w:val="000323FB"/>
    <w:rsid w:val="000325E5"/>
    <w:rsid w:val="00032646"/>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512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3C2"/>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3D20"/>
    <w:rsid w:val="00165F2F"/>
    <w:rsid w:val="00166BE5"/>
    <w:rsid w:val="00167365"/>
    <w:rsid w:val="001676D6"/>
    <w:rsid w:val="00167E75"/>
    <w:rsid w:val="00170087"/>
    <w:rsid w:val="00170ACE"/>
    <w:rsid w:val="00171AAB"/>
    <w:rsid w:val="00172571"/>
    <w:rsid w:val="001727CE"/>
    <w:rsid w:val="00172DA2"/>
    <w:rsid w:val="00173167"/>
    <w:rsid w:val="00175436"/>
    <w:rsid w:val="0017544E"/>
    <w:rsid w:val="00175B68"/>
    <w:rsid w:val="00175FEC"/>
    <w:rsid w:val="001767CC"/>
    <w:rsid w:val="00176977"/>
    <w:rsid w:val="001776C8"/>
    <w:rsid w:val="00180D1F"/>
    <w:rsid w:val="0018282A"/>
    <w:rsid w:val="00182B92"/>
    <w:rsid w:val="00183B0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B6797"/>
    <w:rsid w:val="001C0AD3"/>
    <w:rsid w:val="001C1361"/>
    <w:rsid w:val="001C1EEE"/>
    <w:rsid w:val="001C2890"/>
    <w:rsid w:val="001C2D54"/>
    <w:rsid w:val="001C2E66"/>
    <w:rsid w:val="001C2FB7"/>
    <w:rsid w:val="001C346D"/>
    <w:rsid w:val="001C3A9F"/>
    <w:rsid w:val="001C4C44"/>
    <w:rsid w:val="001C552B"/>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3B5E"/>
    <w:rsid w:val="001E48D1"/>
    <w:rsid w:val="001E4DC8"/>
    <w:rsid w:val="001E5878"/>
    <w:rsid w:val="001E5D3D"/>
    <w:rsid w:val="001E6117"/>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2FB7"/>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AA5"/>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3FC1"/>
    <w:rsid w:val="0024457A"/>
    <w:rsid w:val="00245574"/>
    <w:rsid w:val="0024573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B7B"/>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546"/>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931"/>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371B"/>
    <w:rsid w:val="003447C3"/>
    <w:rsid w:val="00345852"/>
    <w:rsid w:val="00345BF3"/>
    <w:rsid w:val="0034648D"/>
    <w:rsid w:val="00346FF0"/>
    <w:rsid w:val="00347BE6"/>
    <w:rsid w:val="00347ED6"/>
    <w:rsid w:val="00350CC2"/>
    <w:rsid w:val="0035133A"/>
    <w:rsid w:val="00351393"/>
    <w:rsid w:val="003519F3"/>
    <w:rsid w:val="00351A37"/>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675"/>
    <w:rsid w:val="003A6E13"/>
    <w:rsid w:val="003A6F19"/>
    <w:rsid w:val="003A7C2F"/>
    <w:rsid w:val="003B01CB"/>
    <w:rsid w:val="003B0DA1"/>
    <w:rsid w:val="003B15A9"/>
    <w:rsid w:val="003B3B3A"/>
    <w:rsid w:val="003B4378"/>
    <w:rsid w:val="003B5272"/>
    <w:rsid w:val="003B56CD"/>
    <w:rsid w:val="003B58BB"/>
    <w:rsid w:val="003B5B49"/>
    <w:rsid w:val="003B5BED"/>
    <w:rsid w:val="003B61E9"/>
    <w:rsid w:val="003B7424"/>
    <w:rsid w:val="003B759D"/>
    <w:rsid w:val="003C18C4"/>
    <w:rsid w:val="003C2487"/>
    <w:rsid w:val="003C355A"/>
    <w:rsid w:val="003C35C1"/>
    <w:rsid w:val="003C4954"/>
    <w:rsid w:val="003C4A06"/>
    <w:rsid w:val="003C50AC"/>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3BE0"/>
    <w:rsid w:val="003D4125"/>
    <w:rsid w:val="003D4775"/>
    <w:rsid w:val="003D4849"/>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88"/>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126"/>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9793E"/>
    <w:rsid w:val="004A0AC2"/>
    <w:rsid w:val="004A0C75"/>
    <w:rsid w:val="004A167C"/>
    <w:rsid w:val="004A167D"/>
    <w:rsid w:val="004A2870"/>
    <w:rsid w:val="004A2D11"/>
    <w:rsid w:val="004A35B7"/>
    <w:rsid w:val="004A3684"/>
    <w:rsid w:val="004A3E83"/>
    <w:rsid w:val="004A4E86"/>
    <w:rsid w:val="004A61B8"/>
    <w:rsid w:val="004A6FCB"/>
    <w:rsid w:val="004A7C85"/>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857"/>
    <w:rsid w:val="004D4AF4"/>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4FF4"/>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2961"/>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C7DF9"/>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2D2C"/>
    <w:rsid w:val="005E32F2"/>
    <w:rsid w:val="005E6A08"/>
    <w:rsid w:val="005E6D0F"/>
    <w:rsid w:val="005F11A0"/>
    <w:rsid w:val="005F16A3"/>
    <w:rsid w:val="005F1A44"/>
    <w:rsid w:val="005F2C15"/>
    <w:rsid w:val="005F315A"/>
    <w:rsid w:val="005F4EAB"/>
    <w:rsid w:val="005F522E"/>
    <w:rsid w:val="005F5908"/>
    <w:rsid w:val="005F5DD9"/>
    <w:rsid w:val="005F640C"/>
    <w:rsid w:val="005F7756"/>
    <w:rsid w:val="005F7E25"/>
    <w:rsid w:val="0060062A"/>
    <w:rsid w:val="0060153C"/>
    <w:rsid w:val="00601865"/>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116A"/>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8AE"/>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0B9"/>
    <w:rsid w:val="006F2593"/>
    <w:rsid w:val="006F2E9E"/>
    <w:rsid w:val="006F4778"/>
    <w:rsid w:val="006F53EE"/>
    <w:rsid w:val="006F5BAB"/>
    <w:rsid w:val="006F6EC5"/>
    <w:rsid w:val="006F79EA"/>
    <w:rsid w:val="00700208"/>
    <w:rsid w:val="0070047C"/>
    <w:rsid w:val="00702AD4"/>
    <w:rsid w:val="00702E85"/>
    <w:rsid w:val="007040A6"/>
    <w:rsid w:val="00704685"/>
    <w:rsid w:val="007046F2"/>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38BA"/>
    <w:rsid w:val="00774158"/>
    <w:rsid w:val="0077449E"/>
    <w:rsid w:val="007745F8"/>
    <w:rsid w:val="00774C97"/>
    <w:rsid w:val="0077528E"/>
    <w:rsid w:val="00776455"/>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48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C93"/>
    <w:rsid w:val="007F3D4F"/>
    <w:rsid w:val="007F5285"/>
    <w:rsid w:val="007F59AE"/>
    <w:rsid w:val="007F6C48"/>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09DF"/>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5D49"/>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62"/>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6F9A"/>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170"/>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88A"/>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7DB"/>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85A"/>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07A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5B"/>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068"/>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3EAC"/>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39E4"/>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2B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583"/>
    <w:rsid w:val="00C838C5"/>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05D6"/>
    <w:rsid w:val="00CA1C32"/>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093"/>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088"/>
    <w:rsid w:val="00CD11B3"/>
    <w:rsid w:val="00CD1BC5"/>
    <w:rsid w:val="00CD2AAD"/>
    <w:rsid w:val="00CD3014"/>
    <w:rsid w:val="00CD3378"/>
    <w:rsid w:val="00CD37FC"/>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B0E"/>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5E90"/>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16C80"/>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A3D"/>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65B0"/>
    <w:rsid w:val="00E27E60"/>
    <w:rsid w:val="00E3172F"/>
    <w:rsid w:val="00E32AAC"/>
    <w:rsid w:val="00E32BA4"/>
    <w:rsid w:val="00E32DB4"/>
    <w:rsid w:val="00E3352E"/>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76"/>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3E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3D4D"/>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3B3B"/>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0A9E"/>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97C"/>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docId w15:val="{2BEEDF89-EC1B-461A-B647-60CA0DC3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6768AE"/>
    <w:rPr>
      <w:rFonts w:ascii="TimesNewRomanPSMT" w:hAnsi="TimesNewRomanPSMT" w:hint="default"/>
      <w:b w:val="0"/>
      <w:bCs w:val="0"/>
      <w:i w:val="0"/>
      <w:iCs w:val="0"/>
      <w:color w:val="000000"/>
      <w:sz w:val="28"/>
      <w:szCs w:val="28"/>
    </w:rPr>
  </w:style>
  <w:style w:type="character" w:customStyle="1" w:styleId="fontstyle21">
    <w:name w:val="fontstyle21"/>
    <w:rsid w:val="006768AE"/>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7C2E6-65E2-4663-A629-CD1AFA97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Do Hoai</cp:lastModifiedBy>
  <cp:revision>71</cp:revision>
  <cp:lastPrinted>2024-11-13T09:12:00Z</cp:lastPrinted>
  <dcterms:created xsi:type="dcterms:W3CDTF">2025-08-04T13:43:00Z</dcterms:created>
  <dcterms:modified xsi:type="dcterms:W3CDTF">2025-08-20T07:52:00Z</dcterms:modified>
</cp:coreProperties>
</file>