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DA0A5" w14:textId="77777777" w:rsidR="00887EFD" w:rsidRPr="00B7692A" w:rsidRDefault="00887EFD" w:rsidP="001C1916">
      <w:pPr>
        <w:keepNext/>
        <w:widowControl w:val="0"/>
        <w:suppressLineNumbers/>
        <w:spacing w:before="40" w:after="20"/>
        <w:ind w:firstLine="709"/>
        <w:rPr>
          <w:rFonts w:ascii="Times New Roman" w:hAnsi="Times New Roman"/>
          <w:b/>
          <w:lang w:val="nl-NL"/>
        </w:rPr>
      </w:pPr>
      <w:r w:rsidRPr="00C962CD">
        <w:rPr>
          <w:rFonts w:ascii="Times New Roman" w:hAnsi="Times New Roman"/>
          <w:b/>
          <w:lang w:val="nl-NL"/>
        </w:rPr>
        <w:t>Mục 3. Tiêu chuẩn đánh giá về kỹ thuật</w:t>
      </w:r>
      <w:r w:rsidR="00245BD4" w:rsidRPr="00B7692A">
        <w:rPr>
          <w:rFonts w:ascii="Times New Roman" w:hAnsi="Times New Roman"/>
          <w:b/>
          <w:lang w:val="nl-NL"/>
        </w:rPr>
        <w:t xml:space="preserve"> </w:t>
      </w:r>
    </w:p>
    <w:p w14:paraId="2EE02516" w14:textId="77777777" w:rsidR="00426D2A" w:rsidRPr="008B501F" w:rsidRDefault="00426D2A" w:rsidP="00426D2A">
      <w:pPr>
        <w:pStyle w:val="PlainText"/>
        <w:keepNext/>
        <w:suppressLineNumbers/>
        <w:spacing w:before="40" w:after="20"/>
        <w:ind w:firstLine="709"/>
        <w:jc w:val="both"/>
        <w:rPr>
          <w:rFonts w:ascii="Times New Roman" w:hAnsi="Times New Roman"/>
          <w:sz w:val="28"/>
          <w:szCs w:val="28"/>
          <w:lang w:val="pl-PL"/>
        </w:rPr>
      </w:pPr>
      <w:r w:rsidRPr="008B501F">
        <w:rPr>
          <w:rFonts w:ascii="Times New Roman" w:hAnsi="Times New Roman"/>
          <w:sz w:val="28"/>
          <w:szCs w:val="28"/>
          <w:lang w:val="pl-PL"/>
        </w:rPr>
        <w:t>Sử dụng tiêu chí đạt, không đạt để đánh giá về mặt kỹ thuật HSDT.</w:t>
      </w:r>
      <w:r>
        <w:rPr>
          <w:rFonts w:ascii="Times New Roman" w:hAnsi="Times New Roman"/>
          <w:sz w:val="28"/>
          <w:szCs w:val="28"/>
          <w:lang w:val="pl-PL"/>
        </w:rPr>
        <w:t xml:space="preserve"> Việc đánh giá được thực hiện cho từng mục hàng hoá của gói thầu.</w:t>
      </w:r>
    </w:p>
    <w:p w14:paraId="67FB9B40" w14:textId="77777777" w:rsidR="00426D2A" w:rsidRDefault="00426D2A" w:rsidP="00426D2A">
      <w:pPr>
        <w:pStyle w:val="PlainText"/>
        <w:keepNext/>
        <w:suppressLineNumbers/>
        <w:spacing w:before="40" w:after="20"/>
        <w:ind w:firstLine="709"/>
        <w:jc w:val="both"/>
        <w:rPr>
          <w:rFonts w:ascii="Times New Roman" w:hAnsi="Times New Roman"/>
          <w:sz w:val="28"/>
          <w:szCs w:val="28"/>
          <w:lang w:val="pl-PL"/>
        </w:rPr>
      </w:pPr>
      <w:r>
        <w:rPr>
          <w:rFonts w:ascii="Times New Roman" w:hAnsi="Times New Roman"/>
          <w:sz w:val="28"/>
          <w:szCs w:val="28"/>
          <w:lang w:val="pl-PL"/>
        </w:rPr>
        <w:t xml:space="preserve">Các tiêu chuẩn </w:t>
      </w:r>
      <w:r w:rsidRPr="008B501F">
        <w:rPr>
          <w:rFonts w:ascii="Times New Roman" w:hAnsi="Times New Roman"/>
          <w:sz w:val="28"/>
          <w:szCs w:val="28"/>
          <w:lang w:val="pl-PL"/>
        </w:rPr>
        <w:t xml:space="preserve">đánh giá </w:t>
      </w:r>
      <w:r>
        <w:rPr>
          <w:rFonts w:ascii="Times New Roman" w:hAnsi="Times New Roman"/>
          <w:sz w:val="28"/>
          <w:szCs w:val="28"/>
          <w:lang w:val="pl-PL"/>
        </w:rPr>
        <w:t>tổng quát bao gồm</w:t>
      </w:r>
      <w:r w:rsidRPr="008B501F">
        <w:rPr>
          <w:rFonts w:ascii="Times New Roman" w:hAnsi="Times New Roman"/>
          <w:sz w:val="28"/>
          <w:szCs w:val="28"/>
          <w:lang w:val="pl-PL"/>
        </w:rPr>
        <w:t>:</w:t>
      </w:r>
    </w:p>
    <w:tbl>
      <w:tblPr>
        <w:tblStyle w:val="TableGrid"/>
        <w:tblW w:w="9378" w:type="dxa"/>
        <w:tblLook w:val="04A0" w:firstRow="1" w:lastRow="0" w:firstColumn="1" w:lastColumn="0" w:noHBand="0" w:noVBand="1"/>
      </w:tblPr>
      <w:tblGrid>
        <w:gridCol w:w="781"/>
        <w:gridCol w:w="2387"/>
        <w:gridCol w:w="4680"/>
        <w:gridCol w:w="1530"/>
      </w:tblGrid>
      <w:tr w:rsidR="00426D2A" w:rsidRPr="009B6640" w14:paraId="029BC85E" w14:textId="77777777" w:rsidTr="00C962CD">
        <w:tc>
          <w:tcPr>
            <w:tcW w:w="781" w:type="dxa"/>
            <w:tcBorders>
              <w:bottom w:val="nil"/>
            </w:tcBorders>
          </w:tcPr>
          <w:p w14:paraId="3A7FD36C" w14:textId="77777777" w:rsidR="00426D2A" w:rsidRPr="009B6640" w:rsidRDefault="00426D2A" w:rsidP="00426D2A">
            <w:pPr>
              <w:pStyle w:val="PlainText"/>
              <w:widowControl w:val="0"/>
              <w:spacing w:before="40"/>
              <w:jc w:val="center"/>
              <w:rPr>
                <w:rFonts w:ascii="Times New Roman" w:hAnsi="Times New Roman"/>
                <w:b/>
                <w:sz w:val="28"/>
                <w:szCs w:val="28"/>
                <w:lang w:val="pl-PL"/>
              </w:rPr>
            </w:pPr>
            <w:r w:rsidRPr="009B6640">
              <w:rPr>
                <w:rFonts w:ascii="Times New Roman" w:hAnsi="Times New Roman"/>
                <w:b/>
                <w:sz w:val="28"/>
                <w:szCs w:val="28"/>
                <w:lang w:val="pl-PL"/>
              </w:rPr>
              <w:t>TT</w:t>
            </w:r>
          </w:p>
        </w:tc>
        <w:tc>
          <w:tcPr>
            <w:tcW w:w="7067" w:type="dxa"/>
            <w:gridSpan w:val="2"/>
            <w:tcBorders>
              <w:bottom w:val="nil"/>
            </w:tcBorders>
          </w:tcPr>
          <w:p w14:paraId="54DEA2A9" w14:textId="77777777" w:rsidR="00426D2A" w:rsidRPr="009B6640" w:rsidRDefault="00426D2A" w:rsidP="00426D2A">
            <w:pPr>
              <w:pStyle w:val="PlainText"/>
              <w:widowControl w:val="0"/>
              <w:spacing w:before="40"/>
              <w:jc w:val="center"/>
              <w:rPr>
                <w:rFonts w:ascii="Times New Roman" w:hAnsi="Times New Roman"/>
                <w:b/>
                <w:sz w:val="28"/>
                <w:szCs w:val="28"/>
                <w:lang w:val="pl-PL"/>
              </w:rPr>
            </w:pPr>
            <w:r w:rsidRPr="009B6640">
              <w:rPr>
                <w:rFonts w:ascii="Times New Roman" w:hAnsi="Times New Roman"/>
                <w:b/>
                <w:sz w:val="28"/>
                <w:szCs w:val="28"/>
                <w:lang w:val="pl-PL"/>
              </w:rPr>
              <w:t xml:space="preserve">Nội dung </w:t>
            </w:r>
            <w:r>
              <w:rPr>
                <w:rFonts w:ascii="Times New Roman" w:hAnsi="Times New Roman"/>
                <w:b/>
                <w:sz w:val="28"/>
                <w:szCs w:val="28"/>
                <w:lang w:val="pl-PL"/>
              </w:rPr>
              <w:t>đánh giá</w:t>
            </w:r>
          </w:p>
        </w:tc>
        <w:tc>
          <w:tcPr>
            <w:tcW w:w="1530" w:type="dxa"/>
          </w:tcPr>
          <w:p w14:paraId="7C1311B8" w14:textId="77777777" w:rsidR="00426D2A" w:rsidRPr="009B6640" w:rsidRDefault="00426D2A" w:rsidP="00426D2A">
            <w:pPr>
              <w:pStyle w:val="PlainText"/>
              <w:widowControl w:val="0"/>
              <w:spacing w:before="40"/>
              <w:jc w:val="center"/>
              <w:rPr>
                <w:rFonts w:ascii="Times New Roman" w:hAnsi="Times New Roman"/>
                <w:b/>
                <w:sz w:val="28"/>
                <w:szCs w:val="28"/>
                <w:lang w:val="pl-PL"/>
              </w:rPr>
            </w:pPr>
            <w:r w:rsidRPr="009B6640">
              <w:rPr>
                <w:rFonts w:ascii="Times New Roman" w:hAnsi="Times New Roman"/>
                <w:b/>
                <w:sz w:val="28"/>
                <w:szCs w:val="28"/>
                <w:lang w:val="pl-PL"/>
              </w:rPr>
              <w:t>Mức độ đáp ứng</w:t>
            </w:r>
          </w:p>
        </w:tc>
      </w:tr>
      <w:tr w:rsidR="00426D2A" w14:paraId="6CC73DE6" w14:textId="77777777" w:rsidTr="00C962CD">
        <w:tc>
          <w:tcPr>
            <w:tcW w:w="781" w:type="dxa"/>
            <w:vMerge w:val="restart"/>
          </w:tcPr>
          <w:p w14:paraId="2D626FD4" w14:textId="77777777" w:rsidR="00426D2A" w:rsidRDefault="00426D2A" w:rsidP="00426D2A">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1</w:t>
            </w:r>
          </w:p>
        </w:tc>
        <w:tc>
          <w:tcPr>
            <w:tcW w:w="2387" w:type="dxa"/>
            <w:vMerge w:val="restart"/>
          </w:tcPr>
          <w:p w14:paraId="3468DBE7" w14:textId="0210C425" w:rsidR="00426D2A" w:rsidRDefault="00FB577D" w:rsidP="00FB577D">
            <w:pPr>
              <w:pStyle w:val="PlainText"/>
              <w:widowControl w:val="0"/>
              <w:spacing w:before="40"/>
              <w:jc w:val="both"/>
              <w:rPr>
                <w:rFonts w:ascii="Times New Roman" w:hAnsi="Times New Roman"/>
                <w:sz w:val="28"/>
                <w:szCs w:val="28"/>
                <w:lang w:val="pl-PL"/>
              </w:rPr>
            </w:pPr>
            <w:r>
              <w:rPr>
                <w:rFonts w:ascii="Times New Roman" w:hAnsi="Times New Roman"/>
                <w:sz w:val="28"/>
                <w:szCs w:val="28"/>
                <w:lang w:val="pl-PL"/>
              </w:rPr>
              <w:t xml:space="preserve">Đặc tính, thông số kỹ thuật </w:t>
            </w:r>
            <w:r w:rsidR="00426D2A">
              <w:rPr>
                <w:rFonts w:ascii="Times New Roman" w:hAnsi="Times New Roman"/>
                <w:sz w:val="28"/>
                <w:szCs w:val="28"/>
                <w:lang w:val="pl-PL"/>
              </w:rPr>
              <w:t>của hàng hoá</w:t>
            </w:r>
            <w:r w:rsidR="00C33791">
              <w:rPr>
                <w:rFonts w:ascii="Times New Roman" w:hAnsi="Times New Roman"/>
                <w:sz w:val="28"/>
                <w:szCs w:val="28"/>
                <w:lang w:val="pl-PL"/>
              </w:rPr>
              <w:t xml:space="preserve"> chào thầu</w:t>
            </w:r>
            <w:r w:rsidR="00426D2A">
              <w:rPr>
                <w:rFonts w:ascii="Times New Roman" w:hAnsi="Times New Roman"/>
                <w:sz w:val="28"/>
                <w:szCs w:val="28"/>
                <w:lang w:val="pl-PL"/>
              </w:rPr>
              <w:t xml:space="preserve"> </w:t>
            </w:r>
          </w:p>
        </w:tc>
        <w:tc>
          <w:tcPr>
            <w:tcW w:w="4680" w:type="dxa"/>
          </w:tcPr>
          <w:p w14:paraId="35C90D20" w14:textId="26B2A04D" w:rsidR="00C33791" w:rsidRPr="00C33791" w:rsidRDefault="007B5E46" w:rsidP="00426D2A">
            <w:pPr>
              <w:pStyle w:val="PlainText"/>
              <w:widowControl w:val="0"/>
              <w:spacing w:before="40"/>
              <w:jc w:val="both"/>
              <w:rPr>
                <w:rFonts w:ascii="Times New Roman" w:hAnsi="Times New Roman"/>
                <w:sz w:val="28"/>
                <w:szCs w:val="28"/>
                <w:lang w:val="pl-PL"/>
              </w:rPr>
            </w:pPr>
            <w:r>
              <w:rPr>
                <w:rFonts w:ascii="Times New Roman" w:hAnsi="Times New Roman"/>
                <w:sz w:val="28"/>
                <w:szCs w:val="28"/>
                <w:lang w:val="pl-PL"/>
              </w:rPr>
              <w:t xml:space="preserve">E-HSDT </w:t>
            </w:r>
            <w:r w:rsidR="00FB577D">
              <w:rPr>
                <w:rFonts w:ascii="Times New Roman" w:hAnsi="Times New Roman"/>
                <w:sz w:val="28"/>
                <w:szCs w:val="28"/>
                <w:lang w:val="pl-PL"/>
              </w:rPr>
              <w:t xml:space="preserve">phải có bảng </w:t>
            </w:r>
            <w:r>
              <w:rPr>
                <w:rFonts w:ascii="Times New Roman" w:hAnsi="Times New Roman"/>
                <w:sz w:val="28"/>
                <w:szCs w:val="28"/>
                <w:lang w:val="pl-PL"/>
              </w:rPr>
              <w:t>danh mục hàng hóa nêu rõ mã</w:t>
            </w:r>
            <w:r w:rsidR="00FB577D">
              <w:rPr>
                <w:rFonts w:ascii="Times New Roman" w:hAnsi="Times New Roman"/>
                <w:sz w:val="28"/>
                <w:szCs w:val="28"/>
                <w:lang w:val="pl-PL"/>
              </w:rPr>
              <w:t xml:space="preserve">, </w:t>
            </w:r>
            <w:r>
              <w:rPr>
                <w:rFonts w:ascii="Times New Roman" w:hAnsi="Times New Roman"/>
                <w:sz w:val="28"/>
                <w:szCs w:val="28"/>
                <w:lang w:val="pl-PL"/>
              </w:rPr>
              <w:t xml:space="preserve">nhãn hiệu, hãng sản xuất, </w:t>
            </w:r>
            <w:r w:rsidR="00FB577D">
              <w:rPr>
                <w:rFonts w:ascii="Times New Roman" w:hAnsi="Times New Roman"/>
                <w:sz w:val="28"/>
                <w:szCs w:val="28"/>
                <w:lang w:val="pl-PL"/>
              </w:rPr>
              <w:t xml:space="preserve">nước sản xuất, năm sản xuất, đặc tính, thông số kỹ thuật, tiêu chuẩn sản xuất, tiêu chuẩn chế tạo của từng hàng hóa </w:t>
            </w:r>
            <w:r w:rsidR="00426D2A" w:rsidRPr="00C33791">
              <w:rPr>
                <w:rFonts w:ascii="Times New Roman" w:hAnsi="Times New Roman"/>
                <w:sz w:val="28"/>
                <w:szCs w:val="28"/>
                <w:lang w:val="pl-PL"/>
              </w:rPr>
              <w:t>đáp ứng theo yêu cầu kỹ thuật tại điểm b khoản 1.2 Mục 1 Chương V của E-HSMT</w:t>
            </w:r>
          </w:p>
        </w:tc>
        <w:tc>
          <w:tcPr>
            <w:tcW w:w="1530" w:type="dxa"/>
            <w:vAlign w:val="center"/>
          </w:tcPr>
          <w:p w14:paraId="7D096727" w14:textId="77777777" w:rsidR="00426D2A" w:rsidRPr="00FA3C84" w:rsidRDefault="00426D2A" w:rsidP="00426D2A">
            <w:pPr>
              <w:pStyle w:val="PlainText"/>
              <w:widowControl w:val="0"/>
              <w:spacing w:before="40"/>
              <w:jc w:val="center"/>
              <w:rPr>
                <w:rFonts w:ascii="Times New Roman" w:hAnsi="Times New Roman"/>
                <w:i/>
                <w:sz w:val="28"/>
                <w:szCs w:val="28"/>
                <w:lang w:val="pl-PL"/>
              </w:rPr>
            </w:pPr>
            <w:r w:rsidRPr="00FA3C84">
              <w:rPr>
                <w:rFonts w:ascii="Times New Roman" w:hAnsi="Times New Roman"/>
                <w:i/>
                <w:sz w:val="28"/>
                <w:szCs w:val="28"/>
                <w:lang w:val="pl-PL"/>
              </w:rPr>
              <w:t>Đạt</w:t>
            </w:r>
          </w:p>
        </w:tc>
      </w:tr>
      <w:tr w:rsidR="00426D2A" w14:paraId="3C4602BA" w14:textId="77777777" w:rsidTr="00C962CD">
        <w:tc>
          <w:tcPr>
            <w:tcW w:w="781" w:type="dxa"/>
            <w:vMerge/>
          </w:tcPr>
          <w:p w14:paraId="329E8EC6" w14:textId="77777777" w:rsidR="00426D2A" w:rsidRDefault="00426D2A" w:rsidP="00426D2A">
            <w:pPr>
              <w:pStyle w:val="PlainText"/>
              <w:widowControl w:val="0"/>
              <w:spacing w:before="40"/>
              <w:jc w:val="center"/>
              <w:rPr>
                <w:rFonts w:ascii="Times New Roman" w:hAnsi="Times New Roman"/>
                <w:sz w:val="28"/>
                <w:szCs w:val="28"/>
                <w:lang w:val="pl-PL"/>
              </w:rPr>
            </w:pPr>
          </w:p>
        </w:tc>
        <w:tc>
          <w:tcPr>
            <w:tcW w:w="2387" w:type="dxa"/>
            <w:vMerge/>
          </w:tcPr>
          <w:p w14:paraId="07D82344" w14:textId="77777777" w:rsidR="00426D2A" w:rsidRDefault="00426D2A" w:rsidP="00426D2A">
            <w:pPr>
              <w:pStyle w:val="PlainText"/>
              <w:widowControl w:val="0"/>
              <w:spacing w:before="40"/>
              <w:jc w:val="both"/>
              <w:rPr>
                <w:rFonts w:ascii="Times New Roman" w:hAnsi="Times New Roman"/>
                <w:sz w:val="28"/>
                <w:szCs w:val="28"/>
                <w:lang w:val="pl-PL"/>
              </w:rPr>
            </w:pPr>
          </w:p>
        </w:tc>
        <w:tc>
          <w:tcPr>
            <w:tcW w:w="4680" w:type="dxa"/>
          </w:tcPr>
          <w:p w14:paraId="09CD994F" w14:textId="4B7E25AE" w:rsidR="00426D2A" w:rsidRDefault="00426D2A" w:rsidP="00C33791">
            <w:pPr>
              <w:pStyle w:val="PlainText"/>
              <w:widowControl w:val="0"/>
              <w:spacing w:before="40"/>
              <w:jc w:val="both"/>
              <w:rPr>
                <w:rFonts w:ascii="Times New Roman" w:hAnsi="Times New Roman"/>
                <w:sz w:val="28"/>
                <w:szCs w:val="28"/>
                <w:lang w:val="pl-PL"/>
              </w:rPr>
            </w:pPr>
            <w:r>
              <w:rPr>
                <w:rFonts w:ascii="Times New Roman" w:hAnsi="Times New Roman"/>
                <w:sz w:val="28"/>
                <w:szCs w:val="28"/>
                <w:lang w:val="pl-PL"/>
              </w:rPr>
              <w:t xml:space="preserve">Không đáp ứng yêu cầu </w:t>
            </w:r>
            <w:r w:rsidR="00C33791">
              <w:rPr>
                <w:rFonts w:ascii="Times New Roman" w:hAnsi="Times New Roman"/>
                <w:sz w:val="28"/>
                <w:szCs w:val="28"/>
                <w:lang w:val="pl-PL"/>
              </w:rPr>
              <w:t>trên</w:t>
            </w:r>
          </w:p>
        </w:tc>
        <w:tc>
          <w:tcPr>
            <w:tcW w:w="1530" w:type="dxa"/>
            <w:vAlign w:val="center"/>
          </w:tcPr>
          <w:p w14:paraId="2F7F289E" w14:textId="77777777" w:rsidR="00426D2A" w:rsidRPr="00FA3C84" w:rsidRDefault="00426D2A" w:rsidP="00426D2A">
            <w:pPr>
              <w:pStyle w:val="PlainText"/>
              <w:widowControl w:val="0"/>
              <w:spacing w:before="40"/>
              <w:jc w:val="center"/>
              <w:rPr>
                <w:rFonts w:ascii="Times New Roman" w:hAnsi="Times New Roman"/>
                <w:i/>
                <w:sz w:val="28"/>
                <w:szCs w:val="28"/>
                <w:lang w:val="pl-PL"/>
              </w:rPr>
            </w:pPr>
            <w:r w:rsidRPr="00FA3C84">
              <w:rPr>
                <w:rFonts w:ascii="Times New Roman" w:hAnsi="Times New Roman"/>
                <w:i/>
                <w:sz w:val="28"/>
                <w:szCs w:val="28"/>
                <w:lang w:val="pl-PL"/>
              </w:rPr>
              <w:t>Không đạt</w:t>
            </w:r>
          </w:p>
        </w:tc>
      </w:tr>
      <w:tr w:rsidR="000C5F48" w14:paraId="07564D3E" w14:textId="77777777" w:rsidTr="000C5F48">
        <w:tc>
          <w:tcPr>
            <w:tcW w:w="781" w:type="dxa"/>
          </w:tcPr>
          <w:p w14:paraId="64E35E6D" w14:textId="77777777" w:rsidR="000C5F48" w:rsidRDefault="000C5F48" w:rsidP="00426D2A">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2</w:t>
            </w:r>
          </w:p>
        </w:tc>
        <w:tc>
          <w:tcPr>
            <w:tcW w:w="7067" w:type="dxa"/>
            <w:gridSpan w:val="2"/>
          </w:tcPr>
          <w:p w14:paraId="3B294E19" w14:textId="3F083BF6" w:rsidR="000C5F48" w:rsidRPr="00B05F04" w:rsidRDefault="000C5F48" w:rsidP="00426D2A">
            <w:pPr>
              <w:pStyle w:val="PlainText"/>
              <w:widowControl w:val="0"/>
              <w:jc w:val="both"/>
              <w:rPr>
                <w:rFonts w:ascii="Times New Roman" w:hAnsi="Times New Roman"/>
                <w:sz w:val="28"/>
                <w:szCs w:val="28"/>
                <w:lang w:val="pl-PL"/>
              </w:rPr>
            </w:pPr>
            <w:r>
              <w:rPr>
                <w:rFonts w:ascii="Times New Roman" w:hAnsi="Times New Roman"/>
                <w:sz w:val="28"/>
                <w:szCs w:val="28"/>
                <w:lang w:val="pl-PL"/>
              </w:rPr>
              <w:t>Tài liệu chứng minh đặc tính, thông số kỹ thuật của hàng hóa</w:t>
            </w:r>
          </w:p>
        </w:tc>
        <w:tc>
          <w:tcPr>
            <w:tcW w:w="1530" w:type="dxa"/>
          </w:tcPr>
          <w:p w14:paraId="3AA5D7D8" w14:textId="23D7BE22" w:rsidR="000C5F48" w:rsidRPr="00FA3C84" w:rsidRDefault="000C5F48" w:rsidP="00426D2A">
            <w:pPr>
              <w:pStyle w:val="PlainText"/>
              <w:widowControl w:val="0"/>
              <w:spacing w:before="40"/>
              <w:jc w:val="center"/>
              <w:rPr>
                <w:rFonts w:ascii="Times New Roman" w:hAnsi="Times New Roman"/>
                <w:i/>
                <w:sz w:val="28"/>
                <w:szCs w:val="28"/>
                <w:lang w:val="pl-PL"/>
              </w:rPr>
            </w:pPr>
          </w:p>
        </w:tc>
      </w:tr>
      <w:tr w:rsidR="00D267E1" w14:paraId="0C25DD38" w14:textId="77777777" w:rsidTr="00C962CD">
        <w:tc>
          <w:tcPr>
            <w:tcW w:w="781" w:type="dxa"/>
            <w:vMerge w:val="restart"/>
          </w:tcPr>
          <w:p w14:paraId="4D4DDBAA" w14:textId="23A46804" w:rsidR="00D267E1" w:rsidRDefault="00D267E1" w:rsidP="00426D2A">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2.1</w:t>
            </w:r>
          </w:p>
        </w:tc>
        <w:tc>
          <w:tcPr>
            <w:tcW w:w="2387" w:type="dxa"/>
            <w:vMerge w:val="restart"/>
          </w:tcPr>
          <w:p w14:paraId="3EF0F900" w14:textId="75371D8B" w:rsidR="00D267E1" w:rsidRDefault="00D267E1" w:rsidP="00426D2A">
            <w:pPr>
              <w:pStyle w:val="PlainText"/>
              <w:widowControl w:val="0"/>
              <w:spacing w:before="40"/>
              <w:jc w:val="both"/>
              <w:rPr>
                <w:rFonts w:ascii="Times New Roman" w:hAnsi="Times New Roman"/>
                <w:sz w:val="28"/>
                <w:szCs w:val="28"/>
                <w:lang w:val="pl-PL"/>
              </w:rPr>
            </w:pPr>
            <w:r>
              <w:rPr>
                <w:rFonts w:ascii="Times New Roman" w:hAnsi="Times New Roman"/>
                <w:sz w:val="28"/>
                <w:szCs w:val="28"/>
                <w:lang w:val="pl-PL"/>
              </w:rPr>
              <w:t>Đối với hàng hóa sản xuất trong nước</w:t>
            </w:r>
          </w:p>
        </w:tc>
        <w:tc>
          <w:tcPr>
            <w:tcW w:w="4680" w:type="dxa"/>
            <w:vAlign w:val="center"/>
          </w:tcPr>
          <w:p w14:paraId="0C0F7B71" w14:textId="0A1A52CE" w:rsidR="00D267E1" w:rsidRDefault="00D267E1" w:rsidP="00D267E1">
            <w:pPr>
              <w:pStyle w:val="PlainText"/>
              <w:widowControl w:val="0"/>
              <w:ind w:right="115"/>
              <w:jc w:val="both"/>
              <w:rPr>
                <w:rFonts w:ascii="Times New Roman" w:hAnsi="Times New Roman"/>
                <w:sz w:val="28"/>
                <w:szCs w:val="28"/>
              </w:rPr>
            </w:pPr>
            <w:r w:rsidRPr="00B05F04">
              <w:rPr>
                <w:rFonts w:ascii="Times New Roman" w:hAnsi="Times New Roman"/>
                <w:sz w:val="28"/>
                <w:szCs w:val="28"/>
              </w:rPr>
              <w:t xml:space="preserve">- </w:t>
            </w:r>
            <w:r>
              <w:rPr>
                <w:rFonts w:ascii="Times New Roman" w:hAnsi="Times New Roman"/>
                <w:sz w:val="28"/>
                <w:szCs w:val="28"/>
              </w:rPr>
              <w:t>E-HSDT c</w:t>
            </w:r>
            <w:r w:rsidRPr="00B05F04">
              <w:rPr>
                <w:rFonts w:ascii="Times New Roman" w:hAnsi="Times New Roman"/>
                <w:sz w:val="28"/>
                <w:szCs w:val="28"/>
              </w:rPr>
              <w:t>ó cam kết hàng hóa mới 100%,</w:t>
            </w:r>
            <w:r w:rsidR="006618EB">
              <w:rPr>
                <w:rFonts w:ascii="Times New Roman" w:hAnsi="Times New Roman"/>
                <w:sz w:val="28"/>
                <w:szCs w:val="28"/>
              </w:rPr>
              <w:t xml:space="preserve"> được sản xuất trong vòng 01 năm tính đến thời điểm đóng thầu,</w:t>
            </w:r>
            <w:r w:rsidRPr="00B05F04">
              <w:rPr>
                <w:rFonts w:ascii="Times New Roman" w:hAnsi="Times New Roman"/>
                <w:sz w:val="28"/>
                <w:szCs w:val="28"/>
              </w:rPr>
              <w:t xml:space="preserve"> nguyên đai nguyê</w:t>
            </w:r>
            <w:r w:rsidR="006618EB">
              <w:rPr>
                <w:rFonts w:ascii="Times New Roman" w:hAnsi="Times New Roman"/>
                <w:sz w:val="28"/>
                <w:szCs w:val="28"/>
              </w:rPr>
              <w:t xml:space="preserve">n kiện của chính hãng sản xuất, </w:t>
            </w:r>
            <w:r w:rsidRPr="00B05F04">
              <w:rPr>
                <w:rFonts w:ascii="Times New Roman" w:hAnsi="Times New Roman"/>
                <w:sz w:val="28"/>
                <w:szCs w:val="28"/>
              </w:rPr>
              <w:t xml:space="preserve">đầy đủ bao bì, tem nhãn, tem bảo hành của </w:t>
            </w:r>
            <w:r>
              <w:rPr>
                <w:rFonts w:ascii="Times New Roman" w:hAnsi="Times New Roman"/>
                <w:sz w:val="28"/>
                <w:szCs w:val="28"/>
              </w:rPr>
              <w:t>nhà sản xuất</w:t>
            </w:r>
            <w:r w:rsidRPr="00B05F04">
              <w:rPr>
                <w:rFonts w:ascii="Times New Roman" w:hAnsi="Times New Roman"/>
                <w:sz w:val="28"/>
                <w:szCs w:val="28"/>
              </w:rPr>
              <w:t>;</w:t>
            </w:r>
          </w:p>
          <w:p w14:paraId="0C5B47FF" w14:textId="6B89F7B8" w:rsidR="00D267E1" w:rsidRDefault="006618EB" w:rsidP="00D267E1">
            <w:pPr>
              <w:pStyle w:val="PlainText"/>
              <w:widowControl w:val="0"/>
              <w:ind w:right="115"/>
              <w:jc w:val="both"/>
              <w:rPr>
                <w:rFonts w:ascii="Times New Roman" w:hAnsi="Times New Roman"/>
                <w:sz w:val="28"/>
                <w:szCs w:val="28"/>
              </w:rPr>
            </w:pPr>
            <w:r>
              <w:rPr>
                <w:rFonts w:ascii="Times New Roman" w:hAnsi="Times New Roman"/>
                <w:sz w:val="28"/>
                <w:szCs w:val="28"/>
              </w:rPr>
              <w:t>- Giấy chứng nhận x</w:t>
            </w:r>
            <w:r w:rsidR="00D267E1">
              <w:rPr>
                <w:rFonts w:ascii="Times New Roman" w:hAnsi="Times New Roman"/>
                <w:sz w:val="28"/>
                <w:szCs w:val="28"/>
              </w:rPr>
              <w:t xml:space="preserve">uất xưởng, chứng nhận về chất lượng </w:t>
            </w:r>
            <w:r>
              <w:rPr>
                <w:rFonts w:ascii="Times New Roman" w:hAnsi="Times New Roman"/>
                <w:sz w:val="28"/>
                <w:szCs w:val="28"/>
              </w:rPr>
              <w:t>hàng hóa</w:t>
            </w:r>
            <w:r w:rsidR="00D267E1">
              <w:rPr>
                <w:rFonts w:ascii="Times New Roman" w:hAnsi="Times New Roman"/>
                <w:sz w:val="28"/>
                <w:szCs w:val="28"/>
              </w:rPr>
              <w:t xml:space="preserve"> của cơ quan có thẩm quyền cấp.</w:t>
            </w:r>
          </w:p>
          <w:p w14:paraId="3D8D5296" w14:textId="49947F50" w:rsidR="00D267E1" w:rsidRDefault="00D267E1" w:rsidP="00D267E1">
            <w:pPr>
              <w:pStyle w:val="PlainText"/>
              <w:widowControl w:val="0"/>
              <w:ind w:right="115"/>
              <w:jc w:val="both"/>
              <w:rPr>
                <w:rFonts w:ascii="Times New Roman" w:hAnsi="Times New Roman"/>
                <w:sz w:val="28"/>
                <w:szCs w:val="28"/>
              </w:rPr>
            </w:pPr>
            <w:r>
              <w:rPr>
                <w:rFonts w:ascii="Times New Roman" w:hAnsi="Times New Roman"/>
                <w:sz w:val="28"/>
                <w:szCs w:val="28"/>
              </w:rPr>
              <w:t xml:space="preserve">- Các tài liệu chứng minh về thông </w:t>
            </w:r>
            <w:r w:rsidR="000C5F48">
              <w:rPr>
                <w:rFonts w:ascii="Times New Roman" w:hAnsi="Times New Roman"/>
                <w:sz w:val="28"/>
                <w:szCs w:val="28"/>
              </w:rPr>
              <w:t xml:space="preserve">số </w:t>
            </w:r>
            <w:r>
              <w:rPr>
                <w:rFonts w:ascii="Times New Roman" w:hAnsi="Times New Roman"/>
                <w:sz w:val="28"/>
                <w:szCs w:val="28"/>
              </w:rPr>
              <w:t>kỹ thuật của hàng hóa</w:t>
            </w:r>
            <w:r w:rsidR="000C5F48">
              <w:rPr>
                <w:rFonts w:ascii="Times New Roman" w:hAnsi="Times New Roman"/>
                <w:sz w:val="28"/>
                <w:szCs w:val="28"/>
              </w:rPr>
              <w:t xml:space="preserve"> đáp ứng</w:t>
            </w:r>
            <w:r w:rsidR="00A56C6A">
              <w:rPr>
                <w:rFonts w:ascii="Times New Roman" w:hAnsi="Times New Roman"/>
                <w:sz w:val="28"/>
                <w:szCs w:val="28"/>
              </w:rPr>
              <w:t xml:space="preserve"> yêu cầu kỹ thuật</w:t>
            </w:r>
            <w:r w:rsidR="000C5F48">
              <w:rPr>
                <w:rFonts w:ascii="Times New Roman" w:hAnsi="Times New Roman"/>
                <w:sz w:val="28"/>
                <w:szCs w:val="28"/>
              </w:rPr>
              <w:t xml:space="preserve"> Chương V của E-HSMT</w:t>
            </w:r>
            <w:r>
              <w:rPr>
                <w:rFonts w:ascii="Times New Roman" w:hAnsi="Times New Roman"/>
                <w:sz w:val="28"/>
                <w:szCs w:val="28"/>
              </w:rPr>
              <w:t>.</w:t>
            </w:r>
          </w:p>
        </w:tc>
        <w:tc>
          <w:tcPr>
            <w:tcW w:w="1530" w:type="dxa"/>
          </w:tcPr>
          <w:p w14:paraId="71A6194F" w14:textId="24ACA7C1" w:rsidR="00D267E1" w:rsidRPr="00FA3C84" w:rsidRDefault="00D267E1" w:rsidP="00426D2A">
            <w:pPr>
              <w:pStyle w:val="PlainText"/>
              <w:widowControl w:val="0"/>
              <w:spacing w:before="40"/>
              <w:jc w:val="center"/>
              <w:rPr>
                <w:rFonts w:ascii="Times New Roman" w:hAnsi="Times New Roman"/>
                <w:i/>
                <w:sz w:val="28"/>
                <w:szCs w:val="28"/>
                <w:lang w:val="pl-PL"/>
              </w:rPr>
            </w:pPr>
            <w:r>
              <w:rPr>
                <w:rFonts w:ascii="Times New Roman" w:hAnsi="Times New Roman"/>
                <w:i/>
                <w:sz w:val="28"/>
                <w:szCs w:val="28"/>
                <w:lang w:val="pl-PL"/>
              </w:rPr>
              <w:t>Đạt</w:t>
            </w:r>
          </w:p>
        </w:tc>
      </w:tr>
      <w:tr w:rsidR="00D267E1" w14:paraId="2BC79A9B" w14:textId="77777777" w:rsidTr="00C962CD">
        <w:tc>
          <w:tcPr>
            <w:tcW w:w="781" w:type="dxa"/>
            <w:vMerge/>
          </w:tcPr>
          <w:p w14:paraId="4352455C" w14:textId="183635BE" w:rsidR="00D267E1" w:rsidRDefault="00D267E1" w:rsidP="00426D2A">
            <w:pPr>
              <w:pStyle w:val="PlainText"/>
              <w:widowControl w:val="0"/>
              <w:spacing w:before="40"/>
              <w:jc w:val="center"/>
              <w:rPr>
                <w:rFonts w:ascii="Times New Roman" w:hAnsi="Times New Roman"/>
                <w:sz w:val="28"/>
                <w:szCs w:val="28"/>
                <w:lang w:val="pl-PL"/>
              </w:rPr>
            </w:pPr>
          </w:p>
        </w:tc>
        <w:tc>
          <w:tcPr>
            <w:tcW w:w="2387" w:type="dxa"/>
            <w:vMerge/>
          </w:tcPr>
          <w:p w14:paraId="463BB4DC" w14:textId="77777777" w:rsidR="00D267E1" w:rsidRDefault="00D267E1" w:rsidP="00426D2A">
            <w:pPr>
              <w:pStyle w:val="PlainText"/>
              <w:widowControl w:val="0"/>
              <w:spacing w:before="40"/>
              <w:jc w:val="both"/>
              <w:rPr>
                <w:rFonts w:ascii="Times New Roman" w:hAnsi="Times New Roman"/>
                <w:sz w:val="28"/>
                <w:szCs w:val="28"/>
                <w:lang w:val="pl-PL"/>
              </w:rPr>
            </w:pPr>
          </w:p>
        </w:tc>
        <w:tc>
          <w:tcPr>
            <w:tcW w:w="4680" w:type="dxa"/>
            <w:vAlign w:val="center"/>
          </w:tcPr>
          <w:p w14:paraId="7B963EF9" w14:textId="7D175E78" w:rsidR="00D267E1" w:rsidRDefault="00D267E1" w:rsidP="00426D2A">
            <w:pPr>
              <w:pStyle w:val="PlainText"/>
              <w:widowControl w:val="0"/>
              <w:ind w:right="108"/>
              <w:rPr>
                <w:rFonts w:ascii="Times New Roman" w:hAnsi="Times New Roman"/>
                <w:sz w:val="28"/>
                <w:szCs w:val="28"/>
              </w:rPr>
            </w:pPr>
            <w:r>
              <w:rPr>
                <w:rFonts w:ascii="Times New Roman" w:hAnsi="Times New Roman"/>
                <w:sz w:val="28"/>
                <w:szCs w:val="28"/>
              </w:rPr>
              <w:t>Không đáp ứng các yêu cầu trên</w:t>
            </w:r>
          </w:p>
        </w:tc>
        <w:tc>
          <w:tcPr>
            <w:tcW w:w="1530" w:type="dxa"/>
          </w:tcPr>
          <w:p w14:paraId="4DFADB9B" w14:textId="02D1C68A" w:rsidR="00D267E1" w:rsidRPr="00FA3C84" w:rsidRDefault="00D267E1" w:rsidP="00426D2A">
            <w:pPr>
              <w:pStyle w:val="PlainText"/>
              <w:widowControl w:val="0"/>
              <w:spacing w:before="40"/>
              <w:jc w:val="center"/>
              <w:rPr>
                <w:rFonts w:ascii="Times New Roman" w:hAnsi="Times New Roman"/>
                <w:i/>
                <w:sz w:val="28"/>
                <w:szCs w:val="28"/>
                <w:lang w:val="pl-PL"/>
              </w:rPr>
            </w:pPr>
            <w:r>
              <w:rPr>
                <w:rFonts w:ascii="Times New Roman" w:hAnsi="Times New Roman"/>
                <w:i/>
                <w:sz w:val="28"/>
                <w:szCs w:val="28"/>
                <w:lang w:val="pl-PL"/>
              </w:rPr>
              <w:t>Không đạt</w:t>
            </w:r>
          </w:p>
        </w:tc>
      </w:tr>
      <w:tr w:rsidR="00C779C2" w14:paraId="41229A40" w14:textId="77777777" w:rsidTr="009103C9">
        <w:tc>
          <w:tcPr>
            <w:tcW w:w="781" w:type="dxa"/>
            <w:vMerge w:val="restart"/>
          </w:tcPr>
          <w:p w14:paraId="54BC577D" w14:textId="522604F1" w:rsidR="00C779C2" w:rsidRDefault="00C779C2" w:rsidP="00426D2A">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2.2</w:t>
            </w:r>
          </w:p>
        </w:tc>
        <w:tc>
          <w:tcPr>
            <w:tcW w:w="2387" w:type="dxa"/>
            <w:vMerge w:val="restart"/>
          </w:tcPr>
          <w:p w14:paraId="58753B1D" w14:textId="08C91361" w:rsidR="00C779C2" w:rsidRDefault="00C779C2" w:rsidP="00426D2A">
            <w:pPr>
              <w:pStyle w:val="PlainText"/>
              <w:widowControl w:val="0"/>
              <w:spacing w:before="40"/>
              <w:jc w:val="both"/>
              <w:rPr>
                <w:rFonts w:ascii="Times New Roman" w:hAnsi="Times New Roman"/>
                <w:sz w:val="28"/>
                <w:szCs w:val="28"/>
                <w:lang w:val="pl-PL"/>
              </w:rPr>
            </w:pPr>
            <w:r>
              <w:rPr>
                <w:rFonts w:ascii="Times New Roman" w:hAnsi="Times New Roman"/>
                <w:sz w:val="28"/>
                <w:szCs w:val="28"/>
                <w:lang w:val="pl-PL"/>
              </w:rPr>
              <w:t>Đối với hàng hóa nhập khẩu</w:t>
            </w:r>
          </w:p>
        </w:tc>
        <w:tc>
          <w:tcPr>
            <w:tcW w:w="4680" w:type="dxa"/>
            <w:vAlign w:val="center"/>
          </w:tcPr>
          <w:p w14:paraId="3908ECD3" w14:textId="33F62AB2" w:rsidR="006618EB" w:rsidRPr="006618EB" w:rsidRDefault="006618EB" w:rsidP="006618EB">
            <w:pPr>
              <w:pStyle w:val="PlainText"/>
              <w:widowControl w:val="0"/>
              <w:ind w:right="115"/>
              <w:jc w:val="both"/>
              <w:rPr>
                <w:rFonts w:ascii="Times New Roman" w:hAnsi="Times New Roman"/>
                <w:sz w:val="28"/>
                <w:szCs w:val="28"/>
              </w:rPr>
            </w:pPr>
            <w:r w:rsidRPr="00B05F04">
              <w:rPr>
                <w:rFonts w:ascii="Times New Roman" w:hAnsi="Times New Roman"/>
                <w:sz w:val="28"/>
                <w:szCs w:val="28"/>
              </w:rPr>
              <w:t xml:space="preserve">- </w:t>
            </w:r>
            <w:r>
              <w:rPr>
                <w:rFonts w:ascii="Times New Roman" w:hAnsi="Times New Roman"/>
                <w:sz w:val="28"/>
                <w:szCs w:val="28"/>
              </w:rPr>
              <w:t>E-HSDT c</w:t>
            </w:r>
            <w:r w:rsidRPr="00B05F04">
              <w:rPr>
                <w:rFonts w:ascii="Times New Roman" w:hAnsi="Times New Roman"/>
                <w:sz w:val="28"/>
                <w:szCs w:val="28"/>
              </w:rPr>
              <w:t>ó cam kết hàng hóa mới 100%,</w:t>
            </w:r>
            <w:r>
              <w:rPr>
                <w:rFonts w:ascii="Times New Roman" w:hAnsi="Times New Roman"/>
                <w:sz w:val="28"/>
                <w:szCs w:val="28"/>
              </w:rPr>
              <w:t xml:space="preserve"> được sản xuất trong vòng 01 năm tính đến thời điểm đóng thầu,</w:t>
            </w:r>
            <w:r w:rsidRPr="00B05F04">
              <w:rPr>
                <w:rFonts w:ascii="Times New Roman" w:hAnsi="Times New Roman"/>
                <w:sz w:val="28"/>
                <w:szCs w:val="28"/>
              </w:rPr>
              <w:t xml:space="preserve"> nguyên đai nguyê</w:t>
            </w:r>
            <w:r w:rsidR="00A56C6A">
              <w:rPr>
                <w:rFonts w:ascii="Times New Roman" w:hAnsi="Times New Roman"/>
                <w:sz w:val="28"/>
                <w:szCs w:val="28"/>
              </w:rPr>
              <w:t xml:space="preserve">n kiện của chính hãng sản xuất, </w:t>
            </w:r>
            <w:r w:rsidRPr="00B05F04">
              <w:rPr>
                <w:rFonts w:ascii="Times New Roman" w:hAnsi="Times New Roman"/>
                <w:sz w:val="28"/>
                <w:szCs w:val="28"/>
              </w:rPr>
              <w:t xml:space="preserve">đầy đủ bao bì, tem nhãn, tem bảo hành của </w:t>
            </w:r>
            <w:r>
              <w:rPr>
                <w:rFonts w:ascii="Times New Roman" w:hAnsi="Times New Roman"/>
                <w:sz w:val="28"/>
                <w:szCs w:val="28"/>
              </w:rPr>
              <w:t>nhà sản xuất</w:t>
            </w:r>
            <w:r w:rsidRPr="00B05F04">
              <w:rPr>
                <w:rFonts w:ascii="Times New Roman" w:hAnsi="Times New Roman"/>
                <w:sz w:val="28"/>
                <w:szCs w:val="28"/>
              </w:rPr>
              <w:t>;</w:t>
            </w:r>
          </w:p>
          <w:p w14:paraId="603CDC7D" w14:textId="353B9373" w:rsidR="00C779C2" w:rsidRDefault="006618EB" w:rsidP="00C779C2">
            <w:pPr>
              <w:pStyle w:val="PlainText"/>
              <w:widowControl w:val="0"/>
              <w:ind w:right="108"/>
              <w:jc w:val="both"/>
              <w:rPr>
                <w:rFonts w:ascii="Times New Roman" w:hAnsi="Times New Roman"/>
                <w:sz w:val="28"/>
                <w:szCs w:val="28"/>
              </w:rPr>
            </w:pPr>
            <w:r>
              <w:rPr>
                <w:rFonts w:ascii="Times New Roman" w:hAnsi="Times New Roman"/>
                <w:sz w:val="28"/>
                <w:szCs w:val="28"/>
                <w:lang w:val="nl-NL"/>
              </w:rPr>
              <w:t xml:space="preserve">- </w:t>
            </w:r>
            <w:r w:rsidR="000C5F48">
              <w:rPr>
                <w:rFonts w:ascii="Times New Roman" w:hAnsi="Times New Roman"/>
                <w:sz w:val="28"/>
                <w:szCs w:val="28"/>
                <w:lang w:val="nl-NL"/>
              </w:rPr>
              <w:t xml:space="preserve">E-HSDT </w:t>
            </w:r>
            <w:r>
              <w:rPr>
                <w:rFonts w:ascii="Times New Roman" w:hAnsi="Times New Roman"/>
                <w:sz w:val="28"/>
                <w:szCs w:val="28"/>
                <w:lang w:val="nl-NL"/>
              </w:rPr>
              <w:t>có</w:t>
            </w:r>
            <w:r w:rsidR="00C779C2" w:rsidRPr="00C33791">
              <w:rPr>
                <w:rFonts w:ascii="Times New Roman" w:hAnsi="Times New Roman"/>
                <w:sz w:val="28"/>
                <w:szCs w:val="28"/>
                <w:lang w:val="pl-PL"/>
              </w:rPr>
              <w:t xml:space="preserve"> catalogue của hàng hóa chào thầu thể hiện các thông số kỹ thuật trong catalogue phải phù hợp, logic với thông số kỹ thuật đề xuất của nhà thầu và </w:t>
            </w:r>
            <w:r>
              <w:rPr>
                <w:rFonts w:ascii="Times New Roman" w:hAnsi="Times New Roman"/>
                <w:sz w:val="28"/>
                <w:szCs w:val="28"/>
                <w:lang w:val="pl-PL"/>
              </w:rPr>
              <w:t xml:space="preserve">có </w:t>
            </w:r>
            <w:r w:rsidR="00C779C2" w:rsidRPr="00C33791">
              <w:rPr>
                <w:rFonts w:ascii="Times New Roman" w:hAnsi="Times New Roman"/>
                <w:sz w:val="28"/>
                <w:szCs w:val="28"/>
                <w:lang w:val="pl-PL"/>
              </w:rPr>
              <w:t xml:space="preserve">hình ảnh </w:t>
            </w:r>
            <w:r>
              <w:rPr>
                <w:rFonts w:ascii="Times New Roman" w:hAnsi="Times New Roman"/>
                <w:sz w:val="28"/>
                <w:szCs w:val="28"/>
                <w:lang w:val="pl-PL"/>
              </w:rPr>
              <w:t>hàng hóa</w:t>
            </w:r>
            <w:r w:rsidR="00C779C2" w:rsidRPr="00C33791">
              <w:rPr>
                <w:rFonts w:ascii="Times New Roman" w:hAnsi="Times New Roman"/>
                <w:sz w:val="28"/>
                <w:szCs w:val="28"/>
                <w:lang w:val="pl-PL"/>
              </w:rPr>
              <w:t xml:space="preserve"> kèm theo</w:t>
            </w:r>
            <w:r w:rsidR="00A56C6A">
              <w:rPr>
                <w:rFonts w:ascii="Times New Roman" w:hAnsi="Times New Roman"/>
                <w:sz w:val="28"/>
                <w:szCs w:val="28"/>
                <w:lang w:val="pl-PL"/>
              </w:rPr>
              <w:t xml:space="preserve"> đáp ứng yêu cầu kỹ thuật Chương V của E-HSMT</w:t>
            </w:r>
            <w:r w:rsidR="00C779C2" w:rsidRPr="00C33791">
              <w:rPr>
                <w:rFonts w:ascii="Times New Roman" w:hAnsi="Times New Roman"/>
                <w:sz w:val="28"/>
                <w:szCs w:val="28"/>
                <w:lang w:val="pl-PL"/>
              </w:rPr>
              <w:t>.</w:t>
            </w:r>
          </w:p>
          <w:p w14:paraId="2469A62C" w14:textId="4A3C48CD" w:rsidR="00C779C2" w:rsidRDefault="00C779C2" w:rsidP="00C779C2">
            <w:pPr>
              <w:pStyle w:val="PlainText"/>
              <w:widowControl w:val="0"/>
              <w:ind w:right="108"/>
              <w:jc w:val="both"/>
              <w:rPr>
                <w:rFonts w:ascii="Times New Roman" w:hAnsi="Times New Roman"/>
                <w:sz w:val="28"/>
                <w:szCs w:val="28"/>
              </w:rPr>
            </w:pPr>
            <w:r>
              <w:rPr>
                <w:rFonts w:ascii="Times New Roman" w:hAnsi="Times New Roman"/>
                <w:sz w:val="28"/>
                <w:szCs w:val="28"/>
              </w:rPr>
              <w:t>-</w:t>
            </w:r>
            <w:r w:rsidRPr="00B05F04">
              <w:rPr>
                <w:rFonts w:ascii="Times New Roman" w:hAnsi="Times New Roman"/>
                <w:sz w:val="28"/>
                <w:szCs w:val="28"/>
              </w:rPr>
              <w:t xml:space="preserve"> </w:t>
            </w:r>
            <w:r>
              <w:rPr>
                <w:rFonts w:ascii="Times New Roman" w:hAnsi="Times New Roman"/>
                <w:sz w:val="28"/>
                <w:szCs w:val="28"/>
              </w:rPr>
              <w:t>E-HSDT c</w:t>
            </w:r>
            <w:r w:rsidRPr="00B05F04">
              <w:rPr>
                <w:rFonts w:ascii="Times New Roman" w:hAnsi="Times New Roman"/>
                <w:sz w:val="28"/>
                <w:szCs w:val="28"/>
              </w:rPr>
              <w:t xml:space="preserve">ó cam kết </w:t>
            </w:r>
            <w:r w:rsidRPr="00B05F04">
              <w:rPr>
                <w:rFonts w:ascii="Times New Roman" w:hAnsi="Times New Roman"/>
                <w:sz w:val="28"/>
                <w:szCs w:val="28"/>
                <w:lang w:val="vi-VN"/>
              </w:rPr>
              <w:t xml:space="preserve">cung cấp giấy chứng nhận xuất xứ (CO), giấy chứng nhận chất lượng (CQ) </w:t>
            </w:r>
            <w:r w:rsidRPr="00B05F04">
              <w:rPr>
                <w:rFonts w:ascii="Times New Roman" w:hAnsi="Times New Roman"/>
                <w:sz w:val="28"/>
                <w:szCs w:val="28"/>
                <w:lang w:val="nl-NL"/>
              </w:rPr>
              <w:t>khi giao hàng.</w:t>
            </w:r>
            <w:r>
              <w:rPr>
                <w:rFonts w:ascii="Times New Roman" w:hAnsi="Times New Roman"/>
                <w:sz w:val="28"/>
                <w:szCs w:val="28"/>
              </w:rPr>
              <w:t xml:space="preserve"> </w:t>
            </w:r>
          </w:p>
        </w:tc>
        <w:tc>
          <w:tcPr>
            <w:tcW w:w="1530" w:type="dxa"/>
          </w:tcPr>
          <w:p w14:paraId="0418A946" w14:textId="355C9627" w:rsidR="00C779C2" w:rsidRPr="00FA3C84" w:rsidRDefault="00C779C2" w:rsidP="00426D2A">
            <w:pPr>
              <w:pStyle w:val="PlainText"/>
              <w:widowControl w:val="0"/>
              <w:spacing w:before="40"/>
              <w:jc w:val="center"/>
              <w:rPr>
                <w:rFonts w:ascii="Times New Roman" w:hAnsi="Times New Roman"/>
                <w:i/>
                <w:sz w:val="28"/>
                <w:szCs w:val="28"/>
                <w:lang w:val="pl-PL"/>
              </w:rPr>
            </w:pPr>
            <w:r>
              <w:rPr>
                <w:rFonts w:ascii="Times New Roman" w:hAnsi="Times New Roman"/>
                <w:i/>
                <w:sz w:val="28"/>
                <w:szCs w:val="28"/>
                <w:lang w:val="pl-PL"/>
              </w:rPr>
              <w:t>Đạt</w:t>
            </w:r>
          </w:p>
        </w:tc>
      </w:tr>
      <w:tr w:rsidR="00C779C2" w14:paraId="33D78700" w14:textId="77777777" w:rsidTr="00C962CD">
        <w:tc>
          <w:tcPr>
            <w:tcW w:w="781" w:type="dxa"/>
            <w:vMerge/>
          </w:tcPr>
          <w:p w14:paraId="05FC4884" w14:textId="77777777" w:rsidR="00C779C2" w:rsidRDefault="00C779C2" w:rsidP="00426D2A">
            <w:pPr>
              <w:pStyle w:val="PlainText"/>
              <w:widowControl w:val="0"/>
              <w:spacing w:before="40"/>
              <w:jc w:val="center"/>
              <w:rPr>
                <w:rFonts w:ascii="Times New Roman" w:hAnsi="Times New Roman"/>
                <w:sz w:val="28"/>
                <w:szCs w:val="28"/>
                <w:lang w:val="pl-PL"/>
              </w:rPr>
            </w:pPr>
          </w:p>
        </w:tc>
        <w:tc>
          <w:tcPr>
            <w:tcW w:w="2387" w:type="dxa"/>
            <w:vMerge/>
          </w:tcPr>
          <w:p w14:paraId="3A76B304" w14:textId="77777777" w:rsidR="00C779C2" w:rsidRDefault="00C779C2" w:rsidP="00426D2A">
            <w:pPr>
              <w:pStyle w:val="PlainText"/>
              <w:widowControl w:val="0"/>
              <w:spacing w:before="40"/>
              <w:jc w:val="both"/>
              <w:rPr>
                <w:rFonts w:ascii="Times New Roman" w:hAnsi="Times New Roman"/>
                <w:sz w:val="28"/>
                <w:szCs w:val="28"/>
                <w:lang w:val="pl-PL"/>
              </w:rPr>
            </w:pPr>
          </w:p>
        </w:tc>
        <w:tc>
          <w:tcPr>
            <w:tcW w:w="4680" w:type="dxa"/>
            <w:vAlign w:val="center"/>
          </w:tcPr>
          <w:p w14:paraId="76BE69BB" w14:textId="6D8E0510" w:rsidR="00C779C2" w:rsidRDefault="00C779C2" w:rsidP="00426D2A">
            <w:pPr>
              <w:pStyle w:val="PlainText"/>
              <w:widowControl w:val="0"/>
              <w:ind w:right="108"/>
              <w:rPr>
                <w:rFonts w:ascii="Times New Roman" w:hAnsi="Times New Roman"/>
                <w:sz w:val="28"/>
                <w:szCs w:val="28"/>
              </w:rPr>
            </w:pPr>
            <w:r>
              <w:rPr>
                <w:rFonts w:ascii="Times New Roman" w:hAnsi="Times New Roman"/>
                <w:sz w:val="28"/>
                <w:szCs w:val="28"/>
              </w:rPr>
              <w:t>Không đáp ứng các yêu cầu trên</w:t>
            </w:r>
          </w:p>
        </w:tc>
        <w:tc>
          <w:tcPr>
            <w:tcW w:w="1530" w:type="dxa"/>
            <w:vAlign w:val="center"/>
          </w:tcPr>
          <w:p w14:paraId="01EB1D81" w14:textId="4774BACF" w:rsidR="00C779C2" w:rsidRPr="00FA3C84" w:rsidRDefault="00C779C2" w:rsidP="00426D2A">
            <w:pPr>
              <w:pStyle w:val="PlainText"/>
              <w:widowControl w:val="0"/>
              <w:spacing w:before="40"/>
              <w:jc w:val="center"/>
              <w:rPr>
                <w:rFonts w:ascii="Times New Roman" w:hAnsi="Times New Roman"/>
                <w:i/>
                <w:sz w:val="28"/>
                <w:szCs w:val="28"/>
                <w:lang w:val="pl-PL"/>
              </w:rPr>
            </w:pPr>
            <w:r>
              <w:rPr>
                <w:rFonts w:ascii="Times New Roman" w:hAnsi="Times New Roman"/>
                <w:i/>
                <w:sz w:val="28"/>
                <w:szCs w:val="28"/>
                <w:lang w:val="pl-PL"/>
              </w:rPr>
              <w:t>Không đạt</w:t>
            </w:r>
          </w:p>
        </w:tc>
      </w:tr>
      <w:tr w:rsidR="008115A9" w14:paraId="6FF8FCFF" w14:textId="77777777" w:rsidTr="00C962CD">
        <w:tc>
          <w:tcPr>
            <w:tcW w:w="781" w:type="dxa"/>
          </w:tcPr>
          <w:p w14:paraId="23FEB0AD" w14:textId="3E0EC0BE" w:rsidR="008115A9" w:rsidRDefault="008115A9" w:rsidP="00426D2A">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3</w:t>
            </w:r>
          </w:p>
        </w:tc>
        <w:tc>
          <w:tcPr>
            <w:tcW w:w="7067" w:type="dxa"/>
            <w:gridSpan w:val="2"/>
          </w:tcPr>
          <w:p w14:paraId="4F39ACC8" w14:textId="5A90263B" w:rsidR="008115A9" w:rsidRDefault="008115A9" w:rsidP="00150E06">
            <w:pPr>
              <w:pStyle w:val="PlainText"/>
              <w:widowControl w:val="0"/>
              <w:ind w:right="108"/>
              <w:jc w:val="both"/>
              <w:rPr>
                <w:rFonts w:ascii="Times New Roman" w:hAnsi="Times New Roman"/>
                <w:sz w:val="28"/>
                <w:szCs w:val="28"/>
              </w:rPr>
            </w:pPr>
            <w:r w:rsidRPr="00526FC1">
              <w:rPr>
                <w:rFonts w:ascii="Times New Roman" w:hAnsi="Times New Roman"/>
                <w:sz w:val="28"/>
                <w:szCs w:val="28"/>
                <w:lang w:val="vi-VN"/>
              </w:rPr>
              <w:t xml:space="preserve">Tính hợp lý </w:t>
            </w:r>
            <w:r w:rsidR="00150E06">
              <w:rPr>
                <w:rFonts w:ascii="Times New Roman" w:hAnsi="Times New Roman"/>
                <w:sz w:val="28"/>
                <w:szCs w:val="28"/>
              </w:rPr>
              <w:t xml:space="preserve">và hiệu quả </w:t>
            </w:r>
            <w:r w:rsidRPr="00526FC1">
              <w:rPr>
                <w:rFonts w:ascii="Times New Roman" w:hAnsi="Times New Roman"/>
                <w:sz w:val="28"/>
                <w:szCs w:val="28"/>
                <w:lang w:val="vi-VN"/>
              </w:rPr>
              <w:t xml:space="preserve">của các giải pháp kỹ thuật, biện pháp tổ chức </w:t>
            </w:r>
            <w:r w:rsidR="00150E06">
              <w:rPr>
                <w:rFonts w:ascii="Times New Roman" w:hAnsi="Times New Roman"/>
                <w:sz w:val="28"/>
                <w:szCs w:val="28"/>
              </w:rPr>
              <w:t xml:space="preserve">cung cấp </w:t>
            </w:r>
            <w:r>
              <w:rPr>
                <w:rFonts w:ascii="Times New Roman" w:hAnsi="Times New Roman"/>
                <w:sz w:val="28"/>
                <w:szCs w:val="28"/>
                <w:lang w:val="pl-PL"/>
              </w:rPr>
              <w:t>lắp đặt</w:t>
            </w:r>
            <w:r w:rsidR="00150E06">
              <w:rPr>
                <w:rFonts w:ascii="Times New Roman" w:hAnsi="Times New Roman"/>
                <w:sz w:val="28"/>
                <w:szCs w:val="28"/>
                <w:lang w:val="pl-PL"/>
              </w:rPr>
              <w:t xml:space="preserve"> hàng hóa </w:t>
            </w:r>
          </w:p>
        </w:tc>
        <w:tc>
          <w:tcPr>
            <w:tcW w:w="1530" w:type="dxa"/>
          </w:tcPr>
          <w:p w14:paraId="72A646DA" w14:textId="77777777" w:rsidR="008115A9" w:rsidRPr="00FA3C84" w:rsidRDefault="008115A9" w:rsidP="00426D2A">
            <w:pPr>
              <w:pStyle w:val="PlainText"/>
              <w:widowControl w:val="0"/>
              <w:spacing w:before="40"/>
              <w:jc w:val="center"/>
              <w:rPr>
                <w:rFonts w:ascii="Times New Roman" w:hAnsi="Times New Roman"/>
                <w:i/>
                <w:sz w:val="28"/>
                <w:szCs w:val="28"/>
                <w:lang w:val="pl-PL"/>
              </w:rPr>
            </w:pPr>
          </w:p>
        </w:tc>
      </w:tr>
      <w:tr w:rsidR="00621DE6" w14:paraId="08887A2C" w14:textId="77777777" w:rsidTr="00C962CD">
        <w:tc>
          <w:tcPr>
            <w:tcW w:w="781" w:type="dxa"/>
            <w:vMerge w:val="restart"/>
          </w:tcPr>
          <w:p w14:paraId="078B5287" w14:textId="74AF266A" w:rsidR="00621DE6" w:rsidRDefault="00621DE6" w:rsidP="00426D2A">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3.1</w:t>
            </w:r>
          </w:p>
        </w:tc>
        <w:tc>
          <w:tcPr>
            <w:tcW w:w="2387" w:type="dxa"/>
            <w:vMerge w:val="restart"/>
          </w:tcPr>
          <w:p w14:paraId="6B2E5B0D" w14:textId="22C13D89" w:rsidR="00621DE6" w:rsidRPr="00150E06" w:rsidRDefault="00621DE6" w:rsidP="00150E06">
            <w:pPr>
              <w:pStyle w:val="PlainText"/>
              <w:widowControl w:val="0"/>
              <w:ind w:right="108"/>
              <w:jc w:val="both"/>
              <w:rPr>
                <w:rFonts w:ascii="Times New Roman" w:hAnsi="Times New Roman"/>
                <w:sz w:val="28"/>
                <w:szCs w:val="28"/>
              </w:rPr>
            </w:pPr>
            <w:r>
              <w:rPr>
                <w:rFonts w:ascii="Times New Roman" w:hAnsi="Times New Roman"/>
                <w:sz w:val="28"/>
                <w:szCs w:val="28"/>
              </w:rPr>
              <w:t>Giải pháp kỹ thuật</w:t>
            </w:r>
          </w:p>
        </w:tc>
        <w:tc>
          <w:tcPr>
            <w:tcW w:w="4680" w:type="dxa"/>
          </w:tcPr>
          <w:p w14:paraId="7E4A17AC" w14:textId="32579138" w:rsidR="00621DE6" w:rsidRDefault="00621DE6" w:rsidP="00621DE6">
            <w:pPr>
              <w:pStyle w:val="PlainText"/>
              <w:widowControl w:val="0"/>
              <w:ind w:right="115"/>
              <w:jc w:val="both"/>
              <w:rPr>
                <w:rFonts w:ascii="Times New Roman" w:hAnsi="Times New Roman"/>
                <w:sz w:val="28"/>
                <w:szCs w:val="28"/>
              </w:rPr>
            </w:pPr>
            <w:r>
              <w:rPr>
                <w:rFonts w:ascii="Times New Roman" w:hAnsi="Times New Roman"/>
                <w:sz w:val="28"/>
                <w:szCs w:val="28"/>
              </w:rPr>
              <w:t>- Đề xuất giải pháp lựa chọn thiết bị bảo đảm hoạt động ổn định, liên tục và phù hợp với điều kiện về khí hậu và môi trường hoạt động tại công trình.</w:t>
            </w:r>
          </w:p>
          <w:p w14:paraId="2A3E0842" w14:textId="77777777" w:rsidR="00621DE6" w:rsidRDefault="00621DE6" w:rsidP="00621DE6">
            <w:pPr>
              <w:pStyle w:val="PlainText"/>
              <w:widowControl w:val="0"/>
              <w:ind w:right="115"/>
              <w:jc w:val="both"/>
              <w:rPr>
                <w:rFonts w:ascii="Times New Roman" w:hAnsi="Times New Roman"/>
                <w:sz w:val="28"/>
                <w:szCs w:val="28"/>
              </w:rPr>
            </w:pPr>
            <w:r>
              <w:rPr>
                <w:rFonts w:ascii="Times New Roman" w:hAnsi="Times New Roman"/>
                <w:sz w:val="28"/>
                <w:szCs w:val="28"/>
              </w:rPr>
              <w:t>- Đề xuất giải pháp về phầm mềm quản lý, lưu trữ và giám sát dữ liệu; giải pháp tính toán, truyền dữ liệu qua Module hiển thị dữ liệu quan trắc, sự liên kết với trang thông tin điện tử của đơn vị quản lý.</w:t>
            </w:r>
          </w:p>
          <w:p w14:paraId="06E9CA6E" w14:textId="40559D64" w:rsidR="00621DE6" w:rsidRPr="00150E06" w:rsidRDefault="00621DE6" w:rsidP="00621DE6">
            <w:pPr>
              <w:pStyle w:val="PlainText"/>
              <w:widowControl w:val="0"/>
              <w:ind w:right="115"/>
              <w:jc w:val="both"/>
              <w:rPr>
                <w:rFonts w:ascii="Times New Roman" w:hAnsi="Times New Roman"/>
                <w:sz w:val="28"/>
                <w:szCs w:val="28"/>
              </w:rPr>
            </w:pPr>
            <w:r>
              <w:rPr>
                <w:rFonts w:ascii="Times New Roman" w:hAnsi="Times New Roman"/>
                <w:sz w:val="28"/>
                <w:szCs w:val="28"/>
              </w:rPr>
              <w:t>- Đề xuất giải pháp lưu trữ dữ liệu, thời gian lưu trữ dữ liệu.</w:t>
            </w:r>
          </w:p>
        </w:tc>
        <w:tc>
          <w:tcPr>
            <w:tcW w:w="1530" w:type="dxa"/>
            <w:vAlign w:val="center"/>
          </w:tcPr>
          <w:p w14:paraId="52079914" w14:textId="2D422DEE" w:rsidR="00621DE6" w:rsidRPr="00FA3C84" w:rsidRDefault="00621DE6" w:rsidP="00426D2A">
            <w:pPr>
              <w:pStyle w:val="PlainText"/>
              <w:widowControl w:val="0"/>
              <w:spacing w:before="40"/>
              <w:jc w:val="center"/>
              <w:rPr>
                <w:rFonts w:ascii="Times New Roman" w:hAnsi="Times New Roman"/>
                <w:i/>
                <w:sz w:val="28"/>
                <w:szCs w:val="28"/>
                <w:lang w:val="pl-PL"/>
              </w:rPr>
            </w:pPr>
            <w:r>
              <w:rPr>
                <w:rFonts w:ascii="Times New Roman" w:hAnsi="Times New Roman"/>
                <w:i/>
                <w:sz w:val="28"/>
                <w:szCs w:val="28"/>
                <w:lang w:val="pl-PL"/>
              </w:rPr>
              <w:t>Đạt</w:t>
            </w:r>
          </w:p>
        </w:tc>
      </w:tr>
      <w:tr w:rsidR="00621DE6" w14:paraId="0B42F518" w14:textId="77777777" w:rsidTr="00C962CD">
        <w:tc>
          <w:tcPr>
            <w:tcW w:w="781" w:type="dxa"/>
            <w:vMerge/>
          </w:tcPr>
          <w:p w14:paraId="29971391" w14:textId="28CFA0B9" w:rsidR="00621DE6" w:rsidRDefault="00621DE6" w:rsidP="00426D2A">
            <w:pPr>
              <w:pStyle w:val="PlainText"/>
              <w:widowControl w:val="0"/>
              <w:spacing w:before="40"/>
              <w:jc w:val="center"/>
              <w:rPr>
                <w:rFonts w:ascii="Times New Roman" w:hAnsi="Times New Roman"/>
                <w:sz w:val="28"/>
                <w:szCs w:val="28"/>
                <w:lang w:val="pl-PL"/>
              </w:rPr>
            </w:pPr>
          </w:p>
        </w:tc>
        <w:tc>
          <w:tcPr>
            <w:tcW w:w="2387" w:type="dxa"/>
            <w:vMerge/>
          </w:tcPr>
          <w:p w14:paraId="23D66F9A" w14:textId="77777777" w:rsidR="00621DE6" w:rsidRPr="00526FC1" w:rsidRDefault="00621DE6" w:rsidP="00150E06">
            <w:pPr>
              <w:pStyle w:val="PlainText"/>
              <w:widowControl w:val="0"/>
              <w:ind w:right="108"/>
              <w:jc w:val="both"/>
              <w:rPr>
                <w:rFonts w:ascii="Times New Roman" w:hAnsi="Times New Roman"/>
                <w:sz w:val="28"/>
                <w:szCs w:val="28"/>
                <w:lang w:val="vi-VN"/>
              </w:rPr>
            </w:pPr>
          </w:p>
        </w:tc>
        <w:tc>
          <w:tcPr>
            <w:tcW w:w="4680" w:type="dxa"/>
          </w:tcPr>
          <w:p w14:paraId="74843D2F" w14:textId="0B6E9F78" w:rsidR="00621DE6" w:rsidRPr="00621DE6" w:rsidRDefault="00621DE6" w:rsidP="00150E06">
            <w:pPr>
              <w:pStyle w:val="PlainText"/>
              <w:widowControl w:val="0"/>
              <w:ind w:right="108"/>
              <w:jc w:val="both"/>
              <w:rPr>
                <w:rFonts w:ascii="Times New Roman" w:hAnsi="Times New Roman"/>
                <w:sz w:val="28"/>
                <w:szCs w:val="28"/>
              </w:rPr>
            </w:pPr>
            <w:r>
              <w:rPr>
                <w:rFonts w:ascii="Times New Roman" w:hAnsi="Times New Roman"/>
                <w:sz w:val="28"/>
                <w:szCs w:val="28"/>
              </w:rPr>
              <w:t>E-HSDT không đề xuất các yêu cầu trên hoặc có đề xuất nhưng không phù hợp với yêu cầu của E-HSMT</w:t>
            </w:r>
          </w:p>
        </w:tc>
        <w:tc>
          <w:tcPr>
            <w:tcW w:w="1530" w:type="dxa"/>
            <w:vAlign w:val="center"/>
          </w:tcPr>
          <w:p w14:paraId="102C36E7" w14:textId="6F3C3AF8" w:rsidR="00621DE6" w:rsidRPr="00FA3C84" w:rsidRDefault="00621DE6" w:rsidP="00426D2A">
            <w:pPr>
              <w:pStyle w:val="PlainText"/>
              <w:widowControl w:val="0"/>
              <w:spacing w:before="40"/>
              <w:jc w:val="center"/>
              <w:rPr>
                <w:rFonts w:ascii="Times New Roman" w:hAnsi="Times New Roman"/>
                <w:i/>
                <w:sz w:val="28"/>
                <w:szCs w:val="28"/>
                <w:lang w:val="pl-PL"/>
              </w:rPr>
            </w:pPr>
            <w:r>
              <w:rPr>
                <w:rFonts w:ascii="Times New Roman" w:hAnsi="Times New Roman"/>
                <w:i/>
                <w:sz w:val="28"/>
                <w:szCs w:val="28"/>
                <w:lang w:val="pl-PL"/>
              </w:rPr>
              <w:t>Không đạt</w:t>
            </w:r>
          </w:p>
        </w:tc>
      </w:tr>
      <w:tr w:rsidR="00C33791" w14:paraId="388B1E2C" w14:textId="77777777" w:rsidTr="00C962CD">
        <w:tc>
          <w:tcPr>
            <w:tcW w:w="781" w:type="dxa"/>
            <w:vMerge w:val="restart"/>
          </w:tcPr>
          <w:p w14:paraId="7A5A1B70" w14:textId="4B1C1AD0" w:rsidR="00C33791" w:rsidRDefault="00150E06" w:rsidP="00C33791">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3.</w:t>
            </w:r>
            <w:r w:rsidR="00621DE6">
              <w:rPr>
                <w:rFonts w:ascii="Times New Roman" w:hAnsi="Times New Roman"/>
                <w:sz w:val="28"/>
                <w:szCs w:val="28"/>
                <w:lang w:val="pl-PL"/>
              </w:rPr>
              <w:t>2</w:t>
            </w:r>
          </w:p>
        </w:tc>
        <w:tc>
          <w:tcPr>
            <w:tcW w:w="2387" w:type="dxa"/>
            <w:vMerge w:val="restart"/>
          </w:tcPr>
          <w:p w14:paraId="6DDB8ED2" w14:textId="62A68E3F" w:rsidR="00C33791" w:rsidRPr="00C33791" w:rsidRDefault="0015033D" w:rsidP="00C33791">
            <w:pPr>
              <w:pStyle w:val="PlainText"/>
              <w:widowControl w:val="0"/>
              <w:spacing w:before="40"/>
              <w:jc w:val="both"/>
              <w:rPr>
                <w:rFonts w:ascii="Times New Roman" w:hAnsi="Times New Roman"/>
                <w:sz w:val="28"/>
                <w:szCs w:val="28"/>
                <w:lang w:val="pl-PL"/>
              </w:rPr>
            </w:pPr>
            <w:r>
              <w:rPr>
                <w:rFonts w:ascii="Times New Roman" w:hAnsi="Times New Roman"/>
                <w:bCs/>
                <w:sz w:val="28"/>
                <w:szCs w:val="28"/>
              </w:rPr>
              <w:t>B</w:t>
            </w:r>
            <w:r w:rsidR="00C33791" w:rsidRPr="00C33791">
              <w:rPr>
                <w:rFonts w:ascii="Times New Roman" w:hAnsi="Times New Roman"/>
                <w:bCs/>
                <w:sz w:val="28"/>
                <w:szCs w:val="28"/>
              </w:rPr>
              <w:t>iện pháp tổ chức cung cấp, lắp đặt hàng hóa</w:t>
            </w:r>
          </w:p>
        </w:tc>
        <w:tc>
          <w:tcPr>
            <w:tcW w:w="4680" w:type="dxa"/>
            <w:vAlign w:val="center"/>
          </w:tcPr>
          <w:p w14:paraId="5102016C" w14:textId="77777777" w:rsidR="00C33791" w:rsidRDefault="00621DE6" w:rsidP="00621DE6">
            <w:pPr>
              <w:widowControl w:val="0"/>
              <w:spacing w:before="40" w:after="20"/>
              <w:ind w:right="58"/>
              <w:jc w:val="both"/>
              <w:rPr>
                <w:rFonts w:ascii="Times New Roman" w:hAnsi="Times New Roman"/>
              </w:rPr>
            </w:pPr>
            <w:r>
              <w:rPr>
                <w:rFonts w:ascii="Times New Roman" w:hAnsi="Times New Roman"/>
              </w:rPr>
              <w:t xml:space="preserve">- </w:t>
            </w:r>
            <w:r w:rsidR="008115A9">
              <w:rPr>
                <w:rFonts w:ascii="Times New Roman" w:hAnsi="Times New Roman"/>
              </w:rPr>
              <w:t xml:space="preserve">E-HSDT có thuyết minh biện pháp </w:t>
            </w:r>
            <w:r>
              <w:rPr>
                <w:rFonts w:ascii="Times New Roman" w:hAnsi="Times New Roman"/>
              </w:rPr>
              <w:t xml:space="preserve">cung cấp </w:t>
            </w:r>
            <w:r w:rsidR="008115A9">
              <w:rPr>
                <w:rFonts w:ascii="Times New Roman" w:hAnsi="Times New Roman"/>
              </w:rPr>
              <w:t xml:space="preserve">hàng hóa phù hợp với tiến độ thực hiện của gói thầu. </w:t>
            </w:r>
          </w:p>
          <w:p w14:paraId="1B03074D" w14:textId="1927AE3B" w:rsidR="00621DE6" w:rsidRPr="00C33791" w:rsidRDefault="00621DE6" w:rsidP="00621DE6">
            <w:pPr>
              <w:widowControl w:val="0"/>
              <w:spacing w:before="40" w:after="20"/>
              <w:ind w:right="58"/>
              <w:jc w:val="both"/>
              <w:rPr>
                <w:rFonts w:ascii="Times New Roman" w:hAnsi="Times New Roman"/>
              </w:rPr>
            </w:pPr>
            <w:r>
              <w:rPr>
                <w:rFonts w:ascii="Times New Roman" w:hAnsi="Times New Roman"/>
              </w:rPr>
              <w:t>- Đề xuất giải pháp về vị trí lắp đặt thiết bị tại công trình bảo đảm vận hành ổn định, phản ánh chính xác dữ liệu quan trắc.</w:t>
            </w:r>
          </w:p>
        </w:tc>
        <w:tc>
          <w:tcPr>
            <w:tcW w:w="1530" w:type="dxa"/>
            <w:vAlign w:val="center"/>
          </w:tcPr>
          <w:p w14:paraId="5E3BD5EF" w14:textId="5A414BC0" w:rsidR="00C33791" w:rsidRPr="00E36046" w:rsidRDefault="00C33791" w:rsidP="00C33791">
            <w:pPr>
              <w:pStyle w:val="PlainText"/>
              <w:widowControl w:val="0"/>
              <w:spacing w:before="40"/>
              <w:jc w:val="center"/>
              <w:rPr>
                <w:rFonts w:ascii="Times New Roman" w:hAnsi="Times New Roman"/>
                <w:i/>
                <w:sz w:val="28"/>
                <w:szCs w:val="28"/>
                <w:lang w:val="pl-PL"/>
              </w:rPr>
            </w:pPr>
            <w:r w:rsidRPr="00E36046">
              <w:rPr>
                <w:rFonts w:ascii="Times New Roman" w:hAnsi="Times New Roman"/>
                <w:i/>
                <w:sz w:val="28"/>
                <w:szCs w:val="28"/>
              </w:rPr>
              <w:t>Đạt</w:t>
            </w:r>
          </w:p>
        </w:tc>
      </w:tr>
      <w:tr w:rsidR="00C33791" w14:paraId="567EB04F" w14:textId="77777777" w:rsidTr="00C962CD">
        <w:tc>
          <w:tcPr>
            <w:tcW w:w="781" w:type="dxa"/>
            <w:vMerge/>
          </w:tcPr>
          <w:p w14:paraId="1152D071" w14:textId="77777777" w:rsidR="00C33791" w:rsidRDefault="00C33791" w:rsidP="00C33791">
            <w:pPr>
              <w:pStyle w:val="PlainText"/>
              <w:widowControl w:val="0"/>
              <w:spacing w:before="40"/>
              <w:jc w:val="center"/>
              <w:rPr>
                <w:rFonts w:ascii="Times New Roman" w:hAnsi="Times New Roman"/>
                <w:sz w:val="28"/>
                <w:szCs w:val="28"/>
                <w:lang w:val="pl-PL"/>
              </w:rPr>
            </w:pPr>
          </w:p>
        </w:tc>
        <w:tc>
          <w:tcPr>
            <w:tcW w:w="2387" w:type="dxa"/>
            <w:vMerge/>
          </w:tcPr>
          <w:p w14:paraId="31134A35" w14:textId="77777777" w:rsidR="00C33791" w:rsidRPr="00C33791" w:rsidRDefault="00C33791" w:rsidP="00C33791">
            <w:pPr>
              <w:pStyle w:val="PlainText"/>
              <w:widowControl w:val="0"/>
              <w:spacing w:before="40"/>
              <w:jc w:val="both"/>
              <w:rPr>
                <w:rFonts w:ascii="Times New Roman" w:hAnsi="Times New Roman"/>
                <w:sz w:val="28"/>
                <w:szCs w:val="28"/>
                <w:lang w:val="pl-PL"/>
              </w:rPr>
            </w:pPr>
          </w:p>
        </w:tc>
        <w:tc>
          <w:tcPr>
            <w:tcW w:w="4680" w:type="dxa"/>
            <w:vAlign w:val="center"/>
          </w:tcPr>
          <w:p w14:paraId="4C128DD9" w14:textId="256FB15E" w:rsidR="00C33791" w:rsidRPr="00C33791" w:rsidRDefault="0015033D" w:rsidP="00F56AA0">
            <w:pPr>
              <w:pStyle w:val="PlainText"/>
              <w:widowControl w:val="0"/>
              <w:ind w:right="108"/>
              <w:jc w:val="both"/>
              <w:rPr>
                <w:rFonts w:ascii="Times New Roman" w:hAnsi="Times New Roman"/>
                <w:sz w:val="28"/>
                <w:szCs w:val="28"/>
              </w:rPr>
            </w:pPr>
            <w:r>
              <w:rPr>
                <w:rFonts w:ascii="Times New Roman" w:hAnsi="Times New Roman"/>
                <w:sz w:val="28"/>
                <w:szCs w:val="28"/>
                <w:lang w:val="pl-PL"/>
              </w:rPr>
              <w:t>E-HSDT k</w:t>
            </w:r>
            <w:r w:rsidR="008115A9" w:rsidRPr="00526FC1">
              <w:rPr>
                <w:rFonts w:ascii="Times New Roman" w:hAnsi="Times New Roman"/>
                <w:sz w:val="28"/>
                <w:szCs w:val="28"/>
                <w:lang w:val="pl-PL"/>
              </w:rPr>
              <w:t xml:space="preserve">hông có </w:t>
            </w:r>
            <w:r w:rsidR="00F56AA0">
              <w:rPr>
                <w:rFonts w:ascii="Times New Roman" w:hAnsi="Times New Roman"/>
                <w:sz w:val="28"/>
                <w:szCs w:val="28"/>
                <w:lang w:val="pl-PL"/>
              </w:rPr>
              <w:t xml:space="preserve">thuyết minh </w:t>
            </w:r>
            <w:r w:rsidR="008115A9" w:rsidRPr="00526FC1">
              <w:rPr>
                <w:rFonts w:ascii="Times New Roman" w:hAnsi="Times New Roman"/>
                <w:sz w:val="28"/>
                <w:szCs w:val="28"/>
                <w:lang w:val="pl-PL"/>
              </w:rPr>
              <w:t xml:space="preserve">biện pháp </w:t>
            </w:r>
            <w:r w:rsidR="008115A9">
              <w:rPr>
                <w:rFonts w:ascii="Times New Roman" w:hAnsi="Times New Roman"/>
                <w:sz w:val="28"/>
                <w:szCs w:val="28"/>
                <w:lang w:val="pl-PL"/>
              </w:rPr>
              <w:t>cung cấp</w:t>
            </w:r>
            <w:r w:rsidR="00F56AA0">
              <w:rPr>
                <w:rFonts w:ascii="Times New Roman" w:hAnsi="Times New Roman"/>
                <w:sz w:val="28"/>
                <w:szCs w:val="28"/>
                <w:lang w:val="pl-PL"/>
              </w:rPr>
              <w:t xml:space="preserve"> hàng hóa và đề xuất giải pháp</w:t>
            </w:r>
            <w:r w:rsidR="008115A9" w:rsidRPr="00526FC1">
              <w:rPr>
                <w:rFonts w:ascii="Times New Roman" w:hAnsi="Times New Roman"/>
                <w:sz w:val="28"/>
                <w:szCs w:val="28"/>
                <w:lang w:val="pl-PL"/>
              </w:rPr>
              <w:t xml:space="preserve"> lắp đặt phù hợp, hoặc có biện pháp </w:t>
            </w:r>
            <w:r w:rsidR="008115A9">
              <w:rPr>
                <w:rFonts w:ascii="Times New Roman" w:hAnsi="Times New Roman"/>
                <w:sz w:val="28"/>
                <w:szCs w:val="28"/>
                <w:lang w:val="pl-PL"/>
              </w:rPr>
              <w:t>cung cấp</w:t>
            </w:r>
            <w:r w:rsidR="00F56AA0">
              <w:rPr>
                <w:rFonts w:ascii="Times New Roman" w:hAnsi="Times New Roman"/>
                <w:sz w:val="28"/>
                <w:szCs w:val="28"/>
                <w:lang w:val="pl-PL"/>
              </w:rPr>
              <w:t>, giải pháp</w:t>
            </w:r>
            <w:r w:rsidR="008115A9" w:rsidRPr="00526FC1">
              <w:rPr>
                <w:rFonts w:ascii="Times New Roman" w:hAnsi="Times New Roman"/>
                <w:sz w:val="28"/>
                <w:szCs w:val="28"/>
                <w:lang w:val="pl-PL"/>
              </w:rPr>
              <w:t xml:space="preserve"> lắp đặt nhưng không hợp lý, không khả thi, không phù hợp</w:t>
            </w:r>
          </w:p>
        </w:tc>
        <w:tc>
          <w:tcPr>
            <w:tcW w:w="1530" w:type="dxa"/>
            <w:vAlign w:val="center"/>
          </w:tcPr>
          <w:p w14:paraId="7ED89951" w14:textId="2F1D05E8" w:rsidR="00C33791" w:rsidRPr="00E36046" w:rsidRDefault="00C33791" w:rsidP="00C33791">
            <w:pPr>
              <w:pStyle w:val="PlainText"/>
              <w:widowControl w:val="0"/>
              <w:spacing w:before="40"/>
              <w:jc w:val="center"/>
              <w:rPr>
                <w:rFonts w:ascii="Times New Roman" w:hAnsi="Times New Roman"/>
                <w:i/>
                <w:sz w:val="28"/>
                <w:szCs w:val="28"/>
                <w:lang w:val="pl-PL"/>
              </w:rPr>
            </w:pPr>
            <w:r w:rsidRPr="00E36046">
              <w:rPr>
                <w:rFonts w:ascii="Times New Roman" w:hAnsi="Times New Roman"/>
                <w:i/>
                <w:sz w:val="28"/>
                <w:szCs w:val="28"/>
                <w:lang w:val="nl-NL"/>
              </w:rPr>
              <w:t>Không đạt</w:t>
            </w:r>
          </w:p>
        </w:tc>
      </w:tr>
      <w:tr w:rsidR="008115A9" w14:paraId="42F712D3" w14:textId="77777777" w:rsidTr="00C962CD">
        <w:tc>
          <w:tcPr>
            <w:tcW w:w="781" w:type="dxa"/>
            <w:vMerge w:val="restart"/>
          </w:tcPr>
          <w:p w14:paraId="68E9BD72" w14:textId="5A7D1948" w:rsidR="008115A9" w:rsidRDefault="009F537C" w:rsidP="008115A9">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3.3</w:t>
            </w:r>
          </w:p>
        </w:tc>
        <w:tc>
          <w:tcPr>
            <w:tcW w:w="2387" w:type="dxa"/>
            <w:vMerge w:val="restart"/>
          </w:tcPr>
          <w:p w14:paraId="6A15B21A" w14:textId="0C3FD5D9" w:rsidR="008115A9" w:rsidRPr="00C33791" w:rsidRDefault="008115A9" w:rsidP="009F537C">
            <w:pPr>
              <w:pStyle w:val="PlainText"/>
              <w:widowControl w:val="0"/>
              <w:spacing w:before="40"/>
              <w:jc w:val="both"/>
              <w:rPr>
                <w:rFonts w:ascii="Times New Roman" w:hAnsi="Times New Roman"/>
                <w:sz w:val="28"/>
                <w:szCs w:val="28"/>
                <w:lang w:val="pl-PL"/>
              </w:rPr>
            </w:pPr>
            <w:r>
              <w:rPr>
                <w:rFonts w:ascii="Times New Roman" w:hAnsi="Times New Roman"/>
                <w:sz w:val="28"/>
                <w:szCs w:val="28"/>
                <w:lang w:val="pl-PL"/>
              </w:rPr>
              <w:t xml:space="preserve">Biện pháp </w:t>
            </w:r>
            <w:r w:rsidR="0015033D">
              <w:rPr>
                <w:rFonts w:ascii="Times New Roman" w:hAnsi="Times New Roman"/>
                <w:sz w:val="28"/>
                <w:szCs w:val="28"/>
                <w:lang w:val="pl-PL"/>
              </w:rPr>
              <w:t xml:space="preserve">vận hành thử nghiệm </w:t>
            </w:r>
          </w:p>
        </w:tc>
        <w:tc>
          <w:tcPr>
            <w:tcW w:w="4680" w:type="dxa"/>
          </w:tcPr>
          <w:p w14:paraId="5D5E7AAB" w14:textId="16341428" w:rsidR="008115A9" w:rsidRPr="00526FC1" w:rsidRDefault="008115A9" w:rsidP="00835AA4">
            <w:pPr>
              <w:pStyle w:val="PlainText"/>
              <w:widowControl w:val="0"/>
              <w:ind w:right="108"/>
              <w:jc w:val="both"/>
              <w:rPr>
                <w:rFonts w:ascii="Times New Roman" w:hAnsi="Times New Roman"/>
                <w:sz w:val="28"/>
                <w:szCs w:val="28"/>
                <w:lang w:val="pl-PL"/>
              </w:rPr>
            </w:pPr>
            <w:r w:rsidRPr="00526FC1">
              <w:rPr>
                <w:rFonts w:ascii="Times New Roman" w:hAnsi="Times New Roman"/>
                <w:sz w:val="28"/>
                <w:szCs w:val="28"/>
                <w:lang w:val="pl-PL"/>
              </w:rPr>
              <w:t xml:space="preserve">E-HSDT có đề xuất </w:t>
            </w:r>
            <w:r w:rsidR="009F537C">
              <w:rPr>
                <w:rFonts w:ascii="Times New Roman" w:hAnsi="Times New Roman"/>
                <w:sz w:val="28"/>
                <w:szCs w:val="28"/>
                <w:lang w:val="pl-PL"/>
              </w:rPr>
              <w:t>giải pháp</w:t>
            </w:r>
            <w:r w:rsidRPr="00526FC1">
              <w:rPr>
                <w:rFonts w:ascii="Times New Roman" w:hAnsi="Times New Roman"/>
                <w:sz w:val="28"/>
                <w:szCs w:val="28"/>
                <w:lang w:val="pl-PL"/>
              </w:rPr>
              <w:t xml:space="preserve"> </w:t>
            </w:r>
            <w:r w:rsidR="0015033D">
              <w:rPr>
                <w:rFonts w:ascii="Times New Roman" w:hAnsi="Times New Roman"/>
                <w:sz w:val="28"/>
                <w:szCs w:val="28"/>
                <w:lang w:val="pl-PL"/>
              </w:rPr>
              <w:t xml:space="preserve">vận hành thử nghiệm </w:t>
            </w:r>
            <w:r w:rsidRPr="00526FC1">
              <w:rPr>
                <w:rFonts w:ascii="Times New Roman" w:hAnsi="Times New Roman"/>
                <w:sz w:val="28"/>
                <w:szCs w:val="28"/>
                <w:lang w:val="pl-PL"/>
              </w:rPr>
              <w:t xml:space="preserve">khả thi phù hợp với biện pháp </w:t>
            </w:r>
            <w:r w:rsidR="0015033D">
              <w:rPr>
                <w:rFonts w:ascii="Times New Roman" w:hAnsi="Times New Roman"/>
                <w:sz w:val="28"/>
                <w:szCs w:val="28"/>
                <w:lang w:val="pl-PL"/>
              </w:rPr>
              <w:t>cung cấp</w:t>
            </w:r>
            <w:r w:rsidRPr="00526FC1">
              <w:rPr>
                <w:rFonts w:ascii="Times New Roman" w:hAnsi="Times New Roman"/>
                <w:sz w:val="28"/>
                <w:szCs w:val="28"/>
                <w:lang w:val="pl-PL"/>
              </w:rPr>
              <w:t>, lắp đặt.</w:t>
            </w:r>
          </w:p>
        </w:tc>
        <w:tc>
          <w:tcPr>
            <w:tcW w:w="1530" w:type="dxa"/>
            <w:vAlign w:val="center"/>
          </w:tcPr>
          <w:p w14:paraId="0C94C931" w14:textId="692685D7" w:rsidR="008115A9" w:rsidRPr="00C33791" w:rsidRDefault="008115A9" w:rsidP="008115A9">
            <w:pPr>
              <w:pStyle w:val="PlainText"/>
              <w:widowControl w:val="0"/>
              <w:spacing w:before="40"/>
              <w:jc w:val="center"/>
              <w:rPr>
                <w:rFonts w:ascii="Times New Roman" w:hAnsi="Times New Roman"/>
                <w:sz w:val="28"/>
                <w:szCs w:val="28"/>
                <w:lang w:val="nl-NL"/>
              </w:rPr>
            </w:pPr>
            <w:r w:rsidRPr="00526FC1">
              <w:rPr>
                <w:rFonts w:ascii="Times New Roman" w:hAnsi="Times New Roman"/>
                <w:i/>
                <w:sz w:val="28"/>
                <w:szCs w:val="28"/>
                <w:lang w:val="pl-PL"/>
              </w:rPr>
              <w:t>Đạt</w:t>
            </w:r>
          </w:p>
        </w:tc>
      </w:tr>
      <w:tr w:rsidR="008115A9" w14:paraId="46D0F905" w14:textId="77777777" w:rsidTr="00C962CD">
        <w:tc>
          <w:tcPr>
            <w:tcW w:w="781" w:type="dxa"/>
            <w:vMerge/>
          </w:tcPr>
          <w:p w14:paraId="319A1D50" w14:textId="77777777" w:rsidR="008115A9" w:rsidRDefault="008115A9" w:rsidP="008115A9">
            <w:pPr>
              <w:pStyle w:val="PlainText"/>
              <w:widowControl w:val="0"/>
              <w:spacing w:before="40"/>
              <w:jc w:val="center"/>
              <w:rPr>
                <w:rFonts w:ascii="Times New Roman" w:hAnsi="Times New Roman"/>
                <w:sz w:val="28"/>
                <w:szCs w:val="28"/>
                <w:lang w:val="pl-PL"/>
              </w:rPr>
            </w:pPr>
          </w:p>
        </w:tc>
        <w:tc>
          <w:tcPr>
            <w:tcW w:w="2387" w:type="dxa"/>
            <w:vMerge/>
          </w:tcPr>
          <w:p w14:paraId="006350EC" w14:textId="77777777" w:rsidR="008115A9" w:rsidRPr="00C33791" w:rsidRDefault="008115A9" w:rsidP="008115A9">
            <w:pPr>
              <w:pStyle w:val="PlainText"/>
              <w:widowControl w:val="0"/>
              <w:spacing w:before="40"/>
              <w:jc w:val="both"/>
              <w:rPr>
                <w:rFonts w:ascii="Times New Roman" w:hAnsi="Times New Roman"/>
                <w:sz w:val="28"/>
                <w:szCs w:val="28"/>
                <w:lang w:val="pl-PL"/>
              </w:rPr>
            </w:pPr>
          </w:p>
        </w:tc>
        <w:tc>
          <w:tcPr>
            <w:tcW w:w="4680" w:type="dxa"/>
            <w:vAlign w:val="center"/>
          </w:tcPr>
          <w:p w14:paraId="7D240C74" w14:textId="5D9D2CC2" w:rsidR="008115A9" w:rsidRPr="00526FC1" w:rsidRDefault="008115A9" w:rsidP="00835AA4">
            <w:pPr>
              <w:pStyle w:val="PlainText"/>
              <w:widowControl w:val="0"/>
              <w:ind w:right="108"/>
              <w:jc w:val="both"/>
              <w:rPr>
                <w:rFonts w:ascii="Times New Roman" w:hAnsi="Times New Roman"/>
                <w:sz w:val="28"/>
                <w:szCs w:val="28"/>
                <w:lang w:val="pl-PL"/>
              </w:rPr>
            </w:pPr>
            <w:r w:rsidRPr="00526FC1">
              <w:rPr>
                <w:rFonts w:ascii="Times New Roman" w:hAnsi="Times New Roman"/>
                <w:sz w:val="28"/>
                <w:szCs w:val="28"/>
                <w:lang w:val="pl-PL"/>
              </w:rPr>
              <w:t xml:space="preserve">E-HSDT không đề xuất </w:t>
            </w:r>
            <w:r w:rsidR="00835AA4">
              <w:rPr>
                <w:rFonts w:ascii="Times New Roman" w:hAnsi="Times New Roman"/>
                <w:sz w:val="28"/>
                <w:szCs w:val="28"/>
                <w:lang w:val="pl-PL"/>
              </w:rPr>
              <w:t xml:space="preserve">giải pháp </w:t>
            </w:r>
            <w:r w:rsidR="0015033D">
              <w:rPr>
                <w:rFonts w:ascii="Times New Roman" w:hAnsi="Times New Roman"/>
                <w:sz w:val="28"/>
                <w:szCs w:val="28"/>
                <w:lang w:val="pl-PL"/>
              </w:rPr>
              <w:t xml:space="preserve">vận hành thử nghiệm hoặc có </w:t>
            </w:r>
            <w:r w:rsidR="00835AA4">
              <w:rPr>
                <w:rFonts w:ascii="Times New Roman" w:hAnsi="Times New Roman"/>
                <w:sz w:val="28"/>
                <w:szCs w:val="28"/>
                <w:lang w:val="pl-PL"/>
              </w:rPr>
              <w:t xml:space="preserve">giải pháp </w:t>
            </w:r>
            <w:r w:rsidR="0015033D">
              <w:rPr>
                <w:rFonts w:ascii="Times New Roman" w:hAnsi="Times New Roman"/>
                <w:sz w:val="28"/>
                <w:szCs w:val="28"/>
                <w:lang w:val="pl-PL"/>
              </w:rPr>
              <w:t xml:space="preserve">vận hành thử nghiệm </w:t>
            </w:r>
            <w:r w:rsidRPr="00526FC1">
              <w:rPr>
                <w:rFonts w:ascii="Times New Roman" w:hAnsi="Times New Roman"/>
                <w:sz w:val="28"/>
                <w:szCs w:val="28"/>
                <w:lang w:val="pl-PL"/>
              </w:rPr>
              <w:t>như</w:t>
            </w:r>
            <w:r w:rsidR="008339D2">
              <w:rPr>
                <w:rFonts w:ascii="Times New Roman" w:hAnsi="Times New Roman"/>
                <w:sz w:val="28"/>
                <w:szCs w:val="28"/>
                <w:lang w:val="pl-PL"/>
              </w:rPr>
              <w:t xml:space="preserve">ng không hợp lý, không khả thi, </w:t>
            </w:r>
            <w:r w:rsidRPr="00526FC1">
              <w:rPr>
                <w:rFonts w:ascii="Times New Roman" w:hAnsi="Times New Roman"/>
                <w:sz w:val="28"/>
                <w:szCs w:val="28"/>
                <w:lang w:val="pl-PL"/>
              </w:rPr>
              <w:t xml:space="preserve">không phù hợp với biện pháp </w:t>
            </w:r>
            <w:r w:rsidR="0015033D">
              <w:rPr>
                <w:rFonts w:ascii="Times New Roman" w:hAnsi="Times New Roman"/>
                <w:sz w:val="28"/>
                <w:szCs w:val="28"/>
                <w:lang w:val="pl-PL"/>
              </w:rPr>
              <w:t>cung cấp,</w:t>
            </w:r>
            <w:r w:rsidRPr="00526FC1">
              <w:rPr>
                <w:rFonts w:ascii="Times New Roman" w:hAnsi="Times New Roman"/>
                <w:sz w:val="28"/>
                <w:szCs w:val="28"/>
                <w:lang w:val="pl-PL"/>
              </w:rPr>
              <w:t xml:space="preserve"> lắp đặt.</w:t>
            </w:r>
          </w:p>
        </w:tc>
        <w:tc>
          <w:tcPr>
            <w:tcW w:w="1530" w:type="dxa"/>
            <w:vAlign w:val="center"/>
          </w:tcPr>
          <w:p w14:paraId="6AFEAA1D" w14:textId="66DBC032" w:rsidR="008115A9" w:rsidRPr="00C33791" w:rsidRDefault="008115A9" w:rsidP="008115A9">
            <w:pPr>
              <w:pStyle w:val="PlainText"/>
              <w:widowControl w:val="0"/>
              <w:spacing w:before="40"/>
              <w:jc w:val="center"/>
              <w:rPr>
                <w:rFonts w:ascii="Times New Roman" w:hAnsi="Times New Roman"/>
                <w:sz w:val="28"/>
                <w:szCs w:val="28"/>
                <w:lang w:val="nl-NL"/>
              </w:rPr>
            </w:pPr>
            <w:r w:rsidRPr="00526FC1">
              <w:rPr>
                <w:rFonts w:ascii="Times New Roman" w:hAnsi="Times New Roman"/>
                <w:i/>
                <w:sz w:val="28"/>
                <w:szCs w:val="28"/>
                <w:lang w:val="pl-PL"/>
              </w:rPr>
              <w:t>Không đạt</w:t>
            </w:r>
          </w:p>
        </w:tc>
      </w:tr>
      <w:tr w:rsidR="002B4489" w14:paraId="7F998B6B" w14:textId="77777777" w:rsidTr="00C962CD">
        <w:tc>
          <w:tcPr>
            <w:tcW w:w="781" w:type="dxa"/>
            <w:vMerge w:val="restart"/>
          </w:tcPr>
          <w:p w14:paraId="4B668851" w14:textId="12672445" w:rsidR="002B4489" w:rsidRPr="00E36046" w:rsidRDefault="00835AA4" w:rsidP="002B4489">
            <w:pPr>
              <w:pStyle w:val="PlainText"/>
              <w:widowControl w:val="0"/>
              <w:spacing w:before="40"/>
              <w:jc w:val="center"/>
              <w:rPr>
                <w:rFonts w:ascii="Times New Roman" w:hAnsi="Times New Roman"/>
                <w:sz w:val="28"/>
                <w:szCs w:val="28"/>
                <w:lang w:val="pl-PL"/>
              </w:rPr>
            </w:pPr>
            <w:r w:rsidRPr="00E36046">
              <w:rPr>
                <w:rFonts w:ascii="Times New Roman" w:hAnsi="Times New Roman"/>
                <w:sz w:val="28"/>
                <w:szCs w:val="28"/>
                <w:lang w:val="pl-PL"/>
              </w:rPr>
              <w:t>3.4</w:t>
            </w:r>
          </w:p>
        </w:tc>
        <w:tc>
          <w:tcPr>
            <w:tcW w:w="2387" w:type="dxa"/>
            <w:vMerge w:val="restart"/>
          </w:tcPr>
          <w:p w14:paraId="37886D35" w14:textId="44B46E08" w:rsidR="002B4489" w:rsidRPr="00E36046" w:rsidRDefault="002B4489" w:rsidP="002B4489">
            <w:pPr>
              <w:pStyle w:val="PlainText"/>
              <w:widowControl w:val="0"/>
              <w:spacing w:before="40"/>
              <w:jc w:val="both"/>
              <w:rPr>
                <w:rFonts w:ascii="Times New Roman" w:hAnsi="Times New Roman"/>
                <w:sz w:val="28"/>
                <w:szCs w:val="28"/>
                <w:lang w:val="pl-PL"/>
              </w:rPr>
            </w:pPr>
            <w:r w:rsidRPr="00E36046">
              <w:rPr>
                <w:rFonts w:ascii="Times New Roman" w:hAnsi="Times New Roman"/>
                <w:sz w:val="28"/>
                <w:szCs w:val="28"/>
                <w:lang w:val="pl-PL"/>
              </w:rPr>
              <w:t>Đào tạo và chuyển giao công nghệ</w:t>
            </w:r>
          </w:p>
        </w:tc>
        <w:tc>
          <w:tcPr>
            <w:tcW w:w="4680" w:type="dxa"/>
            <w:vAlign w:val="center"/>
          </w:tcPr>
          <w:p w14:paraId="07D265AC" w14:textId="0A8B8B6D" w:rsidR="002B4489" w:rsidRPr="00526FC1" w:rsidRDefault="00416873" w:rsidP="00A3093B">
            <w:pPr>
              <w:pStyle w:val="PlainText"/>
              <w:widowControl w:val="0"/>
              <w:ind w:right="108"/>
              <w:jc w:val="both"/>
              <w:rPr>
                <w:rFonts w:ascii="Times New Roman" w:hAnsi="Times New Roman"/>
                <w:sz w:val="28"/>
                <w:szCs w:val="28"/>
                <w:lang w:val="pl-PL"/>
              </w:rPr>
            </w:pPr>
            <w:r>
              <w:rPr>
                <w:rFonts w:ascii="Times New Roman" w:hAnsi="Times New Roman"/>
                <w:sz w:val="28"/>
                <w:szCs w:val="28"/>
                <w:lang w:val="pl-PL"/>
              </w:rPr>
              <w:t xml:space="preserve">E-HSDT có cam kết đáp ứng </w:t>
            </w:r>
            <w:r w:rsidR="00E36046">
              <w:rPr>
                <w:rFonts w:ascii="Times New Roman" w:hAnsi="Times New Roman"/>
                <w:sz w:val="28"/>
                <w:szCs w:val="28"/>
                <w:lang w:val="pl-PL"/>
              </w:rPr>
              <w:t xml:space="preserve">điểm </w:t>
            </w:r>
            <w:r w:rsidR="00A3093B">
              <w:rPr>
                <w:rFonts w:ascii="Times New Roman" w:hAnsi="Times New Roman"/>
                <w:sz w:val="28"/>
                <w:szCs w:val="28"/>
                <w:lang w:val="pl-PL"/>
              </w:rPr>
              <w:t xml:space="preserve">h </w:t>
            </w:r>
            <w:r>
              <w:rPr>
                <w:rFonts w:ascii="Times New Roman" w:hAnsi="Times New Roman"/>
                <w:sz w:val="28"/>
                <w:szCs w:val="28"/>
                <w:lang w:val="pl-PL"/>
              </w:rPr>
              <w:t xml:space="preserve">khoản </w:t>
            </w:r>
            <w:r w:rsidR="00E36046">
              <w:rPr>
                <w:rFonts w:ascii="Times New Roman" w:hAnsi="Times New Roman"/>
                <w:sz w:val="28"/>
                <w:szCs w:val="28"/>
                <w:lang w:val="pl-PL"/>
              </w:rPr>
              <w:t>1.2</w:t>
            </w:r>
            <w:r>
              <w:rPr>
                <w:rFonts w:ascii="Times New Roman" w:hAnsi="Times New Roman"/>
                <w:sz w:val="28"/>
                <w:szCs w:val="28"/>
                <w:lang w:val="pl-PL"/>
              </w:rPr>
              <w:t xml:space="preserve"> Mục </w:t>
            </w:r>
            <w:r w:rsidR="00E36046">
              <w:rPr>
                <w:rFonts w:ascii="Times New Roman" w:hAnsi="Times New Roman"/>
                <w:sz w:val="28"/>
                <w:szCs w:val="28"/>
                <w:lang w:val="pl-PL"/>
              </w:rPr>
              <w:t>1</w:t>
            </w:r>
            <w:r>
              <w:rPr>
                <w:rFonts w:ascii="Times New Roman" w:hAnsi="Times New Roman"/>
                <w:sz w:val="28"/>
                <w:szCs w:val="28"/>
                <w:lang w:val="pl-PL"/>
              </w:rPr>
              <w:t xml:space="preserve"> Chương V của E-HSMT</w:t>
            </w:r>
          </w:p>
        </w:tc>
        <w:tc>
          <w:tcPr>
            <w:tcW w:w="1530" w:type="dxa"/>
            <w:vAlign w:val="center"/>
          </w:tcPr>
          <w:p w14:paraId="2D931BAD" w14:textId="69A1A41D" w:rsidR="002B4489" w:rsidRPr="00526FC1" w:rsidRDefault="002B4489" w:rsidP="002B4489">
            <w:pPr>
              <w:pStyle w:val="PlainText"/>
              <w:widowControl w:val="0"/>
              <w:spacing w:before="40"/>
              <w:jc w:val="center"/>
              <w:rPr>
                <w:rFonts w:ascii="Times New Roman" w:hAnsi="Times New Roman"/>
                <w:i/>
                <w:sz w:val="28"/>
                <w:szCs w:val="28"/>
                <w:lang w:val="pl-PL"/>
              </w:rPr>
            </w:pPr>
            <w:r w:rsidRPr="00526FC1">
              <w:rPr>
                <w:rFonts w:ascii="Times New Roman" w:hAnsi="Times New Roman"/>
                <w:i/>
                <w:sz w:val="28"/>
                <w:szCs w:val="28"/>
                <w:lang w:val="pl-PL"/>
              </w:rPr>
              <w:t>Đạt</w:t>
            </w:r>
          </w:p>
        </w:tc>
      </w:tr>
      <w:tr w:rsidR="002B4489" w14:paraId="3F7FC495" w14:textId="77777777" w:rsidTr="00C962CD">
        <w:tc>
          <w:tcPr>
            <w:tcW w:w="781" w:type="dxa"/>
            <w:vMerge/>
          </w:tcPr>
          <w:p w14:paraId="5FC9C81F" w14:textId="77777777" w:rsidR="002B4489" w:rsidRDefault="002B4489" w:rsidP="002B4489">
            <w:pPr>
              <w:pStyle w:val="PlainText"/>
              <w:widowControl w:val="0"/>
              <w:spacing w:before="40"/>
              <w:jc w:val="center"/>
              <w:rPr>
                <w:rFonts w:ascii="Times New Roman" w:hAnsi="Times New Roman"/>
                <w:sz w:val="28"/>
                <w:szCs w:val="28"/>
                <w:lang w:val="pl-PL"/>
              </w:rPr>
            </w:pPr>
          </w:p>
        </w:tc>
        <w:tc>
          <w:tcPr>
            <w:tcW w:w="2387" w:type="dxa"/>
            <w:vMerge/>
          </w:tcPr>
          <w:p w14:paraId="5B0F291F" w14:textId="77777777" w:rsidR="002B4489" w:rsidRPr="00C33791" w:rsidRDefault="002B4489" w:rsidP="002B4489">
            <w:pPr>
              <w:pStyle w:val="PlainText"/>
              <w:widowControl w:val="0"/>
              <w:spacing w:before="40"/>
              <w:jc w:val="both"/>
              <w:rPr>
                <w:rFonts w:ascii="Times New Roman" w:hAnsi="Times New Roman"/>
                <w:sz w:val="28"/>
                <w:szCs w:val="28"/>
                <w:lang w:val="pl-PL"/>
              </w:rPr>
            </w:pPr>
          </w:p>
        </w:tc>
        <w:tc>
          <w:tcPr>
            <w:tcW w:w="4680" w:type="dxa"/>
            <w:vAlign w:val="center"/>
          </w:tcPr>
          <w:p w14:paraId="6FA97E9F" w14:textId="4B1C0ECE" w:rsidR="002B4489" w:rsidRPr="00526FC1" w:rsidRDefault="00416873" w:rsidP="002B4489">
            <w:pPr>
              <w:pStyle w:val="PlainText"/>
              <w:widowControl w:val="0"/>
              <w:ind w:right="108"/>
              <w:jc w:val="both"/>
              <w:rPr>
                <w:rFonts w:ascii="Times New Roman" w:hAnsi="Times New Roman"/>
                <w:sz w:val="28"/>
                <w:szCs w:val="28"/>
                <w:lang w:val="pl-PL"/>
              </w:rPr>
            </w:pPr>
            <w:r>
              <w:rPr>
                <w:rFonts w:ascii="Times New Roman" w:hAnsi="Times New Roman"/>
                <w:sz w:val="28"/>
                <w:szCs w:val="28"/>
                <w:lang w:val="pl-PL"/>
              </w:rPr>
              <w:t>Không đáp ứng yêu cẩu trên</w:t>
            </w:r>
          </w:p>
        </w:tc>
        <w:tc>
          <w:tcPr>
            <w:tcW w:w="1530" w:type="dxa"/>
            <w:vAlign w:val="center"/>
          </w:tcPr>
          <w:p w14:paraId="546B9D56" w14:textId="7921D06A" w:rsidR="002B4489" w:rsidRPr="00526FC1" w:rsidRDefault="002B4489" w:rsidP="002B4489">
            <w:pPr>
              <w:pStyle w:val="PlainText"/>
              <w:widowControl w:val="0"/>
              <w:spacing w:before="40"/>
              <w:jc w:val="center"/>
              <w:rPr>
                <w:rFonts w:ascii="Times New Roman" w:hAnsi="Times New Roman"/>
                <w:i/>
                <w:sz w:val="28"/>
                <w:szCs w:val="28"/>
                <w:lang w:val="pl-PL"/>
              </w:rPr>
            </w:pPr>
            <w:r w:rsidRPr="00526FC1">
              <w:rPr>
                <w:rFonts w:ascii="Times New Roman" w:hAnsi="Times New Roman"/>
                <w:i/>
                <w:sz w:val="28"/>
                <w:szCs w:val="28"/>
                <w:lang w:val="pl-PL"/>
              </w:rPr>
              <w:t>Không đạt</w:t>
            </w:r>
          </w:p>
        </w:tc>
      </w:tr>
      <w:tr w:rsidR="002672CF" w14:paraId="4958CDE1" w14:textId="77777777" w:rsidTr="00C962CD">
        <w:tc>
          <w:tcPr>
            <w:tcW w:w="781" w:type="dxa"/>
            <w:vMerge w:val="restart"/>
          </w:tcPr>
          <w:p w14:paraId="6A10251E" w14:textId="383C7B90" w:rsidR="002672CF" w:rsidRDefault="00900335" w:rsidP="002672CF">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4</w:t>
            </w:r>
          </w:p>
        </w:tc>
        <w:tc>
          <w:tcPr>
            <w:tcW w:w="2387" w:type="dxa"/>
            <w:vMerge w:val="restart"/>
          </w:tcPr>
          <w:p w14:paraId="086CDF05" w14:textId="56CCE007" w:rsidR="002672CF" w:rsidRPr="00C33791" w:rsidRDefault="002672CF" w:rsidP="00E36046">
            <w:pPr>
              <w:pStyle w:val="PlainText"/>
              <w:widowControl w:val="0"/>
              <w:spacing w:before="40"/>
              <w:jc w:val="both"/>
              <w:rPr>
                <w:rFonts w:ascii="Times New Roman" w:hAnsi="Times New Roman"/>
                <w:sz w:val="28"/>
                <w:szCs w:val="28"/>
                <w:lang w:val="pl-PL"/>
              </w:rPr>
            </w:pPr>
            <w:r w:rsidRPr="00526FC1">
              <w:rPr>
                <w:rFonts w:ascii="Times New Roman" w:hAnsi="Times New Roman"/>
                <w:sz w:val="28"/>
                <w:szCs w:val="28"/>
                <w:lang w:val="pl-PL"/>
              </w:rPr>
              <w:t xml:space="preserve">Yêu cầu an toàn </w:t>
            </w:r>
            <w:r w:rsidR="00E36046">
              <w:rPr>
                <w:rFonts w:ascii="Times New Roman" w:hAnsi="Times New Roman"/>
                <w:sz w:val="28"/>
                <w:szCs w:val="28"/>
                <w:lang w:val="pl-PL"/>
              </w:rPr>
              <w:lastRenderedPageBreak/>
              <w:t>trong thi công lắp đặt</w:t>
            </w:r>
          </w:p>
        </w:tc>
        <w:tc>
          <w:tcPr>
            <w:tcW w:w="4680" w:type="dxa"/>
            <w:vAlign w:val="center"/>
          </w:tcPr>
          <w:p w14:paraId="53B4849A" w14:textId="7EE0C89E" w:rsidR="002672CF" w:rsidRPr="00526FC1" w:rsidRDefault="002672CF" w:rsidP="00E36046">
            <w:pPr>
              <w:pStyle w:val="PlainText"/>
              <w:widowControl w:val="0"/>
              <w:ind w:right="108"/>
              <w:jc w:val="both"/>
              <w:rPr>
                <w:rFonts w:ascii="Times New Roman" w:hAnsi="Times New Roman"/>
                <w:sz w:val="28"/>
                <w:szCs w:val="28"/>
                <w:lang w:val="pl-PL"/>
              </w:rPr>
            </w:pPr>
            <w:r w:rsidRPr="00526FC1">
              <w:rPr>
                <w:rFonts w:ascii="Times New Roman" w:hAnsi="Times New Roman"/>
                <w:iCs/>
                <w:color w:val="000000"/>
                <w:sz w:val="28"/>
                <w:szCs w:val="28"/>
                <w:lang w:val="pl-PL"/>
              </w:rPr>
              <w:lastRenderedPageBreak/>
              <w:t xml:space="preserve">E-HSDT có thuyết minh biện pháp </w:t>
            </w:r>
            <w:r w:rsidRPr="00526FC1">
              <w:rPr>
                <w:rFonts w:ascii="Times New Roman" w:hAnsi="Times New Roman"/>
                <w:iCs/>
                <w:color w:val="000000"/>
                <w:sz w:val="28"/>
                <w:szCs w:val="28"/>
                <w:lang w:val="pl-PL"/>
              </w:rPr>
              <w:lastRenderedPageBreak/>
              <w:t xml:space="preserve">đảm bảo an toàn vệ sinh lao động, phòng chống cháy nổ và vệ sinh môi trường trong quá trình </w:t>
            </w:r>
            <w:r w:rsidR="00E36046">
              <w:rPr>
                <w:rFonts w:ascii="Times New Roman" w:hAnsi="Times New Roman"/>
                <w:iCs/>
                <w:color w:val="000000"/>
                <w:sz w:val="28"/>
                <w:szCs w:val="28"/>
                <w:lang w:val="pl-PL"/>
              </w:rPr>
              <w:t>thi công</w:t>
            </w:r>
            <w:r w:rsidRPr="00526FC1">
              <w:rPr>
                <w:rFonts w:ascii="Times New Roman" w:hAnsi="Times New Roman"/>
                <w:iCs/>
                <w:color w:val="000000"/>
                <w:sz w:val="28"/>
                <w:szCs w:val="28"/>
                <w:lang w:val="pl-PL"/>
              </w:rPr>
              <w:t>.</w:t>
            </w:r>
          </w:p>
        </w:tc>
        <w:tc>
          <w:tcPr>
            <w:tcW w:w="1530" w:type="dxa"/>
            <w:vAlign w:val="center"/>
          </w:tcPr>
          <w:p w14:paraId="4F4FF437" w14:textId="2DED1A6D" w:rsidR="002672CF" w:rsidRPr="00526FC1" w:rsidRDefault="002672CF" w:rsidP="002672CF">
            <w:pPr>
              <w:pStyle w:val="PlainText"/>
              <w:widowControl w:val="0"/>
              <w:spacing w:before="40"/>
              <w:jc w:val="center"/>
              <w:rPr>
                <w:rFonts w:ascii="Times New Roman" w:hAnsi="Times New Roman"/>
                <w:i/>
                <w:sz w:val="28"/>
                <w:szCs w:val="28"/>
                <w:lang w:val="pl-PL"/>
              </w:rPr>
            </w:pPr>
            <w:r w:rsidRPr="00526FC1">
              <w:rPr>
                <w:rFonts w:ascii="Times New Roman" w:hAnsi="Times New Roman"/>
                <w:i/>
                <w:sz w:val="28"/>
                <w:szCs w:val="28"/>
                <w:lang w:val="pl-PL"/>
              </w:rPr>
              <w:lastRenderedPageBreak/>
              <w:t>Đạt</w:t>
            </w:r>
          </w:p>
        </w:tc>
      </w:tr>
      <w:tr w:rsidR="002672CF" w14:paraId="4AD7DEA7" w14:textId="77777777" w:rsidTr="00C962CD">
        <w:tc>
          <w:tcPr>
            <w:tcW w:w="781" w:type="dxa"/>
            <w:vMerge/>
          </w:tcPr>
          <w:p w14:paraId="2D99EF46" w14:textId="77777777" w:rsidR="002672CF" w:rsidRDefault="002672CF" w:rsidP="002672CF">
            <w:pPr>
              <w:pStyle w:val="PlainText"/>
              <w:widowControl w:val="0"/>
              <w:spacing w:before="40"/>
              <w:jc w:val="center"/>
              <w:rPr>
                <w:rFonts w:ascii="Times New Roman" w:hAnsi="Times New Roman"/>
                <w:sz w:val="28"/>
                <w:szCs w:val="28"/>
                <w:lang w:val="pl-PL"/>
              </w:rPr>
            </w:pPr>
          </w:p>
        </w:tc>
        <w:tc>
          <w:tcPr>
            <w:tcW w:w="2387" w:type="dxa"/>
            <w:vMerge/>
          </w:tcPr>
          <w:p w14:paraId="057D2D1F" w14:textId="77777777" w:rsidR="002672CF" w:rsidRPr="00C33791" w:rsidRDefault="002672CF" w:rsidP="002672CF">
            <w:pPr>
              <w:pStyle w:val="PlainText"/>
              <w:widowControl w:val="0"/>
              <w:spacing w:before="40"/>
              <w:jc w:val="both"/>
              <w:rPr>
                <w:rFonts w:ascii="Times New Roman" w:hAnsi="Times New Roman"/>
                <w:sz w:val="28"/>
                <w:szCs w:val="28"/>
                <w:lang w:val="pl-PL"/>
              </w:rPr>
            </w:pPr>
          </w:p>
        </w:tc>
        <w:tc>
          <w:tcPr>
            <w:tcW w:w="4680" w:type="dxa"/>
            <w:vAlign w:val="center"/>
          </w:tcPr>
          <w:p w14:paraId="2E38A5D3" w14:textId="107D554E" w:rsidR="002672CF" w:rsidRPr="00526FC1" w:rsidRDefault="002672CF" w:rsidP="00E36046">
            <w:pPr>
              <w:pStyle w:val="PlainText"/>
              <w:widowControl w:val="0"/>
              <w:ind w:right="108"/>
              <w:jc w:val="both"/>
              <w:rPr>
                <w:rFonts w:ascii="Times New Roman" w:hAnsi="Times New Roman"/>
                <w:sz w:val="28"/>
                <w:szCs w:val="28"/>
                <w:lang w:val="pl-PL"/>
              </w:rPr>
            </w:pPr>
            <w:r w:rsidRPr="00526FC1">
              <w:rPr>
                <w:rFonts w:ascii="Times New Roman" w:hAnsi="Times New Roman"/>
                <w:iCs/>
                <w:color w:val="000000"/>
                <w:sz w:val="28"/>
                <w:szCs w:val="28"/>
                <w:lang w:val="pl-PL"/>
              </w:rPr>
              <w:t>E-HSDT không có thuyết minh biện pháp đảm bảo an toàn vệ sinh lao động, phòng chống cháy nổ và vệ sinh môi trường trong quá trình thi công.</w:t>
            </w:r>
          </w:p>
        </w:tc>
        <w:tc>
          <w:tcPr>
            <w:tcW w:w="1530" w:type="dxa"/>
            <w:vAlign w:val="center"/>
          </w:tcPr>
          <w:p w14:paraId="4E3E65E5" w14:textId="4AE4D92B" w:rsidR="002672CF" w:rsidRPr="00526FC1" w:rsidRDefault="002672CF" w:rsidP="002672CF">
            <w:pPr>
              <w:pStyle w:val="PlainText"/>
              <w:widowControl w:val="0"/>
              <w:spacing w:before="40"/>
              <w:jc w:val="center"/>
              <w:rPr>
                <w:rFonts w:ascii="Times New Roman" w:hAnsi="Times New Roman"/>
                <w:i/>
                <w:sz w:val="28"/>
                <w:szCs w:val="28"/>
                <w:lang w:val="pl-PL"/>
              </w:rPr>
            </w:pPr>
            <w:r w:rsidRPr="00526FC1">
              <w:rPr>
                <w:rFonts w:ascii="Times New Roman" w:hAnsi="Times New Roman"/>
                <w:i/>
                <w:sz w:val="28"/>
                <w:szCs w:val="28"/>
                <w:lang w:val="pl-PL"/>
              </w:rPr>
              <w:t>Không đạt</w:t>
            </w:r>
          </w:p>
        </w:tc>
      </w:tr>
      <w:tr w:rsidR="00426D2A" w14:paraId="58C849BD" w14:textId="77777777" w:rsidTr="00C962CD">
        <w:tc>
          <w:tcPr>
            <w:tcW w:w="781" w:type="dxa"/>
            <w:vMerge w:val="restart"/>
            <w:vAlign w:val="center"/>
          </w:tcPr>
          <w:p w14:paraId="516B8E73" w14:textId="035D1D3B" w:rsidR="00426D2A" w:rsidRPr="002147C2" w:rsidRDefault="00900335" w:rsidP="00426D2A">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5</w:t>
            </w:r>
          </w:p>
        </w:tc>
        <w:tc>
          <w:tcPr>
            <w:tcW w:w="2387" w:type="dxa"/>
            <w:vMerge w:val="restart"/>
            <w:vAlign w:val="center"/>
          </w:tcPr>
          <w:p w14:paraId="2644AD1E" w14:textId="238EC5B8" w:rsidR="00426D2A" w:rsidRPr="002147C2" w:rsidRDefault="00426D2A" w:rsidP="00426D2A">
            <w:pPr>
              <w:pStyle w:val="PlainText"/>
              <w:widowControl w:val="0"/>
              <w:spacing w:before="40"/>
              <w:jc w:val="both"/>
              <w:rPr>
                <w:rFonts w:ascii="Times New Roman" w:hAnsi="Times New Roman"/>
                <w:sz w:val="28"/>
                <w:szCs w:val="28"/>
                <w:lang w:val="pl-PL"/>
              </w:rPr>
            </w:pPr>
            <w:r w:rsidRPr="002147C2">
              <w:rPr>
                <w:rFonts w:ascii="Times New Roman" w:hAnsi="Times New Roman"/>
                <w:sz w:val="28"/>
                <w:szCs w:val="28"/>
                <w:lang w:val="pl-PL"/>
              </w:rPr>
              <w:t>Tiến độ cung cấp</w:t>
            </w:r>
            <w:r w:rsidR="00CC29AC">
              <w:rPr>
                <w:rFonts w:ascii="Times New Roman" w:hAnsi="Times New Roman"/>
                <w:sz w:val="28"/>
                <w:szCs w:val="28"/>
                <w:lang w:val="pl-PL"/>
              </w:rPr>
              <w:t>, lắp đặt</w:t>
            </w:r>
            <w:r w:rsidRPr="002147C2">
              <w:rPr>
                <w:rFonts w:ascii="Times New Roman" w:hAnsi="Times New Roman"/>
                <w:sz w:val="28"/>
                <w:szCs w:val="28"/>
                <w:lang w:val="pl-PL"/>
              </w:rPr>
              <w:t xml:space="preserve"> hàng hoá</w:t>
            </w:r>
          </w:p>
        </w:tc>
        <w:tc>
          <w:tcPr>
            <w:tcW w:w="4680" w:type="dxa"/>
            <w:vAlign w:val="center"/>
          </w:tcPr>
          <w:p w14:paraId="33B21B7C" w14:textId="560F49CB" w:rsidR="00426D2A" w:rsidRDefault="00426D2A" w:rsidP="00CC29AC">
            <w:pPr>
              <w:pStyle w:val="PlainText"/>
              <w:widowControl w:val="0"/>
              <w:spacing w:before="40"/>
              <w:jc w:val="both"/>
              <w:rPr>
                <w:rFonts w:ascii="Times New Roman" w:hAnsi="Times New Roman"/>
                <w:sz w:val="28"/>
                <w:szCs w:val="28"/>
                <w:lang w:val="pl-PL"/>
              </w:rPr>
            </w:pPr>
            <w:r>
              <w:rPr>
                <w:rFonts w:ascii="Times New Roman" w:hAnsi="Times New Roman"/>
                <w:sz w:val="28"/>
                <w:szCs w:val="28"/>
                <w:lang w:val="pl-PL"/>
              </w:rPr>
              <w:t xml:space="preserve">E-HSDT có cam kết cung cấp hàng hóa </w:t>
            </w:r>
            <w:r w:rsidRPr="00223159">
              <w:rPr>
                <w:rFonts w:ascii="Times New Roman" w:hAnsi="Times New Roman"/>
                <w:color w:val="FF0000"/>
                <w:sz w:val="28"/>
                <w:szCs w:val="28"/>
                <w:lang w:val="pl-PL"/>
              </w:rPr>
              <w:t xml:space="preserve">≤ </w:t>
            </w:r>
            <w:r w:rsidR="00CC29AC">
              <w:rPr>
                <w:rFonts w:ascii="Times New Roman" w:hAnsi="Times New Roman"/>
                <w:color w:val="FF0000"/>
                <w:sz w:val="28"/>
                <w:szCs w:val="28"/>
                <w:lang w:val="pl-PL"/>
              </w:rPr>
              <w:t>120</w:t>
            </w:r>
            <w:r w:rsidRPr="00223159">
              <w:rPr>
                <w:rFonts w:ascii="Times New Roman" w:hAnsi="Times New Roman"/>
                <w:color w:val="FF0000"/>
                <w:sz w:val="28"/>
                <w:szCs w:val="28"/>
                <w:lang w:val="pl-PL"/>
              </w:rPr>
              <w:t xml:space="preserve"> </w:t>
            </w:r>
            <w:r w:rsidRPr="00C73ECC">
              <w:rPr>
                <w:rFonts w:ascii="Times New Roman" w:hAnsi="Times New Roman"/>
                <w:color w:val="FF0000"/>
                <w:sz w:val="28"/>
                <w:szCs w:val="28"/>
                <w:lang w:val="pl-PL"/>
              </w:rPr>
              <w:t xml:space="preserve">ngày </w:t>
            </w:r>
            <w:r w:rsidRPr="00AF2F12">
              <w:rPr>
                <w:rFonts w:ascii="Times New Roman" w:hAnsi="Times New Roman"/>
                <w:sz w:val="28"/>
                <w:szCs w:val="28"/>
                <w:lang w:val="pl-PL"/>
              </w:rPr>
              <w:t>kể từ ngày hợp đồng có hiệu lực</w:t>
            </w:r>
            <w:r>
              <w:rPr>
                <w:rFonts w:ascii="Times New Roman" w:hAnsi="Times New Roman"/>
                <w:sz w:val="28"/>
                <w:szCs w:val="28"/>
                <w:lang w:val="pl-PL"/>
              </w:rPr>
              <w:t>.</w:t>
            </w:r>
          </w:p>
        </w:tc>
        <w:tc>
          <w:tcPr>
            <w:tcW w:w="1530" w:type="dxa"/>
            <w:vAlign w:val="center"/>
          </w:tcPr>
          <w:p w14:paraId="52D537BE" w14:textId="77777777" w:rsidR="00426D2A" w:rsidRPr="00A1715A" w:rsidRDefault="00426D2A" w:rsidP="00426D2A">
            <w:pPr>
              <w:pStyle w:val="PlainText"/>
              <w:widowControl w:val="0"/>
              <w:spacing w:before="40"/>
              <w:jc w:val="center"/>
              <w:rPr>
                <w:rFonts w:ascii="Times New Roman" w:hAnsi="Times New Roman"/>
                <w:i/>
                <w:sz w:val="28"/>
                <w:szCs w:val="28"/>
                <w:lang w:val="pl-PL"/>
              </w:rPr>
            </w:pPr>
            <w:r w:rsidRPr="00A1715A">
              <w:rPr>
                <w:rFonts w:ascii="Times New Roman" w:hAnsi="Times New Roman"/>
                <w:i/>
                <w:sz w:val="28"/>
                <w:szCs w:val="28"/>
                <w:lang w:val="pl-PL"/>
              </w:rPr>
              <w:t>Đạt</w:t>
            </w:r>
          </w:p>
        </w:tc>
      </w:tr>
      <w:tr w:rsidR="00426D2A" w14:paraId="2337F6C0" w14:textId="77777777" w:rsidTr="00C962CD">
        <w:tc>
          <w:tcPr>
            <w:tcW w:w="781" w:type="dxa"/>
            <w:vMerge/>
            <w:vAlign w:val="center"/>
          </w:tcPr>
          <w:p w14:paraId="16C1D013" w14:textId="77777777" w:rsidR="00426D2A" w:rsidRDefault="00426D2A" w:rsidP="00426D2A">
            <w:pPr>
              <w:pStyle w:val="PlainText"/>
              <w:widowControl w:val="0"/>
              <w:spacing w:before="40"/>
              <w:jc w:val="center"/>
              <w:rPr>
                <w:rFonts w:ascii="Times New Roman" w:hAnsi="Times New Roman"/>
                <w:sz w:val="28"/>
                <w:szCs w:val="28"/>
                <w:lang w:val="pl-PL"/>
              </w:rPr>
            </w:pPr>
          </w:p>
        </w:tc>
        <w:tc>
          <w:tcPr>
            <w:tcW w:w="2387" w:type="dxa"/>
            <w:vMerge/>
            <w:vAlign w:val="center"/>
          </w:tcPr>
          <w:p w14:paraId="24581869" w14:textId="77777777" w:rsidR="00426D2A" w:rsidRPr="002147C2" w:rsidRDefault="00426D2A" w:rsidP="00426D2A">
            <w:pPr>
              <w:pStyle w:val="PlainText"/>
              <w:widowControl w:val="0"/>
              <w:spacing w:before="40"/>
              <w:jc w:val="both"/>
              <w:rPr>
                <w:rFonts w:ascii="Times New Roman" w:hAnsi="Times New Roman"/>
                <w:sz w:val="28"/>
                <w:szCs w:val="28"/>
                <w:lang w:val="pl-PL"/>
              </w:rPr>
            </w:pPr>
          </w:p>
        </w:tc>
        <w:tc>
          <w:tcPr>
            <w:tcW w:w="4680" w:type="dxa"/>
            <w:vAlign w:val="center"/>
          </w:tcPr>
          <w:p w14:paraId="62AD2DC3" w14:textId="77777777" w:rsidR="00426D2A" w:rsidRDefault="00426D2A" w:rsidP="00426D2A">
            <w:pPr>
              <w:pStyle w:val="PlainText"/>
              <w:widowControl w:val="0"/>
              <w:spacing w:before="40"/>
              <w:jc w:val="both"/>
              <w:rPr>
                <w:rFonts w:ascii="Times New Roman" w:hAnsi="Times New Roman"/>
                <w:sz w:val="28"/>
                <w:szCs w:val="28"/>
                <w:lang w:val="pl-PL"/>
              </w:rPr>
            </w:pPr>
            <w:r>
              <w:rPr>
                <w:rFonts w:ascii="Times New Roman" w:hAnsi="Times New Roman"/>
                <w:sz w:val="28"/>
                <w:szCs w:val="28"/>
                <w:lang w:val="pl-PL"/>
              </w:rPr>
              <w:t>Không đáp ứng yêu cầu trên</w:t>
            </w:r>
          </w:p>
        </w:tc>
        <w:tc>
          <w:tcPr>
            <w:tcW w:w="1530" w:type="dxa"/>
            <w:vAlign w:val="center"/>
          </w:tcPr>
          <w:p w14:paraId="28C185D5" w14:textId="77777777" w:rsidR="00426D2A" w:rsidRPr="00A1715A" w:rsidRDefault="00426D2A" w:rsidP="00426D2A">
            <w:pPr>
              <w:pStyle w:val="PlainText"/>
              <w:widowControl w:val="0"/>
              <w:spacing w:before="40"/>
              <w:jc w:val="center"/>
              <w:rPr>
                <w:rFonts w:ascii="Times New Roman" w:hAnsi="Times New Roman"/>
                <w:i/>
                <w:sz w:val="28"/>
                <w:szCs w:val="28"/>
                <w:lang w:val="pl-PL"/>
              </w:rPr>
            </w:pPr>
            <w:r w:rsidRPr="00A1715A">
              <w:rPr>
                <w:rFonts w:ascii="Times New Roman" w:hAnsi="Times New Roman"/>
                <w:i/>
                <w:sz w:val="28"/>
                <w:szCs w:val="28"/>
                <w:lang w:val="pl-PL"/>
              </w:rPr>
              <w:t>Không đạt</w:t>
            </w:r>
          </w:p>
        </w:tc>
      </w:tr>
      <w:tr w:rsidR="00426D2A" w14:paraId="32E3E225" w14:textId="77777777" w:rsidTr="00C962CD">
        <w:trPr>
          <w:trHeight w:val="804"/>
        </w:trPr>
        <w:tc>
          <w:tcPr>
            <w:tcW w:w="781" w:type="dxa"/>
            <w:vMerge w:val="restart"/>
            <w:vAlign w:val="center"/>
          </w:tcPr>
          <w:p w14:paraId="3501EA55" w14:textId="263712B6" w:rsidR="00426D2A" w:rsidRDefault="00900335" w:rsidP="00426D2A">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6</w:t>
            </w:r>
          </w:p>
        </w:tc>
        <w:tc>
          <w:tcPr>
            <w:tcW w:w="2387" w:type="dxa"/>
            <w:vMerge w:val="restart"/>
            <w:vAlign w:val="center"/>
          </w:tcPr>
          <w:p w14:paraId="25879CC4" w14:textId="44D67A60" w:rsidR="00426D2A" w:rsidRPr="00D312B5" w:rsidRDefault="00426D2A" w:rsidP="00426D2A">
            <w:pPr>
              <w:widowControl w:val="0"/>
              <w:spacing w:line="264" w:lineRule="auto"/>
              <w:ind w:left="57" w:right="57"/>
              <w:jc w:val="both"/>
              <w:rPr>
                <w:rFonts w:ascii="Times New Roman" w:hAnsi="Times New Roman"/>
                <w:bCs/>
              </w:rPr>
            </w:pPr>
            <w:r w:rsidRPr="00D312B5">
              <w:rPr>
                <w:rFonts w:ascii="Times New Roman" w:hAnsi="Times New Roman"/>
                <w:bCs/>
              </w:rPr>
              <w:t>Bảo hành</w:t>
            </w:r>
            <w:r w:rsidR="00DA63C2">
              <w:rPr>
                <w:rFonts w:ascii="Times New Roman" w:hAnsi="Times New Roman"/>
                <w:bCs/>
              </w:rPr>
              <w:t>, bảo trì</w:t>
            </w:r>
            <w:r w:rsidRPr="00D312B5">
              <w:rPr>
                <w:rFonts w:ascii="Times New Roman" w:hAnsi="Times New Roman"/>
                <w:bCs/>
              </w:rPr>
              <w:t xml:space="preserve"> hàng hóa</w:t>
            </w:r>
          </w:p>
        </w:tc>
        <w:tc>
          <w:tcPr>
            <w:tcW w:w="4680" w:type="dxa"/>
            <w:vAlign w:val="center"/>
          </w:tcPr>
          <w:p w14:paraId="5E95D588" w14:textId="167C0E8C" w:rsidR="00426D2A" w:rsidRPr="00FD6AEC" w:rsidRDefault="00426D2A" w:rsidP="00C962CD">
            <w:pPr>
              <w:widowControl w:val="0"/>
              <w:ind w:left="58" w:right="58"/>
              <w:jc w:val="both"/>
              <w:rPr>
                <w:rFonts w:ascii="Times New Roman" w:hAnsi="Times New Roman"/>
                <w:lang w:val="pl-PL"/>
              </w:rPr>
            </w:pPr>
            <w:r>
              <w:rPr>
                <w:rFonts w:ascii="Times New Roman" w:hAnsi="Times New Roman"/>
                <w:lang w:val="pl-PL"/>
              </w:rPr>
              <w:t xml:space="preserve">E-HSDT có cam kết đáp ứng </w:t>
            </w:r>
            <w:r w:rsidR="002672CF">
              <w:rPr>
                <w:rFonts w:ascii="Times New Roman" w:hAnsi="Times New Roman"/>
                <w:lang w:val="pl-PL"/>
              </w:rPr>
              <w:t xml:space="preserve">điểm </w:t>
            </w:r>
            <w:r w:rsidR="00C962CD">
              <w:rPr>
                <w:rFonts w:ascii="Times New Roman" w:hAnsi="Times New Roman"/>
                <w:lang w:val="pl-PL"/>
              </w:rPr>
              <w:t>g</w:t>
            </w:r>
            <w:r w:rsidR="002672CF">
              <w:rPr>
                <w:rFonts w:ascii="Times New Roman" w:hAnsi="Times New Roman"/>
                <w:lang w:val="pl-PL"/>
              </w:rPr>
              <w:t xml:space="preserve"> </w:t>
            </w:r>
            <w:r>
              <w:rPr>
                <w:rFonts w:ascii="Times New Roman" w:hAnsi="Times New Roman"/>
                <w:lang w:val="pl-PL"/>
              </w:rPr>
              <w:t xml:space="preserve">khoản </w:t>
            </w:r>
            <w:r w:rsidRPr="006A38FE">
              <w:rPr>
                <w:rFonts w:ascii="Times New Roman" w:hAnsi="Times New Roman"/>
                <w:lang w:val="pl-PL"/>
              </w:rPr>
              <w:t>1.</w:t>
            </w:r>
            <w:r w:rsidR="00C962CD">
              <w:rPr>
                <w:rFonts w:ascii="Times New Roman" w:hAnsi="Times New Roman"/>
                <w:lang w:val="pl-PL"/>
              </w:rPr>
              <w:t>2</w:t>
            </w:r>
            <w:r w:rsidRPr="006A38FE">
              <w:rPr>
                <w:rFonts w:ascii="Times New Roman" w:hAnsi="Times New Roman"/>
                <w:lang w:val="pl-PL"/>
              </w:rPr>
              <w:t xml:space="preserve"> Mục 1</w:t>
            </w:r>
            <w:r>
              <w:rPr>
                <w:rFonts w:ascii="Times New Roman" w:hAnsi="Times New Roman"/>
                <w:lang w:val="pl-PL"/>
              </w:rPr>
              <w:t xml:space="preserve"> Chương V của E-HSMT </w:t>
            </w:r>
          </w:p>
        </w:tc>
        <w:tc>
          <w:tcPr>
            <w:tcW w:w="1530" w:type="dxa"/>
            <w:vAlign w:val="center"/>
          </w:tcPr>
          <w:p w14:paraId="352DA370" w14:textId="77777777" w:rsidR="00426D2A" w:rsidRPr="00580685" w:rsidRDefault="00426D2A" w:rsidP="00426D2A">
            <w:pPr>
              <w:widowControl w:val="0"/>
              <w:ind w:left="58" w:right="58"/>
              <w:jc w:val="center"/>
              <w:rPr>
                <w:rFonts w:ascii="Times New Roman" w:hAnsi="Times New Roman"/>
                <w:i/>
              </w:rPr>
            </w:pPr>
            <w:r w:rsidRPr="00580685">
              <w:rPr>
                <w:rFonts w:ascii="Times New Roman" w:hAnsi="Times New Roman"/>
                <w:i/>
              </w:rPr>
              <w:t>Đạt</w:t>
            </w:r>
          </w:p>
        </w:tc>
      </w:tr>
      <w:tr w:rsidR="00426D2A" w14:paraId="74C0692B" w14:textId="77777777" w:rsidTr="00C962CD">
        <w:trPr>
          <w:trHeight w:val="480"/>
        </w:trPr>
        <w:tc>
          <w:tcPr>
            <w:tcW w:w="781" w:type="dxa"/>
            <w:vMerge/>
            <w:vAlign w:val="center"/>
          </w:tcPr>
          <w:p w14:paraId="6B6772D7" w14:textId="77777777" w:rsidR="00426D2A" w:rsidRPr="002147C2" w:rsidRDefault="00426D2A" w:rsidP="00426D2A">
            <w:pPr>
              <w:pStyle w:val="PlainText"/>
              <w:widowControl w:val="0"/>
              <w:spacing w:before="40"/>
              <w:jc w:val="center"/>
              <w:rPr>
                <w:rFonts w:ascii="Times New Roman" w:hAnsi="Times New Roman"/>
                <w:sz w:val="28"/>
                <w:szCs w:val="28"/>
                <w:lang w:val="pl-PL"/>
              </w:rPr>
            </w:pPr>
          </w:p>
        </w:tc>
        <w:tc>
          <w:tcPr>
            <w:tcW w:w="2387" w:type="dxa"/>
            <w:vMerge/>
            <w:vAlign w:val="center"/>
          </w:tcPr>
          <w:p w14:paraId="7AAD944B" w14:textId="77777777" w:rsidR="00426D2A" w:rsidRPr="00D312B5" w:rsidRDefault="00426D2A" w:rsidP="00426D2A">
            <w:pPr>
              <w:widowControl w:val="0"/>
              <w:spacing w:line="264" w:lineRule="auto"/>
              <w:ind w:left="57" w:right="57"/>
              <w:rPr>
                <w:rFonts w:ascii="Times New Roman" w:hAnsi="Times New Roman"/>
                <w:lang w:val="vi-VN"/>
              </w:rPr>
            </w:pPr>
          </w:p>
        </w:tc>
        <w:tc>
          <w:tcPr>
            <w:tcW w:w="4680" w:type="dxa"/>
            <w:vAlign w:val="center"/>
          </w:tcPr>
          <w:p w14:paraId="701EFA8D" w14:textId="77777777" w:rsidR="00426D2A" w:rsidRPr="00D312B5" w:rsidRDefault="00426D2A" w:rsidP="00426D2A">
            <w:pPr>
              <w:widowControl w:val="0"/>
              <w:ind w:left="58" w:right="58"/>
              <w:jc w:val="both"/>
              <w:rPr>
                <w:rFonts w:ascii="Times New Roman" w:hAnsi="Times New Roman"/>
              </w:rPr>
            </w:pPr>
            <w:r w:rsidRPr="00D312B5">
              <w:rPr>
                <w:rFonts w:ascii="Times New Roman" w:hAnsi="Times New Roman"/>
                <w:lang w:val="nl-NL"/>
              </w:rPr>
              <w:t>Không đáp ứng yêu cầu trên.</w:t>
            </w:r>
          </w:p>
        </w:tc>
        <w:tc>
          <w:tcPr>
            <w:tcW w:w="1530" w:type="dxa"/>
            <w:vAlign w:val="center"/>
          </w:tcPr>
          <w:p w14:paraId="6F7EF66B" w14:textId="77777777" w:rsidR="00426D2A" w:rsidRPr="00580685" w:rsidRDefault="00426D2A" w:rsidP="00426D2A">
            <w:pPr>
              <w:widowControl w:val="0"/>
              <w:ind w:left="58" w:right="58"/>
              <w:jc w:val="center"/>
              <w:rPr>
                <w:rFonts w:ascii="Times New Roman" w:hAnsi="Times New Roman"/>
                <w:i/>
              </w:rPr>
            </w:pPr>
            <w:r w:rsidRPr="00580685">
              <w:rPr>
                <w:rFonts w:ascii="Times New Roman" w:hAnsi="Times New Roman"/>
                <w:i/>
                <w:lang w:val="nl-NL"/>
              </w:rPr>
              <w:t>Không đạt</w:t>
            </w:r>
          </w:p>
        </w:tc>
      </w:tr>
      <w:tr w:rsidR="00DC27C7" w14:paraId="006392B4" w14:textId="77777777" w:rsidTr="00C962CD">
        <w:trPr>
          <w:trHeight w:val="480"/>
        </w:trPr>
        <w:tc>
          <w:tcPr>
            <w:tcW w:w="781" w:type="dxa"/>
            <w:vMerge w:val="restart"/>
            <w:vAlign w:val="center"/>
          </w:tcPr>
          <w:p w14:paraId="3DBAF978" w14:textId="3D14A3E8" w:rsidR="00DC27C7" w:rsidRPr="002147C2" w:rsidRDefault="00900335" w:rsidP="00DC27C7">
            <w:pPr>
              <w:pStyle w:val="PlainText"/>
              <w:widowControl w:val="0"/>
              <w:jc w:val="center"/>
              <w:rPr>
                <w:rFonts w:ascii="Times New Roman" w:hAnsi="Times New Roman"/>
                <w:sz w:val="28"/>
                <w:szCs w:val="28"/>
                <w:lang w:val="pl-PL"/>
              </w:rPr>
            </w:pPr>
            <w:r>
              <w:rPr>
                <w:rFonts w:ascii="Times New Roman" w:hAnsi="Times New Roman"/>
                <w:sz w:val="28"/>
                <w:szCs w:val="28"/>
                <w:lang w:val="pl-PL"/>
              </w:rPr>
              <w:t>7</w:t>
            </w:r>
          </w:p>
        </w:tc>
        <w:tc>
          <w:tcPr>
            <w:tcW w:w="2387" w:type="dxa"/>
            <w:vMerge w:val="restart"/>
            <w:vAlign w:val="center"/>
          </w:tcPr>
          <w:p w14:paraId="4901488F" w14:textId="4D831433" w:rsidR="00DC27C7" w:rsidRPr="00DC27C7" w:rsidRDefault="00DC27C7" w:rsidP="00DC27C7">
            <w:pPr>
              <w:widowControl w:val="0"/>
              <w:ind w:left="57" w:right="57"/>
              <w:jc w:val="both"/>
              <w:rPr>
                <w:rFonts w:ascii="Times New Roman" w:hAnsi="Times New Roman"/>
              </w:rPr>
            </w:pPr>
            <w:r>
              <w:rPr>
                <w:rFonts w:ascii="Times New Roman" w:hAnsi="Times New Roman"/>
              </w:rPr>
              <w:t>Yêu cầu cung cấp vật tư, phụ tùng thay thế</w:t>
            </w:r>
          </w:p>
        </w:tc>
        <w:tc>
          <w:tcPr>
            <w:tcW w:w="4680" w:type="dxa"/>
            <w:vAlign w:val="center"/>
          </w:tcPr>
          <w:p w14:paraId="5149793A" w14:textId="6B0F3EBE" w:rsidR="00DC27C7" w:rsidRPr="00D312B5" w:rsidRDefault="00DC27C7" w:rsidP="00DC27C7">
            <w:pPr>
              <w:widowControl w:val="0"/>
              <w:ind w:right="58"/>
              <w:jc w:val="both"/>
              <w:rPr>
                <w:rFonts w:ascii="Times New Roman" w:hAnsi="Times New Roman"/>
                <w:lang w:val="nl-NL"/>
              </w:rPr>
            </w:pPr>
            <w:r>
              <w:rPr>
                <w:rFonts w:ascii="Times New Roman" w:hAnsi="Times New Roman"/>
                <w:lang w:val="nl-NL"/>
              </w:rPr>
              <w:t xml:space="preserve">E-HSDT có cam kết đáp ứng điểm a khoản 1.3 Mục 1 Chương V của E-HSMT </w:t>
            </w:r>
          </w:p>
        </w:tc>
        <w:tc>
          <w:tcPr>
            <w:tcW w:w="1530" w:type="dxa"/>
            <w:vAlign w:val="center"/>
          </w:tcPr>
          <w:p w14:paraId="0ABC99C3" w14:textId="4CA2AB7F" w:rsidR="00DC27C7" w:rsidRPr="00580685" w:rsidRDefault="00DC27C7" w:rsidP="00DC27C7">
            <w:pPr>
              <w:widowControl w:val="0"/>
              <w:ind w:left="58" w:right="58"/>
              <w:jc w:val="center"/>
              <w:rPr>
                <w:rFonts w:ascii="Times New Roman" w:hAnsi="Times New Roman"/>
                <w:i/>
                <w:lang w:val="nl-NL"/>
              </w:rPr>
            </w:pPr>
            <w:r w:rsidRPr="00580685">
              <w:rPr>
                <w:rFonts w:ascii="Times New Roman" w:hAnsi="Times New Roman"/>
                <w:i/>
              </w:rPr>
              <w:t>Đạt</w:t>
            </w:r>
          </w:p>
        </w:tc>
      </w:tr>
      <w:tr w:rsidR="00DC27C7" w14:paraId="74C95693" w14:textId="77777777" w:rsidTr="00C962CD">
        <w:trPr>
          <w:trHeight w:val="480"/>
        </w:trPr>
        <w:tc>
          <w:tcPr>
            <w:tcW w:w="781" w:type="dxa"/>
            <w:vMerge/>
            <w:vAlign w:val="center"/>
          </w:tcPr>
          <w:p w14:paraId="0B1C7712" w14:textId="77777777" w:rsidR="00DC27C7" w:rsidRDefault="00DC27C7" w:rsidP="00DC27C7">
            <w:pPr>
              <w:pStyle w:val="PlainText"/>
              <w:widowControl w:val="0"/>
              <w:spacing w:before="40"/>
              <w:jc w:val="center"/>
              <w:rPr>
                <w:rFonts w:ascii="Times New Roman" w:hAnsi="Times New Roman"/>
                <w:sz w:val="28"/>
                <w:szCs w:val="28"/>
                <w:lang w:val="pl-PL"/>
              </w:rPr>
            </w:pPr>
          </w:p>
        </w:tc>
        <w:tc>
          <w:tcPr>
            <w:tcW w:w="2387" w:type="dxa"/>
            <w:vMerge/>
            <w:vAlign w:val="center"/>
          </w:tcPr>
          <w:p w14:paraId="5E10A91B" w14:textId="77777777" w:rsidR="00DC27C7" w:rsidRPr="00D312B5" w:rsidRDefault="00DC27C7" w:rsidP="00DC27C7">
            <w:pPr>
              <w:widowControl w:val="0"/>
              <w:spacing w:line="264" w:lineRule="auto"/>
              <w:ind w:left="57" w:right="57"/>
              <w:rPr>
                <w:rFonts w:ascii="Times New Roman" w:hAnsi="Times New Roman"/>
                <w:lang w:val="vi-VN"/>
              </w:rPr>
            </w:pPr>
          </w:p>
        </w:tc>
        <w:tc>
          <w:tcPr>
            <w:tcW w:w="4680" w:type="dxa"/>
            <w:vAlign w:val="center"/>
          </w:tcPr>
          <w:p w14:paraId="40345A28" w14:textId="3CEE1A6B" w:rsidR="00DC27C7" w:rsidRPr="00D312B5" w:rsidRDefault="00DC27C7" w:rsidP="00DC27C7">
            <w:pPr>
              <w:widowControl w:val="0"/>
              <w:ind w:left="58" w:right="58"/>
              <w:jc w:val="both"/>
              <w:rPr>
                <w:rFonts w:ascii="Times New Roman" w:hAnsi="Times New Roman"/>
                <w:lang w:val="nl-NL"/>
              </w:rPr>
            </w:pPr>
            <w:r>
              <w:rPr>
                <w:rFonts w:ascii="Times New Roman" w:hAnsi="Times New Roman"/>
                <w:lang w:val="nl-NL"/>
              </w:rPr>
              <w:t>E-HSDT không có cam kết hoặc có nhưng không đầy đủ</w:t>
            </w:r>
          </w:p>
        </w:tc>
        <w:tc>
          <w:tcPr>
            <w:tcW w:w="1530" w:type="dxa"/>
            <w:vAlign w:val="center"/>
          </w:tcPr>
          <w:p w14:paraId="33739935" w14:textId="179A0865" w:rsidR="00DC27C7" w:rsidRPr="00580685" w:rsidRDefault="00DC27C7" w:rsidP="00DC27C7">
            <w:pPr>
              <w:widowControl w:val="0"/>
              <w:ind w:left="58" w:right="58"/>
              <w:jc w:val="center"/>
              <w:rPr>
                <w:rFonts w:ascii="Times New Roman" w:hAnsi="Times New Roman"/>
                <w:i/>
                <w:lang w:val="nl-NL"/>
              </w:rPr>
            </w:pPr>
            <w:r w:rsidRPr="00580685">
              <w:rPr>
                <w:rFonts w:ascii="Times New Roman" w:hAnsi="Times New Roman"/>
                <w:i/>
                <w:lang w:val="nl-NL"/>
              </w:rPr>
              <w:t>Không đạt</w:t>
            </w:r>
          </w:p>
        </w:tc>
      </w:tr>
      <w:tr w:rsidR="00426D2A" w14:paraId="5B396BDF" w14:textId="77777777" w:rsidTr="00C962CD">
        <w:tc>
          <w:tcPr>
            <w:tcW w:w="781" w:type="dxa"/>
            <w:vMerge w:val="restart"/>
          </w:tcPr>
          <w:p w14:paraId="148F9208" w14:textId="5BE0D904" w:rsidR="00426D2A" w:rsidRPr="002147C2" w:rsidRDefault="00900335" w:rsidP="00426D2A">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8</w:t>
            </w:r>
          </w:p>
        </w:tc>
        <w:tc>
          <w:tcPr>
            <w:tcW w:w="2387" w:type="dxa"/>
            <w:vMerge w:val="restart"/>
          </w:tcPr>
          <w:p w14:paraId="62E1F6AD" w14:textId="77777777" w:rsidR="00426D2A" w:rsidRDefault="00426D2A" w:rsidP="00426D2A">
            <w:pPr>
              <w:pStyle w:val="PlainText"/>
              <w:widowControl w:val="0"/>
              <w:jc w:val="both"/>
              <w:rPr>
                <w:rFonts w:ascii="Times New Roman" w:hAnsi="Times New Roman"/>
                <w:sz w:val="28"/>
                <w:szCs w:val="28"/>
                <w:lang w:val="pl-PL"/>
              </w:rPr>
            </w:pPr>
            <w:r>
              <w:rPr>
                <w:rFonts w:ascii="Times New Roman" w:hAnsi="Times New Roman"/>
                <w:sz w:val="28"/>
                <w:szCs w:val="28"/>
                <w:lang w:val="pl-PL"/>
              </w:rPr>
              <w:t>Cam kết bản quyền:</w:t>
            </w:r>
          </w:p>
          <w:p w14:paraId="11C1266A" w14:textId="77777777" w:rsidR="00426D2A" w:rsidRDefault="00426D2A" w:rsidP="00426D2A">
            <w:pPr>
              <w:pStyle w:val="PlainText"/>
              <w:widowControl w:val="0"/>
              <w:jc w:val="both"/>
              <w:rPr>
                <w:rFonts w:ascii="Times New Roman" w:hAnsi="Times New Roman"/>
                <w:sz w:val="28"/>
                <w:szCs w:val="28"/>
                <w:lang w:val="pl-PL"/>
              </w:rPr>
            </w:pPr>
            <w:r>
              <w:rPr>
                <w:rFonts w:ascii="Times New Roman" w:hAnsi="Times New Roman"/>
                <w:sz w:val="28"/>
                <w:szCs w:val="28"/>
                <w:lang w:val="pl-PL"/>
              </w:rPr>
              <w:t xml:space="preserve">- Nhà thầu có </w:t>
            </w:r>
            <w:r w:rsidRPr="00B4030F">
              <w:rPr>
                <w:rFonts w:ascii="Times New Roman" w:hAnsi="Times New Roman"/>
                <w:sz w:val="28"/>
                <w:szCs w:val="28"/>
                <w:lang w:val="pl-PL"/>
              </w:rPr>
              <w:t>cam</w:t>
            </w:r>
            <w:r>
              <w:rPr>
                <w:rFonts w:ascii="Times New Roman" w:hAnsi="Times New Roman"/>
                <w:sz w:val="28"/>
                <w:szCs w:val="28"/>
                <w:lang w:val="pl-PL"/>
              </w:rPr>
              <w:t xml:space="preserve"> kết bằng văn bản về việc không vi phạm quyền sở hữu trí tuệ đối với sản phẩm cung cấp.</w:t>
            </w:r>
          </w:p>
          <w:p w14:paraId="39EB62A3" w14:textId="77777777" w:rsidR="00426D2A" w:rsidRDefault="00426D2A" w:rsidP="00426D2A">
            <w:pPr>
              <w:pStyle w:val="PlainText"/>
              <w:widowControl w:val="0"/>
              <w:jc w:val="both"/>
              <w:rPr>
                <w:rFonts w:ascii="Times New Roman" w:hAnsi="Times New Roman"/>
                <w:sz w:val="28"/>
                <w:szCs w:val="28"/>
                <w:lang w:val="pl-PL"/>
              </w:rPr>
            </w:pPr>
            <w:r>
              <w:rPr>
                <w:rFonts w:ascii="Times New Roman" w:hAnsi="Times New Roman"/>
                <w:sz w:val="28"/>
                <w:szCs w:val="28"/>
                <w:lang w:val="pl-PL"/>
              </w:rPr>
              <w:t>- Cam kết của nhà thầu về miễn trừ trách nhiệm và bồi thường toàn bộ thiệt hại, chi phí phát sinh (nếu có) cho Chủ đầu tư trong trường hợp có khiếu nại của bên thứ ba về quyền sở hữu trí tuệ đối với hàng hoá do Nhà thầu cung cấp</w:t>
            </w:r>
          </w:p>
        </w:tc>
        <w:tc>
          <w:tcPr>
            <w:tcW w:w="4680" w:type="dxa"/>
          </w:tcPr>
          <w:p w14:paraId="1633CE8D" w14:textId="77777777" w:rsidR="00426D2A" w:rsidRDefault="00426D2A" w:rsidP="00426D2A">
            <w:pPr>
              <w:pStyle w:val="PlainText"/>
              <w:widowControl w:val="0"/>
              <w:jc w:val="both"/>
              <w:rPr>
                <w:rFonts w:ascii="Times New Roman" w:hAnsi="Times New Roman"/>
                <w:sz w:val="28"/>
                <w:szCs w:val="28"/>
                <w:lang w:val="pl-PL"/>
              </w:rPr>
            </w:pPr>
            <w:r>
              <w:rPr>
                <w:rFonts w:ascii="Times New Roman" w:hAnsi="Times New Roman"/>
                <w:sz w:val="28"/>
                <w:szCs w:val="28"/>
                <w:lang w:val="pl-PL"/>
              </w:rPr>
              <w:t>E-HSDT cung cấp tài liệu chứng minh tính đáp ứng và cam kết theo yêu cầu</w:t>
            </w:r>
          </w:p>
        </w:tc>
        <w:tc>
          <w:tcPr>
            <w:tcW w:w="1530" w:type="dxa"/>
          </w:tcPr>
          <w:p w14:paraId="5C87A7B3" w14:textId="77777777" w:rsidR="00426D2A" w:rsidRDefault="00426D2A" w:rsidP="00426D2A">
            <w:pPr>
              <w:pStyle w:val="PlainText"/>
              <w:widowControl w:val="0"/>
              <w:spacing w:before="40"/>
              <w:jc w:val="center"/>
              <w:rPr>
                <w:rFonts w:ascii="Times New Roman" w:hAnsi="Times New Roman"/>
                <w:sz w:val="28"/>
                <w:szCs w:val="28"/>
                <w:lang w:val="pl-PL"/>
              </w:rPr>
            </w:pPr>
            <w:r w:rsidRPr="004244F1">
              <w:rPr>
                <w:rFonts w:ascii="Times New Roman" w:hAnsi="Times New Roman"/>
                <w:i/>
                <w:sz w:val="28"/>
                <w:szCs w:val="28"/>
                <w:lang w:val="pl-PL"/>
              </w:rPr>
              <w:t>Đạt</w:t>
            </w:r>
          </w:p>
        </w:tc>
      </w:tr>
      <w:tr w:rsidR="00426D2A" w14:paraId="07851D8D" w14:textId="77777777" w:rsidTr="00C962CD">
        <w:tc>
          <w:tcPr>
            <w:tcW w:w="781" w:type="dxa"/>
            <w:vMerge/>
          </w:tcPr>
          <w:p w14:paraId="44EC2ECA" w14:textId="77777777" w:rsidR="00426D2A" w:rsidRPr="002147C2" w:rsidRDefault="00426D2A" w:rsidP="00426D2A">
            <w:pPr>
              <w:pStyle w:val="PlainText"/>
              <w:widowControl w:val="0"/>
              <w:spacing w:before="40"/>
              <w:jc w:val="center"/>
              <w:rPr>
                <w:rFonts w:ascii="Times New Roman" w:hAnsi="Times New Roman"/>
                <w:sz w:val="28"/>
                <w:szCs w:val="28"/>
                <w:lang w:val="pl-PL"/>
              </w:rPr>
            </w:pPr>
          </w:p>
        </w:tc>
        <w:tc>
          <w:tcPr>
            <w:tcW w:w="2387" w:type="dxa"/>
            <w:vMerge/>
          </w:tcPr>
          <w:p w14:paraId="33CBE0FD" w14:textId="77777777" w:rsidR="00426D2A" w:rsidRPr="002147C2" w:rsidRDefault="00426D2A" w:rsidP="00426D2A">
            <w:pPr>
              <w:pStyle w:val="PlainText"/>
              <w:widowControl w:val="0"/>
              <w:spacing w:before="40"/>
              <w:jc w:val="both"/>
              <w:rPr>
                <w:rFonts w:ascii="Times New Roman" w:hAnsi="Times New Roman"/>
                <w:sz w:val="28"/>
                <w:szCs w:val="28"/>
                <w:lang w:val="pl-PL"/>
              </w:rPr>
            </w:pPr>
          </w:p>
        </w:tc>
        <w:tc>
          <w:tcPr>
            <w:tcW w:w="4680" w:type="dxa"/>
          </w:tcPr>
          <w:p w14:paraId="2F830913" w14:textId="77777777" w:rsidR="00426D2A" w:rsidRPr="00CA28C5" w:rsidRDefault="00426D2A" w:rsidP="00426D2A">
            <w:pPr>
              <w:pStyle w:val="PlainText"/>
              <w:widowControl w:val="0"/>
              <w:spacing w:before="40"/>
              <w:jc w:val="both"/>
              <w:rPr>
                <w:rFonts w:ascii="Times New Roman" w:hAnsi="Times New Roman"/>
                <w:sz w:val="28"/>
                <w:szCs w:val="28"/>
                <w:lang w:val="pl-PL"/>
              </w:rPr>
            </w:pPr>
            <w:r>
              <w:rPr>
                <w:rFonts w:ascii="Times New Roman" w:hAnsi="Times New Roman"/>
                <w:sz w:val="28"/>
                <w:szCs w:val="28"/>
                <w:lang w:val="pl-PL"/>
              </w:rPr>
              <w:t>E-HSDT không cung cấp tài liệu chứng minh và có/hoặc không có cam kết theo yêu cầu</w:t>
            </w:r>
          </w:p>
        </w:tc>
        <w:tc>
          <w:tcPr>
            <w:tcW w:w="1530" w:type="dxa"/>
          </w:tcPr>
          <w:p w14:paraId="50FFFC76" w14:textId="77777777" w:rsidR="00426D2A" w:rsidRDefault="00426D2A" w:rsidP="00426D2A">
            <w:pPr>
              <w:pStyle w:val="PlainText"/>
              <w:widowControl w:val="0"/>
              <w:spacing w:before="40"/>
              <w:jc w:val="center"/>
              <w:rPr>
                <w:rFonts w:ascii="Times New Roman" w:hAnsi="Times New Roman"/>
                <w:sz w:val="28"/>
                <w:szCs w:val="28"/>
                <w:lang w:val="pl-PL"/>
              </w:rPr>
            </w:pPr>
            <w:r w:rsidRPr="004244F1">
              <w:rPr>
                <w:rFonts w:ascii="Times New Roman" w:hAnsi="Times New Roman"/>
                <w:i/>
                <w:sz w:val="28"/>
                <w:szCs w:val="28"/>
                <w:lang w:val="pl-PL"/>
              </w:rPr>
              <w:t>Không đạt</w:t>
            </w:r>
          </w:p>
        </w:tc>
      </w:tr>
      <w:tr w:rsidR="00A602B0" w14:paraId="423EB026" w14:textId="77777777" w:rsidTr="00C962CD">
        <w:tc>
          <w:tcPr>
            <w:tcW w:w="781" w:type="dxa"/>
            <w:vMerge w:val="restart"/>
          </w:tcPr>
          <w:p w14:paraId="18CB662B" w14:textId="7A224786" w:rsidR="00A602B0" w:rsidRPr="002147C2" w:rsidRDefault="00900335" w:rsidP="00A602B0">
            <w:pPr>
              <w:pStyle w:val="PlainText"/>
              <w:widowControl w:val="0"/>
              <w:spacing w:before="40"/>
              <w:jc w:val="center"/>
              <w:rPr>
                <w:rFonts w:ascii="Times New Roman" w:hAnsi="Times New Roman"/>
                <w:sz w:val="28"/>
                <w:szCs w:val="28"/>
                <w:lang w:val="pl-PL"/>
              </w:rPr>
            </w:pPr>
            <w:r>
              <w:rPr>
                <w:rFonts w:ascii="Times New Roman" w:hAnsi="Times New Roman"/>
                <w:sz w:val="28"/>
                <w:szCs w:val="28"/>
                <w:lang w:val="pl-PL"/>
              </w:rPr>
              <w:t>9</w:t>
            </w:r>
          </w:p>
        </w:tc>
        <w:tc>
          <w:tcPr>
            <w:tcW w:w="2387" w:type="dxa"/>
            <w:vMerge w:val="restart"/>
          </w:tcPr>
          <w:p w14:paraId="4E1B3F16" w14:textId="69C7B9BD" w:rsidR="00A602B0" w:rsidRPr="00A602B0" w:rsidRDefault="00A602B0" w:rsidP="00A602B0">
            <w:pPr>
              <w:keepNext/>
              <w:widowControl w:val="0"/>
              <w:suppressLineNumbers/>
              <w:ind w:left="58" w:right="58"/>
              <w:jc w:val="both"/>
              <w:rPr>
                <w:rFonts w:ascii="Times New Roman" w:hAnsi="Times New Roman"/>
                <w:bCs/>
                <w:lang w:val="vi-VN"/>
              </w:rPr>
            </w:pPr>
            <w:r w:rsidRPr="00A602B0">
              <w:rPr>
                <w:rFonts w:ascii="Times New Roman" w:hAnsi="Times New Roman"/>
                <w:lang w:val="nl-NL"/>
              </w:rPr>
              <w:t xml:space="preserve">Kinh nghiệm và uy tín của nhà </w:t>
            </w:r>
            <w:r w:rsidRPr="00A602B0">
              <w:rPr>
                <w:rFonts w:ascii="Times New Roman" w:hAnsi="Times New Roman"/>
                <w:lang w:val="nl-NL"/>
              </w:rPr>
              <w:lastRenderedPageBreak/>
              <w:t>thầu thông qua việc tham dự thầu và thực hiện các hợp đồng tương tự trước đó</w:t>
            </w:r>
          </w:p>
        </w:tc>
        <w:tc>
          <w:tcPr>
            <w:tcW w:w="4680" w:type="dxa"/>
          </w:tcPr>
          <w:p w14:paraId="06500311" w14:textId="77777777" w:rsidR="00A602B0" w:rsidRPr="00A602B0" w:rsidRDefault="00A602B0" w:rsidP="00A602B0">
            <w:pPr>
              <w:keepNext/>
              <w:suppressLineNumbers/>
              <w:ind w:left="58" w:right="58"/>
              <w:jc w:val="both"/>
              <w:rPr>
                <w:rFonts w:ascii="Times New Roman" w:hAnsi="Times New Roman"/>
              </w:rPr>
            </w:pPr>
            <w:r w:rsidRPr="00A602B0">
              <w:rPr>
                <w:rFonts w:ascii="Times New Roman" w:hAnsi="Times New Roman"/>
              </w:rPr>
              <w:lastRenderedPageBreak/>
              <w:t xml:space="preserve">- Cam kết không có hợp đồng tương tự chậm tiến độ hoặc bỏ dở hợp đồng do </w:t>
            </w:r>
            <w:r w:rsidRPr="00A602B0">
              <w:rPr>
                <w:rFonts w:ascii="Times New Roman" w:hAnsi="Times New Roman"/>
              </w:rPr>
              <w:lastRenderedPageBreak/>
              <w:t xml:space="preserve">lỗi của nhà thầu trong thời gian 3 năm gần đây tính đến thời điểm đóng thầu. </w:t>
            </w:r>
          </w:p>
          <w:p w14:paraId="7047D808" w14:textId="20F6F095" w:rsidR="00A602B0" w:rsidRPr="00A602B0" w:rsidRDefault="00A602B0" w:rsidP="006F47F3">
            <w:pPr>
              <w:keepNext/>
              <w:suppressLineNumbers/>
              <w:ind w:right="58"/>
              <w:jc w:val="both"/>
              <w:rPr>
                <w:rFonts w:ascii="Times New Roman" w:hAnsi="Times New Roman"/>
              </w:rPr>
            </w:pPr>
            <w:r w:rsidRPr="00A602B0">
              <w:rPr>
                <w:rFonts w:ascii="Times New Roman" w:hAnsi="Times New Roman"/>
              </w:rPr>
              <w:t xml:space="preserve">- Có tối thiểu 02 hợp đồng </w:t>
            </w:r>
            <w:r>
              <w:rPr>
                <w:rFonts w:ascii="Times New Roman" w:hAnsi="Times New Roman"/>
              </w:rPr>
              <w:t>cung cấp và lắp đặt thiết bị đo lưu lượng</w:t>
            </w:r>
            <w:r w:rsidRPr="00A602B0">
              <w:rPr>
                <w:rFonts w:ascii="Times New Roman" w:hAnsi="Times New Roman"/>
              </w:rPr>
              <w:t xml:space="preserve"> tương tự với gói thầu đang xét, trong khoảng thời gian từ 01/01/2022 đến thời điểm đóng thầu, đã hoàn thành hoặc chưa hoàn thành có giá trị tối thiểu </w:t>
            </w:r>
            <w:r w:rsidR="006F47F3">
              <w:rPr>
                <w:rFonts w:ascii="Times New Roman" w:hAnsi="Times New Roman"/>
              </w:rPr>
              <w:t>360.000.000</w:t>
            </w:r>
            <w:r w:rsidRPr="00A602B0">
              <w:rPr>
                <w:rFonts w:ascii="Times New Roman" w:hAnsi="Times New Roman"/>
              </w:rPr>
              <w:t xml:space="preserve"> VND (kèm theo tài liệu thông tin về hợp đồng, biên bản nghiệm thu, hóa đơn GTGT).</w:t>
            </w:r>
          </w:p>
          <w:p w14:paraId="46924F02" w14:textId="77777777" w:rsidR="00A602B0" w:rsidRPr="00A602B0" w:rsidRDefault="00A602B0" w:rsidP="00A602B0">
            <w:pPr>
              <w:keepNext/>
              <w:widowControl w:val="0"/>
              <w:suppressLineNumbers/>
              <w:ind w:left="58" w:right="58"/>
              <w:jc w:val="both"/>
              <w:rPr>
                <w:rFonts w:ascii="Times New Roman" w:hAnsi="Times New Roman"/>
                <w:lang w:val="vi-VN"/>
              </w:rPr>
            </w:pPr>
            <w:r w:rsidRPr="00A602B0">
              <w:rPr>
                <w:rFonts w:ascii="Times New Roman" w:hAnsi="Times New Roman"/>
              </w:rPr>
              <w:t>- Nhà thầu chưa từng bị bất kỳ một đơn vị nào cấm đấu thầu trong thời gian 3 năm gần đây tính đến thời điểm đóng thầu (thông tin được đăng tải công khai trên Hệ thống Đấu thầu điện tử của Bộ Tài Chính).</w:t>
            </w:r>
          </w:p>
        </w:tc>
        <w:tc>
          <w:tcPr>
            <w:tcW w:w="1530" w:type="dxa"/>
            <w:vAlign w:val="center"/>
          </w:tcPr>
          <w:p w14:paraId="75EDE387" w14:textId="77777777" w:rsidR="00A602B0" w:rsidRPr="00D312B5" w:rsidRDefault="00A602B0" w:rsidP="00A602B0">
            <w:pPr>
              <w:keepNext/>
              <w:suppressLineNumbers/>
              <w:ind w:left="58" w:right="58"/>
              <w:jc w:val="center"/>
              <w:rPr>
                <w:rFonts w:ascii="Times New Roman" w:hAnsi="Times New Roman"/>
              </w:rPr>
            </w:pPr>
            <w:r w:rsidRPr="00D312B5">
              <w:rPr>
                <w:rFonts w:ascii="Times New Roman" w:hAnsi="Times New Roman"/>
              </w:rPr>
              <w:lastRenderedPageBreak/>
              <w:t>Đạt</w:t>
            </w:r>
          </w:p>
        </w:tc>
      </w:tr>
      <w:tr w:rsidR="00426D2A" w14:paraId="5A1D9719" w14:textId="77777777" w:rsidTr="00C962CD">
        <w:tc>
          <w:tcPr>
            <w:tcW w:w="781" w:type="dxa"/>
            <w:vMerge/>
          </w:tcPr>
          <w:p w14:paraId="79F87040" w14:textId="77777777" w:rsidR="00426D2A" w:rsidRPr="002147C2" w:rsidRDefault="00426D2A" w:rsidP="00426D2A">
            <w:pPr>
              <w:pStyle w:val="PlainText"/>
              <w:widowControl w:val="0"/>
              <w:spacing w:before="40"/>
              <w:jc w:val="center"/>
              <w:rPr>
                <w:rFonts w:ascii="Times New Roman" w:hAnsi="Times New Roman"/>
                <w:sz w:val="28"/>
                <w:szCs w:val="28"/>
                <w:lang w:val="pl-PL"/>
              </w:rPr>
            </w:pPr>
          </w:p>
        </w:tc>
        <w:tc>
          <w:tcPr>
            <w:tcW w:w="2387" w:type="dxa"/>
            <w:vMerge/>
          </w:tcPr>
          <w:p w14:paraId="4AF74E45" w14:textId="77777777" w:rsidR="00426D2A" w:rsidRPr="00D312B5" w:rsidRDefault="00426D2A" w:rsidP="00426D2A">
            <w:pPr>
              <w:keepNext/>
              <w:widowControl w:val="0"/>
              <w:suppressLineNumbers/>
              <w:spacing w:line="264" w:lineRule="auto"/>
              <w:ind w:left="57" w:right="57"/>
              <w:rPr>
                <w:rFonts w:ascii="Times New Roman" w:hAnsi="Times New Roman"/>
                <w:lang w:val="vi-VN"/>
              </w:rPr>
            </w:pPr>
          </w:p>
        </w:tc>
        <w:tc>
          <w:tcPr>
            <w:tcW w:w="4680" w:type="dxa"/>
            <w:vAlign w:val="center"/>
          </w:tcPr>
          <w:p w14:paraId="0C829332" w14:textId="77777777" w:rsidR="00426D2A" w:rsidRPr="00D312B5" w:rsidRDefault="00426D2A" w:rsidP="00426D2A">
            <w:pPr>
              <w:keepNext/>
              <w:widowControl w:val="0"/>
              <w:suppressLineNumbers/>
              <w:ind w:left="58" w:right="58"/>
              <w:rPr>
                <w:rFonts w:ascii="Times New Roman" w:hAnsi="Times New Roman"/>
                <w:lang w:val="vi-VN"/>
              </w:rPr>
            </w:pPr>
            <w:r w:rsidRPr="00D312B5">
              <w:rPr>
                <w:rFonts w:ascii="Times New Roman" w:hAnsi="Times New Roman"/>
                <w:lang w:val="nl-NL"/>
              </w:rPr>
              <w:t xml:space="preserve">Không đáp ứng </w:t>
            </w:r>
            <w:r>
              <w:rPr>
                <w:rFonts w:ascii="Times New Roman" w:hAnsi="Times New Roman"/>
                <w:lang w:val="nl-NL"/>
              </w:rPr>
              <w:t xml:space="preserve">các </w:t>
            </w:r>
            <w:r w:rsidRPr="00D312B5">
              <w:rPr>
                <w:rFonts w:ascii="Times New Roman" w:hAnsi="Times New Roman"/>
                <w:lang w:val="nl-NL"/>
              </w:rPr>
              <w:t>yêu cầu trên.</w:t>
            </w:r>
          </w:p>
        </w:tc>
        <w:tc>
          <w:tcPr>
            <w:tcW w:w="1530" w:type="dxa"/>
            <w:vAlign w:val="center"/>
          </w:tcPr>
          <w:p w14:paraId="0855AEBF" w14:textId="77777777" w:rsidR="00426D2A" w:rsidRPr="00D312B5" w:rsidRDefault="00426D2A" w:rsidP="00426D2A">
            <w:pPr>
              <w:keepNext/>
              <w:suppressLineNumbers/>
              <w:ind w:left="58" w:right="58"/>
              <w:jc w:val="center"/>
              <w:rPr>
                <w:rFonts w:ascii="Times New Roman" w:hAnsi="Times New Roman"/>
              </w:rPr>
            </w:pPr>
            <w:r w:rsidRPr="00D312B5">
              <w:rPr>
                <w:rFonts w:ascii="Times New Roman" w:hAnsi="Times New Roman"/>
              </w:rPr>
              <w:t>Không đạt</w:t>
            </w:r>
          </w:p>
        </w:tc>
      </w:tr>
      <w:tr w:rsidR="00426D2A" w14:paraId="4201CE3C" w14:textId="77777777" w:rsidTr="00C962CD">
        <w:trPr>
          <w:trHeight w:val="435"/>
        </w:trPr>
        <w:tc>
          <w:tcPr>
            <w:tcW w:w="781" w:type="dxa"/>
            <w:vMerge w:val="restart"/>
            <w:vAlign w:val="center"/>
          </w:tcPr>
          <w:p w14:paraId="3C3A7F63" w14:textId="77777777" w:rsidR="00426D2A" w:rsidRPr="00403738" w:rsidRDefault="00426D2A" w:rsidP="00426D2A">
            <w:pPr>
              <w:pStyle w:val="PlainText"/>
              <w:widowControl w:val="0"/>
              <w:spacing w:before="40"/>
              <w:jc w:val="center"/>
              <w:rPr>
                <w:rFonts w:ascii="Times New Roman" w:hAnsi="Times New Roman"/>
                <w:sz w:val="28"/>
                <w:szCs w:val="28"/>
                <w:lang w:val="pl-PL"/>
              </w:rPr>
            </w:pPr>
            <w:r w:rsidRPr="00403738">
              <w:rPr>
                <w:rFonts w:ascii="Times New Roman" w:hAnsi="Times New Roman"/>
                <w:b/>
                <w:sz w:val="28"/>
                <w:szCs w:val="28"/>
              </w:rPr>
              <w:t>Kết luận</w:t>
            </w:r>
          </w:p>
        </w:tc>
        <w:tc>
          <w:tcPr>
            <w:tcW w:w="7067" w:type="dxa"/>
            <w:gridSpan w:val="2"/>
            <w:vAlign w:val="center"/>
          </w:tcPr>
          <w:p w14:paraId="2B35C29F" w14:textId="77777777" w:rsidR="00426D2A" w:rsidRPr="00D312B5" w:rsidRDefault="00426D2A" w:rsidP="00426D2A">
            <w:pPr>
              <w:widowControl w:val="0"/>
              <w:ind w:left="58" w:right="58"/>
              <w:rPr>
                <w:rFonts w:ascii="Times New Roman" w:hAnsi="Times New Roman"/>
                <w:b/>
                <w:lang w:val="nl-NL"/>
              </w:rPr>
            </w:pPr>
            <w:r w:rsidRPr="00D312B5">
              <w:rPr>
                <w:rFonts w:ascii="Times New Roman" w:hAnsi="Times New Roman"/>
                <w:b/>
              </w:rPr>
              <w:t>Đạt tất cả các nội dung trên</w:t>
            </w:r>
          </w:p>
        </w:tc>
        <w:tc>
          <w:tcPr>
            <w:tcW w:w="1530" w:type="dxa"/>
            <w:vAlign w:val="center"/>
          </w:tcPr>
          <w:p w14:paraId="48781671" w14:textId="77777777" w:rsidR="00426D2A" w:rsidRPr="00D312B5" w:rsidRDefault="00426D2A" w:rsidP="00426D2A">
            <w:pPr>
              <w:widowControl w:val="0"/>
              <w:ind w:left="58" w:right="58"/>
              <w:jc w:val="center"/>
              <w:rPr>
                <w:rFonts w:ascii="Times New Roman" w:hAnsi="Times New Roman"/>
                <w:b/>
              </w:rPr>
            </w:pPr>
            <w:r w:rsidRPr="00D312B5">
              <w:rPr>
                <w:rFonts w:ascii="Times New Roman" w:hAnsi="Times New Roman"/>
                <w:b/>
              </w:rPr>
              <w:t>Đạt</w:t>
            </w:r>
          </w:p>
        </w:tc>
      </w:tr>
      <w:tr w:rsidR="00426D2A" w14:paraId="72DFDCFF" w14:textId="77777777" w:rsidTr="00C962CD">
        <w:trPr>
          <w:trHeight w:val="453"/>
        </w:trPr>
        <w:tc>
          <w:tcPr>
            <w:tcW w:w="781" w:type="dxa"/>
            <w:vMerge/>
          </w:tcPr>
          <w:p w14:paraId="5A519DD3" w14:textId="77777777" w:rsidR="00426D2A" w:rsidRPr="002147C2" w:rsidRDefault="00426D2A" w:rsidP="00426D2A">
            <w:pPr>
              <w:pStyle w:val="PlainText"/>
              <w:widowControl w:val="0"/>
              <w:spacing w:before="40"/>
              <w:jc w:val="center"/>
              <w:rPr>
                <w:rFonts w:ascii="Times New Roman" w:hAnsi="Times New Roman"/>
                <w:sz w:val="28"/>
                <w:szCs w:val="28"/>
                <w:lang w:val="pl-PL"/>
              </w:rPr>
            </w:pPr>
          </w:p>
        </w:tc>
        <w:tc>
          <w:tcPr>
            <w:tcW w:w="7067" w:type="dxa"/>
            <w:gridSpan w:val="2"/>
            <w:vAlign w:val="center"/>
          </w:tcPr>
          <w:p w14:paraId="0820932E" w14:textId="77777777" w:rsidR="00426D2A" w:rsidRPr="00D312B5" w:rsidRDefault="00426D2A" w:rsidP="00426D2A">
            <w:pPr>
              <w:widowControl w:val="0"/>
              <w:ind w:left="58" w:right="58"/>
              <w:rPr>
                <w:rFonts w:ascii="Times New Roman" w:hAnsi="Times New Roman"/>
                <w:b/>
                <w:lang w:val="nl-NL"/>
              </w:rPr>
            </w:pPr>
            <w:r w:rsidRPr="00D312B5">
              <w:rPr>
                <w:rFonts w:ascii="Times New Roman" w:hAnsi="Times New Roman"/>
                <w:b/>
              </w:rPr>
              <w:t>Không đạt bất kỳ nội dung nào nêu trên</w:t>
            </w:r>
          </w:p>
        </w:tc>
        <w:tc>
          <w:tcPr>
            <w:tcW w:w="1530" w:type="dxa"/>
            <w:vAlign w:val="center"/>
          </w:tcPr>
          <w:p w14:paraId="64BAF1EC" w14:textId="77777777" w:rsidR="00426D2A" w:rsidRPr="00D312B5" w:rsidRDefault="00426D2A" w:rsidP="00426D2A">
            <w:pPr>
              <w:widowControl w:val="0"/>
              <w:ind w:left="58" w:right="58"/>
              <w:jc w:val="center"/>
              <w:rPr>
                <w:rFonts w:ascii="Times New Roman" w:hAnsi="Times New Roman"/>
                <w:b/>
              </w:rPr>
            </w:pPr>
            <w:r w:rsidRPr="00D312B5">
              <w:rPr>
                <w:rFonts w:ascii="Times New Roman" w:hAnsi="Times New Roman"/>
                <w:b/>
              </w:rPr>
              <w:t>Không đạt</w:t>
            </w:r>
          </w:p>
        </w:tc>
      </w:tr>
    </w:tbl>
    <w:p w14:paraId="112E22EB" w14:textId="77777777" w:rsidR="00426D2A" w:rsidRPr="00223159" w:rsidRDefault="00426D2A" w:rsidP="00426D2A">
      <w:pPr>
        <w:pStyle w:val="PlainText"/>
        <w:keepNext/>
        <w:suppressLineNumbers/>
        <w:spacing w:before="40" w:after="20"/>
        <w:ind w:firstLine="709"/>
        <w:jc w:val="both"/>
        <w:rPr>
          <w:rFonts w:ascii="Times New Roman" w:hAnsi="Times New Roman"/>
          <w:sz w:val="2"/>
          <w:szCs w:val="28"/>
          <w:lang w:val="pl-PL"/>
        </w:rPr>
      </w:pPr>
    </w:p>
    <w:p w14:paraId="31FE43A6" w14:textId="77777777" w:rsidR="00426D2A" w:rsidRPr="00CA28C5" w:rsidRDefault="00426D2A" w:rsidP="00426D2A">
      <w:pPr>
        <w:pStyle w:val="PlainText"/>
        <w:keepNext/>
        <w:suppressLineNumbers/>
        <w:spacing w:before="40" w:after="20"/>
        <w:jc w:val="both"/>
        <w:rPr>
          <w:rFonts w:ascii="Times New Roman" w:hAnsi="Times New Roman"/>
          <w:sz w:val="2"/>
          <w:szCs w:val="28"/>
          <w:lang w:val="pl-PL"/>
        </w:rPr>
      </w:pPr>
    </w:p>
    <w:p w14:paraId="02760C94" w14:textId="77777777" w:rsidR="00426D2A" w:rsidRPr="00951752" w:rsidRDefault="00426D2A" w:rsidP="00426D2A">
      <w:pPr>
        <w:pStyle w:val="PlainText"/>
        <w:keepNext/>
        <w:suppressLineNumbers/>
        <w:spacing w:before="40" w:after="20"/>
        <w:jc w:val="both"/>
        <w:rPr>
          <w:rFonts w:ascii="Times New Roman" w:hAnsi="Times New Roman"/>
          <w:sz w:val="2"/>
          <w:szCs w:val="28"/>
          <w:lang w:val="pl-PL"/>
        </w:rPr>
      </w:pPr>
    </w:p>
    <w:p w14:paraId="05CD3202" w14:textId="77777777" w:rsidR="00426D2A" w:rsidRPr="005A5682" w:rsidRDefault="00426D2A" w:rsidP="00426D2A">
      <w:pPr>
        <w:pStyle w:val="PlainText"/>
        <w:keepNext/>
        <w:suppressLineNumbers/>
        <w:spacing w:before="40" w:after="20"/>
        <w:jc w:val="both"/>
        <w:rPr>
          <w:rFonts w:ascii="Times New Roman" w:hAnsi="Times New Roman"/>
          <w:sz w:val="2"/>
          <w:szCs w:val="28"/>
          <w:lang w:val="pl-PL"/>
        </w:rPr>
      </w:pPr>
    </w:p>
    <w:p w14:paraId="1F031E24" w14:textId="765134E0" w:rsidR="002672CF" w:rsidRPr="00823D40" w:rsidRDefault="00426D2A" w:rsidP="00823D40">
      <w:pPr>
        <w:widowControl w:val="0"/>
        <w:spacing w:before="40" w:after="20"/>
        <w:ind w:right="43" w:firstLine="706"/>
        <w:jc w:val="both"/>
        <w:rPr>
          <w:rFonts w:ascii="Times New Roman" w:hAnsi="Times New Roman"/>
          <w:lang w:val="pl-PL"/>
        </w:rPr>
      </w:pPr>
      <w:r>
        <w:rPr>
          <w:rFonts w:ascii="Times New Roman" w:hAnsi="Times New Roman"/>
          <w:lang w:val="pl-PL"/>
        </w:rPr>
        <w:t>E-HSDT được đánh giá là đáp ứng yêu cầu kỹ thuật khi có tất cả các tiêu chí tổng quát đều được đánh giá là đạt.</w:t>
      </w:r>
    </w:p>
    <w:sectPr w:rsidR="002672CF" w:rsidRPr="00823D40" w:rsidSect="006D0062">
      <w:headerReference w:type="default" r:id="rId8"/>
      <w:footerReference w:type="even" r:id="rId9"/>
      <w:footerReference w:type="default" r:id="rId10"/>
      <w:headerReference w:type="first" r:id="rId11"/>
      <w:pgSz w:w="11907" w:h="16840" w:code="9"/>
      <w:pgMar w:top="851" w:right="1134" w:bottom="851" w:left="1701" w:header="284" w:footer="397" w:gutter="0"/>
      <w:pgNumType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16766" w14:textId="77777777" w:rsidR="00D515BF" w:rsidRDefault="00D515BF">
      <w:r>
        <w:separator/>
      </w:r>
    </w:p>
  </w:endnote>
  <w:endnote w:type="continuationSeparator" w:id="0">
    <w:p w14:paraId="499322E7" w14:textId="77777777" w:rsidR="00D515BF" w:rsidRDefault="00D5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I-Centu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6224" w14:textId="77777777" w:rsidR="0055287E" w:rsidRDefault="0055287E" w:rsidP="00351E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9D194" w14:textId="77777777" w:rsidR="0055287E" w:rsidRDefault="0055287E" w:rsidP="00351E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B882" w14:textId="184BB8C7" w:rsidR="0055287E" w:rsidRPr="00D063EF" w:rsidRDefault="0055287E" w:rsidP="00CE1272">
    <w:pPr>
      <w:pStyle w:val="Footer"/>
      <w:pBdr>
        <w:top w:val="double" w:sz="4" w:space="1" w:color="auto"/>
      </w:pBdr>
      <w:tabs>
        <w:tab w:val="clear" w:pos="8640"/>
        <w:tab w:val="right" w:pos="9072"/>
      </w:tabs>
      <w:rPr>
        <w:rFonts w:ascii="Times New Roman" w:hAnsi="Times New Roman"/>
        <w:i/>
      </w:rPr>
    </w:pPr>
    <w:r w:rsidRPr="00D063EF">
      <w:rPr>
        <w:rFonts w:ascii="Times New Roman" w:hAnsi="Times New Roman"/>
        <w:i/>
      </w:rPr>
      <w:t xml:space="preserve">Hồ sơ mời thầu: </w:t>
    </w:r>
    <w:r>
      <w:rPr>
        <w:rFonts w:ascii="Times New Roman" w:hAnsi="Times New Roman"/>
        <w:i/>
      </w:rPr>
      <w:t>Cung cấp, lắp đặt thiết bị đo lưu lượng tại các cống tưới trạm bơm Cốc Thành và Cổ Đam, cống lấy nước Cốc Thành</w:t>
    </w:r>
  </w:p>
  <w:p w14:paraId="6985D319" w14:textId="39D8329E" w:rsidR="0055287E" w:rsidRPr="00CE1272" w:rsidRDefault="0055287E" w:rsidP="00CE1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6EE55" w14:textId="77777777" w:rsidR="00D515BF" w:rsidRDefault="00D515BF">
      <w:r>
        <w:separator/>
      </w:r>
    </w:p>
  </w:footnote>
  <w:footnote w:type="continuationSeparator" w:id="0">
    <w:p w14:paraId="65671E10" w14:textId="77777777" w:rsidR="00D515BF" w:rsidRDefault="00D51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161852"/>
      <w:docPartObj>
        <w:docPartGallery w:val="Page Numbers (Top of Page)"/>
        <w:docPartUnique/>
      </w:docPartObj>
    </w:sdtPr>
    <w:sdtEndPr>
      <w:rPr>
        <w:noProof/>
      </w:rPr>
    </w:sdtEndPr>
    <w:sdtContent>
      <w:p w14:paraId="7A9E9674" w14:textId="397369DD" w:rsidR="0055287E" w:rsidRDefault="0055287E">
        <w:pPr>
          <w:pStyle w:val="Header"/>
          <w:jc w:val="center"/>
        </w:pPr>
        <w:r>
          <w:fldChar w:fldCharType="begin"/>
        </w:r>
        <w:r>
          <w:instrText xml:space="preserve"> PAGE   \* MERGEFORMAT </w:instrText>
        </w:r>
        <w:r>
          <w:fldChar w:fldCharType="separate"/>
        </w:r>
        <w:r w:rsidR="009B4BCC">
          <w:rPr>
            <w:noProof/>
          </w:rPr>
          <w:t>107</w:t>
        </w:r>
        <w:r>
          <w:rPr>
            <w:noProof/>
          </w:rPr>
          <w:fldChar w:fldCharType="end"/>
        </w:r>
      </w:p>
    </w:sdtContent>
  </w:sdt>
  <w:p w14:paraId="51A362FD" w14:textId="3590E4E3" w:rsidR="0055287E" w:rsidRDefault="0055287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211495"/>
      <w:docPartObj>
        <w:docPartGallery w:val="Page Numbers (Top of Page)"/>
        <w:docPartUnique/>
      </w:docPartObj>
    </w:sdtPr>
    <w:sdtEndPr>
      <w:rPr>
        <w:noProof/>
      </w:rPr>
    </w:sdtEndPr>
    <w:sdtContent>
      <w:p w14:paraId="05892F90" w14:textId="3C86A098" w:rsidR="0055287E" w:rsidRDefault="0055287E">
        <w:pPr>
          <w:pStyle w:val="Header"/>
          <w:jc w:val="center"/>
        </w:pPr>
        <w:r>
          <w:fldChar w:fldCharType="begin"/>
        </w:r>
        <w:r>
          <w:instrText xml:space="preserve"> PAGE   \* MERGEFORMAT </w:instrText>
        </w:r>
        <w:r>
          <w:fldChar w:fldCharType="separate"/>
        </w:r>
        <w:r w:rsidR="009B4BCC">
          <w:rPr>
            <w:noProof/>
          </w:rPr>
          <w:t>94</w:t>
        </w:r>
        <w:r>
          <w:rPr>
            <w:noProof/>
          </w:rPr>
          <w:fldChar w:fldCharType="end"/>
        </w:r>
      </w:p>
    </w:sdtContent>
  </w:sdt>
  <w:p w14:paraId="057E2F76" w14:textId="77777777" w:rsidR="0055287E" w:rsidRDefault="005528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644EB0"/>
    <w:multiLevelType w:val="multilevel"/>
    <w:tmpl w:val="81A29AB2"/>
    <w:lvl w:ilvl="0">
      <w:start w:val="4"/>
      <w:numFmt w:val="decimal"/>
      <w:lvlText w:val="%1"/>
      <w:lvlJc w:val="left"/>
      <w:pPr>
        <w:ind w:left="1344" w:hanging="493"/>
      </w:pPr>
      <w:rPr>
        <w:rFonts w:hint="default"/>
        <w:lang w:val="vi" w:eastAsia="en-US" w:bidi="ar-SA"/>
      </w:rPr>
    </w:lvl>
    <w:lvl w:ilvl="1">
      <w:start w:val="1"/>
      <w:numFmt w:val="decimal"/>
      <w:lvlText w:val="%1.%2."/>
      <w:lvlJc w:val="left"/>
      <w:pPr>
        <w:ind w:left="1344" w:hanging="493"/>
        <w:jc w:val="righ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1.%2.%3."/>
      <w:lvlJc w:val="left"/>
      <w:pPr>
        <w:ind w:left="1551" w:hanging="701"/>
      </w:pPr>
      <w:rPr>
        <w:rFonts w:ascii="Times New Roman" w:eastAsia="Times New Roman" w:hAnsi="Times New Roman" w:cs="Times New Roman" w:hint="default"/>
        <w:b/>
        <w:bCs/>
        <w:i/>
        <w:iCs/>
        <w:spacing w:val="-3"/>
        <w:w w:val="100"/>
        <w:sz w:val="28"/>
        <w:szCs w:val="28"/>
        <w:lang w:val="vi" w:eastAsia="en-US" w:bidi="ar-SA"/>
      </w:rPr>
    </w:lvl>
    <w:lvl w:ilvl="3">
      <w:numFmt w:val="bullet"/>
      <w:lvlText w:val="-"/>
      <w:lvlJc w:val="left"/>
      <w:pPr>
        <w:ind w:left="42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2894" w:hanging="164"/>
      </w:pPr>
      <w:rPr>
        <w:rFonts w:hint="default"/>
        <w:lang w:val="vi" w:eastAsia="en-US" w:bidi="ar-SA"/>
      </w:rPr>
    </w:lvl>
    <w:lvl w:ilvl="5">
      <w:numFmt w:val="bullet"/>
      <w:lvlText w:val="•"/>
      <w:lvlJc w:val="left"/>
      <w:pPr>
        <w:ind w:left="4089" w:hanging="164"/>
      </w:pPr>
      <w:rPr>
        <w:rFonts w:hint="default"/>
        <w:lang w:val="vi" w:eastAsia="en-US" w:bidi="ar-SA"/>
      </w:rPr>
    </w:lvl>
    <w:lvl w:ilvl="6">
      <w:numFmt w:val="bullet"/>
      <w:lvlText w:val="•"/>
      <w:lvlJc w:val="left"/>
      <w:pPr>
        <w:ind w:left="5284" w:hanging="164"/>
      </w:pPr>
      <w:rPr>
        <w:rFonts w:hint="default"/>
        <w:lang w:val="vi" w:eastAsia="en-US" w:bidi="ar-SA"/>
      </w:rPr>
    </w:lvl>
    <w:lvl w:ilvl="7">
      <w:numFmt w:val="bullet"/>
      <w:lvlText w:val="•"/>
      <w:lvlJc w:val="left"/>
      <w:pPr>
        <w:ind w:left="6479" w:hanging="164"/>
      </w:pPr>
      <w:rPr>
        <w:rFonts w:hint="default"/>
        <w:lang w:val="vi" w:eastAsia="en-US" w:bidi="ar-SA"/>
      </w:rPr>
    </w:lvl>
    <w:lvl w:ilvl="8">
      <w:numFmt w:val="bullet"/>
      <w:lvlText w:val="•"/>
      <w:lvlJc w:val="left"/>
      <w:pPr>
        <w:ind w:left="7674" w:hanging="164"/>
      </w:pPr>
      <w:rPr>
        <w:rFonts w:hint="default"/>
        <w:lang w:val="vi" w:eastAsia="en-US" w:bidi="ar-SA"/>
      </w:rPr>
    </w:lvl>
  </w:abstractNum>
  <w:abstractNum w:abstractNumId="2" w15:restartNumberingAfterBreak="0">
    <w:nsid w:val="29542B04"/>
    <w:multiLevelType w:val="hybridMultilevel"/>
    <w:tmpl w:val="FA26429C"/>
    <w:lvl w:ilvl="0" w:tplc="F050CC74">
      <w:numFmt w:val="bullet"/>
      <w:lvlText w:val="-"/>
      <w:lvlJc w:val="left"/>
      <w:pPr>
        <w:ind w:left="285"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2AF69502">
      <w:numFmt w:val="bullet"/>
      <w:lvlText w:val="•"/>
      <w:lvlJc w:val="left"/>
      <w:pPr>
        <w:ind w:left="1258" w:hanging="178"/>
      </w:pPr>
      <w:rPr>
        <w:rFonts w:hint="default"/>
        <w:lang w:val="vi" w:eastAsia="en-US" w:bidi="ar-SA"/>
      </w:rPr>
    </w:lvl>
    <w:lvl w:ilvl="2" w:tplc="008C74A2">
      <w:numFmt w:val="bullet"/>
      <w:lvlText w:val="•"/>
      <w:lvlJc w:val="left"/>
      <w:pPr>
        <w:ind w:left="2236" w:hanging="178"/>
      </w:pPr>
      <w:rPr>
        <w:rFonts w:hint="default"/>
        <w:lang w:val="vi" w:eastAsia="en-US" w:bidi="ar-SA"/>
      </w:rPr>
    </w:lvl>
    <w:lvl w:ilvl="3" w:tplc="EBFCA3B6">
      <w:numFmt w:val="bullet"/>
      <w:lvlText w:val="•"/>
      <w:lvlJc w:val="left"/>
      <w:pPr>
        <w:ind w:left="3215" w:hanging="178"/>
      </w:pPr>
      <w:rPr>
        <w:rFonts w:hint="default"/>
        <w:lang w:val="vi" w:eastAsia="en-US" w:bidi="ar-SA"/>
      </w:rPr>
    </w:lvl>
    <w:lvl w:ilvl="4" w:tplc="14C2AD9C">
      <w:numFmt w:val="bullet"/>
      <w:lvlText w:val="•"/>
      <w:lvlJc w:val="left"/>
      <w:pPr>
        <w:ind w:left="4193" w:hanging="178"/>
      </w:pPr>
      <w:rPr>
        <w:rFonts w:hint="default"/>
        <w:lang w:val="vi" w:eastAsia="en-US" w:bidi="ar-SA"/>
      </w:rPr>
    </w:lvl>
    <w:lvl w:ilvl="5" w:tplc="D4E6FAE4">
      <w:numFmt w:val="bullet"/>
      <w:lvlText w:val="•"/>
      <w:lvlJc w:val="left"/>
      <w:pPr>
        <w:ind w:left="5172" w:hanging="178"/>
      </w:pPr>
      <w:rPr>
        <w:rFonts w:hint="default"/>
        <w:lang w:val="vi" w:eastAsia="en-US" w:bidi="ar-SA"/>
      </w:rPr>
    </w:lvl>
    <w:lvl w:ilvl="6" w:tplc="C72219DC">
      <w:numFmt w:val="bullet"/>
      <w:lvlText w:val="•"/>
      <w:lvlJc w:val="left"/>
      <w:pPr>
        <w:ind w:left="6150" w:hanging="178"/>
      </w:pPr>
      <w:rPr>
        <w:rFonts w:hint="default"/>
        <w:lang w:val="vi" w:eastAsia="en-US" w:bidi="ar-SA"/>
      </w:rPr>
    </w:lvl>
    <w:lvl w:ilvl="7" w:tplc="708C1146">
      <w:numFmt w:val="bullet"/>
      <w:lvlText w:val="•"/>
      <w:lvlJc w:val="left"/>
      <w:pPr>
        <w:ind w:left="7129" w:hanging="178"/>
      </w:pPr>
      <w:rPr>
        <w:rFonts w:hint="default"/>
        <w:lang w:val="vi" w:eastAsia="en-US" w:bidi="ar-SA"/>
      </w:rPr>
    </w:lvl>
    <w:lvl w:ilvl="8" w:tplc="F5B8566C">
      <w:numFmt w:val="bullet"/>
      <w:lvlText w:val="•"/>
      <w:lvlJc w:val="left"/>
      <w:pPr>
        <w:ind w:left="8107" w:hanging="178"/>
      </w:pPr>
      <w:rPr>
        <w:rFonts w:hint="default"/>
        <w:lang w:val="vi" w:eastAsia="en-US" w:bidi="ar-SA"/>
      </w:rPr>
    </w:lvl>
  </w:abstractNum>
  <w:abstractNum w:abstractNumId="3" w15:restartNumberingAfterBreak="0">
    <w:nsid w:val="2FA757A6"/>
    <w:multiLevelType w:val="hybridMultilevel"/>
    <w:tmpl w:val="AD0E61C4"/>
    <w:lvl w:ilvl="0" w:tplc="0570F64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62E3088">
      <w:numFmt w:val="bullet"/>
      <w:lvlText w:val="•"/>
      <w:lvlJc w:val="left"/>
      <w:pPr>
        <w:ind w:left="315" w:hanging="140"/>
      </w:pPr>
      <w:rPr>
        <w:rFonts w:hint="default"/>
        <w:lang w:val="vi" w:eastAsia="en-US" w:bidi="ar-SA"/>
      </w:rPr>
    </w:lvl>
    <w:lvl w:ilvl="2" w:tplc="36FCE2E6">
      <w:numFmt w:val="bullet"/>
      <w:lvlText w:val="•"/>
      <w:lvlJc w:val="left"/>
      <w:pPr>
        <w:ind w:left="530" w:hanging="140"/>
      </w:pPr>
      <w:rPr>
        <w:rFonts w:hint="default"/>
        <w:lang w:val="vi" w:eastAsia="en-US" w:bidi="ar-SA"/>
      </w:rPr>
    </w:lvl>
    <w:lvl w:ilvl="3" w:tplc="34B45674">
      <w:numFmt w:val="bullet"/>
      <w:lvlText w:val="•"/>
      <w:lvlJc w:val="left"/>
      <w:pPr>
        <w:ind w:left="746" w:hanging="140"/>
      </w:pPr>
      <w:rPr>
        <w:rFonts w:hint="default"/>
        <w:lang w:val="vi" w:eastAsia="en-US" w:bidi="ar-SA"/>
      </w:rPr>
    </w:lvl>
    <w:lvl w:ilvl="4" w:tplc="12C21EF6">
      <w:numFmt w:val="bullet"/>
      <w:lvlText w:val="•"/>
      <w:lvlJc w:val="left"/>
      <w:pPr>
        <w:ind w:left="961" w:hanging="140"/>
      </w:pPr>
      <w:rPr>
        <w:rFonts w:hint="default"/>
        <w:lang w:val="vi" w:eastAsia="en-US" w:bidi="ar-SA"/>
      </w:rPr>
    </w:lvl>
    <w:lvl w:ilvl="5" w:tplc="09926B0E">
      <w:numFmt w:val="bullet"/>
      <w:lvlText w:val="•"/>
      <w:lvlJc w:val="left"/>
      <w:pPr>
        <w:ind w:left="1177" w:hanging="140"/>
      </w:pPr>
      <w:rPr>
        <w:rFonts w:hint="default"/>
        <w:lang w:val="vi" w:eastAsia="en-US" w:bidi="ar-SA"/>
      </w:rPr>
    </w:lvl>
    <w:lvl w:ilvl="6" w:tplc="5E348F24">
      <w:numFmt w:val="bullet"/>
      <w:lvlText w:val="•"/>
      <w:lvlJc w:val="left"/>
      <w:pPr>
        <w:ind w:left="1392" w:hanging="140"/>
      </w:pPr>
      <w:rPr>
        <w:rFonts w:hint="default"/>
        <w:lang w:val="vi" w:eastAsia="en-US" w:bidi="ar-SA"/>
      </w:rPr>
    </w:lvl>
    <w:lvl w:ilvl="7" w:tplc="C22A7DC2">
      <w:numFmt w:val="bullet"/>
      <w:lvlText w:val="•"/>
      <w:lvlJc w:val="left"/>
      <w:pPr>
        <w:ind w:left="1607" w:hanging="140"/>
      </w:pPr>
      <w:rPr>
        <w:rFonts w:hint="default"/>
        <w:lang w:val="vi" w:eastAsia="en-US" w:bidi="ar-SA"/>
      </w:rPr>
    </w:lvl>
    <w:lvl w:ilvl="8" w:tplc="00B8EEE4">
      <w:numFmt w:val="bullet"/>
      <w:lvlText w:val="•"/>
      <w:lvlJc w:val="left"/>
      <w:pPr>
        <w:ind w:left="1823" w:hanging="140"/>
      </w:pPr>
      <w:rPr>
        <w:rFonts w:hint="default"/>
        <w:lang w:val="vi" w:eastAsia="en-US" w:bidi="ar-SA"/>
      </w:rPr>
    </w:lvl>
  </w:abstractNum>
  <w:abstractNum w:abstractNumId="4"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797226E"/>
    <w:multiLevelType w:val="hybridMultilevel"/>
    <w:tmpl w:val="3412E20C"/>
    <w:lvl w:ilvl="0" w:tplc="A10E1B0A">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132218A">
      <w:numFmt w:val="bullet"/>
      <w:lvlText w:val="•"/>
      <w:lvlJc w:val="left"/>
      <w:pPr>
        <w:ind w:left="513" w:hanging="140"/>
      </w:pPr>
      <w:rPr>
        <w:rFonts w:hint="default"/>
        <w:lang w:val="vi" w:eastAsia="en-US" w:bidi="ar-SA"/>
      </w:rPr>
    </w:lvl>
    <w:lvl w:ilvl="2" w:tplc="F72E22B0">
      <w:numFmt w:val="bullet"/>
      <w:lvlText w:val="•"/>
      <w:lvlJc w:val="left"/>
      <w:pPr>
        <w:ind w:left="786" w:hanging="140"/>
      </w:pPr>
      <w:rPr>
        <w:rFonts w:hint="default"/>
        <w:lang w:val="vi" w:eastAsia="en-US" w:bidi="ar-SA"/>
      </w:rPr>
    </w:lvl>
    <w:lvl w:ilvl="3" w:tplc="FE6E579C">
      <w:numFmt w:val="bullet"/>
      <w:lvlText w:val="•"/>
      <w:lvlJc w:val="left"/>
      <w:pPr>
        <w:ind w:left="1059" w:hanging="140"/>
      </w:pPr>
      <w:rPr>
        <w:rFonts w:hint="default"/>
        <w:lang w:val="vi" w:eastAsia="en-US" w:bidi="ar-SA"/>
      </w:rPr>
    </w:lvl>
    <w:lvl w:ilvl="4" w:tplc="52C49E6E">
      <w:numFmt w:val="bullet"/>
      <w:lvlText w:val="•"/>
      <w:lvlJc w:val="left"/>
      <w:pPr>
        <w:ind w:left="1332" w:hanging="140"/>
      </w:pPr>
      <w:rPr>
        <w:rFonts w:hint="default"/>
        <w:lang w:val="vi" w:eastAsia="en-US" w:bidi="ar-SA"/>
      </w:rPr>
    </w:lvl>
    <w:lvl w:ilvl="5" w:tplc="7CE84D82">
      <w:numFmt w:val="bullet"/>
      <w:lvlText w:val="•"/>
      <w:lvlJc w:val="left"/>
      <w:pPr>
        <w:ind w:left="1605" w:hanging="140"/>
      </w:pPr>
      <w:rPr>
        <w:rFonts w:hint="default"/>
        <w:lang w:val="vi" w:eastAsia="en-US" w:bidi="ar-SA"/>
      </w:rPr>
    </w:lvl>
    <w:lvl w:ilvl="6" w:tplc="D9869026">
      <w:numFmt w:val="bullet"/>
      <w:lvlText w:val="•"/>
      <w:lvlJc w:val="left"/>
      <w:pPr>
        <w:ind w:left="1878" w:hanging="140"/>
      </w:pPr>
      <w:rPr>
        <w:rFonts w:hint="default"/>
        <w:lang w:val="vi" w:eastAsia="en-US" w:bidi="ar-SA"/>
      </w:rPr>
    </w:lvl>
    <w:lvl w:ilvl="7" w:tplc="78E8F4F4">
      <w:numFmt w:val="bullet"/>
      <w:lvlText w:val="•"/>
      <w:lvlJc w:val="left"/>
      <w:pPr>
        <w:ind w:left="2151" w:hanging="140"/>
      </w:pPr>
      <w:rPr>
        <w:rFonts w:hint="default"/>
        <w:lang w:val="vi" w:eastAsia="en-US" w:bidi="ar-SA"/>
      </w:rPr>
    </w:lvl>
    <w:lvl w:ilvl="8" w:tplc="D368D2CE">
      <w:numFmt w:val="bullet"/>
      <w:lvlText w:val="•"/>
      <w:lvlJc w:val="left"/>
      <w:pPr>
        <w:ind w:left="2424" w:hanging="140"/>
      </w:pPr>
      <w:rPr>
        <w:rFonts w:hint="default"/>
        <w:lang w:val="vi" w:eastAsia="en-US" w:bidi="ar-SA"/>
      </w:rPr>
    </w:lvl>
  </w:abstractNum>
  <w:abstractNum w:abstractNumId="7" w15:restartNumberingAfterBreak="0">
    <w:nsid w:val="612E672D"/>
    <w:multiLevelType w:val="hybridMultilevel"/>
    <w:tmpl w:val="C72C9404"/>
    <w:lvl w:ilvl="0" w:tplc="FD183A6A">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6A3AC4CA">
      <w:numFmt w:val="bullet"/>
      <w:lvlText w:val="•"/>
      <w:lvlJc w:val="left"/>
      <w:pPr>
        <w:ind w:left="287" w:hanging="140"/>
      </w:pPr>
      <w:rPr>
        <w:rFonts w:hint="default"/>
        <w:lang w:val="vi" w:eastAsia="en-US" w:bidi="ar-SA"/>
      </w:rPr>
    </w:lvl>
    <w:lvl w:ilvl="2" w:tplc="FDE0482A">
      <w:numFmt w:val="bullet"/>
      <w:lvlText w:val="•"/>
      <w:lvlJc w:val="left"/>
      <w:pPr>
        <w:ind w:left="475" w:hanging="140"/>
      </w:pPr>
      <w:rPr>
        <w:rFonts w:hint="default"/>
        <w:lang w:val="vi" w:eastAsia="en-US" w:bidi="ar-SA"/>
      </w:rPr>
    </w:lvl>
    <w:lvl w:ilvl="3" w:tplc="D4961B6C">
      <w:numFmt w:val="bullet"/>
      <w:lvlText w:val="•"/>
      <w:lvlJc w:val="left"/>
      <w:pPr>
        <w:ind w:left="662" w:hanging="140"/>
      </w:pPr>
      <w:rPr>
        <w:rFonts w:hint="default"/>
        <w:lang w:val="vi" w:eastAsia="en-US" w:bidi="ar-SA"/>
      </w:rPr>
    </w:lvl>
    <w:lvl w:ilvl="4" w:tplc="3D5A3A82">
      <w:numFmt w:val="bullet"/>
      <w:lvlText w:val="•"/>
      <w:lvlJc w:val="left"/>
      <w:pPr>
        <w:ind w:left="850" w:hanging="140"/>
      </w:pPr>
      <w:rPr>
        <w:rFonts w:hint="default"/>
        <w:lang w:val="vi" w:eastAsia="en-US" w:bidi="ar-SA"/>
      </w:rPr>
    </w:lvl>
    <w:lvl w:ilvl="5" w:tplc="1E225746">
      <w:numFmt w:val="bullet"/>
      <w:lvlText w:val="•"/>
      <w:lvlJc w:val="left"/>
      <w:pPr>
        <w:ind w:left="1038" w:hanging="140"/>
      </w:pPr>
      <w:rPr>
        <w:rFonts w:hint="default"/>
        <w:lang w:val="vi" w:eastAsia="en-US" w:bidi="ar-SA"/>
      </w:rPr>
    </w:lvl>
    <w:lvl w:ilvl="6" w:tplc="8EA85BA6">
      <w:numFmt w:val="bullet"/>
      <w:lvlText w:val="•"/>
      <w:lvlJc w:val="left"/>
      <w:pPr>
        <w:ind w:left="1225" w:hanging="140"/>
      </w:pPr>
      <w:rPr>
        <w:rFonts w:hint="default"/>
        <w:lang w:val="vi" w:eastAsia="en-US" w:bidi="ar-SA"/>
      </w:rPr>
    </w:lvl>
    <w:lvl w:ilvl="7" w:tplc="462C71C4">
      <w:numFmt w:val="bullet"/>
      <w:lvlText w:val="•"/>
      <w:lvlJc w:val="left"/>
      <w:pPr>
        <w:ind w:left="1413" w:hanging="140"/>
      </w:pPr>
      <w:rPr>
        <w:rFonts w:hint="default"/>
        <w:lang w:val="vi" w:eastAsia="en-US" w:bidi="ar-SA"/>
      </w:rPr>
    </w:lvl>
    <w:lvl w:ilvl="8" w:tplc="0868D0D0">
      <w:numFmt w:val="bullet"/>
      <w:lvlText w:val="•"/>
      <w:lvlJc w:val="left"/>
      <w:pPr>
        <w:ind w:left="1600" w:hanging="140"/>
      </w:pPr>
      <w:rPr>
        <w:rFonts w:hint="default"/>
        <w:lang w:val="vi" w:eastAsia="en-US" w:bidi="ar-SA"/>
      </w:rPr>
    </w:lvl>
  </w:abstractNum>
  <w:abstractNum w:abstractNumId="8" w15:restartNumberingAfterBreak="0">
    <w:nsid w:val="62193757"/>
    <w:multiLevelType w:val="hybridMultilevel"/>
    <w:tmpl w:val="69B83D4E"/>
    <w:lvl w:ilvl="0" w:tplc="2C36578A">
      <w:start w:val="1"/>
      <w:numFmt w:val="lowerLetter"/>
      <w:lvlText w:val="%1)"/>
      <w:lvlJc w:val="left"/>
      <w:pPr>
        <w:ind w:left="285" w:hanging="291"/>
      </w:pPr>
      <w:rPr>
        <w:rFonts w:ascii="Times New Roman" w:eastAsia="Times New Roman" w:hAnsi="Times New Roman" w:cs="Times New Roman" w:hint="default"/>
        <w:b w:val="0"/>
        <w:bCs w:val="0"/>
        <w:i w:val="0"/>
        <w:iCs w:val="0"/>
        <w:spacing w:val="0"/>
        <w:w w:val="90"/>
        <w:sz w:val="28"/>
        <w:szCs w:val="28"/>
        <w:u w:val="single" w:color="000000"/>
        <w:lang w:val="vi" w:eastAsia="en-US" w:bidi="ar-SA"/>
      </w:rPr>
    </w:lvl>
    <w:lvl w:ilvl="1" w:tplc="A29CC97A">
      <w:numFmt w:val="bullet"/>
      <w:lvlText w:val="•"/>
      <w:lvlJc w:val="left"/>
      <w:pPr>
        <w:ind w:left="1258" w:hanging="291"/>
      </w:pPr>
      <w:rPr>
        <w:rFonts w:hint="default"/>
        <w:lang w:val="vi" w:eastAsia="en-US" w:bidi="ar-SA"/>
      </w:rPr>
    </w:lvl>
    <w:lvl w:ilvl="2" w:tplc="D4C88F54">
      <w:numFmt w:val="bullet"/>
      <w:lvlText w:val="•"/>
      <w:lvlJc w:val="left"/>
      <w:pPr>
        <w:ind w:left="2236" w:hanging="291"/>
      </w:pPr>
      <w:rPr>
        <w:rFonts w:hint="default"/>
        <w:lang w:val="vi" w:eastAsia="en-US" w:bidi="ar-SA"/>
      </w:rPr>
    </w:lvl>
    <w:lvl w:ilvl="3" w:tplc="33DAA604">
      <w:numFmt w:val="bullet"/>
      <w:lvlText w:val="•"/>
      <w:lvlJc w:val="left"/>
      <w:pPr>
        <w:ind w:left="3215" w:hanging="291"/>
      </w:pPr>
      <w:rPr>
        <w:rFonts w:hint="default"/>
        <w:lang w:val="vi" w:eastAsia="en-US" w:bidi="ar-SA"/>
      </w:rPr>
    </w:lvl>
    <w:lvl w:ilvl="4" w:tplc="732CF10C">
      <w:numFmt w:val="bullet"/>
      <w:lvlText w:val="•"/>
      <w:lvlJc w:val="left"/>
      <w:pPr>
        <w:ind w:left="4193" w:hanging="291"/>
      </w:pPr>
      <w:rPr>
        <w:rFonts w:hint="default"/>
        <w:lang w:val="vi" w:eastAsia="en-US" w:bidi="ar-SA"/>
      </w:rPr>
    </w:lvl>
    <w:lvl w:ilvl="5" w:tplc="F7E6C486">
      <w:numFmt w:val="bullet"/>
      <w:lvlText w:val="•"/>
      <w:lvlJc w:val="left"/>
      <w:pPr>
        <w:ind w:left="5172" w:hanging="291"/>
      </w:pPr>
      <w:rPr>
        <w:rFonts w:hint="default"/>
        <w:lang w:val="vi" w:eastAsia="en-US" w:bidi="ar-SA"/>
      </w:rPr>
    </w:lvl>
    <w:lvl w:ilvl="6" w:tplc="DA26A634">
      <w:numFmt w:val="bullet"/>
      <w:lvlText w:val="•"/>
      <w:lvlJc w:val="left"/>
      <w:pPr>
        <w:ind w:left="6150" w:hanging="291"/>
      </w:pPr>
      <w:rPr>
        <w:rFonts w:hint="default"/>
        <w:lang w:val="vi" w:eastAsia="en-US" w:bidi="ar-SA"/>
      </w:rPr>
    </w:lvl>
    <w:lvl w:ilvl="7" w:tplc="840A12E2">
      <w:numFmt w:val="bullet"/>
      <w:lvlText w:val="•"/>
      <w:lvlJc w:val="left"/>
      <w:pPr>
        <w:ind w:left="7129" w:hanging="291"/>
      </w:pPr>
      <w:rPr>
        <w:rFonts w:hint="default"/>
        <w:lang w:val="vi" w:eastAsia="en-US" w:bidi="ar-SA"/>
      </w:rPr>
    </w:lvl>
    <w:lvl w:ilvl="8" w:tplc="B08EC636">
      <w:numFmt w:val="bullet"/>
      <w:lvlText w:val="•"/>
      <w:lvlJc w:val="left"/>
      <w:pPr>
        <w:ind w:left="8107" w:hanging="291"/>
      </w:pPr>
      <w:rPr>
        <w:rFonts w:hint="default"/>
        <w:lang w:val="vi" w:eastAsia="en-US" w:bidi="ar-SA"/>
      </w:rPr>
    </w:lvl>
  </w:abstractNum>
  <w:abstractNum w:abstractNumId="9" w15:restartNumberingAfterBreak="0">
    <w:nsid w:val="66C5688E"/>
    <w:multiLevelType w:val="hybridMultilevel"/>
    <w:tmpl w:val="93F45CF2"/>
    <w:lvl w:ilvl="0" w:tplc="03FAF1F4">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130A908">
      <w:numFmt w:val="bullet"/>
      <w:lvlText w:val="•"/>
      <w:lvlJc w:val="left"/>
      <w:pPr>
        <w:ind w:left="287" w:hanging="140"/>
      </w:pPr>
      <w:rPr>
        <w:rFonts w:hint="default"/>
        <w:lang w:val="vi" w:eastAsia="en-US" w:bidi="ar-SA"/>
      </w:rPr>
    </w:lvl>
    <w:lvl w:ilvl="2" w:tplc="40B6ED8E">
      <w:numFmt w:val="bullet"/>
      <w:lvlText w:val="•"/>
      <w:lvlJc w:val="left"/>
      <w:pPr>
        <w:ind w:left="475" w:hanging="140"/>
      </w:pPr>
      <w:rPr>
        <w:rFonts w:hint="default"/>
        <w:lang w:val="vi" w:eastAsia="en-US" w:bidi="ar-SA"/>
      </w:rPr>
    </w:lvl>
    <w:lvl w:ilvl="3" w:tplc="FB8A9464">
      <w:numFmt w:val="bullet"/>
      <w:lvlText w:val="•"/>
      <w:lvlJc w:val="left"/>
      <w:pPr>
        <w:ind w:left="662" w:hanging="140"/>
      </w:pPr>
      <w:rPr>
        <w:rFonts w:hint="default"/>
        <w:lang w:val="vi" w:eastAsia="en-US" w:bidi="ar-SA"/>
      </w:rPr>
    </w:lvl>
    <w:lvl w:ilvl="4" w:tplc="6658A914">
      <w:numFmt w:val="bullet"/>
      <w:lvlText w:val="•"/>
      <w:lvlJc w:val="left"/>
      <w:pPr>
        <w:ind w:left="850" w:hanging="140"/>
      </w:pPr>
      <w:rPr>
        <w:rFonts w:hint="default"/>
        <w:lang w:val="vi" w:eastAsia="en-US" w:bidi="ar-SA"/>
      </w:rPr>
    </w:lvl>
    <w:lvl w:ilvl="5" w:tplc="D6C6FFFA">
      <w:numFmt w:val="bullet"/>
      <w:lvlText w:val="•"/>
      <w:lvlJc w:val="left"/>
      <w:pPr>
        <w:ind w:left="1038" w:hanging="140"/>
      </w:pPr>
      <w:rPr>
        <w:rFonts w:hint="default"/>
        <w:lang w:val="vi" w:eastAsia="en-US" w:bidi="ar-SA"/>
      </w:rPr>
    </w:lvl>
    <w:lvl w:ilvl="6" w:tplc="A1223BA4">
      <w:numFmt w:val="bullet"/>
      <w:lvlText w:val="•"/>
      <w:lvlJc w:val="left"/>
      <w:pPr>
        <w:ind w:left="1225" w:hanging="140"/>
      </w:pPr>
      <w:rPr>
        <w:rFonts w:hint="default"/>
        <w:lang w:val="vi" w:eastAsia="en-US" w:bidi="ar-SA"/>
      </w:rPr>
    </w:lvl>
    <w:lvl w:ilvl="7" w:tplc="8E745F62">
      <w:numFmt w:val="bullet"/>
      <w:lvlText w:val="•"/>
      <w:lvlJc w:val="left"/>
      <w:pPr>
        <w:ind w:left="1413" w:hanging="140"/>
      </w:pPr>
      <w:rPr>
        <w:rFonts w:hint="default"/>
        <w:lang w:val="vi" w:eastAsia="en-US" w:bidi="ar-SA"/>
      </w:rPr>
    </w:lvl>
    <w:lvl w:ilvl="8" w:tplc="9CDAD492">
      <w:numFmt w:val="bullet"/>
      <w:lvlText w:val="•"/>
      <w:lvlJc w:val="left"/>
      <w:pPr>
        <w:ind w:left="1600" w:hanging="140"/>
      </w:pPr>
      <w:rPr>
        <w:rFonts w:hint="default"/>
        <w:lang w:val="vi" w:eastAsia="en-US" w:bidi="ar-SA"/>
      </w:rPr>
    </w:lvl>
  </w:abstractNum>
  <w:abstractNum w:abstractNumId="10" w15:restartNumberingAfterBreak="0">
    <w:nsid w:val="6D3C5342"/>
    <w:multiLevelType w:val="hybridMultilevel"/>
    <w:tmpl w:val="A782CED4"/>
    <w:lvl w:ilvl="0" w:tplc="20968B1C">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1EAC0BC2">
      <w:numFmt w:val="bullet"/>
      <w:lvlText w:val="•"/>
      <w:lvlJc w:val="left"/>
      <w:pPr>
        <w:ind w:left="441" w:hanging="140"/>
      </w:pPr>
      <w:rPr>
        <w:rFonts w:hint="default"/>
        <w:lang w:val="vi" w:eastAsia="en-US" w:bidi="ar-SA"/>
      </w:rPr>
    </w:lvl>
    <w:lvl w:ilvl="2" w:tplc="79BCACDE">
      <w:numFmt w:val="bullet"/>
      <w:lvlText w:val="•"/>
      <w:lvlJc w:val="left"/>
      <w:pPr>
        <w:ind w:left="643" w:hanging="140"/>
      </w:pPr>
      <w:rPr>
        <w:rFonts w:hint="default"/>
        <w:lang w:val="vi" w:eastAsia="en-US" w:bidi="ar-SA"/>
      </w:rPr>
    </w:lvl>
    <w:lvl w:ilvl="3" w:tplc="6DACDC74">
      <w:numFmt w:val="bullet"/>
      <w:lvlText w:val="•"/>
      <w:lvlJc w:val="left"/>
      <w:pPr>
        <w:ind w:left="845" w:hanging="140"/>
      </w:pPr>
      <w:rPr>
        <w:rFonts w:hint="default"/>
        <w:lang w:val="vi" w:eastAsia="en-US" w:bidi="ar-SA"/>
      </w:rPr>
    </w:lvl>
    <w:lvl w:ilvl="4" w:tplc="F10298F4">
      <w:numFmt w:val="bullet"/>
      <w:lvlText w:val="•"/>
      <w:lvlJc w:val="left"/>
      <w:pPr>
        <w:ind w:left="1047" w:hanging="140"/>
      </w:pPr>
      <w:rPr>
        <w:rFonts w:hint="default"/>
        <w:lang w:val="vi" w:eastAsia="en-US" w:bidi="ar-SA"/>
      </w:rPr>
    </w:lvl>
    <w:lvl w:ilvl="5" w:tplc="6FA22878">
      <w:numFmt w:val="bullet"/>
      <w:lvlText w:val="•"/>
      <w:lvlJc w:val="left"/>
      <w:pPr>
        <w:ind w:left="1249" w:hanging="140"/>
      </w:pPr>
      <w:rPr>
        <w:rFonts w:hint="default"/>
        <w:lang w:val="vi" w:eastAsia="en-US" w:bidi="ar-SA"/>
      </w:rPr>
    </w:lvl>
    <w:lvl w:ilvl="6" w:tplc="CC0C9536">
      <w:numFmt w:val="bullet"/>
      <w:lvlText w:val="•"/>
      <w:lvlJc w:val="left"/>
      <w:pPr>
        <w:ind w:left="1451" w:hanging="140"/>
      </w:pPr>
      <w:rPr>
        <w:rFonts w:hint="default"/>
        <w:lang w:val="vi" w:eastAsia="en-US" w:bidi="ar-SA"/>
      </w:rPr>
    </w:lvl>
    <w:lvl w:ilvl="7" w:tplc="E7CE6A32">
      <w:numFmt w:val="bullet"/>
      <w:lvlText w:val="•"/>
      <w:lvlJc w:val="left"/>
      <w:pPr>
        <w:ind w:left="1653" w:hanging="140"/>
      </w:pPr>
      <w:rPr>
        <w:rFonts w:hint="default"/>
        <w:lang w:val="vi" w:eastAsia="en-US" w:bidi="ar-SA"/>
      </w:rPr>
    </w:lvl>
    <w:lvl w:ilvl="8" w:tplc="716A909E">
      <w:numFmt w:val="bullet"/>
      <w:lvlText w:val="•"/>
      <w:lvlJc w:val="left"/>
      <w:pPr>
        <w:ind w:left="1855" w:hanging="140"/>
      </w:pPr>
      <w:rPr>
        <w:rFonts w:hint="default"/>
        <w:lang w:val="vi" w:eastAsia="en-US" w:bidi="ar-SA"/>
      </w:rPr>
    </w:lvl>
  </w:abstractNum>
  <w:abstractNum w:abstractNumId="11" w15:restartNumberingAfterBreak="0">
    <w:nsid w:val="728949EB"/>
    <w:multiLevelType w:val="hybridMultilevel"/>
    <w:tmpl w:val="1598CEEE"/>
    <w:lvl w:ilvl="0" w:tplc="01AA18CA">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74CE6C9C">
      <w:numFmt w:val="bullet"/>
      <w:lvlText w:val="•"/>
      <w:lvlJc w:val="left"/>
      <w:pPr>
        <w:ind w:left="513" w:hanging="140"/>
      </w:pPr>
      <w:rPr>
        <w:rFonts w:hint="default"/>
        <w:lang w:val="vi" w:eastAsia="en-US" w:bidi="ar-SA"/>
      </w:rPr>
    </w:lvl>
    <w:lvl w:ilvl="2" w:tplc="085C29A6">
      <w:numFmt w:val="bullet"/>
      <w:lvlText w:val="•"/>
      <w:lvlJc w:val="left"/>
      <w:pPr>
        <w:ind w:left="786" w:hanging="140"/>
      </w:pPr>
      <w:rPr>
        <w:rFonts w:hint="default"/>
        <w:lang w:val="vi" w:eastAsia="en-US" w:bidi="ar-SA"/>
      </w:rPr>
    </w:lvl>
    <w:lvl w:ilvl="3" w:tplc="49EA2422">
      <w:numFmt w:val="bullet"/>
      <w:lvlText w:val="•"/>
      <w:lvlJc w:val="left"/>
      <w:pPr>
        <w:ind w:left="1059" w:hanging="140"/>
      </w:pPr>
      <w:rPr>
        <w:rFonts w:hint="default"/>
        <w:lang w:val="vi" w:eastAsia="en-US" w:bidi="ar-SA"/>
      </w:rPr>
    </w:lvl>
    <w:lvl w:ilvl="4" w:tplc="7DBE6B56">
      <w:numFmt w:val="bullet"/>
      <w:lvlText w:val="•"/>
      <w:lvlJc w:val="left"/>
      <w:pPr>
        <w:ind w:left="1332" w:hanging="140"/>
      </w:pPr>
      <w:rPr>
        <w:rFonts w:hint="default"/>
        <w:lang w:val="vi" w:eastAsia="en-US" w:bidi="ar-SA"/>
      </w:rPr>
    </w:lvl>
    <w:lvl w:ilvl="5" w:tplc="38BACAC0">
      <w:numFmt w:val="bullet"/>
      <w:lvlText w:val="•"/>
      <w:lvlJc w:val="left"/>
      <w:pPr>
        <w:ind w:left="1605" w:hanging="140"/>
      </w:pPr>
      <w:rPr>
        <w:rFonts w:hint="default"/>
        <w:lang w:val="vi" w:eastAsia="en-US" w:bidi="ar-SA"/>
      </w:rPr>
    </w:lvl>
    <w:lvl w:ilvl="6" w:tplc="C4C422A4">
      <w:numFmt w:val="bullet"/>
      <w:lvlText w:val="•"/>
      <w:lvlJc w:val="left"/>
      <w:pPr>
        <w:ind w:left="1878" w:hanging="140"/>
      </w:pPr>
      <w:rPr>
        <w:rFonts w:hint="default"/>
        <w:lang w:val="vi" w:eastAsia="en-US" w:bidi="ar-SA"/>
      </w:rPr>
    </w:lvl>
    <w:lvl w:ilvl="7" w:tplc="4F2A8150">
      <w:numFmt w:val="bullet"/>
      <w:lvlText w:val="•"/>
      <w:lvlJc w:val="left"/>
      <w:pPr>
        <w:ind w:left="2151" w:hanging="140"/>
      </w:pPr>
      <w:rPr>
        <w:rFonts w:hint="default"/>
        <w:lang w:val="vi" w:eastAsia="en-US" w:bidi="ar-SA"/>
      </w:rPr>
    </w:lvl>
    <w:lvl w:ilvl="8" w:tplc="6F6C1B62">
      <w:numFmt w:val="bullet"/>
      <w:lvlText w:val="•"/>
      <w:lvlJc w:val="left"/>
      <w:pPr>
        <w:ind w:left="2424" w:hanging="140"/>
      </w:pPr>
      <w:rPr>
        <w:rFonts w:hint="default"/>
        <w:lang w:val="vi" w:eastAsia="en-US" w:bidi="ar-SA"/>
      </w:rPr>
    </w:lvl>
  </w:abstractNum>
  <w:num w:numId="1" w16cid:durableId="1082752911">
    <w:abstractNumId w:val="0"/>
  </w:num>
  <w:num w:numId="2" w16cid:durableId="1618440523">
    <w:abstractNumId w:val="4"/>
  </w:num>
  <w:num w:numId="3" w16cid:durableId="7009812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8404186">
    <w:abstractNumId w:val="10"/>
  </w:num>
  <w:num w:numId="5" w16cid:durableId="1490055929">
    <w:abstractNumId w:val="6"/>
  </w:num>
  <w:num w:numId="6" w16cid:durableId="1014848236">
    <w:abstractNumId w:val="7"/>
  </w:num>
  <w:num w:numId="7" w16cid:durableId="1088842569">
    <w:abstractNumId w:val="3"/>
  </w:num>
  <w:num w:numId="8" w16cid:durableId="350298575">
    <w:abstractNumId w:val="9"/>
  </w:num>
  <w:num w:numId="9" w16cid:durableId="1239629079">
    <w:abstractNumId w:val="11"/>
  </w:num>
  <w:num w:numId="10" w16cid:durableId="2100903844">
    <w:abstractNumId w:val="1"/>
  </w:num>
  <w:num w:numId="11" w16cid:durableId="64571938">
    <w:abstractNumId w:val="2"/>
  </w:num>
  <w:num w:numId="12" w16cid:durableId="149972826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E54"/>
    <w:rsid w:val="000008B5"/>
    <w:rsid w:val="00000ABB"/>
    <w:rsid w:val="000015BC"/>
    <w:rsid w:val="00001650"/>
    <w:rsid w:val="000020D4"/>
    <w:rsid w:val="00002119"/>
    <w:rsid w:val="0000217B"/>
    <w:rsid w:val="00002467"/>
    <w:rsid w:val="000027A9"/>
    <w:rsid w:val="00002D26"/>
    <w:rsid w:val="00003039"/>
    <w:rsid w:val="0000368B"/>
    <w:rsid w:val="00003FCE"/>
    <w:rsid w:val="000046D4"/>
    <w:rsid w:val="00004CF9"/>
    <w:rsid w:val="000056D9"/>
    <w:rsid w:val="00005DF4"/>
    <w:rsid w:val="0000603C"/>
    <w:rsid w:val="0000628F"/>
    <w:rsid w:val="00006315"/>
    <w:rsid w:val="00006B66"/>
    <w:rsid w:val="000077E2"/>
    <w:rsid w:val="00007DC3"/>
    <w:rsid w:val="00007F8B"/>
    <w:rsid w:val="000110A2"/>
    <w:rsid w:val="00011B00"/>
    <w:rsid w:val="00012FE7"/>
    <w:rsid w:val="0001371B"/>
    <w:rsid w:val="00014969"/>
    <w:rsid w:val="00014A47"/>
    <w:rsid w:val="00014DBA"/>
    <w:rsid w:val="000153EA"/>
    <w:rsid w:val="000171F4"/>
    <w:rsid w:val="000173F2"/>
    <w:rsid w:val="0001775B"/>
    <w:rsid w:val="00020083"/>
    <w:rsid w:val="000205D7"/>
    <w:rsid w:val="00020936"/>
    <w:rsid w:val="00021D93"/>
    <w:rsid w:val="0002332C"/>
    <w:rsid w:val="00023C68"/>
    <w:rsid w:val="00023CCE"/>
    <w:rsid w:val="000241E7"/>
    <w:rsid w:val="000246C5"/>
    <w:rsid w:val="00024BA7"/>
    <w:rsid w:val="000252B1"/>
    <w:rsid w:val="000252C5"/>
    <w:rsid w:val="00025CF8"/>
    <w:rsid w:val="00025DD0"/>
    <w:rsid w:val="00025E22"/>
    <w:rsid w:val="00026A14"/>
    <w:rsid w:val="00031AD6"/>
    <w:rsid w:val="00032DA5"/>
    <w:rsid w:val="00032FDB"/>
    <w:rsid w:val="000330F6"/>
    <w:rsid w:val="000340A3"/>
    <w:rsid w:val="00034F6B"/>
    <w:rsid w:val="0003609E"/>
    <w:rsid w:val="000366A2"/>
    <w:rsid w:val="000366B6"/>
    <w:rsid w:val="00036AAD"/>
    <w:rsid w:val="00037BB2"/>
    <w:rsid w:val="00037BD0"/>
    <w:rsid w:val="000406CC"/>
    <w:rsid w:val="0004096E"/>
    <w:rsid w:val="00040B7B"/>
    <w:rsid w:val="00040C85"/>
    <w:rsid w:val="000417D4"/>
    <w:rsid w:val="0004209C"/>
    <w:rsid w:val="000422A4"/>
    <w:rsid w:val="00042820"/>
    <w:rsid w:val="00042860"/>
    <w:rsid w:val="00042EAB"/>
    <w:rsid w:val="0004422D"/>
    <w:rsid w:val="00044F9B"/>
    <w:rsid w:val="0004551A"/>
    <w:rsid w:val="000459F9"/>
    <w:rsid w:val="0004606D"/>
    <w:rsid w:val="00046458"/>
    <w:rsid w:val="00046544"/>
    <w:rsid w:val="00046577"/>
    <w:rsid w:val="00047A63"/>
    <w:rsid w:val="00050581"/>
    <w:rsid w:val="00051390"/>
    <w:rsid w:val="000520AC"/>
    <w:rsid w:val="00052A27"/>
    <w:rsid w:val="0005360A"/>
    <w:rsid w:val="0005513D"/>
    <w:rsid w:val="00055691"/>
    <w:rsid w:val="00055716"/>
    <w:rsid w:val="0005706F"/>
    <w:rsid w:val="0005711A"/>
    <w:rsid w:val="00057773"/>
    <w:rsid w:val="00057CF5"/>
    <w:rsid w:val="000605E5"/>
    <w:rsid w:val="00060A67"/>
    <w:rsid w:val="00060EE9"/>
    <w:rsid w:val="0006128B"/>
    <w:rsid w:val="00061355"/>
    <w:rsid w:val="000614F5"/>
    <w:rsid w:val="00062F2E"/>
    <w:rsid w:val="00063F98"/>
    <w:rsid w:val="00064118"/>
    <w:rsid w:val="0006477A"/>
    <w:rsid w:val="00064A41"/>
    <w:rsid w:val="00064DB5"/>
    <w:rsid w:val="00065548"/>
    <w:rsid w:val="00065B14"/>
    <w:rsid w:val="000660C8"/>
    <w:rsid w:val="0006648C"/>
    <w:rsid w:val="00066861"/>
    <w:rsid w:val="00066D69"/>
    <w:rsid w:val="000679F0"/>
    <w:rsid w:val="00067B0A"/>
    <w:rsid w:val="000704DE"/>
    <w:rsid w:val="00070706"/>
    <w:rsid w:val="000707F7"/>
    <w:rsid w:val="00070813"/>
    <w:rsid w:val="00070F58"/>
    <w:rsid w:val="00071469"/>
    <w:rsid w:val="000717B4"/>
    <w:rsid w:val="00071FBC"/>
    <w:rsid w:val="000720E5"/>
    <w:rsid w:val="000722AB"/>
    <w:rsid w:val="00073DD4"/>
    <w:rsid w:val="0007418E"/>
    <w:rsid w:val="000744CE"/>
    <w:rsid w:val="0007475E"/>
    <w:rsid w:val="000751A9"/>
    <w:rsid w:val="00075346"/>
    <w:rsid w:val="0007577D"/>
    <w:rsid w:val="000758AE"/>
    <w:rsid w:val="00075CFB"/>
    <w:rsid w:val="00075F3E"/>
    <w:rsid w:val="000761F1"/>
    <w:rsid w:val="0007676E"/>
    <w:rsid w:val="00076FE6"/>
    <w:rsid w:val="00077108"/>
    <w:rsid w:val="00080549"/>
    <w:rsid w:val="000825A1"/>
    <w:rsid w:val="000826FB"/>
    <w:rsid w:val="00084C81"/>
    <w:rsid w:val="000850E4"/>
    <w:rsid w:val="00085986"/>
    <w:rsid w:val="00085F66"/>
    <w:rsid w:val="000870AF"/>
    <w:rsid w:val="000879AE"/>
    <w:rsid w:val="00087B96"/>
    <w:rsid w:val="00087F47"/>
    <w:rsid w:val="000908A5"/>
    <w:rsid w:val="00090CED"/>
    <w:rsid w:val="00090F8D"/>
    <w:rsid w:val="00091C10"/>
    <w:rsid w:val="00091EDF"/>
    <w:rsid w:val="00091FED"/>
    <w:rsid w:val="000922A1"/>
    <w:rsid w:val="00092A13"/>
    <w:rsid w:val="0009367F"/>
    <w:rsid w:val="00093934"/>
    <w:rsid w:val="0009446F"/>
    <w:rsid w:val="00094791"/>
    <w:rsid w:val="00094BB4"/>
    <w:rsid w:val="00094EB0"/>
    <w:rsid w:val="00095661"/>
    <w:rsid w:val="00095798"/>
    <w:rsid w:val="00095848"/>
    <w:rsid w:val="00095982"/>
    <w:rsid w:val="00095F34"/>
    <w:rsid w:val="0009607A"/>
    <w:rsid w:val="00096684"/>
    <w:rsid w:val="00096843"/>
    <w:rsid w:val="000968AB"/>
    <w:rsid w:val="00097776"/>
    <w:rsid w:val="00097D31"/>
    <w:rsid w:val="00097E46"/>
    <w:rsid w:val="000A0F68"/>
    <w:rsid w:val="000A17EC"/>
    <w:rsid w:val="000A2421"/>
    <w:rsid w:val="000A2BC1"/>
    <w:rsid w:val="000A327D"/>
    <w:rsid w:val="000A5502"/>
    <w:rsid w:val="000A6839"/>
    <w:rsid w:val="000A730E"/>
    <w:rsid w:val="000B05F1"/>
    <w:rsid w:val="000B0C9E"/>
    <w:rsid w:val="000B1581"/>
    <w:rsid w:val="000B19EA"/>
    <w:rsid w:val="000B275B"/>
    <w:rsid w:val="000B2C76"/>
    <w:rsid w:val="000B2D16"/>
    <w:rsid w:val="000B2E67"/>
    <w:rsid w:val="000B334B"/>
    <w:rsid w:val="000B450C"/>
    <w:rsid w:val="000B62AD"/>
    <w:rsid w:val="000B78AC"/>
    <w:rsid w:val="000B78D8"/>
    <w:rsid w:val="000B7E91"/>
    <w:rsid w:val="000C0266"/>
    <w:rsid w:val="000C04F4"/>
    <w:rsid w:val="000C0F17"/>
    <w:rsid w:val="000C0F42"/>
    <w:rsid w:val="000C10D8"/>
    <w:rsid w:val="000C15C4"/>
    <w:rsid w:val="000C1B1C"/>
    <w:rsid w:val="000C1C43"/>
    <w:rsid w:val="000C237E"/>
    <w:rsid w:val="000C25BC"/>
    <w:rsid w:val="000C27D0"/>
    <w:rsid w:val="000C31FE"/>
    <w:rsid w:val="000C342B"/>
    <w:rsid w:val="000C38A2"/>
    <w:rsid w:val="000C5529"/>
    <w:rsid w:val="000C5F48"/>
    <w:rsid w:val="000C60A9"/>
    <w:rsid w:val="000C60E5"/>
    <w:rsid w:val="000C6460"/>
    <w:rsid w:val="000C6C4E"/>
    <w:rsid w:val="000C73F1"/>
    <w:rsid w:val="000C79BF"/>
    <w:rsid w:val="000C7E8A"/>
    <w:rsid w:val="000C7F4D"/>
    <w:rsid w:val="000D06AD"/>
    <w:rsid w:val="000D0869"/>
    <w:rsid w:val="000D115C"/>
    <w:rsid w:val="000D194E"/>
    <w:rsid w:val="000D1E0C"/>
    <w:rsid w:val="000D2AEC"/>
    <w:rsid w:val="000D3414"/>
    <w:rsid w:val="000D4927"/>
    <w:rsid w:val="000D589C"/>
    <w:rsid w:val="000D701B"/>
    <w:rsid w:val="000D79BF"/>
    <w:rsid w:val="000D7BA5"/>
    <w:rsid w:val="000D7EEB"/>
    <w:rsid w:val="000E1B58"/>
    <w:rsid w:val="000E2660"/>
    <w:rsid w:val="000E29BF"/>
    <w:rsid w:val="000E3244"/>
    <w:rsid w:val="000E3439"/>
    <w:rsid w:val="000E35AE"/>
    <w:rsid w:val="000E3FD1"/>
    <w:rsid w:val="000E4341"/>
    <w:rsid w:val="000E5186"/>
    <w:rsid w:val="000E5849"/>
    <w:rsid w:val="000E60B6"/>
    <w:rsid w:val="000E629C"/>
    <w:rsid w:val="000E7CD1"/>
    <w:rsid w:val="000F061D"/>
    <w:rsid w:val="000F114D"/>
    <w:rsid w:val="000F1E2A"/>
    <w:rsid w:val="000F2703"/>
    <w:rsid w:val="000F3436"/>
    <w:rsid w:val="000F3F35"/>
    <w:rsid w:val="000F439F"/>
    <w:rsid w:val="000F4CDE"/>
    <w:rsid w:val="000F5558"/>
    <w:rsid w:val="000F6C10"/>
    <w:rsid w:val="000F7302"/>
    <w:rsid w:val="000F7E14"/>
    <w:rsid w:val="000F7E7A"/>
    <w:rsid w:val="00100057"/>
    <w:rsid w:val="00100B88"/>
    <w:rsid w:val="00101986"/>
    <w:rsid w:val="001019DC"/>
    <w:rsid w:val="00101BCD"/>
    <w:rsid w:val="00102E39"/>
    <w:rsid w:val="0010398C"/>
    <w:rsid w:val="00103F10"/>
    <w:rsid w:val="00104467"/>
    <w:rsid w:val="00104A20"/>
    <w:rsid w:val="001058BA"/>
    <w:rsid w:val="00105D7A"/>
    <w:rsid w:val="00105F3D"/>
    <w:rsid w:val="00106866"/>
    <w:rsid w:val="00106AD9"/>
    <w:rsid w:val="00106BD8"/>
    <w:rsid w:val="00110EDE"/>
    <w:rsid w:val="001112B8"/>
    <w:rsid w:val="00112EF9"/>
    <w:rsid w:val="001145EA"/>
    <w:rsid w:val="0011473A"/>
    <w:rsid w:val="00114998"/>
    <w:rsid w:val="00115B35"/>
    <w:rsid w:val="0011651B"/>
    <w:rsid w:val="00117004"/>
    <w:rsid w:val="001171DB"/>
    <w:rsid w:val="00117427"/>
    <w:rsid w:val="001174FD"/>
    <w:rsid w:val="001202CD"/>
    <w:rsid w:val="0012053F"/>
    <w:rsid w:val="001206CD"/>
    <w:rsid w:val="00120F60"/>
    <w:rsid w:val="00122A7C"/>
    <w:rsid w:val="0012321A"/>
    <w:rsid w:val="00124EB8"/>
    <w:rsid w:val="001252FD"/>
    <w:rsid w:val="00125818"/>
    <w:rsid w:val="0012653F"/>
    <w:rsid w:val="00127498"/>
    <w:rsid w:val="00131530"/>
    <w:rsid w:val="0013384F"/>
    <w:rsid w:val="00133869"/>
    <w:rsid w:val="00133944"/>
    <w:rsid w:val="00135037"/>
    <w:rsid w:val="00135623"/>
    <w:rsid w:val="00135BC7"/>
    <w:rsid w:val="00135E08"/>
    <w:rsid w:val="00135E25"/>
    <w:rsid w:val="00137288"/>
    <w:rsid w:val="001411B7"/>
    <w:rsid w:val="0014131A"/>
    <w:rsid w:val="00141467"/>
    <w:rsid w:val="00141784"/>
    <w:rsid w:val="00141BDB"/>
    <w:rsid w:val="00141CAE"/>
    <w:rsid w:val="001426DD"/>
    <w:rsid w:val="001427F2"/>
    <w:rsid w:val="001435C0"/>
    <w:rsid w:val="001448AA"/>
    <w:rsid w:val="00144E33"/>
    <w:rsid w:val="001455D7"/>
    <w:rsid w:val="001466F5"/>
    <w:rsid w:val="00146AFA"/>
    <w:rsid w:val="001470F2"/>
    <w:rsid w:val="0015033D"/>
    <w:rsid w:val="00150E06"/>
    <w:rsid w:val="001526C5"/>
    <w:rsid w:val="00152F6F"/>
    <w:rsid w:val="001537FF"/>
    <w:rsid w:val="001538E5"/>
    <w:rsid w:val="00153C45"/>
    <w:rsid w:val="00154242"/>
    <w:rsid w:val="00154437"/>
    <w:rsid w:val="0015445B"/>
    <w:rsid w:val="00155057"/>
    <w:rsid w:val="00155487"/>
    <w:rsid w:val="001560A9"/>
    <w:rsid w:val="00157831"/>
    <w:rsid w:val="00157C2D"/>
    <w:rsid w:val="00160E79"/>
    <w:rsid w:val="00161877"/>
    <w:rsid w:val="00162447"/>
    <w:rsid w:val="00162A04"/>
    <w:rsid w:val="001636F9"/>
    <w:rsid w:val="0016387A"/>
    <w:rsid w:val="0016402E"/>
    <w:rsid w:val="00164527"/>
    <w:rsid w:val="0016562C"/>
    <w:rsid w:val="001656DC"/>
    <w:rsid w:val="001667AE"/>
    <w:rsid w:val="001668F0"/>
    <w:rsid w:val="00166917"/>
    <w:rsid w:val="00166DBC"/>
    <w:rsid w:val="001679C3"/>
    <w:rsid w:val="00167EDA"/>
    <w:rsid w:val="00170333"/>
    <w:rsid w:val="0017052B"/>
    <w:rsid w:val="001705F7"/>
    <w:rsid w:val="001706C2"/>
    <w:rsid w:val="00170F25"/>
    <w:rsid w:val="00171230"/>
    <w:rsid w:val="001717B1"/>
    <w:rsid w:val="00172C42"/>
    <w:rsid w:val="00172F02"/>
    <w:rsid w:val="00173B6E"/>
    <w:rsid w:val="001741EB"/>
    <w:rsid w:val="00176AAF"/>
    <w:rsid w:val="00176B22"/>
    <w:rsid w:val="0017754A"/>
    <w:rsid w:val="001803E8"/>
    <w:rsid w:val="00180A2F"/>
    <w:rsid w:val="0018198E"/>
    <w:rsid w:val="00181CFF"/>
    <w:rsid w:val="00182013"/>
    <w:rsid w:val="001827C2"/>
    <w:rsid w:val="001828A9"/>
    <w:rsid w:val="00182A6C"/>
    <w:rsid w:val="00183176"/>
    <w:rsid w:val="00184120"/>
    <w:rsid w:val="0018425E"/>
    <w:rsid w:val="0018618E"/>
    <w:rsid w:val="00186397"/>
    <w:rsid w:val="0019039D"/>
    <w:rsid w:val="00190D7F"/>
    <w:rsid w:val="00190EC5"/>
    <w:rsid w:val="0019118C"/>
    <w:rsid w:val="0019121B"/>
    <w:rsid w:val="00191971"/>
    <w:rsid w:val="00191BE6"/>
    <w:rsid w:val="001923EC"/>
    <w:rsid w:val="00192D97"/>
    <w:rsid w:val="00192EB3"/>
    <w:rsid w:val="0019492E"/>
    <w:rsid w:val="00195963"/>
    <w:rsid w:val="00195B41"/>
    <w:rsid w:val="00195C04"/>
    <w:rsid w:val="001964D2"/>
    <w:rsid w:val="0019745E"/>
    <w:rsid w:val="001978C0"/>
    <w:rsid w:val="001A02DF"/>
    <w:rsid w:val="001A03FB"/>
    <w:rsid w:val="001A0494"/>
    <w:rsid w:val="001A0598"/>
    <w:rsid w:val="001A21DE"/>
    <w:rsid w:val="001A2362"/>
    <w:rsid w:val="001A27BB"/>
    <w:rsid w:val="001A31F8"/>
    <w:rsid w:val="001A3539"/>
    <w:rsid w:val="001A3AD3"/>
    <w:rsid w:val="001A3E00"/>
    <w:rsid w:val="001A594A"/>
    <w:rsid w:val="001A6A9A"/>
    <w:rsid w:val="001A6E54"/>
    <w:rsid w:val="001A7DE0"/>
    <w:rsid w:val="001B00A4"/>
    <w:rsid w:val="001B03B5"/>
    <w:rsid w:val="001B04DE"/>
    <w:rsid w:val="001B0FF7"/>
    <w:rsid w:val="001B1064"/>
    <w:rsid w:val="001B1093"/>
    <w:rsid w:val="001B1359"/>
    <w:rsid w:val="001B1390"/>
    <w:rsid w:val="001B19CB"/>
    <w:rsid w:val="001B19E4"/>
    <w:rsid w:val="001B1F8E"/>
    <w:rsid w:val="001B2BD2"/>
    <w:rsid w:val="001B31E5"/>
    <w:rsid w:val="001B3831"/>
    <w:rsid w:val="001B3EFC"/>
    <w:rsid w:val="001B42B0"/>
    <w:rsid w:val="001B51D9"/>
    <w:rsid w:val="001B525D"/>
    <w:rsid w:val="001B6219"/>
    <w:rsid w:val="001B6C15"/>
    <w:rsid w:val="001B6D64"/>
    <w:rsid w:val="001B781B"/>
    <w:rsid w:val="001C00CF"/>
    <w:rsid w:val="001C1916"/>
    <w:rsid w:val="001C1B57"/>
    <w:rsid w:val="001C2B43"/>
    <w:rsid w:val="001C41D0"/>
    <w:rsid w:val="001C482C"/>
    <w:rsid w:val="001C4DB9"/>
    <w:rsid w:val="001C646D"/>
    <w:rsid w:val="001C6B09"/>
    <w:rsid w:val="001C76F0"/>
    <w:rsid w:val="001C7724"/>
    <w:rsid w:val="001D015A"/>
    <w:rsid w:val="001D08D2"/>
    <w:rsid w:val="001D0E91"/>
    <w:rsid w:val="001D0F26"/>
    <w:rsid w:val="001D3726"/>
    <w:rsid w:val="001D3D9B"/>
    <w:rsid w:val="001D44D2"/>
    <w:rsid w:val="001D6078"/>
    <w:rsid w:val="001D63A2"/>
    <w:rsid w:val="001D6523"/>
    <w:rsid w:val="001D6717"/>
    <w:rsid w:val="001D70E7"/>
    <w:rsid w:val="001E020A"/>
    <w:rsid w:val="001E0A5C"/>
    <w:rsid w:val="001E1754"/>
    <w:rsid w:val="001E2833"/>
    <w:rsid w:val="001E2F81"/>
    <w:rsid w:val="001E2FE0"/>
    <w:rsid w:val="001E39D8"/>
    <w:rsid w:val="001E41DD"/>
    <w:rsid w:val="001E46DD"/>
    <w:rsid w:val="001E4AA6"/>
    <w:rsid w:val="001E4C52"/>
    <w:rsid w:val="001E4C7E"/>
    <w:rsid w:val="001E4DB3"/>
    <w:rsid w:val="001E5066"/>
    <w:rsid w:val="001E50E8"/>
    <w:rsid w:val="001E5386"/>
    <w:rsid w:val="001E57F7"/>
    <w:rsid w:val="001E5926"/>
    <w:rsid w:val="001E5B7D"/>
    <w:rsid w:val="001E62A8"/>
    <w:rsid w:val="001E686C"/>
    <w:rsid w:val="001E69B5"/>
    <w:rsid w:val="001E6C7D"/>
    <w:rsid w:val="001F1D75"/>
    <w:rsid w:val="001F2131"/>
    <w:rsid w:val="001F3374"/>
    <w:rsid w:val="001F3475"/>
    <w:rsid w:val="001F37D7"/>
    <w:rsid w:val="001F3DC3"/>
    <w:rsid w:val="001F4314"/>
    <w:rsid w:val="001F5E32"/>
    <w:rsid w:val="001F6118"/>
    <w:rsid w:val="001F77E5"/>
    <w:rsid w:val="001F7E67"/>
    <w:rsid w:val="001F7FE9"/>
    <w:rsid w:val="00200172"/>
    <w:rsid w:val="00200265"/>
    <w:rsid w:val="0020031F"/>
    <w:rsid w:val="00200BB6"/>
    <w:rsid w:val="00200BC7"/>
    <w:rsid w:val="00201035"/>
    <w:rsid w:val="00201221"/>
    <w:rsid w:val="00201CEC"/>
    <w:rsid w:val="002020A1"/>
    <w:rsid w:val="00202A7A"/>
    <w:rsid w:val="00202F73"/>
    <w:rsid w:val="0020303E"/>
    <w:rsid w:val="00203207"/>
    <w:rsid w:val="00203368"/>
    <w:rsid w:val="00203DB2"/>
    <w:rsid w:val="00204B84"/>
    <w:rsid w:val="00205A09"/>
    <w:rsid w:val="00205BFD"/>
    <w:rsid w:val="002109ED"/>
    <w:rsid w:val="00210D95"/>
    <w:rsid w:val="00210E03"/>
    <w:rsid w:val="00211401"/>
    <w:rsid w:val="00211BD1"/>
    <w:rsid w:val="00211F75"/>
    <w:rsid w:val="0021249C"/>
    <w:rsid w:val="002127EE"/>
    <w:rsid w:val="00212E32"/>
    <w:rsid w:val="00215C58"/>
    <w:rsid w:val="002167D6"/>
    <w:rsid w:val="00216D76"/>
    <w:rsid w:val="00217FFC"/>
    <w:rsid w:val="00221010"/>
    <w:rsid w:val="00221DCC"/>
    <w:rsid w:val="00223159"/>
    <w:rsid w:val="002231A9"/>
    <w:rsid w:val="00223697"/>
    <w:rsid w:val="00224544"/>
    <w:rsid w:val="00224718"/>
    <w:rsid w:val="0022477E"/>
    <w:rsid w:val="00224CC8"/>
    <w:rsid w:val="002256E3"/>
    <w:rsid w:val="00226112"/>
    <w:rsid w:val="0022638C"/>
    <w:rsid w:val="00226688"/>
    <w:rsid w:val="002278AD"/>
    <w:rsid w:val="00227BC1"/>
    <w:rsid w:val="00227D86"/>
    <w:rsid w:val="00231115"/>
    <w:rsid w:val="0023228B"/>
    <w:rsid w:val="002322AE"/>
    <w:rsid w:val="00232DAC"/>
    <w:rsid w:val="00233DAE"/>
    <w:rsid w:val="00234AAE"/>
    <w:rsid w:val="0023583A"/>
    <w:rsid w:val="00235C53"/>
    <w:rsid w:val="00235DA4"/>
    <w:rsid w:val="00235EA1"/>
    <w:rsid w:val="00236B88"/>
    <w:rsid w:val="00236C4C"/>
    <w:rsid w:val="002376CB"/>
    <w:rsid w:val="002377D0"/>
    <w:rsid w:val="002405A1"/>
    <w:rsid w:val="00240B64"/>
    <w:rsid w:val="002411F3"/>
    <w:rsid w:val="00241A3D"/>
    <w:rsid w:val="00243A1F"/>
    <w:rsid w:val="00243F3B"/>
    <w:rsid w:val="002442DE"/>
    <w:rsid w:val="002451DF"/>
    <w:rsid w:val="00245223"/>
    <w:rsid w:val="0024532E"/>
    <w:rsid w:val="002455BB"/>
    <w:rsid w:val="0024572C"/>
    <w:rsid w:val="00245BD4"/>
    <w:rsid w:val="00246CF9"/>
    <w:rsid w:val="002471EC"/>
    <w:rsid w:val="002472A4"/>
    <w:rsid w:val="002506BD"/>
    <w:rsid w:val="002512CE"/>
    <w:rsid w:val="0025136F"/>
    <w:rsid w:val="00251969"/>
    <w:rsid w:val="00252200"/>
    <w:rsid w:val="002526EE"/>
    <w:rsid w:val="00253350"/>
    <w:rsid w:val="00253B2C"/>
    <w:rsid w:val="00253D24"/>
    <w:rsid w:val="002548A0"/>
    <w:rsid w:val="00254906"/>
    <w:rsid w:val="00254EA7"/>
    <w:rsid w:val="00256EAD"/>
    <w:rsid w:val="00257380"/>
    <w:rsid w:val="002574A0"/>
    <w:rsid w:val="0026014A"/>
    <w:rsid w:val="00260176"/>
    <w:rsid w:val="00260273"/>
    <w:rsid w:val="00260732"/>
    <w:rsid w:val="00261A69"/>
    <w:rsid w:val="00261AC6"/>
    <w:rsid w:val="002630A7"/>
    <w:rsid w:val="00263840"/>
    <w:rsid w:val="00264A3E"/>
    <w:rsid w:val="00264F49"/>
    <w:rsid w:val="00265452"/>
    <w:rsid w:val="00265760"/>
    <w:rsid w:val="00265F6D"/>
    <w:rsid w:val="002664CF"/>
    <w:rsid w:val="00266A25"/>
    <w:rsid w:val="002672CF"/>
    <w:rsid w:val="0026732F"/>
    <w:rsid w:val="002678A1"/>
    <w:rsid w:val="00267B04"/>
    <w:rsid w:val="00267D31"/>
    <w:rsid w:val="002715D8"/>
    <w:rsid w:val="002719A3"/>
    <w:rsid w:val="00272791"/>
    <w:rsid w:val="00272AD8"/>
    <w:rsid w:val="002735E8"/>
    <w:rsid w:val="0027372A"/>
    <w:rsid w:val="002753E5"/>
    <w:rsid w:val="002754AB"/>
    <w:rsid w:val="00276204"/>
    <w:rsid w:val="00276436"/>
    <w:rsid w:val="002769F7"/>
    <w:rsid w:val="00276B31"/>
    <w:rsid w:val="00276C42"/>
    <w:rsid w:val="00277484"/>
    <w:rsid w:val="0027771E"/>
    <w:rsid w:val="00277FC1"/>
    <w:rsid w:val="00280212"/>
    <w:rsid w:val="002810F2"/>
    <w:rsid w:val="002811F8"/>
    <w:rsid w:val="00282DB0"/>
    <w:rsid w:val="00283C92"/>
    <w:rsid w:val="0028668B"/>
    <w:rsid w:val="00287D9B"/>
    <w:rsid w:val="002900A8"/>
    <w:rsid w:val="00290516"/>
    <w:rsid w:val="00291A4F"/>
    <w:rsid w:val="00291A52"/>
    <w:rsid w:val="0029385A"/>
    <w:rsid w:val="00293D54"/>
    <w:rsid w:val="00294096"/>
    <w:rsid w:val="002943DF"/>
    <w:rsid w:val="002948B6"/>
    <w:rsid w:val="002951E4"/>
    <w:rsid w:val="00295B57"/>
    <w:rsid w:val="00295D09"/>
    <w:rsid w:val="00295FAF"/>
    <w:rsid w:val="002A0675"/>
    <w:rsid w:val="002A0681"/>
    <w:rsid w:val="002A0891"/>
    <w:rsid w:val="002A0FC7"/>
    <w:rsid w:val="002A12D9"/>
    <w:rsid w:val="002A1670"/>
    <w:rsid w:val="002A17D8"/>
    <w:rsid w:val="002A1DE4"/>
    <w:rsid w:val="002A2321"/>
    <w:rsid w:val="002A28F6"/>
    <w:rsid w:val="002A32C2"/>
    <w:rsid w:val="002A34C5"/>
    <w:rsid w:val="002A38EB"/>
    <w:rsid w:val="002A4172"/>
    <w:rsid w:val="002A4E95"/>
    <w:rsid w:val="002A56BC"/>
    <w:rsid w:val="002A76E5"/>
    <w:rsid w:val="002B02FA"/>
    <w:rsid w:val="002B1B3F"/>
    <w:rsid w:val="002B1BE9"/>
    <w:rsid w:val="002B23FA"/>
    <w:rsid w:val="002B2FFE"/>
    <w:rsid w:val="002B3BD5"/>
    <w:rsid w:val="002B42EC"/>
    <w:rsid w:val="002B4489"/>
    <w:rsid w:val="002B4A84"/>
    <w:rsid w:val="002B4FEA"/>
    <w:rsid w:val="002B55BF"/>
    <w:rsid w:val="002B5978"/>
    <w:rsid w:val="002B5A38"/>
    <w:rsid w:val="002B5AC7"/>
    <w:rsid w:val="002B6230"/>
    <w:rsid w:val="002B6818"/>
    <w:rsid w:val="002B6A13"/>
    <w:rsid w:val="002B6BB5"/>
    <w:rsid w:val="002B6C16"/>
    <w:rsid w:val="002B6E27"/>
    <w:rsid w:val="002B7893"/>
    <w:rsid w:val="002B7E32"/>
    <w:rsid w:val="002B7E56"/>
    <w:rsid w:val="002C121D"/>
    <w:rsid w:val="002C148B"/>
    <w:rsid w:val="002C19F9"/>
    <w:rsid w:val="002C1ACF"/>
    <w:rsid w:val="002C1E1D"/>
    <w:rsid w:val="002C207B"/>
    <w:rsid w:val="002C2330"/>
    <w:rsid w:val="002C25E0"/>
    <w:rsid w:val="002C25EB"/>
    <w:rsid w:val="002C2992"/>
    <w:rsid w:val="002C33BA"/>
    <w:rsid w:val="002C387C"/>
    <w:rsid w:val="002C4D1C"/>
    <w:rsid w:val="002C5235"/>
    <w:rsid w:val="002C5BC7"/>
    <w:rsid w:val="002C7410"/>
    <w:rsid w:val="002D07EB"/>
    <w:rsid w:val="002D08CB"/>
    <w:rsid w:val="002D094B"/>
    <w:rsid w:val="002D0CBD"/>
    <w:rsid w:val="002D144C"/>
    <w:rsid w:val="002D1765"/>
    <w:rsid w:val="002D22BC"/>
    <w:rsid w:val="002D2456"/>
    <w:rsid w:val="002D2FF7"/>
    <w:rsid w:val="002D36AD"/>
    <w:rsid w:val="002D42DC"/>
    <w:rsid w:val="002D56D4"/>
    <w:rsid w:val="002D5733"/>
    <w:rsid w:val="002D5BFA"/>
    <w:rsid w:val="002D5C5D"/>
    <w:rsid w:val="002D629F"/>
    <w:rsid w:val="002D7347"/>
    <w:rsid w:val="002D745F"/>
    <w:rsid w:val="002D77E7"/>
    <w:rsid w:val="002D78A5"/>
    <w:rsid w:val="002D7937"/>
    <w:rsid w:val="002E00BE"/>
    <w:rsid w:val="002E07AD"/>
    <w:rsid w:val="002E155C"/>
    <w:rsid w:val="002E1876"/>
    <w:rsid w:val="002E1C0C"/>
    <w:rsid w:val="002E2ACA"/>
    <w:rsid w:val="002E3913"/>
    <w:rsid w:val="002E404F"/>
    <w:rsid w:val="002E4366"/>
    <w:rsid w:val="002E4820"/>
    <w:rsid w:val="002E5384"/>
    <w:rsid w:val="002E54C9"/>
    <w:rsid w:val="002E5FDA"/>
    <w:rsid w:val="002E65EB"/>
    <w:rsid w:val="002E6ACD"/>
    <w:rsid w:val="002E6C85"/>
    <w:rsid w:val="002E75D0"/>
    <w:rsid w:val="002F11C7"/>
    <w:rsid w:val="002F144E"/>
    <w:rsid w:val="002F1770"/>
    <w:rsid w:val="002F1FDF"/>
    <w:rsid w:val="002F2076"/>
    <w:rsid w:val="002F37D2"/>
    <w:rsid w:val="002F4151"/>
    <w:rsid w:val="002F55E5"/>
    <w:rsid w:val="002F589D"/>
    <w:rsid w:val="002F59B0"/>
    <w:rsid w:val="002F600E"/>
    <w:rsid w:val="002F6283"/>
    <w:rsid w:val="002F6F59"/>
    <w:rsid w:val="002F7079"/>
    <w:rsid w:val="002F7600"/>
    <w:rsid w:val="002F7B27"/>
    <w:rsid w:val="00300136"/>
    <w:rsid w:val="0030017D"/>
    <w:rsid w:val="003006D0"/>
    <w:rsid w:val="0030086B"/>
    <w:rsid w:val="00300D81"/>
    <w:rsid w:val="0030134A"/>
    <w:rsid w:val="00301969"/>
    <w:rsid w:val="003024A9"/>
    <w:rsid w:val="00302700"/>
    <w:rsid w:val="00302C3F"/>
    <w:rsid w:val="00303058"/>
    <w:rsid w:val="00303523"/>
    <w:rsid w:val="0030450F"/>
    <w:rsid w:val="003046CA"/>
    <w:rsid w:val="00306785"/>
    <w:rsid w:val="00307164"/>
    <w:rsid w:val="003078D6"/>
    <w:rsid w:val="00307FA6"/>
    <w:rsid w:val="003110D3"/>
    <w:rsid w:val="0031110D"/>
    <w:rsid w:val="00311786"/>
    <w:rsid w:val="00311D1F"/>
    <w:rsid w:val="00312229"/>
    <w:rsid w:val="003144C2"/>
    <w:rsid w:val="003150D8"/>
    <w:rsid w:val="003177A3"/>
    <w:rsid w:val="00317ED7"/>
    <w:rsid w:val="00320570"/>
    <w:rsid w:val="003206E6"/>
    <w:rsid w:val="00321015"/>
    <w:rsid w:val="0032119F"/>
    <w:rsid w:val="00321D44"/>
    <w:rsid w:val="0032287D"/>
    <w:rsid w:val="00323465"/>
    <w:rsid w:val="003239E0"/>
    <w:rsid w:val="00323E17"/>
    <w:rsid w:val="00324DC1"/>
    <w:rsid w:val="0032556E"/>
    <w:rsid w:val="003255CC"/>
    <w:rsid w:val="00325728"/>
    <w:rsid w:val="00325F3E"/>
    <w:rsid w:val="00327BB0"/>
    <w:rsid w:val="003307FC"/>
    <w:rsid w:val="00330B48"/>
    <w:rsid w:val="00330E90"/>
    <w:rsid w:val="0033229B"/>
    <w:rsid w:val="0033340D"/>
    <w:rsid w:val="003336E7"/>
    <w:rsid w:val="00335638"/>
    <w:rsid w:val="003368C3"/>
    <w:rsid w:val="00340CC1"/>
    <w:rsid w:val="00341331"/>
    <w:rsid w:val="00341B44"/>
    <w:rsid w:val="00342E13"/>
    <w:rsid w:val="00342FB8"/>
    <w:rsid w:val="00343361"/>
    <w:rsid w:val="003439CB"/>
    <w:rsid w:val="0034437C"/>
    <w:rsid w:val="00344F39"/>
    <w:rsid w:val="00345006"/>
    <w:rsid w:val="003452B8"/>
    <w:rsid w:val="003452BD"/>
    <w:rsid w:val="00345452"/>
    <w:rsid w:val="00345DD8"/>
    <w:rsid w:val="00345FC4"/>
    <w:rsid w:val="0034608D"/>
    <w:rsid w:val="003469D1"/>
    <w:rsid w:val="00347199"/>
    <w:rsid w:val="00347424"/>
    <w:rsid w:val="00347476"/>
    <w:rsid w:val="00347EB6"/>
    <w:rsid w:val="003506DC"/>
    <w:rsid w:val="00350798"/>
    <w:rsid w:val="00351DE0"/>
    <w:rsid w:val="00351E54"/>
    <w:rsid w:val="003525D4"/>
    <w:rsid w:val="00353E8F"/>
    <w:rsid w:val="00354724"/>
    <w:rsid w:val="0035495F"/>
    <w:rsid w:val="00354D9A"/>
    <w:rsid w:val="00355435"/>
    <w:rsid w:val="00355AC5"/>
    <w:rsid w:val="0035603C"/>
    <w:rsid w:val="0035748C"/>
    <w:rsid w:val="00357E02"/>
    <w:rsid w:val="00360351"/>
    <w:rsid w:val="00360A7B"/>
    <w:rsid w:val="0036104C"/>
    <w:rsid w:val="00361188"/>
    <w:rsid w:val="0036161F"/>
    <w:rsid w:val="00362724"/>
    <w:rsid w:val="00362DD7"/>
    <w:rsid w:val="00363605"/>
    <w:rsid w:val="00363612"/>
    <w:rsid w:val="00363B9B"/>
    <w:rsid w:val="00363C10"/>
    <w:rsid w:val="00365B18"/>
    <w:rsid w:val="00366190"/>
    <w:rsid w:val="00366254"/>
    <w:rsid w:val="00366798"/>
    <w:rsid w:val="00366F6C"/>
    <w:rsid w:val="00367DBD"/>
    <w:rsid w:val="003705B0"/>
    <w:rsid w:val="00370808"/>
    <w:rsid w:val="00370860"/>
    <w:rsid w:val="003725D0"/>
    <w:rsid w:val="003725D4"/>
    <w:rsid w:val="00372ACD"/>
    <w:rsid w:val="00372BCC"/>
    <w:rsid w:val="00375281"/>
    <w:rsid w:val="00375848"/>
    <w:rsid w:val="003758C0"/>
    <w:rsid w:val="00375AFC"/>
    <w:rsid w:val="00375E7E"/>
    <w:rsid w:val="00376658"/>
    <w:rsid w:val="00376A86"/>
    <w:rsid w:val="00377929"/>
    <w:rsid w:val="003807A2"/>
    <w:rsid w:val="00380954"/>
    <w:rsid w:val="00381356"/>
    <w:rsid w:val="0038249C"/>
    <w:rsid w:val="0038252D"/>
    <w:rsid w:val="00382761"/>
    <w:rsid w:val="003832D7"/>
    <w:rsid w:val="003838C3"/>
    <w:rsid w:val="0038393E"/>
    <w:rsid w:val="00383ADB"/>
    <w:rsid w:val="00383C4F"/>
    <w:rsid w:val="00383DE6"/>
    <w:rsid w:val="0038553D"/>
    <w:rsid w:val="00385B55"/>
    <w:rsid w:val="00385DC1"/>
    <w:rsid w:val="003868F6"/>
    <w:rsid w:val="003869DC"/>
    <w:rsid w:val="0038745F"/>
    <w:rsid w:val="00387727"/>
    <w:rsid w:val="00387B82"/>
    <w:rsid w:val="00390DB7"/>
    <w:rsid w:val="00390DEC"/>
    <w:rsid w:val="003913BF"/>
    <w:rsid w:val="0039178A"/>
    <w:rsid w:val="003920ED"/>
    <w:rsid w:val="00392D4E"/>
    <w:rsid w:val="00393B79"/>
    <w:rsid w:val="00394558"/>
    <w:rsid w:val="0039490F"/>
    <w:rsid w:val="00394DEA"/>
    <w:rsid w:val="00394F2E"/>
    <w:rsid w:val="00395763"/>
    <w:rsid w:val="003958F3"/>
    <w:rsid w:val="003959DD"/>
    <w:rsid w:val="003964E8"/>
    <w:rsid w:val="0039715B"/>
    <w:rsid w:val="003A0EEA"/>
    <w:rsid w:val="003A144F"/>
    <w:rsid w:val="003A1C6D"/>
    <w:rsid w:val="003A2643"/>
    <w:rsid w:val="003A2C3E"/>
    <w:rsid w:val="003A39B2"/>
    <w:rsid w:val="003A422C"/>
    <w:rsid w:val="003A45F1"/>
    <w:rsid w:val="003A54BB"/>
    <w:rsid w:val="003A5577"/>
    <w:rsid w:val="003A5D5A"/>
    <w:rsid w:val="003A6E2D"/>
    <w:rsid w:val="003A710E"/>
    <w:rsid w:val="003A7C23"/>
    <w:rsid w:val="003B0059"/>
    <w:rsid w:val="003B3235"/>
    <w:rsid w:val="003B3C57"/>
    <w:rsid w:val="003B43EF"/>
    <w:rsid w:val="003B4ED7"/>
    <w:rsid w:val="003B525E"/>
    <w:rsid w:val="003B591E"/>
    <w:rsid w:val="003B5F87"/>
    <w:rsid w:val="003B64E4"/>
    <w:rsid w:val="003B6D2A"/>
    <w:rsid w:val="003B6F10"/>
    <w:rsid w:val="003B7207"/>
    <w:rsid w:val="003C00B5"/>
    <w:rsid w:val="003C070C"/>
    <w:rsid w:val="003C0BDE"/>
    <w:rsid w:val="003C0ECA"/>
    <w:rsid w:val="003C0F23"/>
    <w:rsid w:val="003C15B3"/>
    <w:rsid w:val="003C254A"/>
    <w:rsid w:val="003C2863"/>
    <w:rsid w:val="003C2F43"/>
    <w:rsid w:val="003C320F"/>
    <w:rsid w:val="003C4050"/>
    <w:rsid w:val="003C4E23"/>
    <w:rsid w:val="003C5187"/>
    <w:rsid w:val="003D0D4B"/>
    <w:rsid w:val="003D1661"/>
    <w:rsid w:val="003D1AD6"/>
    <w:rsid w:val="003D201E"/>
    <w:rsid w:val="003D2821"/>
    <w:rsid w:val="003D30C5"/>
    <w:rsid w:val="003D30ED"/>
    <w:rsid w:val="003D3BD1"/>
    <w:rsid w:val="003D521E"/>
    <w:rsid w:val="003D52FD"/>
    <w:rsid w:val="003D5660"/>
    <w:rsid w:val="003D5D50"/>
    <w:rsid w:val="003D5FEC"/>
    <w:rsid w:val="003D7CDD"/>
    <w:rsid w:val="003D7FA0"/>
    <w:rsid w:val="003E1F74"/>
    <w:rsid w:val="003E242A"/>
    <w:rsid w:val="003E2622"/>
    <w:rsid w:val="003E2D6C"/>
    <w:rsid w:val="003E2EB8"/>
    <w:rsid w:val="003E3004"/>
    <w:rsid w:val="003E4816"/>
    <w:rsid w:val="003E630A"/>
    <w:rsid w:val="003E6862"/>
    <w:rsid w:val="003E6A7C"/>
    <w:rsid w:val="003E725F"/>
    <w:rsid w:val="003E75BA"/>
    <w:rsid w:val="003F0799"/>
    <w:rsid w:val="003F0CB3"/>
    <w:rsid w:val="003F0D4B"/>
    <w:rsid w:val="003F0FB2"/>
    <w:rsid w:val="003F103D"/>
    <w:rsid w:val="003F1549"/>
    <w:rsid w:val="003F2214"/>
    <w:rsid w:val="003F29C3"/>
    <w:rsid w:val="003F2E70"/>
    <w:rsid w:val="003F4335"/>
    <w:rsid w:val="003F4B1A"/>
    <w:rsid w:val="003F6171"/>
    <w:rsid w:val="003F65D6"/>
    <w:rsid w:val="003F6F0F"/>
    <w:rsid w:val="003F75A6"/>
    <w:rsid w:val="003F7678"/>
    <w:rsid w:val="003F7CDF"/>
    <w:rsid w:val="00400034"/>
    <w:rsid w:val="00400965"/>
    <w:rsid w:val="00401CCF"/>
    <w:rsid w:val="00401D93"/>
    <w:rsid w:val="00402FF1"/>
    <w:rsid w:val="00403738"/>
    <w:rsid w:val="00404130"/>
    <w:rsid w:val="0040423B"/>
    <w:rsid w:val="00404826"/>
    <w:rsid w:val="00405D6A"/>
    <w:rsid w:val="00405E37"/>
    <w:rsid w:val="004060D3"/>
    <w:rsid w:val="004120D5"/>
    <w:rsid w:val="00413851"/>
    <w:rsid w:val="00413E4D"/>
    <w:rsid w:val="004145EE"/>
    <w:rsid w:val="00414FF2"/>
    <w:rsid w:val="004150ED"/>
    <w:rsid w:val="00415546"/>
    <w:rsid w:val="00415CB6"/>
    <w:rsid w:val="004163DC"/>
    <w:rsid w:val="00416605"/>
    <w:rsid w:val="00416873"/>
    <w:rsid w:val="00417082"/>
    <w:rsid w:val="004178CD"/>
    <w:rsid w:val="00417F24"/>
    <w:rsid w:val="00420359"/>
    <w:rsid w:val="00420743"/>
    <w:rsid w:val="004207C0"/>
    <w:rsid w:val="00421214"/>
    <w:rsid w:val="004236CD"/>
    <w:rsid w:val="004241E6"/>
    <w:rsid w:val="00424243"/>
    <w:rsid w:val="0042453B"/>
    <w:rsid w:val="00424C35"/>
    <w:rsid w:val="00424C48"/>
    <w:rsid w:val="00425AF1"/>
    <w:rsid w:val="004260CE"/>
    <w:rsid w:val="00426D2A"/>
    <w:rsid w:val="004277CB"/>
    <w:rsid w:val="00427C89"/>
    <w:rsid w:val="00430E89"/>
    <w:rsid w:val="00431B17"/>
    <w:rsid w:val="00431C16"/>
    <w:rsid w:val="00432ACC"/>
    <w:rsid w:val="00432AE1"/>
    <w:rsid w:val="00432F6A"/>
    <w:rsid w:val="00433168"/>
    <w:rsid w:val="00433493"/>
    <w:rsid w:val="00433EE7"/>
    <w:rsid w:val="004343C8"/>
    <w:rsid w:val="00434B2B"/>
    <w:rsid w:val="00434BB5"/>
    <w:rsid w:val="00434DC7"/>
    <w:rsid w:val="004359CC"/>
    <w:rsid w:val="004364D4"/>
    <w:rsid w:val="00436CE1"/>
    <w:rsid w:val="004372CC"/>
    <w:rsid w:val="004379AC"/>
    <w:rsid w:val="0044183F"/>
    <w:rsid w:val="00441E88"/>
    <w:rsid w:val="004424E3"/>
    <w:rsid w:val="00443A41"/>
    <w:rsid w:val="004456E4"/>
    <w:rsid w:val="00445B7E"/>
    <w:rsid w:val="00446D58"/>
    <w:rsid w:val="00446DE0"/>
    <w:rsid w:val="00446E44"/>
    <w:rsid w:val="00446F85"/>
    <w:rsid w:val="00447B67"/>
    <w:rsid w:val="004507F5"/>
    <w:rsid w:val="00450F75"/>
    <w:rsid w:val="00451067"/>
    <w:rsid w:val="004511F8"/>
    <w:rsid w:val="00452B7E"/>
    <w:rsid w:val="00453C06"/>
    <w:rsid w:val="00454B3B"/>
    <w:rsid w:val="00455005"/>
    <w:rsid w:val="0045599D"/>
    <w:rsid w:val="0046067E"/>
    <w:rsid w:val="00461F7B"/>
    <w:rsid w:val="00462255"/>
    <w:rsid w:val="004632A0"/>
    <w:rsid w:val="00463B6E"/>
    <w:rsid w:val="00463CF1"/>
    <w:rsid w:val="0046481C"/>
    <w:rsid w:val="004658C9"/>
    <w:rsid w:val="0046746D"/>
    <w:rsid w:val="00467A23"/>
    <w:rsid w:val="00470442"/>
    <w:rsid w:val="00470772"/>
    <w:rsid w:val="00471FBF"/>
    <w:rsid w:val="004720AA"/>
    <w:rsid w:val="00472BF2"/>
    <w:rsid w:val="004730EA"/>
    <w:rsid w:val="00473100"/>
    <w:rsid w:val="0047314F"/>
    <w:rsid w:val="00474200"/>
    <w:rsid w:val="004744FF"/>
    <w:rsid w:val="0047675C"/>
    <w:rsid w:val="004768E0"/>
    <w:rsid w:val="00477C86"/>
    <w:rsid w:val="004803BC"/>
    <w:rsid w:val="004806A1"/>
    <w:rsid w:val="00481814"/>
    <w:rsid w:val="004821A7"/>
    <w:rsid w:val="0048294F"/>
    <w:rsid w:val="004839B2"/>
    <w:rsid w:val="004845C7"/>
    <w:rsid w:val="00484707"/>
    <w:rsid w:val="004856A2"/>
    <w:rsid w:val="004874BA"/>
    <w:rsid w:val="00487653"/>
    <w:rsid w:val="00490467"/>
    <w:rsid w:val="004906C3"/>
    <w:rsid w:val="00490D99"/>
    <w:rsid w:val="00491381"/>
    <w:rsid w:val="00491ADF"/>
    <w:rsid w:val="004920A4"/>
    <w:rsid w:val="00492163"/>
    <w:rsid w:val="004930F7"/>
    <w:rsid w:val="00494012"/>
    <w:rsid w:val="004946FE"/>
    <w:rsid w:val="004947CC"/>
    <w:rsid w:val="004954FB"/>
    <w:rsid w:val="00495A39"/>
    <w:rsid w:val="00496026"/>
    <w:rsid w:val="00496ABC"/>
    <w:rsid w:val="00496FE4"/>
    <w:rsid w:val="004971FF"/>
    <w:rsid w:val="00497452"/>
    <w:rsid w:val="00497961"/>
    <w:rsid w:val="004979E9"/>
    <w:rsid w:val="004A1C2D"/>
    <w:rsid w:val="004A3382"/>
    <w:rsid w:val="004A3F3C"/>
    <w:rsid w:val="004A5200"/>
    <w:rsid w:val="004A5662"/>
    <w:rsid w:val="004A5B14"/>
    <w:rsid w:val="004A5C66"/>
    <w:rsid w:val="004A616D"/>
    <w:rsid w:val="004A62A3"/>
    <w:rsid w:val="004A62A4"/>
    <w:rsid w:val="004A6567"/>
    <w:rsid w:val="004A6EBD"/>
    <w:rsid w:val="004A74A6"/>
    <w:rsid w:val="004A7B65"/>
    <w:rsid w:val="004A7D3C"/>
    <w:rsid w:val="004B056A"/>
    <w:rsid w:val="004B0E61"/>
    <w:rsid w:val="004B0FC7"/>
    <w:rsid w:val="004B1515"/>
    <w:rsid w:val="004B15CA"/>
    <w:rsid w:val="004B2031"/>
    <w:rsid w:val="004B268D"/>
    <w:rsid w:val="004B2D61"/>
    <w:rsid w:val="004B3214"/>
    <w:rsid w:val="004B3475"/>
    <w:rsid w:val="004B362F"/>
    <w:rsid w:val="004B4073"/>
    <w:rsid w:val="004B4424"/>
    <w:rsid w:val="004B49E2"/>
    <w:rsid w:val="004B4B64"/>
    <w:rsid w:val="004B5131"/>
    <w:rsid w:val="004B5A99"/>
    <w:rsid w:val="004B5D7F"/>
    <w:rsid w:val="004B5DB0"/>
    <w:rsid w:val="004B5F93"/>
    <w:rsid w:val="004B6390"/>
    <w:rsid w:val="004B69DA"/>
    <w:rsid w:val="004B6A30"/>
    <w:rsid w:val="004B6A64"/>
    <w:rsid w:val="004C0192"/>
    <w:rsid w:val="004C0237"/>
    <w:rsid w:val="004C0402"/>
    <w:rsid w:val="004C157F"/>
    <w:rsid w:val="004C198A"/>
    <w:rsid w:val="004C1E7A"/>
    <w:rsid w:val="004C1FF2"/>
    <w:rsid w:val="004C3997"/>
    <w:rsid w:val="004C39C9"/>
    <w:rsid w:val="004C3BF6"/>
    <w:rsid w:val="004C3D81"/>
    <w:rsid w:val="004C55E0"/>
    <w:rsid w:val="004C5AD5"/>
    <w:rsid w:val="004C629B"/>
    <w:rsid w:val="004C677C"/>
    <w:rsid w:val="004C72F3"/>
    <w:rsid w:val="004C75A0"/>
    <w:rsid w:val="004C7931"/>
    <w:rsid w:val="004C7E06"/>
    <w:rsid w:val="004D0063"/>
    <w:rsid w:val="004D0319"/>
    <w:rsid w:val="004D0BE4"/>
    <w:rsid w:val="004D12CF"/>
    <w:rsid w:val="004D1748"/>
    <w:rsid w:val="004D1C1B"/>
    <w:rsid w:val="004D2567"/>
    <w:rsid w:val="004D34C0"/>
    <w:rsid w:val="004D3F03"/>
    <w:rsid w:val="004D45BE"/>
    <w:rsid w:val="004D4C50"/>
    <w:rsid w:val="004D4C66"/>
    <w:rsid w:val="004D4E1F"/>
    <w:rsid w:val="004D53F5"/>
    <w:rsid w:val="004D5437"/>
    <w:rsid w:val="004D5C76"/>
    <w:rsid w:val="004D68A9"/>
    <w:rsid w:val="004D6BE4"/>
    <w:rsid w:val="004D7089"/>
    <w:rsid w:val="004D7DB8"/>
    <w:rsid w:val="004E0025"/>
    <w:rsid w:val="004E0680"/>
    <w:rsid w:val="004E08C4"/>
    <w:rsid w:val="004E142F"/>
    <w:rsid w:val="004E14A5"/>
    <w:rsid w:val="004E16ED"/>
    <w:rsid w:val="004E3364"/>
    <w:rsid w:val="004E3B54"/>
    <w:rsid w:val="004E3E46"/>
    <w:rsid w:val="004E3F5C"/>
    <w:rsid w:val="004E43D9"/>
    <w:rsid w:val="004E5B3B"/>
    <w:rsid w:val="004E5E11"/>
    <w:rsid w:val="004E600E"/>
    <w:rsid w:val="004E6071"/>
    <w:rsid w:val="004E65A7"/>
    <w:rsid w:val="004E75DE"/>
    <w:rsid w:val="004E7E19"/>
    <w:rsid w:val="004F04AB"/>
    <w:rsid w:val="004F1EE0"/>
    <w:rsid w:val="004F2739"/>
    <w:rsid w:val="004F2790"/>
    <w:rsid w:val="004F2B80"/>
    <w:rsid w:val="004F3197"/>
    <w:rsid w:val="004F53C3"/>
    <w:rsid w:val="004F5616"/>
    <w:rsid w:val="004F56C7"/>
    <w:rsid w:val="004F648D"/>
    <w:rsid w:val="004F6F23"/>
    <w:rsid w:val="004F7602"/>
    <w:rsid w:val="004F7678"/>
    <w:rsid w:val="00500D27"/>
    <w:rsid w:val="00503556"/>
    <w:rsid w:val="00503B4B"/>
    <w:rsid w:val="00505231"/>
    <w:rsid w:val="00505668"/>
    <w:rsid w:val="005057BF"/>
    <w:rsid w:val="00505913"/>
    <w:rsid w:val="00506199"/>
    <w:rsid w:val="00510853"/>
    <w:rsid w:val="0051086D"/>
    <w:rsid w:val="00511072"/>
    <w:rsid w:val="005118AF"/>
    <w:rsid w:val="00512F06"/>
    <w:rsid w:val="00513EB0"/>
    <w:rsid w:val="0051488D"/>
    <w:rsid w:val="00514C0D"/>
    <w:rsid w:val="005155D6"/>
    <w:rsid w:val="00515BDF"/>
    <w:rsid w:val="00515EBA"/>
    <w:rsid w:val="005164A5"/>
    <w:rsid w:val="005164B3"/>
    <w:rsid w:val="0051650C"/>
    <w:rsid w:val="005165FB"/>
    <w:rsid w:val="005207A0"/>
    <w:rsid w:val="00520A21"/>
    <w:rsid w:val="0052221F"/>
    <w:rsid w:val="0052276C"/>
    <w:rsid w:val="00522F06"/>
    <w:rsid w:val="00523474"/>
    <w:rsid w:val="00523736"/>
    <w:rsid w:val="00523754"/>
    <w:rsid w:val="005237A7"/>
    <w:rsid w:val="00524153"/>
    <w:rsid w:val="00524234"/>
    <w:rsid w:val="00524E7D"/>
    <w:rsid w:val="005253AE"/>
    <w:rsid w:val="00525BB0"/>
    <w:rsid w:val="00525FEA"/>
    <w:rsid w:val="00526133"/>
    <w:rsid w:val="00526A0F"/>
    <w:rsid w:val="00526B75"/>
    <w:rsid w:val="00527E69"/>
    <w:rsid w:val="00531154"/>
    <w:rsid w:val="00531277"/>
    <w:rsid w:val="005313F3"/>
    <w:rsid w:val="005314BA"/>
    <w:rsid w:val="0053162E"/>
    <w:rsid w:val="00532431"/>
    <w:rsid w:val="0053249B"/>
    <w:rsid w:val="0053256E"/>
    <w:rsid w:val="005329B1"/>
    <w:rsid w:val="00532BD4"/>
    <w:rsid w:val="00532C59"/>
    <w:rsid w:val="00532E7A"/>
    <w:rsid w:val="00534075"/>
    <w:rsid w:val="00535B98"/>
    <w:rsid w:val="005369FA"/>
    <w:rsid w:val="00537374"/>
    <w:rsid w:val="00537DEA"/>
    <w:rsid w:val="005416D8"/>
    <w:rsid w:val="00541790"/>
    <w:rsid w:val="005418AE"/>
    <w:rsid w:val="00541F67"/>
    <w:rsid w:val="0054372A"/>
    <w:rsid w:val="005446A2"/>
    <w:rsid w:val="00544E3A"/>
    <w:rsid w:val="005450B6"/>
    <w:rsid w:val="0054543B"/>
    <w:rsid w:val="005472E0"/>
    <w:rsid w:val="00547CCD"/>
    <w:rsid w:val="00547DA6"/>
    <w:rsid w:val="005504EB"/>
    <w:rsid w:val="00550FF5"/>
    <w:rsid w:val="005518F6"/>
    <w:rsid w:val="00551A5E"/>
    <w:rsid w:val="0055221D"/>
    <w:rsid w:val="0055287E"/>
    <w:rsid w:val="00552944"/>
    <w:rsid w:val="00553C01"/>
    <w:rsid w:val="00553D99"/>
    <w:rsid w:val="0055543D"/>
    <w:rsid w:val="00555C61"/>
    <w:rsid w:val="005563D3"/>
    <w:rsid w:val="005563F6"/>
    <w:rsid w:val="0055654C"/>
    <w:rsid w:val="00557085"/>
    <w:rsid w:val="00560129"/>
    <w:rsid w:val="005623A5"/>
    <w:rsid w:val="0056253A"/>
    <w:rsid w:val="0056452A"/>
    <w:rsid w:val="0056455C"/>
    <w:rsid w:val="005648CD"/>
    <w:rsid w:val="0056598C"/>
    <w:rsid w:val="00567022"/>
    <w:rsid w:val="005676A9"/>
    <w:rsid w:val="005676AD"/>
    <w:rsid w:val="00567B72"/>
    <w:rsid w:val="005704AF"/>
    <w:rsid w:val="00570B3D"/>
    <w:rsid w:val="00570E04"/>
    <w:rsid w:val="005713CB"/>
    <w:rsid w:val="0057280D"/>
    <w:rsid w:val="00572BB1"/>
    <w:rsid w:val="00572D25"/>
    <w:rsid w:val="0057341A"/>
    <w:rsid w:val="005739E5"/>
    <w:rsid w:val="00574164"/>
    <w:rsid w:val="0057507C"/>
    <w:rsid w:val="005753C6"/>
    <w:rsid w:val="00575A7F"/>
    <w:rsid w:val="00575F42"/>
    <w:rsid w:val="00576578"/>
    <w:rsid w:val="00576EDC"/>
    <w:rsid w:val="00577127"/>
    <w:rsid w:val="00577174"/>
    <w:rsid w:val="0057758B"/>
    <w:rsid w:val="00577C5C"/>
    <w:rsid w:val="0058003B"/>
    <w:rsid w:val="00580685"/>
    <w:rsid w:val="00581F45"/>
    <w:rsid w:val="0058219B"/>
    <w:rsid w:val="005825E9"/>
    <w:rsid w:val="0058272A"/>
    <w:rsid w:val="00582BC7"/>
    <w:rsid w:val="00582BF2"/>
    <w:rsid w:val="0058302C"/>
    <w:rsid w:val="00583055"/>
    <w:rsid w:val="00583183"/>
    <w:rsid w:val="005838E8"/>
    <w:rsid w:val="00583AC4"/>
    <w:rsid w:val="00583D8D"/>
    <w:rsid w:val="00584D45"/>
    <w:rsid w:val="00584D77"/>
    <w:rsid w:val="0058506C"/>
    <w:rsid w:val="005863F6"/>
    <w:rsid w:val="005875A2"/>
    <w:rsid w:val="00587C4E"/>
    <w:rsid w:val="00587D38"/>
    <w:rsid w:val="00590B6A"/>
    <w:rsid w:val="00591A88"/>
    <w:rsid w:val="00591DCA"/>
    <w:rsid w:val="005920B5"/>
    <w:rsid w:val="00593924"/>
    <w:rsid w:val="005941F4"/>
    <w:rsid w:val="005941FC"/>
    <w:rsid w:val="0059575C"/>
    <w:rsid w:val="005960EE"/>
    <w:rsid w:val="005962A2"/>
    <w:rsid w:val="0059654B"/>
    <w:rsid w:val="005965F2"/>
    <w:rsid w:val="00596ACA"/>
    <w:rsid w:val="00597444"/>
    <w:rsid w:val="00597632"/>
    <w:rsid w:val="00597F30"/>
    <w:rsid w:val="005A0E31"/>
    <w:rsid w:val="005A1885"/>
    <w:rsid w:val="005A194A"/>
    <w:rsid w:val="005A1FB6"/>
    <w:rsid w:val="005A2AA3"/>
    <w:rsid w:val="005A3578"/>
    <w:rsid w:val="005A3FB8"/>
    <w:rsid w:val="005A40EE"/>
    <w:rsid w:val="005A5682"/>
    <w:rsid w:val="005A57CD"/>
    <w:rsid w:val="005A61FF"/>
    <w:rsid w:val="005A69FF"/>
    <w:rsid w:val="005A7B4F"/>
    <w:rsid w:val="005A7F1F"/>
    <w:rsid w:val="005B095D"/>
    <w:rsid w:val="005B34A9"/>
    <w:rsid w:val="005B35E1"/>
    <w:rsid w:val="005B3759"/>
    <w:rsid w:val="005B37E3"/>
    <w:rsid w:val="005B3A7B"/>
    <w:rsid w:val="005B495B"/>
    <w:rsid w:val="005B4AE6"/>
    <w:rsid w:val="005B57B4"/>
    <w:rsid w:val="005B5D4C"/>
    <w:rsid w:val="005B6175"/>
    <w:rsid w:val="005B6F40"/>
    <w:rsid w:val="005B778A"/>
    <w:rsid w:val="005B7A58"/>
    <w:rsid w:val="005B7B52"/>
    <w:rsid w:val="005C11BF"/>
    <w:rsid w:val="005C1300"/>
    <w:rsid w:val="005C17AD"/>
    <w:rsid w:val="005C1A28"/>
    <w:rsid w:val="005C2547"/>
    <w:rsid w:val="005C2DE6"/>
    <w:rsid w:val="005C2DEF"/>
    <w:rsid w:val="005C3152"/>
    <w:rsid w:val="005C3975"/>
    <w:rsid w:val="005C5299"/>
    <w:rsid w:val="005C54C7"/>
    <w:rsid w:val="005C6615"/>
    <w:rsid w:val="005C6762"/>
    <w:rsid w:val="005C736C"/>
    <w:rsid w:val="005C781F"/>
    <w:rsid w:val="005C7A4B"/>
    <w:rsid w:val="005C7D42"/>
    <w:rsid w:val="005D1B71"/>
    <w:rsid w:val="005D2713"/>
    <w:rsid w:val="005D2D87"/>
    <w:rsid w:val="005D36CA"/>
    <w:rsid w:val="005D52CB"/>
    <w:rsid w:val="005D557E"/>
    <w:rsid w:val="005D584D"/>
    <w:rsid w:val="005D58C2"/>
    <w:rsid w:val="005D60EB"/>
    <w:rsid w:val="005D7C43"/>
    <w:rsid w:val="005D7FD0"/>
    <w:rsid w:val="005E0090"/>
    <w:rsid w:val="005E0199"/>
    <w:rsid w:val="005E12EE"/>
    <w:rsid w:val="005E2562"/>
    <w:rsid w:val="005E325E"/>
    <w:rsid w:val="005E34A6"/>
    <w:rsid w:val="005E3B6C"/>
    <w:rsid w:val="005E3C15"/>
    <w:rsid w:val="005E3D42"/>
    <w:rsid w:val="005E47F3"/>
    <w:rsid w:val="005E51CD"/>
    <w:rsid w:val="005E58E9"/>
    <w:rsid w:val="005E601F"/>
    <w:rsid w:val="005E6243"/>
    <w:rsid w:val="005E64F7"/>
    <w:rsid w:val="005E6F15"/>
    <w:rsid w:val="005E7A79"/>
    <w:rsid w:val="005F0170"/>
    <w:rsid w:val="005F0731"/>
    <w:rsid w:val="005F263D"/>
    <w:rsid w:val="005F26D9"/>
    <w:rsid w:val="005F2924"/>
    <w:rsid w:val="005F3321"/>
    <w:rsid w:val="005F3E3D"/>
    <w:rsid w:val="005F3F11"/>
    <w:rsid w:val="005F49C4"/>
    <w:rsid w:val="005F6754"/>
    <w:rsid w:val="005F7046"/>
    <w:rsid w:val="005F71E8"/>
    <w:rsid w:val="005F78C9"/>
    <w:rsid w:val="005F791A"/>
    <w:rsid w:val="005F7D82"/>
    <w:rsid w:val="00600877"/>
    <w:rsid w:val="00600C93"/>
    <w:rsid w:val="00601800"/>
    <w:rsid w:val="00601A51"/>
    <w:rsid w:val="00602432"/>
    <w:rsid w:val="006024D8"/>
    <w:rsid w:val="006039B2"/>
    <w:rsid w:val="00605020"/>
    <w:rsid w:val="00605213"/>
    <w:rsid w:val="00606BF1"/>
    <w:rsid w:val="00607F50"/>
    <w:rsid w:val="006104D0"/>
    <w:rsid w:val="006119EB"/>
    <w:rsid w:val="00611A00"/>
    <w:rsid w:val="006135AF"/>
    <w:rsid w:val="0061378E"/>
    <w:rsid w:val="006137B3"/>
    <w:rsid w:val="006143E9"/>
    <w:rsid w:val="0061573D"/>
    <w:rsid w:val="006158AC"/>
    <w:rsid w:val="006162F3"/>
    <w:rsid w:val="006163E1"/>
    <w:rsid w:val="00616696"/>
    <w:rsid w:val="006167A0"/>
    <w:rsid w:val="00616808"/>
    <w:rsid w:val="00616A1B"/>
    <w:rsid w:val="006175D7"/>
    <w:rsid w:val="0061764D"/>
    <w:rsid w:val="00617880"/>
    <w:rsid w:val="00620495"/>
    <w:rsid w:val="00621018"/>
    <w:rsid w:val="006212CE"/>
    <w:rsid w:val="00621626"/>
    <w:rsid w:val="006217AE"/>
    <w:rsid w:val="00621DE6"/>
    <w:rsid w:val="00621FBB"/>
    <w:rsid w:val="006223CB"/>
    <w:rsid w:val="00622CE5"/>
    <w:rsid w:val="00622F3F"/>
    <w:rsid w:val="00623B6C"/>
    <w:rsid w:val="00623DAE"/>
    <w:rsid w:val="006249C6"/>
    <w:rsid w:val="00625B2D"/>
    <w:rsid w:val="006268AB"/>
    <w:rsid w:val="00627934"/>
    <w:rsid w:val="00630440"/>
    <w:rsid w:val="00630943"/>
    <w:rsid w:val="00631935"/>
    <w:rsid w:val="006325B1"/>
    <w:rsid w:val="006339D1"/>
    <w:rsid w:val="00633E73"/>
    <w:rsid w:val="006350E0"/>
    <w:rsid w:val="0063585F"/>
    <w:rsid w:val="006358CA"/>
    <w:rsid w:val="00636F4C"/>
    <w:rsid w:val="006371C0"/>
    <w:rsid w:val="006377B2"/>
    <w:rsid w:val="00637A97"/>
    <w:rsid w:val="0064077B"/>
    <w:rsid w:val="00640F57"/>
    <w:rsid w:val="00641EA2"/>
    <w:rsid w:val="00642523"/>
    <w:rsid w:val="006433E2"/>
    <w:rsid w:val="00644272"/>
    <w:rsid w:val="00644C6D"/>
    <w:rsid w:val="00646932"/>
    <w:rsid w:val="00646A1D"/>
    <w:rsid w:val="00647FE5"/>
    <w:rsid w:val="006503CA"/>
    <w:rsid w:val="00651248"/>
    <w:rsid w:val="006515D2"/>
    <w:rsid w:val="0065199E"/>
    <w:rsid w:val="00652833"/>
    <w:rsid w:val="00652FDA"/>
    <w:rsid w:val="00655350"/>
    <w:rsid w:val="00655842"/>
    <w:rsid w:val="006563A9"/>
    <w:rsid w:val="00656C7E"/>
    <w:rsid w:val="006576FA"/>
    <w:rsid w:val="006605E0"/>
    <w:rsid w:val="00660B9C"/>
    <w:rsid w:val="0066130A"/>
    <w:rsid w:val="006618EB"/>
    <w:rsid w:val="00661CDC"/>
    <w:rsid w:val="00661FBF"/>
    <w:rsid w:val="0066295B"/>
    <w:rsid w:val="00663F8C"/>
    <w:rsid w:val="006658B4"/>
    <w:rsid w:val="00665C02"/>
    <w:rsid w:val="00670297"/>
    <w:rsid w:val="00671238"/>
    <w:rsid w:val="00671CAB"/>
    <w:rsid w:val="00671EEC"/>
    <w:rsid w:val="00672136"/>
    <w:rsid w:val="00673659"/>
    <w:rsid w:val="00673744"/>
    <w:rsid w:val="00674496"/>
    <w:rsid w:val="00674C55"/>
    <w:rsid w:val="0067509D"/>
    <w:rsid w:val="00675670"/>
    <w:rsid w:val="006774DD"/>
    <w:rsid w:val="006778A8"/>
    <w:rsid w:val="00677AC8"/>
    <w:rsid w:val="00677F6F"/>
    <w:rsid w:val="0068020A"/>
    <w:rsid w:val="00680607"/>
    <w:rsid w:val="006812A2"/>
    <w:rsid w:val="0068132F"/>
    <w:rsid w:val="00682C70"/>
    <w:rsid w:val="00683FC5"/>
    <w:rsid w:val="006847C4"/>
    <w:rsid w:val="006850BD"/>
    <w:rsid w:val="00686E77"/>
    <w:rsid w:val="00690835"/>
    <w:rsid w:val="0069088E"/>
    <w:rsid w:val="006915EE"/>
    <w:rsid w:val="006919D5"/>
    <w:rsid w:val="0069227A"/>
    <w:rsid w:val="0069278F"/>
    <w:rsid w:val="00692B2E"/>
    <w:rsid w:val="006930F3"/>
    <w:rsid w:val="006935A5"/>
    <w:rsid w:val="0069369D"/>
    <w:rsid w:val="006940CD"/>
    <w:rsid w:val="00694555"/>
    <w:rsid w:val="00694E59"/>
    <w:rsid w:val="00695820"/>
    <w:rsid w:val="006958B9"/>
    <w:rsid w:val="00695D1E"/>
    <w:rsid w:val="00696344"/>
    <w:rsid w:val="006A0485"/>
    <w:rsid w:val="006A04C4"/>
    <w:rsid w:val="006A0521"/>
    <w:rsid w:val="006A14A0"/>
    <w:rsid w:val="006A16F2"/>
    <w:rsid w:val="006A25CB"/>
    <w:rsid w:val="006A2703"/>
    <w:rsid w:val="006A2ADB"/>
    <w:rsid w:val="006A2EA1"/>
    <w:rsid w:val="006A30A1"/>
    <w:rsid w:val="006A319F"/>
    <w:rsid w:val="006A33DF"/>
    <w:rsid w:val="006A4132"/>
    <w:rsid w:val="006A467E"/>
    <w:rsid w:val="006A5B4C"/>
    <w:rsid w:val="006A5FC9"/>
    <w:rsid w:val="006B1BB2"/>
    <w:rsid w:val="006B1F08"/>
    <w:rsid w:val="006B2B8E"/>
    <w:rsid w:val="006B3522"/>
    <w:rsid w:val="006B3CE6"/>
    <w:rsid w:val="006B3F9E"/>
    <w:rsid w:val="006B486A"/>
    <w:rsid w:val="006B5705"/>
    <w:rsid w:val="006B6644"/>
    <w:rsid w:val="006B6A07"/>
    <w:rsid w:val="006B716D"/>
    <w:rsid w:val="006B7857"/>
    <w:rsid w:val="006C0F4F"/>
    <w:rsid w:val="006C1B12"/>
    <w:rsid w:val="006C1CAE"/>
    <w:rsid w:val="006C250F"/>
    <w:rsid w:val="006C30F8"/>
    <w:rsid w:val="006C3A69"/>
    <w:rsid w:val="006C445F"/>
    <w:rsid w:val="006C6203"/>
    <w:rsid w:val="006C6CDB"/>
    <w:rsid w:val="006C7964"/>
    <w:rsid w:val="006C79C6"/>
    <w:rsid w:val="006D0062"/>
    <w:rsid w:val="006D085D"/>
    <w:rsid w:val="006D0A6D"/>
    <w:rsid w:val="006D146E"/>
    <w:rsid w:val="006D1525"/>
    <w:rsid w:val="006D37D0"/>
    <w:rsid w:val="006D419B"/>
    <w:rsid w:val="006D446B"/>
    <w:rsid w:val="006D4B73"/>
    <w:rsid w:val="006D4D0E"/>
    <w:rsid w:val="006D4FE5"/>
    <w:rsid w:val="006D5B4B"/>
    <w:rsid w:val="006D5B58"/>
    <w:rsid w:val="006D5F24"/>
    <w:rsid w:val="006D5FB0"/>
    <w:rsid w:val="006D662F"/>
    <w:rsid w:val="006D6E76"/>
    <w:rsid w:val="006D7D42"/>
    <w:rsid w:val="006D7F26"/>
    <w:rsid w:val="006E0357"/>
    <w:rsid w:val="006E1E80"/>
    <w:rsid w:val="006E293C"/>
    <w:rsid w:val="006E3220"/>
    <w:rsid w:val="006E3BD9"/>
    <w:rsid w:val="006E4177"/>
    <w:rsid w:val="006E42E0"/>
    <w:rsid w:val="006E453F"/>
    <w:rsid w:val="006E520A"/>
    <w:rsid w:val="006E52D3"/>
    <w:rsid w:val="006E5487"/>
    <w:rsid w:val="006E5A46"/>
    <w:rsid w:val="006E63D5"/>
    <w:rsid w:val="006E64B6"/>
    <w:rsid w:val="006E670C"/>
    <w:rsid w:val="006E6BDF"/>
    <w:rsid w:val="006E6CCE"/>
    <w:rsid w:val="006E7A48"/>
    <w:rsid w:val="006F07D5"/>
    <w:rsid w:val="006F0BEB"/>
    <w:rsid w:val="006F11BC"/>
    <w:rsid w:val="006F1256"/>
    <w:rsid w:val="006F13EF"/>
    <w:rsid w:val="006F1A2C"/>
    <w:rsid w:val="006F1D8B"/>
    <w:rsid w:val="006F28EE"/>
    <w:rsid w:val="006F32B7"/>
    <w:rsid w:val="006F39B3"/>
    <w:rsid w:val="006F47F3"/>
    <w:rsid w:val="006F53AE"/>
    <w:rsid w:val="006F64DD"/>
    <w:rsid w:val="006F65C1"/>
    <w:rsid w:val="006F6CB6"/>
    <w:rsid w:val="006F6CB7"/>
    <w:rsid w:val="007007FF"/>
    <w:rsid w:val="00701193"/>
    <w:rsid w:val="00701E6D"/>
    <w:rsid w:val="007026A6"/>
    <w:rsid w:val="00702DF2"/>
    <w:rsid w:val="007049A7"/>
    <w:rsid w:val="00704D59"/>
    <w:rsid w:val="00705550"/>
    <w:rsid w:val="007057EA"/>
    <w:rsid w:val="00706767"/>
    <w:rsid w:val="00706BE9"/>
    <w:rsid w:val="00706F46"/>
    <w:rsid w:val="00707999"/>
    <w:rsid w:val="007104BE"/>
    <w:rsid w:val="007105E4"/>
    <w:rsid w:val="007112C1"/>
    <w:rsid w:val="007113E7"/>
    <w:rsid w:val="00711FEE"/>
    <w:rsid w:val="00712C7E"/>
    <w:rsid w:val="00713140"/>
    <w:rsid w:val="007131CC"/>
    <w:rsid w:val="00713D9D"/>
    <w:rsid w:val="007148B3"/>
    <w:rsid w:val="007149E5"/>
    <w:rsid w:val="00714B88"/>
    <w:rsid w:val="00714F48"/>
    <w:rsid w:val="007161F9"/>
    <w:rsid w:val="00716A1D"/>
    <w:rsid w:val="0072013B"/>
    <w:rsid w:val="00720968"/>
    <w:rsid w:val="00720E6E"/>
    <w:rsid w:val="0072115E"/>
    <w:rsid w:val="0072269D"/>
    <w:rsid w:val="00722F0F"/>
    <w:rsid w:val="00723561"/>
    <w:rsid w:val="007237EF"/>
    <w:rsid w:val="00723DC7"/>
    <w:rsid w:val="007245D4"/>
    <w:rsid w:val="0072561A"/>
    <w:rsid w:val="00726253"/>
    <w:rsid w:val="00726725"/>
    <w:rsid w:val="0072784E"/>
    <w:rsid w:val="00730475"/>
    <w:rsid w:val="00730C40"/>
    <w:rsid w:val="00731D2B"/>
    <w:rsid w:val="007324B6"/>
    <w:rsid w:val="007325E1"/>
    <w:rsid w:val="007327ED"/>
    <w:rsid w:val="00732B5D"/>
    <w:rsid w:val="00733EE6"/>
    <w:rsid w:val="00733F1C"/>
    <w:rsid w:val="00734159"/>
    <w:rsid w:val="00734FB4"/>
    <w:rsid w:val="00735C24"/>
    <w:rsid w:val="00735F2C"/>
    <w:rsid w:val="00735F45"/>
    <w:rsid w:val="007361FE"/>
    <w:rsid w:val="00736BE9"/>
    <w:rsid w:val="00736F14"/>
    <w:rsid w:val="0073705A"/>
    <w:rsid w:val="00737178"/>
    <w:rsid w:val="0074070E"/>
    <w:rsid w:val="007413F2"/>
    <w:rsid w:val="00741400"/>
    <w:rsid w:val="0074157B"/>
    <w:rsid w:val="00741B94"/>
    <w:rsid w:val="00742B4C"/>
    <w:rsid w:val="0074371F"/>
    <w:rsid w:val="00743F29"/>
    <w:rsid w:val="0074424E"/>
    <w:rsid w:val="00744E1E"/>
    <w:rsid w:val="00744F48"/>
    <w:rsid w:val="0074503E"/>
    <w:rsid w:val="007459CC"/>
    <w:rsid w:val="00745C72"/>
    <w:rsid w:val="00745CD2"/>
    <w:rsid w:val="00745F41"/>
    <w:rsid w:val="00746695"/>
    <w:rsid w:val="00747518"/>
    <w:rsid w:val="00747F0D"/>
    <w:rsid w:val="00750E20"/>
    <w:rsid w:val="00751385"/>
    <w:rsid w:val="00751ADE"/>
    <w:rsid w:val="00751D8F"/>
    <w:rsid w:val="007522D6"/>
    <w:rsid w:val="00752D13"/>
    <w:rsid w:val="0075379C"/>
    <w:rsid w:val="007545E4"/>
    <w:rsid w:val="00754FD1"/>
    <w:rsid w:val="00756CD0"/>
    <w:rsid w:val="0075700D"/>
    <w:rsid w:val="0075706E"/>
    <w:rsid w:val="007578CB"/>
    <w:rsid w:val="00760B5E"/>
    <w:rsid w:val="0076140B"/>
    <w:rsid w:val="0076156E"/>
    <w:rsid w:val="007617CE"/>
    <w:rsid w:val="007620CE"/>
    <w:rsid w:val="00762189"/>
    <w:rsid w:val="00762286"/>
    <w:rsid w:val="00762A3A"/>
    <w:rsid w:val="007645B9"/>
    <w:rsid w:val="007655C9"/>
    <w:rsid w:val="0076563C"/>
    <w:rsid w:val="007656E8"/>
    <w:rsid w:val="0076613A"/>
    <w:rsid w:val="00767CDD"/>
    <w:rsid w:val="00770274"/>
    <w:rsid w:val="0077043F"/>
    <w:rsid w:val="00770D4E"/>
    <w:rsid w:val="00770F44"/>
    <w:rsid w:val="007715EC"/>
    <w:rsid w:val="00771C12"/>
    <w:rsid w:val="00771CC0"/>
    <w:rsid w:val="00772547"/>
    <w:rsid w:val="00772D73"/>
    <w:rsid w:val="007732EC"/>
    <w:rsid w:val="007736C5"/>
    <w:rsid w:val="00773983"/>
    <w:rsid w:val="00775183"/>
    <w:rsid w:val="00775739"/>
    <w:rsid w:val="0077591D"/>
    <w:rsid w:val="00776EB9"/>
    <w:rsid w:val="007770CB"/>
    <w:rsid w:val="0077739B"/>
    <w:rsid w:val="00777893"/>
    <w:rsid w:val="00777F1A"/>
    <w:rsid w:val="007800A5"/>
    <w:rsid w:val="00781478"/>
    <w:rsid w:val="00781C89"/>
    <w:rsid w:val="007821F2"/>
    <w:rsid w:val="007826B4"/>
    <w:rsid w:val="00782845"/>
    <w:rsid w:val="007830C3"/>
    <w:rsid w:val="00784FE4"/>
    <w:rsid w:val="00785296"/>
    <w:rsid w:val="00785727"/>
    <w:rsid w:val="007866E7"/>
    <w:rsid w:val="0078672A"/>
    <w:rsid w:val="00786C8D"/>
    <w:rsid w:val="0078758B"/>
    <w:rsid w:val="007877E6"/>
    <w:rsid w:val="007901D0"/>
    <w:rsid w:val="007907C4"/>
    <w:rsid w:val="00790D8E"/>
    <w:rsid w:val="00790ECE"/>
    <w:rsid w:val="00791CC9"/>
    <w:rsid w:val="00791F14"/>
    <w:rsid w:val="00791F8A"/>
    <w:rsid w:val="00791FBE"/>
    <w:rsid w:val="0079222C"/>
    <w:rsid w:val="00792731"/>
    <w:rsid w:val="00793827"/>
    <w:rsid w:val="00795AFC"/>
    <w:rsid w:val="007960C7"/>
    <w:rsid w:val="0079636E"/>
    <w:rsid w:val="0079670B"/>
    <w:rsid w:val="0079701C"/>
    <w:rsid w:val="007977B7"/>
    <w:rsid w:val="007A010D"/>
    <w:rsid w:val="007A03E9"/>
    <w:rsid w:val="007A1995"/>
    <w:rsid w:val="007A1A8D"/>
    <w:rsid w:val="007A1AD0"/>
    <w:rsid w:val="007A1AE9"/>
    <w:rsid w:val="007A1D41"/>
    <w:rsid w:val="007A2323"/>
    <w:rsid w:val="007A2AB0"/>
    <w:rsid w:val="007A30BF"/>
    <w:rsid w:val="007A4358"/>
    <w:rsid w:val="007A43A8"/>
    <w:rsid w:val="007A5B6D"/>
    <w:rsid w:val="007A61CB"/>
    <w:rsid w:val="007A645F"/>
    <w:rsid w:val="007A6DA8"/>
    <w:rsid w:val="007A70E3"/>
    <w:rsid w:val="007A7144"/>
    <w:rsid w:val="007A752A"/>
    <w:rsid w:val="007A76A6"/>
    <w:rsid w:val="007A7E8D"/>
    <w:rsid w:val="007A7EC9"/>
    <w:rsid w:val="007B0A32"/>
    <w:rsid w:val="007B0CB5"/>
    <w:rsid w:val="007B0D6B"/>
    <w:rsid w:val="007B0F4F"/>
    <w:rsid w:val="007B0FF8"/>
    <w:rsid w:val="007B297A"/>
    <w:rsid w:val="007B2E99"/>
    <w:rsid w:val="007B3014"/>
    <w:rsid w:val="007B447A"/>
    <w:rsid w:val="007B45F4"/>
    <w:rsid w:val="007B4A09"/>
    <w:rsid w:val="007B4AAC"/>
    <w:rsid w:val="007B4BAE"/>
    <w:rsid w:val="007B4D12"/>
    <w:rsid w:val="007B5551"/>
    <w:rsid w:val="007B5901"/>
    <w:rsid w:val="007B5E46"/>
    <w:rsid w:val="007B675A"/>
    <w:rsid w:val="007B72E6"/>
    <w:rsid w:val="007B7B35"/>
    <w:rsid w:val="007C163E"/>
    <w:rsid w:val="007C17F0"/>
    <w:rsid w:val="007C1DE9"/>
    <w:rsid w:val="007C2721"/>
    <w:rsid w:val="007C2D7B"/>
    <w:rsid w:val="007C33C3"/>
    <w:rsid w:val="007C3AAF"/>
    <w:rsid w:val="007C3CAE"/>
    <w:rsid w:val="007C3F2B"/>
    <w:rsid w:val="007C4BE2"/>
    <w:rsid w:val="007C50FC"/>
    <w:rsid w:val="007C5C89"/>
    <w:rsid w:val="007C6B55"/>
    <w:rsid w:val="007C6F79"/>
    <w:rsid w:val="007C7E96"/>
    <w:rsid w:val="007C7F0A"/>
    <w:rsid w:val="007C7FCB"/>
    <w:rsid w:val="007D0A85"/>
    <w:rsid w:val="007D11BA"/>
    <w:rsid w:val="007D16CC"/>
    <w:rsid w:val="007D2EC2"/>
    <w:rsid w:val="007D331B"/>
    <w:rsid w:val="007D37B5"/>
    <w:rsid w:val="007D3DCE"/>
    <w:rsid w:val="007D3F7B"/>
    <w:rsid w:val="007D430B"/>
    <w:rsid w:val="007D4545"/>
    <w:rsid w:val="007D4EE8"/>
    <w:rsid w:val="007D5084"/>
    <w:rsid w:val="007D69D4"/>
    <w:rsid w:val="007D69FA"/>
    <w:rsid w:val="007D6B78"/>
    <w:rsid w:val="007D6D9F"/>
    <w:rsid w:val="007D6DB9"/>
    <w:rsid w:val="007E0134"/>
    <w:rsid w:val="007E0717"/>
    <w:rsid w:val="007E1518"/>
    <w:rsid w:val="007E1A5C"/>
    <w:rsid w:val="007E1B88"/>
    <w:rsid w:val="007E1D78"/>
    <w:rsid w:val="007E262C"/>
    <w:rsid w:val="007E28E1"/>
    <w:rsid w:val="007E2D49"/>
    <w:rsid w:val="007E3508"/>
    <w:rsid w:val="007E3521"/>
    <w:rsid w:val="007E36C5"/>
    <w:rsid w:val="007E4148"/>
    <w:rsid w:val="007E41FD"/>
    <w:rsid w:val="007E4685"/>
    <w:rsid w:val="007E5319"/>
    <w:rsid w:val="007E532C"/>
    <w:rsid w:val="007E538D"/>
    <w:rsid w:val="007E713F"/>
    <w:rsid w:val="007E738E"/>
    <w:rsid w:val="007E74F2"/>
    <w:rsid w:val="007F03DD"/>
    <w:rsid w:val="007F1B9E"/>
    <w:rsid w:val="007F3321"/>
    <w:rsid w:val="007F39A3"/>
    <w:rsid w:val="007F3FBD"/>
    <w:rsid w:val="007F5018"/>
    <w:rsid w:val="007F5DDC"/>
    <w:rsid w:val="007F7F7E"/>
    <w:rsid w:val="0080092D"/>
    <w:rsid w:val="00800990"/>
    <w:rsid w:val="00800A6F"/>
    <w:rsid w:val="00800C96"/>
    <w:rsid w:val="008026BF"/>
    <w:rsid w:val="008028BA"/>
    <w:rsid w:val="00802E9B"/>
    <w:rsid w:val="00803760"/>
    <w:rsid w:val="00803773"/>
    <w:rsid w:val="00805039"/>
    <w:rsid w:val="008060D4"/>
    <w:rsid w:val="0080734D"/>
    <w:rsid w:val="00810A1E"/>
    <w:rsid w:val="00810ED7"/>
    <w:rsid w:val="008115A9"/>
    <w:rsid w:val="008117D4"/>
    <w:rsid w:val="008121A9"/>
    <w:rsid w:val="00812CC6"/>
    <w:rsid w:val="008135F6"/>
    <w:rsid w:val="00813EB1"/>
    <w:rsid w:val="00814274"/>
    <w:rsid w:val="00814501"/>
    <w:rsid w:val="0081464A"/>
    <w:rsid w:val="00814E05"/>
    <w:rsid w:val="0081675A"/>
    <w:rsid w:val="008200BF"/>
    <w:rsid w:val="008202AC"/>
    <w:rsid w:val="0082068E"/>
    <w:rsid w:val="00820DEC"/>
    <w:rsid w:val="008215D1"/>
    <w:rsid w:val="00822566"/>
    <w:rsid w:val="008227D4"/>
    <w:rsid w:val="00823D40"/>
    <w:rsid w:val="00823E9F"/>
    <w:rsid w:val="0082472B"/>
    <w:rsid w:val="00824ED2"/>
    <w:rsid w:val="00825BB8"/>
    <w:rsid w:val="00825C2F"/>
    <w:rsid w:val="00825EBB"/>
    <w:rsid w:val="00825F3B"/>
    <w:rsid w:val="00825F55"/>
    <w:rsid w:val="0082732C"/>
    <w:rsid w:val="008276D2"/>
    <w:rsid w:val="008278A8"/>
    <w:rsid w:val="00827C59"/>
    <w:rsid w:val="00827CD6"/>
    <w:rsid w:val="00830CE9"/>
    <w:rsid w:val="0083108F"/>
    <w:rsid w:val="00831176"/>
    <w:rsid w:val="00831461"/>
    <w:rsid w:val="00831B10"/>
    <w:rsid w:val="00831C17"/>
    <w:rsid w:val="008329D1"/>
    <w:rsid w:val="00832D06"/>
    <w:rsid w:val="00832F8C"/>
    <w:rsid w:val="008339D2"/>
    <w:rsid w:val="00834725"/>
    <w:rsid w:val="00834EEC"/>
    <w:rsid w:val="008355B7"/>
    <w:rsid w:val="00835AA4"/>
    <w:rsid w:val="0083667A"/>
    <w:rsid w:val="008366CF"/>
    <w:rsid w:val="00836847"/>
    <w:rsid w:val="00840A43"/>
    <w:rsid w:val="00841498"/>
    <w:rsid w:val="00841BA2"/>
    <w:rsid w:val="008420F3"/>
    <w:rsid w:val="00843B0D"/>
    <w:rsid w:val="00843D64"/>
    <w:rsid w:val="00844789"/>
    <w:rsid w:val="00844A60"/>
    <w:rsid w:val="00844E5D"/>
    <w:rsid w:val="008454BB"/>
    <w:rsid w:val="008462FF"/>
    <w:rsid w:val="00846A9F"/>
    <w:rsid w:val="00846E2F"/>
    <w:rsid w:val="0084732D"/>
    <w:rsid w:val="008506E1"/>
    <w:rsid w:val="008513D9"/>
    <w:rsid w:val="00852690"/>
    <w:rsid w:val="00852EC3"/>
    <w:rsid w:val="00854130"/>
    <w:rsid w:val="00854653"/>
    <w:rsid w:val="00854D7D"/>
    <w:rsid w:val="008553FC"/>
    <w:rsid w:val="0085567E"/>
    <w:rsid w:val="008556E3"/>
    <w:rsid w:val="00855D28"/>
    <w:rsid w:val="00855FEB"/>
    <w:rsid w:val="00856118"/>
    <w:rsid w:val="00856F86"/>
    <w:rsid w:val="00856FC1"/>
    <w:rsid w:val="00857AEA"/>
    <w:rsid w:val="0086005B"/>
    <w:rsid w:val="008604DB"/>
    <w:rsid w:val="00860607"/>
    <w:rsid w:val="00860E50"/>
    <w:rsid w:val="00862636"/>
    <w:rsid w:val="00862FD4"/>
    <w:rsid w:val="0086615C"/>
    <w:rsid w:val="00866203"/>
    <w:rsid w:val="00867E16"/>
    <w:rsid w:val="00870AFA"/>
    <w:rsid w:val="00871807"/>
    <w:rsid w:val="00871D0A"/>
    <w:rsid w:val="00871DCE"/>
    <w:rsid w:val="0087263E"/>
    <w:rsid w:val="00872BF9"/>
    <w:rsid w:val="008731AA"/>
    <w:rsid w:val="00873437"/>
    <w:rsid w:val="00873ADB"/>
    <w:rsid w:val="008741F8"/>
    <w:rsid w:val="008758AC"/>
    <w:rsid w:val="00875CE8"/>
    <w:rsid w:val="00875DFC"/>
    <w:rsid w:val="00875FF3"/>
    <w:rsid w:val="00876586"/>
    <w:rsid w:val="00876E2E"/>
    <w:rsid w:val="00876EB0"/>
    <w:rsid w:val="008774E4"/>
    <w:rsid w:val="00877C03"/>
    <w:rsid w:val="00880BC4"/>
    <w:rsid w:val="00880CE2"/>
    <w:rsid w:val="00881099"/>
    <w:rsid w:val="008813A0"/>
    <w:rsid w:val="0088144F"/>
    <w:rsid w:val="00881599"/>
    <w:rsid w:val="008818F3"/>
    <w:rsid w:val="0088266B"/>
    <w:rsid w:val="00882E01"/>
    <w:rsid w:val="00882E56"/>
    <w:rsid w:val="00883073"/>
    <w:rsid w:val="008832DF"/>
    <w:rsid w:val="00883474"/>
    <w:rsid w:val="00883E33"/>
    <w:rsid w:val="00885098"/>
    <w:rsid w:val="0088528F"/>
    <w:rsid w:val="00887584"/>
    <w:rsid w:val="008879A9"/>
    <w:rsid w:val="00887EFD"/>
    <w:rsid w:val="00890DA9"/>
    <w:rsid w:val="00891578"/>
    <w:rsid w:val="008918AC"/>
    <w:rsid w:val="00892BA4"/>
    <w:rsid w:val="00893C56"/>
    <w:rsid w:val="008957BD"/>
    <w:rsid w:val="00895CB8"/>
    <w:rsid w:val="00895EE5"/>
    <w:rsid w:val="00896769"/>
    <w:rsid w:val="00896D06"/>
    <w:rsid w:val="00896D09"/>
    <w:rsid w:val="008971C4"/>
    <w:rsid w:val="00897837"/>
    <w:rsid w:val="008A0BAC"/>
    <w:rsid w:val="008A1601"/>
    <w:rsid w:val="008A16F2"/>
    <w:rsid w:val="008A1C23"/>
    <w:rsid w:val="008A1CEA"/>
    <w:rsid w:val="008A2A92"/>
    <w:rsid w:val="008A2C4D"/>
    <w:rsid w:val="008A3152"/>
    <w:rsid w:val="008A3709"/>
    <w:rsid w:val="008A390D"/>
    <w:rsid w:val="008A482F"/>
    <w:rsid w:val="008A5378"/>
    <w:rsid w:val="008A55BC"/>
    <w:rsid w:val="008A5A95"/>
    <w:rsid w:val="008A6FED"/>
    <w:rsid w:val="008A7239"/>
    <w:rsid w:val="008A7626"/>
    <w:rsid w:val="008A7F27"/>
    <w:rsid w:val="008A7F93"/>
    <w:rsid w:val="008B094B"/>
    <w:rsid w:val="008B12EE"/>
    <w:rsid w:val="008B13B7"/>
    <w:rsid w:val="008B19DB"/>
    <w:rsid w:val="008B4503"/>
    <w:rsid w:val="008B48DC"/>
    <w:rsid w:val="008B49F0"/>
    <w:rsid w:val="008B5E7E"/>
    <w:rsid w:val="008B5F5D"/>
    <w:rsid w:val="008B5F93"/>
    <w:rsid w:val="008B60A6"/>
    <w:rsid w:val="008B6100"/>
    <w:rsid w:val="008B6BDD"/>
    <w:rsid w:val="008B79CB"/>
    <w:rsid w:val="008B7AA7"/>
    <w:rsid w:val="008B7AE0"/>
    <w:rsid w:val="008C08AD"/>
    <w:rsid w:val="008C1A08"/>
    <w:rsid w:val="008C271F"/>
    <w:rsid w:val="008C29E3"/>
    <w:rsid w:val="008C3836"/>
    <w:rsid w:val="008C3A85"/>
    <w:rsid w:val="008C5416"/>
    <w:rsid w:val="008C5EFB"/>
    <w:rsid w:val="008C63FB"/>
    <w:rsid w:val="008C7F3C"/>
    <w:rsid w:val="008D069B"/>
    <w:rsid w:val="008D12E7"/>
    <w:rsid w:val="008D16A2"/>
    <w:rsid w:val="008D179D"/>
    <w:rsid w:val="008D2A36"/>
    <w:rsid w:val="008D2C3D"/>
    <w:rsid w:val="008D3543"/>
    <w:rsid w:val="008D373B"/>
    <w:rsid w:val="008D3910"/>
    <w:rsid w:val="008D3E3F"/>
    <w:rsid w:val="008D4114"/>
    <w:rsid w:val="008D552D"/>
    <w:rsid w:val="008D55F5"/>
    <w:rsid w:val="008D5747"/>
    <w:rsid w:val="008D61A7"/>
    <w:rsid w:val="008D6BF3"/>
    <w:rsid w:val="008D76D2"/>
    <w:rsid w:val="008D7C38"/>
    <w:rsid w:val="008D7F37"/>
    <w:rsid w:val="008E0D43"/>
    <w:rsid w:val="008E13F7"/>
    <w:rsid w:val="008E2923"/>
    <w:rsid w:val="008E294E"/>
    <w:rsid w:val="008E2950"/>
    <w:rsid w:val="008E3359"/>
    <w:rsid w:val="008E6ACD"/>
    <w:rsid w:val="008E788B"/>
    <w:rsid w:val="008F05B9"/>
    <w:rsid w:val="008F0646"/>
    <w:rsid w:val="008F0D87"/>
    <w:rsid w:val="008F11CD"/>
    <w:rsid w:val="008F1924"/>
    <w:rsid w:val="008F19DB"/>
    <w:rsid w:val="008F30CF"/>
    <w:rsid w:val="008F49A7"/>
    <w:rsid w:val="008F525A"/>
    <w:rsid w:val="008F53EC"/>
    <w:rsid w:val="008F6062"/>
    <w:rsid w:val="008F6222"/>
    <w:rsid w:val="008F6EE6"/>
    <w:rsid w:val="008F7350"/>
    <w:rsid w:val="008F74C5"/>
    <w:rsid w:val="008F7A29"/>
    <w:rsid w:val="00900335"/>
    <w:rsid w:val="009018C5"/>
    <w:rsid w:val="00901C21"/>
    <w:rsid w:val="00901F4A"/>
    <w:rsid w:val="00902261"/>
    <w:rsid w:val="00902A9F"/>
    <w:rsid w:val="0090348E"/>
    <w:rsid w:val="00904766"/>
    <w:rsid w:val="009047EF"/>
    <w:rsid w:val="00904FD3"/>
    <w:rsid w:val="009050A5"/>
    <w:rsid w:val="00905B25"/>
    <w:rsid w:val="00905BC4"/>
    <w:rsid w:val="009068D4"/>
    <w:rsid w:val="00907614"/>
    <w:rsid w:val="0091035E"/>
    <w:rsid w:val="009103C9"/>
    <w:rsid w:val="009108EB"/>
    <w:rsid w:val="00911186"/>
    <w:rsid w:val="009111E8"/>
    <w:rsid w:val="009114D8"/>
    <w:rsid w:val="00911D9C"/>
    <w:rsid w:val="00912155"/>
    <w:rsid w:val="00912840"/>
    <w:rsid w:val="00912858"/>
    <w:rsid w:val="00913869"/>
    <w:rsid w:val="00913A93"/>
    <w:rsid w:val="00913EC8"/>
    <w:rsid w:val="0091429D"/>
    <w:rsid w:val="0091504E"/>
    <w:rsid w:val="00915060"/>
    <w:rsid w:val="00915238"/>
    <w:rsid w:val="009155CB"/>
    <w:rsid w:val="009156ED"/>
    <w:rsid w:val="00915787"/>
    <w:rsid w:val="0091585F"/>
    <w:rsid w:val="009161E1"/>
    <w:rsid w:val="00916649"/>
    <w:rsid w:val="00916CDD"/>
    <w:rsid w:val="009172DE"/>
    <w:rsid w:val="00917A14"/>
    <w:rsid w:val="0092014E"/>
    <w:rsid w:val="009211E0"/>
    <w:rsid w:val="0092133D"/>
    <w:rsid w:val="009216D3"/>
    <w:rsid w:val="00921721"/>
    <w:rsid w:val="00922A00"/>
    <w:rsid w:val="00922C2E"/>
    <w:rsid w:val="00924106"/>
    <w:rsid w:val="00924298"/>
    <w:rsid w:val="009249DD"/>
    <w:rsid w:val="009258A6"/>
    <w:rsid w:val="00925D77"/>
    <w:rsid w:val="00926824"/>
    <w:rsid w:val="0092728B"/>
    <w:rsid w:val="00927596"/>
    <w:rsid w:val="009278FF"/>
    <w:rsid w:val="00927FB5"/>
    <w:rsid w:val="009304BA"/>
    <w:rsid w:val="00930B71"/>
    <w:rsid w:val="00931A6B"/>
    <w:rsid w:val="00931CDB"/>
    <w:rsid w:val="00932538"/>
    <w:rsid w:val="0093359E"/>
    <w:rsid w:val="00933682"/>
    <w:rsid w:val="009338C6"/>
    <w:rsid w:val="00933FC1"/>
    <w:rsid w:val="009343F7"/>
    <w:rsid w:val="00934F27"/>
    <w:rsid w:val="00935BE6"/>
    <w:rsid w:val="0093668E"/>
    <w:rsid w:val="009369BA"/>
    <w:rsid w:val="00937115"/>
    <w:rsid w:val="00937E5E"/>
    <w:rsid w:val="0094060C"/>
    <w:rsid w:val="00940D65"/>
    <w:rsid w:val="00940F50"/>
    <w:rsid w:val="00941416"/>
    <w:rsid w:val="00941571"/>
    <w:rsid w:val="009415D5"/>
    <w:rsid w:val="009416B5"/>
    <w:rsid w:val="00941970"/>
    <w:rsid w:val="00941993"/>
    <w:rsid w:val="009426EB"/>
    <w:rsid w:val="009427D8"/>
    <w:rsid w:val="009437E7"/>
    <w:rsid w:val="00943D37"/>
    <w:rsid w:val="00943F82"/>
    <w:rsid w:val="00946796"/>
    <w:rsid w:val="00947B92"/>
    <w:rsid w:val="00947BC9"/>
    <w:rsid w:val="00947E44"/>
    <w:rsid w:val="00950FB0"/>
    <w:rsid w:val="00950FB1"/>
    <w:rsid w:val="0095163E"/>
    <w:rsid w:val="00951752"/>
    <w:rsid w:val="00951F38"/>
    <w:rsid w:val="00952164"/>
    <w:rsid w:val="00952787"/>
    <w:rsid w:val="009531E2"/>
    <w:rsid w:val="0095336F"/>
    <w:rsid w:val="00953EB9"/>
    <w:rsid w:val="0095414A"/>
    <w:rsid w:val="00955102"/>
    <w:rsid w:val="00955673"/>
    <w:rsid w:val="009558AE"/>
    <w:rsid w:val="009558B6"/>
    <w:rsid w:val="009559E8"/>
    <w:rsid w:val="00955BD7"/>
    <w:rsid w:val="009562CB"/>
    <w:rsid w:val="009563D5"/>
    <w:rsid w:val="009568CC"/>
    <w:rsid w:val="00956C10"/>
    <w:rsid w:val="00956D49"/>
    <w:rsid w:val="00957879"/>
    <w:rsid w:val="009601B4"/>
    <w:rsid w:val="00960C82"/>
    <w:rsid w:val="00960E55"/>
    <w:rsid w:val="0096103B"/>
    <w:rsid w:val="0096192D"/>
    <w:rsid w:val="00962B79"/>
    <w:rsid w:val="0096382D"/>
    <w:rsid w:val="00963BE5"/>
    <w:rsid w:val="00964034"/>
    <w:rsid w:val="00964639"/>
    <w:rsid w:val="00964DE9"/>
    <w:rsid w:val="00964EB5"/>
    <w:rsid w:val="009656EB"/>
    <w:rsid w:val="00965736"/>
    <w:rsid w:val="00967789"/>
    <w:rsid w:val="00970ACB"/>
    <w:rsid w:val="00970C29"/>
    <w:rsid w:val="0097167A"/>
    <w:rsid w:val="00971C0D"/>
    <w:rsid w:val="0097477A"/>
    <w:rsid w:val="00974B02"/>
    <w:rsid w:val="00974C0A"/>
    <w:rsid w:val="00975B59"/>
    <w:rsid w:val="00975C6D"/>
    <w:rsid w:val="00976296"/>
    <w:rsid w:val="00976ACF"/>
    <w:rsid w:val="00976B61"/>
    <w:rsid w:val="00976EC8"/>
    <w:rsid w:val="00980910"/>
    <w:rsid w:val="0098091D"/>
    <w:rsid w:val="00980A45"/>
    <w:rsid w:val="00980BEE"/>
    <w:rsid w:val="009818F8"/>
    <w:rsid w:val="00981DB1"/>
    <w:rsid w:val="00982FA8"/>
    <w:rsid w:val="0098341D"/>
    <w:rsid w:val="009836A9"/>
    <w:rsid w:val="00983BD5"/>
    <w:rsid w:val="00983C82"/>
    <w:rsid w:val="00986BAD"/>
    <w:rsid w:val="00987722"/>
    <w:rsid w:val="00987810"/>
    <w:rsid w:val="00987A09"/>
    <w:rsid w:val="00987C1C"/>
    <w:rsid w:val="009909B9"/>
    <w:rsid w:val="00991D02"/>
    <w:rsid w:val="009921D0"/>
    <w:rsid w:val="00993185"/>
    <w:rsid w:val="009938B7"/>
    <w:rsid w:val="00993C1A"/>
    <w:rsid w:val="009940EF"/>
    <w:rsid w:val="00995012"/>
    <w:rsid w:val="009963B3"/>
    <w:rsid w:val="00996DD3"/>
    <w:rsid w:val="00996EC2"/>
    <w:rsid w:val="00997390"/>
    <w:rsid w:val="009974C5"/>
    <w:rsid w:val="009A0369"/>
    <w:rsid w:val="009A1C31"/>
    <w:rsid w:val="009A285F"/>
    <w:rsid w:val="009A355A"/>
    <w:rsid w:val="009A3C39"/>
    <w:rsid w:val="009A449A"/>
    <w:rsid w:val="009A47D3"/>
    <w:rsid w:val="009A4D19"/>
    <w:rsid w:val="009A5AEB"/>
    <w:rsid w:val="009A63DC"/>
    <w:rsid w:val="009A64ED"/>
    <w:rsid w:val="009A655A"/>
    <w:rsid w:val="009A67AF"/>
    <w:rsid w:val="009A6865"/>
    <w:rsid w:val="009A6A6B"/>
    <w:rsid w:val="009A72C1"/>
    <w:rsid w:val="009A7569"/>
    <w:rsid w:val="009B013C"/>
    <w:rsid w:val="009B1698"/>
    <w:rsid w:val="009B2B1C"/>
    <w:rsid w:val="009B4BCC"/>
    <w:rsid w:val="009B57D3"/>
    <w:rsid w:val="009B59BA"/>
    <w:rsid w:val="009B5B69"/>
    <w:rsid w:val="009B62E5"/>
    <w:rsid w:val="009B6CE5"/>
    <w:rsid w:val="009B767A"/>
    <w:rsid w:val="009B77AE"/>
    <w:rsid w:val="009B7C5D"/>
    <w:rsid w:val="009C037E"/>
    <w:rsid w:val="009C0E54"/>
    <w:rsid w:val="009C114E"/>
    <w:rsid w:val="009C17BC"/>
    <w:rsid w:val="009C18CE"/>
    <w:rsid w:val="009C19DA"/>
    <w:rsid w:val="009C23F5"/>
    <w:rsid w:val="009C275B"/>
    <w:rsid w:val="009C3230"/>
    <w:rsid w:val="009C3682"/>
    <w:rsid w:val="009C3F9F"/>
    <w:rsid w:val="009C4740"/>
    <w:rsid w:val="009C482C"/>
    <w:rsid w:val="009C5680"/>
    <w:rsid w:val="009C57E6"/>
    <w:rsid w:val="009C5E87"/>
    <w:rsid w:val="009C6B28"/>
    <w:rsid w:val="009C6B79"/>
    <w:rsid w:val="009C6CB7"/>
    <w:rsid w:val="009C6F2B"/>
    <w:rsid w:val="009C7D28"/>
    <w:rsid w:val="009D00FC"/>
    <w:rsid w:val="009D027A"/>
    <w:rsid w:val="009D0C7B"/>
    <w:rsid w:val="009D119C"/>
    <w:rsid w:val="009D18B4"/>
    <w:rsid w:val="009D1B90"/>
    <w:rsid w:val="009D3686"/>
    <w:rsid w:val="009D42C5"/>
    <w:rsid w:val="009D4569"/>
    <w:rsid w:val="009D4A23"/>
    <w:rsid w:val="009D5E4E"/>
    <w:rsid w:val="009D69BE"/>
    <w:rsid w:val="009D6C0E"/>
    <w:rsid w:val="009D7A0B"/>
    <w:rsid w:val="009D7CDE"/>
    <w:rsid w:val="009E2575"/>
    <w:rsid w:val="009E2A90"/>
    <w:rsid w:val="009E2DCE"/>
    <w:rsid w:val="009E3481"/>
    <w:rsid w:val="009E350E"/>
    <w:rsid w:val="009E3887"/>
    <w:rsid w:val="009E3898"/>
    <w:rsid w:val="009E3A5A"/>
    <w:rsid w:val="009E3FFB"/>
    <w:rsid w:val="009E4A7D"/>
    <w:rsid w:val="009E4D94"/>
    <w:rsid w:val="009E5A66"/>
    <w:rsid w:val="009E62E9"/>
    <w:rsid w:val="009E6DB3"/>
    <w:rsid w:val="009E6E25"/>
    <w:rsid w:val="009E7892"/>
    <w:rsid w:val="009E78F3"/>
    <w:rsid w:val="009F06BB"/>
    <w:rsid w:val="009F0879"/>
    <w:rsid w:val="009F1C33"/>
    <w:rsid w:val="009F1EC6"/>
    <w:rsid w:val="009F272F"/>
    <w:rsid w:val="009F2F39"/>
    <w:rsid w:val="009F3BC8"/>
    <w:rsid w:val="009F43A7"/>
    <w:rsid w:val="009F49A2"/>
    <w:rsid w:val="009F537C"/>
    <w:rsid w:val="009F5DEA"/>
    <w:rsid w:val="009F761F"/>
    <w:rsid w:val="009F7CB6"/>
    <w:rsid w:val="009F7F87"/>
    <w:rsid w:val="00A00095"/>
    <w:rsid w:val="00A01007"/>
    <w:rsid w:val="00A014D0"/>
    <w:rsid w:val="00A0302C"/>
    <w:rsid w:val="00A0464A"/>
    <w:rsid w:val="00A04815"/>
    <w:rsid w:val="00A04ACD"/>
    <w:rsid w:val="00A0500B"/>
    <w:rsid w:val="00A05492"/>
    <w:rsid w:val="00A058CA"/>
    <w:rsid w:val="00A06616"/>
    <w:rsid w:val="00A06A44"/>
    <w:rsid w:val="00A10A19"/>
    <w:rsid w:val="00A11617"/>
    <w:rsid w:val="00A12642"/>
    <w:rsid w:val="00A12D17"/>
    <w:rsid w:val="00A12DF1"/>
    <w:rsid w:val="00A1303A"/>
    <w:rsid w:val="00A13B30"/>
    <w:rsid w:val="00A146A7"/>
    <w:rsid w:val="00A14F06"/>
    <w:rsid w:val="00A15A2F"/>
    <w:rsid w:val="00A16172"/>
    <w:rsid w:val="00A16C66"/>
    <w:rsid w:val="00A1715A"/>
    <w:rsid w:val="00A178A3"/>
    <w:rsid w:val="00A178DB"/>
    <w:rsid w:val="00A17D0D"/>
    <w:rsid w:val="00A213E9"/>
    <w:rsid w:val="00A223B3"/>
    <w:rsid w:val="00A2453C"/>
    <w:rsid w:val="00A25086"/>
    <w:rsid w:val="00A2512D"/>
    <w:rsid w:val="00A25ADC"/>
    <w:rsid w:val="00A25D0C"/>
    <w:rsid w:val="00A26F64"/>
    <w:rsid w:val="00A27874"/>
    <w:rsid w:val="00A3093B"/>
    <w:rsid w:val="00A30BD5"/>
    <w:rsid w:val="00A30CFD"/>
    <w:rsid w:val="00A31405"/>
    <w:rsid w:val="00A32335"/>
    <w:rsid w:val="00A33C8D"/>
    <w:rsid w:val="00A3466E"/>
    <w:rsid w:val="00A34948"/>
    <w:rsid w:val="00A350F3"/>
    <w:rsid w:val="00A35B96"/>
    <w:rsid w:val="00A35C1C"/>
    <w:rsid w:val="00A3613A"/>
    <w:rsid w:val="00A36823"/>
    <w:rsid w:val="00A376BF"/>
    <w:rsid w:val="00A404D6"/>
    <w:rsid w:val="00A4078E"/>
    <w:rsid w:val="00A40C9E"/>
    <w:rsid w:val="00A40DBA"/>
    <w:rsid w:val="00A41F2C"/>
    <w:rsid w:val="00A42746"/>
    <w:rsid w:val="00A43B68"/>
    <w:rsid w:val="00A4517F"/>
    <w:rsid w:val="00A46A96"/>
    <w:rsid w:val="00A47101"/>
    <w:rsid w:val="00A47977"/>
    <w:rsid w:val="00A47FE3"/>
    <w:rsid w:val="00A5000A"/>
    <w:rsid w:val="00A503F0"/>
    <w:rsid w:val="00A50B19"/>
    <w:rsid w:val="00A50B35"/>
    <w:rsid w:val="00A520FD"/>
    <w:rsid w:val="00A539CD"/>
    <w:rsid w:val="00A53FFB"/>
    <w:rsid w:val="00A5468D"/>
    <w:rsid w:val="00A54746"/>
    <w:rsid w:val="00A54758"/>
    <w:rsid w:val="00A54C02"/>
    <w:rsid w:val="00A54DA5"/>
    <w:rsid w:val="00A561C1"/>
    <w:rsid w:val="00A563A8"/>
    <w:rsid w:val="00A56C6A"/>
    <w:rsid w:val="00A571E2"/>
    <w:rsid w:val="00A576E3"/>
    <w:rsid w:val="00A57C3A"/>
    <w:rsid w:val="00A602B0"/>
    <w:rsid w:val="00A60374"/>
    <w:rsid w:val="00A60D78"/>
    <w:rsid w:val="00A612C2"/>
    <w:rsid w:val="00A61A99"/>
    <w:rsid w:val="00A61AAF"/>
    <w:rsid w:val="00A639C4"/>
    <w:rsid w:val="00A63B38"/>
    <w:rsid w:val="00A6479B"/>
    <w:rsid w:val="00A64D8F"/>
    <w:rsid w:val="00A65034"/>
    <w:rsid w:val="00A65CF4"/>
    <w:rsid w:val="00A65F33"/>
    <w:rsid w:val="00A66569"/>
    <w:rsid w:val="00A66DC5"/>
    <w:rsid w:val="00A66DC8"/>
    <w:rsid w:val="00A71061"/>
    <w:rsid w:val="00A71DC5"/>
    <w:rsid w:val="00A74097"/>
    <w:rsid w:val="00A76385"/>
    <w:rsid w:val="00A76423"/>
    <w:rsid w:val="00A76ACF"/>
    <w:rsid w:val="00A776B5"/>
    <w:rsid w:val="00A77D5A"/>
    <w:rsid w:val="00A77E1B"/>
    <w:rsid w:val="00A80C46"/>
    <w:rsid w:val="00A81D52"/>
    <w:rsid w:val="00A82660"/>
    <w:rsid w:val="00A8302A"/>
    <w:rsid w:val="00A84319"/>
    <w:rsid w:val="00A843CA"/>
    <w:rsid w:val="00A845AA"/>
    <w:rsid w:val="00A84D22"/>
    <w:rsid w:val="00A84E1E"/>
    <w:rsid w:val="00A85D04"/>
    <w:rsid w:val="00A86A6E"/>
    <w:rsid w:val="00A90C1A"/>
    <w:rsid w:val="00A91069"/>
    <w:rsid w:val="00A91CE0"/>
    <w:rsid w:val="00A9253B"/>
    <w:rsid w:val="00A937C8"/>
    <w:rsid w:val="00A93C61"/>
    <w:rsid w:val="00A94D99"/>
    <w:rsid w:val="00A9562A"/>
    <w:rsid w:val="00A963AB"/>
    <w:rsid w:val="00A971C9"/>
    <w:rsid w:val="00A97BB5"/>
    <w:rsid w:val="00AA02CC"/>
    <w:rsid w:val="00AA0C01"/>
    <w:rsid w:val="00AA11C2"/>
    <w:rsid w:val="00AA1514"/>
    <w:rsid w:val="00AA2B16"/>
    <w:rsid w:val="00AA2B78"/>
    <w:rsid w:val="00AA64D5"/>
    <w:rsid w:val="00AA7993"/>
    <w:rsid w:val="00AB3E7C"/>
    <w:rsid w:val="00AB4F2E"/>
    <w:rsid w:val="00AB598E"/>
    <w:rsid w:val="00AB5BF0"/>
    <w:rsid w:val="00AB5E23"/>
    <w:rsid w:val="00AB5E2A"/>
    <w:rsid w:val="00AB7F57"/>
    <w:rsid w:val="00AB7F93"/>
    <w:rsid w:val="00AC0D6A"/>
    <w:rsid w:val="00AC1962"/>
    <w:rsid w:val="00AC1BA5"/>
    <w:rsid w:val="00AC1D8A"/>
    <w:rsid w:val="00AC22D2"/>
    <w:rsid w:val="00AC2808"/>
    <w:rsid w:val="00AC29D8"/>
    <w:rsid w:val="00AC3534"/>
    <w:rsid w:val="00AC4B92"/>
    <w:rsid w:val="00AC4E56"/>
    <w:rsid w:val="00AC536D"/>
    <w:rsid w:val="00AC6109"/>
    <w:rsid w:val="00AC7AD0"/>
    <w:rsid w:val="00AD0F3B"/>
    <w:rsid w:val="00AD1080"/>
    <w:rsid w:val="00AD17BA"/>
    <w:rsid w:val="00AD1CFB"/>
    <w:rsid w:val="00AD4A6D"/>
    <w:rsid w:val="00AD4DF4"/>
    <w:rsid w:val="00AD5716"/>
    <w:rsid w:val="00AD5A47"/>
    <w:rsid w:val="00AD6FD3"/>
    <w:rsid w:val="00AD7731"/>
    <w:rsid w:val="00AD7978"/>
    <w:rsid w:val="00AE011B"/>
    <w:rsid w:val="00AE05FB"/>
    <w:rsid w:val="00AE0A3E"/>
    <w:rsid w:val="00AE0B86"/>
    <w:rsid w:val="00AE1DC7"/>
    <w:rsid w:val="00AE1E08"/>
    <w:rsid w:val="00AE32D4"/>
    <w:rsid w:val="00AE35F2"/>
    <w:rsid w:val="00AE3BFA"/>
    <w:rsid w:val="00AE4856"/>
    <w:rsid w:val="00AE48F8"/>
    <w:rsid w:val="00AE59A0"/>
    <w:rsid w:val="00AE5E3A"/>
    <w:rsid w:val="00AE65CF"/>
    <w:rsid w:val="00AE695C"/>
    <w:rsid w:val="00AE7D4C"/>
    <w:rsid w:val="00AF02D0"/>
    <w:rsid w:val="00AF0A7F"/>
    <w:rsid w:val="00AF17D6"/>
    <w:rsid w:val="00AF35F3"/>
    <w:rsid w:val="00AF3DF8"/>
    <w:rsid w:val="00AF3EE2"/>
    <w:rsid w:val="00AF40A8"/>
    <w:rsid w:val="00AF48D0"/>
    <w:rsid w:val="00AF5363"/>
    <w:rsid w:val="00AF6425"/>
    <w:rsid w:val="00AF6D7A"/>
    <w:rsid w:val="00AF737D"/>
    <w:rsid w:val="00AF73A7"/>
    <w:rsid w:val="00AF7ED8"/>
    <w:rsid w:val="00B0049D"/>
    <w:rsid w:val="00B01076"/>
    <w:rsid w:val="00B01DEF"/>
    <w:rsid w:val="00B02266"/>
    <w:rsid w:val="00B02F02"/>
    <w:rsid w:val="00B0429F"/>
    <w:rsid w:val="00B0510B"/>
    <w:rsid w:val="00B052EC"/>
    <w:rsid w:val="00B05F04"/>
    <w:rsid w:val="00B062C2"/>
    <w:rsid w:val="00B06673"/>
    <w:rsid w:val="00B06C91"/>
    <w:rsid w:val="00B079D9"/>
    <w:rsid w:val="00B07E00"/>
    <w:rsid w:val="00B07EAD"/>
    <w:rsid w:val="00B10681"/>
    <w:rsid w:val="00B1088D"/>
    <w:rsid w:val="00B10DEB"/>
    <w:rsid w:val="00B10E6D"/>
    <w:rsid w:val="00B11AF6"/>
    <w:rsid w:val="00B123DF"/>
    <w:rsid w:val="00B12B01"/>
    <w:rsid w:val="00B12D52"/>
    <w:rsid w:val="00B13DAC"/>
    <w:rsid w:val="00B13EE2"/>
    <w:rsid w:val="00B13F8D"/>
    <w:rsid w:val="00B141CE"/>
    <w:rsid w:val="00B14EE8"/>
    <w:rsid w:val="00B151D6"/>
    <w:rsid w:val="00B1542E"/>
    <w:rsid w:val="00B16654"/>
    <w:rsid w:val="00B16C03"/>
    <w:rsid w:val="00B16D08"/>
    <w:rsid w:val="00B17159"/>
    <w:rsid w:val="00B1768E"/>
    <w:rsid w:val="00B17813"/>
    <w:rsid w:val="00B17B72"/>
    <w:rsid w:val="00B202C6"/>
    <w:rsid w:val="00B20B2C"/>
    <w:rsid w:val="00B21642"/>
    <w:rsid w:val="00B21FFC"/>
    <w:rsid w:val="00B2282E"/>
    <w:rsid w:val="00B230DD"/>
    <w:rsid w:val="00B231E1"/>
    <w:rsid w:val="00B23595"/>
    <w:rsid w:val="00B239B4"/>
    <w:rsid w:val="00B23F3D"/>
    <w:rsid w:val="00B247B4"/>
    <w:rsid w:val="00B24E81"/>
    <w:rsid w:val="00B258C3"/>
    <w:rsid w:val="00B25A40"/>
    <w:rsid w:val="00B25FF2"/>
    <w:rsid w:val="00B270B4"/>
    <w:rsid w:val="00B27F38"/>
    <w:rsid w:val="00B30B96"/>
    <w:rsid w:val="00B30BB0"/>
    <w:rsid w:val="00B31173"/>
    <w:rsid w:val="00B31DA5"/>
    <w:rsid w:val="00B31EC7"/>
    <w:rsid w:val="00B32BC1"/>
    <w:rsid w:val="00B32D41"/>
    <w:rsid w:val="00B32FE2"/>
    <w:rsid w:val="00B33CBA"/>
    <w:rsid w:val="00B34544"/>
    <w:rsid w:val="00B34659"/>
    <w:rsid w:val="00B34B35"/>
    <w:rsid w:val="00B34D0A"/>
    <w:rsid w:val="00B353EF"/>
    <w:rsid w:val="00B37FD7"/>
    <w:rsid w:val="00B40685"/>
    <w:rsid w:val="00B408D4"/>
    <w:rsid w:val="00B40B11"/>
    <w:rsid w:val="00B40CF5"/>
    <w:rsid w:val="00B41752"/>
    <w:rsid w:val="00B435A5"/>
    <w:rsid w:val="00B46E3D"/>
    <w:rsid w:val="00B46F01"/>
    <w:rsid w:val="00B46FDE"/>
    <w:rsid w:val="00B4792E"/>
    <w:rsid w:val="00B5010F"/>
    <w:rsid w:val="00B502A2"/>
    <w:rsid w:val="00B507DB"/>
    <w:rsid w:val="00B50D20"/>
    <w:rsid w:val="00B5142A"/>
    <w:rsid w:val="00B51436"/>
    <w:rsid w:val="00B51E5A"/>
    <w:rsid w:val="00B53555"/>
    <w:rsid w:val="00B54382"/>
    <w:rsid w:val="00B552F8"/>
    <w:rsid w:val="00B558E9"/>
    <w:rsid w:val="00B55914"/>
    <w:rsid w:val="00B55A8D"/>
    <w:rsid w:val="00B561A0"/>
    <w:rsid w:val="00B57F12"/>
    <w:rsid w:val="00B609E4"/>
    <w:rsid w:val="00B61108"/>
    <w:rsid w:val="00B6127F"/>
    <w:rsid w:val="00B6256D"/>
    <w:rsid w:val="00B62621"/>
    <w:rsid w:val="00B62A67"/>
    <w:rsid w:val="00B63376"/>
    <w:rsid w:val="00B63445"/>
    <w:rsid w:val="00B63DE6"/>
    <w:rsid w:val="00B63E40"/>
    <w:rsid w:val="00B65021"/>
    <w:rsid w:val="00B66D31"/>
    <w:rsid w:val="00B7004E"/>
    <w:rsid w:val="00B70CAD"/>
    <w:rsid w:val="00B70D9A"/>
    <w:rsid w:val="00B714BF"/>
    <w:rsid w:val="00B71C85"/>
    <w:rsid w:val="00B724AB"/>
    <w:rsid w:val="00B73368"/>
    <w:rsid w:val="00B74282"/>
    <w:rsid w:val="00B74E7E"/>
    <w:rsid w:val="00B75F7D"/>
    <w:rsid w:val="00B7626D"/>
    <w:rsid w:val="00B7674C"/>
    <w:rsid w:val="00B7692A"/>
    <w:rsid w:val="00B77051"/>
    <w:rsid w:val="00B77FBB"/>
    <w:rsid w:val="00B803C8"/>
    <w:rsid w:val="00B808F4"/>
    <w:rsid w:val="00B80E4C"/>
    <w:rsid w:val="00B828C1"/>
    <w:rsid w:val="00B82EF9"/>
    <w:rsid w:val="00B839B3"/>
    <w:rsid w:val="00B83AD3"/>
    <w:rsid w:val="00B84341"/>
    <w:rsid w:val="00B84EDB"/>
    <w:rsid w:val="00B84EEF"/>
    <w:rsid w:val="00B85324"/>
    <w:rsid w:val="00B860A2"/>
    <w:rsid w:val="00B86CCC"/>
    <w:rsid w:val="00B87593"/>
    <w:rsid w:val="00B91D3C"/>
    <w:rsid w:val="00B924A6"/>
    <w:rsid w:val="00B93798"/>
    <w:rsid w:val="00B93C60"/>
    <w:rsid w:val="00B945B6"/>
    <w:rsid w:val="00B948A9"/>
    <w:rsid w:val="00B94C28"/>
    <w:rsid w:val="00B95447"/>
    <w:rsid w:val="00B959B9"/>
    <w:rsid w:val="00B95FB1"/>
    <w:rsid w:val="00B9631E"/>
    <w:rsid w:val="00B96A15"/>
    <w:rsid w:val="00B96EAA"/>
    <w:rsid w:val="00BA0374"/>
    <w:rsid w:val="00BA0668"/>
    <w:rsid w:val="00BA0BC5"/>
    <w:rsid w:val="00BA11C3"/>
    <w:rsid w:val="00BA13EE"/>
    <w:rsid w:val="00BA14E9"/>
    <w:rsid w:val="00BA1AB9"/>
    <w:rsid w:val="00BA280C"/>
    <w:rsid w:val="00BA2B1E"/>
    <w:rsid w:val="00BA3792"/>
    <w:rsid w:val="00BA3AA7"/>
    <w:rsid w:val="00BA4B2E"/>
    <w:rsid w:val="00BA5169"/>
    <w:rsid w:val="00BA52C6"/>
    <w:rsid w:val="00BA5473"/>
    <w:rsid w:val="00BA62AD"/>
    <w:rsid w:val="00BA68B8"/>
    <w:rsid w:val="00BA6A96"/>
    <w:rsid w:val="00BA6CFE"/>
    <w:rsid w:val="00BA7135"/>
    <w:rsid w:val="00BA71EE"/>
    <w:rsid w:val="00BA7BFF"/>
    <w:rsid w:val="00BA7EE4"/>
    <w:rsid w:val="00BB059C"/>
    <w:rsid w:val="00BB2452"/>
    <w:rsid w:val="00BB26D1"/>
    <w:rsid w:val="00BB323E"/>
    <w:rsid w:val="00BB3769"/>
    <w:rsid w:val="00BB385A"/>
    <w:rsid w:val="00BB42B9"/>
    <w:rsid w:val="00BB49D4"/>
    <w:rsid w:val="00BB4D2E"/>
    <w:rsid w:val="00BB57A0"/>
    <w:rsid w:val="00BB5C48"/>
    <w:rsid w:val="00BB5CFD"/>
    <w:rsid w:val="00BB5E8B"/>
    <w:rsid w:val="00BB64DA"/>
    <w:rsid w:val="00BB653C"/>
    <w:rsid w:val="00BB6BCC"/>
    <w:rsid w:val="00BB708A"/>
    <w:rsid w:val="00BB73EF"/>
    <w:rsid w:val="00BB76FB"/>
    <w:rsid w:val="00BC043B"/>
    <w:rsid w:val="00BC0E2B"/>
    <w:rsid w:val="00BC1146"/>
    <w:rsid w:val="00BC17CF"/>
    <w:rsid w:val="00BC20BB"/>
    <w:rsid w:val="00BC3077"/>
    <w:rsid w:val="00BC5882"/>
    <w:rsid w:val="00BC5940"/>
    <w:rsid w:val="00BC5BF4"/>
    <w:rsid w:val="00BC5DBA"/>
    <w:rsid w:val="00BC713A"/>
    <w:rsid w:val="00BC7E43"/>
    <w:rsid w:val="00BD0473"/>
    <w:rsid w:val="00BD111C"/>
    <w:rsid w:val="00BD2DFE"/>
    <w:rsid w:val="00BD3D54"/>
    <w:rsid w:val="00BD3E16"/>
    <w:rsid w:val="00BD5646"/>
    <w:rsid w:val="00BD56A2"/>
    <w:rsid w:val="00BD5AE7"/>
    <w:rsid w:val="00BD6229"/>
    <w:rsid w:val="00BD6B54"/>
    <w:rsid w:val="00BD6F90"/>
    <w:rsid w:val="00BE096D"/>
    <w:rsid w:val="00BE10B1"/>
    <w:rsid w:val="00BE12FA"/>
    <w:rsid w:val="00BE1548"/>
    <w:rsid w:val="00BE1A72"/>
    <w:rsid w:val="00BE2F35"/>
    <w:rsid w:val="00BE3E27"/>
    <w:rsid w:val="00BE4057"/>
    <w:rsid w:val="00BE496C"/>
    <w:rsid w:val="00BE52BC"/>
    <w:rsid w:val="00BE54AD"/>
    <w:rsid w:val="00BE69D8"/>
    <w:rsid w:val="00BE7ADA"/>
    <w:rsid w:val="00BE7D27"/>
    <w:rsid w:val="00BF09B0"/>
    <w:rsid w:val="00BF0A01"/>
    <w:rsid w:val="00BF1261"/>
    <w:rsid w:val="00BF2725"/>
    <w:rsid w:val="00BF2DED"/>
    <w:rsid w:val="00BF337A"/>
    <w:rsid w:val="00BF3667"/>
    <w:rsid w:val="00BF3A3C"/>
    <w:rsid w:val="00BF3D2D"/>
    <w:rsid w:val="00BF4724"/>
    <w:rsid w:val="00BF4F21"/>
    <w:rsid w:val="00BF4F30"/>
    <w:rsid w:val="00BF53A1"/>
    <w:rsid w:val="00BF5483"/>
    <w:rsid w:val="00BF5C46"/>
    <w:rsid w:val="00BF7E0A"/>
    <w:rsid w:val="00BF7E9A"/>
    <w:rsid w:val="00C0000C"/>
    <w:rsid w:val="00C000B7"/>
    <w:rsid w:val="00C018D6"/>
    <w:rsid w:val="00C02124"/>
    <w:rsid w:val="00C0290C"/>
    <w:rsid w:val="00C02B1C"/>
    <w:rsid w:val="00C035BE"/>
    <w:rsid w:val="00C036D5"/>
    <w:rsid w:val="00C03C50"/>
    <w:rsid w:val="00C040B5"/>
    <w:rsid w:val="00C04920"/>
    <w:rsid w:val="00C04978"/>
    <w:rsid w:val="00C05190"/>
    <w:rsid w:val="00C05C12"/>
    <w:rsid w:val="00C05F0F"/>
    <w:rsid w:val="00C06153"/>
    <w:rsid w:val="00C06531"/>
    <w:rsid w:val="00C0667E"/>
    <w:rsid w:val="00C06B2F"/>
    <w:rsid w:val="00C06CFC"/>
    <w:rsid w:val="00C07DF8"/>
    <w:rsid w:val="00C10186"/>
    <w:rsid w:val="00C1190D"/>
    <w:rsid w:val="00C130F9"/>
    <w:rsid w:val="00C13252"/>
    <w:rsid w:val="00C13EEE"/>
    <w:rsid w:val="00C14288"/>
    <w:rsid w:val="00C14C80"/>
    <w:rsid w:val="00C15255"/>
    <w:rsid w:val="00C15684"/>
    <w:rsid w:val="00C15F86"/>
    <w:rsid w:val="00C16105"/>
    <w:rsid w:val="00C17508"/>
    <w:rsid w:val="00C20080"/>
    <w:rsid w:val="00C201FF"/>
    <w:rsid w:val="00C20461"/>
    <w:rsid w:val="00C20935"/>
    <w:rsid w:val="00C210DD"/>
    <w:rsid w:val="00C2128E"/>
    <w:rsid w:val="00C21D67"/>
    <w:rsid w:val="00C225AF"/>
    <w:rsid w:val="00C2281E"/>
    <w:rsid w:val="00C22CCE"/>
    <w:rsid w:val="00C23239"/>
    <w:rsid w:val="00C234A3"/>
    <w:rsid w:val="00C23712"/>
    <w:rsid w:val="00C23C0D"/>
    <w:rsid w:val="00C23D99"/>
    <w:rsid w:val="00C23F21"/>
    <w:rsid w:val="00C244C0"/>
    <w:rsid w:val="00C24FC2"/>
    <w:rsid w:val="00C260ED"/>
    <w:rsid w:val="00C26762"/>
    <w:rsid w:val="00C269DA"/>
    <w:rsid w:val="00C2756D"/>
    <w:rsid w:val="00C2768D"/>
    <w:rsid w:val="00C306DF"/>
    <w:rsid w:val="00C30D6F"/>
    <w:rsid w:val="00C3105F"/>
    <w:rsid w:val="00C315C6"/>
    <w:rsid w:val="00C31A73"/>
    <w:rsid w:val="00C33791"/>
    <w:rsid w:val="00C33BDA"/>
    <w:rsid w:val="00C33DFD"/>
    <w:rsid w:val="00C34848"/>
    <w:rsid w:val="00C351FA"/>
    <w:rsid w:val="00C35350"/>
    <w:rsid w:val="00C35BFE"/>
    <w:rsid w:val="00C3612B"/>
    <w:rsid w:val="00C36CFD"/>
    <w:rsid w:val="00C40F2B"/>
    <w:rsid w:val="00C41F26"/>
    <w:rsid w:val="00C4231A"/>
    <w:rsid w:val="00C42C2A"/>
    <w:rsid w:val="00C4307A"/>
    <w:rsid w:val="00C43E95"/>
    <w:rsid w:val="00C44984"/>
    <w:rsid w:val="00C44F4F"/>
    <w:rsid w:val="00C45C82"/>
    <w:rsid w:val="00C45F43"/>
    <w:rsid w:val="00C464D8"/>
    <w:rsid w:val="00C46516"/>
    <w:rsid w:val="00C4740F"/>
    <w:rsid w:val="00C47427"/>
    <w:rsid w:val="00C47A9A"/>
    <w:rsid w:val="00C47BDB"/>
    <w:rsid w:val="00C47EC4"/>
    <w:rsid w:val="00C511C4"/>
    <w:rsid w:val="00C51CDF"/>
    <w:rsid w:val="00C523CE"/>
    <w:rsid w:val="00C52653"/>
    <w:rsid w:val="00C535E6"/>
    <w:rsid w:val="00C53758"/>
    <w:rsid w:val="00C55026"/>
    <w:rsid w:val="00C5549D"/>
    <w:rsid w:val="00C558A1"/>
    <w:rsid w:val="00C55E6A"/>
    <w:rsid w:val="00C5681A"/>
    <w:rsid w:val="00C57953"/>
    <w:rsid w:val="00C60275"/>
    <w:rsid w:val="00C6188F"/>
    <w:rsid w:val="00C619C4"/>
    <w:rsid w:val="00C61A51"/>
    <w:rsid w:val="00C61EE9"/>
    <w:rsid w:val="00C62430"/>
    <w:rsid w:val="00C62D7F"/>
    <w:rsid w:val="00C65437"/>
    <w:rsid w:val="00C6564D"/>
    <w:rsid w:val="00C658EA"/>
    <w:rsid w:val="00C659AA"/>
    <w:rsid w:val="00C65D6F"/>
    <w:rsid w:val="00C67A77"/>
    <w:rsid w:val="00C70A6B"/>
    <w:rsid w:val="00C70B38"/>
    <w:rsid w:val="00C71164"/>
    <w:rsid w:val="00C714AE"/>
    <w:rsid w:val="00C719EF"/>
    <w:rsid w:val="00C72AD1"/>
    <w:rsid w:val="00C72DB1"/>
    <w:rsid w:val="00C733A1"/>
    <w:rsid w:val="00C741E9"/>
    <w:rsid w:val="00C74937"/>
    <w:rsid w:val="00C74D37"/>
    <w:rsid w:val="00C75793"/>
    <w:rsid w:val="00C758E1"/>
    <w:rsid w:val="00C763A5"/>
    <w:rsid w:val="00C76CD3"/>
    <w:rsid w:val="00C779C2"/>
    <w:rsid w:val="00C77D2C"/>
    <w:rsid w:val="00C77DE4"/>
    <w:rsid w:val="00C8056A"/>
    <w:rsid w:val="00C80C01"/>
    <w:rsid w:val="00C81A3E"/>
    <w:rsid w:val="00C81A4F"/>
    <w:rsid w:val="00C82BA9"/>
    <w:rsid w:val="00C82E94"/>
    <w:rsid w:val="00C83E1C"/>
    <w:rsid w:val="00C83FB2"/>
    <w:rsid w:val="00C84686"/>
    <w:rsid w:val="00C854EB"/>
    <w:rsid w:val="00C86BED"/>
    <w:rsid w:val="00C86CAF"/>
    <w:rsid w:val="00C90F50"/>
    <w:rsid w:val="00C912C4"/>
    <w:rsid w:val="00C91756"/>
    <w:rsid w:val="00C91C14"/>
    <w:rsid w:val="00C9218F"/>
    <w:rsid w:val="00C93209"/>
    <w:rsid w:val="00C937F8"/>
    <w:rsid w:val="00C9402F"/>
    <w:rsid w:val="00C95BD9"/>
    <w:rsid w:val="00C95DC2"/>
    <w:rsid w:val="00C95EC1"/>
    <w:rsid w:val="00C9623F"/>
    <w:rsid w:val="00C962CD"/>
    <w:rsid w:val="00CA0791"/>
    <w:rsid w:val="00CA07C3"/>
    <w:rsid w:val="00CA099E"/>
    <w:rsid w:val="00CA0EDC"/>
    <w:rsid w:val="00CA20DF"/>
    <w:rsid w:val="00CA2EF4"/>
    <w:rsid w:val="00CA46EA"/>
    <w:rsid w:val="00CA539A"/>
    <w:rsid w:val="00CA53F4"/>
    <w:rsid w:val="00CA5516"/>
    <w:rsid w:val="00CB007D"/>
    <w:rsid w:val="00CB0530"/>
    <w:rsid w:val="00CB0EEA"/>
    <w:rsid w:val="00CB17A2"/>
    <w:rsid w:val="00CB2F97"/>
    <w:rsid w:val="00CB36A7"/>
    <w:rsid w:val="00CB4CC3"/>
    <w:rsid w:val="00CB555D"/>
    <w:rsid w:val="00CB632C"/>
    <w:rsid w:val="00CC1460"/>
    <w:rsid w:val="00CC19D6"/>
    <w:rsid w:val="00CC24E9"/>
    <w:rsid w:val="00CC2940"/>
    <w:rsid w:val="00CC29AC"/>
    <w:rsid w:val="00CC2D45"/>
    <w:rsid w:val="00CC329B"/>
    <w:rsid w:val="00CC3CFD"/>
    <w:rsid w:val="00CC4B20"/>
    <w:rsid w:val="00CC512A"/>
    <w:rsid w:val="00CC549C"/>
    <w:rsid w:val="00CC6389"/>
    <w:rsid w:val="00CC6FCE"/>
    <w:rsid w:val="00CC73AD"/>
    <w:rsid w:val="00CC783E"/>
    <w:rsid w:val="00CC78F3"/>
    <w:rsid w:val="00CD135A"/>
    <w:rsid w:val="00CD1E76"/>
    <w:rsid w:val="00CD2D5B"/>
    <w:rsid w:val="00CD3948"/>
    <w:rsid w:val="00CD3BA9"/>
    <w:rsid w:val="00CD4C61"/>
    <w:rsid w:val="00CD5A90"/>
    <w:rsid w:val="00CD65F8"/>
    <w:rsid w:val="00CD6AC9"/>
    <w:rsid w:val="00CD75B7"/>
    <w:rsid w:val="00CD7E29"/>
    <w:rsid w:val="00CE09C0"/>
    <w:rsid w:val="00CE0AE3"/>
    <w:rsid w:val="00CE1272"/>
    <w:rsid w:val="00CE1311"/>
    <w:rsid w:val="00CE1868"/>
    <w:rsid w:val="00CE2182"/>
    <w:rsid w:val="00CE3B21"/>
    <w:rsid w:val="00CE43BC"/>
    <w:rsid w:val="00CE4FA3"/>
    <w:rsid w:val="00CE584A"/>
    <w:rsid w:val="00CE5893"/>
    <w:rsid w:val="00CE671E"/>
    <w:rsid w:val="00CE6931"/>
    <w:rsid w:val="00CE7714"/>
    <w:rsid w:val="00CF0C23"/>
    <w:rsid w:val="00CF10AC"/>
    <w:rsid w:val="00CF1243"/>
    <w:rsid w:val="00CF15D9"/>
    <w:rsid w:val="00CF1775"/>
    <w:rsid w:val="00CF226D"/>
    <w:rsid w:val="00CF283D"/>
    <w:rsid w:val="00CF2D06"/>
    <w:rsid w:val="00CF2E58"/>
    <w:rsid w:val="00CF335B"/>
    <w:rsid w:val="00CF3908"/>
    <w:rsid w:val="00CF416F"/>
    <w:rsid w:val="00CF48D9"/>
    <w:rsid w:val="00CF551C"/>
    <w:rsid w:val="00CF58BE"/>
    <w:rsid w:val="00CF64A7"/>
    <w:rsid w:val="00CF792B"/>
    <w:rsid w:val="00D00390"/>
    <w:rsid w:val="00D0116F"/>
    <w:rsid w:val="00D0134E"/>
    <w:rsid w:val="00D01F16"/>
    <w:rsid w:val="00D01F97"/>
    <w:rsid w:val="00D026A6"/>
    <w:rsid w:val="00D02E08"/>
    <w:rsid w:val="00D0375B"/>
    <w:rsid w:val="00D037FB"/>
    <w:rsid w:val="00D038A8"/>
    <w:rsid w:val="00D03CD7"/>
    <w:rsid w:val="00D040F3"/>
    <w:rsid w:val="00D047F9"/>
    <w:rsid w:val="00D0521D"/>
    <w:rsid w:val="00D05444"/>
    <w:rsid w:val="00D056F7"/>
    <w:rsid w:val="00D063EF"/>
    <w:rsid w:val="00D064B4"/>
    <w:rsid w:val="00D07F5F"/>
    <w:rsid w:val="00D1184F"/>
    <w:rsid w:val="00D11929"/>
    <w:rsid w:val="00D126CA"/>
    <w:rsid w:val="00D129FA"/>
    <w:rsid w:val="00D12F80"/>
    <w:rsid w:val="00D13802"/>
    <w:rsid w:val="00D144E4"/>
    <w:rsid w:val="00D14E0A"/>
    <w:rsid w:val="00D15B6E"/>
    <w:rsid w:val="00D16001"/>
    <w:rsid w:val="00D160E7"/>
    <w:rsid w:val="00D1798C"/>
    <w:rsid w:val="00D17998"/>
    <w:rsid w:val="00D205DF"/>
    <w:rsid w:val="00D20F22"/>
    <w:rsid w:val="00D21067"/>
    <w:rsid w:val="00D21339"/>
    <w:rsid w:val="00D216B6"/>
    <w:rsid w:val="00D226B9"/>
    <w:rsid w:val="00D22A16"/>
    <w:rsid w:val="00D22BC2"/>
    <w:rsid w:val="00D23FEF"/>
    <w:rsid w:val="00D24507"/>
    <w:rsid w:val="00D245A3"/>
    <w:rsid w:val="00D2487F"/>
    <w:rsid w:val="00D24A46"/>
    <w:rsid w:val="00D2524B"/>
    <w:rsid w:val="00D25378"/>
    <w:rsid w:val="00D25C65"/>
    <w:rsid w:val="00D25D2F"/>
    <w:rsid w:val="00D262AA"/>
    <w:rsid w:val="00D267E1"/>
    <w:rsid w:val="00D2691D"/>
    <w:rsid w:val="00D26ED5"/>
    <w:rsid w:val="00D27C9E"/>
    <w:rsid w:val="00D27ECD"/>
    <w:rsid w:val="00D316ED"/>
    <w:rsid w:val="00D3213A"/>
    <w:rsid w:val="00D32322"/>
    <w:rsid w:val="00D32B9A"/>
    <w:rsid w:val="00D32BB7"/>
    <w:rsid w:val="00D32DC1"/>
    <w:rsid w:val="00D3300C"/>
    <w:rsid w:val="00D33C16"/>
    <w:rsid w:val="00D355B1"/>
    <w:rsid w:val="00D364AC"/>
    <w:rsid w:val="00D365B2"/>
    <w:rsid w:val="00D3750A"/>
    <w:rsid w:val="00D37673"/>
    <w:rsid w:val="00D401E6"/>
    <w:rsid w:val="00D42556"/>
    <w:rsid w:val="00D429CC"/>
    <w:rsid w:val="00D42ABC"/>
    <w:rsid w:val="00D433F2"/>
    <w:rsid w:val="00D43C5B"/>
    <w:rsid w:val="00D43DB5"/>
    <w:rsid w:val="00D44133"/>
    <w:rsid w:val="00D461FF"/>
    <w:rsid w:val="00D46D7A"/>
    <w:rsid w:val="00D47E8A"/>
    <w:rsid w:val="00D50818"/>
    <w:rsid w:val="00D50B71"/>
    <w:rsid w:val="00D5115E"/>
    <w:rsid w:val="00D515BF"/>
    <w:rsid w:val="00D518F5"/>
    <w:rsid w:val="00D51B91"/>
    <w:rsid w:val="00D52C5E"/>
    <w:rsid w:val="00D53127"/>
    <w:rsid w:val="00D5428C"/>
    <w:rsid w:val="00D54EDD"/>
    <w:rsid w:val="00D550B6"/>
    <w:rsid w:val="00D55AB0"/>
    <w:rsid w:val="00D565D8"/>
    <w:rsid w:val="00D57165"/>
    <w:rsid w:val="00D6027E"/>
    <w:rsid w:val="00D6067E"/>
    <w:rsid w:val="00D6081A"/>
    <w:rsid w:val="00D61BB6"/>
    <w:rsid w:val="00D62EBE"/>
    <w:rsid w:val="00D63329"/>
    <w:rsid w:val="00D641A3"/>
    <w:rsid w:val="00D642B3"/>
    <w:rsid w:val="00D64FE3"/>
    <w:rsid w:val="00D65199"/>
    <w:rsid w:val="00D65386"/>
    <w:rsid w:val="00D65531"/>
    <w:rsid w:val="00D65905"/>
    <w:rsid w:val="00D65AA6"/>
    <w:rsid w:val="00D6651B"/>
    <w:rsid w:val="00D7063D"/>
    <w:rsid w:val="00D70D8F"/>
    <w:rsid w:val="00D71BD0"/>
    <w:rsid w:val="00D71E2D"/>
    <w:rsid w:val="00D71FDB"/>
    <w:rsid w:val="00D72136"/>
    <w:rsid w:val="00D732D7"/>
    <w:rsid w:val="00D742B0"/>
    <w:rsid w:val="00D748B1"/>
    <w:rsid w:val="00D756BE"/>
    <w:rsid w:val="00D76524"/>
    <w:rsid w:val="00D76DD2"/>
    <w:rsid w:val="00D77677"/>
    <w:rsid w:val="00D77DBB"/>
    <w:rsid w:val="00D80CC2"/>
    <w:rsid w:val="00D8154D"/>
    <w:rsid w:val="00D81564"/>
    <w:rsid w:val="00D81FB0"/>
    <w:rsid w:val="00D822E6"/>
    <w:rsid w:val="00D824C7"/>
    <w:rsid w:val="00D82826"/>
    <w:rsid w:val="00D82C26"/>
    <w:rsid w:val="00D83109"/>
    <w:rsid w:val="00D83D12"/>
    <w:rsid w:val="00D83D7D"/>
    <w:rsid w:val="00D84B2D"/>
    <w:rsid w:val="00D8503E"/>
    <w:rsid w:val="00D8510E"/>
    <w:rsid w:val="00D85707"/>
    <w:rsid w:val="00D85CCD"/>
    <w:rsid w:val="00D864B9"/>
    <w:rsid w:val="00D8661F"/>
    <w:rsid w:val="00D87EE7"/>
    <w:rsid w:val="00D87F67"/>
    <w:rsid w:val="00D90B07"/>
    <w:rsid w:val="00D90D92"/>
    <w:rsid w:val="00D90E75"/>
    <w:rsid w:val="00D90F42"/>
    <w:rsid w:val="00D91068"/>
    <w:rsid w:val="00D91511"/>
    <w:rsid w:val="00D9164D"/>
    <w:rsid w:val="00D9176D"/>
    <w:rsid w:val="00D9194A"/>
    <w:rsid w:val="00D91FFC"/>
    <w:rsid w:val="00D92D23"/>
    <w:rsid w:val="00D938ED"/>
    <w:rsid w:val="00D93C51"/>
    <w:rsid w:val="00D94950"/>
    <w:rsid w:val="00D950E8"/>
    <w:rsid w:val="00D95B52"/>
    <w:rsid w:val="00D95EB5"/>
    <w:rsid w:val="00D96391"/>
    <w:rsid w:val="00D969EB"/>
    <w:rsid w:val="00D96BEB"/>
    <w:rsid w:val="00D97EDC"/>
    <w:rsid w:val="00DA091A"/>
    <w:rsid w:val="00DA0A3E"/>
    <w:rsid w:val="00DA1E63"/>
    <w:rsid w:val="00DA249A"/>
    <w:rsid w:val="00DA2775"/>
    <w:rsid w:val="00DA27C5"/>
    <w:rsid w:val="00DA3032"/>
    <w:rsid w:val="00DA36B3"/>
    <w:rsid w:val="00DA3B60"/>
    <w:rsid w:val="00DA3C5B"/>
    <w:rsid w:val="00DA4C9F"/>
    <w:rsid w:val="00DA5043"/>
    <w:rsid w:val="00DA63C2"/>
    <w:rsid w:val="00DA70AF"/>
    <w:rsid w:val="00DA7607"/>
    <w:rsid w:val="00DA77B0"/>
    <w:rsid w:val="00DA7871"/>
    <w:rsid w:val="00DA7BB0"/>
    <w:rsid w:val="00DB0766"/>
    <w:rsid w:val="00DB1204"/>
    <w:rsid w:val="00DB1D8F"/>
    <w:rsid w:val="00DB2243"/>
    <w:rsid w:val="00DB2593"/>
    <w:rsid w:val="00DB2A7F"/>
    <w:rsid w:val="00DB6674"/>
    <w:rsid w:val="00DB6D24"/>
    <w:rsid w:val="00DC0706"/>
    <w:rsid w:val="00DC0C4F"/>
    <w:rsid w:val="00DC1E95"/>
    <w:rsid w:val="00DC222E"/>
    <w:rsid w:val="00DC27C7"/>
    <w:rsid w:val="00DC3445"/>
    <w:rsid w:val="00DC3C61"/>
    <w:rsid w:val="00DC3DB1"/>
    <w:rsid w:val="00DC47B8"/>
    <w:rsid w:val="00DC4984"/>
    <w:rsid w:val="00DC4FF8"/>
    <w:rsid w:val="00DC545E"/>
    <w:rsid w:val="00DC6A97"/>
    <w:rsid w:val="00DC6EDB"/>
    <w:rsid w:val="00DC7399"/>
    <w:rsid w:val="00DC7E63"/>
    <w:rsid w:val="00DD0D66"/>
    <w:rsid w:val="00DD19E9"/>
    <w:rsid w:val="00DD1C8C"/>
    <w:rsid w:val="00DD1FB7"/>
    <w:rsid w:val="00DD2346"/>
    <w:rsid w:val="00DD2E55"/>
    <w:rsid w:val="00DD32C5"/>
    <w:rsid w:val="00DD39CC"/>
    <w:rsid w:val="00DD3F36"/>
    <w:rsid w:val="00DD4172"/>
    <w:rsid w:val="00DD4996"/>
    <w:rsid w:val="00DD576E"/>
    <w:rsid w:val="00DD611C"/>
    <w:rsid w:val="00DD647A"/>
    <w:rsid w:val="00DD7024"/>
    <w:rsid w:val="00DD72AC"/>
    <w:rsid w:val="00DD7B08"/>
    <w:rsid w:val="00DE0424"/>
    <w:rsid w:val="00DE0625"/>
    <w:rsid w:val="00DE0B25"/>
    <w:rsid w:val="00DE269A"/>
    <w:rsid w:val="00DE41B7"/>
    <w:rsid w:val="00DE4F2F"/>
    <w:rsid w:val="00DE555D"/>
    <w:rsid w:val="00DE65E0"/>
    <w:rsid w:val="00DE704D"/>
    <w:rsid w:val="00DF01E9"/>
    <w:rsid w:val="00DF0538"/>
    <w:rsid w:val="00DF0A31"/>
    <w:rsid w:val="00DF1EEE"/>
    <w:rsid w:val="00DF1F36"/>
    <w:rsid w:val="00DF34C3"/>
    <w:rsid w:val="00DF36A4"/>
    <w:rsid w:val="00DF41CF"/>
    <w:rsid w:val="00DF4B23"/>
    <w:rsid w:val="00DF4EB9"/>
    <w:rsid w:val="00DF4FE9"/>
    <w:rsid w:val="00DF5AFD"/>
    <w:rsid w:val="00DF6FB6"/>
    <w:rsid w:val="00DF727D"/>
    <w:rsid w:val="00DF7335"/>
    <w:rsid w:val="00DF780D"/>
    <w:rsid w:val="00E006E1"/>
    <w:rsid w:val="00E00955"/>
    <w:rsid w:val="00E00BAD"/>
    <w:rsid w:val="00E0277A"/>
    <w:rsid w:val="00E0375E"/>
    <w:rsid w:val="00E03954"/>
    <w:rsid w:val="00E072C6"/>
    <w:rsid w:val="00E07946"/>
    <w:rsid w:val="00E07FEE"/>
    <w:rsid w:val="00E10D68"/>
    <w:rsid w:val="00E10EB4"/>
    <w:rsid w:val="00E11971"/>
    <w:rsid w:val="00E12035"/>
    <w:rsid w:val="00E12936"/>
    <w:rsid w:val="00E12EA9"/>
    <w:rsid w:val="00E13F76"/>
    <w:rsid w:val="00E14129"/>
    <w:rsid w:val="00E142E7"/>
    <w:rsid w:val="00E144B4"/>
    <w:rsid w:val="00E15059"/>
    <w:rsid w:val="00E153F3"/>
    <w:rsid w:val="00E1653C"/>
    <w:rsid w:val="00E16C6B"/>
    <w:rsid w:val="00E16FBB"/>
    <w:rsid w:val="00E16FE3"/>
    <w:rsid w:val="00E17342"/>
    <w:rsid w:val="00E174C2"/>
    <w:rsid w:val="00E1770A"/>
    <w:rsid w:val="00E1790B"/>
    <w:rsid w:val="00E20DE2"/>
    <w:rsid w:val="00E2122A"/>
    <w:rsid w:val="00E21368"/>
    <w:rsid w:val="00E219EA"/>
    <w:rsid w:val="00E21BE1"/>
    <w:rsid w:val="00E21DB2"/>
    <w:rsid w:val="00E2204B"/>
    <w:rsid w:val="00E22145"/>
    <w:rsid w:val="00E22732"/>
    <w:rsid w:val="00E22915"/>
    <w:rsid w:val="00E22AC5"/>
    <w:rsid w:val="00E2327A"/>
    <w:rsid w:val="00E237D4"/>
    <w:rsid w:val="00E2399D"/>
    <w:rsid w:val="00E23F32"/>
    <w:rsid w:val="00E24C62"/>
    <w:rsid w:val="00E25ED2"/>
    <w:rsid w:val="00E25F26"/>
    <w:rsid w:val="00E26506"/>
    <w:rsid w:val="00E26A32"/>
    <w:rsid w:val="00E26DB2"/>
    <w:rsid w:val="00E2717A"/>
    <w:rsid w:val="00E2788B"/>
    <w:rsid w:val="00E27990"/>
    <w:rsid w:val="00E27B1A"/>
    <w:rsid w:val="00E27EBC"/>
    <w:rsid w:val="00E27F2E"/>
    <w:rsid w:val="00E30700"/>
    <w:rsid w:val="00E30C5C"/>
    <w:rsid w:val="00E313AC"/>
    <w:rsid w:val="00E318A7"/>
    <w:rsid w:val="00E32160"/>
    <w:rsid w:val="00E33AF4"/>
    <w:rsid w:val="00E33EF9"/>
    <w:rsid w:val="00E350B1"/>
    <w:rsid w:val="00E3521A"/>
    <w:rsid w:val="00E36046"/>
    <w:rsid w:val="00E3699E"/>
    <w:rsid w:val="00E37239"/>
    <w:rsid w:val="00E37B24"/>
    <w:rsid w:val="00E37D76"/>
    <w:rsid w:val="00E40119"/>
    <w:rsid w:val="00E40739"/>
    <w:rsid w:val="00E413AF"/>
    <w:rsid w:val="00E420CD"/>
    <w:rsid w:val="00E4241D"/>
    <w:rsid w:val="00E42EE0"/>
    <w:rsid w:val="00E43629"/>
    <w:rsid w:val="00E4480C"/>
    <w:rsid w:val="00E4550C"/>
    <w:rsid w:val="00E459A4"/>
    <w:rsid w:val="00E45F31"/>
    <w:rsid w:val="00E476D1"/>
    <w:rsid w:val="00E47743"/>
    <w:rsid w:val="00E47863"/>
    <w:rsid w:val="00E47B67"/>
    <w:rsid w:val="00E47FD6"/>
    <w:rsid w:val="00E508F2"/>
    <w:rsid w:val="00E50C23"/>
    <w:rsid w:val="00E516DA"/>
    <w:rsid w:val="00E51AFB"/>
    <w:rsid w:val="00E5206B"/>
    <w:rsid w:val="00E5269F"/>
    <w:rsid w:val="00E52C29"/>
    <w:rsid w:val="00E531D5"/>
    <w:rsid w:val="00E5370A"/>
    <w:rsid w:val="00E54373"/>
    <w:rsid w:val="00E54D11"/>
    <w:rsid w:val="00E54E9B"/>
    <w:rsid w:val="00E560BA"/>
    <w:rsid w:val="00E5632F"/>
    <w:rsid w:val="00E564DD"/>
    <w:rsid w:val="00E56C9F"/>
    <w:rsid w:val="00E57432"/>
    <w:rsid w:val="00E574FF"/>
    <w:rsid w:val="00E57C08"/>
    <w:rsid w:val="00E57DFF"/>
    <w:rsid w:val="00E6074D"/>
    <w:rsid w:val="00E61027"/>
    <w:rsid w:val="00E616B3"/>
    <w:rsid w:val="00E61AEF"/>
    <w:rsid w:val="00E61D2C"/>
    <w:rsid w:val="00E61E32"/>
    <w:rsid w:val="00E62116"/>
    <w:rsid w:val="00E6337E"/>
    <w:rsid w:val="00E63733"/>
    <w:rsid w:val="00E64241"/>
    <w:rsid w:val="00E6483B"/>
    <w:rsid w:val="00E64C3C"/>
    <w:rsid w:val="00E64DAA"/>
    <w:rsid w:val="00E6548F"/>
    <w:rsid w:val="00E65A0C"/>
    <w:rsid w:val="00E6649C"/>
    <w:rsid w:val="00E672E9"/>
    <w:rsid w:val="00E70599"/>
    <w:rsid w:val="00E71076"/>
    <w:rsid w:val="00E72E5C"/>
    <w:rsid w:val="00E73019"/>
    <w:rsid w:val="00E73FF8"/>
    <w:rsid w:val="00E7431A"/>
    <w:rsid w:val="00E74D54"/>
    <w:rsid w:val="00E74F08"/>
    <w:rsid w:val="00E75C4A"/>
    <w:rsid w:val="00E76D4E"/>
    <w:rsid w:val="00E76E55"/>
    <w:rsid w:val="00E772F5"/>
    <w:rsid w:val="00E77B69"/>
    <w:rsid w:val="00E80B77"/>
    <w:rsid w:val="00E81648"/>
    <w:rsid w:val="00E828B6"/>
    <w:rsid w:val="00E8295C"/>
    <w:rsid w:val="00E82B99"/>
    <w:rsid w:val="00E82E55"/>
    <w:rsid w:val="00E84822"/>
    <w:rsid w:val="00E8509F"/>
    <w:rsid w:val="00E85E54"/>
    <w:rsid w:val="00E86F05"/>
    <w:rsid w:val="00E873C4"/>
    <w:rsid w:val="00E90554"/>
    <w:rsid w:val="00E90717"/>
    <w:rsid w:val="00E90C16"/>
    <w:rsid w:val="00E90FF2"/>
    <w:rsid w:val="00E9175A"/>
    <w:rsid w:val="00E92C74"/>
    <w:rsid w:val="00E93629"/>
    <w:rsid w:val="00E93C08"/>
    <w:rsid w:val="00E94193"/>
    <w:rsid w:val="00E94499"/>
    <w:rsid w:val="00E94C9C"/>
    <w:rsid w:val="00E957A4"/>
    <w:rsid w:val="00E95FBC"/>
    <w:rsid w:val="00E962DA"/>
    <w:rsid w:val="00E966F8"/>
    <w:rsid w:val="00E96818"/>
    <w:rsid w:val="00E96822"/>
    <w:rsid w:val="00E9682A"/>
    <w:rsid w:val="00E96BEB"/>
    <w:rsid w:val="00E96C11"/>
    <w:rsid w:val="00E96E39"/>
    <w:rsid w:val="00E9754B"/>
    <w:rsid w:val="00E9785E"/>
    <w:rsid w:val="00EA04C4"/>
    <w:rsid w:val="00EA0B9E"/>
    <w:rsid w:val="00EA11B8"/>
    <w:rsid w:val="00EA1A84"/>
    <w:rsid w:val="00EA1F71"/>
    <w:rsid w:val="00EA1FE5"/>
    <w:rsid w:val="00EA26E6"/>
    <w:rsid w:val="00EA2823"/>
    <w:rsid w:val="00EA2943"/>
    <w:rsid w:val="00EA3675"/>
    <w:rsid w:val="00EA3A9F"/>
    <w:rsid w:val="00EA4E9A"/>
    <w:rsid w:val="00EA5656"/>
    <w:rsid w:val="00EA58D8"/>
    <w:rsid w:val="00EA625A"/>
    <w:rsid w:val="00EA646C"/>
    <w:rsid w:val="00EA67BA"/>
    <w:rsid w:val="00EA7428"/>
    <w:rsid w:val="00EA75AE"/>
    <w:rsid w:val="00EA7F7B"/>
    <w:rsid w:val="00EB04E5"/>
    <w:rsid w:val="00EB1032"/>
    <w:rsid w:val="00EB1924"/>
    <w:rsid w:val="00EB1FA4"/>
    <w:rsid w:val="00EB226F"/>
    <w:rsid w:val="00EB2BAA"/>
    <w:rsid w:val="00EB4CAC"/>
    <w:rsid w:val="00EB527F"/>
    <w:rsid w:val="00EB52A9"/>
    <w:rsid w:val="00EB5A3B"/>
    <w:rsid w:val="00EB5F5C"/>
    <w:rsid w:val="00EB6735"/>
    <w:rsid w:val="00EB776A"/>
    <w:rsid w:val="00EC0181"/>
    <w:rsid w:val="00EC0213"/>
    <w:rsid w:val="00EC09F5"/>
    <w:rsid w:val="00EC1F60"/>
    <w:rsid w:val="00EC2368"/>
    <w:rsid w:val="00EC27F5"/>
    <w:rsid w:val="00EC2D10"/>
    <w:rsid w:val="00EC3980"/>
    <w:rsid w:val="00EC412B"/>
    <w:rsid w:val="00EC505C"/>
    <w:rsid w:val="00EC51D0"/>
    <w:rsid w:val="00EC6014"/>
    <w:rsid w:val="00EC636A"/>
    <w:rsid w:val="00EC63E7"/>
    <w:rsid w:val="00EC6417"/>
    <w:rsid w:val="00EC68FD"/>
    <w:rsid w:val="00EC6E8D"/>
    <w:rsid w:val="00EC74C8"/>
    <w:rsid w:val="00EC7C1E"/>
    <w:rsid w:val="00EC7CE2"/>
    <w:rsid w:val="00ED130F"/>
    <w:rsid w:val="00ED13D2"/>
    <w:rsid w:val="00ED13E1"/>
    <w:rsid w:val="00ED1C6A"/>
    <w:rsid w:val="00ED1FDC"/>
    <w:rsid w:val="00ED32C6"/>
    <w:rsid w:val="00ED3607"/>
    <w:rsid w:val="00ED3B50"/>
    <w:rsid w:val="00ED3DB5"/>
    <w:rsid w:val="00ED3E5C"/>
    <w:rsid w:val="00ED4C43"/>
    <w:rsid w:val="00ED527A"/>
    <w:rsid w:val="00ED5F40"/>
    <w:rsid w:val="00ED62AF"/>
    <w:rsid w:val="00ED6BE0"/>
    <w:rsid w:val="00ED7750"/>
    <w:rsid w:val="00EE21C9"/>
    <w:rsid w:val="00EE2C94"/>
    <w:rsid w:val="00EE45BD"/>
    <w:rsid w:val="00EE4AC9"/>
    <w:rsid w:val="00EE5FD0"/>
    <w:rsid w:val="00EE6A29"/>
    <w:rsid w:val="00EF066B"/>
    <w:rsid w:val="00EF0850"/>
    <w:rsid w:val="00EF0859"/>
    <w:rsid w:val="00EF1291"/>
    <w:rsid w:val="00EF148E"/>
    <w:rsid w:val="00EF15C1"/>
    <w:rsid w:val="00EF1B2D"/>
    <w:rsid w:val="00EF2420"/>
    <w:rsid w:val="00EF25C1"/>
    <w:rsid w:val="00EF25E3"/>
    <w:rsid w:val="00EF2EEA"/>
    <w:rsid w:val="00EF34E5"/>
    <w:rsid w:val="00EF3534"/>
    <w:rsid w:val="00EF3B8E"/>
    <w:rsid w:val="00EF4001"/>
    <w:rsid w:val="00EF4C31"/>
    <w:rsid w:val="00EF5252"/>
    <w:rsid w:val="00EF538C"/>
    <w:rsid w:val="00EF7161"/>
    <w:rsid w:val="00EF7E35"/>
    <w:rsid w:val="00F00535"/>
    <w:rsid w:val="00F0086C"/>
    <w:rsid w:val="00F01C03"/>
    <w:rsid w:val="00F023B8"/>
    <w:rsid w:val="00F03E29"/>
    <w:rsid w:val="00F047E8"/>
    <w:rsid w:val="00F04B4B"/>
    <w:rsid w:val="00F05C8F"/>
    <w:rsid w:val="00F06152"/>
    <w:rsid w:val="00F06A7E"/>
    <w:rsid w:val="00F06CCF"/>
    <w:rsid w:val="00F07433"/>
    <w:rsid w:val="00F07560"/>
    <w:rsid w:val="00F07900"/>
    <w:rsid w:val="00F0792B"/>
    <w:rsid w:val="00F07A68"/>
    <w:rsid w:val="00F07DA2"/>
    <w:rsid w:val="00F10620"/>
    <w:rsid w:val="00F10C21"/>
    <w:rsid w:val="00F11734"/>
    <w:rsid w:val="00F11E5C"/>
    <w:rsid w:val="00F1317F"/>
    <w:rsid w:val="00F134B1"/>
    <w:rsid w:val="00F1393B"/>
    <w:rsid w:val="00F14024"/>
    <w:rsid w:val="00F14AE4"/>
    <w:rsid w:val="00F1512C"/>
    <w:rsid w:val="00F158FD"/>
    <w:rsid w:val="00F15AB7"/>
    <w:rsid w:val="00F16073"/>
    <w:rsid w:val="00F1664D"/>
    <w:rsid w:val="00F168F2"/>
    <w:rsid w:val="00F16D30"/>
    <w:rsid w:val="00F16ECE"/>
    <w:rsid w:val="00F1712B"/>
    <w:rsid w:val="00F1730E"/>
    <w:rsid w:val="00F200AD"/>
    <w:rsid w:val="00F200E7"/>
    <w:rsid w:val="00F20207"/>
    <w:rsid w:val="00F20C94"/>
    <w:rsid w:val="00F218D3"/>
    <w:rsid w:val="00F21965"/>
    <w:rsid w:val="00F21EE9"/>
    <w:rsid w:val="00F2286F"/>
    <w:rsid w:val="00F23003"/>
    <w:rsid w:val="00F256F0"/>
    <w:rsid w:val="00F26205"/>
    <w:rsid w:val="00F26B3A"/>
    <w:rsid w:val="00F26D84"/>
    <w:rsid w:val="00F27847"/>
    <w:rsid w:val="00F27CFB"/>
    <w:rsid w:val="00F27D2B"/>
    <w:rsid w:val="00F300DB"/>
    <w:rsid w:val="00F30F94"/>
    <w:rsid w:val="00F31327"/>
    <w:rsid w:val="00F318C7"/>
    <w:rsid w:val="00F31F69"/>
    <w:rsid w:val="00F3387C"/>
    <w:rsid w:val="00F34424"/>
    <w:rsid w:val="00F352B1"/>
    <w:rsid w:val="00F35F18"/>
    <w:rsid w:val="00F365CB"/>
    <w:rsid w:val="00F36748"/>
    <w:rsid w:val="00F37BCB"/>
    <w:rsid w:val="00F40CED"/>
    <w:rsid w:val="00F41693"/>
    <w:rsid w:val="00F41894"/>
    <w:rsid w:val="00F41AA2"/>
    <w:rsid w:val="00F41E2F"/>
    <w:rsid w:val="00F434B0"/>
    <w:rsid w:val="00F4457C"/>
    <w:rsid w:val="00F4533D"/>
    <w:rsid w:val="00F46396"/>
    <w:rsid w:val="00F4646A"/>
    <w:rsid w:val="00F46647"/>
    <w:rsid w:val="00F477FE"/>
    <w:rsid w:val="00F50BFF"/>
    <w:rsid w:val="00F50FC8"/>
    <w:rsid w:val="00F5132A"/>
    <w:rsid w:val="00F52333"/>
    <w:rsid w:val="00F52EB4"/>
    <w:rsid w:val="00F53360"/>
    <w:rsid w:val="00F53C4B"/>
    <w:rsid w:val="00F5434C"/>
    <w:rsid w:val="00F55B37"/>
    <w:rsid w:val="00F565D5"/>
    <w:rsid w:val="00F56AA0"/>
    <w:rsid w:val="00F6056B"/>
    <w:rsid w:val="00F60A57"/>
    <w:rsid w:val="00F60C4D"/>
    <w:rsid w:val="00F612AA"/>
    <w:rsid w:val="00F613D0"/>
    <w:rsid w:val="00F61D60"/>
    <w:rsid w:val="00F62D76"/>
    <w:rsid w:val="00F64447"/>
    <w:rsid w:val="00F65140"/>
    <w:rsid w:val="00F66433"/>
    <w:rsid w:val="00F669DF"/>
    <w:rsid w:val="00F66F4D"/>
    <w:rsid w:val="00F66F4E"/>
    <w:rsid w:val="00F7013B"/>
    <w:rsid w:val="00F70EE6"/>
    <w:rsid w:val="00F714D2"/>
    <w:rsid w:val="00F71B66"/>
    <w:rsid w:val="00F72000"/>
    <w:rsid w:val="00F72244"/>
    <w:rsid w:val="00F727A4"/>
    <w:rsid w:val="00F73CC2"/>
    <w:rsid w:val="00F7430F"/>
    <w:rsid w:val="00F74638"/>
    <w:rsid w:val="00F74A9B"/>
    <w:rsid w:val="00F76D2E"/>
    <w:rsid w:val="00F76DC3"/>
    <w:rsid w:val="00F7710A"/>
    <w:rsid w:val="00F77CE4"/>
    <w:rsid w:val="00F80285"/>
    <w:rsid w:val="00F80365"/>
    <w:rsid w:val="00F80615"/>
    <w:rsid w:val="00F81038"/>
    <w:rsid w:val="00F81198"/>
    <w:rsid w:val="00F82354"/>
    <w:rsid w:val="00F82696"/>
    <w:rsid w:val="00F83751"/>
    <w:rsid w:val="00F840DC"/>
    <w:rsid w:val="00F84916"/>
    <w:rsid w:val="00F8587A"/>
    <w:rsid w:val="00F87489"/>
    <w:rsid w:val="00F9185A"/>
    <w:rsid w:val="00F92BE5"/>
    <w:rsid w:val="00F92F4B"/>
    <w:rsid w:val="00F965DA"/>
    <w:rsid w:val="00F97290"/>
    <w:rsid w:val="00F97557"/>
    <w:rsid w:val="00F97A11"/>
    <w:rsid w:val="00F97E47"/>
    <w:rsid w:val="00FA0530"/>
    <w:rsid w:val="00FA0BAF"/>
    <w:rsid w:val="00FA1029"/>
    <w:rsid w:val="00FA170C"/>
    <w:rsid w:val="00FA2967"/>
    <w:rsid w:val="00FA2B3E"/>
    <w:rsid w:val="00FA2C3A"/>
    <w:rsid w:val="00FA3C84"/>
    <w:rsid w:val="00FA4406"/>
    <w:rsid w:val="00FA452B"/>
    <w:rsid w:val="00FA5542"/>
    <w:rsid w:val="00FA6C45"/>
    <w:rsid w:val="00FA6CA6"/>
    <w:rsid w:val="00FA6F7C"/>
    <w:rsid w:val="00FA798B"/>
    <w:rsid w:val="00FB14F3"/>
    <w:rsid w:val="00FB1DA5"/>
    <w:rsid w:val="00FB1FA6"/>
    <w:rsid w:val="00FB25B4"/>
    <w:rsid w:val="00FB2B14"/>
    <w:rsid w:val="00FB3174"/>
    <w:rsid w:val="00FB352B"/>
    <w:rsid w:val="00FB3980"/>
    <w:rsid w:val="00FB3DB2"/>
    <w:rsid w:val="00FB577D"/>
    <w:rsid w:val="00FB5F92"/>
    <w:rsid w:val="00FB61D1"/>
    <w:rsid w:val="00FB62B4"/>
    <w:rsid w:val="00FB7D95"/>
    <w:rsid w:val="00FC0DFA"/>
    <w:rsid w:val="00FC106D"/>
    <w:rsid w:val="00FC2172"/>
    <w:rsid w:val="00FC3F97"/>
    <w:rsid w:val="00FC41E5"/>
    <w:rsid w:val="00FC4C38"/>
    <w:rsid w:val="00FC58A8"/>
    <w:rsid w:val="00FC611E"/>
    <w:rsid w:val="00FC645D"/>
    <w:rsid w:val="00FC69BA"/>
    <w:rsid w:val="00FC6D07"/>
    <w:rsid w:val="00FC736F"/>
    <w:rsid w:val="00FC7BDF"/>
    <w:rsid w:val="00FC7C60"/>
    <w:rsid w:val="00FD04ED"/>
    <w:rsid w:val="00FD16D7"/>
    <w:rsid w:val="00FD19EE"/>
    <w:rsid w:val="00FD1A42"/>
    <w:rsid w:val="00FD1E3C"/>
    <w:rsid w:val="00FD1FC2"/>
    <w:rsid w:val="00FD2ACB"/>
    <w:rsid w:val="00FD2AE2"/>
    <w:rsid w:val="00FD380A"/>
    <w:rsid w:val="00FD3D2D"/>
    <w:rsid w:val="00FD3FA3"/>
    <w:rsid w:val="00FD5584"/>
    <w:rsid w:val="00FD77AB"/>
    <w:rsid w:val="00FE01E6"/>
    <w:rsid w:val="00FE0E54"/>
    <w:rsid w:val="00FE106F"/>
    <w:rsid w:val="00FE1114"/>
    <w:rsid w:val="00FE131B"/>
    <w:rsid w:val="00FE273B"/>
    <w:rsid w:val="00FE2939"/>
    <w:rsid w:val="00FE4607"/>
    <w:rsid w:val="00FE4CF6"/>
    <w:rsid w:val="00FE5065"/>
    <w:rsid w:val="00FE529B"/>
    <w:rsid w:val="00FE5403"/>
    <w:rsid w:val="00FE568D"/>
    <w:rsid w:val="00FE652F"/>
    <w:rsid w:val="00FF0B84"/>
    <w:rsid w:val="00FF0FFD"/>
    <w:rsid w:val="00FF2BBA"/>
    <w:rsid w:val="00FF3AD7"/>
    <w:rsid w:val="00FF3D50"/>
    <w:rsid w:val="00FF5C8E"/>
    <w:rsid w:val="00FF6375"/>
    <w:rsid w:val="00FF6601"/>
    <w:rsid w:val="00FF6697"/>
    <w:rsid w:val="00FF6B50"/>
    <w:rsid w:val="00FF7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042F6"/>
  <w15:docId w15:val="{2CC24770-F349-446F-9686-CA7E456E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D1F"/>
    <w:rPr>
      <w:rFonts w:ascii=".VnTime" w:hAnsi=".VnTime"/>
      <w:sz w:val="28"/>
      <w:szCs w:val="28"/>
    </w:rPr>
  </w:style>
  <w:style w:type="paragraph" w:styleId="Heading1">
    <w:name w:val="heading 1"/>
    <w:aliases w:val="Document Header1,BVI,RepHead1,ClauseGroup_Title"/>
    <w:basedOn w:val="Normal"/>
    <w:next w:val="Normal"/>
    <w:link w:val="Heading1Char"/>
    <w:qFormat/>
    <w:rsid w:val="00351E54"/>
    <w:pPr>
      <w:keepNext/>
      <w:spacing w:before="60" w:after="60"/>
      <w:outlineLvl w:val="0"/>
    </w:pPr>
    <w:rPr>
      <w:b/>
      <w:szCs w:val="20"/>
    </w:rPr>
  </w:style>
  <w:style w:type="paragraph" w:styleId="Heading2">
    <w:name w:val="heading 2"/>
    <w:aliases w:val="BVI2,Heading 2-BVI,RepHead2,Title Header2,Clause_No&amp;Name,Section-Title,h2,Avsnitt,Tieu de 2,Tieude2 Char"/>
    <w:basedOn w:val="Normal"/>
    <w:next w:val="Normal"/>
    <w:link w:val="Heading2Char"/>
    <w:qFormat/>
    <w:rsid w:val="00351E54"/>
    <w:pPr>
      <w:keepNext/>
      <w:spacing w:before="60" w:after="60"/>
      <w:ind w:firstLine="720"/>
      <w:outlineLvl w:val="1"/>
    </w:pPr>
    <w:rPr>
      <w:i/>
      <w:szCs w:val="20"/>
    </w:rPr>
  </w:style>
  <w:style w:type="paragraph" w:styleId="Heading3">
    <w:name w:val="heading 3"/>
    <w:aliases w:val="Section Header3,ClauseSub_No&amp;Name,Section Header3 Char Char,Sub-Clause Paragraph"/>
    <w:basedOn w:val="Normal"/>
    <w:next w:val="Normal"/>
    <w:link w:val="Heading3Char"/>
    <w:qFormat/>
    <w:rsid w:val="00351E54"/>
    <w:pPr>
      <w:keepNext/>
      <w:overflowPunct w:val="0"/>
      <w:autoSpaceDE w:val="0"/>
      <w:autoSpaceDN w:val="0"/>
      <w:adjustRightInd w:val="0"/>
      <w:jc w:val="center"/>
      <w:textAlignment w:val="baseline"/>
      <w:outlineLvl w:val="2"/>
    </w:pPr>
    <w:rPr>
      <w:rFonts w:ascii=".VnTimeH" w:hAnsi=".VnTimeH"/>
      <w:b/>
      <w:bCs/>
      <w:sz w:val="32"/>
      <w:szCs w:val="32"/>
      <w:lang w:val="en-GB"/>
    </w:rPr>
  </w:style>
  <w:style w:type="paragraph" w:styleId="Heading4">
    <w:name w:val="heading 4"/>
    <w:aliases w:val="Sub-Clause Sub-paragraph,ClauseSubSub_No&amp;Name, Sub-Clause Sub-paragraph"/>
    <w:basedOn w:val="Normal"/>
    <w:next w:val="Normal"/>
    <w:link w:val="Heading4Char"/>
    <w:uiPriority w:val="9"/>
    <w:qFormat/>
    <w:rsid w:val="000F7E14"/>
    <w:pPr>
      <w:keepNext/>
      <w:spacing w:before="240" w:after="60"/>
      <w:outlineLvl w:val="3"/>
    </w:pPr>
    <w:rPr>
      <w:rFonts w:ascii="Times New Roman" w:hAnsi="Times New Roman"/>
      <w:b/>
      <w:bCs/>
    </w:rPr>
  </w:style>
  <w:style w:type="paragraph" w:styleId="Heading5">
    <w:name w:val="heading 5"/>
    <w:basedOn w:val="Normal"/>
    <w:next w:val="Normal"/>
    <w:link w:val="Heading5Char"/>
    <w:qFormat/>
    <w:rsid w:val="000F7E14"/>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0F7E14"/>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0F7E14"/>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0F7E14"/>
    <w:pPr>
      <w:keepNext/>
      <w:tabs>
        <w:tab w:val="left" w:pos="851"/>
      </w:tabs>
      <w:ind w:left="851"/>
      <w:jc w:val="center"/>
      <w:outlineLvl w:val="7"/>
    </w:pPr>
    <w:rPr>
      <w:rFonts w:ascii=".VnTimeH" w:hAnsi=".VnTimeH"/>
      <w:b/>
      <w:szCs w:val="20"/>
    </w:rPr>
  </w:style>
  <w:style w:type="paragraph" w:styleId="Heading9">
    <w:name w:val="heading 9"/>
    <w:basedOn w:val="Normal"/>
    <w:next w:val="Normal"/>
    <w:link w:val="Heading9Char"/>
    <w:qFormat/>
    <w:rsid w:val="00351E54"/>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BVI Char,RepHead1 Char,ClauseGroup_Title Char"/>
    <w:link w:val="Heading1"/>
    <w:locked/>
    <w:rsid w:val="009C6CB7"/>
    <w:rPr>
      <w:rFonts w:ascii=".VnTime" w:hAnsi=".VnTime"/>
      <w:b/>
      <w:sz w:val="28"/>
    </w:rPr>
  </w:style>
  <w:style w:type="character" w:customStyle="1" w:styleId="Heading2Char">
    <w:name w:val="Heading 2 Char"/>
    <w:aliases w:val="BVI2 Char,Heading 2-BVI Char,RepHead2 Char,Title Header2 Char,Clause_No&amp;Name Char,Section-Title Char,h2 Char,Avsnitt Char,Tieu de 2 Char,Tieude2 Char Char"/>
    <w:link w:val="Heading2"/>
    <w:locked/>
    <w:rsid w:val="009C6CB7"/>
    <w:rPr>
      <w:rFonts w:ascii=".VnTime" w:hAnsi=".VnTime"/>
      <w:i/>
      <w:sz w:val="28"/>
    </w:rPr>
  </w:style>
  <w:style w:type="character" w:customStyle="1" w:styleId="Heading3Char">
    <w:name w:val="Heading 3 Char"/>
    <w:aliases w:val="Section Header3 Char1,ClauseSub_No&amp;Name Char1,Section Header3 Char Char Char1,Sub-Clause Paragraph Char1"/>
    <w:link w:val="Heading3"/>
    <w:uiPriority w:val="9"/>
    <w:locked/>
    <w:rsid w:val="009C6CB7"/>
    <w:rPr>
      <w:rFonts w:ascii=".VnTimeH" w:hAnsi=".VnTimeH" w:cs=".VnTimeH"/>
      <w:b/>
      <w:bCs/>
      <w:sz w:val="32"/>
      <w:szCs w:val="32"/>
      <w:lang w:val="en-GB"/>
    </w:rPr>
  </w:style>
  <w:style w:type="character" w:customStyle="1" w:styleId="Heading4Char">
    <w:name w:val="Heading 4 Char"/>
    <w:aliases w:val="Sub-Clause Sub-paragraph Char,ClauseSubSub_No&amp;Name Char, Sub-Clause Sub-paragraph Char"/>
    <w:link w:val="Heading4"/>
    <w:uiPriority w:val="9"/>
    <w:locked/>
    <w:rsid w:val="009C6CB7"/>
    <w:rPr>
      <w:b/>
      <w:bCs/>
      <w:sz w:val="28"/>
      <w:szCs w:val="28"/>
    </w:rPr>
  </w:style>
  <w:style w:type="character" w:customStyle="1" w:styleId="Heading5Char">
    <w:name w:val="Heading 5 Char"/>
    <w:link w:val="Heading5"/>
    <w:locked/>
    <w:rsid w:val="009C6CB7"/>
    <w:rPr>
      <w:rFonts w:ascii="VNTime" w:hAnsi="VNTime"/>
      <w:b/>
      <w:bCs/>
      <w:i/>
      <w:iCs/>
      <w:sz w:val="26"/>
      <w:szCs w:val="26"/>
    </w:rPr>
  </w:style>
  <w:style w:type="character" w:customStyle="1" w:styleId="Heading6Char">
    <w:name w:val="Heading 6 Char"/>
    <w:link w:val="Heading6"/>
    <w:locked/>
    <w:rsid w:val="009C6CB7"/>
    <w:rPr>
      <w:b/>
      <w:bCs/>
      <w:sz w:val="22"/>
      <w:szCs w:val="22"/>
    </w:rPr>
  </w:style>
  <w:style w:type="character" w:customStyle="1" w:styleId="Heading7Char">
    <w:name w:val="Heading 7 Char"/>
    <w:link w:val="Heading7"/>
    <w:locked/>
    <w:rsid w:val="009C6CB7"/>
    <w:rPr>
      <w:sz w:val="24"/>
      <w:szCs w:val="24"/>
    </w:rPr>
  </w:style>
  <w:style w:type="character" w:customStyle="1" w:styleId="Heading8Char">
    <w:name w:val="Heading 8 Char"/>
    <w:link w:val="Heading8"/>
    <w:locked/>
    <w:rsid w:val="009C6CB7"/>
    <w:rPr>
      <w:rFonts w:ascii=".VnTimeH" w:hAnsi=".VnTimeH"/>
      <w:b/>
      <w:sz w:val="28"/>
    </w:rPr>
  </w:style>
  <w:style w:type="character" w:customStyle="1" w:styleId="Heading9Char">
    <w:name w:val="Heading 9 Char"/>
    <w:link w:val="Heading9"/>
    <w:locked/>
    <w:rsid w:val="009C6CB7"/>
    <w:rPr>
      <w:rFonts w:ascii="Arial" w:hAnsi="Arial" w:cs="Arial"/>
      <w:sz w:val="22"/>
      <w:szCs w:val="22"/>
    </w:rPr>
  </w:style>
  <w:style w:type="paragraph" w:customStyle="1" w:styleId="CharCharChar">
    <w:name w:val="Char Char Char"/>
    <w:basedOn w:val="Normal"/>
    <w:next w:val="Normal"/>
    <w:autoRedefine/>
    <w:semiHidden/>
    <w:rsid w:val="00100B88"/>
    <w:pPr>
      <w:spacing w:before="120" w:after="120" w:line="312" w:lineRule="auto"/>
    </w:pPr>
    <w:rPr>
      <w:rFonts w:ascii="Times New Roman" w:hAnsi="Times New Roman"/>
    </w:rPr>
  </w:style>
  <w:style w:type="paragraph" w:styleId="Header">
    <w:name w:val="header"/>
    <w:basedOn w:val="Normal"/>
    <w:link w:val="HeaderChar"/>
    <w:uiPriority w:val="99"/>
    <w:rsid w:val="00351E54"/>
    <w:pPr>
      <w:tabs>
        <w:tab w:val="center" w:pos="4320"/>
        <w:tab w:val="right" w:pos="8640"/>
      </w:tabs>
    </w:pPr>
  </w:style>
  <w:style w:type="character" w:customStyle="1" w:styleId="HeaderChar">
    <w:name w:val="Header Char"/>
    <w:link w:val="Header"/>
    <w:uiPriority w:val="99"/>
    <w:locked/>
    <w:rsid w:val="009C6CB7"/>
    <w:rPr>
      <w:rFonts w:ascii=".VnTime" w:hAnsi=".VnTime"/>
      <w:sz w:val="28"/>
      <w:szCs w:val="28"/>
    </w:rPr>
  </w:style>
  <w:style w:type="paragraph" w:styleId="Footer">
    <w:name w:val="footer"/>
    <w:basedOn w:val="Normal"/>
    <w:link w:val="FooterChar"/>
    <w:uiPriority w:val="99"/>
    <w:rsid w:val="00351E54"/>
    <w:pPr>
      <w:tabs>
        <w:tab w:val="center" w:pos="4320"/>
        <w:tab w:val="right" w:pos="8640"/>
      </w:tabs>
    </w:pPr>
  </w:style>
  <w:style w:type="character" w:customStyle="1" w:styleId="FooterChar">
    <w:name w:val="Footer Char"/>
    <w:link w:val="Footer"/>
    <w:uiPriority w:val="99"/>
    <w:locked/>
    <w:rsid w:val="009C6CB7"/>
    <w:rPr>
      <w:rFonts w:ascii=".VnTime" w:hAnsi=".VnTime"/>
      <w:sz w:val="28"/>
      <w:szCs w:val="28"/>
    </w:rPr>
  </w:style>
  <w:style w:type="table" w:styleId="TableGrid">
    <w:name w:val="Table Grid"/>
    <w:basedOn w:val="TableNormal"/>
    <w:rsid w:val="00351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51E54"/>
    <w:pPr>
      <w:jc w:val="center"/>
    </w:pPr>
    <w:rPr>
      <w:rFonts w:ascii=".VnTimeH" w:hAnsi=".VnTimeH"/>
      <w:b/>
      <w:szCs w:val="20"/>
    </w:rPr>
  </w:style>
  <w:style w:type="character" w:customStyle="1" w:styleId="TitleChar">
    <w:name w:val="Title Char"/>
    <w:link w:val="Title"/>
    <w:locked/>
    <w:rsid w:val="009C6CB7"/>
    <w:rPr>
      <w:rFonts w:ascii=".VnTimeH" w:hAnsi=".VnTimeH"/>
      <w:b/>
      <w:sz w:val="28"/>
    </w:rPr>
  </w:style>
  <w:style w:type="paragraph" w:styleId="Subtitle">
    <w:name w:val="Subtitle"/>
    <w:basedOn w:val="Normal"/>
    <w:link w:val="SubtitleChar"/>
    <w:qFormat/>
    <w:rsid w:val="00351E54"/>
    <w:pPr>
      <w:spacing w:before="60" w:after="60"/>
    </w:pPr>
    <w:rPr>
      <w:b/>
      <w:szCs w:val="20"/>
    </w:rPr>
  </w:style>
  <w:style w:type="character" w:customStyle="1" w:styleId="SubtitleChar">
    <w:name w:val="Subtitle Char"/>
    <w:link w:val="Subtitle"/>
    <w:locked/>
    <w:rsid w:val="009C6CB7"/>
    <w:rPr>
      <w:rFonts w:ascii=".VnTime" w:hAnsi=".VnTime"/>
      <w:b/>
      <w:sz w:val="28"/>
    </w:rPr>
  </w:style>
  <w:style w:type="paragraph" w:styleId="BodyTextIndent">
    <w:name w:val="Body Text Indent"/>
    <w:aliases w:val="Body Text Indent Char Char,Body Text Indent Char Char Char Char Char Char,Body Text Indent Char Char Char"/>
    <w:basedOn w:val="Normal"/>
    <w:link w:val="BodyTextIndentChar"/>
    <w:rsid w:val="00351E54"/>
    <w:pPr>
      <w:spacing w:before="60" w:after="60"/>
      <w:ind w:left="720" w:hanging="720"/>
      <w:jc w:val="both"/>
    </w:pPr>
    <w:rPr>
      <w:szCs w:val="20"/>
    </w:rPr>
  </w:style>
  <w:style w:type="character" w:customStyle="1" w:styleId="BodyTextIndentChar">
    <w:name w:val="Body Text Indent Char"/>
    <w:aliases w:val="Body Text Indent Char Char Char1,Body Text Indent Char Char Char Char Char Char Char,Body Text Indent Char Char Char Char"/>
    <w:link w:val="BodyTextIndent"/>
    <w:locked/>
    <w:rsid w:val="009C6CB7"/>
    <w:rPr>
      <w:rFonts w:ascii=".VnTime" w:hAnsi=".VnTime"/>
      <w:sz w:val="28"/>
    </w:rPr>
  </w:style>
  <w:style w:type="paragraph" w:customStyle="1" w:styleId="M">
    <w:name w:val="M"/>
    <w:basedOn w:val="Normal"/>
    <w:rsid w:val="00351E54"/>
    <w:pPr>
      <w:spacing w:before="60" w:after="60"/>
      <w:ind w:firstLine="720"/>
      <w:jc w:val="both"/>
    </w:pPr>
    <w:rPr>
      <w:b/>
      <w:szCs w:val="20"/>
    </w:rPr>
  </w:style>
  <w:style w:type="paragraph" w:customStyle="1" w:styleId="k">
    <w:name w:val="k"/>
    <w:basedOn w:val="BodyTextIndent"/>
    <w:rsid w:val="00351E54"/>
    <w:pPr>
      <w:ind w:left="0" w:firstLine="720"/>
    </w:pPr>
  </w:style>
  <w:style w:type="paragraph" w:customStyle="1" w:styleId="2">
    <w:name w:val="2"/>
    <w:aliases w:val="Part 1,3 Header 4"/>
    <w:basedOn w:val="Normal"/>
    <w:rsid w:val="00351E54"/>
    <w:pPr>
      <w:spacing w:before="120" w:after="120"/>
      <w:jc w:val="center"/>
    </w:pPr>
    <w:rPr>
      <w:rFonts w:ascii=".VnArialH" w:hAnsi=".VnArialH"/>
      <w:b/>
      <w:color w:val="000000"/>
      <w:sz w:val="32"/>
      <w:szCs w:val="20"/>
      <w:lang w:val="en-GB"/>
    </w:rPr>
  </w:style>
  <w:style w:type="paragraph" w:styleId="BodyText">
    <w:name w:val="Body Text"/>
    <w:basedOn w:val="Normal"/>
    <w:link w:val="BodyTextChar"/>
    <w:rsid w:val="00351E54"/>
    <w:pPr>
      <w:spacing w:after="120"/>
    </w:pPr>
    <w:rPr>
      <w:szCs w:val="20"/>
    </w:rPr>
  </w:style>
  <w:style w:type="character" w:customStyle="1" w:styleId="BodyTextChar">
    <w:name w:val="Body Text Char"/>
    <w:link w:val="BodyText"/>
    <w:locked/>
    <w:rsid w:val="00351E54"/>
    <w:rPr>
      <w:rFonts w:ascii=".VnTime" w:hAnsi=".VnTime"/>
      <w:sz w:val="28"/>
      <w:lang w:val="en-US" w:eastAsia="en-US" w:bidi="ar-SA"/>
    </w:rPr>
  </w:style>
  <w:style w:type="paragraph" w:styleId="BodyText2">
    <w:name w:val="Body Text 2"/>
    <w:basedOn w:val="Normal"/>
    <w:link w:val="BodyText2Char"/>
    <w:rsid w:val="00351E54"/>
    <w:pPr>
      <w:spacing w:after="120" w:line="480" w:lineRule="auto"/>
    </w:pPr>
    <w:rPr>
      <w:szCs w:val="20"/>
    </w:rPr>
  </w:style>
  <w:style w:type="character" w:customStyle="1" w:styleId="BodyText2Char">
    <w:name w:val="Body Text 2 Char"/>
    <w:link w:val="BodyText2"/>
    <w:rsid w:val="00351E54"/>
    <w:rPr>
      <w:rFonts w:ascii=".VnTime" w:hAnsi=".VnTime"/>
      <w:sz w:val="28"/>
      <w:lang w:val="en-US" w:eastAsia="en-US" w:bidi="ar-SA"/>
    </w:rPr>
  </w:style>
  <w:style w:type="character" w:styleId="PageNumber">
    <w:name w:val="page number"/>
    <w:basedOn w:val="DefaultParagraphFont"/>
    <w:rsid w:val="00351E54"/>
  </w:style>
  <w:style w:type="paragraph" w:styleId="BodyTextIndent2">
    <w:name w:val="Body Text Indent 2"/>
    <w:basedOn w:val="Normal"/>
    <w:link w:val="BodyTextIndent2Char"/>
    <w:rsid w:val="00351E54"/>
    <w:pPr>
      <w:spacing w:after="120" w:line="480" w:lineRule="auto"/>
      <w:ind w:left="360"/>
    </w:pPr>
    <w:rPr>
      <w:szCs w:val="20"/>
    </w:rPr>
  </w:style>
  <w:style w:type="character" w:customStyle="1" w:styleId="BodyTextIndent2Char">
    <w:name w:val="Body Text Indent 2 Char"/>
    <w:link w:val="BodyTextIndent2"/>
    <w:locked/>
    <w:rsid w:val="009C6CB7"/>
    <w:rPr>
      <w:rFonts w:ascii=".VnTime" w:hAnsi=".VnTime"/>
      <w:sz w:val="28"/>
    </w:rPr>
  </w:style>
  <w:style w:type="paragraph" w:styleId="BodyTextIndent3">
    <w:name w:val="Body Text Indent 3"/>
    <w:basedOn w:val="Normal"/>
    <w:link w:val="BodyTextIndent3Char"/>
    <w:rsid w:val="00351E54"/>
    <w:pPr>
      <w:spacing w:after="120"/>
      <w:ind w:left="360"/>
    </w:pPr>
    <w:rPr>
      <w:sz w:val="16"/>
      <w:szCs w:val="16"/>
    </w:rPr>
  </w:style>
  <w:style w:type="character" w:customStyle="1" w:styleId="BodyTextIndent3Char">
    <w:name w:val="Body Text Indent 3 Char"/>
    <w:link w:val="BodyTextIndent3"/>
    <w:locked/>
    <w:rsid w:val="009C6CB7"/>
    <w:rPr>
      <w:rFonts w:ascii=".VnTime" w:hAnsi=".VnTime"/>
      <w:sz w:val="16"/>
      <w:szCs w:val="16"/>
    </w:rPr>
  </w:style>
  <w:style w:type="paragraph" w:styleId="TOC1">
    <w:name w:val="toc 1"/>
    <w:basedOn w:val="Normal"/>
    <w:next w:val="Normal"/>
    <w:autoRedefine/>
    <w:uiPriority w:val="39"/>
    <w:qFormat/>
    <w:rsid w:val="00ED32C6"/>
    <w:pPr>
      <w:keepNext/>
      <w:widowControl w:val="0"/>
      <w:suppressLineNumbers/>
      <w:tabs>
        <w:tab w:val="left" w:leader="dot" w:pos="9118"/>
      </w:tabs>
      <w:spacing w:before="20"/>
      <w:ind w:firstLine="709"/>
      <w:outlineLvl w:val="2"/>
    </w:pPr>
    <w:rPr>
      <w:rFonts w:ascii="Times New Roman" w:hAnsi="Times New Roman"/>
      <w:b/>
      <w:bCs/>
      <w:color w:val="000000"/>
      <w:lang w:val="pl-PL"/>
    </w:rPr>
  </w:style>
  <w:style w:type="paragraph" w:styleId="PlainText">
    <w:name w:val="Plain Text"/>
    <w:basedOn w:val="Normal"/>
    <w:link w:val="PlainTextChar"/>
    <w:rsid w:val="00351E54"/>
    <w:rPr>
      <w:rFonts w:ascii="Courier New" w:hAnsi="Courier New"/>
      <w:sz w:val="20"/>
      <w:szCs w:val="20"/>
    </w:rPr>
  </w:style>
  <w:style w:type="character" w:customStyle="1" w:styleId="PlainTextChar">
    <w:name w:val="Plain Text Char"/>
    <w:link w:val="PlainText"/>
    <w:locked/>
    <w:rsid w:val="009C6CB7"/>
    <w:rPr>
      <w:rFonts w:ascii="Courier New" w:hAnsi="Courier New" w:cs="Courier New"/>
    </w:rPr>
  </w:style>
  <w:style w:type="paragraph" w:customStyle="1" w:styleId="Normaltime">
    <w:name w:val="Normal + time"/>
    <w:basedOn w:val="Normal"/>
    <w:link w:val="NormaltimeChar"/>
    <w:rsid w:val="00351E54"/>
    <w:pPr>
      <w:jc w:val="center"/>
    </w:pPr>
  </w:style>
  <w:style w:type="character" w:customStyle="1" w:styleId="NormaltimeChar">
    <w:name w:val="Normal + time Char"/>
    <w:link w:val="Normaltime"/>
    <w:rsid w:val="00351E54"/>
    <w:rPr>
      <w:rFonts w:ascii=".VnTime" w:hAnsi=".VnTime"/>
      <w:sz w:val="28"/>
      <w:szCs w:val="28"/>
      <w:lang w:val="en-US" w:eastAsia="en-US" w:bidi="ar-SA"/>
    </w:rPr>
  </w:style>
  <w:style w:type="paragraph" w:customStyle="1" w:styleId="Normaltimes">
    <w:name w:val="Normal + times"/>
    <w:basedOn w:val="Normal"/>
    <w:rsid w:val="00351E54"/>
    <w:pPr>
      <w:suppressAutoHyphens/>
      <w:jc w:val="both"/>
    </w:pPr>
  </w:style>
  <w:style w:type="paragraph" w:customStyle="1" w:styleId="NormalBlack">
    <w:name w:val="Normal + Black"/>
    <w:aliases w:val="Justified,Line spacing:  nomal+time"/>
    <w:basedOn w:val="Normal"/>
    <w:rsid w:val="00351E54"/>
    <w:pPr>
      <w:suppressAutoHyphens/>
      <w:spacing w:line="300" w:lineRule="exact"/>
      <w:jc w:val="both"/>
    </w:pPr>
    <w:rPr>
      <w:color w:val="000000"/>
    </w:rPr>
  </w:style>
  <w:style w:type="paragraph" w:customStyle="1" w:styleId="Normaltime0">
    <w:name w:val="Normal+time"/>
    <w:basedOn w:val="NormalBlack"/>
    <w:rsid w:val="00351E54"/>
  </w:style>
  <w:style w:type="paragraph" w:customStyle="1" w:styleId="NormalVnTime">
    <w:name w:val="Normal + .VnTime"/>
    <w:aliases w:val="13 pt,Bold,Centered,Before:  4 pt,After:  2 pt,Box: (..."/>
    <w:basedOn w:val="Normal"/>
    <w:rsid w:val="00351E54"/>
    <w:pPr>
      <w:jc w:val="center"/>
    </w:pPr>
    <w:rPr>
      <w:rFonts w:ascii=".VnTimeH" w:hAnsi=".VnTimeH"/>
      <w:b/>
      <w:bCs/>
      <w:sz w:val="24"/>
      <w:szCs w:val="24"/>
    </w:rPr>
  </w:style>
  <w:style w:type="paragraph" w:customStyle="1" w:styleId="StyleHeader2-SubClausesBold">
    <w:name w:val="Style Header 2 - SubClauses + Bold"/>
    <w:basedOn w:val="Normal"/>
    <w:link w:val="StyleHeader2-SubClausesBoldChar"/>
    <w:autoRedefine/>
    <w:rsid w:val="00351E54"/>
    <w:pPr>
      <w:tabs>
        <w:tab w:val="left" w:pos="576"/>
      </w:tabs>
      <w:spacing w:after="200"/>
      <w:ind w:left="612"/>
      <w:jc w:val="both"/>
    </w:pPr>
    <w:rPr>
      <w:b/>
      <w:bCs/>
      <w:sz w:val="24"/>
      <w:szCs w:val="24"/>
      <w:lang w:val="es-ES_tradnl"/>
    </w:rPr>
  </w:style>
  <w:style w:type="character" w:customStyle="1" w:styleId="StyleHeader2-SubClausesBoldChar">
    <w:name w:val="Style Header 2 - SubClauses + Bold Char"/>
    <w:link w:val="StyleHeader2-SubClausesBold"/>
    <w:locked/>
    <w:rsid w:val="00351E54"/>
    <w:rPr>
      <w:rFonts w:ascii=".VnTime" w:hAnsi=".VnTime"/>
      <w:b/>
      <w:bCs/>
      <w:sz w:val="24"/>
      <w:szCs w:val="24"/>
      <w:lang w:val="es-ES_tradnl" w:eastAsia="en-US" w:bidi="ar-SA"/>
    </w:rPr>
  </w:style>
  <w:style w:type="paragraph" w:customStyle="1" w:styleId="StyleHeader1-ClausesLeft0Hanging03After0pt">
    <w:name w:val="Style Header 1 - Clauses + Left:  0&quot; Hanging:  0.3&quot; After:  0 pt"/>
    <w:basedOn w:val="Normal"/>
    <w:rsid w:val="00351E54"/>
    <w:pPr>
      <w:tabs>
        <w:tab w:val="left" w:pos="342"/>
      </w:tabs>
      <w:ind w:left="342" w:hanging="360"/>
    </w:pPr>
    <w:rPr>
      <w:rFonts w:ascii="Times New Roman" w:hAnsi="Times New Roman"/>
      <w:b/>
      <w:bCs/>
      <w:sz w:val="24"/>
      <w:szCs w:val="20"/>
      <w:lang w:val="es-ES_tradnl"/>
    </w:rPr>
  </w:style>
  <w:style w:type="paragraph" w:customStyle="1" w:styleId="Section7heading4">
    <w:name w:val="Section 7 heading 4"/>
    <w:basedOn w:val="Heading3"/>
    <w:link w:val="Section7heading4Char"/>
    <w:rsid w:val="00351E54"/>
    <w:pPr>
      <w:keepNext w:val="0"/>
      <w:tabs>
        <w:tab w:val="left" w:pos="576"/>
      </w:tabs>
      <w:suppressAutoHyphens/>
      <w:overflowPunct/>
      <w:autoSpaceDE/>
      <w:autoSpaceDN/>
      <w:adjustRightInd/>
      <w:ind w:left="576" w:hanging="576"/>
      <w:jc w:val="left"/>
      <w:textAlignment w:val="auto"/>
    </w:pPr>
    <w:rPr>
      <w:rFonts w:ascii="Times New Roman" w:hAnsi="Times New Roman"/>
      <w:bCs w:val="0"/>
      <w:sz w:val="24"/>
      <w:szCs w:val="20"/>
    </w:rPr>
  </w:style>
  <w:style w:type="character" w:customStyle="1" w:styleId="Section7heading4Char">
    <w:name w:val="Section 7 heading 4 Char"/>
    <w:link w:val="Section7heading4"/>
    <w:rsid w:val="000F7E14"/>
    <w:rPr>
      <w:b/>
      <w:sz w:val="24"/>
      <w:lang w:val="en-GB"/>
    </w:rPr>
  </w:style>
  <w:style w:type="character" w:styleId="FootnoteReference">
    <w:name w:val="footnote reference"/>
    <w:aliases w:val="callout"/>
    <w:uiPriority w:val="99"/>
    <w:rsid w:val="00960E55"/>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rsid w:val="00F965DA"/>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locked/>
    <w:rsid w:val="009C6CB7"/>
    <w:rPr>
      <w:rFonts w:ascii=".VnTime" w:hAnsi=".VnTime"/>
    </w:rPr>
  </w:style>
  <w:style w:type="character" w:customStyle="1" w:styleId="text1">
    <w:name w:val="text1"/>
    <w:rsid w:val="000F7E14"/>
    <w:rPr>
      <w:rFonts w:ascii="Arial" w:hAnsi="Arial" w:cs="Arial" w:hint="default"/>
      <w:b w:val="0"/>
      <w:bCs w:val="0"/>
      <w:strike w:val="0"/>
      <w:dstrike w:val="0"/>
      <w:color w:val="070707"/>
      <w:sz w:val="20"/>
      <w:szCs w:val="20"/>
      <w:u w:val="none"/>
      <w:effect w:val="none"/>
    </w:rPr>
  </w:style>
  <w:style w:type="character" w:styleId="Hyperlink">
    <w:name w:val="Hyperlink"/>
    <w:rsid w:val="000F7E14"/>
    <w:rPr>
      <w:color w:val="0000FF"/>
      <w:u w:val="single"/>
    </w:rPr>
  </w:style>
  <w:style w:type="paragraph" w:customStyle="1" w:styleId="Tenvb">
    <w:name w:val="Tenvb"/>
    <w:basedOn w:val="Normal"/>
    <w:autoRedefine/>
    <w:rsid w:val="000F7E14"/>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0F7E14"/>
    <w:pPr>
      <w:spacing w:before="120" w:line="340" w:lineRule="exact"/>
      <w:ind w:firstLine="680"/>
    </w:pPr>
    <w:rPr>
      <w:b/>
    </w:rPr>
  </w:style>
  <w:style w:type="paragraph" w:customStyle="1" w:styleId="4">
    <w:name w:val="4"/>
    <w:basedOn w:val="Normal"/>
    <w:rsid w:val="000F7E14"/>
    <w:pPr>
      <w:spacing w:before="360" w:line="288" w:lineRule="auto"/>
      <w:jc w:val="both"/>
    </w:pPr>
    <w:rPr>
      <w:rFonts w:ascii=".VnArial" w:hAnsi=".VnArial"/>
      <w:b/>
      <w:sz w:val="20"/>
      <w:szCs w:val="20"/>
    </w:rPr>
  </w:style>
  <w:style w:type="paragraph" w:customStyle="1" w:styleId="5">
    <w:name w:val="5"/>
    <w:basedOn w:val="Normal"/>
    <w:rsid w:val="000F7E14"/>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rsid w:val="000F7E14"/>
    <w:pPr>
      <w:suppressAutoHyphens/>
      <w:jc w:val="both"/>
    </w:pPr>
    <w:rPr>
      <w:rFonts w:ascii="Tms Rmn" w:hAnsi="Tms Rmn"/>
      <w:sz w:val="24"/>
      <w:szCs w:val="20"/>
    </w:rPr>
  </w:style>
  <w:style w:type="character" w:customStyle="1" w:styleId="iChar">
    <w:name w:val="(i) Char"/>
    <w:link w:val="i"/>
    <w:rsid w:val="00E37B24"/>
    <w:rPr>
      <w:rFonts w:ascii="Tms Rmn" w:hAnsi="Tms Rmn"/>
      <w:sz w:val="24"/>
    </w:rPr>
  </w:style>
  <w:style w:type="paragraph" w:customStyle="1" w:styleId="StyleHeader1-ClausesAfter0pt">
    <w:name w:val="Style Header 1 - Clauses + After:  0 pt"/>
    <w:basedOn w:val="Normal"/>
    <w:rsid w:val="000F7E14"/>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0F7E14"/>
    <w:pPr>
      <w:tabs>
        <w:tab w:val="num" w:pos="2160"/>
      </w:tabs>
    </w:pPr>
    <w:rPr>
      <w:lang w:val="en-US"/>
    </w:rPr>
  </w:style>
  <w:style w:type="paragraph" w:styleId="BodyText3">
    <w:name w:val="Body Text 3"/>
    <w:basedOn w:val="Normal"/>
    <w:link w:val="BodyText3Char"/>
    <w:rsid w:val="000F7E14"/>
    <w:pPr>
      <w:spacing w:after="120"/>
    </w:pPr>
    <w:rPr>
      <w:sz w:val="16"/>
      <w:szCs w:val="16"/>
    </w:rPr>
  </w:style>
  <w:style w:type="character" w:customStyle="1" w:styleId="BodyText3Char">
    <w:name w:val="Body Text 3 Char"/>
    <w:link w:val="BodyText3"/>
    <w:locked/>
    <w:rsid w:val="009C6CB7"/>
    <w:rPr>
      <w:rFonts w:ascii=".VnTime" w:hAnsi=".VnTime"/>
      <w:sz w:val="16"/>
      <w:szCs w:val="16"/>
    </w:rPr>
  </w:style>
  <w:style w:type="paragraph" w:customStyle="1" w:styleId="GDD">
    <w:name w:val="GDD"/>
    <w:basedOn w:val="Normal"/>
    <w:rsid w:val="000F7E14"/>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0F7E14"/>
    <w:pPr>
      <w:widowControl w:val="0"/>
      <w:jc w:val="both"/>
    </w:pPr>
    <w:rPr>
      <w:sz w:val="26"/>
      <w:szCs w:val="20"/>
    </w:rPr>
  </w:style>
  <w:style w:type="paragraph" w:customStyle="1" w:styleId="1">
    <w:name w:val="1"/>
    <w:basedOn w:val="Normal"/>
    <w:rsid w:val="000F7E14"/>
    <w:pPr>
      <w:spacing w:before="240" w:line="288" w:lineRule="auto"/>
      <w:jc w:val="both"/>
    </w:pPr>
    <w:rPr>
      <w:rFonts w:ascii=".VnArial" w:hAnsi=".VnArial"/>
      <w:b/>
      <w:bCs/>
      <w:sz w:val="22"/>
      <w:szCs w:val="22"/>
    </w:rPr>
  </w:style>
  <w:style w:type="paragraph" w:customStyle="1" w:styleId="6">
    <w:name w:val="6"/>
    <w:basedOn w:val="Normal"/>
    <w:rsid w:val="000F7E14"/>
    <w:pPr>
      <w:spacing w:line="288" w:lineRule="auto"/>
      <w:jc w:val="center"/>
    </w:pPr>
    <w:rPr>
      <w:rFonts w:ascii="VnArial U" w:hAnsi="VnArial U"/>
    </w:rPr>
  </w:style>
  <w:style w:type="paragraph" w:customStyle="1" w:styleId="8">
    <w:name w:val="8"/>
    <w:basedOn w:val="6"/>
    <w:rsid w:val="000F7E14"/>
    <w:pPr>
      <w:spacing w:line="312" w:lineRule="auto"/>
    </w:pPr>
    <w:rPr>
      <w:rFonts w:ascii=".VnArialH" w:hAnsi=".VnArialH"/>
      <w:sz w:val="32"/>
      <w:szCs w:val="32"/>
    </w:rPr>
  </w:style>
  <w:style w:type="paragraph" w:customStyle="1" w:styleId="3">
    <w:name w:val="3"/>
    <w:basedOn w:val="Normal"/>
    <w:rsid w:val="000F7E14"/>
    <w:pPr>
      <w:spacing w:before="360" w:line="288" w:lineRule="auto"/>
      <w:jc w:val="both"/>
    </w:pPr>
    <w:rPr>
      <w:rFonts w:ascii=".VnCentury Schoolbook" w:hAnsi=".VnCentury Schoolbook"/>
      <w:b/>
      <w:bCs/>
      <w:sz w:val="20"/>
      <w:szCs w:val="20"/>
    </w:rPr>
  </w:style>
  <w:style w:type="paragraph" w:customStyle="1" w:styleId="7">
    <w:name w:val="7"/>
    <w:basedOn w:val="6"/>
    <w:rsid w:val="000F7E14"/>
    <w:pPr>
      <w:spacing w:before="240" w:line="312" w:lineRule="auto"/>
      <w:jc w:val="both"/>
    </w:pPr>
    <w:rPr>
      <w:rFonts w:ascii=".VnArial" w:hAnsi=".VnArial"/>
      <w:b/>
      <w:bCs/>
      <w:sz w:val="22"/>
      <w:szCs w:val="22"/>
    </w:rPr>
  </w:style>
  <w:style w:type="paragraph" w:styleId="BlockText">
    <w:name w:val="Block Text"/>
    <w:basedOn w:val="Normal"/>
    <w:rsid w:val="000F7E14"/>
    <w:pPr>
      <w:ind w:left="709" w:right="418"/>
    </w:pPr>
    <w:rPr>
      <w:rFonts w:ascii=".VnTimeH" w:hAnsi=".VnTimeH"/>
      <w:b/>
      <w:szCs w:val="20"/>
    </w:rPr>
  </w:style>
  <w:style w:type="paragraph" w:customStyle="1" w:styleId="Style12ptBlackBefore5ptAfter5pt">
    <w:name w:val="Style 12 pt Black Before:  5 pt After:  5 pt"/>
    <w:basedOn w:val="Normal"/>
    <w:rsid w:val="000F7E14"/>
    <w:rPr>
      <w:rFonts w:ascii="Times New Roman" w:hAnsi="Times New Roman"/>
      <w:color w:val="000000"/>
      <w:sz w:val="24"/>
      <w:szCs w:val="20"/>
    </w:rPr>
  </w:style>
  <w:style w:type="paragraph" w:customStyle="1" w:styleId="Mau">
    <w:name w:val="Mau"/>
    <w:basedOn w:val="Heading4"/>
    <w:rsid w:val="000F7E14"/>
    <w:pPr>
      <w:spacing w:before="0" w:after="120"/>
      <w:ind w:firstLine="567"/>
      <w:jc w:val="right"/>
    </w:pPr>
    <w:rPr>
      <w:rFonts w:ascii=".VnTime" w:hAnsi=".VnTime"/>
      <w:u w:val="single"/>
      <w:lang w:val="de-DE"/>
    </w:rPr>
  </w:style>
  <w:style w:type="paragraph" w:customStyle="1" w:styleId="ClauseSubList">
    <w:name w:val="ClauseSub_List"/>
    <w:rsid w:val="000F7E14"/>
    <w:pPr>
      <w:tabs>
        <w:tab w:val="num" w:pos="1125"/>
      </w:tabs>
      <w:suppressAutoHyphens/>
      <w:ind w:left="1125" w:hanging="405"/>
    </w:pPr>
    <w:rPr>
      <w:sz w:val="22"/>
      <w:szCs w:val="22"/>
      <w:lang w:val="en-GB"/>
    </w:rPr>
  </w:style>
  <w:style w:type="paragraph" w:customStyle="1" w:styleId="StyleClauseSubList12ptJustifiedAfter10pt">
    <w:name w:val="Style ClauseSub_List + 12 pt Justified After:  10 pt"/>
    <w:basedOn w:val="ClauseSubList"/>
    <w:rsid w:val="000F7E14"/>
    <w:pPr>
      <w:tabs>
        <w:tab w:val="clear" w:pos="1125"/>
        <w:tab w:val="num" w:pos="1440"/>
      </w:tabs>
      <w:spacing w:after="200"/>
      <w:ind w:left="1440" w:hanging="720"/>
      <w:jc w:val="both"/>
    </w:pPr>
    <w:rPr>
      <w:sz w:val="24"/>
      <w:szCs w:val="24"/>
    </w:rPr>
  </w:style>
  <w:style w:type="paragraph" w:customStyle="1" w:styleId="ClauseSubPara">
    <w:name w:val="ClauseSub_Para"/>
    <w:rsid w:val="000F7E14"/>
    <w:pPr>
      <w:spacing w:before="60" w:after="60"/>
      <w:ind w:left="2268"/>
    </w:pPr>
    <w:rPr>
      <w:sz w:val="22"/>
      <w:szCs w:val="22"/>
      <w:lang w:val="en-GB"/>
    </w:rPr>
  </w:style>
  <w:style w:type="paragraph" w:customStyle="1" w:styleId="NormalAsianVnTime">
    <w:name w:val="Normal + (Asian) .VnTime"/>
    <w:aliases w:val="Italic"/>
    <w:basedOn w:val="Normal"/>
    <w:link w:val="NormalAsianVnTimeChar"/>
    <w:rsid w:val="000F7E14"/>
    <w:pPr>
      <w:tabs>
        <w:tab w:val="num" w:pos="0"/>
        <w:tab w:val="left" w:pos="840"/>
        <w:tab w:val="left" w:pos="1120"/>
        <w:tab w:val="num" w:pos="2140"/>
      </w:tabs>
      <w:spacing w:before="120"/>
      <w:ind w:firstLine="840"/>
      <w:jc w:val="both"/>
    </w:pPr>
    <w:rPr>
      <w:rFonts w:eastAsia=".VnTime"/>
      <w:i/>
      <w:iCs/>
      <w:lang w:val="nl-NL"/>
    </w:rPr>
  </w:style>
  <w:style w:type="character" w:customStyle="1" w:styleId="NormalAsianVnTimeChar">
    <w:name w:val="Normal + (Asian) .VnTime Char"/>
    <w:aliases w:val="Italic Char"/>
    <w:link w:val="NormalAsianVnTime"/>
    <w:rsid w:val="000F7E14"/>
    <w:rPr>
      <w:rFonts w:ascii=".VnTime" w:eastAsia=".VnTime" w:hAnsi=".VnTime" w:cs=".VnTime"/>
      <w:i/>
      <w:iCs/>
      <w:sz w:val="28"/>
      <w:szCs w:val="28"/>
      <w:lang w:val="nl-NL"/>
    </w:rPr>
  </w:style>
  <w:style w:type="paragraph" w:customStyle="1" w:styleId="CharCharChar0">
    <w:name w:val="Char Char Char"/>
    <w:basedOn w:val="Normal"/>
    <w:next w:val="Normal"/>
    <w:autoRedefine/>
    <w:semiHidden/>
    <w:rsid w:val="008F0D87"/>
    <w:pPr>
      <w:spacing w:before="120" w:after="120" w:line="312" w:lineRule="auto"/>
    </w:pPr>
    <w:rPr>
      <w:rFonts w:ascii="Times New Roman" w:hAnsi="Times New Roman"/>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9B7C5D"/>
    <w:pPr>
      <w:ind w:left="720"/>
      <w:contextualSpacing/>
    </w:pPr>
  </w:style>
  <w:style w:type="paragraph" w:customStyle="1" w:styleId="CharCharChar1">
    <w:name w:val="Char Char Char"/>
    <w:basedOn w:val="Normal"/>
    <w:next w:val="Normal"/>
    <w:autoRedefine/>
    <w:semiHidden/>
    <w:rsid w:val="00277FC1"/>
    <w:pPr>
      <w:spacing w:before="120" w:after="120" w:line="312" w:lineRule="auto"/>
    </w:pPr>
    <w:rPr>
      <w:rFonts w:ascii="Times New Roman" w:hAnsi="Times New Roman"/>
    </w:rPr>
  </w:style>
  <w:style w:type="paragraph" w:styleId="TOC2">
    <w:name w:val="toc 2"/>
    <w:basedOn w:val="Normal"/>
    <w:next w:val="Normal"/>
    <w:autoRedefine/>
    <w:uiPriority w:val="39"/>
    <w:rsid w:val="00E37B24"/>
    <w:pPr>
      <w:ind w:left="280"/>
    </w:pPr>
  </w:style>
  <w:style w:type="paragraph" w:styleId="TOC9">
    <w:name w:val="toc 9"/>
    <w:basedOn w:val="Normal"/>
    <w:next w:val="Normal"/>
    <w:autoRedefine/>
    <w:rsid w:val="00E37B24"/>
    <w:pPr>
      <w:ind w:left="2240"/>
    </w:pPr>
  </w:style>
  <w:style w:type="paragraph" w:styleId="TOC4">
    <w:name w:val="toc 4"/>
    <w:basedOn w:val="Normal"/>
    <w:next w:val="Normal"/>
    <w:autoRedefine/>
    <w:rsid w:val="00E37B24"/>
    <w:pPr>
      <w:ind w:left="840"/>
    </w:pPr>
  </w:style>
  <w:style w:type="paragraph" w:customStyle="1" w:styleId="CharCharChar2">
    <w:name w:val="Char Char Char"/>
    <w:basedOn w:val="Normal"/>
    <w:next w:val="Normal"/>
    <w:autoRedefine/>
    <w:semiHidden/>
    <w:rsid w:val="002A17D8"/>
    <w:pPr>
      <w:spacing w:before="120" w:after="120" w:line="312" w:lineRule="auto"/>
    </w:pPr>
    <w:rPr>
      <w:rFonts w:ascii="Times New Roman" w:hAnsi="Times New Roman"/>
    </w:rPr>
  </w:style>
  <w:style w:type="paragraph" w:customStyle="1" w:styleId="CharCharChar3">
    <w:name w:val="Char Char Char"/>
    <w:basedOn w:val="Normal"/>
    <w:next w:val="Normal"/>
    <w:autoRedefine/>
    <w:semiHidden/>
    <w:rsid w:val="003024A9"/>
    <w:pPr>
      <w:spacing w:before="120" w:after="120" w:line="312" w:lineRule="auto"/>
    </w:pPr>
    <w:rPr>
      <w:rFonts w:ascii="Times New Roman" w:hAnsi="Times New Roman"/>
    </w:rPr>
  </w:style>
  <w:style w:type="paragraph" w:customStyle="1" w:styleId="CharCharChar4">
    <w:name w:val="Char Char Char"/>
    <w:basedOn w:val="Normal"/>
    <w:next w:val="Normal"/>
    <w:autoRedefine/>
    <w:semiHidden/>
    <w:rsid w:val="00834725"/>
    <w:pPr>
      <w:spacing w:before="120" w:after="120" w:line="312" w:lineRule="auto"/>
    </w:pPr>
    <w:rPr>
      <w:rFonts w:ascii="Times New Roman" w:hAnsi="Times New Roman"/>
    </w:rPr>
  </w:style>
  <w:style w:type="character" w:styleId="Strong">
    <w:name w:val="Strong"/>
    <w:uiPriority w:val="22"/>
    <w:qFormat/>
    <w:rsid w:val="009C6CB7"/>
    <w:rPr>
      <w:rFonts w:cs="Times New Roman"/>
      <w:b/>
      <w:bCs/>
    </w:rPr>
  </w:style>
  <w:style w:type="paragraph" w:customStyle="1" w:styleId="CharCharChar5">
    <w:name w:val="Char Char Char"/>
    <w:basedOn w:val="Normal"/>
    <w:next w:val="Normal"/>
    <w:autoRedefine/>
    <w:semiHidden/>
    <w:rsid w:val="00AB5E2A"/>
    <w:pPr>
      <w:spacing w:before="120" w:after="120" w:line="312" w:lineRule="auto"/>
    </w:pPr>
    <w:rPr>
      <w:rFonts w:ascii="Times New Roman" w:hAnsi="Times New Roman"/>
    </w:rPr>
  </w:style>
  <w:style w:type="character" w:customStyle="1" w:styleId="Technical3">
    <w:name w:val="Technical 3"/>
    <w:rsid w:val="007A30BF"/>
    <w:rPr>
      <w:rFonts w:ascii="Times" w:hAnsi="Times"/>
      <w:noProof w:val="0"/>
      <w:sz w:val="24"/>
      <w:lang w:val="en-US"/>
    </w:rPr>
  </w:style>
  <w:style w:type="paragraph" w:customStyle="1" w:styleId="Sub-ClauseText">
    <w:name w:val="Sub-Clause Text"/>
    <w:basedOn w:val="Normal"/>
    <w:rsid w:val="002548A0"/>
    <w:pPr>
      <w:spacing w:before="120" w:after="120"/>
      <w:jc w:val="both"/>
    </w:pPr>
    <w:rPr>
      <w:rFonts w:ascii="Times New Roman" w:hAnsi="Times New Roman"/>
      <w:spacing w:val="-4"/>
      <w:sz w:val="24"/>
      <w:szCs w:val="20"/>
    </w:rPr>
  </w:style>
  <w:style w:type="paragraph" w:styleId="CommentText">
    <w:name w:val="annotation text"/>
    <w:aliases w:val="Char1"/>
    <w:basedOn w:val="Normal"/>
    <w:link w:val="CommentTextChar"/>
    <w:uiPriority w:val="99"/>
    <w:rsid w:val="00572BB1"/>
    <w:rPr>
      <w:rFonts w:ascii="Times New Roman" w:hAnsi="Times New Roman"/>
      <w:sz w:val="20"/>
      <w:szCs w:val="20"/>
    </w:rPr>
  </w:style>
  <w:style w:type="character" w:customStyle="1" w:styleId="CommentTextChar">
    <w:name w:val="Comment Text Char"/>
    <w:aliases w:val="Char1 Char"/>
    <w:link w:val="CommentText"/>
    <w:uiPriority w:val="99"/>
    <w:rsid w:val="00572BB1"/>
  </w:style>
  <w:style w:type="paragraph" w:customStyle="1" w:styleId="Style11">
    <w:name w:val="Style 11"/>
    <w:basedOn w:val="Normal"/>
    <w:rsid w:val="002B02FA"/>
    <w:pPr>
      <w:widowControl w:val="0"/>
      <w:autoSpaceDE w:val="0"/>
      <w:autoSpaceDN w:val="0"/>
      <w:spacing w:line="384" w:lineRule="atLeast"/>
    </w:pPr>
    <w:rPr>
      <w:rFonts w:ascii="Times New Roman" w:hAnsi="Times New Roman"/>
      <w:sz w:val="24"/>
      <w:szCs w:val="24"/>
    </w:rPr>
  </w:style>
  <w:style w:type="paragraph" w:customStyle="1" w:styleId="SectionVHeader">
    <w:name w:val="Section V. Header"/>
    <w:basedOn w:val="Normal"/>
    <w:uiPriority w:val="99"/>
    <w:rsid w:val="002231A9"/>
    <w:pPr>
      <w:jc w:val="center"/>
    </w:pPr>
    <w:rPr>
      <w:rFonts w:ascii="Times New Roman" w:hAnsi="Times New Roman"/>
      <w:b/>
      <w:sz w:val="36"/>
      <w:szCs w:val="20"/>
      <w:lang w:val="es-ES_tradnl"/>
    </w:rPr>
  </w:style>
  <w:style w:type="character" w:customStyle="1" w:styleId="Table">
    <w:name w:val="Table"/>
    <w:rsid w:val="002231A9"/>
    <w:rPr>
      <w:rFonts w:ascii="Arial" w:hAnsi="Arial"/>
      <w:sz w:val="20"/>
    </w:rPr>
  </w:style>
  <w:style w:type="paragraph" w:customStyle="1" w:styleId="SectionVHeading2">
    <w:name w:val="Section V. Heading 2"/>
    <w:basedOn w:val="SectionVHeader"/>
    <w:rsid w:val="002231A9"/>
    <w:pPr>
      <w:spacing w:before="120" w:after="200"/>
    </w:pPr>
    <w:rPr>
      <w:sz w:val="28"/>
    </w:rPr>
  </w:style>
  <w:style w:type="character" w:customStyle="1" w:styleId="Heading3Char1">
    <w:name w:val="Heading 3 Char1"/>
    <w:aliases w:val="Section Header3 Char,ClauseSub_No&amp;Name Char,Section Header3 Char Char Char,Sub-Clause Paragraph Char"/>
    <w:rsid w:val="00276B31"/>
    <w:rPr>
      <w:rFonts w:ascii="Times New Roman" w:eastAsia="Times New Roman" w:hAnsi="Times New Roman" w:cs="Times New Roman"/>
      <w:b/>
      <w:sz w:val="28"/>
      <w:szCs w:val="20"/>
    </w:rPr>
  </w:style>
  <w:style w:type="character" w:customStyle="1" w:styleId="Bibliogrphy">
    <w:name w:val="Bibliogrphy"/>
    <w:basedOn w:val="DefaultParagraphFont"/>
    <w:rsid w:val="00276B31"/>
  </w:style>
  <w:style w:type="character" w:customStyle="1" w:styleId="DocInit">
    <w:name w:val="Doc Init"/>
    <w:basedOn w:val="DefaultParagraphFont"/>
    <w:rsid w:val="00276B31"/>
  </w:style>
  <w:style w:type="paragraph" w:customStyle="1" w:styleId="Document1">
    <w:name w:val="Document 1"/>
    <w:rsid w:val="00276B31"/>
    <w:pPr>
      <w:keepNext/>
      <w:keepLines/>
      <w:tabs>
        <w:tab w:val="left" w:pos="-720"/>
      </w:tabs>
      <w:suppressAutoHyphens/>
    </w:pPr>
    <w:rPr>
      <w:rFonts w:ascii="Times" w:hAnsi="Times"/>
      <w:sz w:val="24"/>
    </w:rPr>
  </w:style>
  <w:style w:type="character" w:customStyle="1" w:styleId="Document2">
    <w:name w:val="Document 2"/>
    <w:rsid w:val="00276B31"/>
    <w:rPr>
      <w:rFonts w:ascii="Times" w:hAnsi="Times"/>
      <w:noProof w:val="0"/>
      <w:sz w:val="24"/>
      <w:lang w:val="en-US"/>
    </w:rPr>
  </w:style>
  <w:style w:type="character" w:customStyle="1" w:styleId="Document3">
    <w:name w:val="Document 3"/>
    <w:rsid w:val="00276B31"/>
    <w:rPr>
      <w:rFonts w:ascii="Times" w:hAnsi="Times"/>
      <w:noProof w:val="0"/>
      <w:sz w:val="24"/>
      <w:lang w:val="en-US"/>
    </w:rPr>
  </w:style>
  <w:style w:type="character" w:customStyle="1" w:styleId="Document4">
    <w:name w:val="Document 4"/>
    <w:rsid w:val="00276B31"/>
    <w:rPr>
      <w:b/>
      <w:i/>
      <w:sz w:val="24"/>
    </w:rPr>
  </w:style>
  <w:style w:type="character" w:customStyle="1" w:styleId="Document5">
    <w:name w:val="Document 5"/>
    <w:basedOn w:val="DefaultParagraphFont"/>
    <w:rsid w:val="00276B31"/>
  </w:style>
  <w:style w:type="character" w:customStyle="1" w:styleId="Document6">
    <w:name w:val="Document 6"/>
    <w:basedOn w:val="DefaultParagraphFont"/>
    <w:rsid w:val="00276B31"/>
  </w:style>
  <w:style w:type="character" w:customStyle="1" w:styleId="Document7">
    <w:name w:val="Document 7"/>
    <w:basedOn w:val="DefaultParagraphFont"/>
    <w:rsid w:val="00276B31"/>
  </w:style>
  <w:style w:type="character" w:customStyle="1" w:styleId="Document8">
    <w:name w:val="Document 8"/>
    <w:basedOn w:val="DefaultParagraphFont"/>
    <w:rsid w:val="00276B31"/>
  </w:style>
  <w:style w:type="character" w:customStyle="1" w:styleId="TechInit">
    <w:name w:val="Tech Init"/>
    <w:rsid w:val="00276B31"/>
    <w:rPr>
      <w:rFonts w:ascii="Times" w:hAnsi="Times"/>
      <w:noProof w:val="0"/>
      <w:sz w:val="24"/>
      <w:lang w:val="en-US"/>
    </w:rPr>
  </w:style>
  <w:style w:type="character" w:customStyle="1" w:styleId="Technical1">
    <w:name w:val="Technical 1"/>
    <w:rsid w:val="00276B31"/>
    <w:rPr>
      <w:rFonts w:ascii="Times" w:hAnsi="Times"/>
      <w:noProof w:val="0"/>
      <w:sz w:val="24"/>
      <w:lang w:val="en-US"/>
    </w:rPr>
  </w:style>
  <w:style w:type="character" w:customStyle="1" w:styleId="Technical2">
    <w:name w:val="Technical 2"/>
    <w:rsid w:val="00276B31"/>
    <w:rPr>
      <w:rFonts w:ascii="Times" w:hAnsi="Times"/>
      <w:noProof w:val="0"/>
      <w:sz w:val="24"/>
      <w:lang w:val="en-US"/>
    </w:rPr>
  </w:style>
  <w:style w:type="paragraph" w:customStyle="1" w:styleId="Technical4">
    <w:name w:val="Technical 4"/>
    <w:rsid w:val="00276B31"/>
    <w:pPr>
      <w:tabs>
        <w:tab w:val="left" w:pos="-720"/>
      </w:tabs>
      <w:suppressAutoHyphens/>
    </w:pPr>
    <w:rPr>
      <w:rFonts w:ascii="Times" w:hAnsi="Times"/>
      <w:b/>
      <w:sz w:val="24"/>
    </w:rPr>
  </w:style>
  <w:style w:type="paragraph" w:customStyle="1" w:styleId="Technical5">
    <w:name w:val="Technical 5"/>
    <w:rsid w:val="00276B31"/>
    <w:pPr>
      <w:tabs>
        <w:tab w:val="left" w:pos="-720"/>
      </w:tabs>
      <w:suppressAutoHyphens/>
      <w:ind w:firstLine="720"/>
    </w:pPr>
    <w:rPr>
      <w:rFonts w:ascii="Times" w:hAnsi="Times"/>
      <w:b/>
      <w:sz w:val="24"/>
    </w:rPr>
  </w:style>
  <w:style w:type="paragraph" w:customStyle="1" w:styleId="Technical6">
    <w:name w:val="Technical 6"/>
    <w:rsid w:val="00276B31"/>
    <w:pPr>
      <w:tabs>
        <w:tab w:val="left" w:pos="-720"/>
      </w:tabs>
      <w:suppressAutoHyphens/>
      <w:ind w:firstLine="720"/>
    </w:pPr>
    <w:rPr>
      <w:rFonts w:ascii="Times" w:hAnsi="Times"/>
      <w:b/>
      <w:sz w:val="24"/>
    </w:rPr>
  </w:style>
  <w:style w:type="paragraph" w:customStyle="1" w:styleId="Technical7">
    <w:name w:val="Technical 7"/>
    <w:rsid w:val="00276B31"/>
    <w:pPr>
      <w:tabs>
        <w:tab w:val="left" w:pos="-720"/>
      </w:tabs>
      <w:suppressAutoHyphens/>
      <w:ind w:firstLine="720"/>
    </w:pPr>
    <w:rPr>
      <w:rFonts w:ascii="Times" w:hAnsi="Times"/>
      <w:b/>
      <w:sz w:val="24"/>
    </w:rPr>
  </w:style>
  <w:style w:type="paragraph" w:customStyle="1" w:styleId="Technical8">
    <w:name w:val="Technical 8"/>
    <w:rsid w:val="00276B31"/>
    <w:pPr>
      <w:tabs>
        <w:tab w:val="left" w:pos="-720"/>
      </w:tabs>
      <w:suppressAutoHyphens/>
      <w:ind w:firstLine="720"/>
    </w:pPr>
    <w:rPr>
      <w:rFonts w:ascii="Times" w:hAnsi="Times"/>
      <w:b/>
      <w:sz w:val="24"/>
    </w:rPr>
  </w:style>
  <w:style w:type="paragraph" w:customStyle="1" w:styleId="Pleading">
    <w:name w:val="Pleading"/>
    <w:rsid w:val="00276B31"/>
    <w:pPr>
      <w:tabs>
        <w:tab w:val="left" w:pos="-720"/>
      </w:tabs>
      <w:suppressAutoHyphens/>
      <w:spacing w:line="240" w:lineRule="exact"/>
    </w:pPr>
    <w:rPr>
      <w:rFonts w:ascii="Times" w:hAnsi="Times"/>
      <w:sz w:val="24"/>
    </w:rPr>
  </w:style>
  <w:style w:type="paragraph" w:customStyle="1" w:styleId="RightPar1">
    <w:name w:val="Right Par 1"/>
    <w:rsid w:val="00276B31"/>
    <w:pPr>
      <w:tabs>
        <w:tab w:val="left" w:pos="-720"/>
        <w:tab w:val="left" w:pos="0"/>
        <w:tab w:val="decimal" w:pos="720"/>
      </w:tabs>
      <w:suppressAutoHyphens/>
      <w:ind w:firstLine="720"/>
    </w:pPr>
    <w:rPr>
      <w:rFonts w:ascii="Times" w:hAnsi="Times"/>
      <w:sz w:val="24"/>
    </w:rPr>
  </w:style>
  <w:style w:type="paragraph" w:customStyle="1" w:styleId="RightPar2">
    <w:name w:val="Right Par 2"/>
    <w:rsid w:val="00276B31"/>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276B31"/>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276B31"/>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276B31"/>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276B31"/>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276B3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276B3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3">
    <w:name w:val="toc 3"/>
    <w:basedOn w:val="Normal"/>
    <w:next w:val="Normal"/>
    <w:rsid w:val="00276B31"/>
    <w:pPr>
      <w:tabs>
        <w:tab w:val="right" w:leader="dot" w:pos="9000"/>
      </w:tabs>
      <w:suppressAutoHyphens/>
      <w:ind w:left="1440" w:hanging="720"/>
      <w:jc w:val="both"/>
    </w:pPr>
    <w:rPr>
      <w:rFonts w:ascii="Times New Roman" w:hAnsi="Times New Roman"/>
      <w:i/>
      <w:sz w:val="24"/>
      <w:szCs w:val="20"/>
    </w:rPr>
  </w:style>
  <w:style w:type="paragraph" w:styleId="TOC5">
    <w:name w:val="toc 5"/>
    <w:basedOn w:val="Normal"/>
    <w:next w:val="Normal"/>
    <w:rsid w:val="00276B31"/>
    <w:pPr>
      <w:tabs>
        <w:tab w:val="left" w:leader="dot" w:pos="8640"/>
        <w:tab w:val="right" w:pos="9000"/>
      </w:tabs>
      <w:suppressAutoHyphens/>
      <w:ind w:left="3600" w:right="720" w:hanging="720"/>
      <w:jc w:val="both"/>
    </w:pPr>
    <w:rPr>
      <w:rFonts w:ascii="Times New Roman" w:hAnsi="Times New Roman"/>
      <w:sz w:val="24"/>
      <w:szCs w:val="20"/>
    </w:rPr>
  </w:style>
  <w:style w:type="paragraph" w:styleId="TOC6">
    <w:name w:val="toc 6"/>
    <w:basedOn w:val="Normal"/>
    <w:next w:val="Normal"/>
    <w:rsid w:val="00276B31"/>
    <w:pPr>
      <w:tabs>
        <w:tab w:val="left" w:pos="8640"/>
        <w:tab w:val="right" w:pos="9000"/>
      </w:tabs>
      <w:suppressAutoHyphens/>
      <w:ind w:left="720" w:hanging="720"/>
      <w:jc w:val="both"/>
    </w:pPr>
    <w:rPr>
      <w:rFonts w:ascii="Times New Roman" w:hAnsi="Times New Roman"/>
      <w:sz w:val="24"/>
      <w:szCs w:val="20"/>
    </w:rPr>
  </w:style>
  <w:style w:type="paragraph" w:styleId="TOC7">
    <w:name w:val="toc 7"/>
    <w:basedOn w:val="Normal"/>
    <w:next w:val="Normal"/>
    <w:rsid w:val="00276B31"/>
    <w:pPr>
      <w:suppressAutoHyphens/>
      <w:ind w:left="720" w:hanging="720"/>
      <w:jc w:val="both"/>
    </w:pPr>
    <w:rPr>
      <w:rFonts w:ascii="Times New Roman" w:hAnsi="Times New Roman"/>
      <w:sz w:val="24"/>
      <w:szCs w:val="20"/>
    </w:rPr>
  </w:style>
  <w:style w:type="paragraph" w:styleId="TOC8">
    <w:name w:val="toc 8"/>
    <w:basedOn w:val="Normal"/>
    <w:next w:val="Normal"/>
    <w:rsid w:val="00276B31"/>
    <w:pPr>
      <w:tabs>
        <w:tab w:val="left" w:pos="8640"/>
        <w:tab w:val="right" w:pos="9000"/>
      </w:tabs>
      <w:suppressAutoHyphens/>
      <w:ind w:left="720" w:hanging="720"/>
      <w:jc w:val="both"/>
    </w:pPr>
    <w:rPr>
      <w:rFonts w:ascii="Times New Roman" w:hAnsi="Times New Roman"/>
      <w:sz w:val="24"/>
      <w:szCs w:val="20"/>
    </w:rPr>
  </w:style>
  <w:style w:type="paragraph" w:styleId="TOAHeading">
    <w:name w:val="toa heading"/>
    <w:basedOn w:val="Normal"/>
    <w:next w:val="Normal"/>
    <w:rsid w:val="00276B31"/>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276B31"/>
    <w:pPr>
      <w:jc w:val="both"/>
    </w:pPr>
    <w:rPr>
      <w:rFonts w:ascii="Courier New" w:hAnsi="Courier New"/>
      <w:sz w:val="24"/>
      <w:szCs w:val="20"/>
    </w:rPr>
  </w:style>
  <w:style w:type="character" w:customStyle="1" w:styleId="EquationCaption">
    <w:name w:val="_Equation Caption"/>
    <w:rsid w:val="00276B31"/>
  </w:style>
  <w:style w:type="character" w:customStyle="1" w:styleId="vlpgno">
    <w:name w:val="vl.pg.no."/>
    <w:rsid w:val="00276B31"/>
    <w:rPr>
      <w:rFonts w:ascii="Times" w:hAnsi="Times"/>
      <w:b/>
      <w:noProof w:val="0"/>
      <w:sz w:val="20"/>
      <w:lang w:val="en-US"/>
    </w:rPr>
  </w:style>
  <w:style w:type="character" w:styleId="LineNumber">
    <w:name w:val="line number"/>
    <w:basedOn w:val="DefaultParagraphFont"/>
    <w:uiPriority w:val="99"/>
    <w:rsid w:val="00276B31"/>
  </w:style>
  <w:style w:type="character" w:customStyle="1" w:styleId="footnote">
    <w:name w:val="footnote"/>
    <w:rsid w:val="00276B31"/>
    <w:rPr>
      <w:rFonts w:ascii="Book Antiqua" w:hAnsi="Book Antiqua"/>
      <w:noProof w:val="0"/>
      <w:sz w:val="24"/>
      <w:lang w:val="en-US"/>
    </w:rPr>
  </w:style>
  <w:style w:type="paragraph" w:customStyle="1" w:styleId="Head21">
    <w:name w:val="Head 2.1"/>
    <w:basedOn w:val="Normal"/>
    <w:rsid w:val="00276B31"/>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276B31"/>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276B31"/>
    <w:rPr>
      <w:rFonts w:ascii="Arial" w:hAnsi="Arial"/>
      <w:i/>
      <w:noProof w:val="0"/>
      <w:sz w:val="24"/>
      <w:lang w:val="en-US"/>
    </w:rPr>
  </w:style>
  <w:style w:type="character" w:customStyle="1" w:styleId="reference">
    <w:name w:val="reference"/>
    <w:rsid w:val="00276B31"/>
    <w:rPr>
      <w:rFonts w:ascii="Book Antiqua" w:hAnsi="Book Antiqua"/>
      <w:i/>
      <w:noProof w:val="0"/>
      <w:sz w:val="24"/>
      <w:lang w:val="en-US"/>
    </w:rPr>
  </w:style>
  <w:style w:type="paragraph" w:styleId="Index9">
    <w:name w:val="index 9"/>
    <w:basedOn w:val="Normal"/>
    <w:next w:val="Normal"/>
    <w:rsid w:val="00276B31"/>
    <w:pPr>
      <w:tabs>
        <w:tab w:val="right" w:pos="4140"/>
      </w:tabs>
      <w:ind w:left="2160" w:hanging="240"/>
    </w:pPr>
    <w:rPr>
      <w:rFonts w:ascii="Times New Roman" w:hAnsi="Times New Roman"/>
      <w:sz w:val="20"/>
      <w:szCs w:val="20"/>
    </w:rPr>
  </w:style>
  <w:style w:type="paragraph" w:styleId="Index1">
    <w:name w:val="index 1"/>
    <w:basedOn w:val="Normal"/>
    <w:next w:val="Normal"/>
    <w:autoRedefine/>
    <w:unhideWhenUsed/>
    <w:rsid w:val="00276B31"/>
    <w:pPr>
      <w:ind w:left="240" w:hanging="240"/>
      <w:jc w:val="both"/>
    </w:pPr>
    <w:rPr>
      <w:rFonts w:ascii="Times New Roman" w:hAnsi="Times New Roman"/>
      <w:sz w:val="24"/>
      <w:szCs w:val="20"/>
    </w:rPr>
  </w:style>
  <w:style w:type="paragraph" w:styleId="IndexHeading">
    <w:name w:val="index heading"/>
    <w:basedOn w:val="Normal"/>
    <w:next w:val="Index1"/>
    <w:rsid w:val="00276B31"/>
    <w:rPr>
      <w:rFonts w:ascii="Times New Roman" w:hAnsi="Times New Roman"/>
      <w:sz w:val="20"/>
      <w:szCs w:val="20"/>
    </w:rPr>
  </w:style>
  <w:style w:type="paragraph" w:customStyle="1" w:styleId="Headingrb2">
    <w:name w:val="Heading rb2"/>
    <w:basedOn w:val="Normal"/>
    <w:rsid w:val="00276B31"/>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276B31"/>
  </w:style>
  <w:style w:type="paragraph" w:customStyle="1" w:styleId="Head2">
    <w:name w:val="Head 2"/>
    <w:basedOn w:val="Normal"/>
    <w:autoRedefine/>
    <w:rsid w:val="00276B31"/>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276B31"/>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276B31"/>
    <w:pPr>
      <w:suppressAutoHyphens/>
      <w:spacing w:after="240" w:line="360" w:lineRule="exact"/>
      <w:jc w:val="both"/>
    </w:pPr>
    <w:rPr>
      <w:rFonts w:ascii="Arial" w:hAnsi="Arial"/>
      <w:sz w:val="24"/>
      <w:szCs w:val="20"/>
    </w:rPr>
  </w:style>
  <w:style w:type="paragraph" w:customStyle="1" w:styleId="Head22b">
    <w:name w:val="Head 2.2b"/>
    <w:basedOn w:val="Normal"/>
    <w:rsid w:val="00276B31"/>
    <w:pPr>
      <w:suppressAutoHyphens/>
      <w:spacing w:after="240"/>
      <w:ind w:left="360" w:hanging="360"/>
    </w:pPr>
    <w:rPr>
      <w:rFonts w:ascii="Tms Rmn" w:hAnsi="Tms Rmn"/>
      <w:b/>
      <w:sz w:val="24"/>
      <w:szCs w:val="20"/>
    </w:rPr>
  </w:style>
  <w:style w:type="paragraph" w:customStyle="1" w:styleId="Head31">
    <w:name w:val="Head 3.1"/>
    <w:basedOn w:val="Head21"/>
    <w:rsid w:val="00276B31"/>
  </w:style>
  <w:style w:type="paragraph" w:customStyle="1" w:styleId="Head41">
    <w:name w:val="Head 4.1"/>
    <w:basedOn w:val="Head21"/>
    <w:rsid w:val="00276B31"/>
  </w:style>
  <w:style w:type="paragraph" w:customStyle="1" w:styleId="Head42">
    <w:name w:val="Head 4.2"/>
    <w:basedOn w:val="Normal"/>
    <w:rsid w:val="00276B31"/>
    <w:pPr>
      <w:suppressAutoHyphens/>
      <w:spacing w:after="240"/>
      <w:ind w:left="360" w:hanging="360"/>
    </w:pPr>
    <w:rPr>
      <w:rFonts w:ascii="Times New Roman" w:hAnsi="Times New Roman"/>
      <w:b/>
      <w:sz w:val="24"/>
      <w:szCs w:val="20"/>
    </w:rPr>
  </w:style>
  <w:style w:type="paragraph" w:customStyle="1" w:styleId="Head51">
    <w:name w:val="Head 5.1"/>
    <w:basedOn w:val="Head21"/>
    <w:rsid w:val="00276B31"/>
    <w:pPr>
      <w:spacing w:after="0"/>
    </w:pPr>
  </w:style>
  <w:style w:type="paragraph" w:customStyle="1" w:styleId="Head52">
    <w:name w:val="Head 5.2"/>
    <w:basedOn w:val="Normal"/>
    <w:rsid w:val="00276B31"/>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276B31"/>
  </w:style>
  <w:style w:type="paragraph" w:customStyle="1" w:styleId="Head71">
    <w:name w:val="Head 7.1"/>
    <w:basedOn w:val="Head21"/>
    <w:rsid w:val="00276B31"/>
  </w:style>
  <w:style w:type="paragraph" w:customStyle="1" w:styleId="Head72">
    <w:name w:val="Head 7.2"/>
    <w:basedOn w:val="Normal"/>
    <w:rsid w:val="00276B31"/>
    <w:pPr>
      <w:suppressAutoHyphens/>
      <w:spacing w:after="240"/>
      <w:ind w:left="720" w:hanging="720"/>
    </w:pPr>
    <w:rPr>
      <w:rFonts w:ascii="Times New Roman Bold" w:hAnsi="Times New Roman Bold"/>
      <w:b/>
      <w:szCs w:val="20"/>
    </w:rPr>
  </w:style>
  <w:style w:type="paragraph" w:customStyle="1" w:styleId="Head81">
    <w:name w:val="Head 8.1"/>
    <w:basedOn w:val="Heading1"/>
    <w:rsid w:val="00276B31"/>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276B31"/>
  </w:style>
  <w:style w:type="character" w:customStyle="1" w:styleId="EndnoteTextChar">
    <w:name w:val="Endnote Text Char"/>
    <w:link w:val="EndnoteText"/>
    <w:rsid w:val="00276B31"/>
  </w:style>
  <w:style w:type="paragraph" w:styleId="EndnoteText">
    <w:name w:val="endnote text"/>
    <w:basedOn w:val="Normal"/>
    <w:link w:val="EndnoteTextChar"/>
    <w:rsid w:val="00276B31"/>
    <w:pPr>
      <w:tabs>
        <w:tab w:val="left" w:pos="-720"/>
      </w:tabs>
      <w:suppressAutoHyphens/>
    </w:pPr>
    <w:rPr>
      <w:sz w:val="20"/>
      <w:szCs w:val="20"/>
    </w:rPr>
  </w:style>
  <w:style w:type="character" w:customStyle="1" w:styleId="EndnoteTextChar1">
    <w:name w:val="Endnote Text Char1"/>
    <w:uiPriority w:val="99"/>
    <w:rsid w:val="00276B31"/>
    <w:rPr>
      <w:rFonts w:ascii=".VnTime" w:hAnsi=".VnTime"/>
    </w:rPr>
  </w:style>
  <w:style w:type="character" w:styleId="EndnoteReference">
    <w:name w:val="endnote reference"/>
    <w:uiPriority w:val="99"/>
    <w:rsid w:val="00276B31"/>
    <w:rPr>
      <w:rFonts w:ascii="CG Times" w:hAnsi="CG Times"/>
      <w:noProof w:val="0"/>
      <w:sz w:val="22"/>
      <w:vertAlign w:val="superscript"/>
      <w:lang w:val="en-US"/>
    </w:rPr>
  </w:style>
  <w:style w:type="paragraph" w:styleId="NormalWeb">
    <w:name w:val="Normal (Web)"/>
    <w:basedOn w:val="Normal"/>
    <w:uiPriority w:val="99"/>
    <w:rsid w:val="00276B31"/>
    <w:pPr>
      <w:spacing w:before="100" w:beforeAutospacing="1" w:after="100" w:afterAutospacing="1"/>
    </w:pPr>
    <w:rPr>
      <w:rFonts w:ascii="Arial Unicode MS" w:eastAsia="Arial Unicode MS" w:hAnsi="Arial Unicode MS" w:cs="Arial Unicode MS"/>
      <w:sz w:val="24"/>
      <w:szCs w:val="24"/>
    </w:rPr>
  </w:style>
  <w:style w:type="paragraph" w:styleId="List">
    <w:name w:val="List"/>
    <w:aliases w:val="1. List"/>
    <w:basedOn w:val="Normal"/>
    <w:rsid w:val="00276B31"/>
    <w:pPr>
      <w:spacing w:before="120" w:after="120"/>
      <w:ind w:left="1440"/>
      <w:jc w:val="both"/>
    </w:pPr>
    <w:rPr>
      <w:rFonts w:ascii="Times New Roman" w:hAnsi="Times New Roman"/>
      <w:sz w:val="24"/>
      <w:szCs w:val="20"/>
    </w:rPr>
  </w:style>
  <w:style w:type="paragraph" w:customStyle="1" w:styleId="TOCNumber1">
    <w:name w:val="TOC Number1"/>
    <w:basedOn w:val="Heading4"/>
    <w:autoRedefine/>
    <w:rsid w:val="00276B31"/>
    <w:pPr>
      <w:keepNext w:val="0"/>
      <w:suppressAutoHyphens/>
      <w:spacing w:before="0" w:after="120"/>
      <w:ind w:right="18"/>
      <w:jc w:val="both"/>
      <w:outlineLvl w:val="9"/>
    </w:pPr>
  </w:style>
  <w:style w:type="paragraph" w:customStyle="1" w:styleId="Subtitle2">
    <w:name w:val="Subtitle 2"/>
    <w:basedOn w:val="Footer"/>
    <w:autoRedefine/>
    <w:rsid w:val="00276B31"/>
    <w:pPr>
      <w:tabs>
        <w:tab w:val="clear" w:pos="4320"/>
        <w:tab w:val="clear" w:pos="8640"/>
        <w:tab w:val="right" w:leader="underscore" w:pos="9504"/>
      </w:tabs>
      <w:spacing w:before="120" w:after="120"/>
      <w:jc w:val="center"/>
      <w:outlineLvl w:val="1"/>
    </w:pPr>
    <w:rPr>
      <w:rFonts w:ascii="Times New Roman" w:hAnsi="Times New Roman"/>
      <w:b/>
      <w:sz w:val="32"/>
      <w:szCs w:val="20"/>
    </w:rPr>
  </w:style>
  <w:style w:type="paragraph" w:customStyle="1" w:styleId="2AutoList1">
    <w:name w:val="2AutoList1"/>
    <w:basedOn w:val="Normal"/>
    <w:rsid w:val="00276B31"/>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276B31"/>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276B31"/>
    <w:pPr>
      <w:spacing w:after="200"/>
      <w:ind w:left="567" w:hanging="567"/>
      <w:jc w:val="both"/>
    </w:pPr>
    <w:rPr>
      <w:rFonts w:ascii="Times New Roman" w:hAnsi="Times New Roman"/>
      <w:sz w:val="24"/>
      <w:szCs w:val="20"/>
      <w:lang w:val="es-ES_tradnl"/>
    </w:rPr>
  </w:style>
  <w:style w:type="character" w:customStyle="1" w:styleId="Header2-SubClausesCharChar">
    <w:name w:val="Header 2 - SubClauses Char Char"/>
    <w:link w:val="Header2-SubClauses"/>
    <w:rsid w:val="00276B31"/>
    <w:rPr>
      <w:sz w:val="24"/>
      <w:lang w:val="es-ES_tradnl"/>
    </w:rPr>
  </w:style>
  <w:style w:type="paragraph" w:customStyle="1" w:styleId="P3Header1-Clauses">
    <w:name w:val="P3 Header1-Clauses"/>
    <w:basedOn w:val="Header1-Clauses"/>
    <w:rsid w:val="00276B31"/>
    <w:pPr>
      <w:tabs>
        <w:tab w:val="num" w:pos="864"/>
        <w:tab w:val="left" w:pos="972"/>
      </w:tabs>
      <w:ind w:left="432" w:firstLine="144"/>
      <w:jc w:val="both"/>
    </w:pPr>
    <w:rPr>
      <w:b w:val="0"/>
    </w:rPr>
  </w:style>
  <w:style w:type="paragraph" w:customStyle="1" w:styleId="Outline3">
    <w:name w:val="Outline3"/>
    <w:basedOn w:val="Normal"/>
    <w:rsid w:val="00276B31"/>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276B31"/>
    <w:pPr>
      <w:tabs>
        <w:tab w:val="left" w:pos="2160"/>
      </w:tabs>
      <w:ind w:firstLine="567"/>
      <w:jc w:val="both"/>
    </w:pPr>
    <w:rPr>
      <w:rFonts w:ascii="Times New Roman" w:hAnsi="Times New Roman"/>
      <w:kern w:val="28"/>
      <w:sz w:val="24"/>
      <w:szCs w:val="20"/>
    </w:rPr>
  </w:style>
  <w:style w:type="paragraph" w:customStyle="1" w:styleId="Outlinei">
    <w:name w:val="Outline i)"/>
    <w:basedOn w:val="Normal"/>
    <w:rsid w:val="00276B31"/>
    <w:pPr>
      <w:tabs>
        <w:tab w:val="num" w:pos="1782"/>
      </w:tabs>
      <w:spacing w:before="120"/>
      <w:ind w:left="1782" w:hanging="792"/>
    </w:pPr>
    <w:rPr>
      <w:rFonts w:ascii="Times New Roman" w:hAnsi="Times New Roman"/>
      <w:sz w:val="24"/>
      <w:szCs w:val="20"/>
    </w:rPr>
  </w:style>
  <w:style w:type="paragraph" w:customStyle="1" w:styleId="Outline">
    <w:name w:val="Outline"/>
    <w:basedOn w:val="Normal"/>
    <w:rsid w:val="00276B31"/>
    <w:pPr>
      <w:spacing w:before="240"/>
    </w:pPr>
    <w:rPr>
      <w:rFonts w:ascii="Times New Roman" w:hAnsi="Times New Roman"/>
      <w:kern w:val="28"/>
      <w:sz w:val="24"/>
      <w:szCs w:val="20"/>
    </w:rPr>
  </w:style>
  <w:style w:type="paragraph" w:customStyle="1" w:styleId="BankNormal">
    <w:name w:val="BankNormal"/>
    <w:basedOn w:val="Normal"/>
    <w:rsid w:val="00276B31"/>
    <w:pPr>
      <w:spacing w:after="240"/>
    </w:pPr>
    <w:rPr>
      <w:rFonts w:ascii="Times New Roman" w:hAnsi="Times New Roman"/>
      <w:sz w:val="24"/>
      <w:szCs w:val="20"/>
    </w:rPr>
  </w:style>
  <w:style w:type="paragraph" w:customStyle="1" w:styleId="SectionVIIHeader2">
    <w:name w:val="Section VII Header2"/>
    <w:basedOn w:val="Heading1"/>
    <w:autoRedefine/>
    <w:rsid w:val="00276B31"/>
    <w:pPr>
      <w:spacing w:before="0" w:after="200"/>
      <w:jc w:val="center"/>
    </w:pPr>
    <w:rPr>
      <w:rFonts w:ascii="Times New Roman" w:hAnsi="Times New Roman"/>
      <w:bCs/>
      <w:i/>
      <w:kern w:val="28"/>
      <w:sz w:val="20"/>
    </w:rPr>
  </w:style>
  <w:style w:type="paragraph" w:customStyle="1" w:styleId="ClauseSubListSubList">
    <w:name w:val="ClauseSub_List_SubList"/>
    <w:rsid w:val="00276B31"/>
    <w:pPr>
      <w:tabs>
        <w:tab w:val="num" w:pos="1800"/>
      </w:tabs>
      <w:ind w:left="1800" w:hanging="360"/>
    </w:pPr>
    <w:rPr>
      <w:sz w:val="22"/>
      <w:szCs w:val="22"/>
      <w:lang w:val="en-GB"/>
    </w:rPr>
  </w:style>
  <w:style w:type="paragraph" w:customStyle="1" w:styleId="ClauseSubParaIndent">
    <w:name w:val="ClauseSub_ParaIndent"/>
    <w:basedOn w:val="ClauseSubPara"/>
    <w:rsid w:val="00276B31"/>
    <w:pPr>
      <w:ind w:left="2835"/>
    </w:pPr>
  </w:style>
  <w:style w:type="paragraph" w:styleId="BalloonText">
    <w:name w:val="Balloon Text"/>
    <w:basedOn w:val="Normal"/>
    <w:link w:val="BalloonTextChar"/>
    <w:uiPriority w:val="99"/>
    <w:rsid w:val="00276B31"/>
    <w:pPr>
      <w:jc w:val="both"/>
    </w:pPr>
    <w:rPr>
      <w:rFonts w:ascii="Tahoma" w:hAnsi="Tahoma"/>
      <w:sz w:val="16"/>
      <w:szCs w:val="16"/>
      <w:lang w:val="es-ES_tradnl"/>
    </w:rPr>
  </w:style>
  <w:style w:type="character" w:customStyle="1" w:styleId="BalloonTextChar">
    <w:name w:val="Balloon Text Char"/>
    <w:link w:val="BalloonText"/>
    <w:uiPriority w:val="99"/>
    <w:rsid w:val="00276B31"/>
    <w:rPr>
      <w:rFonts w:ascii="Tahoma" w:hAnsi="Tahoma"/>
      <w:sz w:val="16"/>
      <w:szCs w:val="16"/>
      <w:lang w:val="es-ES_tradnl"/>
    </w:rPr>
  </w:style>
  <w:style w:type="paragraph" w:customStyle="1" w:styleId="SectionXHeader3">
    <w:name w:val="Section X Header 3"/>
    <w:basedOn w:val="Heading1"/>
    <w:autoRedefine/>
    <w:rsid w:val="00276B31"/>
    <w:pPr>
      <w:spacing w:before="0" w:after="0"/>
      <w:jc w:val="center"/>
    </w:pPr>
    <w:rPr>
      <w:rFonts w:ascii="Times New Roman" w:hAnsi="Times New Roman"/>
      <w:sz w:val="44"/>
    </w:rPr>
  </w:style>
  <w:style w:type="character" w:styleId="CommentReference">
    <w:name w:val="annotation reference"/>
    <w:uiPriority w:val="99"/>
    <w:rsid w:val="00276B31"/>
    <w:rPr>
      <w:sz w:val="16"/>
    </w:rPr>
  </w:style>
  <w:style w:type="paragraph" w:customStyle="1" w:styleId="FIDICSectionBegin">
    <w:name w:val="FIDIC__SectionBegin"/>
    <w:basedOn w:val="Normal"/>
    <w:next w:val="FIDICSectionName"/>
    <w:rsid w:val="00276B31"/>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276B31"/>
    <w:pPr>
      <w:spacing w:before="100" w:after="300"/>
    </w:pPr>
    <w:rPr>
      <w:sz w:val="30"/>
      <w:szCs w:val="30"/>
    </w:rPr>
  </w:style>
  <w:style w:type="paragraph" w:customStyle="1" w:styleId="FIDICClauseSubName">
    <w:name w:val="FIDIC_ClauseSubName"/>
    <w:basedOn w:val="FIDICCoverTitle"/>
    <w:rsid w:val="00276B31"/>
    <w:pPr>
      <w:spacing w:before="240" w:line="240" w:lineRule="exact"/>
    </w:pPr>
    <w:rPr>
      <w:sz w:val="24"/>
      <w:szCs w:val="24"/>
    </w:rPr>
  </w:style>
  <w:style w:type="paragraph" w:customStyle="1" w:styleId="FIDICCoverTitle">
    <w:name w:val="FIDIC__CoverTitle"/>
    <w:basedOn w:val="Normal"/>
    <w:rsid w:val="00276B31"/>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276B31"/>
    <w:rPr>
      <w:sz w:val="28"/>
      <w:szCs w:val="28"/>
    </w:rPr>
  </w:style>
  <w:style w:type="paragraph" w:customStyle="1" w:styleId="FIDICClauseSubSubPara">
    <w:name w:val="FIDIC_ClauseSubSubPara"/>
    <w:basedOn w:val="FIDICClauseSubName"/>
    <w:rsid w:val="00276B3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276B3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276B31"/>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276B31"/>
    <w:pPr>
      <w:tabs>
        <w:tab w:val="left" w:pos="573"/>
      </w:tabs>
      <w:spacing w:after="0"/>
      <w:ind w:left="576" w:hanging="576"/>
    </w:pPr>
    <w:rPr>
      <w:bCs/>
      <w:szCs w:val="24"/>
      <w:lang w:val="en-US"/>
    </w:rPr>
  </w:style>
  <w:style w:type="paragraph" w:customStyle="1" w:styleId="Sec7-Clauses">
    <w:name w:val="Sec7-Clauses"/>
    <w:basedOn w:val="Header1-Clauses"/>
    <w:rsid w:val="00276B31"/>
    <w:pPr>
      <w:spacing w:after="0"/>
    </w:pPr>
    <w:rPr>
      <w:bCs/>
      <w:szCs w:val="24"/>
    </w:rPr>
  </w:style>
  <w:style w:type="paragraph" w:customStyle="1" w:styleId="sec7-header1">
    <w:name w:val="sec7-header1"/>
    <w:basedOn w:val="FIDICClauseSubName"/>
    <w:rsid w:val="00276B3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276B31"/>
    <w:rPr>
      <w:lang w:val="en-US"/>
    </w:rPr>
  </w:style>
  <w:style w:type="paragraph" w:customStyle="1" w:styleId="SectionIXHeader">
    <w:name w:val="Section IX Header"/>
    <w:basedOn w:val="SectionVHeader"/>
    <w:rsid w:val="00276B31"/>
    <w:rPr>
      <w:lang w:val="en-US"/>
    </w:rPr>
  </w:style>
  <w:style w:type="paragraph" w:customStyle="1" w:styleId="Parts">
    <w:name w:val="Parts"/>
    <w:basedOn w:val="Heading1"/>
    <w:rsid w:val="00276B31"/>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276B31"/>
  </w:style>
  <w:style w:type="paragraph" w:customStyle="1" w:styleId="StyleStyleHeader1-ClausesAfter0ptLeft0Hanging1">
    <w:name w:val="Style Style Header 1 - Clauses + After:  0 pt + Left:  0&quot; Hanging:...1"/>
    <w:basedOn w:val="StyleHeader1-ClausesAfter0pt"/>
    <w:autoRedefine/>
    <w:rsid w:val="00276B31"/>
  </w:style>
  <w:style w:type="paragraph" w:customStyle="1" w:styleId="StyleP3Header1-ClausesAfter12pt">
    <w:name w:val="Style P3 Header1-Clauses + After:  12 pt"/>
    <w:basedOn w:val="P3Header1-Clauses"/>
    <w:rsid w:val="00276B3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276B31"/>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276B31"/>
    <w:pPr>
      <w:keepNext w:val="0"/>
      <w:suppressAutoHyphens/>
      <w:overflowPunct/>
      <w:autoSpaceDE/>
      <w:autoSpaceDN/>
      <w:adjustRightInd/>
      <w:textAlignment w:val="auto"/>
    </w:pPr>
    <w:rPr>
      <w:rFonts w:ascii="Times New Roman" w:hAnsi="Times New Roman"/>
      <w:bCs w:val="0"/>
      <w:sz w:val="28"/>
      <w:szCs w:val="20"/>
    </w:rPr>
  </w:style>
  <w:style w:type="paragraph" w:customStyle="1" w:styleId="Section7heading5">
    <w:name w:val="Section 7 heading 5"/>
    <w:basedOn w:val="Heading3"/>
    <w:rsid w:val="00276B31"/>
    <w:pPr>
      <w:keepNext w:val="0"/>
      <w:suppressAutoHyphens/>
      <w:overflowPunct/>
      <w:autoSpaceDE/>
      <w:autoSpaceDN/>
      <w:adjustRightInd/>
      <w:jc w:val="both"/>
      <w:textAlignment w:val="auto"/>
    </w:pPr>
    <w:rPr>
      <w:rFonts w:ascii="Times New Roman" w:hAnsi="Times New Roman"/>
      <w:bCs w:val="0"/>
      <w:sz w:val="24"/>
      <w:szCs w:val="20"/>
    </w:rPr>
  </w:style>
  <w:style w:type="paragraph" w:customStyle="1" w:styleId="StyleSection7heading3After10pt">
    <w:name w:val="Style Section 7 heading 3 + After:  10 pt"/>
    <w:basedOn w:val="Section7heading3"/>
    <w:rsid w:val="00276B31"/>
    <w:pPr>
      <w:spacing w:after="200"/>
    </w:pPr>
    <w:rPr>
      <w:rFonts w:ascii="Times New Roman Bold" w:hAnsi="Times New Roman Bold"/>
      <w:bCs/>
      <w:szCs w:val="28"/>
    </w:rPr>
  </w:style>
  <w:style w:type="paragraph" w:customStyle="1" w:styleId="StyleTOC1Before8pt">
    <w:name w:val="Style TOC 1 + Before:  8 pt"/>
    <w:basedOn w:val="TOC1"/>
    <w:rsid w:val="00276B31"/>
    <w:pPr>
      <w:tabs>
        <w:tab w:val="clear" w:pos="9118"/>
        <w:tab w:val="right" w:pos="720"/>
        <w:tab w:val="right" w:leader="dot" w:pos="9000"/>
      </w:tabs>
      <w:spacing w:before="160"/>
      <w:ind w:right="720"/>
      <w:jc w:val="both"/>
    </w:pPr>
    <w:rPr>
      <w:bCs w:val="0"/>
      <w:color w:val="auto"/>
      <w:sz w:val="24"/>
    </w:rPr>
  </w:style>
  <w:style w:type="character" w:styleId="FollowedHyperlink">
    <w:name w:val="FollowedHyperlink"/>
    <w:rsid w:val="00276B31"/>
    <w:rPr>
      <w:color w:val="606420"/>
      <w:u w:val="single"/>
    </w:rPr>
  </w:style>
  <w:style w:type="paragraph" w:customStyle="1" w:styleId="UG-Sec3-Heading2">
    <w:name w:val="UG - Sec 3 - Heading 2"/>
    <w:basedOn w:val="UG-Heading2"/>
    <w:rsid w:val="00276B31"/>
  </w:style>
  <w:style w:type="paragraph" w:customStyle="1" w:styleId="UG-Heading2">
    <w:name w:val="UG - Heading 2"/>
    <w:basedOn w:val="Heading2"/>
    <w:next w:val="Normal"/>
    <w:rsid w:val="00276B31"/>
    <w:pPr>
      <w:keepNext w:val="0"/>
      <w:suppressAutoHyphens/>
      <w:spacing w:before="0" w:after="240"/>
      <w:ind w:firstLine="0"/>
      <w:jc w:val="center"/>
    </w:pPr>
    <w:rPr>
      <w:rFonts w:ascii="Times New Roman Bold" w:hAnsi="Times New Roman Bold"/>
      <w:b/>
      <w:i w:val="0"/>
      <w:sz w:val="32"/>
      <w:szCs w:val="28"/>
    </w:rPr>
  </w:style>
  <w:style w:type="paragraph" w:customStyle="1" w:styleId="titulo">
    <w:name w:val="titulo"/>
    <w:basedOn w:val="Heading5"/>
    <w:rsid w:val="00276B31"/>
    <w:pPr>
      <w:spacing w:before="0" w:after="240"/>
      <w:jc w:val="center"/>
    </w:pPr>
    <w:rPr>
      <w:rFonts w:ascii="Times New Roman Bold" w:hAnsi="Times New Roman Bold"/>
      <w:bCs w:val="0"/>
      <w:i w:val="0"/>
      <w:iCs w:val="0"/>
      <w:sz w:val="24"/>
      <w:szCs w:val="20"/>
    </w:rPr>
  </w:style>
  <w:style w:type="paragraph" w:styleId="ListNumber">
    <w:name w:val="List Number"/>
    <w:basedOn w:val="Normal"/>
    <w:rsid w:val="00276B31"/>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276B31"/>
    <w:pPr>
      <w:tabs>
        <w:tab w:val="num" w:pos="567"/>
      </w:tabs>
    </w:pPr>
    <w:rPr>
      <w:rFonts w:ascii="‚l‚r –¾’©" w:hAnsi="‚l‚r –¾’©" w:cs="‚l‚r –¾’©"/>
      <w:noProof/>
      <w:sz w:val="21"/>
      <w:lang w:val="en-GB" w:eastAsia="en-GB"/>
    </w:rPr>
  </w:style>
  <w:style w:type="paragraph" w:customStyle="1" w:styleId="Title1">
    <w:name w:val="Title1"/>
    <w:basedOn w:val="Normal"/>
    <w:rsid w:val="00276B31"/>
    <w:pPr>
      <w:suppressAutoHyphens/>
    </w:pPr>
    <w:rPr>
      <w:rFonts w:ascii="Times New Roman Bold" w:hAnsi="Times New Roman Bold"/>
      <w:b/>
      <w:sz w:val="36"/>
      <w:szCs w:val="20"/>
    </w:rPr>
  </w:style>
  <w:style w:type="paragraph" w:styleId="CommentSubject">
    <w:name w:val="annotation subject"/>
    <w:basedOn w:val="CommentText"/>
    <w:next w:val="CommentText"/>
    <w:link w:val="CommentSubjectChar"/>
    <w:uiPriority w:val="99"/>
    <w:rsid w:val="00276B31"/>
    <w:pPr>
      <w:jc w:val="both"/>
    </w:pPr>
    <w:rPr>
      <w:b/>
      <w:bCs/>
    </w:rPr>
  </w:style>
  <w:style w:type="character" w:customStyle="1" w:styleId="CommentSubjectChar">
    <w:name w:val="Comment Subject Char"/>
    <w:link w:val="CommentSubject"/>
    <w:uiPriority w:val="99"/>
    <w:rsid w:val="00276B31"/>
    <w:rPr>
      <w:b/>
      <w:bCs/>
    </w:rPr>
  </w:style>
  <w:style w:type="paragraph" w:customStyle="1" w:styleId="StyleSection7heading5LeftLeft0Hanging049">
    <w:name w:val="Style Section 7 heading 5 + Left Left:  0&quot; Hanging:  0.49&quot;"/>
    <w:basedOn w:val="Section7heading5"/>
    <w:rsid w:val="00276B31"/>
    <w:pPr>
      <w:ind w:left="706" w:hanging="706"/>
      <w:jc w:val="left"/>
    </w:pPr>
    <w:rPr>
      <w:bCs/>
    </w:rPr>
  </w:style>
  <w:style w:type="paragraph" w:customStyle="1" w:styleId="BlockQuotation">
    <w:name w:val="Block Quotation"/>
    <w:basedOn w:val="Normal"/>
    <w:rsid w:val="00276B31"/>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276B31"/>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276B31"/>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276B31"/>
    <w:pPr>
      <w:keepNext/>
      <w:tabs>
        <w:tab w:val="num" w:pos="360"/>
        <w:tab w:val="num" w:pos="420"/>
      </w:tabs>
      <w:ind w:left="360" w:hanging="360"/>
    </w:pPr>
    <w:rPr>
      <w:lang w:eastAsia="fr-FR"/>
    </w:rPr>
  </w:style>
  <w:style w:type="paragraph" w:customStyle="1" w:styleId="Outline2">
    <w:name w:val="Outline2"/>
    <w:basedOn w:val="Normal"/>
    <w:rsid w:val="00276B31"/>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276B31"/>
    <w:pPr>
      <w:widowControl w:val="0"/>
      <w:tabs>
        <w:tab w:val="left" w:pos="-720"/>
      </w:tabs>
      <w:suppressAutoHyphens/>
    </w:pPr>
    <w:rPr>
      <w:rFonts w:ascii="CG Times" w:hAnsi="CG Times"/>
      <w:sz w:val="24"/>
    </w:rPr>
  </w:style>
  <w:style w:type="paragraph" w:customStyle="1" w:styleId="REGULAR3">
    <w:name w:val="REGULAR 3"/>
    <w:rsid w:val="00276B31"/>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rsid w:val="00276B31"/>
    <w:rPr>
      <w:sz w:val="24"/>
      <w:lang w:val="en-US" w:eastAsia="fr-FR" w:bidi="ar-SA"/>
    </w:rPr>
  </w:style>
  <w:style w:type="paragraph" w:customStyle="1" w:styleId="UGHeader1">
    <w:name w:val="UG Header 1"/>
    <w:basedOn w:val="Heading1"/>
    <w:next w:val="Normal"/>
    <w:rsid w:val="00276B31"/>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276B31"/>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276B31"/>
  </w:style>
  <w:style w:type="paragraph" w:customStyle="1" w:styleId="UG-Sec3b-Heading3">
    <w:name w:val="UG - Sec 3b - Heading 3"/>
    <w:basedOn w:val="UG-Sec3-Heading3"/>
    <w:rsid w:val="00276B31"/>
  </w:style>
  <w:style w:type="paragraph" w:customStyle="1" w:styleId="UG-Sec3b-Heading4">
    <w:name w:val="UG - Sec 3b - Heading 4"/>
    <w:basedOn w:val="Normal"/>
    <w:rsid w:val="00276B31"/>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276B31"/>
    <w:pPr>
      <w:spacing w:before="120" w:after="240"/>
      <w:jc w:val="center"/>
    </w:pPr>
    <w:rPr>
      <w:rFonts w:ascii="Times New Roman" w:hAnsi="Times New Roman"/>
      <w:b/>
      <w:sz w:val="36"/>
      <w:szCs w:val="20"/>
    </w:rPr>
  </w:style>
  <w:style w:type="paragraph" w:customStyle="1" w:styleId="UG-Sec4-heading3">
    <w:name w:val="UG-Sec 4 - heading 3"/>
    <w:basedOn w:val="Normal"/>
    <w:rsid w:val="00276B31"/>
    <w:pPr>
      <w:spacing w:before="120" w:after="200"/>
      <w:jc w:val="center"/>
    </w:pPr>
    <w:rPr>
      <w:rFonts w:ascii="Times New Roman" w:hAnsi="Times New Roman"/>
      <w:b/>
    </w:rPr>
  </w:style>
  <w:style w:type="paragraph" w:customStyle="1" w:styleId="Section1Header1">
    <w:name w:val="Section 1 Header 1"/>
    <w:basedOn w:val="BodyText2"/>
    <w:rsid w:val="00276B31"/>
    <w:pPr>
      <w:suppressAutoHyphens/>
      <w:spacing w:before="120" w:after="200" w:line="240" w:lineRule="auto"/>
      <w:jc w:val="center"/>
    </w:pPr>
    <w:rPr>
      <w:rFonts w:ascii="Times New Roman" w:hAnsi="Times New Roman"/>
      <w:b/>
      <w:bCs/>
      <w:iCs/>
    </w:rPr>
  </w:style>
  <w:style w:type="paragraph" w:customStyle="1" w:styleId="Section4heading">
    <w:name w:val="Section 4 heading"/>
    <w:basedOn w:val="Normal"/>
    <w:next w:val="Normal"/>
    <w:rsid w:val="00276B31"/>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ec3header">
    <w:name w:val="Sec3 header"/>
    <w:basedOn w:val="Style11"/>
    <w:rsid w:val="00276B3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276B31"/>
    <w:pPr>
      <w:widowControl w:val="0"/>
      <w:autoSpaceDE w:val="0"/>
      <w:autoSpaceDN w:val="0"/>
      <w:adjustRightInd w:val="0"/>
    </w:pPr>
    <w:rPr>
      <w:rFonts w:ascii="Times New Roman" w:hAnsi="Times New Roman"/>
      <w:sz w:val="24"/>
      <w:szCs w:val="24"/>
    </w:rPr>
  </w:style>
  <w:style w:type="paragraph" w:customStyle="1" w:styleId="Style17">
    <w:name w:val="Style 17"/>
    <w:basedOn w:val="Normal"/>
    <w:rsid w:val="00276B31"/>
    <w:pPr>
      <w:widowControl w:val="0"/>
      <w:autoSpaceDE w:val="0"/>
      <w:autoSpaceDN w:val="0"/>
      <w:spacing w:line="264" w:lineRule="exact"/>
      <w:ind w:left="576" w:hanging="360"/>
    </w:pPr>
    <w:rPr>
      <w:rFonts w:ascii="Times New Roman" w:hAnsi="Times New Roman"/>
      <w:sz w:val="24"/>
      <w:szCs w:val="24"/>
    </w:rPr>
  </w:style>
  <w:style w:type="paragraph" w:customStyle="1" w:styleId="Style20">
    <w:name w:val="Style 20"/>
    <w:basedOn w:val="Normal"/>
    <w:rsid w:val="00276B31"/>
    <w:pPr>
      <w:widowControl w:val="0"/>
      <w:autoSpaceDE w:val="0"/>
      <w:autoSpaceDN w:val="0"/>
      <w:spacing w:before="144" w:after="360" w:line="264" w:lineRule="exact"/>
    </w:pPr>
    <w:rPr>
      <w:rFonts w:ascii="Times New Roman" w:hAnsi="Times New Roman"/>
      <w:sz w:val="24"/>
      <w:szCs w:val="24"/>
    </w:rPr>
  </w:style>
  <w:style w:type="paragraph" w:customStyle="1" w:styleId="Header1">
    <w:name w:val="Header1"/>
    <w:basedOn w:val="Normal"/>
    <w:rsid w:val="00276B31"/>
    <w:pPr>
      <w:widowControl w:val="0"/>
      <w:autoSpaceDE w:val="0"/>
      <w:autoSpaceDN w:val="0"/>
      <w:spacing w:before="240" w:after="480"/>
      <w:jc w:val="center"/>
    </w:pPr>
    <w:rPr>
      <w:rFonts w:ascii="Times New Roman" w:hAnsi="Times New Roman"/>
      <w:b/>
      <w:bCs/>
      <w:spacing w:val="4"/>
      <w:sz w:val="44"/>
      <w:szCs w:val="46"/>
    </w:rPr>
  </w:style>
  <w:style w:type="paragraph" w:customStyle="1" w:styleId="Default">
    <w:name w:val="Default"/>
    <w:rsid w:val="00276B31"/>
    <w:pPr>
      <w:autoSpaceDE w:val="0"/>
      <w:autoSpaceDN w:val="0"/>
      <w:adjustRightInd w:val="0"/>
    </w:pPr>
    <w:rPr>
      <w:color w:val="000000"/>
      <w:sz w:val="24"/>
      <w:szCs w:val="24"/>
    </w:rPr>
  </w:style>
  <w:style w:type="paragraph" w:customStyle="1" w:styleId="Head1">
    <w:name w:val="Head1"/>
    <w:basedOn w:val="Normal"/>
    <w:rsid w:val="00276B31"/>
    <w:pPr>
      <w:suppressAutoHyphens/>
      <w:spacing w:after="100"/>
      <w:jc w:val="center"/>
    </w:pPr>
    <w:rPr>
      <w:rFonts w:ascii="Times New Roman Bold" w:hAnsi="Times New Roman Bold"/>
      <w:b/>
      <w:sz w:val="24"/>
      <w:szCs w:val="20"/>
    </w:rPr>
  </w:style>
  <w:style w:type="paragraph" w:customStyle="1" w:styleId="Style12">
    <w:name w:val="Style 12"/>
    <w:basedOn w:val="Normal"/>
    <w:rsid w:val="00276B31"/>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276B31"/>
    <w:pPr>
      <w:keepNext/>
      <w:keepLines/>
      <w:tabs>
        <w:tab w:val="left" w:pos="-720"/>
      </w:tabs>
      <w:suppressAutoHyphens/>
      <w:jc w:val="both"/>
    </w:pPr>
    <w:rPr>
      <w:spacing w:val="-2"/>
      <w:sz w:val="22"/>
    </w:rPr>
  </w:style>
  <w:style w:type="paragraph" w:customStyle="1" w:styleId="Heading1-Clausename">
    <w:name w:val="Heading 1- Clause name"/>
    <w:basedOn w:val="Normal"/>
    <w:rsid w:val="00276B31"/>
    <w:pPr>
      <w:tabs>
        <w:tab w:val="num" w:pos="360"/>
      </w:tabs>
      <w:spacing w:before="120" w:after="120"/>
      <w:ind w:left="360" w:hanging="360"/>
    </w:pPr>
    <w:rPr>
      <w:rFonts w:ascii="Times New Roman" w:hAnsi="Times New Roman"/>
      <w:b/>
      <w:sz w:val="24"/>
      <w:szCs w:val="20"/>
    </w:rPr>
  </w:style>
  <w:style w:type="paragraph" w:customStyle="1" w:styleId="sec7-clauses0">
    <w:name w:val="sec7-clauses"/>
    <w:basedOn w:val="Heading1-Clausename"/>
    <w:rsid w:val="00276B31"/>
  </w:style>
  <w:style w:type="paragraph" w:customStyle="1" w:styleId="Sec1-Clauses">
    <w:name w:val="Sec1-Clauses"/>
    <w:basedOn w:val="Heading1-Clausename"/>
    <w:rsid w:val="00276B31"/>
  </w:style>
  <w:style w:type="paragraph" w:customStyle="1" w:styleId="SectionVIHeader0">
    <w:name w:val="Section VI. Header"/>
    <w:basedOn w:val="SectionVHeader"/>
    <w:rsid w:val="00276B31"/>
    <w:pPr>
      <w:spacing w:before="120" w:after="240"/>
    </w:pPr>
    <w:rPr>
      <w:lang w:val="en-US"/>
    </w:rPr>
  </w:style>
  <w:style w:type="paragraph" w:styleId="DocumentMap">
    <w:name w:val="Document Map"/>
    <w:basedOn w:val="Normal"/>
    <w:link w:val="DocumentMapChar"/>
    <w:rsid w:val="00276B31"/>
    <w:pPr>
      <w:shd w:val="clear" w:color="auto" w:fill="000080"/>
    </w:pPr>
    <w:rPr>
      <w:rFonts w:ascii="Tahoma" w:hAnsi="Tahoma"/>
      <w:sz w:val="24"/>
      <w:szCs w:val="20"/>
    </w:rPr>
  </w:style>
  <w:style w:type="character" w:customStyle="1" w:styleId="DocumentMapChar">
    <w:name w:val="Document Map Char"/>
    <w:link w:val="DocumentMap"/>
    <w:rsid w:val="00276B31"/>
    <w:rPr>
      <w:rFonts w:ascii="Tahoma" w:hAnsi="Tahoma"/>
      <w:sz w:val="24"/>
      <w:shd w:val="clear" w:color="auto" w:fill="000080"/>
    </w:rPr>
  </w:style>
  <w:style w:type="paragraph" w:customStyle="1" w:styleId="Head12">
    <w:name w:val="Head 1.2"/>
    <w:basedOn w:val="Normal"/>
    <w:rsid w:val="00276B31"/>
    <w:pPr>
      <w:tabs>
        <w:tab w:val="num" w:pos="360"/>
      </w:tabs>
      <w:ind w:left="360" w:hanging="360"/>
      <w:jc w:val="both"/>
    </w:pPr>
    <w:rPr>
      <w:rFonts w:ascii="Arial" w:hAnsi="Arial"/>
      <w:sz w:val="20"/>
      <w:szCs w:val="20"/>
    </w:rPr>
  </w:style>
  <w:style w:type="paragraph" w:customStyle="1" w:styleId="ChapterNumber">
    <w:name w:val="ChapterNumber"/>
    <w:rsid w:val="00276B31"/>
    <w:pPr>
      <w:tabs>
        <w:tab w:val="left" w:pos="-720"/>
      </w:tabs>
      <w:suppressAutoHyphens/>
    </w:pPr>
    <w:rPr>
      <w:rFonts w:ascii="CG Times" w:hAnsi="CG Times"/>
      <w:sz w:val="22"/>
    </w:rPr>
  </w:style>
  <w:style w:type="paragraph" w:customStyle="1" w:styleId="Heading1a">
    <w:name w:val="Heading 1a"/>
    <w:rsid w:val="00276B31"/>
    <w:pPr>
      <w:keepNext/>
      <w:keepLines/>
      <w:tabs>
        <w:tab w:val="left" w:pos="-720"/>
      </w:tabs>
      <w:suppressAutoHyphens/>
      <w:jc w:val="center"/>
    </w:pPr>
    <w:rPr>
      <w:b/>
      <w:smallCaps/>
      <w:sz w:val="32"/>
    </w:rPr>
  </w:style>
  <w:style w:type="paragraph" w:customStyle="1" w:styleId="SectionIIIHeading1">
    <w:name w:val="Section III Heading 1"/>
    <w:qFormat/>
    <w:rsid w:val="00276B31"/>
    <w:pPr>
      <w:spacing w:before="120" w:after="240"/>
    </w:pPr>
    <w:rPr>
      <w:b/>
      <w:sz w:val="24"/>
    </w:rPr>
  </w:style>
  <w:style w:type="character" w:customStyle="1" w:styleId="Heading1Char1">
    <w:name w:val="Heading 1 Char1"/>
    <w:aliases w:val="Document Header1 Char1,ClauseGroup_Title Char1,BVI Char1,RepHead1 Char1"/>
    <w:rsid w:val="00276B31"/>
    <w:rPr>
      <w:rFonts w:ascii="Cambria" w:eastAsia="Times New Roman" w:hAnsi="Cambria" w:cs="Times New Roman"/>
      <w:b/>
      <w:bCs/>
      <w:color w:val="365F91"/>
      <w:sz w:val="28"/>
      <w:szCs w:val="28"/>
    </w:rPr>
  </w:style>
  <w:style w:type="character" w:customStyle="1" w:styleId="st">
    <w:name w:val="st"/>
    <w:basedOn w:val="DefaultParagraphFont"/>
    <w:rsid w:val="00276B31"/>
  </w:style>
  <w:style w:type="paragraph" w:customStyle="1" w:styleId="plane">
    <w:name w:val="plane"/>
    <w:basedOn w:val="Normal"/>
    <w:rsid w:val="00276B31"/>
    <w:pPr>
      <w:suppressAutoHyphens/>
      <w:jc w:val="both"/>
    </w:pPr>
    <w:rPr>
      <w:rFonts w:ascii="Tms Rmn" w:hAnsi="Tms Rmn"/>
      <w:sz w:val="24"/>
      <w:szCs w:val="20"/>
    </w:rPr>
  </w:style>
  <w:style w:type="paragraph" w:customStyle="1" w:styleId="S1-Header2">
    <w:name w:val="S1-Header2"/>
    <w:basedOn w:val="Normal"/>
    <w:rsid w:val="00276B31"/>
    <w:pPr>
      <w:tabs>
        <w:tab w:val="num" w:pos="360"/>
      </w:tabs>
      <w:spacing w:after="200"/>
    </w:pPr>
    <w:rPr>
      <w:rFonts w:ascii="Times New Roman" w:hAnsi="Times New Roman"/>
      <w:b/>
      <w:sz w:val="24"/>
      <w:szCs w:val="24"/>
    </w:rPr>
  </w:style>
  <w:style w:type="paragraph" w:customStyle="1" w:styleId="S4-Header2">
    <w:name w:val="S4-Header 2"/>
    <w:basedOn w:val="Normal"/>
    <w:rsid w:val="00276B31"/>
    <w:pPr>
      <w:spacing w:before="120" w:after="240"/>
      <w:jc w:val="center"/>
    </w:pPr>
    <w:rPr>
      <w:rFonts w:ascii="Times New Roman" w:hAnsi="Times New Roman"/>
      <w:b/>
      <w:sz w:val="32"/>
      <w:szCs w:val="24"/>
    </w:rPr>
  </w:style>
  <w:style w:type="paragraph" w:styleId="NormalIndent">
    <w:name w:val="Normal Indent"/>
    <w:basedOn w:val="Normal"/>
    <w:unhideWhenUsed/>
    <w:rsid w:val="00276B31"/>
    <w:pPr>
      <w:ind w:left="720"/>
    </w:pPr>
    <w:rPr>
      <w:rFonts w:ascii="Times New Roman" w:hAnsi="Times New Roman"/>
      <w:sz w:val="24"/>
      <w:szCs w:val="24"/>
    </w:rPr>
  </w:style>
  <w:style w:type="paragraph" w:styleId="ListBullet">
    <w:name w:val="List Bullet"/>
    <w:basedOn w:val="Normal"/>
    <w:autoRedefine/>
    <w:unhideWhenUsed/>
    <w:rsid w:val="00276B31"/>
    <w:pPr>
      <w:tabs>
        <w:tab w:val="num" w:pos="360"/>
      </w:tabs>
      <w:ind w:left="360" w:hanging="360"/>
    </w:pPr>
    <w:rPr>
      <w:rFonts w:ascii="Times New Roman" w:hAnsi="Times New Roman"/>
      <w:sz w:val="20"/>
      <w:szCs w:val="20"/>
    </w:rPr>
  </w:style>
  <w:style w:type="paragraph" w:styleId="List2">
    <w:name w:val="List 2"/>
    <w:basedOn w:val="Normal"/>
    <w:unhideWhenUsed/>
    <w:rsid w:val="00276B31"/>
    <w:pPr>
      <w:ind w:left="720" w:hanging="360"/>
    </w:pPr>
    <w:rPr>
      <w:rFonts w:ascii="Times New Roman" w:hAnsi="Times New Roman"/>
      <w:sz w:val="24"/>
      <w:szCs w:val="24"/>
    </w:rPr>
  </w:style>
  <w:style w:type="paragraph" w:styleId="List3">
    <w:name w:val="List 3"/>
    <w:basedOn w:val="Normal"/>
    <w:unhideWhenUsed/>
    <w:rsid w:val="00276B31"/>
    <w:pPr>
      <w:ind w:left="1080" w:hanging="360"/>
    </w:pPr>
    <w:rPr>
      <w:rFonts w:ascii="Times New Roman" w:hAnsi="Times New Roman"/>
      <w:sz w:val="24"/>
      <w:szCs w:val="24"/>
    </w:rPr>
  </w:style>
  <w:style w:type="paragraph" w:styleId="ListBullet2">
    <w:name w:val="List Bullet 2"/>
    <w:basedOn w:val="Normal"/>
    <w:autoRedefine/>
    <w:unhideWhenUsed/>
    <w:rsid w:val="00276B31"/>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276B31"/>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276B31"/>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276B31"/>
    <w:pPr>
      <w:tabs>
        <w:tab w:val="num" w:pos="1800"/>
      </w:tabs>
      <w:ind w:left="1800" w:hanging="360"/>
    </w:pPr>
    <w:rPr>
      <w:rFonts w:ascii="Times New Roman" w:hAnsi="Times New Roman"/>
      <w:sz w:val="20"/>
      <w:szCs w:val="20"/>
    </w:rPr>
  </w:style>
  <w:style w:type="paragraph" w:styleId="ListNumber2">
    <w:name w:val="List Number 2"/>
    <w:basedOn w:val="Normal"/>
    <w:unhideWhenUsed/>
    <w:rsid w:val="00276B31"/>
    <w:pPr>
      <w:tabs>
        <w:tab w:val="num" w:pos="720"/>
      </w:tabs>
      <w:ind w:left="720" w:hanging="360"/>
    </w:pPr>
    <w:rPr>
      <w:rFonts w:ascii="Times New Roman" w:hAnsi="Times New Roman"/>
      <w:sz w:val="20"/>
      <w:szCs w:val="20"/>
    </w:rPr>
  </w:style>
  <w:style w:type="paragraph" w:styleId="ListNumber3">
    <w:name w:val="List Number 3"/>
    <w:basedOn w:val="Normal"/>
    <w:unhideWhenUsed/>
    <w:rsid w:val="00276B31"/>
    <w:pPr>
      <w:tabs>
        <w:tab w:val="num" w:pos="1080"/>
      </w:tabs>
      <w:ind w:left="1080" w:hanging="360"/>
    </w:pPr>
    <w:rPr>
      <w:rFonts w:ascii="Times New Roman" w:hAnsi="Times New Roman"/>
      <w:sz w:val="20"/>
      <w:szCs w:val="20"/>
    </w:rPr>
  </w:style>
  <w:style w:type="paragraph" w:styleId="ListNumber4">
    <w:name w:val="List Number 4"/>
    <w:basedOn w:val="Normal"/>
    <w:unhideWhenUsed/>
    <w:rsid w:val="00276B31"/>
    <w:pPr>
      <w:tabs>
        <w:tab w:val="num" w:pos="1440"/>
      </w:tabs>
      <w:ind w:left="1440" w:hanging="360"/>
    </w:pPr>
    <w:rPr>
      <w:rFonts w:ascii="Times New Roman" w:hAnsi="Times New Roman"/>
      <w:sz w:val="20"/>
      <w:szCs w:val="20"/>
    </w:rPr>
  </w:style>
  <w:style w:type="paragraph" w:styleId="ListNumber5">
    <w:name w:val="List Number 5"/>
    <w:basedOn w:val="Normal"/>
    <w:unhideWhenUsed/>
    <w:rsid w:val="00276B31"/>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276B31"/>
    <w:pPr>
      <w:spacing w:after="120"/>
      <w:ind w:left="720"/>
    </w:pPr>
    <w:rPr>
      <w:rFonts w:ascii="Times New Roman" w:hAnsi="Times New Roman"/>
      <w:sz w:val="24"/>
      <w:szCs w:val="24"/>
    </w:rPr>
  </w:style>
  <w:style w:type="paragraph" w:styleId="ListContinue3">
    <w:name w:val="List Continue 3"/>
    <w:basedOn w:val="Normal"/>
    <w:unhideWhenUsed/>
    <w:rsid w:val="00276B31"/>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276B3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link w:val="MessageHeader"/>
    <w:rsid w:val="00276B31"/>
    <w:rPr>
      <w:rFonts w:ascii="Arial" w:hAnsi="Arial"/>
      <w:sz w:val="24"/>
      <w:szCs w:val="24"/>
      <w:shd w:val="pct20" w:color="auto" w:fill="auto"/>
    </w:rPr>
  </w:style>
  <w:style w:type="paragraph" w:styleId="NoteHeading">
    <w:name w:val="Note Heading"/>
    <w:basedOn w:val="Normal"/>
    <w:next w:val="Normal"/>
    <w:link w:val="NoteHeadingChar"/>
    <w:unhideWhenUsed/>
    <w:rsid w:val="00276B31"/>
    <w:pPr>
      <w:suppressAutoHyphens/>
      <w:overflowPunct w:val="0"/>
      <w:autoSpaceDE w:val="0"/>
      <w:autoSpaceDN w:val="0"/>
      <w:adjustRightInd w:val="0"/>
      <w:jc w:val="both"/>
    </w:pPr>
    <w:rPr>
      <w:rFonts w:ascii="Times New Roman" w:hAnsi="Times New Roman"/>
      <w:sz w:val="24"/>
      <w:szCs w:val="20"/>
    </w:rPr>
  </w:style>
  <w:style w:type="character" w:customStyle="1" w:styleId="NoteHeadingChar">
    <w:name w:val="Note Heading Char"/>
    <w:link w:val="NoteHeading"/>
    <w:rsid w:val="00276B31"/>
    <w:rPr>
      <w:sz w:val="24"/>
    </w:rPr>
  </w:style>
  <w:style w:type="paragraph" w:customStyle="1" w:styleId="SectionTitle">
    <w:name w:val="Section Title"/>
    <w:next w:val="Normal"/>
    <w:rsid w:val="00276B31"/>
    <w:pPr>
      <w:spacing w:after="200"/>
      <w:jc w:val="center"/>
    </w:pPr>
    <w:rPr>
      <w:b/>
      <w:sz w:val="44"/>
      <w:lang w:val="en-GB"/>
    </w:rPr>
  </w:style>
  <w:style w:type="paragraph" w:customStyle="1" w:styleId="Level3Body">
    <w:name w:val="Level 3 (Body)"/>
    <w:rsid w:val="00276B31"/>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276B31"/>
    <w:rPr>
      <w:rFonts w:ascii="Times New Roman" w:hAnsi="Times New Roman"/>
      <w:sz w:val="24"/>
      <w:szCs w:val="24"/>
    </w:rPr>
  </w:style>
  <w:style w:type="paragraph" w:customStyle="1" w:styleId="ShortReturnAddress">
    <w:name w:val="Short Return Address"/>
    <w:basedOn w:val="Normal"/>
    <w:rsid w:val="00276B31"/>
    <w:rPr>
      <w:rFonts w:ascii="Times New Roman" w:hAnsi="Times New Roman"/>
      <w:sz w:val="24"/>
      <w:szCs w:val="24"/>
    </w:rPr>
  </w:style>
  <w:style w:type="paragraph" w:customStyle="1" w:styleId="BHead">
    <w:name w:val="B Head"/>
    <w:rsid w:val="00276B31"/>
    <w:pPr>
      <w:tabs>
        <w:tab w:val="left" w:pos="-720"/>
      </w:tabs>
      <w:suppressAutoHyphens/>
      <w:overflowPunct w:val="0"/>
      <w:autoSpaceDE w:val="0"/>
      <w:autoSpaceDN w:val="0"/>
      <w:adjustRightInd w:val="0"/>
    </w:pPr>
  </w:style>
  <w:style w:type="paragraph" w:customStyle="1" w:styleId="CHead">
    <w:name w:val="C Head"/>
    <w:rsid w:val="00276B31"/>
    <w:pPr>
      <w:tabs>
        <w:tab w:val="left" w:pos="-720"/>
      </w:tabs>
      <w:suppressAutoHyphens/>
      <w:overflowPunct w:val="0"/>
      <w:autoSpaceDE w:val="0"/>
      <w:autoSpaceDN w:val="0"/>
      <w:adjustRightInd w:val="0"/>
    </w:pPr>
  </w:style>
  <w:style w:type="paragraph" w:customStyle="1" w:styleId="SecNoHe">
    <w:name w:val="Sec No. &amp; He"/>
    <w:rsid w:val="00276B31"/>
    <w:pPr>
      <w:tabs>
        <w:tab w:val="left" w:pos="-720"/>
      </w:tabs>
      <w:suppressAutoHyphens/>
      <w:overflowPunct w:val="0"/>
      <w:autoSpaceDE w:val="0"/>
      <w:autoSpaceDN w:val="0"/>
      <w:adjustRightInd w:val="0"/>
    </w:pPr>
  </w:style>
  <w:style w:type="paragraph" w:customStyle="1" w:styleId="RightPar10">
    <w:name w:val="Right Par[1]"/>
    <w:rsid w:val="00276B31"/>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rsid w:val="00276B31"/>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rsid w:val="00276B3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rsid w:val="00276B3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rsid w:val="00276B3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rsid w:val="00276B3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rsid w:val="00276B3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rsid w:val="00276B3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rsid w:val="00276B31"/>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276B31"/>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276B31"/>
    <w:pPr>
      <w:spacing w:before="120" w:after="200"/>
      <w:jc w:val="both"/>
    </w:pPr>
    <w:rPr>
      <w:rFonts w:ascii="Times New Roman" w:hAnsi="Times New Roman"/>
      <w:b/>
      <w:sz w:val="24"/>
      <w:szCs w:val="20"/>
    </w:rPr>
  </w:style>
  <w:style w:type="paragraph" w:customStyle="1" w:styleId="S1-Header1">
    <w:name w:val="S1-Header1"/>
    <w:basedOn w:val="Normal"/>
    <w:rsid w:val="00276B31"/>
    <w:pPr>
      <w:tabs>
        <w:tab w:val="num" w:pos="648"/>
      </w:tabs>
      <w:spacing w:before="240" w:after="240"/>
      <w:ind w:left="360" w:hanging="72"/>
      <w:jc w:val="center"/>
    </w:pPr>
    <w:rPr>
      <w:rFonts w:ascii="Times New Roman" w:hAnsi="Times New Roman"/>
      <w:b/>
      <w:szCs w:val="24"/>
    </w:rPr>
  </w:style>
  <w:style w:type="paragraph" w:customStyle="1" w:styleId="StyleHeader2-SubClausesItalic">
    <w:name w:val="Style Header 2 - SubClauses + Italic"/>
    <w:basedOn w:val="Header2-SubClauses"/>
    <w:rsid w:val="00276B3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276B3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276B31"/>
    <w:pPr>
      <w:spacing w:before="120" w:after="240"/>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276B31"/>
    <w:pPr>
      <w:spacing w:before="120" w:after="240"/>
      <w:jc w:val="center"/>
    </w:pPr>
    <w:rPr>
      <w:rFonts w:ascii="Times New Roman" w:hAnsi="Times New Roman"/>
      <w:b/>
      <w:bCs/>
      <w:sz w:val="36"/>
      <w:szCs w:val="20"/>
    </w:rPr>
  </w:style>
  <w:style w:type="paragraph" w:customStyle="1" w:styleId="S3-Header1">
    <w:name w:val="S3-Header 1"/>
    <w:basedOn w:val="Normal"/>
    <w:rsid w:val="00276B31"/>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276B31"/>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276B31"/>
    <w:pPr>
      <w:spacing w:before="120" w:after="240"/>
      <w:jc w:val="center"/>
    </w:pPr>
    <w:rPr>
      <w:rFonts w:ascii="Times New Roman" w:hAnsi="Times New Roman"/>
      <w:b/>
      <w:sz w:val="32"/>
      <w:szCs w:val="20"/>
    </w:rPr>
  </w:style>
  <w:style w:type="paragraph" w:customStyle="1" w:styleId="S4-Header10">
    <w:name w:val="S4-Header 1"/>
    <w:basedOn w:val="Normal"/>
    <w:next w:val="Normal"/>
    <w:rsid w:val="00276B31"/>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276B31"/>
    <w:pPr>
      <w:spacing w:before="120" w:after="240"/>
      <w:ind w:left="360" w:right="288"/>
    </w:pPr>
    <w:rPr>
      <w:bCs/>
      <w:sz w:val="32"/>
    </w:rPr>
  </w:style>
  <w:style w:type="paragraph" w:customStyle="1" w:styleId="S6-Header1">
    <w:name w:val="S6-Header 1"/>
    <w:basedOn w:val="Normal"/>
    <w:next w:val="Normal"/>
    <w:rsid w:val="00276B31"/>
    <w:pPr>
      <w:spacing w:before="120" w:after="240"/>
      <w:jc w:val="center"/>
    </w:pPr>
    <w:rPr>
      <w:rFonts w:ascii="Times New Roman" w:hAnsi="Times New Roman" w:cs="Arial"/>
      <w:b/>
      <w:sz w:val="32"/>
      <w:szCs w:val="24"/>
    </w:rPr>
  </w:style>
  <w:style w:type="paragraph" w:customStyle="1" w:styleId="Part">
    <w:name w:val="Part"/>
    <w:basedOn w:val="Normal"/>
    <w:rsid w:val="00276B31"/>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276B3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276B31"/>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276B3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276B31"/>
    <w:pPr>
      <w:tabs>
        <w:tab w:val="num" w:pos="648"/>
      </w:tabs>
      <w:ind w:left="360" w:hanging="72"/>
    </w:pPr>
  </w:style>
  <w:style w:type="paragraph" w:customStyle="1" w:styleId="StyleStyleS1-Header1TimesNewRoman14pt1">
    <w:name w:val="Style Style S1-Header1 + Times New Roman 14 pt +1"/>
    <w:basedOn w:val="StyleS1-Header1TimesNewRoman14pt"/>
    <w:rsid w:val="00276B31"/>
    <w:pPr>
      <w:tabs>
        <w:tab w:val="num" w:pos="648"/>
      </w:tabs>
      <w:ind w:left="360" w:hanging="72"/>
    </w:pPr>
  </w:style>
  <w:style w:type="character" w:customStyle="1" w:styleId="AHead">
    <w:name w:val="A Head"/>
    <w:rsid w:val="00276B31"/>
    <w:rPr>
      <w:rFonts w:ascii="Times New Roman" w:hAnsi="Times New Roman" w:cs="Times New Roman" w:hint="default"/>
      <w:noProof w:val="0"/>
      <w:sz w:val="20"/>
      <w:lang w:val="en-US"/>
    </w:rPr>
  </w:style>
  <w:style w:type="character" w:customStyle="1" w:styleId="DefaultPara">
    <w:name w:val="Default Para"/>
    <w:rsid w:val="00276B31"/>
    <w:rPr>
      <w:rFonts w:ascii="CG Times" w:hAnsi="CG Times" w:hint="default"/>
      <w:b/>
      <w:bCs w:val="0"/>
      <w:i/>
      <w:iCs w:val="0"/>
      <w:noProof w:val="0"/>
      <w:sz w:val="24"/>
      <w:lang w:val="en-US"/>
    </w:rPr>
  </w:style>
  <w:style w:type="character" w:customStyle="1" w:styleId="BulletList">
    <w:name w:val="Bullet List"/>
    <w:basedOn w:val="DefaultParagraphFont"/>
    <w:rsid w:val="00276B31"/>
  </w:style>
  <w:style w:type="character" w:customStyle="1" w:styleId="StyleHeader2-SubClausesItalicChar">
    <w:name w:val="Style Header 2 - SubClauses + Italic Char"/>
    <w:rsid w:val="00276B31"/>
    <w:rPr>
      <w:rFonts w:ascii="Arial" w:hAnsi="Arial" w:cs="Arial" w:hint="default"/>
      <w:i/>
      <w:iCs/>
      <w:sz w:val="24"/>
      <w:szCs w:val="24"/>
      <w:lang w:val="en-US" w:eastAsia="en-US" w:bidi="ar-SA"/>
    </w:rPr>
  </w:style>
  <w:style w:type="character" w:customStyle="1" w:styleId="S1-Header1CharChar">
    <w:name w:val="S1-Header1 Char Char"/>
    <w:rsid w:val="00276B3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276B3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276B31"/>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276B31"/>
    <w:rPr>
      <w:rFonts w:ascii="Arial" w:hAnsi="Arial" w:cs="Arial" w:hint="default"/>
      <w:b/>
      <w:bCs/>
      <w:sz w:val="28"/>
      <w:szCs w:val="24"/>
      <w:lang w:val="en-US" w:eastAsia="en-US" w:bidi="ar-SA"/>
    </w:rPr>
  </w:style>
  <w:style w:type="character" w:customStyle="1" w:styleId="hps">
    <w:name w:val="hps"/>
    <w:rsid w:val="00276B31"/>
  </w:style>
  <w:style w:type="character" w:customStyle="1" w:styleId="shorttext">
    <w:name w:val="short_text"/>
    <w:rsid w:val="00276B31"/>
  </w:style>
  <w:style w:type="character" w:customStyle="1" w:styleId="atn">
    <w:name w:val="atn"/>
    <w:rsid w:val="00276B31"/>
  </w:style>
  <w:style w:type="character" w:customStyle="1" w:styleId="dieuChar">
    <w:name w:val="dieu Char"/>
    <w:rsid w:val="00276B31"/>
    <w:rPr>
      <w:rFonts w:ascii="Times New Roman" w:eastAsia="Times New Roman" w:hAnsi="Times New Roman" w:cs="Times New Roman"/>
      <w:b/>
      <w:color w:val="0000FF"/>
      <w:sz w:val="26"/>
      <w:szCs w:val="20"/>
      <w:lang w:val="en-US"/>
    </w:rPr>
  </w:style>
  <w:style w:type="paragraph" w:styleId="NoSpacing">
    <w:name w:val="No Spacing"/>
    <w:link w:val="NoSpacingChar"/>
    <w:uiPriority w:val="1"/>
    <w:qFormat/>
    <w:rsid w:val="00276B31"/>
    <w:rPr>
      <w:rFonts w:ascii="Calibri" w:hAnsi="Calibri"/>
      <w:sz w:val="22"/>
      <w:szCs w:val="22"/>
      <w:lang w:val="vi-VN" w:eastAsia="vi-VN"/>
    </w:rPr>
  </w:style>
  <w:style w:type="character" w:customStyle="1" w:styleId="NoSpacingChar">
    <w:name w:val="No Spacing Char"/>
    <w:link w:val="NoSpacing"/>
    <w:uiPriority w:val="1"/>
    <w:rsid w:val="00276B31"/>
    <w:rPr>
      <w:rFonts w:ascii="Calibri" w:hAnsi="Calibri"/>
      <w:sz w:val="22"/>
      <w:szCs w:val="22"/>
      <w:lang w:bidi="ar-SA"/>
    </w:rPr>
  </w:style>
  <w:style w:type="character" w:customStyle="1" w:styleId="BodyTextChar1">
    <w:name w:val="Body Text Char1"/>
    <w:uiPriority w:val="99"/>
    <w:rsid w:val="005207A0"/>
    <w:rPr>
      <w:rFonts w:ascii=".VnTime" w:hAnsi=".VnTime"/>
      <w:sz w:val="28"/>
      <w:lang w:val="en-US" w:eastAsia="en-US" w:bidi="ar-SA"/>
    </w:rPr>
  </w:style>
  <w:style w:type="paragraph" w:customStyle="1" w:styleId="MediumGrid1-Accent21">
    <w:name w:val="Medium Grid 1 - Accent 21"/>
    <w:basedOn w:val="Normal"/>
    <w:uiPriority w:val="34"/>
    <w:qFormat/>
    <w:rsid w:val="002C148B"/>
    <w:pPr>
      <w:ind w:left="720"/>
      <w:contextualSpacing/>
      <w:jc w:val="both"/>
    </w:pPr>
    <w:rPr>
      <w:rFonts w:ascii="Times New Roman" w:hAnsi="Times New Roman"/>
      <w:sz w:val="24"/>
      <w:szCs w:val="20"/>
    </w:rPr>
  </w:style>
  <w:style w:type="paragraph" w:styleId="Index2">
    <w:name w:val="index 2"/>
    <w:basedOn w:val="Normal"/>
    <w:next w:val="Normal"/>
    <w:uiPriority w:val="99"/>
    <w:rsid w:val="002C148B"/>
    <w:pPr>
      <w:tabs>
        <w:tab w:val="right" w:pos="4140"/>
      </w:tabs>
      <w:ind w:left="480" w:hanging="240"/>
    </w:pPr>
    <w:rPr>
      <w:rFonts w:ascii="Times New Roman" w:hAnsi="Times New Roman"/>
      <w:sz w:val="20"/>
      <w:szCs w:val="20"/>
    </w:rPr>
  </w:style>
  <w:style w:type="paragraph" w:styleId="Index3">
    <w:name w:val="index 3"/>
    <w:basedOn w:val="Normal"/>
    <w:next w:val="Normal"/>
    <w:uiPriority w:val="99"/>
    <w:rsid w:val="002C148B"/>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2C148B"/>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2C148B"/>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2C148B"/>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2C148B"/>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2C148B"/>
    <w:pPr>
      <w:tabs>
        <w:tab w:val="right" w:pos="4140"/>
      </w:tabs>
      <w:ind w:left="1920" w:hanging="240"/>
    </w:pPr>
    <w:rPr>
      <w:rFonts w:ascii="Times New Roman" w:hAnsi="Times New Roman"/>
      <w:sz w:val="20"/>
      <w:szCs w:val="20"/>
    </w:rPr>
  </w:style>
  <w:style w:type="paragraph" w:customStyle="1" w:styleId="DefaultParagraphFontParaCharCharCharCharChar">
    <w:name w:val="Default Paragraph Font Para Char Char Char Char Char"/>
    <w:autoRedefine/>
    <w:rsid w:val="002C148B"/>
    <w:pPr>
      <w:tabs>
        <w:tab w:val="left" w:pos="1152"/>
      </w:tabs>
      <w:spacing w:before="120" w:after="120" w:line="312" w:lineRule="auto"/>
    </w:pPr>
    <w:rPr>
      <w:rFonts w:ascii="Arial" w:hAnsi="Arial" w:cs="Arial"/>
      <w:sz w:val="26"/>
      <w:szCs w:val="26"/>
    </w:rPr>
  </w:style>
  <w:style w:type="paragraph" w:customStyle="1" w:styleId="111">
    <w:name w:val="1.1.1"/>
    <w:basedOn w:val="Normal"/>
    <w:rsid w:val="00E62116"/>
    <w:pPr>
      <w:spacing w:before="240" w:after="120" w:line="288" w:lineRule="auto"/>
      <w:jc w:val="both"/>
    </w:pPr>
    <w:rPr>
      <w:rFonts w:ascii="Times New Roman" w:hAnsi="Times New Roman"/>
      <w:b/>
      <w:spacing w:val="8"/>
      <w:szCs w:val="20"/>
    </w:rPr>
  </w:style>
  <w:style w:type="paragraph" w:customStyle="1" w:styleId="CharChar">
    <w:name w:val="Char Char"/>
    <w:basedOn w:val="Normal"/>
    <w:next w:val="Normal"/>
    <w:autoRedefine/>
    <w:semiHidden/>
    <w:rsid w:val="0078672A"/>
    <w:pPr>
      <w:spacing w:before="120" w:after="120" w:line="312" w:lineRule="auto"/>
    </w:pPr>
    <w:rPr>
      <w:rFonts w:ascii="Times New Roman" w:hAnsi="Times New Roman"/>
    </w:rPr>
  </w:style>
  <w:style w:type="paragraph" w:customStyle="1" w:styleId="CharChar0">
    <w:name w:val="Char Char"/>
    <w:basedOn w:val="Normal"/>
    <w:next w:val="Normal"/>
    <w:autoRedefine/>
    <w:semiHidden/>
    <w:rsid w:val="004B5DB0"/>
    <w:pPr>
      <w:spacing w:before="120" w:after="120" w:line="312" w:lineRule="auto"/>
    </w:pPr>
    <w:rPr>
      <w:rFonts w:ascii="Times New Roman" w:hAnsi="Times New Roman"/>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9D119C"/>
    <w:rPr>
      <w:rFonts w:ascii=".VnTime" w:hAnsi=".VnTime"/>
      <w:sz w:val="28"/>
      <w:szCs w:val="28"/>
    </w:rPr>
  </w:style>
  <w:style w:type="paragraph" w:customStyle="1" w:styleId="st2">
    <w:name w:val="st2"/>
    <w:basedOn w:val="Normal"/>
    <w:rsid w:val="001C2B43"/>
    <w:pPr>
      <w:tabs>
        <w:tab w:val="left" w:pos="284"/>
      </w:tabs>
      <w:spacing w:before="160"/>
      <w:ind w:left="680"/>
      <w:jc w:val="both"/>
    </w:pPr>
    <w:rPr>
      <w:rFonts w:ascii="VNI-Centur" w:hAnsi="VNI-Centur"/>
      <w:sz w:val="24"/>
      <w:szCs w:val="20"/>
    </w:rPr>
  </w:style>
  <w:style w:type="numbering" w:customStyle="1" w:styleId="NoList1">
    <w:name w:val="No List1"/>
    <w:next w:val="NoList"/>
    <w:uiPriority w:val="99"/>
    <w:semiHidden/>
    <w:unhideWhenUsed/>
    <w:rsid w:val="001C76F0"/>
  </w:style>
  <w:style w:type="character" w:styleId="Emphasis">
    <w:name w:val="Emphasis"/>
    <w:uiPriority w:val="20"/>
    <w:qFormat/>
    <w:rsid w:val="001C76F0"/>
    <w:rPr>
      <w:i/>
      <w:iCs/>
    </w:rPr>
  </w:style>
  <w:style w:type="paragraph" w:customStyle="1" w:styleId="HAStyle1">
    <w:name w:val="HAStyle1"/>
    <w:basedOn w:val="Sec1-Clauses"/>
    <w:qFormat/>
    <w:rsid w:val="001C76F0"/>
    <w:pPr>
      <w:widowControl w:val="0"/>
      <w:numPr>
        <w:numId w:val="1"/>
      </w:numPr>
      <w:spacing w:line="264" w:lineRule="auto"/>
    </w:pPr>
    <w:rPr>
      <w:rFonts w:eastAsia="Calibri"/>
      <w:sz w:val="28"/>
      <w:szCs w:val="28"/>
    </w:rPr>
  </w:style>
  <w:style w:type="paragraph" w:styleId="Revision">
    <w:name w:val="Revision"/>
    <w:hidden/>
    <w:uiPriority w:val="99"/>
    <w:semiHidden/>
    <w:rsid w:val="001C76F0"/>
    <w:rPr>
      <w:sz w:val="24"/>
    </w:rPr>
  </w:style>
  <w:style w:type="numbering" w:customStyle="1" w:styleId="NoList2">
    <w:name w:val="No List2"/>
    <w:next w:val="NoList"/>
    <w:uiPriority w:val="99"/>
    <w:semiHidden/>
    <w:unhideWhenUsed/>
    <w:rsid w:val="00512F06"/>
  </w:style>
  <w:style w:type="numbering" w:customStyle="1" w:styleId="NoList11">
    <w:name w:val="No List11"/>
    <w:next w:val="NoList"/>
    <w:uiPriority w:val="99"/>
    <w:semiHidden/>
    <w:unhideWhenUsed/>
    <w:rsid w:val="00512F06"/>
  </w:style>
  <w:style w:type="character" w:customStyle="1" w:styleId="Other">
    <w:name w:val="Other_"/>
    <w:link w:val="Other0"/>
    <w:uiPriority w:val="99"/>
    <w:rsid w:val="006175D7"/>
    <w:rPr>
      <w:i/>
      <w:iCs/>
      <w:sz w:val="26"/>
      <w:szCs w:val="26"/>
      <w:shd w:val="clear" w:color="auto" w:fill="FFFFFF"/>
    </w:rPr>
  </w:style>
  <w:style w:type="paragraph" w:customStyle="1" w:styleId="Other0">
    <w:name w:val="Other"/>
    <w:basedOn w:val="Normal"/>
    <w:link w:val="Other"/>
    <w:uiPriority w:val="99"/>
    <w:rsid w:val="006175D7"/>
    <w:pPr>
      <w:widowControl w:val="0"/>
      <w:shd w:val="clear" w:color="auto" w:fill="FFFFFF"/>
      <w:spacing w:after="100" w:line="262" w:lineRule="auto"/>
      <w:ind w:firstLine="400"/>
      <w:jc w:val="center"/>
    </w:pPr>
    <w:rPr>
      <w:rFonts w:ascii="Times New Roman" w:hAnsi="Times New Roman"/>
      <w:i/>
      <w:iCs/>
      <w:sz w:val="26"/>
      <w:szCs w:val="26"/>
    </w:rPr>
  </w:style>
  <w:style w:type="character" w:customStyle="1" w:styleId="Khc">
    <w:name w:val="Khác_"/>
    <w:link w:val="Khc0"/>
    <w:uiPriority w:val="99"/>
    <w:rsid w:val="006175D7"/>
    <w:rPr>
      <w:szCs w:val="28"/>
    </w:rPr>
  </w:style>
  <w:style w:type="paragraph" w:customStyle="1" w:styleId="Khc0">
    <w:name w:val="Khác"/>
    <w:basedOn w:val="Normal"/>
    <w:link w:val="Khc"/>
    <w:uiPriority w:val="99"/>
    <w:rsid w:val="006175D7"/>
    <w:pPr>
      <w:widowControl w:val="0"/>
      <w:spacing w:after="60" w:line="312" w:lineRule="auto"/>
      <w:ind w:firstLine="400"/>
    </w:pPr>
    <w:rPr>
      <w:rFonts w:ascii="Times New Roman" w:hAnsi="Times New Roman"/>
      <w:sz w:val="20"/>
    </w:rPr>
  </w:style>
  <w:style w:type="paragraph" w:customStyle="1" w:styleId="TableParagraph">
    <w:name w:val="Table Paragraph"/>
    <w:basedOn w:val="Normal"/>
    <w:uiPriority w:val="1"/>
    <w:qFormat/>
    <w:rsid w:val="00330B48"/>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397">
      <w:bodyDiv w:val="1"/>
      <w:marLeft w:val="0"/>
      <w:marRight w:val="0"/>
      <w:marTop w:val="0"/>
      <w:marBottom w:val="0"/>
      <w:divBdr>
        <w:top w:val="none" w:sz="0" w:space="0" w:color="auto"/>
        <w:left w:val="none" w:sz="0" w:space="0" w:color="auto"/>
        <w:bottom w:val="none" w:sz="0" w:space="0" w:color="auto"/>
        <w:right w:val="none" w:sz="0" w:space="0" w:color="auto"/>
      </w:divBdr>
    </w:div>
    <w:div w:id="55400445">
      <w:bodyDiv w:val="1"/>
      <w:marLeft w:val="0"/>
      <w:marRight w:val="0"/>
      <w:marTop w:val="0"/>
      <w:marBottom w:val="0"/>
      <w:divBdr>
        <w:top w:val="none" w:sz="0" w:space="0" w:color="auto"/>
        <w:left w:val="none" w:sz="0" w:space="0" w:color="auto"/>
        <w:bottom w:val="none" w:sz="0" w:space="0" w:color="auto"/>
        <w:right w:val="none" w:sz="0" w:space="0" w:color="auto"/>
      </w:divBdr>
    </w:div>
    <w:div w:id="67965953">
      <w:bodyDiv w:val="1"/>
      <w:marLeft w:val="0"/>
      <w:marRight w:val="0"/>
      <w:marTop w:val="0"/>
      <w:marBottom w:val="0"/>
      <w:divBdr>
        <w:top w:val="none" w:sz="0" w:space="0" w:color="auto"/>
        <w:left w:val="none" w:sz="0" w:space="0" w:color="auto"/>
        <w:bottom w:val="none" w:sz="0" w:space="0" w:color="auto"/>
        <w:right w:val="none" w:sz="0" w:space="0" w:color="auto"/>
      </w:divBdr>
    </w:div>
    <w:div w:id="76683109">
      <w:bodyDiv w:val="1"/>
      <w:marLeft w:val="0"/>
      <w:marRight w:val="0"/>
      <w:marTop w:val="0"/>
      <w:marBottom w:val="0"/>
      <w:divBdr>
        <w:top w:val="none" w:sz="0" w:space="0" w:color="auto"/>
        <w:left w:val="none" w:sz="0" w:space="0" w:color="auto"/>
        <w:bottom w:val="none" w:sz="0" w:space="0" w:color="auto"/>
        <w:right w:val="none" w:sz="0" w:space="0" w:color="auto"/>
      </w:divBdr>
    </w:div>
    <w:div w:id="94177139">
      <w:bodyDiv w:val="1"/>
      <w:marLeft w:val="0"/>
      <w:marRight w:val="0"/>
      <w:marTop w:val="0"/>
      <w:marBottom w:val="0"/>
      <w:divBdr>
        <w:top w:val="none" w:sz="0" w:space="0" w:color="auto"/>
        <w:left w:val="none" w:sz="0" w:space="0" w:color="auto"/>
        <w:bottom w:val="none" w:sz="0" w:space="0" w:color="auto"/>
        <w:right w:val="none" w:sz="0" w:space="0" w:color="auto"/>
      </w:divBdr>
    </w:div>
    <w:div w:id="96483151">
      <w:bodyDiv w:val="1"/>
      <w:marLeft w:val="0"/>
      <w:marRight w:val="0"/>
      <w:marTop w:val="0"/>
      <w:marBottom w:val="0"/>
      <w:divBdr>
        <w:top w:val="none" w:sz="0" w:space="0" w:color="auto"/>
        <w:left w:val="none" w:sz="0" w:space="0" w:color="auto"/>
        <w:bottom w:val="none" w:sz="0" w:space="0" w:color="auto"/>
        <w:right w:val="none" w:sz="0" w:space="0" w:color="auto"/>
      </w:divBdr>
    </w:div>
    <w:div w:id="96675910">
      <w:bodyDiv w:val="1"/>
      <w:marLeft w:val="0"/>
      <w:marRight w:val="0"/>
      <w:marTop w:val="0"/>
      <w:marBottom w:val="0"/>
      <w:divBdr>
        <w:top w:val="none" w:sz="0" w:space="0" w:color="auto"/>
        <w:left w:val="none" w:sz="0" w:space="0" w:color="auto"/>
        <w:bottom w:val="none" w:sz="0" w:space="0" w:color="auto"/>
        <w:right w:val="none" w:sz="0" w:space="0" w:color="auto"/>
      </w:divBdr>
    </w:div>
    <w:div w:id="152532726">
      <w:bodyDiv w:val="1"/>
      <w:marLeft w:val="0"/>
      <w:marRight w:val="0"/>
      <w:marTop w:val="0"/>
      <w:marBottom w:val="0"/>
      <w:divBdr>
        <w:top w:val="none" w:sz="0" w:space="0" w:color="auto"/>
        <w:left w:val="none" w:sz="0" w:space="0" w:color="auto"/>
        <w:bottom w:val="none" w:sz="0" w:space="0" w:color="auto"/>
        <w:right w:val="none" w:sz="0" w:space="0" w:color="auto"/>
      </w:divBdr>
    </w:div>
    <w:div w:id="163513312">
      <w:bodyDiv w:val="1"/>
      <w:marLeft w:val="0"/>
      <w:marRight w:val="0"/>
      <w:marTop w:val="0"/>
      <w:marBottom w:val="0"/>
      <w:divBdr>
        <w:top w:val="none" w:sz="0" w:space="0" w:color="auto"/>
        <w:left w:val="none" w:sz="0" w:space="0" w:color="auto"/>
        <w:bottom w:val="none" w:sz="0" w:space="0" w:color="auto"/>
        <w:right w:val="none" w:sz="0" w:space="0" w:color="auto"/>
      </w:divBdr>
    </w:div>
    <w:div w:id="168757121">
      <w:bodyDiv w:val="1"/>
      <w:marLeft w:val="0"/>
      <w:marRight w:val="0"/>
      <w:marTop w:val="0"/>
      <w:marBottom w:val="0"/>
      <w:divBdr>
        <w:top w:val="none" w:sz="0" w:space="0" w:color="auto"/>
        <w:left w:val="none" w:sz="0" w:space="0" w:color="auto"/>
        <w:bottom w:val="none" w:sz="0" w:space="0" w:color="auto"/>
        <w:right w:val="none" w:sz="0" w:space="0" w:color="auto"/>
      </w:divBdr>
    </w:div>
    <w:div w:id="175850918">
      <w:bodyDiv w:val="1"/>
      <w:marLeft w:val="0"/>
      <w:marRight w:val="0"/>
      <w:marTop w:val="0"/>
      <w:marBottom w:val="0"/>
      <w:divBdr>
        <w:top w:val="none" w:sz="0" w:space="0" w:color="auto"/>
        <w:left w:val="none" w:sz="0" w:space="0" w:color="auto"/>
        <w:bottom w:val="none" w:sz="0" w:space="0" w:color="auto"/>
        <w:right w:val="none" w:sz="0" w:space="0" w:color="auto"/>
      </w:divBdr>
    </w:div>
    <w:div w:id="248470770">
      <w:bodyDiv w:val="1"/>
      <w:marLeft w:val="0"/>
      <w:marRight w:val="0"/>
      <w:marTop w:val="0"/>
      <w:marBottom w:val="0"/>
      <w:divBdr>
        <w:top w:val="none" w:sz="0" w:space="0" w:color="auto"/>
        <w:left w:val="none" w:sz="0" w:space="0" w:color="auto"/>
        <w:bottom w:val="none" w:sz="0" w:space="0" w:color="auto"/>
        <w:right w:val="none" w:sz="0" w:space="0" w:color="auto"/>
      </w:divBdr>
    </w:div>
    <w:div w:id="336659376">
      <w:bodyDiv w:val="1"/>
      <w:marLeft w:val="0"/>
      <w:marRight w:val="0"/>
      <w:marTop w:val="0"/>
      <w:marBottom w:val="0"/>
      <w:divBdr>
        <w:top w:val="none" w:sz="0" w:space="0" w:color="auto"/>
        <w:left w:val="none" w:sz="0" w:space="0" w:color="auto"/>
        <w:bottom w:val="none" w:sz="0" w:space="0" w:color="auto"/>
        <w:right w:val="none" w:sz="0" w:space="0" w:color="auto"/>
      </w:divBdr>
    </w:div>
    <w:div w:id="345327095">
      <w:bodyDiv w:val="1"/>
      <w:marLeft w:val="0"/>
      <w:marRight w:val="0"/>
      <w:marTop w:val="0"/>
      <w:marBottom w:val="0"/>
      <w:divBdr>
        <w:top w:val="none" w:sz="0" w:space="0" w:color="auto"/>
        <w:left w:val="none" w:sz="0" w:space="0" w:color="auto"/>
        <w:bottom w:val="none" w:sz="0" w:space="0" w:color="auto"/>
        <w:right w:val="none" w:sz="0" w:space="0" w:color="auto"/>
      </w:divBdr>
    </w:div>
    <w:div w:id="381447116">
      <w:bodyDiv w:val="1"/>
      <w:marLeft w:val="0"/>
      <w:marRight w:val="0"/>
      <w:marTop w:val="0"/>
      <w:marBottom w:val="0"/>
      <w:divBdr>
        <w:top w:val="none" w:sz="0" w:space="0" w:color="auto"/>
        <w:left w:val="none" w:sz="0" w:space="0" w:color="auto"/>
        <w:bottom w:val="none" w:sz="0" w:space="0" w:color="auto"/>
        <w:right w:val="none" w:sz="0" w:space="0" w:color="auto"/>
      </w:divBdr>
    </w:div>
    <w:div w:id="431165150">
      <w:bodyDiv w:val="1"/>
      <w:marLeft w:val="0"/>
      <w:marRight w:val="0"/>
      <w:marTop w:val="0"/>
      <w:marBottom w:val="0"/>
      <w:divBdr>
        <w:top w:val="none" w:sz="0" w:space="0" w:color="auto"/>
        <w:left w:val="none" w:sz="0" w:space="0" w:color="auto"/>
        <w:bottom w:val="none" w:sz="0" w:space="0" w:color="auto"/>
        <w:right w:val="none" w:sz="0" w:space="0" w:color="auto"/>
      </w:divBdr>
    </w:div>
    <w:div w:id="441153591">
      <w:bodyDiv w:val="1"/>
      <w:marLeft w:val="0"/>
      <w:marRight w:val="0"/>
      <w:marTop w:val="0"/>
      <w:marBottom w:val="0"/>
      <w:divBdr>
        <w:top w:val="none" w:sz="0" w:space="0" w:color="auto"/>
        <w:left w:val="none" w:sz="0" w:space="0" w:color="auto"/>
        <w:bottom w:val="none" w:sz="0" w:space="0" w:color="auto"/>
        <w:right w:val="none" w:sz="0" w:space="0" w:color="auto"/>
      </w:divBdr>
    </w:div>
    <w:div w:id="443813714">
      <w:bodyDiv w:val="1"/>
      <w:marLeft w:val="0"/>
      <w:marRight w:val="0"/>
      <w:marTop w:val="0"/>
      <w:marBottom w:val="0"/>
      <w:divBdr>
        <w:top w:val="none" w:sz="0" w:space="0" w:color="auto"/>
        <w:left w:val="none" w:sz="0" w:space="0" w:color="auto"/>
        <w:bottom w:val="none" w:sz="0" w:space="0" w:color="auto"/>
        <w:right w:val="none" w:sz="0" w:space="0" w:color="auto"/>
      </w:divBdr>
    </w:div>
    <w:div w:id="470636417">
      <w:bodyDiv w:val="1"/>
      <w:marLeft w:val="0"/>
      <w:marRight w:val="0"/>
      <w:marTop w:val="0"/>
      <w:marBottom w:val="0"/>
      <w:divBdr>
        <w:top w:val="none" w:sz="0" w:space="0" w:color="auto"/>
        <w:left w:val="none" w:sz="0" w:space="0" w:color="auto"/>
        <w:bottom w:val="none" w:sz="0" w:space="0" w:color="auto"/>
        <w:right w:val="none" w:sz="0" w:space="0" w:color="auto"/>
      </w:divBdr>
    </w:div>
    <w:div w:id="490412698">
      <w:bodyDiv w:val="1"/>
      <w:marLeft w:val="0"/>
      <w:marRight w:val="0"/>
      <w:marTop w:val="0"/>
      <w:marBottom w:val="0"/>
      <w:divBdr>
        <w:top w:val="none" w:sz="0" w:space="0" w:color="auto"/>
        <w:left w:val="none" w:sz="0" w:space="0" w:color="auto"/>
        <w:bottom w:val="none" w:sz="0" w:space="0" w:color="auto"/>
        <w:right w:val="none" w:sz="0" w:space="0" w:color="auto"/>
      </w:divBdr>
    </w:div>
    <w:div w:id="490877491">
      <w:bodyDiv w:val="1"/>
      <w:marLeft w:val="0"/>
      <w:marRight w:val="0"/>
      <w:marTop w:val="0"/>
      <w:marBottom w:val="0"/>
      <w:divBdr>
        <w:top w:val="none" w:sz="0" w:space="0" w:color="auto"/>
        <w:left w:val="none" w:sz="0" w:space="0" w:color="auto"/>
        <w:bottom w:val="none" w:sz="0" w:space="0" w:color="auto"/>
        <w:right w:val="none" w:sz="0" w:space="0" w:color="auto"/>
      </w:divBdr>
    </w:div>
    <w:div w:id="522402569">
      <w:bodyDiv w:val="1"/>
      <w:marLeft w:val="0"/>
      <w:marRight w:val="0"/>
      <w:marTop w:val="0"/>
      <w:marBottom w:val="0"/>
      <w:divBdr>
        <w:top w:val="none" w:sz="0" w:space="0" w:color="auto"/>
        <w:left w:val="none" w:sz="0" w:space="0" w:color="auto"/>
        <w:bottom w:val="none" w:sz="0" w:space="0" w:color="auto"/>
        <w:right w:val="none" w:sz="0" w:space="0" w:color="auto"/>
      </w:divBdr>
    </w:div>
    <w:div w:id="544567131">
      <w:bodyDiv w:val="1"/>
      <w:marLeft w:val="0"/>
      <w:marRight w:val="0"/>
      <w:marTop w:val="0"/>
      <w:marBottom w:val="0"/>
      <w:divBdr>
        <w:top w:val="none" w:sz="0" w:space="0" w:color="auto"/>
        <w:left w:val="none" w:sz="0" w:space="0" w:color="auto"/>
        <w:bottom w:val="none" w:sz="0" w:space="0" w:color="auto"/>
        <w:right w:val="none" w:sz="0" w:space="0" w:color="auto"/>
      </w:divBdr>
    </w:div>
    <w:div w:id="544947237">
      <w:bodyDiv w:val="1"/>
      <w:marLeft w:val="0"/>
      <w:marRight w:val="0"/>
      <w:marTop w:val="0"/>
      <w:marBottom w:val="0"/>
      <w:divBdr>
        <w:top w:val="none" w:sz="0" w:space="0" w:color="auto"/>
        <w:left w:val="none" w:sz="0" w:space="0" w:color="auto"/>
        <w:bottom w:val="none" w:sz="0" w:space="0" w:color="auto"/>
        <w:right w:val="none" w:sz="0" w:space="0" w:color="auto"/>
      </w:divBdr>
    </w:div>
    <w:div w:id="545609821">
      <w:bodyDiv w:val="1"/>
      <w:marLeft w:val="0"/>
      <w:marRight w:val="0"/>
      <w:marTop w:val="0"/>
      <w:marBottom w:val="0"/>
      <w:divBdr>
        <w:top w:val="none" w:sz="0" w:space="0" w:color="auto"/>
        <w:left w:val="none" w:sz="0" w:space="0" w:color="auto"/>
        <w:bottom w:val="none" w:sz="0" w:space="0" w:color="auto"/>
        <w:right w:val="none" w:sz="0" w:space="0" w:color="auto"/>
      </w:divBdr>
    </w:div>
    <w:div w:id="559051878">
      <w:bodyDiv w:val="1"/>
      <w:marLeft w:val="0"/>
      <w:marRight w:val="0"/>
      <w:marTop w:val="0"/>
      <w:marBottom w:val="0"/>
      <w:divBdr>
        <w:top w:val="none" w:sz="0" w:space="0" w:color="auto"/>
        <w:left w:val="none" w:sz="0" w:space="0" w:color="auto"/>
        <w:bottom w:val="none" w:sz="0" w:space="0" w:color="auto"/>
        <w:right w:val="none" w:sz="0" w:space="0" w:color="auto"/>
      </w:divBdr>
    </w:div>
    <w:div w:id="602998335">
      <w:bodyDiv w:val="1"/>
      <w:marLeft w:val="0"/>
      <w:marRight w:val="0"/>
      <w:marTop w:val="0"/>
      <w:marBottom w:val="0"/>
      <w:divBdr>
        <w:top w:val="none" w:sz="0" w:space="0" w:color="auto"/>
        <w:left w:val="none" w:sz="0" w:space="0" w:color="auto"/>
        <w:bottom w:val="none" w:sz="0" w:space="0" w:color="auto"/>
        <w:right w:val="none" w:sz="0" w:space="0" w:color="auto"/>
      </w:divBdr>
    </w:div>
    <w:div w:id="657417890">
      <w:bodyDiv w:val="1"/>
      <w:marLeft w:val="0"/>
      <w:marRight w:val="0"/>
      <w:marTop w:val="0"/>
      <w:marBottom w:val="0"/>
      <w:divBdr>
        <w:top w:val="none" w:sz="0" w:space="0" w:color="auto"/>
        <w:left w:val="none" w:sz="0" w:space="0" w:color="auto"/>
        <w:bottom w:val="none" w:sz="0" w:space="0" w:color="auto"/>
        <w:right w:val="none" w:sz="0" w:space="0" w:color="auto"/>
      </w:divBdr>
    </w:div>
    <w:div w:id="682364857">
      <w:bodyDiv w:val="1"/>
      <w:marLeft w:val="0"/>
      <w:marRight w:val="0"/>
      <w:marTop w:val="0"/>
      <w:marBottom w:val="0"/>
      <w:divBdr>
        <w:top w:val="none" w:sz="0" w:space="0" w:color="auto"/>
        <w:left w:val="none" w:sz="0" w:space="0" w:color="auto"/>
        <w:bottom w:val="none" w:sz="0" w:space="0" w:color="auto"/>
        <w:right w:val="none" w:sz="0" w:space="0" w:color="auto"/>
      </w:divBdr>
    </w:div>
    <w:div w:id="706181749">
      <w:bodyDiv w:val="1"/>
      <w:marLeft w:val="0"/>
      <w:marRight w:val="0"/>
      <w:marTop w:val="0"/>
      <w:marBottom w:val="0"/>
      <w:divBdr>
        <w:top w:val="none" w:sz="0" w:space="0" w:color="auto"/>
        <w:left w:val="none" w:sz="0" w:space="0" w:color="auto"/>
        <w:bottom w:val="none" w:sz="0" w:space="0" w:color="auto"/>
        <w:right w:val="none" w:sz="0" w:space="0" w:color="auto"/>
      </w:divBdr>
    </w:div>
    <w:div w:id="746539998">
      <w:bodyDiv w:val="1"/>
      <w:marLeft w:val="0"/>
      <w:marRight w:val="0"/>
      <w:marTop w:val="0"/>
      <w:marBottom w:val="0"/>
      <w:divBdr>
        <w:top w:val="none" w:sz="0" w:space="0" w:color="auto"/>
        <w:left w:val="none" w:sz="0" w:space="0" w:color="auto"/>
        <w:bottom w:val="none" w:sz="0" w:space="0" w:color="auto"/>
        <w:right w:val="none" w:sz="0" w:space="0" w:color="auto"/>
      </w:divBdr>
    </w:div>
    <w:div w:id="801195845">
      <w:bodyDiv w:val="1"/>
      <w:marLeft w:val="0"/>
      <w:marRight w:val="0"/>
      <w:marTop w:val="0"/>
      <w:marBottom w:val="0"/>
      <w:divBdr>
        <w:top w:val="none" w:sz="0" w:space="0" w:color="auto"/>
        <w:left w:val="none" w:sz="0" w:space="0" w:color="auto"/>
        <w:bottom w:val="none" w:sz="0" w:space="0" w:color="auto"/>
        <w:right w:val="none" w:sz="0" w:space="0" w:color="auto"/>
      </w:divBdr>
    </w:div>
    <w:div w:id="801267386">
      <w:bodyDiv w:val="1"/>
      <w:marLeft w:val="0"/>
      <w:marRight w:val="0"/>
      <w:marTop w:val="0"/>
      <w:marBottom w:val="0"/>
      <w:divBdr>
        <w:top w:val="none" w:sz="0" w:space="0" w:color="auto"/>
        <w:left w:val="none" w:sz="0" w:space="0" w:color="auto"/>
        <w:bottom w:val="none" w:sz="0" w:space="0" w:color="auto"/>
        <w:right w:val="none" w:sz="0" w:space="0" w:color="auto"/>
      </w:divBdr>
    </w:div>
    <w:div w:id="897286088">
      <w:bodyDiv w:val="1"/>
      <w:marLeft w:val="0"/>
      <w:marRight w:val="0"/>
      <w:marTop w:val="0"/>
      <w:marBottom w:val="0"/>
      <w:divBdr>
        <w:top w:val="none" w:sz="0" w:space="0" w:color="auto"/>
        <w:left w:val="none" w:sz="0" w:space="0" w:color="auto"/>
        <w:bottom w:val="none" w:sz="0" w:space="0" w:color="auto"/>
        <w:right w:val="none" w:sz="0" w:space="0" w:color="auto"/>
      </w:divBdr>
    </w:div>
    <w:div w:id="903031246">
      <w:bodyDiv w:val="1"/>
      <w:marLeft w:val="0"/>
      <w:marRight w:val="0"/>
      <w:marTop w:val="0"/>
      <w:marBottom w:val="0"/>
      <w:divBdr>
        <w:top w:val="none" w:sz="0" w:space="0" w:color="auto"/>
        <w:left w:val="none" w:sz="0" w:space="0" w:color="auto"/>
        <w:bottom w:val="none" w:sz="0" w:space="0" w:color="auto"/>
        <w:right w:val="none" w:sz="0" w:space="0" w:color="auto"/>
      </w:divBdr>
    </w:div>
    <w:div w:id="985553464">
      <w:bodyDiv w:val="1"/>
      <w:marLeft w:val="0"/>
      <w:marRight w:val="0"/>
      <w:marTop w:val="0"/>
      <w:marBottom w:val="0"/>
      <w:divBdr>
        <w:top w:val="none" w:sz="0" w:space="0" w:color="auto"/>
        <w:left w:val="none" w:sz="0" w:space="0" w:color="auto"/>
        <w:bottom w:val="none" w:sz="0" w:space="0" w:color="auto"/>
        <w:right w:val="none" w:sz="0" w:space="0" w:color="auto"/>
      </w:divBdr>
    </w:div>
    <w:div w:id="985931529">
      <w:bodyDiv w:val="1"/>
      <w:marLeft w:val="0"/>
      <w:marRight w:val="0"/>
      <w:marTop w:val="0"/>
      <w:marBottom w:val="0"/>
      <w:divBdr>
        <w:top w:val="none" w:sz="0" w:space="0" w:color="auto"/>
        <w:left w:val="none" w:sz="0" w:space="0" w:color="auto"/>
        <w:bottom w:val="none" w:sz="0" w:space="0" w:color="auto"/>
        <w:right w:val="none" w:sz="0" w:space="0" w:color="auto"/>
      </w:divBdr>
    </w:div>
    <w:div w:id="1008630846">
      <w:bodyDiv w:val="1"/>
      <w:marLeft w:val="0"/>
      <w:marRight w:val="0"/>
      <w:marTop w:val="0"/>
      <w:marBottom w:val="0"/>
      <w:divBdr>
        <w:top w:val="none" w:sz="0" w:space="0" w:color="auto"/>
        <w:left w:val="none" w:sz="0" w:space="0" w:color="auto"/>
        <w:bottom w:val="none" w:sz="0" w:space="0" w:color="auto"/>
        <w:right w:val="none" w:sz="0" w:space="0" w:color="auto"/>
      </w:divBdr>
    </w:div>
    <w:div w:id="1012685414">
      <w:bodyDiv w:val="1"/>
      <w:marLeft w:val="0"/>
      <w:marRight w:val="0"/>
      <w:marTop w:val="0"/>
      <w:marBottom w:val="0"/>
      <w:divBdr>
        <w:top w:val="none" w:sz="0" w:space="0" w:color="auto"/>
        <w:left w:val="none" w:sz="0" w:space="0" w:color="auto"/>
        <w:bottom w:val="none" w:sz="0" w:space="0" w:color="auto"/>
        <w:right w:val="none" w:sz="0" w:space="0" w:color="auto"/>
      </w:divBdr>
    </w:div>
    <w:div w:id="1063795953">
      <w:bodyDiv w:val="1"/>
      <w:marLeft w:val="0"/>
      <w:marRight w:val="0"/>
      <w:marTop w:val="0"/>
      <w:marBottom w:val="0"/>
      <w:divBdr>
        <w:top w:val="none" w:sz="0" w:space="0" w:color="auto"/>
        <w:left w:val="none" w:sz="0" w:space="0" w:color="auto"/>
        <w:bottom w:val="none" w:sz="0" w:space="0" w:color="auto"/>
        <w:right w:val="none" w:sz="0" w:space="0" w:color="auto"/>
      </w:divBdr>
    </w:div>
    <w:div w:id="1075203616">
      <w:bodyDiv w:val="1"/>
      <w:marLeft w:val="0"/>
      <w:marRight w:val="0"/>
      <w:marTop w:val="0"/>
      <w:marBottom w:val="0"/>
      <w:divBdr>
        <w:top w:val="none" w:sz="0" w:space="0" w:color="auto"/>
        <w:left w:val="none" w:sz="0" w:space="0" w:color="auto"/>
        <w:bottom w:val="none" w:sz="0" w:space="0" w:color="auto"/>
        <w:right w:val="none" w:sz="0" w:space="0" w:color="auto"/>
      </w:divBdr>
    </w:div>
    <w:div w:id="1082065431">
      <w:bodyDiv w:val="1"/>
      <w:marLeft w:val="0"/>
      <w:marRight w:val="0"/>
      <w:marTop w:val="0"/>
      <w:marBottom w:val="0"/>
      <w:divBdr>
        <w:top w:val="none" w:sz="0" w:space="0" w:color="auto"/>
        <w:left w:val="none" w:sz="0" w:space="0" w:color="auto"/>
        <w:bottom w:val="none" w:sz="0" w:space="0" w:color="auto"/>
        <w:right w:val="none" w:sz="0" w:space="0" w:color="auto"/>
      </w:divBdr>
    </w:div>
    <w:div w:id="1128477132">
      <w:bodyDiv w:val="1"/>
      <w:marLeft w:val="0"/>
      <w:marRight w:val="0"/>
      <w:marTop w:val="0"/>
      <w:marBottom w:val="0"/>
      <w:divBdr>
        <w:top w:val="none" w:sz="0" w:space="0" w:color="auto"/>
        <w:left w:val="none" w:sz="0" w:space="0" w:color="auto"/>
        <w:bottom w:val="none" w:sz="0" w:space="0" w:color="auto"/>
        <w:right w:val="none" w:sz="0" w:space="0" w:color="auto"/>
      </w:divBdr>
    </w:div>
    <w:div w:id="1175804280">
      <w:bodyDiv w:val="1"/>
      <w:marLeft w:val="0"/>
      <w:marRight w:val="0"/>
      <w:marTop w:val="0"/>
      <w:marBottom w:val="0"/>
      <w:divBdr>
        <w:top w:val="none" w:sz="0" w:space="0" w:color="auto"/>
        <w:left w:val="none" w:sz="0" w:space="0" w:color="auto"/>
        <w:bottom w:val="none" w:sz="0" w:space="0" w:color="auto"/>
        <w:right w:val="none" w:sz="0" w:space="0" w:color="auto"/>
      </w:divBdr>
    </w:div>
    <w:div w:id="1204027673">
      <w:bodyDiv w:val="1"/>
      <w:marLeft w:val="0"/>
      <w:marRight w:val="0"/>
      <w:marTop w:val="0"/>
      <w:marBottom w:val="0"/>
      <w:divBdr>
        <w:top w:val="none" w:sz="0" w:space="0" w:color="auto"/>
        <w:left w:val="none" w:sz="0" w:space="0" w:color="auto"/>
        <w:bottom w:val="none" w:sz="0" w:space="0" w:color="auto"/>
        <w:right w:val="none" w:sz="0" w:space="0" w:color="auto"/>
      </w:divBdr>
    </w:div>
    <w:div w:id="1209951891">
      <w:bodyDiv w:val="1"/>
      <w:marLeft w:val="0"/>
      <w:marRight w:val="0"/>
      <w:marTop w:val="0"/>
      <w:marBottom w:val="0"/>
      <w:divBdr>
        <w:top w:val="none" w:sz="0" w:space="0" w:color="auto"/>
        <w:left w:val="none" w:sz="0" w:space="0" w:color="auto"/>
        <w:bottom w:val="none" w:sz="0" w:space="0" w:color="auto"/>
        <w:right w:val="none" w:sz="0" w:space="0" w:color="auto"/>
      </w:divBdr>
    </w:div>
    <w:div w:id="1245071108">
      <w:bodyDiv w:val="1"/>
      <w:marLeft w:val="0"/>
      <w:marRight w:val="0"/>
      <w:marTop w:val="0"/>
      <w:marBottom w:val="0"/>
      <w:divBdr>
        <w:top w:val="none" w:sz="0" w:space="0" w:color="auto"/>
        <w:left w:val="none" w:sz="0" w:space="0" w:color="auto"/>
        <w:bottom w:val="none" w:sz="0" w:space="0" w:color="auto"/>
        <w:right w:val="none" w:sz="0" w:space="0" w:color="auto"/>
      </w:divBdr>
    </w:div>
    <w:div w:id="1245795376">
      <w:bodyDiv w:val="1"/>
      <w:marLeft w:val="0"/>
      <w:marRight w:val="0"/>
      <w:marTop w:val="0"/>
      <w:marBottom w:val="0"/>
      <w:divBdr>
        <w:top w:val="none" w:sz="0" w:space="0" w:color="auto"/>
        <w:left w:val="none" w:sz="0" w:space="0" w:color="auto"/>
        <w:bottom w:val="none" w:sz="0" w:space="0" w:color="auto"/>
        <w:right w:val="none" w:sz="0" w:space="0" w:color="auto"/>
      </w:divBdr>
    </w:div>
    <w:div w:id="1264067198">
      <w:bodyDiv w:val="1"/>
      <w:marLeft w:val="0"/>
      <w:marRight w:val="0"/>
      <w:marTop w:val="0"/>
      <w:marBottom w:val="0"/>
      <w:divBdr>
        <w:top w:val="none" w:sz="0" w:space="0" w:color="auto"/>
        <w:left w:val="none" w:sz="0" w:space="0" w:color="auto"/>
        <w:bottom w:val="none" w:sz="0" w:space="0" w:color="auto"/>
        <w:right w:val="none" w:sz="0" w:space="0" w:color="auto"/>
      </w:divBdr>
    </w:div>
    <w:div w:id="1302004393">
      <w:bodyDiv w:val="1"/>
      <w:marLeft w:val="0"/>
      <w:marRight w:val="0"/>
      <w:marTop w:val="0"/>
      <w:marBottom w:val="0"/>
      <w:divBdr>
        <w:top w:val="none" w:sz="0" w:space="0" w:color="auto"/>
        <w:left w:val="none" w:sz="0" w:space="0" w:color="auto"/>
        <w:bottom w:val="none" w:sz="0" w:space="0" w:color="auto"/>
        <w:right w:val="none" w:sz="0" w:space="0" w:color="auto"/>
      </w:divBdr>
    </w:div>
    <w:div w:id="1332299563">
      <w:bodyDiv w:val="1"/>
      <w:marLeft w:val="0"/>
      <w:marRight w:val="0"/>
      <w:marTop w:val="0"/>
      <w:marBottom w:val="0"/>
      <w:divBdr>
        <w:top w:val="none" w:sz="0" w:space="0" w:color="auto"/>
        <w:left w:val="none" w:sz="0" w:space="0" w:color="auto"/>
        <w:bottom w:val="none" w:sz="0" w:space="0" w:color="auto"/>
        <w:right w:val="none" w:sz="0" w:space="0" w:color="auto"/>
      </w:divBdr>
    </w:div>
    <w:div w:id="1335692647">
      <w:bodyDiv w:val="1"/>
      <w:marLeft w:val="0"/>
      <w:marRight w:val="0"/>
      <w:marTop w:val="0"/>
      <w:marBottom w:val="0"/>
      <w:divBdr>
        <w:top w:val="none" w:sz="0" w:space="0" w:color="auto"/>
        <w:left w:val="none" w:sz="0" w:space="0" w:color="auto"/>
        <w:bottom w:val="none" w:sz="0" w:space="0" w:color="auto"/>
        <w:right w:val="none" w:sz="0" w:space="0" w:color="auto"/>
      </w:divBdr>
    </w:div>
    <w:div w:id="1344239074">
      <w:bodyDiv w:val="1"/>
      <w:marLeft w:val="0"/>
      <w:marRight w:val="0"/>
      <w:marTop w:val="0"/>
      <w:marBottom w:val="0"/>
      <w:divBdr>
        <w:top w:val="none" w:sz="0" w:space="0" w:color="auto"/>
        <w:left w:val="none" w:sz="0" w:space="0" w:color="auto"/>
        <w:bottom w:val="none" w:sz="0" w:space="0" w:color="auto"/>
        <w:right w:val="none" w:sz="0" w:space="0" w:color="auto"/>
      </w:divBdr>
    </w:div>
    <w:div w:id="1386679434">
      <w:bodyDiv w:val="1"/>
      <w:marLeft w:val="0"/>
      <w:marRight w:val="0"/>
      <w:marTop w:val="0"/>
      <w:marBottom w:val="0"/>
      <w:divBdr>
        <w:top w:val="none" w:sz="0" w:space="0" w:color="auto"/>
        <w:left w:val="none" w:sz="0" w:space="0" w:color="auto"/>
        <w:bottom w:val="none" w:sz="0" w:space="0" w:color="auto"/>
        <w:right w:val="none" w:sz="0" w:space="0" w:color="auto"/>
      </w:divBdr>
    </w:div>
    <w:div w:id="1484851481">
      <w:bodyDiv w:val="1"/>
      <w:marLeft w:val="0"/>
      <w:marRight w:val="0"/>
      <w:marTop w:val="0"/>
      <w:marBottom w:val="0"/>
      <w:divBdr>
        <w:top w:val="none" w:sz="0" w:space="0" w:color="auto"/>
        <w:left w:val="none" w:sz="0" w:space="0" w:color="auto"/>
        <w:bottom w:val="none" w:sz="0" w:space="0" w:color="auto"/>
        <w:right w:val="none" w:sz="0" w:space="0" w:color="auto"/>
      </w:divBdr>
    </w:div>
    <w:div w:id="1493375245">
      <w:bodyDiv w:val="1"/>
      <w:marLeft w:val="0"/>
      <w:marRight w:val="0"/>
      <w:marTop w:val="0"/>
      <w:marBottom w:val="0"/>
      <w:divBdr>
        <w:top w:val="none" w:sz="0" w:space="0" w:color="auto"/>
        <w:left w:val="none" w:sz="0" w:space="0" w:color="auto"/>
        <w:bottom w:val="none" w:sz="0" w:space="0" w:color="auto"/>
        <w:right w:val="none" w:sz="0" w:space="0" w:color="auto"/>
      </w:divBdr>
    </w:div>
    <w:div w:id="1495753802">
      <w:bodyDiv w:val="1"/>
      <w:marLeft w:val="0"/>
      <w:marRight w:val="0"/>
      <w:marTop w:val="0"/>
      <w:marBottom w:val="0"/>
      <w:divBdr>
        <w:top w:val="none" w:sz="0" w:space="0" w:color="auto"/>
        <w:left w:val="none" w:sz="0" w:space="0" w:color="auto"/>
        <w:bottom w:val="none" w:sz="0" w:space="0" w:color="auto"/>
        <w:right w:val="none" w:sz="0" w:space="0" w:color="auto"/>
      </w:divBdr>
    </w:div>
    <w:div w:id="1524511345">
      <w:bodyDiv w:val="1"/>
      <w:marLeft w:val="0"/>
      <w:marRight w:val="0"/>
      <w:marTop w:val="0"/>
      <w:marBottom w:val="0"/>
      <w:divBdr>
        <w:top w:val="none" w:sz="0" w:space="0" w:color="auto"/>
        <w:left w:val="none" w:sz="0" w:space="0" w:color="auto"/>
        <w:bottom w:val="none" w:sz="0" w:space="0" w:color="auto"/>
        <w:right w:val="none" w:sz="0" w:space="0" w:color="auto"/>
      </w:divBdr>
    </w:div>
    <w:div w:id="1539048129">
      <w:bodyDiv w:val="1"/>
      <w:marLeft w:val="0"/>
      <w:marRight w:val="0"/>
      <w:marTop w:val="0"/>
      <w:marBottom w:val="0"/>
      <w:divBdr>
        <w:top w:val="none" w:sz="0" w:space="0" w:color="auto"/>
        <w:left w:val="none" w:sz="0" w:space="0" w:color="auto"/>
        <w:bottom w:val="none" w:sz="0" w:space="0" w:color="auto"/>
        <w:right w:val="none" w:sz="0" w:space="0" w:color="auto"/>
      </w:divBdr>
    </w:div>
    <w:div w:id="1539391720">
      <w:bodyDiv w:val="1"/>
      <w:marLeft w:val="0"/>
      <w:marRight w:val="0"/>
      <w:marTop w:val="0"/>
      <w:marBottom w:val="0"/>
      <w:divBdr>
        <w:top w:val="none" w:sz="0" w:space="0" w:color="auto"/>
        <w:left w:val="none" w:sz="0" w:space="0" w:color="auto"/>
        <w:bottom w:val="none" w:sz="0" w:space="0" w:color="auto"/>
        <w:right w:val="none" w:sz="0" w:space="0" w:color="auto"/>
      </w:divBdr>
    </w:div>
    <w:div w:id="1554466837">
      <w:bodyDiv w:val="1"/>
      <w:marLeft w:val="0"/>
      <w:marRight w:val="0"/>
      <w:marTop w:val="0"/>
      <w:marBottom w:val="0"/>
      <w:divBdr>
        <w:top w:val="none" w:sz="0" w:space="0" w:color="auto"/>
        <w:left w:val="none" w:sz="0" w:space="0" w:color="auto"/>
        <w:bottom w:val="none" w:sz="0" w:space="0" w:color="auto"/>
        <w:right w:val="none" w:sz="0" w:space="0" w:color="auto"/>
      </w:divBdr>
    </w:div>
    <w:div w:id="1569655501">
      <w:bodyDiv w:val="1"/>
      <w:marLeft w:val="0"/>
      <w:marRight w:val="0"/>
      <w:marTop w:val="0"/>
      <w:marBottom w:val="0"/>
      <w:divBdr>
        <w:top w:val="none" w:sz="0" w:space="0" w:color="auto"/>
        <w:left w:val="none" w:sz="0" w:space="0" w:color="auto"/>
        <w:bottom w:val="none" w:sz="0" w:space="0" w:color="auto"/>
        <w:right w:val="none" w:sz="0" w:space="0" w:color="auto"/>
      </w:divBdr>
    </w:div>
    <w:div w:id="1573196691">
      <w:bodyDiv w:val="1"/>
      <w:marLeft w:val="0"/>
      <w:marRight w:val="0"/>
      <w:marTop w:val="0"/>
      <w:marBottom w:val="0"/>
      <w:divBdr>
        <w:top w:val="none" w:sz="0" w:space="0" w:color="auto"/>
        <w:left w:val="none" w:sz="0" w:space="0" w:color="auto"/>
        <w:bottom w:val="none" w:sz="0" w:space="0" w:color="auto"/>
        <w:right w:val="none" w:sz="0" w:space="0" w:color="auto"/>
      </w:divBdr>
    </w:div>
    <w:div w:id="1573540483">
      <w:bodyDiv w:val="1"/>
      <w:marLeft w:val="0"/>
      <w:marRight w:val="0"/>
      <w:marTop w:val="0"/>
      <w:marBottom w:val="0"/>
      <w:divBdr>
        <w:top w:val="none" w:sz="0" w:space="0" w:color="auto"/>
        <w:left w:val="none" w:sz="0" w:space="0" w:color="auto"/>
        <w:bottom w:val="none" w:sz="0" w:space="0" w:color="auto"/>
        <w:right w:val="none" w:sz="0" w:space="0" w:color="auto"/>
      </w:divBdr>
    </w:div>
    <w:div w:id="1576475823">
      <w:bodyDiv w:val="1"/>
      <w:marLeft w:val="0"/>
      <w:marRight w:val="0"/>
      <w:marTop w:val="0"/>
      <w:marBottom w:val="0"/>
      <w:divBdr>
        <w:top w:val="none" w:sz="0" w:space="0" w:color="auto"/>
        <w:left w:val="none" w:sz="0" w:space="0" w:color="auto"/>
        <w:bottom w:val="none" w:sz="0" w:space="0" w:color="auto"/>
        <w:right w:val="none" w:sz="0" w:space="0" w:color="auto"/>
      </w:divBdr>
    </w:div>
    <w:div w:id="1596090457">
      <w:bodyDiv w:val="1"/>
      <w:marLeft w:val="0"/>
      <w:marRight w:val="0"/>
      <w:marTop w:val="0"/>
      <w:marBottom w:val="0"/>
      <w:divBdr>
        <w:top w:val="none" w:sz="0" w:space="0" w:color="auto"/>
        <w:left w:val="none" w:sz="0" w:space="0" w:color="auto"/>
        <w:bottom w:val="none" w:sz="0" w:space="0" w:color="auto"/>
        <w:right w:val="none" w:sz="0" w:space="0" w:color="auto"/>
      </w:divBdr>
    </w:div>
    <w:div w:id="1642074266">
      <w:bodyDiv w:val="1"/>
      <w:marLeft w:val="0"/>
      <w:marRight w:val="0"/>
      <w:marTop w:val="0"/>
      <w:marBottom w:val="0"/>
      <w:divBdr>
        <w:top w:val="none" w:sz="0" w:space="0" w:color="auto"/>
        <w:left w:val="none" w:sz="0" w:space="0" w:color="auto"/>
        <w:bottom w:val="none" w:sz="0" w:space="0" w:color="auto"/>
        <w:right w:val="none" w:sz="0" w:space="0" w:color="auto"/>
      </w:divBdr>
    </w:div>
    <w:div w:id="1656303987">
      <w:bodyDiv w:val="1"/>
      <w:marLeft w:val="0"/>
      <w:marRight w:val="0"/>
      <w:marTop w:val="0"/>
      <w:marBottom w:val="0"/>
      <w:divBdr>
        <w:top w:val="none" w:sz="0" w:space="0" w:color="auto"/>
        <w:left w:val="none" w:sz="0" w:space="0" w:color="auto"/>
        <w:bottom w:val="none" w:sz="0" w:space="0" w:color="auto"/>
        <w:right w:val="none" w:sz="0" w:space="0" w:color="auto"/>
      </w:divBdr>
    </w:div>
    <w:div w:id="1677225108">
      <w:bodyDiv w:val="1"/>
      <w:marLeft w:val="0"/>
      <w:marRight w:val="0"/>
      <w:marTop w:val="0"/>
      <w:marBottom w:val="0"/>
      <w:divBdr>
        <w:top w:val="none" w:sz="0" w:space="0" w:color="auto"/>
        <w:left w:val="none" w:sz="0" w:space="0" w:color="auto"/>
        <w:bottom w:val="none" w:sz="0" w:space="0" w:color="auto"/>
        <w:right w:val="none" w:sz="0" w:space="0" w:color="auto"/>
      </w:divBdr>
    </w:div>
    <w:div w:id="1690326539">
      <w:bodyDiv w:val="1"/>
      <w:marLeft w:val="0"/>
      <w:marRight w:val="0"/>
      <w:marTop w:val="0"/>
      <w:marBottom w:val="0"/>
      <w:divBdr>
        <w:top w:val="none" w:sz="0" w:space="0" w:color="auto"/>
        <w:left w:val="none" w:sz="0" w:space="0" w:color="auto"/>
        <w:bottom w:val="none" w:sz="0" w:space="0" w:color="auto"/>
        <w:right w:val="none" w:sz="0" w:space="0" w:color="auto"/>
      </w:divBdr>
    </w:div>
    <w:div w:id="1705056864">
      <w:bodyDiv w:val="1"/>
      <w:marLeft w:val="0"/>
      <w:marRight w:val="0"/>
      <w:marTop w:val="0"/>
      <w:marBottom w:val="0"/>
      <w:divBdr>
        <w:top w:val="none" w:sz="0" w:space="0" w:color="auto"/>
        <w:left w:val="none" w:sz="0" w:space="0" w:color="auto"/>
        <w:bottom w:val="none" w:sz="0" w:space="0" w:color="auto"/>
        <w:right w:val="none" w:sz="0" w:space="0" w:color="auto"/>
      </w:divBdr>
    </w:div>
    <w:div w:id="1708866851">
      <w:bodyDiv w:val="1"/>
      <w:marLeft w:val="0"/>
      <w:marRight w:val="0"/>
      <w:marTop w:val="0"/>
      <w:marBottom w:val="0"/>
      <w:divBdr>
        <w:top w:val="none" w:sz="0" w:space="0" w:color="auto"/>
        <w:left w:val="none" w:sz="0" w:space="0" w:color="auto"/>
        <w:bottom w:val="none" w:sz="0" w:space="0" w:color="auto"/>
        <w:right w:val="none" w:sz="0" w:space="0" w:color="auto"/>
      </w:divBdr>
    </w:div>
    <w:div w:id="1719550231">
      <w:bodyDiv w:val="1"/>
      <w:marLeft w:val="0"/>
      <w:marRight w:val="0"/>
      <w:marTop w:val="0"/>
      <w:marBottom w:val="0"/>
      <w:divBdr>
        <w:top w:val="none" w:sz="0" w:space="0" w:color="auto"/>
        <w:left w:val="none" w:sz="0" w:space="0" w:color="auto"/>
        <w:bottom w:val="none" w:sz="0" w:space="0" w:color="auto"/>
        <w:right w:val="none" w:sz="0" w:space="0" w:color="auto"/>
      </w:divBdr>
    </w:div>
    <w:div w:id="1722708252">
      <w:bodyDiv w:val="1"/>
      <w:marLeft w:val="0"/>
      <w:marRight w:val="0"/>
      <w:marTop w:val="0"/>
      <w:marBottom w:val="0"/>
      <w:divBdr>
        <w:top w:val="none" w:sz="0" w:space="0" w:color="auto"/>
        <w:left w:val="none" w:sz="0" w:space="0" w:color="auto"/>
        <w:bottom w:val="none" w:sz="0" w:space="0" w:color="auto"/>
        <w:right w:val="none" w:sz="0" w:space="0" w:color="auto"/>
      </w:divBdr>
    </w:div>
    <w:div w:id="1751196256">
      <w:bodyDiv w:val="1"/>
      <w:marLeft w:val="0"/>
      <w:marRight w:val="0"/>
      <w:marTop w:val="0"/>
      <w:marBottom w:val="0"/>
      <w:divBdr>
        <w:top w:val="none" w:sz="0" w:space="0" w:color="auto"/>
        <w:left w:val="none" w:sz="0" w:space="0" w:color="auto"/>
        <w:bottom w:val="none" w:sz="0" w:space="0" w:color="auto"/>
        <w:right w:val="none" w:sz="0" w:space="0" w:color="auto"/>
      </w:divBdr>
    </w:div>
    <w:div w:id="1762413039">
      <w:bodyDiv w:val="1"/>
      <w:marLeft w:val="0"/>
      <w:marRight w:val="0"/>
      <w:marTop w:val="0"/>
      <w:marBottom w:val="0"/>
      <w:divBdr>
        <w:top w:val="none" w:sz="0" w:space="0" w:color="auto"/>
        <w:left w:val="none" w:sz="0" w:space="0" w:color="auto"/>
        <w:bottom w:val="none" w:sz="0" w:space="0" w:color="auto"/>
        <w:right w:val="none" w:sz="0" w:space="0" w:color="auto"/>
      </w:divBdr>
    </w:div>
    <w:div w:id="1762947641">
      <w:bodyDiv w:val="1"/>
      <w:marLeft w:val="0"/>
      <w:marRight w:val="0"/>
      <w:marTop w:val="0"/>
      <w:marBottom w:val="0"/>
      <w:divBdr>
        <w:top w:val="none" w:sz="0" w:space="0" w:color="auto"/>
        <w:left w:val="none" w:sz="0" w:space="0" w:color="auto"/>
        <w:bottom w:val="none" w:sz="0" w:space="0" w:color="auto"/>
        <w:right w:val="none" w:sz="0" w:space="0" w:color="auto"/>
      </w:divBdr>
    </w:div>
    <w:div w:id="1767923168">
      <w:bodyDiv w:val="1"/>
      <w:marLeft w:val="0"/>
      <w:marRight w:val="0"/>
      <w:marTop w:val="0"/>
      <w:marBottom w:val="0"/>
      <w:divBdr>
        <w:top w:val="none" w:sz="0" w:space="0" w:color="auto"/>
        <w:left w:val="none" w:sz="0" w:space="0" w:color="auto"/>
        <w:bottom w:val="none" w:sz="0" w:space="0" w:color="auto"/>
        <w:right w:val="none" w:sz="0" w:space="0" w:color="auto"/>
      </w:divBdr>
    </w:div>
    <w:div w:id="1804499529">
      <w:bodyDiv w:val="1"/>
      <w:marLeft w:val="0"/>
      <w:marRight w:val="0"/>
      <w:marTop w:val="0"/>
      <w:marBottom w:val="0"/>
      <w:divBdr>
        <w:top w:val="none" w:sz="0" w:space="0" w:color="auto"/>
        <w:left w:val="none" w:sz="0" w:space="0" w:color="auto"/>
        <w:bottom w:val="none" w:sz="0" w:space="0" w:color="auto"/>
        <w:right w:val="none" w:sz="0" w:space="0" w:color="auto"/>
      </w:divBdr>
    </w:div>
    <w:div w:id="1850101590">
      <w:bodyDiv w:val="1"/>
      <w:marLeft w:val="0"/>
      <w:marRight w:val="0"/>
      <w:marTop w:val="0"/>
      <w:marBottom w:val="0"/>
      <w:divBdr>
        <w:top w:val="none" w:sz="0" w:space="0" w:color="auto"/>
        <w:left w:val="none" w:sz="0" w:space="0" w:color="auto"/>
        <w:bottom w:val="none" w:sz="0" w:space="0" w:color="auto"/>
        <w:right w:val="none" w:sz="0" w:space="0" w:color="auto"/>
      </w:divBdr>
    </w:div>
    <w:div w:id="1904364532">
      <w:bodyDiv w:val="1"/>
      <w:marLeft w:val="0"/>
      <w:marRight w:val="0"/>
      <w:marTop w:val="0"/>
      <w:marBottom w:val="0"/>
      <w:divBdr>
        <w:top w:val="none" w:sz="0" w:space="0" w:color="auto"/>
        <w:left w:val="none" w:sz="0" w:space="0" w:color="auto"/>
        <w:bottom w:val="none" w:sz="0" w:space="0" w:color="auto"/>
        <w:right w:val="none" w:sz="0" w:space="0" w:color="auto"/>
      </w:divBdr>
    </w:div>
    <w:div w:id="1924341791">
      <w:bodyDiv w:val="1"/>
      <w:marLeft w:val="0"/>
      <w:marRight w:val="0"/>
      <w:marTop w:val="0"/>
      <w:marBottom w:val="0"/>
      <w:divBdr>
        <w:top w:val="none" w:sz="0" w:space="0" w:color="auto"/>
        <w:left w:val="none" w:sz="0" w:space="0" w:color="auto"/>
        <w:bottom w:val="none" w:sz="0" w:space="0" w:color="auto"/>
        <w:right w:val="none" w:sz="0" w:space="0" w:color="auto"/>
      </w:divBdr>
    </w:div>
    <w:div w:id="1932397700">
      <w:bodyDiv w:val="1"/>
      <w:marLeft w:val="0"/>
      <w:marRight w:val="0"/>
      <w:marTop w:val="0"/>
      <w:marBottom w:val="0"/>
      <w:divBdr>
        <w:top w:val="none" w:sz="0" w:space="0" w:color="auto"/>
        <w:left w:val="none" w:sz="0" w:space="0" w:color="auto"/>
        <w:bottom w:val="none" w:sz="0" w:space="0" w:color="auto"/>
        <w:right w:val="none" w:sz="0" w:space="0" w:color="auto"/>
      </w:divBdr>
    </w:div>
    <w:div w:id="1945653566">
      <w:bodyDiv w:val="1"/>
      <w:marLeft w:val="0"/>
      <w:marRight w:val="0"/>
      <w:marTop w:val="0"/>
      <w:marBottom w:val="0"/>
      <w:divBdr>
        <w:top w:val="none" w:sz="0" w:space="0" w:color="auto"/>
        <w:left w:val="none" w:sz="0" w:space="0" w:color="auto"/>
        <w:bottom w:val="none" w:sz="0" w:space="0" w:color="auto"/>
        <w:right w:val="none" w:sz="0" w:space="0" w:color="auto"/>
      </w:divBdr>
    </w:div>
    <w:div w:id="1961109574">
      <w:bodyDiv w:val="1"/>
      <w:marLeft w:val="0"/>
      <w:marRight w:val="0"/>
      <w:marTop w:val="0"/>
      <w:marBottom w:val="0"/>
      <w:divBdr>
        <w:top w:val="none" w:sz="0" w:space="0" w:color="auto"/>
        <w:left w:val="none" w:sz="0" w:space="0" w:color="auto"/>
        <w:bottom w:val="none" w:sz="0" w:space="0" w:color="auto"/>
        <w:right w:val="none" w:sz="0" w:space="0" w:color="auto"/>
      </w:divBdr>
    </w:div>
    <w:div w:id="1999771897">
      <w:bodyDiv w:val="1"/>
      <w:marLeft w:val="0"/>
      <w:marRight w:val="0"/>
      <w:marTop w:val="0"/>
      <w:marBottom w:val="0"/>
      <w:divBdr>
        <w:top w:val="none" w:sz="0" w:space="0" w:color="auto"/>
        <w:left w:val="none" w:sz="0" w:space="0" w:color="auto"/>
        <w:bottom w:val="none" w:sz="0" w:space="0" w:color="auto"/>
        <w:right w:val="none" w:sz="0" w:space="0" w:color="auto"/>
      </w:divBdr>
    </w:div>
    <w:div w:id="2056200905">
      <w:bodyDiv w:val="1"/>
      <w:marLeft w:val="0"/>
      <w:marRight w:val="0"/>
      <w:marTop w:val="0"/>
      <w:marBottom w:val="0"/>
      <w:divBdr>
        <w:top w:val="none" w:sz="0" w:space="0" w:color="auto"/>
        <w:left w:val="none" w:sz="0" w:space="0" w:color="auto"/>
        <w:bottom w:val="none" w:sz="0" w:space="0" w:color="auto"/>
        <w:right w:val="none" w:sz="0" w:space="0" w:color="auto"/>
      </w:divBdr>
    </w:div>
    <w:div w:id="2069916454">
      <w:bodyDiv w:val="1"/>
      <w:marLeft w:val="0"/>
      <w:marRight w:val="0"/>
      <w:marTop w:val="0"/>
      <w:marBottom w:val="0"/>
      <w:divBdr>
        <w:top w:val="none" w:sz="0" w:space="0" w:color="auto"/>
        <w:left w:val="none" w:sz="0" w:space="0" w:color="auto"/>
        <w:bottom w:val="none" w:sz="0" w:space="0" w:color="auto"/>
        <w:right w:val="none" w:sz="0" w:space="0" w:color="auto"/>
      </w:divBdr>
    </w:div>
    <w:div w:id="2094430335">
      <w:bodyDiv w:val="1"/>
      <w:marLeft w:val="0"/>
      <w:marRight w:val="0"/>
      <w:marTop w:val="0"/>
      <w:marBottom w:val="0"/>
      <w:divBdr>
        <w:top w:val="none" w:sz="0" w:space="0" w:color="auto"/>
        <w:left w:val="none" w:sz="0" w:space="0" w:color="auto"/>
        <w:bottom w:val="none" w:sz="0" w:space="0" w:color="auto"/>
        <w:right w:val="none" w:sz="0" w:space="0" w:color="auto"/>
      </w:divBdr>
    </w:div>
    <w:div w:id="2097901483">
      <w:bodyDiv w:val="1"/>
      <w:marLeft w:val="0"/>
      <w:marRight w:val="0"/>
      <w:marTop w:val="0"/>
      <w:marBottom w:val="0"/>
      <w:divBdr>
        <w:top w:val="none" w:sz="0" w:space="0" w:color="auto"/>
        <w:left w:val="none" w:sz="0" w:space="0" w:color="auto"/>
        <w:bottom w:val="none" w:sz="0" w:space="0" w:color="auto"/>
        <w:right w:val="none" w:sz="0" w:space="0" w:color="auto"/>
      </w:divBdr>
    </w:div>
    <w:div w:id="2127582918">
      <w:bodyDiv w:val="1"/>
      <w:marLeft w:val="0"/>
      <w:marRight w:val="0"/>
      <w:marTop w:val="0"/>
      <w:marBottom w:val="0"/>
      <w:divBdr>
        <w:top w:val="none" w:sz="0" w:space="0" w:color="auto"/>
        <w:left w:val="none" w:sz="0" w:space="0" w:color="auto"/>
        <w:bottom w:val="none" w:sz="0" w:space="0" w:color="auto"/>
        <w:right w:val="none" w:sz="0" w:space="0" w:color="auto"/>
      </w:divBdr>
    </w:div>
    <w:div w:id="213578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B88B9-3B1D-4510-948A-64CA3FC8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dc:creator>
  <cp:lastModifiedBy>Administrator</cp:lastModifiedBy>
  <cp:revision>5</cp:revision>
  <cp:lastPrinted>2025-08-15T02:34:00Z</cp:lastPrinted>
  <dcterms:created xsi:type="dcterms:W3CDTF">2025-08-15T08:11:00Z</dcterms:created>
  <dcterms:modified xsi:type="dcterms:W3CDTF">2025-08-15T08:20:00Z</dcterms:modified>
</cp:coreProperties>
</file>