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D445" w14:textId="77777777" w:rsidR="00734707" w:rsidRPr="00023A56" w:rsidRDefault="00734707" w:rsidP="000666CF">
      <w:pPr>
        <w:widowControl w:val="0"/>
        <w:autoSpaceDE w:val="0"/>
        <w:autoSpaceDN w:val="0"/>
        <w:adjustRightInd w:val="0"/>
        <w:spacing w:before="120" w:line="340" w:lineRule="exact"/>
        <w:ind w:firstLine="567"/>
        <w:jc w:val="both"/>
        <w:rPr>
          <w:b/>
          <w:bCs/>
          <w:sz w:val="28"/>
          <w:szCs w:val="28"/>
        </w:rPr>
      </w:pPr>
      <w:bookmarkStart w:id="0" w:name="_Hlk117789184"/>
      <w:proofErr w:type="spellStart"/>
      <w:r w:rsidRPr="00023A56">
        <w:rPr>
          <w:b/>
          <w:bCs/>
          <w:sz w:val="28"/>
          <w:szCs w:val="28"/>
        </w:rPr>
        <w:t>Mục</w:t>
      </w:r>
      <w:proofErr w:type="spellEnd"/>
      <w:r w:rsidRPr="00023A56">
        <w:rPr>
          <w:b/>
          <w:bCs/>
          <w:sz w:val="28"/>
          <w:szCs w:val="28"/>
        </w:rPr>
        <w:t xml:space="preserve"> 3. </w:t>
      </w:r>
      <w:proofErr w:type="spellStart"/>
      <w:r w:rsidRPr="00023A56">
        <w:rPr>
          <w:b/>
          <w:bCs/>
          <w:sz w:val="28"/>
          <w:szCs w:val="28"/>
        </w:rPr>
        <w:t>Tiêu</w:t>
      </w:r>
      <w:proofErr w:type="spellEnd"/>
      <w:r w:rsidRPr="00023A56">
        <w:rPr>
          <w:b/>
          <w:bCs/>
          <w:sz w:val="28"/>
          <w:szCs w:val="28"/>
        </w:rPr>
        <w:t xml:space="preserve"> </w:t>
      </w:r>
      <w:proofErr w:type="spellStart"/>
      <w:r w:rsidRPr="00023A56">
        <w:rPr>
          <w:b/>
          <w:bCs/>
          <w:sz w:val="28"/>
          <w:szCs w:val="28"/>
        </w:rPr>
        <w:t>chuẩn</w:t>
      </w:r>
      <w:proofErr w:type="spellEnd"/>
      <w:r w:rsidRPr="00023A56">
        <w:rPr>
          <w:b/>
          <w:bCs/>
          <w:sz w:val="28"/>
          <w:szCs w:val="28"/>
        </w:rPr>
        <w:t xml:space="preserve"> </w:t>
      </w:r>
      <w:proofErr w:type="spellStart"/>
      <w:r w:rsidRPr="00023A56">
        <w:rPr>
          <w:b/>
          <w:bCs/>
          <w:sz w:val="28"/>
          <w:szCs w:val="28"/>
        </w:rPr>
        <w:t>đánh</w:t>
      </w:r>
      <w:proofErr w:type="spellEnd"/>
      <w:r w:rsidRPr="00023A56">
        <w:rPr>
          <w:b/>
          <w:bCs/>
          <w:sz w:val="28"/>
          <w:szCs w:val="28"/>
        </w:rPr>
        <w:t xml:space="preserve"> </w:t>
      </w:r>
      <w:proofErr w:type="spellStart"/>
      <w:r w:rsidRPr="00023A56">
        <w:rPr>
          <w:b/>
          <w:bCs/>
          <w:sz w:val="28"/>
          <w:szCs w:val="28"/>
        </w:rPr>
        <w:t>giá</w:t>
      </w:r>
      <w:proofErr w:type="spellEnd"/>
      <w:r w:rsidRPr="00023A56">
        <w:rPr>
          <w:b/>
          <w:bCs/>
          <w:sz w:val="28"/>
          <w:szCs w:val="28"/>
        </w:rPr>
        <w:t xml:space="preserve"> </w:t>
      </w:r>
      <w:proofErr w:type="spellStart"/>
      <w:r w:rsidRPr="00023A56">
        <w:rPr>
          <w:b/>
          <w:bCs/>
          <w:sz w:val="28"/>
          <w:szCs w:val="28"/>
        </w:rPr>
        <w:t>về</w:t>
      </w:r>
      <w:proofErr w:type="spellEnd"/>
      <w:r w:rsidRPr="00023A56">
        <w:rPr>
          <w:b/>
          <w:bCs/>
          <w:sz w:val="28"/>
          <w:szCs w:val="28"/>
        </w:rPr>
        <w:t xml:space="preserve"> </w:t>
      </w:r>
      <w:proofErr w:type="spellStart"/>
      <w:r w:rsidRPr="00023A56">
        <w:rPr>
          <w:b/>
          <w:bCs/>
          <w:sz w:val="28"/>
          <w:szCs w:val="28"/>
        </w:rPr>
        <w:t>kỹ</w:t>
      </w:r>
      <w:proofErr w:type="spellEnd"/>
      <w:r w:rsidRPr="00023A56">
        <w:rPr>
          <w:b/>
          <w:bCs/>
          <w:sz w:val="28"/>
          <w:szCs w:val="28"/>
        </w:rPr>
        <w:t xml:space="preserve"> </w:t>
      </w:r>
      <w:proofErr w:type="spellStart"/>
      <w:r w:rsidRPr="00023A56">
        <w:rPr>
          <w:b/>
          <w:bCs/>
          <w:sz w:val="28"/>
          <w:szCs w:val="28"/>
        </w:rPr>
        <w:t>thuật</w:t>
      </w:r>
      <w:proofErr w:type="spellEnd"/>
      <w:r w:rsidR="007040CE" w:rsidRPr="00023A56">
        <w:rPr>
          <w:b/>
          <w:bCs/>
          <w:sz w:val="28"/>
          <w:szCs w:val="28"/>
        </w:rPr>
        <w:t xml:space="preserve"> </w:t>
      </w:r>
    </w:p>
    <w:p w14:paraId="60FAEE8E" w14:textId="77777777" w:rsidR="00250458" w:rsidRPr="00023A56" w:rsidRDefault="00A54544" w:rsidP="000666CF">
      <w:pPr>
        <w:widowControl w:val="0"/>
        <w:spacing w:before="120" w:after="240" w:line="340" w:lineRule="exact"/>
        <w:ind w:firstLine="561"/>
        <w:rPr>
          <w:b/>
          <w:iCs/>
          <w:sz w:val="28"/>
          <w:szCs w:val="28"/>
          <w:lang w:val="es-ES"/>
        </w:rPr>
      </w:pPr>
      <w:r w:rsidRPr="00023A56">
        <w:rPr>
          <w:b/>
          <w:iCs/>
          <w:sz w:val="28"/>
          <w:szCs w:val="28"/>
          <w:lang w:val="es-ES"/>
        </w:rPr>
        <w:t xml:space="preserve">1. </w:t>
      </w:r>
      <w:proofErr w:type="spellStart"/>
      <w:r w:rsidR="00250458" w:rsidRPr="00023A56">
        <w:rPr>
          <w:b/>
          <w:iCs/>
          <w:sz w:val="28"/>
          <w:szCs w:val="28"/>
          <w:lang w:val="es-ES"/>
        </w:rPr>
        <w:t>Mức</w:t>
      </w:r>
      <w:proofErr w:type="spellEnd"/>
      <w:r w:rsidR="00250458" w:rsidRPr="00023A56">
        <w:rPr>
          <w:b/>
          <w:iCs/>
          <w:sz w:val="28"/>
          <w:szCs w:val="28"/>
          <w:lang w:val="es-ES"/>
        </w:rPr>
        <w:t xml:space="preserve"> </w:t>
      </w:r>
      <w:proofErr w:type="spellStart"/>
      <w:r w:rsidR="00250458" w:rsidRPr="00023A56">
        <w:rPr>
          <w:b/>
          <w:iCs/>
          <w:sz w:val="28"/>
          <w:szCs w:val="28"/>
          <w:lang w:val="es-ES"/>
        </w:rPr>
        <w:t>độ</w:t>
      </w:r>
      <w:proofErr w:type="spellEnd"/>
      <w:r w:rsidR="00250458" w:rsidRPr="00023A56">
        <w:rPr>
          <w:b/>
          <w:iCs/>
          <w:sz w:val="28"/>
          <w:szCs w:val="28"/>
          <w:lang w:val="es-ES"/>
        </w:rPr>
        <w:t xml:space="preserve"> </w:t>
      </w:r>
      <w:proofErr w:type="spellStart"/>
      <w:r w:rsidR="00250458" w:rsidRPr="00023A56">
        <w:rPr>
          <w:b/>
          <w:iCs/>
          <w:sz w:val="28"/>
          <w:szCs w:val="28"/>
          <w:lang w:val="es-ES"/>
        </w:rPr>
        <w:t>đáp</w:t>
      </w:r>
      <w:proofErr w:type="spellEnd"/>
      <w:r w:rsidR="00250458" w:rsidRPr="00023A56">
        <w:rPr>
          <w:b/>
          <w:iCs/>
          <w:sz w:val="28"/>
          <w:szCs w:val="28"/>
          <w:lang w:val="es-ES"/>
        </w:rPr>
        <w:t xml:space="preserve"> </w:t>
      </w:r>
      <w:proofErr w:type="spellStart"/>
      <w:r w:rsidR="00250458" w:rsidRPr="00023A56">
        <w:rPr>
          <w:b/>
          <w:iCs/>
          <w:sz w:val="28"/>
          <w:szCs w:val="28"/>
          <w:lang w:val="es-ES"/>
        </w:rPr>
        <w:t>ứng</w:t>
      </w:r>
      <w:proofErr w:type="spellEnd"/>
      <w:r w:rsidR="00250458" w:rsidRPr="00023A56">
        <w:rPr>
          <w:b/>
          <w:iCs/>
          <w:sz w:val="28"/>
          <w:szCs w:val="28"/>
          <w:lang w:val="es-ES"/>
        </w:rPr>
        <w:t xml:space="preserve"> </w:t>
      </w:r>
      <w:proofErr w:type="spellStart"/>
      <w:r w:rsidR="00250458" w:rsidRPr="00023A56">
        <w:rPr>
          <w:b/>
          <w:iCs/>
          <w:sz w:val="28"/>
          <w:szCs w:val="28"/>
          <w:lang w:val="es-ES"/>
        </w:rPr>
        <w:t>yêu</w:t>
      </w:r>
      <w:proofErr w:type="spellEnd"/>
      <w:r w:rsidR="00250458" w:rsidRPr="00023A56">
        <w:rPr>
          <w:b/>
          <w:iCs/>
          <w:sz w:val="28"/>
          <w:szCs w:val="28"/>
          <w:lang w:val="es-ES"/>
        </w:rPr>
        <w:t xml:space="preserve"> </w:t>
      </w:r>
      <w:proofErr w:type="spellStart"/>
      <w:r w:rsidR="00250458" w:rsidRPr="00023A56">
        <w:rPr>
          <w:b/>
          <w:iCs/>
          <w:sz w:val="28"/>
          <w:szCs w:val="28"/>
          <w:lang w:val="es-ES"/>
        </w:rPr>
        <w:t>cầu</w:t>
      </w:r>
      <w:proofErr w:type="spellEnd"/>
      <w:r w:rsidR="00250458" w:rsidRPr="00023A56">
        <w:rPr>
          <w:b/>
          <w:iCs/>
          <w:sz w:val="28"/>
          <w:szCs w:val="28"/>
          <w:lang w:val="es-ES"/>
        </w:rPr>
        <w:t xml:space="preserve"> </w:t>
      </w:r>
      <w:proofErr w:type="spellStart"/>
      <w:r w:rsidR="00250458" w:rsidRPr="00023A56">
        <w:rPr>
          <w:b/>
          <w:iCs/>
          <w:sz w:val="28"/>
          <w:szCs w:val="28"/>
          <w:lang w:val="es-ES"/>
        </w:rPr>
        <w:t>kỹ</w:t>
      </w:r>
      <w:proofErr w:type="spellEnd"/>
      <w:r w:rsidR="00250458" w:rsidRPr="00023A56">
        <w:rPr>
          <w:b/>
          <w:iCs/>
          <w:sz w:val="28"/>
          <w:szCs w:val="28"/>
          <w:lang w:val="es-ES"/>
        </w:rPr>
        <w:t xml:space="preserve"> </w:t>
      </w:r>
      <w:proofErr w:type="spellStart"/>
      <w:r w:rsidR="00250458" w:rsidRPr="00023A56">
        <w:rPr>
          <w:b/>
          <w:iCs/>
          <w:sz w:val="28"/>
          <w:szCs w:val="28"/>
          <w:lang w:val="es-ES"/>
        </w:rPr>
        <w:t>thuật</w:t>
      </w:r>
      <w:proofErr w:type="spellEnd"/>
      <w:r w:rsidR="00250458" w:rsidRPr="00023A56">
        <w:rPr>
          <w:b/>
          <w:iCs/>
          <w:sz w:val="28"/>
          <w:szCs w:val="28"/>
          <w:lang w:val="es-ES"/>
        </w:rPr>
        <w:t xml:space="preserve"> </w:t>
      </w:r>
      <w:proofErr w:type="spellStart"/>
      <w:r w:rsidR="00250458" w:rsidRPr="00023A56">
        <w:rPr>
          <w:b/>
          <w:iCs/>
          <w:sz w:val="28"/>
          <w:szCs w:val="28"/>
          <w:lang w:val="es-ES"/>
        </w:rPr>
        <w:t>của</w:t>
      </w:r>
      <w:proofErr w:type="spellEnd"/>
      <w:r w:rsidR="00250458" w:rsidRPr="00023A56">
        <w:rPr>
          <w:b/>
          <w:iCs/>
          <w:sz w:val="28"/>
          <w:szCs w:val="28"/>
          <w:lang w:val="es-ES"/>
        </w:rPr>
        <w:t xml:space="preserve"> </w:t>
      </w:r>
      <w:proofErr w:type="spellStart"/>
      <w:r w:rsidR="00250458" w:rsidRPr="00023A56">
        <w:rPr>
          <w:b/>
          <w:iCs/>
          <w:sz w:val="28"/>
          <w:szCs w:val="28"/>
          <w:lang w:val="es-ES"/>
        </w:rPr>
        <w:t>vật</w:t>
      </w:r>
      <w:proofErr w:type="spellEnd"/>
      <w:r w:rsidR="00250458" w:rsidRPr="00023A56">
        <w:rPr>
          <w:b/>
          <w:iCs/>
          <w:sz w:val="28"/>
          <w:szCs w:val="28"/>
          <w:lang w:val="es-ES"/>
        </w:rPr>
        <w:t xml:space="preserve"> </w:t>
      </w:r>
      <w:proofErr w:type="spellStart"/>
      <w:r w:rsidR="006D4B49" w:rsidRPr="00023A56">
        <w:rPr>
          <w:b/>
          <w:iCs/>
          <w:sz w:val="28"/>
          <w:szCs w:val="28"/>
          <w:lang w:val="es-ES"/>
        </w:rPr>
        <w:t>tư</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896"/>
        <w:gridCol w:w="1701"/>
        <w:gridCol w:w="1440"/>
        <w:gridCol w:w="1537"/>
      </w:tblGrid>
      <w:tr w:rsidR="00023A56" w:rsidRPr="00023A56" w14:paraId="7D3E25CC" w14:textId="77777777" w:rsidTr="00004ADB">
        <w:trPr>
          <w:tblHeader/>
        </w:trPr>
        <w:tc>
          <w:tcPr>
            <w:tcW w:w="748" w:type="dxa"/>
            <w:vMerge w:val="restart"/>
            <w:vAlign w:val="center"/>
          </w:tcPr>
          <w:p w14:paraId="159EB9D2" w14:textId="77777777" w:rsidR="006D4B49" w:rsidRPr="00023A56" w:rsidRDefault="006D4B49" w:rsidP="007F7D69">
            <w:pPr>
              <w:widowControl w:val="0"/>
              <w:spacing w:before="120" w:after="120"/>
              <w:jc w:val="center"/>
              <w:rPr>
                <w:b/>
                <w:iCs/>
                <w:sz w:val="28"/>
                <w:szCs w:val="28"/>
                <w:lang w:val="es-ES"/>
              </w:rPr>
            </w:pPr>
            <w:r w:rsidRPr="00023A56">
              <w:rPr>
                <w:b/>
                <w:iCs/>
                <w:sz w:val="28"/>
                <w:szCs w:val="28"/>
                <w:lang w:val="es-ES"/>
              </w:rPr>
              <w:t>STT</w:t>
            </w:r>
          </w:p>
        </w:tc>
        <w:tc>
          <w:tcPr>
            <w:tcW w:w="3896" w:type="dxa"/>
            <w:vMerge w:val="restart"/>
            <w:vAlign w:val="center"/>
          </w:tcPr>
          <w:p w14:paraId="054B66EA" w14:textId="77777777" w:rsidR="006D4B49" w:rsidRPr="00023A56" w:rsidRDefault="006D4B49" w:rsidP="007F7D69">
            <w:pPr>
              <w:widowControl w:val="0"/>
              <w:spacing w:before="120" w:after="120"/>
              <w:jc w:val="center"/>
              <w:rPr>
                <w:b/>
                <w:iCs/>
                <w:sz w:val="28"/>
                <w:szCs w:val="28"/>
                <w:lang w:val="es-ES"/>
              </w:rPr>
            </w:pPr>
            <w:proofErr w:type="spellStart"/>
            <w:r w:rsidRPr="00023A56">
              <w:rPr>
                <w:b/>
                <w:iCs/>
                <w:sz w:val="28"/>
                <w:szCs w:val="28"/>
                <w:lang w:val="es-ES"/>
              </w:rPr>
              <w:t>Nội</w:t>
            </w:r>
            <w:proofErr w:type="spellEnd"/>
            <w:r w:rsidRPr="00023A56">
              <w:rPr>
                <w:b/>
                <w:iCs/>
                <w:sz w:val="28"/>
                <w:szCs w:val="28"/>
                <w:lang w:val="es-ES"/>
              </w:rPr>
              <w:t xml:space="preserve"> </w:t>
            </w:r>
            <w:proofErr w:type="spellStart"/>
            <w:r w:rsidRPr="00023A56">
              <w:rPr>
                <w:b/>
                <w:iCs/>
                <w:sz w:val="28"/>
                <w:szCs w:val="28"/>
                <w:lang w:val="es-ES"/>
              </w:rPr>
              <w:t>dung</w:t>
            </w:r>
            <w:proofErr w:type="spellEnd"/>
            <w:r w:rsidRPr="00023A56">
              <w:rPr>
                <w:b/>
                <w:iCs/>
                <w:sz w:val="28"/>
                <w:szCs w:val="28"/>
                <w:lang w:val="es-ES"/>
              </w:rPr>
              <w:t xml:space="preserve"> </w:t>
            </w:r>
            <w:proofErr w:type="spellStart"/>
            <w:r w:rsidRPr="00023A56">
              <w:rPr>
                <w:b/>
                <w:iCs/>
                <w:sz w:val="28"/>
                <w:szCs w:val="28"/>
                <w:lang w:val="es-ES"/>
              </w:rPr>
              <w:t>yêu</w:t>
            </w:r>
            <w:proofErr w:type="spellEnd"/>
            <w:r w:rsidRPr="00023A56">
              <w:rPr>
                <w:b/>
                <w:iCs/>
                <w:sz w:val="28"/>
                <w:szCs w:val="28"/>
                <w:lang w:val="es-ES"/>
              </w:rPr>
              <w:t xml:space="preserve"> </w:t>
            </w:r>
            <w:proofErr w:type="spellStart"/>
            <w:r w:rsidRPr="00023A56">
              <w:rPr>
                <w:b/>
                <w:iCs/>
                <w:sz w:val="28"/>
                <w:szCs w:val="28"/>
                <w:lang w:val="es-ES"/>
              </w:rPr>
              <w:t>cầu</w:t>
            </w:r>
            <w:proofErr w:type="spellEnd"/>
          </w:p>
        </w:tc>
        <w:tc>
          <w:tcPr>
            <w:tcW w:w="4678" w:type="dxa"/>
            <w:gridSpan w:val="3"/>
            <w:vAlign w:val="center"/>
          </w:tcPr>
          <w:p w14:paraId="38B7C645" w14:textId="77777777" w:rsidR="006D4B49" w:rsidRPr="00023A56" w:rsidRDefault="006D4B49" w:rsidP="007F7D69">
            <w:pPr>
              <w:widowControl w:val="0"/>
              <w:spacing w:before="120" w:after="120"/>
              <w:jc w:val="center"/>
              <w:rPr>
                <w:b/>
                <w:iCs/>
                <w:sz w:val="28"/>
                <w:szCs w:val="28"/>
                <w:lang w:val="es-ES"/>
              </w:rPr>
            </w:pPr>
            <w:proofErr w:type="spellStart"/>
            <w:r w:rsidRPr="00023A56">
              <w:rPr>
                <w:b/>
                <w:iCs/>
                <w:sz w:val="28"/>
                <w:szCs w:val="28"/>
                <w:lang w:val="es-ES"/>
              </w:rPr>
              <w:t>Mức</w:t>
            </w:r>
            <w:proofErr w:type="spellEnd"/>
            <w:r w:rsidRPr="00023A56">
              <w:rPr>
                <w:b/>
                <w:iCs/>
                <w:sz w:val="28"/>
                <w:szCs w:val="28"/>
                <w:lang w:val="es-ES"/>
              </w:rPr>
              <w:t xml:space="preserve"> </w:t>
            </w:r>
            <w:proofErr w:type="spellStart"/>
            <w:r w:rsidRPr="00023A56">
              <w:rPr>
                <w:b/>
                <w:iCs/>
                <w:sz w:val="28"/>
                <w:szCs w:val="28"/>
                <w:lang w:val="es-ES"/>
              </w:rPr>
              <w:t>độ</w:t>
            </w:r>
            <w:proofErr w:type="spellEnd"/>
            <w:r w:rsidRPr="00023A56">
              <w:rPr>
                <w:b/>
                <w:iCs/>
                <w:sz w:val="28"/>
                <w:szCs w:val="28"/>
                <w:lang w:val="es-ES"/>
              </w:rPr>
              <w:t xml:space="preserve"> </w:t>
            </w:r>
            <w:proofErr w:type="spellStart"/>
            <w:r w:rsidRPr="00023A56">
              <w:rPr>
                <w:b/>
                <w:iCs/>
                <w:sz w:val="28"/>
                <w:szCs w:val="28"/>
                <w:lang w:val="es-ES"/>
              </w:rPr>
              <w:t>đáp</w:t>
            </w:r>
            <w:proofErr w:type="spellEnd"/>
            <w:r w:rsidRPr="00023A56">
              <w:rPr>
                <w:b/>
                <w:iCs/>
                <w:sz w:val="28"/>
                <w:szCs w:val="28"/>
                <w:lang w:val="es-ES"/>
              </w:rPr>
              <w:t xml:space="preserve"> </w:t>
            </w:r>
            <w:proofErr w:type="spellStart"/>
            <w:r w:rsidRPr="00023A56">
              <w:rPr>
                <w:b/>
                <w:iCs/>
                <w:sz w:val="28"/>
                <w:szCs w:val="28"/>
                <w:lang w:val="es-ES"/>
              </w:rPr>
              <w:t>ứng</w:t>
            </w:r>
            <w:proofErr w:type="spellEnd"/>
          </w:p>
        </w:tc>
      </w:tr>
      <w:tr w:rsidR="00023A56" w:rsidRPr="00023A56" w14:paraId="173F49DA" w14:textId="77777777" w:rsidTr="00004ADB">
        <w:trPr>
          <w:tblHeader/>
        </w:trPr>
        <w:tc>
          <w:tcPr>
            <w:tcW w:w="748" w:type="dxa"/>
            <w:vMerge/>
            <w:vAlign w:val="center"/>
          </w:tcPr>
          <w:p w14:paraId="543CF00E" w14:textId="77777777" w:rsidR="006D4B49" w:rsidRPr="00023A56" w:rsidRDefault="006D4B49" w:rsidP="007F7D69">
            <w:pPr>
              <w:widowControl w:val="0"/>
              <w:spacing w:before="120" w:after="120"/>
              <w:jc w:val="center"/>
              <w:rPr>
                <w:sz w:val="28"/>
                <w:szCs w:val="28"/>
                <w:lang w:val="es-ES"/>
              </w:rPr>
            </w:pPr>
          </w:p>
        </w:tc>
        <w:tc>
          <w:tcPr>
            <w:tcW w:w="3896" w:type="dxa"/>
            <w:vMerge/>
            <w:vAlign w:val="center"/>
          </w:tcPr>
          <w:p w14:paraId="40D2271F" w14:textId="77777777" w:rsidR="006D4B49" w:rsidRPr="00023A56" w:rsidRDefault="006D4B49" w:rsidP="007F7D69">
            <w:pPr>
              <w:widowControl w:val="0"/>
              <w:spacing w:before="120" w:after="120"/>
              <w:jc w:val="both"/>
              <w:rPr>
                <w:b/>
                <w:iCs/>
                <w:sz w:val="28"/>
                <w:szCs w:val="28"/>
                <w:lang w:val="es-ES"/>
              </w:rPr>
            </w:pPr>
          </w:p>
        </w:tc>
        <w:tc>
          <w:tcPr>
            <w:tcW w:w="1701" w:type="dxa"/>
            <w:vAlign w:val="center"/>
          </w:tcPr>
          <w:p w14:paraId="5933A887" w14:textId="77777777" w:rsidR="006D4B49" w:rsidRPr="00023A56" w:rsidRDefault="006D4B49" w:rsidP="007F7D69">
            <w:pPr>
              <w:widowControl w:val="0"/>
              <w:spacing w:before="120" w:after="120"/>
              <w:jc w:val="center"/>
              <w:rPr>
                <w:b/>
                <w:iCs/>
                <w:sz w:val="28"/>
                <w:szCs w:val="28"/>
                <w:lang w:val="es-ES"/>
              </w:rPr>
            </w:pPr>
            <w:proofErr w:type="spellStart"/>
            <w:r w:rsidRPr="00023A56">
              <w:rPr>
                <w:b/>
                <w:iCs/>
                <w:sz w:val="28"/>
                <w:szCs w:val="28"/>
                <w:lang w:val="es-ES"/>
              </w:rPr>
              <w:t>Đạt</w:t>
            </w:r>
            <w:proofErr w:type="spellEnd"/>
          </w:p>
        </w:tc>
        <w:tc>
          <w:tcPr>
            <w:tcW w:w="1440" w:type="dxa"/>
            <w:vAlign w:val="center"/>
          </w:tcPr>
          <w:p w14:paraId="2DD51BD6" w14:textId="77777777" w:rsidR="006D4B49" w:rsidRPr="00023A56" w:rsidRDefault="006D4B49" w:rsidP="007F7D69">
            <w:pPr>
              <w:widowControl w:val="0"/>
              <w:spacing w:before="120" w:after="120"/>
              <w:jc w:val="center"/>
              <w:rPr>
                <w:b/>
                <w:iCs/>
                <w:sz w:val="28"/>
                <w:szCs w:val="28"/>
                <w:lang w:val="es-ES"/>
              </w:rPr>
            </w:pPr>
            <w:proofErr w:type="spellStart"/>
            <w:r w:rsidRPr="00023A56">
              <w:rPr>
                <w:b/>
                <w:iCs/>
                <w:sz w:val="28"/>
                <w:szCs w:val="28"/>
                <w:lang w:val="es-ES"/>
              </w:rPr>
              <w:t>Chấp</w:t>
            </w:r>
            <w:proofErr w:type="spellEnd"/>
            <w:r w:rsidRPr="00023A56">
              <w:rPr>
                <w:b/>
                <w:iCs/>
                <w:sz w:val="28"/>
                <w:szCs w:val="28"/>
                <w:lang w:val="es-ES"/>
              </w:rPr>
              <w:t xml:space="preserve"> </w:t>
            </w:r>
            <w:proofErr w:type="spellStart"/>
            <w:r w:rsidRPr="00023A56">
              <w:rPr>
                <w:b/>
                <w:iCs/>
                <w:sz w:val="28"/>
                <w:szCs w:val="28"/>
                <w:lang w:val="es-ES"/>
              </w:rPr>
              <w:t>nhận</w:t>
            </w:r>
            <w:proofErr w:type="spellEnd"/>
            <w:r w:rsidRPr="00023A56">
              <w:rPr>
                <w:b/>
                <w:iCs/>
                <w:sz w:val="28"/>
                <w:szCs w:val="28"/>
                <w:lang w:val="es-ES"/>
              </w:rPr>
              <w:t xml:space="preserve"> </w:t>
            </w:r>
            <w:proofErr w:type="spellStart"/>
            <w:r w:rsidRPr="00023A56">
              <w:rPr>
                <w:b/>
                <w:iCs/>
                <w:sz w:val="28"/>
                <w:szCs w:val="28"/>
                <w:lang w:val="es-ES"/>
              </w:rPr>
              <w:t>được</w:t>
            </w:r>
            <w:proofErr w:type="spellEnd"/>
          </w:p>
        </w:tc>
        <w:tc>
          <w:tcPr>
            <w:tcW w:w="1537" w:type="dxa"/>
            <w:vAlign w:val="center"/>
          </w:tcPr>
          <w:p w14:paraId="63999D95" w14:textId="77777777" w:rsidR="006D4B49" w:rsidRPr="00023A56" w:rsidRDefault="006D4B49" w:rsidP="007F7D69">
            <w:pPr>
              <w:widowControl w:val="0"/>
              <w:spacing w:before="120" w:after="120"/>
              <w:jc w:val="center"/>
              <w:rPr>
                <w:b/>
                <w:iCs/>
                <w:sz w:val="28"/>
                <w:szCs w:val="28"/>
                <w:lang w:val="es-ES"/>
              </w:rPr>
            </w:pPr>
            <w:proofErr w:type="spellStart"/>
            <w:r w:rsidRPr="00023A56">
              <w:rPr>
                <w:b/>
                <w:iCs/>
                <w:sz w:val="28"/>
                <w:szCs w:val="28"/>
                <w:lang w:val="es-ES"/>
              </w:rPr>
              <w:t>Không</w:t>
            </w:r>
            <w:proofErr w:type="spellEnd"/>
            <w:r w:rsidRPr="00023A56">
              <w:rPr>
                <w:b/>
                <w:iCs/>
                <w:sz w:val="28"/>
                <w:szCs w:val="28"/>
                <w:lang w:val="es-ES"/>
              </w:rPr>
              <w:t xml:space="preserve"> </w:t>
            </w:r>
            <w:proofErr w:type="spellStart"/>
            <w:r w:rsidRPr="00023A56">
              <w:rPr>
                <w:b/>
                <w:iCs/>
                <w:sz w:val="28"/>
                <w:szCs w:val="28"/>
                <w:lang w:val="es-ES"/>
              </w:rPr>
              <w:t>đạt</w:t>
            </w:r>
            <w:proofErr w:type="spellEnd"/>
          </w:p>
        </w:tc>
      </w:tr>
      <w:tr w:rsidR="00023A56" w:rsidRPr="00023A56" w14:paraId="5AE2019D" w14:textId="77777777" w:rsidTr="00004ADB">
        <w:tc>
          <w:tcPr>
            <w:tcW w:w="748" w:type="dxa"/>
            <w:vAlign w:val="center"/>
          </w:tcPr>
          <w:p w14:paraId="7200F92C" w14:textId="77777777" w:rsidR="006D4B49" w:rsidRPr="00023A56" w:rsidRDefault="006D4B49" w:rsidP="000666CF">
            <w:pPr>
              <w:widowControl w:val="0"/>
              <w:spacing w:before="120" w:after="120" w:line="340" w:lineRule="exact"/>
              <w:jc w:val="center"/>
              <w:rPr>
                <w:b/>
                <w:i/>
                <w:sz w:val="28"/>
                <w:szCs w:val="28"/>
                <w:lang w:val="es-ES"/>
              </w:rPr>
            </w:pPr>
            <w:r w:rsidRPr="00023A56">
              <w:rPr>
                <w:b/>
                <w:i/>
                <w:sz w:val="28"/>
                <w:szCs w:val="28"/>
                <w:lang w:val="es-ES"/>
              </w:rPr>
              <w:t>1</w:t>
            </w:r>
            <w:r w:rsidR="00A54544" w:rsidRPr="00023A56">
              <w:rPr>
                <w:b/>
                <w:i/>
                <w:sz w:val="28"/>
                <w:szCs w:val="28"/>
                <w:lang w:val="es-ES"/>
              </w:rPr>
              <w:t>.1</w:t>
            </w:r>
          </w:p>
        </w:tc>
        <w:tc>
          <w:tcPr>
            <w:tcW w:w="8574" w:type="dxa"/>
            <w:gridSpan w:val="4"/>
            <w:vAlign w:val="center"/>
          </w:tcPr>
          <w:p w14:paraId="2A640A0B" w14:textId="740E57F0" w:rsidR="006D4B49" w:rsidRPr="00023A56" w:rsidRDefault="006D4B49" w:rsidP="000666CF">
            <w:pPr>
              <w:widowControl w:val="0"/>
              <w:spacing w:before="120" w:after="120" w:line="340" w:lineRule="exact"/>
              <w:jc w:val="both"/>
              <w:rPr>
                <w:b/>
                <w:iCs/>
                <w:sz w:val="28"/>
                <w:szCs w:val="28"/>
                <w:lang w:val="es-ES"/>
              </w:rPr>
            </w:pPr>
            <w:proofErr w:type="spellStart"/>
            <w:r w:rsidRPr="00023A56">
              <w:rPr>
                <w:b/>
                <w:i/>
                <w:sz w:val="28"/>
                <w:szCs w:val="28"/>
                <w:lang w:val="es-ES"/>
              </w:rPr>
              <w:t>Đối</w:t>
            </w:r>
            <w:proofErr w:type="spellEnd"/>
            <w:r w:rsidRPr="00023A56">
              <w:rPr>
                <w:b/>
                <w:i/>
                <w:sz w:val="28"/>
                <w:szCs w:val="28"/>
                <w:lang w:val="es-ES"/>
              </w:rPr>
              <w:t xml:space="preserve"> </w:t>
            </w:r>
            <w:proofErr w:type="spellStart"/>
            <w:r w:rsidRPr="00023A56">
              <w:rPr>
                <w:b/>
                <w:i/>
                <w:sz w:val="28"/>
                <w:szCs w:val="28"/>
                <w:lang w:val="es-ES"/>
              </w:rPr>
              <w:t>với</w:t>
            </w:r>
            <w:proofErr w:type="spellEnd"/>
            <w:r w:rsidRPr="00023A56">
              <w:rPr>
                <w:b/>
                <w:i/>
                <w:sz w:val="28"/>
                <w:szCs w:val="28"/>
                <w:lang w:val="es-ES"/>
              </w:rPr>
              <w:t xml:space="preserve">: </w:t>
            </w:r>
            <w:proofErr w:type="spellStart"/>
            <w:r w:rsidR="00F924F4" w:rsidRPr="00F924F4">
              <w:rPr>
                <w:b/>
                <w:i/>
                <w:sz w:val="28"/>
                <w:szCs w:val="28"/>
                <w:lang w:val="es-ES"/>
              </w:rPr>
              <w:t>Tủ</w:t>
            </w:r>
            <w:proofErr w:type="spellEnd"/>
            <w:r w:rsidR="00F924F4" w:rsidRPr="00F924F4">
              <w:rPr>
                <w:b/>
                <w:i/>
                <w:sz w:val="28"/>
                <w:szCs w:val="28"/>
                <w:lang w:val="es-ES"/>
              </w:rPr>
              <w:t xml:space="preserve"> PP </w:t>
            </w:r>
            <w:proofErr w:type="spellStart"/>
            <w:r w:rsidR="00F924F4" w:rsidRPr="00F924F4">
              <w:rPr>
                <w:b/>
                <w:i/>
                <w:sz w:val="28"/>
                <w:szCs w:val="28"/>
                <w:lang w:val="es-ES"/>
              </w:rPr>
              <w:t>Hạ</w:t>
            </w:r>
            <w:proofErr w:type="spellEnd"/>
            <w:r w:rsidR="00F924F4" w:rsidRPr="00F924F4">
              <w:rPr>
                <w:b/>
                <w:i/>
                <w:sz w:val="28"/>
                <w:szCs w:val="28"/>
                <w:lang w:val="es-ES"/>
              </w:rPr>
              <w:t xml:space="preserve"> </w:t>
            </w:r>
            <w:proofErr w:type="spellStart"/>
            <w:r w:rsidR="00F924F4" w:rsidRPr="00F924F4">
              <w:rPr>
                <w:b/>
                <w:i/>
                <w:sz w:val="28"/>
                <w:szCs w:val="28"/>
                <w:lang w:val="es-ES"/>
              </w:rPr>
              <w:t>thế</w:t>
            </w:r>
            <w:proofErr w:type="spellEnd"/>
            <w:r w:rsidR="00F924F4">
              <w:rPr>
                <w:b/>
                <w:i/>
                <w:sz w:val="28"/>
                <w:szCs w:val="28"/>
                <w:lang w:val="es-ES"/>
              </w:rPr>
              <w:t>,</w:t>
            </w:r>
            <w:r w:rsidR="00587EDB">
              <w:rPr>
                <w:b/>
                <w:i/>
                <w:sz w:val="28"/>
                <w:szCs w:val="28"/>
                <w:lang w:val="es-ES"/>
              </w:rPr>
              <w:t xml:space="preserve"> </w:t>
            </w:r>
            <w:proofErr w:type="spellStart"/>
            <w:r w:rsidR="00587EDB" w:rsidRPr="00587EDB">
              <w:rPr>
                <w:b/>
                <w:i/>
                <w:sz w:val="28"/>
                <w:szCs w:val="28"/>
                <w:lang w:val="es-ES"/>
              </w:rPr>
              <w:t>Tủ</w:t>
            </w:r>
            <w:proofErr w:type="spellEnd"/>
            <w:r w:rsidR="00587EDB" w:rsidRPr="00587EDB">
              <w:rPr>
                <w:b/>
                <w:i/>
                <w:sz w:val="28"/>
                <w:szCs w:val="28"/>
                <w:lang w:val="es-ES"/>
              </w:rPr>
              <w:t xml:space="preserve"> ATS</w:t>
            </w:r>
            <w:r w:rsidR="00587EDB">
              <w:rPr>
                <w:b/>
                <w:i/>
                <w:sz w:val="28"/>
                <w:szCs w:val="28"/>
                <w:lang w:val="es-ES"/>
              </w:rPr>
              <w:t>,</w:t>
            </w:r>
            <w:r w:rsidR="00F924F4">
              <w:rPr>
                <w:b/>
                <w:i/>
                <w:sz w:val="28"/>
                <w:szCs w:val="28"/>
                <w:lang w:val="es-ES"/>
              </w:rPr>
              <w:t xml:space="preserve"> </w:t>
            </w:r>
            <w:proofErr w:type="spellStart"/>
            <w:r w:rsidR="00F924F4" w:rsidRPr="00F924F4">
              <w:rPr>
                <w:b/>
                <w:i/>
                <w:sz w:val="28"/>
                <w:szCs w:val="28"/>
                <w:lang w:val="es-ES"/>
              </w:rPr>
              <w:t>Dây</w:t>
            </w:r>
            <w:proofErr w:type="spellEnd"/>
            <w:r w:rsidR="00F924F4" w:rsidRPr="00F924F4">
              <w:rPr>
                <w:b/>
                <w:i/>
                <w:sz w:val="28"/>
                <w:szCs w:val="28"/>
                <w:lang w:val="es-ES"/>
              </w:rPr>
              <w:t xml:space="preserve"> </w:t>
            </w:r>
            <w:proofErr w:type="spellStart"/>
            <w:r w:rsidR="00F924F4" w:rsidRPr="00F924F4">
              <w:rPr>
                <w:b/>
                <w:i/>
                <w:sz w:val="28"/>
                <w:szCs w:val="28"/>
                <w:lang w:val="es-ES"/>
              </w:rPr>
              <w:t>cáp</w:t>
            </w:r>
            <w:proofErr w:type="spellEnd"/>
            <w:r w:rsidR="00F924F4" w:rsidRPr="00F924F4">
              <w:rPr>
                <w:b/>
                <w:i/>
                <w:sz w:val="28"/>
                <w:szCs w:val="28"/>
                <w:lang w:val="es-ES"/>
              </w:rPr>
              <w:t xml:space="preserve"> </w:t>
            </w:r>
            <w:proofErr w:type="spellStart"/>
            <w:r w:rsidR="00F924F4" w:rsidRPr="00F924F4">
              <w:rPr>
                <w:b/>
                <w:i/>
                <w:sz w:val="28"/>
                <w:szCs w:val="28"/>
                <w:lang w:val="es-ES"/>
              </w:rPr>
              <w:t>điện</w:t>
            </w:r>
            <w:proofErr w:type="spellEnd"/>
            <w:r w:rsidR="00F924F4">
              <w:rPr>
                <w:b/>
                <w:i/>
                <w:sz w:val="28"/>
                <w:szCs w:val="28"/>
                <w:lang w:val="es-ES"/>
              </w:rPr>
              <w:t xml:space="preserve">, </w:t>
            </w:r>
            <w:proofErr w:type="spellStart"/>
            <w:r w:rsidR="00F924F4" w:rsidRPr="00F924F4">
              <w:rPr>
                <w:b/>
                <w:i/>
                <w:sz w:val="28"/>
                <w:szCs w:val="28"/>
                <w:lang w:val="es-ES"/>
              </w:rPr>
              <w:t>Cầu</w:t>
            </w:r>
            <w:proofErr w:type="spellEnd"/>
            <w:r w:rsidR="00F924F4" w:rsidRPr="00F924F4">
              <w:rPr>
                <w:b/>
                <w:i/>
                <w:sz w:val="28"/>
                <w:szCs w:val="28"/>
                <w:lang w:val="es-ES"/>
              </w:rPr>
              <w:t xml:space="preserve"> </w:t>
            </w:r>
            <w:proofErr w:type="spellStart"/>
            <w:r w:rsidR="00F924F4" w:rsidRPr="00F924F4">
              <w:rPr>
                <w:b/>
                <w:i/>
                <w:sz w:val="28"/>
                <w:szCs w:val="28"/>
                <w:lang w:val="es-ES"/>
              </w:rPr>
              <w:t>chì</w:t>
            </w:r>
            <w:proofErr w:type="spellEnd"/>
            <w:r w:rsidR="00F924F4">
              <w:rPr>
                <w:b/>
                <w:i/>
                <w:sz w:val="28"/>
                <w:szCs w:val="28"/>
                <w:lang w:val="es-ES"/>
              </w:rPr>
              <w:t xml:space="preserve">, </w:t>
            </w:r>
            <w:proofErr w:type="spellStart"/>
            <w:r w:rsidR="00F924F4" w:rsidRPr="00F924F4">
              <w:rPr>
                <w:b/>
                <w:i/>
                <w:sz w:val="28"/>
                <w:szCs w:val="28"/>
                <w:lang w:val="es-ES"/>
              </w:rPr>
              <w:t>Cầu</w:t>
            </w:r>
            <w:proofErr w:type="spellEnd"/>
            <w:r w:rsidR="00F924F4" w:rsidRPr="00F924F4">
              <w:rPr>
                <w:b/>
                <w:i/>
                <w:sz w:val="28"/>
                <w:szCs w:val="28"/>
                <w:lang w:val="es-ES"/>
              </w:rPr>
              <w:t xml:space="preserve"> </w:t>
            </w:r>
            <w:proofErr w:type="spellStart"/>
            <w:r w:rsidR="00F924F4" w:rsidRPr="00F924F4">
              <w:rPr>
                <w:b/>
                <w:i/>
                <w:sz w:val="28"/>
                <w:szCs w:val="28"/>
                <w:lang w:val="es-ES"/>
              </w:rPr>
              <w:t>dao</w:t>
            </w:r>
            <w:proofErr w:type="spellEnd"/>
            <w:r w:rsidR="00F924F4">
              <w:rPr>
                <w:b/>
                <w:i/>
                <w:sz w:val="28"/>
                <w:szCs w:val="28"/>
                <w:lang w:val="es-ES"/>
              </w:rPr>
              <w:t xml:space="preserve">, </w:t>
            </w:r>
            <w:proofErr w:type="spellStart"/>
            <w:r w:rsidR="00F924F4" w:rsidRPr="00F924F4">
              <w:rPr>
                <w:b/>
                <w:i/>
                <w:sz w:val="28"/>
                <w:szCs w:val="28"/>
                <w:lang w:val="es-ES"/>
              </w:rPr>
              <w:t>Chống</w:t>
            </w:r>
            <w:proofErr w:type="spellEnd"/>
            <w:r w:rsidR="00F924F4" w:rsidRPr="00F924F4">
              <w:rPr>
                <w:b/>
                <w:i/>
                <w:sz w:val="28"/>
                <w:szCs w:val="28"/>
                <w:lang w:val="es-ES"/>
              </w:rPr>
              <w:t xml:space="preserve"> </w:t>
            </w:r>
            <w:proofErr w:type="spellStart"/>
            <w:r w:rsidR="00F924F4" w:rsidRPr="00F924F4">
              <w:rPr>
                <w:b/>
                <w:i/>
                <w:sz w:val="28"/>
                <w:szCs w:val="28"/>
                <w:lang w:val="es-ES"/>
              </w:rPr>
              <w:t>sét</w:t>
            </w:r>
            <w:proofErr w:type="spellEnd"/>
            <w:r w:rsidR="00F924F4" w:rsidRPr="00F924F4">
              <w:rPr>
                <w:b/>
                <w:i/>
                <w:sz w:val="28"/>
                <w:szCs w:val="28"/>
                <w:lang w:val="es-ES"/>
              </w:rPr>
              <w:t xml:space="preserve"> van</w:t>
            </w:r>
            <w:r w:rsidR="00F924F4">
              <w:rPr>
                <w:b/>
                <w:i/>
                <w:sz w:val="28"/>
                <w:szCs w:val="28"/>
                <w:lang w:val="es-ES"/>
              </w:rPr>
              <w:t xml:space="preserve">, </w:t>
            </w:r>
            <w:proofErr w:type="spellStart"/>
            <w:r w:rsidR="00F924F4" w:rsidRPr="00F924F4">
              <w:rPr>
                <w:b/>
                <w:i/>
                <w:sz w:val="28"/>
                <w:szCs w:val="28"/>
                <w:lang w:val="es-ES"/>
              </w:rPr>
              <w:t>Cách</w:t>
            </w:r>
            <w:proofErr w:type="spellEnd"/>
            <w:r w:rsidR="00F924F4" w:rsidRPr="00F924F4">
              <w:rPr>
                <w:b/>
                <w:i/>
                <w:sz w:val="28"/>
                <w:szCs w:val="28"/>
                <w:lang w:val="es-ES"/>
              </w:rPr>
              <w:t xml:space="preserve"> </w:t>
            </w:r>
            <w:proofErr w:type="spellStart"/>
            <w:r w:rsidR="00F924F4" w:rsidRPr="00F924F4">
              <w:rPr>
                <w:b/>
                <w:i/>
                <w:sz w:val="28"/>
                <w:szCs w:val="28"/>
                <w:lang w:val="es-ES"/>
              </w:rPr>
              <w:t>điện</w:t>
            </w:r>
            <w:proofErr w:type="spellEnd"/>
            <w:r w:rsidR="00F924F4" w:rsidRPr="00F924F4">
              <w:rPr>
                <w:b/>
                <w:i/>
                <w:sz w:val="28"/>
                <w:szCs w:val="28"/>
                <w:lang w:val="es-ES"/>
              </w:rPr>
              <w:t xml:space="preserve"> </w:t>
            </w:r>
            <w:proofErr w:type="spellStart"/>
            <w:r w:rsidR="00F924F4" w:rsidRPr="00F924F4">
              <w:rPr>
                <w:b/>
                <w:i/>
                <w:sz w:val="28"/>
                <w:szCs w:val="28"/>
                <w:lang w:val="es-ES"/>
              </w:rPr>
              <w:t>và</w:t>
            </w:r>
            <w:proofErr w:type="spellEnd"/>
            <w:r w:rsidR="00F924F4" w:rsidRPr="00F924F4">
              <w:rPr>
                <w:b/>
                <w:i/>
                <w:sz w:val="28"/>
                <w:szCs w:val="28"/>
                <w:lang w:val="es-ES"/>
              </w:rPr>
              <w:t xml:space="preserve"> </w:t>
            </w:r>
            <w:proofErr w:type="spellStart"/>
            <w:r w:rsidR="00F924F4" w:rsidRPr="00F924F4">
              <w:rPr>
                <w:b/>
                <w:i/>
                <w:sz w:val="28"/>
                <w:szCs w:val="28"/>
                <w:lang w:val="es-ES"/>
              </w:rPr>
              <w:t>phụ</w:t>
            </w:r>
            <w:proofErr w:type="spellEnd"/>
            <w:r w:rsidR="00F924F4" w:rsidRPr="00F924F4">
              <w:rPr>
                <w:b/>
                <w:i/>
                <w:sz w:val="28"/>
                <w:szCs w:val="28"/>
                <w:lang w:val="es-ES"/>
              </w:rPr>
              <w:t xml:space="preserve"> </w:t>
            </w:r>
            <w:proofErr w:type="spellStart"/>
            <w:r w:rsidR="00F924F4" w:rsidRPr="00F924F4">
              <w:rPr>
                <w:b/>
                <w:i/>
                <w:sz w:val="28"/>
                <w:szCs w:val="28"/>
                <w:lang w:val="es-ES"/>
              </w:rPr>
              <w:t>kiện</w:t>
            </w:r>
            <w:proofErr w:type="spellEnd"/>
            <w:r w:rsidR="00F924F4">
              <w:rPr>
                <w:b/>
                <w:i/>
                <w:sz w:val="28"/>
                <w:szCs w:val="28"/>
                <w:lang w:val="es-ES"/>
              </w:rPr>
              <w:t xml:space="preserve">, </w:t>
            </w:r>
            <w:proofErr w:type="spellStart"/>
            <w:r w:rsidR="00F924F4" w:rsidRPr="00F924F4">
              <w:rPr>
                <w:b/>
                <w:i/>
                <w:sz w:val="28"/>
                <w:szCs w:val="28"/>
                <w:lang w:val="es-ES"/>
              </w:rPr>
              <w:t>Đầu</w:t>
            </w:r>
            <w:proofErr w:type="spellEnd"/>
            <w:r w:rsidR="00F924F4" w:rsidRPr="00F924F4">
              <w:rPr>
                <w:b/>
                <w:i/>
                <w:sz w:val="28"/>
                <w:szCs w:val="28"/>
                <w:lang w:val="es-ES"/>
              </w:rPr>
              <w:t xml:space="preserve"> </w:t>
            </w:r>
            <w:proofErr w:type="spellStart"/>
            <w:r w:rsidR="00F924F4" w:rsidRPr="00F924F4">
              <w:rPr>
                <w:b/>
                <w:i/>
                <w:sz w:val="28"/>
                <w:szCs w:val="28"/>
                <w:lang w:val="es-ES"/>
              </w:rPr>
              <w:t>cốt</w:t>
            </w:r>
            <w:proofErr w:type="spellEnd"/>
            <w:r w:rsidR="00F924F4" w:rsidRPr="00F924F4">
              <w:rPr>
                <w:b/>
                <w:i/>
                <w:sz w:val="28"/>
                <w:szCs w:val="28"/>
                <w:lang w:val="es-ES"/>
              </w:rPr>
              <w:t xml:space="preserve">, </w:t>
            </w:r>
            <w:proofErr w:type="spellStart"/>
            <w:r w:rsidR="00F924F4" w:rsidRPr="00F924F4">
              <w:rPr>
                <w:b/>
                <w:i/>
                <w:sz w:val="28"/>
                <w:szCs w:val="28"/>
                <w:lang w:val="es-ES"/>
              </w:rPr>
              <w:t>kẹp</w:t>
            </w:r>
            <w:proofErr w:type="spellEnd"/>
            <w:r w:rsidR="00F924F4" w:rsidRPr="00F924F4">
              <w:rPr>
                <w:b/>
                <w:i/>
                <w:sz w:val="28"/>
                <w:szCs w:val="28"/>
                <w:lang w:val="es-ES"/>
              </w:rPr>
              <w:t xml:space="preserve"> </w:t>
            </w:r>
            <w:proofErr w:type="spellStart"/>
            <w:r w:rsidR="00F924F4" w:rsidRPr="00F924F4">
              <w:rPr>
                <w:b/>
                <w:i/>
                <w:sz w:val="28"/>
                <w:szCs w:val="28"/>
                <w:lang w:val="es-ES"/>
              </w:rPr>
              <w:t>cáp</w:t>
            </w:r>
            <w:proofErr w:type="spellEnd"/>
            <w:r w:rsidR="00F924F4" w:rsidRPr="00F924F4">
              <w:rPr>
                <w:b/>
                <w:i/>
                <w:sz w:val="28"/>
                <w:szCs w:val="28"/>
                <w:lang w:val="es-ES"/>
              </w:rPr>
              <w:t xml:space="preserve">, </w:t>
            </w:r>
            <w:proofErr w:type="spellStart"/>
            <w:r w:rsidR="00F924F4" w:rsidRPr="00F924F4">
              <w:rPr>
                <w:b/>
                <w:i/>
                <w:sz w:val="28"/>
                <w:szCs w:val="28"/>
                <w:lang w:val="es-ES"/>
              </w:rPr>
              <w:t>kẹp</w:t>
            </w:r>
            <w:proofErr w:type="spellEnd"/>
            <w:r w:rsidR="00F924F4" w:rsidRPr="00F924F4">
              <w:rPr>
                <w:b/>
                <w:i/>
                <w:sz w:val="28"/>
                <w:szCs w:val="28"/>
                <w:lang w:val="es-ES"/>
              </w:rPr>
              <w:t xml:space="preserve"> </w:t>
            </w:r>
            <w:proofErr w:type="spellStart"/>
            <w:r w:rsidR="00F924F4" w:rsidRPr="00F924F4">
              <w:rPr>
                <w:b/>
                <w:i/>
                <w:sz w:val="28"/>
                <w:szCs w:val="28"/>
                <w:lang w:val="es-ES"/>
              </w:rPr>
              <w:t>quai</w:t>
            </w:r>
            <w:proofErr w:type="spellEnd"/>
            <w:r w:rsidR="00F924F4">
              <w:rPr>
                <w:b/>
                <w:i/>
                <w:sz w:val="28"/>
                <w:szCs w:val="28"/>
                <w:lang w:val="es-ES"/>
              </w:rPr>
              <w:t xml:space="preserve">, </w:t>
            </w:r>
            <w:proofErr w:type="spellStart"/>
            <w:r w:rsidR="00F924F4" w:rsidRPr="00F924F4">
              <w:rPr>
                <w:b/>
                <w:i/>
                <w:sz w:val="28"/>
                <w:szCs w:val="28"/>
                <w:lang w:val="es-ES"/>
              </w:rPr>
              <w:t>Cột</w:t>
            </w:r>
            <w:proofErr w:type="spellEnd"/>
            <w:r w:rsidR="00F924F4" w:rsidRPr="00F924F4">
              <w:rPr>
                <w:b/>
                <w:i/>
                <w:sz w:val="28"/>
                <w:szCs w:val="28"/>
                <w:lang w:val="es-ES"/>
              </w:rPr>
              <w:t xml:space="preserve"> </w:t>
            </w:r>
            <w:proofErr w:type="spellStart"/>
            <w:r w:rsidR="00F924F4" w:rsidRPr="00F924F4">
              <w:rPr>
                <w:b/>
                <w:i/>
                <w:sz w:val="28"/>
                <w:szCs w:val="28"/>
                <w:lang w:val="es-ES"/>
              </w:rPr>
              <w:t>điện</w:t>
            </w:r>
            <w:proofErr w:type="spellEnd"/>
            <w:r w:rsidR="00F924F4">
              <w:rPr>
                <w:b/>
                <w:i/>
                <w:sz w:val="28"/>
                <w:szCs w:val="28"/>
                <w:lang w:val="es-ES"/>
              </w:rPr>
              <w:t xml:space="preserve">, </w:t>
            </w:r>
            <w:proofErr w:type="spellStart"/>
            <w:r w:rsidR="00F924F4" w:rsidRPr="00F924F4">
              <w:rPr>
                <w:b/>
                <w:i/>
                <w:sz w:val="28"/>
                <w:szCs w:val="28"/>
                <w:lang w:val="es-ES"/>
              </w:rPr>
              <w:t>Nắp</w:t>
            </w:r>
            <w:proofErr w:type="spellEnd"/>
            <w:r w:rsidR="00F924F4" w:rsidRPr="00F924F4">
              <w:rPr>
                <w:b/>
                <w:i/>
                <w:sz w:val="28"/>
                <w:szCs w:val="28"/>
                <w:lang w:val="es-ES"/>
              </w:rPr>
              <w:t xml:space="preserve"> </w:t>
            </w:r>
            <w:proofErr w:type="spellStart"/>
            <w:r w:rsidR="00F924F4" w:rsidRPr="00F924F4">
              <w:rPr>
                <w:b/>
                <w:i/>
                <w:sz w:val="28"/>
                <w:szCs w:val="28"/>
                <w:lang w:val="es-ES"/>
              </w:rPr>
              <w:t>chụp</w:t>
            </w:r>
            <w:proofErr w:type="spellEnd"/>
            <w:r w:rsidR="00F924F4" w:rsidRPr="00F924F4">
              <w:rPr>
                <w:b/>
                <w:i/>
                <w:sz w:val="28"/>
                <w:szCs w:val="28"/>
                <w:lang w:val="es-ES"/>
              </w:rPr>
              <w:t xml:space="preserve">, </w:t>
            </w:r>
            <w:proofErr w:type="spellStart"/>
            <w:r w:rsidR="00F924F4" w:rsidRPr="00F924F4">
              <w:rPr>
                <w:b/>
                <w:i/>
                <w:sz w:val="28"/>
                <w:szCs w:val="28"/>
                <w:lang w:val="es-ES"/>
              </w:rPr>
              <w:t>ống</w:t>
            </w:r>
            <w:proofErr w:type="spellEnd"/>
            <w:r w:rsidR="00F924F4" w:rsidRPr="00F924F4">
              <w:rPr>
                <w:b/>
                <w:i/>
                <w:sz w:val="28"/>
                <w:szCs w:val="28"/>
                <w:lang w:val="es-ES"/>
              </w:rPr>
              <w:t xml:space="preserve"> </w:t>
            </w:r>
            <w:proofErr w:type="spellStart"/>
            <w:r w:rsidR="00F924F4" w:rsidRPr="00F924F4">
              <w:rPr>
                <w:b/>
                <w:i/>
                <w:sz w:val="28"/>
                <w:szCs w:val="28"/>
                <w:lang w:val="es-ES"/>
              </w:rPr>
              <w:t>nhựa</w:t>
            </w:r>
            <w:proofErr w:type="spellEnd"/>
            <w:r w:rsidR="00F924F4">
              <w:rPr>
                <w:b/>
                <w:i/>
                <w:sz w:val="28"/>
                <w:szCs w:val="28"/>
                <w:lang w:val="es-ES"/>
              </w:rPr>
              <w:t xml:space="preserve">, </w:t>
            </w:r>
            <w:proofErr w:type="spellStart"/>
            <w:r w:rsidR="00F924F4" w:rsidRPr="00F924F4">
              <w:rPr>
                <w:b/>
                <w:i/>
                <w:sz w:val="28"/>
                <w:szCs w:val="28"/>
                <w:lang w:val="es-ES"/>
              </w:rPr>
              <w:t>Phụ</w:t>
            </w:r>
            <w:proofErr w:type="spellEnd"/>
            <w:r w:rsidR="00F924F4" w:rsidRPr="00F924F4">
              <w:rPr>
                <w:b/>
                <w:i/>
                <w:sz w:val="28"/>
                <w:szCs w:val="28"/>
                <w:lang w:val="es-ES"/>
              </w:rPr>
              <w:t xml:space="preserve"> </w:t>
            </w:r>
            <w:proofErr w:type="spellStart"/>
            <w:r w:rsidR="00F924F4" w:rsidRPr="00F924F4">
              <w:rPr>
                <w:b/>
                <w:i/>
                <w:sz w:val="28"/>
                <w:szCs w:val="28"/>
                <w:lang w:val="es-ES"/>
              </w:rPr>
              <w:t>kiện</w:t>
            </w:r>
            <w:proofErr w:type="spellEnd"/>
            <w:r w:rsidR="00F924F4" w:rsidRPr="00F924F4">
              <w:rPr>
                <w:b/>
                <w:i/>
                <w:sz w:val="28"/>
                <w:szCs w:val="28"/>
                <w:lang w:val="es-ES"/>
              </w:rPr>
              <w:t xml:space="preserve"> </w:t>
            </w:r>
            <w:proofErr w:type="spellStart"/>
            <w:r w:rsidR="00F924F4" w:rsidRPr="00F924F4">
              <w:rPr>
                <w:b/>
                <w:i/>
                <w:sz w:val="28"/>
                <w:szCs w:val="28"/>
                <w:lang w:val="es-ES"/>
              </w:rPr>
              <w:t>cáp</w:t>
            </w:r>
            <w:proofErr w:type="spellEnd"/>
            <w:r w:rsidR="00F924F4" w:rsidRPr="00F924F4">
              <w:rPr>
                <w:b/>
                <w:i/>
                <w:sz w:val="28"/>
                <w:szCs w:val="28"/>
                <w:lang w:val="es-ES"/>
              </w:rPr>
              <w:t xml:space="preserve"> </w:t>
            </w:r>
            <w:proofErr w:type="spellStart"/>
            <w:r w:rsidR="00F924F4" w:rsidRPr="00F924F4">
              <w:rPr>
                <w:b/>
                <w:i/>
                <w:sz w:val="28"/>
                <w:szCs w:val="28"/>
                <w:lang w:val="es-ES"/>
              </w:rPr>
              <w:t>vặn</w:t>
            </w:r>
            <w:proofErr w:type="spellEnd"/>
            <w:r w:rsidR="00F924F4" w:rsidRPr="00F924F4">
              <w:rPr>
                <w:b/>
                <w:i/>
                <w:sz w:val="28"/>
                <w:szCs w:val="28"/>
                <w:lang w:val="es-ES"/>
              </w:rPr>
              <w:t xml:space="preserve"> </w:t>
            </w:r>
            <w:proofErr w:type="spellStart"/>
            <w:r w:rsidR="00F924F4" w:rsidRPr="00F924F4">
              <w:rPr>
                <w:b/>
                <w:i/>
                <w:sz w:val="28"/>
                <w:szCs w:val="28"/>
                <w:lang w:val="es-ES"/>
              </w:rPr>
              <w:t>xoắn</w:t>
            </w:r>
            <w:proofErr w:type="spellEnd"/>
            <w:r w:rsidR="00E9460E" w:rsidRPr="00023A56">
              <w:rPr>
                <w:b/>
                <w:i/>
                <w:sz w:val="28"/>
                <w:szCs w:val="28"/>
                <w:lang w:val="es-ES"/>
              </w:rPr>
              <w:t>…</w:t>
            </w:r>
          </w:p>
        </w:tc>
      </w:tr>
      <w:tr w:rsidR="00023A56" w:rsidRPr="00023A56" w14:paraId="242A9EF2" w14:textId="77777777" w:rsidTr="00004ADB">
        <w:tc>
          <w:tcPr>
            <w:tcW w:w="748" w:type="dxa"/>
            <w:vAlign w:val="center"/>
          </w:tcPr>
          <w:p w14:paraId="2B64D807" w14:textId="77777777" w:rsidR="00B302A7" w:rsidRPr="00023A56" w:rsidRDefault="00B302A7" w:rsidP="000666CF">
            <w:pPr>
              <w:widowControl w:val="0"/>
              <w:spacing w:before="120" w:line="340" w:lineRule="exact"/>
              <w:jc w:val="center"/>
              <w:rPr>
                <w:sz w:val="28"/>
                <w:szCs w:val="28"/>
                <w:lang w:val="es-ES"/>
              </w:rPr>
            </w:pPr>
          </w:p>
        </w:tc>
        <w:tc>
          <w:tcPr>
            <w:tcW w:w="3896" w:type="dxa"/>
            <w:vAlign w:val="center"/>
          </w:tcPr>
          <w:p w14:paraId="56C03EE9" w14:textId="77777777" w:rsidR="00B302A7" w:rsidRPr="00023A56" w:rsidRDefault="00B302A7" w:rsidP="000666CF">
            <w:pPr>
              <w:widowControl w:val="0"/>
              <w:spacing w:before="120" w:line="340" w:lineRule="exact"/>
              <w:jc w:val="both"/>
              <w:rPr>
                <w:iCs/>
                <w:sz w:val="28"/>
                <w:szCs w:val="28"/>
                <w:lang w:val="es-ES"/>
              </w:rPr>
            </w:pPr>
            <w:r w:rsidRPr="00023A56">
              <w:rPr>
                <w:iCs/>
                <w:sz w:val="28"/>
                <w:szCs w:val="28"/>
                <w:lang w:val="es-ES"/>
              </w:rPr>
              <w:t xml:space="preserve">- </w:t>
            </w:r>
            <w:proofErr w:type="spellStart"/>
            <w:r w:rsidRPr="00023A56">
              <w:rPr>
                <w:iCs/>
                <w:sz w:val="28"/>
                <w:szCs w:val="28"/>
                <w:lang w:val="es-ES"/>
              </w:rPr>
              <w:t>Thông</w:t>
            </w:r>
            <w:proofErr w:type="spellEnd"/>
            <w:r w:rsidRPr="00023A56">
              <w:rPr>
                <w:iCs/>
                <w:sz w:val="28"/>
                <w:szCs w:val="28"/>
                <w:lang w:val="es-ES"/>
              </w:rPr>
              <w:t xml:space="preserve"> </w:t>
            </w:r>
            <w:proofErr w:type="spellStart"/>
            <w:r w:rsidRPr="00023A56">
              <w:rPr>
                <w:iCs/>
                <w:sz w:val="28"/>
                <w:szCs w:val="28"/>
                <w:lang w:val="es-ES"/>
              </w:rPr>
              <w:t>số</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w:t>
            </w:r>
            <w:proofErr w:type="spellStart"/>
            <w:r w:rsidRPr="00023A56">
              <w:rPr>
                <w:iCs/>
                <w:sz w:val="28"/>
                <w:szCs w:val="28"/>
                <w:lang w:val="es-ES"/>
              </w:rPr>
              <w:t>hàng</w:t>
            </w:r>
            <w:proofErr w:type="spellEnd"/>
            <w:r w:rsidRPr="00023A56">
              <w:rPr>
                <w:iCs/>
                <w:sz w:val="28"/>
                <w:szCs w:val="28"/>
                <w:lang w:val="es-ES"/>
              </w:rPr>
              <w:t xml:space="preserve"> </w:t>
            </w:r>
            <w:proofErr w:type="spellStart"/>
            <w:r w:rsidRPr="00023A56">
              <w:rPr>
                <w:iCs/>
                <w:sz w:val="28"/>
                <w:szCs w:val="28"/>
                <w:lang w:val="es-ES"/>
              </w:rPr>
              <w:t>hóa</w:t>
            </w:r>
            <w:proofErr w:type="spellEnd"/>
            <w:r w:rsidRPr="00023A56">
              <w:rPr>
                <w:iCs/>
                <w:sz w:val="28"/>
                <w:szCs w:val="28"/>
                <w:lang w:val="es-ES"/>
              </w:rPr>
              <w:t xml:space="preserve">: (Theo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trong</w:t>
            </w:r>
            <w:proofErr w:type="spellEnd"/>
            <w:r w:rsidRPr="00023A56">
              <w:rPr>
                <w:iCs/>
                <w:sz w:val="28"/>
                <w:szCs w:val="28"/>
                <w:lang w:val="es-ES"/>
              </w:rPr>
              <w:t xml:space="preserve"> </w:t>
            </w:r>
            <w:proofErr w:type="spellStart"/>
            <w:r w:rsidR="003F01AD" w:rsidRPr="00023A56">
              <w:rPr>
                <w:iCs/>
                <w:sz w:val="28"/>
                <w:szCs w:val="28"/>
                <w:lang w:val="es-ES"/>
              </w:rPr>
              <w:t>c</w:t>
            </w:r>
            <w:r w:rsidRPr="00023A56">
              <w:rPr>
                <w:iCs/>
                <w:sz w:val="28"/>
                <w:szCs w:val="28"/>
                <w:lang w:val="es-ES"/>
              </w:rPr>
              <w:t>hương</w:t>
            </w:r>
            <w:proofErr w:type="spellEnd"/>
            <w:r w:rsidRPr="00023A56">
              <w:rPr>
                <w:iCs/>
                <w:sz w:val="28"/>
                <w:szCs w:val="28"/>
                <w:lang w:val="es-ES"/>
              </w:rPr>
              <w:t xml:space="preserve"> V </w:t>
            </w:r>
            <w:proofErr w:type="spellStart"/>
            <w:r w:rsidR="003F01AD" w:rsidRPr="00023A56">
              <w:rPr>
                <w:iCs/>
                <w:sz w:val="28"/>
                <w:szCs w:val="28"/>
                <w:lang w:val="es-ES"/>
              </w:rPr>
              <w:t>m</w:t>
            </w:r>
            <w:r w:rsidRPr="00023A56">
              <w:rPr>
                <w:iCs/>
                <w:sz w:val="28"/>
                <w:szCs w:val="28"/>
                <w:lang w:val="es-ES"/>
              </w:rPr>
              <w:t>ục</w:t>
            </w:r>
            <w:proofErr w:type="spellEnd"/>
            <w:r w:rsidRPr="00023A56">
              <w:rPr>
                <w:iCs/>
                <w:sz w:val="28"/>
                <w:szCs w:val="28"/>
                <w:lang w:val="es-ES"/>
              </w:rPr>
              <w:t xml:space="preserve"> </w:t>
            </w:r>
            <w:r w:rsidR="005648EC" w:rsidRPr="00023A56">
              <w:rPr>
                <w:iCs/>
                <w:sz w:val="28"/>
                <w:szCs w:val="28"/>
                <w:lang w:val="es-ES"/>
              </w:rPr>
              <w:t>III</w:t>
            </w:r>
            <w:r w:rsidRPr="00023A56">
              <w:rPr>
                <w:iCs/>
                <w:sz w:val="28"/>
                <w:szCs w:val="28"/>
                <w:lang w:val="es-ES"/>
              </w:rPr>
              <w:t xml:space="preserve"> </w:t>
            </w:r>
            <w:proofErr w:type="spellStart"/>
            <w:r w:rsidRPr="00023A56">
              <w:rPr>
                <w:iCs/>
                <w:sz w:val="28"/>
                <w:szCs w:val="28"/>
                <w:lang w:val="es-ES"/>
              </w:rPr>
              <w:t>phần</w:t>
            </w:r>
            <w:proofErr w:type="spellEnd"/>
            <w:r w:rsidRPr="00023A56">
              <w:rPr>
                <w:iCs/>
                <w:sz w:val="28"/>
                <w:szCs w:val="28"/>
                <w:lang w:val="es-ES"/>
              </w:rPr>
              <w:t xml:space="preserve"> </w:t>
            </w:r>
            <w:proofErr w:type="spellStart"/>
            <w:r w:rsidR="00927968" w:rsidRPr="00023A56">
              <w:rPr>
                <w:iCs/>
                <w:sz w:val="28"/>
                <w:szCs w:val="28"/>
                <w:lang w:val="es-ES"/>
              </w:rPr>
              <w:t>Yêu</w:t>
            </w:r>
            <w:proofErr w:type="spellEnd"/>
            <w:r w:rsidR="00927968" w:rsidRPr="00023A56">
              <w:rPr>
                <w:iCs/>
                <w:sz w:val="28"/>
                <w:szCs w:val="28"/>
                <w:lang w:val="es-ES"/>
              </w:rPr>
              <w:t xml:space="preserve"> </w:t>
            </w:r>
            <w:proofErr w:type="spellStart"/>
            <w:r w:rsidR="00927968" w:rsidRPr="00023A56">
              <w:rPr>
                <w:iCs/>
                <w:sz w:val="28"/>
                <w:szCs w:val="28"/>
                <w:lang w:val="es-ES"/>
              </w:rPr>
              <w:t>cầu</w:t>
            </w:r>
            <w:proofErr w:type="spellEnd"/>
            <w:r w:rsidR="00927968" w:rsidRPr="00023A56">
              <w:rPr>
                <w:iCs/>
                <w:sz w:val="28"/>
                <w:szCs w:val="28"/>
                <w:lang w:val="es-ES"/>
              </w:rPr>
              <w:t xml:space="preserve"> </w:t>
            </w:r>
            <w:proofErr w:type="spellStart"/>
            <w:r w:rsidR="00927968" w:rsidRPr="00023A56">
              <w:rPr>
                <w:iCs/>
                <w:sz w:val="28"/>
                <w:szCs w:val="28"/>
                <w:lang w:val="es-ES"/>
              </w:rPr>
              <w:t>về</w:t>
            </w:r>
            <w:proofErr w:type="spellEnd"/>
            <w:r w:rsidR="00927968" w:rsidRPr="00023A56">
              <w:rPr>
                <w:iCs/>
                <w:sz w:val="28"/>
                <w:szCs w:val="28"/>
                <w:lang w:val="es-ES"/>
              </w:rPr>
              <w:t xml:space="preserve"> </w:t>
            </w:r>
            <w:proofErr w:type="spellStart"/>
            <w:r w:rsidR="00927968" w:rsidRPr="00023A56">
              <w:rPr>
                <w:iCs/>
                <w:sz w:val="28"/>
                <w:szCs w:val="28"/>
                <w:lang w:val="es-ES"/>
              </w:rPr>
              <w:t>kỹ</w:t>
            </w:r>
            <w:proofErr w:type="spellEnd"/>
            <w:r w:rsidR="00927968" w:rsidRPr="00023A56">
              <w:rPr>
                <w:iCs/>
                <w:sz w:val="28"/>
                <w:szCs w:val="28"/>
                <w:lang w:val="es-ES"/>
              </w:rPr>
              <w:t xml:space="preserve"> </w:t>
            </w:r>
            <w:proofErr w:type="spellStart"/>
            <w:r w:rsidR="00927968" w:rsidRPr="00023A56">
              <w:rPr>
                <w:iCs/>
                <w:sz w:val="28"/>
                <w:szCs w:val="28"/>
                <w:lang w:val="es-ES"/>
              </w:rPr>
              <w:t>thuật</w:t>
            </w:r>
            <w:proofErr w:type="spellEnd"/>
            <w:r w:rsidR="00927968" w:rsidRPr="00023A56">
              <w:rPr>
                <w:iCs/>
                <w:sz w:val="28"/>
                <w:szCs w:val="28"/>
                <w:lang w:val="es-ES"/>
              </w:rPr>
              <w:t>/</w:t>
            </w:r>
            <w:proofErr w:type="spellStart"/>
            <w:r w:rsidR="00927968" w:rsidRPr="00023A56">
              <w:rPr>
                <w:iCs/>
                <w:sz w:val="28"/>
                <w:szCs w:val="28"/>
                <w:lang w:val="es-ES"/>
              </w:rPr>
              <w:t>chỉ</w:t>
            </w:r>
            <w:proofErr w:type="spellEnd"/>
            <w:r w:rsidR="00927968" w:rsidRPr="00023A56">
              <w:rPr>
                <w:iCs/>
                <w:sz w:val="28"/>
                <w:szCs w:val="28"/>
                <w:lang w:val="es-ES"/>
              </w:rPr>
              <w:t xml:space="preserve"> </w:t>
            </w:r>
            <w:proofErr w:type="spellStart"/>
            <w:r w:rsidR="00927968" w:rsidRPr="00023A56">
              <w:rPr>
                <w:iCs/>
                <w:sz w:val="28"/>
                <w:szCs w:val="28"/>
                <w:lang w:val="es-ES"/>
              </w:rPr>
              <w:t>dẫn</w:t>
            </w:r>
            <w:proofErr w:type="spellEnd"/>
            <w:r w:rsidR="00927968" w:rsidRPr="00023A56">
              <w:rPr>
                <w:iCs/>
                <w:sz w:val="28"/>
                <w:szCs w:val="28"/>
                <w:lang w:val="es-ES"/>
              </w:rPr>
              <w:t xml:space="preserve"> </w:t>
            </w:r>
            <w:proofErr w:type="spellStart"/>
            <w:r w:rsidR="00927968" w:rsidRPr="00023A56">
              <w:rPr>
                <w:iCs/>
                <w:sz w:val="28"/>
                <w:szCs w:val="28"/>
                <w:lang w:val="es-ES"/>
              </w:rPr>
              <w:t>kỹ</w:t>
            </w:r>
            <w:proofErr w:type="spellEnd"/>
            <w:r w:rsidR="00927968" w:rsidRPr="00023A56">
              <w:rPr>
                <w:iCs/>
                <w:sz w:val="28"/>
                <w:szCs w:val="28"/>
                <w:lang w:val="es-ES"/>
              </w:rPr>
              <w:t xml:space="preserve"> </w:t>
            </w:r>
            <w:proofErr w:type="spellStart"/>
            <w:r w:rsidR="00927968" w:rsidRPr="00023A56">
              <w:rPr>
                <w:iCs/>
                <w:sz w:val="28"/>
                <w:szCs w:val="28"/>
                <w:lang w:val="es-ES"/>
              </w:rPr>
              <w:t>thuật</w:t>
            </w:r>
            <w:proofErr w:type="spellEnd"/>
            <w:r w:rsidR="00927968" w:rsidRPr="00023A56">
              <w:rPr>
                <w:iCs/>
                <w:sz w:val="28"/>
                <w:szCs w:val="28"/>
                <w:lang w:val="es-ES"/>
              </w:rPr>
              <w:t xml:space="preserve"> </w:t>
            </w:r>
            <w:proofErr w:type="spellStart"/>
            <w:r w:rsidR="00927968" w:rsidRPr="00023A56">
              <w:rPr>
                <w:iCs/>
                <w:sz w:val="28"/>
                <w:szCs w:val="28"/>
                <w:lang w:val="es-ES"/>
              </w:rPr>
              <w:t>của</w:t>
            </w:r>
            <w:proofErr w:type="spellEnd"/>
            <w:r w:rsidR="00927968" w:rsidRPr="00023A56">
              <w:rPr>
                <w:iCs/>
                <w:sz w:val="28"/>
                <w:szCs w:val="28"/>
                <w:lang w:val="es-ES"/>
              </w:rPr>
              <w:t xml:space="preserve"> E-HSMT</w:t>
            </w:r>
            <w:r w:rsidRPr="00023A56">
              <w:rPr>
                <w:iCs/>
                <w:sz w:val="28"/>
                <w:szCs w:val="28"/>
                <w:lang w:val="es-ES"/>
              </w:rPr>
              <w:t>)</w:t>
            </w:r>
          </w:p>
          <w:p w14:paraId="283A5D98" w14:textId="77777777" w:rsidR="00B302A7" w:rsidRPr="00023A56" w:rsidRDefault="00B302A7" w:rsidP="000666CF">
            <w:pPr>
              <w:widowControl w:val="0"/>
              <w:spacing w:before="120" w:line="340" w:lineRule="exact"/>
              <w:jc w:val="both"/>
              <w:rPr>
                <w:iCs/>
                <w:sz w:val="28"/>
                <w:szCs w:val="28"/>
                <w:lang w:val="es-ES"/>
              </w:rPr>
            </w:pPr>
            <w:r w:rsidRPr="00023A56">
              <w:rPr>
                <w:iCs/>
                <w:sz w:val="28"/>
                <w:szCs w:val="28"/>
                <w:lang w:val="es-ES"/>
              </w:rPr>
              <w:t xml:space="preserve">- </w:t>
            </w:r>
            <w:proofErr w:type="spellStart"/>
            <w:r w:rsidRPr="00023A56">
              <w:rPr>
                <w:iCs/>
                <w:sz w:val="28"/>
                <w:szCs w:val="28"/>
                <w:lang w:val="es-ES"/>
              </w:rPr>
              <w:t>Tài</w:t>
            </w:r>
            <w:proofErr w:type="spellEnd"/>
            <w:r w:rsidRPr="00023A56">
              <w:rPr>
                <w:iCs/>
                <w:sz w:val="28"/>
                <w:szCs w:val="28"/>
                <w:lang w:val="es-ES"/>
              </w:rPr>
              <w:t xml:space="preserve"> </w:t>
            </w:r>
            <w:proofErr w:type="spellStart"/>
            <w:r w:rsidRPr="00023A56">
              <w:rPr>
                <w:iCs/>
                <w:sz w:val="28"/>
                <w:szCs w:val="28"/>
                <w:lang w:val="es-ES"/>
              </w:rPr>
              <w:t>liệu</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r w:rsidRPr="00023A56">
              <w:rPr>
                <w:iCs/>
                <w:sz w:val="28"/>
                <w:szCs w:val="28"/>
                <w:lang w:val="es-ES"/>
              </w:rPr>
              <w:t xml:space="preserve"> </w:t>
            </w:r>
            <w:proofErr w:type="spellStart"/>
            <w:r w:rsidRPr="00023A56">
              <w:rPr>
                <w:iCs/>
                <w:sz w:val="28"/>
                <w:szCs w:val="28"/>
                <w:lang w:val="es-ES"/>
              </w:rPr>
              <w:t>như</w:t>
            </w:r>
            <w:proofErr w:type="spellEnd"/>
            <w:r w:rsidRPr="00023A56">
              <w:rPr>
                <w:iCs/>
                <w:sz w:val="28"/>
                <w:szCs w:val="28"/>
                <w:lang w:val="es-ES"/>
              </w:rPr>
              <w:t xml:space="preserve">: Catalogue, </w:t>
            </w:r>
            <w:proofErr w:type="spellStart"/>
            <w:r w:rsidRPr="00023A56">
              <w:rPr>
                <w:iCs/>
                <w:sz w:val="28"/>
                <w:szCs w:val="28"/>
                <w:lang w:val="es-ES"/>
              </w:rPr>
              <w:t>bản</w:t>
            </w:r>
            <w:proofErr w:type="spellEnd"/>
            <w:r w:rsidRPr="00023A56">
              <w:rPr>
                <w:iCs/>
                <w:sz w:val="28"/>
                <w:szCs w:val="28"/>
                <w:lang w:val="es-ES"/>
              </w:rPr>
              <w:t xml:space="preserve"> </w:t>
            </w:r>
            <w:proofErr w:type="gramStart"/>
            <w:r w:rsidRPr="00023A56">
              <w:rPr>
                <w:iCs/>
                <w:sz w:val="28"/>
                <w:szCs w:val="28"/>
                <w:lang w:val="es-ES"/>
              </w:rPr>
              <w:t>vẽ,…</w:t>
            </w:r>
            <w:proofErr w:type="gram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w:t>
            </w:r>
            <w:proofErr w:type="spellStart"/>
            <w:r w:rsidRPr="00023A56">
              <w:rPr>
                <w:iCs/>
                <w:sz w:val="28"/>
                <w:szCs w:val="28"/>
                <w:lang w:val="es-ES"/>
              </w:rPr>
              <w:t>hàng</w:t>
            </w:r>
            <w:proofErr w:type="spellEnd"/>
            <w:r w:rsidRPr="00023A56">
              <w:rPr>
                <w:iCs/>
                <w:sz w:val="28"/>
                <w:szCs w:val="28"/>
                <w:lang w:val="es-ES"/>
              </w:rPr>
              <w:t xml:space="preserve"> </w:t>
            </w:r>
            <w:proofErr w:type="spellStart"/>
            <w:r w:rsidRPr="00023A56">
              <w:rPr>
                <w:iCs/>
                <w:sz w:val="28"/>
                <w:szCs w:val="28"/>
                <w:lang w:val="es-ES"/>
              </w:rPr>
              <w:t>hóa</w:t>
            </w:r>
            <w:proofErr w:type="spellEnd"/>
            <w:r w:rsidRPr="00023A56">
              <w:rPr>
                <w:iCs/>
                <w:sz w:val="28"/>
                <w:szCs w:val="28"/>
                <w:lang w:val="es-ES"/>
              </w:rPr>
              <w:t xml:space="preserve"> </w:t>
            </w:r>
            <w:proofErr w:type="spellStart"/>
            <w:r w:rsidRPr="00023A56">
              <w:rPr>
                <w:iCs/>
                <w:sz w:val="28"/>
                <w:szCs w:val="28"/>
                <w:lang w:val="es-ES"/>
              </w:rPr>
              <w:t>chào</w:t>
            </w:r>
            <w:proofErr w:type="spellEnd"/>
            <w:r w:rsidRPr="00023A56">
              <w:rPr>
                <w:iCs/>
                <w:sz w:val="28"/>
                <w:szCs w:val="28"/>
                <w:lang w:val="es-ES"/>
              </w:rPr>
              <w:t xml:space="preserve"> </w:t>
            </w:r>
            <w:proofErr w:type="spellStart"/>
            <w:r w:rsidRPr="00023A56">
              <w:rPr>
                <w:iCs/>
                <w:sz w:val="28"/>
                <w:szCs w:val="28"/>
                <w:lang w:val="es-ES"/>
              </w:rPr>
              <w:t>thầu</w:t>
            </w:r>
            <w:proofErr w:type="spellEnd"/>
            <w:r w:rsidRPr="00023A56">
              <w:rPr>
                <w:iCs/>
                <w:sz w:val="28"/>
                <w:szCs w:val="28"/>
                <w:lang w:val="es-ES"/>
              </w:rPr>
              <w:t xml:space="preserve"> </w:t>
            </w:r>
            <w:proofErr w:type="spellStart"/>
            <w:r w:rsidRPr="00023A56">
              <w:rPr>
                <w:iCs/>
                <w:sz w:val="28"/>
                <w:szCs w:val="28"/>
                <w:lang w:val="es-ES"/>
              </w:rPr>
              <w:t>đáp</w:t>
            </w:r>
            <w:proofErr w:type="spellEnd"/>
            <w:r w:rsidRPr="00023A56">
              <w:rPr>
                <w:iCs/>
                <w:sz w:val="28"/>
                <w:szCs w:val="28"/>
                <w:lang w:val="es-ES"/>
              </w:rPr>
              <w:t xml:space="preserve"> </w:t>
            </w:r>
            <w:proofErr w:type="spellStart"/>
            <w:r w:rsidRPr="00023A56">
              <w:rPr>
                <w:iCs/>
                <w:sz w:val="28"/>
                <w:szCs w:val="28"/>
                <w:lang w:val="es-ES"/>
              </w:rPr>
              <w:t>ứng</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của</w:t>
            </w:r>
            <w:proofErr w:type="spellEnd"/>
            <w:r w:rsidRPr="00023A56">
              <w:rPr>
                <w:iCs/>
                <w:sz w:val="28"/>
                <w:szCs w:val="28"/>
                <w:lang w:val="es-ES"/>
              </w:rPr>
              <w:t xml:space="preserve"> E-HSMT.</w:t>
            </w:r>
          </w:p>
          <w:p w14:paraId="622547BD" w14:textId="77777777" w:rsidR="00B302A7" w:rsidRPr="00023A56" w:rsidRDefault="00B302A7" w:rsidP="000666CF">
            <w:pPr>
              <w:widowControl w:val="0"/>
              <w:spacing w:before="120" w:after="120" w:line="340" w:lineRule="exact"/>
              <w:jc w:val="both"/>
              <w:rPr>
                <w:b/>
                <w:iCs/>
                <w:sz w:val="28"/>
                <w:szCs w:val="28"/>
                <w:lang w:val="es-ES"/>
              </w:rPr>
            </w:pPr>
            <w:r w:rsidRPr="00023A56">
              <w:rPr>
                <w:iCs/>
                <w:sz w:val="28"/>
                <w:szCs w:val="28"/>
                <w:lang w:val="es-ES"/>
              </w:rPr>
              <w:t xml:space="preserve">- </w:t>
            </w:r>
            <w:proofErr w:type="spellStart"/>
            <w:r w:rsidRPr="00023A56">
              <w:rPr>
                <w:iCs/>
                <w:sz w:val="28"/>
                <w:szCs w:val="28"/>
                <w:lang w:val="es-ES"/>
              </w:rPr>
              <w:t>Có</w:t>
            </w:r>
            <w:proofErr w:type="spellEnd"/>
            <w:r w:rsidRPr="00023A56">
              <w:rPr>
                <w:iCs/>
                <w:sz w:val="28"/>
                <w:szCs w:val="28"/>
                <w:lang w:val="es-ES"/>
              </w:rPr>
              <w:t xml:space="preserve"> </w:t>
            </w:r>
            <w:proofErr w:type="spellStart"/>
            <w:r w:rsidRPr="00023A56">
              <w:rPr>
                <w:iCs/>
                <w:sz w:val="28"/>
                <w:szCs w:val="28"/>
                <w:lang w:val="es-ES"/>
              </w:rPr>
              <w:t>bảng</w:t>
            </w:r>
            <w:proofErr w:type="spellEnd"/>
            <w:r w:rsidRPr="00023A56">
              <w:rPr>
                <w:iCs/>
                <w:sz w:val="28"/>
                <w:szCs w:val="28"/>
                <w:lang w:val="es-ES"/>
              </w:rPr>
              <w:t xml:space="preserve"> </w:t>
            </w:r>
            <w:proofErr w:type="spellStart"/>
            <w:r w:rsidRPr="00023A56">
              <w:rPr>
                <w:iCs/>
                <w:sz w:val="28"/>
                <w:szCs w:val="28"/>
                <w:lang w:val="es-ES"/>
              </w:rPr>
              <w:t>cam</w:t>
            </w:r>
            <w:proofErr w:type="spellEnd"/>
            <w:r w:rsidRPr="00023A56">
              <w:rPr>
                <w:iCs/>
                <w:sz w:val="28"/>
                <w:szCs w:val="28"/>
                <w:lang w:val="es-ES"/>
              </w:rPr>
              <w:t xml:space="preserve"> </w:t>
            </w:r>
            <w:proofErr w:type="spellStart"/>
            <w:r w:rsidRPr="00023A56">
              <w:rPr>
                <w:iCs/>
                <w:sz w:val="28"/>
                <w:szCs w:val="28"/>
                <w:lang w:val="es-ES"/>
              </w:rPr>
              <w:t>kết</w:t>
            </w:r>
            <w:proofErr w:type="spellEnd"/>
            <w:r w:rsidRPr="00023A56">
              <w:rPr>
                <w:iCs/>
                <w:sz w:val="28"/>
                <w:szCs w:val="28"/>
                <w:lang w:val="es-ES"/>
              </w:rPr>
              <w:t xml:space="preserve"> </w:t>
            </w:r>
            <w:proofErr w:type="spellStart"/>
            <w:r w:rsidRPr="00023A56">
              <w:rPr>
                <w:iCs/>
                <w:sz w:val="28"/>
                <w:szCs w:val="28"/>
                <w:lang w:val="es-ES"/>
              </w:rPr>
              <w:t>đặc</w:t>
            </w:r>
            <w:proofErr w:type="spellEnd"/>
            <w:r w:rsidRPr="00023A56">
              <w:rPr>
                <w:iCs/>
                <w:sz w:val="28"/>
                <w:szCs w:val="28"/>
                <w:lang w:val="es-ES"/>
              </w:rPr>
              <w:t xml:space="preserve"> </w:t>
            </w:r>
            <w:proofErr w:type="spellStart"/>
            <w:r w:rsidRPr="00023A56">
              <w:rPr>
                <w:iCs/>
                <w:sz w:val="28"/>
                <w:szCs w:val="28"/>
                <w:lang w:val="es-ES"/>
              </w:rPr>
              <w:t>tính</w:t>
            </w:r>
            <w:proofErr w:type="spellEnd"/>
            <w:r w:rsidRPr="00023A56">
              <w:rPr>
                <w:iCs/>
                <w:sz w:val="28"/>
                <w:szCs w:val="28"/>
                <w:lang w:val="es-ES"/>
              </w:rPr>
              <w:t xml:space="preserve">, </w:t>
            </w:r>
            <w:proofErr w:type="spellStart"/>
            <w:r w:rsidRPr="00023A56">
              <w:rPr>
                <w:iCs/>
                <w:sz w:val="28"/>
                <w:szCs w:val="28"/>
                <w:lang w:val="es-ES"/>
              </w:rPr>
              <w:t>thông</w:t>
            </w:r>
            <w:proofErr w:type="spellEnd"/>
            <w:r w:rsidRPr="00023A56">
              <w:rPr>
                <w:iCs/>
                <w:sz w:val="28"/>
                <w:szCs w:val="28"/>
                <w:lang w:val="es-ES"/>
              </w:rPr>
              <w:t xml:space="preserve"> </w:t>
            </w:r>
            <w:proofErr w:type="spellStart"/>
            <w:r w:rsidRPr="00023A56">
              <w:rPr>
                <w:iCs/>
                <w:sz w:val="28"/>
                <w:szCs w:val="28"/>
                <w:lang w:val="es-ES"/>
              </w:rPr>
              <w:t>số</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w:t>
            </w:r>
            <w:proofErr w:type="spellStart"/>
            <w:r w:rsidRPr="00023A56">
              <w:rPr>
                <w:iCs/>
                <w:sz w:val="28"/>
                <w:szCs w:val="28"/>
                <w:lang w:val="es-ES"/>
              </w:rPr>
              <w:t>hàng</w:t>
            </w:r>
            <w:proofErr w:type="spellEnd"/>
            <w:r w:rsidRPr="00023A56">
              <w:rPr>
                <w:iCs/>
                <w:sz w:val="28"/>
                <w:szCs w:val="28"/>
                <w:lang w:val="es-ES"/>
              </w:rPr>
              <w:t xml:space="preserve"> </w:t>
            </w:r>
            <w:proofErr w:type="spellStart"/>
            <w:r w:rsidRPr="00023A56">
              <w:rPr>
                <w:iCs/>
                <w:sz w:val="28"/>
                <w:szCs w:val="28"/>
                <w:lang w:val="es-ES"/>
              </w:rPr>
              <w:t>hóa</w:t>
            </w:r>
            <w:proofErr w:type="spellEnd"/>
            <w:r w:rsidRPr="00023A56">
              <w:rPr>
                <w:iCs/>
                <w:sz w:val="28"/>
                <w:szCs w:val="28"/>
                <w:lang w:val="es-ES"/>
              </w:rPr>
              <w:t xml:space="preserve"> </w:t>
            </w:r>
            <w:proofErr w:type="spellStart"/>
            <w:r w:rsidRPr="00023A56">
              <w:rPr>
                <w:iCs/>
                <w:sz w:val="28"/>
                <w:szCs w:val="28"/>
                <w:lang w:val="es-ES"/>
              </w:rPr>
              <w:t>đáp</w:t>
            </w:r>
            <w:proofErr w:type="spellEnd"/>
            <w:r w:rsidRPr="00023A56">
              <w:rPr>
                <w:iCs/>
                <w:sz w:val="28"/>
                <w:szCs w:val="28"/>
                <w:lang w:val="es-ES"/>
              </w:rPr>
              <w:t xml:space="preserve"> </w:t>
            </w:r>
            <w:proofErr w:type="spellStart"/>
            <w:r w:rsidRPr="00023A56">
              <w:rPr>
                <w:iCs/>
                <w:sz w:val="28"/>
                <w:szCs w:val="28"/>
                <w:lang w:val="es-ES"/>
              </w:rPr>
              <w:t>ứng</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E-HSMT.</w:t>
            </w:r>
          </w:p>
        </w:tc>
        <w:tc>
          <w:tcPr>
            <w:tcW w:w="1701" w:type="dxa"/>
            <w:vAlign w:val="center"/>
          </w:tcPr>
          <w:p w14:paraId="4B3E0E5A" w14:textId="77777777" w:rsidR="00B302A7" w:rsidRPr="00023A56" w:rsidRDefault="00B302A7" w:rsidP="000666CF">
            <w:pPr>
              <w:widowControl w:val="0"/>
              <w:spacing w:before="120" w:line="340" w:lineRule="exact"/>
              <w:jc w:val="center"/>
              <w:rPr>
                <w:iCs/>
                <w:sz w:val="28"/>
                <w:szCs w:val="28"/>
                <w:lang w:val="es-ES"/>
              </w:rPr>
            </w:pPr>
            <w:proofErr w:type="spellStart"/>
            <w:r w:rsidRPr="00023A56">
              <w:rPr>
                <w:iCs/>
                <w:sz w:val="28"/>
                <w:szCs w:val="28"/>
                <w:lang w:val="es-ES"/>
              </w:rPr>
              <w:t>Tất</w:t>
            </w:r>
            <w:proofErr w:type="spellEnd"/>
            <w:r w:rsidRPr="00023A56">
              <w:rPr>
                <w:iCs/>
                <w:sz w:val="28"/>
                <w:szCs w:val="28"/>
                <w:lang w:val="es-ES"/>
              </w:rPr>
              <w:t xml:space="preserve"> </w:t>
            </w:r>
            <w:proofErr w:type="spellStart"/>
            <w:r w:rsidRPr="00023A56">
              <w:rPr>
                <w:iCs/>
                <w:sz w:val="28"/>
                <w:szCs w:val="28"/>
                <w:lang w:val="es-ES"/>
              </w:rPr>
              <w:t>cả</w:t>
            </w:r>
            <w:proofErr w:type="spellEnd"/>
            <w:r w:rsidRPr="00023A56">
              <w:rPr>
                <w:iCs/>
                <w:sz w:val="28"/>
                <w:szCs w:val="28"/>
                <w:lang w:val="es-ES"/>
              </w:rPr>
              <w:t xml:space="preserve">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cơ</w:t>
            </w:r>
            <w:proofErr w:type="spellEnd"/>
            <w:r w:rsidRPr="00023A56">
              <w:rPr>
                <w:iCs/>
                <w:sz w:val="28"/>
                <w:szCs w:val="28"/>
                <w:lang w:val="es-ES"/>
              </w:rPr>
              <w:t xml:space="preserve"> </w:t>
            </w:r>
            <w:proofErr w:type="spellStart"/>
            <w:r w:rsidRPr="00023A56">
              <w:rPr>
                <w:iCs/>
                <w:sz w:val="28"/>
                <w:szCs w:val="28"/>
                <w:lang w:val="es-ES"/>
              </w:rPr>
              <w:t>bản</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 xml:space="preserve"> </w:t>
            </w:r>
            <w:proofErr w:type="spellStart"/>
            <w:r w:rsidRPr="00023A56">
              <w:rPr>
                <w:iCs/>
                <w:sz w:val="28"/>
                <w:szCs w:val="28"/>
                <w:lang w:val="es-ES"/>
              </w:rPr>
              <w:t>đánh</w:t>
            </w:r>
            <w:proofErr w:type="spellEnd"/>
            <w:r w:rsidRPr="00023A56">
              <w:rPr>
                <w:iCs/>
                <w:sz w:val="28"/>
                <w:szCs w:val="28"/>
                <w:lang w:val="es-ES"/>
              </w:rPr>
              <w:t xml:space="preserve"> </w:t>
            </w:r>
            <w:proofErr w:type="spellStart"/>
            <w:r w:rsidRPr="00023A56">
              <w:rPr>
                <w:iCs/>
                <w:sz w:val="28"/>
                <w:szCs w:val="28"/>
                <w:lang w:val="es-ES"/>
              </w:rPr>
              <w:t>giá</w:t>
            </w:r>
            <w:proofErr w:type="spellEnd"/>
            <w:r w:rsidRPr="00023A56">
              <w:rPr>
                <w:iCs/>
                <w:sz w:val="28"/>
                <w:szCs w:val="28"/>
                <w:lang w:val="es-ES"/>
              </w:rPr>
              <w:t xml:space="preserve"> </w:t>
            </w:r>
            <w:proofErr w:type="spellStart"/>
            <w:r w:rsidRPr="00023A56">
              <w:rPr>
                <w:iCs/>
                <w:sz w:val="28"/>
                <w:szCs w:val="28"/>
                <w:lang w:val="es-ES"/>
              </w:rPr>
              <w:t>là</w:t>
            </w:r>
            <w:proofErr w:type="spellEnd"/>
            <w:r w:rsidRPr="00023A56">
              <w:rPr>
                <w:iCs/>
                <w:sz w:val="28"/>
                <w:szCs w:val="28"/>
                <w:lang w:val="es-ES"/>
              </w:rPr>
              <w:t xml:space="preserve"> “</w:t>
            </w:r>
            <w:proofErr w:type="spellStart"/>
            <w:r w:rsidRPr="00023A56">
              <w:rPr>
                <w:iCs/>
                <w:sz w:val="28"/>
                <w:szCs w:val="28"/>
                <w:lang w:val="es-ES"/>
              </w:rPr>
              <w:t>Đạt</w:t>
            </w:r>
            <w:proofErr w:type="spellEnd"/>
            <w:r w:rsidRPr="00023A56">
              <w:rPr>
                <w:iCs/>
                <w:sz w:val="28"/>
                <w:szCs w:val="28"/>
                <w:lang w:val="es-ES"/>
              </w:rPr>
              <w:t xml:space="preserve">” </w:t>
            </w:r>
            <w:proofErr w:type="spellStart"/>
            <w:r w:rsidRPr="00023A56">
              <w:rPr>
                <w:iCs/>
                <w:sz w:val="28"/>
                <w:szCs w:val="28"/>
                <w:lang w:val="es-ES"/>
              </w:rPr>
              <w:t>và</w:t>
            </w:r>
            <w:proofErr w:type="spellEnd"/>
            <w:r w:rsidRPr="00023A56">
              <w:rPr>
                <w:iCs/>
                <w:sz w:val="28"/>
                <w:szCs w:val="28"/>
                <w:lang w:val="es-ES"/>
              </w:rPr>
              <w:t xml:space="preserve">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thông</w:t>
            </w:r>
            <w:proofErr w:type="spellEnd"/>
            <w:r w:rsidRPr="00023A56">
              <w:rPr>
                <w:iCs/>
                <w:sz w:val="28"/>
                <w:szCs w:val="28"/>
                <w:lang w:val="es-ES"/>
              </w:rPr>
              <w:t xml:space="preserve"> </w:t>
            </w:r>
            <w:proofErr w:type="spellStart"/>
            <w:r w:rsidRPr="00023A56">
              <w:rPr>
                <w:iCs/>
                <w:sz w:val="28"/>
                <w:szCs w:val="28"/>
                <w:lang w:val="es-ES"/>
              </w:rPr>
              <w:t>số</w:t>
            </w:r>
            <w:proofErr w:type="spellEnd"/>
            <w:r w:rsidRPr="00023A56">
              <w:rPr>
                <w:iCs/>
                <w:sz w:val="28"/>
                <w:szCs w:val="28"/>
                <w:lang w:val="es-ES"/>
              </w:rPr>
              <w:t xml:space="preserve"> </w:t>
            </w:r>
            <w:proofErr w:type="spellStart"/>
            <w:r w:rsidRPr="00023A56">
              <w:rPr>
                <w:iCs/>
                <w:sz w:val="28"/>
                <w:szCs w:val="28"/>
                <w:lang w:val="es-ES"/>
              </w:rPr>
              <w:t>khác</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 xml:space="preserve"> </w:t>
            </w:r>
            <w:proofErr w:type="spellStart"/>
            <w:r w:rsidRPr="00023A56">
              <w:rPr>
                <w:iCs/>
                <w:sz w:val="28"/>
                <w:szCs w:val="28"/>
                <w:lang w:val="es-ES"/>
              </w:rPr>
              <w:t>đánh</w:t>
            </w:r>
            <w:proofErr w:type="spellEnd"/>
            <w:r w:rsidRPr="00023A56">
              <w:rPr>
                <w:iCs/>
                <w:sz w:val="28"/>
                <w:szCs w:val="28"/>
                <w:lang w:val="es-ES"/>
              </w:rPr>
              <w:t xml:space="preserve"> </w:t>
            </w:r>
            <w:proofErr w:type="spellStart"/>
            <w:r w:rsidRPr="00023A56">
              <w:rPr>
                <w:iCs/>
                <w:sz w:val="28"/>
                <w:szCs w:val="28"/>
                <w:lang w:val="es-ES"/>
              </w:rPr>
              <w:t>giá</w:t>
            </w:r>
            <w:proofErr w:type="spellEnd"/>
            <w:r w:rsidRPr="00023A56">
              <w:rPr>
                <w:iCs/>
                <w:sz w:val="28"/>
                <w:szCs w:val="28"/>
                <w:lang w:val="es-ES"/>
              </w:rPr>
              <w:t xml:space="preserve"> </w:t>
            </w:r>
            <w:proofErr w:type="spellStart"/>
            <w:r w:rsidRPr="00023A56">
              <w:rPr>
                <w:iCs/>
                <w:sz w:val="28"/>
                <w:szCs w:val="28"/>
                <w:lang w:val="es-ES"/>
              </w:rPr>
              <w:t>là</w:t>
            </w:r>
            <w:proofErr w:type="spellEnd"/>
            <w:r w:rsidRPr="00023A56">
              <w:rPr>
                <w:iCs/>
                <w:sz w:val="28"/>
                <w:szCs w:val="28"/>
                <w:lang w:val="es-ES"/>
              </w:rPr>
              <w:t xml:space="preserve"> “</w:t>
            </w:r>
            <w:proofErr w:type="spellStart"/>
            <w:r w:rsidRPr="00023A56">
              <w:rPr>
                <w:iCs/>
                <w:sz w:val="28"/>
                <w:szCs w:val="28"/>
                <w:lang w:val="es-ES"/>
              </w:rPr>
              <w:t>Đạt</w:t>
            </w:r>
            <w:proofErr w:type="spellEnd"/>
            <w:r w:rsidRPr="00023A56">
              <w:rPr>
                <w:iCs/>
                <w:sz w:val="28"/>
                <w:szCs w:val="28"/>
                <w:lang w:val="es-ES"/>
              </w:rPr>
              <w:t xml:space="preserve">” </w:t>
            </w:r>
            <w:proofErr w:type="spellStart"/>
            <w:r w:rsidRPr="00023A56">
              <w:rPr>
                <w:iCs/>
                <w:sz w:val="28"/>
                <w:szCs w:val="28"/>
                <w:lang w:val="es-ES"/>
              </w:rPr>
              <w:t>hoặc</w:t>
            </w:r>
            <w:proofErr w:type="spellEnd"/>
            <w:r w:rsidRPr="00023A56">
              <w:rPr>
                <w:iCs/>
                <w:sz w:val="28"/>
                <w:szCs w:val="28"/>
                <w:lang w:val="es-ES"/>
              </w:rPr>
              <w:t xml:space="preserve"> “</w:t>
            </w:r>
            <w:proofErr w:type="spellStart"/>
            <w:r w:rsidRPr="00023A56">
              <w:rPr>
                <w:iCs/>
                <w:sz w:val="28"/>
                <w:szCs w:val="28"/>
                <w:lang w:val="es-ES"/>
              </w:rPr>
              <w:t>Chấp</w:t>
            </w:r>
            <w:proofErr w:type="spellEnd"/>
            <w:r w:rsidRPr="00023A56">
              <w:rPr>
                <w:iCs/>
                <w:sz w:val="28"/>
                <w:szCs w:val="28"/>
                <w:lang w:val="es-ES"/>
              </w:rPr>
              <w:t xml:space="preserve"> </w:t>
            </w:r>
            <w:proofErr w:type="spellStart"/>
            <w:r w:rsidRPr="00023A56">
              <w:rPr>
                <w:iCs/>
                <w:sz w:val="28"/>
                <w:szCs w:val="28"/>
                <w:lang w:val="es-ES"/>
              </w:rPr>
              <w:t>nhận</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w:t>
            </w:r>
          </w:p>
        </w:tc>
        <w:tc>
          <w:tcPr>
            <w:tcW w:w="1440" w:type="dxa"/>
            <w:vAlign w:val="center"/>
          </w:tcPr>
          <w:p w14:paraId="26B973BB" w14:textId="77777777" w:rsidR="00B302A7" w:rsidRPr="00023A56" w:rsidRDefault="00B302A7" w:rsidP="000666CF">
            <w:pPr>
              <w:widowControl w:val="0"/>
              <w:spacing w:before="120" w:line="340" w:lineRule="exact"/>
              <w:jc w:val="center"/>
              <w:rPr>
                <w:iCs/>
                <w:sz w:val="28"/>
                <w:szCs w:val="28"/>
                <w:lang w:val="es-ES"/>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33998907" w14:textId="77777777" w:rsidR="00B302A7" w:rsidRPr="00023A56" w:rsidRDefault="00B302A7" w:rsidP="000666CF">
            <w:pPr>
              <w:widowControl w:val="0"/>
              <w:spacing w:before="120" w:line="340" w:lineRule="exact"/>
              <w:jc w:val="center"/>
              <w:rPr>
                <w:iCs/>
                <w:sz w:val="28"/>
                <w:szCs w:val="28"/>
                <w:lang w:val="es-ES"/>
              </w:rPr>
            </w:pPr>
            <w:proofErr w:type="spellStart"/>
            <w:r w:rsidRPr="00023A56">
              <w:rPr>
                <w:iCs/>
                <w:sz w:val="28"/>
                <w:szCs w:val="28"/>
                <w:lang w:val="es-ES"/>
              </w:rPr>
              <w:t>Không</w:t>
            </w:r>
            <w:proofErr w:type="spellEnd"/>
            <w:r w:rsidRPr="00023A56">
              <w:rPr>
                <w:iCs/>
                <w:sz w:val="28"/>
                <w:szCs w:val="28"/>
                <w:lang w:val="es-ES"/>
              </w:rPr>
              <w:t xml:space="preserve"> </w:t>
            </w:r>
            <w:proofErr w:type="spellStart"/>
            <w:r w:rsidRPr="00023A56">
              <w:rPr>
                <w:iCs/>
                <w:sz w:val="28"/>
                <w:szCs w:val="28"/>
                <w:lang w:val="es-ES"/>
              </w:rPr>
              <w:t>đáp</w:t>
            </w:r>
            <w:proofErr w:type="spellEnd"/>
            <w:r w:rsidRPr="00023A56">
              <w:rPr>
                <w:iCs/>
                <w:sz w:val="28"/>
                <w:szCs w:val="28"/>
                <w:lang w:val="es-ES"/>
              </w:rPr>
              <w:t xml:space="preserve"> </w:t>
            </w:r>
            <w:proofErr w:type="spellStart"/>
            <w:r w:rsidRPr="00023A56">
              <w:rPr>
                <w:iCs/>
                <w:sz w:val="28"/>
                <w:szCs w:val="28"/>
                <w:lang w:val="es-ES"/>
              </w:rPr>
              <w:t>ứng</w:t>
            </w:r>
            <w:proofErr w:type="spellEnd"/>
            <w:r w:rsidRPr="00023A56">
              <w:rPr>
                <w:iCs/>
                <w:sz w:val="28"/>
                <w:szCs w:val="28"/>
                <w:lang w:val="es-ES"/>
              </w:rPr>
              <w:t xml:space="preserve">, </w:t>
            </w:r>
            <w:proofErr w:type="spellStart"/>
            <w:r w:rsidRPr="00023A56">
              <w:rPr>
                <w:iCs/>
                <w:sz w:val="28"/>
                <w:szCs w:val="28"/>
                <w:lang w:val="es-ES"/>
              </w:rPr>
              <w:t>có</w:t>
            </w:r>
            <w:proofErr w:type="spellEnd"/>
            <w:r w:rsidRPr="00023A56">
              <w:rPr>
                <w:iCs/>
                <w:sz w:val="28"/>
                <w:szCs w:val="28"/>
                <w:lang w:val="es-ES"/>
              </w:rPr>
              <w:t xml:space="preserve"> </w:t>
            </w:r>
            <w:proofErr w:type="spellStart"/>
            <w:r w:rsidRPr="00023A56">
              <w:rPr>
                <w:iCs/>
                <w:sz w:val="28"/>
                <w:szCs w:val="28"/>
                <w:lang w:val="es-ES"/>
              </w:rPr>
              <w:t>sai</w:t>
            </w:r>
            <w:proofErr w:type="spellEnd"/>
            <w:r w:rsidRPr="00023A56">
              <w:rPr>
                <w:iCs/>
                <w:sz w:val="28"/>
                <w:szCs w:val="28"/>
                <w:lang w:val="es-ES"/>
              </w:rPr>
              <w:t xml:space="preserve"> </w:t>
            </w:r>
            <w:proofErr w:type="spellStart"/>
            <w:r w:rsidRPr="00023A56">
              <w:rPr>
                <w:iCs/>
                <w:sz w:val="28"/>
                <w:szCs w:val="28"/>
                <w:lang w:val="es-ES"/>
              </w:rPr>
              <w:t>lệch</w:t>
            </w:r>
            <w:proofErr w:type="spellEnd"/>
            <w:r w:rsidRPr="00023A56">
              <w:rPr>
                <w:iCs/>
                <w:sz w:val="28"/>
                <w:szCs w:val="28"/>
                <w:lang w:val="es-ES"/>
              </w:rPr>
              <w:t xml:space="preserve"> </w:t>
            </w:r>
            <w:proofErr w:type="spellStart"/>
            <w:r w:rsidRPr="00023A56">
              <w:rPr>
                <w:iCs/>
                <w:sz w:val="28"/>
                <w:szCs w:val="28"/>
                <w:lang w:val="es-ES"/>
              </w:rPr>
              <w:t>không</w:t>
            </w:r>
            <w:proofErr w:type="spellEnd"/>
            <w:r w:rsidRPr="00023A56">
              <w:rPr>
                <w:iCs/>
                <w:sz w:val="28"/>
                <w:szCs w:val="28"/>
                <w:lang w:val="es-ES"/>
              </w:rPr>
              <w:t xml:space="preserve"> </w:t>
            </w:r>
            <w:proofErr w:type="spellStart"/>
            <w:r w:rsidRPr="00023A56">
              <w:rPr>
                <w:iCs/>
                <w:sz w:val="28"/>
                <w:szCs w:val="28"/>
                <w:lang w:val="es-ES"/>
              </w:rPr>
              <w:t>chấp</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 xml:space="preserve"> so </w:t>
            </w:r>
            <w:proofErr w:type="spellStart"/>
            <w:r w:rsidRPr="00023A56">
              <w:rPr>
                <w:iCs/>
                <w:sz w:val="28"/>
                <w:szCs w:val="28"/>
                <w:lang w:val="es-ES"/>
              </w:rPr>
              <w:t>với</w:t>
            </w:r>
            <w:proofErr w:type="spellEnd"/>
            <w:r w:rsidRPr="00023A56">
              <w:rPr>
                <w:iCs/>
                <w:sz w:val="28"/>
                <w:szCs w:val="28"/>
                <w:lang w:val="es-ES"/>
              </w:rPr>
              <w:t xml:space="preserve">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trong</w:t>
            </w:r>
            <w:proofErr w:type="spellEnd"/>
            <w:r w:rsidRPr="00023A56">
              <w:rPr>
                <w:iCs/>
                <w:sz w:val="28"/>
                <w:szCs w:val="28"/>
                <w:lang w:val="es-ES"/>
              </w:rPr>
              <w:t xml:space="preserve"> </w:t>
            </w:r>
            <w:proofErr w:type="spellStart"/>
            <w:r w:rsidRPr="00023A56">
              <w:rPr>
                <w:iCs/>
                <w:sz w:val="28"/>
                <w:szCs w:val="28"/>
                <w:lang w:val="es-ES"/>
              </w:rPr>
              <w:t>phần</w:t>
            </w:r>
            <w:proofErr w:type="spellEnd"/>
            <w:r w:rsidRPr="00023A56">
              <w:rPr>
                <w:iCs/>
                <w:sz w:val="28"/>
                <w:szCs w:val="28"/>
                <w:lang w:val="es-ES"/>
              </w:rPr>
              <w:t xml:space="preserve"> </w:t>
            </w:r>
            <w:proofErr w:type="spellStart"/>
            <w:r w:rsidRPr="00023A56">
              <w:rPr>
                <w:iCs/>
                <w:sz w:val="28"/>
                <w:szCs w:val="28"/>
                <w:lang w:val="es-ES"/>
              </w:rPr>
              <w:t>đặc</w:t>
            </w:r>
            <w:proofErr w:type="spellEnd"/>
            <w:r w:rsidRPr="00023A56">
              <w:rPr>
                <w:iCs/>
                <w:sz w:val="28"/>
                <w:szCs w:val="28"/>
                <w:lang w:val="es-ES"/>
              </w:rPr>
              <w:t xml:space="preserve"> </w:t>
            </w:r>
            <w:proofErr w:type="spellStart"/>
            <w:r w:rsidRPr="00023A56">
              <w:rPr>
                <w:iCs/>
                <w:sz w:val="28"/>
                <w:szCs w:val="28"/>
                <w:lang w:val="es-ES"/>
              </w:rPr>
              <w:t>tính</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p>
        </w:tc>
      </w:tr>
      <w:tr w:rsidR="00023A56" w:rsidRPr="00023A56" w14:paraId="586C03FE" w14:textId="77777777" w:rsidTr="00004ADB">
        <w:tc>
          <w:tcPr>
            <w:tcW w:w="748" w:type="dxa"/>
            <w:vAlign w:val="center"/>
          </w:tcPr>
          <w:p w14:paraId="003B640B" w14:textId="77777777" w:rsidR="00B302A7" w:rsidRPr="00023A56" w:rsidRDefault="00B302A7" w:rsidP="007F7D69">
            <w:pPr>
              <w:widowControl w:val="0"/>
              <w:spacing w:before="100"/>
              <w:jc w:val="center"/>
              <w:rPr>
                <w:sz w:val="28"/>
                <w:szCs w:val="28"/>
                <w:lang w:val="es-ES"/>
              </w:rPr>
            </w:pPr>
          </w:p>
        </w:tc>
        <w:tc>
          <w:tcPr>
            <w:tcW w:w="3896" w:type="dxa"/>
            <w:vAlign w:val="center"/>
          </w:tcPr>
          <w:p w14:paraId="01799739" w14:textId="77777777" w:rsidR="00B302A7" w:rsidRPr="00023A56" w:rsidRDefault="00B302A7" w:rsidP="007F7D69">
            <w:pPr>
              <w:widowControl w:val="0"/>
              <w:tabs>
                <w:tab w:val="left" w:pos="851"/>
              </w:tabs>
              <w:spacing w:before="100"/>
              <w:ind w:left="-18"/>
              <w:jc w:val="both"/>
              <w:rPr>
                <w:sz w:val="28"/>
                <w:szCs w:val="28"/>
              </w:rPr>
            </w:pPr>
            <w:r w:rsidRPr="00023A56">
              <w:rPr>
                <w:sz w:val="28"/>
                <w:szCs w:val="28"/>
                <w:lang w:val="nl-NL"/>
              </w:rPr>
              <w:t>Có ít nhất 02 g</w:t>
            </w:r>
            <w:proofErr w:type="spellStart"/>
            <w:r w:rsidRPr="00023A56">
              <w:rPr>
                <w:sz w:val="28"/>
                <w:szCs w:val="28"/>
              </w:rPr>
              <w:t>iấy</w:t>
            </w:r>
            <w:proofErr w:type="spellEnd"/>
            <w:r w:rsidRPr="00023A56">
              <w:rPr>
                <w:sz w:val="28"/>
                <w:szCs w:val="28"/>
              </w:rPr>
              <w:t xml:space="preserve"> </w:t>
            </w:r>
            <w:proofErr w:type="spellStart"/>
            <w:r w:rsidRPr="00023A56">
              <w:rPr>
                <w:sz w:val="28"/>
                <w:szCs w:val="28"/>
              </w:rPr>
              <w:t>xác</w:t>
            </w:r>
            <w:proofErr w:type="spellEnd"/>
            <w:r w:rsidRPr="00023A56">
              <w:rPr>
                <w:sz w:val="28"/>
                <w:szCs w:val="28"/>
              </w:rPr>
              <w:t xml:space="preserve"> </w:t>
            </w:r>
            <w:proofErr w:type="spellStart"/>
            <w:r w:rsidRPr="00023A56">
              <w:rPr>
                <w:sz w:val="28"/>
                <w:szCs w:val="28"/>
              </w:rPr>
              <w:t>nhận</w:t>
            </w:r>
            <w:proofErr w:type="spellEnd"/>
            <w:r w:rsidRPr="00023A56">
              <w:rPr>
                <w:sz w:val="28"/>
                <w:szCs w:val="28"/>
              </w:rPr>
              <w:t xml:space="preserve"> </w:t>
            </w:r>
            <w:proofErr w:type="spellStart"/>
            <w:r w:rsidRPr="00023A56">
              <w:rPr>
                <w:sz w:val="28"/>
                <w:szCs w:val="28"/>
              </w:rPr>
              <w:t>của</w:t>
            </w:r>
            <w:proofErr w:type="spellEnd"/>
            <w:r w:rsidRPr="00023A56">
              <w:rPr>
                <w:sz w:val="28"/>
                <w:szCs w:val="28"/>
              </w:rPr>
              <w:t xml:space="preserve"> </w:t>
            </w:r>
            <w:proofErr w:type="spellStart"/>
            <w:r w:rsidRPr="00023A56">
              <w:rPr>
                <w:sz w:val="28"/>
                <w:szCs w:val="28"/>
              </w:rPr>
              <w:t>khách</w:t>
            </w:r>
            <w:proofErr w:type="spellEnd"/>
            <w:r w:rsidRPr="00023A56">
              <w:rPr>
                <w:sz w:val="28"/>
                <w:szCs w:val="28"/>
              </w:rPr>
              <w:t xml:space="preserve"> </w:t>
            </w:r>
            <w:proofErr w:type="spellStart"/>
            <w:r w:rsidRPr="00023A56">
              <w:rPr>
                <w:sz w:val="28"/>
                <w:szCs w:val="28"/>
              </w:rPr>
              <w:t>hàng</w:t>
            </w:r>
            <w:proofErr w:type="spellEnd"/>
            <w:r w:rsidRPr="00023A56">
              <w:rPr>
                <w:sz w:val="28"/>
                <w:szCs w:val="28"/>
              </w:rPr>
              <w:t xml:space="preserve"> </w:t>
            </w:r>
            <w:proofErr w:type="spellStart"/>
            <w:r w:rsidRPr="00023A56">
              <w:rPr>
                <w:sz w:val="28"/>
                <w:szCs w:val="28"/>
              </w:rPr>
              <w:t>về</w:t>
            </w:r>
            <w:proofErr w:type="spellEnd"/>
            <w:r w:rsidRPr="00023A56">
              <w:rPr>
                <w:sz w:val="28"/>
                <w:szCs w:val="28"/>
              </w:rPr>
              <w:t xml:space="preserve"> </w:t>
            </w:r>
            <w:proofErr w:type="spellStart"/>
            <w:r w:rsidRPr="00023A56">
              <w:rPr>
                <w:sz w:val="28"/>
                <w:szCs w:val="28"/>
              </w:rPr>
              <w:t>việc</w:t>
            </w:r>
            <w:proofErr w:type="spellEnd"/>
            <w:r w:rsidRPr="00023A56">
              <w:rPr>
                <w:sz w:val="28"/>
                <w:szCs w:val="28"/>
              </w:rPr>
              <w:t xml:space="preserve"> </w:t>
            </w:r>
            <w:proofErr w:type="spellStart"/>
            <w:r w:rsidRPr="00023A56">
              <w:rPr>
                <w:sz w:val="28"/>
                <w:szCs w:val="28"/>
              </w:rPr>
              <w:t>sử</w:t>
            </w:r>
            <w:proofErr w:type="spellEnd"/>
            <w:r w:rsidRPr="00023A56">
              <w:rPr>
                <w:sz w:val="28"/>
                <w:szCs w:val="28"/>
              </w:rPr>
              <w:t xml:space="preserve"> </w:t>
            </w:r>
            <w:proofErr w:type="spellStart"/>
            <w:r w:rsidRPr="00023A56">
              <w:rPr>
                <w:sz w:val="28"/>
                <w:szCs w:val="28"/>
              </w:rPr>
              <w:t>dụng</w:t>
            </w:r>
            <w:proofErr w:type="spellEnd"/>
            <w:r w:rsidRPr="00023A56">
              <w:rPr>
                <w:sz w:val="28"/>
                <w:szCs w:val="28"/>
              </w:rPr>
              <w:t xml:space="preserve"> </w:t>
            </w:r>
            <w:proofErr w:type="spellStart"/>
            <w:r w:rsidRPr="00023A56">
              <w:rPr>
                <w:sz w:val="28"/>
                <w:szCs w:val="28"/>
              </w:rPr>
              <w:t>thành</w:t>
            </w:r>
            <w:proofErr w:type="spellEnd"/>
            <w:r w:rsidRPr="00023A56">
              <w:rPr>
                <w:sz w:val="28"/>
                <w:szCs w:val="28"/>
              </w:rPr>
              <w:t xml:space="preserve"> </w:t>
            </w:r>
            <w:proofErr w:type="spellStart"/>
            <w:r w:rsidRPr="00023A56">
              <w:rPr>
                <w:sz w:val="28"/>
                <w:szCs w:val="28"/>
              </w:rPr>
              <w:t>công</w:t>
            </w:r>
            <w:proofErr w:type="spellEnd"/>
            <w:r w:rsidRPr="00023A56">
              <w:rPr>
                <w:sz w:val="28"/>
                <w:szCs w:val="28"/>
              </w:rPr>
              <w:t xml:space="preserve"> </w:t>
            </w:r>
            <w:proofErr w:type="spellStart"/>
            <w:r w:rsidRPr="00023A56">
              <w:rPr>
                <w:sz w:val="28"/>
                <w:szCs w:val="28"/>
              </w:rPr>
              <w:t>hàng</w:t>
            </w:r>
            <w:proofErr w:type="spellEnd"/>
            <w:r w:rsidRPr="00023A56">
              <w:rPr>
                <w:sz w:val="28"/>
                <w:szCs w:val="28"/>
              </w:rPr>
              <w:t xml:space="preserve"> </w:t>
            </w:r>
            <w:proofErr w:type="spellStart"/>
            <w:r w:rsidRPr="00023A56">
              <w:rPr>
                <w:sz w:val="28"/>
                <w:szCs w:val="28"/>
              </w:rPr>
              <w:t>hóa</w:t>
            </w:r>
            <w:proofErr w:type="spellEnd"/>
            <w:r w:rsidRPr="00023A56">
              <w:rPr>
                <w:sz w:val="28"/>
                <w:szCs w:val="28"/>
              </w:rPr>
              <w:t xml:space="preserve">, </w:t>
            </w:r>
            <w:proofErr w:type="spellStart"/>
            <w:r w:rsidRPr="00023A56">
              <w:rPr>
                <w:sz w:val="28"/>
                <w:szCs w:val="28"/>
              </w:rPr>
              <w:t>chứng</w:t>
            </w:r>
            <w:proofErr w:type="spellEnd"/>
            <w:r w:rsidRPr="00023A56">
              <w:rPr>
                <w:sz w:val="28"/>
                <w:szCs w:val="28"/>
              </w:rPr>
              <w:t xml:space="preserve"> </w:t>
            </w:r>
            <w:proofErr w:type="spellStart"/>
            <w:r w:rsidRPr="00023A56">
              <w:rPr>
                <w:sz w:val="28"/>
                <w:szCs w:val="28"/>
              </w:rPr>
              <w:t>minh</w:t>
            </w:r>
            <w:proofErr w:type="spellEnd"/>
            <w:r w:rsidRPr="00023A56">
              <w:rPr>
                <w:sz w:val="28"/>
                <w:szCs w:val="28"/>
              </w:rPr>
              <w:t xml:space="preserve"> </w:t>
            </w:r>
            <w:proofErr w:type="spellStart"/>
            <w:r w:rsidRPr="00023A56">
              <w:rPr>
                <w:sz w:val="28"/>
                <w:szCs w:val="28"/>
              </w:rPr>
              <w:t>hàng</w:t>
            </w:r>
            <w:proofErr w:type="spellEnd"/>
            <w:r w:rsidRPr="00023A56">
              <w:rPr>
                <w:sz w:val="28"/>
                <w:szCs w:val="28"/>
              </w:rPr>
              <w:t xml:space="preserve"> </w:t>
            </w:r>
            <w:proofErr w:type="spellStart"/>
            <w:r w:rsidRPr="00023A56">
              <w:rPr>
                <w:sz w:val="28"/>
                <w:szCs w:val="28"/>
              </w:rPr>
              <w:t>hoá</w:t>
            </w:r>
            <w:proofErr w:type="spellEnd"/>
            <w:r w:rsidRPr="00023A56">
              <w:rPr>
                <w:sz w:val="28"/>
                <w:szCs w:val="28"/>
              </w:rPr>
              <w:t xml:space="preserve"> </w:t>
            </w:r>
            <w:proofErr w:type="spellStart"/>
            <w:r w:rsidRPr="00023A56">
              <w:rPr>
                <w:sz w:val="28"/>
                <w:szCs w:val="28"/>
              </w:rPr>
              <w:t>chào</w:t>
            </w:r>
            <w:proofErr w:type="spellEnd"/>
            <w:r w:rsidRPr="00023A56">
              <w:rPr>
                <w:sz w:val="28"/>
                <w:szCs w:val="28"/>
              </w:rPr>
              <w:t xml:space="preserve"> </w:t>
            </w:r>
            <w:proofErr w:type="spellStart"/>
            <w:r w:rsidRPr="00023A56">
              <w:rPr>
                <w:sz w:val="28"/>
                <w:szCs w:val="28"/>
              </w:rPr>
              <w:t>thầu</w:t>
            </w:r>
            <w:proofErr w:type="spellEnd"/>
            <w:r w:rsidRPr="00023A56">
              <w:rPr>
                <w:sz w:val="28"/>
                <w:szCs w:val="28"/>
              </w:rPr>
              <w:t xml:space="preserve"> </w:t>
            </w:r>
            <w:proofErr w:type="spellStart"/>
            <w:r w:rsidRPr="00023A56">
              <w:rPr>
                <w:sz w:val="28"/>
                <w:szCs w:val="28"/>
              </w:rPr>
              <w:t>đã</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sử</w:t>
            </w:r>
            <w:proofErr w:type="spellEnd"/>
            <w:r w:rsidRPr="00023A56">
              <w:rPr>
                <w:sz w:val="28"/>
                <w:szCs w:val="28"/>
              </w:rPr>
              <w:t xml:space="preserve"> </w:t>
            </w:r>
            <w:proofErr w:type="spellStart"/>
            <w:r w:rsidRPr="00023A56">
              <w:rPr>
                <w:sz w:val="28"/>
                <w:szCs w:val="28"/>
              </w:rPr>
              <w:t>dụng</w:t>
            </w:r>
            <w:proofErr w:type="spellEnd"/>
            <w:r w:rsidRPr="00023A56">
              <w:rPr>
                <w:sz w:val="28"/>
                <w:szCs w:val="28"/>
              </w:rPr>
              <w:t xml:space="preserve"> </w:t>
            </w:r>
            <w:proofErr w:type="spellStart"/>
            <w:r w:rsidRPr="00023A56">
              <w:rPr>
                <w:sz w:val="28"/>
                <w:szCs w:val="28"/>
              </w:rPr>
              <w:t>thành</w:t>
            </w:r>
            <w:proofErr w:type="spellEnd"/>
            <w:r w:rsidRPr="00023A56">
              <w:rPr>
                <w:sz w:val="28"/>
                <w:szCs w:val="28"/>
              </w:rPr>
              <w:t xml:space="preserve"> </w:t>
            </w:r>
            <w:proofErr w:type="spellStart"/>
            <w:r w:rsidRPr="00023A56">
              <w:rPr>
                <w:sz w:val="28"/>
                <w:szCs w:val="28"/>
              </w:rPr>
              <w:t>công</w:t>
            </w:r>
            <w:proofErr w:type="spellEnd"/>
            <w:r w:rsidRPr="00023A56">
              <w:rPr>
                <w:sz w:val="28"/>
                <w:szCs w:val="28"/>
              </w:rPr>
              <w:t xml:space="preserve"> </w:t>
            </w:r>
            <w:proofErr w:type="spellStart"/>
            <w:r w:rsidRPr="00023A56">
              <w:rPr>
                <w:sz w:val="28"/>
                <w:szCs w:val="28"/>
              </w:rPr>
              <w:t>ít</w:t>
            </w:r>
            <w:proofErr w:type="spellEnd"/>
            <w:r w:rsidRPr="00023A56">
              <w:rPr>
                <w:sz w:val="28"/>
                <w:szCs w:val="28"/>
              </w:rPr>
              <w:t xml:space="preserve"> </w:t>
            </w:r>
            <w:proofErr w:type="spellStart"/>
            <w:r w:rsidRPr="00023A56">
              <w:rPr>
                <w:sz w:val="28"/>
                <w:szCs w:val="28"/>
              </w:rPr>
              <w:t>nhất</w:t>
            </w:r>
            <w:proofErr w:type="spellEnd"/>
            <w:r w:rsidRPr="00023A56">
              <w:rPr>
                <w:sz w:val="28"/>
                <w:szCs w:val="28"/>
              </w:rPr>
              <w:t xml:space="preserve"> 02 </w:t>
            </w:r>
            <w:proofErr w:type="spellStart"/>
            <w:r w:rsidRPr="00023A56">
              <w:rPr>
                <w:sz w:val="28"/>
                <w:szCs w:val="28"/>
              </w:rPr>
              <w:t>năm</w:t>
            </w:r>
            <w:proofErr w:type="spellEnd"/>
            <w:r w:rsidRPr="00023A56">
              <w:rPr>
                <w:sz w:val="28"/>
                <w:szCs w:val="28"/>
              </w:rPr>
              <w:t xml:space="preserve"> </w:t>
            </w:r>
            <w:proofErr w:type="spellStart"/>
            <w:r w:rsidRPr="00023A56">
              <w:rPr>
                <w:sz w:val="28"/>
                <w:szCs w:val="28"/>
              </w:rPr>
              <w:t>trên</w:t>
            </w:r>
            <w:proofErr w:type="spellEnd"/>
            <w:r w:rsidRPr="00023A56">
              <w:rPr>
                <w:sz w:val="28"/>
                <w:szCs w:val="28"/>
              </w:rPr>
              <w:t xml:space="preserve"> </w:t>
            </w:r>
            <w:proofErr w:type="spellStart"/>
            <w:r w:rsidRPr="00023A56">
              <w:rPr>
                <w:sz w:val="28"/>
                <w:szCs w:val="28"/>
              </w:rPr>
              <w:t>lưới</w:t>
            </w:r>
            <w:proofErr w:type="spellEnd"/>
            <w:r w:rsidRPr="00023A56">
              <w:rPr>
                <w:sz w:val="28"/>
                <w:szCs w:val="28"/>
              </w:rPr>
              <w:t xml:space="preserve"> </w:t>
            </w:r>
            <w:proofErr w:type="spellStart"/>
            <w:r w:rsidRPr="00023A56">
              <w:rPr>
                <w:sz w:val="28"/>
                <w:szCs w:val="28"/>
              </w:rPr>
              <w:t>điện</w:t>
            </w:r>
            <w:proofErr w:type="spellEnd"/>
            <w:r w:rsidRPr="00023A56">
              <w:rPr>
                <w:sz w:val="28"/>
                <w:szCs w:val="28"/>
              </w:rPr>
              <w:t xml:space="preserve"> </w:t>
            </w:r>
            <w:proofErr w:type="spellStart"/>
            <w:r w:rsidRPr="00023A56">
              <w:rPr>
                <w:sz w:val="28"/>
                <w:szCs w:val="28"/>
              </w:rPr>
              <w:t>Việt</w:t>
            </w:r>
            <w:proofErr w:type="spellEnd"/>
            <w:r w:rsidRPr="00023A56">
              <w:rPr>
                <w:sz w:val="28"/>
                <w:szCs w:val="28"/>
              </w:rPr>
              <w:t xml:space="preserve"> Nam, </w:t>
            </w:r>
            <w:proofErr w:type="spellStart"/>
            <w:r w:rsidRPr="00023A56">
              <w:rPr>
                <w:sz w:val="28"/>
                <w:szCs w:val="28"/>
              </w:rPr>
              <w:t>đối</w:t>
            </w:r>
            <w:proofErr w:type="spellEnd"/>
            <w:r w:rsidRPr="00023A56">
              <w:rPr>
                <w:sz w:val="28"/>
                <w:szCs w:val="28"/>
              </w:rPr>
              <w:t xml:space="preserve"> </w:t>
            </w:r>
            <w:proofErr w:type="spellStart"/>
            <w:r w:rsidRPr="00023A56">
              <w:rPr>
                <w:sz w:val="28"/>
                <w:szCs w:val="28"/>
              </w:rPr>
              <w:t>với</w:t>
            </w:r>
            <w:proofErr w:type="spellEnd"/>
            <w:r w:rsidRPr="00023A56">
              <w:rPr>
                <w:sz w:val="28"/>
                <w:szCs w:val="28"/>
              </w:rPr>
              <w:t xml:space="preserve">: </w:t>
            </w:r>
          </w:p>
          <w:p w14:paraId="43AD78E8" w14:textId="3E5A1E06" w:rsidR="008D461A" w:rsidRDefault="002F2BD4" w:rsidP="002F2BD4">
            <w:pPr>
              <w:widowControl w:val="0"/>
              <w:spacing w:before="80"/>
              <w:jc w:val="both"/>
              <w:rPr>
                <w:sz w:val="28"/>
                <w:szCs w:val="28"/>
                <w:lang w:val="es-ES"/>
              </w:rPr>
            </w:pPr>
            <w:r w:rsidRPr="00023A56">
              <w:rPr>
                <w:sz w:val="28"/>
                <w:szCs w:val="28"/>
                <w:lang w:val="es-ES"/>
              </w:rPr>
              <w:t xml:space="preserve">- </w:t>
            </w:r>
            <w:proofErr w:type="spellStart"/>
            <w:r w:rsidR="008D461A" w:rsidRPr="008D461A">
              <w:rPr>
                <w:sz w:val="28"/>
                <w:szCs w:val="28"/>
                <w:lang w:val="es-ES"/>
              </w:rPr>
              <w:t>Tủ</w:t>
            </w:r>
            <w:proofErr w:type="spellEnd"/>
            <w:r w:rsidR="008D461A" w:rsidRPr="008D461A">
              <w:rPr>
                <w:sz w:val="28"/>
                <w:szCs w:val="28"/>
                <w:lang w:val="es-ES"/>
              </w:rPr>
              <w:t xml:space="preserve"> PP </w:t>
            </w:r>
            <w:proofErr w:type="spellStart"/>
            <w:r w:rsidR="008D461A" w:rsidRPr="008D461A">
              <w:rPr>
                <w:sz w:val="28"/>
                <w:szCs w:val="28"/>
                <w:lang w:val="es-ES"/>
              </w:rPr>
              <w:t>Hạ</w:t>
            </w:r>
            <w:proofErr w:type="spellEnd"/>
            <w:r w:rsidR="008D461A" w:rsidRPr="008D461A">
              <w:rPr>
                <w:sz w:val="28"/>
                <w:szCs w:val="28"/>
                <w:lang w:val="es-ES"/>
              </w:rPr>
              <w:t xml:space="preserve"> </w:t>
            </w:r>
            <w:proofErr w:type="spellStart"/>
            <w:r w:rsidR="008D461A" w:rsidRPr="008D461A">
              <w:rPr>
                <w:sz w:val="28"/>
                <w:szCs w:val="28"/>
                <w:lang w:val="es-ES"/>
              </w:rPr>
              <w:t>thế</w:t>
            </w:r>
            <w:proofErr w:type="spellEnd"/>
          </w:p>
          <w:p w14:paraId="54A6A562" w14:textId="77777777" w:rsidR="008D461A" w:rsidRDefault="008D461A" w:rsidP="002F2BD4">
            <w:pPr>
              <w:widowControl w:val="0"/>
              <w:spacing w:before="80"/>
              <w:jc w:val="both"/>
              <w:rPr>
                <w:sz w:val="28"/>
                <w:szCs w:val="28"/>
                <w:lang w:val="es-ES"/>
              </w:rPr>
            </w:pPr>
            <w:r>
              <w:rPr>
                <w:sz w:val="28"/>
                <w:szCs w:val="28"/>
                <w:lang w:val="es-ES"/>
              </w:rPr>
              <w:t>-</w:t>
            </w:r>
            <w:r w:rsidRPr="008D461A">
              <w:rPr>
                <w:sz w:val="28"/>
                <w:szCs w:val="28"/>
                <w:lang w:val="es-ES"/>
              </w:rPr>
              <w:t xml:space="preserve"> </w:t>
            </w:r>
            <w:proofErr w:type="spellStart"/>
            <w:r w:rsidRPr="008D461A">
              <w:rPr>
                <w:sz w:val="28"/>
                <w:szCs w:val="28"/>
                <w:lang w:val="es-ES"/>
              </w:rPr>
              <w:t>Dây</w:t>
            </w:r>
            <w:proofErr w:type="spellEnd"/>
            <w:r w:rsidRPr="008D461A">
              <w:rPr>
                <w:sz w:val="28"/>
                <w:szCs w:val="28"/>
                <w:lang w:val="es-ES"/>
              </w:rPr>
              <w:t xml:space="preserve"> </w:t>
            </w:r>
            <w:proofErr w:type="spellStart"/>
            <w:r w:rsidRPr="008D461A">
              <w:rPr>
                <w:sz w:val="28"/>
                <w:szCs w:val="28"/>
                <w:lang w:val="es-ES"/>
              </w:rPr>
              <w:t>cáp</w:t>
            </w:r>
            <w:proofErr w:type="spellEnd"/>
            <w:r w:rsidRPr="008D461A">
              <w:rPr>
                <w:sz w:val="28"/>
                <w:szCs w:val="28"/>
                <w:lang w:val="es-ES"/>
              </w:rPr>
              <w:t xml:space="preserve"> </w:t>
            </w:r>
            <w:proofErr w:type="spellStart"/>
            <w:r w:rsidRPr="008D461A">
              <w:rPr>
                <w:sz w:val="28"/>
                <w:szCs w:val="28"/>
                <w:lang w:val="es-ES"/>
              </w:rPr>
              <w:t>điện</w:t>
            </w:r>
            <w:proofErr w:type="spellEnd"/>
          </w:p>
          <w:p w14:paraId="191C9D00" w14:textId="3F4106D4" w:rsidR="008D461A" w:rsidRDefault="00925FDA" w:rsidP="002F2BD4">
            <w:pPr>
              <w:widowControl w:val="0"/>
              <w:spacing w:before="80"/>
              <w:jc w:val="both"/>
              <w:rPr>
                <w:sz w:val="28"/>
                <w:szCs w:val="28"/>
                <w:lang w:val="es-ES"/>
              </w:rPr>
            </w:pPr>
            <w:r>
              <w:rPr>
                <w:sz w:val="28"/>
                <w:szCs w:val="28"/>
                <w:lang w:val="es-ES"/>
              </w:rPr>
              <w:t>-</w:t>
            </w:r>
            <w:r w:rsidR="008D461A" w:rsidRPr="008D461A">
              <w:rPr>
                <w:sz w:val="28"/>
                <w:szCs w:val="28"/>
                <w:lang w:val="es-ES"/>
              </w:rPr>
              <w:t xml:space="preserve"> </w:t>
            </w:r>
            <w:proofErr w:type="spellStart"/>
            <w:r w:rsidR="008D461A" w:rsidRPr="008D461A">
              <w:rPr>
                <w:sz w:val="28"/>
                <w:szCs w:val="28"/>
                <w:lang w:val="es-ES"/>
              </w:rPr>
              <w:t>Cầu</w:t>
            </w:r>
            <w:proofErr w:type="spellEnd"/>
            <w:r w:rsidR="008D461A" w:rsidRPr="008D461A">
              <w:rPr>
                <w:sz w:val="28"/>
                <w:szCs w:val="28"/>
                <w:lang w:val="es-ES"/>
              </w:rPr>
              <w:t xml:space="preserve"> </w:t>
            </w:r>
            <w:proofErr w:type="spellStart"/>
            <w:r w:rsidR="008D461A" w:rsidRPr="008D461A">
              <w:rPr>
                <w:sz w:val="28"/>
                <w:szCs w:val="28"/>
                <w:lang w:val="es-ES"/>
              </w:rPr>
              <w:t>chì</w:t>
            </w:r>
            <w:proofErr w:type="spellEnd"/>
          </w:p>
          <w:p w14:paraId="3B67F350" w14:textId="3F2A810B" w:rsidR="008D461A" w:rsidRDefault="00925FDA" w:rsidP="002F2BD4">
            <w:pPr>
              <w:widowControl w:val="0"/>
              <w:spacing w:before="80"/>
              <w:jc w:val="both"/>
              <w:rPr>
                <w:sz w:val="28"/>
                <w:szCs w:val="28"/>
                <w:lang w:val="es-ES"/>
              </w:rPr>
            </w:pPr>
            <w:r>
              <w:rPr>
                <w:sz w:val="28"/>
                <w:szCs w:val="28"/>
                <w:lang w:val="es-ES"/>
              </w:rPr>
              <w:t>-</w:t>
            </w:r>
            <w:r w:rsidR="008D461A">
              <w:rPr>
                <w:sz w:val="28"/>
                <w:szCs w:val="28"/>
                <w:lang w:val="es-ES"/>
              </w:rPr>
              <w:t xml:space="preserve"> </w:t>
            </w:r>
            <w:proofErr w:type="spellStart"/>
            <w:r w:rsidR="008D461A" w:rsidRPr="008D461A">
              <w:rPr>
                <w:sz w:val="28"/>
                <w:szCs w:val="28"/>
                <w:lang w:val="es-ES"/>
              </w:rPr>
              <w:t>Cầu</w:t>
            </w:r>
            <w:proofErr w:type="spellEnd"/>
            <w:r w:rsidR="008D461A" w:rsidRPr="008D461A">
              <w:rPr>
                <w:sz w:val="28"/>
                <w:szCs w:val="28"/>
                <w:lang w:val="es-ES"/>
              </w:rPr>
              <w:t xml:space="preserve"> </w:t>
            </w:r>
            <w:proofErr w:type="spellStart"/>
            <w:r w:rsidR="008D461A" w:rsidRPr="008D461A">
              <w:rPr>
                <w:sz w:val="28"/>
                <w:szCs w:val="28"/>
                <w:lang w:val="es-ES"/>
              </w:rPr>
              <w:t>dao</w:t>
            </w:r>
            <w:proofErr w:type="spellEnd"/>
          </w:p>
          <w:p w14:paraId="14586AC4" w14:textId="4BFBF10A" w:rsidR="008D461A" w:rsidRDefault="00925FDA" w:rsidP="002F2BD4">
            <w:pPr>
              <w:widowControl w:val="0"/>
              <w:spacing w:before="80"/>
              <w:jc w:val="both"/>
              <w:rPr>
                <w:sz w:val="28"/>
                <w:szCs w:val="28"/>
                <w:lang w:val="es-ES"/>
              </w:rPr>
            </w:pPr>
            <w:r>
              <w:rPr>
                <w:sz w:val="28"/>
                <w:szCs w:val="28"/>
                <w:lang w:val="es-ES"/>
              </w:rPr>
              <w:t>-</w:t>
            </w:r>
            <w:r w:rsidR="008D461A" w:rsidRPr="008D461A">
              <w:rPr>
                <w:sz w:val="28"/>
                <w:szCs w:val="28"/>
                <w:lang w:val="es-ES"/>
              </w:rPr>
              <w:t xml:space="preserve"> </w:t>
            </w:r>
            <w:proofErr w:type="spellStart"/>
            <w:r w:rsidR="008D461A" w:rsidRPr="008D461A">
              <w:rPr>
                <w:sz w:val="28"/>
                <w:szCs w:val="28"/>
                <w:lang w:val="es-ES"/>
              </w:rPr>
              <w:t>Chống</w:t>
            </w:r>
            <w:proofErr w:type="spellEnd"/>
            <w:r w:rsidR="008D461A" w:rsidRPr="008D461A">
              <w:rPr>
                <w:sz w:val="28"/>
                <w:szCs w:val="28"/>
                <w:lang w:val="es-ES"/>
              </w:rPr>
              <w:t xml:space="preserve"> </w:t>
            </w:r>
            <w:proofErr w:type="spellStart"/>
            <w:r w:rsidR="008D461A" w:rsidRPr="008D461A">
              <w:rPr>
                <w:sz w:val="28"/>
                <w:szCs w:val="28"/>
                <w:lang w:val="es-ES"/>
              </w:rPr>
              <w:t>sét</w:t>
            </w:r>
            <w:proofErr w:type="spellEnd"/>
            <w:r w:rsidR="008D461A" w:rsidRPr="008D461A">
              <w:rPr>
                <w:sz w:val="28"/>
                <w:szCs w:val="28"/>
                <w:lang w:val="es-ES"/>
              </w:rPr>
              <w:t xml:space="preserve"> van </w:t>
            </w:r>
          </w:p>
          <w:p w14:paraId="6A2603BB" w14:textId="08CFC710" w:rsidR="008D461A" w:rsidRDefault="00925FDA" w:rsidP="002F2BD4">
            <w:pPr>
              <w:widowControl w:val="0"/>
              <w:spacing w:before="80"/>
              <w:jc w:val="both"/>
              <w:rPr>
                <w:sz w:val="28"/>
                <w:szCs w:val="28"/>
                <w:lang w:val="es-ES"/>
              </w:rPr>
            </w:pPr>
            <w:r>
              <w:rPr>
                <w:sz w:val="28"/>
                <w:szCs w:val="28"/>
                <w:lang w:val="es-ES"/>
              </w:rPr>
              <w:t>-</w:t>
            </w:r>
            <w:r w:rsidR="008D461A">
              <w:rPr>
                <w:sz w:val="28"/>
                <w:szCs w:val="28"/>
                <w:lang w:val="es-ES"/>
              </w:rPr>
              <w:t xml:space="preserve"> </w:t>
            </w:r>
            <w:proofErr w:type="spellStart"/>
            <w:r w:rsidR="008D461A" w:rsidRPr="008D461A">
              <w:rPr>
                <w:sz w:val="28"/>
                <w:szCs w:val="28"/>
                <w:lang w:val="es-ES"/>
              </w:rPr>
              <w:t>Cách</w:t>
            </w:r>
            <w:proofErr w:type="spellEnd"/>
            <w:r w:rsidR="008D461A" w:rsidRPr="008D461A">
              <w:rPr>
                <w:sz w:val="28"/>
                <w:szCs w:val="28"/>
                <w:lang w:val="es-ES"/>
              </w:rPr>
              <w:t xml:space="preserve"> </w:t>
            </w:r>
            <w:proofErr w:type="spellStart"/>
            <w:r w:rsidR="008D461A" w:rsidRPr="008D461A">
              <w:rPr>
                <w:sz w:val="28"/>
                <w:szCs w:val="28"/>
                <w:lang w:val="es-ES"/>
              </w:rPr>
              <w:t>điện</w:t>
            </w:r>
            <w:proofErr w:type="spellEnd"/>
            <w:r w:rsidR="008D461A" w:rsidRPr="008D461A">
              <w:rPr>
                <w:sz w:val="28"/>
                <w:szCs w:val="28"/>
                <w:lang w:val="es-ES"/>
              </w:rPr>
              <w:t xml:space="preserve"> </w:t>
            </w:r>
          </w:p>
          <w:p w14:paraId="59DD0129" w14:textId="77777777" w:rsidR="00373001" w:rsidRDefault="00925FDA" w:rsidP="002F2BD4">
            <w:pPr>
              <w:widowControl w:val="0"/>
              <w:spacing w:before="80"/>
              <w:jc w:val="both"/>
              <w:rPr>
                <w:sz w:val="28"/>
                <w:szCs w:val="28"/>
                <w:lang w:val="es-ES"/>
              </w:rPr>
            </w:pPr>
            <w:r>
              <w:rPr>
                <w:sz w:val="28"/>
                <w:szCs w:val="28"/>
                <w:lang w:val="es-ES"/>
              </w:rPr>
              <w:t>-</w:t>
            </w:r>
            <w:r w:rsidR="008D461A">
              <w:rPr>
                <w:sz w:val="28"/>
                <w:szCs w:val="28"/>
                <w:lang w:val="es-ES"/>
              </w:rPr>
              <w:t xml:space="preserve"> </w:t>
            </w:r>
            <w:proofErr w:type="spellStart"/>
            <w:r w:rsidR="008D461A" w:rsidRPr="008D461A">
              <w:rPr>
                <w:sz w:val="28"/>
                <w:szCs w:val="28"/>
                <w:lang w:val="es-ES"/>
              </w:rPr>
              <w:t>Cột</w:t>
            </w:r>
            <w:proofErr w:type="spellEnd"/>
            <w:r w:rsidR="008D461A" w:rsidRPr="008D461A">
              <w:rPr>
                <w:sz w:val="28"/>
                <w:szCs w:val="28"/>
                <w:lang w:val="es-ES"/>
              </w:rPr>
              <w:t xml:space="preserve"> </w:t>
            </w:r>
            <w:proofErr w:type="spellStart"/>
            <w:r w:rsidR="008D461A" w:rsidRPr="008D461A">
              <w:rPr>
                <w:sz w:val="28"/>
                <w:szCs w:val="28"/>
                <w:lang w:val="es-ES"/>
              </w:rPr>
              <w:t>điện</w:t>
            </w:r>
            <w:proofErr w:type="spellEnd"/>
          </w:p>
          <w:p w14:paraId="27E20BD8" w14:textId="1FCB6B38" w:rsidR="00925FDA" w:rsidRPr="00023A56" w:rsidRDefault="00925FDA" w:rsidP="002F2BD4">
            <w:pPr>
              <w:widowControl w:val="0"/>
              <w:spacing w:before="80"/>
              <w:jc w:val="both"/>
              <w:rPr>
                <w:sz w:val="28"/>
                <w:szCs w:val="28"/>
                <w:lang w:val="es-ES"/>
              </w:rPr>
            </w:pPr>
          </w:p>
        </w:tc>
        <w:tc>
          <w:tcPr>
            <w:tcW w:w="1701" w:type="dxa"/>
            <w:vAlign w:val="center"/>
          </w:tcPr>
          <w:p w14:paraId="25ED1837" w14:textId="77777777" w:rsidR="00B302A7" w:rsidRPr="00023A56" w:rsidRDefault="00B302A7" w:rsidP="007F7D69">
            <w:pPr>
              <w:widowControl w:val="0"/>
              <w:spacing w:before="100"/>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13C6B90B" w14:textId="77777777" w:rsidR="00B302A7" w:rsidRPr="00023A56" w:rsidRDefault="00B302A7" w:rsidP="007F7D69">
            <w:pPr>
              <w:widowControl w:val="0"/>
              <w:spacing w:before="100"/>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49B5A447" w14:textId="77777777" w:rsidR="00B302A7" w:rsidRPr="00023A56" w:rsidRDefault="00B302A7" w:rsidP="007F7D69">
            <w:pPr>
              <w:widowControl w:val="0"/>
              <w:spacing w:before="100"/>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023A56" w:rsidRPr="00023A56" w14:paraId="39AA98BD" w14:textId="77777777" w:rsidTr="00004ADB">
        <w:tc>
          <w:tcPr>
            <w:tcW w:w="748" w:type="dxa"/>
            <w:vAlign w:val="center"/>
          </w:tcPr>
          <w:p w14:paraId="42E21D10" w14:textId="77777777" w:rsidR="00B302A7" w:rsidRPr="00023A56" w:rsidRDefault="00B302A7" w:rsidP="00AE7FF3">
            <w:pPr>
              <w:widowControl w:val="0"/>
              <w:spacing w:before="120" w:line="344" w:lineRule="exact"/>
              <w:jc w:val="center"/>
              <w:rPr>
                <w:sz w:val="28"/>
                <w:szCs w:val="28"/>
                <w:lang w:val="es-ES"/>
              </w:rPr>
            </w:pPr>
          </w:p>
        </w:tc>
        <w:tc>
          <w:tcPr>
            <w:tcW w:w="3896" w:type="dxa"/>
            <w:vAlign w:val="center"/>
          </w:tcPr>
          <w:p w14:paraId="7781B6F7" w14:textId="77777777" w:rsidR="00B302A7" w:rsidRPr="00023A56" w:rsidRDefault="00B302A7" w:rsidP="00AE7FF3">
            <w:pPr>
              <w:widowControl w:val="0"/>
              <w:tabs>
                <w:tab w:val="left" w:pos="851"/>
              </w:tabs>
              <w:spacing w:before="120" w:after="120" w:line="344" w:lineRule="exact"/>
              <w:ind w:left="-14"/>
              <w:jc w:val="both"/>
              <w:rPr>
                <w:sz w:val="28"/>
                <w:szCs w:val="28"/>
                <w:lang w:val="nl-NL"/>
              </w:rPr>
            </w:pPr>
            <w:proofErr w:type="spellStart"/>
            <w:r w:rsidRPr="00023A56">
              <w:rPr>
                <w:sz w:val="28"/>
                <w:szCs w:val="28"/>
                <w:lang w:val="es-ES"/>
              </w:rPr>
              <w:t>Chứng</w:t>
            </w:r>
            <w:proofErr w:type="spellEnd"/>
            <w:r w:rsidRPr="00023A56">
              <w:rPr>
                <w:sz w:val="28"/>
                <w:szCs w:val="28"/>
                <w:lang w:val="es-ES"/>
              </w:rPr>
              <w:t xml:space="preserve"> </w:t>
            </w:r>
            <w:proofErr w:type="spellStart"/>
            <w:r w:rsidRPr="00023A56">
              <w:rPr>
                <w:sz w:val="28"/>
                <w:szCs w:val="28"/>
                <w:lang w:val="es-ES"/>
              </w:rPr>
              <w:t>chỉ</w:t>
            </w:r>
            <w:proofErr w:type="spellEnd"/>
            <w:r w:rsidRPr="00023A56">
              <w:rPr>
                <w:sz w:val="28"/>
                <w:szCs w:val="28"/>
                <w:lang w:val="es-ES"/>
              </w:rPr>
              <w:t xml:space="preserve"> </w:t>
            </w:r>
            <w:proofErr w:type="spellStart"/>
            <w:r w:rsidRPr="00023A56">
              <w:rPr>
                <w:sz w:val="28"/>
                <w:szCs w:val="28"/>
                <w:lang w:val="es-ES"/>
              </w:rPr>
              <w:t>hê</w:t>
            </w:r>
            <w:proofErr w:type="spellEnd"/>
            <w:r w:rsidRPr="00023A56">
              <w:rPr>
                <w:sz w:val="28"/>
                <w:szCs w:val="28"/>
                <w:lang w:val="es-ES"/>
              </w:rPr>
              <w:t xml:space="preserve">̣ </w:t>
            </w:r>
            <w:proofErr w:type="spellStart"/>
            <w:r w:rsidRPr="00023A56">
              <w:rPr>
                <w:sz w:val="28"/>
                <w:szCs w:val="28"/>
                <w:lang w:val="es-ES"/>
              </w:rPr>
              <w:t>thống</w:t>
            </w:r>
            <w:proofErr w:type="spellEnd"/>
            <w:r w:rsidRPr="00023A56">
              <w:rPr>
                <w:sz w:val="28"/>
                <w:szCs w:val="28"/>
                <w:lang w:val="es-ES"/>
              </w:rPr>
              <w:t xml:space="preserve"> </w:t>
            </w:r>
            <w:proofErr w:type="spellStart"/>
            <w:r w:rsidRPr="00023A56">
              <w:rPr>
                <w:sz w:val="28"/>
                <w:szCs w:val="28"/>
                <w:lang w:val="es-ES"/>
              </w:rPr>
              <w:t>quản</w:t>
            </w:r>
            <w:proofErr w:type="spellEnd"/>
            <w:r w:rsidRPr="00023A56">
              <w:rPr>
                <w:sz w:val="28"/>
                <w:szCs w:val="28"/>
                <w:lang w:val="es-ES"/>
              </w:rPr>
              <w:t xml:space="preserve"> </w:t>
            </w:r>
            <w:proofErr w:type="spellStart"/>
            <w:r w:rsidRPr="00023A56">
              <w:rPr>
                <w:sz w:val="28"/>
                <w:szCs w:val="28"/>
                <w:lang w:val="es-ES"/>
              </w:rPr>
              <w:t>ly</w:t>
            </w:r>
            <w:proofErr w:type="spellEnd"/>
            <w:r w:rsidRPr="00023A56">
              <w:rPr>
                <w:sz w:val="28"/>
                <w:szCs w:val="28"/>
                <w:lang w:val="es-ES"/>
              </w:rPr>
              <w:t xml:space="preserve">́ </w:t>
            </w:r>
            <w:proofErr w:type="spellStart"/>
            <w:r w:rsidRPr="00023A56">
              <w:rPr>
                <w:sz w:val="28"/>
                <w:szCs w:val="28"/>
                <w:lang w:val="es-ES"/>
              </w:rPr>
              <w:t>chất</w:t>
            </w:r>
            <w:proofErr w:type="spellEnd"/>
            <w:r w:rsidRPr="00023A56">
              <w:rPr>
                <w:sz w:val="28"/>
                <w:szCs w:val="28"/>
                <w:lang w:val="es-ES"/>
              </w:rPr>
              <w:t xml:space="preserve"> </w:t>
            </w:r>
            <w:proofErr w:type="spellStart"/>
            <w:r w:rsidRPr="00023A56">
              <w:rPr>
                <w:sz w:val="28"/>
                <w:szCs w:val="28"/>
                <w:lang w:val="es-ES"/>
              </w:rPr>
              <w:t>lượng</w:t>
            </w:r>
            <w:proofErr w:type="spellEnd"/>
            <w:r w:rsidRPr="00023A56">
              <w:rPr>
                <w:sz w:val="28"/>
                <w:szCs w:val="28"/>
                <w:lang w:val="es-ES"/>
              </w:rPr>
              <w:t xml:space="preserve"> </w:t>
            </w:r>
            <w:proofErr w:type="spellStart"/>
            <w:r w:rsidRPr="00023A56">
              <w:rPr>
                <w:sz w:val="28"/>
                <w:szCs w:val="28"/>
                <w:lang w:val="es-ES"/>
              </w:rPr>
              <w:t>theo</w:t>
            </w:r>
            <w:proofErr w:type="spellEnd"/>
            <w:r w:rsidRPr="00023A56">
              <w:rPr>
                <w:sz w:val="28"/>
                <w:szCs w:val="28"/>
                <w:lang w:val="es-ES"/>
              </w:rPr>
              <w:t xml:space="preserve"> </w:t>
            </w:r>
            <w:proofErr w:type="spellStart"/>
            <w:r w:rsidRPr="00023A56">
              <w:rPr>
                <w:sz w:val="28"/>
                <w:szCs w:val="28"/>
                <w:lang w:val="es-ES"/>
              </w:rPr>
              <w:t>tiêu</w:t>
            </w:r>
            <w:proofErr w:type="spellEnd"/>
            <w:r w:rsidRPr="00023A56">
              <w:rPr>
                <w:sz w:val="28"/>
                <w:szCs w:val="28"/>
                <w:lang w:val="es-ES"/>
              </w:rPr>
              <w:t xml:space="preserve"> </w:t>
            </w:r>
            <w:proofErr w:type="spellStart"/>
            <w:r w:rsidRPr="00023A56">
              <w:rPr>
                <w:sz w:val="28"/>
                <w:szCs w:val="28"/>
                <w:lang w:val="es-ES"/>
              </w:rPr>
              <w:t>chuẩn</w:t>
            </w:r>
            <w:proofErr w:type="spellEnd"/>
            <w:r w:rsidRPr="00023A56">
              <w:rPr>
                <w:sz w:val="28"/>
                <w:szCs w:val="28"/>
                <w:lang w:val="es-ES"/>
              </w:rPr>
              <w:t xml:space="preserve"> ISO 9001 </w:t>
            </w:r>
            <w:proofErr w:type="spellStart"/>
            <w:r w:rsidRPr="00023A56">
              <w:rPr>
                <w:sz w:val="28"/>
                <w:szCs w:val="28"/>
                <w:lang w:val="es-ES"/>
              </w:rPr>
              <w:t>hoặc</w:t>
            </w:r>
            <w:proofErr w:type="spellEnd"/>
            <w:r w:rsidRPr="00023A56">
              <w:rPr>
                <w:sz w:val="28"/>
                <w:szCs w:val="28"/>
                <w:lang w:val="es-ES"/>
              </w:rPr>
              <w:t xml:space="preserve"> </w:t>
            </w:r>
            <w:proofErr w:type="spellStart"/>
            <w:r w:rsidRPr="00023A56">
              <w:rPr>
                <w:sz w:val="28"/>
                <w:szCs w:val="28"/>
                <w:lang w:val="es-ES"/>
              </w:rPr>
              <w:t>tương</w:t>
            </w:r>
            <w:proofErr w:type="spellEnd"/>
            <w:r w:rsidRPr="00023A56">
              <w:rPr>
                <w:sz w:val="28"/>
                <w:szCs w:val="28"/>
                <w:lang w:val="es-ES"/>
              </w:rPr>
              <w:t xml:space="preserve"> </w:t>
            </w:r>
            <w:proofErr w:type="spellStart"/>
            <w:r w:rsidRPr="00023A56">
              <w:rPr>
                <w:sz w:val="28"/>
                <w:szCs w:val="28"/>
                <w:lang w:val="es-ES"/>
              </w:rPr>
              <w:t>đương</w:t>
            </w:r>
            <w:proofErr w:type="spellEnd"/>
            <w:r w:rsidRPr="00023A56">
              <w:rPr>
                <w:sz w:val="28"/>
                <w:szCs w:val="28"/>
                <w:lang w:val="es-ES"/>
              </w:rPr>
              <w:t xml:space="preserve"> </w:t>
            </w:r>
            <w:proofErr w:type="spellStart"/>
            <w:r w:rsidRPr="00023A56">
              <w:rPr>
                <w:sz w:val="28"/>
                <w:szCs w:val="28"/>
                <w:lang w:val="es-ES"/>
              </w:rPr>
              <w:t>còn</w:t>
            </w:r>
            <w:proofErr w:type="spellEnd"/>
            <w:r w:rsidRPr="00023A56">
              <w:rPr>
                <w:sz w:val="28"/>
                <w:szCs w:val="28"/>
                <w:lang w:val="es-ES"/>
              </w:rPr>
              <w:t xml:space="preserve"> </w:t>
            </w:r>
            <w:proofErr w:type="spellStart"/>
            <w:r w:rsidRPr="00023A56">
              <w:rPr>
                <w:sz w:val="28"/>
                <w:szCs w:val="28"/>
                <w:lang w:val="es-ES"/>
              </w:rPr>
              <w:t>hiệu</w:t>
            </w:r>
            <w:proofErr w:type="spellEnd"/>
            <w:r w:rsidRPr="00023A56">
              <w:rPr>
                <w:sz w:val="28"/>
                <w:szCs w:val="28"/>
                <w:lang w:val="es-ES"/>
              </w:rPr>
              <w:t xml:space="preserve"> </w:t>
            </w:r>
            <w:proofErr w:type="spellStart"/>
            <w:r w:rsidRPr="00023A56">
              <w:rPr>
                <w:sz w:val="28"/>
                <w:szCs w:val="28"/>
                <w:lang w:val="es-ES"/>
              </w:rPr>
              <w:t>lực</w:t>
            </w:r>
            <w:proofErr w:type="spellEnd"/>
            <w:r w:rsidRPr="00023A56">
              <w:rPr>
                <w:sz w:val="28"/>
                <w:szCs w:val="28"/>
                <w:lang w:val="es-ES"/>
              </w:rPr>
              <w:t xml:space="preserve"> </w:t>
            </w:r>
            <w:proofErr w:type="spellStart"/>
            <w:r w:rsidRPr="00023A56">
              <w:rPr>
                <w:sz w:val="28"/>
                <w:szCs w:val="28"/>
                <w:lang w:val="es-ES"/>
              </w:rPr>
              <w:t>của</w:t>
            </w:r>
            <w:proofErr w:type="spellEnd"/>
            <w:r w:rsidRPr="00023A56">
              <w:rPr>
                <w:sz w:val="28"/>
                <w:szCs w:val="28"/>
                <w:lang w:val="es-ES"/>
              </w:rPr>
              <w:t xml:space="preserve"> </w:t>
            </w:r>
            <w:proofErr w:type="spellStart"/>
            <w:r w:rsidRPr="00023A56">
              <w:rPr>
                <w:sz w:val="28"/>
                <w:szCs w:val="28"/>
                <w:lang w:val="es-ES"/>
              </w:rPr>
              <w:t>nhà</w:t>
            </w:r>
            <w:proofErr w:type="spellEnd"/>
            <w:r w:rsidRPr="00023A56">
              <w:rPr>
                <w:sz w:val="28"/>
                <w:szCs w:val="28"/>
                <w:lang w:val="es-ES"/>
              </w:rPr>
              <w:t xml:space="preserve"> </w:t>
            </w:r>
            <w:proofErr w:type="spellStart"/>
            <w:r w:rsidRPr="00023A56">
              <w:rPr>
                <w:sz w:val="28"/>
                <w:szCs w:val="28"/>
                <w:lang w:val="es-ES"/>
              </w:rPr>
              <w:t>sản</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hàng</w:t>
            </w:r>
            <w:proofErr w:type="spellEnd"/>
            <w:r w:rsidRPr="00023A56">
              <w:rPr>
                <w:sz w:val="28"/>
                <w:szCs w:val="28"/>
                <w:lang w:val="es-ES"/>
              </w:rPr>
              <w:t xml:space="preserve"> </w:t>
            </w:r>
            <w:proofErr w:type="spellStart"/>
            <w:r w:rsidRPr="00023A56">
              <w:rPr>
                <w:sz w:val="28"/>
                <w:szCs w:val="28"/>
                <w:lang w:val="es-ES"/>
              </w:rPr>
              <w:t>hóa</w:t>
            </w:r>
            <w:proofErr w:type="spellEnd"/>
            <w:r w:rsidRPr="00023A56">
              <w:rPr>
                <w:sz w:val="28"/>
                <w:szCs w:val="28"/>
                <w:lang w:val="es-ES"/>
              </w:rPr>
              <w:t xml:space="preserve"> </w:t>
            </w:r>
            <w:proofErr w:type="spellStart"/>
            <w:r w:rsidRPr="00023A56">
              <w:rPr>
                <w:sz w:val="28"/>
                <w:szCs w:val="28"/>
                <w:lang w:val="es-ES"/>
              </w:rPr>
              <w:t>chào</w:t>
            </w:r>
            <w:proofErr w:type="spellEnd"/>
            <w:r w:rsidRPr="00023A56">
              <w:rPr>
                <w:sz w:val="28"/>
                <w:szCs w:val="28"/>
                <w:lang w:val="es-ES"/>
              </w:rPr>
              <w:t xml:space="preserve"> </w:t>
            </w:r>
            <w:proofErr w:type="spellStart"/>
            <w:r w:rsidRPr="00023A56">
              <w:rPr>
                <w:sz w:val="28"/>
                <w:szCs w:val="28"/>
                <w:lang w:val="es-ES"/>
              </w:rPr>
              <w:t>thầu</w:t>
            </w:r>
            <w:proofErr w:type="spellEnd"/>
          </w:p>
        </w:tc>
        <w:tc>
          <w:tcPr>
            <w:tcW w:w="1701" w:type="dxa"/>
            <w:vAlign w:val="center"/>
          </w:tcPr>
          <w:p w14:paraId="46551EDC" w14:textId="77777777" w:rsidR="00B302A7" w:rsidRPr="00023A56" w:rsidRDefault="00B302A7" w:rsidP="00AE7FF3">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4A8DC4F3" w14:textId="77777777" w:rsidR="00B302A7" w:rsidRPr="00023A56" w:rsidRDefault="00B302A7" w:rsidP="00AE7FF3">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3BC96EC0" w14:textId="77777777" w:rsidR="00B302A7" w:rsidRPr="00023A56" w:rsidRDefault="00B302A7" w:rsidP="00AE7FF3">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372A54" w:rsidRPr="00023A56" w14:paraId="23E0DA7B" w14:textId="77777777" w:rsidTr="00004ADB">
        <w:tc>
          <w:tcPr>
            <w:tcW w:w="748" w:type="dxa"/>
            <w:vAlign w:val="center"/>
          </w:tcPr>
          <w:p w14:paraId="60B24E18" w14:textId="77777777" w:rsidR="00372A54" w:rsidRPr="00023A56" w:rsidRDefault="00372A54" w:rsidP="00372A54">
            <w:pPr>
              <w:widowControl w:val="0"/>
              <w:spacing w:before="120" w:line="344" w:lineRule="exact"/>
              <w:jc w:val="center"/>
              <w:rPr>
                <w:sz w:val="28"/>
                <w:szCs w:val="28"/>
                <w:lang w:val="es-ES"/>
              </w:rPr>
            </w:pPr>
          </w:p>
        </w:tc>
        <w:tc>
          <w:tcPr>
            <w:tcW w:w="3896" w:type="dxa"/>
            <w:vAlign w:val="center"/>
          </w:tcPr>
          <w:p w14:paraId="336ADAD7" w14:textId="609152AD" w:rsidR="00372A54" w:rsidRPr="00023A56" w:rsidRDefault="00372A54" w:rsidP="00372A54">
            <w:pPr>
              <w:widowControl w:val="0"/>
              <w:tabs>
                <w:tab w:val="left" w:pos="851"/>
              </w:tabs>
              <w:spacing w:before="120" w:after="120" w:line="344" w:lineRule="exact"/>
              <w:ind w:left="-11"/>
              <w:jc w:val="both"/>
              <w:rPr>
                <w:sz w:val="28"/>
                <w:szCs w:val="28"/>
                <w:lang w:val="nl-NL"/>
              </w:rPr>
            </w:pPr>
            <w:proofErr w:type="spellStart"/>
            <w:r w:rsidRPr="00B14ED0">
              <w:rPr>
                <w:sz w:val="28"/>
                <w:szCs w:val="28"/>
                <w:lang w:val="es-ES"/>
              </w:rPr>
              <w:t>Phải</w:t>
            </w:r>
            <w:proofErr w:type="spellEnd"/>
            <w:r w:rsidRPr="00B14ED0">
              <w:rPr>
                <w:sz w:val="28"/>
                <w:szCs w:val="28"/>
                <w:lang w:val="es-ES"/>
              </w:rPr>
              <w:t xml:space="preserve"> </w:t>
            </w:r>
            <w:proofErr w:type="spellStart"/>
            <w:r w:rsidRPr="00B14ED0">
              <w:rPr>
                <w:sz w:val="28"/>
                <w:szCs w:val="28"/>
                <w:lang w:val="es-ES"/>
              </w:rPr>
              <w:t>có</w:t>
            </w:r>
            <w:proofErr w:type="spellEnd"/>
            <w:r w:rsidRPr="00B14ED0">
              <w:rPr>
                <w:sz w:val="28"/>
                <w:szCs w:val="28"/>
                <w:lang w:val="es-ES"/>
              </w:rPr>
              <w:t xml:space="preserve"> </w:t>
            </w:r>
            <w:proofErr w:type="spellStart"/>
            <w:r w:rsidRPr="00B14ED0">
              <w:rPr>
                <w:sz w:val="28"/>
                <w:szCs w:val="28"/>
                <w:lang w:val="es-ES"/>
              </w:rPr>
              <w:t>một</w:t>
            </w:r>
            <w:proofErr w:type="spellEnd"/>
            <w:r w:rsidRPr="00B14ED0">
              <w:rPr>
                <w:sz w:val="28"/>
                <w:szCs w:val="28"/>
                <w:lang w:val="es-ES"/>
              </w:rPr>
              <w:t xml:space="preserve"> </w:t>
            </w:r>
            <w:proofErr w:type="spellStart"/>
            <w:r w:rsidRPr="00B14ED0">
              <w:rPr>
                <w:sz w:val="28"/>
                <w:szCs w:val="28"/>
                <w:lang w:val="es-ES"/>
              </w:rPr>
              <w:t>trong</w:t>
            </w:r>
            <w:proofErr w:type="spellEnd"/>
            <w:r w:rsidRPr="00B14ED0">
              <w:rPr>
                <w:sz w:val="28"/>
                <w:szCs w:val="28"/>
                <w:lang w:val="es-ES"/>
              </w:rPr>
              <w:t xml:space="preserve"> </w:t>
            </w:r>
            <w:proofErr w:type="spellStart"/>
            <w:r w:rsidRPr="00B14ED0">
              <w:rPr>
                <w:sz w:val="28"/>
                <w:szCs w:val="28"/>
                <w:lang w:val="es-ES"/>
              </w:rPr>
              <w:t>các</w:t>
            </w:r>
            <w:proofErr w:type="spellEnd"/>
            <w:r w:rsidRPr="00B14ED0">
              <w:rPr>
                <w:sz w:val="28"/>
                <w:szCs w:val="28"/>
                <w:lang w:val="es-ES"/>
              </w:rPr>
              <w:t xml:space="preserve"> </w:t>
            </w:r>
            <w:proofErr w:type="spellStart"/>
            <w:r w:rsidRPr="00B14ED0">
              <w:rPr>
                <w:sz w:val="28"/>
                <w:szCs w:val="28"/>
                <w:lang w:val="es-ES"/>
              </w:rPr>
              <w:t>tài</w:t>
            </w:r>
            <w:proofErr w:type="spellEnd"/>
            <w:r w:rsidRPr="00B14ED0">
              <w:rPr>
                <w:sz w:val="28"/>
                <w:szCs w:val="28"/>
                <w:lang w:val="es-ES"/>
              </w:rPr>
              <w:t xml:space="preserve"> </w:t>
            </w:r>
            <w:proofErr w:type="spellStart"/>
            <w:r w:rsidRPr="00B14ED0">
              <w:rPr>
                <w:sz w:val="28"/>
                <w:szCs w:val="28"/>
                <w:lang w:val="es-ES"/>
              </w:rPr>
              <w:t>liệu</w:t>
            </w:r>
            <w:proofErr w:type="spellEnd"/>
            <w:r w:rsidRPr="00B14ED0">
              <w:rPr>
                <w:sz w:val="28"/>
                <w:szCs w:val="28"/>
                <w:lang w:val="es-ES"/>
              </w:rPr>
              <w:t xml:space="preserve"> </w:t>
            </w:r>
            <w:proofErr w:type="spellStart"/>
            <w:r w:rsidRPr="00B14ED0">
              <w:rPr>
                <w:sz w:val="28"/>
                <w:szCs w:val="28"/>
                <w:lang w:val="es-ES"/>
              </w:rPr>
              <w:t>sau</w:t>
            </w:r>
            <w:proofErr w:type="spellEnd"/>
            <w:r w:rsidRPr="00B14ED0">
              <w:rPr>
                <w:bCs/>
                <w:iCs/>
                <w:sz w:val="28"/>
                <w:szCs w:val="28"/>
                <w:lang w:val="nl-NL"/>
              </w:rPr>
              <w:t>: Biên bản thí nghiệm mẫu (type test</w:t>
            </w:r>
            <w:proofErr w:type="gramStart"/>
            <w:r w:rsidRPr="00B14ED0">
              <w:rPr>
                <w:bCs/>
                <w:iCs/>
                <w:sz w:val="28"/>
                <w:szCs w:val="28"/>
                <w:lang w:val="nl-NL"/>
              </w:rPr>
              <w:t>),  Catalogue</w:t>
            </w:r>
            <w:proofErr w:type="gramEnd"/>
            <w:r w:rsidRPr="00B14ED0">
              <w:rPr>
                <w:bCs/>
                <w:iCs/>
                <w:sz w:val="28"/>
                <w:szCs w:val="28"/>
                <w:lang w:val="nl-NL"/>
              </w:rPr>
              <w:t>, bản vẽ, hoặc các tài liệu tương đương</w:t>
            </w:r>
            <w:r w:rsidRPr="00B14ED0">
              <w:rPr>
                <w:iCs/>
                <w:sz w:val="28"/>
                <w:szCs w:val="28"/>
                <w:lang w:val="es-ES"/>
              </w:rPr>
              <w:t xml:space="preserve"> …</w:t>
            </w:r>
            <w:r w:rsidRPr="00B14ED0">
              <w:rPr>
                <w:sz w:val="28"/>
                <w:szCs w:val="28"/>
                <w:lang w:val="es-ES"/>
              </w:rPr>
              <w:t xml:space="preserve"> </w:t>
            </w:r>
            <w:proofErr w:type="spellStart"/>
            <w:r w:rsidRPr="00B14ED0">
              <w:rPr>
                <w:sz w:val="28"/>
                <w:szCs w:val="28"/>
                <w:lang w:val="es-ES"/>
              </w:rPr>
              <w:t>đối</w:t>
            </w:r>
            <w:proofErr w:type="spellEnd"/>
            <w:r w:rsidRPr="00B14ED0">
              <w:rPr>
                <w:sz w:val="28"/>
                <w:szCs w:val="28"/>
                <w:lang w:val="es-ES"/>
              </w:rPr>
              <w:t xml:space="preserve"> </w:t>
            </w:r>
            <w:proofErr w:type="spellStart"/>
            <w:r w:rsidRPr="00B14ED0">
              <w:rPr>
                <w:sz w:val="28"/>
                <w:szCs w:val="28"/>
                <w:lang w:val="es-ES"/>
              </w:rPr>
              <w:t>với</w:t>
            </w:r>
            <w:proofErr w:type="spellEnd"/>
            <w:r w:rsidRPr="00B14ED0">
              <w:rPr>
                <w:sz w:val="28"/>
                <w:szCs w:val="28"/>
                <w:lang w:val="es-ES"/>
              </w:rPr>
              <w:t xml:space="preserve"> </w:t>
            </w:r>
            <w:proofErr w:type="spellStart"/>
            <w:r w:rsidRPr="00B14ED0">
              <w:rPr>
                <w:sz w:val="28"/>
                <w:szCs w:val="28"/>
                <w:lang w:val="es-ES"/>
              </w:rPr>
              <w:t>hàng</w:t>
            </w:r>
            <w:proofErr w:type="spellEnd"/>
            <w:r w:rsidRPr="00B14ED0">
              <w:rPr>
                <w:sz w:val="28"/>
                <w:szCs w:val="28"/>
                <w:lang w:val="es-ES"/>
              </w:rPr>
              <w:t xml:space="preserve"> </w:t>
            </w:r>
            <w:proofErr w:type="spellStart"/>
            <w:r w:rsidRPr="00B14ED0">
              <w:rPr>
                <w:sz w:val="28"/>
                <w:szCs w:val="28"/>
                <w:lang w:val="es-ES"/>
              </w:rPr>
              <w:t>hóa</w:t>
            </w:r>
            <w:proofErr w:type="spellEnd"/>
            <w:r w:rsidRPr="00B14ED0">
              <w:rPr>
                <w:sz w:val="28"/>
                <w:szCs w:val="28"/>
                <w:lang w:val="es-ES"/>
              </w:rPr>
              <w:t xml:space="preserve"> </w:t>
            </w:r>
            <w:proofErr w:type="spellStart"/>
            <w:r w:rsidRPr="00B14ED0">
              <w:rPr>
                <w:sz w:val="28"/>
                <w:szCs w:val="28"/>
                <w:lang w:val="es-ES"/>
              </w:rPr>
              <w:t>chào</w:t>
            </w:r>
            <w:proofErr w:type="spellEnd"/>
            <w:r w:rsidRPr="00B14ED0">
              <w:rPr>
                <w:sz w:val="28"/>
                <w:szCs w:val="28"/>
                <w:lang w:val="es-ES"/>
              </w:rPr>
              <w:t xml:space="preserve"> </w:t>
            </w:r>
            <w:proofErr w:type="spellStart"/>
            <w:r w:rsidRPr="00B14ED0">
              <w:rPr>
                <w:sz w:val="28"/>
                <w:szCs w:val="28"/>
                <w:lang w:val="es-ES"/>
              </w:rPr>
              <w:t>thầu</w:t>
            </w:r>
            <w:proofErr w:type="spellEnd"/>
            <w:r w:rsidRPr="00B14ED0">
              <w:rPr>
                <w:sz w:val="28"/>
                <w:szCs w:val="28"/>
                <w:lang w:val="es-ES"/>
              </w:rPr>
              <w:t xml:space="preserve"> </w:t>
            </w:r>
            <w:proofErr w:type="spellStart"/>
            <w:r w:rsidRPr="00B14ED0">
              <w:rPr>
                <w:sz w:val="28"/>
                <w:szCs w:val="28"/>
                <w:lang w:val="es-ES"/>
              </w:rPr>
              <w:t>đảm</w:t>
            </w:r>
            <w:proofErr w:type="spellEnd"/>
            <w:r w:rsidRPr="00B14ED0">
              <w:rPr>
                <w:sz w:val="28"/>
                <w:szCs w:val="28"/>
                <w:lang w:val="es-ES"/>
              </w:rPr>
              <w:t xml:space="preserve"> </w:t>
            </w:r>
            <w:proofErr w:type="spellStart"/>
            <w:r w:rsidRPr="00B14ED0">
              <w:rPr>
                <w:sz w:val="28"/>
                <w:szCs w:val="28"/>
                <w:lang w:val="es-ES"/>
              </w:rPr>
              <w:t>bảo</w:t>
            </w:r>
            <w:proofErr w:type="spellEnd"/>
            <w:r w:rsidRPr="00B14ED0">
              <w:rPr>
                <w:sz w:val="28"/>
                <w:szCs w:val="28"/>
                <w:lang w:val="es-ES"/>
              </w:rPr>
              <w:t xml:space="preserve"> </w:t>
            </w:r>
            <w:proofErr w:type="spellStart"/>
            <w:r w:rsidRPr="00B14ED0">
              <w:rPr>
                <w:sz w:val="28"/>
                <w:szCs w:val="28"/>
                <w:lang w:val="es-ES"/>
              </w:rPr>
              <w:t>phù</w:t>
            </w:r>
            <w:proofErr w:type="spellEnd"/>
            <w:r w:rsidRPr="00B14ED0">
              <w:rPr>
                <w:sz w:val="28"/>
                <w:szCs w:val="28"/>
                <w:lang w:val="es-ES"/>
              </w:rPr>
              <w:t xml:space="preserve"> </w:t>
            </w:r>
            <w:proofErr w:type="spellStart"/>
            <w:r w:rsidRPr="00B14ED0">
              <w:rPr>
                <w:sz w:val="28"/>
                <w:szCs w:val="28"/>
                <w:lang w:val="es-ES"/>
              </w:rPr>
              <w:t>hợp</w:t>
            </w:r>
            <w:proofErr w:type="spellEnd"/>
            <w:r w:rsidRPr="00B14ED0">
              <w:rPr>
                <w:sz w:val="28"/>
                <w:szCs w:val="28"/>
                <w:lang w:val="es-ES"/>
              </w:rPr>
              <w:t xml:space="preserve"> </w:t>
            </w:r>
            <w:proofErr w:type="spellStart"/>
            <w:r w:rsidRPr="00B14ED0">
              <w:rPr>
                <w:sz w:val="28"/>
                <w:szCs w:val="28"/>
                <w:lang w:val="es-ES"/>
              </w:rPr>
              <w:t>theo</w:t>
            </w:r>
            <w:proofErr w:type="spellEnd"/>
            <w:r w:rsidRPr="00B14ED0">
              <w:rPr>
                <w:sz w:val="28"/>
                <w:szCs w:val="28"/>
                <w:lang w:val="es-ES"/>
              </w:rPr>
              <w:t xml:space="preserve"> </w:t>
            </w:r>
            <w:proofErr w:type="spellStart"/>
            <w:r w:rsidRPr="00B14ED0">
              <w:rPr>
                <w:sz w:val="28"/>
                <w:szCs w:val="28"/>
                <w:lang w:val="es-ES"/>
              </w:rPr>
              <w:t>các</w:t>
            </w:r>
            <w:proofErr w:type="spellEnd"/>
            <w:r w:rsidRPr="00B14ED0">
              <w:rPr>
                <w:sz w:val="28"/>
                <w:szCs w:val="28"/>
                <w:lang w:val="es-ES"/>
              </w:rPr>
              <w:t xml:space="preserve"> </w:t>
            </w:r>
            <w:proofErr w:type="spellStart"/>
            <w:r w:rsidRPr="00B14ED0">
              <w:rPr>
                <w:sz w:val="28"/>
                <w:szCs w:val="28"/>
                <w:lang w:val="es-ES"/>
              </w:rPr>
              <w:t>tiêu</w:t>
            </w:r>
            <w:proofErr w:type="spellEnd"/>
            <w:r w:rsidRPr="00B14ED0">
              <w:rPr>
                <w:sz w:val="28"/>
                <w:szCs w:val="28"/>
                <w:lang w:val="es-ES"/>
              </w:rPr>
              <w:t xml:space="preserve"> </w:t>
            </w:r>
            <w:proofErr w:type="spellStart"/>
            <w:r w:rsidRPr="00B14ED0">
              <w:rPr>
                <w:sz w:val="28"/>
                <w:szCs w:val="28"/>
                <w:lang w:val="es-ES"/>
              </w:rPr>
              <w:t>chuẩn</w:t>
            </w:r>
            <w:proofErr w:type="spellEnd"/>
            <w:r w:rsidRPr="00B14ED0">
              <w:rPr>
                <w:sz w:val="28"/>
                <w:szCs w:val="28"/>
                <w:lang w:val="es-ES"/>
              </w:rPr>
              <w:t xml:space="preserve"> </w:t>
            </w:r>
            <w:proofErr w:type="spellStart"/>
            <w:r w:rsidRPr="00B14ED0">
              <w:rPr>
                <w:sz w:val="28"/>
                <w:szCs w:val="28"/>
                <w:lang w:val="es-ES"/>
              </w:rPr>
              <w:t>Việt</w:t>
            </w:r>
            <w:proofErr w:type="spellEnd"/>
            <w:r w:rsidRPr="00B14ED0">
              <w:rPr>
                <w:sz w:val="28"/>
                <w:szCs w:val="28"/>
                <w:lang w:val="es-ES"/>
              </w:rPr>
              <w:t xml:space="preserve"> </w:t>
            </w:r>
            <w:proofErr w:type="spellStart"/>
            <w:r w:rsidRPr="00B14ED0">
              <w:rPr>
                <w:sz w:val="28"/>
                <w:szCs w:val="28"/>
                <w:lang w:val="es-ES"/>
              </w:rPr>
              <w:t>Nam</w:t>
            </w:r>
            <w:proofErr w:type="spellEnd"/>
            <w:r w:rsidRPr="00B14ED0">
              <w:rPr>
                <w:sz w:val="28"/>
                <w:szCs w:val="28"/>
                <w:lang w:val="es-ES"/>
              </w:rPr>
              <w:t xml:space="preserve">, </w:t>
            </w:r>
            <w:proofErr w:type="spellStart"/>
            <w:r w:rsidRPr="00B14ED0">
              <w:rPr>
                <w:sz w:val="28"/>
                <w:szCs w:val="28"/>
                <w:lang w:val="es-ES"/>
              </w:rPr>
              <w:t>tiêu</w:t>
            </w:r>
            <w:proofErr w:type="spellEnd"/>
            <w:r w:rsidRPr="00B14ED0">
              <w:rPr>
                <w:sz w:val="28"/>
                <w:szCs w:val="28"/>
                <w:lang w:val="es-ES"/>
              </w:rPr>
              <w:t xml:space="preserve"> </w:t>
            </w:r>
            <w:proofErr w:type="spellStart"/>
            <w:r w:rsidRPr="00B14ED0">
              <w:rPr>
                <w:sz w:val="28"/>
                <w:szCs w:val="28"/>
                <w:lang w:val="es-ES"/>
              </w:rPr>
              <w:t>chuẩn</w:t>
            </w:r>
            <w:proofErr w:type="spellEnd"/>
            <w:r w:rsidRPr="00B14ED0">
              <w:rPr>
                <w:sz w:val="28"/>
                <w:szCs w:val="28"/>
                <w:lang w:val="es-ES"/>
              </w:rPr>
              <w:t xml:space="preserve"> </w:t>
            </w:r>
            <w:proofErr w:type="spellStart"/>
            <w:r w:rsidRPr="00B14ED0">
              <w:rPr>
                <w:sz w:val="28"/>
                <w:szCs w:val="28"/>
                <w:lang w:val="es-ES"/>
              </w:rPr>
              <w:t>ngành</w:t>
            </w:r>
            <w:proofErr w:type="spellEnd"/>
            <w:r w:rsidRPr="00B14ED0">
              <w:rPr>
                <w:sz w:val="28"/>
                <w:szCs w:val="28"/>
                <w:lang w:val="es-ES"/>
              </w:rPr>
              <w:t xml:space="preserve"> </w:t>
            </w:r>
            <w:proofErr w:type="spellStart"/>
            <w:r w:rsidRPr="00B14ED0">
              <w:rPr>
                <w:sz w:val="28"/>
                <w:szCs w:val="28"/>
                <w:lang w:val="es-ES"/>
              </w:rPr>
              <w:t>điện</w:t>
            </w:r>
            <w:proofErr w:type="spellEnd"/>
            <w:r w:rsidRPr="00B14ED0">
              <w:rPr>
                <w:sz w:val="28"/>
                <w:szCs w:val="28"/>
                <w:lang w:val="es-ES"/>
              </w:rPr>
              <w:t xml:space="preserve"> </w:t>
            </w:r>
            <w:proofErr w:type="spellStart"/>
            <w:r w:rsidRPr="00B14ED0">
              <w:rPr>
                <w:sz w:val="28"/>
                <w:szCs w:val="28"/>
                <w:lang w:val="es-ES"/>
              </w:rPr>
              <w:t>hiện</w:t>
            </w:r>
            <w:proofErr w:type="spellEnd"/>
            <w:r w:rsidRPr="00B14ED0">
              <w:rPr>
                <w:sz w:val="28"/>
                <w:szCs w:val="28"/>
                <w:lang w:val="es-ES"/>
              </w:rPr>
              <w:t xml:space="preserve"> </w:t>
            </w:r>
            <w:proofErr w:type="spellStart"/>
            <w:r w:rsidRPr="00B14ED0">
              <w:rPr>
                <w:sz w:val="28"/>
                <w:szCs w:val="28"/>
                <w:lang w:val="es-ES"/>
              </w:rPr>
              <w:t>hành</w:t>
            </w:r>
            <w:proofErr w:type="spellEnd"/>
            <w:r w:rsidRPr="00B14ED0">
              <w:rPr>
                <w:sz w:val="28"/>
                <w:szCs w:val="28"/>
                <w:lang w:val="es-ES"/>
              </w:rPr>
              <w:t xml:space="preserve">, IEC </w:t>
            </w:r>
            <w:proofErr w:type="spellStart"/>
            <w:r w:rsidRPr="00B14ED0">
              <w:rPr>
                <w:sz w:val="28"/>
                <w:szCs w:val="28"/>
                <w:lang w:val="es-ES"/>
              </w:rPr>
              <w:t>hoặc</w:t>
            </w:r>
            <w:proofErr w:type="spellEnd"/>
            <w:r w:rsidRPr="00B14ED0">
              <w:rPr>
                <w:sz w:val="28"/>
                <w:szCs w:val="28"/>
                <w:lang w:val="es-ES"/>
              </w:rPr>
              <w:t xml:space="preserve"> </w:t>
            </w:r>
            <w:proofErr w:type="spellStart"/>
            <w:r w:rsidRPr="00B14ED0">
              <w:rPr>
                <w:sz w:val="28"/>
                <w:szCs w:val="28"/>
                <w:lang w:val="es-ES"/>
              </w:rPr>
              <w:t>tương</w:t>
            </w:r>
            <w:proofErr w:type="spellEnd"/>
            <w:r w:rsidRPr="00B14ED0">
              <w:rPr>
                <w:sz w:val="28"/>
                <w:szCs w:val="28"/>
                <w:lang w:val="es-ES"/>
              </w:rPr>
              <w:t xml:space="preserve"> </w:t>
            </w:r>
            <w:proofErr w:type="spellStart"/>
            <w:r w:rsidRPr="00B14ED0">
              <w:rPr>
                <w:sz w:val="28"/>
                <w:szCs w:val="28"/>
                <w:lang w:val="es-ES"/>
              </w:rPr>
              <w:t>đương</w:t>
            </w:r>
            <w:proofErr w:type="spellEnd"/>
            <w:r w:rsidRPr="00B14ED0">
              <w:rPr>
                <w:sz w:val="28"/>
                <w:szCs w:val="28"/>
                <w:lang w:val="es-ES"/>
              </w:rPr>
              <w:t xml:space="preserve"> </w:t>
            </w:r>
            <w:proofErr w:type="spellStart"/>
            <w:r w:rsidRPr="00B14ED0">
              <w:rPr>
                <w:sz w:val="28"/>
                <w:szCs w:val="28"/>
                <w:lang w:val="es-ES"/>
              </w:rPr>
              <w:t>để</w:t>
            </w:r>
            <w:proofErr w:type="spellEnd"/>
            <w:r w:rsidRPr="00B14ED0">
              <w:rPr>
                <w:sz w:val="28"/>
                <w:szCs w:val="28"/>
                <w:lang w:val="es-ES"/>
              </w:rPr>
              <w:t xml:space="preserve"> </w:t>
            </w:r>
            <w:proofErr w:type="spellStart"/>
            <w:r w:rsidRPr="00B14ED0">
              <w:rPr>
                <w:sz w:val="28"/>
                <w:szCs w:val="28"/>
                <w:lang w:val="es-ES"/>
              </w:rPr>
              <w:t>chứng</w:t>
            </w:r>
            <w:proofErr w:type="spellEnd"/>
            <w:r w:rsidRPr="00B14ED0">
              <w:rPr>
                <w:sz w:val="28"/>
                <w:szCs w:val="28"/>
                <w:lang w:val="es-ES"/>
              </w:rPr>
              <w:t xml:space="preserve"> </w:t>
            </w:r>
            <w:proofErr w:type="spellStart"/>
            <w:r w:rsidRPr="00B14ED0">
              <w:rPr>
                <w:sz w:val="28"/>
                <w:szCs w:val="28"/>
                <w:lang w:val="es-ES"/>
              </w:rPr>
              <w:t>minh</w:t>
            </w:r>
            <w:proofErr w:type="spellEnd"/>
            <w:r w:rsidRPr="00B14ED0">
              <w:rPr>
                <w:sz w:val="28"/>
                <w:szCs w:val="28"/>
                <w:lang w:val="es-ES"/>
              </w:rPr>
              <w:t xml:space="preserve"> </w:t>
            </w:r>
            <w:proofErr w:type="spellStart"/>
            <w:r w:rsidRPr="00B14ED0">
              <w:rPr>
                <w:sz w:val="28"/>
                <w:szCs w:val="28"/>
                <w:lang w:val="es-ES"/>
              </w:rPr>
              <w:t>các</w:t>
            </w:r>
            <w:proofErr w:type="spellEnd"/>
            <w:r w:rsidRPr="00B14ED0">
              <w:rPr>
                <w:sz w:val="28"/>
                <w:szCs w:val="28"/>
                <w:lang w:val="es-ES"/>
              </w:rPr>
              <w:t xml:space="preserve"> </w:t>
            </w:r>
            <w:proofErr w:type="spellStart"/>
            <w:r w:rsidRPr="00B14ED0">
              <w:rPr>
                <w:sz w:val="28"/>
                <w:szCs w:val="28"/>
                <w:lang w:val="es-ES"/>
              </w:rPr>
              <w:t>thông</w:t>
            </w:r>
            <w:proofErr w:type="spellEnd"/>
            <w:r w:rsidRPr="00B14ED0">
              <w:rPr>
                <w:sz w:val="28"/>
                <w:szCs w:val="28"/>
                <w:lang w:val="es-ES"/>
              </w:rPr>
              <w:t xml:space="preserve"> </w:t>
            </w:r>
            <w:proofErr w:type="spellStart"/>
            <w:r w:rsidRPr="00B14ED0">
              <w:rPr>
                <w:sz w:val="28"/>
                <w:szCs w:val="28"/>
                <w:lang w:val="es-ES"/>
              </w:rPr>
              <w:t>số</w:t>
            </w:r>
            <w:proofErr w:type="spellEnd"/>
            <w:r w:rsidRPr="00B14ED0">
              <w:rPr>
                <w:sz w:val="28"/>
                <w:szCs w:val="28"/>
                <w:lang w:val="es-ES"/>
              </w:rPr>
              <w:t xml:space="preserve"> </w:t>
            </w:r>
            <w:proofErr w:type="spellStart"/>
            <w:r w:rsidRPr="00B14ED0">
              <w:rPr>
                <w:sz w:val="28"/>
                <w:szCs w:val="28"/>
                <w:lang w:val="es-ES"/>
              </w:rPr>
              <w:t>kỹ</w:t>
            </w:r>
            <w:proofErr w:type="spellEnd"/>
            <w:r w:rsidRPr="00B14ED0">
              <w:rPr>
                <w:sz w:val="28"/>
                <w:szCs w:val="28"/>
                <w:lang w:val="es-ES"/>
              </w:rPr>
              <w:t xml:space="preserve"> </w:t>
            </w:r>
            <w:proofErr w:type="spellStart"/>
            <w:r w:rsidRPr="00B14ED0">
              <w:rPr>
                <w:sz w:val="28"/>
                <w:szCs w:val="28"/>
                <w:lang w:val="es-ES"/>
              </w:rPr>
              <w:t>thuật</w:t>
            </w:r>
            <w:proofErr w:type="spellEnd"/>
            <w:r w:rsidRPr="00B14ED0">
              <w:rPr>
                <w:sz w:val="28"/>
                <w:szCs w:val="28"/>
                <w:lang w:val="es-ES"/>
              </w:rPr>
              <w:t xml:space="preserve"> </w:t>
            </w:r>
            <w:proofErr w:type="spellStart"/>
            <w:r w:rsidRPr="00B14ED0">
              <w:rPr>
                <w:sz w:val="28"/>
                <w:szCs w:val="28"/>
                <w:lang w:val="es-ES"/>
              </w:rPr>
              <w:t>nhà</w:t>
            </w:r>
            <w:proofErr w:type="spellEnd"/>
            <w:r w:rsidRPr="00B14ED0">
              <w:rPr>
                <w:sz w:val="28"/>
                <w:szCs w:val="28"/>
                <w:lang w:val="es-ES"/>
              </w:rPr>
              <w:t xml:space="preserve"> </w:t>
            </w:r>
            <w:proofErr w:type="spellStart"/>
            <w:r w:rsidRPr="00B14ED0">
              <w:rPr>
                <w:sz w:val="28"/>
                <w:szCs w:val="28"/>
                <w:lang w:val="es-ES"/>
              </w:rPr>
              <w:t>thầu</w:t>
            </w:r>
            <w:proofErr w:type="spellEnd"/>
            <w:r w:rsidRPr="00B14ED0">
              <w:rPr>
                <w:sz w:val="28"/>
                <w:szCs w:val="28"/>
                <w:lang w:val="es-ES"/>
              </w:rPr>
              <w:t xml:space="preserve"> </w:t>
            </w:r>
            <w:proofErr w:type="spellStart"/>
            <w:r w:rsidRPr="00B14ED0">
              <w:rPr>
                <w:sz w:val="28"/>
                <w:szCs w:val="28"/>
                <w:lang w:val="es-ES"/>
              </w:rPr>
              <w:t>cam</w:t>
            </w:r>
            <w:proofErr w:type="spellEnd"/>
            <w:r w:rsidRPr="00B14ED0">
              <w:rPr>
                <w:sz w:val="28"/>
                <w:szCs w:val="28"/>
                <w:lang w:val="es-ES"/>
              </w:rPr>
              <w:t xml:space="preserve"> </w:t>
            </w:r>
            <w:proofErr w:type="spellStart"/>
            <w:r w:rsidRPr="00B14ED0">
              <w:rPr>
                <w:sz w:val="28"/>
                <w:szCs w:val="28"/>
                <w:lang w:val="es-ES"/>
              </w:rPr>
              <w:t>kết</w:t>
            </w:r>
            <w:proofErr w:type="spellEnd"/>
            <w:r w:rsidRPr="00B14ED0">
              <w:rPr>
                <w:sz w:val="28"/>
                <w:szCs w:val="28"/>
                <w:lang w:val="es-ES"/>
              </w:rPr>
              <w:t xml:space="preserve"> </w:t>
            </w:r>
            <w:proofErr w:type="spellStart"/>
            <w:r w:rsidRPr="00B14ED0">
              <w:rPr>
                <w:sz w:val="28"/>
                <w:szCs w:val="28"/>
                <w:lang w:val="es-ES"/>
              </w:rPr>
              <w:t>trong</w:t>
            </w:r>
            <w:proofErr w:type="spellEnd"/>
            <w:r w:rsidRPr="00B14ED0">
              <w:rPr>
                <w:sz w:val="28"/>
                <w:szCs w:val="28"/>
                <w:lang w:val="es-ES"/>
              </w:rPr>
              <w:t xml:space="preserve"> </w:t>
            </w:r>
            <w:proofErr w:type="spellStart"/>
            <w:r w:rsidRPr="00B14ED0">
              <w:rPr>
                <w:sz w:val="28"/>
                <w:szCs w:val="28"/>
                <w:lang w:val="es-ES"/>
              </w:rPr>
              <w:t>bảng</w:t>
            </w:r>
            <w:proofErr w:type="spellEnd"/>
            <w:r w:rsidRPr="00B14ED0">
              <w:rPr>
                <w:sz w:val="28"/>
                <w:szCs w:val="28"/>
                <w:lang w:val="es-ES"/>
              </w:rPr>
              <w:t xml:space="preserve"> </w:t>
            </w:r>
            <w:proofErr w:type="spellStart"/>
            <w:r w:rsidRPr="00B14ED0">
              <w:rPr>
                <w:sz w:val="28"/>
                <w:szCs w:val="28"/>
                <w:lang w:val="es-ES"/>
              </w:rPr>
              <w:t>kê</w:t>
            </w:r>
            <w:proofErr w:type="spellEnd"/>
            <w:r w:rsidRPr="00B14ED0">
              <w:rPr>
                <w:sz w:val="28"/>
                <w:szCs w:val="28"/>
                <w:lang w:val="es-ES"/>
              </w:rPr>
              <w:t xml:space="preserve"> </w:t>
            </w:r>
            <w:proofErr w:type="spellStart"/>
            <w:r w:rsidRPr="00B14ED0">
              <w:rPr>
                <w:sz w:val="28"/>
                <w:szCs w:val="28"/>
                <w:lang w:val="es-ES"/>
              </w:rPr>
              <w:t>đặc</w:t>
            </w:r>
            <w:proofErr w:type="spellEnd"/>
            <w:r w:rsidRPr="00B14ED0">
              <w:rPr>
                <w:sz w:val="28"/>
                <w:szCs w:val="28"/>
                <w:lang w:val="es-ES"/>
              </w:rPr>
              <w:t xml:space="preserve"> </w:t>
            </w:r>
            <w:proofErr w:type="spellStart"/>
            <w:r w:rsidRPr="00B14ED0">
              <w:rPr>
                <w:sz w:val="28"/>
                <w:szCs w:val="28"/>
                <w:lang w:val="es-ES"/>
              </w:rPr>
              <w:t>tính</w:t>
            </w:r>
            <w:proofErr w:type="spellEnd"/>
            <w:r w:rsidRPr="00B14ED0">
              <w:rPr>
                <w:sz w:val="28"/>
                <w:szCs w:val="28"/>
                <w:lang w:val="es-ES"/>
              </w:rPr>
              <w:t xml:space="preserve"> </w:t>
            </w:r>
            <w:proofErr w:type="spellStart"/>
            <w:r w:rsidRPr="00B14ED0">
              <w:rPr>
                <w:sz w:val="28"/>
                <w:szCs w:val="28"/>
                <w:lang w:val="es-ES"/>
              </w:rPr>
              <w:t>kỹ</w:t>
            </w:r>
            <w:proofErr w:type="spellEnd"/>
            <w:r w:rsidRPr="00B14ED0">
              <w:rPr>
                <w:sz w:val="28"/>
                <w:szCs w:val="28"/>
                <w:lang w:val="es-ES"/>
              </w:rPr>
              <w:t xml:space="preserve"> </w:t>
            </w:r>
            <w:proofErr w:type="spellStart"/>
            <w:r w:rsidRPr="00B14ED0">
              <w:rPr>
                <w:sz w:val="28"/>
                <w:szCs w:val="28"/>
                <w:lang w:val="es-ES"/>
              </w:rPr>
              <w:t>thuật</w:t>
            </w:r>
            <w:proofErr w:type="spellEnd"/>
          </w:p>
        </w:tc>
        <w:tc>
          <w:tcPr>
            <w:tcW w:w="1701" w:type="dxa"/>
            <w:vAlign w:val="center"/>
          </w:tcPr>
          <w:p w14:paraId="255A4811" w14:textId="77777777" w:rsidR="00372A54" w:rsidRPr="00023A56" w:rsidRDefault="00372A54" w:rsidP="00372A54">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138B857A" w14:textId="77777777" w:rsidR="00372A54" w:rsidRPr="00023A56" w:rsidRDefault="00372A54" w:rsidP="00372A54">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6A8C4FDE" w14:textId="77777777" w:rsidR="00372A54" w:rsidRPr="00023A56" w:rsidRDefault="00372A54" w:rsidP="00372A54">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1ABF7123" w14:textId="77777777" w:rsidTr="00004ADB">
        <w:tc>
          <w:tcPr>
            <w:tcW w:w="748" w:type="dxa"/>
            <w:vAlign w:val="center"/>
          </w:tcPr>
          <w:p w14:paraId="5768C6EB" w14:textId="77777777" w:rsidR="00140508" w:rsidRPr="00023A56" w:rsidRDefault="00140508" w:rsidP="00140508">
            <w:pPr>
              <w:widowControl w:val="0"/>
              <w:spacing w:before="120" w:line="344" w:lineRule="exact"/>
              <w:jc w:val="center"/>
              <w:rPr>
                <w:sz w:val="28"/>
                <w:szCs w:val="28"/>
                <w:lang w:val="es-ES"/>
              </w:rPr>
            </w:pPr>
          </w:p>
        </w:tc>
        <w:tc>
          <w:tcPr>
            <w:tcW w:w="3896" w:type="dxa"/>
            <w:vAlign w:val="center"/>
          </w:tcPr>
          <w:p w14:paraId="69A4128A" w14:textId="42992F8F" w:rsidR="00140508" w:rsidRPr="00023A56" w:rsidRDefault="00140508" w:rsidP="00140508">
            <w:pPr>
              <w:widowControl w:val="0"/>
              <w:tabs>
                <w:tab w:val="left" w:pos="851"/>
              </w:tabs>
              <w:spacing w:before="120" w:line="344" w:lineRule="exact"/>
              <w:jc w:val="both"/>
              <w:rPr>
                <w:sz w:val="28"/>
                <w:szCs w:val="28"/>
                <w:lang w:val="nl-NL"/>
              </w:rPr>
            </w:pPr>
            <w:r>
              <w:rPr>
                <w:sz w:val="28"/>
                <w:szCs w:val="28"/>
                <w:lang w:val="nl-NL"/>
              </w:rPr>
              <w:t xml:space="preserve">- Đối với </w:t>
            </w:r>
            <w:r w:rsidRPr="00DF3B7D">
              <w:rPr>
                <w:sz w:val="28"/>
                <w:szCs w:val="28"/>
                <w:lang w:val="nl-NL"/>
              </w:rPr>
              <w:t>Áp tô mát (MCCB)</w:t>
            </w:r>
            <w:r>
              <w:rPr>
                <w:sz w:val="28"/>
                <w:szCs w:val="28"/>
                <w:lang w:val="nl-NL"/>
              </w:rPr>
              <w:t xml:space="preserve"> phải có </w:t>
            </w:r>
            <w:r w:rsidRPr="00DF3B7D">
              <w:rPr>
                <w:sz w:val="28"/>
                <w:szCs w:val="28"/>
                <w:lang w:val="nl-NL"/>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w:t>
            </w:r>
            <w:r>
              <w:rPr>
                <w:sz w:val="28"/>
                <w:szCs w:val="28"/>
                <w:lang w:val="nl-NL"/>
              </w:rPr>
              <w:t>quy định tại Chương V.</w:t>
            </w:r>
          </w:p>
        </w:tc>
        <w:tc>
          <w:tcPr>
            <w:tcW w:w="1701" w:type="dxa"/>
            <w:vAlign w:val="center"/>
          </w:tcPr>
          <w:p w14:paraId="56682AEC" w14:textId="6630F34A" w:rsidR="00140508" w:rsidRPr="00023A56" w:rsidRDefault="00140508" w:rsidP="00140508">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7543840F" w14:textId="7EF25A69"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3A2E3BF8" w14:textId="32836A01"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716DAFC2" w14:textId="77777777" w:rsidTr="00004ADB">
        <w:tc>
          <w:tcPr>
            <w:tcW w:w="748" w:type="dxa"/>
            <w:vAlign w:val="center"/>
          </w:tcPr>
          <w:p w14:paraId="042A6A91" w14:textId="77777777" w:rsidR="00140508" w:rsidRPr="00023A56" w:rsidRDefault="00140508" w:rsidP="00140508">
            <w:pPr>
              <w:widowControl w:val="0"/>
              <w:spacing w:before="120" w:line="344" w:lineRule="exact"/>
              <w:jc w:val="center"/>
              <w:rPr>
                <w:sz w:val="28"/>
                <w:szCs w:val="28"/>
                <w:lang w:val="es-ES"/>
              </w:rPr>
            </w:pPr>
          </w:p>
        </w:tc>
        <w:tc>
          <w:tcPr>
            <w:tcW w:w="3896" w:type="dxa"/>
            <w:vAlign w:val="center"/>
          </w:tcPr>
          <w:p w14:paraId="6A46F3E5" w14:textId="77777777" w:rsidR="00140508" w:rsidRPr="00023A56" w:rsidRDefault="00140508" w:rsidP="00140508">
            <w:pPr>
              <w:widowControl w:val="0"/>
              <w:tabs>
                <w:tab w:val="left" w:pos="851"/>
              </w:tabs>
              <w:spacing w:before="120" w:line="344" w:lineRule="exact"/>
              <w:jc w:val="both"/>
              <w:rPr>
                <w:sz w:val="28"/>
                <w:szCs w:val="28"/>
                <w:lang w:val="nl-NL"/>
              </w:rPr>
            </w:pPr>
            <w:r w:rsidRPr="00023A56">
              <w:rPr>
                <w:sz w:val="28"/>
                <w:szCs w:val="28"/>
                <w:lang w:val="nl-NL"/>
              </w:rPr>
              <w:t>- Đối với Dây dẫn và cáp điện: Nhà thầu phải cung cấp thêm các tài liệu về nhà sản xuất dây và cáp như sau:</w:t>
            </w:r>
          </w:p>
          <w:p w14:paraId="6F39406D" w14:textId="77777777" w:rsidR="00140508" w:rsidRPr="00B14ED0" w:rsidRDefault="00140508" w:rsidP="00140508">
            <w:pPr>
              <w:widowControl w:val="0"/>
              <w:tabs>
                <w:tab w:val="left" w:pos="851"/>
              </w:tabs>
              <w:spacing w:before="120" w:line="344" w:lineRule="exact"/>
              <w:rPr>
                <w:sz w:val="28"/>
                <w:szCs w:val="28"/>
                <w:lang w:val="nl-NL"/>
              </w:rPr>
            </w:pPr>
            <w:r w:rsidRPr="00B14ED0">
              <w:rPr>
                <w:sz w:val="28"/>
                <w:szCs w:val="28"/>
                <w:lang w:val="nl-NL"/>
              </w:rPr>
              <w:lastRenderedPageBreak/>
              <w:t>+ Nhà sản xuất phải có kinh nghiệm về sản xuất dây, cáp điện ít nhất 5 năm.</w:t>
            </w:r>
          </w:p>
          <w:p w14:paraId="026985FF" w14:textId="77777777" w:rsidR="00140508" w:rsidRPr="00B14ED0" w:rsidRDefault="00140508" w:rsidP="00140508">
            <w:pPr>
              <w:widowControl w:val="0"/>
              <w:tabs>
                <w:tab w:val="left" w:pos="851"/>
              </w:tabs>
              <w:spacing w:before="120" w:line="344" w:lineRule="exact"/>
              <w:rPr>
                <w:sz w:val="28"/>
                <w:szCs w:val="28"/>
                <w:lang w:val="nl-NL"/>
              </w:rPr>
            </w:pPr>
            <w:r w:rsidRPr="00B14ED0">
              <w:rPr>
                <w:sz w:val="28"/>
                <w:szCs w:val="28"/>
                <w:lang w:val="nl-NL"/>
              </w:rPr>
              <w:t>+ Biên bản thử nghiệm mẫu nguyên vật liệu để sản xuất.</w:t>
            </w:r>
          </w:p>
          <w:p w14:paraId="25463439" w14:textId="77777777" w:rsidR="00140508" w:rsidRPr="00B14ED0" w:rsidRDefault="00140508" w:rsidP="00140508">
            <w:pPr>
              <w:widowControl w:val="0"/>
              <w:tabs>
                <w:tab w:val="left" w:pos="851"/>
              </w:tabs>
              <w:spacing w:before="120" w:line="344" w:lineRule="exact"/>
              <w:rPr>
                <w:sz w:val="28"/>
                <w:szCs w:val="28"/>
                <w:lang w:val="nl-NL"/>
              </w:rPr>
            </w:pPr>
            <w:r w:rsidRPr="00B14ED0">
              <w:rPr>
                <w:sz w:val="28"/>
                <w:szCs w:val="28"/>
                <w:lang w:val="nl-NL"/>
              </w:rPr>
              <w:t>+ Danh mục máy móc thiết bị phục vụ sản xuất dây, cáp của nhà sản xuất.</w:t>
            </w:r>
          </w:p>
          <w:p w14:paraId="114E251C" w14:textId="77777777" w:rsidR="00140508" w:rsidRPr="00B14ED0" w:rsidRDefault="00140508" w:rsidP="00140508">
            <w:pPr>
              <w:widowControl w:val="0"/>
              <w:tabs>
                <w:tab w:val="left" w:pos="851"/>
              </w:tabs>
              <w:spacing w:before="120" w:line="344" w:lineRule="exact"/>
              <w:rPr>
                <w:sz w:val="28"/>
                <w:szCs w:val="28"/>
                <w:lang w:val="nl-NL"/>
              </w:rPr>
            </w:pPr>
            <w:r w:rsidRPr="00B14ED0">
              <w:rPr>
                <w:sz w:val="28"/>
                <w:szCs w:val="28"/>
                <w:lang w:val="nl-NL"/>
              </w:rPr>
              <w:t>+ Danh mục máy móc thiết bị thử nghiệm của nhà sản xuất.</w:t>
            </w:r>
          </w:p>
          <w:p w14:paraId="3E3B0E80" w14:textId="7DF268B4" w:rsidR="00140508" w:rsidRPr="00023A56" w:rsidRDefault="00140508" w:rsidP="00140508">
            <w:pPr>
              <w:widowControl w:val="0"/>
              <w:tabs>
                <w:tab w:val="left" w:pos="851"/>
              </w:tabs>
              <w:spacing w:before="120" w:after="120" w:line="344" w:lineRule="exact"/>
              <w:jc w:val="both"/>
              <w:rPr>
                <w:sz w:val="28"/>
                <w:szCs w:val="28"/>
                <w:lang w:val="nl-NL"/>
              </w:rPr>
            </w:pPr>
            <w:r w:rsidRPr="00B14ED0">
              <w:rPr>
                <w:sz w:val="28"/>
                <w:szCs w:val="28"/>
                <w:lang w:val="nl-NL"/>
              </w:rPr>
              <w:t>+ Biên bản thử nghiệm mẫu từng chủng loại dây dẫn, cáp có các chỉ tiêu thử nghiệm theo TCVN tương ứng và yêu cầu kỹ thuật của E-HSMT.</w:t>
            </w:r>
          </w:p>
        </w:tc>
        <w:tc>
          <w:tcPr>
            <w:tcW w:w="1701" w:type="dxa"/>
            <w:vAlign w:val="center"/>
          </w:tcPr>
          <w:p w14:paraId="7AA81FFC" w14:textId="77777777" w:rsidR="00140508" w:rsidRPr="00023A56" w:rsidRDefault="00140508" w:rsidP="00140508">
            <w:pPr>
              <w:widowControl w:val="0"/>
              <w:spacing w:before="120" w:line="344" w:lineRule="exact"/>
              <w:jc w:val="center"/>
              <w:rPr>
                <w:sz w:val="28"/>
                <w:szCs w:val="28"/>
              </w:rPr>
            </w:pPr>
            <w:proofErr w:type="spellStart"/>
            <w:r w:rsidRPr="00023A56">
              <w:rPr>
                <w:sz w:val="28"/>
                <w:szCs w:val="28"/>
              </w:rPr>
              <w:lastRenderedPageBreak/>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1EDFFE6F" w14:textId="77777777"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1230B3C8" w14:textId="77777777"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38A08757" w14:textId="77777777" w:rsidTr="00AF6C76">
        <w:tc>
          <w:tcPr>
            <w:tcW w:w="748" w:type="dxa"/>
            <w:vAlign w:val="center"/>
          </w:tcPr>
          <w:p w14:paraId="7CDFED16" w14:textId="77777777" w:rsidR="00140508" w:rsidRPr="00023A56" w:rsidRDefault="00140508" w:rsidP="00140508">
            <w:pPr>
              <w:widowControl w:val="0"/>
              <w:spacing w:before="120" w:line="344" w:lineRule="exact"/>
              <w:jc w:val="center"/>
              <w:rPr>
                <w:sz w:val="28"/>
                <w:szCs w:val="28"/>
                <w:lang w:val="es-ES"/>
              </w:rPr>
            </w:pPr>
          </w:p>
        </w:tc>
        <w:tc>
          <w:tcPr>
            <w:tcW w:w="3896" w:type="dxa"/>
            <w:tcBorders>
              <w:top w:val="single" w:sz="4" w:space="0" w:color="auto"/>
              <w:left w:val="single" w:sz="4" w:space="0" w:color="auto"/>
              <w:bottom w:val="single" w:sz="4" w:space="0" w:color="auto"/>
              <w:right w:val="single" w:sz="4" w:space="0" w:color="auto"/>
            </w:tcBorders>
          </w:tcPr>
          <w:p w14:paraId="359763B2" w14:textId="64E21618" w:rsidR="00140508" w:rsidRPr="00023A56" w:rsidRDefault="00140508" w:rsidP="00140508">
            <w:pPr>
              <w:widowControl w:val="0"/>
              <w:tabs>
                <w:tab w:val="left" w:pos="851"/>
              </w:tabs>
              <w:spacing w:before="120" w:line="344" w:lineRule="exact"/>
              <w:jc w:val="both"/>
              <w:rPr>
                <w:sz w:val="28"/>
                <w:szCs w:val="28"/>
                <w:lang w:val="nl-NL"/>
              </w:rPr>
            </w:pPr>
            <w:r w:rsidRPr="00023A56">
              <w:rPr>
                <w:sz w:val="28"/>
                <w:szCs w:val="28"/>
              </w:rPr>
              <w:t xml:space="preserve">- </w:t>
            </w:r>
            <w:proofErr w:type="spellStart"/>
            <w:r w:rsidRPr="00023A56">
              <w:rPr>
                <w:sz w:val="28"/>
                <w:szCs w:val="28"/>
              </w:rPr>
              <w:t>Đối</w:t>
            </w:r>
            <w:proofErr w:type="spellEnd"/>
            <w:r w:rsidRPr="00023A56">
              <w:rPr>
                <w:sz w:val="28"/>
                <w:szCs w:val="28"/>
              </w:rPr>
              <w:t xml:space="preserve"> </w:t>
            </w:r>
            <w:proofErr w:type="spellStart"/>
            <w:r w:rsidRPr="00023A56">
              <w:rPr>
                <w:sz w:val="28"/>
                <w:szCs w:val="28"/>
              </w:rPr>
              <w:t>với</w:t>
            </w:r>
            <w:proofErr w:type="spellEnd"/>
            <w:r w:rsidRPr="00023A56">
              <w:rPr>
                <w:sz w:val="28"/>
                <w:szCs w:val="28"/>
              </w:rPr>
              <w:t xml:space="preserve"> </w:t>
            </w:r>
            <w:proofErr w:type="spellStart"/>
            <w:r w:rsidRPr="00023A56">
              <w:rPr>
                <w:sz w:val="28"/>
                <w:szCs w:val="28"/>
              </w:rPr>
              <w:t>Cầu</w:t>
            </w:r>
            <w:proofErr w:type="spellEnd"/>
            <w:r w:rsidRPr="00023A56">
              <w:rPr>
                <w:sz w:val="28"/>
                <w:szCs w:val="28"/>
              </w:rPr>
              <w:t xml:space="preserve"> </w:t>
            </w:r>
            <w:proofErr w:type="spellStart"/>
            <w:r w:rsidRPr="00023A56">
              <w:rPr>
                <w:sz w:val="28"/>
                <w:szCs w:val="28"/>
              </w:rPr>
              <w:t>chì</w:t>
            </w:r>
            <w:proofErr w:type="spellEnd"/>
            <w:r w:rsidRPr="00023A56">
              <w:rPr>
                <w:sz w:val="28"/>
                <w:szCs w:val="28"/>
              </w:rPr>
              <w:t xml:space="preserve"> </w:t>
            </w:r>
            <w:proofErr w:type="spellStart"/>
            <w:r w:rsidRPr="00023A56">
              <w:rPr>
                <w:sz w:val="28"/>
                <w:szCs w:val="28"/>
              </w:rPr>
              <w:t>tự</w:t>
            </w:r>
            <w:proofErr w:type="spellEnd"/>
            <w:r w:rsidRPr="00023A56">
              <w:rPr>
                <w:sz w:val="28"/>
                <w:szCs w:val="28"/>
              </w:rPr>
              <w:t xml:space="preserve"> </w:t>
            </w:r>
            <w:proofErr w:type="spellStart"/>
            <w:r w:rsidRPr="00023A56">
              <w:rPr>
                <w:sz w:val="28"/>
                <w:szCs w:val="28"/>
              </w:rPr>
              <w:t>rơi</w:t>
            </w:r>
            <w:proofErr w:type="spellEnd"/>
            <w:r w:rsidRPr="00023A56">
              <w:rPr>
                <w:sz w:val="28"/>
                <w:szCs w:val="28"/>
              </w:rPr>
              <w:t xml:space="preserve"> </w:t>
            </w: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r w:rsidRPr="00023A56">
              <w:rPr>
                <w:sz w:val="28"/>
                <w:szCs w:val="28"/>
              </w:rPr>
              <w:t xml:space="preserve"> </w:t>
            </w:r>
            <w:proofErr w:type="spellStart"/>
            <w:r w:rsidRPr="00023A56">
              <w:rPr>
                <w:sz w:val="28"/>
                <w:szCs w:val="28"/>
              </w:rPr>
              <w:t>thêm</w:t>
            </w:r>
            <w:proofErr w:type="spellEnd"/>
            <w:r w:rsidRPr="00023A56">
              <w:rPr>
                <w:sz w:val="28"/>
                <w:szCs w:val="28"/>
              </w:rPr>
              <w:t xml:space="preserve"> </w:t>
            </w:r>
            <w:proofErr w:type="spellStart"/>
            <w:r w:rsidRPr="00023A56">
              <w:rPr>
                <w:sz w:val="28"/>
                <w:szCs w:val="28"/>
              </w:rPr>
              <w:t>Biên</w:t>
            </w:r>
            <w:proofErr w:type="spellEnd"/>
            <w:r w:rsidRPr="00023A56">
              <w:rPr>
                <w:sz w:val="28"/>
                <w:szCs w:val="28"/>
              </w:rPr>
              <w:t xml:space="preserve"> </w:t>
            </w:r>
            <w:proofErr w:type="spellStart"/>
            <w:r w:rsidRPr="00023A56">
              <w:rPr>
                <w:sz w:val="28"/>
                <w:szCs w:val="28"/>
              </w:rPr>
              <w:t>bản</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điển</w:t>
            </w:r>
            <w:proofErr w:type="spellEnd"/>
            <w:r w:rsidRPr="00023A56">
              <w:rPr>
                <w:sz w:val="28"/>
                <w:szCs w:val="28"/>
              </w:rPr>
              <w:t xml:space="preserve"> </w:t>
            </w:r>
            <w:proofErr w:type="spellStart"/>
            <w:r w:rsidRPr="00023A56">
              <w:rPr>
                <w:sz w:val="28"/>
                <w:szCs w:val="28"/>
              </w:rPr>
              <w:t>hình</w:t>
            </w:r>
            <w:proofErr w:type="spellEnd"/>
            <w:r w:rsidRPr="00023A56">
              <w:rPr>
                <w:sz w:val="28"/>
                <w:szCs w:val="28"/>
              </w:rPr>
              <w:t xml:space="preserve"> (Design/type test)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thực</w:t>
            </w:r>
            <w:proofErr w:type="spellEnd"/>
            <w:r w:rsidRPr="00023A56">
              <w:rPr>
                <w:sz w:val="28"/>
                <w:szCs w:val="28"/>
              </w:rPr>
              <w:t xml:space="preserve"> </w:t>
            </w:r>
            <w:proofErr w:type="spellStart"/>
            <w:r w:rsidRPr="00023A56">
              <w:rPr>
                <w:sz w:val="28"/>
                <w:szCs w:val="28"/>
              </w:rPr>
              <w:t>hiện</w:t>
            </w:r>
            <w:proofErr w:type="spellEnd"/>
            <w:r w:rsidRPr="00023A56">
              <w:rPr>
                <w:sz w:val="28"/>
                <w:szCs w:val="28"/>
              </w:rPr>
              <w:t xml:space="preserve"> </w:t>
            </w:r>
            <w:proofErr w:type="spellStart"/>
            <w:r w:rsidRPr="00023A56">
              <w:rPr>
                <w:sz w:val="28"/>
                <w:szCs w:val="28"/>
              </w:rPr>
              <w:t>và</w:t>
            </w:r>
            <w:proofErr w:type="spellEnd"/>
            <w:r w:rsidRPr="00023A56">
              <w:rPr>
                <w:sz w:val="28"/>
                <w:szCs w:val="28"/>
              </w:rPr>
              <w:t xml:space="preserve"> </w:t>
            </w:r>
            <w:proofErr w:type="spellStart"/>
            <w:r w:rsidRPr="00023A56">
              <w:rPr>
                <w:sz w:val="28"/>
                <w:szCs w:val="28"/>
              </w:rPr>
              <w:t>chứng</w:t>
            </w:r>
            <w:proofErr w:type="spellEnd"/>
            <w:r w:rsidRPr="00023A56">
              <w:rPr>
                <w:sz w:val="28"/>
                <w:szCs w:val="28"/>
              </w:rPr>
              <w:t xml:space="preserve"> </w:t>
            </w:r>
            <w:proofErr w:type="spellStart"/>
            <w:r w:rsidRPr="00023A56">
              <w:rPr>
                <w:sz w:val="28"/>
                <w:szCs w:val="28"/>
              </w:rPr>
              <w:t>nhận</w:t>
            </w:r>
            <w:proofErr w:type="spellEnd"/>
            <w:r w:rsidRPr="00023A56">
              <w:rPr>
                <w:sz w:val="28"/>
                <w:szCs w:val="28"/>
              </w:rPr>
              <w:t xml:space="preserve"> </w:t>
            </w:r>
            <w:proofErr w:type="spellStart"/>
            <w:r w:rsidRPr="00023A56">
              <w:rPr>
                <w:sz w:val="28"/>
                <w:szCs w:val="28"/>
              </w:rPr>
              <w:t>bởi</w:t>
            </w:r>
            <w:proofErr w:type="spellEnd"/>
            <w:r w:rsidRPr="00023A56">
              <w:rPr>
                <w:sz w:val="28"/>
                <w:szCs w:val="28"/>
              </w:rPr>
              <w:t xml:space="preserve"> </w:t>
            </w:r>
            <w:proofErr w:type="spellStart"/>
            <w:r w:rsidRPr="00023A56">
              <w:rPr>
                <w:sz w:val="28"/>
                <w:szCs w:val="28"/>
              </w:rPr>
              <w:t>phòng</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độc</w:t>
            </w:r>
            <w:proofErr w:type="spellEnd"/>
            <w:r w:rsidRPr="00023A56">
              <w:rPr>
                <w:sz w:val="28"/>
                <w:szCs w:val="28"/>
              </w:rPr>
              <w:t xml:space="preserve"> </w:t>
            </w:r>
            <w:proofErr w:type="spellStart"/>
            <w:r w:rsidRPr="00023A56">
              <w:rPr>
                <w:sz w:val="28"/>
                <w:szCs w:val="28"/>
              </w:rPr>
              <w:t>lập</w:t>
            </w:r>
            <w:proofErr w:type="spellEnd"/>
            <w:r w:rsidRPr="00023A56">
              <w:rPr>
                <w:sz w:val="28"/>
                <w:szCs w:val="28"/>
              </w:rPr>
              <w:t xml:space="preserve"> (</w:t>
            </w:r>
            <w:proofErr w:type="spellStart"/>
            <w:r w:rsidRPr="00023A56">
              <w:rPr>
                <w:sz w:val="28"/>
                <w:szCs w:val="28"/>
              </w:rPr>
              <w:t>đạt</w:t>
            </w:r>
            <w:proofErr w:type="spellEnd"/>
            <w:r w:rsidRPr="00023A56">
              <w:rPr>
                <w:sz w:val="28"/>
                <w:szCs w:val="28"/>
              </w:rPr>
              <w:t xml:space="preserve"> </w:t>
            </w:r>
            <w:proofErr w:type="spellStart"/>
            <w:r w:rsidRPr="00023A56">
              <w:rPr>
                <w:sz w:val="28"/>
                <w:szCs w:val="28"/>
              </w:rPr>
              <w:t>chứng</w:t>
            </w:r>
            <w:proofErr w:type="spellEnd"/>
            <w:r w:rsidRPr="00023A56">
              <w:rPr>
                <w:sz w:val="28"/>
                <w:szCs w:val="28"/>
              </w:rPr>
              <w:t xml:space="preserve"> </w:t>
            </w:r>
            <w:proofErr w:type="spellStart"/>
            <w:r w:rsidRPr="00023A56">
              <w:rPr>
                <w:sz w:val="28"/>
                <w:szCs w:val="28"/>
              </w:rPr>
              <w:t>chỉ</w:t>
            </w:r>
            <w:proofErr w:type="spellEnd"/>
            <w:r w:rsidRPr="00023A56">
              <w:rPr>
                <w:sz w:val="28"/>
                <w:szCs w:val="28"/>
              </w:rPr>
              <w:t xml:space="preserve"> ISO/IEC 17025) </w:t>
            </w:r>
            <w:proofErr w:type="spellStart"/>
            <w:r w:rsidRPr="00023A56">
              <w:rPr>
                <w:sz w:val="28"/>
                <w:szCs w:val="28"/>
              </w:rPr>
              <w:t>trên</w:t>
            </w:r>
            <w:proofErr w:type="spellEnd"/>
            <w:r w:rsidRPr="00023A56">
              <w:rPr>
                <w:sz w:val="28"/>
                <w:szCs w:val="28"/>
              </w:rPr>
              <w:t xml:space="preserve"> </w:t>
            </w:r>
            <w:proofErr w:type="spellStart"/>
            <w:r w:rsidRPr="00023A56">
              <w:rPr>
                <w:sz w:val="28"/>
                <w:szCs w:val="28"/>
              </w:rPr>
              <w:t>mẫu</w:t>
            </w:r>
            <w:proofErr w:type="spellEnd"/>
            <w:r w:rsidRPr="00023A56">
              <w:rPr>
                <w:sz w:val="28"/>
                <w:szCs w:val="28"/>
              </w:rPr>
              <w:t xml:space="preserve"> </w:t>
            </w:r>
            <w:proofErr w:type="spellStart"/>
            <w:r w:rsidRPr="00023A56">
              <w:rPr>
                <w:sz w:val="28"/>
                <w:szCs w:val="28"/>
              </w:rPr>
              <w:t>sản</w:t>
            </w:r>
            <w:proofErr w:type="spellEnd"/>
            <w:r w:rsidRPr="00023A56">
              <w:rPr>
                <w:sz w:val="28"/>
                <w:szCs w:val="28"/>
              </w:rPr>
              <w:t xml:space="preserve"> </w:t>
            </w:r>
            <w:proofErr w:type="spellStart"/>
            <w:r w:rsidRPr="00023A56">
              <w:rPr>
                <w:sz w:val="28"/>
                <w:szCs w:val="28"/>
              </w:rPr>
              <w:t>phẩm</w:t>
            </w:r>
            <w:proofErr w:type="spellEnd"/>
            <w:r w:rsidRPr="00023A56">
              <w:rPr>
                <w:sz w:val="28"/>
                <w:szCs w:val="28"/>
              </w:rPr>
              <w:t xml:space="preserve"> </w:t>
            </w:r>
            <w:proofErr w:type="spellStart"/>
            <w:r w:rsidRPr="00023A56">
              <w:rPr>
                <w:sz w:val="28"/>
                <w:szCs w:val="28"/>
              </w:rPr>
              <w:t>tương</w:t>
            </w:r>
            <w:proofErr w:type="spellEnd"/>
            <w:r w:rsidRPr="00023A56">
              <w:rPr>
                <w:sz w:val="28"/>
                <w:szCs w:val="28"/>
              </w:rPr>
              <w:t xml:space="preserve"> </w:t>
            </w:r>
            <w:proofErr w:type="spellStart"/>
            <w:r w:rsidRPr="00023A56">
              <w:rPr>
                <w:sz w:val="28"/>
                <w:szCs w:val="28"/>
              </w:rPr>
              <w:t>tự</w:t>
            </w:r>
            <w:proofErr w:type="spellEnd"/>
            <w:r w:rsidRPr="00023A56">
              <w:rPr>
                <w:sz w:val="28"/>
                <w:szCs w:val="28"/>
              </w:rPr>
              <w:t xml:space="preserve">. </w:t>
            </w:r>
            <w:proofErr w:type="spellStart"/>
            <w:r w:rsidRPr="00023A56">
              <w:rPr>
                <w:sz w:val="28"/>
                <w:szCs w:val="28"/>
              </w:rPr>
              <w:t>Việc</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điển</w:t>
            </w:r>
            <w:proofErr w:type="spellEnd"/>
            <w:r w:rsidRPr="00023A56">
              <w:rPr>
                <w:sz w:val="28"/>
                <w:szCs w:val="28"/>
              </w:rPr>
              <w:t xml:space="preserve"> </w:t>
            </w:r>
            <w:proofErr w:type="spellStart"/>
            <w:r w:rsidRPr="00023A56">
              <w:rPr>
                <w:sz w:val="28"/>
                <w:szCs w:val="28"/>
              </w:rPr>
              <w:t>hình</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thực</w:t>
            </w:r>
            <w:proofErr w:type="spellEnd"/>
            <w:r w:rsidRPr="00023A56">
              <w:rPr>
                <w:sz w:val="28"/>
                <w:szCs w:val="28"/>
              </w:rPr>
              <w:t xml:space="preserve"> </w:t>
            </w:r>
            <w:proofErr w:type="spellStart"/>
            <w:r w:rsidRPr="00023A56">
              <w:rPr>
                <w:sz w:val="28"/>
                <w:szCs w:val="28"/>
              </w:rPr>
              <w:t>hiện</w:t>
            </w:r>
            <w:proofErr w:type="spellEnd"/>
            <w:r w:rsidRPr="00023A56">
              <w:rPr>
                <w:sz w:val="28"/>
                <w:szCs w:val="28"/>
              </w:rPr>
              <w:t xml:space="preserve"> </w:t>
            </w:r>
            <w:proofErr w:type="spellStart"/>
            <w:r w:rsidRPr="00023A56">
              <w:rPr>
                <w:sz w:val="28"/>
                <w:szCs w:val="28"/>
              </w:rPr>
              <w:t>theo</w:t>
            </w:r>
            <w:proofErr w:type="spellEnd"/>
            <w:r w:rsidRPr="00023A56">
              <w:rPr>
                <w:sz w:val="28"/>
                <w:szCs w:val="28"/>
              </w:rPr>
              <w:t xml:space="preserve"> </w:t>
            </w:r>
            <w:proofErr w:type="spellStart"/>
            <w:r w:rsidRPr="00023A56">
              <w:rPr>
                <w:sz w:val="28"/>
                <w:szCs w:val="28"/>
              </w:rPr>
              <w:t>tiêu</w:t>
            </w:r>
            <w:proofErr w:type="spellEnd"/>
            <w:r w:rsidRPr="00023A56">
              <w:rPr>
                <w:sz w:val="28"/>
                <w:szCs w:val="28"/>
              </w:rPr>
              <w:t xml:space="preserve"> </w:t>
            </w:r>
            <w:proofErr w:type="spellStart"/>
            <w:r w:rsidRPr="00023A56">
              <w:rPr>
                <w:sz w:val="28"/>
                <w:szCs w:val="28"/>
              </w:rPr>
              <w:t>chuẩn</w:t>
            </w:r>
            <w:proofErr w:type="spellEnd"/>
            <w:r w:rsidRPr="00023A56">
              <w:rPr>
                <w:sz w:val="28"/>
                <w:szCs w:val="28"/>
              </w:rPr>
              <w:t xml:space="preserve"> IEC 60282-2, ANSI C37.41, ANSI C37.42 </w:t>
            </w:r>
            <w:proofErr w:type="spellStart"/>
            <w:r w:rsidRPr="00023A56">
              <w:rPr>
                <w:sz w:val="28"/>
                <w:szCs w:val="28"/>
              </w:rPr>
              <w:t>hoặc</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tiêu</w:t>
            </w:r>
            <w:proofErr w:type="spellEnd"/>
            <w:r w:rsidRPr="00023A56">
              <w:rPr>
                <w:sz w:val="28"/>
                <w:szCs w:val="28"/>
              </w:rPr>
              <w:t xml:space="preserve"> </w:t>
            </w:r>
            <w:proofErr w:type="spellStart"/>
            <w:r w:rsidRPr="00023A56">
              <w:rPr>
                <w:sz w:val="28"/>
                <w:szCs w:val="28"/>
              </w:rPr>
              <w:t>chuẩn</w:t>
            </w:r>
            <w:proofErr w:type="spellEnd"/>
            <w:r w:rsidRPr="00023A56">
              <w:rPr>
                <w:sz w:val="28"/>
                <w:szCs w:val="28"/>
              </w:rPr>
              <w:t xml:space="preserve"> </w:t>
            </w:r>
            <w:proofErr w:type="spellStart"/>
            <w:r w:rsidRPr="00023A56">
              <w:rPr>
                <w:sz w:val="28"/>
                <w:szCs w:val="28"/>
              </w:rPr>
              <w:t>tương</w:t>
            </w:r>
            <w:proofErr w:type="spellEnd"/>
            <w:r w:rsidRPr="00023A56">
              <w:rPr>
                <w:sz w:val="28"/>
                <w:szCs w:val="28"/>
              </w:rPr>
              <w:t xml:space="preserve"> </w:t>
            </w:r>
            <w:proofErr w:type="spellStart"/>
            <w:r w:rsidRPr="00023A56">
              <w:rPr>
                <w:sz w:val="28"/>
                <w:szCs w:val="28"/>
              </w:rPr>
              <w:t>đương</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hạng</w:t>
            </w:r>
            <w:proofErr w:type="spellEnd"/>
            <w:r w:rsidRPr="00023A56">
              <w:rPr>
                <w:sz w:val="28"/>
                <w:szCs w:val="28"/>
              </w:rPr>
              <w:t xml:space="preserve"> </w:t>
            </w:r>
            <w:proofErr w:type="spellStart"/>
            <w:r w:rsidRPr="00023A56">
              <w:rPr>
                <w:sz w:val="28"/>
                <w:szCs w:val="28"/>
              </w:rPr>
              <w:t>mục</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chi </w:t>
            </w:r>
            <w:proofErr w:type="spellStart"/>
            <w:r w:rsidRPr="00023A56">
              <w:rPr>
                <w:sz w:val="28"/>
                <w:szCs w:val="28"/>
              </w:rPr>
              <w:t>tiết</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liệt</w:t>
            </w:r>
            <w:proofErr w:type="spellEnd"/>
            <w:r w:rsidRPr="00023A56">
              <w:rPr>
                <w:sz w:val="28"/>
                <w:szCs w:val="28"/>
              </w:rPr>
              <w:t xml:space="preserve"> </w:t>
            </w:r>
            <w:proofErr w:type="spellStart"/>
            <w:r w:rsidRPr="00023A56">
              <w:rPr>
                <w:sz w:val="28"/>
                <w:szCs w:val="28"/>
              </w:rPr>
              <w:t>kê</w:t>
            </w:r>
            <w:proofErr w:type="spellEnd"/>
            <w:r w:rsidRPr="00023A56">
              <w:rPr>
                <w:sz w:val="28"/>
                <w:szCs w:val="28"/>
              </w:rPr>
              <w:t xml:space="preserve"> </w:t>
            </w:r>
            <w:proofErr w:type="spellStart"/>
            <w:r w:rsidRPr="00023A56">
              <w:rPr>
                <w:sz w:val="28"/>
                <w:szCs w:val="28"/>
              </w:rPr>
              <w:t>tại</w:t>
            </w:r>
            <w:proofErr w:type="spellEnd"/>
            <w:r w:rsidRPr="00023A56">
              <w:rPr>
                <w:sz w:val="28"/>
                <w:szCs w:val="28"/>
              </w:rPr>
              <w:t xml:space="preserve"> </w:t>
            </w:r>
            <w:proofErr w:type="spellStart"/>
            <w:r w:rsidRPr="00023A56">
              <w:rPr>
                <w:sz w:val="28"/>
                <w:szCs w:val="28"/>
              </w:rPr>
              <w:t>Chương</w:t>
            </w:r>
            <w:proofErr w:type="spellEnd"/>
            <w:r w:rsidRPr="00023A56">
              <w:rPr>
                <w:sz w:val="28"/>
                <w:szCs w:val="28"/>
              </w:rPr>
              <w:t xml:space="preserve"> V).</w:t>
            </w:r>
          </w:p>
        </w:tc>
        <w:tc>
          <w:tcPr>
            <w:tcW w:w="1701" w:type="dxa"/>
            <w:vAlign w:val="center"/>
          </w:tcPr>
          <w:p w14:paraId="0BD88380" w14:textId="0012D5AC" w:rsidR="00140508" w:rsidRPr="00023A56" w:rsidRDefault="00140508" w:rsidP="00140508">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0C398531" w14:textId="6D9BD99C"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15B76B6A" w14:textId="0EF8235F"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2DF42B95" w14:textId="77777777" w:rsidTr="00AF6C76">
        <w:tc>
          <w:tcPr>
            <w:tcW w:w="748" w:type="dxa"/>
            <w:vAlign w:val="center"/>
          </w:tcPr>
          <w:p w14:paraId="46C4A6AD" w14:textId="77777777" w:rsidR="00140508" w:rsidRPr="00023A56" w:rsidRDefault="00140508" w:rsidP="00140508">
            <w:pPr>
              <w:widowControl w:val="0"/>
              <w:spacing w:before="120" w:line="344" w:lineRule="exact"/>
              <w:jc w:val="center"/>
              <w:rPr>
                <w:sz w:val="28"/>
                <w:szCs w:val="28"/>
                <w:lang w:val="es-ES"/>
              </w:rPr>
            </w:pPr>
          </w:p>
        </w:tc>
        <w:tc>
          <w:tcPr>
            <w:tcW w:w="3896" w:type="dxa"/>
            <w:tcBorders>
              <w:top w:val="single" w:sz="4" w:space="0" w:color="auto"/>
              <w:left w:val="single" w:sz="4" w:space="0" w:color="auto"/>
              <w:bottom w:val="single" w:sz="4" w:space="0" w:color="auto"/>
              <w:right w:val="single" w:sz="4" w:space="0" w:color="auto"/>
            </w:tcBorders>
          </w:tcPr>
          <w:p w14:paraId="013B0B8D" w14:textId="3BD13B70" w:rsidR="00140508" w:rsidRPr="00023A56" w:rsidRDefault="00140508" w:rsidP="00140508">
            <w:pPr>
              <w:widowControl w:val="0"/>
              <w:tabs>
                <w:tab w:val="left" w:pos="851"/>
              </w:tabs>
              <w:spacing w:before="120" w:line="344" w:lineRule="exact"/>
              <w:jc w:val="both"/>
              <w:rPr>
                <w:sz w:val="28"/>
                <w:szCs w:val="28"/>
                <w:lang w:val="nl-NL"/>
              </w:rPr>
            </w:pPr>
            <w:r w:rsidRPr="00023A56">
              <w:rPr>
                <w:sz w:val="28"/>
                <w:szCs w:val="28"/>
              </w:rPr>
              <w:t xml:space="preserve">- </w:t>
            </w:r>
            <w:proofErr w:type="spellStart"/>
            <w:r w:rsidRPr="00023A56">
              <w:rPr>
                <w:sz w:val="28"/>
                <w:szCs w:val="28"/>
              </w:rPr>
              <w:t>Đối</w:t>
            </w:r>
            <w:proofErr w:type="spellEnd"/>
            <w:r w:rsidRPr="00023A56">
              <w:rPr>
                <w:sz w:val="28"/>
                <w:szCs w:val="28"/>
              </w:rPr>
              <w:t xml:space="preserve"> </w:t>
            </w:r>
            <w:proofErr w:type="spellStart"/>
            <w:r w:rsidRPr="00023A56">
              <w:rPr>
                <w:sz w:val="28"/>
                <w:szCs w:val="28"/>
              </w:rPr>
              <w:t>với</w:t>
            </w:r>
            <w:proofErr w:type="spellEnd"/>
            <w:r w:rsidRPr="00023A56">
              <w:rPr>
                <w:sz w:val="28"/>
                <w:szCs w:val="28"/>
              </w:rPr>
              <w:t xml:space="preserve"> </w:t>
            </w:r>
            <w:proofErr w:type="spellStart"/>
            <w:r w:rsidRPr="00023A56">
              <w:rPr>
                <w:sz w:val="28"/>
                <w:szCs w:val="28"/>
              </w:rPr>
              <w:t>Dây</w:t>
            </w:r>
            <w:proofErr w:type="spellEnd"/>
            <w:r w:rsidRPr="00023A56">
              <w:rPr>
                <w:sz w:val="28"/>
                <w:szCs w:val="28"/>
              </w:rPr>
              <w:t xml:space="preserve"> </w:t>
            </w:r>
            <w:proofErr w:type="spellStart"/>
            <w:r w:rsidRPr="00023A56">
              <w:rPr>
                <w:sz w:val="28"/>
                <w:szCs w:val="28"/>
              </w:rPr>
              <w:t>chì</w:t>
            </w:r>
            <w:proofErr w:type="spellEnd"/>
            <w:r w:rsidRPr="00023A56">
              <w:rPr>
                <w:sz w:val="28"/>
                <w:szCs w:val="28"/>
              </w:rPr>
              <w:t xml:space="preserve"> </w:t>
            </w: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r w:rsidRPr="00023A56">
              <w:rPr>
                <w:sz w:val="28"/>
                <w:szCs w:val="28"/>
              </w:rPr>
              <w:t xml:space="preserve"> </w:t>
            </w:r>
            <w:proofErr w:type="spellStart"/>
            <w:r w:rsidRPr="00023A56">
              <w:rPr>
                <w:sz w:val="28"/>
                <w:szCs w:val="28"/>
              </w:rPr>
              <w:t>thêm</w:t>
            </w:r>
            <w:proofErr w:type="spellEnd"/>
            <w:r w:rsidRPr="00023A56">
              <w:rPr>
                <w:sz w:val="28"/>
                <w:szCs w:val="28"/>
              </w:rPr>
              <w:t xml:space="preserve"> </w:t>
            </w:r>
            <w:proofErr w:type="spellStart"/>
            <w:r w:rsidRPr="00023A56">
              <w:rPr>
                <w:sz w:val="28"/>
                <w:szCs w:val="28"/>
              </w:rPr>
              <w:t>Biên</w:t>
            </w:r>
            <w:proofErr w:type="spellEnd"/>
            <w:r w:rsidRPr="00023A56">
              <w:rPr>
                <w:sz w:val="28"/>
                <w:szCs w:val="28"/>
              </w:rPr>
              <w:t xml:space="preserve"> </w:t>
            </w:r>
            <w:proofErr w:type="spellStart"/>
            <w:r w:rsidRPr="00023A56">
              <w:rPr>
                <w:sz w:val="28"/>
                <w:szCs w:val="28"/>
              </w:rPr>
              <w:t>bản</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điển</w:t>
            </w:r>
            <w:proofErr w:type="spellEnd"/>
            <w:r w:rsidRPr="00023A56">
              <w:rPr>
                <w:sz w:val="28"/>
                <w:szCs w:val="28"/>
              </w:rPr>
              <w:t xml:space="preserve"> </w:t>
            </w:r>
            <w:proofErr w:type="spellStart"/>
            <w:r w:rsidRPr="00023A56">
              <w:rPr>
                <w:sz w:val="28"/>
                <w:szCs w:val="28"/>
              </w:rPr>
              <w:t>hình</w:t>
            </w:r>
            <w:proofErr w:type="spellEnd"/>
            <w:r w:rsidRPr="00023A56">
              <w:rPr>
                <w:sz w:val="28"/>
                <w:szCs w:val="28"/>
              </w:rPr>
              <w:t xml:space="preserve"> (Design/type test)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thực</w:t>
            </w:r>
            <w:proofErr w:type="spellEnd"/>
            <w:r w:rsidRPr="00023A56">
              <w:rPr>
                <w:sz w:val="28"/>
                <w:szCs w:val="28"/>
              </w:rPr>
              <w:t xml:space="preserve"> </w:t>
            </w:r>
            <w:proofErr w:type="spellStart"/>
            <w:r w:rsidRPr="00023A56">
              <w:rPr>
                <w:sz w:val="28"/>
                <w:szCs w:val="28"/>
              </w:rPr>
              <w:t>hiện</w:t>
            </w:r>
            <w:proofErr w:type="spellEnd"/>
            <w:r w:rsidRPr="00023A56">
              <w:rPr>
                <w:sz w:val="28"/>
                <w:szCs w:val="28"/>
              </w:rPr>
              <w:t xml:space="preserve"> </w:t>
            </w:r>
            <w:proofErr w:type="spellStart"/>
            <w:r w:rsidRPr="00023A56">
              <w:rPr>
                <w:sz w:val="28"/>
                <w:szCs w:val="28"/>
              </w:rPr>
              <w:t>và</w:t>
            </w:r>
            <w:proofErr w:type="spellEnd"/>
            <w:r w:rsidRPr="00023A56">
              <w:rPr>
                <w:sz w:val="28"/>
                <w:szCs w:val="28"/>
              </w:rPr>
              <w:t xml:space="preserve"> </w:t>
            </w:r>
            <w:proofErr w:type="spellStart"/>
            <w:r w:rsidRPr="00023A56">
              <w:rPr>
                <w:sz w:val="28"/>
                <w:szCs w:val="28"/>
              </w:rPr>
              <w:t>chứng</w:t>
            </w:r>
            <w:proofErr w:type="spellEnd"/>
            <w:r w:rsidRPr="00023A56">
              <w:rPr>
                <w:sz w:val="28"/>
                <w:szCs w:val="28"/>
              </w:rPr>
              <w:t xml:space="preserve"> </w:t>
            </w:r>
            <w:proofErr w:type="spellStart"/>
            <w:r w:rsidRPr="00023A56">
              <w:rPr>
                <w:sz w:val="28"/>
                <w:szCs w:val="28"/>
              </w:rPr>
              <w:t>nhận</w:t>
            </w:r>
            <w:proofErr w:type="spellEnd"/>
            <w:r w:rsidRPr="00023A56">
              <w:rPr>
                <w:sz w:val="28"/>
                <w:szCs w:val="28"/>
              </w:rPr>
              <w:t xml:space="preserve"> </w:t>
            </w:r>
            <w:proofErr w:type="spellStart"/>
            <w:r w:rsidRPr="00023A56">
              <w:rPr>
                <w:sz w:val="28"/>
                <w:szCs w:val="28"/>
              </w:rPr>
              <w:t>bởi</w:t>
            </w:r>
            <w:proofErr w:type="spellEnd"/>
            <w:r w:rsidRPr="00023A56">
              <w:rPr>
                <w:sz w:val="28"/>
                <w:szCs w:val="28"/>
              </w:rPr>
              <w:t xml:space="preserve"> </w:t>
            </w:r>
            <w:proofErr w:type="spellStart"/>
            <w:r w:rsidRPr="00023A56">
              <w:rPr>
                <w:sz w:val="28"/>
                <w:szCs w:val="28"/>
              </w:rPr>
              <w:t>phòng</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độc</w:t>
            </w:r>
            <w:proofErr w:type="spellEnd"/>
            <w:r w:rsidRPr="00023A56">
              <w:rPr>
                <w:sz w:val="28"/>
                <w:szCs w:val="28"/>
              </w:rPr>
              <w:t xml:space="preserve"> </w:t>
            </w:r>
            <w:proofErr w:type="spellStart"/>
            <w:r w:rsidRPr="00023A56">
              <w:rPr>
                <w:sz w:val="28"/>
                <w:szCs w:val="28"/>
              </w:rPr>
              <w:t>lập</w:t>
            </w:r>
            <w:proofErr w:type="spellEnd"/>
            <w:r w:rsidRPr="00023A56">
              <w:rPr>
                <w:sz w:val="28"/>
                <w:szCs w:val="28"/>
              </w:rPr>
              <w:t xml:space="preserve"> (</w:t>
            </w:r>
            <w:proofErr w:type="spellStart"/>
            <w:r w:rsidRPr="00023A56">
              <w:rPr>
                <w:sz w:val="28"/>
                <w:szCs w:val="28"/>
              </w:rPr>
              <w:t>đạt</w:t>
            </w:r>
            <w:proofErr w:type="spellEnd"/>
            <w:r w:rsidRPr="00023A56">
              <w:rPr>
                <w:sz w:val="28"/>
                <w:szCs w:val="28"/>
              </w:rPr>
              <w:t xml:space="preserve"> </w:t>
            </w:r>
            <w:proofErr w:type="spellStart"/>
            <w:r w:rsidRPr="00023A56">
              <w:rPr>
                <w:sz w:val="28"/>
                <w:szCs w:val="28"/>
              </w:rPr>
              <w:t>chứng</w:t>
            </w:r>
            <w:proofErr w:type="spellEnd"/>
            <w:r w:rsidRPr="00023A56">
              <w:rPr>
                <w:sz w:val="28"/>
                <w:szCs w:val="28"/>
              </w:rPr>
              <w:t xml:space="preserve"> </w:t>
            </w:r>
            <w:proofErr w:type="spellStart"/>
            <w:r w:rsidRPr="00023A56">
              <w:rPr>
                <w:sz w:val="28"/>
                <w:szCs w:val="28"/>
              </w:rPr>
              <w:t>chỉ</w:t>
            </w:r>
            <w:proofErr w:type="spellEnd"/>
            <w:r w:rsidRPr="00023A56">
              <w:rPr>
                <w:sz w:val="28"/>
                <w:szCs w:val="28"/>
              </w:rPr>
              <w:t xml:space="preserve"> ISO/IEC 17025) </w:t>
            </w:r>
            <w:proofErr w:type="spellStart"/>
            <w:r w:rsidRPr="00023A56">
              <w:rPr>
                <w:sz w:val="28"/>
                <w:szCs w:val="28"/>
              </w:rPr>
              <w:t>trên</w:t>
            </w:r>
            <w:proofErr w:type="spellEnd"/>
            <w:r w:rsidRPr="00023A56">
              <w:rPr>
                <w:sz w:val="28"/>
                <w:szCs w:val="28"/>
              </w:rPr>
              <w:t xml:space="preserve"> </w:t>
            </w:r>
            <w:proofErr w:type="spellStart"/>
            <w:r w:rsidRPr="00023A56">
              <w:rPr>
                <w:sz w:val="28"/>
                <w:szCs w:val="28"/>
              </w:rPr>
              <w:t>mẫu</w:t>
            </w:r>
            <w:proofErr w:type="spellEnd"/>
            <w:r w:rsidRPr="00023A56">
              <w:rPr>
                <w:sz w:val="28"/>
                <w:szCs w:val="28"/>
              </w:rPr>
              <w:t xml:space="preserve"> </w:t>
            </w:r>
            <w:proofErr w:type="spellStart"/>
            <w:r w:rsidRPr="00023A56">
              <w:rPr>
                <w:sz w:val="28"/>
                <w:szCs w:val="28"/>
              </w:rPr>
              <w:t>sản</w:t>
            </w:r>
            <w:proofErr w:type="spellEnd"/>
            <w:r w:rsidRPr="00023A56">
              <w:rPr>
                <w:sz w:val="28"/>
                <w:szCs w:val="28"/>
              </w:rPr>
              <w:t xml:space="preserve"> </w:t>
            </w:r>
            <w:proofErr w:type="spellStart"/>
            <w:r w:rsidRPr="00023A56">
              <w:rPr>
                <w:sz w:val="28"/>
                <w:szCs w:val="28"/>
              </w:rPr>
              <w:lastRenderedPageBreak/>
              <w:t>phẩm</w:t>
            </w:r>
            <w:proofErr w:type="spellEnd"/>
            <w:r w:rsidRPr="00023A56">
              <w:rPr>
                <w:sz w:val="28"/>
                <w:szCs w:val="28"/>
              </w:rPr>
              <w:t xml:space="preserve"> </w:t>
            </w:r>
            <w:proofErr w:type="spellStart"/>
            <w:r w:rsidRPr="00023A56">
              <w:rPr>
                <w:sz w:val="28"/>
                <w:szCs w:val="28"/>
              </w:rPr>
              <w:t>tương</w:t>
            </w:r>
            <w:proofErr w:type="spellEnd"/>
            <w:r w:rsidRPr="00023A56">
              <w:rPr>
                <w:sz w:val="28"/>
                <w:szCs w:val="28"/>
              </w:rPr>
              <w:t xml:space="preserve"> </w:t>
            </w:r>
            <w:proofErr w:type="spellStart"/>
            <w:r w:rsidRPr="00023A56">
              <w:rPr>
                <w:sz w:val="28"/>
                <w:szCs w:val="28"/>
              </w:rPr>
              <w:t>tự</w:t>
            </w:r>
            <w:proofErr w:type="spellEnd"/>
            <w:r w:rsidRPr="00023A56">
              <w:rPr>
                <w:sz w:val="28"/>
                <w:szCs w:val="28"/>
              </w:rPr>
              <w:t xml:space="preserve">. </w:t>
            </w:r>
            <w:proofErr w:type="spellStart"/>
            <w:r w:rsidRPr="00023A56">
              <w:rPr>
                <w:sz w:val="28"/>
                <w:szCs w:val="28"/>
              </w:rPr>
              <w:t>Việc</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điển</w:t>
            </w:r>
            <w:proofErr w:type="spellEnd"/>
            <w:r w:rsidRPr="00023A56">
              <w:rPr>
                <w:sz w:val="28"/>
                <w:szCs w:val="28"/>
              </w:rPr>
              <w:t xml:space="preserve"> </w:t>
            </w:r>
            <w:proofErr w:type="spellStart"/>
            <w:r w:rsidRPr="00023A56">
              <w:rPr>
                <w:sz w:val="28"/>
                <w:szCs w:val="28"/>
              </w:rPr>
              <w:t>hình</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thực</w:t>
            </w:r>
            <w:proofErr w:type="spellEnd"/>
            <w:r w:rsidRPr="00023A56">
              <w:rPr>
                <w:sz w:val="28"/>
                <w:szCs w:val="28"/>
              </w:rPr>
              <w:t xml:space="preserve"> </w:t>
            </w:r>
            <w:proofErr w:type="spellStart"/>
            <w:r w:rsidRPr="00023A56">
              <w:rPr>
                <w:sz w:val="28"/>
                <w:szCs w:val="28"/>
              </w:rPr>
              <w:t>hiện</w:t>
            </w:r>
            <w:proofErr w:type="spellEnd"/>
            <w:r w:rsidRPr="00023A56">
              <w:rPr>
                <w:sz w:val="28"/>
                <w:szCs w:val="28"/>
              </w:rPr>
              <w:t xml:space="preserve"> </w:t>
            </w:r>
            <w:proofErr w:type="spellStart"/>
            <w:r w:rsidRPr="00023A56">
              <w:rPr>
                <w:sz w:val="28"/>
                <w:szCs w:val="28"/>
              </w:rPr>
              <w:t>theo</w:t>
            </w:r>
            <w:proofErr w:type="spellEnd"/>
            <w:r w:rsidRPr="00023A56">
              <w:rPr>
                <w:sz w:val="28"/>
                <w:szCs w:val="28"/>
              </w:rPr>
              <w:t xml:space="preserve"> </w:t>
            </w:r>
            <w:proofErr w:type="spellStart"/>
            <w:r w:rsidRPr="00023A56">
              <w:rPr>
                <w:sz w:val="28"/>
                <w:szCs w:val="28"/>
              </w:rPr>
              <w:t>tiêu</w:t>
            </w:r>
            <w:proofErr w:type="spellEnd"/>
            <w:r w:rsidRPr="00023A56">
              <w:rPr>
                <w:sz w:val="28"/>
                <w:szCs w:val="28"/>
              </w:rPr>
              <w:t xml:space="preserve"> </w:t>
            </w:r>
            <w:proofErr w:type="spellStart"/>
            <w:r w:rsidRPr="00023A56">
              <w:rPr>
                <w:sz w:val="28"/>
                <w:szCs w:val="28"/>
              </w:rPr>
              <w:t>chuẩn</w:t>
            </w:r>
            <w:proofErr w:type="spellEnd"/>
            <w:r w:rsidRPr="00023A56">
              <w:rPr>
                <w:sz w:val="28"/>
                <w:szCs w:val="28"/>
              </w:rPr>
              <w:t xml:space="preserve"> ANSI C37.41, ANSI C37.42 </w:t>
            </w:r>
            <w:proofErr w:type="spellStart"/>
            <w:r w:rsidRPr="00023A56">
              <w:rPr>
                <w:sz w:val="28"/>
                <w:szCs w:val="28"/>
              </w:rPr>
              <w:t>hoặc</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tiêu</w:t>
            </w:r>
            <w:proofErr w:type="spellEnd"/>
            <w:r w:rsidRPr="00023A56">
              <w:rPr>
                <w:sz w:val="28"/>
                <w:szCs w:val="28"/>
              </w:rPr>
              <w:t xml:space="preserve"> </w:t>
            </w:r>
            <w:proofErr w:type="spellStart"/>
            <w:r w:rsidRPr="00023A56">
              <w:rPr>
                <w:sz w:val="28"/>
                <w:szCs w:val="28"/>
              </w:rPr>
              <w:t>chuẩn</w:t>
            </w:r>
            <w:proofErr w:type="spellEnd"/>
            <w:r w:rsidRPr="00023A56">
              <w:rPr>
                <w:sz w:val="28"/>
                <w:szCs w:val="28"/>
              </w:rPr>
              <w:t xml:space="preserve"> </w:t>
            </w:r>
            <w:proofErr w:type="spellStart"/>
            <w:r w:rsidRPr="00023A56">
              <w:rPr>
                <w:sz w:val="28"/>
                <w:szCs w:val="28"/>
              </w:rPr>
              <w:t>tương</w:t>
            </w:r>
            <w:proofErr w:type="spellEnd"/>
            <w:r w:rsidRPr="00023A56">
              <w:rPr>
                <w:sz w:val="28"/>
                <w:szCs w:val="28"/>
              </w:rPr>
              <w:t xml:space="preserve"> </w:t>
            </w:r>
            <w:proofErr w:type="spellStart"/>
            <w:r w:rsidRPr="00023A56">
              <w:rPr>
                <w:sz w:val="28"/>
                <w:szCs w:val="28"/>
              </w:rPr>
              <w:t>đương</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hạng</w:t>
            </w:r>
            <w:proofErr w:type="spellEnd"/>
            <w:r w:rsidRPr="00023A56">
              <w:rPr>
                <w:sz w:val="28"/>
                <w:szCs w:val="28"/>
              </w:rPr>
              <w:t xml:space="preserve"> </w:t>
            </w:r>
            <w:proofErr w:type="spellStart"/>
            <w:r w:rsidRPr="00023A56">
              <w:rPr>
                <w:sz w:val="28"/>
                <w:szCs w:val="28"/>
              </w:rPr>
              <w:t>mục</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chi </w:t>
            </w:r>
            <w:proofErr w:type="spellStart"/>
            <w:r w:rsidRPr="00023A56">
              <w:rPr>
                <w:sz w:val="28"/>
                <w:szCs w:val="28"/>
              </w:rPr>
              <w:t>tiết</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liệt</w:t>
            </w:r>
            <w:proofErr w:type="spellEnd"/>
            <w:r w:rsidRPr="00023A56">
              <w:rPr>
                <w:sz w:val="28"/>
                <w:szCs w:val="28"/>
              </w:rPr>
              <w:t xml:space="preserve"> </w:t>
            </w:r>
            <w:proofErr w:type="spellStart"/>
            <w:r w:rsidRPr="00023A56">
              <w:rPr>
                <w:sz w:val="28"/>
                <w:szCs w:val="28"/>
              </w:rPr>
              <w:t>kê</w:t>
            </w:r>
            <w:proofErr w:type="spellEnd"/>
            <w:r w:rsidRPr="00023A56">
              <w:rPr>
                <w:sz w:val="28"/>
                <w:szCs w:val="28"/>
              </w:rPr>
              <w:t xml:space="preserve"> </w:t>
            </w:r>
            <w:proofErr w:type="spellStart"/>
            <w:r w:rsidRPr="00023A56">
              <w:rPr>
                <w:sz w:val="28"/>
                <w:szCs w:val="28"/>
              </w:rPr>
              <w:t>tại</w:t>
            </w:r>
            <w:proofErr w:type="spellEnd"/>
            <w:r w:rsidRPr="00023A56">
              <w:rPr>
                <w:sz w:val="28"/>
                <w:szCs w:val="28"/>
              </w:rPr>
              <w:t xml:space="preserve"> </w:t>
            </w:r>
            <w:proofErr w:type="spellStart"/>
            <w:r w:rsidRPr="00023A56">
              <w:rPr>
                <w:sz w:val="28"/>
                <w:szCs w:val="28"/>
              </w:rPr>
              <w:t>Chương</w:t>
            </w:r>
            <w:proofErr w:type="spellEnd"/>
            <w:r w:rsidRPr="00023A56">
              <w:rPr>
                <w:sz w:val="28"/>
                <w:szCs w:val="28"/>
              </w:rPr>
              <w:t xml:space="preserve"> V).</w:t>
            </w:r>
          </w:p>
        </w:tc>
        <w:tc>
          <w:tcPr>
            <w:tcW w:w="1701" w:type="dxa"/>
            <w:vAlign w:val="center"/>
          </w:tcPr>
          <w:p w14:paraId="5136C563" w14:textId="39485EE3" w:rsidR="00140508" w:rsidRPr="00023A56" w:rsidRDefault="00140508" w:rsidP="00140508">
            <w:pPr>
              <w:widowControl w:val="0"/>
              <w:spacing w:before="120" w:line="344" w:lineRule="exact"/>
              <w:jc w:val="center"/>
              <w:rPr>
                <w:sz w:val="28"/>
                <w:szCs w:val="28"/>
              </w:rPr>
            </w:pPr>
            <w:proofErr w:type="spellStart"/>
            <w:r w:rsidRPr="00023A56">
              <w:rPr>
                <w:sz w:val="28"/>
                <w:szCs w:val="28"/>
              </w:rPr>
              <w:lastRenderedPageBreak/>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3D3F4467" w14:textId="286CF1A6"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3F2FF5C4" w14:textId="767F3635"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40604667" w14:textId="77777777" w:rsidTr="00AF6C76">
        <w:tc>
          <w:tcPr>
            <w:tcW w:w="748" w:type="dxa"/>
            <w:vAlign w:val="center"/>
          </w:tcPr>
          <w:p w14:paraId="651FDFD7" w14:textId="77777777" w:rsidR="00140508" w:rsidRPr="00023A56" w:rsidRDefault="00140508" w:rsidP="00140508">
            <w:pPr>
              <w:widowControl w:val="0"/>
              <w:spacing w:before="120" w:line="344" w:lineRule="exact"/>
              <w:jc w:val="center"/>
              <w:rPr>
                <w:sz w:val="28"/>
                <w:szCs w:val="28"/>
                <w:lang w:val="es-ES"/>
              </w:rPr>
            </w:pPr>
          </w:p>
        </w:tc>
        <w:tc>
          <w:tcPr>
            <w:tcW w:w="3896" w:type="dxa"/>
            <w:tcBorders>
              <w:top w:val="single" w:sz="4" w:space="0" w:color="auto"/>
              <w:left w:val="single" w:sz="4" w:space="0" w:color="auto"/>
              <w:bottom w:val="single" w:sz="4" w:space="0" w:color="auto"/>
              <w:right w:val="single" w:sz="4" w:space="0" w:color="auto"/>
            </w:tcBorders>
          </w:tcPr>
          <w:p w14:paraId="12DB371D" w14:textId="4E27B293" w:rsidR="00140508" w:rsidRPr="00023A56" w:rsidRDefault="00140508" w:rsidP="00140508">
            <w:pPr>
              <w:widowControl w:val="0"/>
              <w:tabs>
                <w:tab w:val="left" w:pos="851"/>
              </w:tabs>
              <w:spacing w:before="120" w:line="344" w:lineRule="exact"/>
              <w:jc w:val="both"/>
              <w:rPr>
                <w:sz w:val="28"/>
                <w:szCs w:val="28"/>
                <w:lang w:val="nl-NL"/>
              </w:rPr>
            </w:pPr>
            <w:r w:rsidRPr="00023A56">
              <w:rPr>
                <w:sz w:val="28"/>
                <w:szCs w:val="28"/>
              </w:rPr>
              <w:t xml:space="preserve">- </w:t>
            </w:r>
            <w:proofErr w:type="spellStart"/>
            <w:r w:rsidRPr="00023A56">
              <w:rPr>
                <w:sz w:val="28"/>
                <w:szCs w:val="28"/>
              </w:rPr>
              <w:t>Đối</w:t>
            </w:r>
            <w:proofErr w:type="spellEnd"/>
            <w:r w:rsidRPr="00023A56">
              <w:rPr>
                <w:sz w:val="28"/>
                <w:szCs w:val="28"/>
              </w:rPr>
              <w:t xml:space="preserve"> </w:t>
            </w:r>
            <w:proofErr w:type="spellStart"/>
            <w:r w:rsidRPr="00023A56">
              <w:rPr>
                <w:sz w:val="28"/>
                <w:szCs w:val="28"/>
              </w:rPr>
              <w:t>với</w:t>
            </w:r>
            <w:proofErr w:type="spellEnd"/>
            <w:r w:rsidRPr="00023A56">
              <w:rPr>
                <w:sz w:val="28"/>
                <w:szCs w:val="28"/>
              </w:rPr>
              <w:t xml:space="preserve"> </w:t>
            </w:r>
            <w:proofErr w:type="spellStart"/>
            <w:r w:rsidRPr="00023A56">
              <w:rPr>
                <w:sz w:val="28"/>
                <w:szCs w:val="28"/>
              </w:rPr>
              <w:t>Chống</w:t>
            </w:r>
            <w:proofErr w:type="spellEnd"/>
            <w:r w:rsidRPr="00023A56">
              <w:rPr>
                <w:sz w:val="28"/>
                <w:szCs w:val="28"/>
              </w:rPr>
              <w:t xml:space="preserve"> </w:t>
            </w:r>
            <w:proofErr w:type="spellStart"/>
            <w:r w:rsidRPr="00023A56">
              <w:rPr>
                <w:sz w:val="28"/>
                <w:szCs w:val="28"/>
              </w:rPr>
              <w:t>sét</w:t>
            </w:r>
            <w:proofErr w:type="spellEnd"/>
            <w:r w:rsidRPr="00023A56">
              <w:rPr>
                <w:sz w:val="28"/>
                <w:szCs w:val="28"/>
              </w:rPr>
              <w:t xml:space="preserve"> van </w:t>
            </w: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r w:rsidRPr="00023A56">
              <w:rPr>
                <w:sz w:val="28"/>
                <w:szCs w:val="28"/>
              </w:rPr>
              <w:t xml:space="preserve"> </w:t>
            </w:r>
            <w:proofErr w:type="spellStart"/>
            <w:r w:rsidRPr="00023A56">
              <w:rPr>
                <w:sz w:val="28"/>
                <w:szCs w:val="28"/>
              </w:rPr>
              <w:t>thêm</w:t>
            </w:r>
            <w:proofErr w:type="spellEnd"/>
            <w:r w:rsidRPr="00023A56">
              <w:rPr>
                <w:sz w:val="28"/>
                <w:szCs w:val="28"/>
              </w:rPr>
              <w:t xml:space="preserve"> </w:t>
            </w:r>
            <w:proofErr w:type="spellStart"/>
            <w:r w:rsidRPr="00023A56">
              <w:rPr>
                <w:sz w:val="28"/>
                <w:szCs w:val="28"/>
              </w:rPr>
              <w:t>Biên</w:t>
            </w:r>
            <w:proofErr w:type="spellEnd"/>
            <w:r w:rsidRPr="00023A56">
              <w:rPr>
                <w:sz w:val="28"/>
                <w:szCs w:val="28"/>
              </w:rPr>
              <w:t xml:space="preserve"> </w:t>
            </w:r>
            <w:proofErr w:type="spellStart"/>
            <w:r w:rsidRPr="00023A56">
              <w:rPr>
                <w:sz w:val="28"/>
                <w:szCs w:val="28"/>
              </w:rPr>
              <w:t>bản</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điển</w:t>
            </w:r>
            <w:proofErr w:type="spellEnd"/>
            <w:r w:rsidRPr="00023A56">
              <w:rPr>
                <w:sz w:val="28"/>
                <w:szCs w:val="28"/>
              </w:rPr>
              <w:t xml:space="preserve"> </w:t>
            </w:r>
            <w:proofErr w:type="spellStart"/>
            <w:r w:rsidRPr="00023A56">
              <w:rPr>
                <w:sz w:val="28"/>
                <w:szCs w:val="28"/>
              </w:rPr>
              <w:t>hình</w:t>
            </w:r>
            <w:proofErr w:type="spellEnd"/>
            <w:r w:rsidRPr="00023A56">
              <w:rPr>
                <w:sz w:val="28"/>
                <w:szCs w:val="28"/>
              </w:rPr>
              <w:t xml:space="preserve"> (Type test)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thực</w:t>
            </w:r>
            <w:proofErr w:type="spellEnd"/>
            <w:r w:rsidRPr="00023A56">
              <w:rPr>
                <w:sz w:val="28"/>
                <w:szCs w:val="28"/>
              </w:rPr>
              <w:t xml:space="preserve"> </w:t>
            </w:r>
            <w:proofErr w:type="spellStart"/>
            <w:r w:rsidRPr="00023A56">
              <w:rPr>
                <w:sz w:val="28"/>
                <w:szCs w:val="28"/>
              </w:rPr>
              <w:t>hiện</w:t>
            </w:r>
            <w:proofErr w:type="spellEnd"/>
            <w:r w:rsidRPr="00023A56">
              <w:rPr>
                <w:sz w:val="28"/>
                <w:szCs w:val="28"/>
              </w:rPr>
              <w:t xml:space="preserve"> </w:t>
            </w:r>
            <w:proofErr w:type="spellStart"/>
            <w:r w:rsidRPr="00023A56">
              <w:rPr>
                <w:sz w:val="28"/>
                <w:szCs w:val="28"/>
              </w:rPr>
              <w:t>bởi</w:t>
            </w:r>
            <w:proofErr w:type="spellEnd"/>
            <w:r w:rsidRPr="00023A56">
              <w:rPr>
                <w:sz w:val="28"/>
                <w:szCs w:val="28"/>
              </w:rPr>
              <w:t xml:space="preserve"> </w:t>
            </w:r>
            <w:proofErr w:type="spellStart"/>
            <w:r w:rsidRPr="00023A56">
              <w:rPr>
                <w:sz w:val="28"/>
                <w:szCs w:val="28"/>
              </w:rPr>
              <w:t>phòng</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đạt</w:t>
            </w:r>
            <w:proofErr w:type="spellEnd"/>
            <w:r w:rsidRPr="00023A56">
              <w:rPr>
                <w:sz w:val="28"/>
                <w:szCs w:val="28"/>
              </w:rPr>
              <w:t xml:space="preserve"> </w:t>
            </w:r>
            <w:proofErr w:type="spellStart"/>
            <w:r w:rsidRPr="00023A56">
              <w:rPr>
                <w:sz w:val="28"/>
                <w:szCs w:val="28"/>
              </w:rPr>
              <w:t>theo</w:t>
            </w:r>
            <w:proofErr w:type="spellEnd"/>
            <w:r w:rsidRPr="00023A56">
              <w:rPr>
                <w:sz w:val="28"/>
                <w:szCs w:val="28"/>
              </w:rPr>
              <w:t xml:space="preserve"> </w:t>
            </w:r>
            <w:proofErr w:type="spellStart"/>
            <w:r w:rsidRPr="00023A56">
              <w:rPr>
                <w:sz w:val="28"/>
                <w:szCs w:val="28"/>
              </w:rPr>
              <w:t>tiêu</w:t>
            </w:r>
            <w:proofErr w:type="spellEnd"/>
            <w:r w:rsidRPr="00023A56">
              <w:rPr>
                <w:sz w:val="28"/>
                <w:szCs w:val="28"/>
              </w:rPr>
              <w:t xml:space="preserve"> </w:t>
            </w:r>
            <w:proofErr w:type="spellStart"/>
            <w:r w:rsidRPr="00023A56">
              <w:rPr>
                <w:sz w:val="28"/>
                <w:szCs w:val="28"/>
              </w:rPr>
              <w:t>chuẩn</w:t>
            </w:r>
            <w:proofErr w:type="spellEnd"/>
            <w:r w:rsidRPr="00023A56">
              <w:rPr>
                <w:sz w:val="28"/>
                <w:szCs w:val="28"/>
              </w:rPr>
              <w:t xml:space="preserve"> ISO </w:t>
            </w:r>
            <w:proofErr w:type="spellStart"/>
            <w:r w:rsidRPr="00023A56">
              <w:rPr>
                <w:sz w:val="28"/>
                <w:szCs w:val="28"/>
              </w:rPr>
              <w:t>hoặc</w:t>
            </w:r>
            <w:proofErr w:type="spellEnd"/>
            <w:r w:rsidRPr="00023A56">
              <w:rPr>
                <w:sz w:val="28"/>
                <w:szCs w:val="28"/>
              </w:rPr>
              <w:t xml:space="preserve"> </w:t>
            </w:r>
            <w:proofErr w:type="spellStart"/>
            <w:r w:rsidRPr="00023A56">
              <w:rPr>
                <w:sz w:val="28"/>
                <w:szCs w:val="28"/>
              </w:rPr>
              <w:t>phòng</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của</w:t>
            </w:r>
            <w:proofErr w:type="spellEnd"/>
            <w:r w:rsidRPr="00023A56">
              <w:rPr>
                <w:sz w:val="28"/>
                <w:szCs w:val="28"/>
              </w:rPr>
              <w:t xml:space="preserve"> </w:t>
            </w:r>
            <w:proofErr w:type="spellStart"/>
            <w:r w:rsidRPr="00023A56">
              <w:rPr>
                <w:sz w:val="28"/>
                <w:szCs w:val="28"/>
              </w:rPr>
              <w:t>nhà</w:t>
            </w:r>
            <w:proofErr w:type="spellEnd"/>
            <w:r w:rsidRPr="00023A56">
              <w:rPr>
                <w:sz w:val="28"/>
                <w:szCs w:val="28"/>
              </w:rPr>
              <w:t xml:space="preserve"> </w:t>
            </w:r>
            <w:proofErr w:type="spellStart"/>
            <w:r w:rsidRPr="00023A56">
              <w:rPr>
                <w:sz w:val="28"/>
                <w:szCs w:val="28"/>
              </w:rPr>
              <w:t>sản</w:t>
            </w:r>
            <w:proofErr w:type="spellEnd"/>
            <w:r w:rsidRPr="00023A56">
              <w:rPr>
                <w:sz w:val="28"/>
                <w:szCs w:val="28"/>
              </w:rPr>
              <w:t xml:space="preserve"> </w:t>
            </w:r>
            <w:proofErr w:type="spellStart"/>
            <w:r w:rsidRPr="00023A56">
              <w:rPr>
                <w:sz w:val="28"/>
                <w:szCs w:val="28"/>
              </w:rPr>
              <w:t>xuất</w:t>
            </w:r>
            <w:proofErr w:type="spellEnd"/>
            <w:r w:rsidRPr="00023A56">
              <w:rPr>
                <w:sz w:val="28"/>
                <w:szCs w:val="28"/>
              </w:rPr>
              <w:t xml:space="preserve"> </w:t>
            </w:r>
            <w:proofErr w:type="spellStart"/>
            <w:r w:rsidRPr="00023A56">
              <w:rPr>
                <w:sz w:val="28"/>
                <w:szCs w:val="28"/>
              </w:rPr>
              <w:t>nhưng</w:t>
            </w:r>
            <w:proofErr w:type="spellEnd"/>
            <w:r w:rsidRPr="00023A56">
              <w:rPr>
                <w:sz w:val="28"/>
                <w:szCs w:val="28"/>
              </w:rPr>
              <w:t xml:space="preserve"> </w:t>
            </w:r>
            <w:proofErr w:type="spellStart"/>
            <w:r w:rsidRPr="00023A56">
              <w:rPr>
                <w:sz w:val="28"/>
                <w:szCs w:val="28"/>
              </w:rPr>
              <w:t>kết</w:t>
            </w:r>
            <w:proofErr w:type="spellEnd"/>
            <w:r w:rsidRPr="00023A56">
              <w:rPr>
                <w:sz w:val="28"/>
                <w:szCs w:val="28"/>
              </w:rPr>
              <w:t xml:space="preserve"> </w:t>
            </w:r>
            <w:proofErr w:type="spellStart"/>
            <w:r w:rsidRPr="00023A56">
              <w:rPr>
                <w:sz w:val="28"/>
                <w:szCs w:val="28"/>
              </w:rPr>
              <w:t>quả</w:t>
            </w:r>
            <w:proofErr w:type="spellEnd"/>
            <w:r w:rsidRPr="00023A56">
              <w:rPr>
                <w:sz w:val="28"/>
                <w:szCs w:val="28"/>
              </w:rPr>
              <w:t xml:space="preserve"> </w:t>
            </w:r>
            <w:proofErr w:type="spellStart"/>
            <w:r w:rsidRPr="00023A56">
              <w:rPr>
                <w:sz w:val="28"/>
                <w:szCs w:val="28"/>
              </w:rPr>
              <w:t>thử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chứng</w:t>
            </w:r>
            <w:proofErr w:type="spellEnd"/>
            <w:r w:rsidRPr="00023A56">
              <w:rPr>
                <w:sz w:val="28"/>
                <w:szCs w:val="28"/>
              </w:rPr>
              <w:t xml:space="preserve"> </w:t>
            </w:r>
            <w:proofErr w:type="spellStart"/>
            <w:r w:rsidRPr="00023A56">
              <w:rPr>
                <w:sz w:val="28"/>
                <w:szCs w:val="28"/>
              </w:rPr>
              <w:t>kiến</w:t>
            </w:r>
            <w:proofErr w:type="spellEnd"/>
            <w:r w:rsidRPr="00023A56">
              <w:rPr>
                <w:sz w:val="28"/>
                <w:szCs w:val="28"/>
              </w:rPr>
              <w:t xml:space="preserve"> </w:t>
            </w:r>
            <w:proofErr w:type="spellStart"/>
            <w:r w:rsidRPr="00023A56">
              <w:rPr>
                <w:sz w:val="28"/>
                <w:szCs w:val="28"/>
              </w:rPr>
              <w:t>từ</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cơ</w:t>
            </w:r>
            <w:proofErr w:type="spellEnd"/>
            <w:r w:rsidRPr="00023A56">
              <w:rPr>
                <w:sz w:val="28"/>
                <w:szCs w:val="28"/>
              </w:rPr>
              <w:t xml:space="preserve"> </w:t>
            </w:r>
            <w:proofErr w:type="spellStart"/>
            <w:r w:rsidRPr="00023A56">
              <w:rPr>
                <w:sz w:val="28"/>
                <w:szCs w:val="28"/>
              </w:rPr>
              <w:t>quan</w:t>
            </w:r>
            <w:proofErr w:type="spellEnd"/>
            <w:r w:rsidRPr="00023A56">
              <w:rPr>
                <w:sz w:val="28"/>
                <w:szCs w:val="28"/>
              </w:rPr>
              <w:t xml:space="preserve"> </w:t>
            </w:r>
            <w:proofErr w:type="spellStart"/>
            <w:r w:rsidRPr="00023A56">
              <w:rPr>
                <w:sz w:val="28"/>
                <w:szCs w:val="28"/>
              </w:rPr>
              <w:t>kiểm</w:t>
            </w:r>
            <w:proofErr w:type="spellEnd"/>
            <w:r w:rsidRPr="00023A56">
              <w:rPr>
                <w:sz w:val="28"/>
                <w:szCs w:val="28"/>
              </w:rPr>
              <w:t xml:space="preserve"> </w:t>
            </w:r>
            <w:proofErr w:type="spellStart"/>
            <w:r w:rsidRPr="00023A56">
              <w:rPr>
                <w:sz w:val="28"/>
                <w:szCs w:val="28"/>
              </w:rPr>
              <w:t>tra</w:t>
            </w:r>
            <w:proofErr w:type="spellEnd"/>
            <w:r w:rsidRPr="00023A56">
              <w:rPr>
                <w:sz w:val="28"/>
                <w:szCs w:val="28"/>
              </w:rPr>
              <w:t xml:space="preserve"> </w:t>
            </w:r>
            <w:proofErr w:type="spellStart"/>
            <w:r w:rsidRPr="00023A56">
              <w:rPr>
                <w:sz w:val="28"/>
                <w:szCs w:val="28"/>
              </w:rPr>
              <w:t>quốc</w:t>
            </w:r>
            <w:proofErr w:type="spellEnd"/>
            <w:r w:rsidRPr="00023A56">
              <w:rPr>
                <w:sz w:val="28"/>
                <w:szCs w:val="28"/>
              </w:rPr>
              <w:t xml:space="preserve"> </w:t>
            </w:r>
            <w:proofErr w:type="spellStart"/>
            <w:r w:rsidRPr="00023A56">
              <w:rPr>
                <w:sz w:val="28"/>
                <w:szCs w:val="28"/>
              </w:rPr>
              <w:t>tế</w:t>
            </w:r>
            <w:proofErr w:type="spellEnd"/>
            <w:r w:rsidRPr="00023A56">
              <w:rPr>
                <w:sz w:val="28"/>
                <w:szCs w:val="28"/>
              </w:rPr>
              <w:t xml:space="preserve"> </w:t>
            </w:r>
            <w:proofErr w:type="spellStart"/>
            <w:r w:rsidRPr="00023A56">
              <w:rPr>
                <w:sz w:val="28"/>
                <w:szCs w:val="28"/>
              </w:rPr>
              <w:t>độc</w:t>
            </w:r>
            <w:proofErr w:type="spellEnd"/>
            <w:r w:rsidRPr="00023A56">
              <w:rPr>
                <w:sz w:val="28"/>
                <w:szCs w:val="28"/>
              </w:rPr>
              <w:t xml:space="preserve"> </w:t>
            </w:r>
            <w:proofErr w:type="spellStart"/>
            <w:r w:rsidRPr="00023A56">
              <w:rPr>
                <w:sz w:val="28"/>
                <w:szCs w:val="28"/>
              </w:rPr>
              <w:t>lập</w:t>
            </w:r>
            <w:proofErr w:type="spellEnd"/>
            <w:r w:rsidRPr="00023A56">
              <w:rPr>
                <w:sz w:val="28"/>
                <w:szCs w:val="28"/>
              </w:rPr>
              <w:t xml:space="preserve"> (</w:t>
            </w:r>
            <w:proofErr w:type="spellStart"/>
            <w:r w:rsidRPr="00023A56">
              <w:rPr>
                <w:sz w:val="28"/>
                <w:szCs w:val="28"/>
              </w:rPr>
              <w:t>có</w:t>
            </w:r>
            <w:proofErr w:type="spellEnd"/>
            <w:r w:rsidRPr="00023A56">
              <w:rPr>
                <w:sz w:val="28"/>
                <w:szCs w:val="28"/>
              </w:rPr>
              <w:t xml:space="preserve"> </w:t>
            </w:r>
            <w:proofErr w:type="spellStart"/>
            <w:r w:rsidRPr="00023A56">
              <w:rPr>
                <w:sz w:val="28"/>
                <w:szCs w:val="28"/>
              </w:rPr>
              <w:t>chứng</w:t>
            </w:r>
            <w:proofErr w:type="spellEnd"/>
            <w:r w:rsidRPr="00023A56">
              <w:rPr>
                <w:sz w:val="28"/>
                <w:szCs w:val="28"/>
              </w:rPr>
              <w:t xml:space="preserve"> </w:t>
            </w:r>
            <w:proofErr w:type="spellStart"/>
            <w:r w:rsidRPr="00023A56">
              <w:rPr>
                <w:sz w:val="28"/>
                <w:szCs w:val="28"/>
              </w:rPr>
              <w:t>chỉ</w:t>
            </w:r>
            <w:proofErr w:type="spellEnd"/>
            <w:r w:rsidRPr="00023A56">
              <w:rPr>
                <w:sz w:val="28"/>
                <w:szCs w:val="28"/>
              </w:rPr>
              <w:t xml:space="preserve"> ISO) </w:t>
            </w:r>
            <w:proofErr w:type="spellStart"/>
            <w:r w:rsidRPr="00023A56">
              <w:rPr>
                <w:sz w:val="28"/>
                <w:szCs w:val="28"/>
              </w:rPr>
              <w:t>như</w:t>
            </w:r>
            <w:proofErr w:type="spellEnd"/>
            <w:r w:rsidRPr="00023A56">
              <w:rPr>
                <w:sz w:val="28"/>
                <w:szCs w:val="28"/>
              </w:rPr>
              <w:t xml:space="preserve">: KEMA, CESI </w:t>
            </w:r>
            <w:proofErr w:type="spellStart"/>
            <w:r w:rsidRPr="00023A56">
              <w:rPr>
                <w:sz w:val="28"/>
                <w:szCs w:val="28"/>
              </w:rPr>
              <w:t>v.v</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hạng</w:t>
            </w:r>
            <w:proofErr w:type="spellEnd"/>
            <w:r w:rsidRPr="00023A56">
              <w:rPr>
                <w:sz w:val="28"/>
                <w:szCs w:val="28"/>
              </w:rPr>
              <w:t xml:space="preserve"> </w:t>
            </w:r>
            <w:proofErr w:type="spellStart"/>
            <w:r w:rsidRPr="00023A56">
              <w:rPr>
                <w:sz w:val="28"/>
                <w:szCs w:val="28"/>
              </w:rPr>
              <w:t>mục</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chi </w:t>
            </w:r>
            <w:proofErr w:type="spellStart"/>
            <w:r w:rsidRPr="00023A56">
              <w:rPr>
                <w:sz w:val="28"/>
                <w:szCs w:val="28"/>
              </w:rPr>
              <w:t>tiết</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liệt</w:t>
            </w:r>
            <w:proofErr w:type="spellEnd"/>
            <w:r w:rsidRPr="00023A56">
              <w:rPr>
                <w:sz w:val="28"/>
                <w:szCs w:val="28"/>
              </w:rPr>
              <w:t xml:space="preserve"> </w:t>
            </w:r>
            <w:proofErr w:type="spellStart"/>
            <w:r w:rsidRPr="00023A56">
              <w:rPr>
                <w:sz w:val="28"/>
                <w:szCs w:val="28"/>
              </w:rPr>
              <w:t>kê</w:t>
            </w:r>
            <w:proofErr w:type="spellEnd"/>
            <w:r w:rsidRPr="00023A56">
              <w:rPr>
                <w:sz w:val="28"/>
                <w:szCs w:val="28"/>
              </w:rPr>
              <w:t xml:space="preserve"> </w:t>
            </w:r>
            <w:proofErr w:type="spellStart"/>
            <w:r w:rsidRPr="00023A56">
              <w:rPr>
                <w:sz w:val="28"/>
                <w:szCs w:val="28"/>
              </w:rPr>
              <w:t>tại</w:t>
            </w:r>
            <w:proofErr w:type="spellEnd"/>
            <w:r w:rsidRPr="00023A56">
              <w:rPr>
                <w:sz w:val="28"/>
                <w:szCs w:val="28"/>
              </w:rPr>
              <w:t xml:space="preserve"> </w:t>
            </w:r>
            <w:proofErr w:type="spellStart"/>
            <w:r w:rsidRPr="00023A56">
              <w:rPr>
                <w:sz w:val="28"/>
                <w:szCs w:val="28"/>
              </w:rPr>
              <w:t>Chương</w:t>
            </w:r>
            <w:proofErr w:type="spellEnd"/>
            <w:r w:rsidRPr="00023A56">
              <w:rPr>
                <w:sz w:val="28"/>
                <w:szCs w:val="28"/>
              </w:rPr>
              <w:t xml:space="preserve"> V).</w:t>
            </w:r>
          </w:p>
        </w:tc>
        <w:tc>
          <w:tcPr>
            <w:tcW w:w="1701" w:type="dxa"/>
            <w:vAlign w:val="center"/>
          </w:tcPr>
          <w:p w14:paraId="7EDE1E9C" w14:textId="73DC0DB3" w:rsidR="00140508" w:rsidRPr="00023A56" w:rsidRDefault="00140508" w:rsidP="00140508">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2A494707" w14:textId="5C068017"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583690DD" w14:textId="006CDA23"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1B264110" w14:textId="77777777" w:rsidTr="00AF6C76">
        <w:tc>
          <w:tcPr>
            <w:tcW w:w="748" w:type="dxa"/>
            <w:vAlign w:val="center"/>
          </w:tcPr>
          <w:p w14:paraId="39C1A011" w14:textId="77777777" w:rsidR="00140508" w:rsidRPr="00023A56" w:rsidRDefault="00140508" w:rsidP="00140508">
            <w:pPr>
              <w:widowControl w:val="0"/>
              <w:spacing w:before="120" w:line="344" w:lineRule="exact"/>
              <w:jc w:val="center"/>
              <w:rPr>
                <w:sz w:val="28"/>
                <w:szCs w:val="28"/>
                <w:lang w:val="es-ES"/>
              </w:rPr>
            </w:pPr>
          </w:p>
        </w:tc>
        <w:tc>
          <w:tcPr>
            <w:tcW w:w="3896" w:type="dxa"/>
            <w:tcBorders>
              <w:top w:val="single" w:sz="4" w:space="0" w:color="auto"/>
              <w:left w:val="single" w:sz="4" w:space="0" w:color="auto"/>
              <w:bottom w:val="single" w:sz="4" w:space="0" w:color="auto"/>
              <w:right w:val="single" w:sz="4" w:space="0" w:color="auto"/>
            </w:tcBorders>
          </w:tcPr>
          <w:p w14:paraId="54267006" w14:textId="63FA9DD2" w:rsidR="00140508" w:rsidRPr="00023A56" w:rsidRDefault="00140508" w:rsidP="00140508">
            <w:pPr>
              <w:widowControl w:val="0"/>
              <w:tabs>
                <w:tab w:val="left" w:pos="851"/>
              </w:tabs>
              <w:spacing w:before="120" w:line="344" w:lineRule="exact"/>
              <w:jc w:val="both"/>
              <w:rPr>
                <w:sz w:val="28"/>
                <w:szCs w:val="28"/>
                <w:lang w:val="nl-NL"/>
              </w:rPr>
            </w:pPr>
            <w:r w:rsidRPr="00023A56">
              <w:rPr>
                <w:sz w:val="28"/>
                <w:szCs w:val="28"/>
              </w:rPr>
              <w:t xml:space="preserve">- </w:t>
            </w:r>
            <w:proofErr w:type="spellStart"/>
            <w:r w:rsidRPr="00023A56">
              <w:rPr>
                <w:sz w:val="28"/>
                <w:szCs w:val="28"/>
              </w:rPr>
              <w:t>Đối</w:t>
            </w:r>
            <w:proofErr w:type="spellEnd"/>
            <w:r w:rsidRPr="00023A56">
              <w:rPr>
                <w:sz w:val="28"/>
                <w:szCs w:val="28"/>
              </w:rPr>
              <w:t xml:space="preserve"> </w:t>
            </w:r>
            <w:proofErr w:type="spellStart"/>
            <w:r w:rsidRPr="00023A56">
              <w:rPr>
                <w:sz w:val="28"/>
                <w:szCs w:val="28"/>
              </w:rPr>
              <w:t>với</w:t>
            </w:r>
            <w:proofErr w:type="spellEnd"/>
            <w:r w:rsidRPr="00023A56">
              <w:rPr>
                <w:sz w:val="28"/>
                <w:szCs w:val="28"/>
              </w:rPr>
              <w:t xml:space="preserve"> </w:t>
            </w:r>
            <w:proofErr w:type="spellStart"/>
            <w:r w:rsidRPr="00023A56">
              <w:rPr>
                <w:sz w:val="28"/>
                <w:szCs w:val="28"/>
              </w:rPr>
              <w:t>Cầu</w:t>
            </w:r>
            <w:proofErr w:type="spellEnd"/>
            <w:r w:rsidRPr="00023A56">
              <w:rPr>
                <w:sz w:val="28"/>
                <w:szCs w:val="28"/>
              </w:rPr>
              <w:t xml:space="preserve"> </w:t>
            </w:r>
            <w:proofErr w:type="spellStart"/>
            <w:r w:rsidRPr="00023A56">
              <w:rPr>
                <w:sz w:val="28"/>
                <w:szCs w:val="28"/>
              </w:rPr>
              <w:t>dao</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loại</w:t>
            </w:r>
            <w:proofErr w:type="spellEnd"/>
            <w:r w:rsidRPr="00023A56">
              <w:rPr>
                <w:sz w:val="28"/>
                <w:szCs w:val="28"/>
              </w:rPr>
              <w:t xml:space="preserve"> </w:t>
            </w: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r w:rsidRPr="00023A56">
              <w:rPr>
                <w:sz w:val="28"/>
                <w:szCs w:val="28"/>
              </w:rPr>
              <w:t xml:space="preserve"> </w:t>
            </w:r>
            <w:proofErr w:type="spellStart"/>
            <w:r w:rsidRPr="00023A56">
              <w:rPr>
                <w:sz w:val="28"/>
                <w:szCs w:val="28"/>
              </w:rPr>
              <w:t>biên</w:t>
            </w:r>
            <w:proofErr w:type="spellEnd"/>
            <w:r w:rsidRPr="00023A56">
              <w:rPr>
                <w:sz w:val="28"/>
                <w:szCs w:val="28"/>
              </w:rPr>
              <w:t xml:space="preserve"> </w:t>
            </w:r>
            <w:proofErr w:type="spellStart"/>
            <w:r w:rsidRPr="00023A56">
              <w:rPr>
                <w:sz w:val="28"/>
                <w:szCs w:val="28"/>
              </w:rPr>
              <w:t>bản</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điển</w:t>
            </w:r>
            <w:proofErr w:type="spellEnd"/>
            <w:r w:rsidRPr="00023A56">
              <w:rPr>
                <w:sz w:val="28"/>
                <w:szCs w:val="28"/>
              </w:rPr>
              <w:t xml:space="preserve"> </w:t>
            </w:r>
            <w:proofErr w:type="spellStart"/>
            <w:r w:rsidRPr="00023A56">
              <w:rPr>
                <w:sz w:val="28"/>
                <w:szCs w:val="28"/>
              </w:rPr>
              <w:t>hình</w:t>
            </w:r>
            <w:proofErr w:type="spellEnd"/>
            <w:r w:rsidRPr="00023A56">
              <w:rPr>
                <w:sz w:val="28"/>
                <w:szCs w:val="28"/>
              </w:rPr>
              <w:t xml:space="preserve"> (Type test) do </w:t>
            </w:r>
            <w:proofErr w:type="spellStart"/>
            <w:r w:rsidRPr="00023A56">
              <w:rPr>
                <w:sz w:val="28"/>
                <w:szCs w:val="28"/>
              </w:rPr>
              <w:t>đơn</w:t>
            </w:r>
            <w:proofErr w:type="spellEnd"/>
            <w:r w:rsidRPr="00023A56">
              <w:rPr>
                <w:sz w:val="28"/>
                <w:szCs w:val="28"/>
              </w:rPr>
              <w:t xml:space="preserve"> </w:t>
            </w:r>
            <w:proofErr w:type="spellStart"/>
            <w:r w:rsidRPr="00023A56">
              <w:rPr>
                <w:sz w:val="28"/>
                <w:szCs w:val="28"/>
              </w:rPr>
              <w:t>vị</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w:t>
            </w:r>
            <w:proofErr w:type="spellStart"/>
            <w:r w:rsidRPr="00023A56">
              <w:rPr>
                <w:sz w:val="28"/>
                <w:szCs w:val="28"/>
              </w:rPr>
              <w:t>độc</w:t>
            </w:r>
            <w:proofErr w:type="spellEnd"/>
            <w:r w:rsidRPr="00023A56">
              <w:rPr>
                <w:sz w:val="28"/>
                <w:szCs w:val="28"/>
              </w:rPr>
              <w:t xml:space="preserve"> </w:t>
            </w:r>
            <w:proofErr w:type="spellStart"/>
            <w:r w:rsidRPr="00023A56">
              <w:rPr>
                <w:sz w:val="28"/>
                <w:szCs w:val="28"/>
              </w:rPr>
              <w:t>lập</w:t>
            </w:r>
            <w:proofErr w:type="spellEnd"/>
            <w:r w:rsidRPr="00023A56">
              <w:rPr>
                <w:sz w:val="28"/>
                <w:szCs w:val="28"/>
              </w:rPr>
              <w:t xml:space="preserve"> (</w:t>
            </w:r>
            <w:proofErr w:type="spellStart"/>
            <w:r w:rsidRPr="00023A56">
              <w:rPr>
                <w:sz w:val="28"/>
                <w:szCs w:val="28"/>
              </w:rPr>
              <w:t>các</w:t>
            </w:r>
            <w:proofErr w:type="spellEnd"/>
            <w:r w:rsidRPr="00023A56">
              <w:rPr>
                <w:sz w:val="28"/>
                <w:szCs w:val="28"/>
              </w:rPr>
              <w:t xml:space="preserve"> </w:t>
            </w:r>
            <w:proofErr w:type="spellStart"/>
            <w:r w:rsidRPr="00023A56">
              <w:rPr>
                <w:sz w:val="28"/>
                <w:szCs w:val="28"/>
              </w:rPr>
              <w:t>hạng</w:t>
            </w:r>
            <w:proofErr w:type="spellEnd"/>
            <w:r w:rsidRPr="00023A56">
              <w:rPr>
                <w:sz w:val="28"/>
                <w:szCs w:val="28"/>
              </w:rPr>
              <w:t xml:space="preserve"> </w:t>
            </w:r>
            <w:proofErr w:type="spellStart"/>
            <w:r w:rsidRPr="00023A56">
              <w:rPr>
                <w:sz w:val="28"/>
                <w:szCs w:val="28"/>
              </w:rPr>
              <w:t>mục</w:t>
            </w:r>
            <w:proofErr w:type="spellEnd"/>
            <w:r w:rsidRPr="00023A56">
              <w:rPr>
                <w:sz w:val="28"/>
                <w:szCs w:val="28"/>
              </w:rPr>
              <w:t xml:space="preserve"> </w:t>
            </w:r>
            <w:proofErr w:type="spellStart"/>
            <w:r w:rsidRPr="00023A56">
              <w:rPr>
                <w:sz w:val="28"/>
                <w:szCs w:val="28"/>
              </w:rPr>
              <w:t>thí</w:t>
            </w:r>
            <w:proofErr w:type="spellEnd"/>
            <w:r w:rsidRPr="00023A56">
              <w:rPr>
                <w:sz w:val="28"/>
                <w:szCs w:val="28"/>
              </w:rPr>
              <w:t xml:space="preserve"> </w:t>
            </w:r>
            <w:proofErr w:type="spellStart"/>
            <w:r w:rsidRPr="00023A56">
              <w:rPr>
                <w:sz w:val="28"/>
                <w:szCs w:val="28"/>
              </w:rPr>
              <w:t>nghiệm</w:t>
            </w:r>
            <w:proofErr w:type="spellEnd"/>
            <w:r w:rsidRPr="00023A56">
              <w:rPr>
                <w:sz w:val="28"/>
                <w:szCs w:val="28"/>
              </w:rPr>
              <w:t xml:space="preserve"> chi </w:t>
            </w:r>
            <w:proofErr w:type="spellStart"/>
            <w:r w:rsidRPr="00023A56">
              <w:rPr>
                <w:sz w:val="28"/>
                <w:szCs w:val="28"/>
              </w:rPr>
              <w:t>tiết</w:t>
            </w:r>
            <w:proofErr w:type="spellEnd"/>
            <w:r w:rsidRPr="00023A56">
              <w:rPr>
                <w:sz w:val="28"/>
                <w:szCs w:val="28"/>
              </w:rPr>
              <w:t xml:space="preserve"> </w:t>
            </w:r>
            <w:proofErr w:type="spellStart"/>
            <w:r w:rsidRPr="00023A56">
              <w:rPr>
                <w:sz w:val="28"/>
                <w:szCs w:val="28"/>
              </w:rPr>
              <w:t>được</w:t>
            </w:r>
            <w:proofErr w:type="spellEnd"/>
            <w:r w:rsidRPr="00023A56">
              <w:rPr>
                <w:sz w:val="28"/>
                <w:szCs w:val="28"/>
              </w:rPr>
              <w:t xml:space="preserve"> </w:t>
            </w:r>
            <w:proofErr w:type="spellStart"/>
            <w:r w:rsidRPr="00023A56">
              <w:rPr>
                <w:sz w:val="28"/>
                <w:szCs w:val="28"/>
              </w:rPr>
              <w:t>liệt</w:t>
            </w:r>
            <w:proofErr w:type="spellEnd"/>
            <w:r w:rsidRPr="00023A56">
              <w:rPr>
                <w:sz w:val="28"/>
                <w:szCs w:val="28"/>
              </w:rPr>
              <w:t xml:space="preserve"> </w:t>
            </w:r>
            <w:proofErr w:type="spellStart"/>
            <w:r w:rsidRPr="00023A56">
              <w:rPr>
                <w:sz w:val="28"/>
                <w:szCs w:val="28"/>
              </w:rPr>
              <w:t>kê</w:t>
            </w:r>
            <w:proofErr w:type="spellEnd"/>
            <w:r w:rsidRPr="00023A56">
              <w:rPr>
                <w:sz w:val="28"/>
                <w:szCs w:val="28"/>
              </w:rPr>
              <w:t xml:space="preserve"> </w:t>
            </w:r>
            <w:proofErr w:type="spellStart"/>
            <w:r w:rsidRPr="00023A56">
              <w:rPr>
                <w:sz w:val="28"/>
                <w:szCs w:val="28"/>
              </w:rPr>
              <w:t>tại</w:t>
            </w:r>
            <w:proofErr w:type="spellEnd"/>
            <w:r w:rsidRPr="00023A56">
              <w:rPr>
                <w:sz w:val="28"/>
                <w:szCs w:val="28"/>
              </w:rPr>
              <w:t xml:space="preserve"> </w:t>
            </w:r>
            <w:proofErr w:type="spellStart"/>
            <w:r w:rsidRPr="00023A56">
              <w:rPr>
                <w:sz w:val="28"/>
                <w:szCs w:val="28"/>
              </w:rPr>
              <w:t>Chương</w:t>
            </w:r>
            <w:proofErr w:type="spellEnd"/>
            <w:r w:rsidRPr="00023A56">
              <w:rPr>
                <w:sz w:val="28"/>
                <w:szCs w:val="28"/>
              </w:rPr>
              <w:t xml:space="preserve"> V).</w:t>
            </w:r>
          </w:p>
        </w:tc>
        <w:tc>
          <w:tcPr>
            <w:tcW w:w="1701" w:type="dxa"/>
            <w:vAlign w:val="center"/>
          </w:tcPr>
          <w:p w14:paraId="61A46F0B" w14:textId="6B803C84" w:rsidR="00140508" w:rsidRPr="00023A56" w:rsidRDefault="00140508" w:rsidP="00140508">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7C44E32B" w14:textId="319E8B64"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79CBD138" w14:textId="2A56437C"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05629CE4" w14:textId="77777777" w:rsidTr="00004ADB">
        <w:tc>
          <w:tcPr>
            <w:tcW w:w="748" w:type="dxa"/>
            <w:vAlign w:val="center"/>
          </w:tcPr>
          <w:p w14:paraId="40662843" w14:textId="77777777" w:rsidR="00140508" w:rsidRPr="00023A56" w:rsidRDefault="00140508" w:rsidP="00140508">
            <w:pPr>
              <w:widowControl w:val="0"/>
              <w:spacing w:before="120" w:line="344" w:lineRule="exact"/>
              <w:jc w:val="center"/>
              <w:rPr>
                <w:sz w:val="28"/>
                <w:szCs w:val="28"/>
                <w:lang w:val="es-ES"/>
              </w:rPr>
            </w:pPr>
          </w:p>
        </w:tc>
        <w:tc>
          <w:tcPr>
            <w:tcW w:w="3896" w:type="dxa"/>
            <w:vAlign w:val="center"/>
          </w:tcPr>
          <w:p w14:paraId="2A237A1E" w14:textId="317C6846" w:rsidR="00140508" w:rsidRPr="00023A56" w:rsidRDefault="00140508" w:rsidP="00140508">
            <w:pPr>
              <w:widowControl w:val="0"/>
              <w:tabs>
                <w:tab w:val="left" w:pos="851"/>
              </w:tabs>
              <w:spacing w:before="120" w:line="344" w:lineRule="exact"/>
              <w:jc w:val="both"/>
              <w:rPr>
                <w:sz w:val="28"/>
                <w:szCs w:val="28"/>
                <w:lang w:val="nl-NL"/>
              </w:rPr>
            </w:pPr>
            <w:r>
              <w:rPr>
                <w:sz w:val="28"/>
                <w:szCs w:val="28"/>
                <w:lang w:val="nl-NL"/>
              </w:rPr>
              <w:t xml:space="preserve">- </w:t>
            </w:r>
            <w:r w:rsidRPr="00023A56">
              <w:rPr>
                <w:sz w:val="28"/>
                <w:szCs w:val="28"/>
                <w:lang w:val="nl-NL"/>
              </w:rPr>
              <w:t xml:space="preserve">Đối với </w:t>
            </w:r>
            <w:r w:rsidRPr="00203A74">
              <w:rPr>
                <w:sz w:val="28"/>
                <w:szCs w:val="28"/>
                <w:lang w:val="nl-NL"/>
              </w:rPr>
              <w:t>Cách điện đứng gốm</w:t>
            </w:r>
            <w:r w:rsidRPr="00023A56">
              <w:rPr>
                <w:sz w:val="28"/>
                <w:szCs w:val="28"/>
                <w:lang w:val="nl-NL"/>
              </w:rPr>
              <w:t xml:space="preserve"> phải có thêm biên bản thử nghiệm điển hình (Type test) được thực hiện bởi đơn vị thử nghiệm độc lập đạt chứng chỉ ISO/IEC 17025 để chứng minh khả năng đáp ứng các yêu cầu kỹ thuật (các hạng mục thí nghiệm chi tiết được liệt kê tại Chương V).</w:t>
            </w:r>
          </w:p>
        </w:tc>
        <w:tc>
          <w:tcPr>
            <w:tcW w:w="1701" w:type="dxa"/>
            <w:vAlign w:val="center"/>
          </w:tcPr>
          <w:p w14:paraId="2E109A54" w14:textId="13AD98B9" w:rsidR="00140508" w:rsidRPr="00023A56" w:rsidRDefault="00140508" w:rsidP="00140508">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4DFD62A7" w14:textId="05C8B3E6"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0CBE8E37" w14:textId="7FAA24FD"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1D90E951" w14:textId="77777777" w:rsidTr="00004ADB">
        <w:tc>
          <w:tcPr>
            <w:tcW w:w="748" w:type="dxa"/>
            <w:vAlign w:val="center"/>
          </w:tcPr>
          <w:p w14:paraId="20BE2C7A" w14:textId="77777777" w:rsidR="00140508" w:rsidRPr="00023A56" w:rsidRDefault="00140508" w:rsidP="00140508">
            <w:pPr>
              <w:widowControl w:val="0"/>
              <w:spacing w:before="120" w:line="344" w:lineRule="exact"/>
              <w:jc w:val="center"/>
              <w:rPr>
                <w:sz w:val="28"/>
                <w:szCs w:val="28"/>
                <w:lang w:val="es-ES"/>
              </w:rPr>
            </w:pPr>
          </w:p>
        </w:tc>
        <w:tc>
          <w:tcPr>
            <w:tcW w:w="3896" w:type="dxa"/>
            <w:vAlign w:val="center"/>
          </w:tcPr>
          <w:p w14:paraId="3ABD092E" w14:textId="48DF2807" w:rsidR="00140508" w:rsidRPr="005A3B12" w:rsidRDefault="00140508" w:rsidP="00140508">
            <w:pPr>
              <w:widowControl w:val="0"/>
              <w:tabs>
                <w:tab w:val="left" w:pos="851"/>
              </w:tabs>
              <w:spacing w:before="120" w:line="344" w:lineRule="exact"/>
              <w:jc w:val="both"/>
              <w:rPr>
                <w:sz w:val="28"/>
                <w:szCs w:val="28"/>
                <w:lang w:val="nl-NL"/>
              </w:rPr>
            </w:pPr>
            <w:r>
              <w:rPr>
                <w:sz w:val="28"/>
                <w:szCs w:val="28"/>
                <w:lang w:val="nl-NL"/>
              </w:rPr>
              <w:t xml:space="preserve">- Đối với cách điện thủy tinh phải có thêm </w:t>
            </w:r>
            <w:r w:rsidRPr="00203A74">
              <w:rPr>
                <w:sz w:val="28"/>
                <w:szCs w:val="28"/>
                <w:lang w:val="nl-NL"/>
              </w:rPr>
              <w:t>thí nghiệm điển hình (Type test): Biên bản thí nghiệm điển hình được thực hiện bởi đơn vị thử nghiệm độc lập đạt chứng chỉ ISO/IEC17025 để chứng minh khả năng đáp ứng các yêucầu kỹ thuật theo tiêu chuẩn TCVN 7998-2, TCVN 7998-1, IEC 60383-2, IEC 60383-1, IEC 60305 hoặc các tiêu chuẩn tương đương, bao gồm các hạng mục chính</w:t>
            </w:r>
            <w:r>
              <w:rPr>
                <w:sz w:val="28"/>
                <w:szCs w:val="28"/>
                <w:lang w:val="nl-NL"/>
              </w:rPr>
              <w:t xml:space="preserve"> </w:t>
            </w:r>
            <w:r w:rsidRPr="00023A56">
              <w:rPr>
                <w:sz w:val="28"/>
                <w:szCs w:val="28"/>
                <w:lang w:val="nl-NL"/>
              </w:rPr>
              <w:t>được liệt kê tại Chương V</w:t>
            </w:r>
          </w:p>
        </w:tc>
        <w:tc>
          <w:tcPr>
            <w:tcW w:w="1701" w:type="dxa"/>
            <w:vAlign w:val="center"/>
          </w:tcPr>
          <w:p w14:paraId="011600C8" w14:textId="1C905355" w:rsidR="00140508" w:rsidRPr="00023A56" w:rsidRDefault="00140508" w:rsidP="00140508">
            <w:pPr>
              <w:widowControl w:val="0"/>
              <w:spacing w:before="120" w:line="344" w:lineRule="exact"/>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4428AEAE" w14:textId="67D9B805"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67C221A0" w14:textId="26759759" w:rsidR="00140508" w:rsidRPr="00023A56" w:rsidRDefault="00140508" w:rsidP="00140508">
            <w:pPr>
              <w:widowControl w:val="0"/>
              <w:spacing w:before="120" w:line="344" w:lineRule="exact"/>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1992AA79" w14:textId="77777777" w:rsidTr="00004ADB">
        <w:tc>
          <w:tcPr>
            <w:tcW w:w="748" w:type="dxa"/>
            <w:vAlign w:val="center"/>
          </w:tcPr>
          <w:p w14:paraId="234D7FB9" w14:textId="77777777" w:rsidR="00140508" w:rsidRPr="00023A56" w:rsidRDefault="00140508" w:rsidP="00140508">
            <w:pPr>
              <w:widowControl w:val="0"/>
              <w:spacing w:before="120"/>
              <w:jc w:val="center"/>
              <w:rPr>
                <w:sz w:val="28"/>
                <w:szCs w:val="28"/>
                <w:lang w:val="es-ES"/>
              </w:rPr>
            </w:pPr>
          </w:p>
        </w:tc>
        <w:tc>
          <w:tcPr>
            <w:tcW w:w="3896" w:type="dxa"/>
            <w:vAlign w:val="center"/>
          </w:tcPr>
          <w:p w14:paraId="6F29B3A5" w14:textId="1BAEFF85" w:rsidR="00140508" w:rsidRPr="00023A56" w:rsidRDefault="00140508" w:rsidP="00140508">
            <w:pPr>
              <w:widowControl w:val="0"/>
              <w:tabs>
                <w:tab w:val="left" w:pos="851"/>
              </w:tabs>
              <w:spacing w:before="120" w:after="120"/>
              <w:ind w:left="-18"/>
              <w:jc w:val="both"/>
              <w:rPr>
                <w:sz w:val="28"/>
                <w:szCs w:val="28"/>
                <w:lang w:val="nl-NL"/>
              </w:rPr>
            </w:pPr>
            <w:r w:rsidRPr="00023A56">
              <w:rPr>
                <w:sz w:val="28"/>
                <w:szCs w:val="28"/>
                <w:lang w:val="nl-NL"/>
              </w:rPr>
              <w:t xml:space="preserve">- Đối với Đầu cốt, Kẹp cáp, </w:t>
            </w:r>
            <w:r>
              <w:rPr>
                <w:sz w:val="28"/>
                <w:szCs w:val="28"/>
                <w:lang w:val="nl-NL"/>
              </w:rPr>
              <w:t>Kẹp quai + Hotline</w:t>
            </w:r>
            <w:r w:rsidRPr="00023A56">
              <w:rPr>
                <w:sz w:val="28"/>
                <w:szCs w:val="28"/>
                <w:lang w:val="nl-NL"/>
              </w:rPr>
              <w:t>: Phải có thêm biên bản thử nghiệm điển hình (Type test) được thực hiện bởi một phòng thí nghiệm độc lập trên các sản phẩm tương tự (các hạng mục thí nghiệm chi tiết được liệt kê tại Chương V)</w:t>
            </w:r>
          </w:p>
        </w:tc>
        <w:tc>
          <w:tcPr>
            <w:tcW w:w="1701" w:type="dxa"/>
            <w:vAlign w:val="center"/>
          </w:tcPr>
          <w:p w14:paraId="2DDDC02C" w14:textId="77777777" w:rsidR="00140508" w:rsidRPr="00023A56" w:rsidRDefault="00140508" w:rsidP="00140508">
            <w:pPr>
              <w:widowControl w:val="0"/>
              <w:spacing w:before="120"/>
              <w:jc w:val="center"/>
              <w:rPr>
                <w:sz w:val="28"/>
                <w:szCs w:val="28"/>
              </w:rPr>
            </w:pPr>
            <w:proofErr w:type="spellStart"/>
            <w:r w:rsidRPr="00023A56">
              <w:rPr>
                <w:sz w:val="28"/>
                <w:szCs w:val="28"/>
              </w:rPr>
              <w:t>Phải</w:t>
            </w:r>
            <w:proofErr w:type="spellEnd"/>
            <w:r w:rsidRPr="00023A56">
              <w:rPr>
                <w:sz w:val="28"/>
                <w:szCs w:val="28"/>
              </w:rPr>
              <w:t xml:space="preserve"> </w:t>
            </w:r>
            <w:proofErr w:type="spellStart"/>
            <w:r w:rsidRPr="00023A56">
              <w:rPr>
                <w:sz w:val="28"/>
                <w:szCs w:val="28"/>
              </w:rPr>
              <w:t>có</w:t>
            </w:r>
            <w:proofErr w:type="spellEnd"/>
          </w:p>
        </w:tc>
        <w:tc>
          <w:tcPr>
            <w:tcW w:w="1440" w:type="dxa"/>
            <w:vAlign w:val="center"/>
          </w:tcPr>
          <w:p w14:paraId="2F221BF2" w14:textId="77777777" w:rsidR="00140508" w:rsidRPr="00023A56" w:rsidRDefault="00140508" w:rsidP="00140508">
            <w:pPr>
              <w:widowControl w:val="0"/>
              <w:spacing w:before="120"/>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4A96E316" w14:textId="77777777" w:rsidR="00140508" w:rsidRPr="00023A56" w:rsidRDefault="00140508" w:rsidP="00140508">
            <w:pPr>
              <w:widowControl w:val="0"/>
              <w:spacing w:before="120"/>
              <w:jc w:val="center"/>
              <w:rPr>
                <w:sz w:val="28"/>
                <w:szCs w:val="28"/>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có</w:t>
            </w:r>
            <w:proofErr w:type="spellEnd"/>
          </w:p>
        </w:tc>
      </w:tr>
      <w:tr w:rsidR="00140508" w:rsidRPr="00023A56" w14:paraId="7860B8A9" w14:textId="77777777" w:rsidTr="00004ADB">
        <w:tc>
          <w:tcPr>
            <w:tcW w:w="748" w:type="dxa"/>
            <w:vAlign w:val="center"/>
          </w:tcPr>
          <w:p w14:paraId="2AA29184" w14:textId="77777777" w:rsidR="00140508" w:rsidRPr="00023A56" w:rsidRDefault="00140508" w:rsidP="00140508">
            <w:pPr>
              <w:widowControl w:val="0"/>
              <w:spacing w:before="120" w:after="120"/>
              <w:jc w:val="center"/>
              <w:rPr>
                <w:b/>
                <w:i/>
                <w:sz w:val="28"/>
                <w:szCs w:val="28"/>
                <w:lang w:val="es-ES"/>
              </w:rPr>
            </w:pPr>
            <w:r w:rsidRPr="00023A56">
              <w:rPr>
                <w:b/>
                <w:i/>
                <w:sz w:val="28"/>
                <w:szCs w:val="28"/>
                <w:lang w:val="es-ES"/>
              </w:rPr>
              <w:t>1.2</w:t>
            </w:r>
          </w:p>
        </w:tc>
        <w:tc>
          <w:tcPr>
            <w:tcW w:w="8574" w:type="dxa"/>
            <w:gridSpan w:val="4"/>
            <w:vAlign w:val="center"/>
          </w:tcPr>
          <w:p w14:paraId="39B53937" w14:textId="56A0642D" w:rsidR="00140508" w:rsidRPr="00023A56" w:rsidRDefault="00140508" w:rsidP="00140508">
            <w:pPr>
              <w:widowControl w:val="0"/>
              <w:spacing w:before="120" w:after="120"/>
              <w:jc w:val="both"/>
              <w:rPr>
                <w:b/>
                <w:i/>
                <w:sz w:val="28"/>
                <w:szCs w:val="28"/>
              </w:rPr>
            </w:pPr>
            <w:proofErr w:type="spellStart"/>
            <w:r w:rsidRPr="00023A56">
              <w:rPr>
                <w:b/>
                <w:i/>
                <w:sz w:val="28"/>
                <w:szCs w:val="28"/>
                <w:lang w:val="es-ES"/>
              </w:rPr>
              <w:t>Đối</w:t>
            </w:r>
            <w:proofErr w:type="spellEnd"/>
            <w:r w:rsidRPr="00023A56">
              <w:rPr>
                <w:b/>
                <w:i/>
                <w:sz w:val="28"/>
                <w:szCs w:val="28"/>
                <w:lang w:val="es-ES"/>
              </w:rPr>
              <w:t xml:space="preserve"> </w:t>
            </w:r>
            <w:proofErr w:type="spellStart"/>
            <w:r w:rsidRPr="00023A56">
              <w:rPr>
                <w:b/>
                <w:i/>
                <w:sz w:val="28"/>
                <w:szCs w:val="28"/>
                <w:lang w:val="es-ES"/>
              </w:rPr>
              <w:t>với</w:t>
            </w:r>
            <w:proofErr w:type="spellEnd"/>
            <w:r w:rsidRPr="00023A56">
              <w:rPr>
                <w:b/>
                <w:i/>
                <w:sz w:val="28"/>
                <w:szCs w:val="28"/>
                <w:lang w:val="es-ES"/>
              </w:rPr>
              <w:t xml:space="preserve">: </w:t>
            </w:r>
            <w:proofErr w:type="spellStart"/>
            <w:r w:rsidRPr="00023A56">
              <w:rPr>
                <w:b/>
                <w:i/>
                <w:sz w:val="28"/>
                <w:szCs w:val="28"/>
                <w:lang w:val="es-ES"/>
              </w:rPr>
              <w:t>các</w:t>
            </w:r>
            <w:proofErr w:type="spellEnd"/>
            <w:r w:rsidRPr="00023A56">
              <w:rPr>
                <w:b/>
                <w:i/>
                <w:sz w:val="28"/>
                <w:szCs w:val="28"/>
                <w:lang w:val="es-ES"/>
              </w:rPr>
              <w:t xml:space="preserve"> </w:t>
            </w:r>
            <w:proofErr w:type="spellStart"/>
            <w:r w:rsidRPr="00023A56">
              <w:rPr>
                <w:b/>
                <w:i/>
                <w:sz w:val="28"/>
                <w:szCs w:val="28"/>
                <w:lang w:val="es-ES"/>
              </w:rPr>
              <w:t>vật</w:t>
            </w:r>
            <w:proofErr w:type="spellEnd"/>
            <w:r w:rsidRPr="00023A56">
              <w:rPr>
                <w:b/>
                <w:i/>
                <w:sz w:val="28"/>
                <w:szCs w:val="28"/>
                <w:lang w:val="es-ES"/>
              </w:rPr>
              <w:t xml:space="preserve"> </w:t>
            </w:r>
            <w:proofErr w:type="spellStart"/>
            <w:r w:rsidRPr="00023A56">
              <w:rPr>
                <w:b/>
                <w:i/>
                <w:sz w:val="28"/>
                <w:szCs w:val="28"/>
                <w:lang w:val="es-ES"/>
              </w:rPr>
              <w:t>tư</w:t>
            </w:r>
            <w:proofErr w:type="spellEnd"/>
            <w:r w:rsidRPr="00023A56">
              <w:rPr>
                <w:b/>
                <w:i/>
                <w:sz w:val="28"/>
                <w:szCs w:val="28"/>
                <w:lang w:val="es-ES"/>
              </w:rPr>
              <w:t xml:space="preserve">, </w:t>
            </w:r>
            <w:proofErr w:type="spellStart"/>
            <w:r w:rsidRPr="00023A56">
              <w:rPr>
                <w:b/>
                <w:i/>
                <w:sz w:val="28"/>
                <w:szCs w:val="28"/>
                <w:lang w:val="es-ES"/>
              </w:rPr>
              <w:t>vật</w:t>
            </w:r>
            <w:proofErr w:type="spellEnd"/>
            <w:r w:rsidRPr="00023A56">
              <w:rPr>
                <w:b/>
                <w:i/>
                <w:sz w:val="28"/>
                <w:szCs w:val="28"/>
                <w:lang w:val="es-ES"/>
              </w:rPr>
              <w:t xml:space="preserve"> </w:t>
            </w:r>
            <w:proofErr w:type="spellStart"/>
            <w:r w:rsidRPr="00023A56">
              <w:rPr>
                <w:b/>
                <w:i/>
                <w:sz w:val="28"/>
                <w:szCs w:val="28"/>
                <w:lang w:val="es-ES"/>
              </w:rPr>
              <w:t>liệu</w:t>
            </w:r>
            <w:proofErr w:type="spellEnd"/>
            <w:r w:rsidRPr="00023A56">
              <w:rPr>
                <w:b/>
                <w:i/>
                <w:sz w:val="28"/>
                <w:szCs w:val="28"/>
                <w:lang w:val="es-ES"/>
              </w:rPr>
              <w:t xml:space="preserve"> </w:t>
            </w:r>
            <w:proofErr w:type="spellStart"/>
            <w:r w:rsidRPr="00023A56">
              <w:rPr>
                <w:b/>
                <w:i/>
                <w:sz w:val="28"/>
                <w:szCs w:val="28"/>
                <w:lang w:val="es-ES"/>
              </w:rPr>
              <w:t>xây</w:t>
            </w:r>
            <w:proofErr w:type="spellEnd"/>
            <w:r w:rsidRPr="00023A56">
              <w:rPr>
                <w:b/>
                <w:i/>
                <w:sz w:val="28"/>
                <w:szCs w:val="28"/>
                <w:lang w:val="es-ES"/>
              </w:rPr>
              <w:t xml:space="preserve"> </w:t>
            </w:r>
            <w:proofErr w:type="spellStart"/>
            <w:r w:rsidRPr="00023A56">
              <w:rPr>
                <w:b/>
                <w:i/>
                <w:sz w:val="28"/>
                <w:szCs w:val="28"/>
                <w:lang w:val="es-ES"/>
              </w:rPr>
              <w:t>dựng</w:t>
            </w:r>
            <w:proofErr w:type="spellEnd"/>
            <w:r w:rsidRPr="00023A56">
              <w:rPr>
                <w:b/>
                <w:i/>
                <w:sz w:val="28"/>
                <w:szCs w:val="28"/>
                <w:lang w:val="es-ES"/>
              </w:rPr>
              <w:t xml:space="preserve"> (</w:t>
            </w:r>
            <w:proofErr w:type="spellStart"/>
            <w:r w:rsidRPr="00023A56">
              <w:rPr>
                <w:b/>
                <w:i/>
                <w:sz w:val="28"/>
                <w:szCs w:val="28"/>
                <w:lang w:val="es-ES"/>
              </w:rPr>
              <w:t>thép</w:t>
            </w:r>
            <w:proofErr w:type="spellEnd"/>
            <w:r w:rsidRPr="00023A56">
              <w:rPr>
                <w:b/>
                <w:i/>
                <w:sz w:val="28"/>
                <w:szCs w:val="28"/>
                <w:lang w:val="es-ES"/>
              </w:rPr>
              <w:t xml:space="preserve"> </w:t>
            </w:r>
            <w:proofErr w:type="spellStart"/>
            <w:r w:rsidRPr="00023A56">
              <w:rPr>
                <w:b/>
                <w:i/>
                <w:sz w:val="28"/>
                <w:szCs w:val="28"/>
                <w:lang w:val="es-ES"/>
              </w:rPr>
              <w:t>xây</w:t>
            </w:r>
            <w:proofErr w:type="spellEnd"/>
            <w:r w:rsidRPr="00023A56">
              <w:rPr>
                <w:b/>
                <w:i/>
                <w:sz w:val="28"/>
                <w:szCs w:val="28"/>
                <w:lang w:val="es-ES"/>
              </w:rPr>
              <w:t xml:space="preserve"> </w:t>
            </w:r>
            <w:proofErr w:type="spellStart"/>
            <w:r w:rsidRPr="00023A56">
              <w:rPr>
                <w:b/>
                <w:i/>
                <w:sz w:val="28"/>
                <w:szCs w:val="28"/>
                <w:lang w:val="es-ES"/>
              </w:rPr>
              <w:t>dựng</w:t>
            </w:r>
            <w:proofErr w:type="spellEnd"/>
            <w:r w:rsidRPr="00023A56">
              <w:rPr>
                <w:b/>
                <w:i/>
                <w:sz w:val="28"/>
                <w:szCs w:val="28"/>
                <w:lang w:val="es-ES"/>
              </w:rPr>
              <w:t xml:space="preserve">, </w:t>
            </w:r>
            <w:proofErr w:type="spellStart"/>
            <w:r w:rsidRPr="00023A56">
              <w:rPr>
                <w:b/>
                <w:i/>
                <w:sz w:val="28"/>
                <w:szCs w:val="28"/>
                <w:lang w:val="es-ES"/>
              </w:rPr>
              <w:t>thép</w:t>
            </w:r>
            <w:proofErr w:type="spellEnd"/>
            <w:r w:rsidRPr="00023A56">
              <w:rPr>
                <w:b/>
                <w:i/>
                <w:sz w:val="28"/>
                <w:szCs w:val="28"/>
                <w:lang w:val="es-ES"/>
              </w:rPr>
              <w:t xml:space="preserve"> </w:t>
            </w:r>
            <w:proofErr w:type="spellStart"/>
            <w:r w:rsidRPr="00023A56">
              <w:rPr>
                <w:b/>
                <w:i/>
                <w:sz w:val="28"/>
                <w:szCs w:val="28"/>
                <w:lang w:val="es-ES"/>
              </w:rPr>
              <w:t>hình</w:t>
            </w:r>
            <w:proofErr w:type="spellEnd"/>
            <w:r w:rsidRPr="00023A56">
              <w:rPr>
                <w:b/>
                <w:i/>
                <w:sz w:val="28"/>
                <w:szCs w:val="28"/>
                <w:lang w:val="es-ES"/>
              </w:rPr>
              <w:t>…)</w:t>
            </w:r>
          </w:p>
        </w:tc>
      </w:tr>
      <w:tr w:rsidR="00140508" w:rsidRPr="00023A56" w14:paraId="04DD2848" w14:textId="77777777" w:rsidTr="00004ADB">
        <w:tc>
          <w:tcPr>
            <w:tcW w:w="748" w:type="dxa"/>
            <w:vAlign w:val="center"/>
          </w:tcPr>
          <w:p w14:paraId="319928C0" w14:textId="77777777" w:rsidR="00140508" w:rsidRPr="00023A56" w:rsidRDefault="00140508" w:rsidP="00140508">
            <w:pPr>
              <w:widowControl w:val="0"/>
              <w:spacing w:before="120"/>
              <w:jc w:val="center"/>
              <w:rPr>
                <w:sz w:val="28"/>
                <w:szCs w:val="28"/>
                <w:lang w:val="es-ES"/>
              </w:rPr>
            </w:pPr>
          </w:p>
        </w:tc>
        <w:tc>
          <w:tcPr>
            <w:tcW w:w="3896" w:type="dxa"/>
            <w:vAlign w:val="center"/>
          </w:tcPr>
          <w:p w14:paraId="5BBD233E" w14:textId="77777777" w:rsidR="00140508" w:rsidRPr="00023A56" w:rsidRDefault="00140508" w:rsidP="00140508">
            <w:pPr>
              <w:widowControl w:val="0"/>
              <w:spacing w:before="120"/>
              <w:jc w:val="both"/>
              <w:rPr>
                <w:iCs/>
                <w:sz w:val="28"/>
                <w:szCs w:val="28"/>
                <w:lang w:val="es-ES"/>
              </w:rPr>
            </w:pPr>
            <w:r w:rsidRPr="00023A56">
              <w:rPr>
                <w:iCs/>
                <w:sz w:val="28"/>
                <w:szCs w:val="28"/>
                <w:lang w:val="es-ES"/>
              </w:rPr>
              <w:t xml:space="preserve">- </w:t>
            </w:r>
            <w:proofErr w:type="spellStart"/>
            <w:r w:rsidRPr="00023A56">
              <w:rPr>
                <w:iCs/>
                <w:sz w:val="28"/>
                <w:szCs w:val="28"/>
                <w:lang w:val="es-ES"/>
              </w:rPr>
              <w:t>Thông</w:t>
            </w:r>
            <w:proofErr w:type="spellEnd"/>
            <w:r w:rsidRPr="00023A56">
              <w:rPr>
                <w:iCs/>
                <w:sz w:val="28"/>
                <w:szCs w:val="28"/>
                <w:lang w:val="es-ES"/>
              </w:rPr>
              <w:t xml:space="preserve"> </w:t>
            </w:r>
            <w:proofErr w:type="spellStart"/>
            <w:r w:rsidRPr="00023A56">
              <w:rPr>
                <w:iCs/>
                <w:sz w:val="28"/>
                <w:szCs w:val="28"/>
                <w:lang w:val="es-ES"/>
              </w:rPr>
              <w:t>số</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w:t>
            </w:r>
            <w:proofErr w:type="spellStart"/>
            <w:r w:rsidRPr="00023A56">
              <w:rPr>
                <w:iCs/>
                <w:sz w:val="28"/>
                <w:szCs w:val="28"/>
                <w:lang w:val="es-ES"/>
              </w:rPr>
              <w:t>hàng</w:t>
            </w:r>
            <w:proofErr w:type="spellEnd"/>
            <w:r w:rsidRPr="00023A56">
              <w:rPr>
                <w:iCs/>
                <w:sz w:val="28"/>
                <w:szCs w:val="28"/>
                <w:lang w:val="es-ES"/>
              </w:rPr>
              <w:t xml:space="preserve"> </w:t>
            </w:r>
            <w:proofErr w:type="spellStart"/>
            <w:r w:rsidRPr="00023A56">
              <w:rPr>
                <w:iCs/>
                <w:sz w:val="28"/>
                <w:szCs w:val="28"/>
                <w:lang w:val="es-ES"/>
              </w:rPr>
              <w:t>hóa</w:t>
            </w:r>
            <w:proofErr w:type="spellEnd"/>
            <w:r w:rsidRPr="00023A56">
              <w:rPr>
                <w:iCs/>
                <w:sz w:val="28"/>
                <w:szCs w:val="28"/>
                <w:lang w:val="es-ES"/>
              </w:rPr>
              <w:t xml:space="preserve">: (Theo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trong</w:t>
            </w:r>
            <w:proofErr w:type="spellEnd"/>
            <w:r w:rsidRPr="00023A56">
              <w:rPr>
                <w:iCs/>
                <w:sz w:val="28"/>
                <w:szCs w:val="28"/>
                <w:lang w:val="es-ES"/>
              </w:rPr>
              <w:t xml:space="preserve"> </w:t>
            </w:r>
            <w:proofErr w:type="spellStart"/>
            <w:r w:rsidRPr="00023A56">
              <w:rPr>
                <w:iCs/>
                <w:sz w:val="28"/>
                <w:szCs w:val="28"/>
                <w:lang w:val="es-ES"/>
              </w:rPr>
              <w:t>chương</w:t>
            </w:r>
            <w:proofErr w:type="spellEnd"/>
            <w:r w:rsidRPr="00023A56">
              <w:rPr>
                <w:iCs/>
                <w:sz w:val="28"/>
                <w:szCs w:val="28"/>
                <w:lang w:val="es-ES"/>
              </w:rPr>
              <w:t xml:space="preserve"> V </w:t>
            </w:r>
            <w:proofErr w:type="spellStart"/>
            <w:r w:rsidRPr="00023A56">
              <w:rPr>
                <w:iCs/>
                <w:sz w:val="28"/>
                <w:szCs w:val="28"/>
                <w:lang w:val="es-ES"/>
              </w:rPr>
              <w:t>mục</w:t>
            </w:r>
            <w:proofErr w:type="spellEnd"/>
            <w:r w:rsidRPr="00023A56">
              <w:rPr>
                <w:iCs/>
                <w:sz w:val="28"/>
                <w:szCs w:val="28"/>
                <w:lang w:val="es-ES"/>
              </w:rPr>
              <w:t xml:space="preserve"> III </w:t>
            </w:r>
            <w:proofErr w:type="spellStart"/>
            <w:r w:rsidRPr="00023A56">
              <w:rPr>
                <w:iCs/>
                <w:sz w:val="28"/>
                <w:szCs w:val="28"/>
                <w:lang w:val="es-ES"/>
              </w:rPr>
              <w:t>phần</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về</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r w:rsidRPr="00023A56">
              <w:rPr>
                <w:iCs/>
                <w:sz w:val="28"/>
                <w:szCs w:val="28"/>
                <w:lang w:val="es-ES"/>
              </w:rPr>
              <w:t>/</w:t>
            </w:r>
            <w:proofErr w:type="spellStart"/>
            <w:r w:rsidRPr="00023A56">
              <w:rPr>
                <w:iCs/>
                <w:sz w:val="28"/>
                <w:szCs w:val="28"/>
                <w:lang w:val="es-ES"/>
              </w:rPr>
              <w:t>chỉ</w:t>
            </w:r>
            <w:proofErr w:type="spellEnd"/>
            <w:r w:rsidRPr="00023A56">
              <w:rPr>
                <w:iCs/>
                <w:sz w:val="28"/>
                <w:szCs w:val="28"/>
                <w:lang w:val="es-ES"/>
              </w:rPr>
              <w:t xml:space="preserve"> </w:t>
            </w:r>
            <w:proofErr w:type="spellStart"/>
            <w:r w:rsidRPr="00023A56">
              <w:rPr>
                <w:iCs/>
                <w:sz w:val="28"/>
                <w:szCs w:val="28"/>
                <w:lang w:val="es-ES"/>
              </w:rPr>
              <w:t>dẫn</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E-HSMT).</w:t>
            </w:r>
          </w:p>
          <w:p w14:paraId="04481FC7" w14:textId="77777777" w:rsidR="00140508" w:rsidRPr="00023A56" w:rsidRDefault="00140508" w:rsidP="00140508">
            <w:pPr>
              <w:widowControl w:val="0"/>
              <w:spacing w:before="120" w:after="120"/>
              <w:jc w:val="both"/>
              <w:rPr>
                <w:b/>
                <w:iCs/>
                <w:sz w:val="28"/>
                <w:szCs w:val="28"/>
                <w:lang w:val="es-ES"/>
              </w:rPr>
            </w:pPr>
            <w:r w:rsidRPr="00023A56">
              <w:rPr>
                <w:iCs/>
                <w:sz w:val="28"/>
                <w:szCs w:val="28"/>
                <w:lang w:val="es-ES"/>
              </w:rPr>
              <w:t xml:space="preserve">- </w:t>
            </w:r>
            <w:proofErr w:type="spellStart"/>
            <w:r w:rsidRPr="00023A56">
              <w:rPr>
                <w:iCs/>
                <w:sz w:val="28"/>
                <w:szCs w:val="28"/>
                <w:lang w:val="es-ES"/>
              </w:rPr>
              <w:t>Bảng</w:t>
            </w:r>
            <w:proofErr w:type="spellEnd"/>
            <w:r w:rsidRPr="00023A56">
              <w:rPr>
                <w:iCs/>
                <w:sz w:val="28"/>
                <w:szCs w:val="28"/>
                <w:lang w:val="es-ES"/>
              </w:rPr>
              <w:t xml:space="preserve"> </w:t>
            </w:r>
            <w:proofErr w:type="spellStart"/>
            <w:r w:rsidRPr="00023A56">
              <w:rPr>
                <w:iCs/>
                <w:sz w:val="28"/>
                <w:szCs w:val="28"/>
                <w:lang w:val="es-ES"/>
              </w:rPr>
              <w:t>cam</w:t>
            </w:r>
            <w:proofErr w:type="spellEnd"/>
            <w:r w:rsidRPr="00023A56">
              <w:rPr>
                <w:iCs/>
                <w:sz w:val="28"/>
                <w:szCs w:val="28"/>
                <w:lang w:val="es-ES"/>
              </w:rPr>
              <w:t xml:space="preserve"> </w:t>
            </w:r>
            <w:proofErr w:type="spellStart"/>
            <w:r w:rsidRPr="00023A56">
              <w:rPr>
                <w:iCs/>
                <w:sz w:val="28"/>
                <w:szCs w:val="28"/>
                <w:lang w:val="es-ES"/>
              </w:rPr>
              <w:t>kết</w:t>
            </w:r>
            <w:proofErr w:type="spellEnd"/>
            <w:r w:rsidRPr="00023A56">
              <w:rPr>
                <w:iCs/>
                <w:sz w:val="28"/>
                <w:szCs w:val="28"/>
                <w:lang w:val="es-ES"/>
              </w:rPr>
              <w:t xml:space="preserve"> </w:t>
            </w:r>
            <w:proofErr w:type="spellStart"/>
            <w:r w:rsidRPr="00023A56">
              <w:rPr>
                <w:iCs/>
                <w:sz w:val="28"/>
                <w:szCs w:val="28"/>
                <w:lang w:val="es-ES"/>
              </w:rPr>
              <w:t>đặc</w:t>
            </w:r>
            <w:proofErr w:type="spellEnd"/>
            <w:r w:rsidRPr="00023A56">
              <w:rPr>
                <w:iCs/>
                <w:sz w:val="28"/>
                <w:szCs w:val="28"/>
                <w:lang w:val="es-ES"/>
              </w:rPr>
              <w:t xml:space="preserve"> </w:t>
            </w:r>
            <w:proofErr w:type="spellStart"/>
            <w:r w:rsidRPr="00023A56">
              <w:rPr>
                <w:iCs/>
                <w:sz w:val="28"/>
                <w:szCs w:val="28"/>
                <w:lang w:val="es-ES"/>
              </w:rPr>
              <w:t>tính</w:t>
            </w:r>
            <w:proofErr w:type="spellEnd"/>
            <w:r w:rsidRPr="00023A56">
              <w:rPr>
                <w:iCs/>
                <w:sz w:val="28"/>
                <w:szCs w:val="28"/>
                <w:lang w:val="es-ES"/>
              </w:rPr>
              <w:t xml:space="preserve">, </w:t>
            </w:r>
            <w:proofErr w:type="spellStart"/>
            <w:r w:rsidRPr="00023A56">
              <w:rPr>
                <w:iCs/>
                <w:sz w:val="28"/>
                <w:szCs w:val="28"/>
                <w:lang w:val="es-ES"/>
              </w:rPr>
              <w:t>thông</w:t>
            </w:r>
            <w:proofErr w:type="spellEnd"/>
            <w:r w:rsidRPr="00023A56">
              <w:rPr>
                <w:iCs/>
                <w:sz w:val="28"/>
                <w:szCs w:val="28"/>
                <w:lang w:val="es-ES"/>
              </w:rPr>
              <w:t xml:space="preserve"> </w:t>
            </w:r>
            <w:proofErr w:type="spellStart"/>
            <w:r w:rsidRPr="00023A56">
              <w:rPr>
                <w:iCs/>
                <w:sz w:val="28"/>
                <w:szCs w:val="28"/>
                <w:lang w:val="es-ES"/>
              </w:rPr>
              <w:t>số</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w:t>
            </w:r>
            <w:proofErr w:type="spellStart"/>
            <w:r w:rsidRPr="00023A56">
              <w:rPr>
                <w:iCs/>
                <w:sz w:val="28"/>
                <w:szCs w:val="28"/>
                <w:lang w:val="es-ES"/>
              </w:rPr>
              <w:t>hàng</w:t>
            </w:r>
            <w:proofErr w:type="spellEnd"/>
            <w:r w:rsidRPr="00023A56">
              <w:rPr>
                <w:iCs/>
                <w:sz w:val="28"/>
                <w:szCs w:val="28"/>
                <w:lang w:val="es-ES"/>
              </w:rPr>
              <w:t xml:space="preserve"> </w:t>
            </w:r>
            <w:proofErr w:type="spellStart"/>
            <w:r w:rsidRPr="00023A56">
              <w:rPr>
                <w:iCs/>
                <w:sz w:val="28"/>
                <w:szCs w:val="28"/>
                <w:lang w:val="es-ES"/>
              </w:rPr>
              <w:t>hóa</w:t>
            </w:r>
            <w:proofErr w:type="spellEnd"/>
            <w:r w:rsidRPr="00023A56">
              <w:rPr>
                <w:iCs/>
                <w:sz w:val="28"/>
                <w:szCs w:val="28"/>
                <w:lang w:val="es-ES"/>
              </w:rPr>
              <w:t xml:space="preserve"> </w:t>
            </w:r>
            <w:proofErr w:type="spellStart"/>
            <w:r w:rsidRPr="00023A56">
              <w:rPr>
                <w:iCs/>
                <w:sz w:val="28"/>
                <w:szCs w:val="28"/>
                <w:lang w:val="es-ES"/>
              </w:rPr>
              <w:t>đáp</w:t>
            </w:r>
            <w:proofErr w:type="spellEnd"/>
            <w:r w:rsidRPr="00023A56">
              <w:rPr>
                <w:iCs/>
                <w:sz w:val="28"/>
                <w:szCs w:val="28"/>
                <w:lang w:val="es-ES"/>
              </w:rPr>
              <w:t xml:space="preserve"> </w:t>
            </w:r>
            <w:proofErr w:type="spellStart"/>
            <w:r w:rsidRPr="00023A56">
              <w:rPr>
                <w:iCs/>
                <w:sz w:val="28"/>
                <w:szCs w:val="28"/>
                <w:lang w:val="es-ES"/>
              </w:rPr>
              <w:t>ứng</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w:t>
            </w:r>
            <w:proofErr w:type="spellStart"/>
            <w:r w:rsidRPr="00023A56">
              <w:rPr>
                <w:iCs/>
                <w:sz w:val="28"/>
                <w:szCs w:val="28"/>
                <w:lang w:val="es-ES"/>
              </w:rPr>
              <w:t>của</w:t>
            </w:r>
            <w:proofErr w:type="spellEnd"/>
            <w:r w:rsidRPr="00023A56">
              <w:rPr>
                <w:iCs/>
                <w:sz w:val="28"/>
                <w:szCs w:val="28"/>
                <w:lang w:val="es-ES"/>
              </w:rPr>
              <w:t xml:space="preserve"> E-HSMT.</w:t>
            </w:r>
          </w:p>
        </w:tc>
        <w:tc>
          <w:tcPr>
            <w:tcW w:w="1701" w:type="dxa"/>
            <w:vAlign w:val="center"/>
          </w:tcPr>
          <w:p w14:paraId="5DF7CDCA" w14:textId="77777777" w:rsidR="00140508" w:rsidRPr="00023A56" w:rsidRDefault="00140508" w:rsidP="00140508">
            <w:pPr>
              <w:widowControl w:val="0"/>
              <w:spacing w:before="120"/>
              <w:jc w:val="both"/>
              <w:rPr>
                <w:iCs/>
                <w:sz w:val="28"/>
                <w:szCs w:val="28"/>
                <w:lang w:val="es-ES"/>
              </w:rPr>
            </w:pPr>
            <w:proofErr w:type="spellStart"/>
            <w:r w:rsidRPr="00023A56">
              <w:rPr>
                <w:iCs/>
                <w:sz w:val="28"/>
                <w:szCs w:val="28"/>
                <w:lang w:val="es-ES"/>
              </w:rPr>
              <w:t>Tất</w:t>
            </w:r>
            <w:proofErr w:type="spellEnd"/>
            <w:r w:rsidRPr="00023A56">
              <w:rPr>
                <w:iCs/>
                <w:sz w:val="28"/>
                <w:szCs w:val="28"/>
                <w:lang w:val="es-ES"/>
              </w:rPr>
              <w:t xml:space="preserve"> </w:t>
            </w:r>
            <w:proofErr w:type="spellStart"/>
            <w:r w:rsidRPr="00023A56">
              <w:rPr>
                <w:iCs/>
                <w:sz w:val="28"/>
                <w:szCs w:val="28"/>
                <w:lang w:val="es-ES"/>
              </w:rPr>
              <w:t>cả</w:t>
            </w:r>
            <w:proofErr w:type="spellEnd"/>
            <w:r w:rsidRPr="00023A56">
              <w:rPr>
                <w:iCs/>
                <w:sz w:val="28"/>
                <w:szCs w:val="28"/>
                <w:lang w:val="es-ES"/>
              </w:rPr>
              <w:t xml:space="preserve">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cơ</w:t>
            </w:r>
            <w:proofErr w:type="spellEnd"/>
            <w:r w:rsidRPr="00023A56">
              <w:rPr>
                <w:iCs/>
                <w:sz w:val="28"/>
                <w:szCs w:val="28"/>
                <w:lang w:val="es-ES"/>
              </w:rPr>
              <w:t xml:space="preserve"> </w:t>
            </w:r>
            <w:proofErr w:type="spellStart"/>
            <w:r w:rsidRPr="00023A56">
              <w:rPr>
                <w:iCs/>
                <w:sz w:val="28"/>
                <w:szCs w:val="28"/>
                <w:lang w:val="es-ES"/>
              </w:rPr>
              <w:t>bản</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 xml:space="preserve"> </w:t>
            </w:r>
            <w:proofErr w:type="spellStart"/>
            <w:r w:rsidRPr="00023A56">
              <w:rPr>
                <w:iCs/>
                <w:sz w:val="28"/>
                <w:szCs w:val="28"/>
                <w:lang w:val="es-ES"/>
              </w:rPr>
              <w:t>đánh</w:t>
            </w:r>
            <w:proofErr w:type="spellEnd"/>
            <w:r w:rsidRPr="00023A56">
              <w:rPr>
                <w:iCs/>
                <w:sz w:val="28"/>
                <w:szCs w:val="28"/>
                <w:lang w:val="es-ES"/>
              </w:rPr>
              <w:t xml:space="preserve"> </w:t>
            </w:r>
            <w:proofErr w:type="spellStart"/>
            <w:r w:rsidRPr="00023A56">
              <w:rPr>
                <w:iCs/>
                <w:sz w:val="28"/>
                <w:szCs w:val="28"/>
                <w:lang w:val="es-ES"/>
              </w:rPr>
              <w:t>giá</w:t>
            </w:r>
            <w:proofErr w:type="spellEnd"/>
            <w:r w:rsidRPr="00023A56">
              <w:rPr>
                <w:iCs/>
                <w:sz w:val="28"/>
                <w:szCs w:val="28"/>
                <w:lang w:val="es-ES"/>
              </w:rPr>
              <w:t xml:space="preserve"> </w:t>
            </w:r>
            <w:proofErr w:type="spellStart"/>
            <w:r w:rsidRPr="00023A56">
              <w:rPr>
                <w:iCs/>
                <w:sz w:val="28"/>
                <w:szCs w:val="28"/>
                <w:lang w:val="es-ES"/>
              </w:rPr>
              <w:t>là</w:t>
            </w:r>
            <w:proofErr w:type="spellEnd"/>
            <w:r w:rsidRPr="00023A56">
              <w:rPr>
                <w:iCs/>
                <w:sz w:val="28"/>
                <w:szCs w:val="28"/>
                <w:lang w:val="es-ES"/>
              </w:rPr>
              <w:t xml:space="preserve"> “</w:t>
            </w:r>
            <w:proofErr w:type="spellStart"/>
            <w:r w:rsidRPr="00023A56">
              <w:rPr>
                <w:iCs/>
                <w:sz w:val="28"/>
                <w:szCs w:val="28"/>
                <w:lang w:val="es-ES"/>
              </w:rPr>
              <w:t>Đạt</w:t>
            </w:r>
            <w:proofErr w:type="spellEnd"/>
            <w:r w:rsidRPr="00023A56">
              <w:rPr>
                <w:iCs/>
                <w:sz w:val="28"/>
                <w:szCs w:val="28"/>
                <w:lang w:val="es-ES"/>
              </w:rPr>
              <w:t xml:space="preserve">” </w:t>
            </w:r>
            <w:proofErr w:type="spellStart"/>
            <w:r w:rsidRPr="00023A56">
              <w:rPr>
                <w:iCs/>
                <w:sz w:val="28"/>
                <w:szCs w:val="28"/>
                <w:lang w:val="es-ES"/>
              </w:rPr>
              <w:t>và</w:t>
            </w:r>
            <w:proofErr w:type="spellEnd"/>
            <w:r w:rsidRPr="00023A56">
              <w:rPr>
                <w:iCs/>
                <w:sz w:val="28"/>
                <w:szCs w:val="28"/>
                <w:lang w:val="es-ES"/>
              </w:rPr>
              <w:t xml:space="preserve">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thông</w:t>
            </w:r>
            <w:proofErr w:type="spellEnd"/>
            <w:r w:rsidRPr="00023A56">
              <w:rPr>
                <w:iCs/>
                <w:sz w:val="28"/>
                <w:szCs w:val="28"/>
                <w:lang w:val="es-ES"/>
              </w:rPr>
              <w:t xml:space="preserve"> </w:t>
            </w:r>
            <w:proofErr w:type="spellStart"/>
            <w:r w:rsidRPr="00023A56">
              <w:rPr>
                <w:iCs/>
                <w:sz w:val="28"/>
                <w:szCs w:val="28"/>
                <w:lang w:val="es-ES"/>
              </w:rPr>
              <w:t>số</w:t>
            </w:r>
            <w:proofErr w:type="spellEnd"/>
            <w:r w:rsidRPr="00023A56">
              <w:rPr>
                <w:iCs/>
                <w:sz w:val="28"/>
                <w:szCs w:val="28"/>
                <w:lang w:val="es-ES"/>
              </w:rPr>
              <w:t xml:space="preserve"> </w:t>
            </w:r>
            <w:proofErr w:type="spellStart"/>
            <w:r w:rsidRPr="00023A56">
              <w:rPr>
                <w:iCs/>
                <w:sz w:val="28"/>
                <w:szCs w:val="28"/>
                <w:lang w:val="es-ES"/>
              </w:rPr>
              <w:t>khác</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 xml:space="preserve"> </w:t>
            </w:r>
            <w:proofErr w:type="spellStart"/>
            <w:r w:rsidRPr="00023A56">
              <w:rPr>
                <w:iCs/>
                <w:sz w:val="28"/>
                <w:szCs w:val="28"/>
                <w:lang w:val="es-ES"/>
              </w:rPr>
              <w:t>đánh</w:t>
            </w:r>
            <w:proofErr w:type="spellEnd"/>
            <w:r w:rsidRPr="00023A56">
              <w:rPr>
                <w:iCs/>
                <w:sz w:val="28"/>
                <w:szCs w:val="28"/>
                <w:lang w:val="es-ES"/>
              </w:rPr>
              <w:t xml:space="preserve"> </w:t>
            </w:r>
            <w:proofErr w:type="spellStart"/>
            <w:r w:rsidRPr="00023A56">
              <w:rPr>
                <w:iCs/>
                <w:sz w:val="28"/>
                <w:szCs w:val="28"/>
                <w:lang w:val="es-ES"/>
              </w:rPr>
              <w:t>giá</w:t>
            </w:r>
            <w:proofErr w:type="spellEnd"/>
            <w:r w:rsidRPr="00023A56">
              <w:rPr>
                <w:iCs/>
                <w:sz w:val="28"/>
                <w:szCs w:val="28"/>
                <w:lang w:val="es-ES"/>
              </w:rPr>
              <w:t xml:space="preserve"> </w:t>
            </w:r>
            <w:proofErr w:type="spellStart"/>
            <w:r w:rsidRPr="00023A56">
              <w:rPr>
                <w:iCs/>
                <w:sz w:val="28"/>
                <w:szCs w:val="28"/>
                <w:lang w:val="es-ES"/>
              </w:rPr>
              <w:t>là</w:t>
            </w:r>
            <w:proofErr w:type="spellEnd"/>
            <w:r w:rsidRPr="00023A56">
              <w:rPr>
                <w:iCs/>
                <w:sz w:val="28"/>
                <w:szCs w:val="28"/>
                <w:lang w:val="es-ES"/>
              </w:rPr>
              <w:t xml:space="preserve"> “</w:t>
            </w:r>
            <w:proofErr w:type="spellStart"/>
            <w:r w:rsidRPr="00023A56">
              <w:rPr>
                <w:iCs/>
                <w:sz w:val="28"/>
                <w:szCs w:val="28"/>
                <w:lang w:val="es-ES"/>
              </w:rPr>
              <w:t>Đạt</w:t>
            </w:r>
            <w:proofErr w:type="spellEnd"/>
            <w:r w:rsidRPr="00023A56">
              <w:rPr>
                <w:iCs/>
                <w:sz w:val="28"/>
                <w:szCs w:val="28"/>
                <w:lang w:val="es-ES"/>
              </w:rPr>
              <w:t xml:space="preserve">” </w:t>
            </w:r>
            <w:proofErr w:type="spellStart"/>
            <w:r w:rsidRPr="00023A56">
              <w:rPr>
                <w:iCs/>
                <w:sz w:val="28"/>
                <w:szCs w:val="28"/>
                <w:lang w:val="es-ES"/>
              </w:rPr>
              <w:t>hoặc</w:t>
            </w:r>
            <w:proofErr w:type="spellEnd"/>
            <w:r w:rsidRPr="00023A56">
              <w:rPr>
                <w:iCs/>
                <w:sz w:val="28"/>
                <w:szCs w:val="28"/>
                <w:lang w:val="es-ES"/>
              </w:rPr>
              <w:t xml:space="preserve"> “</w:t>
            </w:r>
            <w:proofErr w:type="spellStart"/>
            <w:r w:rsidRPr="00023A56">
              <w:rPr>
                <w:iCs/>
                <w:sz w:val="28"/>
                <w:szCs w:val="28"/>
                <w:lang w:val="es-ES"/>
              </w:rPr>
              <w:t>Chấp</w:t>
            </w:r>
            <w:proofErr w:type="spellEnd"/>
            <w:r w:rsidRPr="00023A56">
              <w:rPr>
                <w:iCs/>
                <w:sz w:val="28"/>
                <w:szCs w:val="28"/>
                <w:lang w:val="es-ES"/>
              </w:rPr>
              <w:t xml:space="preserve"> </w:t>
            </w:r>
            <w:proofErr w:type="spellStart"/>
            <w:r w:rsidRPr="00023A56">
              <w:rPr>
                <w:iCs/>
                <w:sz w:val="28"/>
                <w:szCs w:val="28"/>
                <w:lang w:val="es-ES"/>
              </w:rPr>
              <w:t>nhận</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w:t>
            </w:r>
          </w:p>
        </w:tc>
        <w:tc>
          <w:tcPr>
            <w:tcW w:w="1440" w:type="dxa"/>
            <w:vAlign w:val="center"/>
          </w:tcPr>
          <w:p w14:paraId="069EAD92" w14:textId="77777777" w:rsidR="00140508" w:rsidRPr="00023A56" w:rsidRDefault="00140508" w:rsidP="00140508">
            <w:pPr>
              <w:widowControl w:val="0"/>
              <w:spacing w:before="120"/>
              <w:jc w:val="center"/>
              <w:rPr>
                <w:iCs/>
                <w:sz w:val="28"/>
                <w:szCs w:val="28"/>
                <w:lang w:val="es-ES"/>
              </w:rPr>
            </w:pPr>
            <w:proofErr w:type="spellStart"/>
            <w:r w:rsidRPr="00023A56">
              <w:rPr>
                <w:sz w:val="28"/>
                <w:szCs w:val="28"/>
              </w:rPr>
              <w:t>Không</w:t>
            </w:r>
            <w:proofErr w:type="spellEnd"/>
            <w:r w:rsidRPr="00023A56">
              <w:rPr>
                <w:sz w:val="28"/>
                <w:szCs w:val="28"/>
              </w:rPr>
              <w:t xml:space="preserve"> </w:t>
            </w:r>
            <w:proofErr w:type="spellStart"/>
            <w:r w:rsidRPr="00023A56">
              <w:rPr>
                <w:sz w:val="28"/>
                <w:szCs w:val="28"/>
              </w:rPr>
              <w:t>áp</w:t>
            </w:r>
            <w:proofErr w:type="spellEnd"/>
            <w:r w:rsidRPr="00023A56">
              <w:rPr>
                <w:sz w:val="28"/>
                <w:szCs w:val="28"/>
              </w:rPr>
              <w:t xml:space="preserve"> </w:t>
            </w:r>
            <w:proofErr w:type="spellStart"/>
            <w:r w:rsidRPr="00023A56">
              <w:rPr>
                <w:sz w:val="28"/>
                <w:szCs w:val="28"/>
              </w:rPr>
              <w:t>dụng</w:t>
            </w:r>
            <w:proofErr w:type="spellEnd"/>
          </w:p>
        </w:tc>
        <w:tc>
          <w:tcPr>
            <w:tcW w:w="1537" w:type="dxa"/>
            <w:vAlign w:val="center"/>
          </w:tcPr>
          <w:p w14:paraId="10757383" w14:textId="77777777" w:rsidR="00140508" w:rsidRPr="00023A56" w:rsidRDefault="00140508" w:rsidP="00140508">
            <w:pPr>
              <w:widowControl w:val="0"/>
              <w:spacing w:before="120"/>
              <w:jc w:val="center"/>
              <w:rPr>
                <w:iCs/>
                <w:sz w:val="28"/>
                <w:szCs w:val="28"/>
                <w:lang w:val="es-ES"/>
              </w:rPr>
            </w:pPr>
            <w:proofErr w:type="spellStart"/>
            <w:r w:rsidRPr="00023A56">
              <w:rPr>
                <w:iCs/>
                <w:sz w:val="28"/>
                <w:szCs w:val="28"/>
                <w:lang w:val="es-ES"/>
              </w:rPr>
              <w:t>Không</w:t>
            </w:r>
            <w:proofErr w:type="spellEnd"/>
            <w:r w:rsidRPr="00023A56">
              <w:rPr>
                <w:iCs/>
                <w:sz w:val="28"/>
                <w:szCs w:val="28"/>
                <w:lang w:val="es-ES"/>
              </w:rPr>
              <w:t xml:space="preserve"> </w:t>
            </w:r>
            <w:proofErr w:type="spellStart"/>
            <w:r w:rsidRPr="00023A56">
              <w:rPr>
                <w:iCs/>
                <w:sz w:val="28"/>
                <w:szCs w:val="28"/>
                <w:lang w:val="es-ES"/>
              </w:rPr>
              <w:t>đáp</w:t>
            </w:r>
            <w:proofErr w:type="spellEnd"/>
            <w:r w:rsidRPr="00023A56">
              <w:rPr>
                <w:iCs/>
                <w:sz w:val="28"/>
                <w:szCs w:val="28"/>
                <w:lang w:val="es-ES"/>
              </w:rPr>
              <w:t xml:space="preserve"> </w:t>
            </w:r>
            <w:proofErr w:type="spellStart"/>
            <w:r w:rsidRPr="00023A56">
              <w:rPr>
                <w:iCs/>
                <w:sz w:val="28"/>
                <w:szCs w:val="28"/>
                <w:lang w:val="es-ES"/>
              </w:rPr>
              <w:t>ứng</w:t>
            </w:r>
            <w:proofErr w:type="spellEnd"/>
            <w:r w:rsidRPr="00023A56">
              <w:rPr>
                <w:iCs/>
                <w:sz w:val="28"/>
                <w:szCs w:val="28"/>
                <w:lang w:val="es-ES"/>
              </w:rPr>
              <w:t xml:space="preserve">, </w:t>
            </w:r>
            <w:proofErr w:type="spellStart"/>
            <w:r w:rsidRPr="00023A56">
              <w:rPr>
                <w:iCs/>
                <w:sz w:val="28"/>
                <w:szCs w:val="28"/>
                <w:lang w:val="es-ES"/>
              </w:rPr>
              <w:t>có</w:t>
            </w:r>
            <w:proofErr w:type="spellEnd"/>
            <w:r w:rsidRPr="00023A56">
              <w:rPr>
                <w:iCs/>
                <w:sz w:val="28"/>
                <w:szCs w:val="28"/>
                <w:lang w:val="es-ES"/>
              </w:rPr>
              <w:t xml:space="preserve"> </w:t>
            </w:r>
            <w:proofErr w:type="spellStart"/>
            <w:r w:rsidRPr="00023A56">
              <w:rPr>
                <w:iCs/>
                <w:sz w:val="28"/>
                <w:szCs w:val="28"/>
                <w:lang w:val="es-ES"/>
              </w:rPr>
              <w:t>sai</w:t>
            </w:r>
            <w:proofErr w:type="spellEnd"/>
            <w:r w:rsidRPr="00023A56">
              <w:rPr>
                <w:iCs/>
                <w:sz w:val="28"/>
                <w:szCs w:val="28"/>
                <w:lang w:val="es-ES"/>
              </w:rPr>
              <w:t xml:space="preserve"> </w:t>
            </w:r>
            <w:proofErr w:type="spellStart"/>
            <w:r w:rsidRPr="00023A56">
              <w:rPr>
                <w:iCs/>
                <w:sz w:val="28"/>
                <w:szCs w:val="28"/>
                <w:lang w:val="es-ES"/>
              </w:rPr>
              <w:t>lệch</w:t>
            </w:r>
            <w:proofErr w:type="spellEnd"/>
            <w:r w:rsidRPr="00023A56">
              <w:rPr>
                <w:iCs/>
                <w:sz w:val="28"/>
                <w:szCs w:val="28"/>
                <w:lang w:val="es-ES"/>
              </w:rPr>
              <w:t xml:space="preserve"> </w:t>
            </w:r>
            <w:proofErr w:type="spellStart"/>
            <w:r w:rsidRPr="00023A56">
              <w:rPr>
                <w:iCs/>
                <w:sz w:val="28"/>
                <w:szCs w:val="28"/>
                <w:lang w:val="es-ES"/>
              </w:rPr>
              <w:t>không</w:t>
            </w:r>
            <w:proofErr w:type="spellEnd"/>
            <w:r w:rsidRPr="00023A56">
              <w:rPr>
                <w:iCs/>
                <w:sz w:val="28"/>
                <w:szCs w:val="28"/>
                <w:lang w:val="es-ES"/>
              </w:rPr>
              <w:t xml:space="preserve"> </w:t>
            </w:r>
            <w:proofErr w:type="spellStart"/>
            <w:r w:rsidRPr="00023A56">
              <w:rPr>
                <w:iCs/>
                <w:sz w:val="28"/>
                <w:szCs w:val="28"/>
                <w:lang w:val="es-ES"/>
              </w:rPr>
              <w:t>chấp</w:t>
            </w:r>
            <w:proofErr w:type="spellEnd"/>
            <w:r w:rsidRPr="00023A56">
              <w:rPr>
                <w:iCs/>
                <w:sz w:val="28"/>
                <w:szCs w:val="28"/>
                <w:lang w:val="es-ES"/>
              </w:rPr>
              <w:t xml:space="preserve"> </w:t>
            </w:r>
            <w:proofErr w:type="spellStart"/>
            <w:r w:rsidRPr="00023A56">
              <w:rPr>
                <w:iCs/>
                <w:sz w:val="28"/>
                <w:szCs w:val="28"/>
                <w:lang w:val="es-ES"/>
              </w:rPr>
              <w:t>được</w:t>
            </w:r>
            <w:proofErr w:type="spellEnd"/>
            <w:r w:rsidRPr="00023A56">
              <w:rPr>
                <w:iCs/>
                <w:sz w:val="28"/>
                <w:szCs w:val="28"/>
                <w:lang w:val="es-ES"/>
              </w:rPr>
              <w:t xml:space="preserve"> so </w:t>
            </w:r>
            <w:proofErr w:type="spellStart"/>
            <w:r w:rsidRPr="00023A56">
              <w:rPr>
                <w:iCs/>
                <w:sz w:val="28"/>
                <w:szCs w:val="28"/>
                <w:lang w:val="es-ES"/>
              </w:rPr>
              <w:t>với</w:t>
            </w:r>
            <w:proofErr w:type="spellEnd"/>
            <w:r w:rsidRPr="00023A56">
              <w:rPr>
                <w:iCs/>
                <w:sz w:val="28"/>
                <w:szCs w:val="28"/>
                <w:lang w:val="es-ES"/>
              </w:rPr>
              <w:t xml:space="preserve"> </w:t>
            </w:r>
            <w:proofErr w:type="spellStart"/>
            <w:r w:rsidRPr="00023A56">
              <w:rPr>
                <w:iCs/>
                <w:sz w:val="28"/>
                <w:szCs w:val="28"/>
                <w:lang w:val="es-ES"/>
              </w:rPr>
              <w:t>các</w:t>
            </w:r>
            <w:proofErr w:type="spellEnd"/>
            <w:r w:rsidRPr="00023A56">
              <w:rPr>
                <w:iCs/>
                <w:sz w:val="28"/>
                <w:szCs w:val="28"/>
                <w:lang w:val="es-ES"/>
              </w:rPr>
              <w:t xml:space="preserve"> </w:t>
            </w:r>
            <w:proofErr w:type="spellStart"/>
            <w:r w:rsidRPr="00023A56">
              <w:rPr>
                <w:iCs/>
                <w:sz w:val="28"/>
                <w:szCs w:val="28"/>
                <w:lang w:val="es-ES"/>
              </w:rPr>
              <w:t>yêu</w:t>
            </w:r>
            <w:proofErr w:type="spellEnd"/>
            <w:r w:rsidRPr="00023A56">
              <w:rPr>
                <w:iCs/>
                <w:sz w:val="28"/>
                <w:szCs w:val="28"/>
                <w:lang w:val="es-ES"/>
              </w:rPr>
              <w:t xml:space="preserve"> </w:t>
            </w:r>
            <w:proofErr w:type="spellStart"/>
            <w:r w:rsidRPr="00023A56">
              <w:rPr>
                <w:iCs/>
                <w:sz w:val="28"/>
                <w:szCs w:val="28"/>
                <w:lang w:val="es-ES"/>
              </w:rPr>
              <w:t>cầu</w:t>
            </w:r>
            <w:proofErr w:type="spellEnd"/>
            <w:r w:rsidRPr="00023A56">
              <w:rPr>
                <w:iCs/>
                <w:sz w:val="28"/>
                <w:szCs w:val="28"/>
                <w:lang w:val="es-ES"/>
              </w:rPr>
              <w:t xml:space="preserve"> </w:t>
            </w:r>
            <w:proofErr w:type="spellStart"/>
            <w:r w:rsidRPr="00023A56">
              <w:rPr>
                <w:iCs/>
                <w:sz w:val="28"/>
                <w:szCs w:val="28"/>
                <w:lang w:val="es-ES"/>
              </w:rPr>
              <w:t>trong</w:t>
            </w:r>
            <w:proofErr w:type="spellEnd"/>
            <w:r w:rsidRPr="00023A56">
              <w:rPr>
                <w:iCs/>
                <w:sz w:val="28"/>
                <w:szCs w:val="28"/>
                <w:lang w:val="es-ES"/>
              </w:rPr>
              <w:t xml:space="preserve"> </w:t>
            </w:r>
            <w:proofErr w:type="spellStart"/>
            <w:r w:rsidRPr="00023A56">
              <w:rPr>
                <w:iCs/>
                <w:sz w:val="28"/>
                <w:szCs w:val="28"/>
                <w:lang w:val="es-ES"/>
              </w:rPr>
              <w:t>phần</w:t>
            </w:r>
            <w:proofErr w:type="spellEnd"/>
            <w:r w:rsidRPr="00023A56">
              <w:rPr>
                <w:iCs/>
                <w:sz w:val="28"/>
                <w:szCs w:val="28"/>
                <w:lang w:val="es-ES"/>
              </w:rPr>
              <w:t xml:space="preserve"> </w:t>
            </w:r>
            <w:proofErr w:type="spellStart"/>
            <w:r w:rsidRPr="00023A56">
              <w:rPr>
                <w:iCs/>
                <w:sz w:val="28"/>
                <w:szCs w:val="28"/>
                <w:lang w:val="es-ES"/>
              </w:rPr>
              <w:t>đặc</w:t>
            </w:r>
            <w:proofErr w:type="spellEnd"/>
            <w:r w:rsidRPr="00023A56">
              <w:rPr>
                <w:iCs/>
                <w:sz w:val="28"/>
                <w:szCs w:val="28"/>
                <w:lang w:val="es-ES"/>
              </w:rPr>
              <w:t xml:space="preserve"> </w:t>
            </w:r>
            <w:proofErr w:type="spellStart"/>
            <w:r w:rsidRPr="00023A56">
              <w:rPr>
                <w:iCs/>
                <w:sz w:val="28"/>
                <w:szCs w:val="28"/>
                <w:lang w:val="es-ES"/>
              </w:rPr>
              <w:t>tính</w:t>
            </w:r>
            <w:proofErr w:type="spellEnd"/>
            <w:r w:rsidRPr="00023A56">
              <w:rPr>
                <w:iCs/>
                <w:sz w:val="28"/>
                <w:szCs w:val="28"/>
                <w:lang w:val="es-ES"/>
              </w:rPr>
              <w:t xml:space="preserve"> </w:t>
            </w:r>
            <w:proofErr w:type="spellStart"/>
            <w:r w:rsidRPr="00023A56">
              <w:rPr>
                <w:iCs/>
                <w:sz w:val="28"/>
                <w:szCs w:val="28"/>
                <w:lang w:val="es-ES"/>
              </w:rPr>
              <w:t>kỹ</w:t>
            </w:r>
            <w:proofErr w:type="spellEnd"/>
            <w:r w:rsidRPr="00023A56">
              <w:rPr>
                <w:iCs/>
                <w:sz w:val="28"/>
                <w:szCs w:val="28"/>
                <w:lang w:val="es-ES"/>
              </w:rPr>
              <w:t xml:space="preserve"> </w:t>
            </w:r>
            <w:proofErr w:type="spellStart"/>
            <w:r w:rsidRPr="00023A56">
              <w:rPr>
                <w:iCs/>
                <w:sz w:val="28"/>
                <w:szCs w:val="28"/>
                <w:lang w:val="es-ES"/>
              </w:rPr>
              <w:t>thuật</w:t>
            </w:r>
            <w:proofErr w:type="spellEnd"/>
          </w:p>
        </w:tc>
      </w:tr>
      <w:tr w:rsidR="00140508" w:rsidRPr="00023A56" w14:paraId="4B43EF15" w14:textId="77777777" w:rsidTr="00004ADB">
        <w:tc>
          <w:tcPr>
            <w:tcW w:w="748" w:type="dxa"/>
            <w:vAlign w:val="center"/>
          </w:tcPr>
          <w:p w14:paraId="335F14C5" w14:textId="77777777" w:rsidR="00140508" w:rsidRPr="00023A56" w:rsidRDefault="00140508" w:rsidP="00140508">
            <w:pPr>
              <w:widowControl w:val="0"/>
              <w:spacing w:before="120" w:after="120"/>
              <w:jc w:val="center"/>
              <w:rPr>
                <w:sz w:val="28"/>
                <w:szCs w:val="28"/>
                <w:lang w:val="es-ES"/>
              </w:rPr>
            </w:pPr>
          </w:p>
        </w:tc>
        <w:tc>
          <w:tcPr>
            <w:tcW w:w="3896" w:type="dxa"/>
            <w:vAlign w:val="center"/>
          </w:tcPr>
          <w:p w14:paraId="61AC8F66" w14:textId="77777777" w:rsidR="00140508" w:rsidRPr="00023A56" w:rsidRDefault="00140508" w:rsidP="00140508">
            <w:pPr>
              <w:pStyle w:val="BodyText2"/>
              <w:suppressAutoHyphens w:val="0"/>
              <w:spacing w:before="120" w:after="120"/>
              <w:ind w:left="34"/>
              <w:rPr>
                <w:b/>
                <w:i w:val="0"/>
                <w:iCs/>
                <w:sz w:val="28"/>
                <w:szCs w:val="28"/>
                <w:lang w:val="nl-NL"/>
              </w:rPr>
            </w:pPr>
            <w:proofErr w:type="spellStart"/>
            <w:r w:rsidRPr="00023A56">
              <w:rPr>
                <w:b/>
                <w:i w:val="0"/>
                <w:iCs/>
                <w:sz w:val="28"/>
                <w:szCs w:val="28"/>
              </w:rPr>
              <w:t>Đánh</w:t>
            </w:r>
            <w:proofErr w:type="spellEnd"/>
            <w:r w:rsidRPr="00023A56">
              <w:rPr>
                <w:b/>
                <w:i w:val="0"/>
                <w:iCs/>
                <w:sz w:val="28"/>
                <w:szCs w:val="28"/>
              </w:rPr>
              <w:t xml:space="preserve"> </w:t>
            </w:r>
            <w:proofErr w:type="spellStart"/>
            <w:r w:rsidRPr="00023A56">
              <w:rPr>
                <w:b/>
                <w:i w:val="0"/>
                <w:iCs/>
                <w:sz w:val="28"/>
                <w:szCs w:val="28"/>
              </w:rPr>
              <w:t>giá</w:t>
            </w:r>
            <w:proofErr w:type="spellEnd"/>
          </w:p>
        </w:tc>
        <w:tc>
          <w:tcPr>
            <w:tcW w:w="1701" w:type="dxa"/>
            <w:vAlign w:val="center"/>
          </w:tcPr>
          <w:p w14:paraId="340620FC" w14:textId="0B2C02C3" w:rsidR="00140508" w:rsidRPr="00023A56" w:rsidRDefault="00140508" w:rsidP="00140508">
            <w:pPr>
              <w:widowControl w:val="0"/>
              <w:spacing w:before="120" w:after="120"/>
              <w:jc w:val="center"/>
              <w:rPr>
                <w:b/>
                <w:iCs/>
                <w:sz w:val="28"/>
                <w:szCs w:val="28"/>
              </w:rPr>
            </w:pPr>
            <w:proofErr w:type="spellStart"/>
            <w:r w:rsidRPr="00023A56">
              <w:rPr>
                <w:b/>
                <w:iCs/>
                <w:sz w:val="28"/>
                <w:szCs w:val="28"/>
              </w:rPr>
              <w:t>Đạt</w:t>
            </w:r>
            <w:proofErr w:type="spellEnd"/>
            <w:r w:rsidRPr="00023A56">
              <w:rPr>
                <w:b/>
                <w:iCs/>
                <w:sz w:val="28"/>
                <w:szCs w:val="28"/>
              </w:rPr>
              <w:t xml:space="preserve"> </w:t>
            </w:r>
            <w:proofErr w:type="spellStart"/>
            <w:r w:rsidRPr="00023A56">
              <w:rPr>
                <w:b/>
                <w:iCs/>
                <w:sz w:val="28"/>
                <w:szCs w:val="28"/>
              </w:rPr>
              <w:t>hoặc</w:t>
            </w:r>
            <w:proofErr w:type="spellEnd"/>
            <w:r w:rsidRPr="00023A56">
              <w:rPr>
                <w:b/>
                <w:iCs/>
                <w:sz w:val="28"/>
                <w:szCs w:val="28"/>
              </w:rPr>
              <w:t xml:space="preserve"> </w:t>
            </w:r>
            <w:proofErr w:type="spellStart"/>
            <w:r w:rsidRPr="00023A56">
              <w:rPr>
                <w:b/>
                <w:iCs/>
                <w:sz w:val="28"/>
                <w:szCs w:val="28"/>
              </w:rPr>
              <w:t>chấp</w:t>
            </w:r>
            <w:proofErr w:type="spellEnd"/>
            <w:r w:rsidRPr="00023A56">
              <w:rPr>
                <w:b/>
                <w:iCs/>
                <w:sz w:val="28"/>
                <w:szCs w:val="28"/>
              </w:rPr>
              <w:t xml:space="preserve"> </w:t>
            </w:r>
            <w:proofErr w:type="spellStart"/>
            <w:r w:rsidRPr="00023A56">
              <w:rPr>
                <w:b/>
                <w:iCs/>
                <w:sz w:val="28"/>
                <w:szCs w:val="28"/>
              </w:rPr>
              <w:t>nhận</w:t>
            </w:r>
            <w:proofErr w:type="spellEnd"/>
            <w:r w:rsidRPr="00023A56">
              <w:rPr>
                <w:b/>
                <w:iCs/>
                <w:sz w:val="28"/>
                <w:szCs w:val="28"/>
              </w:rPr>
              <w:t xml:space="preserve"> </w:t>
            </w:r>
            <w:proofErr w:type="spellStart"/>
            <w:r w:rsidRPr="00023A56">
              <w:rPr>
                <w:b/>
                <w:iCs/>
                <w:sz w:val="28"/>
                <w:szCs w:val="28"/>
              </w:rPr>
              <w:t>được</w:t>
            </w:r>
            <w:proofErr w:type="spellEnd"/>
            <w:r w:rsidRPr="00023A56">
              <w:rPr>
                <w:b/>
                <w:iCs/>
                <w:sz w:val="28"/>
                <w:szCs w:val="28"/>
              </w:rPr>
              <w:t xml:space="preserve"> </w:t>
            </w:r>
            <w:proofErr w:type="spellStart"/>
            <w:r w:rsidRPr="00023A56">
              <w:rPr>
                <w:b/>
                <w:iCs/>
                <w:sz w:val="28"/>
                <w:szCs w:val="28"/>
              </w:rPr>
              <w:t>tất</w:t>
            </w:r>
            <w:proofErr w:type="spellEnd"/>
            <w:r w:rsidRPr="00023A56">
              <w:rPr>
                <w:b/>
                <w:iCs/>
                <w:sz w:val="28"/>
                <w:szCs w:val="28"/>
              </w:rPr>
              <w:t xml:space="preserve"> </w:t>
            </w:r>
            <w:proofErr w:type="spellStart"/>
            <w:r w:rsidRPr="00023A56">
              <w:rPr>
                <w:b/>
                <w:iCs/>
                <w:sz w:val="28"/>
                <w:szCs w:val="28"/>
              </w:rPr>
              <w:t>cả</w:t>
            </w:r>
            <w:proofErr w:type="spellEnd"/>
            <w:r w:rsidRPr="00023A56">
              <w:rPr>
                <w:b/>
                <w:iCs/>
                <w:sz w:val="28"/>
                <w:szCs w:val="28"/>
              </w:rPr>
              <w:t xml:space="preserve"> </w:t>
            </w:r>
            <w:proofErr w:type="spellStart"/>
            <w:r w:rsidRPr="00023A56">
              <w:rPr>
                <w:b/>
                <w:iCs/>
                <w:sz w:val="28"/>
                <w:szCs w:val="28"/>
              </w:rPr>
              <w:lastRenderedPageBreak/>
              <w:t>các</w:t>
            </w:r>
            <w:proofErr w:type="spellEnd"/>
            <w:r w:rsidRPr="00023A56">
              <w:rPr>
                <w:b/>
                <w:iCs/>
                <w:sz w:val="28"/>
                <w:szCs w:val="28"/>
              </w:rPr>
              <w:t xml:space="preserve"> </w:t>
            </w:r>
            <w:proofErr w:type="spellStart"/>
            <w:r w:rsidRPr="00023A56">
              <w:rPr>
                <w:b/>
                <w:iCs/>
                <w:sz w:val="28"/>
                <w:szCs w:val="28"/>
              </w:rPr>
              <w:t>nội</w:t>
            </w:r>
            <w:proofErr w:type="spellEnd"/>
            <w:r w:rsidRPr="00023A56">
              <w:rPr>
                <w:b/>
                <w:iCs/>
                <w:sz w:val="28"/>
                <w:szCs w:val="28"/>
              </w:rPr>
              <w:t xml:space="preserve"> dung 1.1 </w:t>
            </w:r>
            <w:proofErr w:type="spellStart"/>
            <w:r w:rsidRPr="00023A56">
              <w:rPr>
                <w:b/>
                <w:iCs/>
                <w:sz w:val="28"/>
                <w:szCs w:val="28"/>
              </w:rPr>
              <w:t>và</w:t>
            </w:r>
            <w:proofErr w:type="spellEnd"/>
            <w:r w:rsidRPr="00023A56">
              <w:rPr>
                <w:b/>
                <w:iCs/>
                <w:sz w:val="28"/>
                <w:szCs w:val="28"/>
              </w:rPr>
              <w:t xml:space="preserve"> 1.2</w:t>
            </w:r>
          </w:p>
        </w:tc>
        <w:tc>
          <w:tcPr>
            <w:tcW w:w="1440" w:type="dxa"/>
            <w:vAlign w:val="center"/>
          </w:tcPr>
          <w:p w14:paraId="6A2C30B9" w14:textId="77777777" w:rsidR="00140508" w:rsidRPr="00023A56" w:rsidRDefault="00140508" w:rsidP="00140508">
            <w:pPr>
              <w:widowControl w:val="0"/>
              <w:spacing w:before="120" w:after="120"/>
              <w:jc w:val="center"/>
              <w:rPr>
                <w:b/>
                <w:iCs/>
                <w:sz w:val="28"/>
                <w:szCs w:val="28"/>
              </w:rPr>
            </w:pPr>
          </w:p>
        </w:tc>
        <w:tc>
          <w:tcPr>
            <w:tcW w:w="1537" w:type="dxa"/>
            <w:vAlign w:val="center"/>
          </w:tcPr>
          <w:p w14:paraId="3C56067E" w14:textId="77777777" w:rsidR="00140508" w:rsidRPr="00023A56" w:rsidRDefault="00140508" w:rsidP="00140508">
            <w:pPr>
              <w:widowControl w:val="0"/>
              <w:spacing w:before="120" w:after="120"/>
              <w:jc w:val="center"/>
              <w:rPr>
                <w:b/>
                <w:iCs/>
                <w:sz w:val="28"/>
                <w:szCs w:val="28"/>
              </w:rPr>
            </w:pPr>
            <w:proofErr w:type="spellStart"/>
            <w:r w:rsidRPr="00023A56">
              <w:rPr>
                <w:b/>
                <w:iCs/>
                <w:sz w:val="28"/>
                <w:szCs w:val="28"/>
              </w:rPr>
              <w:t>Không</w:t>
            </w:r>
            <w:proofErr w:type="spellEnd"/>
            <w:r w:rsidRPr="00023A56">
              <w:rPr>
                <w:b/>
                <w:iCs/>
                <w:sz w:val="28"/>
                <w:szCs w:val="28"/>
              </w:rPr>
              <w:t xml:space="preserve"> </w:t>
            </w:r>
            <w:proofErr w:type="spellStart"/>
            <w:r w:rsidRPr="00023A56">
              <w:rPr>
                <w:b/>
                <w:iCs/>
                <w:sz w:val="28"/>
                <w:szCs w:val="28"/>
              </w:rPr>
              <w:t>đạt</w:t>
            </w:r>
            <w:proofErr w:type="spellEnd"/>
            <w:r w:rsidRPr="00023A56">
              <w:rPr>
                <w:b/>
                <w:iCs/>
                <w:sz w:val="28"/>
                <w:szCs w:val="28"/>
              </w:rPr>
              <w:t xml:space="preserve"> </w:t>
            </w:r>
            <w:proofErr w:type="spellStart"/>
            <w:r w:rsidRPr="00023A56">
              <w:rPr>
                <w:b/>
                <w:iCs/>
                <w:sz w:val="28"/>
                <w:szCs w:val="28"/>
              </w:rPr>
              <w:t>ít</w:t>
            </w:r>
            <w:proofErr w:type="spellEnd"/>
            <w:r w:rsidRPr="00023A56">
              <w:rPr>
                <w:b/>
                <w:iCs/>
                <w:sz w:val="28"/>
                <w:szCs w:val="28"/>
              </w:rPr>
              <w:t xml:space="preserve"> </w:t>
            </w:r>
            <w:proofErr w:type="spellStart"/>
            <w:r w:rsidRPr="00023A56">
              <w:rPr>
                <w:b/>
                <w:iCs/>
                <w:sz w:val="28"/>
                <w:szCs w:val="28"/>
              </w:rPr>
              <w:t>nhất</w:t>
            </w:r>
            <w:proofErr w:type="spellEnd"/>
            <w:r w:rsidRPr="00023A56">
              <w:rPr>
                <w:b/>
                <w:iCs/>
                <w:sz w:val="28"/>
                <w:szCs w:val="28"/>
              </w:rPr>
              <w:t xml:space="preserve"> 1 </w:t>
            </w:r>
            <w:proofErr w:type="spellStart"/>
            <w:r w:rsidRPr="00023A56">
              <w:rPr>
                <w:b/>
                <w:iCs/>
                <w:sz w:val="28"/>
                <w:szCs w:val="28"/>
              </w:rPr>
              <w:t>trong</w:t>
            </w:r>
            <w:proofErr w:type="spellEnd"/>
            <w:r w:rsidRPr="00023A56">
              <w:rPr>
                <w:b/>
                <w:iCs/>
                <w:sz w:val="28"/>
                <w:szCs w:val="28"/>
              </w:rPr>
              <w:t xml:space="preserve"> </w:t>
            </w:r>
            <w:proofErr w:type="spellStart"/>
            <w:r w:rsidRPr="00023A56">
              <w:rPr>
                <w:b/>
                <w:iCs/>
                <w:sz w:val="28"/>
                <w:szCs w:val="28"/>
              </w:rPr>
              <w:t>nội</w:t>
            </w:r>
            <w:proofErr w:type="spellEnd"/>
            <w:r w:rsidRPr="00023A56">
              <w:rPr>
                <w:b/>
                <w:iCs/>
                <w:sz w:val="28"/>
                <w:szCs w:val="28"/>
              </w:rPr>
              <w:t xml:space="preserve"> </w:t>
            </w:r>
            <w:r w:rsidRPr="00023A56">
              <w:rPr>
                <w:b/>
                <w:iCs/>
                <w:sz w:val="28"/>
                <w:szCs w:val="28"/>
              </w:rPr>
              <w:lastRenderedPageBreak/>
              <w:t xml:space="preserve">dung </w:t>
            </w:r>
            <w:proofErr w:type="spellStart"/>
            <w:r w:rsidRPr="00023A56">
              <w:rPr>
                <w:b/>
                <w:iCs/>
                <w:sz w:val="28"/>
                <w:szCs w:val="28"/>
              </w:rPr>
              <w:t>trên</w:t>
            </w:r>
            <w:proofErr w:type="spellEnd"/>
          </w:p>
        </w:tc>
      </w:tr>
    </w:tbl>
    <w:p w14:paraId="0837D445" w14:textId="77777777" w:rsidR="00250458" w:rsidRPr="00023A56" w:rsidRDefault="00250458" w:rsidP="00CF6F62">
      <w:pPr>
        <w:widowControl w:val="0"/>
        <w:spacing w:before="240" w:after="240"/>
        <w:ind w:firstLine="562"/>
        <w:rPr>
          <w:b/>
          <w:iCs/>
          <w:sz w:val="28"/>
          <w:szCs w:val="28"/>
          <w:lang w:val="es-ES"/>
        </w:rPr>
      </w:pPr>
      <w:r w:rsidRPr="00023A56">
        <w:rPr>
          <w:b/>
          <w:iCs/>
          <w:sz w:val="28"/>
          <w:szCs w:val="28"/>
          <w:lang w:val="es-ES"/>
        </w:rPr>
        <w:lastRenderedPageBreak/>
        <w:t xml:space="preserve">2. </w:t>
      </w:r>
      <w:proofErr w:type="spellStart"/>
      <w:r w:rsidRPr="00023A56">
        <w:rPr>
          <w:b/>
          <w:iCs/>
          <w:sz w:val="28"/>
          <w:szCs w:val="28"/>
          <w:lang w:val="es-ES"/>
        </w:rPr>
        <w:t>Giải</w:t>
      </w:r>
      <w:proofErr w:type="spellEnd"/>
      <w:r w:rsidRPr="00023A56">
        <w:rPr>
          <w:b/>
          <w:iCs/>
          <w:sz w:val="28"/>
          <w:szCs w:val="28"/>
          <w:lang w:val="es-ES"/>
        </w:rPr>
        <w:t xml:space="preserve"> </w:t>
      </w:r>
      <w:proofErr w:type="spellStart"/>
      <w:r w:rsidRPr="00023A56">
        <w:rPr>
          <w:b/>
          <w:iCs/>
          <w:sz w:val="28"/>
          <w:szCs w:val="28"/>
          <w:lang w:val="es-ES"/>
        </w:rPr>
        <w:t>pháp</w:t>
      </w:r>
      <w:proofErr w:type="spellEnd"/>
      <w:r w:rsidRPr="00023A56">
        <w:rPr>
          <w:b/>
          <w:iCs/>
          <w:sz w:val="28"/>
          <w:szCs w:val="28"/>
          <w:lang w:val="es-ES"/>
        </w:rPr>
        <w:t xml:space="preserve"> </w:t>
      </w:r>
      <w:proofErr w:type="spellStart"/>
      <w:r w:rsidRPr="00023A56">
        <w:rPr>
          <w:b/>
          <w:iCs/>
          <w:sz w:val="28"/>
          <w:szCs w:val="28"/>
          <w:lang w:val="es-ES"/>
        </w:rPr>
        <w:t>kỹ</w:t>
      </w:r>
      <w:proofErr w:type="spellEnd"/>
      <w:r w:rsidRPr="00023A56">
        <w:rPr>
          <w:b/>
          <w:iCs/>
          <w:sz w:val="28"/>
          <w:szCs w:val="28"/>
          <w:lang w:val="es-ES"/>
        </w:rPr>
        <w:t xml:space="preserve"> </w:t>
      </w:r>
      <w:proofErr w:type="spellStart"/>
      <w:r w:rsidRPr="00023A56">
        <w:rPr>
          <w:b/>
          <w:iCs/>
          <w:sz w:val="28"/>
          <w:szCs w:val="28"/>
          <w:lang w:val="es-ES"/>
        </w:rPr>
        <w:t>thuật</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394"/>
        <w:gridCol w:w="1667"/>
      </w:tblGrid>
      <w:tr w:rsidR="00023A56" w:rsidRPr="00023A56" w14:paraId="03C19CD0" w14:textId="77777777" w:rsidTr="00913DCA">
        <w:trPr>
          <w:tblHeader/>
        </w:trPr>
        <w:tc>
          <w:tcPr>
            <w:tcW w:w="3261" w:type="dxa"/>
            <w:shd w:val="clear" w:color="auto" w:fill="auto"/>
            <w:vAlign w:val="center"/>
          </w:tcPr>
          <w:p w14:paraId="60D71429" w14:textId="77777777" w:rsidR="00286AB9" w:rsidRPr="00023A56" w:rsidRDefault="00286AB9" w:rsidP="00305DB6">
            <w:pPr>
              <w:pStyle w:val="Style10"/>
              <w:widowControl w:val="0"/>
              <w:numPr>
                <w:ilvl w:val="0"/>
                <w:numId w:val="0"/>
              </w:numPr>
              <w:spacing w:before="120" w:after="120"/>
              <w:ind w:left="142"/>
              <w:jc w:val="center"/>
              <w:rPr>
                <w:color w:val="auto"/>
                <w:sz w:val="28"/>
                <w:szCs w:val="28"/>
                <w:lang w:val="es-ES"/>
              </w:rPr>
            </w:pPr>
            <w:proofErr w:type="spellStart"/>
            <w:r w:rsidRPr="00023A56">
              <w:rPr>
                <w:color w:val="auto"/>
                <w:sz w:val="28"/>
                <w:szCs w:val="28"/>
                <w:lang w:val="es-ES"/>
              </w:rPr>
              <w:t>Nội</w:t>
            </w:r>
            <w:proofErr w:type="spellEnd"/>
            <w:r w:rsidRPr="00023A56">
              <w:rPr>
                <w:color w:val="auto"/>
                <w:sz w:val="28"/>
                <w:szCs w:val="28"/>
                <w:lang w:val="es-ES"/>
              </w:rPr>
              <w:t xml:space="preserve"> </w:t>
            </w:r>
            <w:proofErr w:type="spellStart"/>
            <w:r w:rsidRPr="00023A56">
              <w:rPr>
                <w:color w:val="auto"/>
                <w:sz w:val="28"/>
                <w:szCs w:val="28"/>
                <w:lang w:val="es-ES"/>
              </w:rPr>
              <w:t>dung</w:t>
            </w:r>
            <w:proofErr w:type="spellEnd"/>
            <w:r w:rsidRPr="00023A56">
              <w:rPr>
                <w:color w:val="auto"/>
                <w:sz w:val="28"/>
                <w:szCs w:val="28"/>
                <w:lang w:val="es-ES"/>
              </w:rPr>
              <w:t xml:space="preserve"> </w:t>
            </w:r>
            <w:proofErr w:type="spellStart"/>
            <w:r w:rsidRPr="00023A56">
              <w:rPr>
                <w:color w:val="auto"/>
                <w:sz w:val="28"/>
                <w:szCs w:val="28"/>
                <w:lang w:val="es-ES"/>
              </w:rPr>
              <w:t>yêu</w:t>
            </w:r>
            <w:proofErr w:type="spellEnd"/>
            <w:r w:rsidRPr="00023A56">
              <w:rPr>
                <w:color w:val="auto"/>
                <w:sz w:val="28"/>
                <w:szCs w:val="28"/>
                <w:lang w:val="es-ES"/>
              </w:rPr>
              <w:t xml:space="preserve"> </w:t>
            </w:r>
            <w:proofErr w:type="spellStart"/>
            <w:r w:rsidRPr="00023A56">
              <w:rPr>
                <w:color w:val="auto"/>
                <w:sz w:val="28"/>
                <w:szCs w:val="28"/>
                <w:lang w:val="es-ES"/>
              </w:rPr>
              <w:t>cầu</w:t>
            </w:r>
            <w:proofErr w:type="spellEnd"/>
          </w:p>
        </w:tc>
        <w:tc>
          <w:tcPr>
            <w:tcW w:w="6061" w:type="dxa"/>
            <w:gridSpan w:val="2"/>
            <w:shd w:val="clear" w:color="auto" w:fill="auto"/>
            <w:vAlign w:val="center"/>
          </w:tcPr>
          <w:p w14:paraId="362D5278" w14:textId="77777777" w:rsidR="00286AB9" w:rsidRPr="00023A56" w:rsidRDefault="00286AB9" w:rsidP="00305DB6">
            <w:pPr>
              <w:pStyle w:val="Style10"/>
              <w:widowControl w:val="0"/>
              <w:numPr>
                <w:ilvl w:val="0"/>
                <w:numId w:val="0"/>
              </w:numPr>
              <w:spacing w:before="120" w:after="120"/>
              <w:ind w:left="360"/>
              <w:jc w:val="center"/>
              <w:rPr>
                <w:color w:val="auto"/>
                <w:sz w:val="28"/>
                <w:szCs w:val="28"/>
                <w:lang w:val="es-ES"/>
              </w:rPr>
            </w:pPr>
            <w:proofErr w:type="spellStart"/>
            <w:r w:rsidRPr="00023A56">
              <w:rPr>
                <w:color w:val="auto"/>
                <w:sz w:val="28"/>
                <w:szCs w:val="28"/>
                <w:lang w:val="es-ES"/>
              </w:rPr>
              <w:t>Mức</w:t>
            </w:r>
            <w:proofErr w:type="spellEnd"/>
            <w:r w:rsidRPr="00023A56">
              <w:rPr>
                <w:color w:val="auto"/>
                <w:sz w:val="28"/>
                <w:szCs w:val="28"/>
                <w:lang w:val="es-ES"/>
              </w:rPr>
              <w:t xml:space="preserve"> </w:t>
            </w:r>
            <w:proofErr w:type="spellStart"/>
            <w:r w:rsidRPr="00023A56">
              <w:rPr>
                <w:color w:val="auto"/>
                <w:sz w:val="28"/>
                <w:szCs w:val="28"/>
                <w:lang w:val="es-ES"/>
              </w:rPr>
              <w:t>độ</w:t>
            </w:r>
            <w:proofErr w:type="spellEnd"/>
            <w:r w:rsidRPr="00023A56">
              <w:rPr>
                <w:color w:val="auto"/>
                <w:sz w:val="28"/>
                <w:szCs w:val="28"/>
                <w:lang w:val="es-ES"/>
              </w:rPr>
              <w:t xml:space="preserve"> </w:t>
            </w:r>
            <w:proofErr w:type="spellStart"/>
            <w:r w:rsidRPr="00023A56">
              <w:rPr>
                <w:color w:val="auto"/>
                <w:sz w:val="28"/>
                <w:szCs w:val="28"/>
                <w:lang w:val="es-ES"/>
              </w:rPr>
              <w:t>đáp</w:t>
            </w:r>
            <w:proofErr w:type="spellEnd"/>
            <w:r w:rsidRPr="00023A56">
              <w:rPr>
                <w:color w:val="auto"/>
                <w:sz w:val="28"/>
                <w:szCs w:val="28"/>
                <w:lang w:val="es-ES"/>
              </w:rPr>
              <w:t xml:space="preserve"> </w:t>
            </w:r>
            <w:proofErr w:type="spellStart"/>
            <w:r w:rsidRPr="00023A56">
              <w:rPr>
                <w:color w:val="auto"/>
                <w:sz w:val="28"/>
                <w:szCs w:val="28"/>
                <w:lang w:val="es-ES"/>
              </w:rPr>
              <w:t>ứng</w:t>
            </w:r>
            <w:proofErr w:type="spellEnd"/>
          </w:p>
        </w:tc>
      </w:tr>
      <w:tr w:rsidR="00023A56" w:rsidRPr="00023A56" w14:paraId="3DEFAF68" w14:textId="77777777" w:rsidTr="00913DCA">
        <w:trPr>
          <w:trHeight w:val="1386"/>
        </w:trPr>
        <w:tc>
          <w:tcPr>
            <w:tcW w:w="3261" w:type="dxa"/>
            <w:vMerge w:val="restart"/>
            <w:shd w:val="clear" w:color="auto" w:fill="auto"/>
            <w:vAlign w:val="center"/>
          </w:tcPr>
          <w:p w14:paraId="35A99B86" w14:textId="77777777" w:rsidR="00C76B71" w:rsidRPr="00023A56" w:rsidRDefault="00C76B71" w:rsidP="00305DB6">
            <w:pPr>
              <w:pStyle w:val="Style10"/>
              <w:widowControl w:val="0"/>
              <w:numPr>
                <w:ilvl w:val="0"/>
                <w:numId w:val="0"/>
              </w:numPr>
              <w:spacing w:before="120" w:after="120"/>
              <w:jc w:val="both"/>
              <w:rPr>
                <w:b w:val="0"/>
                <w:color w:val="auto"/>
                <w:sz w:val="28"/>
                <w:szCs w:val="28"/>
                <w:lang w:val="es-ES"/>
              </w:rPr>
            </w:pPr>
            <w:r w:rsidRPr="00023A56">
              <w:rPr>
                <w:b w:val="0"/>
                <w:color w:val="auto"/>
                <w:sz w:val="28"/>
                <w:szCs w:val="28"/>
                <w:lang w:val="es-ES"/>
              </w:rPr>
              <w:t xml:space="preserve">2.1. </w:t>
            </w:r>
            <w:proofErr w:type="spellStart"/>
            <w:r w:rsidRPr="00023A56">
              <w:rPr>
                <w:b w:val="0"/>
                <w:color w:val="auto"/>
                <w:sz w:val="28"/>
                <w:szCs w:val="28"/>
                <w:lang w:val="es-ES"/>
              </w:rPr>
              <w:t>Hiểu</w:t>
            </w:r>
            <w:proofErr w:type="spellEnd"/>
            <w:r w:rsidRPr="00023A56">
              <w:rPr>
                <w:b w:val="0"/>
                <w:color w:val="auto"/>
                <w:sz w:val="28"/>
                <w:szCs w:val="28"/>
                <w:lang w:val="es-ES"/>
              </w:rPr>
              <w:t xml:space="preserve"> </w:t>
            </w:r>
            <w:proofErr w:type="spellStart"/>
            <w:r w:rsidRPr="00023A56">
              <w:rPr>
                <w:b w:val="0"/>
                <w:color w:val="auto"/>
                <w:sz w:val="28"/>
                <w:szCs w:val="28"/>
                <w:lang w:val="es-ES"/>
              </w:rPr>
              <w:t>biết</w:t>
            </w:r>
            <w:proofErr w:type="spellEnd"/>
            <w:r w:rsidRPr="00023A56">
              <w:rPr>
                <w:b w:val="0"/>
                <w:color w:val="auto"/>
                <w:sz w:val="28"/>
                <w:szCs w:val="28"/>
                <w:lang w:val="es-ES"/>
              </w:rPr>
              <w:t xml:space="preserve"> </w:t>
            </w:r>
            <w:proofErr w:type="spellStart"/>
            <w:r w:rsidRPr="00023A56">
              <w:rPr>
                <w:b w:val="0"/>
                <w:color w:val="auto"/>
                <w:sz w:val="28"/>
                <w:szCs w:val="28"/>
                <w:lang w:val="es-ES"/>
              </w:rPr>
              <w:t>về</w:t>
            </w:r>
            <w:proofErr w:type="spellEnd"/>
            <w:r w:rsidRPr="00023A56">
              <w:rPr>
                <w:b w:val="0"/>
                <w:color w:val="auto"/>
                <w:sz w:val="28"/>
                <w:szCs w:val="28"/>
                <w:lang w:val="es-ES"/>
              </w:rPr>
              <w:t xml:space="preserve"> </w:t>
            </w:r>
            <w:proofErr w:type="spellStart"/>
            <w:r w:rsidRPr="00023A56">
              <w:rPr>
                <w:b w:val="0"/>
                <w:color w:val="auto"/>
                <w:sz w:val="28"/>
                <w:szCs w:val="28"/>
                <w:lang w:val="es-ES"/>
              </w:rPr>
              <w:t>điều</w:t>
            </w:r>
            <w:proofErr w:type="spellEnd"/>
            <w:r w:rsidRPr="00023A56">
              <w:rPr>
                <w:b w:val="0"/>
                <w:color w:val="auto"/>
                <w:sz w:val="28"/>
                <w:szCs w:val="28"/>
                <w:lang w:val="es-ES"/>
              </w:rPr>
              <w:t xml:space="preserve"> </w:t>
            </w:r>
            <w:proofErr w:type="spellStart"/>
            <w:r w:rsidRPr="00023A56">
              <w:rPr>
                <w:b w:val="0"/>
                <w:color w:val="auto"/>
                <w:sz w:val="28"/>
                <w:szCs w:val="28"/>
                <w:lang w:val="es-ES"/>
              </w:rPr>
              <w:t>kiện</w:t>
            </w:r>
            <w:proofErr w:type="spellEnd"/>
            <w:r w:rsidRPr="00023A56">
              <w:rPr>
                <w:b w:val="0"/>
                <w:color w:val="auto"/>
                <w:sz w:val="28"/>
                <w:szCs w:val="28"/>
                <w:lang w:val="es-ES"/>
              </w:rPr>
              <w:t xml:space="preserve"> </w:t>
            </w:r>
            <w:proofErr w:type="spellStart"/>
            <w:r w:rsidRPr="00023A56">
              <w:rPr>
                <w:b w:val="0"/>
                <w:color w:val="auto"/>
                <w:sz w:val="28"/>
                <w:szCs w:val="28"/>
                <w:lang w:val="es-ES"/>
              </w:rPr>
              <w:t>tự</w:t>
            </w:r>
            <w:proofErr w:type="spellEnd"/>
            <w:r w:rsidRPr="00023A56">
              <w:rPr>
                <w:b w:val="0"/>
                <w:color w:val="auto"/>
                <w:sz w:val="28"/>
                <w:szCs w:val="28"/>
                <w:lang w:val="es-ES"/>
              </w:rPr>
              <w:t xml:space="preserve"> </w:t>
            </w:r>
            <w:proofErr w:type="spellStart"/>
            <w:r w:rsidRPr="00023A56">
              <w:rPr>
                <w:b w:val="0"/>
                <w:color w:val="auto"/>
                <w:sz w:val="28"/>
                <w:szCs w:val="28"/>
                <w:lang w:val="es-ES"/>
              </w:rPr>
              <w:t>nhiên</w:t>
            </w:r>
            <w:proofErr w:type="spellEnd"/>
            <w:r w:rsidRPr="00023A56">
              <w:rPr>
                <w:b w:val="0"/>
                <w:color w:val="auto"/>
                <w:sz w:val="28"/>
                <w:szCs w:val="28"/>
                <w:lang w:val="es-ES"/>
              </w:rPr>
              <w:t xml:space="preserve">, </w:t>
            </w:r>
            <w:proofErr w:type="spellStart"/>
            <w:r w:rsidRPr="00023A56">
              <w:rPr>
                <w:b w:val="0"/>
                <w:color w:val="auto"/>
                <w:sz w:val="28"/>
                <w:szCs w:val="28"/>
                <w:lang w:val="es-ES"/>
              </w:rPr>
              <w:t>vị</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nhận</w:t>
            </w:r>
            <w:proofErr w:type="spellEnd"/>
            <w:r w:rsidRPr="00023A56">
              <w:rPr>
                <w:b w:val="0"/>
                <w:color w:val="auto"/>
                <w:sz w:val="28"/>
                <w:szCs w:val="28"/>
                <w:lang w:val="es-ES"/>
              </w:rPr>
              <w:t xml:space="preserve"> </w:t>
            </w:r>
            <w:proofErr w:type="spellStart"/>
            <w:r w:rsidRPr="00023A56">
              <w:rPr>
                <w:b w:val="0"/>
                <w:color w:val="auto"/>
                <w:sz w:val="28"/>
                <w:szCs w:val="28"/>
                <w:lang w:val="es-ES"/>
              </w:rPr>
              <w:t>thức</w:t>
            </w:r>
            <w:proofErr w:type="spellEnd"/>
            <w:r w:rsidRPr="00023A56">
              <w:rPr>
                <w:b w:val="0"/>
                <w:color w:val="auto"/>
                <w:sz w:val="28"/>
                <w:szCs w:val="28"/>
                <w:lang w:val="es-ES"/>
              </w:rPr>
              <w:t xml:space="preserve"> </w:t>
            </w:r>
            <w:proofErr w:type="spellStart"/>
            <w:r w:rsidRPr="00023A56">
              <w:rPr>
                <w:b w:val="0"/>
                <w:color w:val="auto"/>
                <w:sz w:val="28"/>
                <w:szCs w:val="28"/>
                <w:lang w:val="es-ES"/>
              </w:rPr>
              <w:t>đầy</w:t>
            </w:r>
            <w:proofErr w:type="spellEnd"/>
            <w:r w:rsidRPr="00023A56">
              <w:rPr>
                <w:b w:val="0"/>
                <w:color w:val="auto"/>
                <w:sz w:val="28"/>
                <w:szCs w:val="28"/>
                <w:lang w:val="es-ES"/>
              </w:rPr>
              <w:t xml:space="preserve"> </w:t>
            </w:r>
            <w:proofErr w:type="spellStart"/>
            <w:r w:rsidRPr="00023A56">
              <w:rPr>
                <w:b w:val="0"/>
                <w:color w:val="auto"/>
                <w:sz w:val="28"/>
                <w:szCs w:val="28"/>
                <w:lang w:val="es-ES"/>
              </w:rPr>
              <w:t>đủ</w:t>
            </w:r>
            <w:proofErr w:type="spellEnd"/>
            <w:r w:rsidRPr="00023A56">
              <w:rPr>
                <w:b w:val="0"/>
                <w:color w:val="auto"/>
                <w:sz w:val="28"/>
                <w:szCs w:val="28"/>
                <w:lang w:val="es-ES"/>
              </w:rPr>
              <w:t xml:space="preserve"> </w:t>
            </w:r>
            <w:proofErr w:type="spellStart"/>
            <w:r w:rsidRPr="00023A56">
              <w:rPr>
                <w:b w:val="0"/>
                <w:color w:val="auto"/>
                <w:sz w:val="28"/>
                <w:szCs w:val="28"/>
                <w:lang w:val="es-ES"/>
              </w:rPr>
              <w:t>về</w:t>
            </w:r>
            <w:proofErr w:type="spellEnd"/>
            <w:r w:rsidRPr="00023A56">
              <w:rPr>
                <w:b w:val="0"/>
                <w:color w:val="auto"/>
                <w:sz w:val="28"/>
                <w:szCs w:val="28"/>
                <w:lang w:val="es-ES"/>
              </w:rPr>
              <w:t xml:space="preserve"> </w:t>
            </w:r>
            <w:proofErr w:type="spellStart"/>
            <w:r w:rsidRPr="00023A56">
              <w:rPr>
                <w:b w:val="0"/>
                <w:color w:val="auto"/>
                <w:sz w:val="28"/>
                <w:szCs w:val="28"/>
                <w:lang w:val="es-ES"/>
              </w:rPr>
              <w:t>mặt</w:t>
            </w:r>
            <w:proofErr w:type="spellEnd"/>
            <w:r w:rsidRPr="00023A56">
              <w:rPr>
                <w:b w:val="0"/>
                <w:color w:val="auto"/>
                <w:sz w:val="28"/>
                <w:szCs w:val="28"/>
                <w:lang w:val="es-ES"/>
              </w:rPr>
              <w:t xml:space="preserve"> </w:t>
            </w:r>
            <w:proofErr w:type="spellStart"/>
            <w:r w:rsidRPr="00023A56">
              <w:rPr>
                <w:b w:val="0"/>
                <w:color w:val="auto"/>
                <w:sz w:val="28"/>
                <w:szCs w:val="28"/>
                <w:lang w:val="es-ES"/>
              </w:rPr>
              <w:t>bằng</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w:t>
            </w:r>
          </w:p>
        </w:tc>
        <w:tc>
          <w:tcPr>
            <w:tcW w:w="4394" w:type="dxa"/>
            <w:shd w:val="clear" w:color="auto" w:fill="auto"/>
            <w:vAlign w:val="center"/>
          </w:tcPr>
          <w:p w14:paraId="46C033DA" w14:textId="77777777" w:rsidR="00C76B71" w:rsidRPr="00023A56" w:rsidRDefault="00773FC2" w:rsidP="00305DB6">
            <w:pPr>
              <w:pStyle w:val="Style10"/>
              <w:widowControl w:val="0"/>
              <w:numPr>
                <w:ilvl w:val="0"/>
                <w:numId w:val="0"/>
              </w:numPr>
              <w:spacing w:before="120" w:after="120"/>
              <w:jc w:val="both"/>
              <w:rPr>
                <w:b w:val="0"/>
                <w:color w:val="auto"/>
                <w:sz w:val="28"/>
                <w:szCs w:val="28"/>
                <w:lang w:val="es-ES"/>
              </w:rPr>
            </w:pPr>
            <w:proofErr w:type="spellStart"/>
            <w:r w:rsidRPr="00023A56">
              <w:rPr>
                <w:b w:val="0"/>
                <w:color w:val="auto"/>
                <w:sz w:val="28"/>
                <w:szCs w:val="28"/>
                <w:lang w:val="es-ES"/>
              </w:rPr>
              <w:t>Hiểu</w:t>
            </w:r>
            <w:proofErr w:type="spellEnd"/>
            <w:r w:rsidRPr="00023A56">
              <w:rPr>
                <w:b w:val="0"/>
                <w:color w:val="auto"/>
                <w:sz w:val="28"/>
                <w:szCs w:val="28"/>
                <w:lang w:val="es-ES"/>
              </w:rPr>
              <w:t xml:space="preserve"> </w:t>
            </w:r>
            <w:proofErr w:type="spellStart"/>
            <w:r w:rsidRPr="00023A56">
              <w:rPr>
                <w:b w:val="0"/>
                <w:color w:val="auto"/>
                <w:sz w:val="28"/>
                <w:szCs w:val="28"/>
                <w:lang w:val="es-ES"/>
              </w:rPr>
              <w:t>về</w:t>
            </w:r>
            <w:proofErr w:type="spellEnd"/>
            <w:r w:rsidRPr="00023A56">
              <w:rPr>
                <w:b w:val="0"/>
                <w:color w:val="auto"/>
                <w:sz w:val="28"/>
                <w:szCs w:val="28"/>
                <w:lang w:val="es-ES"/>
              </w:rPr>
              <w:t xml:space="preserve"> </w:t>
            </w:r>
            <w:proofErr w:type="spellStart"/>
            <w:r w:rsidRPr="00023A56">
              <w:rPr>
                <w:b w:val="0"/>
                <w:color w:val="auto"/>
                <w:sz w:val="28"/>
                <w:szCs w:val="28"/>
                <w:lang w:val="es-ES"/>
              </w:rPr>
              <w:t>vị</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của</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về</w:t>
            </w:r>
            <w:proofErr w:type="spellEnd"/>
            <w:r w:rsidRPr="00023A56">
              <w:rPr>
                <w:b w:val="0"/>
                <w:color w:val="auto"/>
                <w:sz w:val="28"/>
                <w:szCs w:val="28"/>
                <w:lang w:val="es-ES"/>
              </w:rPr>
              <w:t xml:space="preserve"> </w:t>
            </w:r>
            <w:proofErr w:type="spellStart"/>
            <w:r w:rsidRPr="00023A56">
              <w:rPr>
                <w:b w:val="0"/>
                <w:color w:val="auto"/>
                <w:sz w:val="28"/>
                <w:szCs w:val="28"/>
                <w:lang w:val="es-ES"/>
              </w:rPr>
              <w:t>thuận</w:t>
            </w:r>
            <w:proofErr w:type="spellEnd"/>
            <w:r w:rsidRPr="00023A56">
              <w:rPr>
                <w:b w:val="0"/>
                <w:color w:val="auto"/>
                <w:sz w:val="28"/>
                <w:szCs w:val="28"/>
                <w:lang w:val="es-ES"/>
              </w:rPr>
              <w:t xml:space="preserve"> </w:t>
            </w:r>
            <w:proofErr w:type="spellStart"/>
            <w:r w:rsidRPr="00023A56">
              <w:rPr>
                <w:b w:val="0"/>
                <w:color w:val="auto"/>
                <w:sz w:val="28"/>
                <w:szCs w:val="28"/>
                <w:lang w:val="es-ES"/>
              </w:rPr>
              <w:t>lợi</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khó</w:t>
            </w:r>
            <w:proofErr w:type="spellEnd"/>
            <w:r w:rsidRPr="00023A56">
              <w:rPr>
                <w:b w:val="0"/>
                <w:color w:val="auto"/>
                <w:sz w:val="28"/>
                <w:szCs w:val="28"/>
                <w:lang w:val="es-ES"/>
              </w:rPr>
              <w:t xml:space="preserve"> </w:t>
            </w:r>
            <w:proofErr w:type="spellStart"/>
            <w:r w:rsidRPr="00023A56">
              <w:rPr>
                <w:b w:val="0"/>
                <w:color w:val="auto"/>
                <w:sz w:val="28"/>
                <w:szCs w:val="28"/>
                <w:lang w:val="es-ES"/>
              </w:rPr>
              <w:t>khăn</w:t>
            </w:r>
            <w:proofErr w:type="spellEnd"/>
            <w:r w:rsidRPr="00023A56">
              <w:rPr>
                <w:b w:val="0"/>
                <w:color w:val="auto"/>
                <w:sz w:val="28"/>
                <w:szCs w:val="28"/>
                <w:lang w:val="es-ES"/>
              </w:rPr>
              <w:t xml:space="preserve"> </w:t>
            </w:r>
            <w:proofErr w:type="spellStart"/>
            <w:r w:rsidRPr="00023A56">
              <w:rPr>
                <w:b w:val="0"/>
                <w:color w:val="auto"/>
                <w:sz w:val="28"/>
                <w:szCs w:val="28"/>
                <w:lang w:val="es-ES"/>
              </w:rPr>
              <w:t>mặt</w:t>
            </w:r>
            <w:proofErr w:type="spellEnd"/>
            <w:r w:rsidRPr="00023A56">
              <w:rPr>
                <w:b w:val="0"/>
                <w:color w:val="auto"/>
                <w:sz w:val="28"/>
                <w:szCs w:val="28"/>
                <w:lang w:val="es-ES"/>
              </w:rPr>
              <w:t xml:space="preserve"> </w:t>
            </w:r>
            <w:proofErr w:type="spellStart"/>
            <w:r w:rsidRPr="00023A56">
              <w:rPr>
                <w:b w:val="0"/>
                <w:color w:val="auto"/>
                <w:sz w:val="28"/>
                <w:szCs w:val="28"/>
                <w:lang w:val="es-ES"/>
              </w:rPr>
              <w:t>bằng</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có</w:t>
            </w:r>
            <w:proofErr w:type="spellEnd"/>
            <w:r w:rsidRPr="00023A56">
              <w:rPr>
                <w:b w:val="0"/>
                <w:color w:val="auto"/>
                <w:sz w:val="28"/>
                <w:szCs w:val="28"/>
                <w:lang w:val="es-ES"/>
              </w:rPr>
              <w:t xml:space="preserve"> </w:t>
            </w: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Pr="00023A56">
              <w:rPr>
                <w:b w:val="0"/>
                <w:color w:val="auto"/>
                <w:sz w:val="28"/>
                <w:szCs w:val="28"/>
                <w:lang w:val="es-ES"/>
              </w:rPr>
              <w:t>phương</w:t>
            </w:r>
            <w:proofErr w:type="spellEnd"/>
            <w:r w:rsidRPr="00023A56">
              <w:rPr>
                <w:b w:val="0"/>
                <w:color w:val="auto"/>
                <w:sz w:val="28"/>
                <w:szCs w:val="28"/>
                <w:lang w:val="es-ES"/>
              </w:rPr>
              <w:t xml:space="preserve"> </w:t>
            </w:r>
            <w:proofErr w:type="spellStart"/>
            <w:r w:rsidRPr="00023A56">
              <w:rPr>
                <w:b w:val="0"/>
                <w:color w:val="auto"/>
                <w:sz w:val="28"/>
                <w:szCs w:val="28"/>
                <w:lang w:val="es-ES"/>
              </w:rPr>
              <w:t>án</w:t>
            </w:r>
            <w:proofErr w:type="spellEnd"/>
            <w:r w:rsidRPr="00023A56">
              <w:rPr>
                <w:b w:val="0"/>
                <w:color w:val="auto"/>
                <w:sz w:val="28"/>
                <w:szCs w:val="28"/>
                <w:lang w:val="es-ES"/>
              </w:rPr>
              <w:t xml:space="preserve"> </w:t>
            </w:r>
            <w:proofErr w:type="spellStart"/>
            <w:r w:rsidRPr="00023A56">
              <w:rPr>
                <w:b w:val="0"/>
                <w:color w:val="auto"/>
                <w:sz w:val="28"/>
                <w:szCs w:val="28"/>
                <w:lang w:val="es-ES"/>
              </w:rPr>
              <w:t>phối</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giải</w:t>
            </w:r>
            <w:proofErr w:type="spellEnd"/>
            <w:r w:rsidRPr="00023A56">
              <w:rPr>
                <w:b w:val="0"/>
                <w:color w:val="auto"/>
                <w:sz w:val="28"/>
                <w:szCs w:val="28"/>
                <w:lang w:val="es-ES"/>
              </w:rPr>
              <w:t xml:space="preserve"> </w:t>
            </w:r>
            <w:proofErr w:type="spellStart"/>
            <w:r w:rsidRPr="00023A56">
              <w:rPr>
                <w:b w:val="0"/>
                <w:color w:val="auto"/>
                <w:sz w:val="28"/>
                <w:szCs w:val="28"/>
                <w:lang w:val="es-ES"/>
              </w:rPr>
              <w:t>quyết</w:t>
            </w:r>
            <w:proofErr w:type="spellEnd"/>
            <w:r w:rsidRPr="00023A56">
              <w:rPr>
                <w:b w:val="0"/>
                <w:color w:val="auto"/>
                <w:sz w:val="28"/>
                <w:szCs w:val="28"/>
                <w:lang w:val="es-ES"/>
              </w:rPr>
              <w:t xml:space="preserve"> </w:t>
            </w:r>
            <w:proofErr w:type="spellStart"/>
            <w:r w:rsidRPr="00023A56">
              <w:rPr>
                <w:b w:val="0"/>
                <w:color w:val="auto"/>
                <w:sz w:val="28"/>
                <w:szCs w:val="28"/>
                <w:lang w:val="es-ES"/>
              </w:rPr>
              <w:t>giữa</w:t>
            </w:r>
            <w:proofErr w:type="spellEnd"/>
            <w:r w:rsidRPr="00023A56">
              <w:rPr>
                <w:b w:val="0"/>
                <w:color w:val="auto"/>
                <w:sz w:val="28"/>
                <w:szCs w:val="28"/>
                <w:lang w:val="es-ES"/>
              </w:rPr>
              <w:t xml:space="preserve"> </w:t>
            </w:r>
            <w:proofErr w:type="spellStart"/>
            <w:r w:rsidRPr="00023A56">
              <w:rPr>
                <w:b w:val="0"/>
                <w:color w:val="auto"/>
                <w:sz w:val="28"/>
                <w:szCs w:val="28"/>
                <w:lang w:val="es-ES"/>
              </w:rPr>
              <w:t>địa</w:t>
            </w:r>
            <w:proofErr w:type="spellEnd"/>
            <w:r w:rsidRPr="00023A56">
              <w:rPr>
                <w:b w:val="0"/>
                <w:color w:val="auto"/>
                <w:sz w:val="28"/>
                <w:szCs w:val="28"/>
                <w:lang w:val="es-ES"/>
              </w:rPr>
              <w:t xml:space="preserve"> </w:t>
            </w:r>
            <w:proofErr w:type="spellStart"/>
            <w:r w:rsidRPr="00023A56">
              <w:rPr>
                <w:b w:val="0"/>
                <w:color w:val="auto"/>
                <w:sz w:val="28"/>
                <w:szCs w:val="28"/>
                <w:lang w:val="es-ES"/>
              </w:rPr>
              <w:t>phương</w:t>
            </w:r>
            <w:proofErr w:type="spellEnd"/>
            <w:r w:rsidRPr="00023A56">
              <w:rPr>
                <w:b w:val="0"/>
                <w:color w:val="auto"/>
                <w:sz w:val="28"/>
                <w:szCs w:val="28"/>
                <w:lang w:val="es-ES"/>
              </w:rPr>
              <w:t xml:space="preserve">, </w:t>
            </w:r>
            <w:proofErr w:type="spellStart"/>
            <w:r w:rsidR="00DC3DDF" w:rsidRPr="00023A56">
              <w:rPr>
                <w:b w:val="0"/>
                <w:color w:val="auto"/>
                <w:sz w:val="28"/>
                <w:szCs w:val="28"/>
                <w:lang w:val="es-ES"/>
              </w:rPr>
              <w:t>bên</w:t>
            </w:r>
            <w:proofErr w:type="spellEnd"/>
            <w:r w:rsidR="00DC3DDF" w:rsidRPr="00023A56">
              <w:rPr>
                <w:b w:val="0"/>
                <w:color w:val="auto"/>
                <w:sz w:val="28"/>
                <w:szCs w:val="28"/>
                <w:lang w:val="es-ES"/>
              </w:rPr>
              <w:t xml:space="preserve"> </w:t>
            </w:r>
            <w:proofErr w:type="spellStart"/>
            <w:r w:rsidR="00DC3DDF" w:rsidRPr="00023A56">
              <w:rPr>
                <w:b w:val="0"/>
                <w:color w:val="auto"/>
                <w:sz w:val="28"/>
                <w:szCs w:val="28"/>
                <w:lang w:val="es-ES"/>
              </w:rPr>
              <w:t>mời</w:t>
            </w:r>
            <w:proofErr w:type="spellEnd"/>
            <w:r w:rsidR="00DC3DDF" w:rsidRPr="00023A56">
              <w:rPr>
                <w:b w:val="0"/>
                <w:color w:val="auto"/>
                <w:sz w:val="28"/>
                <w:szCs w:val="28"/>
                <w:lang w:val="es-ES"/>
              </w:rPr>
              <w:t xml:space="preserve"> </w:t>
            </w:r>
            <w:proofErr w:type="spellStart"/>
            <w:r w:rsidR="00DC3DDF" w:rsidRPr="00023A56">
              <w:rPr>
                <w:b w:val="0"/>
                <w:color w:val="auto"/>
                <w:sz w:val="28"/>
                <w:szCs w:val="28"/>
                <w:lang w:val="es-ES"/>
              </w:rPr>
              <w:t>thầu</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nhà</w:t>
            </w:r>
            <w:proofErr w:type="spellEnd"/>
            <w:r w:rsidRPr="00023A56">
              <w:rPr>
                <w:b w:val="0"/>
                <w:color w:val="auto"/>
                <w:sz w:val="28"/>
                <w:szCs w:val="28"/>
                <w:lang w:val="es-ES"/>
              </w:rPr>
              <w:t xml:space="preserve"> </w:t>
            </w:r>
            <w:proofErr w:type="spellStart"/>
            <w:r w:rsidRPr="00023A56">
              <w:rPr>
                <w:b w:val="0"/>
                <w:color w:val="auto"/>
                <w:sz w:val="28"/>
                <w:szCs w:val="28"/>
                <w:lang w:val="es-ES"/>
              </w:rPr>
              <w:t>thầu</w:t>
            </w:r>
            <w:proofErr w:type="spellEnd"/>
            <w:r w:rsidRPr="00023A56">
              <w:rPr>
                <w:b w:val="0"/>
                <w:color w:val="auto"/>
                <w:sz w:val="28"/>
                <w:szCs w:val="28"/>
                <w:lang w:val="es-ES"/>
              </w:rPr>
              <w:t xml:space="preserve"> </w:t>
            </w:r>
            <w:proofErr w:type="spellStart"/>
            <w:r w:rsidRPr="00023A56">
              <w:rPr>
                <w:b w:val="0"/>
                <w:color w:val="auto"/>
                <w:sz w:val="28"/>
                <w:szCs w:val="28"/>
                <w:lang w:val="es-ES"/>
              </w:rPr>
              <w:t>để</w:t>
            </w:r>
            <w:proofErr w:type="spellEnd"/>
            <w:r w:rsidRPr="00023A56">
              <w:rPr>
                <w:b w:val="0"/>
                <w:color w:val="auto"/>
                <w:sz w:val="28"/>
                <w:szCs w:val="28"/>
                <w:lang w:val="es-ES"/>
              </w:rPr>
              <w:t xml:space="preserve"> </w:t>
            </w:r>
            <w:proofErr w:type="spellStart"/>
            <w:r w:rsidRPr="00023A56">
              <w:rPr>
                <w:b w:val="0"/>
                <w:color w:val="auto"/>
                <w:sz w:val="28"/>
                <w:szCs w:val="28"/>
                <w:lang w:val="es-ES"/>
              </w:rPr>
              <w:t>phục</w:t>
            </w:r>
            <w:proofErr w:type="spellEnd"/>
            <w:r w:rsidRPr="00023A56">
              <w:rPr>
                <w:b w:val="0"/>
                <w:color w:val="auto"/>
                <w:sz w:val="28"/>
                <w:szCs w:val="28"/>
                <w:lang w:val="es-ES"/>
              </w:rPr>
              <w:t xml:space="preserve"> </w:t>
            </w:r>
            <w:proofErr w:type="spellStart"/>
            <w:r w:rsidRPr="00023A56">
              <w:rPr>
                <w:b w:val="0"/>
                <w:color w:val="auto"/>
                <w:sz w:val="28"/>
                <w:szCs w:val="28"/>
                <w:lang w:val="es-ES"/>
              </w:rPr>
              <w:t>vụ</w:t>
            </w:r>
            <w:proofErr w:type="spellEnd"/>
            <w:r w:rsidRPr="00023A56">
              <w:rPr>
                <w:b w:val="0"/>
                <w:color w:val="auto"/>
                <w:sz w:val="28"/>
                <w:szCs w:val="28"/>
                <w:lang w:val="es-ES"/>
              </w:rPr>
              <w:t xml:space="preserve"> </w:t>
            </w:r>
            <w:proofErr w:type="spellStart"/>
            <w:r w:rsidRPr="00023A56">
              <w:rPr>
                <w:b w:val="0"/>
                <w:color w:val="auto"/>
                <w:sz w:val="28"/>
                <w:szCs w:val="28"/>
                <w:lang w:val="es-ES"/>
              </w:rPr>
              <w:t>quá</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phương</w:t>
            </w:r>
            <w:proofErr w:type="spellEnd"/>
            <w:r w:rsidRPr="00023A56">
              <w:rPr>
                <w:b w:val="0"/>
                <w:color w:val="auto"/>
                <w:sz w:val="28"/>
                <w:szCs w:val="28"/>
                <w:lang w:val="es-ES"/>
              </w:rPr>
              <w:t xml:space="preserve"> </w:t>
            </w:r>
            <w:proofErr w:type="spellStart"/>
            <w:r w:rsidRPr="00023A56">
              <w:rPr>
                <w:b w:val="0"/>
                <w:color w:val="auto"/>
                <w:sz w:val="28"/>
                <w:szCs w:val="28"/>
                <w:lang w:val="es-ES"/>
              </w:rPr>
              <w:t>án</w:t>
            </w:r>
            <w:proofErr w:type="spellEnd"/>
            <w:r w:rsidRPr="00023A56">
              <w:rPr>
                <w:b w:val="0"/>
                <w:color w:val="auto"/>
                <w:sz w:val="28"/>
                <w:szCs w:val="28"/>
                <w:lang w:val="es-ES"/>
              </w:rPr>
              <w:t xml:space="preserve"> </w:t>
            </w:r>
            <w:proofErr w:type="spellStart"/>
            <w:r w:rsidRPr="00023A56">
              <w:rPr>
                <w:b w:val="0"/>
                <w:color w:val="auto"/>
                <w:sz w:val="28"/>
                <w:szCs w:val="28"/>
                <w:lang w:val="es-ES"/>
              </w:rPr>
              <w:t>đền</w:t>
            </w:r>
            <w:proofErr w:type="spellEnd"/>
            <w:r w:rsidRPr="00023A56">
              <w:rPr>
                <w:b w:val="0"/>
                <w:color w:val="auto"/>
                <w:sz w:val="28"/>
                <w:szCs w:val="28"/>
                <w:lang w:val="es-ES"/>
              </w:rPr>
              <w:t xml:space="preserve"> </w:t>
            </w:r>
            <w:proofErr w:type="spellStart"/>
            <w:r w:rsidRPr="00023A56">
              <w:rPr>
                <w:b w:val="0"/>
                <w:color w:val="auto"/>
                <w:sz w:val="28"/>
                <w:szCs w:val="28"/>
                <w:lang w:val="es-ES"/>
              </w:rPr>
              <w:t>bù</w:t>
            </w:r>
            <w:proofErr w:type="spellEnd"/>
            <w:r w:rsidRPr="00023A56">
              <w:rPr>
                <w:b w:val="0"/>
                <w:color w:val="auto"/>
                <w:sz w:val="28"/>
                <w:szCs w:val="28"/>
                <w:lang w:val="es-ES"/>
              </w:rPr>
              <w:t xml:space="preserve"> do </w:t>
            </w:r>
            <w:proofErr w:type="spellStart"/>
            <w:r w:rsidRPr="00023A56">
              <w:rPr>
                <w:b w:val="0"/>
                <w:color w:val="auto"/>
                <w:sz w:val="28"/>
                <w:szCs w:val="28"/>
                <w:lang w:val="es-ES"/>
              </w:rPr>
              <w:t>ảnh</w:t>
            </w:r>
            <w:proofErr w:type="spellEnd"/>
            <w:r w:rsidRPr="00023A56">
              <w:rPr>
                <w:b w:val="0"/>
                <w:color w:val="auto"/>
                <w:sz w:val="28"/>
                <w:szCs w:val="28"/>
                <w:lang w:val="es-ES"/>
              </w:rPr>
              <w:t xml:space="preserve"> </w:t>
            </w:r>
            <w:proofErr w:type="spellStart"/>
            <w:r w:rsidRPr="00023A56">
              <w:rPr>
                <w:b w:val="0"/>
                <w:color w:val="auto"/>
                <w:sz w:val="28"/>
                <w:szCs w:val="28"/>
                <w:lang w:val="es-ES"/>
              </w:rPr>
              <w:t>hưởng</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w:t>
            </w:r>
          </w:p>
        </w:tc>
        <w:tc>
          <w:tcPr>
            <w:tcW w:w="1667" w:type="dxa"/>
            <w:shd w:val="clear" w:color="auto" w:fill="auto"/>
            <w:vAlign w:val="center"/>
          </w:tcPr>
          <w:p w14:paraId="569219AC" w14:textId="77777777" w:rsidR="00C76B71" w:rsidRPr="00023A56" w:rsidRDefault="00CB76D0" w:rsidP="00305DB6">
            <w:pPr>
              <w:pStyle w:val="Style10"/>
              <w:widowControl w:val="0"/>
              <w:numPr>
                <w:ilvl w:val="0"/>
                <w:numId w:val="0"/>
              </w:numPr>
              <w:spacing w:before="120" w:after="120"/>
              <w:ind w:left="-57"/>
              <w:jc w:val="center"/>
              <w:rPr>
                <w:b w:val="0"/>
                <w:color w:val="auto"/>
                <w:sz w:val="28"/>
                <w:szCs w:val="28"/>
                <w:lang w:val="es-ES"/>
              </w:rPr>
            </w:pPr>
            <w:proofErr w:type="spellStart"/>
            <w:r w:rsidRPr="00023A56">
              <w:rPr>
                <w:b w:val="0"/>
                <w:color w:val="auto"/>
                <w:sz w:val="28"/>
                <w:szCs w:val="28"/>
                <w:lang w:val="es-ES"/>
              </w:rPr>
              <w:t>Đạt</w:t>
            </w:r>
            <w:proofErr w:type="spellEnd"/>
            <w:r w:rsidRPr="00023A56">
              <w:rPr>
                <w:b w:val="0"/>
                <w:color w:val="auto"/>
                <w:sz w:val="28"/>
                <w:szCs w:val="28"/>
                <w:lang w:val="es-ES"/>
              </w:rPr>
              <w:t>/</w:t>
            </w:r>
            <w:proofErr w:type="spellStart"/>
            <w:r w:rsidRPr="00023A56">
              <w:rPr>
                <w:b w:val="0"/>
                <w:color w:val="auto"/>
                <w:sz w:val="28"/>
                <w:szCs w:val="28"/>
                <w:lang w:val="es-ES"/>
              </w:rPr>
              <w:t>Chấp</w:t>
            </w:r>
            <w:proofErr w:type="spellEnd"/>
            <w:r w:rsidRPr="00023A56">
              <w:rPr>
                <w:b w:val="0"/>
                <w:color w:val="auto"/>
                <w:sz w:val="28"/>
                <w:szCs w:val="28"/>
                <w:lang w:val="es-ES"/>
              </w:rPr>
              <w:t xml:space="preserve"> </w:t>
            </w:r>
            <w:proofErr w:type="spellStart"/>
            <w:r w:rsidRPr="00023A56">
              <w:rPr>
                <w:b w:val="0"/>
                <w:color w:val="auto"/>
                <w:sz w:val="28"/>
                <w:szCs w:val="28"/>
                <w:lang w:val="es-ES"/>
              </w:rPr>
              <w:t>nhận</w:t>
            </w:r>
            <w:proofErr w:type="spellEnd"/>
            <w:r w:rsidRPr="00023A56">
              <w:rPr>
                <w:b w:val="0"/>
                <w:color w:val="auto"/>
                <w:sz w:val="28"/>
                <w:szCs w:val="28"/>
                <w:lang w:val="es-ES"/>
              </w:rPr>
              <w:t xml:space="preserve"> </w:t>
            </w:r>
            <w:proofErr w:type="spellStart"/>
            <w:r w:rsidRPr="00023A56">
              <w:rPr>
                <w:b w:val="0"/>
                <w:color w:val="auto"/>
                <w:sz w:val="28"/>
                <w:szCs w:val="28"/>
                <w:lang w:val="es-ES"/>
              </w:rPr>
              <w:t>được</w:t>
            </w:r>
            <w:proofErr w:type="spellEnd"/>
          </w:p>
        </w:tc>
      </w:tr>
      <w:tr w:rsidR="00023A56" w:rsidRPr="00023A56" w14:paraId="3339464F" w14:textId="77777777" w:rsidTr="00913DCA">
        <w:trPr>
          <w:trHeight w:val="416"/>
        </w:trPr>
        <w:tc>
          <w:tcPr>
            <w:tcW w:w="3261" w:type="dxa"/>
            <w:vMerge/>
            <w:shd w:val="clear" w:color="auto" w:fill="auto"/>
            <w:vAlign w:val="center"/>
          </w:tcPr>
          <w:p w14:paraId="2F28ED0B" w14:textId="77777777" w:rsidR="00C76B71" w:rsidRPr="00023A56" w:rsidRDefault="00C76B71" w:rsidP="00305DB6">
            <w:pPr>
              <w:pStyle w:val="Style10"/>
              <w:widowControl w:val="0"/>
              <w:numPr>
                <w:ilvl w:val="0"/>
                <w:numId w:val="2"/>
              </w:numPr>
              <w:suppressAutoHyphens/>
              <w:spacing w:before="120" w:after="120"/>
              <w:jc w:val="both"/>
              <w:outlineLvl w:val="0"/>
              <w:rPr>
                <w:b w:val="0"/>
                <w:color w:val="auto"/>
                <w:sz w:val="28"/>
                <w:szCs w:val="28"/>
                <w:lang w:val="es-ES"/>
              </w:rPr>
            </w:pPr>
          </w:p>
        </w:tc>
        <w:tc>
          <w:tcPr>
            <w:tcW w:w="4394" w:type="dxa"/>
            <w:shd w:val="clear" w:color="auto" w:fill="auto"/>
            <w:vAlign w:val="center"/>
          </w:tcPr>
          <w:p w14:paraId="501A84AE" w14:textId="77777777" w:rsidR="00C76B71" w:rsidRPr="00023A56" w:rsidRDefault="00C76B71" w:rsidP="00305DB6">
            <w:pPr>
              <w:pStyle w:val="Style10"/>
              <w:widowControl w:val="0"/>
              <w:numPr>
                <w:ilvl w:val="0"/>
                <w:numId w:val="0"/>
              </w:numPr>
              <w:tabs>
                <w:tab w:val="left" w:pos="189"/>
              </w:tabs>
              <w:spacing w:before="120" w:after="120"/>
              <w:jc w:val="both"/>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am </w:t>
            </w:r>
            <w:proofErr w:type="spellStart"/>
            <w:r w:rsidRPr="00023A56">
              <w:rPr>
                <w:b w:val="0"/>
                <w:color w:val="auto"/>
                <w:sz w:val="28"/>
                <w:szCs w:val="28"/>
                <w:lang w:val="es-ES"/>
              </w:rPr>
              <w:t>hiểu</w:t>
            </w:r>
            <w:proofErr w:type="spellEnd"/>
            <w:r w:rsidRPr="00023A56">
              <w:rPr>
                <w:b w:val="0"/>
                <w:color w:val="auto"/>
                <w:sz w:val="28"/>
                <w:szCs w:val="28"/>
                <w:lang w:val="es-ES"/>
              </w:rPr>
              <w:t xml:space="preserve"> </w:t>
            </w:r>
            <w:proofErr w:type="spellStart"/>
            <w:r w:rsidRPr="00023A56">
              <w:rPr>
                <w:b w:val="0"/>
                <w:color w:val="auto"/>
                <w:sz w:val="28"/>
                <w:szCs w:val="28"/>
                <w:lang w:val="es-ES"/>
              </w:rPr>
              <w:t>địa</w:t>
            </w:r>
            <w:proofErr w:type="spellEnd"/>
            <w:r w:rsidRPr="00023A56">
              <w:rPr>
                <w:b w:val="0"/>
                <w:color w:val="auto"/>
                <w:sz w:val="28"/>
                <w:szCs w:val="28"/>
                <w:lang w:val="es-ES"/>
              </w:rPr>
              <w:t xml:space="preserve"> </w:t>
            </w:r>
            <w:proofErr w:type="spellStart"/>
            <w:r w:rsidRPr="00023A56">
              <w:rPr>
                <w:b w:val="0"/>
                <w:color w:val="auto"/>
                <w:sz w:val="28"/>
                <w:szCs w:val="28"/>
                <w:lang w:val="es-ES"/>
              </w:rPr>
              <w:t>bàn</w:t>
            </w:r>
            <w:proofErr w:type="spellEnd"/>
            <w:r w:rsidRPr="00023A56">
              <w:rPr>
                <w:b w:val="0"/>
                <w:color w:val="auto"/>
                <w:sz w:val="28"/>
                <w:szCs w:val="28"/>
                <w:lang w:val="es-ES"/>
              </w:rPr>
              <w:t xml:space="preserve">, </w:t>
            </w: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có</w:t>
            </w:r>
            <w:proofErr w:type="spellEnd"/>
            <w:r w:rsidRPr="00023A56">
              <w:rPr>
                <w:b w:val="0"/>
                <w:color w:val="auto"/>
                <w:sz w:val="28"/>
                <w:szCs w:val="28"/>
                <w:lang w:val="es-ES"/>
              </w:rPr>
              <w:t xml:space="preserve"> </w:t>
            </w:r>
            <w:proofErr w:type="spellStart"/>
            <w:r w:rsidRPr="00023A56">
              <w:rPr>
                <w:b w:val="0"/>
                <w:color w:val="auto"/>
                <w:sz w:val="28"/>
                <w:szCs w:val="28"/>
                <w:lang w:val="es-ES"/>
              </w:rPr>
              <w:t>phương</w:t>
            </w:r>
            <w:proofErr w:type="spellEnd"/>
            <w:r w:rsidRPr="00023A56">
              <w:rPr>
                <w:b w:val="0"/>
                <w:color w:val="auto"/>
                <w:sz w:val="28"/>
                <w:szCs w:val="28"/>
                <w:lang w:val="es-ES"/>
              </w:rPr>
              <w:t xml:space="preserve"> </w:t>
            </w:r>
            <w:proofErr w:type="spellStart"/>
            <w:r w:rsidRPr="00023A56">
              <w:rPr>
                <w:b w:val="0"/>
                <w:color w:val="auto"/>
                <w:sz w:val="28"/>
                <w:szCs w:val="28"/>
                <w:lang w:val="es-ES"/>
              </w:rPr>
              <w:t>án</w:t>
            </w:r>
            <w:proofErr w:type="spellEnd"/>
            <w:r w:rsidRPr="00023A56">
              <w:rPr>
                <w:b w:val="0"/>
                <w:color w:val="auto"/>
                <w:sz w:val="28"/>
                <w:szCs w:val="28"/>
                <w:lang w:val="es-ES"/>
              </w:rPr>
              <w:t xml:space="preserve"> </w:t>
            </w:r>
            <w:proofErr w:type="spellStart"/>
            <w:r w:rsidRPr="00023A56">
              <w:rPr>
                <w:b w:val="0"/>
                <w:color w:val="auto"/>
                <w:sz w:val="28"/>
                <w:szCs w:val="28"/>
                <w:lang w:val="es-ES"/>
              </w:rPr>
              <w:t>phối</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giữa</w:t>
            </w:r>
            <w:proofErr w:type="spellEnd"/>
            <w:r w:rsidRPr="00023A56">
              <w:rPr>
                <w:b w:val="0"/>
                <w:color w:val="auto"/>
                <w:sz w:val="28"/>
                <w:szCs w:val="28"/>
                <w:lang w:val="es-ES"/>
              </w:rPr>
              <w:t xml:space="preserve"> </w:t>
            </w:r>
            <w:proofErr w:type="spellStart"/>
            <w:r w:rsidRPr="00023A56">
              <w:rPr>
                <w:b w:val="0"/>
                <w:color w:val="auto"/>
                <w:sz w:val="28"/>
                <w:szCs w:val="28"/>
                <w:lang w:val="es-ES"/>
              </w:rPr>
              <w:t>địa</w:t>
            </w:r>
            <w:proofErr w:type="spellEnd"/>
            <w:r w:rsidRPr="00023A56">
              <w:rPr>
                <w:b w:val="0"/>
                <w:color w:val="auto"/>
                <w:sz w:val="28"/>
                <w:szCs w:val="28"/>
                <w:lang w:val="es-ES"/>
              </w:rPr>
              <w:t xml:space="preserve"> </w:t>
            </w:r>
            <w:proofErr w:type="spellStart"/>
            <w:r w:rsidRPr="00023A56">
              <w:rPr>
                <w:b w:val="0"/>
                <w:color w:val="auto"/>
                <w:sz w:val="28"/>
                <w:szCs w:val="28"/>
                <w:lang w:val="es-ES"/>
              </w:rPr>
              <w:t>phương</w:t>
            </w:r>
            <w:proofErr w:type="spellEnd"/>
            <w:r w:rsidRPr="00023A56">
              <w:rPr>
                <w:b w:val="0"/>
                <w:color w:val="auto"/>
                <w:sz w:val="28"/>
                <w:szCs w:val="28"/>
                <w:lang w:val="es-ES"/>
              </w:rPr>
              <w:t xml:space="preserve">, </w:t>
            </w:r>
            <w:proofErr w:type="spellStart"/>
            <w:r w:rsidR="00DC3DDF" w:rsidRPr="00023A56">
              <w:rPr>
                <w:b w:val="0"/>
                <w:color w:val="auto"/>
                <w:sz w:val="28"/>
                <w:szCs w:val="28"/>
                <w:lang w:val="es-ES"/>
              </w:rPr>
              <w:t>bên</w:t>
            </w:r>
            <w:proofErr w:type="spellEnd"/>
            <w:r w:rsidR="00DC3DDF" w:rsidRPr="00023A56">
              <w:rPr>
                <w:b w:val="0"/>
                <w:color w:val="auto"/>
                <w:sz w:val="28"/>
                <w:szCs w:val="28"/>
                <w:lang w:val="es-ES"/>
              </w:rPr>
              <w:t xml:space="preserve"> </w:t>
            </w:r>
            <w:proofErr w:type="spellStart"/>
            <w:r w:rsidR="00DC3DDF" w:rsidRPr="00023A56">
              <w:rPr>
                <w:b w:val="0"/>
                <w:color w:val="auto"/>
                <w:sz w:val="28"/>
                <w:szCs w:val="28"/>
                <w:lang w:val="es-ES"/>
              </w:rPr>
              <w:t>mời</w:t>
            </w:r>
            <w:proofErr w:type="spellEnd"/>
            <w:r w:rsidR="00DC3DDF" w:rsidRPr="00023A56">
              <w:rPr>
                <w:b w:val="0"/>
                <w:color w:val="auto"/>
                <w:sz w:val="28"/>
                <w:szCs w:val="28"/>
                <w:lang w:val="es-ES"/>
              </w:rPr>
              <w:t xml:space="preserve"> </w:t>
            </w:r>
            <w:proofErr w:type="spellStart"/>
            <w:r w:rsidR="00DC3DDF" w:rsidRPr="00023A56">
              <w:rPr>
                <w:b w:val="0"/>
                <w:color w:val="auto"/>
                <w:sz w:val="28"/>
                <w:szCs w:val="28"/>
                <w:lang w:val="es-ES"/>
              </w:rPr>
              <w:t>thầu</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nhà</w:t>
            </w:r>
            <w:proofErr w:type="spellEnd"/>
            <w:r w:rsidRPr="00023A56">
              <w:rPr>
                <w:b w:val="0"/>
                <w:color w:val="auto"/>
                <w:sz w:val="28"/>
                <w:szCs w:val="28"/>
                <w:lang w:val="es-ES"/>
              </w:rPr>
              <w:t xml:space="preserve"> </w:t>
            </w:r>
            <w:proofErr w:type="spellStart"/>
            <w:r w:rsidRPr="00023A56">
              <w:rPr>
                <w:b w:val="0"/>
                <w:color w:val="auto"/>
                <w:sz w:val="28"/>
                <w:szCs w:val="28"/>
                <w:lang w:val="es-ES"/>
              </w:rPr>
              <w:t>thầu</w:t>
            </w:r>
            <w:proofErr w:type="spellEnd"/>
            <w:r w:rsidRPr="00023A56">
              <w:rPr>
                <w:b w:val="0"/>
                <w:color w:val="auto"/>
                <w:sz w:val="28"/>
                <w:szCs w:val="28"/>
                <w:lang w:val="es-ES"/>
              </w:rPr>
              <w:t xml:space="preserve"> </w:t>
            </w:r>
            <w:proofErr w:type="spellStart"/>
            <w:r w:rsidRPr="00023A56">
              <w:rPr>
                <w:b w:val="0"/>
                <w:color w:val="auto"/>
                <w:sz w:val="28"/>
                <w:szCs w:val="28"/>
                <w:lang w:val="es-ES"/>
              </w:rPr>
              <w:t>trong</w:t>
            </w:r>
            <w:proofErr w:type="spellEnd"/>
            <w:r w:rsidRPr="00023A56">
              <w:rPr>
                <w:b w:val="0"/>
                <w:color w:val="auto"/>
                <w:sz w:val="28"/>
                <w:szCs w:val="28"/>
                <w:lang w:val="es-ES"/>
              </w:rPr>
              <w:t xml:space="preserve"> </w:t>
            </w:r>
            <w:proofErr w:type="spellStart"/>
            <w:r w:rsidRPr="00023A56">
              <w:rPr>
                <w:b w:val="0"/>
                <w:color w:val="auto"/>
                <w:sz w:val="28"/>
                <w:szCs w:val="28"/>
                <w:lang w:val="es-ES"/>
              </w:rPr>
              <w:t>quá</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mặt</w:t>
            </w:r>
            <w:proofErr w:type="spellEnd"/>
            <w:r w:rsidRPr="00023A56">
              <w:rPr>
                <w:b w:val="0"/>
                <w:color w:val="auto"/>
                <w:sz w:val="28"/>
                <w:szCs w:val="28"/>
                <w:lang w:val="es-ES"/>
              </w:rPr>
              <w:t xml:space="preserve"> </w:t>
            </w:r>
            <w:proofErr w:type="spellStart"/>
            <w:r w:rsidRPr="00023A56">
              <w:rPr>
                <w:b w:val="0"/>
                <w:color w:val="auto"/>
                <w:sz w:val="28"/>
                <w:szCs w:val="28"/>
                <w:lang w:val="es-ES"/>
              </w:rPr>
              <w:t>b</w:t>
            </w:r>
            <w:r w:rsidR="00CB76D0" w:rsidRPr="00023A56">
              <w:rPr>
                <w:b w:val="0"/>
                <w:color w:val="auto"/>
                <w:sz w:val="28"/>
                <w:szCs w:val="28"/>
                <w:lang w:val="es-ES"/>
              </w:rPr>
              <w:t>ằ</w:t>
            </w:r>
            <w:r w:rsidRPr="00023A56">
              <w:rPr>
                <w:b w:val="0"/>
                <w:color w:val="auto"/>
                <w:sz w:val="28"/>
                <w:szCs w:val="28"/>
                <w:lang w:val="es-ES"/>
              </w:rPr>
              <w:t>ng</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00542904" w:rsidRPr="00023A56">
              <w:rPr>
                <w:b w:val="0"/>
                <w:color w:val="auto"/>
                <w:sz w:val="28"/>
                <w:szCs w:val="28"/>
                <w:lang w:val="es-ES"/>
              </w:rPr>
              <w:t>.</w:t>
            </w:r>
          </w:p>
        </w:tc>
        <w:tc>
          <w:tcPr>
            <w:tcW w:w="1667" w:type="dxa"/>
            <w:shd w:val="clear" w:color="auto" w:fill="auto"/>
            <w:vAlign w:val="center"/>
          </w:tcPr>
          <w:p w14:paraId="2460DE34" w14:textId="77777777" w:rsidR="00C76B71" w:rsidRPr="00023A56" w:rsidRDefault="00C76B71" w:rsidP="00305DB6">
            <w:pPr>
              <w:pStyle w:val="Style10"/>
              <w:widowControl w:val="0"/>
              <w:numPr>
                <w:ilvl w:val="0"/>
                <w:numId w:val="0"/>
              </w:numPr>
              <w:spacing w:before="120" w:after="120"/>
              <w:ind w:left="34" w:hanging="34"/>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r w:rsidR="00023A56" w:rsidRPr="00023A56" w14:paraId="34F9EB99" w14:textId="77777777" w:rsidTr="00913DCA">
        <w:tc>
          <w:tcPr>
            <w:tcW w:w="3261" w:type="dxa"/>
            <w:vMerge w:val="restart"/>
            <w:shd w:val="clear" w:color="auto" w:fill="auto"/>
            <w:vAlign w:val="center"/>
          </w:tcPr>
          <w:p w14:paraId="374B213D" w14:textId="77777777" w:rsidR="00CB76D0" w:rsidRPr="00023A56" w:rsidRDefault="00CB76D0" w:rsidP="00305DB6">
            <w:pPr>
              <w:pStyle w:val="Style10"/>
              <w:widowControl w:val="0"/>
              <w:numPr>
                <w:ilvl w:val="0"/>
                <w:numId w:val="0"/>
              </w:numPr>
              <w:spacing w:before="120" w:after="120"/>
              <w:ind w:left="30" w:right="38"/>
              <w:jc w:val="both"/>
              <w:rPr>
                <w:b w:val="0"/>
                <w:color w:val="auto"/>
                <w:sz w:val="28"/>
                <w:szCs w:val="28"/>
                <w:lang w:val="es-ES"/>
              </w:rPr>
            </w:pPr>
            <w:r w:rsidRPr="00023A56">
              <w:rPr>
                <w:b w:val="0"/>
                <w:color w:val="auto"/>
                <w:sz w:val="28"/>
                <w:szCs w:val="28"/>
                <w:lang w:val="es-ES"/>
              </w:rPr>
              <w:t xml:space="preserve">2.2. </w:t>
            </w:r>
            <w:proofErr w:type="spellStart"/>
            <w:r w:rsidRPr="00023A56">
              <w:rPr>
                <w:b w:val="0"/>
                <w:color w:val="auto"/>
                <w:sz w:val="28"/>
                <w:szCs w:val="28"/>
                <w:lang w:val="es-ES"/>
              </w:rPr>
              <w:t>Tổ</w:t>
            </w:r>
            <w:proofErr w:type="spellEnd"/>
            <w:r w:rsidRPr="00023A56">
              <w:rPr>
                <w:b w:val="0"/>
                <w:color w:val="auto"/>
                <w:sz w:val="28"/>
                <w:szCs w:val="28"/>
                <w:lang w:val="es-ES"/>
              </w:rPr>
              <w:t xml:space="preserve"> </w:t>
            </w:r>
            <w:proofErr w:type="spellStart"/>
            <w:r w:rsidRPr="00023A56">
              <w:rPr>
                <w:b w:val="0"/>
                <w:color w:val="auto"/>
                <w:sz w:val="28"/>
                <w:szCs w:val="28"/>
                <w:lang w:val="es-ES"/>
              </w:rPr>
              <w:t>chức</w:t>
            </w:r>
            <w:proofErr w:type="spellEnd"/>
            <w:r w:rsidRPr="00023A56">
              <w:rPr>
                <w:b w:val="0"/>
                <w:color w:val="auto"/>
                <w:sz w:val="28"/>
                <w:szCs w:val="28"/>
                <w:lang w:val="es-ES"/>
              </w:rPr>
              <w:t xml:space="preserve"> </w:t>
            </w:r>
            <w:proofErr w:type="spellStart"/>
            <w:r w:rsidRPr="00023A56">
              <w:rPr>
                <w:b w:val="0"/>
                <w:color w:val="auto"/>
                <w:sz w:val="28"/>
                <w:szCs w:val="28"/>
                <w:lang w:val="es-ES"/>
              </w:rPr>
              <w:t>mặt</w:t>
            </w:r>
            <w:proofErr w:type="spellEnd"/>
            <w:r w:rsidRPr="00023A56">
              <w:rPr>
                <w:b w:val="0"/>
                <w:color w:val="auto"/>
                <w:sz w:val="28"/>
                <w:szCs w:val="28"/>
                <w:lang w:val="es-ES"/>
              </w:rPr>
              <w:t xml:space="preserve"> </w:t>
            </w:r>
            <w:proofErr w:type="spellStart"/>
            <w:r w:rsidRPr="00023A56">
              <w:rPr>
                <w:b w:val="0"/>
                <w:color w:val="auto"/>
                <w:sz w:val="28"/>
                <w:szCs w:val="28"/>
                <w:lang w:val="es-ES"/>
              </w:rPr>
              <w:t>bằng</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trường</w:t>
            </w:r>
            <w:proofErr w:type="spellEnd"/>
            <w:r w:rsidRPr="00023A56">
              <w:rPr>
                <w:b w:val="0"/>
                <w:color w:val="auto"/>
                <w:sz w:val="28"/>
                <w:szCs w:val="28"/>
                <w:lang w:val="es-ES"/>
              </w:rPr>
              <w:t xml:space="preserve">: </w:t>
            </w:r>
            <w:proofErr w:type="spellStart"/>
            <w:r w:rsidRPr="00023A56">
              <w:rPr>
                <w:b w:val="0"/>
                <w:color w:val="auto"/>
                <w:sz w:val="28"/>
                <w:szCs w:val="28"/>
                <w:lang w:val="es-ES"/>
              </w:rPr>
              <w:t>thiết</w:t>
            </w:r>
            <w:proofErr w:type="spellEnd"/>
            <w:r w:rsidRPr="00023A56">
              <w:rPr>
                <w:b w:val="0"/>
                <w:color w:val="auto"/>
                <w:sz w:val="28"/>
                <w:szCs w:val="28"/>
                <w:lang w:val="es-ES"/>
              </w:rPr>
              <w:t xml:space="preserve"> </w:t>
            </w:r>
            <w:proofErr w:type="spellStart"/>
            <w:r w:rsidRPr="00023A56">
              <w:rPr>
                <w:b w:val="0"/>
                <w:color w:val="auto"/>
                <w:sz w:val="28"/>
                <w:szCs w:val="28"/>
                <w:lang w:val="es-ES"/>
              </w:rPr>
              <w:t>bị</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lán</w:t>
            </w:r>
            <w:proofErr w:type="spellEnd"/>
            <w:r w:rsidRPr="00023A56">
              <w:rPr>
                <w:b w:val="0"/>
                <w:color w:val="auto"/>
                <w:sz w:val="28"/>
                <w:szCs w:val="28"/>
                <w:lang w:val="es-ES"/>
              </w:rPr>
              <w:t xml:space="preserve"> </w:t>
            </w:r>
            <w:proofErr w:type="spellStart"/>
            <w:r w:rsidRPr="00023A56">
              <w:rPr>
                <w:b w:val="0"/>
                <w:color w:val="auto"/>
                <w:sz w:val="28"/>
                <w:szCs w:val="28"/>
                <w:lang w:val="es-ES"/>
              </w:rPr>
              <w:t>trại</w:t>
            </w:r>
            <w:proofErr w:type="spellEnd"/>
            <w:r w:rsidRPr="00023A56">
              <w:rPr>
                <w:b w:val="0"/>
                <w:color w:val="auto"/>
                <w:sz w:val="28"/>
                <w:szCs w:val="28"/>
                <w:lang w:val="es-ES"/>
              </w:rPr>
              <w:t xml:space="preserve">, </w:t>
            </w:r>
            <w:proofErr w:type="spellStart"/>
            <w:r w:rsidRPr="00023A56">
              <w:rPr>
                <w:b w:val="0"/>
                <w:color w:val="auto"/>
                <w:sz w:val="28"/>
                <w:szCs w:val="28"/>
                <w:lang w:val="es-ES"/>
              </w:rPr>
              <w:t>vị</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lấy</w:t>
            </w:r>
            <w:proofErr w:type="spellEnd"/>
            <w:r w:rsidRPr="00023A56">
              <w:rPr>
                <w:b w:val="0"/>
                <w:color w:val="auto"/>
                <w:sz w:val="28"/>
                <w:szCs w:val="28"/>
                <w:lang w:val="es-ES"/>
              </w:rPr>
              <w:t xml:space="preserve"> </w:t>
            </w:r>
            <w:proofErr w:type="spellStart"/>
            <w:r w:rsidRPr="00023A56">
              <w:rPr>
                <w:b w:val="0"/>
                <w:color w:val="auto"/>
                <w:sz w:val="28"/>
                <w:szCs w:val="28"/>
                <w:lang w:val="es-ES"/>
              </w:rPr>
              <w:t>mẫu</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bảo</w:t>
            </w:r>
            <w:proofErr w:type="spellEnd"/>
            <w:r w:rsidRPr="00023A56">
              <w:rPr>
                <w:b w:val="0"/>
                <w:color w:val="auto"/>
                <w:sz w:val="28"/>
                <w:szCs w:val="28"/>
                <w:lang w:val="es-ES"/>
              </w:rPr>
              <w:t xml:space="preserve"> </w:t>
            </w:r>
            <w:proofErr w:type="spellStart"/>
            <w:r w:rsidRPr="00023A56">
              <w:rPr>
                <w:b w:val="0"/>
                <w:color w:val="auto"/>
                <w:sz w:val="28"/>
                <w:szCs w:val="28"/>
                <w:lang w:val="es-ES"/>
              </w:rPr>
              <w:t>quản</w:t>
            </w:r>
            <w:proofErr w:type="spellEnd"/>
            <w:r w:rsidRPr="00023A56">
              <w:rPr>
                <w:b w:val="0"/>
                <w:color w:val="auto"/>
                <w:sz w:val="28"/>
                <w:szCs w:val="28"/>
                <w:lang w:val="es-ES"/>
              </w:rPr>
              <w:t xml:space="preserve"> </w:t>
            </w:r>
            <w:proofErr w:type="spellStart"/>
            <w:r w:rsidRPr="00023A56">
              <w:rPr>
                <w:b w:val="0"/>
                <w:color w:val="auto"/>
                <w:sz w:val="28"/>
                <w:szCs w:val="28"/>
                <w:lang w:val="es-ES"/>
              </w:rPr>
              <w:t>thí</w:t>
            </w:r>
            <w:proofErr w:type="spellEnd"/>
            <w:r w:rsidRPr="00023A56">
              <w:rPr>
                <w:b w:val="0"/>
                <w:color w:val="auto"/>
                <w:sz w:val="28"/>
                <w:szCs w:val="28"/>
                <w:lang w:val="es-ES"/>
              </w:rPr>
              <w:t xml:space="preserve"> </w:t>
            </w:r>
            <w:proofErr w:type="spellStart"/>
            <w:r w:rsidRPr="00023A56">
              <w:rPr>
                <w:b w:val="0"/>
                <w:color w:val="auto"/>
                <w:sz w:val="28"/>
                <w:szCs w:val="28"/>
                <w:lang w:val="es-ES"/>
              </w:rPr>
              <w:t>nghiệm</w:t>
            </w:r>
            <w:proofErr w:type="spellEnd"/>
            <w:r w:rsidRPr="00023A56">
              <w:rPr>
                <w:b w:val="0"/>
                <w:color w:val="auto"/>
                <w:sz w:val="28"/>
                <w:szCs w:val="28"/>
                <w:lang w:val="es-ES"/>
              </w:rPr>
              <w:t xml:space="preserve">, </w:t>
            </w:r>
            <w:proofErr w:type="spellStart"/>
            <w:r w:rsidRPr="00023A56">
              <w:rPr>
                <w:b w:val="0"/>
                <w:color w:val="auto"/>
                <w:sz w:val="28"/>
                <w:szCs w:val="28"/>
                <w:lang w:val="es-ES"/>
              </w:rPr>
              <w:t>kho</w:t>
            </w:r>
            <w:proofErr w:type="spellEnd"/>
            <w:r w:rsidRPr="00023A56">
              <w:rPr>
                <w:b w:val="0"/>
                <w:color w:val="auto"/>
                <w:sz w:val="28"/>
                <w:szCs w:val="28"/>
                <w:lang w:val="es-ES"/>
              </w:rPr>
              <w:t xml:space="preserve"> </w:t>
            </w:r>
            <w:proofErr w:type="spellStart"/>
            <w:r w:rsidRPr="00023A56">
              <w:rPr>
                <w:b w:val="0"/>
                <w:color w:val="auto"/>
                <w:sz w:val="28"/>
                <w:szCs w:val="28"/>
                <w:lang w:val="es-ES"/>
              </w:rPr>
              <w:t>bãi</w:t>
            </w:r>
            <w:proofErr w:type="spellEnd"/>
            <w:r w:rsidRPr="00023A56">
              <w:rPr>
                <w:b w:val="0"/>
                <w:color w:val="auto"/>
                <w:sz w:val="28"/>
                <w:szCs w:val="28"/>
                <w:lang w:val="es-ES"/>
              </w:rPr>
              <w:t xml:space="preserve"> </w:t>
            </w:r>
            <w:proofErr w:type="spellStart"/>
            <w:r w:rsidRPr="00023A56">
              <w:rPr>
                <w:b w:val="0"/>
                <w:color w:val="auto"/>
                <w:sz w:val="28"/>
                <w:szCs w:val="28"/>
                <w:lang w:val="es-ES"/>
              </w:rPr>
              <w:t>tập</w:t>
            </w:r>
            <w:proofErr w:type="spellEnd"/>
            <w:r w:rsidRPr="00023A56">
              <w:rPr>
                <w:b w:val="0"/>
                <w:color w:val="auto"/>
                <w:sz w:val="28"/>
                <w:szCs w:val="28"/>
                <w:lang w:val="es-ES"/>
              </w:rPr>
              <w:t xml:space="preserve"> </w:t>
            </w:r>
            <w:proofErr w:type="spellStart"/>
            <w:r w:rsidRPr="00023A56">
              <w:rPr>
                <w:b w:val="0"/>
                <w:color w:val="auto"/>
                <w:sz w:val="28"/>
                <w:szCs w:val="28"/>
                <w:lang w:val="es-ES"/>
              </w:rPr>
              <w:t>kết</w:t>
            </w:r>
            <w:proofErr w:type="spellEnd"/>
            <w:r w:rsidRPr="00023A56">
              <w:rPr>
                <w:b w:val="0"/>
                <w:color w:val="auto"/>
                <w:sz w:val="28"/>
                <w:szCs w:val="28"/>
                <w:lang w:val="es-ES"/>
              </w:rPr>
              <w:t xml:space="preserve"> </w:t>
            </w:r>
            <w:proofErr w:type="spellStart"/>
            <w:r w:rsidRPr="00023A56">
              <w:rPr>
                <w:b w:val="0"/>
                <w:color w:val="auto"/>
                <w:sz w:val="28"/>
                <w:szCs w:val="28"/>
                <w:lang w:val="es-ES"/>
              </w:rPr>
              <w:t>vật</w:t>
            </w:r>
            <w:proofErr w:type="spellEnd"/>
            <w:r w:rsidRPr="00023A56">
              <w:rPr>
                <w:b w:val="0"/>
                <w:color w:val="auto"/>
                <w:sz w:val="28"/>
                <w:szCs w:val="28"/>
                <w:lang w:val="es-ES"/>
              </w:rPr>
              <w:t xml:space="preserve"> </w:t>
            </w:r>
            <w:proofErr w:type="spellStart"/>
            <w:r w:rsidRPr="00023A56">
              <w:rPr>
                <w:b w:val="0"/>
                <w:color w:val="auto"/>
                <w:sz w:val="28"/>
                <w:szCs w:val="28"/>
                <w:lang w:val="es-ES"/>
              </w:rPr>
              <w:t>liệu</w:t>
            </w:r>
            <w:proofErr w:type="spellEnd"/>
            <w:r w:rsidRPr="00023A56">
              <w:rPr>
                <w:b w:val="0"/>
                <w:color w:val="auto"/>
                <w:sz w:val="28"/>
                <w:szCs w:val="28"/>
                <w:lang w:val="es-ES"/>
              </w:rPr>
              <w:t xml:space="preserve">, </w:t>
            </w:r>
            <w:proofErr w:type="spellStart"/>
            <w:r w:rsidRPr="00023A56">
              <w:rPr>
                <w:b w:val="0"/>
                <w:color w:val="auto"/>
                <w:sz w:val="28"/>
                <w:szCs w:val="28"/>
                <w:lang w:val="es-ES"/>
              </w:rPr>
              <w:t>chất</w:t>
            </w:r>
            <w:proofErr w:type="spellEnd"/>
            <w:r w:rsidRPr="00023A56">
              <w:rPr>
                <w:b w:val="0"/>
                <w:color w:val="auto"/>
                <w:sz w:val="28"/>
                <w:szCs w:val="28"/>
                <w:lang w:val="es-ES"/>
              </w:rPr>
              <w:t xml:space="preserve"> </w:t>
            </w:r>
            <w:proofErr w:type="spellStart"/>
            <w:r w:rsidRPr="00023A56">
              <w:rPr>
                <w:b w:val="0"/>
                <w:color w:val="auto"/>
                <w:sz w:val="28"/>
                <w:szCs w:val="28"/>
                <w:lang w:val="es-ES"/>
              </w:rPr>
              <w:t>thải</w:t>
            </w:r>
            <w:proofErr w:type="spellEnd"/>
            <w:r w:rsidRPr="00023A56">
              <w:rPr>
                <w:b w:val="0"/>
                <w:color w:val="auto"/>
                <w:sz w:val="28"/>
                <w:szCs w:val="28"/>
                <w:lang w:val="es-ES"/>
              </w:rPr>
              <w:t xml:space="preserve">, </w:t>
            </w:r>
            <w:proofErr w:type="spellStart"/>
            <w:r w:rsidRPr="00023A56">
              <w:rPr>
                <w:b w:val="0"/>
                <w:color w:val="auto"/>
                <w:sz w:val="28"/>
                <w:szCs w:val="28"/>
                <w:lang w:val="es-ES"/>
              </w:rPr>
              <w:t>bố</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cổng</w:t>
            </w:r>
            <w:proofErr w:type="spellEnd"/>
            <w:r w:rsidRPr="00023A56">
              <w:rPr>
                <w:b w:val="0"/>
                <w:color w:val="auto"/>
                <w:sz w:val="28"/>
                <w:szCs w:val="28"/>
                <w:lang w:val="es-ES"/>
              </w:rPr>
              <w:t xml:space="preserve"> </w:t>
            </w:r>
            <w:proofErr w:type="spellStart"/>
            <w:r w:rsidRPr="00023A56">
              <w:rPr>
                <w:b w:val="0"/>
                <w:color w:val="auto"/>
                <w:sz w:val="28"/>
                <w:szCs w:val="28"/>
                <w:lang w:val="es-ES"/>
              </w:rPr>
              <w:t>ra</w:t>
            </w:r>
            <w:proofErr w:type="spellEnd"/>
            <w:r w:rsidRPr="00023A56">
              <w:rPr>
                <w:b w:val="0"/>
                <w:color w:val="auto"/>
                <w:sz w:val="28"/>
                <w:szCs w:val="28"/>
                <w:lang w:val="es-ES"/>
              </w:rPr>
              <w:t xml:space="preserve"> </w:t>
            </w:r>
            <w:proofErr w:type="spellStart"/>
            <w:r w:rsidRPr="00023A56">
              <w:rPr>
                <w:b w:val="0"/>
                <w:color w:val="auto"/>
                <w:sz w:val="28"/>
                <w:szCs w:val="28"/>
                <w:lang w:val="es-ES"/>
              </w:rPr>
              <w:t>vào</w:t>
            </w:r>
            <w:proofErr w:type="spellEnd"/>
            <w:r w:rsidRPr="00023A56">
              <w:rPr>
                <w:b w:val="0"/>
                <w:color w:val="auto"/>
                <w:sz w:val="28"/>
                <w:szCs w:val="28"/>
                <w:lang w:val="es-ES"/>
              </w:rPr>
              <w:t xml:space="preserve">, </w:t>
            </w:r>
            <w:proofErr w:type="spellStart"/>
            <w:r w:rsidRPr="00023A56">
              <w:rPr>
                <w:b w:val="0"/>
                <w:color w:val="auto"/>
                <w:sz w:val="28"/>
                <w:szCs w:val="28"/>
                <w:lang w:val="es-ES"/>
              </w:rPr>
              <w:t>rào</w:t>
            </w:r>
            <w:proofErr w:type="spellEnd"/>
            <w:r w:rsidRPr="00023A56">
              <w:rPr>
                <w:b w:val="0"/>
                <w:color w:val="auto"/>
                <w:sz w:val="28"/>
                <w:szCs w:val="28"/>
                <w:lang w:val="es-ES"/>
              </w:rPr>
              <w:t xml:space="preserve"> </w:t>
            </w:r>
            <w:proofErr w:type="spellStart"/>
            <w:r w:rsidRPr="00023A56">
              <w:rPr>
                <w:b w:val="0"/>
                <w:color w:val="auto"/>
                <w:sz w:val="28"/>
                <w:szCs w:val="28"/>
                <w:lang w:val="es-ES"/>
              </w:rPr>
              <w:t>chắn</w:t>
            </w:r>
            <w:proofErr w:type="spellEnd"/>
            <w:r w:rsidRPr="00023A56">
              <w:rPr>
                <w:b w:val="0"/>
                <w:color w:val="auto"/>
                <w:sz w:val="28"/>
                <w:szCs w:val="28"/>
                <w:lang w:val="es-ES"/>
              </w:rPr>
              <w:t xml:space="preserve">, </w:t>
            </w:r>
            <w:proofErr w:type="spellStart"/>
            <w:r w:rsidRPr="00023A56">
              <w:rPr>
                <w:b w:val="0"/>
                <w:color w:val="auto"/>
                <w:sz w:val="28"/>
                <w:szCs w:val="28"/>
                <w:lang w:val="es-ES"/>
              </w:rPr>
              <w:t>biển</w:t>
            </w:r>
            <w:proofErr w:type="spellEnd"/>
            <w:r w:rsidRPr="00023A56">
              <w:rPr>
                <w:b w:val="0"/>
                <w:color w:val="auto"/>
                <w:sz w:val="28"/>
                <w:szCs w:val="28"/>
                <w:lang w:val="es-ES"/>
              </w:rPr>
              <w:t xml:space="preserve"> </w:t>
            </w:r>
            <w:proofErr w:type="spellStart"/>
            <w:r w:rsidRPr="00023A56">
              <w:rPr>
                <w:b w:val="0"/>
                <w:color w:val="auto"/>
                <w:sz w:val="28"/>
                <w:szCs w:val="28"/>
                <w:lang w:val="es-ES"/>
              </w:rPr>
              <w:t>báo</w:t>
            </w:r>
            <w:proofErr w:type="spellEnd"/>
            <w:r w:rsidRPr="00023A56">
              <w:rPr>
                <w:b w:val="0"/>
                <w:color w:val="auto"/>
                <w:sz w:val="28"/>
                <w:szCs w:val="28"/>
                <w:lang w:val="es-ES"/>
              </w:rPr>
              <w:t xml:space="preserve">, </w:t>
            </w:r>
            <w:proofErr w:type="spellStart"/>
            <w:r w:rsidRPr="00023A56">
              <w:rPr>
                <w:b w:val="0"/>
                <w:color w:val="auto"/>
                <w:sz w:val="28"/>
                <w:szCs w:val="28"/>
                <w:lang w:val="es-ES"/>
              </w:rPr>
              <w:t>cấp</w:t>
            </w:r>
            <w:proofErr w:type="spellEnd"/>
            <w:r w:rsidRPr="00023A56">
              <w:rPr>
                <w:b w:val="0"/>
                <w:color w:val="auto"/>
                <w:sz w:val="28"/>
                <w:szCs w:val="28"/>
                <w:lang w:val="es-ES"/>
              </w:rPr>
              <w:t xml:space="preserve"> </w:t>
            </w:r>
            <w:proofErr w:type="spellStart"/>
            <w:r w:rsidRPr="00023A56">
              <w:rPr>
                <w:b w:val="0"/>
                <w:color w:val="auto"/>
                <w:sz w:val="28"/>
                <w:szCs w:val="28"/>
                <w:lang w:val="es-ES"/>
              </w:rPr>
              <w:t>nước</w:t>
            </w:r>
            <w:proofErr w:type="spellEnd"/>
            <w:r w:rsidRPr="00023A56">
              <w:rPr>
                <w:b w:val="0"/>
                <w:color w:val="auto"/>
                <w:sz w:val="28"/>
                <w:szCs w:val="28"/>
                <w:lang w:val="es-ES"/>
              </w:rPr>
              <w:t xml:space="preserve">, </w:t>
            </w:r>
            <w:proofErr w:type="spellStart"/>
            <w:r w:rsidRPr="00023A56">
              <w:rPr>
                <w:b w:val="0"/>
                <w:color w:val="auto"/>
                <w:sz w:val="28"/>
                <w:szCs w:val="28"/>
                <w:lang w:val="es-ES"/>
              </w:rPr>
              <w:t>thoát</w:t>
            </w:r>
            <w:proofErr w:type="spellEnd"/>
            <w:r w:rsidRPr="00023A56">
              <w:rPr>
                <w:b w:val="0"/>
                <w:color w:val="auto"/>
                <w:sz w:val="28"/>
                <w:szCs w:val="28"/>
                <w:lang w:val="es-ES"/>
              </w:rPr>
              <w:t xml:space="preserve"> </w:t>
            </w:r>
            <w:proofErr w:type="spellStart"/>
            <w:r w:rsidRPr="00023A56">
              <w:rPr>
                <w:b w:val="0"/>
                <w:color w:val="auto"/>
                <w:sz w:val="28"/>
                <w:szCs w:val="28"/>
                <w:lang w:val="es-ES"/>
              </w:rPr>
              <w:t>nước</w:t>
            </w:r>
            <w:proofErr w:type="spellEnd"/>
            <w:r w:rsidRPr="00023A56">
              <w:rPr>
                <w:b w:val="0"/>
                <w:color w:val="auto"/>
                <w:sz w:val="28"/>
                <w:szCs w:val="28"/>
                <w:lang w:val="es-ES"/>
              </w:rPr>
              <w:t xml:space="preserve">, </w:t>
            </w:r>
            <w:proofErr w:type="spellStart"/>
            <w:r w:rsidRPr="00023A56">
              <w:rPr>
                <w:b w:val="0"/>
                <w:color w:val="auto"/>
                <w:sz w:val="28"/>
                <w:szCs w:val="28"/>
                <w:lang w:val="es-ES"/>
              </w:rPr>
              <w:t>giao</w:t>
            </w:r>
            <w:proofErr w:type="spellEnd"/>
            <w:r w:rsidRPr="00023A56">
              <w:rPr>
                <w:b w:val="0"/>
                <w:color w:val="auto"/>
                <w:sz w:val="28"/>
                <w:szCs w:val="28"/>
                <w:lang w:val="es-ES"/>
              </w:rPr>
              <w:t xml:space="preserve"> </w:t>
            </w:r>
            <w:proofErr w:type="spellStart"/>
            <w:r w:rsidRPr="00023A56">
              <w:rPr>
                <w:b w:val="0"/>
                <w:color w:val="auto"/>
                <w:sz w:val="28"/>
                <w:szCs w:val="28"/>
                <w:lang w:val="es-ES"/>
              </w:rPr>
              <w:t>thông</w:t>
            </w:r>
            <w:proofErr w:type="spellEnd"/>
            <w:r w:rsidRPr="00023A56">
              <w:rPr>
                <w:b w:val="0"/>
                <w:color w:val="auto"/>
                <w:sz w:val="28"/>
                <w:szCs w:val="28"/>
                <w:lang w:val="es-ES"/>
              </w:rPr>
              <w:t xml:space="preserve">, </w:t>
            </w:r>
            <w:proofErr w:type="spellStart"/>
            <w:r w:rsidRPr="00023A56">
              <w:rPr>
                <w:b w:val="0"/>
                <w:color w:val="auto"/>
                <w:sz w:val="28"/>
                <w:szCs w:val="28"/>
                <w:lang w:val="es-ES"/>
              </w:rPr>
              <w:t>liên</w:t>
            </w:r>
            <w:proofErr w:type="spellEnd"/>
            <w:r w:rsidRPr="00023A56">
              <w:rPr>
                <w:b w:val="0"/>
                <w:color w:val="auto"/>
                <w:sz w:val="28"/>
                <w:szCs w:val="28"/>
                <w:lang w:val="es-ES"/>
              </w:rPr>
              <w:t xml:space="preserve"> </w:t>
            </w:r>
            <w:proofErr w:type="spellStart"/>
            <w:r w:rsidRPr="00023A56">
              <w:rPr>
                <w:b w:val="0"/>
                <w:color w:val="auto"/>
                <w:sz w:val="28"/>
                <w:szCs w:val="28"/>
                <w:lang w:val="es-ES"/>
              </w:rPr>
              <w:t>lạc</w:t>
            </w:r>
            <w:proofErr w:type="spellEnd"/>
            <w:r w:rsidRPr="00023A56">
              <w:rPr>
                <w:b w:val="0"/>
                <w:color w:val="auto"/>
                <w:sz w:val="28"/>
                <w:szCs w:val="28"/>
                <w:lang w:val="es-ES"/>
              </w:rPr>
              <w:t xml:space="preserve"> </w:t>
            </w:r>
            <w:proofErr w:type="spellStart"/>
            <w:r w:rsidRPr="00023A56">
              <w:rPr>
                <w:b w:val="0"/>
                <w:color w:val="auto"/>
                <w:sz w:val="28"/>
                <w:szCs w:val="28"/>
                <w:lang w:val="es-ES"/>
              </w:rPr>
              <w:t>trong</w:t>
            </w:r>
            <w:proofErr w:type="spellEnd"/>
            <w:r w:rsidRPr="00023A56">
              <w:rPr>
                <w:b w:val="0"/>
                <w:color w:val="auto"/>
                <w:sz w:val="28"/>
                <w:szCs w:val="28"/>
                <w:lang w:val="es-ES"/>
              </w:rPr>
              <w:t xml:space="preserve"> </w:t>
            </w:r>
            <w:proofErr w:type="spellStart"/>
            <w:r w:rsidRPr="00023A56">
              <w:rPr>
                <w:b w:val="0"/>
                <w:color w:val="auto"/>
                <w:sz w:val="28"/>
                <w:szCs w:val="28"/>
                <w:lang w:val="es-ES"/>
              </w:rPr>
              <w:t>quá</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w:t>
            </w:r>
          </w:p>
        </w:tc>
        <w:tc>
          <w:tcPr>
            <w:tcW w:w="4394" w:type="dxa"/>
            <w:shd w:val="clear" w:color="auto" w:fill="auto"/>
            <w:vAlign w:val="center"/>
          </w:tcPr>
          <w:p w14:paraId="5846E126" w14:textId="77777777" w:rsidR="00CB76D0" w:rsidRPr="00023A56" w:rsidRDefault="00CB76D0" w:rsidP="00305DB6">
            <w:pPr>
              <w:pStyle w:val="Style10"/>
              <w:widowControl w:val="0"/>
              <w:numPr>
                <w:ilvl w:val="0"/>
                <w:numId w:val="0"/>
              </w:numPr>
              <w:spacing w:before="120" w:after="120"/>
              <w:ind w:firstLine="34"/>
              <w:jc w:val="both"/>
              <w:rPr>
                <w:b w:val="0"/>
                <w:color w:val="auto"/>
                <w:sz w:val="28"/>
                <w:szCs w:val="28"/>
                <w:lang w:val="es-ES"/>
              </w:rPr>
            </w:pPr>
            <w:proofErr w:type="spellStart"/>
            <w:r w:rsidRPr="00023A56">
              <w:rPr>
                <w:b w:val="0"/>
                <w:color w:val="auto"/>
                <w:sz w:val="28"/>
                <w:szCs w:val="28"/>
                <w:lang w:val="es-ES"/>
              </w:rPr>
              <w:t>Có</w:t>
            </w:r>
            <w:proofErr w:type="spellEnd"/>
            <w:r w:rsidRPr="00023A56">
              <w:rPr>
                <w:b w:val="0"/>
                <w:color w:val="auto"/>
                <w:sz w:val="28"/>
                <w:szCs w:val="28"/>
                <w:lang w:val="es-ES"/>
              </w:rPr>
              <w:t xml:space="preserve"> </w:t>
            </w:r>
            <w:proofErr w:type="spellStart"/>
            <w:r w:rsidRPr="00023A56">
              <w:rPr>
                <w:b w:val="0"/>
                <w:color w:val="auto"/>
                <w:sz w:val="28"/>
                <w:szCs w:val="28"/>
                <w:lang w:val="es-ES"/>
              </w:rPr>
              <w:t>phương</w:t>
            </w:r>
            <w:proofErr w:type="spellEnd"/>
            <w:r w:rsidRPr="00023A56">
              <w:rPr>
                <w:b w:val="0"/>
                <w:color w:val="auto"/>
                <w:sz w:val="28"/>
                <w:szCs w:val="28"/>
                <w:lang w:val="es-ES"/>
              </w:rPr>
              <w:t xml:space="preserve"> </w:t>
            </w:r>
            <w:proofErr w:type="spellStart"/>
            <w:r w:rsidRPr="00023A56">
              <w:rPr>
                <w:b w:val="0"/>
                <w:color w:val="auto"/>
                <w:sz w:val="28"/>
                <w:szCs w:val="28"/>
                <w:lang w:val="es-ES"/>
              </w:rPr>
              <w:t>án</w:t>
            </w:r>
            <w:proofErr w:type="spellEnd"/>
            <w:r w:rsidRPr="00023A56">
              <w:rPr>
                <w:b w:val="0"/>
                <w:color w:val="auto"/>
                <w:sz w:val="28"/>
                <w:szCs w:val="28"/>
                <w:lang w:val="es-ES"/>
              </w:rPr>
              <w:t xml:space="preserve"> </w:t>
            </w:r>
            <w:proofErr w:type="spellStart"/>
            <w:r w:rsidRPr="00023A56">
              <w:rPr>
                <w:b w:val="0"/>
                <w:color w:val="auto"/>
                <w:sz w:val="28"/>
                <w:szCs w:val="28"/>
                <w:lang w:val="es-ES"/>
              </w:rPr>
              <w:t>tổ</w:t>
            </w:r>
            <w:proofErr w:type="spellEnd"/>
            <w:r w:rsidRPr="00023A56">
              <w:rPr>
                <w:b w:val="0"/>
                <w:color w:val="auto"/>
                <w:sz w:val="28"/>
                <w:szCs w:val="28"/>
                <w:lang w:val="es-ES"/>
              </w:rPr>
              <w:t xml:space="preserve"> </w:t>
            </w:r>
            <w:proofErr w:type="spellStart"/>
            <w:r w:rsidRPr="00023A56">
              <w:rPr>
                <w:b w:val="0"/>
                <w:color w:val="auto"/>
                <w:sz w:val="28"/>
                <w:szCs w:val="28"/>
                <w:lang w:val="es-ES"/>
              </w:rPr>
              <w:t>chức</w:t>
            </w:r>
            <w:proofErr w:type="spellEnd"/>
            <w:r w:rsidRPr="00023A56">
              <w:rPr>
                <w:b w:val="0"/>
                <w:color w:val="auto"/>
                <w:sz w:val="28"/>
                <w:szCs w:val="28"/>
                <w:lang w:val="es-ES"/>
              </w:rPr>
              <w:t xml:space="preserve"> </w:t>
            </w:r>
            <w:proofErr w:type="spellStart"/>
            <w:r w:rsidRPr="00023A56">
              <w:rPr>
                <w:b w:val="0"/>
                <w:color w:val="auto"/>
                <w:sz w:val="28"/>
                <w:szCs w:val="28"/>
                <w:lang w:val="es-ES"/>
              </w:rPr>
              <w:t>mặt</w:t>
            </w:r>
            <w:proofErr w:type="spellEnd"/>
            <w:r w:rsidRPr="00023A56">
              <w:rPr>
                <w:b w:val="0"/>
                <w:color w:val="auto"/>
                <w:sz w:val="28"/>
                <w:szCs w:val="28"/>
                <w:lang w:val="es-ES"/>
              </w:rPr>
              <w:t xml:space="preserve"> </w:t>
            </w:r>
            <w:proofErr w:type="spellStart"/>
            <w:r w:rsidRPr="00023A56">
              <w:rPr>
                <w:b w:val="0"/>
                <w:color w:val="auto"/>
                <w:sz w:val="28"/>
                <w:szCs w:val="28"/>
                <w:lang w:val="es-ES"/>
              </w:rPr>
              <w:t>bằng</w:t>
            </w:r>
            <w:proofErr w:type="spellEnd"/>
            <w:r w:rsidRPr="00023A56">
              <w:rPr>
                <w:b w:val="0"/>
                <w:color w:val="auto"/>
                <w:sz w:val="28"/>
                <w:szCs w:val="28"/>
                <w:lang w:val="es-ES"/>
              </w:rPr>
              <w:t xml:space="preserve">, </w:t>
            </w:r>
            <w:proofErr w:type="spellStart"/>
            <w:r w:rsidRPr="00023A56">
              <w:rPr>
                <w:b w:val="0"/>
                <w:color w:val="auto"/>
                <w:sz w:val="28"/>
                <w:szCs w:val="28"/>
                <w:lang w:val="es-ES"/>
              </w:rPr>
              <w:t>giải</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kỹ</w:t>
            </w:r>
            <w:proofErr w:type="spellEnd"/>
            <w:r w:rsidRPr="00023A56">
              <w:rPr>
                <w:b w:val="0"/>
                <w:color w:val="auto"/>
                <w:sz w:val="28"/>
                <w:szCs w:val="28"/>
                <w:lang w:val="es-ES"/>
              </w:rPr>
              <w:t xml:space="preserve"> </w:t>
            </w:r>
            <w:proofErr w:type="spellStart"/>
            <w:r w:rsidRPr="00023A56">
              <w:rPr>
                <w:b w:val="0"/>
                <w:color w:val="auto"/>
                <w:sz w:val="28"/>
                <w:szCs w:val="28"/>
                <w:lang w:val="es-ES"/>
              </w:rPr>
              <w:t>thuật</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lý</w:t>
            </w:r>
            <w:proofErr w:type="spellEnd"/>
            <w:r w:rsidRPr="00023A56">
              <w:rPr>
                <w:b w:val="0"/>
                <w:color w:val="auto"/>
                <w:sz w:val="28"/>
                <w:szCs w:val="28"/>
                <w:lang w:val="es-ES"/>
              </w:rPr>
              <w:t xml:space="preserve">, </w:t>
            </w:r>
            <w:proofErr w:type="spellStart"/>
            <w:r w:rsidRPr="00023A56">
              <w:rPr>
                <w:b w:val="0"/>
                <w:color w:val="auto"/>
                <w:sz w:val="28"/>
                <w:szCs w:val="28"/>
                <w:lang w:val="es-ES"/>
              </w:rPr>
              <w:t>phù</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với</w:t>
            </w:r>
            <w:proofErr w:type="spellEnd"/>
            <w:r w:rsidRPr="00023A56">
              <w:rPr>
                <w:b w:val="0"/>
                <w:color w:val="auto"/>
                <w:sz w:val="28"/>
                <w:szCs w:val="28"/>
                <w:lang w:val="es-ES"/>
              </w:rPr>
              <w:t xml:space="preserve"> </w:t>
            </w:r>
            <w:proofErr w:type="spellStart"/>
            <w:r w:rsidRPr="00023A56">
              <w:rPr>
                <w:b w:val="0"/>
                <w:color w:val="auto"/>
                <w:sz w:val="28"/>
                <w:szCs w:val="28"/>
                <w:lang w:val="es-ES"/>
              </w:rPr>
              <w:t>điều</w:t>
            </w:r>
            <w:proofErr w:type="spellEnd"/>
            <w:r w:rsidRPr="00023A56">
              <w:rPr>
                <w:b w:val="0"/>
                <w:color w:val="auto"/>
                <w:sz w:val="28"/>
                <w:szCs w:val="28"/>
                <w:lang w:val="es-ES"/>
              </w:rPr>
              <w:t xml:space="preserve"> </w:t>
            </w:r>
            <w:proofErr w:type="spellStart"/>
            <w:r w:rsidRPr="00023A56">
              <w:rPr>
                <w:b w:val="0"/>
                <w:color w:val="auto"/>
                <w:sz w:val="28"/>
                <w:szCs w:val="28"/>
                <w:lang w:val="es-ES"/>
              </w:rPr>
              <w:t>kiện</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hiện</w:t>
            </w:r>
            <w:proofErr w:type="spellEnd"/>
            <w:r w:rsidRPr="00023A56">
              <w:rPr>
                <w:b w:val="0"/>
                <w:color w:val="auto"/>
                <w:sz w:val="28"/>
                <w:szCs w:val="28"/>
                <w:lang w:val="es-ES"/>
              </w:rPr>
              <w:t xml:space="preserve"> </w:t>
            </w:r>
            <w:proofErr w:type="spellStart"/>
            <w:r w:rsidRPr="00023A56">
              <w:rPr>
                <w:b w:val="0"/>
                <w:color w:val="auto"/>
                <w:sz w:val="28"/>
                <w:szCs w:val="28"/>
                <w:lang w:val="es-ES"/>
              </w:rPr>
              <w:t>trạng</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xây</w:t>
            </w:r>
            <w:proofErr w:type="spellEnd"/>
            <w:r w:rsidRPr="00023A56">
              <w:rPr>
                <w:b w:val="0"/>
                <w:color w:val="auto"/>
                <w:sz w:val="28"/>
                <w:szCs w:val="28"/>
                <w:lang w:val="es-ES"/>
              </w:rPr>
              <w:t xml:space="preserve"> </w:t>
            </w:r>
            <w:proofErr w:type="spellStart"/>
            <w:r w:rsidRPr="00023A56">
              <w:rPr>
                <w:b w:val="0"/>
                <w:color w:val="auto"/>
                <w:sz w:val="28"/>
                <w:szCs w:val="28"/>
                <w:lang w:val="es-ES"/>
              </w:rPr>
              <w:t>dựng</w:t>
            </w:r>
            <w:proofErr w:type="spellEnd"/>
            <w:r w:rsidRPr="00023A56">
              <w:rPr>
                <w:b w:val="0"/>
                <w:color w:val="auto"/>
                <w:sz w:val="28"/>
                <w:szCs w:val="28"/>
                <w:lang w:val="es-ES"/>
              </w:rPr>
              <w:t xml:space="preserve">. </w:t>
            </w:r>
            <w:proofErr w:type="spellStart"/>
            <w:r w:rsidRPr="00023A56">
              <w:rPr>
                <w:b w:val="0"/>
                <w:color w:val="auto"/>
                <w:sz w:val="28"/>
                <w:szCs w:val="28"/>
                <w:lang w:val="es-ES"/>
              </w:rPr>
              <w:t>Có</w:t>
            </w:r>
            <w:proofErr w:type="spellEnd"/>
            <w:r w:rsidRPr="00023A56">
              <w:rPr>
                <w:b w:val="0"/>
                <w:color w:val="auto"/>
                <w:sz w:val="28"/>
                <w:szCs w:val="28"/>
                <w:lang w:val="es-ES"/>
              </w:rPr>
              <w:t xml:space="preserve"> </w:t>
            </w:r>
            <w:proofErr w:type="spellStart"/>
            <w:r w:rsidRPr="00023A56">
              <w:rPr>
                <w:b w:val="0"/>
                <w:color w:val="auto"/>
                <w:sz w:val="28"/>
                <w:szCs w:val="28"/>
                <w:lang w:val="es-ES"/>
              </w:rPr>
              <w:t>đầy</w:t>
            </w:r>
            <w:proofErr w:type="spellEnd"/>
            <w:r w:rsidRPr="00023A56">
              <w:rPr>
                <w:b w:val="0"/>
                <w:color w:val="auto"/>
                <w:sz w:val="28"/>
                <w:szCs w:val="28"/>
                <w:lang w:val="es-ES"/>
              </w:rPr>
              <w:t xml:space="preserve"> </w:t>
            </w:r>
            <w:proofErr w:type="spellStart"/>
            <w:r w:rsidRPr="00023A56">
              <w:rPr>
                <w:b w:val="0"/>
                <w:color w:val="auto"/>
                <w:sz w:val="28"/>
                <w:szCs w:val="28"/>
                <w:lang w:val="es-ES"/>
              </w:rPr>
              <w:t>đủ</w:t>
            </w:r>
            <w:proofErr w:type="spellEnd"/>
            <w:r w:rsidRPr="00023A56">
              <w:rPr>
                <w:b w:val="0"/>
                <w:color w:val="auto"/>
                <w:sz w:val="28"/>
                <w:szCs w:val="28"/>
                <w:lang w:val="es-ES"/>
              </w:rPr>
              <w:t xml:space="preserve"> </w:t>
            </w:r>
            <w:proofErr w:type="spellStart"/>
            <w:r w:rsidRPr="00023A56">
              <w:rPr>
                <w:b w:val="0"/>
                <w:color w:val="auto"/>
                <w:sz w:val="28"/>
                <w:szCs w:val="28"/>
                <w:lang w:val="es-ES"/>
              </w:rPr>
              <w:t>kế</w:t>
            </w:r>
            <w:proofErr w:type="spellEnd"/>
            <w:r w:rsidRPr="00023A56">
              <w:rPr>
                <w:b w:val="0"/>
                <w:color w:val="auto"/>
                <w:sz w:val="28"/>
                <w:szCs w:val="28"/>
                <w:lang w:val="es-ES"/>
              </w:rPr>
              <w:t xml:space="preserve"> </w:t>
            </w:r>
            <w:proofErr w:type="spellStart"/>
            <w:r w:rsidRPr="00023A56">
              <w:rPr>
                <w:b w:val="0"/>
                <w:color w:val="auto"/>
                <w:sz w:val="28"/>
                <w:szCs w:val="28"/>
                <w:lang w:val="es-ES"/>
              </w:rPr>
              <w:t>hoạch</w:t>
            </w:r>
            <w:proofErr w:type="spellEnd"/>
            <w:r w:rsidRPr="00023A56">
              <w:rPr>
                <w:b w:val="0"/>
                <w:color w:val="auto"/>
                <w:sz w:val="28"/>
                <w:szCs w:val="28"/>
                <w:lang w:val="es-ES"/>
              </w:rPr>
              <w:t xml:space="preserve"> </w:t>
            </w:r>
            <w:proofErr w:type="spellStart"/>
            <w:r w:rsidRPr="00023A56">
              <w:rPr>
                <w:b w:val="0"/>
                <w:color w:val="auto"/>
                <w:sz w:val="28"/>
                <w:szCs w:val="28"/>
                <w:lang w:val="es-ES"/>
              </w:rPr>
              <w:t>bố</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kho</w:t>
            </w:r>
            <w:proofErr w:type="spellEnd"/>
            <w:r w:rsidRPr="00023A56">
              <w:rPr>
                <w:b w:val="0"/>
                <w:color w:val="auto"/>
                <w:sz w:val="28"/>
                <w:szCs w:val="28"/>
                <w:lang w:val="es-ES"/>
              </w:rPr>
              <w:t xml:space="preserve"> </w:t>
            </w:r>
            <w:proofErr w:type="spellStart"/>
            <w:r w:rsidRPr="00023A56">
              <w:rPr>
                <w:b w:val="0"/>
                <w:color w:val="auto"/>
                <w:sz w:val="28"/>
                <w:szCs w:val="28"/>
                <w:lang w:val="es-ES"/>
              </w:rPr>
              <w:t>bãi</w:t>
            </w:r>
            <w:proofErr w:type="spellEnd"/>
            <w:r w:rsidRPr="00023A56">
              <w:rPr>
                <w:b w:val="0"/>
                <w:color w:val="auto"/>
                <w:sz w:val="28"/>
                <w:szCs w:val="28"/>
                <w:lang w:val="es-ES"/>
              </w:rPr>
              <w:t xml:space="preserve">, </w:t>
            </w:r>
            <w:proofErr w:type="spellStart"/>
            <w:r w:rsidRPr="00023A56">
              <w:rPr>
                <w:b w:val="0"/>
                <w:color w:val="auto"/>
                <w:sz w:val="28"/>
                <w:szCs w:val="28"/>
                <w:lang w:val="es-ES"/>
              </w:rPr>
              <w:t>lán</w:t>
            </w:r>
            <w:proofErr w:type="spellEnd"/>
            <w:r w:rsidRPr="00023A56">
              <w:rPr>
                <w:b w:val="0"/>
                <w:color w:val="auto"/>
                <w:sz w:val="28"/>
                <w:szCs w:val="28"/>
                <w:lang w:val="es-ES"/>
              </w:rPr>
              <w:t xml:space="preserve"> </w:t>
            </w:r>
            <w:proofErr w:type="spellStart"/>
            <w:r w:rsidRPr="00023A56">
              <w:rPr>
                <w:b w:val="0"/>
                <w:color w:val="auto"/>
                <w:sz w:val="28"/>
                <w:szCs w:val="28"/>
                <w:lang w:val="es-ES"/>
              </w:rPr>
              <w:t>trại</w:t>
            </w:r>
            <w:proofErr w:type="spellEnd"/>
            <w:r w:rsidRPr="00023A56">
              <w:rPr>
                <w:b w:val="0"/>
                <w:color w:val="auto"/>
                <w:sz w:val="28"/>
                <w:szCs w:val="28"/>
                <w:lang w:val="es-ES"/>
              </w:rPr>
              <w:t xml:space="preserve"> </w:t>
            </w:r>
            <w:proofErr w:type="spellStart"/>
            <w:r w:rsidRPr="00023A56">
              <w:rPr>
                <w:b w:val="0"/>
                <w:color w:val="auto"/>
                <w:sz w:val="28"/>
                <w:szCs w:val="28"/>
                <w:lang w:val="es-ES"/>
              </w:rPr>
              <w:t>trong</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được</w:t>
            </w:r>
            <w:proofErr w:type="spellEnd"/>
            <w:r w:rsidRPr="00023A56">
              <w:rPr>
                <w:b w:val="0"/>
                <w:color w:val="auto"/>
                <w:sz w:val="28"/>
                <w:szCs w:val="28"/>
                <w:lang w:val="es-ES"/>
              </w:rPr>
              <w:t xml:space="preserve"> </w:t>
            </w:r>
            <w:proofErr w:type="spellStart"/>
            <w:r w:rsidRPr="00023A56">
              <w:rPr>
                <w:b w:val="0"/>
                <w:color w:val="auto"/>
                <w:sz w:val="28"/>
                <w:szCs w:val="28"/>
                <w:lang w:val="es-ES"/>
              </w:rPr>
              <w:t>nêu</w:t>
            </w:r>
            <w:proofErr w:type="spellEnd"/>
            <w:r w:rsidRPr="00023A56">
              <w:rPr>
                <w:b w:val="0"/>
                <w:color w:val="auto"/>
                <w:sz w:val="28"/>
                <w:szCs w:val="28"/>
                <w:lang w:val="es-ES"/>
              </w:rPr>
              <w:t xml:space="preserve"> </w:t>
            </w:r>
            <w:proofErr w:type="spellStart"/>
            <w:r w:rsidRPr="00023A56">
              <w:rPr>
                <w:b w:val="0"/>
                <w:color w:val="auto"/>
                <w:sz w:val="28"/>
                <w:szCs w:val="28"/>
                <w:lang w:val="es-ES"/>
              </w:rPr>
              <w:t>trong</w:t>
            </w:r>
            <w:proofErr w:type="spellEnd"/>
            <w:r w:rsidRPr="00023A56">
              <w:rPr>
                <w:b w:val="0"/>
                <w:color w:val="auto"/>
                <w:sz w:val="28"/>
                <w:szCs w:val="28"/>
                <w:lang w:val="es-ES"/>
              </w:rPr>
              <w:t xml:space="preserve"> E-HSDT </w:t>
            </w:r>
            <w:proofErr w:type="spellStart"/>
            <w:r w:rsidRPr="00023A56">
              <w:rPr>
                <w:b w:val="0"/>
                <w:color w:val="auto"/>
                <w:sz w:val="28"/>
                <w:szCs w:val="28"/>
                <w:lang w:val="es-ES"/>
              </w:rPr>
              <w:t>của</w:t>
            </w:r>
            <w:proofErr w:type="spellEnd"/>
            <w:r w:rsidRPr="00023A56">
              <w:rPr>
                <w:b w:val="0"/>
                <w:color w:val="auto"/>
                <w:sz w:val="28"/>
                <w:szCs w:val="28"/>
                <w:lang w:val="es-ES"/>
              </w:rPr>
              <w:t xml:space="preserve"> </w:t>
            </w:r>
            <w:proofErr w:type="spellStart"/>
            <w:r w:rsidRPr="00023A56">
              <w:rPr>
                <w:b w:val="0"/>
                <w:color w:val="auto"/>
                <w:sz w:val="28"/>
                <w:szCs w:val="28"/>
                <w:lang w:val="es-ES"/>
              </w:rPr>
              <w:t>nhà</w:t>
            </w:r>
            <w:proofErr w:type="spellEnd"/>
            <w:r w:rsidRPr="00023A56">
              <w:rPr>
                <w:b w:val="0"/>
                <w:color w:val="auto"/>
                <w:sz w:val="28"/>
                <w:szCs w:val="28"/>
                <w:lang w:val="es-ES"/>
              </w:rPr>
              <w:t xml:space="preserve"> </w:t>
            </w:r>
            <w:proofErr w:type="spellStart"/>
            <w:r w:rsidRPr="00023A56">
              <w:rPr>
                <w:b w:val="0"/>
                <w:color w:val="auto"/>
                <w:sz w:val="28"/>
                <w:szCs w:val="28"/>
                <w:lang w:val="es-ES"/>
              </w:rPr>
              <w:t>thầu</w:t>
            </w:r>
            <w:proofErr w:type="spellEnd"/>
            <w:r w:rsidRPr="00023A56">
              <w:rPr>
                <w:b w:val="0"/>
                <w:color w:val="auto"/>
                <w:sz w:val="28"/>
                <w:szCs w:val="28"/>
                <w:lang w:val="es-ES"/>
              </w:rPr>
              <w:t>.</w:t>
            </w:r>
          </w:p>
        </w:tc>
        <w:tc>
          <w:tcPr>
            <w:tcW w:w="1667" w:type="dxa"/>
            <w:shd w:val="clear" w:color="auto" w:fill="auto"/>
            <w:vAlign w:val="center"/>
          </w:tcPr>
          <w:p w14:paraId="32384D4A" w14:textId="77777777" w:rsidR="00CB76D0" w:rsidRPr="00023A56" w:rsidRDefault="00CB76D0" w:rsidP="00305DB6">
            <w:pPr>
              <w:pStyle w:val="Style10"/>
              <w:widowControl w:val="0"/>
              <w:numPr>
                <w:ilvl w:val="0"/>
                <w:numId w:val="0"/>
              </w:numPr>
              <w:spacing w:before="120" w:after="120"/>
              <w:ind w:left="-57"/>
              <w:jc w:val="center"/>
              <w:rPr>
                <w:b w:val="0"/>
                <w:color w:val="auto"/>
                <w:sz w:val="28"/>
                <w:szCs w:val="28"/>
                <w:lang w:val="es-ES"/>
              </w:rPr>
            </w:pPr>
            <w:proofErr w:type="spellStart"/>
            <w:r w:rsidRPr="00023A56">
              <w:rPr>
                <w:b w:val="0"/>
                <w:color w:val="auto"/>
                <w:sz w:val="28"/>
                <w:szCs w:val="28"/>
                <w:lang w:val="es-ES"/>
              </w:rPr>
              <w:t>Đạt</w:t>
            </w:r>
            <w:proofErr w:type="spellEnd"/>
            <w:r w:rsidRPr="00023A56">
              <w:rPr>
                <w:b w:val="0"/>
                <w:color w:val="auto"/>
                <w:sz w:val="28"/>
                <w:szCs w:val="28"/>
                <w:lang w:val="es-ES"/>
              </w:rPr>
              <w:t>/</w:t>
            </w:r>
            <w:proofErr w:type="spellStart"/>
            <w:r w:rsidRPr="00023A56">
              <w:rPr>
                <w:b w:val="0"/>
                <w:color w:val="auto"/>
                <w:sz w:val="28"/>
                <w:szCs w:val="28"/>
                <w:lang w:val="es-ES"/>
              </w:rPr>
              <w:t>Chấp</w:t>
            </w:r>
            <w:proofErr w:type="spellEnd"/>
            <w:r w:rsidRPr="00023A56">
              <w:rPr>
                <w:b w:val="0"/>
                <w:color w:val="auto"/>
                <w:sz w:val="28"/>
                <w:szCs w:val="28"/>
                <w:lang w:val="es-ES"/>
              </w:rPr>
              <w:t xml:space="preserve"> </w:t>
            </w:r>
            <w:proofErr w:type="spellStart"/>
            <w:r w:rsidRPr="00023A56">
              <w:rPr>
                <w:b w:val="0"/>
                <w:color w:val="auto"/>
                <w:sz w:val="28"/>
                <w:szCs w:val="28"/>
                <w:lang w:val="es-ES"/>
              </w:rPr>
              <w:t>nhận</w:t>
            </w:r>
            <w:proofErr w:type="spellEnd"/>
            <w:r w:rsidRPr="00023A56">
              <w:rPr>
                <w:b w:val="0"/>
                <w:color w:val="auto"/>
                <w:sz w:val="28"/>
                <w:szCs w:val="28"/>
                <w:lang w:val="es-ES"/>
              </w:rPr>
              <w:t xml:space="preserve"> </w:t>
            </w:r>
            <w:proofErr w:type="spellStart"/>
            <w:r w:rsidRPr="00023A56">
              <w:rPr>
                <w:b w:val="0"/>
                <w:color w:val="auto"/>
                <w:sz w:val="28"/>
                <w:szCs w:val="28"/>
                <w:lang w:val="es-ES"/>
              </w:rPr>
              <w:t>được</w:t>
            </w:r>
            <w:proofErr w:type="spellEnd"/>
          </w:p>
        </w:tc>
      </w:tr>
      <w:tr w:rsidR="00023A56" w:rsidRPr="00023A56" w14:paraId="7EC055B2" w14:textId="77777777" w:rsidTr="00913DCA">
        <w:tc>
          <w:tcPr>
            <w:tcW w:w="3261" w:type="dxa"/>
            <w:vMerge/>
            <w:shd w:val="clear" w:color="auto" w:fill="auto"/>
            <w:vAlign w:val="center"/>
          </w:tcPr>
          <w:p w14:paraId="72D00CA5" w14:textId="77777777" w:rsidR="00CB76D0" w:rsidRPr="00023A56" w:rsidRDefault="00CB76D0" w:rsidP="00305DB6">
            <w:pPr>
              <w:pStyle w:val="Style10"/>
              <w:widowControl w:val="0"/>
              <w:numPr>
                <w:ilvl w:val="0"/>
                <w:numId w:val="2"/>
              </w:numPr>
              <w:suppressAutoHyphens/>
              <w:spacing w:before="120" w:after="120"/>
              <w:jc w:val="both"/>
              <w:outlineLvl w:val="0"/>
              <w:rPr>
                <w:b w:val="0"/>
                <w:color w:val="auto"/>
                <w:sz w:val="28"/>
                <w:szCs w:val="28"/>
                <w:lang w:val="es-ES"/>
              </w:rPr>
            </w:pPr>
          </w:p>
        </w:tc>
        <w:tc>
          <w:tcPr>
            <w:tcW w:w="4394" w:type="dxa"/>
            <w:shd w:val="clear" w:color="auto" w:fill="auto"/>
            <w:vAlign w:val="center"/>
          </w:tcPr>
          <w:p w14:paraId="3281FB65" w14:textId="77777777" w:rsidR="00CB76D0" w:rsidRPr="00023A56" w:rsidRDefault="00CB76D0" w:rsidP="00305DB6">
            <w:pPr>
              <w:pStyle w:val="Style10"/>
              <w:widowControl w:val="0"/>
              <w:numPr>
                <w:ilvl w:val="0"/>
                <w:numId w:val="0"/>
              </w:numPr>
              <w:tabs>
                <w:tab w:val="left" w:pos="189"/>
              </w:tabs>
              <w:spacing w:before="120" w:after="120"/>
              <w:ind w:firstLine="34"/>
              <w:jc w:val="both"/>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bày</w:t>
            </w:r>
            <w:proofErr w:type="spellEnd"/>
            <w:r w:rsidRPr="00023A56">
              <w:rPr>
                <w:b w:val="0"/>
                <w:color w:val="auto"/>
                <w:sz w:val="28"/>
                <w:szCs w:val="28"/>
                <w:lang w:val="es-ES"/>
              </w:rPr>
              <w:t xml:space="preserve"> </w:t>
            </w:r>
            <w:proofErr w:type="spellStart"/>
            <w:r w:rsidRPr="00023A56">
              <w:rPr>
                <w:b w:val="0"/>
                <w:color w:val="auto"/>
                <w:sz w:val="28"/>
                <w:szCs w:val="28"/>
                <w:lang w:val="es-ES"/>
              </w:rPr>
              <w:t>tổ</w:t>
            </w:r>
            <w:proofErr w:type="spellEnd"/>
            <w:r w:rsidRPr="00023A56">
              <w:rPr>
                <w:b w:val="0"/>
                <w:color w:val="auto"/>
                <w:sz w:val="28"/>
                <w:szCs w:val="28"/>
                <w:lang w:val="es-ES"/>
              </w:rPr>
              <w:t xml:space="preserve"> </w:t>
            </w:r>
            <w:proofErr w:type="spellStart"/>
            <w:r w:rsidRPr="00023A56">
              <w:rPr>
                <w:b w:val="0"/>
                <w:color w:val="auto"/>
                <w:sz w:val="28"/>
                <w:szCs w:val="28"/>
                <w:lang w:val="es-ES"/>
              </w:rPr>
              <w:t>chức</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trường</w:t>
            </w:r>
            <w:proofErr w:type="spellEnd"/>
            <w:r w:rsidRPr="00023A56">
              <w:rPr>
                <w:b w:val="0"/>
                <w:color w:val="auto"/>
                <w:sz w:val="28"/>
                <w:szCs w:val="28"/>
                <w:lang w:val="es-ES"/>
              </w:rPr>
              <w:t xml:space="preserve">, </w:t>
            </w:r>
            <w:proofErr w:type="spellStart"/>
            <w:r w:rsidRPr="00023A56">
              <w:rPr>
                <w:b w:val="0"/>
                <w:color w:val="auto"/>
                <w:sz w:val="28"/>
                <w:szCs w:val="28"/>
                <w:lang w:val="es-ES"/>
              </w:rPr>
              <w:t>hoặc</w:t>
            </w:r>
            <w:proofErr w:type="spellEnd"/>
            <w:r w:rsidRPr="00023A56">
              <w:rPr>
                <w:b w:val="0"/>
                <w:color w:val="auto"/>
                <w:sz w:val="28"/>
                <w:szCs w:val="28"/>
                <w:lang w:val="es-ES"/>
              </w:rPr>
              <w:t xml:space="preserve"> </w:t>
            </w:r>
            <w:proofErr w:type="spellStart"/>
            <w:r w:rsidRPr="00023A56">
              <w:rPr>
                <w:b w:val="0"/>
                <w:color w:val="auto"/>
                <w:sz w:val="28"/>
                <w:szCs w:val="28"/>
                <w:lang w:val="es-ES"/>
              </w:rPr>
              <w:t>giải</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kỹ</w:t>
            </w:r>
            <w:proofErr w:type="spellEnd"/>
            <w:r w:rsidRPr="00023A56">
              <w:rPr>
                <w:b w:val="0"/>
                <w:color w:val="auto"/>
                <w:sz w:val="28"/>
                <w:szCs w:val="28"/>
                <w:lang w:val="es-ES"/>
              </w:rPr>
              <w:t xml:space="preserve"> </w:t>
            </w:r>
            <w:proofErr w:type="spellStart"/>
            <w:r w:rsidRPr="00023A56">
              <w:rPr>
                <w:b w:val="0"/>
                <w:color w:val="auto"/>
                <w:sz w:val="28"/>
                <w:szCs w:val="28"/>
                <w:lang w:val="es-ES"/>
              </w:rPr>
              <w:t>thuật</w:t>
            </w:r>
            <w:proofErr w:type="spellEnd"/>
            <w:r w:rsidRPr="00023A56">
              <w:rPr>
                <w:b w:val="0"/>
                <w:color w:val="auto"/>
                <w:sz w:val="28"/>
                <w:szCs w:val="28"/>
                <w:lang w:val="es-ES"/>
              </w:rPr>
              <w:t xml:space="preserve"> </w:t>
            </w: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lý</w:t>
            </w:r>
            <w:proofErr w:type="spellEnd"/>
            <w:r w:rsidRPr="00023A56">
              <w:rPr>
                <w:b w:val="0"/>
                <w:color w:val="auto"/>
                <w:sz w:val="28"/>
                <w:szCs w:val="28"/>
                <w:lang w:val="es-ES"/>
              </w:rPr>
              <w:t xml:space="preserve">, </w:t>
            </w: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phù</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với</w:t>
            </w:r>
            <w:proofErr w:type="spellEnd"/>
            <w:r w:rsidRPr="00023A56">
              <w:rPr>
                <w:b w:val="0"/>
                <w:color w:val="auto"/>
                <w:sz w:val="28"/>
                <w:szCs w:val="28"/>
                <w:lang w:val="es-ES"/>
              </w:rPr>
              <w:t xml:space="preserve"> </w:t>
            </w:r>
            <w:proofErr w:type="spellStart"/>
            <w:r w:rsidRPr="00023A56">
              <w:rPr>
                <w:b w:val="0"/>
                <w:color w:val="auto"/>
                <w:sz w:val="28"/>
                <w:szCs w:val="28"/>
                <w:lang w:val="es-ES"/>
              </w:rPr>
              <w:t>điều</w:t>
            </w:r>
            <w:proofErr w:type="spellEnd"/>
            <w:r w:rsidRPr="00023A56">
              <w:rPr>
                <w:b w:val="0"/>
                <w:color w:val="auto"/>
                <w:sz w:val="28"/>
                <w:szCs w:val="28"/>
                <w:lang w:val="es-ES"/>
              </w:rPr>
              <w:t xml:space="preserve"> </w:t>
            </w:r>
            <w:proofErr w:type="spellStart"/>
            <w:r w:rsidRPr="00023A56">
              <w:rPr>
                <w:b w:val="0"/>
                <w:color w:val="auto"/>
                <w:sz w:val="28"/>
                <w:szCs w:val="28"/>
                <w:lang w:val="es-ES"/>
              </w:rPr>
              <w:t>kiện</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hiện</w:t>
            </w:r>
            <w:proofErr w:type="spellEnd"/>
            <w:r w:rsidRPr="00023A56">
              <w:rPr>
                <w:b w:val="0"/>
                <w:color w:val="auto"/>
                <w:sz w:val="28"/>
                <w:szCs w:val="28"/>
                <w:lang w:val="es-ES"/>
              </w:rPr>
              <w:t xml:space="preserve"> </w:t>
            </w:r>
            <w:proofErr w:type="spellStart"/>
            <w:r w:rsidRPr="00023A56">
              <w:rPr>
                <w:b w:val="0"/>
                <w:color w:val="auto"/>
                <w:sz w:val="28"/>
                <w:szCs w:val="28"/>
                <w:lang w:val="es-ES"/>
              </w:rPr>
              <w:t>trạng</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xây</w:t>
            </w:r>
            <w:proofErr w:type="spellEnd"/>
            <w:r w:rsidRPr="00023A56">
              <w:rPr>
                <w:b w:val="0"/>
                <w:color w:val="auto"/>
                <w:sz w:val="28"/>
                <w:szCs w:val="28"/>
                <w:lang w:val="es-ES"/>
              </w:rPr>
              <w:t xml:space="preserve"> </w:t>
            </w:r>
            <w:proofErr w:type="spellStart"/>
            <w:r w:rsidRPr="00023A56">
              <w:rPr>
                <w:b w:val="0"/>
                <w:color w:val="auto"/>
                <w:sz w:val="28"/>
                <w:szCs w:val="28"/>
                <w:lang w:val="es-ES"/>
              </w:rPr>
              <w:t>dựng</w:t>
            </w:r>
            <w:proofErr w:type="spellEnd"/>
            <w:r w:rsidRPr="00023A56">
              <w:rPr>
                <w:b w:val="0"/>
                <w:color w:val="auto"/>
                <w:sz w:val="28"/>
                <w:szCs w:val="28"/>
                <w:lang w:val="es-ES"/>
              </w:rPr>
              <w:t>.</w:t>
            </w:r>
          </w:p>
        </w:tc>
        <w:tc>
          <w:tcPr>
            <w:tcW w:w="1667" w:type="dxa"/>
            <w:shd w:val="clear" w:color="auto" w:fill="auto"/>
            <w:vAlign w:val="center"/>
          </w:tcPr>
          <w:p w14:paraId="3F96296F" w14:textId="77777777" w:rsidR="00CB76D0" w:rsidRPr="00023A56" w:rsidRDefault="00CB76D0" w:rsidP="00305DB6">
            <w:pPr>
              <w:pStyle w:val="Style10"/>
              <w:widowControl w:val="0"/>
              <w:numPr>
                <w:ilvl w:val="0"/>
                <w:numId w:val="0"/>
              </w:numPr>
              <w:spacing w:before="120" w:after="120"/>
              <w:ind w:left="720" w:hanging="686"/>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r w:rsidR="00023A56" w:rsidRPr="00023A56" w14:paraId="459AA516" w14:textId="77777777" w:rsidTr="00913DCA">
        <w:tc>
          <w:tcPr>
            <w:tcW w:w="3261" w:type="dxa"/>
            <w:vMerge w:val="restart"/>
            <w:shd w:val="clear" w:color="auto" w:fill="auto"/>
            <w:vAlign w:val="center"/>
          </w:tcPr>
          <w:p w14:paraId="33A48DB8" w14:textId="77777777" w:rsidR="00CB76D0" w:rsidRPr="00023A56" w:rsidRDefault="00CB76D0" w:rsidP="00305DB6">
            <w:pPr>
              <w:pStyle w:val="Style10"/>
              <w:widowControl w:val="0"/>
              <w:numPr>
                <w:ilvl w:val="0"/>
                <w:numId w:val="0"/>
              </w:numPr>
              <w:spacing w:before="120" w:after="120"/>
              <w:ind w:left="34"/>
              <w:jc w:val="both"/>
              <w:rPr>
                <w:b w:val="0"/>
                <w:color w:val="auto"/>
                <w:sz w:val="28"/>
                <w:szCs w:val="28"/>
                <w:lang w:val="es-ES"/>
              </w:rPr>
            </w:pPr>
            <w:r w:rsidRPr="00023A56">
              <w:rPr>
                <w:b w:val="0"/>
                <w:color w:val="auto"/>
                <w:sz w:val="28"/>
                <w:szCs w:val="28"/>
                <w:lang w:val="es-ES"/>
              </w:rPr>
              <w:t xml:space="preserve">2.3.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xây</w:t>
            </w:r>
            <w:proofErr w:type="spellEnd"/>
            <w:r w:rsidRPr="00023A56">
              <w:rPr>
                <w:b w:val="0"/>
                <w:color w:val="auto"/>
                <w:sz w:val="28"/>
                <w:szCs w:val="28"/>
                <w:lang w:val="es-ES"/>
              </w:rPr>
              <w:t xml:space="preserve"> </w:t>
            </w:r>
            <w:proofErr w:type="spellStart"/>
            <w:r w:rsidRPr="00023A56">
              <w:rPr>
                <w:b w:val="0"/>
                <w:color w:val="auto"/>
                <w:sz w:val="28"/>
                <w:szCs w:val="28"/>
                <w:lang w:val="es-ES"/>
              </w:rPr>
              <w:t>dựng</w:t>
            </w:r>
            <w:proofErr w:type="spellEnd"/>
            <w:r w:rsidRPr="00023A56">
              <w:rPr>
                <w:b w:val="0"/>
                <w:color w:val="auto"/>
                <w:sz w:val="28"/>
                <w:szCs w:val="28"/>
                <w:lang w:val="es-ES"/>
              </w:rPr>
              <w:t xml:space="preserve">: </w:t>
            </w:r>
          </w:p>
          <w:p w14:paraId="30DCE245" w14:textId="77C08CEC" w:rsidR="00DD7472" w:rsidRPr="00023A56" w:rsidRDefault="0082700E" w:rsidP="007C5DA1">
            <w:pPr>
              <w:pStyle w:val="Style10"/>
              <w:widowControl w:val="0"/>
              <w:numPr>
                <w:ilvl w:val="0"/>
                <w:numId w:val="0"/>
              </w:numPr>
              <w:spacing w:before="120" w:after="120"/>
              <w:ind w:left="34"/>
              <w:jc w:val="both"/>
              <w:rPr>
                <w:b w:val="0"/>
                <w:color w:val="auto"/>
                <w:sz w:val="28"/>
                <w:szCs w:val="28"/>
                <w:lang w:val="es-ES" w:eastAsia="en-US"/>
              </w:rPr>
            </w:pPr>
            <w:r w:rsidRPr="00023A56">
              <w:rPr>
                <w:b w:val="0"/>
                <w:color w:val="auto"/>
                <w:sz w:val="28"/>
                <w:szCs w:val="28"/>
                <w:lang w:val="es-ES" w:eastAsia="en-US"/>
              </w:rPr>
              <w:t xml:space="preserve">+ </w:t>
            </w:r>
            <w:proofErr w:type="spellStart"/>
            <w:r w:rsidRPr="00023A56">
              <w:rPr>
                <w:b w:val="0"/>
                <w:color w:val="auto"/>
                <w:sz w:val="28"/>
                <w:szCs w:val="28"/>
                <w:lang w:val="es-ES" w:eastAsia="en-US"/>
              </w:rPr>
              <w:t>Xây</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dựng</w:t>
            </w:r>
            <w:proofErr w:type="spellEnd"/>
            <w:r w:rsidR="007C5DA1">
              <w:rPr>
                <w:b w:val="0"/>
                <w:color w:val="auto"/>
                <w:sz w:val="28"/>
                <w:szCs w:val="28"/>
                <w:lang w:val="es-ES" w:eastAsia="en-US"/>
              </w:rPr>
              <w:t xml:space="preserve">, </w:t>
            </w:r>
            <w:proofErr w:type="spellStart"/>
            <w:r w:rsidR="007C5DA1">
              <w:rPr>
                <w:b w:val="0"/>
                <w:color w:val="auto"/>
                <w:sz w:val="28"/>
                <w:szCs w:val="28"/>
                <w:lang w:val="es-ES" w:eastAsia="en-US"/>
              </w:rPr>
              <w:t>cải</w:t>
            </w:r>
            <w:proofErr w:type="spellEnd"/>
            <w:r w:rsidR="007C5DA1">
              <w:rPr>
                <w:b w:val="0"/>
                <w:color w:val="auto"/>
                <w:sz w:val="28"/>
                <w:szCs w:val="28"/>
                <w:lang w:val="es-ES" w:eastAsia="en-US"/>
              </w:rPr>
              <w:t xml:space="preserve"> </w:t>
            </w:r>
            <w:proofErr w:type="spellStart"/>
            <w:r w:rsidR="007C5DA1">
              <w:rPr>
                <w:b w:val="0"/>
                <w:color w:val="auto"/>
                <w:sz w:val="28"/>
                <w:szCs w:val="28"/>
                <w:lang w:val="es-ES" w:eastAsia="en-US"/>
              </w:rPr>
              <w:t>tạo</w:t>
            </w:r>
            <w:proofErr w:type="spellEnd"/>
            <w:r w:rsidR="001F00A8">
              <w:rPr>
                <w:b w:val="0"/>
                <w:color w:val="auto"/>
                <w:sz w:val="28"/>
                <w:szCs w:val="28"/>
                <w:lang w:val="es-ES" w:eastAsia="en-US"/>
              </w:rPr>
              <w:t xml:space="preserve"> </w:t>
            </w:r>
            <w:proofErr w:type="spellStart"/>
            <w:r w:rsidR="001F00A8">
              <w:rPr>
                <w:b w:val="0"/>
                <w:color w:val="auto"/>
                <w:sz w:val="28"/>
                <w:szCs w:val="28"/>
                <w:lang w:val="es-ES" w:eastAsia="en-US"/>
              </w:rPr>
              <w:t>trạm</w:t>
            </w:r>
            <w:proofErr w:type="spellEnd"/>
            <w:r w:rsidR="001F00A8">
              <w:rPr>
                <w:b w:val="0"/>
                <w:color w:val="auto"/>
                <w:sz w:val="28"/>
                <w:szCs w:val="28"/>
                <w:lang w:val="es-ES" w:eastAsia="en-US"/>
              </w:rPr>
              <w:t xml:space="preserve"> </w:t>
            </w:r>
            <w:proofErr w:type="spellStart"/>
            <w:r w:rsidR="001F00A8">
              <w:rPr>
                <w:b w:val="0"/>
                <w:color w:val="auto"/>
                <w:sz w:val="28"/>
                <w:szCs w:val="28"/>
                <w:lang w:val="es-ES" w:eastAsia="en-US"/>
              </w:rPr>
              <w:t>biến</w:t>
            </w:r>
            <w:proofErr w:type="spellEnd"/>
            <w:r w:rsidR="001F00A8">
              <w:rPr>
                <w:b w:val="0"/>
                <w:color w:val="auto"/>
                <w:sz w:val="28"/>
                <w:szCs w:val="28"/>
                <w:lang w:val="es-ES" w:eastAsia="en-US"/>
              </w:rPr>
              <w:t xml:space="preserve"> </w:t>
            </w:r>
            <w:proofErr w:type="spellStart"/>
            <w:r w:rsidR="001F00A8">
              <w:rPr>
                <w:b w:val="0"/>
                <w:color w:val="auto"/>
                <w:sz w:val="28"/>
                <w:szCs w:val="28"/>
                <w:lang w:val="es-ES" w:eastAsia="en-US"/>
              </w:rPr>
              <w:t>áp</w:t>
            </w:r>
            <w:proofErr w:type="spellEnd"/>
            <w:r w:rsidR="001F00A8">
              <w:rPr>
                <w:b w:val="0"/>
                <w:color w:val="auto"/>
                <w:sz w:val="28"/>
                <w:szCs w:val="28"/>
                <w:lang w:val="es-ES" w:eastAsia="en-US"/>
              </w:rPr>
              <w:t>,</w:t>
            </w:r>
            <w:r w:rsidRPr="00023A56">
              <w:rPr>
                <w:b w:val="0"/>
                <w:color w:val="auto"/>
                <w:sz w:val="28"/>
                <w:szCs w:val="28"/>
                <w:lang w:val="es-ES" w:eastAsia="en-US"/>
              </w:rPr>
              <w:t xml:space="preserve"> </w:t>
            </w:r>
            <w:proofErr w:type="spellStart"/>
            <w:r w:rsidRPr="00023A56">
              <w:rPr>
                <w:b w:val="0"/>
                <w:color w:val="auto"/>
                <w:sz w:val="28"/>
                <w:szCs w:val="28"/>
                <w:lang w:val="es-ES" w:eastAsia="en-US"/>
              </w:rPr>
              <w:t>đường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dây</w:t>
            </w:r>
            <w:proofErr w:type="spellEnd"/>
            <w:r w:rsidRPr="00023A56">
              <w:rPr>
                <w:b w:val="0"/>
                <w:color w:val="auto"/>
                <w:sz w:val="28"/>
                <w:szCs w:val="28"/>
                <w:lang w:val="es-ES" w:eastAsia="en-US"/>
              </w:rPr>
              <w:t xml:space="preserve"> </w:t>
            </w:r>
            <w:proofErr w:type="spellStart"/>
            <w:r w:rsidR="007C5DA1">
              <w:rPr>
                <w:b w:val="0"/>
                <w:color w:val="auto"/>
                <w:sz w:val="28"/>
                <w:szCs w:val="28"/>
                <w:lang w:val="es-ES" w:eastAsia="en-US"/>
              </w:rPr>
              <w:t>trung</w:t>
            </w:r>
            <w:proofErr w:type="spellEnd"/>
            <w:r w:rsidR="007C5DA1">
              <w:rPr>
                <w:b w:val="0"/>
                <w:color w:val="auto"/>
                <w:sz w:val="28"/>
                <w:szCs w:val="28"/>
                <w:lang w:val="es-ES" w:eastAsia="en-US"/>
              </w:rPr>
              <w:t xml:space="preserve"> </w:t>
            </w:r>
            <w:proofErr w:type="spellStart"/>
            <w:r w:rsidR="007C5DA1">
              <w:rPr>
                <w:b w:val="0"/>
                <w:color w:val="auto"/>
                <w:sz w:val="28"/>
                <w:szCs w:val="28"/>
                <w:lang w:val="es-ES" w:eastAsia="en-US"/>
              </w:rPr>
              <w:lastRenderedPageBreak/>
              <w:t>thế</w:t>
            </w:r>
            <w:proofErr w:type="spellEnd"/>
            <w:r w:rsidR="007C5DA1">
              <w:rPr>
                <w:b w:val="0"/>
                <w:color w:val="auto"/>
                <w:sz w:val="28"/>
                <w:szCs w:val="28"/>
                <w:lang w:val="es-ES" w:eastAsia="en-US"/>
              </w:rPr>
              <w:t xml:space="preserve">, </w:t>
            </w:r>
            <w:proofErr w:type="spellStart"/>
            <w:r w:rsidR="007C5DA1">
              <w:rPr>
                <w:b w:val="0"/>
                <w:color w:val="auto"/>
                <w:sz w:val="28"/>
                <w:szCs w:val="28"/>
                <w:lang w:val="es-ES" w:eastAsia="en-US"/>
              </w:rPr>
              <w:t>hạ</w:t>
            </w:r>
            <w:proofErr w:type="spellEnd"/>
            <w:r w:rsidR="007C5DA1">
              <w:rPr>
                <w:b w:val="0"/>
                <w:color w:val="auto"/>
                <w:sz w:val="28"/>
                <w:szCs w:val="28"/>
                <w:lang w:val="es-ES" w:eastAsia="en-US"/>
              </w:rPr>
              <w:t xml:space="preserve"> </w:t>
            </w:r>
            <w:proofErr w:type="spellStart"/>
            <w:r w:rsidR="007C5DA1">
              <w:rPr>
                <w:b w:val="0"/>
                <w:color w:val="auto"/>
                <w:sz w:val="28"/>
                <w:szCs w:val="28"/>
                <w:lang w:val="es-ES" w:eastAsia="en-US"/>
              </w:rPr>
              <w:t>thế</w:t>
            </w:r>
            <w:proofErr w:type="spellEnd"/>
          </w:p>
        </w:tc>
        <w:tc>
          <w:tcPr>
            <w:tcW w:w="4394" w:type="dxa"/>
            <w:shd w:val="clear" w:color="auto" w:fill="auto"/>
            <w:vAlign w:val="center"/>
          </w:tcPr>
          <w:p w14:paraId="24E13A6C" w14:textId="77777777" w:rsidR="00CB76D0" w:rsidRPr="00023A56" w:rsidRDefault="00CB76D0" w:rsidP="00305DB6">
            <w:pPr>
              <w:pStyle w:val="Style10"/>
              <w:widowControl w:val="0"/>
              <w:numPr>
                <w:ilvl w:val="0"/>
                <w:numId w:val="0"/>
              </w:numPr>
              <w:tabs>
                <w:tab w:val="left" w:pos="189"/>
              </w:tabs>
              <w:spacing w:before="120" w:after="120"/>
              <w:jc w:val="both"/>
              <w:rPr>
                <w:b w:val="0"/>
                <w:color w:val="auto"/>
                <w:sz w:val="28"/>
                <w:szCs w:val="28"/>
                <w:lang w:val="es-ES"/>
              </w:rPr>
            </w:pPr>
            <w:proofErr w:type="spellStart"/>
            <w:r w:rsidRPr="00023A56">
              <w:rPr>
                <w:b w:val="0"/>
                <w:color w:val="auto"/>
                <w:sz w:val="28"/>
                <w:szCs w:val="28"/>
                <w:lang w:val="es-ES"/>
              </w:rPr>
              <w:lastRenderedPageBreak/>
              <w:t>Có</w:t>
            </w:r>
            <w:proofErr w:type="spellEnd"/>
            <w:r w:rsidRPr="00023A56">
              <w:rPr>
                <w:b w:val="0"/>
                <w:color w:val="auto"/>
                <w:sz w:val="28"/>
                <w:szCs w:val="28"/>
                <w:lang w:val="es-ES"/>
              </w:rPr>
              <w:t xml:space="preserve"> </w:t>
            </w:r>
            <w:proofErr w:type="spellStart"/>
            <w:r w:rsidRPr="00023A56">
              <w:rPr>
                <w:b w:val="0"/>
                <w:color w:val="auto"/>
                <w:sz w:val="28"/>
                <w:szCs w:val="28"/>
                <w:lang w:val="es-ES"/>
              </w:rPr>
              <w:t>giải</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kỹ</w:t>
            </w:r>
            <w:proofErr w:type="spellEnd"/>
            <w:r w:rsidRPr="00023A56">
              <w:rPr>
                <w:b w:val="0"/>
                <w:color w:val="auto"/>
                <w:sz w:val="28"/>
                <w:szCs w:val="28"/>
                <w:lang w:val="es-ES"/>
              </w:rPr>
              <w:t xml:space="preserve"> </w:t>
            </w:r>
            <w:proofErr w:type="spellStart"/>
            <w:r w:rsidRPr="00023A56">
              <w:rPr>
                <w:b w:val="0"/>
                <w:color w:val="auto"/>
                <w:sz w:val="28"/>
                <w:szCs w:val="28"/>
                <w:lang w:val="es-ES"/>
              </w:rPr>
              <w:t>thuật</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lý</w:t>
            </w:r>
            <w:proofErr w:type="spellEnd"/>
            <w:r w:rsidRPr="00023A56">
              <w:rPr>
                <w:b w:val="0"/>
                <w:color w:val="auto"/>
                <w:sz w:val="28"/>
                <w:szCs w:val="28"/>
                <w:lang w:val="es-ES"/>
              </w:rPr>
              <w:t xml:space="preserve">, </w:t>
            </w:r>
            <w:proofErr w:type="spellStart"/>
            <w:r w:rsidRPr="00023A56">
              <w:rPr>
                <w:b w:val="0"/>
                <w:color w:val="auto"/>
                <w:sz w:val="28"/>
                <w:szCs w:val="28"/>
                <w:lang w:val="es-ES"/>
              </w:rPr>
              <w:t>phù</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với</w:t>
            </w:r>
            <w:proofErr w:type="spellEnd"/>
            <w:r w:rsidRPr="00023A56">
              <w:rPr>
                <w:b w:val="0"/>
                <w:color w:val="auto"/>
                <w:sz w:val="28"/>
                <w:szCs w:val="28"/>
                <w:lang w:val="es-ES"/>
              </w:rPr>
              <w:t xml:space="preserve"> </w:t>
            </w:r>
            <w:proofErr w:type="spellStart"/>
            <w:r w:rsidRPr="00023A56">
              <w:rPr>
                <w:b w:val="0"/>
                <w:color w:val="auto"/>
                <w:sz w:val="28"/>
                <w:szCs w:val="28"/>
                <w:lang w:val="es-ES"/>
              </w:rPr>
              <w:t>điều</w:t>
            </w:r>
            <w:proofErr w:type="spellEnd"/>
            <w:r w:rsidRPr="00023A56">
              <w:rPr>
                <w:b w:val="0"/>
                <w:color w:val="auto"/>
                <w:sz w:val="28"/>
                <w:szCs w:val="28"/>
                <w:lang w:val="es-ES"/>
              </w:rPr>
              <w:t xml:space="preserve"> </w:t>
            </w:r>
            <w:proofErr w:type="spellStart"/>
            <w:r w:rsidRPr="00023A56">
              <w:rPr>
                <w:b w:val="0"/>
                <w:color w:val="auto"/>
                <w:sz w:val="28"/>
                <w:szCs w:val="28"/>
                <w:lang w:val="es-ES"/>
              </w:rPr>
              <w:t>kiện</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hiện</w:t>
            </w:r>
            <w:proofErr w:type="spellEnd"/>
            <w:r w:rsidRPr="00023A56">
              <w:rPr>
                <w:b w:val="0"/>
                <w:color w:val="auto"/>
                <w:sz w:val="28"/>
                <w:szCs w:val="28"/>
                <w:lang w:val="es-ES"/>
              </w:rPr>
              <w:t xml:space="preserve"> </w:t>
            </w:r>
            <w:proofErr w:type="spellStart"/>
            <w:r w:rsidRPr="00023A56">
              <w:rPr>
                <w:b w:val="0"/>
                <w:color w:val="auto"/>
                <w:sz w:val="28"/>
                <w:szCs w:val="28"/>
                <w:lang w:val="es-ES"/>
              </w:rPr>
              <w:t>trạng</w:t>
            </w:r>
            <w:proofErr w:type="spellEnd"/>
            <w:r w:rsidRPr="00023A56">
              <w:rPr>
                <w:b w:val="0"/>
                <w:color w:val="auto"/>
                <w:sz w:val="28"/>
                <w:szCs w:val="28"/>
                <w:lang w:val="es-ES"/>
              </w:rPr>
              <w:t xml:space="preserve"> </w:t>
            </w:r>
            <w:proofErr w:type="spellStart"/>
            <w:r w:rsidR="00341737" w:rsidRPr="00023A56">
              <w:rPr>
                <w:b w:val="0"/>
                <w:color w:val="auto"/>
                <w:sz w:val="28"/>
                <w:szCs w:val="28"/>
                <w:lang w:val="es-ES"/>
              </w:rPr>
              <w:t>công</w:t>
            </w:r>
            <w:proofErr w:type="spellEnd"/>
            <w:r w:rsidR="00341737" w:rsidRPr="00023A56">
              <w:rPr>
                <w:b w:val="0"/>
                <w:color w:val="auto"/>
                <w:sz w:val="28"/>
                <w:szCs w:val="28"/>
                <w:lang w:val="es-ES"/>
              </w:rPr>
              <w:t xml:space="preserve"> </w:t>
            </w:r>
            <w:proofErr w:type="spellStart"/>
            <w:r w:rsidR="00341737"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xây</w:t>
            </w:r>
            <w:proofErr w:type="spellEnd"/>
            <w:r w:rsidRPr="00023A56">
              <w:rPr>
                <w:b w:val="0"/>
                <w:color w:val="auto"/>
                <w:sz w:val="28"/>
                <w:szCs w:val="28"/>
                <w:lang w:val="es-ES"/>
              </w:rPr>
              <w:t xml:space="preserve"> </w:t>
            </w:r>
            <w:proofErr w:type="spellStart"/>
            <w:r w:rsidRPr="00023A56">
              <w:rPr>
                <w:b w:val="0"/>
                <w:color w:val="auto"/>
                <w:sz w:val="28"/>
                <w:szCs w:val="28"/>
                <w:lang w:val="es-ES"/>
              </w:rPr>
              <w:t>dựng</w:t>
            </w:r>
            <w:proofErr w:type="spellEnd"/>
            <w:r w:rsidRPr="00023A56">
              <w:rPr>
                <w:b w:val="0"/>
                <w:color w:val="auto"/>
                <w:sz w:val="28"/>
                <w:szCs w:val="28"/>
                <w:lang w:val="es-ES"/>
              </w:rPr>
              <w:t>.</w:t>
            </w:r>
          </w:p>
        </w:tc>
        <w:tc>
          <w:tcPr>
            <w:tcW w:w="1667" w:type="dxa"/>
            <w:shd w:val="clear" w:color="auto" w:fill="auto"/>
            <w:vAlign w:val="center"/>
          </w:tcPr>
          <w:p w14:paraId="6F8B1467" w14:textId="77777777" w:rsidR="00CB76D0" w:rsidRPr="00023A56" w:rsidRDefault="00CB76D0" w:rsidP="00305DB6">
            <w:pPr>
              <w:pStyle w:val="Style10"/>
              <w:widowControl w:val="0"/>
              <w:numPr>
                <w:ilvl w:val="0"/>
                <w:numId w:val="0"/>
              </w:numPr>
              <w:spacing w:before="120" w:after="120"/>
              <w:jc w:val="center"/>
              <w:rPr>
                <w:b w:val="0"/>
                <w:color w:val="auto"/>
                <w:sz w:val="28"/>
                <w:szCs w:val="28"/>
                <w:lang w:val="es-ES"/>
              </w:rPr>
            </w:pPr>
            <w:proofErr w:type="spellStart"/>
            <w:r w:rsidRPr="00023A56">
              <w:rPr>
                <w:b w:val="0"/>
                <w:color w:val="auto"/>
                <w:sz w:val="28"/>
                <w:szCs w:val="28"/>
                <w:lang w:val="es-ES"/>
              </w:rPr>
              <w:t>Đạt</w:t>
            </w:r>
            <w:proofErr w:type="spellEnd"/>
          </w:p>
        </w:tc>
      </w:tr>
      <w:tr w:rsidR="00023A56" w:rsidRPr="00023A56" w14:paraId="5AAF071F" w14:textId="77777777" w:rsidTr="00913DCA">
        <w:trPr>
          <w:trHeight w:val="1256"/>
        </w:trPr>
        <w:tc>
          <w:tcPr>
            <w:tcW w:w="3261" w:type="dxa"/>
            <w:vMerge/>
            <w:shd w:val="clear" w:color="auto" w:fill="auto"/>
            <w:vAlign w:val="center"/>
          </w:tcPr>
          <w:p w14:paraId="58BC0599" w14:textId="77777777" w:rsidR="00CB76D0" w:rsidRPr="00023A56" w:rsidRDefault="00CB76D0" w:rsidP="00305DB6">
            <w:pPr>
              <w:pStyle w:val="Style10"/>
              <w:widowControl w:val="0"/>
              <w:numPr>
                <w:ilvl w:val="0"/>
                <w:numId w:val="2"/>
              </w:numPr>
              <w:suppressAutoHyphens/>
              <w:spacing w:before="120" w:after="120"/>
              <w:jc w:val="both"/>
              <w:outlineLvl w:val="0"/>
              <w:rPr>
                <w:b w:val="0"/>
                <w:color w:val="auto"/>
                <w:sz w:val="28"/>
                <w:szCs w:val="28"/>
                <w:lang w:val="es-ES"/>
              </w:rPr>
            </w:pPr>
          </w:p>
        </w:tc>
        <w:tc>
          <w:tcPr>
            <w:tcW w:w="4394" w:type="dxa"/>
            <w:shd w:val="clear" w:color="auto" w:fill="auto"/>
            <w:vAlign w:val="center"/>
          </w:tcPr>
          <w:p w14:paraId="402F98CC" w14:textId="77777777" w:rsidR="00CB76D0" w:rsidRPr="00023A56" w:rsidRDefault="00CB76D0" w:rsidP="002D1D3F">
            <w:pPr>
              <w:pStyle w:val="Style10"/>
              <w:widowControl w:val="0"/>
              <w:numPr>
                <w:ilvl w:val="0"/>
                <w:numId w:val="0"/>
              </w:numPr>
              <w:tabs>
                <w:tab w:val="left" w:pos="189"/>
              </w:tabs>
              <w:spacing w:before="120" w:after="120"/>
              <w:ind w:left="34"/>
              <w:jc w:val="both"/>
              <w:rPr>
                <w:b w:val="0"/>
                <w:color w:val="auto"/>
                <w:sz w:val="28"/>
                <w:szCs w:val="28"/>
                <w:lang w:val="es-ES"/>
              </w:rPr>
            </w:pPr>
            <w:proofErr w:type="spellStart"/>
            <w:r w:rsidRPr="00023A56">
              <w:rPr>
                <w:b w:val="0"/>
                <w:color w:val="auto"/>
                <w:sz w:val="28"/>
                <w:szCs w:val="28"/>
                <w:lang w:val="es-ES"/>
              </w:rPr>
              <w:t>Giải</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kỹ</w:t>
            </w:r>
            <w:proofErr w:type="spellEnd"/>
            <w:r w:rsidRPr="00023A56">
              <w:rPr>
                <w:b w:val="0"/>
                <w:color w:val="auto"/>
                <w:sz w:val="28"/>
                <w:szCs w:val="28"/>
                <w:lang w:val="es-ES"/>
              </w:rPr>
              <w:t xml:space="preserve"> </w:t>
            </w:r>
            <w:proofErr w:type="spellStart"/>
            <w:r w:rsidRPr="00023A56">
              <w:rPr>
                <w:b w:val="0"/>
                <w:color w:val="auto"/>
                <w:sz w:val="28"/>
                <w:szCs w:val="28"/>
                <w:lang w:val="es-ES"/>
              </w:rPr>
              <w:t>thuật</w:t>
            </w:r>
            <w:proofErr w:type="spellEnd"/>
            <w:r w:rsidRPr="00023A56">
              <w:rPr>
                <w:b w:val="0"/>
                <w:color w:val="auto"/>
                <w:sz w:val="28"/>
                <w:szCs w:val="28"/>
                <w:lang w:val="es-ES"/>
              </w:rPr>
              <w:t xml:space="preserve"> </w:t>
            </w: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lý</w:t>
            </w:r>
            <w:proofErr w:type="spellEnd"/>
            <w:r w:rsidRPr="00023A56">
              <w:rPr>
                <w:b w:val="0"/>
                <w:color w:val="auto"/>
                <w:sz w:val="28"/>
                <w:szCs w:val="28"/>
                <w:lang w:val="es-ES"/>
              </w:rPr>
              <w:t xml:space="preserve">, </w:t>
            </w: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phù</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với</w:t>
            </w:r>
            <w:proofErr w:type="spellEnd"/>
            <w:r w:rsidRPr="00023A56">
              <w:rPr>
                <w:b w:val="0"/>
                <w:color w:val="auto"/>
                <w:sz w:val="28"/>
                <w:szCs w:val="28"/>
                <w:lang w:val="es-ES"/>
              </w:rPr>
              <w:t xml:space="preserve"> </w:t>
            </w:r>
            <w:proofErr w:type="spellStart"/>
            <w:r w:rsidRPr="00023A56">
              <w:rPr>
                <w:b w:val="0"/>
                <w:color w:val="auto"/>
                <w:sz w:val="28"/>
                <w:szCs w:val="28"/>
                <w:lang w:val="es-ES"/>
              </w:rPr>
              <w:t>điều</w:t>
            </w:r>
            <w:proofErr w:type="spellEnd"/>
            <w:r w:rsidRPr="00023A56">
              <w:rPr>
                <w:b w:val="0"/>
                <w:color w:val="auto"/>
                <w:sz w:val="28"/>
                <w:szCs w:val="28"/>
                <w:lang w:val="es-ES"/>
              </w:rPr>
              <w:t xml:space="preserve"> </w:t>
            </w:r>
            <w:proofErr w:type="spellStart"/>
            <w:r w:rsidRPr="00023A56">
              <w:rPr>
                <w:b w:val="0"/>
                <w:color w:val="auto"/>
                <w:sz w:val="28"/>
                <w:szCs w:val="28"/>
                <w:lang w:val="es-ES"/>
              </w:rPr>
              <w:t>kiện</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hiện</w:t>
            </w:r>
            <w:proofErr w:type="spellEnd"/>
            <w:r w:rsidRPr="00023A56">
              <w:rPr>
                <w:b w:val="0"/>
                <w:color w:val="auto"/>
                <w:sz w:val="28"/>
                <w:szCs w:val="28"/>
                <w:lang w:val="es-ES"/>
              </w:rPr>
              <w:t xml:space="preserve"> </w:t>
            </w:r>
            <w:proofErr w:type="spellStart"/>
            <w:r w:rsidRPr="00023A56">
              <w:rPr>
                <w:b w:val="0"/>
                <w:color w:val="auto"/>
                <w:sz w:val="28"/>
                <w:szCs w:val="28"/>
                <w:lang w:val="es-ES"/>
              </w:rPr>
              <w:t>trạng</w:t>
            </w:r>
            <w:proofErr w:type="spellEnd"/>
            <w:r w:rsidRPr="00023A56">
              <w:rPr>
                <w:b w:val="0"/>
                <w:color w:val="auto"/>
                <w:sz w:val="28"/>
                <w:szCs w:val="28"/>
                <w:lang w:val="es-ES"/>
              </w:rPr>
              <w:t xml:space="preserve"> </w:t>
            </w:r>
            <w:proofErr w:type="spellStart"/>
            <w:r w:rsidR="00341737" w:rsidRPr="00023A56">
              <w:rPr>
                <w:b w:val="0"/>
                <w:color w:val="auto"/>
                <w:sz w:val="28"/>
                <w:szCs w:val="28"/>
                <w:lang w:val="es-ES"/>
              </w:rPr>
              <w:t>công</w:t>
            </w:r>
            <w:proofErr w:type="spellEnd"/>
            <w:r w:rsidR="00341737" w:rsidRPr="00023A56">
              <w:rPr>
                <w:b w:val="0"/>
                <w:color w:val="auto"/>
                <w:sz w:val="28"/>
                <w:szCs w:val="28"/>
                <w:lang w:val="es-ES"/>
              </w:rPr>
              <w:t xml:space="preserve"> </w:t>
            </w:r>
            <w:proofErr w:type="spellStart"/>
            <w:r w:rsidR="00341737"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xây</w:t>
            </w:r>
            <w:proofErr w:type="spellEnd"/>
            <w:r w:rsidRPr="00023A56">
              <w:rPr>
                <w:b w:val="0"/>
                <w:color w:val="auto"/>
                <w:sz w:val="28"/>
                <w:szCs w:val="28"/>
                <w:lang w:val="es-ES"/>
              </w:rPr>
              <w:t xml:space="preserve"> </w:t>
            </w:r>
            <w:proofErr w:type="spellStart"/>
            <w:r w:rsidRPr="00023A56">
              <w:rPr>
                <w:b w:val="0"/>
                <w:color w:val="auto"/>
                <w:sz w:val="28"/>
                <w:szCs w:val="28"/>
                <w:lang w:val="es-ES"/>
              </w:rPr>
              <w:t>dựng</w:t>
            </w:r>
            <w:proofErr w:type="spellEnd"/>
            <w:r w:rsidRPr="00023A56">
              <w:rPr>
                <w:b w:val="0"/>
                <w:color w:val="auto"/>
                <w:sz w:val="28"/>
                <w:szCs w:val="28"/>
                <w:lang w:val="es-ES"/>
              </w:rPr>
              <w:t>.</w:t>
            </w:r>
          </w:p>
        </w:tc>
        <w:tc>
          <w:tcPr>
            <w:tcW w:w="1667" w:type="dxa"/>
            <w:shd w:val="clear" w:color="auto" w:fill="auto"/>
            <w:vAlign w:val="center"/>
          </w:tcPr>
          <w:p w14:paraId="7D059842" w14:textId="77777777" w:rsidR="00CB76D0" w:rsidRPr="00023A56" w:rsidRDefault="00CB76D0" w:rsidP="00305DB6">
            <w:pPr>
              <w:pStyle w:val="Style10"/>
              <w:widowControl w:val="0"/>
              <w:numPr>
                <w:ilvl w:val="0"/>
                <w:numId w:val="0"/>
              </w:numPr>
              <w:spacing w:before="120" w:after="120"/>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r w:rsidR="00023A56" w:rsidRPr="00023A56" w14:paraId="4A6D0BF8" w14:textId="77777777" w:rsidTr="00913DCA">
        <w:tc>
          <w:tcPr>
            <w:tcW w:w="3261" w:type="dxa"/>
            <w:vMerge w:val="restart"/>
            <w:shd w:val="clear" w:color="auto" w:fill="auto"/>
            <w:vAlign w:val="center"/>
          </w:tcPr>
          <w:p w14:paraId="07B126E1" w14:textId="17B98E20" w:rsidR="00CB76D0" w:rsidRPr="00023A56" w:rsidRDefault="00CB76D0" w:rsidP="00305DB6">
            <w:pPr>
              <w:pStyle w:val="Style10"/>
              <w:widowControl w:val="0"/>
              <w:numPr>
                <w:ilvl w:val="0"/>
                <w:numId w:val="0"/>
              </w:numPr>
              <w:spacing w:before="120" w:after="120"/>
              <w:ind w:left="34"/>
              <w:jc w:val="both"/>
              <w:rPr>
                <w:b w:val="0"/>
                <w:color w:val="auto"/>
                <w:sz w:val="28"/>
                <w:szCs w:val="28"/>
                <w:lang w:val="es-ES"/>
              </w:rPr>
            </w:pPr>
            <w:r w:rsidRPr="00023A56">
              <w:rPr>
                <w:b w:val="0"/>
                <w:color w:val="auto"/>
                <w:sz w:val="28"/>
                <w:szCs w:val="28"/>
                <w:lang w:val="es-ES"/>
              </w:rPr>
              <w:t xml:space="preserve">2.4. </w:t>
            </w:r>
            <w:proofErr w:type="spellStart"/>
            <w:r w:rsidRPr="00023A56">
              <w:rPr>
                <w:b w:val="0"/>
                <w:color w:val="auto"/>
                <w:sz w:val="28"/>
                <w:szCs w:val="28"/>
                <w:lang w:val="es-ES"/>
              </w:rPr>
              <w:t>Giải</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phá</w:t>
            </w:r>
            <w:proofErr w:type="spellEnd"/>
            <w:r w:rsidRPr="00023A56">
              <w:rPr>
                <w:b w:val="0"/>
                <w:color w:val="auto"/>
                <w:sz w:val="28"/>
                <w:szCs w:val="28"/>
                <w:lang w:val="es-ES"/>
              </w:rPr>
              <w:t xml:space="preserve"> </w:t>
            </w:r>
            <w:proofErr w:type="spellStart"/>
            <w:r w:rsidRPr="00023A56">
              <w:rPr>
                <w:b w:val="0"/>
                <w:color w:val="auto"/>
                <w:sz w:val="28"/>
                <w:szCs w:val="28"/>
                <w:lang w:val="es-ES"/>
              </w:rPr>
              <w:t>dỡ</w:t>
            </w:r>
            <w:proofErr w:type="spellEnd"/>
            <w:r w:rsidRPr="00023A56">
              <w:rPr>
                <w:b w:val="0"/>
                <w:color w:val="auto"/>
                <w:sz w:val="28"/>
                <w:szCs w:val="28"/>
                <w:lang w:val="es-ES"/>
              </w:rPr>
              <w:t xml:space="preserve">, </w:t>
            </w:r>
            <w:proofErr w:type="spellStart"/>
            <w:r w:rsidRPr="00023A56">
              <w:rPr>
                <w:b w:val="0"/>
                <w:color w:val="auto"/>
                <w:sz w:val="28"/>
                <w:szCs w:val="28"/>
                <w:lang w:val="es-ES"/>
              </w:rPr>
              <w:t>tháo</w:t>
            </w:r>
            <w:proofErr w:type="spellEnd"/>
            <w:r w:rsidRPr="00023A56">
              <w:rPr>
                <w:b w:val="0"/>
                <w:color w:val="auto"/>
                <w:sz w:val="28"/>
                <w:szCs w:val="28"/>
                <w:lang w:val="es-ES"/>
              </w:rPr>
              <w:t xml:space="preserve"> </w:t>
            </w:r>
            <w:proofErr w:type="spellStart"/>
            <w:r w:rsidRPr="00023A56">
              <w:rPr>
                <w:b w:val="0"/>
                <w:color w:val="auto"/>
                <w:sz w:val="28"/>
                <w:szCs w:val="28"/>
                <w:lang w:val="es-ES"/>
              </w:rPr>
              <w:t>dỡ</w:t>
            </w:r>
            <w:proofErr w:type="spellEnd"/>
            <w:r w:rsidRPr="00023A56">
              <w:rPr>
                <w:b w:val="0"/>
                <w:color w:val="auto"/>
                <w:sz w:val="28"/>
                <w:szCs w:val="28"/>
                <w:lang w:val="es-ES"/>
              </w:rPr>
              <w:t xml:space="preserve"> </w:t>
            </w: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00341737" w:rsidRPr="00023A56">
              <w:rPr>
                <w:b w:val="0"/>
                <w:color w:val="auto"/>
                <w:sz w:val="28"/>
                <w:szCs w:val="28"/>
                <w:lang w:val="es-ES"/>
              </w:rPr>
              <w:t>công</w:t>
            </w:r>
            <w:proofErr w:type="spellEnd"/>
            <w:r w:rsidR="00341737" w:rsidRPr="00023A56">
              <w:rPr>
                <w:b w:val="0"/>
                <w:color w:val="auto"/>
                <w:sz w:val="28"/>
                <w:szCs w:val="28"/>
                <w:lang w:val="es-ES"/>
              </w:rPr>
              <w:t xml:space="preserve"> </w:t>
            </w:r>
            <w:proofErr w:type="spellStart"/>
            <w:r w:rsidR="00341737"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cũ</w:t>
            </w:r>
            <w:proofErr w:type="spellEnd"/>
          </w:p>
        </w:tc>
        <w:tc>
          <w:tcPr>
            <w:tcW w:w="4394" w:type="dxa"/>
            <w:shd w:val="clear" w:color="auto" w:fill="auto"/>
            <w:vAlign w:val="center"/>
          </w:tcPr>
          <w:p w14:paraId="322D2775" w14:textId="77777777" w:rsidR="00CB76D0" w:rsidRPr="00023A56" w:rsidRDefault="00CB76D0" w:rsidP="00305DB6">
            <w:pPr>
              <w:widowControl w:val="0"/>
              <w:tabs>
                <w:tab w:val="left" w:pos="851"/>
              </w:tabs>
              <w:spacing w:before="120" w:after="120"/>
              <w:ind w:left="-18"/>
              <w:jc w:val="both"/>
              <w:rPr>
                <w:sz w:val="28"/>
                <w:szCs w:val="28"/>
                <w:lang w:val="es-ES"/>
              </w:rPr>
            </w:pP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giải</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kỹ</w:t>
            </w:r>
            <w:proofErr w:type="spellEnd"/>
            <w:r w:rsidRPr="00023A56">
              <w:rPr>
                <w:sz w:val="28"/>
                <w:szCs w:val="28"/>
                <w:lang w:val="es-ES"/>
              </w:rPr>
              <w:t xml:space="preserve"> </w:t>
            </w:r>
            <w:proofErr w:type="spellStart"/>
            <w:r w:rsidRPr="00023A56">
              <w:rPr>
                <w:sz w:val="28"/>
                <w:szCs w:val="28"/>
                <w:lang w:val="es-ES"/>
              </w:rPr>
              <w:t>thuật</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điều</w:t>
            </w:r>
            <w:proofErr w:type="spellEnd"/>
            <w:r w:rsidRPr="00023A56">
              <w:rPr>
                <w:sz w:val="28"/>
                <w:szCs w:val="28"/>
                <w:lang w:val="es-ES"/>
              </w:rPr>
              <w:t xml:space="preserve"> </w:t>
            </w:r>
            <w:proofErr w:type="spellStart"/>
            <w:r w:rsidRPr="00023A56">
              <w:rPr>
                <w:sz w:val="28"/>
                <w:szCs w:val="28"/>
                <w:lang w:val="es-ES"/>
              </w:rPr>
              <w:t>kiện</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tiến</w:t>
            </w:r>
            <w:proofErr w:type="spellEnd"/>
            <w:r w:rsidRPr="00023A56">
              <w:rPr>
                <w:sz w:val="28"/>
                <w:szCs w:val="28"/>
                <w:lang w:val="es-ES"/>
              </w:rPr>
              <w:t xml:space="preserve"> </w:t>
            </w:r>
            <w:proofErr w:type="spellStart"/>
            <w:r w:rsidRPr="00023A56">
              <w:rPr>
                <w:sz w:val="28"/>
                <w:szCs w:val="28"/>
                <w:lang w:val="es-ES"/>
              </w:rPr>
              <w:t>độ</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và</w:t>
            </w:r>
            <w:proofErr w:type="spellEnd"/>
            <w:r w:rsidRPr="00023A56">
              <w:rPr>
                <w:sz w:val="28"/>
                <w:szCs w:val="28"/>
                <w:lang w:val="es-ES"/>
              </w:rPr>
              <w:t xml:space="preserve"> </w:t>
            </w:r>
            <w:proofErr w:type="spellStart"/>
            <w:r w:rsidRPr="00023A56">
              <w:rPr>
                <w:sz w:val="28"/>
                <w:szCs w:val="28"/>
                <w:lang w:val="es-ES"/>
              </w:rPr>
              <w:t>hiện</w:t>
            </w:r>
            <w:proofErr w:type="spellEnd"/>
            <w:r w:rsidRPr="00023A56">
              <w:rPr>
                <w:sz w:val="28"/>
                <w:szCs w:val="28"/>
                <w:lang w:val="es-ES"/>
              </w:rPr>
              <w:t xml:space="preserve"> </w:t>
            </w:r>
            <w:proofErr w:type="spellStart"/>
            <w:r w:rsidRPr="00023A56">
              <w:rPr>
                <w:sz w:val="28"/>
                <w:szCs w:val="28"/>
                <w:lang w:val="es-ES"/>
              </w:rPr>
              <w:t>trạng</w:t>
            </w:r>
            <w:proofErr w:type="spellEnd"/>
            <w:r w:rsidRPr="00023A56">
              <w:rPr>
                <w:sz w:val="28"/>
                <w:szCs w:val="28"/>
                <w:lang w:val="es-ES"/>
              </w:rPr>
              <w:t xml:space="preserve"> </w:t>
            </w:r>
            <w:proofErr w:type="spellStart"/>
            <w:r w:rsidR="00341737" w:rsidRPr="00023A56">
              <w:rPr>
                <w:sz w:val="28"/>
                <w:szCs w:val="28"/>
                <w:lang w:val="es-ES"/>
              </w:rPr>
              <w:t>công</w:t>
            </w:r>
            <w:proofErr w:type="spellEnd"/>
            <w:r w:rsidR="00341737" w:rsidRPr="00023A56">
              <w:rPr>
                <w:sz w:val="28"/>
                <w:szCs w:val="28"/>
                <w:lang w:val="es-ES"/>
              </w:rPr>
              <w:t xml:space="preserve"> </w:t>
            </w:r>
            <w:proofErr w:type="spellStart"/>
            <w:r w:rsidR="00341737" w:rsidRPr="00023A56">
              <w:rPr>
                <w:sz w:val="28"/>
                <w:szCs w:val="28"/>
                <w:lang w:val="es-ES"/>
              </w:rPr>
              <w:t>trình</w:t>
            </w:r>
            <w:proofErr w:type="spellEnd"/>
            <w:r w:rsidRPr="00023A56">
              <w:rPr>
                <w:sz w:val="28"/>
                <w:szCs w:val="28"/>
                <w:lang w:val="es-ES"/>
              </w:rPr>
              <w:t xml:space="preserve"> </w:t>
            </w:r>
            <w:proofErr w:type="spellStart"/>
            <w:r w:rsidRPr="00023A56">
              <w:rPr>
                <w:sz w:val="28"/>
                <w:szCs w:val="28"/>
                <w:lang w:val="es-ES"/>
              </w:rPr>
              <w:t>xây</w:t>
            </w:r>
            <w:proofErr w:type="spellEnd"/>
            <w:r w:rsidRPr="00023A56">
              <w:rPr>
                <w:sz w:val="28"/>
                <w:szCs w:val="28"/>
                <w:lang w:val="es-ES"/>
              </w:rPr>
              <w:t xml:space="preserve"> </w:t>
            </w:r>
            <w:proofErr w:type="spellStart"/>
            <w:r w:rsidRPr="00023A56">
              <w:rPr>
                <w:sz w:val="28"/>
                <w:szCs w:val="28"/>
                <w:lang w:val="es-ES"/>
              </w:rPr>
              <w:t>dựng</w:t>
            </w:r>
            <w:proofErr w:type="spellEnd"/>
            <w:r w:rsidRPr="00023A56">
              <w:rPr>
                <w:sz w:val="28"/>
                <w:szCs w:val="28"/>
                <w:lang w:val="es-ES"/>
              </w:rPr>
              <w:t>.</w:t>
            </w:r>
          </w:p>
        </w:tc>
        <w:tc>
          <w:tcPr>
            <w:tcW w:w="1667" w:type="dxa"/>
            <w:shd w:val="clear" w:color="auto" w:fill="auto"/>
            <w:vAlign w:val="center"/>
          </w:tcPr>
          <w:p w14:paraId="094F834E" w14:textId="77777777" w:rsidR="00CB76D0" w:rsidRPr="00023A56" w:rsidRDefault="00CB76D0" w:rsidP="00305DB6">
            <w:pPr>
              <w:widowControl w:val="0"/>
              <w:tabs>
                <w:tab w:val="left" w:pos="851"/>
              </w:tabs>
              <w:spacing w:before="120" w:after="120"/>
              <w:jc w:val="center"/>
              <w:outlineLvl w:val="2"/>
              <w:rPr>
                <w:sz w:val="28"/>
                <w:szCs w:val="28"/>
                <w:lang w:val="es-ES"/>
              </w:rPr>
            </w:pPr>
            <w:proofErr w:type="spellStart"/>
            <w:r w:rsidRPr="00023A56">
              <w:rPr>
                <w:sz w:val="28"/>
                <w:szCs w:val="28"/>
                <w:lang w:val="es-ES"/>
              </w:rPr>
              <w:t>Đạt</w:t>
            </w:r>
            <w:proofErr w:type="spellEnd"/>
          </w:p>
        </w:tc>
      </w:tr>
      <w:tr w:rsidR="00023A56" w:rsidRPr="00023A56" w14:paraId="6C176A02" w14:textId="77777777" w:rsidTr="00913DCA">
        <w:tc>
          <w:tcPr>
            <w:tcW w:w="3261" w:type="dxa"/>
            <w:vMerge/>
            <w:shd w:val="clear" w:color="auto" w:fill="auto"/>
            <w:vAlign w:val="center"/>
          </w:tcPr>
          <w:p w14:paraId="5471119E" w14:textId="77777777" w:rsidR="00CB76D0" w:rsidRPr="00023A56" w:rsidRDefault="00CB76D0" w:rsidP="00305DB6">
            <w:pPr>
              <w:pStyle w:val="Style10"/>
              <w:widowControl w:val="0"/>
              <w:numPr>
                <w:ilvl w:val="0"/>
                <w:numId w:val="0"/>
              </w:numPr>
              <w:suppressAutoHyphens/>
              <w:spacing w:before="120" w:after="120"/>
              <w:ind w:left="502" w:hanging="360"/>
              <w:jc w:val="both"/>
              <w:outlineLvl w:val="0"/>
              <w:rPr>
                <w:b w:val="0"/>
                <w:color w:val="auto"/>
                <w:sz w:val="28"/>
                <w:szCs w:val="28"/>
                <w:lang w:val="es-ES"/>
              </w:rPr>
            </w:pPr>
          </w:p>
        </w:tc>
        <w:tc>
          <w:tcPr>
            <w:tcW w:w="4394" w:type="dxa"/>
            <w:shd w:val="clear" w:color="auto" w:fill="auto"/>
            <w:vAlign w:val="center"/>
          </w:tcPr>
          <w:p w14:paraId="10BDC327" w14:textId="77777777" w:rsidR="00CB76D0" w:rsidRPr="00023A56" w:rsidRDefault="00CB76D0" w:rsidP="00305DB6">
            <w:pPr>
              <w:widowControl w:val="0"/>
              <w:tabs>
                <w:tab w:val="left" w:pos="851"/>
              </w:tabs>
              <w:spacing w:before="120" w:after="120"/>
              <w:ind w:left="-18"/>
              <w:jc w:val="both"/>
              <w:rPr>
                <w:sz w:val="28"/>
                <w:szCs w:val="28"/>
                <w:lang w:val="es-ES"/>
              </w:rPr>
            </w:pPr>
            <w:proofErr w:type="spellStart"/>
            <w:r w:rsidRPr="00023A56">
              <w:rPr>
                <w:sz w:val="28"/>
                <w:szCs w:val="28"/>
                <w:lang w:val="es-ES"/>
              </w:rPr>
              <w:t>Giải</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kỹ</w:t>
            </w:r>
            <w:proofErr w:type="spellEnd"/>
            <w:r w:rsidRPr="00023A56">
              <w:rPr>
                <w:sz w:val="28"/>
                <w:szCs w:val="28"/>
                <w:lang w:val="es-ES"/>
              </w:rPr>
              <w:t xml:space="preserve"> </w:t>
            </w:r>
            <w:proofErr w:type="spellStart"/>
            <w:r w:rsidRPr="00023A56">
              <w:rPr>
                <w:sz w:val="28"/>
                <w:szCs w:val="28"/>
                <w:lang w:val="es-ES"/>
              </w:rPr>
              <w:t>thuật</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điều</w:t>
            </w:r>
            <w:proofErr w:type="spellEnd"/>
            <w:r w:rsidRPr="00023A56">
              <w:rPr>
                <w:sz w:val="28"/>
                <w:szCs w:val="28"/>
                <w:lang w:val="es-ES"/>
              </w:rPr>
              <w:t xml:space="preserve"> </w:t>
            </w:r>
            <w:proofErr w:type="spellStart"/>
            <w:r w:rsidRPr="00023A56">
              <w:rPr>
                <w:sz w:val="28"/>
                <w:szCs w:val="28"/>
                <w:lang w:val="es-ES"/>
              </w:rPr>
              <w:t>kiện</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tiến</w:t>
            </w:r>
            <w:proofErr w:type="spellEnd"/>
            <w:r w:rsidRPr="00023A56">
              <w:rPr>
                <w:sz w:val="28"/>
                <w:szCs w:val="28"/>
                <w:lang w:val="es-ES"/>
              </w:rPr>
              <w:t xml:space="preserve"> </w:t>
            </w:r>
            <w:proofErr w:type="spellStart"/>
            <w:r w:rsidRPr="00023A56">
              <w:rPr>
                <w:sz w:val="28"/>
                <w:szCs w:val="28"/>
                <w:lang w:val="es-ES"/>
              </w:rPr>
              <w:t>độ</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và</w:t>
            </w:r>
            <w:proofErr w:type="spellEnd"/>
            <w:r w:rsidRPr="00023A56">
              <w:rPr>
                <w:sz w:val="28"/>
                <w:szCs w:val="28"/>
                <w:lang w:val="es-ES"/>
              </w:rPr>
              <w:t xml:space="preserve"> </w:t>
            </w:r>
            <w:proofErr w:type="spellStart"/>
            <w:r w:rsidRPr="00023A56">
              <w:rPr>
                <w:sz w:val="28"/>
                <w:szCs w:val="28"/>
                <w:lang w:val="es-ES"/>
              </w:rPr>
              <w:t>hiện</w:t>
            </w:r>
            <w:proofErr w:type="spellEnd"/>
            <w:r w:rsidRPr="00023A56">
              <w:rPr>
                <w:sz w:val="28"/>
                <w:szCs w:val="28"/>
                <w:lang w:val="es-ES"/>
              </w:rPr>
              <w:t xml:space="preserve"> </w:t>
            </w:r>
            <w:proofErr w:type="spellStart"/>
            <w:r w:rsidRPr="00023A56">
              <w:rPr>
                <w:sz w:val="28"/>
                <w:szCs w:val="28"/>
                <w:lang w:val="es-ES"/>
              </w:rPr>
              <w:t>trạng</w:t>
            </w:r>
            <w:proofErr w:type="spellEnd"/>
            <w:r w:rsidRPr="00023A56">
              <w:rPr>
                <w:sz w:val="28"/>
                <w:szCs w:val="28"/>
                <w:lang w:val="es-ES"/>
              </w:rPr>
              <w:t xml:space="preserve"> </w:t>
            </w:r>
            <w:proofErr w:type="spellStart"/>
            <w:r w:rsidR="00341737" w:rsidRPr="00023A56">
              <w:rPr>
                <w:sz w:val="28"/>
                <w:szCs w:val="28"/>
                <w:lang w:val="es-ES"/>
              </w:rPr>
              <w:t>công</w:t>
            </w:r>
            <w:proofErr w:type="spellEnd"/>
            <w:r w:rsidR="00341737" w:rsidRPr="00023A56">
              <w:rPr>
                <w:sz w:val="28"/>
                <w:szCs w:val="28"/>
                <w:lang w:val="es-ES"/>
              </w:rPr>
              <w:t xml:space="preserve"> </w:t>
            </w:r>
            <w:proofErr w:type="spellStart"/>
            <w:r w:rsidR="00341737" w:rsidRPr="00023A56">
              <w:rPr>
                <w:sz w:val="28"/>
                <w:szCs w:val="28"/>
                <w:lang w:val="es-ES"/>
              </w:rPr>
              <w:t>trình</w:t>
            </w:r>
            <w:proofErr w:type="spellEnd"/>
            <w:r w:rsidRPr="00023A56">
              <w:rPr>
                <w:sz w:val="28"/>
                <w:szCs w:val="28"/>
                <w:lang w:val="es-ES"/>
              </w:rPr>
              <w:t xml:space="preserve"> </w:t>
            </w:r>
            <w:proofErr w:type="spellStart"/>
            <w:r w:rsidRPr="00023A56">
              <w:rPr>
                <w:sz w:val="28"/>
                <w:szCs w:val="28"/>
                <w:lang w:val="es-ES"/>
              </w:rPr>
              <w:t>xây</w:t>
            </w:r>
            <w:proofErr w:type="spellEnd"/>
            <w:r w:rsidRPr="00023A56">
              <w:rPr>
                <w:sz w:val="28"/>
                <w:szCs w:val="28"/>
                <w:lang w:val="es-ES"/>
              </w:rPr>
              <w:t xml:space="preserve"> </w:t>
            </w:r>
            <w:proofErr w:type="spellStart"/>
            <w:r w:rsidRPr="00023A56">
              <w:rPr>
                <w:sz w:val="28"/>
                <w:szCs w:val="28"/>
                <w:lang w:val="es-ES"/>
              </w:rPr>
              <w:t>dựng</w:t>
            </w:r>
            <w:proofErr w:type="spellEnd"/>
            <w:r w:rsidRPr="00023A56">
              <w:rPr>
                <w:sz w:val="28"/>
                <w:szCs w:val="28"/>
                <w:lang w:val="es-ES"/>
              </w:rPr>
              <w:t>.</w:t>
            </w:r>
          </w:p>
        </w:tc>
        <w:tc>
          <w:tcPr>
            <w:tcW w:w="1667" w:type="dxa"/>
            <w:shd w:val="clear" w:color="auto" w:fill="auto"/>
            <w:vAlign w:val="center"/>
          </w:tcPr>
          <w:p w14:paraId="5AF46018" w14:textId="77777777" w:rsidR="00CB76D0" w:rsidRPr="00023A56" w:rsidRDefault="00CB76D0" w:rsidP="00305DB6">
            <w:pPr>
              <w:widowControl w:val="0"/>
              <w:tabs>
                <w:tab w:val="left" w:pos="851"/>
              </w:tabs>
              <w:spacing w:before="120" w:after="120"/>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r w:rsidR="00023A56" w:rsidRPr="00023A56" w14:paraId="4BE3FAD4" w14:textId="77777777" w:rsidTr="00913DCA">
        <w:tc>
          <w:tcPr>
            <w:tcW w:w="3261" w:type="dxa"/>
            <w:vMerge w:val="restart"/>
            <w:shd w:val="clear" w:color="auto" w:fill="auto"/>
            <w:vAlign w:val="center"/>
          </w:tcPr>
          <w:p w14:paraId="594AC124" w14:textId="77777777" w:rsidR="00CB76D0" w:rsidRPr="00023A56" w:rsidRDefault="00CB76D0" w:rsidP="00305DB6">
            <w:pPr>
              <w:pStyle w:val="Style10"/>
              <w:widowControl w:val="0"/>
              <w:numPr>
                <w:ilvl w:val="0"/>
                <w:numId w:val="0"/>
              </w:numPr>
              <w:spacing w:before="120" w:after="120"/>
              <w:ind w:left="360"/>
              <w:jc w:val="both"/>
              <w:rPr>
                <w:b w:val="0"/>
                <w:color w:val="auto"/>
                <w:sz w:val="28"/>
                <w:szCs w:val="28"/>
                <w:lang w:val="es-ES"/>
              </w:rPr>
            </w:pPr>
            <w:proofErr w:type="spellStart"/>
            <w:r w:rsidRPr="00023A56">
              <w:rPr>
                <w:b w:val="0"/>
                <w:color w:val="auto"/>
                <w:sz w:val="28"/>
                <w:szCs w:val="28"/>
                <w:lang w:val="es-ES"/>
              </w:rPr>
              <w:t>Kết</w:t>
            </w:r>
            <w:proofErr w:type="spellEnd"/>
            <w:r w:rsidRPr="00023A56">
              <w:rPr>
                <w:b w:val="0"/>
                <w:color w:val="auto"/>
                <w:sz w:val="28"/>
                <w:szCs w:val="28"/>
                <w:lang w:val="es-ES"/>
              </w:rPr>
              <w:t xml:space="preserve"> </w:t>
            </w:r>
            <w:proofErr w:type="spellStart"/>
            <w:r w:rsidRPr="00023A56">
              <w:rPr>
                <w:b w:val="0"/>
                <w:color w:val="auto"/>
                <w:sz w:val="28"/>
                <w:szCs w:val="28"/>
                <w:lang w:val="es-ES"/>
              </w:rPr>
              <w:t>luận</w:t>
            </w:r>
            <w:proofErr w:type="spellEnd"/>
          </w:p>
        </w:tc>
        <w:tc>
          <w:tcPr>
            <w:tcW w:w="4394" w:type="dxa"/>
            <w:shd w:val="clear" w:color="auto" w:fill="auto"/>
            <w:vAlign w:val="center"/>
          </w:tcPr>
          <w:p w14:paraId="23E06A01" w14:textId="77777777" w:rsidR="00CB76D0" w:rsidRPr="00023A56" w:rsidRDefault="00284107" w:rsidP="00305DB6">
            <w:pPr>
              <w:pStyle w:val="Style10"/>
              <w:widowControl w:val="0"/>
              <w:numPr>
                <w:ilvl w:val="0"/>
                <w:numId w:val="0"/>
              </w:numPr>
              <w:tabs>
                <w:tab w:val="left" w:pos="189"/>
              </w:tabs>
              <w:spacing w:before="120" w:after="120"/>
              <w:ind w:left="34"/>
              <w:jc w:val="both"/>
              <w:rPr>
                <w:b w:val="0"/>
                <w:color w:val="auto"/>
                <w:sz w:val="28"/>
                <w:szCs w:val="28"/>
                <w:lang w:val="es-ES"/>
              </w:rPr>
            </w:pP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Pr="00023A56">
              <w:rPr>
                <w:b w:val="0"/>
                <w:color w:val="auto"/>
                <w:sz w:val="28"/>
                <w:szCs w:val="28"/>
                <w:lang w:val="es-ES"/>
              </w:rPr>
              <w:t>tiêu</w:t>
            </w:r>
            <w:proofErr w:type="spellEnd"/>
            <w:r w:rsidRPr="00023A56">
              <w:rPr>
                <w:b w:val="0"/>
                <w:color w:val="auto"/>
                <w:sz w:val="28"/>
                <w:szCs w:val="28"/>
                <w:lang w:val="es-ES"/>
              </w:rPr>
              <w:t xml:space="preserve"> </w:t>
            </w:r>
            <w:proofErr w:type="spellStart"/>
            <w:r w:rsidRPr="00023A56">
              <w:rPr>
                <w:b w:val="0"/>
                <w:color w:val="auto"/>
                <w:sz w:val="28"/>
                <w:szCs w:val="28"/>
                <w:lang w:val="es-ES"/>
              </w:rPr>
              <w:t>chuẩn</w:t>
            </w:r>
            <w:proofErr w:type="spellEnd"/>
            <w:r w:rsidRPr="00023A56">
              <w:rPr>
                <w:b w:val="0"/>
                <w:color w:val="auto"/>
                <w:sz w:val="28"/>
                <w:szCs w:val="28"/>
                <w:lang w:val="es-ES"/>
              </w:rPr>
              <w:t xml:space="preserve"> chi </w:t>
            </w:r>
            <w:proofErr w:type="spellStart"/>
            <w:r w:rsidRPr="00023A56">
              <w:rPr>
                <w:b w:val="0"/>
                <w:color w:val="auto"/>
                <w:sz w:val="28"/>
                <w:szCs w:val="28"/>
                <w:lang w:val="es-ES"/>
              </w:rPr>
              <w:t>tiết</w:t>
            </w:r>
            <w:proofErr w:type="spellEnd"/>
            <w:r w:rsidRPr="00023A56">
              <w:rPr>
                <w:b w:val="0"/>
                <w:color w:val="auto"/>
                <w:sz w:val="28"/>
                <w:szCs w:val="28"/>
                <w:lang w:val="es-ES"/>
              </w:rPr>
              <w:t xml:space="preserve"> 2.1, 2.2 </w:t>
            </w:r>
            <w:proofErr w:type="spellStart"/>
            <w:r w:rsidRPr="00023A56">
              <w:rPr>
                <w:b w:val="0"/>
                <w:color w:val="auto"/>
                <w:sz w:val="28"/>
                <w:szCs w:val="28"/>
                <w:lang w:val="es-ES"/>
              </w:rPr>
              <w:t>được</w:t>
            </w:r>
            <w:proofErr w:type="spellEnd"/>
            <w:r w:rsidRPr="00023A56">
              <w:rPr>
                <w:b w:val="0"/>
                <w:color w:val="auto"/>
                <w:sz w:val="28"/>
                <w:szCs w:val="28"/>
                <w:lang w:val="es-ES"/>
              </w:rPr>
              <w:t xml:space="preserve"> </w:t>
            </w:r>
            <w:proofErr w:type="spellStart"/>
            <w:r w:rsidRPr="00023A56">
              <w:rPr>
                <w:b w:val="0"/>
                <w:color w:val="auto"/>
                <w:sz w:val="28"/>
                <w:szCs w:val="28"/>
                <w:lang w:val="es-ES"/>
              </w:rPr>
              <w:t>xác</w:t>
            </w:r>
            <w:proofErr w:type="spellEnd"/>
            <w:r w:rsidRPr="00023A56">
              <w:rPr>
                <w:b w:val="0"/>
                <w:color w:val="auto"/>
                <w:sz w:val="28"/>
                <w:szCs w:val="28"/>
                <w:lang w:val="es-ES"/>
              </w:rPr>
              <w:t xml:space="preserve"> </w:t>
            </w:r>
            <w:proofErr w:type="spellStart"/>
            <w:r w:rsidRPr="00023A56">
              <w:rPr>
                <w:b w:val="0"/>
                <w:color w:val="auto"/>
                <w:sz w:val="28"/>
                <w:szCs w:val="28"/>
                <w:lang w:val="es-ES"/>
              </w:rPr>
              <w:t>định</w:t>
            </w:r>
            <w:proofErr w:type="spellEnd"/>
            <w:r w:rsidRPr="00023A56">
              <w:rPr>
                <w:b w:val="0"/>
                <w:color w:val="auto"/>
                <w:sz w:val="28"/>
                <w:szCs w:val="28"/>
                <w:lang w:val="es-ES"/>
              </w:rPr>
              <w:t xml:space="preserve"> </w:t>
            </w:r>
            <w:proofErr w:type="spellStart"/>
            <w:r w:rsidRPr="00023A56">
              <w:rPr>
                <w:b w:val="0"/>
                <w:color w:val="auto"/>
                <w:sz w:val="28"/>
                <w:szCs w:val="28"/>
                <w:lang w:val="es-ES"/>
              </w:rPr>
              <w:t>là</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r w:rsidRPr="00023A56">
              <w:rPr>
                <w:b w:val="0"/>
                <w:color w:val="auto"/>
                <w:sz w:val="28"/>
                <w:szCs w:val="28"/>
                <w:lang w:val="es-ES"/>
              </w:rPr>
              <w:t xml:space="preserve"> </w:t>
            </w:r>
            <w:proofErr w:type="spellStart"/>
            <w:r w:rsidRPr="00023A56">
              <w:rPr>
                <w:b w:val="0"/>
                <w:color w:val="auto"/>
                <w:sz w:val="28"/>
                <w:szCs w:val="28"/>
                <w:lang w:val="es-ES"/>
              </w:rPr>
              <w:t>hoặc</w:t>
            </w:r>
            <w:proofErr w:type="spellEnd"/>
            <w:r w:rsidRPr="00023A56">
              <w:rPr>
                <w:b w:val="0"/>
                <w:color w:val="auto"/>
                <w:sz w:val="28"/>
                <w:szCs w:val="28"/>
                <w:lang w:val="es-ES"/>
              </w:rPr>
              <w:t xml:space="preserve"> </w:t>
            </w:r>
            <w:proofErr w:type="spellStart"/>
            <w:r w:rsidRPr="00023A56">
              <w:rPr>
                <w:b w:val="0"/>
                <w:color w:val="auto"/>
                <w:sz w:val="28"/>
                <w:szCs w:val="28"/>
                <w:lang w:val="es-ES"/>
              </w:rPr>
              <w:t>chấp</w:t>
            </w:r>
            <w:proofErr w:type="spellEnd"/>
            <w:r w:rsidRPr="00023A56">
              <w:rPr>
                <w:b w:val="0"/>
                <w:color w:val="auto"/>
                <w:sz w:val="28"/>
                <w:szCs w:val="28"/>
                <w:lang w:val="es-ES"/>
              </w:rPr>
              <w:t xml:space="preserve"> </w:t>
            </w:r>
            <w:proofErr w:type="spellStart"/>
            <w:r w:rsidRPr="00023A56">
              <w:rPr>
                <w:b w:val="0"/>
                <w:color w:val="auto"/>
                <w:sz w:val="28"/>
                <w:szCs w:val="28"/>
                <w:lang w:val="es-ES"/>
              </w:rPr>
              <w:t>nhận</w:t>
            </w:r>
            <w:proofErr w:type="spellEnd"/>
            <w:r w:rsidRPr="00023A56">
              <w:rPr>
                <w:b w:val="0"/>
                <w:color w:val="auto"/>
                <w:sz w:val="28"/>
                <w:szCs w:val="28"/>
                <w:lang w:val="es-ES"/>
              </w:rPr>
              <w:t xml:space="preserve"> </w:t>
            </w:r>
            <w:proofErr w:type="spellStart"/>
            <w:r w:rsidRPr="00023A56">
              <w:rPr>
                <w:b w:val="0"/>
                <w:color w:val="auto"/>
                <w:sz w:val="28"/>
                <w:szCs w:val="28"/>
                <w:lang w:val="es-ES"/>
              </w:rPr>
              <w:t>được</w:t>
            </w:r>
            <w:proofErr w:type="spellEnd"/>
            <w:r w:rsidRPr="00023A56">
              <w:rPr>
                <w:b w:val="0"/>
                <w:color w:val="auto"/>
                <w:sz w:val="28"/>
                <w:szCs w:val="28"/>
                <w:lang w:val="es-ES"/>
              </w:rPr>
              <w:t xml:space="preserve">; 2.3, 2.4 </w:t>
            </w:r>
            <w:proofErr w:type="spellStart"/>
            <w:r w:rsidRPr="00023A56">
              <w:rPr>
                <w:b w:val="0"/>
                <w:color w:val="auto"/>
                <w:sz w:val="28"/>
                <w:szCs w:val="28"/>
                <w:lang w:val="es-ES"/>
              </w:rPr>
              <w:t>được</w:t>
            </w:r>
            <w:proofErr w:type="spellEnd"/>
            <w:r w:rsidRPr="00023A56">
              <w:rPr>
                <w:b w:val="0"/>
                <w:color w:val="auto"/>
                <w:sz w:val="28"/>
                <w:szCs w:val="28"/>
                <w:lang w:val="es-ES"/>
              </w:rPr>
              <w:t xml:space="preserve"> </w:t>
            </w:r>
            <w:proofErr w:type="spellStart"/>
            <w:r w:rsidRPr="00023A56">
              <w:rPr>
                <w:b w:val="0"/>
                <w:color w:val="auto"/>
                <w:sz w:val="28"/>
                <w:szCs w:val="28"/>
                <w:lang w:val="es-ES"/>
              </w:rPr>
              <w:t>xác</w:t>
            </w:r>
            <w:proofErr w:type="spellEnd"/>
            <w:r w:rsidRPr="00023A56">
              <w:rPr>
                <w:b w:val="0"/>
                <w:color w:val="auto"/>
                <w:sz w:val="28"/>
                <w:szCs w:val="28"/>
                <w:lang w:val="es-ES"/>
              </w:rPr>
              <w:t xml:space="preserve"> </w:t>
            </w:r>
            <w:proofErr w:type="spellStart"/>
            <w:r w:rsidRPr="00023A56">
              <w:rPr>
                <w:b w:val="0"/>
                <w:color w:val="auto"/>
                <w:sz w:val="28"/>
                <w:szCs w:val="28"/>
                <w:lang w:val="es-ES"/>
              </w:rPr>
              <w:t>định</w:t>
            </w:r>
            <w:proofErr w:type="spellEnd"/>
            <w:r w:rsidRPr="00023A56">
              <w:rPr>
                <w:b w:val="0"/>
                <w:color w:val="auto"/>
                <w:sz w:val="28"/>
                <w:szCs w:val="28"/>
                <w:lang w:val="es-ES"/>
              </w:rPr>
              <w:t xml:space="preserve"> </w:t>
            </w:r>
            <w:proofErr w:type="spellStart"/>
            <w:r w:rsidRPr="00023A56">
              <w:rPr>
                <w:b w:val="0"/>
                <w:color w:val="auto"/>
                <w:sz w:val="28"/>
                <w:szCs w:val="28"/>
                <w:lang w:val="es-ES"/>
              </w:rPr>
              <w:t>là</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r w:rsidR="00CB76D0" w:rsidRPr="00023A56">
              <w:rPr>
                <w:b w:val="0"/>
                <w:color w:val="auto"/>
                <w:sz w:val="28"/>
                <w:szCs w:val="28"/>
                <w:lang w:val="es-ES"/>
              </w:rPr>
              <w:t>.</w:t>
            </w:r>
          </w:p>
        </w:tc>
        <w:tc>
          <w:tcPr>
            <w:tcW w:w="1667" w:type="dxa"/>
            <w:shd w:val="clear" w:color="auto" w:fill="auto"/>
            <w:vAlign w:val="center"/>
          </w:tcPr>
          <w:p w14:paraId="734F7FBA" w14:textId="77777777" w:rsidR="00CB76D0" w:rsidRPr="00023A56" w:rsidRDefault="00CB76D0" w:rsidP="00305DB6">
            <w:pPr>
              <w:pStyle w:val="Style10"/>
              <w:widowControl w:val="0"/>
              <w:numPr>
                <w:ilvl w:val="0"/>
                <w:numId w:val="0"/>
              </w:numPr>
              <w:spacing w:before="120" w:after="120"/>
              <w:jc w:val="center"/>
              <w:rPr>
                <w:b w:val="0"/>
                <w:color w:val="auto"/>
                <w:sz w:val="28"/>
                <w:szCs w:val="28"/>
                <w:lang w:val="es-ES"/>
              </w:rPr>
            </w:pPr>
            <w:proofErr w:type="spellStart"/>
            <w:r w:rsidRPr="00023A56">
              <w:rPr>
                <w:b w:val="0"/>
                <w:color w:val="auto"/>
                <w:sz w:val="28"/>
                <w:szCs w:val="28"/>
                <w:lang w:val="es-ES"/>
              </w:rPr>
              <w:t>Đạt</w:t>
            </w:r>
            <w:proofErr w:type="spellEnd"/>
          </w:p>
        </w:tc>
      </w:tr>
      <w:tr w:rsidR="00023A56" w:rsidRPr="00023A56" w14:paraId="630B5F6F" w14:textId="77777777" w:rsidTr="00913DCA">
        <w:tc>
          <w:tcPr>
            <w:tcW w:w="3261" w:type="dxa"/>
            <w:vMerge/>
            <w:shd w:val="clear" w:color="auto" w:fill="auto"/>
            <w:vAlign w:val="center"/>
          </w:tcPr>
          <w:p w14:paraId="041A8564" w14:textId="77777777" w:rsidR="00CB76D0" w:rsidRPr="00023A56" w:rsidRDefault="00CB76D0" w:rsidP="00305DB6">
            <w:pPr>
              <w:pStyle w:val="Style10"/>
              <w:widowControl w:val="0"/>
              <w:numPr>
                <w:ilvl w:val="0"/>
                <w:numId w:val="2"/>
              </w:numPr>
              <w:suppressAutoHyphens/>
              <w:spacing w:before="120" w:after="120"/>
              <w:jc w:val="both"/>
              <w:outlineLvl w:val="0"/>
              <w:rPr>
                <w:b w:val="0"/>
                <w:color w:val="auto"/>
                <w:sz w:val="28"/>
                <w:szCs w:val="28"/>
                <w:lang w:val="es-ES"/>
              </w:rPr>
            </w:pPr>
          </w:p>
        </w:tc>
        <w:tc>
          <w:tcPr>
            <w:tcW w:w="4394" w:type="dxa"/>
            <w:shd w:val="clear" w:color="auto" w:fill="auto"/>
            <w:vAlign w:val="center"/>
          </w:tcPr>
          <w:p w14:paraId="087BEFCD" w14:textId="77777777" w:rsidR="00CB76D0" w:rsidRPr="00023A56" w:rsidRDefault="00CB76D0" w:rsidP="00305DB6">
            <w:pPr>
              <w:pStyle w:val="Style10"/>
              <w:widowControl w:val="0"/>
              <w:numPr>
                <w:ilvl w:val="0"/>
                <w:numId w:val="0"/>
              </w:numPr>
              <w:tabs>
                <w:tab w:val="left" w:pos="189"/>
              </w:tabs>
              <w:spacing w:before="120" w:after="120"/>
              <w:ind w:left="34"/>
              <w:jc w:val="both"/>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thuộc</w:t>
            </w:r>
            <w:proofErr w:type="spellEnd"/>
            <w:r w:rsidRPr="00023A56">
              <w:rPr>
                <w:b w:val="0"/>
                <w:color w:val="auto"/>
                <w:sz w:val="28"/>
                <w:szCs w:val="28"/>
                <w:lang w:val="es-ES"/>
              </w:rPr>
              <w:t xml:space="preserve"> </w:t>
            </w: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Pr="00023A56">
              <w:rPr>
                <w:b w:val="0"/>
                <w:color w:val="auto"/>
                <w:sz w:val="28"/>
                <w:szCs w:val="28"/>
                <w:lang w:val="es-ES"/>
              </w:rPr>
              <w:t>trường</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nêu</w:t>
            </w:r>
            <w:proofErr w:type="spellEnd"/>
            <w:r w:rsidRPr="00023A56">
              <w:rPr>
                <w:b w:val="0"/>
                <w:color w:val="auto"/>
                <w:sz w:val="28"/>
                <w:szCs w:val="28"/>
                <w:lang w:val="es-ES"/>
              </w:rPr>
              <w:t xml:space="preserve"> </w:t>
            </w:r>
            <w:proofErr w:type="spellStart"/>
            <w:r w:rsidRPr="00023A56">
              <w:rPr>
                <w:b w:val="0"/>
                <w:color w:val="auto"/>
                <w:sz w:val="28"/>
                <w:szCs w:val="28"/>
                <w:lang w:val="es-ES"/>
              </w:rPr>
              <w:t>trên</w:t>
            </w:r>
            <w:proofErr w:type="spellEnd"/>
            <w:r w:rsidRPr="00023A56">
              <w:rPr>
                <w:b w:val="0"/>
                <w:color w:val="auto"/>
                <w:sz w:val="28"/>
                <w:szCs w:val="28"/>
                <w:lang w:val="es-ES"/>
              </w:rPr>
              <w:t>.</w:t>
            </w:r>
          </w:p>
        </w:tc>
        <w:tc>
          <w:tcPr>
            <w:tcW w:w="1667" w:type="dxa"/>
            <w:shd w:val="clear" w:color="auto" w:fill="auto"/>
            <w:vAlign w:val="center"/>
          </w:tcPr>
          <w:p w14:paraId="15AB2DDE" w14:textId="77777777" w:rsidR="00CB76D0" w:rsidRPr="00023A56" w:rsidRDefault="00CB76D0" w:rsidP="00305DB6">
            <w:pPr>
              <w:pStyle w:val="Style10"/>
              <w:widowControl w:val="0"/>
              <w:numPr>
                <w:ilvl w:val="0"/>
                <w:numId w:val="0"/>
              </w:numPr>
              <w:spacing w:before="120" w:after="120"/>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bl>
    <w:p w14:paraId="46591198" w14:textId="77777777" w:rsidR="00250458" w:rsidRPr="00023A56" w:rsidRDefault="00250458" w:rsidP="00CF6F62">
      <w:pPr>
        <w:widowControl w:val="0"/>
        <w:spacing w:before="240" w:after="240"/>
        <w:ind w:firstLine="562"/>
        <w:rPr>
          <w:b/>
          <w:iCs/>
          <w:sz w:val="28"/>
          <w:szCs w:val="28"/>
          <w:lang w:val="es-ES"/>
        </w:rPr>
      </w:pPr>
      <w:r w:rsidRPr="00023A56">
        <w:rPr>
          <w:b/>
          <w:iCs/>
          <w:sz w:val="28"/>
          <w:szCs w:val="28"/>
          <w:lang w:val="es-ES"/>
        </w:rPr>
        <w:t xml:space="preserve">3. </w:t>
      </w:r>
      <w:proofErr w:type="spellStart"/>
      <w:r w:rsidRPr="00023A56">
        <w:rPr>
          <w:b/>
          <w:iCs/>
          <w:sz w:val="28"/>
          <w:szCs w:val="28"/>
          <w:lang w:val="es-ES"/>
        </w:rPr>
        <w:t>Biện</w:t>
      </w:r>
      <w:proofErr w:type="spellEnd"/>
      <w:r w:rsidRPr="00023A56">
        <w:rPr>
          <w:b/>
          <w:iCs/>
          <w:sz w:val="28"/>
          <w:szCs w:val="28"/>
          <w:lang w:val="es-ES"/>
        </w:rPr>
        <w:t xml:space="preserve"> </w:t>
      </w:r>
      <w:proofErr w:type="spellStart"/>
      <w:r w:rsidRPr="00023A56">
        <w:rPr>
          <w:b/>
          <w:iCs/>
          <w:sz w:val="28"/>
          <w:szCs w:val="28"/>
          <w:lang w:val="es-ES"/>
        </w:rPr>
        <w:t>pháp</w:t>
      </w:r>
      <w:proofErr w:type="spellEnd"/>
      <w:r w:rsidRPr="00023A56">
        <w:rPr>
          <w:b/>
          <w:iCs/>
          <w:sz w:val="28"/>
          <w:szCs w:val="28"/>
          <w:lang w:val="es-ES"/>
        </w:rPr>
        <w:t xml:space="preserve"> </w:t>
      </w:r>
      <w:proofErr w:type="spellStart"/>
      <w:r w:rsidRPr="00023A56">
        <w:rPr>
          <w:b/>
          <w:iCs/>
          <w:sz w:val="28"/>
          <w:szCs w:val="28"/>
          <w:lang w:val="es-ES"/>
        </w:rPr>
        <w:t>tổ</w:t>
      </w:r>
      <w:proofErr w:type="spellEnd"/>
      <w:r w:rsidRPr="00023A56">
        <w:rPr>
          <w:b/>
          <w:iCs/>
          <w:sz w:val="28"/>
          <w:szCs w:val="28"/>
          <w:lang w:val="es-ES"/>
        </w:rPr>
        <w:t xml:space="preserve"> </w:t>
      </w:r>
      <w:proofErr w:type="spellStart"/>
      <w:r w:rsidRPr="00023A56">
        <w:rPr>
          <w:b/>
          <w:iCs/>
          <w:sz w:val="28"/>
          <w:szCs w:val="28"/>
          <w:lang w:val="es-ES"/>
        </w:rPr>
        <w:t>chức</w:t>
      </w:r>
      <w:proofErr w:type="spellEnd"/>
      <w:r w:rsidRPr="00023A56">
        <w:rPr>
          <w:b/>
          <w:iCs/>
          <w:sz w:val="28"/>
          <w:szCs w:val="28"/>
          <w:lang w:val="es-ES"/>
        </w:rPr>
        <w:t xml:space="preserve"> </w:t>
      </w:r>
      <w:proofErr w:type="spellStart"/>
      <w:r w:rsidRPr="00023A56">
        <w:rPr>
          <w:b/>
          <w:iCs/>
          <w:sz w:val="28"/>
          <w:szCs w:val="28"/>
          <w:lang w:val="es-ES"/>
        </w:rPr>
        <w:t>thi</w:t>
      </w:r>
      <w:proofErr w:type="spellEnd"/>
      <w:r w:rsidRPr="00023A56">
        <w:rPr>
          <w:b/>
          <w:iCs/>
          <w:sz w:val="28"/>
          <w:szCs w:val="28"/>
          <w:lang w:val="es-ES"/>
        </w:rPr>
        <w:t xml:space="preserve"> </w:t>
      </w:r>
      <w:proofErr w:type="spellStart"/>
      <w:r w:rsidRPr="00023A56">
        <w:rPr>
          <w:b/>
          <w:iCs/>
          <w:sz w:val="28"/>
          <w:szCs w:val="28"/>
          <w:lang w:val="es-ES"/>
        </w:rPr>
        <w:t>công</w:t>
      </w:r>
      <w:proofErr w:type="spellEnd"/>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682"/>
        <w:gridCol w:w="1559"/>
      </w:tblGrid>
      <w:tr w:rsidR="00023A56" w:rsidRPr="00023A56" w14:paraId="3036194D" w14:textId="77777777" w:rsidTr="00CD6610">
        <w:trPr>
          <w:tblHeader/>
        </w:trPr>
        <w:tc>
          <w:tcPr>
            <w:tcW w:w="3115" w:type="dxa"/>
            <w:shd w:val="clear" w:color="auto" w:fill="auto"/>
          </w:tcPr>
          <w:p w14:paraId="6204E01D" w14:textId="77777777" w:rsidR="00286AB9" w:rsidRPr="00023A56" w:rsidRDefault="00286AB9" w:rsidP="00CF6F62">
            <w:pPr>
              <w:pStyle w:val="Style10"/>
              <w:widowControl w:val="0"/>
              <w:numPr>
                <w:ilvl w:val="0"/>
                <w:numId w:val="0"/>
              </w:numPr>
              <w:spacing w:before="120" w:after="120"/>
              <w:ind w:left="360"/>
              <w:jc w:val="center"/>
              <w:rPr>
                <w:color w:val="auto"/>
                <w:sz w:val="28"/>
                <w:szCs w:val="28"/>
                <w:lang w:val="es-ES"/>
              </w:rPr>
            </w:pPr>
            <w:proofErr w:type="spellStart"/>
            <w:r w:rsidRPr="00023A56">
              <w:rPr>
                <w:color w:val="auto"/>
                <w:sz w:val="28"/>
                <w:szCs w:val="28"/>
                <w:lang w:val="es-ES"/>
              </w:rPr>
              <w:t>Nội</w:t>
            </w:r>
            <w:proofErr w:type="spellEnd"/>
            <w:r w:rsidRPr="00023A56">
              <w:rPr>
                <w:color w:val="auto"/>
                <w:sz w:val="28"/>
                <w:szCs w:val="28"/>
                <w:lang w:val="es-ES"/>
              </w:rPr>
              <w:t xml:space="preserve"> </w:t>
            </w:r>
            <w:proofErr w:type="spellStart"/>
            <w:r w:rsidRPr="00023A56">
              <w:rPr>
                <w:color w:val="auto"/>
                <w:sz w:val="28"/>
                <w:szCs w:val="28"/>
                <w:lang w:val="es-ES"/>
              </w:rPr>
              <w:t>dung</w:t>
            </w:r>
            <w:proofErr w:type="spellEnd"/>
            <w:r w:rsidRPr="00023A56">
              <w:rPr>
                <w:color w:val="auto"/>
                <w:sz w:val="28"/>
                <w:szCs w:val="28"/>
                <w:lang w:val="es-ES"/>
              </w:rPr>
              <w:t xml:space="preserve"> </w:t>
            </w:r>
            <w:proofErr w:type="spellStart"/>
            <w:r w:rsidRPr="00023A56">
              <w:rPr>
                <w:color w:val="auto"/>
                <w:sz w:val="28"/>
                <w:szCs w:val="28"/>
                <w:lang w:val="es-ES"/>
              </w:rPr>
              <w:t>yêu</w:t>
            </w:r>
            <w:proofErr w:type="spellEnd"/>
            <w:r w:rsidRPr="00023A56">
              <w:rPr>
                <w:color w:val="auto"/>
                <w:sz w:val="28"/>
                <w:szCs w:val="28"/>
                <w:lang w:val="es-ES"/>
              </w:rPr>
              <w:t xml:space="preserve"> </w:t>
            </w:r>
            <w:proofErr w:type="spellStart"/>
            <w:r w:rsidRPr="00023A56">
              <w:rPr>
                <w:color w:val="auto"/>
                <w:sz w:val="28"/>
                <w:szCs w:val="28"/>
                <w:lang w:val="es-ES"/>
              </w:rPr>
              <w:t>cầu</w:t>
            </w:r>
            <w:proofErr w:type="spellEnd"/>
          </w:p>
        </w:tc>
        <w:tc>
          <w:tcPr>
            <w:tcW w:w="6241" w:type="dxa"/>
            <w:gridSpan w:val="2"/>
            <w:shd w:val="clear" w:color="auto" w:fill="auto"/>
          </w:tcPr>
          <w:p w14:paraId="7016A7F3" w14:textId="77777777" w:rsidR="00286AB9" w:rsidRPr="00023A56" w:rsidRDefault="00286AB9" w:rsidP="00CF6F62">
            <w:pPr>
              <w:pStyle w:val="Style10"/>
              <w:widowControl w:val="0"/>
              <w:numPr>
                <w:ilvl w:val="0"/>
                <w:numId w:val="0"/>
              </w:numPr>
              <w:spacing w:before="120" w:after="120"/>
              <w:ind w:left="360"/>
              <w:jc w:val="center"/>
              <w:rPr>
                <w:color w:val="auto"/>
                <w:sz w:val="28"/>
                <w:szCs w:val="28"/>
                <w:lang w:val="es-ES"/>
              </w:rPr>
            </w:pPr>
            <w:proofErr w:type="spellStart"/>
            <w:r w:rsidRPr="00023A56">
              <w:rPr>
                <w:color w:val="auto"/>
                <w:sz w:val="28"/>
                <w:szCs w:val="28"/>
                <w:lang w:val="es-ES"/>
              </w:rPr>
              <w:t>Mức</w:t>
            </w:r>
            <w:proofErr w:type="spellEnd"/>
            <w:r w:rsidRPr="00023A56">
              <w:rPr>
                <w:color w:val="auto"/>
                <w:sz w:val="28"/>
                <w:szCs w:val="28"/>
                <w:lang w:val="es-ES"/>
              </w:rPr>
              <w:t xml:space="preserve"> </w:t>
            </w:r>
            <w:proofErr w:type="spellStart"/>
            <w:r w:rsidRPr="00023A56">
              <w:rPr>
                <w:color w:val="auto"/>
                <w:sz w:val="28"/>
                <w:szCs w:val="28"/>
                <w:lang w:val="es-ES"/>
              </w:rPr>
              <w:t>độ</w:t>
            </w:r>
            <w:proofErr w:type="spellEnd"/>
            <w:r w:rsidRPr="00023A56">
              <w:rPr>
                <w:color w:val="auto"/>
                <w:sz w:val="28"/>
                <w:szCs w:val="28"/>
                <w:lang w:val="es-ES"/>
              </w:rPr>
              <w:t xml:space="preserve"> </w:t>
            </w:r>
            <w:proofErr w:type="spellStart"/>
            <w:r w:rsidRPr="00023A56">
              <w:rPr>
                <w:color w:val="auto"/>
                <w:sz w:val="28"/>
                <w:szCs w:val="28"/>
                <w:lang w:val="es-ES"/>
              </w:rPr>
              <w:t>đánh</w:t>
            </w:r>
            <w:proofErr w:type="spellEnd"/>
            <w:r w:rsidRPr="00023A56">
              <w:rPr>
                <w:color w:val="auto"/>
                <w:sz w:val="28"/>
                <w:szCs w:val="28"/>
                <w:lang w:val="es-ES"/>
              </w:rPr>
              <w:t xml:space="preserve"> </w:t>
            </w:r>
            <w:proofErr w:type="spellStart"/>
            <w:r w:rsidRPr="00023A56">
              <w:rPr>
                <w:color w:val="auto"/>
                <w:sz w:val="28"/>
                <w:szCs w:val="28"/>
                <w:lang w:val="es-ES"/>
              </w:rPr>
              <w:t>giá</w:t>
            </w:r>
            <w:proofErr w:type="spellEnd"/>
          </w:p>
        </w:tc>
      </w:tr>
      <w:tr w:rsidR="00023A56" w:rsidRPr="00023A56" w14:paraId="0CA3DD58" w14:textId="77777777" w:rsidTr="00E51F8D">
        <w:trPr>
          <w:trHeight w:val="757"/>
        </w:trPr>
        <w:tc>
          <w:tcPr>
            <w:tcW w:w="3115" w:type="dxa"/>
            <w:vMerge w:val="restart"/>
            <w:shd w:val="clear" w:color="auto" w:fill="auto"/>
            <w:vAlign w:val="center"/>
          </w:tcPr>
          <w:p w14:paraId="26757AE9" w14:textId="77777777" w:rsidR="00C01D5B" w:rsidRPr="00023A56" w:rsidRDefault="00C01D5B" w:rsidP="00CF6F62">
            <w:pPr>
              <w:pStyle w:val="Style10"/>
              <w:widowControl w:val="0"/>
              <w:numPr>
                <w:ilvl w:val="0"/>
                <w:numId w:val="0"/>
              </w:numPr>
              <w:spacing w:before="120" w:after="120"/>
              <w:ind w:left="142"/>
              <w:jc w:val="both"/>
              <w:rPr>
                <w:b w:val="0"/>
                <w:color w:val="auto"/>
                <w:sz w:val="28"/>
                <w:szCs w:val="28"/>
                <w:lang w:val="es-ES"/>
              </w:rPr>
            </w:pPr>
            <w:r w:rsidRPr="00023A56">
              <w:rPr>
                <w:b w:val="0"/>
                <w:color w:val="auto"/>
                <w:sz w:val="28"/>
                <w:szCs w:val="28"/>
                <w:lang w:val="es-ES"/>
              </w:rPr>
              <w:t xml:space="preserve">3.1.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đảm</w:t>
            </w:r>
            <w:proofErr w:type="spellEnd"/>
            <w:r w:rsidRPr="00023A56">
              <w:rPr>
                <w:b w:val="0"/>
                <w:color w:val="auto"/>
                <w:sz w:val="28"/>
                <w:szCs w:val="28"/>
                <w:lang w:val="es-ES"/>
              </w:rPr>
              <w:t xml:space="preserve"> </w:t>
            </w:r>
            <w:proofErr w:type="spellStart"/>
            <w:r w:rsidRPr="00023A56">
              <w:rPr>
                <w:b w:val="0"/>
                <w:color w:val="auto"/>
                <w:sz w:val="28"/>
                <w:szCs w:val="28"/>
                <w:lang w:val="es-ES"/>
              </w:rPr>
              <w:t>bảo</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cung</w:t>
            </w:r>
            <w:proofErr w:type="spellEnd"/>
            <w:r w:rsidRPr="00023A56">
              <w:rPr>
                <w:b w:val="0"/>
                <w:color w:val="auto"/>
                <w:sz w:val="28"/>
                <w:szCs w:val="28"/>
                <w:lang w:val="es-ES"/>
              </w:rPr>
              <w:t xml:space="preserve"> </w:t>
            </w:r>
            <w:proofErr w:type="spellStart"/>
            <w:r w:rsidRPr="00023A56">
              <w:rPr>
                <w:b w:val="0"/>
                <w:color w:val="auto"/>
                <w:sz w:val="28"/>
                <w:szCs w:val="28"/>
                <w:lang w:val="es-ES"/>
              </w:rPr>
              <w:t>cấp</w:t>
            </w:r>
            <w:proofErr w:type="spellEnd"/>
            <w:r w:rsidRPr="00023A56">
              <w:rPr>
                <w:b w:val="0"/>
                <w:color w:val="auto"/>
                <w:sz w:val="28"/>
                <w:szCs w:val="28"/>
                <w:lang w:val="es-ES"/>
              </w:rPr>
              <w:t xml:space="preserve"> </w:t>
            </w:r>
            <w:proofErr w:type="spellStart"/>
            <w:r w:rsidRPr="00023A56">
              <w:rPr>
                <w:b w:val="0"/>
                <w:color w:val="auto"/>
                <w:sz w:val="28"/>
                <w:szCs w:val="28"/>
                <w:lang w:val="es-ES"/>
              </w:rPr>
              <w:t>vật</w:t>
            </w:r>
            <w:proofErr w:type="spellEnd"/>
            <w:r w:rsidRPr="00023A56">
              <w:rPr>
                <w:b w:val="0"/>
                <w:color w:val="auto"/>
                <w:sz w:val="28"/>
                <w:szCs w:val="28"/>
                <w:lang w:val="es-ES"/>
              </w:rPr>
              <w:t xml:space="preserve"> </w:t>
            </w:r>
            <w:proofErr w:type="spellStart"/>
            <w:r w:rsidRPr="00023A56">
              <w:rPr>
                <w:b w:val="0"/>
                <w:color w:val="auto"/>
                <w:sz w:val="28"/>
                <w:szCs w:val="28"/>
                <w:lang w:val="es-ES"/>
              </w:rPr>
              <w:t>tư</w:t>
            </w:r>
            <w:proofErr w:type="spellEnd"/>
            <w:r w:rsidRPr="00023A56">
              <w:rPr>
                <w:b w:val="0"/>
                <w:color w:val="auto"/>
                <w:sz w:val="28"/>
                <w:szCs w:val="28"/>
                <w:lang w:val="es-ES"/>
              </w:rPr>
              <w:t xml:space="preserve">, </w:t>
            </w:r>
            <w:proofErr w:type="spellStart"/>
            <w:r w:rsidRPr="00023A56">
              <w:rPr>
                <w:b w:val="0"/>
                <w:color w:val="auto"/>
                <w:sz w:val="28"/>
                <w:szCs w:val="28"/>
                <w:lang w:val="es-ES"/>
              </w:rPr>
              <w:t>thiết</w:t>
            </w:r>
            <w:proofErr w:type="spellEnd"/>
            <w:r w:rsidRPr="00023A56">
              <w:rPr>
                <w:b w:val="0"/>
                <w:color w:val="auto"/>
                <w:sz w:val="28"/>
                <w:szCs w:val="28"/>
                <w:lang w:val="es-ES"/>
              </w:rPr>
              <w:t xml:space="preserve"> </w:t>
            </w:r>
            <w:proofErr w:type="spellStart"/>
            <w:r w:rsidRPr="00023A56">
              <w:rPr>
                <w:b w:val="0"/>
                <w:color w:val="auto"/>
                <w:sz w:val="28"/>
                <w:szCs w:val="28"/>
                <w:lang w:val="es-ES"/>
              </w:rPr>
              <w:t>bị</w:t>
            </w:r>
            <w:proofErr w:type="spellEnd"/>
          </w:p>
        </w:tc>
        <w:tc>
          <w:tcPr>
            <w:tcW w:w="4682" w:type="dxa"/>
            <w:shd w:val="clear" w:color="auto" w:fill="auto"/>
          </w:tcPr>
          <w:p w14:paraId="03F9119E" w14:textId="77777777" w:rsidR="00C01D5B" w:rsidRPr="00023A56" w:rsidRDefault="00C01D5B" w:rsidP="00CF6F62">
            <w:pPr>
              <w:pStyle w:val="Style10"/>
              <w:widowControl w:val="0"/>
              <w:numPr>
                <w:ilvl w:val="0"/>
                <w:numId w:val="0"/>
              </w:numPr>
              <w:spacing w:before="120" w:after="120"/>
              <w:jc w:val="both"/>
              <w:rPr>
                <w:b w:val="0"/>
                <w:color w:val="auto"/>
                <w:sz w:val="28"/>
                <w:szCs w:val="28"/>
                <w:lang w:val="es-ES"/>
              </w:rPr>
            </w:pPr>
            <w:proofErr w:type="spellStart"/>
            <w:r w:rsidRPr="00023A56">
              <w:rPr>
                <w:b w:val="0"/>
                <w:color w:val="auto"/>
                <w:sz w:val="28"/>
                <w:szCs w:val="28"/>
                <w:lang w:val="es-ES"/>
              </w:rPr>
              <w:t>Có</w:t>
            </w:r>
            <w:proofErr w:type="spellEnd"/>
            <w:r w:rsidRPr="00023A56">
              <w:rPr>
                <w:b w:val="0"/>
                <w:color w:val="auto"/>
                <w:sz w:val="28"/>
                <w:szCs w:val="28"/>
                <w:lang w:val="es-ES"/>
              </w:rPr>
              <w:t xml:space="preserve"> </w:t>
            </w:r>
            <w:proofErr w:type="spellStart"/>
            <w:r w:rsidRPr="00023A56">
              <w:rPr>
                <w:b w:val="0"/>
                <w:color w:val="auto"/>
                <w:sz w:val="28"/>
                <w:szCs w:val="28"/>
                <w:lang w:val="es-ES"/>
              </w:rPr>
              <w:t>nêu</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đảm</w:t>
            </w:r>
            <w:proofErr w:type="spellEnd"/>
            <w:r w:rsidRPr="00023A56">
              <w:rPr>
                <w:b w:val="0"/>
                <w:color w:val="auto"/>
                <w:sz w:val="28"/>
                <w:szCs w:val="28"/>
                <w:lang w:val="es-ES"/>
              </w:rPr>
              <w:t xml:space="preserve"> </w:t>
            </w:r>
            <w:proofErr w:type="spellStart"/>
            <w:r w:rsidRPr="00023A56">
              <w:rPr>
                <w:b w:val="0"/>
                <w:color w:val="auto"/>
                <w:sz w:val="28"/>
                <w:szCs w:val="28"/>
                <w:lang w:val="es-ES"/>
              </w:rPr>
              <w:t>bảo</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cung</w:t>
            </w:r>
            <w:proofErr w:type="spellEnd"/>
            <w:r w:rsidRPr="00023A56">
              <w:rPr>
                <w:b w:val="0"/>
                <w:color w:val="auto"/>
                <w:sz w:val="28"/>
                <w:szCs w:val="28"/>
                <w:lang w:val="es-ES"/>
              </w:rPr>
              <w:t xml:space="preserve"> </w:t>
            </w:r>
            <w:proofErr w:type="spellStart"/>
            <w:r w:rsidRPr="00023A56">
              <w:rPr>
                <w:b w:val="0"/>
                <w:color w:val="auto"/>
                <w:sz w:val="28"/>
                <w:szCs w:val="28"/>
                <w:lang w:val="es-ES"/>
              </w:rPr>
              <w:t>cấp</w:t>
            </w:r>
            <w:proofErr w:type="spellEnd"/>
            <w:r w:rsidRPr="00023A56">
              <w:rPr>
                <w:b w:val="0"/>
                <w:color w:val="auto"/>
                <w:sz w:val="28"/>
                <w:szCs w:val="28"/>
                <w:lang w:val="es-ES"/>
              </w:rPr>
              <w:t xml:space="preserve"> </w:t>
            </w:r>
            <w:proofErr w:type="spellStart"/>
            <w:r w:rsidRPr="00023A56">
              <w:rPr>
                <w:b w:val="0"/>
                <w:color w:val="auto"/>
                <w:sz w:val="28"/>
                <w:szCs w:val="28"/>
                <w:lang w:val="es-ES"/>
              </w:rPr>
              <w:t>vật</w:t>
            </w:r>
            <w:proofErr w:type="spellEnd"/>
            <w:r w:rsidRPr="00023A56">
              <w:rPr>
                <w:b w:val="0"/>
                <w:color w:val="auto"/>
                <w:sz w:val="28"/>
                <w:szCs w:val="28"/>
                <w:lang w:val="es-ES"/>
              </w:rPr>
              <w:t xml:space="preserve"> </w:t>
            </w:r>
            <w:proofErr w:type="spellStart"/>
            <w:r w:rsidRPr="00023A56">
              <w:rPr>
                <w:b w:val="0"/>
                <w:color w:val="auto"/>
                <w:sz w:val="28"/>
                <w:szCs w:val="28"/>
                <w:lang w:val="es-ES"/>
              </w:rPr>
              <w:t>tư</w:t>
            </w:r>
            <w:proofErr w:type="spellEnd"/>
            <w:r w:rsidRPr="00023A56">
              <w:rPr>
                <w:b w:val="0"/>
                <w:color w:val="auto"/>
                <w:sz w:val="28"/>
                <w:szCs w:val="28"/>
                <w:lang w:val="es-ES"/>
              </w:rPr>
              <w:t xml:space="preserve">, </w:t>
            </w:r>
            <w:proofErr w:type="spellStart"/>
            <w:r w:rsidRPr="00023A56">
              <w:rPr>
                <w:b w:val="0"/>
                <w:color w:val="auto"/>
                <w:sz w:val="28"/>
                <w:szCs w:val="28"/>
                <w:lang w:val="es-ES"/>
              </w:rPr>
              <w:t>thiết</w:t>
            </w:r>
            <w:proofErr w:type="spellEnd"/>
            <w:r w:rsidRPr="00023A56">
              <w:rPr>
                <w:b w:val="0"/>
                <w:color w:val="auto"/>
                <w:sz w:val="28"/>
                <w:szCs w:val="28"/>
                <w:lang w:val="es-ES"/>
              </w:rPr>
              <w:t xml:space="preserve"> </w:t>
            </w:r>
            <w:proofErr w:type="spellStart"/>
            <w:r w:rsidRPr="00023A56">
              <w:rPr>
                <w:b w:val="0"/>
                <w:color w:val="auto"/>
                <w:sz w:val="28"/>
                <w:szCs w:val="28"/>
                <w:lang w:val="es-ES"/>
              </w:rPr>
              <w:t>bị</w:t>
            </w:r>
            <w:proofErr w:type="spellEnd"/>
            <w:r w:rsidRPr="00023A56">
              <w:rPr>
                <w:b w:val="0"/>
                <w:color w:val="auto"/>
                <w:sz w:val="28"/>
                <w:szCs w:val="28"/>
                <w:lang w:val="es-ES"/>
              </w:rPr>
              <w:t xml:space="preserve"> </w:t>
            </w:r>
            <w:proofErr w:type="spellStart"/>
            <w:r w:rsidRPr="00023A56">
              <w:rPr>
                <w:b w:val="0"/>
                <w:color w:val="auto"/>
                <w:sz w:val="28"/>
                <w:szCs w:val="28"/>
                <w:lang w:val="es-ES"/>
              </w:rPr>
              <w:t>bố</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nhân</w:t>
            </w:r>
            <w:proofErr w:type="spellEnd"/>
            <w:r w:rsidRPr="00023A56">
              <w:rPr>
                <w:b w:val="0"/>
                <w:color w:val="auto"/>
                <w:sz w:val="28"/>
                <w:szCs w:val="28"/>
                <w:lang w:val="es-ES"/>
              </w:rPr>
              <w:t xml:space="preserve"> </w:t>
            </w:r>
            <w:proofErr w:type="spellStart"/>
            <w:r w:rsidRPr="00023A56">
              <w:rPr>
                <w:b w:val="0"/>
                <w:color w:val="auto"/>
                <w:sz w:val="28"/>
                <w:szCs w:val="28"/>
                <w:lang w:val="es-ES"/>
              </w:rPr>
              <w:t>sự</w:t>
            </w:r>
            <w:proofErr w:type="spellEnd"/>
            <w:r w:rsidRPr="00023A56">
              <w:rPr>
                <w:b w:val="0"/>
                <w:color w:val="auto"/>
                <w:sz w:val="28"/>
                <w:szCs w:val="28"/>
                <w:lang w:val="es-ES"/>
              </w:rPr>
              <w:t xml:space="preserve"> </w:t>
            </w:r>
            <w:proofErr w:type="spellStart"/>
            <w:r w:rsidRPr="00023A56">
              <w:rPr>
                <w:b w:val="0"/>
                <w:color w:val="auto"/>
                <w:sz w:val="28"/>
                <w:szCs w:val="28"/>
                <w:lang w:val="es-ES"/>
              </w:rPr>
              <w:t>đầy</w:t>
            </w:r>
            <w:proofErr w:type="spellEnd"/>
            <w:r w:rsidRPr="00023A56">
              <w:rPr>
                <w:b w:val="0"/>
                <w:color w:val="auto"/>
                <w:sz w:val="28"/>
                <w:szCs w:val="28"/>
                <w:lang w:val="es-ES"/>
              </w:rPr>
              <w:t xml:space="preserve"> </w:t>
            </w:r>
            <w:proofErr w:type="spellStart"/>
            <w:r w:rsidRPr="00023A56">
              <w:rPr>
                <w:b w:val="0"/>
                <w:color w:val="auto"/>
                <w:sz w:val="28"/>
                <w:szCs w:val="28"/>
                <w:lang w:val="es-ES"/>
              </w:rPr>
              <w:t>đủ</w:t>
            </w:r>
            <w:proofErr w:type="spellEnd"/>
            <w:r w:rsidRPr="00023A56">
              <w:rPr>
                <w:b w:val="0"/>
                <w:color w:val="auto"/>
                <w:sz w:val="28"/>
                <w:szCs w:val="28"/>
                <w:lang w:val="es-ES"/>
              </w:rPr>
              <w:t xml:space="preserve">, chi </w:t>
            </w:r>
            <w:proofErr w:type="spellStart"/>
            <w:r w:rsidRPr="00023A56">
              <w:rPr>
                <w:b w:val="0"/>
                <w:color w:val="auto"/>
                <w:sz w:val="28"/>
                <w:szCs w:val="28"/>
                <w:lang w:val="es-ES"/>
              </w:rPr>
              <w:t>tiết</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lý</w:t>
            </w:r>
            <w:proofErr w:type="spellEnd"/>
            <w:r w:rsidR="00542904" w:rsidRPr="00023A56">
              <w:rPr>
                <w:b w:val="0"/>
                <w:color w:val="auto"/>
                <w:sz w:val="28"/>
                <w:szCs w:val="28"/>
                <w:lang w:val="es-ES"/>
              </w:rPr>
              <w:t>.</w:t>
            </w:r>
          </w:p>
        </w:tc>
        <w:tc>
          <w:tcPr>
            <w:tcW w:w="1559" w:type="dxa"/>
            <w:shd w:val="clear" w:color="auto" w:fill="auto"/>
            <w:vAlign w:val="center"/>
          </w:tcPr>
          <w:p w14:paraId="05258D21" w14:textId="77777777" w:rsidR="00C01D5B" w:rsidRPr="00023A56" w:rsidRDefault="00C01D5B" w:rsidP="00CF6F62">
            <w:pPr>
              <w:pStyle w:val="Style10"/>
              <w:widowControl w:val="0"/>
              <w:numPr>
                <w:ilvl w:val="0"/>
                <w:numId w:val="0"/>
              </w:numPr>
              <w:spacing w:before="120" w:after="120"/>
              <w:jc w:val="center"/>
              <w:rPr>
                <w:b w:val="0"/>
                <w:color w:val="auto"/>
                <w:sz w:val="28"/>
                <w:szCs w:val="28"/>
                <w:lang w:val="es-ES"/>
              </w:rPr>
            </w:pPr>
            <w:proofErr w:type="spellStart"/>
            <w:r w:rsidRPr="00023A56">
              <w:rPr>
                <w:b w:val="0"/>
                <w:color w:val="auto"/>
                <w:sz w:val="28"/>
                <w:szCs w:val="28"/>
                <w:lang w:val="es-ES"/>
              </w:rPr>
              <w:t>Đạt</w:t>
            </w:r>
            <w:proofErr w:type="spellEnd"/>
          </w:p>
        </w:tc>
      </w:tr>
      <w:tr w:rsidR="00023A56" w:rsidRPr="00023A56" w14:paraId="2F923051" w14:textId="77777777" w:rsidTr="009A7436">
        <w:tc>
          <w:tcPr>
            <w:tcW w:w="3115" w:type="dxa"/>
            <w:vMerge/>
            <w:shd w:val="clear" w:color="auto" w:fill="auto"/>
          </w:tcPr>
          <w:p w14:paraId="056F2ED9" w14:textId="77777777" w:rsidR="00C01D5B" w:rsidRPr="00023A56" w:rsidRDefault="00C01D5B" w:rsidP="00CF6F62">
            <w:pPr>
              <w:pStyle w:val="Style10"/>
              <w:widowControl w:val="0"/>
              <w:suppressAutoHyphens/>
              <w:spacing w:before="120" w:after="120"/>
              <w:ind w:left="0" w:firstLine="0"/>
              <w:jc w:val="both"/>
              <w:outlineLvl w:val="0"/>
              <w:rPr>
                <w:b w:val="0"/>
                <w:color w:val="auto"/>
                <w:sz w:val="28"/>
                <w:szCs w:val="28"/>
                <w:lang w:val="es-ES"/>
              </w:rPr>
            </w:pPr>
          </w:p>
        </w:tc>
        <w:tc>
          <w:tcPr>
            <w:tcW w:w="4682" w:type="dxa"/>
            <w:shd w:val="clear" w:color="auto" w:fill="auto"/>
          </w:tcPr>
          <w:p w14:paraId="1564DEF3" w14:textId="77777777" w:rsidR="00C01D5B" w:rsidRPr="00023A56" w:rsidRDefault="00C01D5B" w:rsidP="00363612">
            <w:pPr>
              <w:pStyle w:val="Style10"/>
              <w:widowControl w:val="0"/>
              <w:numPr>
                <w:ilvl w:val="0"/>
                <w:numId w:val="0"/>
              </w:numPr>
              <w:spacing w:before="120" w:after="120" w:line="340" w:lineRule="exact"/>
              <w:ind w:left="40"/>
              <w:jc w:val="both"/>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nêu</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bảo</w:t>
            </w:r>
            <w:proofErr w:type="spellEnd"/>
            <w:r w:rsidRPr="00023A56">
              <w:rPr>
                <w:b w:val="0"/>
                <w:color w:val="auto"/>
                <w:sz w:val="28"/>
                <w:szCs w:val="28"/>
                <w:lang w:val="es-ES"/>
              </w:rPr>
              <w:t xml:space="preserve"> </w:t>
            </w:r>
            <w:proofErr w:type="spellStart"/>
            <w:r w:rsidRPr="00023A56">
              <w:rPr>
                <w:b w:val="0"/>
                <w:color w:val="auto"/>
                <w:sz w:val="28"/>
                <w:szCs w:val="28"/>
                <w:lang w:val="es-ES"/>
              </w:rPr>
              <w:t>đảm</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cung</w:t>
            </w:r>
            <w:proofErr w:type="spellEnd"/>
            <w:r w:rsidRPr="00023A56">
              <w:rPr>
                <w:b w:val="0"/>
                <w:color w:val="auto"/>
                <w:sz w:val="28"/>
                <w:szCs w:val="28"/>
                <w:lang w:val="es-ES"/>
              </w:rPr>
              <w:t xml:space="preserve"> </w:t>
            </w:r>
            <w:proofErr w:type="spellStart"/>
            <w:r w:rsidRPr="00023A56">
              <w:rPr>
                <w:b w:val="0"/>
                <w:color w:val="auto"/>
                <w:sz w:val="28"/>
                <w:szCs w:val="28"/>
                <w:lang w:val="es-ES"/>
              </w:rPr>
              <w:t>cấp</w:t>
            </w:r>
            <w:proofErr w:type="spellEnd"/>
            <w:r w:rsidRPr="00023A56">
              <w:rPr>
                <w:b w:val="0"/>
                <w:color w:val="auto"/>
                <w:sz w:val="28"/>
                <w:szCs w:val="28"/>
                <w:lang w:val="es-ES"/>
              </w:rPr>
              <w:t xml:space="preserve"> </w:t>
            </w:r>
            <w:proofErr w:type="spellStart"/>
            <w:r w:rsidRPr="00023A56">
              <w:rPr>
                <w:b w:val="0"/>
                <w:color w:val="auto"/>
                <w:sz w:val="28"/>
                <w:szCs w:val="28"/>
                <w:lang w:val="es-ES"/>
              </w:rPr>
              <w:t>vật</w:t>
            </w:r>
            <w:proofErr w:type="spellEnd"/>
            <w:r w:rsidRPr="00023A56">
              <w:rPr>
                <w:b w:val="0"/>
                <w:color w:val="auto"/>
                <w:sz w:val="28"/>
                <w:szCs w:val="28"/>
                <w:lang w:val="es-ES"/>
              </w:rPr>
              <w:t xml:space="preserve"> </w:t>
            </w:r>
            <w:proofErr w:type="spellStart"/>
            <w:r w:rsidRPr="00023A56">
              <w:rPr>
                <w:b w:val="0"/>
                <w:color w:val="auto"/>
                <w:sz w:val="28"/>
                <w:szCs w:val="28"/>
                <w:lang w:val="es-ES"/>
              </w:rPr>
              <w:t>tư</w:t>
            </w:r>
            <w:proofErr w:type="spellEnd"/>
            <w:r w:rsidRPr="00023A56">
              <w:rPr>
                <w:b w:val="0"/>
                <w:color w:val="auto"/>
                <w:sz w:val="28"/>
                <w:szCs w:val="28"/>
                <w:lang w:val="es-ES"/>
              </w:rPr>
              <w:t xml:space="preserve">, </w:t>
            </w:r>
            <w:proofErr w:type="spellStart"/>
            <w:r w:rsidRPr="00023A56">
              <w:rPr>
                <w:b w:val="0"/>
                <w:color w:val="auto"/>
                <w:sz w:val="28"/>
                <w:szCs w:val="28"/>
                <w:lang w:val="es-ES"/>
              </w:rPr>
              <w:t>thiết</w:t>
            </w:r>
            <w:proofErr w:type="spellEnd"/>
            <w:r w:rsidRPr="00023A56">
              <w:rPr>
                <w:b w:val="0"/>
                <w:color w:val="auto"/>
                <w:sz w:val="28"/>
                <w:szCs w:val="28"/>
                <w:lang w:val="es-ES"/>
              </w:rPr>
              <w:t xml:space="preserve"> </w:t>
            </w:r>
            <w:proofErr w:type="spellStart"/>
            <w:r w:rsidRPr="00023A56">
              <w:rPr>
                <w:b w:val="0"/>
                <w:color w:val="auto"/>
                <w:sz w:val="28"/>
                <w:szCs w:val="28"/>
                <w:lang w:val="es-ES"/>
              </w:rPr>
              <w:t>bị</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tác</w:t>
            </w:r>
            <w:proofErr w:type="spellEnd"/>
            <w:r w:rsidRPr="00023A56">
              <w:rPr>
                <w:b w:val="0"/>
                <w:color w:val="auto"/>
                <w:sz w:val="28"/>
                <w:szCs w:val="28"/>
                <w:lang w:val="es-ES"/>
              </w:rPr>
              <w:t xml:space="preserve"> </w:t>
            </w:r>
            <w:proofErr w:type="spellStart"/>
            <w:r w:rsidRPr="00023A56">
              <w:rPr>
                <w:b w:val="0"/>
                <w:color w:val="auto"/>
                <w:sz w:val="28"/>
                <w:szCs w:val="28"/>
                <w:lang w:val="es-ES"/>
              </w:rPr>
              <w:t>bố</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nhân</w:t>
            </w:r>
            <w:proofErr w:type="spellEnd"/>
            <w:r w:rsidRPr="00023A56">
              <w:rPr>
                <w:b w:val="0"/>
                <w:color w:val="auto"/>
                <w:sz w:val="28"/>
                <w:szCs w:val="28"/>
                <w:lang w:val="es-ES"/>
              </w:rPr>
              <w:t xml:space="preserve"> </w:t>
            </w:r>
            <w:proofErr w:type="spellStart"/>
            <w:r w:rsidRPr="00023A56">
              <w:rPr>
                <w:b w:val="0"/>
                <w:color w:val="auto"/>
                <w:sz w:val="28"/>
                <w:szCs w:val="28"/>
                <w:lang w:val="es-ES"/>
              </w:rPr>
              <w:t>sự</w:t>
            </w:r>
            <w:proofErr w:type="spellEnd"/>
            <w:r w:rsidRPr="00023A56">
              <w:rPr>
                <w:b w:val="0"/>
                <w:color w:val="auto"/>
                <w:sz w:val="28"/>
                <w:szCs w:val="28"/>
                <w:lang w:val="es-ES"/>
              </w:rPr>
              <w:t xml:space="preserve">. </w:t>
            </w:r>
          </w:p>
        </w:tc>
        <w:tc>
          <w:tcPr>
            <w:tcW w:w="1559" w:type="dxa"/>
            <w:shd w:val="clear" w:color="auto" w:fill="auto"/>
            <w:vAlign w:val="center"/>
          </w:tcPr>
          <w:p w14:paraId="59C9D8E2" w14:textId="77777777" w:rsidR="00C01D5B" w:rsidRPr="00023A56" w:rsidRDefault="00C01D5B" w:rsidP="00363612">
            <w:pPr>
              <w:pStyle w:val="Style10"/>
              <w:widowControl w:val="0"/>
              <w:numPr>
                <w:ilvl w:val="0"/>
                <w:numId w:val="0"/>
              </w:numPr>
              <w:spacing w:before="120" w:after="120" w:line="340" w:lineRule="exact"/>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r w:rsidR="00023A56" w:rsidRPr="00023A56" w14:paraId="668ABBBC" w14:textId="77777777" w:rsidTr="00284107">
        <w:trPr>
          <w:trHeight w:val="1298"/>
        </w:trPr>
        <w:tc>
          <w:tcPr>
            <w:tcW w:w="3115" w:type="dxa"/>
            <w:vMerge w:val="restart"/>
            <w:shd w:val="clear" w:color="auto" w:fill="auto"/>
            <w:vAlign w:val="center"/>
          </w:tcPr>
          <w:p w14:paraId="16546194" w14:textId="77777777" w:rsidR="00284107" w:rsidRPr="00023A56" w:rsidRDefault="00286AB9" w:rsidP="00363612">
            <w:pPr>
              <w:pStyle w:val="Style10"/>
              <w:widowControl w:val="0"/>
              <w:numPr>
                <w:ilvl w:val="0"/>
                <w:numId w:val="0"/>
              </w:numPr>
              <w:spacing w:before="120" w:after="120" w:line="350" w:lineRule="exact"/>
              <w:ind w:left="142"/>
              <w:jc w:val="both"/>
              <w:rPr>
                <w:b w:val="0"/>
                <w:color w:val="auto"/>
                <w:sz w:val="28"/>
                <w:szCs w:val="28"/>
                <w:lang w:val="es-ES" w:eastAsia="en-US"/>
              </w:rPr>
            </w:pPr>
            <w:r w:rsidRPr="00023A56">
              <w:rPr>
                <w:b w:val="0"/>
                <w:color w:val="auto"/>
                <w:sz w:val="28"/>
                <w:szCs w:val="28"/>
                <w:lang w:val="es-ES"/>
              </w:rPr>
              <w:t xml:space="preserve">3.2. </w:t>
            </w:r>
            <w:proofErr w:type="spellStart"/>
            <w:r w:rsidR="00542904" w:rsidRPr="00023A56">
              <w:rPr>
                <w:b w:val="0"/>
                <w:color w:val="auto"/>
                <w:sz w:val="28"/>
                <w:szCs w:val="28"/>
                <w:lang w:val="es-ES" w:eastAsia="en-US"/>
              </w:rPr>
              <w:t>Biện</w:t>
            </w:r>
            <w:proofErr w:type="spellEnd"/>
            <w:r w:rsidR="00542904" w:rsidRPr="00023A56">
              <w:rPr>
                <w:b w:val="0"/>
                <w:color w:val="auto"/>
                <w:sz w:val="28"/>
                <w:szCs w:val="28"/>
                <w:lang w:val="es-ES" w:eastAsia="en-US"/>
              </w:rPr>
              <w:t xml:space="preserve"> </w:t>
            </w:r>
            <w:proofErr w:type="spellStart"/>
            <w:r w:rsidR="00542904" w:rsidRPr="00023A56">
              <w:rPr>
                <w:b w:val="0"/>
                <w:color w:val="auto"/>
                <w:sz w:val="28"/>
                <w:szCs w:val="28"/>
                <w:lang w:val="es-ES" w:eastAsia="en-US"/>
              </w:rPr>
              <w:t>pháp</w:t>
            </w:r>
            <w:proofErr w:type="spellEnd"/>
            <w:r w:rsidR="00542904" w:rsidRPr="00023A56">
              <w:rPr>
                <w:b w:val="0"/>
                <w:color w:val="auto"/>
                <w:sz w:val="28"/>
                <w:szCs w:val="28"/>
                <w:lang w:val="es-ES" w:eastAsia="en-US"/>
              </w:rPr>
              <w:t xml:space="preserve"> </w:t>
            </w:r>
            <w:proofErr w:type="spellStart"/>
            <w:r w:rsidR="00542904" w:rsidRPr="00023A56">
              <w:rPr>
                <w:b w:val="0"/>
                <w:color w:val="auto"/>
                <w:sz w:val="28"/>
                <w:szCs w:val="28"/>
                <w:lang w:val="es-ES" w:eastAsia="en-US"/>
              </w:rPr>
              <w:t>thi</w:t>
            </w:r>
            <w:proofErr w:type="spellEnd"/>
            <w:r w:rsidR="00542904" w:rsidRPr="00023A56">
              <w:rPr>
                <w:b w:val="0"/>
                <w:color w:val="auto"/>
                <w:sz w:val="28"/>
                <w:szCs w:val="28"/>
                <w:lang w:val="es-ES" w:eastAsia="en-US"/>
              </w:rPr>
              <w:t xml:space="preserve"> </w:t>
            </w:r>
            <w:proofErr w:type="spellStart"/>
            <w:r w:rsidR="00542904" w:rsidRPr="00023A56">
              <w:rPr>
                <w:b w:val="0"/>
                <w:color w:val="auto"/>
                <w:sz w:val="28"/>
                <w:szCs w:val="28"/>
                <w:lang w:val="es-ES" w:eastAsia="en-US"/>
              </w:rPr>
              <w:t>công</w:t>
            </w:r>
            <w:proofErr w:type="spellEnd"/>
          </w:p>
          <w:p w14:paraId="3E302F8D" w14:textId="76DDA5AD" w:rsidR="004E5332" w:rsidRPr="00023A56" w:rsidRDefault="004F36EE" w:rsidP="00363612">
            <w:pPr>
              <w:pStyle w:val="Style10"/>
              <w:widowControl w:val="0"/>
              <w:numPr>
                <w:ilvl w:val="0"/>
                <w:numId w:val="0"/>
              </w:numPr>
              <w:spacing w:before="120" w:after="120" w:line="350" w:lineRule="exact"/>
              <w:ind w:left="34"/>
              <w:jc w:val="both"/>
              <w:rPr>
                <w:b w:val="0"/>
                <w:color w:val="auto"/>
                <w:sz w:val="28"/>
                <w:szCs w:val="28"/>
                <w:lang w:val="es-ES" w:eastAsia="en-US"/>
              </w:rPr>
            </w:pPr>
            <w:r w:rsidRPr="00023A56">
              <w:rPr>
                <w:b w:val="0"/>
                <w:color w:val="auto"/>
                <w:sz w:val="28"/>
                <w:szCs w:val="28"/>
                <w:lang w:val="es-ES"/>
              </w:rPr>
              <w:t xml:space="preserve">+ </w:t>
            </w:r>
            <w:proofErr w:type="spellStart"/>
            <w:r w:rsidR="000810F6" w:rsidRPr="00023A56">
              <w:rPr>
                <w:b w:val="0"/>
                <w:color w:val="auto"/>
                <w:sz w:val="28"/>
                <w:szCs w:val="28"/>
                <w:lang w:val="es-ES" w:eastAsia="en-US"/>
              </w:rPr>
              <w:t>Tháo</w:t>
            </w:r>
            <w:proofErr w:type="spellEnd"/>
            <w:r w:rsidR="000810F6" w:rsidRPr="00023A56">
              <w:rPr>
                <w:b w:val="0"/>
                <w:color w:val="auto"/>
                <w:sz w:val="28"/>
                <w:szCs w:val="28"/>
                <w:lang w:val="es-ES" w:eastAsia="en-US"/>
              </w:rPr>
              <w:t xml:space="preserve"> </w:t>
            </w:r>
            <w:proofErr w:type="spellStart"/>
            <w:r w:rsidR="000810F6" w:rsidRPr="00023A56">
              <w:rPr>
                <w:b w:val="0"/>
                <w:color w:val="auto"/>
                <w:sz w:val="28"/>
                <w:szCs w:val="28"/>
                <w:lang w:val="es-ES" w:eastAsia="en-US"/>
              </w:rPr>
              <w:t>dỡ</w:t>
            </w:r>
            <w:proofErr w:type="spellEnd"/>
            <w:r w:rsidR="000810F6" w:rsidRPr="00023A56">
              <w:rPr>
                <w:b w:val="0"/>
                <w:color w:val="auto"/>
                <w:sz w:val="28"/>
                <w:szCs w:val="28"/>
                <w:lang w:val="es-ES" w:eastAsia="en-US"/>
              </w:rPr>
              <w:t xml:space="preserve">, </w:t>
            </w:r>
            <w:proofErr w:type="spellStart"/>
            <w:r w:rsidR="000810F6" w:rsidRPr="00023A56">
              <w:rPr>
                <w:b w:val="0"/>
                <w:color w:val="auto"/>
                <w:sz w:val="28"/>
                <w:szCs w:val="28"/>
                <w:lang w:val="es-ES" w:eastAsia="en-US"/>
              </w:rPr>
              <w:t>thu</w:t>
            </w:r>
            <w:proofErr w:type="spellEnd"/>
            <w:r w:rsidR="000810F6" w:rsidRPr="00023A56">
              <w:rPr>
                <w:b w:val="0"/>
                <w:color w:val="auto"/>
                <w:sz w:val="28"/>
                <w:szCs w:val="28"/>
                <w:lang w:val="es-ES" w:eastAsia="en-US"/>
              </w:rPr>
              <w:t xml:space="preserve"> </w:t>
            </w:r>
            <w:proofErr w:type="spellStart"/>
            <w:r w:rsidR="000810F6" w:rsidRPr="00023A56">
              <w:rPr>
                <w:b w:val="0"/>
                <w:color w:val="auto"/>
                <w:sz w:val="28"/>
                <w:szCs w:val="28"/>
                <w:lang w:val="es-ES" w:eastAsia="en-US"/>
              </w:rPr>
              <w:t>hồi</w:t>
            </w:r>
            <w:proofErr w:type="spellEnd"/>
            <w:r w:rsidR="000810F6" w:rsidRPr="00023A56">
              <w:rPr>
                <w:b w:val="0"/>
                <w:color w:val="auto"/>
                <w:sz w:val="28"/>
                <w:szCs w:val="28"/>
                <w:lang w:val="es-ES" w:eastAsia="en-US"/>
              </w:rPr>
              <w:t xml:space="preserve"> </w:t>
            </w:r>
            <w:proofErr w:type="spellStart"/>
            <w:r w:rsidR="000810F6" w:rsidRPr="00023A56">
              <w:rPr>
                <w:b w:val="0"/>
                <w:color w:val="auto"/>
                <w:sz w:val="28"/>
                <w:szCs w:val="28"/>
                <w:lang w:val="es-ES" w:eastAsia="en-US"/>
              </w:rPr>
              <w:t>đường</w:t>
            </w:r>
            <w:proofErr w:type="spellEnd"/>
            <w:r w:rsidR="000810F6" w:rsidRPr="00023A56">
              <w:rPr>
                <w:b w:val="0"/>
                <w:color w:val="auto"/>
                <w:sz w:val="28"/>
                <w:szCs w:val="28"/>
                <w:lang w:val="es-ES" w:eastAsia="en-US"/>
              </w:rPr>
              <w:t xml:space="preserve"> </w:t>
            </w:r>
            <w:proofErr w:type="spellStart"/>
            <w:r w:rsidR="000810F6" w:rsidRPr="00023A56">
              <w:rPr>
                <w:b w:val="0"/>
                <w:color w:val="auto"/>
                <w:sz w:val="28"/>
                <w:szCs w:val="28"/>
                <w:lang w:val="es-ES" w:eastAsia="en-US"/>
              </w:rPr>
              <w:t>dây</w:t>
            </w:r>
            <w:proofErr w:type="spellEnd"/>
            <w:r w:rsidR="000810F6" w:rsidRPr="00023A56">
              <w:rPr>
                <w:b w:val="0"/>
                <w:color w:val="auto"/>
                <w:sz w:val="28"/>
                <w:szCs w:val="28"/>
                <w:lang w:val="es-ES" w:eastAsia="en-US"/>
              </w:rPr>
              <w:t xml:space="preserve"> </w:t>
            </w:r>
            <w:proofErr w:type="spellStart"/>
            <w:r w:rsidR="000810F6" w:rsidRPr="00023A56">
              <w:rPr>
                <w:b w:val="0"/>
                <w:color w:val="auto"/>
                <w:sz w:val="28"/>
                <w:szCs w:val="28"/>
                <w:lang w:val="es-ES" w:eastAsia="en-US"/>
              </w:rPr>
              <w:t>hiện</w:t>
            </w:r>
            <w:proofErr w:type="spellEnd"/>
            <w:r w:rsidR="000810F6" w:rsidRPr="00023A56">
              <w:rPr>
                <w:b w:val="0"/>
                <w:color w:val="auto"/>
                <w:sz w:val="28"/>
                <w:szCs w:val="28"/>
                <w:lang w:val="es-ES" w:eastAsia="en-US"/>
              </w:rPr>
              <w:t xml:space="preserve"> </w:t>
            </w:r>
            <w:proofErr w:type="spellStart"/>
            <w:r w:rsidR="000810F6" w:rsidRPr="00023A56">
              <w:rPr>
                <w:b w:val="0"/>
                <w:color w:val="auto"/>
                <w:sz w:val="28"/>
                <w:szCs w:val="28"/>
                <w:lang w:val="es-ES" w:eastAsia="en-US"/>
              </w:rPr>
              <w:t>trạng</w:t>
            </w:r>
            <w:proofErr w:type="spellEnd"/>
          </w:p>
          <w:p w14:paraId="1A8A7500" w14:textId="1606B8E7" w:rsidR="00F9342A" w:rsidRPr="00023A56" w:rsidRDefault="00DD7472" w:rsidP="00F9342A">
            <w:pPr>
              <w:pStyle w:val="Style10"/>
              <w:widowControl w:val="0"/>
              <w:numPr>
                <w:ilvl w:val="0"/>
                <w:numId w:val="0"/>
              </w:numPr>
              <w:spacing w:before="120" w:after="120"/>
              <w:ind w:left="34"/>
              <w:jc w:val="both"/>
              <w:rPr>
                <w:b w:val="0"/>
                <w:color w:val="auto"/>
                <w:sz w:val="28"/>
                <w:szCs w:val="28"/>
                <w:lang w:val="es-ES" w:eastAsia="en-US"/>
              </w:rPr>
            </w:pPr>
            <w:r w:rsidRPr="00023A56">
              <w:rPr>
                <w:b w:val="0"/>
                <w:color w:val="auto"/>
                <w:sz w:val="28"/>
                <w:szCs w:val="28"/>
                <w:lang w:val="es-ES" w:eastAsia="en-US"/>
              </w:rPr>
              <w:t xml:space="preserve">+ </w:t>
            </w:r>
            <w:proofErr w:type="spellStart"/>
            <w:r w:rsidR="00F9342A" w:rsidRPr="00023A56">
              <w:rPr>
                <w:b w:val="0"/>
                <w:color w:val="auto"/>
                <w:sz w:val="28"/>
                <w:szCs w:val="28"/>
                <w:lang w:val="es-ES" w:eastAsia="en-US"/>
              </w:rPr>
              <w:t>Xây</w:t>
            </w:r>
            <w:proofErr w:type="spellEnd"/>
            <w:r w:rsidR="00F9342A" w:rsidRPr="00023A56">
              <w:rPr>
                <w:b w:val="0"/>
                <w:color w:val="auto"/>
                <w:sz w:val="28"/>
                <w:szCs w:val="28"/>
                <w:lang w:val="es-ES" w:eastAsia="en-US"/>
              </w:rPr>
              <w:t xml:space="preserve"> </w:t>
            </w:r>
            <w:proofErr w:type="spellStart"/>
            <w:r w:rsidR="00F9342A" w:rsidRPr="00023A56">
              <w:rPr>
                <w:b w:val="0"/>
                <w:color w:val="auto"/>
                <w:sz w:val="28"/>
                <w:szCs w:val="28"/>
                <w:lang w:val="es-ES" w:eastAsia="en-US"/>
              </w:rPr>
              <w:t>dựng</w:t>
            </w:r>
            <w:proofErr w:type="spellEnd"/>
            <w:r w:rsidR="00F9342A">
              <w:rPr>
                <w:b w:val="0"/>
                <w:color w:val="auto"/>
                <w:sz w:val="28"/>
                <w:szCs w:val="28"/>
                <w:lang w:val="es-ES" w:eastAsia="en-US"/>
              </w:rPr>
              <w:t xml:space="preserve">, </w:t>
            </w:r>
            <w:proofErr w:type="spellStart"/>
            <w:r w:rsidR="00F9342A">
              <w:rPr>
                <w:b w:val="0"/>
                <w:color w:val="auto"/>
                <w:sz w:val="28"/>
                <w:szCs w:val="28"/>
                <w:lang w:val="es-ES" w:eastAsia="en-US"/>
              </w:rPr>
              <w:t>cải</w:t>
            </w:r>
            <w:proofErr w:type="spellEnd"/>
            <w:r w:rsidR="00F9342A">
              <w:rPr>
                <w:b w:val="0"/>
                <w:color w:val="auto"/>
                <w:sz w:val="28"/>
                <w:szCs w:val="28"/>
                <w:lang w:val="es-ES" w:eastAsia="en-US"/>
              </w:rPr>
              <w:t xml:space="preserve"> </w:t>
            </w:r>
            <w:proofErr w:type="spellStart"/>
            <w:r w:rsidR="00F9342A">
              <w:rPr>
                <w:b w:val="0"/>
                <w:color w:val="auto"/>
                <w:sz w:val="28"/>
                <w:szCs w:val="28"/>
                <w:lang w:val="es-ES" w:eastAsia="en-US"/>
              </w:rPr>
              <w:t>tạo</w:t>
            </w:r>
            <w:proofErr w:type="spellEnd"/>
            <w:r w:rsidR="00F9342A" w:rsidRPr="00023A56">
              <w:rPr>
                <w:b w:val="0"/>
                <w:color w:val="auto"/>
                <w:sz w:val="28"/>
                <w:szCs w:val="28"/>
                <w:lang w:val="es-ES" w:eastAsia="en-US"/>
              </w:rPr>
              <w:t xml:space="preserve"> </w:t>
            </w:r>
            <w:proofErr w:type="spellStart"/>
            <w:r w:rsidR="00FD4B1C">
              <w:rPr>
                <w:b w:val="0"/>
                <w:color w:val="auto"/>
                <w:sz w:val="28"/>
                <w:szCs w:val="28"/>
                <w:lang w:val="es-ES" w:eastAsia="en-US"/>
              </w:rPr>
              <w:t>trạm</w:t>
            </w:r>
            <w:proofErr w:type="spellEnd"/>
            <w:r w:rsidR="00FD4B1C">
              <w:rPr>
                <w:b w:val="0"/>
                <w:color w:val="auto"/>
                <w:sz w:val="28"/>
                <w:szCs w:val="28"/>
                <w:lang w:val="es-ES" w:eastAsia="en-US"/>
              </w:rPr>
              <w:t xml:space="preserve"> </w:t>
            </w:r>
            <w:proofErr w:type="spellStart"/>
            <w:r w:rsidR="00FD4B1C">
              <w:rPr>
                <w:b w:val="0"/>
                <w:color w:val="auto"/>
                <w:sz w:val="28"/>
                <w:szCs w:val="28"/>
                <w:lang w:val="es-ES" w:eastAsia="en-US"/>
              </w:rPr>
              <w:t>biến</w:t>
            </w:r>
            <w:proofErr w:type="spellEnd"/>
            <w:r w:rsidR="00FD4B1C">
              <w:rPr>
                <w:b w:val="0"/>
                <w:color w:val="auto"/>
                <w:sz w:val="28"/>
                <w:szCs w:val="28"/>
                <w:lang w:val="es-ES" w:eastAsia="en-US"/>
              </w:rPr>
              <w:t xml:space="preserve"> </w:t>
            </w:r>
            <w:proofErr w:type="spellStart"/>
            <w:r w:rsidR="00FD4B1C">
              <w:rPr>
                <w:b w:val="0"/>
                <w:color w:val="auto"/>
                <w:sz w:val="28"/>
                <w:szCs w:val="28"/>
                <w:lang w:val="es-ES" w:eastAsia="en-US"/>
              </w:rPr>
              <w:t>áp</w:t>
            </w:r>
            <w:proofErr w:type="spellEnd"/>
            <w:r w:rsidR="00FD4B1C">
              <w:rPr>
                <w:b w:val="0"/>
                <w:color w:val="auto"/>
                <w:sz w:val="28"/>
                <w:szCs w:val="28"/>
                <w:lang w:val="es-ES" w:eastAsia="en-US"/>
              </w:rPr>
              <w:t>,</w:t>
            </w:r>
            <w:r w:rsidR="00FD4B1C" w:rsidRPr="00023A56">
              <w:rPr>
                <w:b w:val="0"/>
                <w:color w:val="auto"/>
                <w:sz w:val="28"/>
                <w:szCs w:val="28"/>
                <w:lang w:val="es-ES" w:eastAsia="en-US"/>
              </w:rPr>
              <w:t xml:space="preserve"> </w:t>
            </w:r>
            <w:proofErr w:type="spellStart"/>
            <w:r w:rsidR="00FD4B1C" w:rsidRPr="00023A56">
              <w:rPr>
                <w:b w:val="0"/>
                <w:color w:val="auto"/>
                <w:sz w:val="28"/>
                <w:szCs w:val="28"/>
                <w:lang w:val="es-ES" w:eastAsia="en-US"/>
              </w:rPr>
              <w:t>đường</w:t>
            </w:r>
            <w:proofErr w:type="spellEnd"/>
            <w:r w:rsidR="00FD4B1C" w:rsidRPr="00023A56">
              <w:rPr>
                <w:b w:val="0"/>
                <w:color w:val="auto"/>
                <w:sz w:val="28"/>
                <w:szCs w:val="28"/>
                <w:lang w:val="es-ES" w:eastAsia="en-US"/>
              </w:rPr>
              <w:t xml:space="preserve"> </w:t>
            </w:r>
            <w:proofErr w:type="spellStart"/>
            <w:r w:rsidR="00FD4B1C" w:rsidRPr="00023A56">
              <w:rPr>
                <w:b w:val="0"/>
                <w:color w:val="auto"/>
                <w:sz w:val="28"/>
                <w:szCs w:val="28"/>
                <w:lang w:val="es-ES" w:eastAsia="en-US"/>
              </w:rPr>
              <w:t>dây</w:t>
            </w:r>
            <w:proofErr w:type="spellEnd"/>
            <w:r w:rsidR="00FD4B1C" w:rsidRPr="00023A56">
              <w:rPr>
                <w:b w:val="0"/>
                <w:color w:val="auto"/>
                <w:sz w:val="28"/>
                <w:szCs w:val="28"/>
                <w:lang w:val="es-ES" w:eastAsia="en-US"/>
              </w:rPr>
              <w:t xml:space="preserve"> </w:t>
            </w:r>
            <w:proofErr w:type="spellStart"/>
            <w:r w:rsidR="00FD4B1C">
              <w:rPr>
                <w:b w:val="0"/>
                <w:color w:val="auto"/>
                <w:sz w:val="28"/>
                <w:szCs w:val="28"/>
                <w:lang w:val="es-ES" w:eastAsia="en-US"/>
              </w:rPr>
              <w:t>trung</w:t>
            </w:r>
            <w:proofErr w:type="spellEnd"/>
            <w:r w:rsidR="00FD4B1C">
              <w:rPr>
                <w:b w:val="0"/>
                <w:color w:val="auto"/>
                <w:sz w:val="28"/>
                <w:szCs w:val="28"/>
                <w:lang w:val="es-ES" w:eastAsia="en-US"/>
              </w:rPr>
              <w:t xml:space="preserve"> </w:t>
            </w:r>
            <w:proofErr w:type="spellStart"/>
            <w:r w:rsidR="00FD4B1C">
              <w:rPr>
                <w:b w:val="0"/>
                <w:color w:val="auto"/>
                <w:sz w:val="28"/>
                <w:szCs w:val="28"/>
                <w:lang w:val="es-ES" w:eastAsia="en-US"/>
              </w:rPr>
              <w:t>thế</w:t>
            </w:r>
            <w:proofErr w:type="spellEnd"/>
            <w:r w:rsidR="00FD4B1C">
              <w:rPr>
                <w:b w:val="0"/>
                <w:color w:val="auto"/>
                <w:sz w:val="28"/>
                <w:szCs w:val="28"/>
                <w:lang w:val="es-ES" w:eastAsia="en-US"/>
              </w:rPr>
              <w:t xml:space="preserve">, </w:t>
            </w:r>
            <w:proofErr w:type="spellStart"/>
            <w:r w:rsidR="00FD4B1C">
              <w:rPr>
                <w:b w:val="0"/>
                <w:color w:val="auto"/>
                <w:sz w:val="28"/>
                <w:szCs w:val="28"/>
                <w:lang w:val="es-ES" w:eastAsia="en-US"/>
              </w:rPr>
              <w:t>hạ</w:t>
            </w:r>
            <w:proofErr w:type="spellEnd"/>
            <w:r w:rsidR="00FD4B1C">
              <w:rPr>
                <w:b w:val="0"/>
                <w:color w:val="auto"/>
                <w:sz w:val="28"/>
                <w:szCs w:val="28"/>
                <w:lang w:val="es-ES" w:eastAsia="en-US"/>
              </w:rPr>
              <w:t xml:space="preserve"> </w:t>
            </w:r>
            <w:proofErr w:type="spellStart"/>
            <w:r w:rsidR="00FD4B1C">
              <w:rPr>
                <w:b w:val="0"/>
                <w:color w:val="auto"/>
                <w:sz w:val="28"/>
                <w:szCs w:val="28"/>
                <w:lang w:val="es-ES" w:eastAsia="en-US"/>
              </w:rPr>
              <w:t>thế</w:t>
            </w:r>
            <w:proofErr w:type="spellEnd"/>
            <w:r w:rsidR="00F9342A">
              <w:rPr>
                <w:b w:val="0"/>
                <w:color w:val="auto"/>
                <w:sz w:val="28"/>
                <w:szCs w:val="28"/>
                <w:lang w:val="es-ES" w:eastAsia="en-US"/>
              </w:rPr>
              <w:t xml:space="preserve">. </w:t>
            </w:r>
          </w:p>
          <w:p w14:paraId="599D0452" w14:textId="3029CB18" w:rsidR="00286AB9" w:rsidRPr="00023A56" w:rsidRDefault="00286AB9" w:rsidP="00DD7472">
            <w:pPr>
              <w:pStyle w:val="Style10"/>
              <w:widowControl w:val="0"/>
              <w:numPr>
                <w:ilvl w:val="0"/>
                <w:numId w:val="0"/>
              </w:numPr>
              <w:spacing w:before="120" w:after="120" w:line="350" w:lineRule="exact"/>
              <w:ind w:left="34"/>
              <w:jc w:val="both"/>
              <w:rPr>
                <w:b w:val="0"/>
                <w:color w:val="auto"/>
                <w:sz w:val="28"/>
                <w:szCs w:val="28"/>
                <w:lang w:val="es-ES" w:eastAsia="en-US"/>
              </w:rPr>
            </w:pPr>
          </w:p>
        </w:tc>
        <w:tc>
          <w:tcPr>
            <w:tcW w:w="4682" w:type="dxa"/>
            <w:shd w:val="clear" w:color="auto" w:fill="auto"/>
          </w:tcPr>
          <w:p w14:paraId="77BB9E4B" w14:textId="77777777" w:rsidR="005317E3" w:rsidRPr="00023A56" w:rsidRDefault="00284107" w:rsidP="00363612">
            <w:pPr>
              <w:pStyle w:val="Style10"/>
              <w:widowControl w:val="0"/>
              <w:numPr>
                <w:ilvl w:val="0"/>
                <w:numId w:val="0"/>
              </w:numPr>
              <w:spacing w:before="120" w:after="0" w:line="350" w:lineRule="exact"/>
              <w:ind w:left="58"/>
              <w:jc w:val="both"/>
              <w:rPr>
                <w:b w:val="0"/>
                <w:color w:val="auto"/>
                <w:sz w:val="28"/>
                <w:szCs w:val="28"/>
                <w:lang w:val="es-ES"/>
              </w:rPr>
            </w:pPr>
            <w:proofErr w:type="spellStart"/>
            <w:r w:rsidRPr="00023A56">
              <w:rPr>
                <w:b w:val="0"/>
                <w:color w:val="auto"/>
                <w:sz w:val="28"/>
                <w:szCs w:val="28"/>
                <w:lang w:val="es-ES" w:eastAsia="en-US"/>
              </w:rPr>
              <w:lastRenderedPageBreak/>
              <w:t>Có</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nêu</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biện</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pháp</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thi</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công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đầy</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đủ</w:t>
            </w:r>
            <w:proofErr w:type="spellEnd"/>
            <w:r w:rsidRPr="00023A56">
              <w:rPr>
                <w:b w:val="0"/>
                <w:color w:val="auto"/>
                <w:sz w:val="28"/>
                <w:szCs w:val="28"/>
                <w:lang w:val="es-ES" w:eastAsia="en-US"/>
              </w:rPr>
              <w:t xml:space="preserve">, chi </w:t>
            </w:r>
            <w:proofErr w:type="spellStart"/>
            <w:r w:rsidRPr="00023A56">
              <w:rPr>
                <w:b w:val="0"/>
                <w:color w:val="auto"/>
                <w:sz w:val="28"/>
                <w:szCs w:val="28"/>
                <w:lang w:val="es-ES" w:eastAsia="en-US"/>
              </w:rPr>
              <w:t>tiết</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theo</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đúng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trình</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tự</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và</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yêu</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cầu</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kỹ</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thuật</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Có</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các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bản</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vẽ</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thể</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hiện</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rõ</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các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phương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án</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thi</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công</w:t>
            </w:r>
            <w:proofErr w:type="spellEnd"/>
            <w:r w:rsidR="00286AB9" w:rsidRPr="00023A56">
              <w:rPr>
                <w:b w:val="0"/>
                <w:color w:val="auto"/>
                <w:sz w:val="28"/>
                <w:szCs w:val="28"/>
                <w:lang w:val="es-ES"/>
              </w:rPr>
              <w:t>.</w:t>
            </w:r>
          </w:p>
          <w:p w14:paraId="73B4A1A6" w14:textId="77777777" w:rsidR="002E2FA6" w:rsidRPr="00023A56" w:rsidRDefault="002E2FA6" w:rsidP="00363612">
            <w:pPr>
              <w:pStyle w:val="Style10"/>
              <w:widowControl w:val="0"/>
              <w:numPr>
                <w:ilvl w:val="0"/>
                <w:numId w:val="0"/>
              </w:numPr>
              <w:spacing w:before="120" w:after="120" w:line="350" w:lineRule="exact"/>
              <w:ind w:left="38"/>
              <w:jc w:val="both"/>
              <w:rPr>
                <w:b w:val="0"/>
                <w:color w:val="auto"/>
                <w:sz w:val="28"/>
                <w:szCs w:val="28"/>
                <w:lang w:val="es-ES"/>
              </w:rPr>
            </w:pPr>
            <w:r w:rsidRPr="00023A56">
              <w:rPr>
                <w:b w:val="0"/>
                <w:color w:val="auto"/>
                <w:sz w:val="28"/>
                <w:szCs w:val="28"/>
                <w:lang w:val="es-ES"/>
              </w:rPr>
              <w:t xml:space="preserve">- </w:t>
            </w:r>
            <w:proofErr w:type="spellStart"/>
            <w:r w:rsidRPr="00023A56">
              <w:rPr>
                <w:b w:val="0"/>
                <w:color w:val="auto"/>
                <w:sz w:val="28"/>
                <w:szCs w:val="28"/>
                <w:lang w:val="es-ES"/>
              </w:rPr>
              <w:t>Phương</w:t>
            </w:r>
            <w:proofErr w:type="spellEnd"/>
            <w:r w:rsidRPr="00023A56">
              <w:rPr>
                <w:b w:val="0"/>
                <w:color w:val="auto"/>
                <w:sz w:val="28"/>
                <w:szCs w:val="28"/>
                <w:lang w:val="es-ES"/>
              </w:rPr>
              <w:t xml:space="preserve"> </w:t>
            </w:r>
            <w:proofErr w:type="spellStart"/>
            <w:r w:rsidRPr="00023A56">
              <w:rPr>
                <w:b w:val="0"/>
                <w:color w:val="auto"/>
                <w:sz w:val="28"/>
                <w:szCs w:val="28"/>
                <w:lang w:val="es-ES"/>
              </w:rPr>
              <w:t>án</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phân</w:t>
            </w:r>
            <w:proofErr w:type="spellEnd"/>
            <w:r w:rsidRPr="00023A56">
              <w:rPr>
                <w:b w:val="0"/>
                <w:color w:val="auto"/>
                <w:sz w:val="28"/>
                <w:szCs w:val="28"/>
                <w:lang w:val="es-ES"/>
              </w:rPr>
              <w:t xml:space="preserve"> </w:t>
            </w:r>
            <w:proofErr w:type="spellStart"/>
            <w:r w:rsidRPr="00023A56">
              <w:rPr>
                <w:b w:val="0"/>
                <w:color w:val="auto"/>
                <w:sz w:val="28"/>
                <w:szCs w:val="28"/>
                <w:lang w:val="es-ES"/>
              </w:rPr>
              <w:t>đoạn</w:t>
            </w:r>
            <w:proofErr w:type="spellEnd"/>
            <w:r w:rsidRPr="00023A56">
              <w:rPr>
                <w:b w:val="0"/>
                <w:color w:val="auto"/>
                <w:sz w:val="28"/>
                <w:szCs w:val="28"/>
                <w:lang w:val="es-ES"/>
              </w:rPr>
              <w:t xml:space="preserve"> </w:t>
            </w: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Pr="00023A56">
              <w:rPr>
                <w:b w:val="0"/>
                <w:color w:val="auto"/>
                <w:sz w:val="28"/>
                <w:szCs w:val="28"/>
                <w:lang w:val="es-ES"/>
              </w:rPr>
              <w:t>đường</w:t>
            </w:r>
            <w:proofErr w:type="spellEnd"/>
            <w:r w:rsidRPr="00023A56">
              <w:rPr>
                <w:b w:val="0"/>
                <w:color w:val="auto"/>
                <w:sz w:val="28"/>
                <w:szCs w:val="28"/>
                <w:lang w:val="es-ES"/>
              </w:rPr>
              <w:t xml:space="preserve"> </w:t>
            </w:r>
            <w:proofErr w:type="spellStart"/>
            <w:r w:rsidRPr="00023A56">
              <w:rPr>
                <w:b w:val="0"/>
                <w:color w:val="auto"/>
                <w:sz w:val="28"/>
                <w:szCs w:val="28"/>
                <w:lang w:val="es-ES"/>
              </w:rPr>
              <w:t>dây</w:t>
            </w:r>
            <w:proofErr w:type="spellEnd"/>
            <w:r w:rsidRPr="00023A56">
              <w:rPr>
                <w:b w:val="0"/>
                <w:color w:val="auto"/>
                <w:sz w:val="28"/>
                <w:szCs w:val="28"/>
                <w:lang w:val="es-ES"/>
              </w:rPr>
              <w:t xml:space="preserve"> </w:t>
            </w:r>
            <w:proofErr w:type="spellStart"/>
            <w:r w:rsidRPr="00023A56">
              <w:rPr>
                <w:b w:val="0"/>
                <w:color w:val="auto"/>
                <w:sz w:val="28"/>
                <w:szCs w:val="28"/>
                <w:lang w:val="es-ES"/>
              </w:rPr>
              <w:t>phải</w:t>
            </w:r>
            <w:proofErr w:type="spellEnd"/>
            <w:r w:rsidRPr="00023A56">
              <w:rPr>
                <w:b w:val="0"/>
                <w:color w:val="auto"/>
                <w:sz w:val="28"/>
                <w:szCs w:val="28"/>
                <w:lang w:val="es-ES"/>
              </w:rPr>
              <w:t xml:space="preserve"> </w:t>
            </w:r>
            <w:proofErr w:type="spellStart"/>
            <w:r w:rsidRPr="00023A56">
              <w:rPr>
                <w:b w:val="0"/>
                <w:color w:val="auto"/>
                <w:sz w:val="28"/>
                <w:szCs w:val="28"/>
                <w:lang w:val="es-ES"/>
              </w:rPr>
              <w:t>đảm</w:t>
            </w:r>
            <w:proofErr w:type="spellEnd"/>
            <w:r w:rsidRPr="00023A56">
              <w:rPr>
                <w:b w:val="0"/>
                <w:color w:val="auto"/>
                <w:sz w:val="28"/>
                <w:szCs w:val="28"/>
                <w:lang w:val="es-ES"/>
              </w:rPr>
              <w:t xml:space="preserve"> </w:t>
            </w:r>
            <w:proofErr w:type="spellStart"/>
            <w:r w:rsidRPr="00023A56">
              <w:rPr>
                <w:b w:val="0"/>
                <w:color w:val="auto"/>
                <w:sz w:val="28"/>
                <w:szCs w:val="28"/>
                <w:lang w:val="es-ES"/>
              </w:rPr>
              <w:t>bảo</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lý</w:t>
            </w:r>
            <w:proofErr w:type="spellEnd"/>
            <w:r w:rsidRPr="00023A56">
              <w:rPr>
                <w:b w:val="0"/>
                <w:color w:val="auto"/>
                <w:sz w:val="28"/>
                <w:szCs w:val="28"/>
                <w:lang w:val="es-ES"/>
              </w:rPr>
              <w:t xml:space="preserve">, </w:t>
            </w:r>
            <w:proofErr w:type="spellStart"/>
            <w:r w:rsidRPr="00023A56">
              <w:rPr>
                <w:b w:val="0"/>
                <w:color w:val="auto"/>
                <w:sz w:val="28"/>
                <w:szCs w:val="28"/>
                <w:lang w:val="es-ES"/>
              </w:rPr>
              <w:t>thời</w:t>
            </w:r>
            <w:proofErr w:type="spellEnd"/>
            <w:r w:rsidRPr="00023A56">
              <w:rPr>
                <w:b w:val="0"/>
                <w:color w:val="auto"/>
                <w:sz w:val="28"/>
                <w:szCs w:val="28"/>
                <w:lang w:val="es-ES"/>
              </w:rPr>
              <w:t xml:space="preserve"> </w:t>
            </w:r>
            <w:proofErr w:type="spellStart"/>
            <w:r w:rsidRPr="00023A56">
              <w:rPr>
                <w:b w:val="0"/>
                <w:color w:val="auto"/>
                <w:sz w:val="28"/>
                <w:szCs w:val="28"/>
                <w:lang w:val="es-ES"/>
              </w:rPr>
              <w:t>gian</w:t>
            </w:r>
            <w:proofErr w:type="spellEnd"/>
            <w:r w:rsidRPr="00023A56">
              <w:rPr>
                <w:b w:val="0"/>
                <w:color w:val="auto"/>
                <w:sz w:val="28"/>
                <w:szCs w:val="28"/>
                <w:lang w:val="es-ES"/>
              </w:rPr>
              <w:t xml:space="preserve"> </w:t>
            </w:r>
            <w:proofErr w:type="spellStart"/>
            <w:r w:rsidRPr="00023A56">
              <w:rPr>
                <w:b w:val="0"/>
                <w:color w:val="auto"/>
                <w:sz w:val="28"/>
                <w:szCs w:val="28"/>
                <w:lang w:val="es-ES"/>
              </w:rPr>
              <w:t>mất</w:t>
            </w:r>
            <w:proofErr w:type="spellEnd"/>
            <w:r w:rsidRPr="00023A56">
              <w:rPr>
                <w:b w:val="0"/>
                <w:color w:val="auto"/>
                <w:sz w:val="28"/>
                <w:szCs w:val="28"/>
                <w:lang w:val="es-ES"/>
              </w:rPr>
              <w:t xml:space="preserve"> </w:t>
            </w:r>
            <w:proofErr w:type="spellStart"/>
            <w:r w:rsidRPr="00023A56">
              <w:rPr>
                <w:b w:val="0"/>
                <w:color w:val="auto"/>
                <w:sz w:val="28"/>
                <w:szCs w:val="28"/>
                <w:lang w:val="es-ES"/>
              </w:rPr>
              <w:t>điện</w:t>
            </w:r>
            <w:proofErr w:type="spellEnd"/>
            <w:r w:rsidRPr="00023A56">
              <w:rPr>
                <w:b w:val="0"/>
                <w:color w:val="auto"/>
                <w:sz w:val="28"/>
                <w:szCs w:val="28"/>
                <w:lang w:val="es-ES"/>
              </w:rPr>
              <w:t xml:space="preserve"> </w:t>
            </w:r>
            <w:proofErr w:type="spellStart"/>
            <w:r w:rsidRPr="00023A56">
              <w:rPr>
                <w:b w:val="0"/>
                <w:color w:val="auto"/>
                <w:sz w:val="28"/>
                <w:szCs w:val="28"/>
                <w:lang w:val="es-ES"/>
              </w:rPr>
              <w:t>ngắn</w:t>
            </w:r>
            <w:proofErr w:type="spellEnd"/>
            <w:r w:rsidRPr="00023A56">
              <w:rPr>
                <w:b w:val="0"/>
                <w:color w:val="auto"/>
                <w:sz w:val="28"/>
                <w:szCs w:val="28"/>
                <w:lang w:val="es-ES"/>
              </w:rPr>
              <w:t xml:space="preserve"> </w:t>
            </w:r>
            <w:proofErr w:type="spellStart"/>
            <w:r w:rsidRPr="00023A56">
              <w:rPr>
                <w:b w:val="0"/>
                <w:color w:val="auto"/>
                <w:sz w:val="28"/>
                <w:szCs w:val="28"/>
                <w:lang w:val="es-ES"/>
              </w:rPr>
              <w:t>nhất</w:t>
            </w:r>
            <w:proofErr w:type="spellEnd"/>
            <w:r w:rsidRPr="00023A56">
              <w:rPr>
                <w:b w:val="0"/>
                <w:color w:val="auto"/>
                <w:sz w:val="28"/>
                <w:szCs w:val="28"/>
                <w:lang w:val="es-ES"/>
              </w:rPr>
              <w:t xml:space="preserve">, </w:t>
            </w:r>
            <w:proofErr w:type="spellStart"/>
            <w:r w:rsidRPr="00023A56">
              <w:rPr>
                <w:b w:val="0"/>
                <w:color w:val="auto"/>
                <w:sz w:val="28"/>
                <w:szCs w:val="28"/>
                <w:lang w:val="es-ES"/>
              </w:rPr>
              <w:t>phạm</w:t>
            </w:r>
            <w:proofErr w:type="spellEnd"/>
            <w:r w:rsidRPr="00023A56">
              <w:rPr>
                <w:b w:val="0"/>
                <w:color w:val="auto"/>
                <w:sz w:val="28"/>
                <w:szCs w:val="28"/>
                <w:lang w:val="es-ES"/>
              </w:rPr>
              <w:t xml:space="preserve"> vi </w:t>
            </w:r>
            <w:proofErr w:type="spellStart"/>
            <w:r w:rsidRPr="00023A56">
              <w:rPr>
                <w:b w:val="0"/>
                <w:color w:val="auto"/>
                <w:sz w:val="28"/>
                <w:szCs w:val="28"/>
                <w:lang w:val="es-ES"/>
              </w:rPr>
              <w:t>mất</w:t>
            </w:r>
            <w:proofErr w:type="spellEnd"/>
            <w:r w:rsidRPr="00023A56">
              <w:rPr>
                <w:b w:val="0"/>
                <w:color w:val="auto"/>
                <w:sz w:val="28"/>
                <w:szCs w:val="28"/>
                <w:lang w:val="es-ES"/>
              </w:rPr>
              <w:t xml:space="preserve"> </w:t>
            </w:r>
            <w:proofErr w:type="spellStart"/>
            <w:r w:rsidRPr="00023A56">
              <w:rPr>
                <w:b w:val="0"/>
                <w:color w:val="auto"/>
                <w:sz w:val="28"/>
                <w:szCs w:val="28"/>
                <w:lang w:val="es-ES"/>
              </w:rPr>
              <w:t>điện</w:t>
            </w:r>
            <w:proofErr w:type="spellEnd"/>
            <w:r w:rsidRPr="00023A56">
              <w:rPr>
                <w:b w:val="0"/>
                <w:color w:val="auto"/>
                <w:sz w:val="28"/>
                <w:szCs w:val="28"/>
                <w:lang w:val="es-ES"/>
              </w:rPr>
              <w:t xml:space="preserve"> </w:t>
            </w:r>
            <w:proofErr w:type="spellStart"/>
            <w:r w:rsidRPr="00023A56">
              <w:rPr>
                <w:b w:val="0"/>
                <w:color w:val="auto"/>
                <w:sz w:val="28"/>
                <w:szCs w:val="28"/>
                <w:lang w:val="es-ES"/>
              </w:rPr>
              <w:t>nhỏ</w:t>
            </w:r>
            <w:proofErr w:type="spellEnd"/>
            <w:r w:rsidRPr="00023A56">
              <w:rPr>
                <w:b w:val="0"/>
                <w:color w:val="auto"/>
                <w:sz w:val="28"/>
                <w:szCs w:val="28"/>
                <w:lang w:val="es-ES"/>
              </w:rPr>
              <w:t xml:space="preserve"> </w:t>
            </w:r>
            <w:proofErr w:type="spellStart"/>
            <w:r w:rsidRPr="00023A56">
              <w:rPr>
                <w:b w:val="0"/>
                <w:color w:val="auto"/>
                <w:sz w:val="28"/>
                <w:szCs w:val="28"/>
                <w:lang w:val="es-ES"/>
              </w:rPr>
              <w:t>nhất</w:t>
            </w:r>
            <w:proofErr w:type="spellEnd"/>
            <w:r w:rsidRPr="00023A56">
              <w:rPr>
                <w:b w:val="0"/>
                <w:color w:val="auto"/>
                <w:sz w:val="28"/>
                <w:szCs w:val="28"/>
                <w:lang w:val="es-ES"/>
              </w:rPr>
              <w:t xml:space="preserve"> </w:t>
            </w:r>
            <w:proofErr w:type="spellStart"/>
            <w:r w:rsidRPr="00023A56">
              <w:rPr>
                <w:b w:val="0"/>
                <w:color w:val="auto"/>
                <w:sz w:val="28"/>
                <w:szCs w:val="28"/>
                <w:lang w:val="es-ES"/>
              </w:rPr>
              <w:t>phù</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với</w:t>
            </w:r>
            <w:proofErr w:type="spellEnd"/>
            <w:r w:rsidRPr="00023A56">
              <w:rPr>
                <w:b w:val="0"/>
                <w:color w:val="auto"/>
                <w:sz w:val="28"/>
                <w:szCs w:val="28"/>
                <w:lang w:val="es-ES"/>
              </w:rPr>
              <w:t xml:space="preserve"> </w:t>
            </w:r>
            <w:proofErr w:type="spellStart"/>
            <w:r w:rsidRPr="00023A56">
              <w:rPr>
                <w:b w:val="0"/>
                <w:color w:val="auto"/>
                <w:sz w:val="28"/>
                <w:szCs w:val="28"/>
                <w:lang w:val="es-ES"/>
              </w:rPr>
              <w:t>biểu</w:t>
            </w:r>
            <w:proofErr w:type="spellEnd"/>
            <w:r w:rsidRPr="00023A56">
              <w:rPr>
                <w:b w:val="0"/>
                <w:color w:val="auto"/>
                <w:sz w:val="28"/>
                <w:szCs w:val="28"/>
                <w:lang w:val="es-ES"/>
              </w:rPr>
              <w:t xml:space="preserve"> </w:t>
            </w:r>
            <w:proofErr w:type="spellStart"/>
            <w:r w:rsidRPr="00023A56">
              <w:rPr>
                <w:b w:val="0"/>
                <w:color w:val="auto"/>
                <w:sz w:val="28"/>
                <w:szCs w:val="28"/>
                <w:lang w:val="es-ES"/>
              </w:rPr>
              <w:t>đồ</w:t>
            </w:r>
            <w:proofErr w:type="spellEnd"/>
            <w:r w:rsidRPr="00023A56">
              <w:rPr>
                <w:b w:val="0"/>
                <w:color w:val="auto"/>
                <w:sz w:val="28"/>
                <w:szCs w:val="28"/>
                <w:lang w:val="es-ES"/>
              </w:rPr>
              <w:t xml:space="preserve"> </w:t>
            </w:r>
            <w:proofErr w:type="spellStart"/>
            <w:r w:rsidRPr="00023A56">
              <w:rPr>
                <w:b w:val="0"/>
                <w:color w:val="auto"/>
                <w:sz w:val="28"/>
                <w:szCs w:val="28"/>
                <w:lang w:val="es-ES"/>
              </w:rPr>
              <w:t>nhân</w:t>
            </w:r>
            <w:proofErr w:type="spellEnd"/>
            <w:r w:rsidRPr="00023A56">
              <w:rPr>
                <w:b w:val="0"/>
                <w:color w:val="auto"/>
                <w:sz w:val="28"/>
                <w:szCs w:val="28"/>
                <w:lang w:val="es-ES"/>
              </w:rPr>
              <w:t xml:space="preserve"> </w:t>
            </w:r>
            <w:proofErr w:type="spellStart"/>
            <w:r w:rsidRPr="00023A56">
              <w:rPr>
                <w:b w:val="0"/>
                <w:color w:val="auto"/>
                <w:sz w:val="28"/>
                <w:szCs w:val="28"/>
                <w:lang w:val="es-ES"/>
              </w:rPr>
              <w:lastRenderedPageBreak/>
              <w:t>lực</w:t>
            </w:r>
            <w:proofErr w:type="spellEnd"/>
            <w:r w:rsidRPr="00023A56">
              <w:rPr>
                <w:b w:val="0"/>
                <w:color w:val="auto"/>
                <w:sz w:val="28"/>
                <w:szCs w:val="28"/>
                <w:lang w:val="es-ES"/>
              </w:rPr>
              <w:t xml:space="preserve"> </w:t>
            </w:r>
            <w:proofErr w:type="spellStart"/>
            <w:r w:rsidRPr="00023A56">
              <w:rPr>
                <w:b w:val="0"/>
                <w:color w:val="auto"/>
                <w:sz w:val="28"/>
                <w:szCs w:val="28"/>
                <w:lang w:val="es-ES"/>
              </w:rPr>
              <w:t>được</w:t>
            </w:r>
            <w:proofErr w:type="spellEnd"/>
            <w:r w:rsidRPr="00023A56">
              <w:rPr>
                <w:b w:val="0"/>
                <w:color w:val="auto"/>
                <w:sz w:val="28"/>
                <w:szCs w:val="28"/>
                <w:lang w:val="es-ES"/>
              </w:rPr>
              <w:t xml:space="preserve"> </w:t>
            </w:r>
            <w:proofErr w:type="spellStart"/>
            <w:r w:rsidRPr="00023A56">
              <w:rPr>
                <w:b w:val="0"/>
                <w:color w:val="auto"/>
                <w:sz w:val="28"/>
                <w:szCs w:val="28"/>
                <w:lang w:val="es-ES"/>
              </w:rPr>
              <w:t>bố</w:t>
            </w:r>
            <w:proofErr w:type="spellEnd"/>
            <w:r w:rsidRPr="00023A56">
              <w:rPr>
                <w:b w:val="0"/>
                <w:color w:val="auto"/>
                <w:sz w:val="28"/>
                <w:szCs w:val="28"/>
                <w:lang w:val="es-ES"/>
              </w:rPr>
              <w:t xml:space="preserve"> </w:t>
            </w:r>
            <w:proofErr w:type="spellStart"/>
            <w:r w:rsidRPr="00023A56">
              <w:rPr>
                <w:b w:val="0"/>
                <w:color w:val="auto"/>
                <w:sz w:val="28"/>
                <w:szCs w:val="28"/>
                <w:lang w:val="es-ES"/>
              </w:rPr>
              <w:t>trí</w:t>
            </w:r>
            <w:proofErr w:type="spellEnd"/>
            <w:r w:rsidRPr="00023A56">
              <w:rPr>
                <w:b w:val="0"/>
                <w:color w:val="auto"/>
                <w:sz w:val="28"/>
                <w:szCs w:val="28"/>
                <w:lang w:val="es-ES"/>
              </w:rPr>
              <w:t xml:space="preserve"> </w:t>
            </w:r>
            <w:proofErr w:type="spellStart"/>
            <w:r w:rsidRPr="00023A56">
              <w:rPr>
                <w:b w:val="0"/>
                <w:color w:val="auto"/>
                <w:sz w:val="28"/>
                <w:szCs w:val="28"/>
                <w:lang w:val="es-ES"/>
              </w:rPr>
              <w:t>trong</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tổ</w:t>
            </w:r>
            <w:proofErr w:type="spellEnd"/>
            <w:r w:rsidRPr="00023A56">
              <w:rPr>
                <w:b w:val="0"/>
                <w:color w:val="auto"/>
                <w:sz w:val="28"/>
                <w:szCs w:val="28"/>
                <w:lang w:val="es-ES"/>
              </w:rPr>
              <w:t xml:space="preserve"> </w:t>
            </w:r>
            <w:proofErr w:type="spellStart"/>
            <w:r w:rsidRPr="00023A56">
              <w:rPr>
                <w:b w:val="0"/>
                <w:color w:val="auto"/>
                <w:sz w:val="28"/>
                <w:szCs w:val="28"/>
                <w:lang w:val="es-ES"/>
              </w:rPr>
              <w:t>chức</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và</w:t>
            </w:r>
            <w:proofErr w:type="spellEnd"/>
            <w:r w:rsidRPr="00023A56">
              <w:rPr>
                <w:b w:val="0"/>
                <w:color w:val="auto"/>
                <w:sz w:val="28"/>
                <w:szCs w:val="28"/>
                <w:lang w:val="es-ES"/>
              </w:rPr>
              <w:t xml:space="preserve"> </w:t>
            </w:r>
            <w:proofErr w:type="spellStart"/>
            <w:r w:rsidRPr="00023A56">
              <w:rPr>
                <w:b w:val="0"/>
                <w:color w:val="auto"/>
                <w:sz w:val="28"/>
                <w:szCs w:val="28"/>
                <w:lang w:val="es-ES"/>
              </w:rPr>
              <w:t>tiến</w:t>
            </w:r>
            <w:proofErr w:type="spellEnd"/>
            <w:r w:rsidRPr="00023A56">
              <w:rPr>
                <w:b w:val="0"/>
                <w:color w:val="auto"/>
                <w:sz w:val="28"/>
                <w:szCs w:val="28"/>
                <w:lang w:val="es-ES"/>
              </w:rPr>
              <w:t xml:space="preserve"> </w:t>
            </w:r>
            <w:proofErr w:type="spellStart"/>
            <w:r w:rsidRPr="00023A56">
              <w:rPr>
                <w:b w:val="0"/>
                <w:color w:val="auto"/>
                <w:sz w:val="28"/>
                <w:szCs w:val="28"/>
                <w:lang w:val="es-ES"/>
              </w:rPr>
              <w:t>độ</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đấu</w:t>
            </w:r>
            <w:proofErr w:type="spellEnd"/>
            <w:r w:rsidRPr="00023A56">
              <w:rPr>
                <w:b w:val="0"/>
                <w:color w:val="auto"/>
                <w:sz w:val="28"/>
                <w:szCs w:val="28"/>
                <w:lang w:val="es-ES"/>
              </w:rPr>
              <w:t xml:space="preserve"> </w:t>
            </w:r>
            <w:proofErr w:type="spellStart"/>
            <w:r w:rsidRPr="00023A56">
              <w:rPr>
                <w:b w:val="0"/>
                <w:color w:val="auto"/>
                <w:sz w:val="28"/>
                <w:szCs w:val="28"/>
                <w:lang w:val="es-ES"/>
              </w:rPr>
              <w:t>nối</w:t>
            </w:r>
            <w:proofErr w:type="spellEnd"/>
            <w:r w:rsidRPr="00023A56">
              <w:rPr>
                <w:b w:val="0"/>
                <w:color w:val="auto"/>
                <w:sz w:val="28"/>
                <w:szCs w:val="28"/>
                <w:lang w:val="es-ES"/>
              </w:rPr>
              <w:t xml:space="preserve"> </w:t>
            </w:r>
            <w:proofErr w:type="spellStart"/>
            <w:r w:rsidRPr="00023A56">
              <w:rPr>
                <w:b w:val="0"/>
                <w:color w:val="auto"/>
                <w:sz w:val="28"/>
                <w:szCs w:val="28"/>
                <w:lang w:val="es-ES"/>
              </w:rPr>
              <w:t>sau</w:t>
            </w:r>
            <w:proofErr w:type="spellEnd"/>
            <w:r w:rsidRPr="00023A56">
              <w:rPr>
                <w:b w:val="0"/>
                <w:color w:val="auto"/>
                <w:sz w:val="28"/>
                <w:szCs w:val="28"/>
                <w:lang w:val="es-ES"/>
              </w:rPr>
              <w:t xml:space="preserve"> </w:t>
            </w:r>
            <w:proofErr w:type="spellStart"/>
            <w:r w:rsidRPr="00023A56">
              <w:rPr>
                <w:b w:val="0"/>
                <w:color w:val="auto"/>
                <w:sz w:val="28"/>
                <w:szCs w:val="28"/>
                <w:lang w:val="es-ES"/>
              </w:rPr>
              <w:t>khi</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xong</w:t>
            </w:r>
            <w:proofErr w:type="spellEnd"/>
            <w:r w:rsidRPr="00023A56">
              <w:rPr>
                <w:b w:val="0"/>
                <w:color w:val="auto"/>
                <w:sz w:val="28"/>
                <w:szCs w:val="28"/>
                <w:lang w:val="es-ES"/>
              </w:rPr>
              <w:t xml:space="preserve">, chi </w:t>
            </w:r>
            <w:proofErr w:type="spellStart"/>
            <w:r w:rsidRPr="00023A56">
              <w:rPr>
                <w:b w:val="0"/>
                <w:color w:val="auto"/>
                <w:sz w:val="28"/>
                <w:szCs w:val="28"/>
                <w:lang w:val="es-ES"/>
              </w:rPr>
              <w:t>tiết</w:t>
            </w:r>
            <w:proofErr w:type="spellEnd"/>
            <w:r w:rsidRPr="00023A56">
              <w:rPr>
                <w:b w:val="0"/>
                <w:color w:val="auto"/>
                <w:sz w:val="28"/>
                <w:szCs w:val="28"/>
                <w:lang w:val="es-ES"/>
              </w:rPr>
              <w:t xml:space="preserve"> </w:t>
            </w:r>
            <w:proofErr w:type="spellStart"/>
            <w:r w:rsidRPr="00023A56">
              <w:rPr>
                <w:b w:val="0"/>
                <w:color w:val="auto"/>
                <w:sz w:val="28"/>
                <w:szCs w:val="28"/>
                <w:lang w:val="es-ES"/>
              </w:rPr>
              <w:t>theo</w:t>
            </w:r>
            <w:proofErr w:type="spellEnd"/>
            <w:r w:rsidRPr="00023A56">
              <w:rPr>
                <w:b w:val="0"/>
                <w:color w:val="auto"/>
                <w:sz w:val="28"/>
                <w:szCs w:val="28"/>
                <w:lang w:val="es-ES"/>
              </w:rPr>
              <w:t xml:space="preserve"> </w:t>
            </w:r>
            <w:proofErr w:type="spellStart"/>
            <w:r w:rsidRPr="00023A56">
              <w:rPr>
                <w:b w:val="0"/>
                <w:color w:val="auto"/>
                <w:sz w:val="28"/>
                <w:szCs w:val="28"/>
                <w:lang w:val="es-ES"/>
              </w:rPr>
              <w:t>bản</w:t>
            </w:r>
            <w:proofErr w:type="spellEnd"/>
            <w:r w:rsidRPr="00023A56">
              <w:rPr>
                <w:b w:val="0"/>
                <w:color w:val="auto"/>
                <w:sz w:val="28"/>
                <w:szCs w:val="28"/>
                <w:lang w:val="es-ES"/>
              </w:rPr>
              <w:t xml:space="preserve"> </w:t>
            </w:r>
            <w:proofErr w:type="spellStart"/>
            <w:r w:rsidRPr="00023A56">
              <w:rPr>
                <w:b w:val="0"/>
                <w:color w:val="auto"/>
                <w:sz w:val="28"/>
                <w:szCs w:val="28"/>
                <w:lang w:val="es-ES"/>
              </w:rPr>
              <w:t>vẽ</w:t>
            </w:r>
            <w:proofErr w:type="spellEnd"/>
            <w:r w:rsidRPr="00023A56">
              <w:rPr>
                <w:b w:val="0"/>
                <w:color w:val="auto"/>
                <w:sz w:val="28"/>
                <w:szCs w:val="28"/>
                <w:lang w:val="es-ES"/>
              </w:rPr>
              <w:t xml:space="preserve"> </w:t>
            </w:r>
            <w:proofErr w:type="spellStart"/>
            <w:r w:rsidRPr="00023A56">
              <w:rPr>
                <w:b w:val="0"/>
                <w:color w:val="auto"/>
                <w:sz w:val="28"/>
                <w:szCs w:val="28"/>
                <w:lang w:val="es-ES"/>
              </w:rPr>
              <w:t>thiết</w:t>
            </w:r>
            <w:proofErr w:type="spellEnd"/>
            <w:r w:rsidRPr="00023A56">
              <w:rPr>
                <w:b w:val="0"/>
                <w:color w:val="auto"/>
                <w:sz w:val="28"/>
                <w:szCs w:val="28"/>
                <w:lang w:val="es-ES"/>
              </w:rPr>
              <w:t xml:space="preserve"> </w:t>
            </w:r>
            <w:proofErr w:type="spellStart"/>
            <w:r w:rsidRPr="00023A56">
              <w:rPr>
                <w:b w:val="0"/>
                <w:color w:val="auto"/>
                <w:sz w:val="28"/>
                <w:szCs w:val="28"/>
                <w:lang w:val="es-ES"/>
              </w:rPr>
              <w:t>kế</w:t>
            </w:r>
            <w:proofErr w:type="spellEnd"/>
            <w:r w:rsidRPr="00023A56">
              <w:rPr>
                <w:b w:val="0"/>
                <w:color w:val="auto"/>
                <w:sz w:val="28"/>
                <w:szCs w:val="28"/>
                <w:lang w:val="es-ES"/>
              </w:rPr>
              <w:t xml:space="preserve"> E-HSMT.</w:t>
            </w:r>
          </w:p>
        </w:tc>
        <w:tc>
          <w:tcPr>
            <w:tcW w:w="1559" w:type="dxa"/>
            <w:shd w:val="clear" w:color="auto" w:fill="auto"/>
            <w:vAlign w:val="center"/>
          </w:tcPr>
          <w:p w14:paraId="73AA47A0" w14:textId="77777777" w:rsidR="00286AB9" w:rsidRPr="00023A56" w:rsidRDefault="00286AB9" w:rsidP="00363612">
            <w:pPr>
              <w:pStyle w:val="Style10"/>
              <w:widowControl w:val="0"/>
              <w:numPr>
                <w:ilvl w:val="0"/>
                <w:numId w:val="0"/>
              </w:numPr>
              <w:spacing w:before="120" w:after="120" w:line="350" w:lineRule="exact"/>
              <w:jc w:val="center"/>
              <w:rPr>
                <w:b w:val="0"/>
                <w:color w:val="auto"/>
                <w:sz w:val="28"/>
                <w:szCs w:val="28"/>
                <w:lang w:val="es-ES"/>
              </w:rPr>
            </w:pPr>
            <w:proofErr w:type="spellStart"/>
            <w:r w:rsidRPr="00023A56">
              <w:rPr>
                <w:b w:val="0"/>
                <w:color w:val="auto"/>
                <w:sz w:val="28"/>
                <w:szCs w:val="28"/>
                <w:lang w:val="es-ES"/>
              </w:rPr>
              <w:lastRenderedPageBreak/>
              <w:t>Đạt</w:t>
            </w:r>
            <w:proofErr w:type="spellEnd"/>
          </w:p>
        </w:tc>
      </w:tr>
      <w:tr w:rsidR="00023A56" w:rsidRPr="00023A56" w14:paraId="146A94FE" w14:textId="77777777" w:rsidTr="009C2EE6">
        <w:trPr>
          <w:trHeight w:val="416"/>
        </w:trPr>
        <w:tc>
          <w:tcPr>
            <w:tcW w:w="3115" w:type="dxa"/>
            <w:vMerge/>
            <w:shd w:val="clear" w:color="auto" w:fill="auto"/>
            <w:vAlign w:val="center"/>
          </w:tcPr>
          <w:p w14:paraId="735109D0" w14:textId="77777777" w:rsidR="00286AB9" w:rsidRPr="00023A56" w:rsidRDefault="00286AB9" w:rsidP="00363612">
            <w:pPr>
              <w:pStyle w:val="Style10"/>
              <w:widowControl w:val="0"/>
              <w:suppressAutoHyphens/>
              <w:spacing w:before="120" w:after="0" w:line="350" w:lineRule="exact"/>
              <w:ind w:left="0" w:firstLine="0"/>
              <w:jc w:val="both"/>
              <w:outlineLvl w:val="0"/>
              <w:rPr>
                <w:b w:val="0"/>
                <w:color w:val="auto"/>
                <w:sz w:val="28"/>
                <w:szCs w:val="28"/>
                <w:lang w:val="es-ES"/>
              </w:rPr>
            </w:pPr>
          </w:p>
        </w:tc>
        <w:tc>
          <w:tcPr>
            <w:tcW w:w="4682" w:type="dxa"/>
            <w:shd w:val="clear" w:color="auto" w:fill="auto"/>
          </w:tcPr>
          <w:p w14:paraId="06F26DB2" w14:textId="77777777" w:rsidR="00286AB9" w:rsidRPr="00023A56" w:rsidRDefault="00284107" w:rsidP="00363612">
            <w:pPr>
              <w:pStyle w:val="Style10"/>
              <w:numPr>
                <w:ilvl w:val="0"/>
                <w:numId w:val="0"/>
              </w:numPr>
              <w:spacing w:before="120" w:after="120" w:line="350" w:lineRule="exact"/>
              <w:ind w:left="38"/>
              <w:jc w:val="both"/>
              <w:rPr>
                <w:b w:val="0"/>
                <w:color w:val="auto"/>
                <w:sz w:val="28"/>
                <w:szCs w:val="28"/>
                <w:lang w:val="es-ES" w:eastAsia="en-US"/>
              </w:rPr>
            </w:pPr>
            <w:proofErr w:type="spellStart"/>
            <w:r w:rsidRPr="00023A56">
              <w:rPr>
                <w:b w:val="0"/>
                <w:color w:val="auto"/>
                <w:sz w:val="28"/>
                <w:szCs w:val="28"/>
                <w:lang w:val="es-ES" w:eastAsia="en-US"/>
              </w:rPr>
              <w:t>Không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nêu</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biện</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pháp</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thi</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công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các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hạng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mục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công</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việc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chính</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theo</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yêu</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cầu</w:t>
            </w:r>
            <w:proofErr w:type="spellEnd"/>
            <w:r w:rsidR="00542904" w:rsidRPr="00023A56">
              <w:rPr>
                <w:b w:val="0"/>
                <w:color w:val="auto"/>
                <w:sz w:val="28"/>
                <w:szCs w:val="28"/>
                <w:lang w:val="es-ES" w:eastAsia="en-US"/>
              </w:rPr>
              <w:t>.</w:t>
            </w:r>
            <w:r w:rsidR="009C2EE6" w:rsidRPr="00023A56">
              <w:rPr>
                <w:b w:val="0"/>
                <w:color w:val="auto"/>
                <w:sz w:val="28"/>
                <w:szCs w:val="28"/>
                <w:lang w:val="es-ES" w:eastAsia="en-US"/>
              </w:rPr>
              <w:t xml:space="preserve"> </w:t>
            </w:r>
          </w:p>
        </w:tc>
        <w:tc>
          <w:tcPr>
            <w:tcW w:w="1559" w:type="dxa"/>
            <w:shd w:val="clear" w:color="auto" w:fill="auto"/>
            <w:vAlign w:val="center"/>
          </w:tcPr>
          <w:p w14:paraId="1D670654" w14:textId="77777777" w:rsidR="00286AB9" w:rsidRPr="00023A56" w:rsidRDefault="00286AB9" w:rsidP="00363612">
            <w:pPr>
              <w:pStyle w:val="Style10"/>
              <w:widowControl w:val="0"/>
              <w:numPr>
                <w:ilvl w:val="0"/>
                <w:numId w:val="0"/>
              </w:numPr>
              <w:spacing w:before="120" w:after="120" w:line="350" w:lineRule="exact"/>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r w:rsidR="00023A56" w:rsidRPr="00023A56" w14:paraId="756D0ADD" w14:textId="77777777" w:rsidTr="00ED2172">
        <w:trPr>
          <w:trHeight w:val="705"/>
        </w:trPr>
        <w:tc>
          <w:tcPr>
            <w:tcW w:w="3115" w:type="dxa"/>
            <w:vMerge w:val="restart"/>
            <w:shd w:val="clear" w:color="auto" w:fill="auto"/>
            <w:vAlign w:val="center"/>
          </w:tcPr>
          <w:p w14:paraId="57E28AE5" w14:textId="77777777" w:rsidR="00A40B9A" w:rsidRPr="00023A56" w:rsidRDefault="00A40B9A" w:rsidP="00363612">
            <w:pPr>
              <w:pStyle w:val="Style10"/>
              <w:widowControl w:val="0"/>
              <w:numPr>
                <w:ilvl w:val="0"/>
                <w:numId w:val="0"/>
              </w:numPr>
              <w:spacing w:before="120" w:after="120" w:line="350" w:lineRule="exact"/>
              <w:ind w:left="142"/>
              <w:jc w:val="both"/>
              <w:rPr>
                <w:b w:val="0"/>
                <w:color w:val="auto"/>
                <w:sz w:val="28"/>
                <w:szCs w:val="28"/>
                <w:lang w:val="es-ES"/>
              </w:rPr>
            </w:pPr>
            <w:proofErr w:type="spellStart"/>
            <w:r w:rsidRPr="00023A56">
              <w:rPr>
                <w:b w:val="0"/>
                <w:color w:val="auto"/>
                <w:sz w:val="28"/>
                <w:szCs w:val="28"/>
                <w:lang w:val="es-ES"/>
              </w:rPr>
              <w:t>Kết</w:t>
            </w:r>
            <w:proofErr w:type="spellEnd"/>
            <w:r w:rsidRPr="00023A56">
              <w:rPr>
                <w:b w:val="0"/>
                <w:color w:val="auto"/>
                <w:sz w:val="28"/>
                <w:szCs w:val="28"/>
                <w:lang w:val="es-ES"/>
              </w:rPr>
              <w:t xml:space="preserve"> </w:t>
            </w:r>
            <w:proofErr w:type="spellStart"/>
            <w:r w:rsidRPr="00023A56">
              <w:rPr>
                <w:b w:val="0"/>
                <w:color w:val="auto"/>
                <w:sz w:val="28"/>
                <w:szCs w:val="28"/>
                <w:lang w:val="es-ES"/>
              </w:rPr>
              <w:t>luận</w:t>
            </w:r>
            <w:proofErr w:type="spellEnd"/>
          </w:p>
        </w:tc>
        <w:tc>
          <w:tcPr>
            <w:tcW w:w="4682" w:type="dxa"/>
            <w:shd w:val="clear" w:color="auto" w:fill="auto"/>
          </w:tcPr>
          <w:p w14:paraId="28F75CFE" w14:textId="77777777" w:rsidR="00A40B9A" w:rsidRPr="00023A56" w:rsidRDefault="00261BBF" w:rsidP="00363612">
            <w:pPr>
              <w:pStyle w:val="Style10"/>
              <w:numPr>
                <w:ilvl w:val="0"/>
                <w:numId w:val="0"/>
              </w:numPr>
              <w:spacing w:before="120" w:after="120" w:line="350" w:lineRule="exact"/>
              <w:ind w:left="38"/>
              <w:jc w:val="both"/>
              <w:rPr>
                <w:b w:val="0"/>
                <w:color w:val="auto"/>
                <w:sz w:val="28"/>
                <w:szCs w:val="28"/>
                <w:lang w:val="es-ES" w:eastAsia="en-US"/>
              </w:rPr>
            </w:pPr>
            <w:proofErr w:type="spellStart"/>
            <w:r w:rsidRPr="00023A56">
              <w:rPr>
                <w:b w:val="0"/>
                <w:color w:val="auto"/>
                <w:sz w:val="28"/>
                <w:szCs w:val="28"/>
                <w:lang w:val="es-ES" w:eastAsia="en-US"/>
              </w:rPr>
              <w:t>Các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tiêu</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chuẩn</w:t>
            </w:r>
            <w:proofErr w:type="spellEnd"/>
            <w:r w:rsidRPr="00023A56">
              <w:rPr>
                <w:b w:val="0"/>
                <w:color w:val="auto"/>
                <w:sz w:val="28"/>
                <w:szCs w:val="28"/>
                <w:lang w:val="es-ES" w:eastAsia="en-US"/>
              </w:rPr>
              <w:t xml:space="preserve"> chi </w:t>
            </w:r>
            <w:proofErr w:type="spellStart"/>
            <w:r w:rsidRPr="00023A56">
              <w:rPr>
                <w:b w:val="0"/>
                <w:color w:val="auto"/>
                <w:sz w:val="28"/>
                <w:szCs w:val="28"/>
                <w:lang w:val="es-ES" w:eastAsia="en-US"/>
              </w:rPr>
              <w:t>tiết</w:t>
            </w:r>
            <w:proofErr w:type="spellEnd"/>
            <w:r w:rsidRPr="00023A56">
              <w:rPr>
                <w:b w:val="0"/>
                <w:color w:val="auto"/>
                <w:sz w:val="28"/>
                <w:szCs w:val="28"/>
                <w:lang w:val="es-ES" w:eastAsia="en-US"/>
              </w:rPr>
              <w:t xml:space="preserve"> 3.1, 3.2 </w:t>
            </w:r>
            <w:proofErr w:type="spellStart"/>
            <w:r w:rsidRPr="00023A56">
              <w:rPr>
                <w:b w:val="0"/>
                <w:color w:val="auto"/>
                <w:sz w:val="28"/>
                <w:szCs w:val="28"/>
                <w:lang w:val="es-ES" w:eastAsia="en-US"/>
              </w:rPr>
              <w:t>được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xác</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định</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là</w:t>
            </w:r>
            <w:proofErr w:type="spellEnd"/>
            <w:r w:rsidRPr="00023A56">
              <w:rPr>
                <w:b w:val="0"/>
                <w:color w:val="auto"/>
                <w:sz w:val="28"/>
                <w:szCs w:val="28"/>
                <w:lang w:val="es-ES" w:eastAsia="en-US"/>
              </w:rPr>
              <w:t xml:space="preserve"> </w:t>
            </w:r>
            <w:proofErr w:type="spellStart"/>
            <w:r w:rsidRPr="00023A56">
              <w:rPr>
                <w:b w:val="0"/>
                <w:color w:val="auto"/>
                <w:sz w:val="28"/>
                <w:szCs w:val="28"/>
                <w:lang w:val="es-ES" w:eastAsia="en-US"/>
              </w:rPr>
              <w:t>đạt</w:t>
            </w:r>
            <w:proofErr w:type="spellEnd"/>
            <w:r w:rsidR="00A40B9A" w:rsidRPr="00023A56">
              <w:rPr>
                <w:b w:val="0"/>
                <w:color w:val="auto"/>
                <w:sz w:val="28"/>
                <w:szCs w:val="28"/>
                <w:lang w:val="es-ES" w:eastAsia="en-US"/>
              </w:rPr>
              <w:t>.</w:t>
            </w:r>
          </w:p>
        </w:tc>
        <w:tc>
          <w:tcPr>
            <w:tcW w:w="1559" w:type="dxa"/>
            <w:shd w:val="clear" w:color="auto" w:fill="auto"/>
            <w:vAlign w:val="center"/>
          </w:tcPr>
          <w:p w14:paraId="34B74208" w14:textId="77777777" w:rsidR="00A40B9A" w:rsidRPr="00023A56" w:rsidRDefault="00A40B9A" w:rsidP="00363612">
            <w:pPr>
              <w:pStyle w:val="Style10"/>
              <w:widowControl w:val="0"/>
              <w:numPr>
                <w:ilvl w:val="0"/>
                <w:numId w:val="0"/>
              </w:numPr>
              <w:spacing w:before="120" w:after="120" w:line="350" w:lineRule="exact"/>
              <w:ind w:left="142"/>
              <w:jc w:val="center"/>
              <w:rPr>
                <w:b w:val="0"/>
                <w:color w:val="auto"/>
                <w:sz w:val="28"/>
                <w:szCs w:val="28"/>
                <w:lang w:val="es-ES"/>
              </w:rPr>
            </w:pPr>
            <w:proofErr w:type="spellStart"/>
            <w:r w:rsidRPr="00023A56">
              <w:rPr>
                <w:b w:val="0"/>
                <w:color w:val="auto"/>
                <w:sz w:val="28"/>
                <w:szCs w:val="28"/>
                <w:lang w:val="es-ES"/>
              </w:rPr>
              <w:t>Đạt</w:t>
            </w:r>
            <w:proofErr w:type="spellEnd"/>
          </w:p>
        </w:tc>
      </w:tr>
      <w:tr w:rsidR="00023A56" w:rsidRPr="00023A56" w14:paraId="564538C3" w14:textId="77777777" w:rsidTr="00F73D70">
        <w:trPr>
          <w:trHeight w:val="703"/>
        </w:trPr>
        <w:tc>
          <w:tcPr>
            <w:tcW w:w="3115" w:type="dxa"/>
            <w:vMerge/>
            <w:shd w:val="clear" w:color="auto" w:fill="auto"/>
            <w:vAlign w:val="center"/>
          </w:tcPr>
          <w:p w14:paraId="7346B7F1" w14:textId="77777777" w:rsidR="00A40B9A" w:rsidRPr="00023A56" w:rsidRDefault="00A40B9A" w:rsidP="00363612">
            <w:pPr>
              <w:pStyle w:val="Style10"/>
              <w:widowControl w:val="0"/>
              <w:suppressAutoHyphens/>
              <w:spacing w:before="120" w:after="120" w:line="350" w:lineRule="exact"/>
              <w:ind w:left="0" w:firstLine="0"/>
              <w:jc w:val="both"/>
              <w:outlineLvl w:val="0"/>
              <w:rPr>
                <w:b w:val="0"/>
                <w:color w:val="auto"/>
                <w:sz w:val="28"/>
                <w:szCs w:val="28"/>
                <w:lang w:val="es-ES"/>
              </w:rPr>
            </w:pPr>
          </w:p>
        </w:tc>
        <w:tc>
          <w:tcPr>
            <w:tcW w:w="4682" w:type="dxa"/>
            <w:shd w:val="clear" w:color="auto" w:fill="auto"/>
            <w:vAlign w:val="center"/>
          </w:tcPr>
          <w:p w14:paraId="7B0B9BE6" w14:textId="77777777" w:rsidR="00A40B9A" w:rsidRPr="00023A56" w:rsidRDefault="00261BBF" w:rsidP="00363612">
            <w:pPr>
              <w:pStyle w:val="Style10"/>
              <w:widowControl w:val="0"/>
              <w:numPr>
                <w:ilvl w:val="0"/>
                <w:numId w:val="0"/>
              </w:numPr>
              <w:spacing w:before="120" w:after="120" w:line="350" w:lineRule="exact"/>
              <w:jc w:val="both"/>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thuộc</w:t>
            </w:r>
            <w:proofErr w:type="spellEnd"/>
            <w:r w:rsidRPr="00023A56">
              <w:rPr>
                <w:b w:val="0"/>
                <w:color w:val="auto"/>
                <w:sz w:val="28"/>
                <w:szCs w:val="28"/>
                <w:lang w:val="es-ES"/>
              </w:rPr>
              <w:t xml:space="preserve"> </w:t>
            </w: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Pr="00023A56">
              <w:rPr>
                <w:b w:val="0"/>
                <w:color w:val="auto"/>
                <w:sz w:val="28"/>
                <w:szCs w:val="28"/>
                <w:lang w:val="es-ES"/>
              </w:rPr>
              <w:t>trường</w:t>
            </w:r>
            <w:proofErr w:type="spellEnd"/>
            <w:r w:rsidRPr="00023A56">
              <w:rPr>
                <w:b w:val="0"/>
                <w:color w:val="auto"/>
                <w:sz w:val="28"/>
                <w:szCs w:val="28"/>
                <w:lang w:val="es-ES"/>
              </w:rPr>
              <w:t xml:space="preserve"> </w:t>
            </w:r>
            <w:proofErr w:type="spellStart"/>
            <w:r w:rsidRPr="00023A56">
              <w:rPr>
                <w:b w:val="0"/>
                <w:color w:val="auto"/>
                <w:sz w:val="28"/>
                <w:szCs w:val="28"/>
                <w:lang w:val="es-ES"/>
              </w:rPr>
              <w:t>hợp</w:t>
            </w:r>
            <w:proofErr w:type="spellEnd"/>
            <w:r w:rsidRPr="00023A56">
              <w:rPr>
                <w:b w:val="0"/>
                <w:color w:val="auto"/>
                <w:sz w:val="28"/>
                <w:szCs w:val="28"/>
                <w:lang w:val="es-ES"/>
              </w:rPr>
              <w:t xml:space="preserve"> </w:t>
            </w:r>
            <w:proofErr w:type="spellStart"/>
            <w:r w:rsidRPr="00023A56">
              <w:rPr>
                <w:b w:val="0"/>
                <w:color w:val="auto"/>
                <w:sz w:val="28"/>
                <w:szCs w:val="28"/>
                <w:lang w:val="es-ES"/>
              </w:rPr>
              <w:t>nêu</w:t>
            </w:r>
            <w:proofErr w:type="spellEnd"/>
            <w:r w:rsidRPr="00023A56">
              <w:rPr>
                <w:b w:val="0"/>
                <w:color w:val="auto"/>
                <w:sz w:val="28"/>
                <w:szCs w:val="28"/>
                <w:lang w:val="es-ES"/>
              </w:rPr>
              <w:t xml:space="preserve"> </w:t>
            </w:r>
            <w:proofErr w:type="spellStart"/>
            <w:r w:rsidRPr="00023A56">
              <w:rPr>
                <w:b w:val="0"/>
                <w:color w:val="auto"/>
                <w:sz w:val="28"/>
                <w:szCs w:val="28"/>
                <w:lang w:val="es-ES"/>
              </w:rPr>
              <w:t>trên</w:t>
            </w:r>
            <w:proofErr w:type="spellEnd"/>
            <w:r w:rsidR="00A40B9A" w:rsidRPr="00023A56">
              <w:rPr>
                <w:b w:val="0"/>
                <w:color w:val="auto"/>
                <w:sz w:val="28"/>
                <w:szCs w:val="28"/>
                <w:lang w:val="es-ES"/>
              </w:rPr>
              <w:t>.</w:t>
            </w:r>
          </w:p>
        </w:tc>
        <w:tc>
          <w:tcPr>
            <w:tcW w:w="1559" w:type="dxa"/>
            <w:shd w:val="clear" w:color="auto" w:fill="auto"/>
            <w:vAlign w:val="center"/>
          </w:tcPr>
          <w:p w14:paraId="0768B06F" w14:textId="77777777" w:rsidR="00A40B9A" w:rsidRPr="00023A56" w:rsidRDefault="00A40B9A" w:rsidP="00363612">
            <w:pPr>
              <w:pStyle w:val="Style10"/>
              <w:widowControl w:val="0"/>
              <w:numPr>
                <w:ilvl w:val="0"/>
                <w:numId w:val="0"/>
              </w:numPr>
              <w:spacing w:before="120" w:after="120" w:line="350" w:lineRule="exact"/>
              <w:ind w:left="142"/>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bl>
    <w:p w14:paraId="389F71A6" w14:textId="77777777" w:rsidR="00250458" w:rsidRPr="00023A56" w:rsidRDefault="00250458" w:rsidP="00CF6F62">
      <w:pPr>
        <w:widowControl w:val="0"/>
        <w:spacing w:before="240" w:after="240"/>
        <w:ind w:firstLine="562"/>
        <w:rPr>
          <w:b/>
          <w:iCs/>
          <w:sz w:val="28"/>
          <w:szCs w:val="28"/>
          <w:lang w:val="es-ES"/>
        </w:rPr>
      </w:pPr>
      <w:r w:rsidRPr="00023A56">
        <w:rPr>
          <w:b/>
          <w:iCs/>
          <w:sz w:val="28"/>
          <w:szCs w:val="28"/>
          <w:lang w:val="es-ES"/>
        </w:rPr>
        <w:t xml:space="preserve">4. </w:t>
      </w:r>
      <w:proofErr w:type="spellStart"/>
      <w:r w:rsidRPr="00023A56">
        <w:rPr>
          <w:b/>
          <w:iCs/>
          <w:sz w:val="28"/>
          <w:szCs w:val="28"/>
          <w:lang w:val="es-ES"/>
        </w:rPr>
        <w:t>Tiến</w:t>
      </w:r>
      <w:proofErr w:type="spellEnd"/>
      <w:r w:rsidRPr="00023A56">
        <w:rPr>
          <w:b/>
          <w:iCs/>
          <w:sz w:val="28"/>
          <w:szCs w:val="28"/>
          <w:lang w:val="es-ES"/>
        </w:rPr>
        <w:t xml:space="preserve"> </w:t>
      </w:r>
      <w:proofErr w:type="spellStart"/>
      <w:r w:rsidRPr="00023A56">
        <w:rPr>
          <w:b/>
          <w:iCs/>
          <w:sz w:val="28"/>
          <w:szCs w:val="28"/>
          <w:lang w:val="es-ES"/>
        </w:rPr>
        <w:t>độ</w:t>
      </w:r>
      <w:proofErr w:type="spellEnd"/>
      <w:r w:rsidRPr="00023A56">
        <w:rPr>
          <w:b/>
          <w:iCs/>
          <w:sz w:val="28"/>
          <w:szCs w:val="28"/>
          <w:lang w:val="es-ES"/>
        </w:rPr>
        <w:t xml:space="preserve"> </w:t>
      </w:r>
      <w:proofErr w:type="spellStart"/>
      <w:r w:rsidRPr="00023A56">
        <w:rPr>
          <w:b/>
          <w:iCs/>
          <w:sz w:val="28"/>
          <w:szCs w:val="28"/>
          <w:lang w:val="es-ES"/>
        </w:rPr>
        <w:t>thi</w:t>
      </w:r>
      <w:proofErr w:type="spellEnd"/>
      <w:r w:rsidRPr="00023A56">
        <w:rPr>
          <w:b/>
          <w:iCs/>
          <w:sz w:val="28"/>
          <w:szCs w:val="28"/>
          <w:lang w:val="es-ES"/>
        </w:rPr>
        <w:t xml:space="preserve"> </w:t>
      </w:r>
      <w:proofErr w:type="spellStart"/>
      <w:r w:rsidRPr="00023A56">
        <w:rPr>
          <w:b/>
          <w:iCs/>
          <w:sz w:val="28"/>
          <w:szCs w:val="28"/>
          <w:lang w:val="es-ES"/>
        </w:rPr>
        <w:t>công</w:t>
      </w:r>
      <w:proofErr w:type="spellEnd"/>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536"/>
        <w:gridCol w:w="1701"/>
      </w:tblGrid>
      <w:tr w:rsidR="00023A56" w:rsidRPr="00023A56" w14:paraId="44C563DB" w14:textId="77777777" w:rsidTr="00CD6610">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57D7BADB" w14:textId="77777777" w:rsidR="00286AB9" w:rsidRPr="00023A56" w:rsidRDefault="00286AB9" w:rsidP="00CF6F62">
            <w:pPr>
              <w:widowControl w:val="0"/>
              <w:tabs>
                <w:tab w:val="left" w:pos="851"/>
              </w:tabs>
              <w:spacing w:before="120" w:after="120"/>
              <w:jc w:val="center"/>
              <w:rPr>
                <w:b/>
                <w:sz w:val="28"/>
                <w:szCs w:val="28"/>
                <w:lang w:val="es-ES"/>
              </w:rPr>
            </w:pPr>
            <w:proofErr w:type="spellStart"/>
            <w:r w:rsidRPr="00023A56">
              <w:rPr>
                <w:b/>
                <w:sz w:val="28"/>
                <w:szCs w:val="28"/>
                <w:lang w:val="es-ES"/>
              </w:rPr>
              <w:t>Nội</w:t>
            </w:r>
            <w:proofErr w:type="spellEnd"/>
            <w:r w:rsidRPr="00023A56">
              <w:rPr>
                <w:b/>
                <w:sz w:val="28"/>
                <w:szCs w:val="28"/>
                <w:lang w:val="es-ES"/>
              </w:rPr>
              <w:t xml:space="preserve"> </w:t>
            </w:r>
            <w:proofErr w:type="spellStart"/>
            <w:r w:rsidRPr="00023A56">
              <w:rPr>
                <w:b/>
                <w:sz w:val="28"/>
                <w:szCs w:val="28"/>
                <w:lang w:val="es-ES"/>
              </w:rPr>
              <w:t>dung</w:t>
            </w:r>
            <w:proofErr w:type="spellEnd"/>
            <w:r w:rsidRPr="00023A56">
              <w:rPr>
                <w:b/>
                <w:sz w:val="28"/>
                <w:szCs w:val="28"/>
                <w:lang w:val="es-ES"/>
              </w:rPr>
              <w:t xml:space="preserve"> </w:t>
            </w:r>
            <w:proofErr w:type="spellStart"/>
            <w:r w:rsidRPr="00023A56">
              <w:rPr>
                <w:b/>
                <w:sz w:val="28"/>
                <w:szCs w:val="28"/>
                <w:lang w:val="es-ES"/>
              </w:rPr>
              <w:t>yêu</w:t>
            </w:r>
            <w:proofErr w:type="spellEnd"/>
            <w:r w:rsidRPr="00023A56">
              <w:rPr>
                <w:b/>
                <w:sz w:val="28"/>
                <w:szCs w:val="28"/>
                <w:lang w:val="es-ES"/>
              </w:rPr>
              <w:t xml:space="preserve"> </w:t>
            </w:r>
            <w:proofErr w:type="spellStart"/>
            <w:r w:rsidRPr="00023A56">
              <w:rPr>
                <w:b/>
                <w:sz w:val="28"/>
                <w:szCs w:val="28"/>
                <w:lang w:val="es-ES"/>
              </w:rPr>
              <w:t>cầu</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A283D54" w14:textId="77777777" w:rsidR="00286AB9" w:rsidRPr="00023A56" w:rsidRDefault="00286AB9" w:rsidP="00CF6F62">
            <w:pPr>
              <w:widowControl w:val="0"/>
              <w:tabs>
                <w:tab w:val="left" w:pos="851"/>
              </w:tabs>
              <w:spacing w:before="120" w:after="120"/>
              <w:jc w:val="center"/>
              <w:rPr>
                <w:b/>
                <w:sz w:val="28"/>
                <w:szCs w:val="28"/>
                <w:lang w:val="es-ES"/>
              </w:rPr>
            </w:pPr>
            <w:proofErr w:type="spellStart"/>
            <w:r w:rsidRPr="00023A56">
              <w:rPr>
                <w:b/>
                <w:sz w:val="28"/>
                <w:szCs w:val="28"/>
                <w:lang w:val="es-ES"/>
              </w:rPr>
              <w:t>Mức</w:t>
            </w:r>
            <w:proofErr w:type="spellEnd"/>
            <w:r w:rsidRPr="00023A56">
              <w:rPr>
                <w:b/>
                <w:sz w:val="28"/>
                <w:szCs w:val="28"/>
                <w:lang w:val="es-ES"/>
              </w:rPr>
              <w:t xml:space="preserve"> </w:t>
            </w:r>
            <w:proofErr w:type="spellStart"/>
            <w:r w:rsidRPr="00023A56">
              <w:rPr>
                <w:b/>
                <w:sz w:val="28"/>
                <w:szCs w:val="28"/>
                <w:lang w:val="es-ES"/>
              </w:rPr>
              <w:t>độ</w:t>
            </w:r>
            <w:proofErr w:type="spellEnd"/>
            <w:r w:rsidRPr="00023A56">
              <w:rPr>
                <w:b/>
                <w:sz w:val="28"/>
                <w:szCs w:val="28"/>
                <w:lang w:val="es-ES"/>
              </w:rPr>
              <w:t xml:space="preserve"> </w:t>
            </w:r>
            <w:proofErr w:type="spellStart"/>
            <w:r w:rsidRPr="00023A56">
              <w:rPr>
                <w:b/>
                <w:sz w:val="28"/>
                <w:szCs w:val="28"/>
                <w:lang w:val="es-ES"/>
              </w:rPr>
              <w:t>đáp</w:t>
            </w:r>
            <w:proofErr w:type="spellEnd"/>
            <w:r w:rsidRPr="00023A56">
              <w:rPr>
                <w:b/>
                <w:sz w:val="28"/>
                <w:szCs w:val="28"/>
                <w:lang w:val="es-ES"/>
              </w:rPr>
              <w:t xml:space="preserve"> </w:t>
            </w:r>
            <w:proofErr w:type="spellStart"/>
            <w:r w:rsidRPr="00023A56">
              <w:rPr>
                <w:b/>
                <w:sz w:val="28"/>
                <w:szCs w:val="28"/>
                <w:lang w:val="es-ES"/>
              </w:rPr>
              <w:t>ứng</w:t>
            </w:r>
            <w:proofErr w:type="spellEnd"/>
          </w:p>
        </w:tc>
      </w:tr>
      <w:tr w:rsidR="00023A56" w:rsidRPr="00023A56" w14:paraId="2AA17188" w14:textId="77777777" w:rsidTr="009A7436">
        <w:tc>
          <w:tcPr>
            <w:tcW w:w="3119" w:type="dxa"/>
            <w:vMerge w:val="restart"/>
            <w:vAlign w:val="center"/>
          </w:tcPr>
          <w:p w14:paraId="6394A611" w14:textId="51FF4B36" w:rsidR="00850B95" w:rsidRPr="00023A56" w:rsidRDefault="00850B95" w:rsidP="00363612">
            <w:pPr>
              <w:widowControl w:val="0"/>
              <w:tabs>
                <w:tab w:val="left" w:pos="851"/>
              </w:tabs>
              <w:spacing w:before="120" w:after="120" w:line="340" w:lineRule="exact"/>
              <w:jc w:val="both"/>
              <w:outlineLvl w:val="0"/>
              <w:rPr>
                <w:sz w:val="28"/>
                <w:szCs w:val="28"/>
                <w:lang w:val="es-ES"/>
              </w:rPr>
            </w:pPr>
            <w:r w:rsidRPr="00023A56">
              <w:rPr>
                <w:sz w:val="28"/>
                <w:szCs w:val="28"/>
                <w:lang w:val="es-ES"/>
              </w:rPr>
              <w:t xml:space="preserve">4.1.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đảm</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quá</w:t>
            </w:r>
            <w:proofErr w:type="spellEnd"/>
            <w:r w:rsidRPr="00023A56">
              <w:rPr>
                <w:sz w:val="28"/>
                <w:szCs w:val="28"/>
                <w:lang w:val="es-ES"/>
              </w:rPr>
              <w:t xml:space="preserve"> </w:t>
            </w:r>
            <w:r w:rsidR="00AB6168">
              <w:rPr>
                <w:sz w:val="28"/>
                <w:szCs w:val="28"/>
                <w:lang w:val="es-ES"/>
              </w:rPr>
              <w:t>15</w:t>
            </w:r>
            <w:r w:rsidRPr="00023A56">
              <w:rPr>
                <w:sz w:val="28"/>
                <w:szCs w:val="28"/>
                <w:lang w:val="es-ES"/>
              </w:rPr>
              <w:t xml:space="preserve">0 </w:t>
            </w:r>
            <w:proofErr w:type="spellStart"/>
            <w:r w:rsidRPr="00023A56">
              <w:rPr>
                <w:sz w:val="28"/>
                <w:szCs w:val="28"/>
                <w:lang w:val="es-ES"/>
              </w:rPr>
              <w:t>ngày</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tính</w:t>
            </w:r>
            <w:proofErr w:type="spellEnd"/>
            <w:r w:rsidRPr="00023A56">
              <w:rPr>
                <w:sz w:val="28"/>
                <w:szCs w:val="28"/>
                <w:lang w:val="es-ES"/>
              </w:rPr>
              <w:t xml:space="preserve"> </w:t>
            </w:r>
            <w:proofErr w:type="spellStart"/>
            <w:r w:rsidRPr="00023A56">
              <w:rPr>
                <w:sz w:val="28"/>
                <w:szCs w:val="28"/>
                <w:lang w:val="es-ES"/>
              </w:rPr>
              <w:t>điều</w:t>
            </w:r>
            <w:proofErr w:type="spellEnd"/>
            <w:r w:rsidRPr="00023A56">
              <w:rPr>
                <w:sz w:val="28"/>
                <w:szCs w:val="28"/>
                <w:lang w:val="es-ES"/>
              </w:rPr>
              <w:t xml:space="preserve"> </w:t>
            </w:r>
            <w:proofErr w:type="spellStart"/>
            <w:r w:rsidRPr="00023A56">
              <w:rPr>
                <w:sz w:val="28"/>
                <w:szCs w:val="28"/>
                <w:lang w:val="es-ES"/>
              </w:rPr>
              <w:t>kiện</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tiết</w:t>
            </w:r>
            <w:proofErr w:type="spellEnd"/>
            <w:r w:rsidRPr="00023A56">
              <w:rPr>
                <w:sz w:val="28"/>
                <w:szCs w:val="28"/>
                <w:lang w:val="es-ES"/>
              </w:rPr>
              <w:t xml:space="preserve"> </w:t>
            </w:r>
            <w:proofErr w:type="spellStart"/>
            <w:r w:rsidRPr="00023A56">
              <w:rPr>
                <w:sz w:val="28"/>
                <w:szCs w:val="28"/>
                <w:lang w:val="es-ES"/>
              </w:rPr>
              <w:t>kể</w:t>
            </w:r>
            <w:proofErr w:type="spellEnd"/>
            <w:r w:rsidRPr="00023A56">
              <w:rPr>
                <w:sz w:val="28"/>
                <w:szCs w:val="28"/>
                <w:lang w:val="es-ES"/>
              </w:rPr>
              <w:t xml:space="preserve"> </w:t>
            </w:r>
            <w:proofErr w:type="spellStart"/>
            <w:r w:rsidRPr="00023A56">
              <w:rPr>
                <w:sz w:val="28"/>
                <w:szCs w:val="28"/>
                <w:lang w:val="es-ES"/>
              </w:rPr>
              <w:t>từ</w:t>
            </w:r>
            <w:proofErr w:type="spellEnd"/>
            <w:r w:rsidRPr="00023A56">
              <w:rPr>
                <w:sz w:val="28"/>
                <w:szCs w:val="28"/>
                <w:lang w:val="es-ES"/>
              </w:rPr>
              <w:t xml:space="preserve"> </w:t>
            </w:r>
            <w:proofErr w:type="spellStart"/>
            <w:r w:rsidRPr="00023A56">
              <w:rPr>
                <w:sz w:val="28"/>
                <w:szCs w:val="28"/>
                <w:lang w:val="es-ES"/>
              </w:rPr>
              <w:t>ngày</w:t>
            </w:r>
            <w:proofErr w:type="spellEnd"/>
            <w:r w:rsidRPr="00023A56">
              <w:rPr>
                <w:sz w:val="28"/>
                <w:szCs w:val="28"/>
                <w:lang w:val="es-ES"/>
              </w:rPr>
              <w:t xml:space="preserve"> </w:t>
            </w:r>
            <w:proofErr w:type="spellStart"/>
            <w:r w:rsidRPr="00023A56">
              <w:rPr>
                <w:sz w:val="28"/>
                <w:szCs w:val="28"/>
                <w:lang w:val="es-ES"/>
              </w:rPr>
              <w:t>khởi</w:t>
            </w:r>
            <w:proofErr w:type="spellEnd"/>
            <w:r w:rsidRPr="00023A56">
              <w:rPr>
                <w:sz w:val="28"/>
                <w:szCs w:val="28"/>
                <w:lang w:val="es-ES"/>
              </w:rPr>
              <w:t xml:space="preserve"> </w:t>
            </w:r>
            <w:proofErr w:type="spellStart"/>
            <w:r w:rsidRPr="00023A56">
              <w:rPr>
                <w:sz w:val="28"/>
                <w:szCs w:val="28"/>
                <w:lang w:val="es-ES"/>
              </w:rPr>
              <w:t>công</w:t>
            </w:r>
            <w:proofErr w:type="spellEnd"/>
            <w:r w:rsidR="00E3692C" w:rsidRPr="00023A56">
              <w:rPr>
                <w:sz w:val="28"/>
                <w:szCs w:val="28"/>
                <w:lang w:val="es-ES"/>
              </w:rPr>
              <w:t>.</w:t>
            </w:r>
          </w:p>
        </w:tc>
        <w:tc>
          <w:tcPr>
            <w:tcW w:w="4536" w:type="dxa"/>
            <w:vAlign w:val="center"/>
          </w:tcPr>
          <w:p w14:paraId="58B3CE63" w14:textId="2B09FF8A" w:rsidR="00850B95" w:rsidRPr="00023A56" w:rsidRDefault="00850B95" w:rsidP="00363612">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vượt</w:t>
            </w:r>
            <w:proofErr w:type="spellEnd"/>
            <w:r w:rsidRPr="00023A56">
              <w:rPr>
                <w:sz w:val="28"/>
                <w:szCs w:val="28"/>
                <w:lang w:val="es-ES"/>
              </w:rPr>
              <w:t xml:space="preserve"> </w:t>
            </w:r>
            <w:proofErr w:type="spellStart"/>
            <w:r w:rsidRPr="00023A56">
              <w:rPr>
                <w:sz w:val="28"/>
                <w:szCs w:val="28"/>
                <w:lang w:val="es-ES"/>
              </w:rPr>
              <w:t>quá</w:t>
            </w:r>
            <w:proofErr w:type="spellEnd"/>
            <w:r w:rsidRPr="00023A56">
              <w:rPr>
                <w:sz w:val="28"/>
                <w:szCs w:val="28"/>
                <w:lang w:val="es-ES"/>
              </w:rPr>
              <w:t xml:space="preserve"> </w:t>
            </w:r>
            <w:r w:rsidR="00AB6168">
              <w:rPr>
                <w:sz w:val="28"/>
                <w:szCs w:val="28"/>
                <w:lang w:val="es-ES"/>
              </w:rPr>
              <w:t>15</w:t>
            </w:r>
            <w:r w:rsidRPr="00023A56">
              <w:rPr>
                <w:sz w:val="28"/>
                <w:szCs w:val="28"/>
                <w:lang w:val="es-ES"/>
              </w:rPr>
              <w:t xml:space="preserve">0 </w:t>
            </w:r>
            <w:proofErr w:type="spellStart"/>
            <w:r w:rsidRPr="00023A56">
              <w:rPr>
                <w:sz w:val="28"/>
                <w:szCs w:val="28"/>
                <w:lang w:val="es-ES"/>
              </w:rPr>
              <w:t>ngày</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tính</w:t>
            </w:r>
            <w:proofErr w:type="spellEnd"/>
            <w:r w:rsidRPr="00023A56">
              <w:rPr>
                <w:sz w:val="28"/>
                <w:szCs w:val="28"/>
                <w:lang w:val="es-ES"/>
              </w:rPr>
              <w:t xml:space="preserve"> </w:t>
            </w:r>
            <w:proofErr w:type="spellStart"/>
            <w:r w:rsidRPr="00023A56">
              <w:rPr>
                <w:sz w:val="28"/>
                <w:szCs w:val="28"/>
                <w:lang w:val="es-ES"/>
              </w:rPr>
              <w:t>đến</w:t>
            </w:r>
            <w:proofErr w:type="spellEnd"/>
            <w:r w:rsidRPr="00023A56">
              <w:rPr>
                <w:sz w:val="28"/>
                <w:szCs w:val="28"/>
                <w:lang w:val="es-ES"/>
              </w:rPr>
              <w:t xml:space="preserve"> </w:t>
            </w:r>
            <w:proofErr w:type="spellStart"/>
            <w:r w:rsidRPr="00023A56">
              <w:rPr>
                <w:sz w:val="28"/>
                <w:szCs w:val="28"/>
                <w:lang w:val="es-ES"/>
              </w:rPr>
              <w:t>điều</w:t>
            </w:r>
            <w:proofErr w:type="spellEnd"/>
            <w:r w:rsidRPr="00023A56">
              <w:rPr>
                <w:sz w:val="28"/>
                <w:szCs w:val="28"/>
                <w:lang w:val="es-ES"/>
              </w:rPr>
              <w:t xml:space="preserve"> </w:t>
            </w:r>
            <w:proofErr w:type="spellStart"/>
            <w:r w:rsidRPr="00023A56">
              <w:rPr>
                <w:sz w:val="28"/>
                <w:szCs w:val="28"/>
                <w:lang w:val="es-ES"/>
              </w:rPr>
              <w:t>kiện</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tiết</w:t>
            </w:r>
            <w:proofErr w:type="spellEnd"/>
            <w:r w:rsidRPr="00023A56">
              <w:rPr>
                <w:sz w:val="28"/>
                <w:szCs w:val="28"/>
                <w:lang w:val="es-ES"/>
              </w:rPr>
              <w:t xml:space="preserve">. </w:t>
            </w:r>
          </w:p>
        </w:tc>
        <w:tc>
          <w:tcPr>
            <w:tcW w:w="1701" w:type="dxa"/>
            <w:vAlign w:val="center"/>
          </w:tcPr>
          <w:p w14:paraId="0501A19B" w14:textId="77777777" w:rsidR="00850B95" w:rsidRPr="00023A56" w:rsidRDefault="00850B95" w:rsidP="00363612">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Đạt</w:t>
            </w:r>
            <w:proofErr w:type="spellEnd"/>
          </w:p>
        </w:tc>
      </w:tr>
      <w:tr w:rsidR="00023A56" w:rsidRPr="00023A56" w14:paraId="4A3F1301" w14:textId="77777777" w:rsidTr="009A7436">
        <w:tc>
          <w:tcPr>
            <w:tcW w:w="3119" w:type="dxa"/>
            <w:vMerge/>
            <w:vAlign w:val="center"/>
          </w:tcPr>
          <w:p w14:paraId="0E8D270E" w14:textId="77777777" w:rsidR="00850B95" w:rsidRPr="00023A56" w:rsidRDefault="00850B95" w:rsidP="00363612">
            <w:pPr>
              <w:widowControl w:val="0"/>
              <w:tabs>
                <w:tab w:val="left" w:pos="851"/>
              </w:tabs>
              <w:suppressAutoHyphens/>
              <w:spacing w:before="120" w:after="120" w:line="340" w:lineRule="exact"/>
              <w:jc w:val="both"/>
              <w:outlineLvl w:val="0"/>
              <w:rPr>
                <w:sz w:val="28"/>
                <w:szCs w:val="28"/>
                <w:lang w:val="es-ES"/>
              </w:rPr>
            </w:pPr>
          </w:p>
        </w:tc>
        <w:tc>
          <w:tcPr>
            <w:tcW w:w="4536" w:type="dxa"/>
            <w:vAlign w:val="center"/>
          </w:tcPr>
          <w:p w14:paraId="582003D9" w14:textId="5AC85D76" w:rsidR="00850B95" w:rsidRPr="00023A56" w:rsidRDefault="00850B95" w:rsidP="00363612">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vượt</w:t>
            </w:r>
            <w:proofErr w:type="spellEnd"/>
            <w:r w:rsidRPr="00023A56">
              <w:rPr>
                <w:sz w:val="28"/>
                <w:szCs w:val="28"/>
                <w:lang w:val="es-ES"/>
              </w:rPr>
              <w:t xml:space="preserve"> </w:t>
            </w:r>
            <w:proofErr w:type="spellStart"/>
            <w:r w:rsidRPr="00023A56">
              <w:rPr>
                <w:sz w:val="28"/>
                <w:szCs w:val="28"/>
                <w:lang w:val="es-ES"/>
              </w:rPr>
              <w:t>quá</w:t>
            </w:r>
            <w:proofErr w:type="spellEnd"/>
            <w:r w:rsidRPr="00023A56">
              <w:rPr>
                <w:sz w:val="28"/>
                <w:szCs w:val="28"/>
                <w:lang w:val="es-ES"/>
              </w:rPr>
              <w:t xml:space="preserve"> </w:t>
            </w:r>
            <w:r w:rsidR="00AB6168">
              <w:rPr>
                <w:sz w:val="28"/>
                <w:szCs w:val="28"/>
                <w:lang w:val="es-ES"/>
              </w:rPr>
              <w:t>15</w:t>
            </w:r>
            <w:r w:rsidRPr="00023A56">
              <w:rPr>
                <w:sz w:val="28"/>
                <w:szCs w:val="28"/>
                <w:lang w:val="es-ES"/>
              </w:rPr>
              <w:t xml:space="preserve">0 </w:t>
            </w:r>
            <w:proofErr w:type="spellStart"/>
            <w:r w:rsidRPr="00023A56">
              <w:rPr>
                <w:sz w:val="28"/>
                <w:szCs w:val="28"/>
                <w:lang w:val="es-ES"/>
              </w:rPr>
              <w:t>ngày</w:t>
            </w:r>
            <w:proofErr w:type="spellEnd"/>
            <w:r w:rsidRPr="00023A56">
              <w:rPr>
                <w:sz w:val="28"/>
                <w:szCs w:val="28"/>
                <w:lang w:val="es-ES"/>
              </w:rPr>
              <w:t xml:space="preserve">. </w:t>
            </w:r>
          </w:p>
        </w:tc>
        <w:tc>
          <w:tcPr>
            <w:tcW w:w="1701" w:type="dxa"/>
            <w:vAlign w:val="center"/>
          </w:tcPr>
          <w:p w14:paraId="5F408BC6" w14:textId="77777777" w:rsidR="00850B95" w:rsidRPr="00023A56" w:rsidRDefault="00850B95" w:rsidP="00363612">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r w:rsidR="00023A56" w:rsidRPr="00023A56" w14:paraId="77352E82" w14:textId="77777777" w:rsidTr="009A7436">
        <w:tc>
          <w:tcPr>
            <w:tcW w:w="3119" w:type="dxa"/>
            <w:vAlign w:val="center"/>
          </w:tcPr>
          <w:p w14:paraId="70C8F2AA" w14:textId="77777777" w:rsidR="00363612" w:rsidRPr="00023A56" w:rsidRDefault="00363612" w:rsidP="00363612">
            <w:pPr>
              <w:widowControl w:val="0"/>
              <w:tabs>
                <w:tab w:val="left" w:pos="851"/>
              </w:tabs>
              <w:suppressAutoHyphens/>
              <w:spacing w:before="120" w:after="120" w:line="340" w:lineRule="exact"/>
              <w:jc w:val="both"/>
              <w:outlineLvl w:val="0"/>
              <w:rPr>
                <w:sz w:val="28"/>
                <w:szCs w:val="28"/>
                <w:lang w:val="es-ES"/>
              </w:rPr>
            </w:pPr>
            <w:r w:rsidRPr="00023A56">
              <w:rPr>
                <w:sz w:val="28"/>
                <w:szCs w:val="28"/>
                <w:lang w:val="es-ES"/>
              </w:rPr>
              <w:t xml:space="preserve">4.2. </w:t>
            </w:r>
            <w:proofErr w:type="spellStart"/>
            <w:r w:rsidRPr="00023A56">
              <w:rPr>
                <w:sz w:val="28"/>
                <w:szCs w:val="28"/>
                <w:lang w:val="es-ES"/>
              </w:rPr>
              <w:t>Biểu</w:t>
            </w:r>
            <w:proofErr w:type="spellEnd"/>
            <w:r w:rsidRPr="00023A56">
              <w:rPr>
                <w:sz w:val="28"/>
                <w:szCs w:val="28"/>
                <w:lang w:val="es-ES"/>
              </w:rPr>
              <w:t xml:space="preserve"> </w:t>
            </w:r>
            <w:proofErr w:type="spellStart"/>
            <w:r w:rsidRPr="00023A56">
              <w:rPr>
                <w:sz w:val="28"/>
                <w:szCs w:val="28"/>
                <w:lang w:val="es-ES"/>
              </w:rPr>
              <w:t>tiến</w:t>
            </w:r>
            <w:proofErr w:type="spellEnd"/>
            <w:r w:rsidRPr="00023A56">
              <w:rPr>
                <w:sz w:val="28"/>
                <w:szCs w:val="28"/>
                <w:lang w:val="es-ES"/>
              </w:rPr>
              <w:t xml:space="preserve"> </w:t>
            </w:r>
            <w:proofErr w:type="spellStart"/>
            <w:r w:rsidRPr="00023A56">
              <w:rPr>
                <w:sz w:val="28"/>
                <w:szCs w:val="28"/>
                <w:lang w:val="es-ES"/>
              </w:rPr>
              <w:t>độ</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kỹ</w:t>
            </w:r>
            <w:proofErr w:type="spellEnd"/>
            <w:r w:rsidRPr="00023A56">
              <w:rPr>
                <w:sz w:val="28"/>
                <w:szCs w:val="28"/>
                <w:lang w:val="es-ES"/>
              </w:rPr>
              <w:t xml:space="preserve"> </w:t>
            </w:r>
            <w:proofErr w:type="spellStart"/>
            <w:r w:rsidRPr="00023A56">
              <w:rPr>
                <w:sz w:val="28"/>
                <w:szCs w:val="28"/>
                <w:lang w:val="es-ES"/>
              </w:rPr>
              <w:t>thuật</w:t>
            </w:r>
            <w:proofErr w:type="spellEnd"/>
            <w:r w:rsidRPr="00023A56">
              <w:rPr>
                <w:sz w:val="28"/>
                <w:szCs w:val="28"/>
                <w:lang w:val="es-ES"/>
              </w:rPr>
              <w:t xml:space="preserve"> </w:t>
            </w:r>
            <w:proofErr w:type="spellStart"/>
            <w:r w:rsidRPr="00023A56">
              <w:rPr>
                <w:sz w:val="28"/>
                <w:szCs w:val="28"/>
                <w:lang w:val="es-ES"/>
              </w:rPr>
              <w:t>và</w:t>
            </w:r>
            <w:proofErr w:type="spellEnd"/>
            <w:r w:rsidRPr="00023A56">
              <w:rPr>
                <w:sz w:val="28"/>
                <w:szCs w:val="28"/>
                <w:lang w:val="es-ES"/>
              </w:rPr>
              <w:t xml:space="preserve"> </w:t>
            </w:r>
            <w:proofErr w:type="spellStart"/>
            <w:r w:rsidRPr="00023A56">
              <w:rPr>
                <w:sz w:val="28"/>
                <w:szCs w:val="28"/>
                <w:lang w:val="es-ES"/>
              </w:rPr>
              <w:t>đáp</w:t>
            </w:r>
            <w:proofErr w:type="spellEnd"/>
            <w:r w:rsidRPr="00023A56">
              <w:rPr>
                <w:sz w:val="28"/>
                <w:szCs w:val="28"/>
                <w:lang w:val="es-ES"/>
              </w:rPr>
              <w:t xml:space="preserve"> </w:t>
            </w:r>
            <w:proofErr w:type="spellStart"/>
            <w:r w:rsidRPr="00023A56">
              <w:rPr>
                <w:sz w:val="28"/>
                <w:szCs w:val="28"/>
                <w:lang w:val="es-ES"/>
              </w:rPr>
              <w:t>ứng</w:t>
            </w:r>
            <w:proofErr w:type="spellEnd"/>
            <w:r w:rsidRPr="00023A56">
              <w:rPr>
                <w:sz w:val="28"/>
                <w:szCs w:val="28"/>
                <w:lang w:val="es-ES"/>
              </w:rPr>
              <w:t xml:space="preserve"> </w:t>
            </w:r>
            <w:proofErr w:type="spellStart"/>
            <w:r w:rsidRPr="00023A56">
              <w:rPr>
                <w:sz w:val="28"/>
                <w:szCs w:val="28"/>
                <w:lang w:val="es-ES"/>
              </w:rPr>
              <w:t>yêu</w:t>
            </w:r>
            <w:proofErr w:type="spellEnd"/>
            <w:r w:rsidRPr="00023A56">
              <w:rPr>
                <w:sz w:val="28"/>
                <w:szCs w:val="28"/>
                <w:lang w:val="es-ES"/>
              </w:rPr>
              <w:t xml:space="preserve"> </w:t>
            </w:r>
            <w:proofErr w:type="spellStart"/>
            <w:r w:rsidRPr="00023A56">
              <w:rPr>
                <w:sz w:val="28"/>
                <w:szCs w:val="28"/>
                <w:lang w:val="es-ES"/>
              </w:rPr>
              <w:t>cầu</w:t>
            </w:r>
            <w:proofErr w:type="spellEnd"/>
            <w:r w:rsidRPr="00023A56">
              <w:rPr>
                <w:sz w:val="28"/>
                <w:szCs w:val="28"/>
                <w:lang w:val="es-ES"/>
              </w:rPr>
              <w:t xml:space="preserve"> </w:t>
            </w:r>
            <w:proofErr w:type="spellStart"/>
            <w:r w:rsidRPr="00023A56">
              <w:rPr>
                <w:sz w:val="28"/>
                <w:szCs w:val="28"/>
                <w:lang w:val="es-ES"/>
              </w:rPr>
              <w:t>của</w:t>
            </w:r>
            <w:proofErr w:type="spellEnd"/>
            <w:r w:rsidRPr="00023A56">
              <w:rPr>
                <w:sz w:val="28"/>
                <w:szCs w:val="28"/>
                <w:lang w:val="es-ES"/>
              </w:rPr>
              <w:t xml:space="preserve"> HSMT.</w:t>
            </w:r>
          </w:p>
        </w:tc>
        <w:tc>
          <w:tcPr>
            <w:tcW w:w="4536" w:type="dxa"/>
            <w:vAlign w:val="center"/>
          </w:tcPr>
          <w:p w14:paraId="681253C6" w14:textId="77777777" w:rsidR="00363612" w:rsidRPr="00023A56" w:rsidRDefault="00363612" w:rsidP="00363612">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thuyết</w:t>
            </w:r>
            <w:proofErr w:type="spellEnd"/>
            <w:r w:rsidRPr="00023A56">
              <w:rPr>
                <w:sz w:val="28"/>
                <w:szCs w:val="28"/>
                <w:lang w:val="es-ES"/>
              </w:rPr>
              <w:t xml:space="preserve"> </w:t>
            </w:r>
            <w:proofErr w:type="spellStart"/>
            <w:r w:rsidRPr="00023A56">
              <w:rPr>
                <w:sz w:val="28"/>
                <w:szCs w:val="28"/>
                <w:lang w:val="es-ES"/>
              </w:rPr>
              <w:t>minh</w:t>
            </w:r>
            <w:proofErr w:type="spellEnd"/>
            <w:r w:rsidRPr="00023A56">
              <w:rPr>
                <w:sz w:val="28"/>
                <w:szCs w:val="28"/>
                <w:lang w:val="es-ES"/>
              </w:rPr>
              <w:t xml:space="preserve"> </w:t>
            </w:r>
            <w:proofErr w:type="spellStart"/>
            <w:r w:rsidRPr="00023A56">
              <w:rPr>
                <w:sz w:val="28"/>
                <w:szCs w:val="28"/>
                <w:lang w:val="es-ES"/>
              </w:rPr>
              <w:t>và</w:t>
            </w:r>
            <w:proofErr w:type="spellEnd"/>
            <w:r w:rsidRPr="00023A56">
              <w:rPr>
                <w:sz w:val="28"/>
                <w:szCs w:val="28"/>
                <w:lang w:val="es-ES"/>
              </w:rPr>
              <w:t xml:space="preserve"> </w:t>
            </w:r>
            <w:proofErr w:type="spellStart"/>
            <w:r w:rsidRPr="00023A56">
              <w:rPr>
                <w:sz w:val="28"/>
                <w:szCs w:val="28"/>
                <w:lang w:val="es-ES"/>
              </w:rPr>
              <w:t>Biểu</w:t>
            </w:r>
            <w:proofErr w:type="spellEnd"/>
            <w:r w:rsidRPr="00023A56">
              <w:rPr>
                <w:sz w:val="28"/>
                <w:szCs w:val="28"/>
                <w:lang w:val="es-ES"/>
              </w:rPr>
              <w:t xml:space="preserve"> </w:t>
            </w:r>
            <w:proofErr w:type="spellStart"/>
            <w:r w:rsidRPr="00023A56">
              <w:rPr>
                <w:sz w:val="28"/>
                <w:szCs w:val="28"/>
                <w:lang w:val="es-ES"/>
              </w:rPr>
              <w:t>tiến</w:t>
            </w:r>
            <w:proofErr w:type="spellEnd"/>
            <w:r w:rsidRPr="00023A56">
              <w:rPr>
                <w:sz w:val="28"/>
                <w:szCs w:val="28"/>
                <w:lang w:val="es-ES"/>
              </w:rPr>
              <w:t xml:space="preserve"> </w:t>
            </w:r>
            <w:proofErr w:type="spellStart"/>
            <w:r w:rsidRPr="00023A56">
              <w:rPr>
                <w:sz w:val="28"/>
                <w:szCs w:val="28"/>
                <w:lang w:val="es-ES"/>
              </w:rPr>
              <w:t>độ</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và</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kỹ</w:t>
            </w:r>
            <w:proofErr w:type="spellEnd"/>
            <w:r w:rsidRPr="00023A56">
              <w:rPr>
                <w:sz w:val="28"/>
                <w:szCs w:val="28"/>
                <w:lang w:val="es-ES"/>
              </w:rPr>
              <w:t xml:space="preserve"> </w:t>
            </w:r>
            <w:proofErr w:type="spellStart"/>
            <w:r w:rsidRPr="00023A56">
              <w:rPr>
                <w:sz w:val="28"/>
                <w:szCs w:val="28"/>
                <w:lang w:val="es-ES"/>
              </w:rPr>
              <w:t>thuật</w:t>
            </w:r>
            <w:proofErr w:type="spellEnd"/>
            <w:r w:rsidRPr="00023A56">
              <w:rPr>
                <w:sz w:val="28"/>
                <w:szCs w:val="28"/>
                <w:lang w:val="es-ES"/>
              </w:rPr>
              <w:t xml:space="preserve"> </w:t>
            </w:r>
            <w:proofErr w:type="spellStart"/>
            <w:r w:rsidRPr="00023A56">
              <w:rPr>
                <w:sz w:val="28"/>
                <w:szCs w:val="28"/>
                <w:lang w:val="es-ES"/>
              </w:rPr>
              <w:t>và</w:t>
            </w:r>
            <w:proofErr w:type="spellEnd"/>
            <w:r w:rsidRPr="00023A56">
              <w:rPr>
                <w:sz w:val="28"/>
                <w:szCs w:val="28"/>
                <w:lang w:val="es-ES"/>
              </w:rPr>
              <w:t xml:space="preserve"> </w:t>
            </w:r>
            <w:proofErr w:type="spellStart"/>
            <w:r w:rsidRPr="00023A56">
              <w:rPr>
                <w:sz w:val="28"/>
                <w:szCs w:val="28"/>
                <w:lang w:val="es-ES"/>
              </w:rPr>
              <w:t>đáp</w:t>
            </w:r>
            <w:proofErr w:type="spellEnd"/>
            <w:r w:rsidRPr="00023A56">
              <w:rPr>
                <w:sz w:val="28"/>
                <w:szCs w:val="28"/>
                <w:lang w:val="es-ES"/>
              </w:rPr>
              <w:t xml:space="preserve"> </w:t>
            </w:r>
            <w:proofErr w:type="spellStart"/>
            <w:r w:rsidRPr="00023A56">
              <w:rPr>
                <w:sz w:val="28"/>
                <w:szCs w:val="28"/>
                <w:lang w:val="es-ES"/>
              </w:rPr>
              <w:t>ứng</w:t>
            </w:r>
            <w:proofErr w:type="spellEnd"/>
            <w:r w:rsidRPr="00023A56">
              <w:rPr>
                <w:sz w:val="28"/>
                <w:szCs w:val="28"/>
                <w:lang w:val="es-ES"/>
              </w:rPr>
              <w:t xml:space="preserve"> </w:t>
            </w:r>
            <w:proofErr w:type="spellStart"/>
            <w:r w:rsidRPr="00023A56">
              <w:rPr>
                <w:sz w:val="28"/>
                <w:szCs w:val="28"/>
                <w:lang w:val="es-ES"/>
              </w:rPr>
              <w:t>yêu</w:t>
            </w:r>
            <w:proofErr w:type="spellEnd"/>
            <w:r w:rsidRPr="00023A56">
              <w:rPr>
                <w:sz w:val="28"/>
                <w:szCs w:val="28"/>
                <w:lang w:val="es-ES"/>
              </w:rPr>
              <w:t xml:space="preserve"> </w:t>
            </w:r>
            <w:proofErr w:type="spellStart"/>
            <w:r w:rsidRPr="00023A56">
              <w:rPr>
                <w:sz w:val="28"/>
                <w:szCs w:val="28"/>
                <w:lang w:val="es-ES"/>
              </w:rPr>
              <w:t>cầu</w:t>
            </w:r>
            <w:proofErr w:type="spellEnd"/>
            <w:r w:rsidRPr="00023A56">
              <w:rPr>
                <w:sz w:val="28"/>
                <w:szCs w:val="28"/>
                <w:lang w:val="es-ES"/>
              </w:rPr>
              <w:t xml:space="preserve"> </w:t>
            </w:r>
            <w:proofErr w:type="spellStart"/>
            <w:r w:rsidRPr="00023A56">
              <w:rPr>
                <w:sz w:val="28"/>
                <w:szCs w:val="28"/>
                <w:lang w:val="es-ES"/>
              </w:rPr>
              <w:t>của</w:t>
            </w:r>
            <w:proofErr w:type="spellEnd"/>
            <w:r w:rsidRPr="00023A56">
              <w:rPr>
                <w:sz w:val="28"/>
                <w:szCs w:val="28"/>
                <w:lang w:val="es-ES"/>
              </w:rPr>
              <w:t xml:space="preserve"> HSMT.</w:t>
            </w:r>
          </w:p>
        </w:tc>
        <w:tc>
          <w:tcPr>
            <w:tcW w:w="1701" w:type="dxa"/>
            <w:vAlign w:val="center"/>
          </w:tcPr>
          <w:p w14:paraId="2224C20D" w14:textId="77777777" w:rsidR="00363612" w:rsidRPr="00023A56" w:rsidRDefault="00363612" w:rsidP="00363612">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Đạt</w:t>
            </w:r>
            <w:proofErr w:type="spellEnd"/>
          </w:p>
        </w:tc>
      </w:tr>
      <w:tr w:rsidR="00023A56" w:rsidRPr="00023A56" w14:paraId="1ACF36B5" w14:textId="77777777" w:rsidTr="009A7436">
        <w:tc>
          <w:tcPr>
            <w:tcW w:w="3119" w:type="dxa"/>
            <w:vAlign w:val="center"/>
          </w:tcPr>
          <w:p w14:paraId="4E461D7F" w14:textId="77777777" w:rsidR="00363612" w:rsidRPr="00023A56" w:rsidRDefault="00363612" w:rsidP="00363612">
            <w:pPr>
              <w:widowControl w:val="0"/>
              <w:tabs>
                <w:tab w:val="left" w:pos="851"/>
              </w:tabs>
              <w:suppressAutoHyphens/>
              <w:spacing w:before="120" w:after="120" w:line="340" w:lineRule="exact"/>
              <w:jc w:val="both"/>
              <w:outlineLvl w:val="0"/>
              <w:rPr>
                <w:sz w:val="28"/>
                <w:szCs w:val="28"/>
                <w:lang w:val="es-ES"/>
              </w:rPr>
            </w:pPr>
          </w:p>
        </w:tc>
        <w:tc>
          <w:tcPr>
            <w:tcW w:w="4536" w:type="dxa"/>
            <w:vAlign w:val="center"/>
          </w:tcPr>
          <w:p w14:paraId="72E67D1B" w14:textId="77777777" w:rsidR="00363612" w:rsidRPr="00023A56" w:rsidRDefault="00363612" w:rsidP="00363612">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thuyết</w:t>
            </w:r>
            <w:proofErr w:type="spellEnd"/>
            <w:r w:rsidRPr="00023A56">
              <w:rPr>
                <w:sz w:val="28"/>
                <w:szCs w:val="28"/>
                <w:lang w:val="es-ES"/>
              </w:rPr>
              <w:t xml:space="preserve"> </w:t>
            </w:r>
            <w:proofErr w:type="spellStart"/>
            <w:r w:rsidRPr="00023A56">
              <w:rPr>
                <w:sz w:val="28"/>
                <w:szCs w:val="28"/>
                <w:lang w:val="es-ES"/>
              </w:rPr>
              <w:t>minh</w:t>
            </w:r>
            <w:proofErr w:type="spellEnd"/>
            <w:r w:rsidRPr="00023A56">
              <w:rPr>
                <w:sz w:val="28"/>
                <w:szCs w:val="28"/>
                <w:lang w:val="es-ES"/>
              </w:rPr>
              <w:t xml:space="preserve"> </w:t>
            </w:r>
            <w:proofErr w:type="spellStart"/>
            <w:r w:rsidRPr="00023A56">
              <w:rPr>
                <w:sz w:val="28"/>
                <w:szCs w:val="28"/>
                <w:lang w:val="es-ES"/>
              </w:rPr>
              <w:t>và</w:t>
            </w:r>
            <w:proofErr w:type="spellEnd"/>
            <w:r w:rsidRPr="00023A56">
              <w:rPr>
                <w:sz w:val="28"/>
                <w:szCs w:val="28"/>
                <w:lang w:val="es-ES"/>
              </w:rPr>
              <w:t xml:space="preserve"> </w:t>
            </w:r>
            <w:proofErr w:type="spellStart"/>
            <w:r w:rsidRPr="00023A56">
              <w:rPr>
                <w:sz w:val="28"/>
                <w:szCs w:val="28"/>
                <w:lang w:val="es-ES"/>
              </w:rPr>
              <w:t>Biểu</w:t>
            </w:r>
            <w:proofErr w:type="spellEnd"/>
            <w:r w:rsidRPr="00023A56">
              <w:rPr>
                <w:sz w:val="28"/>
                <w:szCs w:val="28"/>
                <w:lang w:val="es-ES"/>
              </w:rPr>
              <w:t xml:space="preserve"> </w:t>
            </w:r>
            <w:proofErr w:type="spellStart"/>
            <w:r w:rsidRPr="00023A56">
              <w:rPr>
                <w:sz w:val="28"/>
                <w:szCs w:val="28"/>
                <w:lang w:val="es-ES"/>
              </w:rPr>
              <w:t>tiến</w:t>
            </w:r>
            <w:proofErr w:type="spellEnd"/>
            <w:r w:rsidRPr="00023A56">
              <w:rPr>
                <w:sz w:val="28"/>
                <w:szCs w:val="28"/>
                <w:lang w:val="es-ES"/>
              </w:rPr>
              <w:t xml:space="preserve"> </w:t>
            </w:r>
            <w:proofErr w:type="spellStart"/>
            <w:r w:rsidRPr="00023A56">
              <w:rPr>
                <w:sz w:val="28"/>
                <w:szCs w:val="28"/>
                <w:lang w:val="es-ES"/>
              </w:rPr>
              <w:t>độ</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hoặc</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Biểu</w:t>
            </w:r>
            <w:proofErr w:type="spellEnd"/>
            <w:r w:rsidRPr="00023A56">
              <w:rPr>
                <w:sz w:val="28"/>
                <w:szCs w:val="28"/>
                <w:lang w:val="es-ES"/>
              </w:rPr>
              <w:t xml:space="preserve"> </w:t>
            </w:r>
            <w:proofErr w:type="spellStart"/>
            <w:r w:rsidRPr="00023A56">
              <w:rPr>
                <w:sz w:val="28"/>
                <w:szCs w:val="28"/>
                <w:lang w:val="es-ES"/>
              </w:rPr>
              <w:t>tiến</w:t>
            </w:r>
            <w:proofErr w:type="spellEnd"/>
            <w:r w:rsidRPr="00023A56">
              <w:rPr>
                <w:sz w:val="28"/>
                <w:szCs w:val="28"/>
                <w:lang w:val="es-ES"/>
              </w:rPr>
              <w:t xml:space="preserve"> </w:t>
            </w:r>
            <w:proofErr w:type="spellStart"/>
            <w:r w:rsidRPr="00023A56">
              <w:rPr>
                <w:sz w:val="28"/>
                <w:szCs w:val="28"/>
                <w:lang w:val="es-ES"/>
              </w:rPr>
              <w:t>độ</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nhưng</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kỹ</w:t>
            </w:r>
            <w:proofErr w:type="spellEnd"/>
            <w:r w:rsidRPr="00023A56">
              <w:rPr>
                <w:sz w:val="28"/>
                <w:szCs w:val="28"/>
                <w:lang w:val="es-ES"/>
              </w:rPr>
              <w:t xml:space="preserve"> </w:t>
            </w:r>
            <w:proofErr w:type="spellStart"/>
            <w:r w:rsidRPr="00023A56">
              <w:rPr>
                <w:sz w:val="28"/>
                <w:szCs w:val="28"/>
                <w:lang w:val="es-ES"/>
              </w:rPr>
              <w:t>thuật</w:t>
            </w:r>
            <w:proofErr w:type="spellEnd"/>
            <w:r w:rsidRPr="00023A56">
              <w:rPr>
                <w:sz w:val="28"/>
                <w:szCs w:val="28"/>
                <w:lang w:val="es-ES"/>
              </w:rPr>
              <w:t>.</w:t>
            </w:r>
          </w:p>
        </w:tc>
        <w:tc>
          <w:tcPr>
            <w:tcW w:w="1701" w:type="dxa"/>
            <w:vAlign w:val="center"/>
          </w:tcPr>
          <w:p w14:paraId="0F5A6B33" w14:textId="77777777" w:rsidR="00363612" w:rsidRPr="00023A56" w:rsidRDefault="00363612" w:rsidP="00363612">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r w:rsidR="00023A56" w:rsidRPr="00023A56" w14:paraId="40BE400A" w14:textId="77777777" w:rsidTr="009A7436">
        <w:tc>
          <w:tcPr>
            <w:tcW w:w="3119" w:type="dxa"/>
            <w:vMerge w:val="restart"/>
            <w:vAlign w:val="center"/>
          </w:tcPr>
          <w:p w14:paraId="1A72738E" w14:textId="77777777" w:rsidR="00FD5446" w:rsidRPr="00023A56" w:rsidRDefault="00FD5446" w:rsidP="00CF6F62">
            <w:pPr>
              <w:widowControl w:val="0"/>
              <w:tabs>
                <w:tab w:val="left" w:pos="851"/>
              </w:tabs>
              <w:spacing w:before="120" w:after="120"/>
              <w:jc w:val="both"/>
              <w:outlineLvl w:val="0"/>
              <w:rPr>
                <w:sz w:val="28"/>
                <w:szCs w:val="28"/>
                <w:lang w:val="es-ES"/>
              </w:rPr>
            </w:pPr>
            <w:proofErr w:type="spellStart"/>
            <w:r w:rsidRPr="00023A56">
              <w:rPr>
                <w:sz w:val="28"/>
                <w:szCs w:val="28"/>
                <w:lang w:val="es-ES"/>
              </w:rPr>
              <w:t>Kết</w:t>
            </w:r>
            <w:proofErr w:type="spellEnd"/>
            <w:r w:rsidRPr="00023A56">
              <w:rPr>
                <w:sz w:val="28"/>
                <w:szCs w:val="28"/>
                <w:lang w:val="es-ES"/>
              </w:rPr>
              <w:t xml:space="preserve"> </w:t>
            </w:r>
            <w:proofErr w:type="spellStart"/>
            <w:r w:rsidRPr="00023A56">
              <w:rPr>
                <w:sz w:val="28"/>
                <w:szCs w:val="28"/>
                <w:lang w:val="es-ES"/>
              </w:rPr>
              <w:t>luận</w:t>
            </w:r>
            <w:proofErr w:type="spellEnd"/>
          </w:p>
        </w:tc>
        <w:tc>
          <w:tcPr>
            <w:tcW w:w="4536" w:type="dxa"/>
            <w:vAlign w:val="center"/>
          </w:tcPr>
          <w:p w14:paraId="33C7D219" w14:textId="77777777" w:rsidR="00FD5446" w:rsidRPr="00023A56" w:rsidRDefault="00FD5446" w:rsidP="00CF6F62">
            <w:pPr>
              <w:widowControl w:val="0"/>
              <w:tabs>
                <w:tab w:val="left" w:pos="851"/>
              </w:tabs>
              <w:spacing w:before="120" w:after="120"/>
              <w:ind w:left="-18"/>
              <w:jc w:val="both"/>
              <w:rPr>
                <w:sz w:val="28"/>
                <w:szCs w:val="28"/>
                <w:lang w:val="es-ES"/>
              </w:rPr>
            </w:pPr>
            <w:proofErr w:type="spellStart"/>
            <w:r w:rsidRPr="00023A56">
              <w:rPr>
                <w:sz w:val="28"/>
                <w:szCs w:val="28"/>
                <w:lang w:val="es-ES"/>
              </w:rPr>
              <w:t>Các</w:t>
            </w:r>
            <w:proofErr w:type="spellEnd"/>
            <w:r w:rsidRPr="00023A56">
              <w:rPr>
                <w:sz w:val="28"/>
                <w:szCs w:val="28"/>
                <w:lang w:val="es-ES"/>
              </w:rPr>
              <w:t xml:space="preserve"> </w:t>
            </w:r>
            <w:proofErr w:type="spellStart"/>
            <w:r w:rsidRPr="00023A56">
              <w:rPr>
                <w:sz w:val="28"/>
                <w:szCs w:val="28"/>
                <w:lang w:val="es-ES"/>
              </w:rPr>
              <w:t>tiêu</w:t>
            </w:r>
            <w:proofErr w:type="spellEnd"/>
            <w:r w:rsidRPr="00023A56">
              <w:rPr>
                <w:sz w:val="28"/>
                <w:szCs w:val="28"/>
                <w:lang w:val="es-ES"/>
              </w:rPr>
              <w:t xml:space="preserve"> </w:t>
            </w:r>
            <w:proofErr w:type="spellStart"/>
            <w:r w:rsidRPr="00023A56">
              <w:rPr>
                <w:sz w:val="28"/>
                <w:szCs w:val="28"/>
                <w:lang w:val="es-ES"/>
              </w:rPr>
              <w:t>chuẩn</w:t>
            </w:r>
            <w:proofErr w:type="spellEnd"/>
            <w:r w:rsidRPr="00023A56">
              <w:rPr>
                <w:sz w:val="28"/>
                <w:szCs w:val="28"/>
                <w:lang w:val="es-ES"/>
              </w:rPr>
              <w:t xml:space="preserve"> chi </w:t>
            </w:r>
            <w:proofErr w:type="spellStart"/>
            <w:r w:rsidRPr="00023A56">
              <w:rPr>
                <w:sz w:val="28"/>
                <w:szCs w:val="28"/>
                <w:lang w:val="es-ES"/>
              </w:rPr>
              <w:t>tiết</w:t>
            </w:r>
            <w:proofErr w:type="spellEnd"/>
            <w:r w:rsidRPr="00023A56">
              <w:rPr>
                <w:sz w:val="28"/>
                <w:szCs w:val="28"/>
                <w:lang w:val="es-ES"/>
              </w:rPr>
              <w:t xml:space="preserve"> </w:t>
            </w:r>
            <w:r w:rsidR="003E7AC4" w:rsidRPr="00023A56">
              <w:rPr>
                <w:sz w:val="28"/>
                <w:szCs w:val="28"/>
                <w:lang w:val="es-ES"/>
              </w:rPr>
              <w:t xml:space="preserve">4.1, 4.2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xác</w:t>
            </w:r>
            <w:proofErr w:type="spellEnd"/>
            <w:r w:rsidRPr="00023A56">
              <w:rPr>
                <w:sz w:val="28"/>
                <w:szCs w:val="28"/>
                <w:lang w:val="es-ES"/>
              </w:rPr>
              <w:t xml:space="preserve"> </w:t>
            </w:r>
            <w:proofErr w:type="spellStart"/>
            <w:r w:rsidRPr="00023A56">
              <w:rPr>
                <w:sz w:val="28"/>
                <w:szCs w:val="28"/>
                <w:lang w:val="es-ES"/>
              </w:rPr>
              <w:t>định</w:t>
            </w:r>
            <w:proofErr w:type="spellEnd"/>
            <w:r w:rsidRPr="00023A56">
              <w:rPr>
                <w:sz w:val="28"/>
                <w:szCs w:val="28"/>
                <w:lang w:val="es-ES"/>
              </w:rPr>
              <w:t xml:space="preserve"> </w:t>
            </w:r>
            <w:proofErr w:type="spellStart"/>
            <w:r w:rsidRPr="00023A56">
              <w:rPr>
                <w:sz w:val="28"/>
                <w:szCs w:val="28"/>
                <w:lang w:val="es-ES"/>
              </w:rPr>
              <w:t>là</w:t>
            </w:r>
            <w:proofErr w:type="spellEnd"/>
            <w:r w:rsidRPr="00023A56">
              <w:rPr>
                <w:sz w:val="28"/>
                <w:szCs w:val="28"/>
                <w:lang w:val="es-ES"/>
              </w:rPr>
              <w:t xml:space="preserve"> </w:t>
            </w:r>
            <w:proofErr w:type="spellStart"/>
            <w:r w:rsidRPr="00023A56">
              <w:rPr>
                <w:sz w:val="28"/>
                <w:szCs w:val="28"/>
                <w:lang w:val="es-ES"/>
              </w:rPr>
              <w:t>đạt</w:t>
            </w:r>
            <w:proofErr w:type="spellEnd"/>
            <w:r w:rsidRPr="00023A56">
              <w:rPr>
                <w:sz w:val="28"/>
                <w:szCs w:val="28"/>
                <w:lang w:val="es-ES"/>
              </w:rPr>
              <w:t>.</w:t>
            </w:r>
          </w:p>
        </w:tc>
        <w:tc>
          <w:tcPr>
            <w:tcW w:w="1701" w:type="dxa"/>
            <w:vAlign w:val="center"/>
          </w:tcPr>
          <w:p w14:paraId="13D3D5D0" w14:textId="77777777" w:rsidR="00FD5446" w:rsidRPr="00023A56" w:rsidRDefault="00FD5446" w:rsidP="00CF6F62">
            <w:pPr>
              <w:widowControl w:val="0"/>
              <w:tabs>
                <w:tab w:val="left" w:pos="851"/>
              </w:tabs>
              <w:spacing w:before="120" w:after="120"/>
              <w:jc w:val="center"/>
              <w:outlineLvl w:val="2"/>
              <w:rPr>
                <w:sz w:val="28"/>
                <w:szCs w:val="28"/>
                <w:lang w:val="es-ES"/>
              </w:rPr>
            </w:pPr>
            <w:proofErr w:type="spellStart"/>
            <w:r w:rsidRPr="00023A56">
              <w:rPr>
                <w:sz w:val="28"/>
                <w:szCs w:val="28"/>
                <w:lang w:val="es-ES"/>
              </w:rPr>
              <w:t>Đạt</w:t>
            </w:r>
            <w:proofErr w:type="spellEnd"/>
          </w:p>
        </w:tc>
      </w:tr>
      <w:tr w:rsidR="00023A56" w:rsidRPr="00023A56" w14:paraId="7DAA9CDC" w14:textId="77777777" w:rsidTr="009A7436">
        <w:tc>
          <w:tcPr>
            <w:tcW w:w="3119" w:type="dxa"/>
            <w:vMerge/>
            <w:vAlign w:val="center"/>
          </w:tcPr>
          <w:p w14:paraId="5DAB914E" w14:textId="77777777" w:rsidR="00FD5446" w:rsidRPr="00023A56" w:rsidRDefault="00FD5446" w:rsidP="00CF6F62">
            <w:pPr>
              <w:widowControl w:val="0"/>
              <w:tabs>
                <w:tab w:val="left" w:pos="851"/>
              </w:tabs>
              <w:suppressAutoHyphens/>
              <w:spacing w:before="120" w:after="120"/>
              <w:jc w:val="both"/>
              <w:outlineLvl w:val="0"/>
              <w:rPr>
                <w:sz w:val="28"/>
                <w:szCs w:val="28"/>
                <w:lang w:val="es-ES"/>
              </w:rPr>
            </w:pPr>
          </w:p>
        </w:tc>
        <w:tc>
          <w:tcPr>
            <w:tcW w:w="4536" w:type="dxa"/>
            <w:vAlign w:val="center"/>
          </w:tcPr>
          <w:p w14:paraId="19F236BA" w14:textId="77777777" w:rsidR="00FD5446" w:rsidRPr="00023A56" w:rsidRDefault="00FD5446" w:rsidP="00CF6F62">
            <w:pPr>
              <w:widowControl w:val="0"/>
              <w:tabs>
                <w:tab w:val="left" w:pos="851"/>
              </w:tabs>
              <w:spacing w:before="120" w:after="120"/>
              <w:ind w:left="-18"/>
              <w:jc w:val="both"/>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thuộc</w:t>
            </w:r>
            <w:proofErr w:type="spellEnd"/>
            <w:r w:rsidRPr="00023A56">
              <w:rPr>
                <w:sz w:val="28"/>
                <w:szCs w:val="28"/>
                <w:lang w:val="es-ES"/>
              </w:rPr>
              <w:t xml:space="preserve"> </w:t>
            </w:r>
            <w:proofErr w:type="spellStart"/>
            <w:r w:rsidRPr="00023A56">
              <w:rPr>
                <w:sz w:val="28"/>
                <w:szCs w:val="28"/>
                <w:lang w:val="es-ES"/>
              </w:rPr>
              <w:t>các</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nêu</w:t>
            </w:r>
            <w:proofErr w:type="spellEnd"/>
            <w:r w:rsidRPr="00023A56">
              <w:rPr>
                <w:sz w:val="28"/>
                <w:szCs w:val="28"/>
                <w:lang w:val="es-ES"/>
              </w:rPr>
              <w:t xml:space="preserve"> </w:t>
            </w:r>
            <w:proofErr w:type="spellStart"/>
            <w:r w:rsidRPr="00023A56">
              <w:rPr>
                <w:sz w:val="28"/>
                <w:szCs w:val="28"/>
                <w:lang w:val="es-ES"/>
              </w:rPr>
              <w:t>trên</w:t>
            </w:r>
            <w:proofErr w:type="spellEnd"/>
            <w:r w:rsidRPr="00023A56">
              <w:rPr>
                <w:sz w:val="28"/>
                <w:szCs w:val="28"/>
                <w:lang w:val="es-ES"/>
              </w:rPr>
              <w:t>.</w:t>
            </w:r>
          </w:p>
        </w:tc>
        <w:tc>
          <w:tcPr>
            <w:tcW w:w="1701" w:type="dxa"/>
            <w:vAlign w:val="center"/>
          </w:tcPr>
          <w:p w14:paraId="7C2A4BCB" w14:textId="77777777" w:rsidR="00FD5446" w:rsidRPr="00023A56" w:rsidRDefault="00FD5446" w:rsidP="00CF6F62">
            <w:pPr>
              <w:widowControl w:val="0"/>
              <w:tabs>
                <w:tab w:val="left" w:pos="851"/>
              </w:tabs>
              <w:spacing w:before="120" w:after="120"/>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bl>
    <w:p w14:paraId="15509657" w14:textId="77777777" w:rsidR="00250458" w:rsidRPr="00023A56" w:rsidRDefault="00250458" w:rsidP="00CF6F62">
      <w:pPr>
        <w:widowControl w:val="0"/>
        <w:spacing w:before="240" w:after="240"/>
        <w:ind w:firstLine="562"/>
        <w:rPr>
          <w:b/>
          <w:iCs/>
          <w:sz w:val="28"/>
          <w:szCs w:val="28"/>
          <w:lang w:val="es-ES"/>
        </w:rPr>
      </w:pPr>
      <w:r w:rsidRPr="00023A56">
        <w:rPr>
          <w:b/>
          <w:iCs/>
          <w:sz w:val="28"/>
          <w:szCs w:val="28"/>
          <w:lang w:val="es-ES"/>
        </w:rPr>
        <w:t xml:space="preserve">5. </w:t>
      </w:r>
      <w:proofErr w:type="spellStart"/>
      <w:r w:rsidRPr="00023A56">
        <w:rPr>
          <w:b/>
          <w:iCs/>
          <w:sz w:val="28"/>
          <w:szCs w:val="28"/>
          <w:lang w:val="es-ES"/>
        </w:rPr>
        <w:t>Biện</w:t>
      </w:r>
      <w:proofErr w:type="spellEnd"/>
      <w:r w:rsidRPr="00023A56">
        <w:rPr>
          <w:b/>
          <w:iCs/>
          <w:sz w:val="28"/>
          <w:szCs w:val="28"/>
          <w:lang w:val="es-ES"/>
        </w:rPr>
        <w:t xml:space="preserve"> </w:t>
      </w:r>
      <w:proofErr w:type="spellStart"/>
      <w:r w:rsidRPr="00023A56">
        <w:rPr>
          <w:b/>
          <w:iCs/>
          <w:sz w:val="28"/>
          <w:szCs w:val="28"/>
          <w:lang w:val="es-ES"/>
        </w:rPr>
        <w:t>pháp</w:t>
      </w:r>
      <w:proofErr w:type="spellEnd"/>
      <w:r w:rsidRPr="00023A56">
        <w:rPr>
          <w:b/>
          <w:iCs/>
          <w:sz w:val="28"/>
          <w:szCs w:val="28"/>
          <w:lang w:val="es-ES"/>
        </w:rPr>
        <w:t xml:space="preserve"> </w:t>
      </w:r>
      <w:proofErr w:type="spellStart"/>
      <w:r w:rsidRPr="00023A56">
        <w:rPr>
          <w:b/>
          <w:iCs/>
          <w:sz w:val="28"/>
          <w:szCs w:val="28"/>
          <w:lang w:val="es-ES"/>
        </w:rPr>
        <w:t>bảo</w:t>
      </w:r>
      <w:proofErr w:type="spellEnd"/>
      <w:r w:rsidRPr="00023A56">
        <w:rPr>
          <w:b/>
          <w:iCs/>
          <w:sz w:val="28"/>
          <w:szCs w:val="28"/>
          <w:lang w:val="es-ES"/>
        </w:rPr>
        <w:t xml:space="preserve"> </w:t>
      </w:r>
      <w:proofErr w:type="spellStart"/>
      <w:r w:rsidRPr="00023A56">
        <w:rPr>
          <w:b/>
          <w:iCs/>
          <w:sz w:val="28"/>
          <w:szCs w:val="28"/>
          <w:lang w:val="es-ES"/>
        </w:rPr>
        <w:t>đảm</w:t>
      </w:r>
      <w:proofErr w:type="spellEnd"/>
      <w:r w:rsidRPr="00023A56">
        <w:rPr>
          <w:b/>
          <w:iCs/>
          <w:sz w:val="28"/>
          <w:szCs w:val="28"/>
          <w:lang w:val="es-ES"/>
        </w:rPr>
        <w:t xml:space="preserve"> </w:t>
      </w:r>
      <w:proofErr w:type="spellStart"/>
      <w:r w:rsidRPr="00023A56">
        <w:rPr>
          <w:b/>
          <w:iCs/>
          <w:sz w:val="28"/>
          <w:szCs w:val="28"/>
          <w:lang w:val="es-ES"/>
        </w:rPr>
        <w:t>chất</w:t>
      </w:r>
      <w:proofErr w:type="spellEnd"/>
      <w:r w:rsidRPr="00023A56">
        <w:rPr>
          <w:b/>
          <w:iCs/>
          <w:sz w:val="28"/>
          <w:szCs w:val="28"/>
          <w:lang w:val="es-ES"/>
        </w:rPr>
        <w:t xml:space="preserve"> </w:t>
      </w:r>
      <w:proofErr w:type="spellStart"/>
      <w:r w:rsidRPr="00023A56">
        <w:rPr>
          <w:b/>
          <w:iCs/>
          <w:sz w:val="28"/>
          <w:szCs w:val="28"/>
          <w:lang w:val="es-ES"/>
        </w:rPr>
        <w:t>lượng</w:t>
      </w:r>
      <w:proofErr w:type="spellEnd"/>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540"/>
        <w:gridCol w:w="1701"/>
      </w:tblGrid>
      <w:tr w:rsidR="00023A56" w:rsidRPr="00023A56" w14:paraId="16C634CF" w14:textId="77777777" w:rsidTr="00913DCA">
        <w:trPr>
          <w:tblHeader/>
        </w:trPr>
        <w:tc>
          <w:tcPr>
            <w:tcW w:w="3115" w:type="dxa"/>
            <w:shd w:val="clear" w:color="auto" w:fill="auto"/>
            <w:vAlign w:val="center"/>
          </w:tcPr>
          <w:p w14:paraId="4FA4492B" w14:textId="77777777" w:rsidR="00286AB9" w:rsidRPr="00023A56" w:rsidRDefault="00286AB9" w:rsidP="00CF6F62">
            <w:pPr>
              <w:pStyle w:val="Style10"/>
              <w:widowControl w:val="0"/>
              <w:numPr>
                <w:ilvl w:val="0"/>
                <w:numId w:val="0"/>
              </w:numPr>
              <w:spacing w:before="120" w:after="120"/>
              <w:ind w:left="360"/>
              <w:jc w:val="center"/>
              <w:rPr>
                <w:color w:val="auto"/>
                <w:sz w:val="28"/>
                <w:szCs w:val="28"/>
                <w:lang w:val="es-ES"/>
              </w:rPr>
            </w:pPr>
            <w:proofErr w:type="spellStart"/>
            <w:r w:rsidRPr="00023A56">
              <w:rPr>
                <w:color w:val="auto"/>
                <w:sz w:val="28"/>
                <w:szCs w:val="28"/>
                <w:lang w:val="es-ES"/>
              </w:rPr>
              <w:lastRenderedPageBreak/>
              <w:t>Nội</w:t>
            </w:r>
            <w:proofErr w:type="spellEnd"/>
            <w:r w:rsidRPr="00023A56">
              <w:rPr>
                <w:color w:val="auto"/>
                <w:sz w:val="28"/>
                <w:szCs w:val="28"/>
                <w:lang w:val="es-ES"/>
              </w:rPr>
              <w:t xml:space="preserve"> </w:t>
            </w:r>
            <w:proofErr w:type="spellStart"/>
            <w:r w:rsidRPr="00023A56">
              <w:rPr>
                <w:color w:val="auto"/>
                <w:sz w:val="28"/>
                <w:szCs w:val="28"/>
                <w:lang w:val="es-ES"/>
              </w:rPr>
              <w:t>dung</w:t>
            </w:r>
            <w:proofErr w:type="spellEnd"/>
            <w:r w:rsidRPr="00023A56">
              <w:rPr>
                <w:color w:val="auto"/>
                <w:sz w:val="28"/>
                <w:szCs w:val="28"/>
                <w:lang w:val="es-ES"/>
              </w:rPr>
              <w:t xml:space="preserve"> </w:t>
            </w:r>
            <w:proofErr w:type="spellStart"/>
            <w:r w:rsidRPr="00023A56">
              <w:rPr>
                <w:color w:val="auto"/>
                <w:sz w:val="28"/>
                <w:szCs w:val="28"/>
                <w:lang w:val="es-ES"/>
              </w:rPr>
              <w:t>yêu</w:t>
            </w:r>
            <w:proofErr w:type="spellEnd"/>
            <w:r w:rsidRPr="00023A56">
              <w:rPr>
                <w:color w:val="auto"/>
                <w:sz w:val="28"/>
                <w:szCs w:val="28"/>
                <w:lang w:val="es-ES"/>
              </w:rPr>
              <w:t xml:space="preserve"> </w:t>
            </w:r>
            <w:proofErr w:type="spellStart"/>
            <w:r w:rsidRPr="00023A56">
              <w:rPr>
                <w:color w:val="auto"/>
                <w:sz w:val="28"/>
                <w:szCs w:val="28"/>
                <w:lang w:val="es-ES"/>
              </w:rPr>
              <w:t>cầu</w:t>
            </w:r>
            <w:proofErr w:type="spellEnd"/>
          </w:p>
        </w:tc>
        <w:tc>
          <w:tcPr>
            <w:tcW w:w="6241" w:type="dxa"/>
            <w:gridSpan w:val="2"/>
            <w:shd w:val="clear" w:color="auto" w:fill="auto"/>
            <w:vAlign w:val="center"/>
          </w:tcPr>
          <w:p w14:paraId="6C97CDFC" w14:textId="77777777" w:rsidR="00286AB9" w:rsidRPr="00023A56" w:rsidRDefault="00286AB9" w:rsidP="00CF6F62">
            <w:pPr>
              <w:pStyle w:val="Style10"/>
              <w:widowControl w:val="0"/>
              <w:numPr>
                <w:ilvl w:val="0"/>
                <w:numId w:val="0"/>
              </w:numPr>
              <w:spacing w:before="120" w:after="120"/>
              <w:ind w:left="360"/>
              <w:jc w:val="center"/>
              <w:rPr>
                <w:color w:val="auto"/>
                <w:sz w:val="28"/>
                <w:szCs w:val="28"/>
                <w:lang w:val="es-ES"/>
              </w:rPr>
            </w:pPr>
            <w:proofErr w:type="spellStart"/>
            <w:r w:rsidRPr="00023A56">
              <w:rPr>
                <w:color w:val="auto"/>
                <w:sz w:val="28"/>
                <w:szCs w:val="28"/>
                <w:lang w:val="es-ES"/>
              </w:rPr>
              <w:t>Mức</w:t>
            </w:r>
            <w:proofErr w:type="spellEnd"/>
            <w:r w:rsidRPr="00023A56">
              <w:rPr>
                <w:color w:val="auto"/>
                <w:sz w:val="28"/>
                <w:szCs w:val="28"/>
                <w:lang w:val="es-ES"/>
              </w:rPr>
              <w:t xml:space="preserve"> </w:t>
            </w:r>
            <w:proofErr w:type="spellStart"/>
            <w:r w:rsidRPr="00023A56">
              <w:rPr>
                <w:color w:val="auto"/>
                <w:sz w:val="28"/>
                <w:szCs w:val="28"/>
                <w:lang w:val="es-ES"/>
              </w:rPr>
              <w:t>độ</w:t>
            </w:r>
            <w:proofErr w:type="spellEnd"/>
            <w:r w:rsidRPr="00023A56">
              <w:rPr>
                <w:color w:val="auto"/>
                <w:sz w:val="28"/>
                <w:szCs w:val="28"/>
                <w:lang w:val="es-ES"/>
              </w:rPr>
              <w:t xml:space="preserve"> </w:t>
            </w:r>
            <w:proofErr w:type="spellStart"/>
            <w:r w:rsidRPr="00023A56">
              <w:rPr>
                <w:color w:val="auto"/>
                <w:sz w:val="28"/>
                <w:szCs w:val="28"/>
                <w:lang w:val="es-ES"/>
              </w:rPr>
              <w:t>đánh</w:t>
            </w:r>
            <w:proofErr w:type="spellEnd"/>
            <w:r w:rsidRPr="00023A56">
              <w:rPr>
                <w:color w:val="auto"/>
                <w:sz w:val="28"/>
                <w:szCs w:val="28"/>
                <w:lang w:val="es-ES"/>
              </w:rPr>
              <w:t xml:space="preserve"> </w:t>
            </w:r>
            <w:proofErr w:type="spellStart"/>
            <w:r w:rsidRPr="00023A56">
              <w:rPr>
                <w:color w:val="auto"/>
                <w:sz w:val="28"/>
                <w:szCs w:val="28"/>
                <w:lang w:val="es-ES"/>
              </w:rPr>
              <w:t>giá</w:t>
            </w:r>
            <w:proofErr w:type="spellEnd"/>
          </w:p>
        </w:tc>
      </w:tr>
      <w:tr w:rsidR="00023A56" w:rsidRPr="00023A56" w14:paraId="1DF256E6" w14:textId="77777777" w:rsidTr="00913DCA">
        <w:trPr>
          <w:trHeight w:val="1923"/>
        </w:trPr>
        <w:tc>
          <w:tcPr>
            <w:tcW w:w="3115" w:type="dxa"/>
            <w:vMerge w:val="restart"/>
            <w:shd w:val="clear" w:color="auto" w:fill="auto"/>
            <w:vAlign w:val="center"/>
          </w:tcPr>
          <w:p w14:paraId="4CE4B134" w14:textId="77777777" w:rsidR="00286AB9" w:rsidRPr="00023A56" w:rsidRDefault="001D3B75" w:rsidP="001D3B75">
            <w:pPr>
              <w:pStyle w:val="Style10"/>
              <w:widowControl w:val="0"/>
              <w:numPr>
                <w:ilvl w:val="0"/>
                <w:numId w:val="0"/>
              </w:numPr>
              <w:tabs>
                <w:tab w:val="left" w:pos="189"/>
              </w:tabs>
              <w:spacing w:before="120" w:after="0"/>
              <w:ind w:left="18"/>
              <w:jc w:val="both"/>
              <w:rPr>
                <w:b w:val="0"/>
                <w:color w:val="auto"/>
                <w:sz w:val="28"/>
                <w:szCs w:val="28"/>
                <w:lang w:val="es-ES"/>
              </w:rPr>
            </w:pPr>
            <w:r w:rsidRPr="00023A56">
              <w:rPr>
                <w:b w:val="0"/>
                <w:color w:val="auto"/>
                <w:sz w:val="28"/>
                <w:szCs w:val="28"/>
                <w:lang w:val="es-ES"/>
              </w:rPr>
              <w:t xml:space="preserve">- </w:t>
            </w:r>
            <w:proofErr w:type="spellStart"/>
            <w:r w:rsidR="00286AB9" w:rsidRPr="00023A56">
              <w:rPr>
                <w:b w:val="0"/>
                <w:color w:val="auto"/>
                <w:sz w:val="28"/>
                <w:szCs w:val="28"/>
                <w:lang w:val="es-ES"/>
              </w:rPr>
              <w:t>Quản</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lý</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chất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lượng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vật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tư</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các</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quy</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trình</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kiểm</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tra</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chất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lượng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vật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tư</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tiếp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nhận</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lưu</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kho</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bảo</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quản</w:t>
            </w:r>
            <w:proofErr w:type="spellEnd"/>
            <w:r w:rsidR="00286AB9" w:rsidRPr="00023A56">
              <w:rPr>
                <w:b w:val="0"/>
                <w:color w:val="auto"/>
                <w:sz w:val="28"/>
                <w:szCs w:val="28"/>
                <w:lang w:val="es-ES"/>
              </w:rPr>
              <w:t xml:space="preserve">. </w:t>
            </w:r>
          </w:p>
          <w:p w14:paraId="7C6F0715" w14:textId="77777777" w:rsidR="00286AB9" w:rsidRPr="00023A56" w:rsidRDefault="001D3B75" w:rsidP="001D3B75">
            <w:pPr>
              <w:pStyle w:val="Style10"/>
              <w:widowControl w:val="0"/>
              <w:numPr>
                <w:ilvl w:val="0"/>
                <w:numId w:val="0"/>
              </w:numPr>
              <w:tabs>
                <w:tab w:val="left" w:pos="189"/>
              </w:tabs>
              <w:spacing w:before="120" w:after="0"/>
              <w:ind w:left="18"/>
              <w:jc w:val="both"/>
              <w:rPr>
                <w:b w:val="0"/>
                <w:color w:val="auto"/>
                <w:sz w:val="28"/>
                <w:szCs w:val="28"/>
                <w:lang w:val="es-ES"/>
              </w:rPr>
            </w:pPr>
            <w:r w:rsidRPr="00023A56">
              <w:rPr>
                <w:b w:val="0"/>
                <w:color w:val="auto"/>
                <w:sz w:val="28"/>
                <w:szCs w:val="28"/>
                <w:lang w:val="es-ES"/>
              </w:rPr>
              <w:t xml:space="preserve">- </w:t>
            </w:r>
            <w:proofErr w:type="spellStart"/>
            <w:r w:rsidR="00286AB9" w:rsidRPr="00023A56">
              <w:rPr>
                <w:b w:val="0"/>
                <w:color w:val="auto"/>
                <w:sz w:val="28"/>
                <w:szCs w:val="28"/>
                <w:lang w:val="es-ES"/>
              </w:rPr>
              <w:t>Quản</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lý</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chất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lượng</w:t>
            </w:r>
            <w:proofErr w:type="spellEnd"/>
            <w:r w:rsidR="00286AB9" w:rsidRPr="00023A56">
              <w:rPr>
                <w:b w:val="0"/>
                <w:color w:val="auto"/>
                <w:sz w:val="28"/>
                <w:szCs w:val="28"/>
                <w:lang w:val="es-ES"/>
              </w:rPr>
              <w:t xml:space="preserve"> cho </w:t>
            </w:r>
            <w:proofErr w:type="spellStart"/>
            <w:r w:rsidR="00286AB9" w:rsidRPr="00023A56">
              <w:rPr>
                <w:b w:val="0"/>
                <w:color w:val="auto"/>
                <w:sz w:val="28"/>
                <w:szCs w:val="28"/>
                <w:lang w:val="es-ES"/>
              </w:rPr>
              <w:t>từng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loại</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công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tác</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thi</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công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đào</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đắp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đất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cốt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thép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bê</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tông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chống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thấm</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lắp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đặt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thiết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bị</w:t>
            </w:r>
            <w:proofErr w:type="spellEnd"/>
            <w:r w:rsidR="00681166" w:rsidRPr="00023A56">
              <w:rPr>
                <w:b w:val="0"/>
                <w:color w:val="auto"/>
                <w:sz w:val="28"/>
                <w:szCs w:val="28"/>
                <w:lang w:val="es-ES"/>
              </w:rPr>
              <w:t>..</w:t>
            </w:r>
            <w:r w:rsidR="00286AB9" w:rsidRPr="00023A56">
              <w:rPr>
                <w:b w:val="0"/>
                <w:color w:val="auto"/>
                <w:sz w:val="28"/>
                <w:szCs w:val="28"/>
                <w:lang w:val="es-ES"/>
              </w:rPr>
              <w:t xml:space="preserve">.): </w:t>
            </w:r>
            <w:proofErr w:type="spellStart"/>
            <w:r w:rsidR="00286AB9" w:rsidRPr="00023A56">
              <w:rPr>
                <w:b w:val="0"/>
                <w:color w:val="auto"/>
                <w:sz w:val="28"/>
                <w:szCs w:val="28"/>
                <w:lang w:val="es-ES"/>
              </w:rPr>
              <w:t>quy</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trình</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lập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biện</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pháp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thi</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công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thi</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công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kiểm</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tra</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nghiệm</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thu</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lập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hồ</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sơ</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hoàn</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công</w:t>
            </w:r>
            <w:proofErr w:type="spellEnd"/>
            <w:r w:rsidR="00286AB9" w:rsidRPr="00023A56">
              <w:rPr>
                <w:b w:val="0"/>
                <w:color w:val="auto"/>
                <w:sz w:val="28"/>
                <w:szCs w:val="28"/>
                <w:lang w:val="es-ES"/>
              </w:rPr>
              <w:t>.</w:t>
            </w:r>
          </w:p>
          <w:p w14:paraId="4A6F9FBF" w14:textId="77777777" w:rsidR="00286AB9" w:rsidRPr="00023A56" w:rsidRDefault="001D3B75" w:rsidP="001D3B75">
            <w:pPr>
              <w:pStyle w:val="Style10"/>
              <w:widowControl w:val="0"/>
              <w:numPr>
                <w:ilvl w:val="0"/>
                <w:numId w:val="0"/>
              </w:numPr>
              <w:tabs>
                <w:tab w:val="left" w:pos="189"/>
              </w:tabs>
              <w:spacing w:before="120" w:after="0"/>
              <w:ind w:left="18"/>
              <w:jc w:val="both"/>
              <w:rPr>
                <w:b w:val="0"/>
                <w:color w:val="auto"/>
                <w:sz w:val="28"/>
                <w:szCs w:val="28"/>
                <w:lang w:val="es-ES"/>
              </w:rPr>
            </w:pPr>
            <w:r w:rsidRPr="00023A56">
              <w:rPr>
                <w:b w:val="0"/>
                <w:color w:val="auto"/>
                <w:sz w:val="28"/>
                <w:szCs w:val="28"/>
                <w:lang w:val="es-ES"/>
              </w:rPr>
              <w:t xml:space="preserve">- </w:t>
            </w:r>
            <w:proofErr w:type="spellStart"/>
            <w:r w:rsidR="00286AB9" w:rsidRPr="00023A56">
              <w:rPr>
                <w:b w:val="0"/>
                <w:color w:val="auto"/>
                <w:sz w:val="28"/>
                <w:szCs w:val="28"/>
                <w:lang w:val="es-ES"/>
              </w:rPr>
              <w:t>Tổ</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chức</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phòng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thí</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nghiệm</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thiết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bị</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kiểm</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tra</w:t>
            </w:r>
            <w:proofErr w:type="spellEnd"/>
            <w:r w:rsidR="00286AB9" w:rsidRPr="00023A56">
              <w:rPr>
                <w:b w:val="0"/>
                <w:color w:val="auto"/>
                <w:sz w:val="28"/>
                <w:szCs w:val="28"/>
                <w:lang w:val="es-ES"/>
              </w:rPr>
              <w:t>.</w:t>
            </w:r>
          </w:p>
          <w:p w14:paraId="37504A9D" w14:textId="77777777" w:rsidR="00286AB9" w:rsidRPr="00023A56" w:rsidRDefault="001D3B75" w:rsidP="001D3B75">
            <w:pPr>
              <w:pStyle w:val="Style10"/>
              <w:widowControl w:val="0"/>
              <w:numPr>
                <w:ilvl w:val="0"/>
                <w:numId w:val="0"/>
              </w:numPr>
              <w:tabs>
                <w:tab w:val="left" w:pos="189"/>
              </w:tabs>
              <w:spacing w:before="120" w:after="0"/>
              <w:ind w:left="18"/>
              <w:jc w:val="both"/>
              <w:rPr>
                <w:b w:val="0"/>
                <w:color w:val="auto"/>
                <w:sz w:val="28"/>
                <w:szCs w:val="28"/>
                <w:lang w:val="es-ES"/>
              </w:rPr>
            </w:pPr>
            <w:r w:rsidRPr="00023A56">
              <w:rPr>
                <w:b w:val="0"/>
                <w:color w:val="auto"/>
                <w:sz w:val="28"/>
                <w:szCs w:val="28"/>
                <w:lang w:val="es-ES"/>
              </w:rPr>
              <w:t xml:space="preserve">- </w:t>
            </w:r>
            <w:proofErr w:type="spellStart"/>
            <w:r w:rsidR="00286AB9" w:rsidRPr="00023A56">
              <w:rPr>
                <w:b w:val="0"/>
                <w:color w:val="auto"/>
                <w:sz w:val="28"/>
                <w:szCs w:val="28"/>
                <w:lang w:val="es-ES"/>
              </w:rPr>
              <w:t>Biện</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pháp</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bảo</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quản</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vật</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liệu</w:t>
            </w:r>
            <w:proofErr w:type="spellEnd"/>
            <w:r w:rsidR="00286AB9" w:rsidRPr="00023A56">
              <w:rPr>
                <w:b w:val="0"/>
                <w:color w:val="auto"/>
                <w:sz w:val="28"/>
                <w:szCs w:val="28"/>
                <w:lang w:val="es-ES"/>
              </w:rPr>
              <w:t xml:space="preserve">, </w:t>
            </w:r>
            <w:proofErr w:type="spellStart"/>
            <w:r w:rsidR="001A7897" w:rsidRPr="00023A56">
              <w:rPr>
                <w:b w:val="0"/>
                <w:color w:val="auto"/>
                <w:sz w:val="28"/>
                <w:szCs w:val="28"/>
                <w:lang w:val="es-ES"/>
              </w:rPr>
              <w:t>công</w:t>
            </w:r>
            <w:proofErr w:type="spellEnd"/>
            <w:r w:rsidR="001A7897" w:rsidRPr="00023A56">
              <w:rPr>
                <w:b w:val="0"/>
                <w:color w:val="auto"/>
                <w:sz w:val="28"/>
                <w:szCs w:val="28"/>
                <w:lang w:val="es-ES"/>
              </w:rPr>
              <w:t xml:space="preserve"> </w:t>
            </w:r>
            <w:proofErr w:type="spellStart"/>
            <w:r w:rsidR="001A7897" w:rsidRPr="00023A56">
              <w:rPr>
                <w:b w:val="0"/>
                <w:color w:val="auto"/>
                <w:sz w:val="28"/>
                <w:szCs w:val="28"/>
                <w:lang w:val="es-ES"/>
              </w:rPr>
              <w:t>trình</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khi</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tạm</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dừng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thi</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công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khi</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mưa</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bão</w:t>
            </w:r>
            <w:proofErr w:type="spellEnd"/>
            <w:r w:rsidR="00286AB9" w:rsidRPr="00023A56">
              <w:rPr>
                <w:b w:val="0"/>
                <w:color w:val="auto"/>
                <w:sz w:val="28"/>
                <w:szCs w:val="28"/>
                <w:lang w:val="es-ES"/>
              </w:rPr>
              <w:t>.</w:t>
            </w:r>
          </w:p>
          <w:p w14:paraId="1E4B35EA" w14:textId="77777777" w:rsidR="00286AB9" w:rsidRPr="00023A56" w:rsidRDefault="001D3B75" w:rsidP="001D3B75">
            <w:pPr>
              <w:pStyle w:val="Style10"/>
              <w:widowControl w:val="0"/>
              <w:numPr>
                <w:ilvl w:val="0"/>
                <w:numId w:val="0"/>
              </w:numPr>
              <w:tabs>
                <w:tab w:val="left" w:pos="189"/>
              </w:tabs>
              <w:spacing w:before="120" w:after="120"/>
              <w:ind w:left="14"/>
              <w:jc w:val="both"/>
              <w:rPr>
                <w:b w:val="0"/>
                <w:color w:val="auto"/>
                <w:sz w:val="28"/>
                <w:szCs w:val="28"/>
                <w:lang w:val="es-ES"/>
              </w:rPr>
            </w:pPr>
            <w:r w:rsidRPr="00023A56">
              <w:rPr>
                <w:b w:val="0"/>
                <w:color w:val="auto"/>
                <w:sz w:val="28"/>
                <w:szCs w:val="28"/>
                <w:lang w:val="es-ES"/>
              </w:rPr>
              <w:t xml:space="preserve">- </w:t>
            </w:r>
            <w:proofErr w:type="spellStart"/>
            <w:r w:rsidR="00286AB9" w:rsidRPr="00023A56">
              <w:rPr>
                <w:b w:val="0"/>
                <w:color w:val="auto"/>
                <w:sz w:val="28"/>
                <w:szCs w:val="28"/>
                <w:lang w:val="es-ES"/>
              </w:rPr>
              <w:t>Sửa</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chữa</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hư</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hỏng</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và</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bảo</w:t>
            </w:r>
            <w:proofErr w:type="spellEnd"/>
            <w:r w:rsidR="00286AB9" w:rsidRPr="00023A56">
              <w:rPr>
                <w:b w:val="0"/>
                <w:color w:val="auto"/>
                <w:sz w:val="28"/>
                <w:szCs w:val="28"/>
                <w:lang w:val="es-ES"/>
              </w:rPr>
              <w:t xml:space="preserve"> </w:t>
            </w:r>
            <w:proofErr w:type="spellStart"/>
            <w:r w:rsidR="00286AB9" w:rsidRPr="00023A56">
              <w:rPr>
                <w:b w:val="0"/>
                <w:color w:val="auto"/>
                <w:sz w:val="28"/>
                <w:szCs w:val="28"/>
                <w:lang w:val="es-ES"/>
              </w:rPr>
              <w:t>hành</w:t>
            </w:r>
            <w:proofErr w:type="spellEnd"/>
            <w:r w:rsidR="00286AB9" w:rsidRPr="00023A56">
              <w:rPr>
                <w:b w:val="0"/>
                <w:color w:val="auto"/>
                <w:sz w:val="28"/>
                <w:szCs w:val="28"/>
                <w:lang w:val="es-ES"/>
              </w:rPr>
              <w:t xml:space="preserve"> </w:t>
            </w:r>
            <w:proofErr w:type="spellStart"/>
            <w:r w:rsidR="001A7897" w:rsidRPr="00023A56">
              <w:rPr>
                <w:b w:val="0"/>
                <w:color w:val="auto"/>
                <w:sz w:val="28"/>
                <w:szCs w:val="28"/>
                <w:lang w:val="es-ES"/>
              </w:rPr>
              <w:t>công</w:t>
            </w:r>
            <w:proofErr w:type="spellEnd"/>
            <w:r w:rsidR="001A7897" w:rsidRPr="00023A56">
              <w:rPr>
                <w:b w:val="0"/>
                <w:color w:val="auto"/>
                <w:sz w:val="28"/>
                <w:szCs w:val="28"/>
                <w:lang w:val="es-ES"/>
              </w:rPr>
              <w:t xml:space="preserve"> </w:t>
            </w:r>
            <w:proofErr w:type="spellStart"/>
            <w:r w:rsidR="001A7897" w:rsidRPr="00023A56">
              <w:rPr>
                <w:b w:val="0"/>
                <w:color w:val="auto"/>
                <w:sz w:val="28"/>
                <w:szCs w:val="28"/>
                <w:lang w:val="es-ES"/>
              </w:rPr>
              <w:t>trình</w:t>
            </w:r>
            <w:proofErr w:type="spellEnd"/>
            <w:r w:rsidR="00286AB9" w:rsidRPr="00023A56">
              <w:rPr>
                <w:b w:val="0"/>
                <w:color w:val="auto"/>
                <w:sz w:val="28"/>
                <w:szCs w:val="28"/>
                <w:lang w:val="es-ES"/>
              </w:rPr>
              <w:t>.</w:t>
            </w:r>
          </w:p>
        </w:tc>
        <w:tc>
          <w:tcPr>
            <w:tcW w:w="4540" w:type="dxa"/>
            <w:shd w:val="clear" w:color="auto" w:fill="auto"/>
            <w:vAlign w:val="center"/>
          </w:tcPr>
          <w:p w14:paraId="4660136C" w14:textId="77777777" w:rsidR="00286AB9" w:rsidRPr="00023A56" w:rsidRDefault="00286AB9" w:rsidP="007C274B">
            <w:pPr>
              <w:pStyle w:val="Style10"/>
              <w:widowControl w:val="0"/>
              <w:numPr>
                <w:ilvl w:val="0"/>
                <w:numId w:val="0"/>
              </w:numPr>
              <w:spacing w:before="120" w:after="0"/>
              <w:jc w:val="both"/>
              <w:rPr>
                <w:b w:val="0"/>
                <w:color w:val="auto"/>
                <w:sz w:val="28"/>
                <w:szCs w:val="28"/>
                <w:lang w:val="es-ES"/>
              </w:rPr>
            </w:pP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bày</w:t>
            </w:r>
            <w:proofErr w:type="spellEnd"/>
            <w:r w:rsidRPr="00023A56">
              <w:rPr>
                <w:b w:val="0"/>
                <w:color w:val="auto"/>
                <w:sz w:val="28"/>
                <w:szCs w:val="28"/>
                <w:lang w:val="es-ES"/>
              </w:rPr>
              <w:t xml:space="preserve"> </w:t>
            </w:r>
            <w:proofErr w:type="spellStart"/>
            <w:r w:rsidRPr="00023A56">
              <w:rPr>
                <w:b w:val="0"/>
                <w:color w:val="auto"/>
                <w:sz w:val="28"/>
                <w:szCs w:val="28"/>
                <w:lang w:val="es-ES"/>
              </w:rPr>
              <w:t>đầy</w:t>
            </w:r>
            <w:proofErr w:type="spellEnd"/>
            <w:r w:rsidRPr="00023A56">
              <w:rPr>
                <w:b w:val="0"/>
                <w:color w:val="auto"/>
                <w:sz w:val="28"/>
                <w:szCs w:val="28"/>
                <w:lang w:val="es-ES"/>
              </w:rPr>
              <w:t xml:space="preserve"> </w:t>
            </w:r>
            <w:proofErr w:type="spellStart"/>
            <w:r w:rsidRPr="00023A56">
              <w:rPr>
                <w:b w:val="0"/>
                <w:color w:val="auto"/>
                <w:sz w:val="28"/>
                <w:szCs w:val="28"/>
                <w:lang w:val="es-ES"/>
              </w:rPr>
              <w:t>đủ</w:t>
            </w:r>
            <w:proofErr w:type="spellEnd"/>
            <w:r w:rsidRPr="00023A56">
              <w:rPr>
                <w:b w:val="0"/>
                <w:color w:val="auto"/>
                <w:sz w:val="28"/>
                <w:szCs w:val="28"/>
                <w:lang w:val="es-ES"/>
              </w:rPr>
              <w:t xml:space="preserve"> </w:t>
            </w: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Pr="00023A56">
              <w:rPr>
                <w:b w:val="0"/>
                <w:color w:val="auto"/>
                <w:sz w:val="28"/>
                <w:szCs w:val="28"/>
                <w:lang w:val="es-ES"/>
              </w:rPr>
              <w:t>yêu</w:t>
            </w:r>
            <w:proofErr w:type="spellEnd"/>
            <w:r w:rsidRPr="00023A56">
              <w:rPr>
                <w:b w:val="0"/>
                <w:color w:val="auto"/>
                <w:sz w:val="28"/>
                <w:szCs w:val="28"/>
                <w:lang w:val="es-ES"/>
              </w:rPr>
              <w:t xml:space="preserve"> </w:t>
            </w:r>
            <w:proofErr w:type="spellStart"/>
            <w:r w:rsidRPr="00023A56">
              <w:rPr>
                <w:b w:val="0"/>
                <w:color w:val="auto"/>
                <w:sz w:val="28"/>
                <w:szCs w:val="28"/>
                <w:lang w:val="es-ES"/>
              </w:rPr>
              <w:t>cầu</w:t>
            </w:r>
            <w:proofErr w:type="spellEnd"/>
            <w:r w:rsidRPr="00023A56">
              <w:rPr>
                <w:b w:val="0"/>
                <w:color w:val="auto"/>
                <w:sz w:val="28"/>
                <w:szCs w:val="28"/>
                <w:lang w:val="es-ES"/>
              </w:rPr>
              <w:t xml:space="preserve"> </w:t>
            </w:r>
            <w:proofErr w:type="spellStart"/>
            <w:r w:rsidRPr="00023A56">
              <w:rPr>
                <w:b w:val="0"/>
                <w:color w:val="auto"/>
                <w:sz w:val="28"/>
                <w:szCs w:val="28"/>
                <w:lang w:val="es-ES"/>
              </w:rPr>
              <w:t>về</w:t>
            </w:r>
            <w:proofErr w:type="spellEnd"/>
            <w:r w:rsidRPr="00023A56">
              <w:rPr>
                <w:b w:val="0"/>
                <w:color w:val="auto"/>
                <w:sz w:val="28"/>
                <w:szCs w:val="28"/>
                <w:lang w:val="es-ES"/>
              </w:rPr>
              <w:t xml:space="preserve"> </w:t>
            </w:r>
            <w:proofErr w:type="spellStart"/>
            <w:r w:rsidRPr="00023A56">
              <w:rPr>
                <w:b w:val="0"/>
                <w:color w:val="auto"/>
                <w:sz w:val="28"/>
                <w:szCs w:val="28"/>
                <w:lang w:val="es-ES"/>
              </w:rPr>
              <w:t>quản</w:t>
            </w:r>
            <w:proofErr w:type="spellEnd"/>
            <w:r w:rsidRPr="00023A56">
              <w:rPr>
                <w:b w:val="0"/>
                <w:color w:val="auto"/>
                <w:sz w:val="28"/>
                <w:szCs w:val="28"/>
                <w:lang w:val="es-ES"/>
              </w:rPr>
              <w:t xml:space="preserve"> </w:t>
            </w:r>
            <w:proofErr w:type="spellStart"/>
            <w:r w:rsidRPr="00023A56">
              <w:rPr>
                <w:b w:val="0"/>
                <w:color w:val="auto"/>
                <w:sz w:val="28"/>
                <w:szCs w:val="28"/>
                <w:lang w:val="es-ES"/>
              </w:rPr>
              <w:t>lý</w:t>
            </w:r>
            <w:proofErr w:type="spellEnd"/>
            <w:r w:rsidRPr="00023A56">
              <w:rPr>
                <w:b w:val="0"/>
                <w:color w:val="auto"/>
                <w:sz w:val="28"/>
                <w:szCs w:val="28"/>
                <w:lang w:val="es-ES"/>
              </w:rPr>
              <w:t xml:space="preserve"> </w:t>
            </w:r>
            <w:proofErr w:type="spellStart"/>
            <w:r w:rsidRPr="00023A56">
              <w:rPr>
                <w:b w:val="0"/>
                <w:color w:val="auto"/>
                <w:sz w:val="28"/>
                <w:szCs w:val="28"/>
                <w:lang w:val="es-ES"/>
              </w:rPr>
              <w:t>bảo</w:t>
            </w:r>
            <w:proofErr w:type="spellEnd"/>
            <w:r w:rsidRPr="00023A56">
              <w:rPr>
                <w:b w:val="0"/>
                <w:color w:val="auto"/>
                <w:sz w:val="28"/>
                <w:szCs w:val="28"/>
                <w:lang w:val="es-ES"/>
              </w:rPr>
              <w:t xml:space="preserve"> </w:t>
            </w:r>
            <w:proofErr w:type="spellStart"/>
            <w:r w:rsidRPr="00023A56">
              <w:rPr>
                <w:b w:val="0"/>
                <w:color w:val="auto"/>
                <w:sz w:val="28"/>
                <w:szCs w:val="28"/>
                <w:lang w:val="es-ES"/>
              </w:rPr>
              <w:t>đảm</w:t>
            </w:r>
            <w:proofErr w:type="spellEnd"/>
            <w:r w:rsidRPr="00023A56">
              <w:rPr>
                <w:b w:val="0"/>
                <w:color w:val="auto"/>
                <w:sz w:val="28"/>
                <w:szCs w:val="28"/>
                <w:lang w:val="es-ES"/>
              </w:rPr>
              <w:t xml:space="preserve"> </w:t>
            </w:r>
            <w:proofErr w:type="spellStart"/>
            <w:r w:rsidRPr="00023A56">
              <w:rPr>
                <w:b w:val="0"/>
                <w:color w:val="auto"/>
                <w:sz w:val="28"/>
                <w:szCs w:val="28"/>
                <w:lang w:val="es-ES"/>
              </w:rPr>
              <w:t>chất</w:t>
            </w:r>
            <w:proofErr w:type="spellEnd"/>
            <w:r w:rsidRPr="00023A56">
              <w:rPr>
                <w:b w:val="0"/>
                <w:color w:val="auto"/>
                <w:sz w:val="28"/>
                <w:szCs w:val="28"/>
                <w:lang w:val="es-ES"/>
              </w:rPr>
              <w:t xml:space="preserve"> </w:t>
            </w:r>
            <w:proofErr w:type="spellStart"/>
            <w:r w:rsidRPr="00023A56">
              <w:rPr>
                <w:b w:val="0"/>
                <w:color w:val="auto"/>
                <w:sz w:val="28"/>
                <w:szCs w:val="28"/>
                <w:lang w:val="es-ES"/>
              </w:rPr>
              <w:t>lượng</w:t>
            </w:r>
            <w:proofErr w:type="spellEnd"/>
            <w:r w:rsidRPr="00023A56">
              <w:rPr>
                <w:b w:val="0"/>
                <w:color w:val="auto"/>
                <w:sz w:val="28"/>
                <w:szCs w:val="28"/>
                <w:lang w:val="es-ES"/>
              </w:rPr>
              <w:t xml:space="preserve"> </w:t>
            </w:r>
            <w:proofErr w:type="spellStart"/>
            <w:r w:rsidRPr="00023A56">
              <w:rPr>
                <w:b w:val="0"/>
                <w:color w:val="auto"/>
                <w:sz w:val="28"/>
                <w:szCs w:val="28"/>
                <w:lang w:val="es-ES"/>
              </w:rPr>
              <w:t>trong</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tác</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đúng</w:t>
            </w:r>
            <w:proofErr w:type="spellEnd"/>
            <w:r w:rsidRPr="00023A56">
              <w:rPr>
                <w:b w:val="0"/>
                <w:color w:val="auto"/>
                <w:sz w:val="28"/>
                <w:szCs w:val="28"/>
                <w:lang w:val="es-ES"/>
              </w:rPr>
              <w:t xml:space="preserve"> </w:t>
            </w:r>
            <w:proofErr w:type="spellStart"/>
            <w:r w:rsidRPr="00023A56">
              <w:rPr>
                <w:b w:val="0"/>
                <w:color w:val="auto"/>
                <w:sz w:val="28"/>
                <w:szCs w:val="28"/>
                <w:lang w:val="es-ES"/>
              </w:rPr>
              <w:t>quy</w:t>
            </w:r>
            <w:proofErr w:type="spellEnd"/>
            <w:r w:rsidRPr="00023A56">
              <w:rPr>
                <w:b w:val="0"/>
                <w:color w:val="auto"/>
                <w:sz w:val="28"/>
                <w:szCs w:val="28"/>
                <w:lang w:val="es-ES"/>
              </w:rPr>
              <w:t xml:space="preserve"> </w:t>
            </w:r>
            <w:proofErr w:type="spellStart"/>
            <w:r w:rsidRPr="00023A56">
              <w:rPr>
                <w:b w:val="0"/>
                <w:color w:val="auto"/>
                <w:sz w:val="28"/>
                <w:szCs w:val="28"/>
                <w:lang w:val="es-ES"/>
              </w:rPr>
              <w:t>trình</w:t>
            </w:r>
            <w:proofErr w:type="spellEnd"/>
            <w:r w:rsidRPr="00023A56">
              <w:rPr>
                <w:b w:val="0"/>
                <w:color w:val="auto"/>
                <w:sz w:val="28"/>
                <w:szCs w:val="28"/>
                <w:lang w:val="es-ES"/>
              </w:rPr>
              <w:t xml:space="preserve">, </w:t>
            </w:r>
            <w:proofErr w:type="spellStart"/>
            <w:r w:rsidRPr="00023A56">
              <w:rPr>
                <w:b w:val="0"/>
                <w:color w:val="auto"/>
                <w:sz w:val="28"/>
                <w:szCs w:val="28"/>
                <w:lang w:val="es-ES"/>
              </w:rPr>
              <w:t>quy</w:t>
            </w:r>
            <w:proofErr w:type="spellEnd"/>
            <w:r w:rsidRPr="00023A56">
              <w:rPr>
                <w:b w:val="0"/>
                <w:color w:val="auto"/>
                <w:sz w:val="28"/>
                <w:szCs w:val="28"/>
                <w:lang w:val="es-ES"/>
              </w:rPr>
              <w:t xml:space="preserve"> </w:t>
            </w:r>
            <w:proofErr w:type="spellStart"/>
            <w:r w:rsidRPr="00023A56">
              <w:rPr>
                <w:b w:val="0"/>
                <w:color w:val="auto"/>
                <w:sz w:val="28"/>
                <w:szCs w:val="28"/>
                <w:lang w:val="es-ES"/>
              </w:rPr>
              <w:t>phạm</w:t>
            </w:r>
            <w:proofErr w:type="spellEnd"/>
            <w:r w:rsidRPr="00023A56">
              <w:rPr>
                <w:b w:val="0"/>
                <w:color w:val="auto"/>
                <w:sz w:val="28"/>
                <w:szCs w:val="28"/>
                <w:lang w:val="es-ES"/>
              </w:rPr>
              <w:t>.</w:t>
            </w:r>
          </w:p>
        </w:tc>
        <w:tc>
          <w:tcPr>
            <w:tcW w:w="1701" w:type="dxa"/>
            <w:shd w:val="clear" w:color="auto" w:fill="auto"/>
            <w:vAlign w:val="center"/>
          </w:tcPr>
          <w:p w14:paraId="6ED5DFA9" w14:textId="77777777" w:rsidR="00286AB9" w:rsidRPr="00023A56" w:rsidRDefault="00286AB9" w:rsidP="007C274B">
            <w:pPr>
              <w:pStyle w:val="Style10"/>
              <w:widowControl w:val="0"/>
              <w:numPr>
                <w:ilvl w:val="0"/>
                <w:numId w:val="0"/>
              </w:numPr>
              <w:spacing w:before="120" w:after="0"/>
              <w:jc w:val="center"/>
              <w:rPr>
                <w:b w:val="0"/>
                <w:color w:val="auto"/>
                <w:sz w:val="28"/>
                <w:szCs w:val="28"/>
                <w:lang w:val="es-ES"/>
              </w:rPr>
            </w:pPr>
            <w:proofErr w:type="spellStart"/>
            <w:r w:rsidRPr="00023A56">
              <w:rPr>
                <w:b w:val="0"/>
                <w:color w:val="auto"/>
                <w:sz w:val="28"/>
                <w:szCs w:val="28"/>
                <w:lang w:val="es-ES"/>
              </w:rPr>
              <w:t>Đạt</w:t>
            </w:r>
            <w:proofErr w:type="spellEnd"/>
          </w:p>
        </w:tc>
      </w:tr>
      <w:tr w:rsidR="00023A56" w:rsidRPr="00023A56" w14:paraId="2979FE08" w14:textId="77777777" w:rsidTr="00913DCA">
        <w:trPr>
          <w:trHeight w:val="543"/>
        </w:trPr>
        <w:tc>
          <w:tcPr>
            <w:tcW w:w="3115" w:type="dxa"/>
            <w:vMerge/>
            <w:shd w:val="clear" w:color="auto" w:fill="auto"/>
            <w:vAlign w:val="center"/>
          </w:tcPr>
          <w:p w14:paraId="74FC7CCF" w14:textId="77777777" w:rsidR="00286AB9" w:rsidRPr="00023A56" w:rsidRDefault="00286AB9" w:rsidP="007C274B">
            <w:pPr>
              <w:pStyle w:val="Style10"/>
              <w:widowControl w:val="0"/>
              <w:suppressAutoHyphens/>
              <w:spacing w:before="120" w:after="0"/>
              <w:ind w:left="0" w:firstLine="0"/>
              <w:jc w:val="center"/>
              <w:outlineLvl w:val="0"/>
              <w:rPr>
                <w:b w:val="0"/>
                <w:color w:val="auto"/>
                <w:sz w:val="28"/>
                <w:szCs w:val="28"/>
                <w:lang w:val="es-ES"/>
              </w:rPr>
            </w:pPr>
          </w:p>
        </w:tc>
        <w:tc>
          <w:tcPr>
            <w:tcW w:w="4540" w:type="dxa"/>
            <w:shd w:val="clear" w:color="auto" w:fill="auto"/>
            <w:vAlign w:val="center"/>
          </w:tcPr>
          <w:p w14:paraId="154D0770" w14:textId="77777777" w:rsidR="00286AB9" w:rsidRPr="00023A56" w:rsidRDefault="00286AB9" w:rsidP="007C274B">
            <w:pPr>
              <w:pStyle w:val="Style10"/>
              <w:widowControl w:val="0"/>
              <w:numPr>
                <w:ilvl w:val="0"/>
                <w:numId w:val="0"/>
              </w:numPr>
              <w:spacing w:before="120" w:after="0"/>
              <w:jc w:val="both"/>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nêu</w:t>
            </w:r>
            <w:proofErr w:type="spellEnd"/>
            <w:r w:rsidRPr="00023A56">
              <w:rPr>
                <w:b w:val="0"/>
                <w:color w:val="auto"/>
                <w:sz w:val="28"/>
                <w:szCs w:val="28"/>
                <w:lang w:val="es-ES"/>
              </w:rPr>
              <w:t xml:space="preserve"> </w:t>
            </w:r>
            <w:proofErr w:type="spellStart"/>
            <w:r w:rsidRPr="00023A56">
              <w:rPr>
                <w:b w:val="0"/>
                <w:color w:val="auto"/>
                <w:sz w:val="28"/>
                <w:szCs w:val="28"/>
                <w:lang w:val="es-ES"/>
              </w:rPr>
              <w:t>các</w:t>
            </w:r>
            <w:proofErr w:type="spellEnd"/>
            <w:r w:rsidRPr="00023A56">
              <w:rPr>
                <w:b w:val="0"/>
                <w:color w:val="auto"/>
                <w:sz w:val="28"/>
                <w:szCs w:val="28"/>
                <w:lang w:val="es-ES"/>
              </w:rPr>
              <w:t xml:space="preserve">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bảo</w:t>
            </w:r>
            <w:proofErr w:type="spellEnd"/>
            <w:r w:rsidRPr="00023A56">
              <w:rPr>
                <w:b w:val="0"/>
                <w:color w:val="auto"/>
                <w:sz w:val="28"/>
                <w:szCs w:val="28"/>
                <w:lang w:val="es-ES"/>
              </w:rPr>
              <w:t xml:space="preserve"> </w:t>
            </w:r>
            <w:proofErr w:type="spellStart"/>
            <w:r w:rsidRPr="00023A56">
              <w:rPr>
                <w:b w:val="0"/>
                <w:color w:val="auto"/>
                <w:sz w:val="28"/>
                <w:szCs w:val="28"/>
                <w:lang w:val="es-ES"/>
              </w:rPr>
              <w:t>đảm</w:t>
            </w:r>
            <w:proofErr w:type="spellEnd"/>
            <w:r w:rsidRPr="00023A56">
              <w:rPr>
                <w:b w:val="0"/>
                <w:color w:val="auto"/>
                <w:sz w:val="28"/>
                <w:szCs w:val="28"/>
                <w:lang w:val="es-ES"/>
              </w:rPr>
              <w:t xml:space="preserve"> </w:t>
            </w:r>
            <w:proofErr w:type="spellStart"/>
            <w:r w:rsidRPr="00023A56">
              <w:rPr>
                <w:b w:val="0"/>
                <w:color w:val="auto"/>
                <w:sz w:val="28"/>
                <w:szCs w:val="28"/>
                <w:lang w:val="es-ES"/>
              </w:rPr>
              <w:t>chất</w:t>
            </w:r>
            <w:proofErr w:type="spellEnd"/>
            <w:r w:rsidRPr="00023A56">
              <w:rPr>
                <w:b w:val="0"/>
                <w:color w:val="auto"/>
                <w:sz w:val="28"/>
                <w:szCs w:val="28"/>
                <w:lang w:val="es-ES"/>
              </w:rPr>
              <w:t xml:space="preserve"> </w:t>
            </w:r>
            <w:proofErr w:type="spellStart"/>
            <w:r w:rsidRPr="00023A56">
              <w:rPr>
                <w:b w:val="0"/>
                <w:color w:val="auto"/>
                <w:sz w:val="28"/>
                <w:szCs w:val="28"/>
                <w:lang w:val="es-ES"/>
              </w:rPr>
              <w:t>lượng</w:t>
            </w:r>
            <w:proofErr w:type="spellEnd"/>
            <w:r w:rsidRPr="00023A56">
              <w:rPr>
                <w:b w:val="0"/>
                <w:color w:val="auto"/>
                <w:sz w:val="28"/>
                <w:szCs w:val="28"/>
                <w:lang w:val="es-ES"/>
              </w:rPr>
              <w:t xml:space="preserve"> </w:t>
            </w:r>
            <w:proofErr w:type="spellStart"/>
            <w:r w:rsidRPr="00023A56">
              <w:rPr>
                <w:b w:val="0"/>
                <w:color w:val="auto"/>
                <w:sz w:val="28"/>
                <w:szCs w:val="28"/>
                <w:lang w:val="es-ES"/>
              </w:rPr>
              <w:t>trong</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Pr="00023A56">
              <w:rPr>
                <w:b w:val="0"/>
                <w:color w:val="auto"/>
                <w:sz w:val="28"/>
                <w:szCs w:val="28"/>
                <w:lang w:val="es-ES"/>
              </w:rPr>
              <w:t>tác</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ở </w:t>
            </w:r>
            <w:proofErr w:type="spellStart"/>
            <w:r w:rsidRPr="00023A56">
              <w:rPr>
                <w:b w:val="0"/>
                <w:color w:val="auto"/>
                <w:sz w:val="28"/>
                <w:szCs w:val="28"/>
                <w:lang w:val="es-ES"/>
              </w:rPr>
              <w:t>biện</w:t>
            </w:r>
            <w:proofErr w:type="spellEnd"/>
            <w:r w:rsidRPr="00023A56">
              <w:rPr>
                <w:b w:val="0"/>
                <w:color w:val="auto"/>
                <w:sz w:val="28"/>
                <w:szCs w:val="28"/>
                <w:lang w:val="es-ES"/>
              </w:rPr>
              <w:t xml:space="preserve"> </w:t>
            </w:r>
            <w:proofErr w:type="spellStart"/>
            <w:r w:rsidRPr="00023A56">
              <w:rPr>
                <w:b w:val="0"/>
                <w:color w:val="auto"/>
                <w:sz w:val="28"/>
                <w:szCs w:val="28"/>
                <w:lang w:val="es-ES"/>
              </w:rPr>
              <w:t>pháp</w:t>
            </w:r>
            <w:proofErr w:type="spellEnd"/>
            <w:r w:rsidRPr="00023A56">
              <w:rPr>
                <w:b w:val="0"/>
                <w:color w:val="auto"/>
                <w:sz w:val="28"/>
                <w:szCs w:val="28"/>
                <w:lang w:val="es-ES"/>
              </w:rPr>
              <w:t xml:space="preserve"> </w:t>
            </w:r>
            <w:proofErr w:type="spellStart"/>
            <w:r w:rsidRPr="00023A56">
              <w:rPr>
                <w:b w:val="0"/>
                <w:color w:val="auto"/>
                <w:sz w:val="28"/>
                <w:szCs w:val="28"/>
                <w:lang w:val="es-ES"/>
              </w:rPr>
              <w:t>thi</w:t>
            </w:r>
            <w:proofErr w:type="spellEnd"/>
            <w:r w:rsidRPr="00023A56">
              <w:rPr>
                <w:b w:val="0"/>
                <w:color w:val="auto"/>
                <w:sz w:val="28"/>
                <w:szCs w:val="28"/>
                <w:lang w:val="es-ES"/>
              </w:rPr>
              <w:t xml:space="preserve"> </w:t>
            </w:r>
            <w:proofErr w:type="spellStart"/>
            <w:r w:rsidRPr="00023A56">
              <w:rPr>
                <w:b w:val="0"/>
                <w:color w:val="auto"/>
                <w:sz w:val="28"/>
                <w:szCs w:val="28"/>
                <w:lang w:val="es-ES"/>
              </w:rPr>
              <w:t>công</w:t>
            </w:r>
            <w:proofErr w:type="spellEnd"/>
            <w:r w:rsidRPr="00023A56">
              <w:rPr>
                <w:b w:val="0"/>
                <w:color w:val="auto"/>
                <w:sz w:val="28"/>
                <w:szCs w:val="28"/>
                <w:lang w:val="es-ES"/>
              </w:rPr>
              <w:t xml:space="preserve"> </w:t>
            </w:r>
            <w:proofErr w:type="spellStart"/>
            <w:r w:rsidR="001A7897" w:rsidRPr="00023A56">
              <w:rPr>
                <w:b w:val="0"/>
                <w:color w:val="auto"/>
                <w:sz w:val="28"/>
                <w:szCs w:val="28"/>
                <w:lang w:val="es-ES"/>
              </w:rPr>
              <w:t>công</w:t>
            </w:r>
            <w:proofErr w:type="spellEnd"/>
            <w:r w:rsidR="001A7897" w:rsidRPr="00023A56">
              <w:rPr>
                <w:b w:val="0"/>
                <w:color w:val="auto"/>
                <w:sz w:val="28"/>
                <w:szCs w:val="28"/>
                <w:lang w:val="es-ES"/>
              </w:rPr>
              <w:t xml:space="preserve"> </w:t>
            </w:r>
            <w:proofErr w:type="spellStart"/>
            <w:r w:rsidR="001A7897" w:rsidRPr="00023A56">
              <w:rPr>
                <w:b w:val="0"/>
                <w:color w:val="auto"/>
                <w:sz w:val="28"/>
                <w:szCs w:val="28"/>
                <w:lang w:val="es-ES"/>
              </w:rPr>
              <w:t>trình</w:t>
            </w:r>
            <w:proofErr w:type="spellEnd"/>
            <w:r w:rsidRPr="00023A56">
              <w:rPr>
                <w:b w:val="0"/>
                <w:color w:val="auto"/>
                <w:sz w:val="28"/>
                <w:szCs w:val="28"/>
                <w:lang w:val="es-ES"/>
              </w:rPr>
              <w:t>.</w:t>
            </w:r>
          </w:p>
        </w:tc>
        <w:tc>
          <w:tcPr>
            <w:tcW w:w="1701" w:type="dxa"/>
            <w:shd w:val="clear" w:color="auto" w:fill="auto"/>
            <w:vAlign w:val="center"/>
          </w:tcPr>
          <w:p w14:paraId="47231F71" w14:textId="77777777" w:rsidR="00286AB9" w:rsidRPr="00023A56" w:rsidRDefault="00286AB9" w:rsidP="007C274B">
            <w:pPr>
              <w:pStyle w:val="Style10"/>
              <w:widowControl w:val="0"/>
              <w:numPr>
                <w:ilvl w:val="0"/>
                <w:numId w:val="0"/>
              </w:numPr>
              <w:spacing w:before="120" w:after="0"/>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r w:rsidR="00023A56" w:rsidRPr="00023A56" w14:paraId="1C051C94" w14:textId="77777777" w:rsidTr="00913DCA">
        <w:trPr>
          <w:trHeight w:val="543"/>
        </w:trPr>
        <w:tc>
          <w:tcPr>
            <w:tcW w:w="3115" w:type="dxa"/>
            <w:vMerge w:val="restart"/>
            <w:shd w:val="clear" w:color="auto" w:fill="auto"/>
            <w:vAlign w:val="center"/>
          </w:tcPr>
          <w:p w14:paraId="4813336D" w14:textId="77777777" w:rsidR="00286AB9" w:rsidRPr="00023A56" w:rsidRDefault="00286AB9" w:rsidP="00CF6F62">
            <w:pPr>
              <w:pStyle w:val="Style10"/>
              <w:widowControl w:val="0"/>
              <w:numPr>
                <w:ilvl w:val="0"/>
                <w:numId w:val="0"/>
              </w:numPr>
              <w:spacing w:before="120" w:after="120"/>
              <w:ind w:left="142"/>
              <w:jc w:val="center"/>
              <w:rPr>
                <w:b w:val="0"/>
                <w:color w:val="auto"/>
                <w:sz w:val="28"/>
                <w:szCs w:val="28"/>
                <w:lang w:val="es-ES"/>
              </w:rPr>
            </w:pPr>
            <w:proofErr w:type="spellStart"/>
            <w:r w:rsidRPr="00023A56">
              <w:rPr>
                <w:b w:val="0"/>
                <w:color w:val="auto"/>
                <w:sz w:val="28"/>
                <w:szCs w:val="28"/>
                <w:lang w:val="es-ES"/>
              </w:rPr>
              <w:t>Kết</w:t>
            </w:r>
            <w:proofErr w:type="spellEnd"/>
            <w:r w:rsidRPr="00023A56">
              <w:rPr>
                <w:b w:val="0"/>
                <w:color w:val="auto"/>
                <w:sz w:val="28"/>
                <w:szCs w:val="28"/>
                <w:lang w:val="es-ES"/>
              </w:rPr>
              <w:t xml:space="preserve"> </w:t>
            </w:r>
            <w:proofErr w:type="spellStart"/>
            <w:r w:rsidRPr="00023A56">
              <w:rPr>
                <w:b w:val="0"/>
                <w:color w:val="auto"/>
                <w:sz w:val="28"/>
                <w:szCs w:val="28"/>
                <w:lang w:val="es-ES"/>
              </w:rPr>
              <w:t>luận</w:t>
            </w:r>
            <w:proofErr w:type="spellEnd"/>
          </w:p>
        </w:tc>
        <w:tc>
          <w:tcPr>
            <w:tcW w:w="4540" w:type="dxa"/>
            <w:shd w:val="clear" w:color="auto" w:fill="auto"/>
            <w:vAlign w:val="center"/>
          </w:tcPr>
          <w:p w14:paraId="23A8B11E" w14:textId="77777777" w:rsidR="00286AB9" w:rsidRPr="00023A56" w:rsidRDefault="00286AB9" w:rsidP="00CF6F62">
            <w:pPr>
              <w:widowControl w:val="0"/>
              <w:tabs>
                <w:tab w:val="left" w:pos="851"/>
              </w:tabs>
              <w:spacing w:before="120" w:after="120"/>
              <w:ind w:left="-18"/>
              <w:rPr>
                <w:sz w:val="28"/>
                <w:szCs w:val="28"/>
                <w:lang w:val="es-ES"/>
              </w:rPr>
            </w:pPr>
            <w:proofErr w:type="spellStart"/>
            <w:r w:rsidRPr="00023A56">
              <w:rPr>
                <w:sz w:val="28"/>
                <w:szCs w:val="28"/>
                <w:lang w:val="es-ES"/>
              </w:rPr>
              <w:t>Tiêu</w:t>
            </w:r>
            <w:proofErr w:type="spellEnd"/>
            <w:r w:rsidRPr="00023A56">
              <w:rPr>
                <w:sz w:val="28"/>
                <w:szCs w:val="28"/>
                <w:lang w:val="es-ES"/>
              </w:rPr>
              <w:t xml:space="preserve"> </w:t>
            </w:r>
            <w:proofErr w:type="spellStart"/>
            <w:r w:rsidRPr="00023A56">
              <w:rPr>
                <w:sz w:val="28"/>
                <w:szCs w:val="28"/>
                <w:lang w:val="es-ES"/>
              </w:rPr>
              <w:t>chuẩn</w:t>
            </w:r>
            <w:proofErr w:type="spellEnd"/>
            <w:r w:rsidRPr="00023A56">
              <w:rPr>
                <w:sz w:val="28"/>
                <w:szCs w:val="28"/>
                <w:lang w:val="es-ES"/>
              </w:rPr>
              <w:t xml:space="preserve"> chi </w:t>
            </w:r>
            <w:proofErr w:type="spellStart"/>
            <w:r w:rsidRPr="00023A56">
              <w:rPr>
                <w:sz w:val="28"/>
                <w:szCs w:val="28"/>
                <w:lang w:val="es-ES"/>
              </w:rPr>
              <w:t>tiết</w:t>
            </w:r>
            <w:proofErr w:type="spellEnd"/>
            <w:r w:rsidRPr="00023A56">
              <w:rPr>
                <w:sz w:val="28"/>
                <w:szCs w:val="28"/>
                <w:lang w:val="es-ES"/>
              </w:rPr>
              <w:t xml:space="preserve">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xác</w:t>
            </w:r>
            <w:proofErr w:type="spellEnd"/>
            <w:r w:rsidRPr="00023A56">
              <w:rPr>
                <w:sz w:val="28"/>
                <w:szCs w:val="28"/>
                <w:lang w:val="es-ES"/>
              </w:rPr>
              <w:t xml:space="preserve"> </w:t>
            </w:r>
            <w:proofErr w:type="spellStart"/>
            <w:r w:rsidRPr="00023A56">
              <w:rPr>
                <w:sz w:val="28"/>
                <w:szCs w:val="28"/>
                <w:lang w:val="es-ES"/>
              </w:rPr>
              <w:t>định</w:t>
            </w:r>
            <w:proofErr w:type="spellEnd"/>
            <w:r w:rsidRPr="00023A56">
              <w:rPr>
                <w:sz w:val="28"/>
                <w:szCs w:val="28"/>
                <w:lang w:val="es-ES"/>
              </w:rPr>
              <w:t xml:space="preserve"> </w:t>
            </w:r>
            <w:proofErr w:type="spellStart"/>
            <w:r w:rsidRPr="00023A56">
              <w:rPr>
                <w:sz w:val="28"/>
                <w:szCs w:val="28"/>
                <w:lang w:val="es-ES"/>
              </w:rPr>
              <w:t>là</w:t>
            </w:r>
            <w:proofErr w:type="spellEnd"/>
            <w:r w:rsidRPr="00023A56">
              <w:rPr>
                <w:sz w:val="28"/>
                <w:szCs w:val="28"/>
                <w:lang w:val="es-ES"/>
              </w:rPr>
              <w:t xml:space="preserve"> </w:t>
            </w:r>
            <w:proofErr w:type="spellStart"/>
            <w:r w:rsidRPr="00023A56">
              <w:rPr>
                <w:sz w:val="28"/>
                <w:szCs w:val="28"/>
                <w:lang w:val="es-ES"/>
              </w:rPr>
              <w:t>đạt</w:t>
            </w:r>
            <w:proofErr w:type="spellEnd"/>
            <w:r w:rsidRPr="00023A56">
              <w:rPr>
                <w:sz w:val="28"/>
                <w:szCs w:val="28"/>
                <w:lang w:val="es-ES"/>
              </w:rPr>
              <w:t>.</w:t>
            </w:r>
          </w:p>
        </w:tc>
        <w:tc>
          <w:tcPr>
            <w:tcW w:w="1701" w:type="dxa"/>
            <w:shd w:val="clear" w:color="auto" w:fill="auto"/>
            <w:vAlign w:val="center"/>
          </w:tcPr>
          <w:p w14:paraId="199FA18B" w14:textId="77777777" w:rsidR="00286AB9" w:rsidRPr="00023A56" w:rsidRDefault="00286AB9" w:rsidP="00CF6F62">
            <w:pPr>
              <w:pStyle w:val="Style10"/>
              <w:widowControl w:val="0"/>
              <w:numPr>
                <w:ilvl w:val="0"/>
                <w:numId w:val="0"/>
              </w:numPr>
              <w:spacing w:before="120" w:after="120"/>
              <w:ind w:left="142"/>
              <w:jc w:val="center"/>
              <w:rPr>
                <w:b w:val="0"/>
                <w:color w:val="auto"/>
                <w:sz w:val="28"/>
                <w:szCs w:val="28"/>
                <w:lang w:val="es-ES"/>
              </w:rPr>
            </w:pPr>
            <w:proofErr w:type="spellStart"/>
            <w:r w:rsidRPr="00023A56">
              <w:rPr>
                <w:b w:val="0"/>
                <w:color w:val="auto"/>
                <w:sz w:val="28"/>
                <w:szCs w:val="28"/>
                <w:lang w:val="es-ES"/>
              </w:rPr>
              <w:t>Đạt</w:t>
            </w:r>
            <w:proofErr w:type="spellEnd"/>
          </w:p>
        </w:tc>
      </w:tr>
      <w:tr w:rsidR="00023A56" w:rsidRPr="00023A56" w14:paraId="20F68E38" w14:textId="77777777" w:rsidTr="00913DCA">
        <w:trPr>
          <w:trHeight w:val="543"/>
        </w:trPr>
        <w:tc>
          <w:tcPr>
            <w:tcW w:w="3115" w:type="dxa"/>
            <w:vMerge/>
            <w:shd w:val="clear" w:color="auto" w:fill="auto"/>
            <w:vAlign w:val="center"/>
          </w:tcPr>
          <w:p w14:paraId="0B260D65" w14:textId="77777777" w:rsidR="00286AB9" w:rsidRPr="00023A56" w:rsidRDefault="00286AB9" w:rsidP="00CF6F62">
            <w:pPr>
              <w:pStyle w:val="Style10"/>
              <w:widowControl w:val="0"/>
              <w:numPr>
                <w:ilvl w:val="0"/>
                <w:numId w:val="0"/>
              </w:numPr>
              <w:spacing w:before="120" w:after="120"/>
              <w:ind w:left="142"/>
              <w:jc w:val="center"/>
              <w:rPr>
                <w:b w:val="0"/>
                <w:color w:val="auto"/>
                <w:sz w:val="28"/>
                <w:szCs w:val="28"/>
                <w:lang w:val="es-ES"/>
              </w:rPr>
            </w:pPr>
          </w:p>
        </w:tc>
        <w:tc>
          <w:tcPr>
            <w:tcW w:w="4540" w:type="dxa"/>
            <w:shd w:val="clear" w:color="auto" w:fill="auto"/>
            <w:vAlign w:val="center"/>
          </w:tcPr>
          <w:p w14:paraId="4DDC94F0" w14:textId="77777777" w:rsidR="00286AB9" w:rsidRPr="00023A56" w:rsidRDefault="00286AB9" w:rsidP="00CF6F62">
            <w:pPr>
              <w:widowControl w:val="0"/>
              <w:tabs>
                <w:tab w:val="left" w:pos="851"/>
              </w:tabs>
              <w:spacing w:before="120" w:after="120"/>
              <w:ind w:left="-18"/>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thuộc</w:t>
            </w:r>
            <w:proofErr w:type="spellEnd"/>
            <w:r w:rsidRPr="00023A56">
              <w:rPr>
                <w:sz w:val="28"/>
                <w:szCs w:val="28"/>
                <w:lang w:val="es-ES"/>
              </w:rPr>
              <w:t xml:space="preserve"> </w:t>
            </w:r>
            <w:proofErr w:type="spellStart"/>
            <w:r w:rsidRPr="00023A56">
              <w:rPr>
                <w:sz w:val="28"/>
                <w:szCs w:val="28"/>
                <w:lang w:val="es-ES"/>
              </w:rPr>
              <w:t>các</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nêu</w:t>
            </w:r>
            <w:proofErr w:type="spellEnd"/>
            <w:r w:rsidRPr="00023A56">
              <w:rPr>
                <w:sz w:val="28"/>
                <w:szCs w:val="28"/>
                <w:lang w:val="es-ES"/>
              </w:rPr>
              <w:t xml:space="preserve"> </w:t>
            </w:r>
            <w:proofErr w:type="spellStart"/>
            <w:r w:rsidRPr="00023A56">
              <w:rPr>
                <w:sz w:val="28"/>
                <w:szCs w:val="28"/>
                <w:lang w:val="es-ES"/>
              </w:rPr>
              <w:t>trên</w:t>
            </w:r>
            <w:proofErr w:type="spellEnd"/>
            <w:r w:rsidRPr="00023A56">
              <w:rPr>
                <w:sz w:val="28"/>
                <w:szCs w:val="28"/>
                <w:lang w:val="es-ES"/>
              </w:rPr>
              <w:t>.</w:t>
            </w:r>
          </w:p>
        </w:tc>
        <w:tc>
          <w:tcPr>
            <w:tcW w:w="1701" w:type="dxa"/>
            <w:shd w:val="clear" w:color="auto" w:fill="auto"/>
            <w:vAlign w:val="center"/>
          </w:tcPr>
          <w:p w14:paraId="224A8C56" w14:textId="77777777" w:rsidR="00286AB9" w:rsidRPr="00023A56" w:rsidRDefault="00286AB9" w:rsidP="00CF6F62">
            <w:pPr>
              <w:pStyle w:val="Style10"/>
              <w:widowControl w:val="0"/>
              <w:numPr>
                <w:ilvl w:val="0"/>
                <w:numId w:val="0"/>
              </w:numPr>
              <w:spacing w:before="120" w:after="120"/>
              <w:ind w:left="142"/>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bl>
    <w:p w14:paraId="2586287C" w14:textId="77777777" w:rsidR="00DF7B70" w:rsidRDefault="00DF7B70" w:rsidP="004E6866">
      <w:pPr>
        <w:widowControl w:val="0"/>
        <w:spacing w:after="240" w:line="340" w:lineRule="exact"/>
        <w:ind w:firstLine="561"/>
        <w:rPr>
          <w:b/>
          <w:iCs/>
          <w:sz w:val="28"/>
          <w:szCs w:val="28"/>
          <w:lang w:val="es-ES"/>
        </w:rPr>
      </w:pPr>
    </w:p>
    <w:p w14:paraId="2DBABF0E" w14:textId="36F30EA9" w:rsidR="00250458" w:rsidRPr="00023A56" w:rsidRDefault="00250458" w:rsidP="004E6866">
      <w:pPr>
        <w:widowControl w:val="0"/>
        <w:spacing w:after="240" w:line="340" w:lineRule="exact"/>
        <w:ind w:firstLine="561"/>
        <w:rPr>
          <w:b/>
          <w:iCs/>
          <w:sz w:val="28"/>
          <w:szCs w:val="28"/>
          <w:lang w:val="es-ES"/>
        </w:rPr>
      </w:pPr>
      <w:r w:rsidRPr="00023A56">
        <w:rPr>
          <w:b/>
          <w:iCs/>
          <w:sz w:val="28"/>
          <w:szCs w:val="28"/>
          <w:lang w:val="es-ES"/>
        </w:rPr>
        <w:t xml:space="preserve">6. </w:t>
      </w:r>
      <w:proofErr w:type="spellStart"/>
      <w:r w:rsidRPr="00023A56">
        <w:rPr>
          <w:b/>
          <w:iCs/>
          <w:sz w:val="28"/>
          <w:szCs w:val="28"/>
          <w:lang w:val="es-ES"/>
        </w:rPr>
        <w:t>An</w:t>
      </w:r>
      <w:proofErr w:type="spellEnd"/>
      <w:r w:rsidRPr="00023A56">
        <w:rPr>
          <w:b/>
          <w:iCs/>
          <w:sz w:val="28"/>
          <w:szCs w:val="28"/>
          <w:lang w:val="es-ES"/>
        </w:rPr>
        <w:t xml:space="preserve"> </w:t>
      </w:r>
      <w:proofErr w:type="spellStart"/>
      <w:r w:rsidRPr="00023A56">
        <w:rPr>
          <w:b/>
          <w:iCs/>
          <w:sz w:val="28"/>
          <w:szCs w:val="28"/>
          <w:lang w:val="es-ES"/>
        </w:rPr>
        <w:t>toàn</w:t>
      </w:r>
      <w:proofErr w:type="spellEnd"/>
      <w:r w:rsidRPr="00023A56">
        <w:rPr>
          <w:b/>
          <w:iCs/>
          <w:sz w:val="28"/>
          <w:szCs w:val="28"/>
          <w:lang w:val="es-ES"/>
        </w:rPr>
        <w:t xml:space="preserve"> lao </w:t>
      </w:r>
      <w:proofErr w:type="spellStart"/>
      <w:r w:rsidRPr="00023A56">
        <w:rPr>
          <w:b/>
          <w:iCs/>
          <w:sz w:val="28"/>
          <w:szCs w:val="28"/>
          <w:lang w:val="es-ES"/>
        </w:rPr>
        <w:t>động</w:t>
      </w:r>
      <w:proofErr w:type="spellEnd"/>
      <w:r w:rsidRPr="00023A56">
        <w:rPr>
          <w:b/>
          <w:iCs/>
          <w:sz w:val="28"/>
          <w:szCs w:val="28"/>
          <w:lang w:val="es-ES"/>
        </w:rPr>
        <w:t xml:space="preserve">, </w:t>
      </w:r>
      <w:proofErr w:type="spellStart"/>
      <w:r w:rsidRPr="00023A56">
        <w:rPr>
          <w:b/>
          <w:iCs/>
          <w:sz w:val="28"/>
          <w:szCs w:val="28"/>
          <w:lang w:val="es-ES"/>
        </w:rPr>
        <w:t>phòng</w:t>
      </w:r>
      <w:proofErr w:type="spellEnd"/>
      <w:r w:rsidRPr="00023A56">
        <w:rPr>
          <w:b/>
          <w:iCs/>
          <w:sz w:val="28"/>
          <w:szCs w:val="28"/>
          <w:lang w:val="es-ES"/>
        </w:rPr>
        <w:t xml:space="preserve"> </w:t>
      </w:r>
      <w:proofErr w:type="spellStart"/>
      <w:r w:rsidRPr="00023A56">
        <w:rPr>
          <w:b/>
          <w:iCs/>
          <w:sz w:val="28"/>
          <w:szCs w:val="28"/>
          <w:lang w:val="es-ES"/>
        </w:rPr>
        <w:t>cháy</w:t>
      </w:r>
      <w:proofErr w:type="spellEnd"/>
      <w:r w:rsidRPr="00023A56">
        <w:rPr>
          <w:b/>
          <w:iCs/>
          <w:sz w:val="28"/>
          <w:szCs w:val="28"/>
          <w:lang w:val="es-ES"/>
        </w:rPr>
        <w:t xml:space="preserve"> </w:t>
      </w:r>
      <w:proofErr w:type="spellStart"/>
      <w:r w:rsidRPr="00023A56">
        <w:rPr>
          <w:b/>
          <w:iCs/>
          <w:sz w:val="28"/>
          <w:szCs w:val="28"/>
          <w:lang w:val="es-ES"/>
        </w:rPr>
        <w:t>chữa</w:t>
      </w:r>
      <w:proofErr w:type="spellEnd"/>
      <w:r w:rsidRPr="00023A56">
        <w:rPr>
          <w:b/>
          <w:iCs/>
          <w:sz w:val="28"/>
          <w:szCs w:val="28"/>
          <w:lang w:val="es-ES"/>
        </w:rPr>
        <w:t xml:space="preserve"> </w:t>
      </w:r>
      <w:proofErr w:type="spellStart"/>
      <w:r w:rsidRPr="00023A56">
        <w:rPr>
          <w:b/>
          <w:iCs/>
          <w:sz w:val="28"/>
          <w:szCs w:val="28"/>
          <w:lang w:val="es-ES"/>
        </w:rPr>
        <w:t>cháy</w:t>
      </w:r>
      <w:proofErr w:type="spellEnd"/>
      <w:r w:rsidRPr="00023A56">
        <w:rPr>
          <w:b/>
          <w:iCs/>
          <w:sz w:val="28"/>
          <w:szCs w:val="28"/>
          <w:lang w:val="es-ES"/>
        </w:rPr>
        <w:t xml:space="preserve">, </w:t>
      </w:r>
      <w:proofErr w:type="spellStart"/>
      <w:r w:rsidRPr="00023A56">
        <w:rPr>
          <w:b/>
          <w:iCs/>
          <w:sz w:val="28"/>
          <w:szCs w:val="28"/>
          <w:lang w:val="es-ES"/>
        </w:rPr>
        <w:t>vệ</w:t>
      </w:r>
      <w:proofErr w:type="spellEnd"/>
      <w:r w:rsidRPr="00023A56">
        <w:rPr>
          <w:b/>
          <w:iCs/>
          <w:sz w:val="28"/>
          <w:szCs w:val="28"/>
          <w:lang w:val="es-ES"/>
        </w:rPr>
        <w:t xml:space="preserve"> </w:t>
      </w:r>
      <w:proofErr w:type="spellStart"/>
      <w:r w:rsidRPr="00023A56">
        <w:rPr>
          <w:b/>
          <w:iCs/>
          <w:sz w:val="28"/>
          <w:szCs w:val="28"/>
          <w:lang w:val="es-ES"/>
        </w:rPr>
        <w:t>sinh</w:t>
      </w:r>
      <w:proofErr w:type="spellEnd"/>
      <w:r w:rsidRPr="00023A56">
        <w:rPr>
          <w:b/>
          <w:iCs/>
          <w:sz w:val="28"/>
          <w:szCs w:val="28"/>
          <w:lang w:val="es-ES"/>
        </w:rPr>
        <w:t xml:space="preserve"> </w:t>
      </w:r>
      <w:proofErr w:type="spellStart"/>
      <w:r w:rsidRPr="00023A56">
        <w:rPr>
          <w:b/>
          <w:iCs/>
          <w:sz w:val="28"/>
          <w:szCs w:val="28"/>
          <w:lang w:val="es-ES"/>
        </w:rPr>
        <w:t>môi</w:t>
      </w:r>
      <w:proofErr w:type="spellEnd"/>
      <w:r w:rsidRPr="00023A56">
        <w:rPr>
          <w:b/>
          <w:iCs/>
          <w:sz w:val="28"/>
          <w:szCs w:val="28"/>
          <w:lang w:val="es-ES"/>
        </w:rPr>
        <w:t xml:space="preserve"> </w:t>
      </w:r>
      <w:proofErr w:type="spellStart"/>
      <w:r w:rsidRPr="00023A56">
        <w:rPr>
          <w:b/>
          <w:iCs/>
          <w:sz w:val="28"/>
          <w:szCs w:val="28"/>
          <w:lang w:val="es-ES"/>
        </w:rPr>
        <w:t>trường</w:t>
      </w:r>
      <w:proofErr w:type="spellEnd"/>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819"/>
        <w:gridCol w:w="1701"/>
      </w:tblGrid>
      <w:tr w:rsidR="00023A56" w:rsidRPr="00023A56" w14:paraId="2544BF6A" w14:textId="77777777" w:rsidTr="00CD6610">
        <w:trPr>
          <w:tblHeader/>
        </w:trPr>
        <w:tc>
          <w:tcPr>
            <w:tcW w:w="2836" w:type="dxa"/>
            <w:tcBorders>
              <w:top w:val="single" w:sz="4" w:space="0" w:color="auto"/>
              <w:left w:val="single" w:sz="4" w:space="0" w:color="auto"/>
              <w:bottom w:val="single" w:sz="4" w:space="0" w:color="auto"/>
              <w:right w:val="single" w:sz="4" w:space="0" w:color="auto"/>
            </w:tcBorders>
            <w:vAlign w:val="center"/>
          </w:tcPr>
          <w:p w14:paraId="70404537" w14:textId="77777777" w:rsidR="00286AB9" w:rsidRPr="00023A56" w:rsidRDefault="00286AB9" w:rsidP="004E6866">
            <w:pPr>
              <w:widowControl w:val="0"/>
              <w:tabs>
                <w:tab w:val="left" w:pos="851"/>
              </w:tabs>
              <w:spacing w:before="120" w:after="120" w:line="340" w:lineRule="exact"/>
              <w:jc w:val="center"/>
              <w:rPr>
                <w:b/>
                <w:sz w:val="28"/>
                <w:szCs w:val="28"/>
                <w:lang w:val="es-ES"/>
              </w:rPr>
            </w:pPr>
            <w:proofErr w:type="spellStart"/>
            <w:r w:rsidRPr="00023A56">
              <w:rPr>
                <w:b/>
                <w:sz w:val="28"/>
                <w:szCs w:val="28"/>
                <w:lang w:val="es-ES"/>
              </w:rPr>
              <w:t>Nội</w:t>
            </w:r>
            <w:proofErr w:type="spellEnd"/>
            <w:r w:rsidRPr="00023A56">
              <w:rPr>
                <w:b/>
                <w:sz w:val="28"/>
                <w:szCs w:val="28"/>
                <w:lang w:val="es-ES"/>
              </w:rPr>
              <w:t xml:space="preserve"> </w:t>
            </w:r>
            <w:proofErr w:type="spellStart"/>
            <w:r w:rsidRPr="00023A56">
              <w:rPr>
                <w:b/>
                <w:sz w:val="28"/>
                <w:szCs w:val="28"/>
                <w:lang w:val="es-ES"/>
              </w:rPr>
              <w:t>dung</w:t>
            </w:r>
            <w:proofErr w:type="spellEnd"/>
            <w:r w:rsidRPr="00023A56">
              <w:rPr>
                <w:b/>
                <w:sz w:val="28"/>
                <w:szCs w:val="28"/>
                <w:lang w:val="es-ES"/>
              </w:rPr>
              <w:t xml:space="preserve"> </w:t>
            </w:r>
            <w:proofErr w:type="spellStart"/>
            <w:r w:rsidRPr="00023A56">
              <w:rPr>
                <w:b/>
                <w:sz w:val="28"/>
                <w:szCs w:val="28"/>
                <w:lang w:val="es-ES"/>
              </w:rPr>
              <w:t>yêu</w:t>
            </w:r>
            <w:proofErr w:type="spellEnd"/>
            <w:r w:rsidRPr="00023A56">
              <w:rPr>
                <w:b/>
                <w:sz w:val="28"/>
                <w:szCs w:val="28"/>
                <w:lang w:val="es-ES"/>
              </w:rPr>
              <w:t xml:space="preserve"> </w:t>
            </w:r>
            <w:proofErr w:type="spellStart"/>
            <w:r w:rsidRPr="00023A56">
              <w:rPr>
                <w:b/>
                <w:sz w:val="28"/>
                <w:szCs w:val="28"/>
                <w:lang w:val="es-ES"/>
              </w:rPr>
              <w:t>cầu</w:t>
            </w:r>
            <w:proofErr w:type="spellEnd"/>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CAC339B" w14:textId="77777777" w:rsidR="00286AB9" w:rsidRPr="00023A56" w:rsidRDefault="00286AB9" w:rsidP="004E6866">
            <w:pPr>
              <w:widowControl w:val="0"/>
              <w:tabs>
                <w:tab w:val="left" w:pos="851"/>
              </w:tabs>
              <w:spacing w:before="120" w:after="120" w:line="340" w:lineRule="exact"/>
              <w:jc w:val="center"/>
              <w:rPr>
                <w:b/>
                <w:sz w:val="28"/>
                <w:szCs w:val="28"/>
                <w:lang w:val="es-ES"/>
              </w:rPr>
            </w:pPr>
            <w:proofErr w:type="spellStart"/>
            <w:r w:rsidRPr="00023A56">
              <w:rPr>
                <w:b/>
                <w:sz w:val="28"/>
                <w:szCs w:val="28"/>
                <w:lang w:val="es-ES"/>
              </w:rPr>
              <w:t>Mức</w:t>
            </w:r>
            <w:proofErr w:type="spellEnd"/>
            <w:r w:rsidRPr="00023A56">
              <w:rPr>
                <w:b/>
                <w:sz w:val="28"/>
                <w:szCs w:val="28"/>
                <w:lang w:val="es-ES"/>
              </w:rPr>
              <w:t xml:space="preserve"> </w:t>
            </w:r>
            <w:proofErr w:type="spellStart"/>
            <w:r w:rsidRPr="00023A56">
              <w:rPr>
                <w:b/>
                <w:sz w:val="28"/>
                <w:szCs w:val="28"/>
                <w:lang w:val="es-ES"/>
              </w:rPr>
              <w:t>độ</w:t>
            </w:r>
            <w:proofErr w:type="spellEnd"/>
            <w:r w:rsidRPr="00023A56">
              <w:rPr>
                <w:b/>
                <w:sz w:val="28"/>
                <w:szCs w:val="28"/>
                <w:lang w:val="es-ES"/>
              </w:rPr>
              <w:t xml:space="preserve"> </w:t>
            </w:r>
            <w:proofErr w:type="spellStart"/>
            <w:r w:rsidRPr="00023A56">
              <w:rPr>
                <w:b/>
                <w:sz w:val="28"/>
                <w:szCs w:val="28"/>
                <w:lang w:val="es-ES"/>
              </w:rPr>
              <w:t>đáp</w:t>
            </w:r>
            <w:proofErr w:type="spellEnd"/>
            <w:r w:rsidRPr="00023A56">
              <w:rPr>
                <w:b/>
                <w:sz w:val="28"/>
                <w:szCs w:val="28"/>
                <w:lang w:val="es-ES"/>
              </w:rPr>
              <w:t xml:space="preserve"> </w:t>
            </w:r>
            <w:proofErr w:type="spellStart"/>
            <w:r w:rsidRPr="00023A56">
              <w:rPr>
                <w:b/>
                <w:sz w:val="28"/>
                <w:szCs w:val="28"/>
                <w:lang w:val="es-ES"/>
              </w:rPr>
              <w:t>ứng</w:t>
            </w:r>
            <w:proofErr w:type="spellEnd"/>
          </w:p>
        </w:tc>
      </w:tr>
      <w:tr w:rsidR="00023A56" w:rsidRPr="00023A56" w14:paraId="7C99FF5E" w14:textId="77777777" w:rsidTr="009A7436">
        <w:tc>
          <w:tcPr>
            <w:tcW w:w="7655" w:type="dxa"/>
            <w:gridSpan w:val="2"/>
          </w:tcPr>
          <w:p w14:paraId="597013F5" w14:textId="77777777" w:rsidR="00286AB9" w:rsidRPr="00023A56" w:rsidRDefault="00286AB9" w:rsidP="004E6866">
            <w:pPr>
              <w:widowControl w:val="0"/>
              <w:tabs>
                <w:tab w:val="left" w:pos="851"/>
                <w:tab w:val="num" w:pos="1080"/>
              </w:tabs>
              <w:spacing w:before="120" w:after="120" w:line="340" w:lineRule="exact"/>
              <w:rPr>
                <w:sz w:val="28"/>
                <w:szCs w:val="28"/>
                <w:lang w:val="es-ES"/>
              </w:rPr>
            </w:pPr>
            <w:r w:rsidRPr="00023A56">
              <w:rPr>
                <w:sz w:val="28"/>
                <w:szCs w:val="28"/>
                <w:lang w:val="es-ES"/>
              </w:rPr>
              <w:t xml:space="preserve">6.1. </w:t>
            </w:r>
            <w:proofErr w:type="spellStart"/>
            <w:r w:rsidRPr="00023A56">
              <w:rPr>
                <w:sz w:val="28"/>
                <w:szCs w:val="28"/>
                <w:lang w:val="es-ES"/>
              </w:rPr>
              <w:t>An</w:t>
            </w:r>
            <w:proofErr w:type="spellEnd"/>
            <w:r w:rsidRPr="00023A56">
              <w:rPr>
                <w:sz w:val="28"/>
                <w:szCs w:val="28"/>
                <w:lang w:val="es-ES"/>
              </w:rPr>
              <w:t xml:space="preserve"> </w:t>
            </w:r>
            <w:proofErr w:type="spellStart"/>
            <w:r w:rsidRPr="00023A56">
              <w:rPr>
                <w:sz w:val="28"/>
                <w:szCs w:val="28"/>
                <w:lang w:val="es-ES"/>
              </w:rPr>
              <w:t>toàn</w:t>
            </w:r>
            <w:proofErr w:type="spellEnd"/>
            <w:r w:rsidRPr="00023A56">
              <w:rPr>
                <w:sz w:val="28"/>
                <w:szCs w:val="28"/>
                <w:lang w:val="es-ES"/>
              </w:rPr>
              <w:t xml:space="preserve"> lao </w:t>
            </w:r>
            <w:proofErr w:type="spellStart"/>
            <w:r w:rsidRPr="00023A56">
              <w:rPr>
                <w:sz w:val="28"/>
                <w:szCs w:val="28"/>
                <w:lang w:val="es-ES"/>
              </w:rPr>
              <w:t>động</w:t>
            </w:r>
            <w:proofErr w:type="spellEnd"/>
          </w:p>
        </w:tc>
        <w:tc>
          <w:tcPr>
            <w:tcW w:w="1701" w:type="dxa"/>
          </w:tcPr>
          <w:p w14:paraId="3BBA7EA9" w14:textId="77777777" w:rsidR="00286AB9" w:rsidRPr="00023A56" w:rsidRDefault="00286AB9" w:rsidP="004E6866">
            <w:pPr>
              <w:widowControl w:val="0"/>
              <w:tabs>
                <w:tab w:val="left" w:pos="851"/>
                <w:tab w:val="num" w:pos="1080"/>
              </w:tabs>
              <w:spacing w:before="120" w:after="120" w:line="340" w:lineRule="exact"/>
              <w:ind w:left="1080" w:hanging="360"/>
              <w:rPr>
                <w:sz w:val="28"/>
                <w:szCs w:val="28"/>
                <w:lang w:val="es-ES"/>
              </w:rPr>
            </w:pPr>
          </w:p>
        </w:tc>
      </w:tr>
      <w:tr w:rsidR="00023A56" w:rsidRPr="00023A56" w14:paraId="22295076" w14:textId="77777777" w:rsidTr="009A7436">
        <w:tc>
          <w:tcPr>
            <w:tcW w:w="2836" w:type="dxa"/>
            <w:vMerge w:val="restart"/>
            <w:vAlign w:val="center"/>
          </w:tcPr>
          <w:p w14:paraId="3AE6C185"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an</w:t>
            </w:r>
            <w:proofErr w:type="spellEnd"/>
            <w:r w:rsidRPr="00023A56">
              <w:rPr>
                <w:sz w:val="28"/>
                <w:szCs w:val="28"/>
                <w:lang w:val="es-ES"/>
              </w:rPr>
              <w:t xml:space="preserve"> </w:t>
            </w:r>
            <w:proofErr w:type="spellStart"/>
            <w:r w:rsidRPr="00023A56">
              <w:rPr>
                <w:sz w:val="28"/>
                <w:szCs w:val="28"/>
                <w:lang w:val="es-ES"/>
              </w:rPr>
              <w:t>toàn</w:t>
            </w:r>
            <w:proofErr w:type="spellEnd"/>
            <w:r w:rsidRPr="00023A56">
              <w:rPr>
                <w:sz w:val="28"/>
                <w:szCs w:val="28"/>
                <w:lang w:val="es-ES"/>
              </w:rPr>
              <w:t xml:space="preserve"> lao </w:t>
            </w:r>
            <w:proofErr w:type="spellStart"/>
            <w:r w:rsidRPr="00023A56">
              <w:rPr>
                <w:sz w:val="28"/>
                <w:szCs w:val="28"/>
                <w:lang w:val="es-ES"/>
              </w:rPr>
              <w:t>động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 xml:space="preserve">, </w:t>
            </w:r>
            <w:proofErr w:type="spellStart"/>
            <w:r w:rsidRPr="00023A56">
              <w:rPr>
                <w:sz w:val="28"/>
                <w:szCs w:val="28"/>
                <w:lang w:val="es-ES"/>
              </w:rPr>
              <w:t>đấu</w:t>
            </w:r>
            <w:proofErr w:type="spellEnd"/>
            <w:r w:rsidRPr="00023A56">
              <w:rPr>
                <w:sz w:val="28"/>
                <w:szCs w:val="28"/>
                <w:lang w:val="es-ES"/>
              </w:rPr>
              <w:t xml:space="preserve"> </w:t>
            </w:r>
            <w:proofErr w:type="spellStart"/>
            <w:r w:rsidRPr="00023A56">
              <w:rPr>
                <w:sz w:val="28"/>
                <w:szCs w:val="28"/>
                <w:lang w:val="es-ES"/>
              </w:rPr>
              <w:t>nối</w:t>
            </w:r>
            <w:proofErr w:type="spellEnd"/>
            <w:r w:rsidRPr="00023A56">
              <w:rPr>
                <w:sz w:val="28"/>
                <w:szCs w:val="28"/>
                <w:lang w:val="es-ES"/>
              </w:rPr>
              <w:t>…</w:t>
            </w:r>
          </w:p>
        </w:tc>
        <w:tc>
          <w:tcPr>
            <w:tcW w:w="4819" w:type="dxa"/>
          </w:tcPr>
          <w:p w14:paraId="419AD545"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an</w:t>
            </w:r>
            <w:proofErr w:type="spellEnd"/>
            <w:r w:rsidRPr="00023A56">
              <w:rPr>
                <w:sz w:val="28"/>
                <w:szCs w:val="28"/>
                <w:lang w:val="es-ES"/>
              </w:rPr>
              <w:t xml:space="preserve"> </w:t>
            </w:r>
            <w:proofErr w:type="spellStart"/>
            <w:r w:rsidRPr="00023A56">
              <w:rPr>
                <w:sz w:val="28"/>
                <w:szCs w:val="28"/>
                <w:lang w:val="es-ES"/>
              </w:rPr>
              <w:t>toàn</w:t>
            </w:r>
            <w:proofErr w:type="spellEnd"/>
            <w:r w:rsidRPr="00023A56">
              <w:rPr>
                <w:sz w:val="28"/>
                <w:szCs w:val="28"/>
                <w:lang w:val="es-ES"/>
              </w:rPr>
              <w:t xml:space="preserve"> lao </w:t>
            </w:r>
            <w:proofErr w:type="spellStart"/>
            <w:r w:rsidRPr="00023A56">
              <w:rPr>
                <w:sz w:val="28"/>
                <w:szCs w:val="28"/>
                <w:lang w:val="es-ES"/>
              </w:rPr>
              <w:t>động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00E3692C" w:rsidRPr="00023A56">
              <w:rPr>
                <w:sz w:val="28"/>
                <w:szCs w:val="28"/>
                <w:lang w:val="es-ES"/>
              </w:rPr>
              <w:t>.</w:t>
            </w:r>
          </w:p>
        </w:tc>
        <w:tc>
          <w:tcPr>
            <w:tcW w:w="1701" w:type="dxa"/>
            <w:vAlign w:val="center"/>
          </w:tcPr>
          <w:p w14:paraId="6BF49C9E"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Đạt</w:t>
            </w:r>
            <w:proofErr w:type="spellEnd"/>
          </w:p>
        </w:tc>
      </w:tr>
      <w:tr w:rsidR="00023A56" w:rsidRPr="00023A56" w14:paraId="720918AF" w14:textId="77777777" w:rsidTr="009A7436">
        <w:tc>
          <w:tcPr>
            <w:tcW w:w="2836" w:type="dxa"/>
            <w:vMerge/>
          </w:tcPr>
          <w:p w14:paraId="26008A79" w14:textId="77777777" w:rsidR="00286AB9" w:rsidRPr="00023A56" w:rsidRDefault="00286AB9" w:rsidP="004E6866">
            <w:pPr>
              <w:widowControl w:val="0"/>
              <w:tabs>
                <w:tab w:val="left" w:pos="851"/>
              </w:tabs>
              <w:suppressAutoHyphens/>
              <w:spacing w:before="120" w:after="120" w:line="340" w:lineRule="exact"/>
              <w:jc w:val="both"/>
              <w:outlineLvl w:val="2"/>
              <w:rPr>
                <w:sz w:val="28"/>
                <w:szCs w:val="28"/>
                <w:lang w:val="es-ES"/>
              </w:rPr>
            </w:pPr>
          </w:p>
        </w:tc>
        <w:tc>
          <w:tcPr>
            <w:tcW w:w="4819" w:type="dxa"/>
          </w:tcPr>
          <w:p w14:paraId="7DCD01FF"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an</w:t>
            </w:r>
            <w:proofErr w:type="spellEnd"/>
            <w:r w:rsidRPr="00023A56">
              <w:rPr>
                <w:sz w:val="28"/>
                <w:szCs w:val="28"/>
                <w:lang w:val="es-ES"/>
              </w:rPr>
              <w:t xml:space="preserve"> </w:t>
            </w:r>
            <w:proofErr w:type="spellStart"/>
            <w:r w:rsidRPr="00023A56">
              <w:rPr>
                <w:sz w:val="28"/>
                <w:szCs w:val="28"/>
                <w:lang w:val="es-ES"/>
              </w:rPr>
              <w:t>toàn</w:t>
            </w:r>
            <w:proofErr w:type="spellEnd"/>
            <w:r w:rsidRPr="00023A56">
              <w:rPr>
                <w:sz w:val="28"/>
                <w:szCs w:val="28"/>
                <w:lang w:val="es-ES"/>
              </w:rPr>
              <w:t xml:space="preserve"> lao </w:t>
            </w:r>
            <w:proofErr w:type="spellStart"/>
            <w:r w:rsidRPr="00023A56">
              <w:rPr>
                <w:sz w:val="28"/>
                <w:szCs w:val="28"/>
                <w:lang w:val="es-ES"/>
              </w:rPr>
              <w:t>động</w:t>
            </w:r>
            <w:proofErr w:type="spellEnd"/>
            <w:r w:rsidRPr="00023A56">
              <w:rPr>
                <w:sz w:val="28"/>
                <w:szCs w:val="28"/>
                <w:lang w:val="es-ES"/>
              </w:rPr>
              <w:t xml:space="preserve"> </w:t>
            </w:r>
            <w:proofErr w:type="spellStart"/>
            <w:r w:rsidRPr="00023A56">
              <w:rPr>
                <w:sz w:val="28"/>
                <w:szCs w:val="28"/>
                <w:lang w:val="es-ES"/>
              </w:rPr>
              <w:t>hoặc</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phòng</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nhưng</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lastRenderedPageBreak/>
              <w:t>không</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00E3692C" w:rsidRPr="00023A56">
              <w:rPr>
                <w:sz w:val="28"/>
                <w:szCs w:val="28"/>
                <w:lang w:val="es-ES"/>
              </w:rPr>
              <w:t>.</w:t>
            </w:r>
          </w:p>
        </w:tc>
        <w:tc>
          <w:tcPr>
            <w:tcW w:w="1701" w:type="dxa"/>
            <w:vAlign w:val="center"/>
          </w:tcPr>
          <w:p w14:paraId="3CD27CC3"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lastRenderedPageBreak/>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r w:rsidR="00023A56" w:rsidRPr="00023A56" w14:paraId="19E97485" w14:textId="77777777" w:rsidTr="009A7436">
        <w:tc>
          <w:tcPr>
            <w:tcW w:w="7655" w:type="dxa"/>
            <w:gridSpan w:val="2"/>
          </w:tcPr>
          <w:p w14:paraId="6204D53A" w14:textId="77777777" w:rsidR="00286AB9" w:rsidRPr="00023A56" w:rsidRDefault="00286AB9" w:rsidP="004E6866">
            <w:pPr>
              <w:widowControl w:val="0"/>
              <w:tabs>
                <w:tab w:val="left" w:pos="851"/>
                <w:tab w:val="num" w:pos="1080"/>
              </w:tabs>
              <w:spacing w:before="120" w:after="120" w:line="340" w:lineRule="exact"/>
              <w:jc w:val="both"/>
              <w:rPr>
                <w:sz w:val="28"/>
                <w:szCs w:val="28"/>
                <w:lang w:val="es-ES"/>
              </w:rPr>
            </w:pPr>
            <w:r w:rsidRPr="00023A56">
              <w:rPr>
                <w:sz w:val="28"/>
                <w:szCs w:val="28"/>
                <w:lang w:val="es-ES"/>
              </w:rPr>
              <w:t xml:space="preserve">6.2. </w:t>
            </w:r>
            <w:proofErr w:type="spellStart"/>
            <w:r w:rsidRPr="00023A56">
              <w:rPr>
                <w:sz w:val="28"/>
                <w:szCs w:val="28"/>
                <w:lang w:val="es-ES"/>
              </w:rPr>
              <w:t>Phòng</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cháy</w:t>
            </w:r>
            <w:proofErr w:type="spellEnd"/>
          </w:p>
        </w:tc>
        <w:tc>
          <w:tcPr>
            <w:tcW w:w="1701" w:type="dxa"/>
          </w:tcPr>
          <w:p w14:paraId="6E750263" w14:textId="77777777" w:rsidR="00286AB9" w:rsidRPr="00023A56" w:rsidRDefault="00286AB9" w:rsidP="004E6866">
            <w:pPr>
              <w:widowControl w:val="0"/>
              <w:tabs>
                <w:tab w:val="left" w:pos="851"/>
                <w:tab w:val="num" w:pos="1080"/>
              </w:tabs>
              <w:spacing w:before="120" w:after="120" w:line="340" w:lineRule="exact"/>
              <w:ind w:left="1080" w:hanging="360"/>
              <w:rPr>
                <w:sz w:val="28"/>
                <w:szCs w:val="28"/>
                <w:lang w:val="es-ES"/>
              </w:rPr>
            </w:pPr>
          </w:p>
        </w:tc>
      </w:tr>
      <w:tr w:rsidR="00023A56" w:rsidRPr="00023A56" w14:paraId="5CA6800C" w14:textId="77777777" w:rsidTr="009A7436">
        <w:tc>
          <w:tcPr>
            <w:tcW w:w="2836" w:type="dxa"/>
            <w:vMerge w:val="restart"/>
            <w:vAlign w:val="center"/>
          </w:tcPr>
          <w:p w14:paraId="2C27E32A" w14:textId="77777777" w:rsidR="00286AB9" w:rsidRPr="00023A56" w:rsidRDefault="00286AB9" w:rsidP="004E6866">
            <w:pPr>
              <w:widowControl w:val="0"/>
              <w:tabs>
                <w:tab w:val="left" w:pos="851"/>
                <w:tab w:val="num" w:pos="1080"/>
              </w:tabs>
              <w:spacing w:before="120" w:after="120" w:line="340" w:lineRule="exact"/>
              <w:jc w:val="both"/>
              <w:rPr>
                <w:sz w:val="28"/>
                <w:szCs w:val="28"/>
                <w:lang w:val="es-ES"/>
              </w:rPr>
            </w:pP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phòng</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00E3692C" w:rsidRPr="00023A56">
              <w:rPr>
                <w:sz w:val="28"/>
                <w:szCs w:val="28"/>
                <w:lang w:val="es-ES"/>
              </w:rPr>
              <w:t>.</w:t>
            </w:r>
          </w:p>
        </w:tc>
        <w:tc>
          <w:tcPr>
            <w:tcW w:w="4819" w:type="dxa"/>
          </w:tcPr>
          <w:p w14:paraId="11429BBA"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00E3692C" w:rsidRPr="00023A56">
              <w:rPr>
                <w:sz w:val="28"/>
                <w:szCs w:val="28"/>
                <w:lang w:val="es-ES"/>
              </w:rPr>
              <w:t>pháp</w:t>
            </w:r>
            <w:proofErr w:type="spellEnd"/>
            <w:r w:rsidR="00E3692C" w:rsidRPr="00023A56">
              <w:rPr>
                <w:sz w:val="28"/>
                <w:szCs w:val="28"/>
                <w:lang w:val="es-ES"/>
              </w:rPr>
              <w:t xml:space="preserve"> </w:t>
            </w:r>
            <w:proofErr w:type="spellStart"/>
            <w:r w:rsidRPr="00023A56">
              <w:rPr>
                <w:sz w:val="28"/>
                <w:szCs w:val="28"/>
                <w:lang w:val="es-ES"/>
              </w:rPr>
              <w:t>phòng</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w:t>
            </w:r>
          </w:p>
        </w:tc>
        <w:tc>
          <w:tcPr>
            <w:tcW w:w="1701" w:type="dxa"/>
            <w:vAlign w:val="center"/>
          </w:tcPr>
          <w:p w14:paraId="435CDD67"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Đạt</w:t>
            </w:r>
            <w:proofErr w:type="spellEnd"/>
          </w:p>
        </w:tc>
      </w:tr>
      <w:tr w:rsidR="00023A56" w:rsidRPr="00023A56" w14:paraId="17C395A9" w14:textId="77777777" w:rsidTr="009A7436">
        <w:tc>
          <w:tcPr>
            <w:tcW w:w="2836" w:type="dxa"/>
            <w:vMerge/>
          </w:tcPr>
          <w:p w14:paraId="7A8B3F12" w14:textId="77777777" w:rsidR="00286AB9" w:rsidRPr="00023A56" w:rsidRDefault="00286AB9" w:rsidP="004E6866">
            <w:pPr>
              <w:widowControl w:val="0"/>
              <w:tabs>
                <w:tab w:val="left" w:pos="851"/>
              </w:tabs>
              <w:suppressAutoHyphens/>
              <w:spacing w:before="120" w:after="120" w:line="340" w:lineRule="exact"/>
              <w:jc w:val="center"/>
              <w:outlineLvl w:val="2"/>
              <w:rPr>
                <w:sz w:val="28"/>
                <w:szCs w:val="28"/>
                <w:lang w:val="es-ES"/>
              </w:rPr>
            </w:pPr>
          </w:p>
        </w:tc>
        <w:tc>
          <w:tcPr>
            <w:tcW w:w="4819" w:type="dxa"/>
          </w:tcPr>
          <w:p w14:paraId="4AFF9943"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phòng</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hoặc</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phòng</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cháy</w:t>
            </w:r>
            <w:proofErr w:type="spellEnd"/>
            <w:r w:rsidRPr="00023A56">
              <w:rPr>
                <w:sz w:val="28"/>
                <w:szCs w:val="28"/>
                <w:lang w:val="es-ES"/>
              </w:rPr>
              <w:t xml:space="preserve"> </w:t>
            </w:r>
            <w:proofErr w:type="spellStart"/>
            <w:r w:rsidRPr="00023A56">
              <w:rPr>
                <w:sz w:val="28"/>
                <w:szCs w:val="28"/>
                <w:lang w:val="es-ES"/>
              </w:rPr>
              <w:t>nhưng</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00E3692C" w:rsidRPr="00023A56">
              <w:rPr>
                <w:sz w:val="28"/>
                <w:szCs w:val="28"/>
                <w:lang w:val="es-ES"/>
              </w:rPr>
              <w:t>.</w:t>
            </w:r>
          </w:p>
        </w:tc>
        <w:tc>
          <w:tcPr>
            <w:tcW w:w="1701" w:type="dxa"/>
            <w:vAlign w:val="center"/>
          </w:tcPr>
          <w:p w14:paraId="4AA785C4"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r w:rsidR="00023A56" w:rsidRPr="00023A56" w14:paraId="5B1D153E" w14:textId="77777777" w:rsidTr="009A7436">
        <w:tc>
          <w:tcPr>
            <w:tcW w:w="7655" w:type="dxa"/>
            <w:gridSpan w:val="2"/>
          </w:tcPr>
          <w:p w14:paraId="4551259F"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r w:rsidRPr="00023A56">
              <w:rPr>
                <w:sz w:val="28"/>
                <w:szCs w:val="28"/>
                <w:lang w:val="es-ES"/>
              </w:rPr>
              <w:t xml:space="preserve">6.3. </w:t>
            </w:r>
            <w:proofErr w:type="spellStart"/>
            <w:r w:rsidRPr="00023A56">
              <w:rPr>
                <w:sz w:val="28"/>
                <w:szCs w:val="28"/>
                <w:lang w:val="es-ES"/>
              </w:rPr>
              <w:t>Vệ</w:t>
            </w:r>
            <w:proofErr w:type="spellEnd"/>
            <w:r w:rsidRPr="00023A56">
              <w:rPr>
                <w:sz w:val="28"/>
                <w:szCs w:val="28"/>
                <w:lang w:val="es-ES"/>
              </w:rPr>
              <w:t xml:space="preserve"> </w:t>
            </w:r>
            <w:proofErr w:type="spellStart"/>
            <w:r w:rsidRPr="00023A56">
              <w:rPr>
                <w:sz w:val="28"/>
                <w:szCs w:val="28"/>
                <w:lang w:val="es-ES"/>
              </w:rPr>
              <w:t>sinh</w:t>
            </w:r>
            <w:proofErr w:type="spellEnd"/>
            <w:r w:rsidRPr="00023A56">
              <w:rPr>
                <w:sz w:val="28"/>
                <w:szCs w:val="28"/>
                <w:lang w:val="es-ES"/>
              </w:rPr>
              <w:t xml:space="preserve"> </w:t>
            </w:r>
            <w:proofErr w:type="spellStart"/>
            <w:r w:rsidRPr="00023A56">
              <w:rPr>
                <w:sz w:val="28"/>
                <w:szCs w:val="28"/>
                <w:lang w:val="es-ES"/>
              </w:rPr>
              <w:t>môi</w:t>
            </w:r>
            <w:proofErr w:type="spellEnd"/>
            <w:r w:rsidRPr="00023A56">
              <w:rPr>
                <w:sz w:val="28"/>
                <w:szCs w:val="28"/>
                <w:lang w:val="es-ES"/>
              </w:rPr>
              <w:t xml:space="preserve"> </w:t>
            </w:r>
            <w:proofErr w:type="spellStart"/>
            <w:r w:rsidRPr="00023A56">
              <w:rPr>
                <w:sz w:val="28"/>
                <w:szCs w:val="28"/>
                <w:lang w:val="es-ES"/>
              </w:rPr>
              <w:t>trường</w:t>
            </w:r>
            <w:proofErr w:type="spellEnd"/>
          </w:p>
        </w:tc>
        <w:tc>
          <w:tcPr>
            <w:tcW w:w="1701" w:type="dxa"/>
            <w:vAlign w:val="center"/>
          </w:tcPr>
          <w:p w14:paraId="551D2B90"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
        </w:tc>
      </w:tr>
      <w:tr w:rsidR="00023A56" w:rsidRPr="00023A56" w14:paraId="5F919863" w14:textId="77777777" w:rsidTr="009A7436">
        <w:tc>
          <w:tcPr>
            <w:tcW w:w="2836" w:type="dxa"/>
            <w:vMerge w:val="restart"/>
            <w:vAlign w:val="center"/>
          </w:tcPr>
          <w:p w14:paraId="05C4D4E0" w14:textId="77777777" w:rsidR="00286AB9" w:rsidRPr="00023A56" w:rsidRDefault="00286AB9" w:rsidP="00B34A07">
            <w:pPr>
              <w:widowControl w:val="0"/>
              <w:tabs>
                <w:tab w:val="left" w:pos="851"/>
              </w:tabs>
              <w:spacing w:before="120" w:after="120" w:line="340" w:lineRule="exact"/>
              <w:jc w:val="both"/>
              <w:outlineLvl w:val="2"/>
              <w:rPr>
                <w:sz w:val="28"/>
                <w:szCs w:val="28"/>
                <w:lang w:val="es-ES"/>
              </w:rPr>
            </w:pP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đảm</w:t>
            </w:r>
            <w:proofErr w:type="spellEnd"/>
            <w:r w:rsidRPr="00023A56">
              <w:rPr>
                <w:sz w:val="28"/>
                <w:szCs w:val="28"/>
                <w:lang w:val="es-ES"/>
              </w:rPr>
              <w:t xml:space="preserve"> </w:t>
            </w:r>
            <w:proofErr w:type="spellStart"/>
            <w:r w:rsidRPr="00023A56">
              <w:rPr>
                <w:sz w:val="28"/>
                <w:szCs w:val="28"/>
                <w:lang w:val="es-ES"/>
              </w:rPr>
              <w:t>vệ</w:t>
            </w:r>
            <w:proofErr w:type="spellEnd"/>
            <w:r w:rsidRPr="00023A56">
              <w:rPr>
                <w:sz w:val="28"/>
                <w:szCs w:val="28"/>
                <w:lang w:val="es-ES"/>
              </w:rPr>
              <w:t xml:space="preserve"> </w:t>
            </w:r>
            <w:proofErr w:type="spellStart"/>
            <w:r w:rsidRPr="00023A56">
              <w:rPr>
                <w:sz w:val="28"/>
                <w:szCs w:val="28"/>
                <w:lang w:val="es-ES"/>
              </w:rPr>
              <w:t>sinh</w:t>
            </w:r>
            <w:proofErr w:type="spellEnd"/>
            <w:r w:rsidRPr="00023A56">
              <w:rPr>
                <w:sz w:val="28"/>
                <w:szCs w:val="28"/>
                <w:lang w:val="es-ES"/>
              </w:rPr>
              <w:t xml:space="preserve"> </w:t>
            </w:r>
            <w:proofErr w:type="spellStart"/>
            <w:r w:rsidRPr="00023A56">
              <w:rPr>
                <w:sz w:val="28"/>
                <w:szCs w:val="28"/>
                <w:lang w:val="es-ES"/>
              </w:rPr>
              <w:t>môi</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00E3692C" w:rsidRPr="00023A56">
              <w:rPr>
                <w:sz w:val="28"/>
                <w:szCs w:val="28"/>
                <w:lang w:val="es-ES"/>
              </w:rPr>
              <w:t>.</w:t>
            </w:r>
          </w:p>
        </w:tc>
        <w:tc>
          <w:tcPr>
            <w:tcW w:w="4819" w:type="dxa"/>
          </w:tcPr>
          <w:p w14:paraId="6B2757AF"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đảm</w:t>
            </w:r>
            <w:proofErr w:type="spellEnd"/>
            <w:r w:rsidRPr="00023A56">
              <w:rPr>
                <w:sz w:val="28"/>
                <w:szCs w:val="28"/>
                <w:lang w:val="es-ES"/>
              </w:rPr>
              <w:t xml:space="preserve"> </w:t>
            </w:r>
            <w:proofErr w:type="spellStart"/>
            <w:r w:rsidRPr="00023A56">
              <w:rPr>
                <w:sz w:val="28"/>
                <w:szCs w:val="28"/>
                <w:lang w:val="es-ES"/>
              </w:rPr>
              <w:t>vệ</w:t>
            </w:r>
            <w:proofErr w:type="spellEnd"/>
            <w:r w:rsidRPr="00023A56">
              <w:rPr>
                <w:sz w:val="28"/>
                <w:szCs w:val="28"/>
                <w:lang w:val="es-ES"/>
              </w:rPr>
              <w:t xml:space="preserve"> </w:t>
            </w:r>
            <w:proofErr w:type="spellStart"/>
            <w:r w:rsidRPr="00023A56">
              <w:rPr>
                <w:sz w:val="28"/>
                <w:szCs w:val="28"/>
                <w:lang w:val="es-ES"/>
              </w:rPr>
              <w:t>sinh</w:t>
            </w:r>
            <w:proofErr w:type="spellEnd"/>
            <w:r w:rsidRPr="00023A56">
              <w:rPr>
                <w:sz w:val="28"/>
                <w:szCs w:val="28"/>
                <w:lang w:val="es-ES"/>
              </w:rPr>
              <w:t xml:space="preserve"> </w:t>
            </w:r>
            <w:proofErr w:type="spellStart"/>
            <w:r w:rsidRPr="00023A56">
              <w:rPr>
                <w:sz w:val="28"/>
                <w:szCs w:val="28"/>
                <w:lang w:val="es-ES"/>
              </w:rPr>
              <w:t>môi</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w:t>
            </w:r>
          </w:p>
        </w:tc>
        <w:tc>
          <w:tcPr>
            <w:tcW w:w="1701" w:type="dxa"/>
            <w:vAlign w:val="center"/>
          </w:tcPr>
          <w:p w14:paraId="5F5BCB42"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Đạt</w:t>
            </w:r>
            <w:proofErr w:type="spellEnd"/>
          </w:p>
        </w:tc>
      </w:tr>
      <w:tr w:rsidR="00023A56" w:rsidRPr="00023A56" w14:paraId="512BC3FD" w14:textId="77777777" w:rsidTr="009A7436">
        <w:tc>
          <w:tcPr>
            <w:tcW w:w="2836" w:type="dxa"/>
            <w:vMerge/>
          </w:tcPr>
          <w:p w14:paraId="6F900001" w14:textId="77777777" w:rsidR="00286AB9" w:rsidRPr="00023A56" w:rsidRDefault="00286AB9" w:rsidP="004E6866">
            <w:pPr>
              <w:widowControl w:val="0"/>
              <w:tabs>
                <w:tab w:val="left" w:pos="851"/>
              </w:tabs>
              <w:suppressAutoHyphens/>
              <w:spacing w:before="120" w:after="120" w:line="340" w:lineRule="exact"/>
              <w:jc w:val="center"/>
              <w:outlineLvl w:val="2"/>
              <w:rPr>
                <w:sz w:val="28"/>
                <w:szCs w:val="28"/>
                <w:lang w:val="es-ES"/>
              </w:rPr>
            </w:pPr>
          </w:p>
        </w:tc>
        <w:tc>
          <w:tcPr>
            <w:tcW w:w="4819" w:type="dxa"/>
          </w:tcPr>
          <w:p w14:paraId="025D11BD"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đảm</w:t>
            </w:r>
            <w:proofErr w:type="spellEnd"/>
            <w:r w:rsidRPr="00023A56">
              <w:rPr>
                <w:sz w:val="28"/>
                <w:szCs w:val="28"/>
                <w:lang w:val="es-ES"/>
              </w:rPr>
              <w:t xml:space="preserve"> </w:t>
            </w:r>
            <w:proofErr w:type="spellStart"/>
            <w:r w:rsidRPr="00023A56">
              <w:rPr>
                <w:sz w:val="28"/>
                <w:szCs w:val="28"/>
                <w:lang w:val="es-ES"/>
              </w:rPr>
              <w:t>vệ</w:t>
            </w:r>
            <w:proofErr w:type="spellEnd"/>
            <w:r w:rsidRPr="00023A56">
              <w:rPr>
                <w:sz w:val="28"/>
                <w:szCs w:val="28"/>
                <w:lang w:val="es-ES"/>
              </w:rPr>
              <w:t xml:space="preserve"> </w:t>
            </w:r>
            <w:proofErr w:type="spellStart"/>
            <w:r w:rsidRPr="00023A56">
              <w:rPr>
                <w:sz w:val="28"/>
                <w:szCs w:val="28"/>
                <w:lang w:val="es-ES"/>
              </w:rPr>
              <w:t>sinh</w:t>
            </w:r>
            <w:proofErr w:type="spellEnd"/>
            <w:r w:rsidRPr="00023A56">
              <w:rPr>
                <w:sz w:val="28"/>
                <w:szCs w:val="28"/>
                <w:lang w:val="es-ES"/>
              </w:rPr>
              <w:t xml:space="preserve"> </w:t>
            </w:r>
            <w:proofErr w:type="spellStart"/>
            <w:r w:rsidRPr="00023A56">
              <w:rPr>
                <w:sz w:val="28"/>
                <w:szCs w:val="28"/>
                <w:lang w:val="es-ES"/>
              </w:rPr>
              <w:t>môi</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hoặc</w:t>
            </w:r>
            <w:proofErr w:type="spellEnd"/>
            <w:r w:rsidRPr="00023A56">
              <w:rPr>
                <w:sz w:val="28"/>
                <w:szCs w:val="28"/>
                <w:lang w:val="es-ES"/>
              </w:rPr>
              <w:t xml:space="preserve"> </w:t>
            </w:r>
            <w:proofErr w:type="spellStart"/>
            <w:r w:rsidRPr="00023A56">
              <w:rPr>
                <w:sz w:val="28"/>
                <w:szCs w:val="28"/>
                <w:lang w:val="es-ES"/>
              </w:rPr>
              <w:t>có</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đảm</w:t>
            </w:r>
            <w:proofErr w:type="spellEnd"/>
            <w:r w:rsidRPr="00023A56">
              <w:rPr>
                <w:sz w:val="28"/>
                <w:szCs w:val="28"/>
                <w:lang w:val="es-ES"/>
              </w:rPr>
              <w:t xml:space="preserve"> </w:t>
            </w:r>
            <w:proofErr w:type="spellStart"/>
            <w:r w:rsidRPr="00023A56">
              <w:rPr>
                <w:sz w:val="28"/>
                <w:szCs w:val="28"/>
                <w:lang w:val="es-ES"/>
              </w:rPr>
              <w:t>vệ</w:t>
            </w:r>
            <w:proofErr w:type="spellEnd"/>
            <w:r w:rsidRPr="00023A56">
              <w:rPr>
                <w:sz w:val="28"/>
                <w:szCs w:val="28"/>
                <w:lang w:val="es-ES"/>
              </w:rPr>
              <w:t xml:space="preserve"> </w:t>
            </w:r>
            <w:proofErr w:type="spellStart"/>
            <w:r w:rsidRPr="00023A56">
              <w:rPr>
                <w:sz w:val="28"/>
                <w:szCs w:val="28"/>
                <w:lang w:val="es-ES"/>
              </w:rPr>
              <w:t>sinh</w:t>
            </w:r>
            <w:proofErr w:type="spellEnd"/>
            <w:r w:rsidRPr="00023A56">
              <w:rPr>
                <w:sz w:val="28"/>
                <w:szCs w:val="28"/>
                <w:lang w:val="es-ES"/>
              </w:rPr>
              <w:t xml:space="preserve"> </w:t>
            </w:r>
            <w:proofErr w:type="spellStart"/>
            <w:r w:rsidRPr="00023A56">
              <w:rPr>
                <w:sz w:val="28"/>
                <w:szCs w:val="28"/>
                <w:lang w:val="es-ES"/>
              </w:rPr>
              <w:t>môi</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nhưng</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lý</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khả</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phù</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với</w:t>
            </w:r>
            <w:proofErr w:type="spellEnd"/>
            <w:r w:rsidRPr="00023A56">
              <w:rPr>
                <w:sz w:val="28"/>
                <w:szCs w:val="28"/>
                <w:lang w:val="es-ES"/>
              </w:rPr>
              <w:t xml:space="preserve"> </w:t>
            </w:r>
            <w:proofErr w:type="spellStart"/>
            <w:r w:rsidRPr="00023A56">
              <w:rPr>
                <w:sz w:val="28"/>
                <w:szCs w:val="28"/>
                <w:lang w:val="es-ES"/>
              </w:rPr>
              <w:t>đề</w:t>
            </w:r>
            <w:proofErr w:type="spellEnd"/>
            <w:r w:rsidRPr="00023A56">
              <w:rPr>
                <w:sz w:val="28"/>
                <w:szCs w:val="28"/>
                <w:lang w:val="es-ES"/>
              </w:rPr>
              <w:t xml:space="preserve"> </w:t>
            </w:r>
            <w:proofErr w:type="spellStart"/>
            <w:r w:rsidRPr="00023A56">
              <w:rPr>
                <w:sz w:val="28"/>
                <w:szCs w:val="28"/>
                <w:lang w:val="es-ES"/>
              </w:rPr>
              <w:t>xuất</w:t>
            </w:r>
            <w:proofErr w:type="spellEnd"/>
            <w:r w:rsidRPr="00023A56">
              <w:rPr>
                <w:sz w:val="28"/>
                <w:szCs w:val="28"/>
                <w:lang w:val="es-ES"/>
              </w:rPr>
              <w:t xml:space="preserve"> </w:t>
            </w:r>
            <w:proofErr w:type="spellStart"/>
            <w:r w:rsidRPr="00023A56">
              <w:rPr>
                <w:sz w:val="28"/>
                <w:szCs w:val="28"/>
                <w:lang w:val="es-ES"/>
              </w:rPr>
              <w:t>về</w:t>
            </w:r>
            <w:proofErr w:type="spellEnd"/>
            <w:r w:rsidRPr="00023A56">
              <w:rPr>
                <w:sz w:val="28"/>
                <w:szCs w:val="28"/>
                <w:lang w:val="es-ES"/>
              </w:rPr>
              <w:t xml:space="preserve"> </w:t>
            </w:r>
            <w:proofErr w:type="spellStart"/>
            <w:r w:rsidRPr="00023A56">
              <w:rPr>
                <w:sz w:val="28"/>
                <w:szCs w:val="28"/>
                <w:lang w:val="es-ES"/>
              </w:rPr>
              <w:t>biện</w:t>
            </w:r>
            <w:proofErr w:type="spellEnd"/>
            <w:r w:rsidRPr="00023A56">
              <w:rPr>
                <w:sz w:val="28"/>
                <w:szCs w:val="28"/>
                <w:lang w:val="es-ES"/>
              </w:rPr>
              <w:t xml:space="preserve"> </w:t>
            </w:r>
            <w:proofErr w:type="spellStart"/>
            <w:r w:rsidRPr="00023A56">
              <w:rPr>
                <w:sz w:val="28"/>
                <w:szCs w:val="28"/>
                <w:lang w:val="es-ES"/>
              </w:rPr>
              <w:t>pháp</w:t>
            </w:r>
            <w:proofErr w:type="spellEnd"/>
            <w:r w:rsidRPr="00023A56">
              <w:rPr>
                <w:sz w:val="28"/>
                <w:szCs w:val="28"/>
                <w:lang w:val="es-ES"/>
              </w:rPr>
              <w:t xml:space="preserve"> </w:t>
            </w:r>
            <w:proofErr w:type="spellStart"/>
            <w:r w:rsidRPr="00023A56">
              <w:rPr>
                <w:sz w:val="28"/>
                <w:szCs w:val="28"/>
                <w:lang w:val="es-ES"/>
              </w:rPr>
              <w:t>tổ</w:t>
            </w:r>
            <w:proofErr w:type="spellEnd"/>
            <w:r w:rsidRPr="00023A56">
              <w:rPr>
                <w:sz w:val="28"/>
                <w:szCs w:val="28"/>
                <w:lang w:val="es-ES"/>
              </w:rPr>
              <w:t xml:space="preserve"> </w:t>
            </w:r>
            <w:proofErr w:type="spellStart"/>
            <w:r w:rsidRPr="00023A56">
              <w:rPr>
                <w:sz w:val="28"/>
                <w:szCs w:val="28"/>
                <w:lang w:val="es-ES"/>
              </w:rPr>
              <w:t>chức</w:t>
            </w:r>
            <w:proofErr w:type="spellEnd"/>
            <w:r w:rsidRPr="00023A56">
              <w:rPr>
                <w:sz w:val="28"/>
                <w:szCs w:val="28"/>
                <w:lang w:val="es-ES"/>
              </w:rPr>
              <w:t xml:space="preserve"> </w:t>
            </w:r>
            <w:proofErr w:type="spellStart"/>
            <w:r w:rsidRPr="00023A56">
              <w:rPr>
                <w:sz w:val="28"/>
                <w:szCs w:val="28"/>
                <w:lang w:val="es-ES"/>
              </w:rPr>
              <w:t>thi</w:t>
            </w:r>
            <w:proofErr w:type="spellEnd"/>
            <w:r w:rsidRPr="00023A56">
              <w:rPr>
                <w:sz w:val="28"/>
                <w:szCs w:val="28"/>
                <w:lang w:val="es-ES"/>
              </w:rPr>
              <w:t xml:space="preserve"> </w:t>
            </w:r>
            <w:proofErr w:type="spellStart"/>
            <w:r w:rsidRPr="00023A56">
              <w:rPr>
                <w:sz w:val="28"/>
                <w:szCs w:val="28"/>
                <w:lang w:val="es-ES"/>
              </w:rPr>
              <w:t>công</w:t>
            </w:r>
            <w:proofErr w:type="spellEnd"/>
            <w:r w:rsidRPr="00023A56">
              <w:rPr>
                <w:sz w:val="28"/>
                <w:szCs w:val="28"/>
                <w:lang w:val="es-ES"/>
              </w:rPr>
              <w:t>.</w:t>
            </w:r>
          </w:p>
        </w:tc>
        <w:tc>
          <w:tcPr>
            <w:tcW w:w="1701" w:type="dxa"/>
            <w:vAlign w:val="center"/>
          </w:tcPr>
          <w:p w14:paraId="477E3E60"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r w:rsidR="00023A56" w:rsidRPr="00023A56" w14:paraId="3FF8629F" w14:textId="77777777" w:rsidTr="009A7436">
        <w:tc>
          <w:tcPr>
            <w:tcW w:w="2836" w:type="dxa"/>
            <w:vMerge w:val="restart"/>
            <w:vAlign w:val="center"/>
          </w:tcPr>
          <w:p w14:paraId="170AACF6" w14:textId="77777777" w:rsidR="00286AB9" w:rsidRPr="00023A56" w:rsidRDefault="00286AB9" w:rsidP="004E6866">
            <w:pPr>
              <w:widowControl w:val="0"/>
              <w:tabs>
                <w:tab w:val="left" w:pos="851"/>
              </w:tabs>
              <w:spacing w:before="120" w:after="120" w:line="340" w:lineRule="exact"/>
              <w:outlineLvl w:val="2"/>
              <w:rPr>
                <w:sz w:val="28"/>
                <w:szCs w:val="28"/>
                <w:lang w:val="es-ES"/>
              </w:rPr>
            </w:pPr>
            <w:proofErr w:type="spellStart"/>
            <w:r w:rsidRPr="00023A56">
              <w:rPr>
                <w:sz w:val="28"/>
                <w:szCs w:val="28"/>
                <w:lang w:val="es-ES"/>
              </w:rPr>
              <w:t>Kết</w:t>
            </w:r>
            <w:proofErr w:type="spellEnd"/>
            <w:r w:rsidRPr="00023A56">
              <w:rPr>
                <w:sz w:val="28"/>
                <w:szCs w:val="28"/>
                <w:lang w:val="es-ES"/>
              </w:rPr>
              <w:t xml:space="preserve"> </w:t>
            </w:r>
            <w:proofErr w:type="spellStart"/>
            <w:r w:rsidRPr="00023A56">
              <w:rPr>
                <w:sz w:val="28"/>
                <w:szCs w:val="28"/>
                <w:lang w:val="es-ES"/>
              </w:rPr>
              <w:t>luận</w:t>
            </w:r>
            <w:proofErr w:type="spellEnd"/>
          </w:p>
        </w:tc>
        <w:tc>
          <w:tcPr>
            <w:tcW w:w="4819" w:type="dxa"/>
            <w:vAlign w:val="center"/>
          </w:tcPr>
          <w:p w14:paraId="0F9A0A00"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Các</w:t>
            </w:r>
            <w:proofErr w:type="spellEnd"/>
            <w:r w:rsidRPr="00023A56">
              <w:rPr>
                <w:sz w:val="28"/>
                <w:szCs w:val="28"/>
                <w:lang w:val="es-ES"/>
              </w:rPr>
              <w:t xml:space="preserve"> </w:t>
            </w:r>
            <w:proofErr w:type="spellStart"/>
            <w:r w:rsidRPr="00023A56">
              <w:rPr>
                <w:sz w:val="28"/>
                <w:szCs w:val="28"/>
                <w:lang w:val="es-ES"/>
              </w:rPr>
              <w:t>tiêu</w:t>
            </w:r>
            <w:proofErr w:type="spellEnd"/>
            <w:r w:rsidRPr="00023A56">
              <w:rPr>
                <w:sz w:val="28"/>
                <w:szCs w:val="28"/>
                <w:lang w:val="es-ES"/>
              </w:rPr>
              <w:t xml:space="preserve"> </w:t>
            </w:r>
            <w:proofErr w:type="spellStart"/>
            <w:r w:rsidRPr="00023A56">
              <w:rPr>
                <w:sz w:val="28"/>
                <w:szCs w:val="28"/>
                <w:lang w:val="es-ES"/>
              </w:rPr>
              <w:t>chuẩn</w:t>
            </w:r>
            <w:proofErr w:type="spellEnd"/>
            <w:r w:rsidRPr="00023A56">
              <w:rPr>
                <w:sz w:val="28"/>
                <w:szCs w:val="28"/>
                <w:lang w:val="es-ES"/>
              </w:rPr>
              <w:t xml:space="preserve"> chi </w:t>
            </w:r>
            <w:proofErr w:type="spellStart"/>
            <w:r w:rsidRPr="00023A56">
              <w:rPr>
                <w:sz w:val="28"/>
                <w:szCs w:val="28"/>
                <w:lang w:val="es-ES"/>
              </w:rPr>
              <w:t>tiết</w:t>
            </w:r>
            <w:proofErr w:type="spellEnd"/>
            <w:r w:rsidRPr="00023A56">
              <w:rPr>
                <w:sz w:val="28"/>
                <w:szCs w:val="28"/>
                <w:lang w:val="es-ES"/>
              </w:rPr>
              <w:t xml:space="preserve"> 6.1, 6.2, 6.3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xác</w:t>
            </w:r>
            <w:proofErr w:type="spellEnd"/>
            <w:r w:rsidRPr="00023A56">
              <w:rPr>
                <w:sz w:val="28"/>
                <w:szCs w:val="28"/>
                <w:lang w:val="es-ES"/>
              </w:rPr>
              <w:t xml:space="preserve"> </w:t>
            </w:r>
            <w:proofErr w:type="spellStart"/>
            <w:r w:rsidRPr="00023A56">
              <w:rPr>
                <w:sz w:val="28"/>
                <w:szCs w:val="28"/>
                <w:lang w:val="es-ES"/>
              </w:rPr>
              <w:t>định</w:t>
            </w:r>
            <w:proofErr w:type="spellEnd"/>
            <w:r w:rsidRPr="00023A56">
              <w:rPr>
                <w:sz w:val="28"/>
                <w:szCs w:val="28"/>
                <w:lang w:val="es-ES"/>
              </w:rPr>
              <w:t xml:space="preserve"> </w:t>
            </w:r>
            <w:proofErr w:type="spellStart"/>
            <w:r w:rsidRPr="00023A56">
              <w:rPr>
                <w:sz w:val="28"/>
                <w:szCs w:val="28"/>
                <w:lang w:val="es-ES"/>
              </w:rPr>
              <w:t>là</w:t>
            </w:r>
            <w:proofErr w:type="spellEnd"/>
            <w:r w:rsidRPr="00023A56">
              <w:rPr>
                <w:sz w:val="28"/>
                <w:szCs w:val="28"/>
                <w:lang w:val="es-ES"/>
              </w:rPr>
              <w:t xml:space="preserve"> </w:t>
            </w:r>
            <w:proofErr w:type="spellStart"/>
            <w:r w:rsidR="00692258" w:rsidRPr="00023A56">
              <w:rPr>
                <w:sz w:val="28"/>
                <w:szCs w:val="28"/>
                <w:lang w:val="es-ES"/>
              </w:rPr>
              <w:t>đạt</w:t>
            </w:r>
            <w:proofErr w:type="spellEnd"/>
            <w:r w:rsidR="00692258" w:rsidRPr="00023A56">
              <w:rPr>
                <w:sz w:val="28"/>
                <w:szCs w:val="28"/>
                <w:lang w:val="es-ES"/>
              </w:rPr>
              <w:t>.</w:t>
            </w:r>
          </w:p>
        </w:tc>
        <w:tc>
          <w:tcPr>
            <w:tcW w:w="1701" w:type="dxa"/>
            <w:vAlign w:val="center"/>
          </w:tcPr>
          <w:p w14:paraId="237E510F"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Đạt</w:t>
            </w:r>
            <w:proofErr w:type="spellEnd"/>
          </w:p>
        </w:tc>
      </w:tr>
      <w:tr w:rsidR="00023A56" w:rsidRPr="00023A56" w14:paraId="63714378" w14:textId="77777777" w:rsidTr="009A7436">
        <w:tc>
          <w:tcPr>
            <w:tcW w:w="2836" w:type="dxa"/>
            <w:vMerge/>
            <w:vAlign w:val="center"/>
          </w:tcPr>
          <w:p w14:paraId="36EC541D" w14:textId="77777777" w:rsidR="00286AB9" w:rsidRPr="00023A56" w:rsidRDefault="00286AB9" w:rsidP="004E6866">
            <w:pPr>
              <w:widowControl w:val="0"/>
              <w:tabs>
                <w:tab w:val="left" w:pos="851"/>
              </w:tabs>
              <w:suppressAutoHyphens/>
              <w:spacing w:before="120" w:after="120" w:line="340" w:lineRule="exact"/>
              <w:jc w:val="center"/>
              <w:outlineLvl w:val="2"/>
              <w:rPr>
                <w:sz w:val="28"/>
                <w:szCs w:val="28"/>
                <w:lang w:val="es-ES"/>
              </w:rPr>
            </w:pPr>
          </w:p>
        </w:tc>
        <w:tc>
          <w:tcPr>
            <w:tcW w:w="4819" w:type="dxa"/>
            <w:vAlign w:val="center"/>
          </w:tcPr>
          <w:p w14:paraId="2363BB06" w14:textId="77777777" w:rsidR="00286AB9" w:rsidRPr="00023A56" w:rsidRDefault="00286AB9" w:rsidP="004E6866">
            <w:pPr>
              <w:widowControl w:val="0"/>
              <w:tabs>
                <w:tab w:val="left" w:pos="851"/>
              </w:tabs>
              <w:spacing w:before="120" w:after="120" w:line="340" w:lineRule="exact"/>
              <w:ind w:left="-18"/>
              <w:jc w:val="both"/>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thuộc</w:t>
            </w:r>
            <w:proofErr w:type="spellEnd"/>
            <w:r w:rsidRPr="00023A56">
              <w:rPr>
                <w:sz w:val="28"/>
                <w:szCs w:val="28"/>
                <w:lang w:val="es-ES"/>
              </w:rPr>
              <w:t xml:space="preserve"> </w:t>
            </w:r>
            <w:proofErr w:type="spellStart"/>
            <w:r w:rsidRPr="00023A56">
              <w:rPr>
                <w:sz w:val="28"/>
                <w:szCs w:val="28"/>
                <w:lang w:val="es-ES"/>
              </w:rPr>
              <w:t>các</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nêu</w:t>
            </w:r>
            <w:proofErr w:type="spellEnd"/>
            <w:r w:rsidRPr="00023A56">
              <w:rPr>
                <w:sz w:val="28"/>
                <w:szCs w:val="28"/>
                <w:lang w:val="es-ES"/>
              </w:rPr>
              <w:t xml:space="preserve"> </w:t>
            </w:r>
            <w:proofErr w:type="spellStart"/>
            <w:r w:rsidRPr="00023A56">
              <w:rPr>
                <w:sz w:val="28"/>
                <w:szCs w:val="28"/>
                <w:lang w:val="es-ES"/>
              </w:rPr>
              <w:t>trên</w:t>
            </w:r>
            <w:proofErr w:type="spellEnd"/>
            <w:r w:rsidRPr="00023A56">
              <w:rPr>
                <w:sz w:val="28"/>
                <w:szCs w:val="28"/>
                <w:lang w:val="es-ES"/>
              </w:rPr>
              <w:t>.</w:t>
            </w:r>
          </w:p>
        </w:tc>
        <w:tc>
          <w:tcPr>
            <w:tcW w:w="1701" w:type="dxa"/>
            <w:vAlign w:val="center"/>
          </w:tcPr>
          <w:p w14:paraId="440A8A87" w14:textId="77777777" w:rsidR="00286AB9" w:rsidRPr="00023A56" w:rsidRDefault="00286AB9" w:rsidP="004E6866">
            <w:pPr>
              <w:widowControl w:val="0"/>
              <w:tabs>
                <w:tab w:val="left" w:pos="851"/>
              </w:tabs>
              <w:spacing w:before="120" w:after="120" w:line="340" w:lineRule="exact"/>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bl>
    <w:p w14:paraId="0B36380D" w14:textId="1EA3C60D" w:rsidR="00A54544" w:rsidRPr="00023A56" w:rsidRDefault="00A54544" w:rsidP="00B858FF">
      <w:pPr>
        <w:widowControl w:val="0"/>
        <w:spacing w:before="120" w:after="240" w:line="344" w:lineRule="exact"/>
        <w:ind w:firstLine="561"/>
        <w:rPr>
          <w:b/>
          <w:iCs/>
          <w:sz w:val="28"/>
          <w:szCs w:val="28"/>
          <w:lang w:val="es-ES"/>
        </w:rPr>
      </w:pPr>
      <w:r w:rsidRPr="00023A56">
        <w:rPr>
          <w:b/>
          <w:iCs/>
          <w:sz w:val="28"/>
          <w:szCs w:val="28"/>
          <w:lang w:val="es-ES"/>
        </w:rPr>
        <w:t xml:space="preserve">7. </w:t>
      </w:r>
      <w:proofErr w:type="spellStart"/>
      <w:r w:rsidRPr="00023A56">
        <w:rPr>
          <w:b/>
          <w:iCs/>
          <w:sz w:val="28"/>
          <w:szCs w:val="28"/>
          <w:lang w:val="es-ES"/>
        </w:rPr>
        <w:t>Bảo</w:t>
      </w:r>
      <w:proofErr w:type="spellEnd"/>
      <w:r w:rsidRPr="00023A56">
        <w:rPr>
          <w:b/>
          <w:iCs/>
          <w:sz w:val="28"/>
          <w:szCs w:val="28"/>
          <w:lang w:val="es-ES"/>
        </w:rPr>
        <w:t xml:space="preserve"> </w:t>
      </w:r>
      <w:proofErr w:type="spellStart"/>
      <w:r w:rsidRPr="00023A56">
        <w:rPr>
          <w:b/>
          <w:iCs/>
          <w:sz w:val="28"/>
          <w:szCs w:val="28"/>
          <w:lang w:val="es-ES"/>
        </w:rPr>
        <w:t>hành</w:t>
      </w:r>
      <w:proofErr w:type="spellEnd"/>
      <w:r w:rsidRPr="00023A56">
        <w:rPr>
          <w:b/>
          <w:iCs/>
          <w:sz w:val="28"/>
          <w:szCs w:val="28"/>
          <w:lang w:val="es-ES"/>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425"/>
        <w:gridCol w:w="1276"/>
      </w:tblGrid>
      <w:tr w:rsidR="00023A56" w:rsidRPr="00023A56" w14:paraId="33A46133" w14:textId="77777777" w:rsidTr="00004ADB">
        <w:trPr>
          <w:trHeight w:val="249"/>
        </w:trPr>
        <w:tc>
          <w:tcPr>
            <w:tcW w:w="2410" w:type="dxa"/>
            <w:tcBorders>
              <w:top w:val="single" w:sz="4" w:space="0" w:color="auto"/>
              <w:left w:val="single" w:sz="4" w:space="0" w:color="auto"/>
              <w:bottom w:val="single" w:sz="4" w:space="0" w:color="auto"/>
              <w:right w:val="single" w:sz="4" w:space="0" w:color="auto"/>
            </w:tcBorders>
            <w:vAlign w:val="center"/>
          </w:tcPr>
          <w:p w14:paraId="3A10FBF4" w14:textId="77777777" w:rsidR="00A54544" w:rsidRPr="00023A56" w:rsidRDefault="00A54544" w:rsidP="00B858FF">
            <w:pPr>
              <w:widowControl w:val="0"/>
              <w:tabs>
                <w:tab w:val="left" w:pos="851"/>
              </w:tabs>
              <w:spacing w:before="120" w:after="120" w:line="344" w:lineRule="exact"/>
              <w:jc w:val="center"/>
              <w:rPr>
                <w:b/>
                <w:sz w:val="28"/>
                <w:szCs w:val="28"/>
                <w:lang w:val="es-ES"/>
              </w:rPr>
            </w:pPr>
            <w:proofErr w:type="spellStart"/>
            <w:r w:rsidRPr="00023A56">
              <w:rPr>
                <w:b/>
                <w:sz w:val="28"/>
                <w:szCs w:val="28"/>
                <w:lang w:val="es-ES"/>
              </w:rPr>
              <w:t>Nội</w:t>
            </w:r>
            <w:proofErr w:type="spellEnd"/>
            <w:r w:rsidRPr="00023A56">
              <w:rPr>
                <w:b/>
                <w:sz w:val="28"/>
                <w:szCs w:val="28"/>
                <w:lang w:val="es-ES"/>
              </w:rPr>
              <w:t xml:space="preserve"> </w:t>
            </w:r>
            <w:proofErr w:type="spellStart"/>
            <w:r w:rsidRPr="00023A56">
              <w:rPr>
                <w:b/>
                <w:sz w:val="28"/>
                <w:szCs w:val="28"/>
                <w:lang w:val="es-ES"/>
              </w:rPr>
              <w:t>dung</w:t>
            </w:r>
            <w:proofErr w:type="spellEnd"/>
            <w:r w:rsidRPr="00023A56">
              <w:rPr>
                <w:b/>
                <w:sz w:val="28"/>
                <w:szCs w:val="28"/>
                <w:lang w:val="es-ES"/>
              </w:rPr>
              <w:t xml:space="preserve"> </w:t>
            </w:r>
            <w:proofErr w:type="spellStart"/>
            <w:r w:rsidRPr="00023A56">
              <w:rPr>
                <w:b/>
                <w:sz w:val="28"/>
                <w:szCs w:val="28"/>
                <w:lang w:val="es-ES"/>
              </w:rPr>
              <w:t>yêu</w:t>
            </w:r>
            <w:proofErr w:type="spellEnd"/>
            <w:r w:rsidRPr="00023A56">
              <w:rPr>
                <w:b/>
                <w:sz w:val="28"/>
                <w:szCs w:val="28"/>
                <w:lang w:val="es-ES"/>
              </w:rPr>
              <w:t xml:space="preserve"> </w:t>
            </w:r>
            <w:proofErr w:type="spellStart"/>
            <w:r w:rsidRPr="00023A56">
              <w:rPr>
                <w:b/>
                <w:sz w:val="28"/>
                <w:szCs w:val="28"/>
                <w:lang w:val="es-ES"/>
              </w:rPr>
              <w:t>cầu</w:t>
            </w:r>
            <w:proofErr w:type="spellEnd"/>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89E8014" w14:textId="77777777" w:rsidR="00A54544" w:rsidRPr="00023A56" w:rsidRDefault="00A54544" w:rsidP="00B858FF">
            <w:pPr>
              <w:widowControl w:val="0"/>
              <w:tabs>
                <w:tab w:val="left" w:pos="851"/>
              </w:tabs>
              <w:spacing w:before="120" w:after="120" w:line="344" w:lineRule="exact"/>
              <w:ind w:left="72" w:right="72"/>
              <w:jc w:val="center"/>
              <w:rPr>
                <w:b/>
                <w:sz w:val="28"/>
                <w:szCs w:val="28"/>
                <w:lang w:val="es-ES"/>
              </w:rPr>
            </w:pPr>
            <w:proofErr w:type="spellStart"/>
            <w:r w:rsidRPr="00023A56">
              <w:rPr>
                <w:b/>
                <w:sz w:val="28"/>
                <w:szCs w:val="28"/>
                <w:lang w:val="es-ES"/>
              </w:rPr>
              <w:t>Mức</w:t>
            </w:r>
            <w:proofErr w:type="spellEnd"/>
            <w:r w:rsidRPr="00023A56">
              <w:rPr>
                <w:b/>
                <w:sz w:val="28"/>
                <w:szCs w:val="28"/>
                <w:lang w:val="es-ES"/>
              </w:rPr>
              <w:t xml:space="preserve"> </w:t>
            </w:r>
            <w:proofErr w:type="spellStart"/>
            <w:r w:rsidRPr="00023A56">
              <w:rPr>
                <w:b/>
                <w:sz w:val="28"/>
                <w:szCs w:val="28"/>
                <w:lang w:val="es-ES"/>
              </w:rPr>
              <w:t>độ</w:t>
            </w:r>
            <w:proofErr w:type="spellEnd"/>
            <w:r w:rsidRPr="00023A56">
              <w:rPr>
                <w:b/>
                <w:sz w:val="28"/>
                <w:szCs w:val="28"/>
                <w:lang w:val="es-ES"/>
              </w:rPr>
              <w:t xml:space="preserve"> </w:t>
            </w:r>
            <w:proofErr w:type="spellStart"/>
            <w:r w:rsidRPr="00023A56">
              <w:rPr>
                <w:b/>
                <w:sz w:val="28"/>
                <w:szCs w:val="28"/>
                <w:lang w:val="es-ES"/>
              </w:rPr>
              <w:t>đáp</w:t>
            </w:r>
            <w:proofErr w:type="spellEnd"/>
            <w:r w:rsidRPr="00023A56">
              <w:rPr>
                <w:b/>
                <w:sz w:val="28"/>
                <w:szCs w:val="28"/>
                <w:lang w:val="es-ES"/>
              </w:rPr>
              <w:t xml:space="preserve"> </w:t>
            </w:r>
            <w:proofErr w:type="spellStart"/>
            <w:r w:rsidRPr="00023A56">
              <w:rPr>
                <w:b/>
                <w:sz w:val="28"/>
                <w:szCs w:val="28"/>
                <w:lang w:val="es-ES"/>
              </w:rPr>
              <w:t>ứng</w:t>
            </w:r>
            <w:proofErr w:type="spellEnd"/>
          </w:p>
        </w:tc>
      </w:tr>
      <w:tr w:rsidR="00023A56" w:rsidRPr="00023A56" w14:paraId="547080E5" w14:textId="77777777" w:rsidTr="00004ADB">
        <w:tc>
          <w:tcPr>
            <w:tcW w:w="2410" w:type="dxa"/>
            <w:vMerge w:val="restart"/>
            <w:vAlign w:val="center"/>
          </w:tcPr>
          <w:p w14:paraId="4431A483" w14:textId="77777777" w:rsidR="00A54544" w:rsidRPr="00023A56" w:rsidRDefault="00A54544" w:rsidP="00B858FF">
            <w:pPr>
              <w:widowControl w:val="0"/>
              <w:tabs>
                <w:tab w:val="left" w:pos="851"/>
              </w:tabs>
              <w:spacing w:before="120" w:after="120" w:line="344" w:lineRule="exact"/>
              <w:ind w:left="-18"/>
              <w:jc w:val="both"/>
              <w:rPr>
                <w:sz w:val="28"/>
                <w:szCs w:val="28"/>
                <w:lang w:val="es-ES"/>
              </w:rPr>
            </w:pP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hành</w:t>
            </w:r>
            <w:proofErr w:type="spellEnd"/>
          </w:p>
        </w:tc>
        <w:tc>
          <w:tcPr>
            <w:tcW w:w="5670" w:type="dxa"/>
            <w:gridSpan w:val="2"/>
          </w:tcPr>
          <w:p w14:paraId="3F811E44" w14:textId="77777777" w:rsidR="00A54544" w:rsidRPr="00023A56" w:rsidRDefault="00A54544" w:rsidP="00B858FF">
            <w:pPr>
              <w:widowControl w:val="0"/>
              <w:tabs>
                <w:tab w:val="left" w:pos="851"/>
              </w:tabs>
              <w:spacing w:before="120" w:line="344" w:lineRule="exact"/>
              <w:ind w:left="72" w:right="72"/>
              <w:jc w:val="both"/>
              <w:rPr>
                <w:sz w:val="28"/>
                <w:szCs w:val="28"/>
                <w:lang w:val="es-ES"/>
              </w:rPr>
            </w:pPr>
            <w:r w:rsidRPr="00023A56">
              <w:rPr>
                <w:sz w:val="28"/>
                <w:szCs w:val="28"/>
              </w:rPr>
              <w:t xml:space="preserve">- Cam </w:t>
            </w:r>
            <w:proofErr w:type="spellStart"/>
            <w:r w:rsidRPr="00023A56">
              <w:rPr>
                <w:sz w:val="28"/>
                <w:szCs w:val="28"/>
              </w:rPr>
              <w:t>kết</w:t>
            </w:r>
            <w:proofErr w:type="spellEnd"/>
            <w:r w:rsidRPr="00023A56">
              <w:rPr>
                <w:sz w:val="28"/>
                <w:szCs w:val="28"/>
              </w:rPr>
              <w:t xml:space="preserve"> </w:t>
            </w:r>
            <w:proofErr w:type="spellStart"/>
            <w:r w:rsidRPr="00023A56">
              <w:rPr>
                <w:sz w:val="28"/>
                <w:szCs w:val="28"/>
              </w:rPr>
              <w:t>Bảo</w:t>
            </w:r>
            <w:proofErr w:type="spellEnd"/>
            <w:r w:rsidRPr="00023A56">
              <w:rPr>
                <w:sz w:val="28"/>
                <w:szCs w:val="28"/>
              </w:rPr>
              <w:t xml:space="preserve"> </w:t>
            </w:r>
            <w:proofErr w:type="spellStart"/>
            <w:r w:rsidRPr="00023A56">
              <w:rPr>
                <w:sz w:val="28"/>
                <w:szCs w:val="28"/>
              </w:rPr>
              <w:t>hành</w:t>
            </w:r>
            <w:proofErr w:type="spellEnd"/>
            <w:r w:rsidRPr="00023A56">
              <w:rPr>
                <w:sz w:val="28"/>
                <w:szCs w:val="28"/>
              </w:rPr>
              <w:t xml:space="preserve"> </w:t>
            </w:r>
            <w:r w:rsidR="00EF22F6" w:rsidRPr="00023A56">
              <w:rPr>
                <w:sz w:val="28"/>
                <w:szCs w:val="28"/>
              </w:rPr>
              <w:t xml:space="preserve">≥ </w:t>
            </w:r>
            <w:r w:rsidRPr="00023A56">
              <w:rPr>
                <w:sz w:val="28"/>
                <w:szCs w:val="28"/>
              </w:rPr>
              <w:t xml:space="preserve">18 </w:t>
            </w:r>
            <w:proofErr w:type="spellStart"/>
            <w:r w:rsidRPr="00023A56">
              <w:rPr>
                <w:sz w:val="28"/>
                <w:szCs w:val="28"/>
              </w:rPr>
              <w:t>tháng</w:t>
            </w:r>
            <w:proofErr w:type="spellEnd"/>
            <w:r w:rsidRPr="00023A56">
              <w:rPr>
                <w:sz w:val="28"/>
                <w:szCs w:val="28"/>
              </w:rPr>
              <w:t xml:space="preserve"> </w:t>
            </w:r>
            <w:proofErr w:type="spellStart"/>
            <w:r w:rsidRPr="00023A56">
              <w:rPr>
                <w:sz w:val="28"/>
                <w:szCs w:val="28"/>
              </w:rPr>
              <w:t>kể</w:t>
            </w:r>
            <w:proofErr w:type="spellEnd"/>
            <w:r w:rsidRPr="00023A56">
              <w:rPr>
                <w:sz w:val="28"/>
                <w:szCs w:val="28"/>
              </w:rPr>
              <w:t xml:space="preserve"> </w:t>
            </w:r>
            <w:proofErr w:type="spellStart"/>
            <w:r w:rsidRPr="00023A56">
              <w:rPr>
                <w:sz w:val="28"/>
                <w:szCs w:val="28"/>
              </w:rPr>
              <w:t>từ</w:t>
            </w:r>
            <w:proofErr w:type="spellEnd"/>
            <w:r w:rsidRPr="00023A56">
              <w:rPr>
                <w:sz w:val="28"/>
                <w:szCs w:val="28"/>
              </w:rPr>
              <w:t xml:space="preserve"> </w:t>
            </w:r>
            <w:proofErr w:type="spellStart"/>
            <w:r w:rsidRPr="00023A56">
              <w:rPr>
                <w:sz w:val="28"/>
                <w:szCs w:val="28"/>
              </w:rPr>
              <w:t>ngày</w:t>
            </w:r>
            <w:proofErr w:type="spellEnd"/>
            <w:r w:rsidRPr="00023A56">
              <w:rPr>
                <w:sz w:val="28"/>
                <w:szCs w:val="28"/>
              </w:rPr>
              <w:t xml:space="preserve"> </w:t>
            </w:r>
            <w:proofErr w:type="spellStart"/>
            <w:r w:rsidRPr="00023A56">
              <w:rPr>
                <w:sz w:val="28"/>
                <w:szCs w:val="28"/>
              </w:rPr>
              <w:t>đưa</w:t>
            </w:r>
            <w:proofErr w:type="spellEnd"/>
            <w:r w:rsidRPr="00023A56">
              <w:rPr>
                <w:sz w:val="28"/>
                <w:szCs w:val="28"/>
              </w:rPr>
              <w:t xml:space="preserve"> </w:t>
            </w:r>
            <w:proofErr w:type="spellStart"/>
            <w:r w:rsidR="00F842F0" w:rsidRPr="00023A56">
              <w:rPr>
                <w:sz w:val="28"/>
                <w:szCs w:val="28"/>
              </w:rPr>
              <w:t>công</w:t>
            </w:r>
            <w:proofErr w:type="spellEnd"/>
            <w:r w:rsidR="00F842F0" w:rsidRPr="00023A56">
              <w:rPr>
                <w:sz w:val="28"/>
                <w:szCs w:val="28"/>
              </w:rPr>
              <w:t xml:space="preserve"> </w:t>
            </w:r>
            <w:proofErr w:type="spellStart"/>
            <w:r w:rsidR="00F842F0" w:rsidRPr="00023A56">
              <w:rPr>
                <w:sz w:val="28"/>
                <w:szCs w:val="28"/>
              </w:rPr>
              <w:t>trình</w:t>
            </w:r>
            <w:proofErr w:type="spellEnd"/>
            <w:r w:rsidR="00F842F0" w:rsidRPr="00023A56">
              <w:rPr>
                <w:sz w:val="28"/>
                <w:szCs w:val="28"/>
              </w:rPr>
              <w:t xml:space="preserve"> </w:t>
            </w:r>
            <w:proofErr w:type="spellStart"/>
            <w:r w:rsidRPr="00023A56">
              <w:rPr>
                <w:sz w:val="28"/>
                <w:szCs w:val="28"/>
              </w:rPr>
              <w:t>vào</w:t>
            </w:r>
            <w:proofErr w:type="spellEnd"/>
            <w:r w:rsidRPr="00023A56">
              <w:rPr>
                <w:sz w:val="28"/>
                <w:szCs w:val="28"/>
              </w:rPr>
              <w:t xml:space="preserve"> </w:t>
            </w:r>
            <w:proofErr w:type="spellStart"/>
            <w:r w:rsidRPr="00023A56">
              <w:rPr>
                <w:sz w:val="28"/>
                <w:szCs w:val="28"/>
              </w:rPr>
              <w:t>sử</w:t>
            </w:r>
            <w:proofErr w:type="spellEnd"/>
            <w:r w:rsidRPr="00023A56">
              <w:rPr>
                <w:sz w:val="28"/>
                <w:szCs w:val="28"/>
              </w:rPr>
              <w:t xml:space="preserve"> </w:t>
            </w:r>
            <w:proofErr w:type="spellStart"/>
            <w:r w:rsidRPr="00023A56">
              <w:rPr>
                <w:sz w:val="28"/>
                <w:szCs w:val="28"/>
              </w:rPr>
              <w:t>dụng</w:t>
            </w:r>
            <w:proofErr w:type="spellEnd"/>
            <w:r w:rsidRPr="00023A56">
              <w:rPr>
                <w:sz w:val="28"/>
                <w:szCs w:val="28"/>
                <w:lang w:val="es-ES"/>
              </w:rPr>
              <w:t>.</w:t>
            </w:r>
          </w:p>
          <w:p w14:paraId="5772E706" w14:textId="77777777" w:rsidR="00A54544" w:rsidRPr="00023A56" w:rsidRDefault="00A54544" w:rsidP="00B858FF">
            <w:pPr>
              <w:widowControl w:val="0"/>
              <w:tabs>
                <w:tab w:val="left" w:pos="851"/>
              </w:tabs>
              <w:spacing w:before="120" w:after="120" w:line="344" w:lineRule="exact"/>
              <w:ind w:left="72" w:right="72"/>
              <w:jc w:val="both"/>
              <w:rPr>
                <w:sz w:val="28"/>
                <w:szCs w:val="28"/>
                <w:lang w:val="es-ES"/>
              </w:rPr>
            </w:pPr>
            <w:r w:rsidRPr="00023A56">
              <w:rPr>
                <w:sz w:val="28"/>
                <w:szCs w:val="28"/>
                <w:lang w:val="es-ES"/>
              </w:rPr>
              <w:t xml:space="preserve">- </w:t>
            </w:r>
            <w:proofErr w:type="spellStart"/>
            <w:r w:rsidRPr="00023A56">
              <w:rPr>
                <w:sz w:val="28"/>
                <w:szCs w:val="28"/>
                <w:lang w:val="es-ES"/>
              </w:rPr>
              <w:t>Nếu</w:t>
            </w:r>
            <w:proofErr w:type="spellEnd"/>
            <w:r w:rsidRPr="00023A56">
              <w:rPr>
                <w:sz w:val="28"/>
                <w:szCs w:val="28"/>
                <w:lang w:val="es-ES"/>
              </w:rPr>
              <w:t xml:space="preserve"> </w:t>
            </w:r>
            <w:proofErr w:type="spellStart"/>
            <w:r w:rsidRPr="00023A56">
              <w:rPr>
                <w:sz w:val="28"/>
                <w:szCs w:val="28"/>
                <w:lang w:val="es-ES"/>
              </w:rPr>
              <w:t>vật</w:t>
            </w:r>
            <w:proofErr w:type="spellEnd"/>
            <w:r w:rsidRPr="00023A56">
              <w:rPr>
                <w:sz w:val="28"/>
                <w:szCs w:val="28"/>
                <w:lang w:val="es-ES"/>
              </w:rPr>
              <w:t xml:space="preserve"> </w:t>
            </w:r>
            <w:proofErr w:type="spellStart"/>
            <w:r w:rsidRPr="00023A56">
              <w:rPr>
                <w:sz w:val="28"/>
                <w:szCs w:val="28"/>
                <w:lang w:val="es-ES"/>
              </w:rPr>
              <w:t>tư</w:t>
            </w:r>
            <w:proofErr w:type="spellEnd"/>
            <w:r w:rsidRPr="00023A56">
              <w:rPr>
                <w:sz w:val="28"/>
                <w:szCs w:val="28"/>
                <w:lang w:val="es-ES"/>
              </w:rPr>
              <w:t xml:space="preserve">, </w:t>
            </w:r>
            <w:proofErr w:type="spellStart"/>
            <w:r w:rsidRPr="00023A56">
              <w:rPr>
                <w:sz w:val="28"/>
                <w:szCs w:val="28"/>
                <w:lang w:val="es-ES"/>
              </w:rPr>
              <w:t>thiết</w:t>
            </w:r>
            <w:proofErr w:type="spellEnd"/>
            <w:r w:rsidRPr="00023A56">
              <w:rPr>
                <w:sz w:val="28"/>
                <w:szCs w:val="28"/>
                <w:lang w:val="es-ES"/>
              </w:rPr>
              <w:t xml:space="preserve"> </w:t>
            </w:r>
            <w:proofErr w:type="spellStart"/>
            <w:r w:rsidRPr="00023A56">
              <w:rPr>
                <w:sz w:val="28"/>
                <w:szCs w:val="28"/>
                <w:lang w:val="es-ES"/>
              </w:rPr>
              <w:t>bị</w:t>
            </w:r>
            <w:proofErr w:type="spellEnd"/>
            <w:r w:rsidRPr="00023A56">
              <w:rPr>
                <w:sz w:val="28"/>
                <w:szCs w:val="28"/>
                <w:lang w:val="es-ES"/>
              </w:rPr>
              <w:t xml:space="preserve"> </w:t>
            </w:r>
            <w:proofErr w:type="spellStart"/>
            <w:r w:rsidRPr="00023A56">
              <w:rPr>
                <w:sz w:val="28"/>
                <w:szCs w:val="28"/>
                <w:lang w:val="es-ES"/>
              </w:rPr>
              <w:t>phải</w:t>
            </w:r>
            <w:proofErr w:type="spellEnd"/>
            <w:r w:rsidRPr="00023A56">
              <w:rPr>
                <w:sz w:val="28"/>
                <w:szCs w:val="28"/>
                <w:lang w:val="es-ES"/>
              </w:rPr>
              <w:t xml:space="preserve"> </w:t>
            </w:r>
            <w:proofErr w:type="spellStart"/>
            <w:r w:rsidRPr="00023A56">
              <w:rPr>
                <w:sz w:val="28"/>
                <w:szCs w:val="28"/>
                <w:lang w:val="es-ES"/>
              </w:rPr>
              <w:t>sửa</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hay </w:t>
            </w:r>
            <w:proofErr w:type="spellStart"/>
            <w:r w:rsidRPr="00023A56">
              <w:rPr>
                <w:sz w:val="28"/>
                <w:szCs w:val="28"/>
                <w:lang w:val="es-ES"/>
              </w:rPr>
              <w:t>thay</w:t>
            </w:r>
            <w:proofErr w:type="spellEnd"/>
            <w:r w:rsidRPr="00023A56">
              <w:rPr>
                <w:sz w:val="28"/>
                <w:szCs w:val="28"/>
                <w:lang w:val="es-ES"/>
              </w:rPr>
              <w:t xml:space="preserve"> </w:t>
            </w:r>
            <w:proofErr w:type="spellStart"/>
            <w:r w:rsidRPr="00023A56">
              <w:rPr>
                <w:sz w:val="28"/>
                <w:szCs w:val="28"/>
                <w:lang w:val="es-ES"/>
              </w:rPr>
              <w:t>thế</w:t>
            </w:r>
            <w:proofErr w:type="spellEnd"/>
            <w:r w:rsidRPr="00023A56">
              <w:rPr>
                <w:sz w:val="28"/>
                <w:szCs w:val="28"/>
                <w:lang w:val="es-ES"/>
              </w:rPr>
              <w:t xml:space="preserve"> </w:t>
            </w:r>
            <w:proofErr w:type="spellStart"/>
            <w:r w:rsidRPr="00023A56">
              <w:rPr>
                <w:sz w:val="28"/>
                <w:szCs w:val="28"/>
                <w:lang w:val="es-ES"/>
              </w:rPr>
              <w:t>trong</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hành</w:t>
            </w:r>
            <w:proofErr w:type="spellEnd"/>
            <w:r w:rsidRPr="00023A56">
              <w:rPr>
                <w:sz w:val="28"/>
                <w:szCs w:val="28"/>
                <w:lang w:val="es-ES"/>
              </w:rPr>
              <w:t xml:space="preserve"> </w:t>
            </w:r>
            <w:proofErr w:type="spellStart"/>
            <w:r w:rsidRPr="00023A56">
              <w:rPr>
                <w:sz w:val="28"/>
                <w:szCs w:val="28"/>
                <w:lang w:val="es-ES"/>
              </w:rPr>
              <w:t>thì</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hành</w:t>
            </w:r>
            <w:proofErr w:type="spellEnd"/>
            <w:r w:rsidRPr="00023A56">
              <w:rPr>
                <w:sz w:val="28"/>
                <w:szCs w:val="28"/>
                <w:lang w:val="es-ES"/>
              </w:rPr>
              <w:t xml:space="preserve"> cho </w:t>
            </w:r>
            <w:proofErr w:type="spellStart"/>
            <w:r w:rsidRPr="00023A56">
              <w:rPr>
                <w:sz w:val="28"/>
                <w:szCs w:val="28"/>
                <w:lang w:val="es-ES"/>
              </w:rPr>
              <w:t>vật</w:t>
            </w:r>
            <w:proofErr w:type="spellEnd"/>
            <w:r w:rsidRPr="00023A56">
              <w:rPr>
                <w:sz w:val="28"/>
                <w:szCs w:val="28"/>
                <w:lang w:val="es-ES"/>
              </w:rPr>
              <w:t xml:space="preserve"> </w:t>
            </w:r>
            <w:proofErr w:type="spellStart"/>
            <w:r w:rsidRPr="00023A56">
              <w:rPr>
                <w:sz w:val="28"/>
                <w:szCs w:val="28"/>
                <w:lang w:val="es-ES"/>
              </w:rPr>
              <w:t>tư</w:t>
            </w:r>
            <w:proofErr w:type="spellEnd"/>
            <w:r w:rsidRPr="00023A56">
              <w:rPr>
                <w:sz w:val="28"/>
                <w:szCs w:val="28"/>
                <w:lang w:val="es-ES"/>
              </w:rPr>
              <w:t xml:space="preserve">, </w:t>
            </w:r>
            <w:proofErr w:type="spellStart"/>
            <w:r w:rsidRPr="00023A56">
              <w:rPr>
                <w:sz w:val="28"/>
                <w:szCs w:val="28"/>
                <w:lang w:val="es-ES"/>
              </w:rPr>
              <w:t>thiết</w:t>
            </w:r>
            <w:proofErr w:type="spellEnd"/>
            <w:r w:rsidRPr="00023A56">
              <w:rPr>
                <w:sz w:val="28"/>
                <w:szCs w:val="28"/>
                <w:lang w:val="es-ES"/>
              </w:rPr>
              <w:t xml:space="preserve"> </w:t>
            </w:r>
            <w:proofErr w:type="spellStart"/>
            <w:r w:rsidRPr="00023A56">
              <w:rPr>
                <w:sz w:val="28"/>
                <w:szCs w:val="28"/>
                <w:lang w:val="es-ES"/>
              </w:rPr>
              <w:t>bị</w:t>
            </w:r>
            <w:proofErr w:type="spellEnd"/>
            <w:r w:rsidRPr="00023A56">
              <w:rPr>
                <w:sz w:val="28"/>
                <w:szCs w:val="28"/>
                <w:lang w:val="es-ES"/>
              </w:rPr>
              <w:t xml:space="preserve">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sửa</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hay </w:t>
            </w:r>
            <w:proofErr w:type="spellStart"/>
            <w:r w:rsidRPr="00023A56">
              <w:rPr>
                <w:sz w:val="28"/>
                <w:szCs w:val="28"/>
                <w:lang w:val="es-ES"/>
              </w:rPr>
              <w:t>thay</w:t>
            </w:r>
            <w:proofErr w:type="spellEnd"/>
            <w:r w:rsidRPr="00023A56">
              <w:rPr>
                <w:sz w:val="28"/>
                <w:szCs w:val="28"/>
                <w:lang w:val="es-ES"/>
              </w:rPr>
              <w:t xml:space="preserve"> </w:t>
            </w:r>
            <w:proofErr w:type="spellStart"/>
            <w:r w:rsidRPr="00023A56">
              <w:rPr>
                <w:sz w:val="28"/>
                <w:szCs w:val="28"/>
                <w:lang w:val="es-ES"/>
              </w:rPr>
              <w:t>thế</w:t>
            </w:r>
            <w:proofErr w:type="spellEnd"/>
            <w:r w:rsidRPr="00023A56">
              <w:rPr>
                <w:sz w:val="28"/>
                <w:szCs w:val="28"/>
                <w:lang w:val="es-ES"/>
              </w:rPr>
              <w:t xml:space="preserve"> </w:t>
            </w:r>
            <w:proofErr w:type="spellStart"/>
            <w:r w:rsidRPr="00023A56">
              <w:rPr>
                <w:sz w:val="28"/>
                <w:szCs w:val="28"/>
                <w:lang w:val="es-ES"/>
              </w:rPr>
              <w:t>sẽ</w:t>
            </w:r>
            <w:proofErr w:type="spellEnd"/>
            <w:r w:rsidRPr="00023A56">
              <w:rPr>
                <w:sz w:val="28"/>
                <w:szCs w:val="28"/>
                <w:lang w:val="es-ES"/>
              </w:rPr>
              <w:t xml:space="preserve">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tính</w:t>
            </w:r>
            <w:proofErr w:type="spellEnd"/>
            <w:r w:rsidRPr="00023A56">
              <w:rPr>
                <w:sz w:val="28"/>
                <w:szCs w:val="28"/>
                <w:lang w:val="es-ES"/>
              </w:rPr>
              <w:t xml:space="preserve"> </w:t>
            </w:r>
            <w:proofErr w:type="spellStart"/>
            <w:r w:rsidRPr="00023A56">
              <w:rPr>
                <w:sz w:val="28"/>
                <w:szCs w:val="28"/>
                <w:lang w:val="es-ES"/>
              </w:rPr>
              <w:t>gia</w:t>
            </w:r>
            <w:proofErr w:type="spellEnd"/>
            <w:r w:rsidRPr="00023A56">
              <w:rPr>
                <w:sz w:val="28"/>
                <w:szCs w:val="28"/>
                <w:lang w:val="es-ES"/>
              </w:rPr>
              <w:t xml:space="preserve"> </w:t>
            </w:r>
            <w:proofErr w:type="spellStart"/>
            <w:r w:rsidRPr="00023A56">
              <w:rPr>
                <w:sz w:val="28"/>
                <w:szCs w:val="28"/>
                <w:lang w:val="es-ES"/>
              </w:rPr>
              <w:t>hạn</w:t>
            </w:r>
            <w:proofErr w:type="spellEnd"/>
            <w:r w:rsidRPr="00023A56">
              <w:rPr>
                <w:sz w:val="28"/>
                <w:szCs w:val="28"/>
                <w:lang w:val="es-ES"/>
              </w:rPr>
              <w:t xml:space="preserve"> </w:t>
            </w:r>
            <w:proofErr w:type="spellStart"/>
            <w:r w:rsidRPr="00023A56">
              <w:rPr>
                <w:sz w:val="28"/>
                <w:szCs w:val="28"/>
                <w:lang w:val="es-ES"/>
              </w:rPr>
              <w:t>lại</w:t>
            </w:r>
            <w:proofErr w:type="spellEnd"/>
            <w:r w:rsidRPr="00023A56">
              <w:rPr>
                <w:sz w:val="28"/>
                <w:szCs w:val="28"/>
                <w:lang w:val="es-ES"/>
              </w:rPr>
              <w:t xml:space="preserve"> </w:t>
            </w:r>
            <w:proofErr w:type="spellStart"/>
            <w:r w:rsidRPr="00023A56">
              <w:rPr>
                <w:sz w:val="28"/>
                <w:szCs w:val="28"/>
                <w:lang w:val="es-ES"/>
              </w:rPr>
              <w:t>kể</w:t>
            </w:r>
            <w:proofErr w:type="spellEnd"/>
            <w:r w:rsidRPr="00023A56">
              <w:rPr>
                <w:sz w:val="28"/>
                <w:szCs w:val="28"/>
                <w:lang w:val="es-ES"/>
              </w:rPr>
              <w:t xml:space="preserve"> </w:t>
            </w:r>
            <w:proofErr w:type="spellStart"/>
            <w:r w:rsidRPr="00023A56">
              <w:rPr>
                <w:sz w:val="28"/>
                <w:szCs w:val="28"/>
                <w:lang w:val="es-ES"/>
              </w:rPr>
              <w:t>từ</w:t>
            </w:r>
            <w:proofErr w:type="spellEnd"/>
            <w:r w:rsidRPr="00023A56">
              <w:rPr>
                <w:sz w:val="28"/>
                <w:szCs w:val="28"/>
                <w:lang w:val="es-ES"/>
              </w:rPr>
              <w:t xml:space="preserve"> </w:t>
            </w:r>
            <w:proofErr w:type="spellStart"/>
            <w:r w:rsidRPr="00023A56">
              <w:rPr>
                <w:sz w:val="28"/>
                <w:szCs w:val="28"/>
                <w:lang w:val="es-ES"/>
              </w:rPr>
              <w:t>ngày</w:t>
            </w:r>
            <w:proofErr w:type="spellEnd"/>
            <w:r w:rsidRPr="00023A56">
              <w:rPr>
                <w:sz w:val="28"/>
                <w:szCs w:val="28"/>
                <w:lang w:val="es-ES"/>
              </w:rPr>
              <w:t xml:space="preserve"> </w:t>
            </w:r>
            <w:proofErr w:type="spellStart"/>
            <w:r w:rsidR="00DC3DDF" w:rsidRPr="00023A56">
              <w:rPr>
                <w:sz w:val="28"/>
                <w:szCs w:val="28"/>
                <w:lang w:val="es-ES"/>
              </w:rPr>
              <w:t>Bên</w:t>
            </w:r>
            <w:proofErr w:type="spellEnd"/>
            <w:r w:rsidR="00DC3DDF" w:rsidRPr="00023A56">
              <w:rPr>
                <w:sz w:val="28"/>
                <w:szCs w:val="28"/>
                <w:lang w:val="es-ES"/>
              </w:rPr>
              <w:t xml:space="preserve"> </w:t>
            </w:r>
            <w:proofErr w:type="spellStart"/>
            <w:r w:rsidR="00DC3DDF" w:rsidRPr="00023A56">
              <w:rPr>
                <w:sz w:val="28"/>
                <w:szCs w:val="28"/>
                <w:lang w:val="es-ES"/>
              </w:rPr>
              <w:t>mời</w:t>
            </w:r>
            <w:proofErr w:type="spellEnd"/>
            <w:r w:rsidR="00DC3DDF" w:rsidRPr="00023A56">
              <w:rPr>
                <w:sz w:val="28"/>
                <w:szCs w:val="28"/>
                <w:lang w:val="es-ES"/>
              </w:rPr>
              <w:t xml:space="preserve"> </w:t>
            </w:r>
            <w:proofErr w:type="spellStart"/>
            <w:r w:rsidR="00DC3DDF" w:rsidRPr="00023A56">
              <w:rPr>
                <w:sz w:val="28"/>
                <w:szCs w:val="28"/>
                <w:lang w:val="es-ES"/>
              </w:rPr>
              <w:t>thầu</w:t>
            </w:r>
            <w:proofErr w:type="spellEnd"/>
            <w:r w:rsidRPr="00023A56">
              <w:rPr>
                <w:sz w:val="28"/>
                <w:szCs w:val="28"/>
                <w:lang w:val="es-ES"/>
              </w:rPr>
              <w:t xml:space="preserve"> </w:t>
            </w:r>
            <w:proofErr w:type="spellStart"/>
            <w:r w:rsidRPr="00023A56">
              <w:rPr>
                <w:sz w:val="28"/>
                <w:szCs w:val="28"/>
                <w:lang w:val="es-ES"/>
              </w:rPr>
              <w:t>chấp</w:t>
            </w:r>
            <w:proofErr w:type="spellEnd"/>
            <w:r w:rsidRPr="00023A56">
              <w:rPr>
                <w:sz w:val="28"/>
                <w:szCs w:val="28"/>
                <w:lang w:val="es-ES"/>
              </w:rPr>
              <w:t xml:space="preserve"> </w:t>
            </w:r>
            <w:proofErr w:type="spellStart"/>
            <w:r w:rsidRPr="00023A56">
              <w:rPr>
                <w:sz w:val="28"/>
                <w:szCs w:val="28"/>
                <w:lang w:val="es-ES"/>
              </w:rPr>
              <w:t>nhận</w:t>
            </w:r>
            <w:proofErr w:type="spellEnd"/>
            <w:r w:rsidRPr="00023A56">
              <w:rPr>
                <w:sz w:val="28"/>
                <w:szCs w:val="28"/>
                <w:lang w:val="es-ES"/>
              </w:rPr>
              <w:t xml:space="preserve"> </w:t>
            </w:r>
            <w:proofErr w:type="spellStart"/>
            <w:r w:rsidRPr="00023A56">
              <w:rPr>
                <w:sz w:val="28"/>
                <w:szCs w:val="28"/>
                <w:lang w:val="es-ES"/>
              </w:rPr>
              <w:t>vật</w:t>
            </w:r>
            <w:proofErr w:type="spellEnd"/>
            <w:r w:rsidRPr="00023A56">
              <w:rPr>
                <w:sz w:val="28"/>
                <w:szCs w:val="28"/>
                <w:lang w:val="es-ES"/>
              </w:rPr>
              <w:t xml:space="preserve"> </w:t>
            </w:r>
            <w:proofErr w:type="spellStart"/>
            <w:r w:rsidRPr="00023A56">
              <w:rPr>
                <w:sz w:val="28"/>
                <w:szCs w:val="28"/>
                <w:lang w:val="es-ES"/>
              </w:rPr>
              <w:t>tư</w:t>
            </w:r>
            <w:proofErr w:type="spellEnd"/>
            <w:r w:rsidRPr="00023A56">
              <w:rPr>
                <w:sz w:val="28"/>
                <w:szCs w:val="28"/>
                <w:lang w:val="es-ES"/>
              </w:rPr>
              <w:t xml:space="preserve">, </w:t>
            </w:r>
            <w:proofErr w:type="spellStart"/>
            <w:r w:rsidRPr="00023A56">
              <w:rPr>
                <w:sz w:val="28"/>
                <w:szCs w:val="28"/>
                <w:lang w:val="es-ES"/>
              </w:rPr>
              <w:t>thiết</w:t>
            </w:r>
            <w:proofErr w:type="spellEnd"/>
            <w:r w:rsidRPr="00023A56">
              <w:rPr>
                <w:sz w:val="28"/>
                <w:szCs w:val="28"/>
                <w:lang w:val="es-ES"/>
              </w:rPr>
              <w:t xml:space="preserve"> </w:t>
            </w:r>
            <w:proofErr w:type="spellStart"/>
            <w:r w:rsidRPr="00023A56">
              <w:rPr>
                <w:sz w:val="28"/>
                <w:szCs w:val="28"/>
                <w:lang w:val="es-ES"/>
              </w:rPr>
              <w:t>bị</w:t>
            </w:r>
            <w:proofErr w:type="spellEnd"/>
            <w:r w:rsidRPr="00023A56">
              <w:rPr>
                <w:sz w:val="28"/>
                <w:szCs w:val="28"/>
                <w:lang w:val="es-ES"/>
              </w:rPr>
              <w:t xml:space="preserve"> </w:t>
            </w:r>
            <w:proofErr w:type="spellStart"/>
            <w:r w:rsidRPr="00023A56">
              <w:rPr>
                <w:sz w:val="28"/>
                <w:szCs w:val="28"/>
                <w:lang w:val="es-ES"/>
              </w:rPr>
              <w:t>sửa</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hoặc</w:t>
            </w:r>
            <w:proofErr w:type="spellEnd"/>
            <w:r w:rsidRPr="00023A56">
              <w:rPr>
                <w:sz w:val="28"/>
                <w:szCs w:val="28"/>
                <w:lang w:val="es-ES"/>
              </w:rPr>
              <w:t xml:space="preserve"> </w:t>
            </w:r>
            <w:proofErr w:type="spellStart"/>
            <w:r w:rsidRPr="00023A56">
              <w:rPr>
                <w:sz w:val="28"/>
                <w:szCs w:val="28"/>
                <w:lang w:val="es-ES"/>
              </w:rPr>
              <w:t>thay</w:t>
            </w:r>
            <w:proofErr w:type="spellEnd"/>
            <w:r w:rsidRPr="00023A56">
              <w:rPr>
                <w:sz w:val="28"/>
                <w:szCs w:val="28"/>
                <w:lang w:val="es-ES"/>
              </w:rPr>
              <w:t xml:space="preserve"> </w:t>
            </w:r>
            <w:proofErr w:type="spellStart"/>
            <w:r w:rsidRPr="00023A56">
              <w:rPr>
                <w:sz w:val="28"/>
                <w:szCs w:val="28"/>
                <w:lang w:val="es-ES"/>
              </w:rPr>
              <w:t>thế</w:t>
            </w:r>
            <w:proofErr w:type="spellEnd"/>
            <w:r w:rsidRPr="00023A56">
              <w:rPr>
                <w:sz w:val="28"/>
                <w:szCs w:val="28"/>
                <w:lang w:val="es-ES"/>
              </w:rPr>
              <w:t xml:space="preserve"> </w:t>
            </w:r>
            <w:proofErr w:type="spellStart"/>
            <w:r w:rsidRPr="00023A56">
              <w:rPr>
                <w:sz w:val="28"/>
                <w:szCs w:val="28"/>
                <w:lang w:val="es-ES"/>
              </w:rPr>
              <w:lastRenderedPageBreak/>
              <w:t>đó</w:t>
            </w:r>
            <w:proofErr w:type="spellEnd"/>
            <w:r w:rsidRPr="00023A56">
              <w:rPr>
                <w:sz w:val="28"/>
                <w:szCs w:val="28"/>
                <w:lang w:val="es-ES"/>
              </w:rPr>
              <w:t>.</w:t>
            </w:r>
          </w:p>
        </w:tc>
        <w:tc>
          <w:tcPr>
            <w:tcW w:w="1276" w:type="dxa"/>
            <w:vAlign w:val="center"/>
          </w:tcPr>
          <w:p w14:paraId="6E15C697" w14:textId="77777777" w:rsidR="00A54544" w:rsidRPr="00023A56" w:rsidRDefault="00A54544" w:rsidP="00B858FF">
            <w:pPr>
              <w:widowControl w:val="0"/>
              <w:tabs>
                <w:tab w:val="left" w:pos="851"/>
              </w:tabs>
              <w:spacing w:before="120" w:after="120" w:line="344" w:lineRule="exact"/>
              <w:ind w:left="72" w:right="72"/>
              <w:jc w:val="center"/>
              <w:outlineLvl w:val="2"/>
              <w:rPr>
                <w:sz w:val="28"/>
                <w:szCs w:val="28"/>
                <w:lang w:val="es-ES"/>
              </w:rPr>
            </w:pPr>
            <w:proofErr w:type="spellStart"/>
            <w:r w:rsidRPr="00023A56">
              <w:rPr>
                <w:sz w:val="28"/>
                <w:szCs w:val="28"/>
                <w:lang w:val="es-ES"/>
              </w:rPr>
              <w:lastRenderedPageBreak/>
              <w:t>Đạt</w:t>
            </w:r>
            <w:proofErr w:type="spellEnd"/>
          </w:p>
        </w:tc>
      </w:tr>
      <w:tr w:rsidR="00023A56" w:rsidRPr="00023A56" w14:paraId="3420873F" w14:textId="77777777" w:rsidTr="00004ADB">
        <w:tc>
          <w:tcPr>
            <w:tcW w:w="2410" w:type="dxa"/>
            <w:vMerge/>
          </w:tcPr>
          <w:p w14:paraId="7B0DBCB6" w14:textId="77777777" w:rsidR="00A54544" w:rsidRPr="00023A56" w:rsidRDefault="00A54544" w:rsidP="00B858FF">
            <w:pPr>
              <w:widowControl w:val="0"/>
              <w:tabs>
                <w:tab w:val="left" w:pos="851"/>
              </w:tabs>
              <w:suppressAutoHyphens/>
              <w:spacing w:before="120" w:after="120" w:line="344" w:lineRule="exact"/>
              <w:jc w:val="both"/>
              <w:outlineLvl w:val="2"/>
              <w:rPr>
                <w:sz w:val="28"/>
                <w:szCs w:val="28"/>
                <w:lang w:val="es-ES"/>
              </w:rPr>
            </w:pPr>
          </w:p>
        </w:tc>
        <w:tc>
          <w:tcPr>
            <w:tcW w:w="5670" w:type="dxa"/>
            <w:gridSpan w:val="2"/>
          </w:tcPr>
          <w:p w14:paraId="590D850E" w14:textId="77777777" w:rsidR="00A54544" w:rsidRPr="00023A56" w:rsidRDefault="00A54544" w:rsidP="00B858FF">
            <w:pPr>
              <w:widowControl w:val="0"/>
              <w:tabs>
                <w:tab w:val="left" w:pos="851"/>
              </w:tabs>
              <w:spacing w:before="120" w:line="344" w:lineRule="exact"/>
              <w:ind w:left="72" w:right="72"/>
              <w:jc w:val="both"/>
              <w:rPr>
                <w:sz w:val="28"/>
                <w:szCs w:val="28"/>
                <w:lang w:val="es-ES"/>
              </w:rPr>
            </w:pPr>
            <w:r w:rsidRPr="00023A56">
              <w:rPr>
                <w:sz w:val="28"/>
                <w:szCs w:val="28"/>
              </w:rPr>
              <w:t xml:space="preserve">- Cam </w:t>
            </w:r>
            <w:proofErr w:type="spellStart"/>
            <w:r w:rsidRPr="00023A56">
              <w:rPr>
                <w:sz w:val="28"/>
                <w:szCs w:val="28"/>
              </w:rPr>
              <w:t>kết</w:t>
            </w:r>
            <w:proofErr w:type="spellEnd"/>
            <w:r w:rsidRPr="00023A56">
              <w:rPr>
                <w:sz w:val="28"/>
                <w:szCs w:val="28"/>
              </w:rPr>
              <w:t xml:space="preserve"> </w:t>
            </w:r>
            <w:proofErr w:type="spellStart"/>
            <w:r w:rsidRPr="00023A56">
              <w:rPr>
                <w:sz w:val="28"/>
                <w:szCs w:val="28"/>
              </w:rPr>
              <w:t>Bảo</w:t>
            </w:r>
            <w:proofErr w:type="spellEnd"/>
            <w:r w:rsidRPr="00023A56">
              <w:rPr>
                <w:sz w:val="28"/>
                <w:szCs w:val="28"/>
              </w:rPr>
              <w:t xml:space="preserve"> </w:t>
            </w:r>
            <w:proofErr w:type="spellStart"/>
            <w:r w:rsidRPr="00023A56">
              <w:rPr>
                <w:sz w:val="28"/>
                <w:szCs w:val="28"/>
              </w:rPr>
              <w:t>hành</w:t>
            </w:r>
            <w:proofErr w:type="spellEnd"/>
            <w:r w:rsidRPr="00023A56">
              <w:rPr>
                <w:sz w:val="28"/>
                <w:szCs w:val="28"/>
              </w:rPr>
              <w:t xml:space="preserve"> &lt; 18 </w:t>
            </w:r>
            <w:proofErr w:type="spellStart"/>
            <w:r w:rsidRPr="00023A56">
              <w:rPr>
                <w:sz w:val="28"/>
                <w:szCs w:val="28"/>
              </w:rPr>
              <w:t>tháng</w:t>
            </w:r>
            <w:proofErr w:type="spellEnd"/>
            <w:r w:rsidRPr="00023A56">
              <w:rPr>
                <w:sz w:val="28"/>
                <w:szCs w:val="28"/>
              </w:rPr>
              <w:t xml:space="preserve"> </w:t>
            </w:r>
            <w:proofErr w:type="spellStart"/>
            <w:r w:rsidRPr="00023A56">
              <w:rPr>
                <w:sz w:val="28"/>
                <w:szCs w:val="28"/>
              </w:rPr>
              <w:t>kể</w:t>
            </w:r>
            <w:proofErr w:type="spellEnd"/>
            <w:r w:rsidRPr="00023A56">
              <w:rPr>
                <w:sz w:val="28"/>
                <w:szCs w:val="28"/>
              </w:rPr>
              <w:t xml:space="preserve"> </w:t>
            </w:r>
            <w:proofErr w:type="spellStart"/>
            <w:r w:rsidRPr="00023A56">
              <w:rPr>
                <w:sz w:val="28"/>
                <w:szCs w:val="28"/>
              </w:rPr>
              <w:t>từ</w:t>
            </w:r>
            <w:proofErr w:type="spellEnd"/>
            <w:r w:rsidRPr="00023A56">
              <w:rPr>
                <w:sz w:val="28"/>
                <w:szCs w:val="28"/>
              </w:rPr>
              <w:t xml:space="preserve"> </w:t>
            </w:r>
            <w:proofErr w:type="spellStart"/>
            <w:r w:rsidRPr="00023A56">
              <w:rPr>
                <w:sz w:val="28"/>
                <w:szCs w:val="28"/>
              </w:rPr>
              <w:t>ngày</w:t>
            </w:r>
            <w:proofErr w:type="spellEnd"/>
            <w:r w:rsidRPr="00023A56">
              <w:rPr>
                <w:sz w:val="28"/>
                <w:szCs w:val="28"/>
              </w:rPr>
              <w:t xml:space="preserve"> </w:t>
            </w:r>
            <w:proofErr w:type="spellStart"/>
            <w:r w:rsidRPr="00023A56">
              <w:rPr>
                <w:sz w:val="28"/>
                <w:szCs w:val="28"/>
              </w:rPr>
              <w:t>đưa</w:t>
            </w:r>
            <w:proofErr w:type="spellEnd"/>
            <w:r w:rsidRPr="00023A56">
              <w:rPr>
                <w:sz w:val="28"/>
                <w:szCs w:val="28"/>
              </w:rPr>
              <w:t xml:space="preserve"> </w:t>
            </w:r>
            <w:proofErr w:type="spellStart"/>
            <w:r w:rsidR="00F842F0" w:rsidRPr="00023A56">
              <w:rPr>
                <w:sz w:val="28"/>
                <w:szCs w:val="28"/>
              </w:rPr>
              <w:t>công</w:t>
            </w:r>
            <w:proofErr w:type="spellEnd"/>
            <w:r w:rsidR="00F842F0" w:rsidRPr="00023A56">
              <w:rPr>
                <w:sz w:val="28"/>
                <w:szCs w:val="28"/>
              </w:rPr>
              <w:t xml:space="preserve"> </w:t>
            </w:r>
            <w:proofErr w:type="spellStart"/>
            <w:r w:rsidR="00F842F0" w:rsidRPr="00023A56">
              <w:rPr>
                <w:sz w:val="28"/>
                <w:szCs w:val="28"/>
              </w:rPr>
              <w:t>trình</w:t>
            </w:r>
            <w:proofErr w:type="spellEnd"/>
            <w:r w:rsidR="00F842F0" w:rsidRPr="00023A56">
              <w:rPr>
                <w:sz w:val="28"/>
                <w:szCs w:val="28"/>
              </w:rPr>
              <w:t xml:space="preserve"> </w:t>
            </w:r>
            <w:proofErr w:type="spellStart"/>
            <w:r w:rsidRPr="00023A56">
              <w:rPr>
                <w:sz w:val="28"/>
                <w:szCs w:val="28"/>
              </w:rPr>
              <w:t>vào</w:t>
            </w:r>
            <w:proofErr w:type="spellEnd"/>
            <w:r w:rsidRPr="00023A56">
              <w:rPr>
                <w:sz w:val="28"/>
                <w:szCs w:val="28"/>
              </w:rPr>
              <w:t xml:space="preserve"> </w:t>
            </w:r>
            <w:proofErr w:type="spellStart"/>
            <w:r w:rsidRPr="00023A56">
              <w:rPr>
                <w:sz w:val="28"/>
                <w:szCs w:val="28"/>
              </w:rPr>
              <w:t>sử</w:t>
            </w:r>
            <w:proofErr w:type="spellEnd"/>
            <w:r w:rsidRPr="00023A56">
              <w:rPr>
                <w:sz w:val="28"/>
                <w:szCs w:val="28"/>
              </w:rPr>
              <w:t xml:space="preserve"> </w:t>
            </w:r>
            <w:proofErr w:type="spellStart"/>
            <w:r w:rsidRPr="00023A56">
              <w:rPr>
                <w:sz w:val="28"/>
                <w:szCs w:val="28"/>
              </w:rPr>
              <w:t>dụng</w:t>
            </w:r>
            <w:proofErr w:type="spellEnd"/>
            <w:r w:rsidRPr="00023A56">
              <w:rPr>
                <w:sz w:val="28"/>
                <w:szCs w:val="28"/>
                <w:lang w:val="es-ES"/>
              </w:rPr>
              <w:t>.</w:t>
            </w:r>
          </w:p>
          <w:p w14:paraId="76B65C80" w14:textId="77777777" w:rsidR="00A54544" w:rsidRPr="00023A56" w:rsidRDefault="00A54544" w:rsidP="00B858FF">
            <w:pPr>
              <w:widowControl w:val="0"/>
              <w:tabs>
                <w:tab w:val="left" w:pos="851"/>
              </w:tabs>
              <w:spacing w:before="120" w:after="120" w:line="344" w:lineRule="exact"/>
              <w:ind w:left="72" w:right="72"/>
              <w:jc w:val="both"/>
              <w:rPr>
                <w:sz w:val="28"/>
                <w:szCs w:val="28"/>
                <w:lang w:val="es-ES"/>
              </w:rPr>
            </w:pPr>
            <w:r w:rsidRPr="00023A56">
              <w:rPr>
                <w:sz w:val="28"/>
                <w:szCs w:val="28"/>
                <w:lang w:val="es-ES"/>
              </w:rPr>
              <w:t xml:space="preserve">- </w:t>
            </w: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cam</w:t>
            </w:r>
            <w:proofErr w:type="spellEnd"/>
            <w:r w:rsidRPr="00023A56">
              <w:rPr>
                <w:sz w:val="28"/>
                <w:szCs w:val="28"/>
                <w:lang w:val="es-ES"/>
              </w:rPr>
              <w:t xml:space="preserve"> </w:t>
            </w:r>
            <w:proofErr w:type="spellStart"/>
            <w:r w:rsidRPr="00023A56">
              <w:rPr>
                <w:sz w:val="28"/>
                <w:szCs w:val="28"/>
                <w:lang w:val="es-ES"/>
              </w:rPr>
              <w:t>kết</w:t>
            </w:r>
            <w:proofErr w:type="spellEnd"/>
            <w:r w:rsidRPr="00023A56">
              <w:rPr>
                <w:sz w:val="28"/>
                <w:szCs w:val="28"/>
                <w:lang w:val="es-ES"/>
              </w:rPr>
              <w:t xml:space="preserve"> </w:t>
            </w:r>
            <w:proofErr w:type="spellStart"/>
            <w:r w:rsidRPr="00023A56">
              <w:rPr>
                <w:sz w:val="28"/>
                <w:szCs w:val="28"/>
                <w:lang w:val="es-ES"/>
              </w:rPr>
              <w:t>nếu</w:t>
            </w:r>
            <w:proofErr w:type="spellEnd"/>
            <w:r w:rsidRPr="00023A56">
              <w:rPr>
                <w:sz w:val="28"/>
                <w:szCs w:val="28"/>
                <w:lang w:val="es-ES"/>
              </w:rPr>
              <w:t xml:space="preserve"> </w:t>
            </w:r>
            <w:proofErr w:type="spellStart"/>
            <w:r w:rsidRPr="00023A56">
              <w:rPr>
                <w:sz w:val="28"/>
                <w:szCs w:val="28"/>
                <w:lang w:val="es-ES"/>
              </w:rPr>
              <w:t>vật</w:t>
            </w:r>
            <w:proofErr w:type="spellEnd"/>
            <w:r w:rsidRPr="00023A56">
              <w:rPr>
                <w:sz w:val="28"/>
                <w:szCs w:val="28"/>
                <w:lang w:val="es-ES"/>
              </w:rPr>
              <w:t xml:space="preserve"> </w:t>
            </w:r>
            <w:proofErr w:type="spellStart"/>
            <w:r w:rsidRPr="00023A56">
              <w:rPr>
                <w:sz w:val="28"/>
                <w:szCs w:val="28"/>
                <w:lang w:val="es-ES"/>
              </w:rPr>
              <w:t>tư</w:t>
            </w:r>
            <w:proofErr w:type="spellEnd"/>
            <w:r w:rsidRPr="00023A56">
              <w:rPr>
                <w:sz w:val="28"/>
                <w:szCs w:val="28"/>
                <w:lang w:val="es-ES"/>
              </w:rPr>
              <w:t xml:space="preserve">, </w:t>
            </w:r>
            <w:proofErr w:type="spellStart"/>
            <w:r w:rsidRPr="00023A56">
              <w:rPr>
                <w:sz w:val="28"/>
                <w:szCs w:val="28"/>
                <w:lang w:val="es-ES"/>
              </w:rPr>
              <w:t>thiết</w:t>
            </w:r>
            <w:proofErr w:type="spellEnd"/>
            <w:r w:rsidRPr="00023A56">
              <w:rPr>
                <w:sz w:val="28"/>
                <w:szCs w:val="28"/>
                <w:lang w:val="es-ES"/>
              </w:rPr>
              <w:t xml:space="preserve"> </w:t>
            </w:r>
            <w:proofErr w:type="spellStart"/>
            <w:r w:rsidRPr="00023A56">
              <w:rPr>
                <w:sz w:val="28"/>
                <w:szCs w:val="28"/>
                <w:lang w:val="es-ES"/>
              </w:rPr>
              <w:t>bị</w:t>
            </w:r>
            <w:proofErr w:type="spellEnd"/>
            <w:r w:rsidRPr="00023A56">
              <w:rPr>
                <w:sz w:val="28"/>
                <w:szCs w:val="28"/>
                <w:lang w:val="es-ES"/>
              </w:rPr>
              <w:t xml:space="preserve"> </w:t>
            </w:r>
            <w:proofErr w:type="spellStart"/>
            <w:r w:rsidRPr="00023A56">
              <w:rPr>
                <w:sz w:val="28"/>
                <w:szCs w:val="28"/>
                <w:lang w:val="es-ES"/>
              </w:rPr>
              <w:t>phải</w:t>
            </w:r>
            <w:proofErr w:type="spellEnd"/>
            <w:r w:rsidRPr="00023A56">
              <w:rPr>
                <w:sz w:val="28"/>
                <w:szCs w:val="28"/>
                <w:lang w:val="es-ES"/>
              </w:rPr>
              <w:t xml:space="preserve"> </w:t>
            </w:r>
            <w:proofErr w:type="spellStart"/>
            <w:r w:rsidRPr="00023A56">
              <w:rPr>
                <w:sz w:val="28"/>
                <w:szCs w:val="28"/>
                <w:lang w:val="es-ES"/>
              </w:rPr>
              <w:t>sửa</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hay </w:t>
            </w:r>
            <w:proofErr w:type="spellStart"/>
            <w:r w:rsidRPr="00023A56">
              <w:rPr>
                <w:sz w:val="28"/>
                <w:szCs w:val="28"/>
                <w:lang w:val="es-ES"/>
              </w:rPr>
              <w:t>thay</w:t>
            </w:r>
            <w:proofErr w:type="spellEnd"/>
            <w:r w:rsidRPr="00023A56">
              <w:rPr>
                <w:sz w:val="28"/>
                <w:szCs w:val="28"/>
                <w:lang w:val="es-ES"/>
              </w:rPr>
              <w:t xml:space="preserve"> </w:t>
            </w:r>
            <w:proofErr w:type="spellStart"/>
            <w:r w:rsidRPr="00023A56">
              <w:rPr>
                <w:sz w:val="28"/>
                <w:szCs w:val="28"/>
                <w:lang w:val="es-ES"/>
              </w:rPr>
              <w:t>thế</w:t>
            </w:r>
            <w:proofErr w:type="spellEnd"/>
            <w:r w:rsidRPr="00023A56">
              <w:rPr>
                <w:sz w:val="28"/>
                <w:szCs w:val="28"/>
                <w:lang w:val="es-ES"/>
              </w:rPr>
              <w:t xml:space="preserve"> </w:t>
            </w:r>
            <w:proofErr w:type="spellStart"/>
            <w:r w:rsidRPr="00023A56">
              <w:rPr>
                <w:sz w:val="28"/>
                <w:szCs w:val="28"/>
                <w:lang w:val="es-ES"/>
              </w:rPr>
              <w:t>trong</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hành</w:t>
            </w:r>
            <w:proofErr w:type="spellEnd"/>
            <w:r w:rsidRPr="00023A56">
              <w:rPr>
                <w:sz w:val="28"/>
                <w:szCs w:val="28"/>
                <w:lang w:val="es-ES"/>
              </w:rPr>
              <w:t xml:space="preserve"> </w:t>
            </w:r>
            <w:proofErr w:type="spellStart"/>
            <w:r w:rsidRPr="00023A56">
              <w:rPr>
                <w:sz w:val="28"/>
                <w:szCs w:val="28"/>
                <w:lang w:val="es-ES"/>
              </w:rPr>
              <w:t>thì</w:t>
            </w:r>
            <w:proofErr w:type="spellEnd"/>
            <w:r w:rsidRPr="00023A56">
              <w:rPr>
                <w:sz w:val="28"/>
                <w:szCs w:val="28"/>
                <w:lang w:val="es-ES"/>
              </w:rPr>
              <w:t xml:space="preserve"> </w:t>
            </w:r>
            <w:proofErr w:type="spellStart"/>
            <w:r w:rsidRPr="00023A56">
              <w:rPr>
                <w:sz w:val="28"/>
                <w:szCs w:val="28"/>
                <w:lang w:val="es-ES"/>
              </w:rPr>
              <w:t>thời</w:t>
            </w:r>
            <w:proofErr w:type="spellEnd"/>
            <w:r w:rsidRPr="00023A56">
              <w:rPr>
                <w:sz w:val="28"/>
                <w:szCs w:val="28"/>
                <w:lang w:val="es-ES"/>
              </w:rPr>
              <w:t xml:space="preserve"> </w:t>
            </w:r>
            <w:proofErr w:type="spellStart"/>
            <w:r w:rsidRPr="00023A56">
              <w:rPr>
                <w:sz w:val="28"/>
                <w:szCs w:val="28"/>
                <w:lang w:val="es-ES"/>
              </w:rPr>
              <w:t>gian</w:t>
            </w:r>
            <w:proofErr w:type="spellEnd"/>
            <w:r w:rsidRPr="00023A56">
              <w:rPr>
                <w:sz w:val="28"/>
                <w:szCs w:val="28"/>
                <w:lang w:val="es-ES"/>
              </w:rPr>
              <w:t xml:space="preserve"> </w:t>
            </w:r>
            <w:proofErr w:type="spellStart"/>
            <w:r w:rsidRPr="00023A56">
              <w:rPr>
                <w:sz w:val="28"/>
                <w:szCs w:val="28"/>
                <w:lang w:val="es-ES"/>
              </w:rPr>
              <w:t>bảo</w:t>
            </w:r>
            <w:proofErr w:type="spellEnd"/>
            <w:r w:rsidRPr="00023A56">
              <w:rPr>
                <w:sz w:val="28"/>
                <w:szCs w:val="28"/>
                <w:lang w:val="es-ES"/>
              </w:rPr>
              <w:t xml:space="preserve"> </w:t>
            </w:r>
            <w:proofErr w:type="spellStart"/>
            <w:r w:rsidRPr="00023A56">
              <w:rPr>
                <w:sz w:val="28"/>
                <w:szCs w:val="28"/>
                <w:lang w:val="es-ES"/>
              </w:rPr>
              <w:t>hành</w:t>
            </w:r>
            <w:proofErr w:type="spellEnd"/>
            <w:r w:rsidRPr="00023A56">
              <w:rPr>
                <w:sz w:val="28"/>
                <w:szCs w:val="28"/>
                <w:lang w:val="es-ES"/>
              </w:rPr>
              <w:t xml:space="preserve"> cho </w:t>
            </w:r>
            <w:proofErr w:type="spellStart"/>
            <w:r w:rsidRPr="00023A56">
              <w:rPr>
                <w:sz w:val="28"/>
                <w:szCs w:val="28"/>
                <w:lang w:val="es-ES"/>
              </w:rPr>
              <w:t>vật</w:t>
            </w:r>
            <w:proofErr w:type="spellEnd"/>
            <w:r w:rsidRPr="00023A56">
              <w:rPr>
                <w:sz w:val="28"/>
                <w:szCs w:val="28"/>
                <w:lang w:val="es-ES"/>
              </w:rPr>
              <w:t xml:space="preserve"> </w:t>
            </w:r>
            <w:proofErr w:type="spellStart"/>
            <w:r w:rsidRPr="00023A56">
              <w:rPr>
                <w:sz w:val="28"/>
                <w:szCs w:val="28"/>
                <w:lang w:val="es-ES"/>
              </w:rPr>
              <w:t>tư</w:t>
            </w:r>
            <w:proofErr w:type="spellEnd"/>
            <w:r w:rsidRPr="00023A56">
              <w:rPr>
                <w:sz w:val="28"/>
                <w:szCs w:val="28"/>
                <w:lang w:val="es-ES"/>
              </w:rPr>
              <w:t xml:space="preserve">, </w:t>
            </w:r>
            <w:proofErr w:type="spellStart"/>
            <w:r w:rsidRPr="00023A56">
              <w:rPr>
                <w:sz w:val="28"/>
                <w:szCs w:val="28"/>
                <w:lang w:val="es-ES"/>
              </w:rPr>
              <w:t>thiết</w:t>
            </w:r>
            <w:proofErr w:type="spellEnd"/>
            <w:r w:rsidRPr="00023A56">
              <w:rPr>
                <w:sz w:val="28"/>
                <w:szCs w:val="28"/>
                <w:lang w:val="es-ES"/>
              </w:rPr>
              <w:t xml:space="preserve"> </w:t>
            </w:r>
            <w:proofErr w:type="spellStart"/>
            <w:r w:rsidRPr="00023A56">
              <w:rPr>
                <w:sz w:val="28"/>
                <w:szCs w:val="28"/>
                <w:lang w:val="es-ES"/>
              </w:rPr>
              <w:t>bị</w:t>
            </w:r>
            <w:proofErr w:type="spellEnd"/>
            <w:r w:rsidRPr="00023A56">
              <w:rPr>
                <w:sz w:val="28"/>
                <w:szCs w:val="28"/>
                <w:lang w:val="es-ES"/>
              </w:rPr>
              <w:t xml:space="preserve">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sửa</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hay </w:t>
            </w:r>
            <w:proofErr w:type="spellStart"/>
            <w:r w:rsidRPr="00023A56">
              <w:rPr>
                <w:sz w:val="28"/>
                <w:szCs w:val="28"/>
                <w:lang w:val="es-ES"/>
              </w:rPr>
              <w:t>thay</w:t>
            </w:r>
            <w:proofErr w:type="spellEnd"/>
            <w:r w:rsidRPr="00023A56">
              <w:rPr>
                <w:sz w:val="28"/>
                <w:szCs w:val="28"/>
                <w:lang w:val="es-ES"/>
              </w:rPr>
              <w:t xml:space="preserve"> </w:t>
            </w:r>
            <w:proofErr w:type="spellStart"/>
            <w:r w:rsidRPr="00023A56">
              <w:rPr>
                <w:sz w:val="28"/>
                <w:szCs w:val="28"/>
                <w:lang w:val="es-ES"/>
              </w:rPr>
              <w:t>thế</w:t>
            </w:r>
            <w:proofErr w:type="spellEnd"/>
            <w:r w:rsidRPr="00023A56">
              <w:rPr>
                <w:sz w:val="28"/>
                <w:szCs w:val="28"/>
                <w:lang w:val="es-ES"/>
              </w:rPr>
              <w:t xml:space="preserve"> </w:t>
            </w:r>
            <w:proofErr w:type="spellStart"/>
            <w:r w:rsidRPr="00023A56">
              <w:rPr>
                <w:sz w:val="28"/>
                <w:szCs w:val="28"/>
                <w:lang w:val="es-ES"/>
              </w:rPr>
              <w:t>sẽ</w:t>
            </w:r>
            <w:proofErr w:type="spellEnd"/>
            <w:r w:rsidRPr="00023A56">
              <w:rPr>
                <w:sz w:val="28"/>
                <w:szCs w:val="28"/>
                <w:lang w:val="es-ES"/>
              </w:rPr>
              <w:t xml:space="preserve">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tính</w:t>
            </w:r>
            <w:proofErr w:type="spellEnd"/>
            <w:r w:rsidRPr="00023A56">
              <w:rPr>
                <w:sz w:val="28"/>
                <w:szCs w:val="28"/>
                <w:lang w:val="es-ES"/>
              </w:rPr>
              <w:t xml:space="preserve"> </w:t>
            </w:r>
            <w:proofErr w:type="spellStart"/>
            <w:r w:rsidRPr="00023A56">
              <w:rPr>
                <w:sz w:val="28"/>
                <w:szCs w:val="28"/>
                <w:lang w:val="es-ES"/>
              </w:rPr>
              <w:t>gia</w:t>
            </w:r>
            <w:proofErr w:type="spellEnd"/>
            <w:r w:rsidRPr="00023A56">
              <w:rPr>
                <w:sz w:val="28"/>
                <w:szCs w:val="28"/>
                <w:lang w:val="es-ES"/>
              </w:rPr>
              <w:t xml:space="preserve"> </w:t>
            </w:r>
            <w:proofErr w:type="spellStart"/>
            <w:r w:rsidRPr="00023A56">
              <w:rPr>
                <w:sz w:val="28"/>
                <w:szCs w:val="28"/>
                <w:lang w:val="es-ES"/>
              </w:rPr>
              <w:t>hạn</w:t>
            </w:r>
            <w:proofErr w:type="spellEnd"/>
            <w:r w:rsidRPr="00023A56">
              <w:rPr>
                <w:sz w:val="28"/>
                <w:szCs w:val="28"/>
                <w:lang w:val="es-ES"/>
              </w:rPr>
              <w:t xml:space="preserve"> </w:t>
            </w:r>
            <w:proofErr w:type="spellStart"/>
            <w:r w:rsidRPr="00023A56">
              <w:rPr>
                <w:sz w:val="28"/>
                <w:szCs w:val="28"/>
                <w:lang w:val="es-ES"/>
              </w:rPr>
              <w:t>lại</w:t>
            </w:r>
            <w:proofErr w:type="spellEnd"/>
            <w:r w:rsidRPr="00023A56">
              <w:rPr>
                <w:sz w:val="28"/>
                <w:szCs w:val="28"/>
                <w:lang w:val="es-ES"/>
              </w:rPr>
              <w:t xml:space="preserve"> </w:t>
            </w:r>
            <w:proofErr w:type="spellStart"/>
            <w:r w:rsidRPr="00023A56">
              <w:rPr>
                <w:sz w:val="28"/>
                <w:szCs w:val="28"/>
                <w:lang w:val="es-ES"/>
              </w:rPr>
              <w:t>kể</w:t>
            </w:r>
            <w:proofErr w:type="spellEnd"/>
            <w:r w:rsidRPr="00023A56">
              <w:rPr>
                <w:sz w:val="28"/>
                <w:szCs w:val="28"/>
                <w:lang w:val="es-ES"/>
              </w:rPr>
              <w:t xml:space="preserve"> </w:t>
            </w:r>
            <w:proofErr w:type="spellStart"/>
            <w:r w:rsidRPr="00023A56">
              <w:rPr>
                <w:sz w:val="28"/>
                <w:szCs w:val="28"/>
                <w:lang w:val="es-ES"/>
              </w:rPr>
              <w:t>từ</w:t>
            </w:r>
            <w:proofErr w:type="spellEnd"/>
            <w:r w:rsidRPr="00023A56">
              <w:rPr>
                <w:sz w:val="28"/>
                <w:szCs w:val="28"/>
                <w:lang w:val="es-ES"/>
              </w:rPr>
              <w:t xml:space="preserve"> </w:t>
            </w:r>
            <w:proofErr w:type="spellStart"/>
            <w:r w:rsidRPr="00023A56">
              <w:rPr>
                <w:sz w:val="28"/>
                <w:szCs w:val="28"/>
                <w:lang w:val="es-ES"/>
              </w:rPr>
              <w:t>ngày</w:t>
            </w:r>
            <w:proofErr w:type="spellEnd"/>
            <w:r w:rsidRPr="00023A56">
              <w:rPr>
                <w:sz w:val="28"/>
                <w:szCs w:val="28"/>
                <w:lang w:val="es-ES"/>
              </w:rPr>
              <w:t xml:space="preserve"> </w:t>
            </w:r>
            <w:proofErr w:type="spellStart"/>
            <w:r w:rsidR="00DC3DDF" w:rsidRPr="00023A56">
              <w:rPr>
                <w:sz w:val="28"/>
                <w:szCs w:val="28"/>
                <w:lang w:val="es-ES"/>
              </w:rPr>
              <w:t>Bên</w:t>
            </w:r>
            <w:proofErr w:type="spellEnd"/>
            <w:r w:rsidR="00DC3DDF" w:rsidRPr="00023A56">
              <w:rPr>
                <w:sz w:val="28"/>
                <w:szCs w:val="28"/>
                <w:lang w:val="es-ES"/>
              </w:rPr>
              <w:t xml:space="preserve"> </w:t>
            </w:r>
            <w:proofErr w:type="spellStart"/>
            <w:r w:rsidR="00DC3DDF" w:rsidRPr="00023A56">
              <w:rPr>
                <w:sz w:val="28"/>
                <w:szCs w:val="28"/>
                <w:lang w:val="es-ES"/>
              </w:rPr>
              <w:t>mời</w:t>
            </w:r>
            <w:proofErr w:type="spellEnd"/>
            <w:r w:rsidR="00DC3DDF" w:rsidRPr="00023A56">
              <w:rPr>
                <w:sz w:val="28"/>
                <w:szCs w:val="28"/>
                <w:lang w:val="es-ES"/>
              </w:rPr>
              <w:t xml:space="preserve"> </w:t>
            </w:r>
            <w:proofErr w:type="spellStart"/>
            <w:r w:rsidR="00DC3DDF" w:rsidRPr="00023A56">
              <w:rPr>
                <w:sz w:val="28"/>
                <w:szCs w:val="28"/>
                <w:lang w:val="es-ES"/>
              </w:rPr>
              <w:t>thầu</w:t>
            </w:r>
            <w:proofErr w:type="spellEnd"/>
            <w:r w:rsidRPr="00023A56">
              <w:rPr>
                <w:sz w:val="28"/>
                <w:szCs w:val="28"/>
                <w:lang w:val="es-ES"/>
              </w:rPr>
              <w:t xml:space="preserve"> </w:t>
            </w:r>
            <w:proofErr w:type="spellStart"/>
            <w:r w:rsidRPr="00023A56">
              <w:rPr>
                <w:sz w:val="28"/>
                <w:szCs w:val="28"/>
                <w:lang w:val="es-ES"/>
              </w:rPr>
              <w:t>chấp</w:t>
            </w:r>
            <w:proofErr w:type="spellEnd"/>
            <w:r w:rsidRPr="00023A56">
              <w:rPr>
                <w:sz w:val="28"/>
                <w:szCs w:val="28"/>
                <w:lang w:val="es-ES"/>
              </w:rPr>
              <w:t xml:space="preserve"> </w:t>
            </w:r>
            <w:proofErr w:type="spellStart"/>
            <w:r w:rsidRPr="00023A56">
              <w:rPr>
                <w:sz w:val="28"/>
                <w:szCs w:val="28"/>
                <w:lang w:val="es-ES"/>
              </w:rPr>
              <w:t>nhận</w:t>
            </w:r>
            <w:proofErr w:type="spellEnd"/>
            <w:r w:rsidRPr="00023A56">
              <w:rPr>
                <w:sz w:val="28"/>
                <w:szCs w:val="28"/>
                <w:lang w:val="es-ES"/>
              </w:rPr>
              <w:t xml:space="preserve"> </w:t>
            </w:r>
            <w:proofErr w:type="spellStart"/>
            <w:r w:rsidRPr="00023A56">
              <w:rPr>
                <w:sz w:val="28"/>
                <w:szCs w:val="28"/>
                <w:lang w:val="es-ES"/>
              </w:rPr>
              <w:t>vật</w:t>
            </w:r>
            <w:proofErr w:type="spellEnd"/>
            <w:r w:rsidRPr="00023A56">
              <w:rPr>
                <w:sz w:val="28"/>
                <w:szCs w:val="28"/>
                <w:lang w:val="es-ES"/>
              </w:rPr>
              <w:t xml:space="preserve"> </w:t>
            </w:r>
            <w:proofErr w:type="spellStart"/>
            <w:r w:rsidRPr="00023A56">
              <w:rPr>
                <w:sz w:val="28"/>
                <w:szCs w:val="28"/>
                <w:lang w:val="es-ES"/>
              </w:rPr>
              <w:t>tư</w:t>
            </w:r>
            <w:proofErr w:type="spellEnd"/>
            <w:r w:rsidRPr="00023A56">
              <w:rPr>
                <w:sz w:val="28"/>
                <w:szCs w:val="28"/>
                <w:lang w:val="es-ES"/>
              </w:rPr>
              <w:t xml:space="preserve">, </w:t>
            </w:r>
            <w:proofErr w:type="spellStart"/>
            <w:r w:rsidRPr="00023A56">
              <w:rPr>
                <w:sz w:val="28"/>
                <w:szCs w:val="28"/>
                <w:lang w:val="es-ES"/>
              </w:rPr>
              <w:t>thiết</w:t>
            </w:r>
            <w:proofErr w:type="spellEnd"/>
            <w:r w:rsidRPr="00023A56">
              <w:rPr>
                <w:sz w:val="28"/>
                <w:szCs w:val="28"/>
                <w:lang w:val="es-ES"/>
              </w:rPr>
              <w:t xml:space="preserve"> </w:t>
            </w:r>
            <w:proofErr w:type="spellStart"/>
            <w:r w:rsidRPr="00023A56">
              <w:rPr>
                <w:sz w:val="28"/>
                <w:szCs w:val="28"/>
                <w:lang w:val="es-ES"/>
              </w:rPr>
              <w:t>bị</w:t>
            </w:r>
            <w:proofErr w:type="spellEnd"/>
            <w:r w:rsidRPr="00023A56">
              <w:rPr>
                <w:sz w:val="28"/>
                <w:szCs w:val="28"/>
                <w:lang w:val="es-ES"/>
              </w:rPr>
              <w:t xml:space="preserve"> </w:t>
            </w:r>
            <w:proofErr w:type="spellStart"/>
            <w:r w:rsidRPr="00023A56">
              <w:rPr>
                <w:sz w:val="28"/>
                <w:szCs w:val="28"/>
                <w:lang w:val="es-ES"/>
              </w:rPr>
              <w:t>sửa</w:t>
            </w:r>
            <w:proofErr w:type="spellEnd"/>
            <w:r w:rsidRPr="00023A56">
              <w:rPr>
                <w:sz w:val="28"/>
                <w:szCs w:val="28"/>
                <w:lang w:val="es-ES"/>
              </w:rPr>
              <w:t xml:space="preserve"> </w:t>
            </w:r>
            <w:proofErr w:type="spellStart"/>
            <w:r w:rsidRPr="00023A56">
              <w:rPr>
                <w:sz w:val="28"/>
                <w:szCs w:val="28"/>
                <w:lang w:val="es-ES"/>
              </w:rPr>
              <w:t>chữa</w:t>
            </w:r>
            <w:proofErr w:type="spellEnd"/>
            <w:r w:rsidRPr="00023A56">
              <w:rPr>
                <w:sz w:val="28"/>
                <w:szCs w:val="28"/>
                <w:lang w:val="es-ES"/>
              </w:rPr>
              <w:t xml:space="preserve"> </w:t>
            </w:r>
            <w:proofErr w:type="spellStart"/>
            <w:r w:rsidRPr="00023A56">
              <w:rPr>
                <w:sz w:val="28"/>
                <w:szCs w:val="28"/>
                <w:lang w:val="es-ES"/>
              </w:rPr>
              <w:t>hoặc</w:t>
            </w:r>
            <w:proofErr w:type="spellEnd"/>
            <w:r w:rsidRPr="00023A56">
              <w:rPr>
                <w:sz w:val="28"/>
                <w:szCs w:val="28"/>
                <w:lang w:val="es-ES"/>
              </w:rPr>
              <w:t xml:space="preserve"> </w:t>
            </w:r>
            <w:proofErr w:type="spellStart"/>
            <w:r w:rsidRPr="00023A56">
              <w:rPr>
                <w:sz w:val="28"/>
                <w:szCs w:val="28"/>
                <w:lang w:val="es-ES"/>
              </w:rPr>
              <w:t>thay</w:t>
            </w:r>
            <w:proofErr w:type="spellEnd"/>
            <w:r w:rsidRPr="00023A56">
              <w:rPr>
                <w:sz w:val="28"/>
                <w:szCs w:val="28"/>
                <w:lang w:val="es-ES"/>
              </w:rPr>
              <w:t xml:space="preserve"> </w:t>
            </w:r>
            <w:proofErr w:type="spellStart"/>
            <w:r w:rsidRPr="00023A56">
              <w:rPr>
                <w:sz w:val="28"/>
                <w:szCs w:val="28"/>
                <w:lang w:val="es-ES"/>
              </w:rPr>
              <w:t>thế</w:t>
            </w:r>
            <w:proofErr w:type="spellEnd"/>
            <w:r w:rsidRPr="00023A56">
              <w:rPr>
                <w:sz w:val="28"/>
                <w:szCs w:val="28"/>
                <w:lang w:val="es-ES"/>
              </w:rPr>
              <w:t xml:space="preserve"> </w:t>
            </w:r>
            <w:proofErr w:type="spellStart"/>
            <w:r w:rsidRPr="00023A56">
              <w:rPr>
                <w:sz w:val="28"/>
                <w:szCs w:val="28"/>
                <w:lang w:val="es-ES"/>
              </w:rPr>
              <w:t>đó</w:t>
            </w:r>
            <w:proofErr w:type="spellEnd"/>
            <w:r w:rsidRPr="00023A56">
              <w:rPr>
                <w:sz w:val="28"/>
                <w:szCs w:val="28"/>
                <w:lang w:val="es-ES"/>
              </w:rPr>
              <w:t>.</w:t>
            </w:r>
          </w:p>
        </w:tc>
        <w:tc>
          <w:tcPr>
            <w:tcW w:w="1276" w:type="dxa"/>
            <w:vAlign w:val="center"/>
          </w:tcPr>
          <w:p w14:paraId="4D07825A" w14:textId="77777777" w:rsidR="00A54544" w:rsidRPr="00023A56" w:rsidRDefault="00A54544" w:rsidP="00B858FF">
            <w:pPr>
              <w:widowControl w:val="0"/>
              <w:tabs>
                <w:tab w:val="left" w:pos="851"/>
              </w:tabs>
              <w:spacing w:before="120" w:after="120" w:line="344" w:lineRule="exact"/>
              <w:ind w:left="72" w:right="72"/>
              <w:jc w:val="center"/>
              <w:outlineLvl w:val="2"/>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đạt</w:t>
            </w:r>
            <w:proofErr w:type="spellEnd"/>
          </w:p>
        </w:tc>
      </w:tr>
      <w:tr w:rsidR="00023A56" w:rsidRPr="00023A56" w14:paraId="6AE6401E" w14:textId="77777777" w:rsidTr="00004ADB">
        <w:trPr>
          <w:trHeight w:val="543"/>
        </w:trPr>
        <w:tc>
          <w:tcPr>
            <w:tcW w:w="2410" w:type="dxa"/>
            <w:vMerge w:val="restart"/>
            <w:shd w:val="clear" w:color="auto" w:fill="auto"/>
            <w:vAlign w:val="center"/>
          </w:tcPr>
          <w:p w14:paraId="5C32AD98" w14:textId="77777777" w:rsidR="00004ADB" w:rsidRPr="00023A56" w:rsidRDefault="00004ADB" w:rsidP="000918A3">
            <w:pPr>
              <w:pStyle w:val="Style10"/>
              <w:widowControl w:val="0"/>
              <w:numPr>
                <w:ilvl w:val="0"/>
                <w:numId w:val="0"/>
              </w:numPr>
              <w:spacing w:before="120" w:after="120"/>
              <w:ind w:left="142"/>
              <w:jc w:val="center"/>
              <w:rPr>
                <w:b w:val="0"/>
                <w:color w:val="auto"/>
                <w:sz w:val="28"/>
                <w:szCs w:val="28"/>
                <w:lang w:val="es-ES"/>
              </w:rPr>
            </w:pPr>
            <w:proofErr w:type="spellStart"/>
            <w:r w:rsidRPr="00023A56">
              <w:rPr>
                <w:b w:val="0"/>
                <w:color w:val="auto"/>
                <w:sz w:val="28"/>
                <w:szCs w:val="28"/>
                <w:lang w:val="es-ES"/>
              </w:rPr>
              <w:t>Kết</w:t>
            </w:r>
            <w:proofErr w:type="spellEnd"/>
            <w:r w:rsidRPr="00023A56">
              <w:rPr>
                <w:b w:val="0"/>
                <w:color w:val="auto"/>
                <w:sz w:val="28"/>
                <w:szCs w:val="28"/>
                <w:lang w:val="es-ES"/>
              </w:rPr>
              <w:t xml:space="preserve"> </w:t>
            </w:r>
            <w:proofErr w:type="spellStart"/>
            <w:r w:rsidRPr="00023A56">
              <w:rPr>
                <w:b w:val="0"/>
                <w:color w:val="auto"/>
                <w:sz w:val="28"/>
                <w:szCs w:val="28"/>
                <w:lang w:val="es-ES"/>
              </w:rPr>
              <w:t>luận</w:t>
            </w:r>
            <w:proofErr w:type="spellEnd"/>
          </w:p>
        </w:tc>
        <w:tc>
          <w:tcPr>
            <w:tcW w:w="5245" w:type="dxa"/>
            <w:shd w:val="clear" w:color="auto" w:fill="auto"/>
            <w:vAlign w:val="center"/>
          </w:tcPr>
          <w:p w14:paraId="1F3A7B1C" w14:textId="77777777" w:rsidR="00004ADB" w:rsidRPr="00023A56" w:rsidRDefault="00004ADB" w:rsidP="000918A3">
            <w:pPr>
              <w:widowControl w:val="0"/>
              <w:tabs>
                <w:tab w:val="left" w:pos="851"/>
              </w:tabs>
              <w:spacing w:before="120" w:after="120"/>
              <w:ind w:left="-18"/>
              <w:rPr>
                <w:sz w:val="28"/>
                <w:szCs w:val="28"/>
                <w:lang w:val="es-ES"/>
              </w:rPr>
            </w:pPr>
            <w:proofErr w:type="spellStart"/>
            <w:r w:rsidRPr="00023A56">
              <w:rPr>
                <w:sz w:val="28"/>
                <w:szCs w:val="28"/>
                <w:lang w:val="es-ES"/>
              </w:rPr>
              <w:t>Tiêu</w:t>
            </w:r>
            <w:proofErr w:type="spellEnd"/>
            <w:r w:rsidRPr="00023A56">
              <w:rPr>
                <w:sz w:val="28"/>
                <w:szCs w:val="28"/>
                <w:lang w:val="es-ES"/>
              </w:rPr>
              <w:t xml:space="preserve"> </w:t>
            </w:r>
            <w:proofErr w:type="spellStart"/>
            <w:r w:rsidRPr="00023A56">
              <w:rPr>
                <w:sz w:val="28"/>
                <w:szCs w:val="28"/>
                <w:lang w:val="es-ES"/>
              </w:rPr>
              <w:t>chuẩn</w:t>
            </w:r>
            <w:proofErr w:type="spellEnd"/>
            <w:r w:rsidRPr="00023A56">
              <w:rPr>
                <w:sz w:val="28"/>
                <w:szCs w:val="28"/>
                <w:lang w:val="es-ES"/>
              </w:rPr>
              <w:t xml:space="preserve"> chi </w:t>
            </w:r>
            <w:proofErr w:type="spellStart"/>
            <w:r w:rsidRPr="00023A56">
              <w:rPr>
                <w:sz w:val="28"/>
                <w:szCs w:val="28"/>
                <w:lang w:val="es-ES"/>
              </w:rPr>
              <w:t>tiết</w:t>
            </w:r>
            <w:proofErr w:type="spellEnd"/>
            <w:r w:rsidRPr="00023A56">
              <w:rPr>
                <w:sz w:val="28"/>
                <w:szCs w:val="28"/>
                <w:lang w:val="es-ES"/>
              </w:rPr>
              <w:t xml:space="preserve"> </w:t>
            </w:r>
            <w:proofErr w:type="spellStart"/>
            <w:r w:rsidRPr="00023A56">
              <w:rPr>
                <w:sz w:val="28"/>
                <w:szCs w:val="28"/>
                <w:lang w:val="es-ES"/>
              </w:rPr>
              <w:t>được</w:t>
            </w:r>
            <w:proofErr w:type="spellEnd"/>
            <w:r w:rsidRPr="00023A56">
              <w:rPr>
                <w:sz w:val="28"/>
                <w:szCs w:val="28"/>
                <w:lang w:val="es-ES"/>
              </w:rPr>
              <w:t xml:space="preserve"> </w:t>
            </w:r>
            <w:proofErr w:type="spellStart"/>
            <w:r w:rsidRPr="00023A56">
              <w:rPr>
                <w:sz w:val="28"/>
                <w:szCs w:val="28"/>
                <w:lang w:val="es-ES"/>
              </w:rPr>
              <w:t>xác</w:t>
            </w:r>
            <w:proofErr w:type="spellEnd"/>
            <w:r w:rsidRPr="00023A56">
              <w:rPr>
                <w:sz w:val="28"/>
                <w:szCs w:val="28"/>
                <w:lang w:val="es-ES"/>
              </w:rPr>
              <w:t xml:space="preserve"> </w:t>
            </w:r>
            <w:proofErr w:type="spellStart"/>
            <w:r w:rsidRPr="00023A56">
              <w:rPr>
                <w:sz w:val="28"/>
                <w:szCs w:val="28"/>
                <w:lang w:val="es-ES"/>
              </w:rPr>
              <w:t>định</w:t>
            </w:r>
            <w:proofErr w:type="spellEnd"/>
            <w:r w:rsidRPr="00023A56">
              <w:rPr>
                <w:sz w:val="28"/>
                <w:szCs w:val="28"/>
                <w:lang w:val="es-ES"/>
              </w:rPr>
              <w:t xml:space="preserve"> </w:t>
            </w:r>
            <w:proofErr w:type="spellStart"/>
            <w:r w:rsidRPr="00023A56">
              <w:rPr>
                <w:sz w:val="28"/>
                <w:szCs w:val="28"/>
                <w:lang w:val="es-ES"/>
              </w:rPr>
              <w:t>là</w:t>
            </w:r>
            <w:proofErr w:type="spellEnd"/>
            <w:r w:rsidRPr="00023A56">
              <w:rPr>
                <w:sz w:val="28"/>
                <w:szCs w:val="28"/>
                <w:lang w:val="es-ES"/>
              </w:rPr>
              <w:t xml:space="preserve"> </w:t>
            </w:r>
            <w:proofErr w:type="spellStart"/>
            <w:r w:rsidRPr="00023A56">
              <w:rPr>
                <w:sz w:val="28"/>
                <w:szCs w:val="28"/>
                <w:lang w:val="es-ES"/>
              </w:rPr>
              <w:t>đạt</w:t>
            </w:r>
            <w:proofErr w:type="spellEnd"/>
            <w:r w:rsidRPr="00023A56">
              <w:rPr>
                <w:sz w:val="28"/>
                <w:szCs w:val="28"/>
                <w:lang w:val="es-ES"/>
              </w:rPr>
              <w:t>.</w:t>
            </w:r>
          </w:p>
        </w:tc>
        <w:tc>
          <w:tcPr>
            <w:tcW w:w="1701" w:type="dxa"/>
            <w:gridSpan w:val="2"/>
            <w:shd w:val="clear" w:color="auto" w:fill="auto"/>
            <w:vAlign w:val="center"/>
          </w:tcPr>
          <w:p w14:paraId="2191A150" w14:textId="77777777" w:rsidR="00004ADB" w:rsidRPr="00023A56" w:rsidRDefault="00004ADB" w:rsidP="000918A3">
            <w:pPr>
              <w:pStyle w:val="Style10"/>
              <w:widowControl w:val="0"/>
              <w:numPr>
                <w:ilvl w:val="0"/>
                <w:numId w:val="0"/>
              </w:numPr>
              <w:spacing w:before="120" w:after="120"/>
              <w:ind w:left="142"/>
              <w:jc w:val="center"/>
              <w:rPr>
                <w:b w:val="0"/>
                <w:color w:val="auto"/>
                <w:sz w:val="28"/>
                <w:szCs w:val="28"/>
                <w:lang w:val="es-ES"/>
              </w:rPr>
            </w:pPr>
            <w:proofErr w:type="spellStart"/>
            <w:r w:rsidRPr="00023A56">
              <w:rPr>
                <w:b w:val="0"/>
                <w:color w:val="auto"/>
                <w:sz w:val="28"/>
                <w:szCs w:val="28"/>
                <w:lang w:val="es-ES"/>
              </w:rPr>
              <w:t>Đạt</w:t>
            </w:r>
            <w:proofErr w:type="spellEnd"/>
          </w:p>
        </w:tc>
      </w:tr>
      <w:tr w:rsidR="00023A56" w:rsidRPr="00023A56" w14:paraId="312F79A8" w14:textId="77777777" w:rsidTr="00004ADB">
        <w:trPr>
          <w:trHeight w:val="543"/>
        </w:trPr>
        <w:tc>
          <w:tcPr>
            <w:tcW w:w="2410" w:type="dxa"/>
            <w:vMerge/>
            <w:shd w:val="clear" w:color="auto" w:fill="auto"/>
            <w:vAlign w:val="center"/>
          </w:tcPr>
          <w:p w14:paraId="1E36B8BC" w14:textId="77777777" w:rsidR="00004ADB" w:rsidRPr="00023A56" w:rsidRDefault="00004ADB" w:rsidP="000918A3">
            <w:pPr>
              <w:pStyle w:val="Style10"/>
              <w:widowControl w:val="0"/>
              <w:numPr>
                <w:ilvl w:val="0"/>
                <w:numId w:val="0"/>
              </w:numPr>
              <w:spacing w:before="120" w:after="120"/>
              <w:ind w:left="142"/>
              <w:jc w:val="center"/>
              <w:rPr>
                <w:b w:val="0"/>
                <w:color w:val="auto"/>
                <w:sz w:val="28"/>
                <w:szCs w:val="28"/>
                <w:lang w:val="es-ES"/>
              </w:rPr>
            </w:pPr>
          </w:p>
        </w:tc>
        <w:tc>
          <w:tcPr>
            <w:tcW w:w="5245" w:type="dxa"/>
            <w:shd w:val="clear" w:color="auto" w:fill="auto"/>
            <w:vAlign w:val="center"/>
          </w:tcPr>
          <w:p w14:paraId="3459C543" w14:textId="77777777" w:rsidR="00004ADB" w:rsidRPr="00023A56" w:rsidRDefault="00004ADB" w:rsidP="000918A3">
            <w:pPr>
              <w:widowControl w:val="0"/>
              <w:tabs>
                <w:tab w:val="left" w:pos="851"/>
              </w:tabs>
              <w:spacing w:before="120" w:after="120"/>
              <w:ind w:left="-18"/>
              <w:rPr>
                <w:sz w:val="28"/>
                <w:szCs w:val="28"/>
                <w:lang w:val="es-ES"/>
              </w:rPr>
            </w:pPr>
            <w:proofErr w:type="spellStart"/>
            <w:r w:rsidRPr="00023A56">
              <w:rPr>
                <w:sz w:val="28"/>
                <w:szCs w:val="28"/>
                <w:lang w:val="es-ES"/>
              </w:rPr>
              <w:t>Không</w:t>
            </w:r>
            <w:proofErr w:type="spellEnd"/>
            <w:r w:rsidRPr="00023A56">
              <w:rPr>
                <w:sz w:val="28"/>
                <w:szCs w:val="28"/>
                <w:lang w:val="es-ES"/>
              </w:rPr>
              <w:t xml:space="preserve"> </w:t>
            </w:r>
            <w:proofErr w:type="spellStart"/>
            <w:r w:rsidRPr="00023A56">
              <w:rPr>
                <w:sz w:val="28"/>
                <w:szCs w:val="28"/>
                <w:lang w:val="es-ES"/>
              </w:rPr>
              <w:t>thuộc</w:t>
            </w:r>
            <w:proofErr w:type="spellEnd"/>
            <w:r w:rsidRPr="00023A56">
              <w:rPr>
                <w:sz w:val="28"/>
                <w:szCs w:val="28"/>
                <w:lang w:val="es-ES"/>
              </w:rPr>
              <w:t xml:space="preserve"> </w:t>
            </w:r>
            <w:proofErr w:type="spellStart"/>
            <w:r w:rsidRPr="00023A56">
              <w:rPr>
                <w:sz w:val="28"/>
                <w:szCs w:val="28"/>
                <w:lang w:val="es-ES"/>
              </w:rPr>
              <w:t>các</w:t>
            </w:r>
            <w:proofErr w:type="spellEnd"/>
            <w:r w:rsidRPr="00023A56">
              <w:rPr>
                <w:sz w:val="28"/>
                <w:szCs w:val="28"/>
                <w:lang w:val="es-ES"/>
              </w:rPr>
              <w:t xml:space="preserve"> </w:t>
            </w:r>
            <w:proofErr w:type="spellStart"/>
            <w:r w:rsidRPr="00023A56">
              <w:rPr>
                <w:sz w:val="28"/>
                <w:szCs w:val="28"/>
                <w:lang w:val="es-ES"/>
              </w:rPr>
              <w:t>trường</w:t>
            </w:r>
            <w:proofErr w:type="spellEnd"/>
            <w:r w:rsidRPr="00023A56">
              <w:rPr>
                <w:sz w:val="28"/>
                <w:szCs w:val="28"/>
                <w:lang w:val="es-ES"/>
              </w:rPr>
              <w:t xml:space="preserve"> </w:t>
            </w:r>
            <w:proofErr w:type="spellStart"/>
            <w:r w:rsidRPr="00023A56">
              <w:rPr>
                <w:sz w:val="28"/>
                <w:szCs w:val="28"/>
                <w:lang w:val="es-ES"/>
              </w:rPr>
              <w:t>hợp</w:t>
            </w:r>
            <w:proofErr w:type="spellEnd"/>
            <w:r w:rsidRPr="00023A56">
              <w:rPr>
                <w:sz w:val="28"/>
                <w:szCs w:val="28"/>
                <w:lang w:val="es-ES"/>
              </w:rPr>
              <w:t xml:space="preserve"> </w:t>
            </w:r>
            <w:proofErr w:type="spellStart"/>
            <w:r w:rsidRPr="00023A56">
              <w:rPr>
                <w:sz w:val="28"/>
                <w:szCs w:val="28"/>
                <w:lang w:val="es-ES"/>
              </w:rPr>
              <w:t>nêu</w:t>
            </w:r>
            <w:proofErr w:type="spellEnd"/>
            <w:r w:rsidRPr="00023A56">
              <w:rPr>
                <w:sz w:val="28"/>
                <w:szCs w:val="28"/>
                <w:lang w:val="es-ES"/>
              </w:rPr>
              <w:t xml:space="preserve"> </w:t>
            </w:r>
            <w:proofErr w:type="spellStart"/>
            <w:r w:rsidRPr="00023A56">
              <w:rPr>
                <w:sz w:val="28"/>
                <w:szCs w:val="28"/>
                <w:lang w:val="es-ES"/>
              </w:rPr>
              <w:t>trên</w:t>
            </w:r>
            <w:proofErr w:type="spellEnd"/>
            <w:r w:rsidRPr="00023A56">
              <w:rPr>
                <w:sz w:val="28"/>
                <w:szCs w:val="28"/>
                <w:lang w:val="es-ES"/>
              </w:rPr>
              <w:t>.</w:t>
            </w:r>
          </w:p>
        </w:tc>
        <w:tc>
          <w:tcPr>
            <w:tcW w:w="1701" w:type="dxa"/>
            <w:gridSpan w:val="2"/>
            <w:shd w:val="clear" w:color="auto" w:fill="auto"/>
            <w:vAlign w:val="center"/>
          </w:tcPr>
          <w:p w14:paraId="72F16152" w14:textId="77777777" w:rsidR="00004ADB" w:rsidRPr="00023A56" w:rsidRDefault="00004ADB" w:rsidP="000918A3">
            <w:pPr>
              <w:pStyle w:val="Style10"/>
              <w:widowControl w:val="0"/>
              <w:numPr>
                <w:ilvl w:val="0"/>
                <w:numId w:val="0"/>
              </w:numPr>
              <w:spacing w:before="120" w:after="120"/>
              <w:ind w:left="142"/>
              <w:jc w:val="center"/>
              <w:rPr>
                <w:b w:val="0"/>
                <w:color w:val="auto"/>
                <w:sz w:val="28"/>
                <w:szCs w:val="28"/>
                <w:lang w:val="es-ES"/>
              </w:rPr>
            </w:pPr>
            <w:proofErr w:type="spellStart"/>
            <w:r w:rsidRPr="00023A56">
              <w:rPr>
                <w:b w:val="0"/>
                <w:color w:val="auto"/>
                <w:sz w:val="28"/>
                <w:szCs w:val="28"/>
                <w:lang w:val="es-ES"/>
              </w:rPr>
              <w:t>Không</w:t>
            </w:r>
            <w:proofErr w:type="spellEnd"/>
            <w:r w:rsidRPr="00023A56">
              <w:rPr>
                <w:b w:val="0"/>
                <w:color w:val="auto"/>
                <w:sz w:val="28"/>
                <w:szCs w:val="28"/>
                <w:lang w:val="es-ES"/>
              </w:rPr>
              <w:t xml:space="preserve"> </w:t>
            </w:r>
            <w:proofErr w:type="spellStart"/>
            <w:r w:rsidRPr="00023A56">
              <w:rPr>
                <w:b w:val="0"/>
                <w:color w:val="auto"/>
                <w:sz w:val="28"/>
                <w:szCs w:val="28"/>
                <w:lang w:val="es-ES"/>
              </w:rPr>
              <w:t>đạt</w:t>
            </w:r>
            <w:proofErr w:type="spellEnd"/>
          </w:p>
        </w:tc>
      </w:tr>
    </w:tbl>
    <w:p w14:paraId="1031D475" w14:textId="42B8AC14" w:rsidR="007B3EE4" w:rsidRDefault="002C35E2" w:rsidP="00B858FF">
      <w:pPr>
        <w:widowControl w:val="0"/>
        <w:spacing w:before="240" w:after="240" w:line="344" w:lineRule="exact"/>
        <w:ind w:firstLine="562"/>
        <w:rPr>
          <w:b/>
          <w:iCs/>
          <w:sz w:val="28"/>
          <w:szCs w:val="28"/>
          <w:lang w:val="es-ES"/>
        </w:rPr>
      </w:pPr>
      <w:r>
        <w:rPr>
          <w:b/>
          <w:iCs/>
          <w:sz w:val="28"/>
          <w:szCs w:val="28"/>
          <w:lang w:val="es-ES"/>
        </w:rPr>
        <w:t>8</w:t>
      </w:r>
      <w:r w:rsidR="007B3EE4" w:rsidRPr="00B14ED0">
        <w:rPr>
          <w:b/>
          <w:iCs/>
          <w:sz w:val="28"/>
          <w:szCs w:val="28"/>
          <w:lang w:val="es-ES"/>
        </w:rPr>
        <w:t xml:space="preserve">. Uy </w:t>
      </w:r>
      <w:proofErr w:type="spellStart"/>
      <w:r w:rsidR="007B3EE4" w:rsidRPr="00B14ED0">
        <w:rPr>
          <w:b/>
          <w:iCs/>
          <w:sz w:val="28"/>
          <w:szCs w:val="28"/>
          <w:lang w:val="es-ES"/>
        </w:rPr>
        <w:t>tín</w:t>
      </w:r>
      <w:proofErr w:type="spellEnd"/>
      <w:r w:rsidR="007B3EE4" w:rsidRPr="00B14ED0">
        <w:rPr>
          <w:b/>
          <w:iCs/>
          <w:sz w:val="28"/>
          <w:szCs w:val="28"/>
          <w:lang w:val="es-ES"/>
        </w:rPr>
        <w:t xml:space="preserve"> </w:t>
      </w:r>
      <w:proofErr w:type="spellStart"/>
      <w:r w:rsidR="007B3EE4" w:rsidRPr="00B14ED0">
        <w:rPr>
          <w:b/>
          <w:iCs/>
          <w:sz w:val="28"/>
          <w:szCs w:val="28"/>
          <w:lang w:val="es-ES"/>
        </w:rPr>
        <w:t>của</w:t>
      </w:r>
      <w:proofErr w:type="spellEnd"/>
      <w:r w:rsidR="007B3EE4" w:rsidRPr="00B14ED0">
        <w:rPr>
          <w:b/>
          <w:iCs/>
          <w:sz w:val="28"/>
          <w:szCs w:val="28"/>
          <w:lang w:val="es-ES"/>
        </w:rPr>
        <w:t xml:space="preserve"> </w:t>
      </w:r>
      <w:proofErr w:type="spellStart"/>
      <w:r w:rsidR="007B3EE4" w:rsidRPr="00B14ED0">
        <w:rPr>
          <w:b/>
          <w:iCs/>
          <w:sz w:val="28"/>
          <w:szCs w:val="28"/>
          <w:lang w:val="es-ES"/>
        </w:rPr>
        <w:t>nhà</w:t>
      </w:r>
      <w:proofErr w:type="spellEnd"/>
      <w:r w:rsidR="007B3EE4" w:rsidRPr="00B14ED0">
        <w:rPr>
          <w:b/>
          <w:iCs/>
          <w:sz w:val="28"/>
          <w:szCs w:val="28"/>
          <w:lang w:val="es-ES"/>
        </w:rPr>
        <w:t xml:space="preserve"> </w:t>
      </w:r>
      <w:proofErr w:type="spellStart"/>
      <w:r w:rsidR="007B3EE4" w:rsidRPr="00B14ED0">
        <w:rPr>
          <w:b/>
          <w:iCs/>
          <w:sz w:val="28"/>
          <w:szCs w:val="28"/>
          <w:lang w:val="es-ES"/>
        </w:rPr>
        <w:t>thầu</w:t>
      </w:r>
      <w:proofErr w:type="spellEnd"/>
    </w:p>
    <w:tbl>
      <w:tblPr>
        <w:tblW w:w="93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4252"/>
        <w:gridCol w:w="1276"/>
        <w:gridCol w:w="7"/>
      </w:tblGrid>
      <w:tr w:rsidR="007B3EE4" w:rsidRPr="00B14ED0" w14:paraId="75614DD4" w14:textId="77777777" w:rsidTr="000A722F">
        <w:trPr>
          <w:trHeight w:val="249"/>
          <w:tblHeader/>
        </w:trPr>
        <w:tc>
          <w:tcPr>
            <w:tcW w:w="3857" w:type="dxa"/>
            <w:tcBorders>
              <w:top w:val="single" w:sz="4" w:space="0" w:color="auto"/>
              <w:left w:val="single" w:sz="4" w:space="0" w:color="auto"/>
              <w:bottom w:val="single" w:sz="4" w:space="0" w:color="auto"/>
              <w:right w:val="single" w:sz="4" w:space="0" w:color="auto"/>
            </w:tcBorders>
            <w:vAlign w:val="center"/>
          </w:tcPr>
          <w:p w14:paraId="74D78CD5" w14:textId="77777777" w:rsidR="007B3EE4" w:rsidRPr="00B14ED0" w:rsidRDefault="007B3EE4" w:rsidP="000A722F">
            <w:pPr>
              <w:widowControl w:val="0"/>
              <w:tabs>
                <w:tab w:val="left" w:pos="851"/>
              </w:tabs>
              <w:spacing w:before="120" w:after="120" w:line="344" w:lineRule="exact"/>
              <w:jc w:val="center"/>
              <w:rPr>
                <w:b/>
                <w:sz w:val="28"/>
                <w:szCs w:val="28"/>
                <w:lang w:val="es-ES"/>
              </w:rPr>
            </w:pPr>
            <w:proofErr w:type="spellStart"/>
            <w:r w:rsidRPr="00B14ED0">
              <w:rPr>
                <w:b/>
                <w:sz w:val="28"/>
                <w:szCs w:val="28"/>
                <w:lang w:val="es-ES"/>
              </w:rPr>
              <w:t>Nội</w:t>
            </w:r>
            <w:proofErr w:type="spellEnd"/>
            <w:r w:rsidRPr="00B14ED0">
              <w:rPr>
                <w:b/>
                <w:sz w:val="28"/>
                <w:szCs w:val="28"/>
                <w:lang w:val="es-ES"/>
              </w:rPr>
              <w:t xml:space="preserve"> </w:t>
            </w:r>
            <w:proofErr w:type="spellStart"/>
            <w:r w:rsidRPr="00B14ED0">
              <w:rPr>
                <w:b/>
                <w:sz w:val="28"/>
                <w:szCs w:val="28"/>
                <w:lang w:val="es-ES"/>
              </w:rPr>
              <w:t>dung</w:t>
            </w:r>
            <w:proofErr w:type="spellEnd"/>
            <w:r w:rsidRPr="00B14ED0">
              <w:rPr>
                <w:b/>
                <w:sz w:val="28"/>
                <w:szCs w:val="28"/>
                <w:lang w:val="es-ES"/>
              </w:rPr>
              <w:t xml:space="preserve"> </w:t>
            </w:r>
            <w:proofErr w:type="spellStart"/>
            <w:r w:rsidRPr="00B14ED0">
              <w:rPr>
                <w:b/>
                <w:sz w:val="28"/>
                <w:szCs w:val="28"/>
                <w:lang w:val="es-ES"/>
              </w:rPr>
              <w:t>yêu</w:t>
            </w:r>
            <w:proofErr w:type="spellEnd"/>
            <w:r w:rsidRPr="00B14ED0">
              <w:rPr>
                <w:b/>
                <w:sz w:val="28"/>
                <w:szCs w:val="28"/>
                <w:lang w:val="es-ES"/>
              </w:rPr>
              <w:t xml:space="preserve"> </w:t>
            </w:r>
            <w:proofErr w:type="spellStart"/>
            <w:r w:rsidRPr="00B14ED0">
              <w:rPr>
                <w:b/>
                <w:sz w:val="28"/>
                <w:szCs w:val="28"/>
                <w:lang w:val="es-ES"/>
              </w:rPr>
              <w:t>cầu</w:t>
            </w:r>
            <w:proofErr w:type="spellEnd"/>
          </w:p>
        </w:tc>
        <w:tc>
          <w:tcPr>
            <w:tcW w:w="5535" w:type="dxa"/>
            <w:gridSpan w:val="3"/>
            <w:tcBorders>
              <w:top w:val="single" w:sz="4" w:space="0" w:color="auto"/>
              <w:left w:val="single" w:sz="4" w:space="0" w:color="auto"/>
              <w:bottom w:val="single" w:sz="4" w:space="0" w:color="auto"/>
              <w:right w:val="single" w:sz="4" w:space="0" w:color="auto"/>
            </w:tcBorders>
            <w:vAlign w:val="center"/>
          </w:tcPr>
          <w:p w14:paraId="0C42AFDC" w14:textId="77777777" w:rsidR="007B3EE4" w:rsidRPr="00B14ED0" w:rsidRDefault="007B3EE4" w:rsidP="000A722F">
            <w:pPr>
              <w:widowControl w:val="0"/>
              <w:tabs>
                <w:tab w:val="left" w:pos="851"/>
              </w:tabs>
              <w:spacing w:before="120" w:after="120" w:line="344" w:lineRule="exact"/>
              <w:ind w:left="72" w:right="72"/>
              <w:jc w:val="center"/>
              <w:rPr>
                <w:b/>
                <w:sz w:val="28"/>
                <w:szCs w:val="28"/>
                <w:lang w:val="es-ES"/>
              </w:rPr>
            </w:pPr>
            <w:proofErr w:type="spellStart"/>
            <w:r w:rsidRPr="00B14ED0">
              <w:rPr>
                <w:b/>
                <w:sz w:val="28"/>
                <w:szCs w:val="28"/>
                <w:lang w:val="es-ES"/>
              </w:rPr>
              <w:t>Mức</w:t>
            </w:r>
            <w:proofErr w:type="spellEnd"/>
            <w:r w:rsidRPr="00B14ED0">
              <w:rPr>
                <w:b/>
                <w:sz w:val="28"/>
                <w:szCs w:val="28"/>
                <w:lang w:val="es-ES"/>
              </w:rPr>
              <w:t xml:space="preserve"> </w:t>
            </w:r>
            <w:proofErr w:type="spellStart"/>
            <w:r w:rsidRPr="00B14ED0">
              <w:rPr>
                <w:b/>
                <w:sz w:val="28"/>
                <w:szCs w:val="28"/>
                <w:lang w:val="es-ES"/>
              </w:rPr>
              <w:t>độ</w:t>
            </w:r>
            <w:proofErr w:type="spellEnd"/>
            <w:r w:rsidRPr="00B14ED0">
              <w:rPr>
                <w:b/>
                <w:sz w:val="28"/>
                <w:szCs w:val="28"/>
                <w:lang w:val="es-ES"/>
              </w:rPr>
              <w:t xml:space="preserve"> </w:t>
            </w:r>
            <w:proofErr w:type="spellStart"/>
            <w:r w:rsidRPr="00B14ED0">
              <w:rPr>
                <w:b/>
                <w:sz w:val="28"/>
                <w:szCs w:val="28"/>
                <w:lang w:val="es-ES"/>
              </w:rPr>
              <w:t>đáp</w:t>
            </w:r>
            <w:proofErr w:type="spellEnd"/>
            <w:r w:rsidRPr="00B14ED0">
              <w:rPr>
                <w:b/>
                <w:sz w:val="28"/>
                <w:szCs w:val="28"/>
                <w:lang w:val="es-ES"/>
              </w:rPr>
              <w:t xml:space="preserve"> </w:t>
            </w:r>
            <w:proofErr w:type="spellStart"/>
            <w:r w:rsidRPr="00B14ED0">
              <w:rPr>
                <w:b/>
                <w:sz w:val="28"/>
                <w:szCs w:val="28"/>
                <w:lang w:val="es-ES"/>
              </w:rPr>
              <w:t>ứng</w:t>
            </w:r>
            <w:proofErr w:type="spellEnd"/>
          </w:p>
        </w:tc>
      </w:tr>
      <w:tr w:rsidR="007B3EE4" w:rsidRPr="00B14ED0" w14:paraId="7A0097FB" w14:textId="77777777" w:rsidTr="000A722F">
        <w:trPr>
          <w:gridAfter w:val="1"/>
          <w:wAfter w:w="7" w:type="dxa"/>
          <w:trHeight w:val="2065"/>
        </w:trPr>
        <w:tc>
          <w:tcPr>
            <w:tcW w:w="3857" w:type="dxa"/>
            <w:vMerge w:val="restart"/>
          </w:tcPr>
          <w:p w14:paraId="30F3C616" w14:textId="094F4956" w:rsidR="007B3EE4" w:rsidRPr="00B14ED0" w:rsidRDefault="002C35E2" w:rsidP="000A722F">
            <w:pPr>
              <w:widowControl w:val="0"/>
              <w:spacing w:before="120"/>
              <w:rPr>
                <w:sz w:val="28"/>
                <w:szCs w:val="28"/>
              </w:rPr>
            </w:pPr>
            <w:r>
              <w:rPr>
                <w:sz w:val="28"/>
                <w:szCs w:val="28"/>
              </w:rPr>
              <w:t>8</w:t>
            </w:r>
            <w:r w:rsidR="007B3EE4" w:rsidRPr="00B14ED0">
              <w:rPr>
                <w:sz w:val="28"/>
                <w:szCs w:val="28"/>
              </w:rPr>
              <w:t xml:space="preserve">.1. Theo </w:t>
            </w:r>
            <w:proofErr w:type="spellStart"/>
            <w:r w:rsidR="007B3EE4" w:rsidRPr="00B14ED0">
              <w:rPr>
                <w:sz w:val="28"/>
                <w:szCs w:val="28"/>
              </w:rPr>
              <w:t>kết</w:t>
            </w:r>
            <w:proofErr w:type="spellEnd"/>
            <w:r w:rsidR="007B3EE4" w:rsidRPr="00B14ED0">
              <w:rPr>
                <w:sz w:val="28"/>
                <w:szCs w:val="28"/>
              </w:rPr>
              <w:t xml:space="preserve"> </w:t>
            </w:r>
            <w:proofErr w:type="spellStart"/>
            <w:r w:rsidR="007B3EE4" w:rsidRPr="00B14ED0">
              <w:rPr>
                <w:sz w:val="28"/>
                <w:szCs w:val="28"/>
              </w:rPr>
              <w:t>quả</w:t>
            </w:r>
            <w:proofErr w:type="spellEnd"/>
            <w:r w:rsidR="007B3EE4" w:rsidRPr="00B14ED0">
              <w:rPr>
                <w:sz w:val="28"/>
                <w:szCs w:val="28"/>
              </w:rPr>
              <w:t xml:space="preserve"> </w:t>
            </w:r>
            <w:proofErr w:type="spellStart"/>
            <w:r w:rsidR="007B3EE4" w:rsidRPr="00B14ED0">
              <w:rPr>
                <w:sz w:val="28"/>
                <w:szCs w:val="28"/>
              </w:rPr>
              <w:t>đánh</w:t>
            </w:r>
            <w:proofErr w:type="spellEnd"/>
            <w:r w:rsidR="007B3EE4" w:rsidRPr="00B14ED0">
              <w:rPr>
                <w:sz w:val="28"/>
                <w:szCs w:val="28"/>
              </w:rPr>
              <w:t xml:space="preserve"> </w:t>
            </w:r>
            <w:proofErr w:type="spellStart"/>
            <w:r w:rsidR="007B3EE4" w:rsidRPr="00B14ED0">
              <w:rPr>
                <w:sz w:val="28"/>
                <w:szCs w:val="28"/>
              </w:rPr>
              <w:t>giá</w:t>
            </w:r>
            <w:proofErr w:type="spellEnd"/>
            <w:r w:rsidR="007B3EE4" w:rsidRPr="00B14ED0">
              <w:rPr>
                <w:sz w:val="28"/>
                <w:szCs w:val="28"/>
              </w:rPr>
              <w:t xml:space="preserve"> </w:t>
            </w:r>
            <w:proofErr w:type="spellStart"/>
            <w:r w:rsidR="007B3EE4" w:rsidRPr="00B14ED0">
              <w:rPr>
                <w:sz w:val="28"/>
                <w:szCs w:val="28"/>
              </w:rPr>
              <w:t>chất</w:t>
            </w:r>
            <w:proofErr w:type="spellEnd"/>
            <w:r w:rsidR="007B3EE4" w:rsidRPr="00B14ED0">
              <w:rPr>
                <w:sz w:val="28"/>
                <w:szCs w:val="28"/>
              </w:rPr>
              <w:t xml:space="preserve"> </w:t>
            </w:r>
            <w:proofErr w:type="spellStart"/>
            <w:r w:rsidR="007B3EE4" w:rsidRPr="00B14ED0">
              <w:rPr>
                <w:sz w:val="28"/>
                <w:szCs w:val="28"/>
              </w:rPr>
              <w:t>lượng</w:t>
            </w:r>
            <w:proofErr w:type="spellEnd"/>
            <w:r w:rsidR="007B3EE4" w:rsidRPr="00B14ED0">
              <w:rPr>
                <w:sz w:val="28"/>
                <w:szCs w:val="28"/>
              </w:rPr>
              <w:t xml:space="preserve"> </w:t>
            </w:r>
            <w:proofErr w:type="spellStart"/>
            <w:r w:rsidR="007B3EE4" w:rsidRPr="00B14ED0">
              <w:rPr>
                <w:sz w:val="28"/>
                <w:szCs w:val="28"/>
              </w:rPr>
              <w:t>nhà</w:t>
            </w:r>
            <w:proofErr w:type="spellEnd"/>
            <w:r w:rsidR="007B3EE4" w:rsidRPr="00B14ED0">
              <w:rPr>
                <w:sz w:val="28"/>
                <w:szCs w:val="28"/>
              </w:rPr>
              <w:t xml:space="preserve"> </w:t>
            </w:r>
            <w:proofErr w:type="spellStart"/>
            <w:r w:rsidR="007B3EE4" w:rsidRPr="00B14ED0">
              <w:rPr>
                <w:sz w:val="28"/>
                <w:szCs w:val="28"/>
              </w:rPr>
              <w:t>thầu</w:t>
            </w:r>
            <w:proofErr w:type="spellEnd"/>
            <w:r w:rsidR="007B3EE4" w:rsidRPr="00B14ED0">
              <w:rPr>
                <w:sz w:val="28"/>
                <w:szCs w:val="28"/>
              </w:rPr>
              <w:t xml:space="preserve"> </w:t>
            </w:r>
            <w:proofErr w:type="spellStart"/>
            <w:r w:rsidR="007B3EE4" w:rsidRPr="00B14ED0">
              <w:rPr>
                <w:sz w:val="28"/>
                <w:szCs w:val="28"/>
              </w:rPr>
              <w:t>định</w:t>
            </w:r>
            <w:proofErr w:type="spellEnd"/>
            <w:r w:rsidR="007B3EE4" w:rsidRPr="00B14ED0">
              <w:rPr>
                <w:sz w:val="28"/>
                <w:szCs w:val="28"/>
              </w:rPr>
              <w:t xml:space="preserve"> </w:t>
            </w:r>
            <w:proofErr w:type="spellStart"/>
            <w:r w:rsidR="007B3EE4" w:rsidRPr="00B14ED0">
              <w:rPr>
                <w:sz w:val="28"/>
                <w:szCs w:val="28"/>
              </w:rPr>
              <w:t>kỳ</w:t>
            </w:r>
            <w:proofErr w:type="spellEnd"/>
            <w:r w:rsidR="007B3EE4" w:rsidRPr="00B14ED0">
              <w:rPr>
                <w:sz w:val="28"/>
                <w:szCs w:val="28"/>
              </w:rPr>
              <w:t>/</w:t>
            </w:r>
            <w:proofErr w:type="spellStart"/>
            <w:r w:rsidR="007B3EE4" w:rsidRPr="00B14ED0">
              <w:rPr>
                <w:sz w:val="28"/>
                <w:szCs w:val="28"/>
              </w:rPr>
              <w:t>hàng</w:t>
            </w:r>
            <w:proofErr w:type="spellEnd"/>
            <w:r w:rsidR="007B3EE4" w:rsidRPr="00B14ED0">
              <w:rPr>
                <w:sz w:val="28"/>
                <w:szCs w:val="28"/>
              </w:rPr>
              <w:t xml:space="preserve"> </w:t>
            </w:r>
            <w:proofErr w:type="spellStart"/>
            <w:r w:rsidR="007B3EE4" w:rsidRPr="00B14ED0">
              <w:rPr>
                <w:sz w:val="28"/>
                <w:szCs w:val="28"/>
              </w:rPr>
              <w:t>năm</w:t>
            </w:r>
            <w:proofErr w:type="spellEnd"/>
            <w:r w:rsidR="007B3EE4" w:rsidRPr="00B14ED0">
              <w:rPr>
                <w:sz w:val="28"/>
                <w:szCs w:val="28"/>
              </w:rPr>
              <w:t xml:space="preserve"> do </w:t>
            </w:r>
            <w:proofErr w:type="spellStart"/>
            <w:r w:rsidR="007B3EE4" w:rsidRPr="00B14ED0">
              <w:rPr>
                <w:sz w:val="28"/>
                <w:szCs w:val="28"/>
              </w:rPr>
              <w:t>Tổng</w:t>
            </w:r>
            <w:proofErr w:type="spellEnd"/>
            <w:r w:rsidR="007B3EE4" w:rsidRPr="00B14ED0">
              <w:rPr>
                <w:sz w:val="28"/>
                <w:szCs w:val="28"/>
              </w:rPr>
              <w:t xml:space="preserve"> </w:t>
            </w:r>
            <w:proofErr w:type="spellStart"/>
            <w:r w:rsidR="007B3EE4" w:rsidRPr="00B14ED0">
              <w:rPr>
                <w:sz w:val="28"/>
                <w:szCs w:val="28"/>
              </w:rPr>
              <w:t>công</w:t>
            </w:r>
            <w:proofErr w:type="spellEnd"/>
            <w:r w:rsidR="007B3EE4" w:rsidRPr="00B14ED0">
              <w:rPr>
                <w:sz w:val="28"/>
                <w:szCs w:val="28"/>
              </w:rPr>
              <w:t xml:space="preserve"> ty </w:t>
            </w:r>
            <w:proofErr w:type="spellStart"/>
            <w:r w:rsidR="007B3EE4" w:rsidRPr="00B14ED0">
              <w:rPr>
                <w:sz w:val="28"/>
                <w:szCs w:val="28"/>
              </w:rPr>
              <w:t>Điện</w:t>
            </w:r>
            <w:proofErr w:type="spellEnd"/>
            <w:r w:rsidR="007B3EE4" w:rsidRPr="00B14ED0">
              <w:rPr>
                <w:sz w:val="28"/>
                <w:szCs w:val="28"/>
              </w:rPr>
              <w:t xml:space="preserve"> </w:t>
            </w:r>
            <w:proofErr w:type="spellStart"/>
            <w:r w:rsidR="007B3EE4" w:rsidRPr="00B14ED0">
              <w:rPr>
                <w:sz w:val="28"/>
                <w:szCs w:val="28"/>
              </w:rPr>
              <w:t>lực</w:t>
            </w:r>
            <w:proofErr w:type="spellEnd"/>
            <w:r w:rsidR="007B3EE4" w:rsidRPr="00B14ED0">
              <w:rPr>
                <w:sz w:val="28"/>
                <w:szCs w:val="28"/>
              </w:rPr>
              <w:t xml:space="preserve"> </w:t>
            </w:r>
            <w:proofErr w:type="spellStart"/>
            <w:r w:rsidR="007B3EE4" w:rsidRPr="00B14ED0">
              <w:rPr>
                <w:sz w:val="28"/>
                <w:szCs w:val="28"/>
              </w:rPr>
              <w:t>miền</w:t>
            </w:r>
            <w:proofErr w:type="spellEnd"/>
            <w:r w:rsidR="007B3EE4" w:rsidRPr="00B14ED0">
              <w:rPr>
                <w:sz w:val="28"/>
                <w:szCs w:val="28"/>
              </w:rPr>
              <w:t xml:space="preserve"> </w:t>
            </w:r>
            <w:proofErr w:type="spellStart"/>
            <w:r w:rsidR="007B3EE4" w:rsidRPr="00B14ED0">
              <w:rPr>
                <w:sz w:val="28"/>
                <w:szCs w:val="28"/>
              </w:rPr>
              <w:t>Bắc</w:t>
            </w:r>
            <w:proofErr w:type="spellEnd"/>
            <w:r w:rsidR="007B3EE4" w:rsidRPr="00B14ED0">
              <w:rPr>
                <w:sz w:val="28"/>
                <w:szCs w:val="28"/>
              </w:rPr>
              <w:t xml:space="preserve"> </w:t>
            </w:r>
            <w:proofErr w:type="spellStart"/>
            <w:r w:rsidR="007B3EE4" w:rsidRPr="00B14ED0">
              <w:rPr>
                <w:sz w:val="28"/>
                <w:szCs w:val="28"/>
              </w:rPr>
              <w:t>phê</w:t>
            </w:r>
            <w:proofErr w:type="spellEnd"/>
            <w:r w:rsidR="007B3EE4" w:rsidRPr="00B14ED0">
              <w:rPr>
                <w:sz w:val="28"/>
                <w:szCs w:val="28"/>
              </w:rPr>
              <w:t xml:space="preserve"> </w:t>
            </w:r>
            <w:proofErr w:type="spellStart"/>
            <w:r w:rsidR="007B3EE4" w:rsidRPr="00B14ED0">
              <w:rPr>
                <w:sz w:val="28"/>
                <w:szCs w:val="28"/>
              </w:rPr>
              <w:t>duyệt</w:t>
            </w:r>
            <w:proofErr w:type="spellEnd"/>
            <w:r w:rsidR="007B3EE4" w:rsidRPr="00B14ED0">
              <w:rPr>
                <w:sz w:val="28"/>
                <w:szCs w:val="28"/>
              </w:rPr>
              <w:t xml:space="preserve"> </w:t>
            </w:r>
            <w:proofErr w:type="spellStart"/>
            <w:r w:rsidR="007B3EE4" w:rsidRPr="00B14ED0">
              <w:rPr>
                <w:sz w:val="28"/>
                <w:szCs w:val="28"/>
              </w:rPr>
              <w:t>gần</w:t>
            </w:r>
            <w:proofErr w:type="spellEnd"/>
            <w:r w:rsidR="007B3EE4" w:rsidRPr="00B14ED0">
              <w:rPr>
                <w:sz w:val="28"/>
                <w:szCs w:val="28"/>
              </w:rPr>
              <w:t xml:space="preserve"> </w:t>
            </w:r>
            <w:proofErr w:type="spellStart"/>
            <w:r w:rsidR="007B3EE4" w:rsidRPr="00B14ED0">
              <w:rPr>
                <w:sz w:val="28"/>
                <w:szCs w:val="28"/>
              </w:rPr>
              <w:t>nhất</w:t>
            </w:r>
            <w:proofErr w:type="spellEnd"/>
            <w:r w:rsidR="007B3EE4" w:rsidRPr="00B14ED0">
              <w:rPr>
                <w:sz w:val="28"/>
                <w:szCs w:val="28"/>
              </w:rPr>
              <w:t xml:space="preserve"> </w:t>
            </w:r>
            <w:proofErr w:type="spellStart"/>
            <w:r w:rsidR="007B3EE4" w:rsidRPr="00B14ED0">
              <w:rPr>
                <w:sz w:val="28"/>
                <w:szCs w:val="28"/>
              </w:rPr>
              <w:t>với</w:t>
            </w:r>
            <w:proofErr w:type="spellEnd"/>
            <w:r w:rsidR="007B3EE4" w:rsidRPr="00B14ED0">
              <w:rPr>
                <w:sz w:val="28"/>
                <w:szCs w:val="28"/>
              </w:rPr>
              <w:t xml:space="preserve"> </w:t>
            </w:r>
            <w:proofErr w:type="spellStart"/>
            <w:r w:rsidR="007B3EE4" w:rsidRPr="00B14ED0">
              <w:rPr>
                <w:sz w:val="28"/>
                <w:szCs w:val="28"/>
              </w:rPr>
              <w:t>thời</w:t>
            </w:r>
            <w:proofErr w:type="spellEnd"/>
            <w:r w:rsidR="007B3EE4" w:rsidRPr="00B14ED0">
              <w:rPr>
                <w:sz w:val="28"/>
                <w:szCs w:val="28"/>
              </w:rPr>
              <w:t xml:space="preserve"> </w:t>
            </w:r>
            <w:proofErr w:type="spellStart"/>
            <w:r w:rsidR="007B3EE4" w:rsidRPr="00B14ED0">
              <w:rPr>
                <w:sz w:val="28"/>
                <w:szCs w:val="28"/>
              </w:rPr>
              <w:t>điểm</w:t>
            </w:r>
            <w:proofErr w:type="spellEnd"/>
            <w:r w:rsidR="007B3EE4" w:rsidRPr="00B14ED0">
              <w:rPr>
                <w:sz w:val="28"/>
                <w:szCs w:val="28"/>
              </w:rPr>
              <w:t xml:space="preserve"> </w:t>
            </w:r>
            <w:proofErr w:type="spellStart"/>
            <w:r w:rsidR="007B3EE4" w:rsidRPr="00B14ED0">
              <w:rPr>
                <w:sz w:val="28"/>
                <w:szCs w:val="28"/>
              </w:rPr>
              <w:t>mở</w:t>
            </w:r>
            <w:proofErr w:type="spellEnd"/>
            <w:r w:rsidR="007B3EE4" w:rsidRPr="00B14ED0">
              <w:rPr>
                <w:sz w:val="28"/>
                <w:szCs w:val="28"/>
              </w:rPr>
              <w:t xml:space="preserve"> </w:t>
            </w:r>
            <w:proofErr w:type="spellStart"/>
            <w:r w:rsidR="007B3EE4" w:rsidRPr="00B14ED0">
              <w:rPr>
                <w:sz w:val="28"/>
                <w:szCs w:val="28"/>
              </w:rPr>
              <w:t>thầu</w:t>
            </w:r>
            <w:proofErr w:type="spellEnd"/>
            <w:r w:rsidR="007B3EE4" w:rsidRPr="00B14ED0">
              <w:rPr>
                <w:sz w:val="28"/>
                <w:szCs w:val="28"/>
              </w:rPr>
              <w:t xml:space="preserve">, </w:t>
            </w:r>
            <w:proofErr w:type="spellStart"/>
            <w:r w:rsidR="007B3EE4" w:rsidRPr="00B14ED0">
              <w:rPr>
                <w:sz w:val="28"/>
                <w:szCs w:val="28"/>
              </w:rPr>
              <w:t>nhà</w:t>
            </w:r>
            <w:proofErr w:type="spellEnd"/>
            <w:r w:rsidR="007B3EE4" w:rsidRPr="00B14ED0">
              <w:rPr>
                <w:sz w:val="28"/>
                <w:szCs w:val="28"/>
              </w:rPr>
              <w:t xml:space="preserve"> </w:t>
            </w:r>
            <w:proofErr w:type="spellStart"/>
            <w:r w:rsidR="007B3EE4" w:rsidRPr="00B14ED0">
              <w:rPr>
                <w:sz w:val="28"/>
                <w:szCs w:val="28"/>
              </w:rPr>
              <w:t>thầu</w:t>
            </w:r>
            <w:proofErr w:type="spellEnd"/>
            <w:r w:rsidR="007B3EE4" w:rsidRPr="00B14ED0">
              <w:rPr>
                <w:sz w:val="28"/>
                <w:szCs w:val="28"/>
              </w:rPr>
              <w:t xml:space="preserve"> (</w:t>
            </w:r>
            <w:proofErr w:type="spellStart"/>
            <w:r w:rsidR="007B3EE4" w:rsidRPr="00B14ED0">
              <w:rPr>
                <w:sz w:val="28"/>
                <w:szCs w:val="28"/>
              </w:rPr>
              <w:t>nhà</w:t>
            </w:r>
            <w:proofErr w:type="spellEnd"/>
            <w:r w:rsidR="007B3EE4" w:rsidRPr="00B14ED0">
              <w:rPr>
                <w:sz w:val="28"/>
                <w:szCs w:val="28"/>
              </w:rPr>
              <w:t xml:space="preserve"> </w:t>
            </w:r>
            <w:proofErr w:type="spellStart"/>
            <w:r w:rsidR="007B3EE4" w:rsidRPr="00B14ED0">
              <w:rPr>
                <w:sz w:val="28"/>
                <w:szCs w:val="28"/>
              </w:rPr>
              <w:t>thầu</w:t>
            </w:r>
            <w:proofErr w:type="spellEnd"/>
            <w:r w:rsidR="007B3EE4" w:rsidRPr="00B14ED0">
              <w:rPr>
                <w:sz w:val="28"/>
                <w:szCs w:val="28"/>
              </w:rPr>
              <w:t xml:space="preserve"> </w:t>
            </w:r>
            <w:proofErr w:type="spellStart"/>
            <w:r w:rsidR="007B3EE4" w:rsidRPr="00B14ED0">
              <w:rPr>
                <w:sz w:val="28"/>
                <w:szCs w:val="28"/>
              </w:rPr>
              <w:t>độc</w:t>
            </w:r>
            <w:proofErr w:type="spellEnd"/>
            <w:r w:rsidR="007B3EE4" w:rsidRPr="00B14ED0">
              <w:rPr>
                <w:sz w:val="28"/>
                <w:szCs w:val="28"/>
              </w:rPr>
              <w:t xml:space="preserve"> </w:t>
            </w:r>
            <w:proofErr w:type="spellStart"/>
            <w:r w:rsidR="007B3EE4" w:rsidRPr="00B14ED0">
              <w:rPr>
                <w:sz w:val="28"/>
                <w:szCs w:val="28"/>
              </w:rPr>
              <w:t>lập</w:t>
            </w:r>
            <w:proofErr w:type="spellEnd"/>
            <w:r w:rsidR="007B3EE4" w:rsidRPr="00B14ED0">
              <w:rPr>
                <w:sz w:val="28"/>
                <w:szCs w:val="28"/>
              </w:rPr>
              <w:t xml:space="preserve"> </w:t>
            </w:r>
            <w:proofErr w:type="spellStart"/>
            <w:r w:rsidR="007B3EE4" w:rsidRPr="00B14ED0">
              <w:rPr>
                <w:sz w:val="28"/>
                <w:szCs w:val="28"/>
              </w:rPr>
              <w:t>hoặc</w:t>
            </w:r>
            <w:proofErr w:type="spellEnd"/>
            <w:r w:rsidR="007B3EE4" w:rsidRPr="00B14ED0">
              <w:rPr>
                <w:sz w:val="28"/>
                <w:szCs w:val="28"/>
              </w:rPr>
              <w:t xml:space="preserve"> </w:t>
            </w:r>
            <w:proofErr w:type="spellStart"/>
            <w:r w:rsidR="007B3EE4" w:rsidRPr="00B14ED0">
              <w:rPr>
                <w:sz w:val="28"/>
                <w:szCs w:val="28"/>
              </w:rPr>
              <w:t>thành</w:t>
            </w:r>
            <w:proofErr w:type="spellEnd"/>
            <w:r w:rsidR="007B3EE4" w:rsidRPr="00B14ED0">
              <w:rPr>
                <w:sz w:val="28"/>
                <w:szCs w:val="28"/>
              </w:rPr>
              <w:t xml:space="preserve"> </w:t>
            </w:r>
            <w:proofErr w:type="spellStart"/>
            <w:r w:rsidR="007B3EE4" w:rsidRPr="00B14ED0">
              <w:rPr>
                <w:sz w:val="28"/>
                <w:szCs w:val="28"/>
              </w:rPr>
              <w:t>viên</w:t>
            </w:r>
            <w:proofErr w:type="spellEnd"/>
            <w:r w:rsidR="007B3EE4" w:rsidRPr="00B14ED0">
              <w:rPr>
                <w:sz w:val="28"/>
                <w:szCs w:val="28"/>
              </w:rPr>
              <w:t xml:space="preserve"> </w:t>
            </w:r>
            <w:proofErr w:type="spellStart"/>
            <w:r w:rsidR="007B3EE4" w:rsidRPr="00B14ED0">
              <w:rPr>
                <w:sz w:val="28"/>
                <w:szCs w:val="28"/>
              </w:rPr>
              <w:t>liên</w:t>
            </w:r>
            <w:proofErr w:type="spellEnd"/>
            <w:r w:rsidR="007B3EE4" w:rsidRPr="00B14ED0">
              <w:rPr>
                <w:sz w:val="28"/>
                <w:szCs w:val="28"/>
              </w:rPr>
              <w:t xml:space="preserve"> </w:t>
            </w:r>
            <w:proofErr w:type="spellStart"/>
            <w:r w:rsidR="007B3EE4" w:rsidRPr="00B14ED0">
              <w:rPr>
                <w:sz w:val="28"/>
                <w:szCs w:val="28"/>
              </w:rPr>
              <w:t>danh</w:t>
            </w:r>
            <w:proofErr w:type="spellEnd"/>
            <w:r w:rsidR="007B3EE4" w:rsidRPr="00B14ED0">
              <w:rPr>
                <w:sz w:val="28"/>
                <w:szCs w:val="28"/>
              </w:rPr>
              <w:t xml:space="preserve"> </w:t>
            </w:r>
            <w:proofErr w:type="spellStart"/>
            <w:r w:rsidR="007B3EE4" w:rsidRPr="00B14ED0">
              <w:rPr>
                <w:sz w:val="28"/>
                <w:szCs w:val="28"/>
              </w:rPr>
              <w:t>nhà</w:t>
            </w:r>
            <w:proofErr w:type="spellEnd"/>
            <w:r w:rsidR="007B3EE4" w:rsidRPr="00B14ED0">
              <w:rPr>
                <w:sz w:val="28"/>
                <w:szCs w:val="28"/>
              </w:rPr>
              <w:t xml:space="preserve"> </w:t>
            </w:r>
            <w:proofErr w:type="spellStart"/>
            <w:r w:rsidR="007B3EE4" w:rsidRPr="00B14ED0">
              <w:rPr>
                <w:sz w:val="28"/>
                <w:szCs w:val="28"/>
              </w:rPr>
              <w:t>thầu</w:t>
            </w:r>
            <w:proofErr w:type="spellEnd"/>
            <w:r w:rsidR="007B3EE4" w:rsidRPr="00B14ED0">
              <w:rPr>
                <w:sz w:val="28"/>
                <w:szCs w:val="28"/>
              </w:rPr>
              <w:t xml:space="preserve">) </w:t>
            </w:r>
          </w:p>
        </w:tc>
        <w:tc>
          <w:tcPr>
            <w:tcW w:w="4252" w:type="dxa"/>
            <w:vAlign w:val="center"/>
          </w:tcPr>
          <w:p w14:paraId="13030E70" w14:textId="77777777" w:rsidR="007B3EE4" w:rsidRPr="00B14ED0" w:rsidRDefault="007B3EE4" w:rsidP="000A722F">
            <w:pPr>
              <w:widowControl w:val="0"/>
              <w:tabs>
                <w:tab w:val="left" w:pos="851"/>
              </w:tabs>
              <w:spacing w:before="120" w:after="120" w:line="340" w:lineRule="exact"/>
              <w:ind w:right="72"/>
              <w:rPr>
                <w:sz w:val="28"/>
                <w:szCs w:val="28"/>
              </w:rPr>
            </w:pPr>
            <w:proofErr w:type="spellStart"/>
            <w:r w:rsidRPr="00B14ED0">
              <w:rPr>
                <w:sz w:val="28"/>
                <w:szCs w:val="28"/>
              </w:rPr>
              <w:t>Không</w:t>
            </w:r>
            <w:proofErr w:type="spellEnd"/>
            <w:r w:rsidRPr="00B14ED0">
              <w:rPr>
                <w:sz w:val="28"/>
                <w:szCs w:val="28"/>
              </w:rPr>
              <w:t xml:space="preserve"> </w:t>
            </w:r>
            <w:proofErr w:type="spellStart"/>
            <w:r w:rsidRPr="00B14ED0">
              <w:rPr>
                <w:sz w:val="28"/>
                <w:szCs w:val="28"/>
              </w:rPr>
              <w:t>có</w:t>
            </w:r>
            <w:proofErr w:type="spellEnd"/>
            <w:r w:rsidRPr="00B14ED0">
              <w:rPr>
                <w:sz w:val="28"/>
                <w:szCs w:val="28"/>
              </w:rPr>
              <w:t xml:space="preserve"> </w:t>
            </w:r>
            <w:proofErr w:type="spellStart"/>
            <w:r w:rsidRPr="00B14ED0">
              <w:rPr>
                <w:sz w:val="28"/>
                <w:szCs w:val="28"/>
              </w:rPr>
              <w:t>hợp</w:t>
            </w:r>
            <w:proofErr w:type="spellEnd"/>
            <w:r w:rsidRPr="00B14ED0">
              <w:rPr>
                <w:sz w:val="28"/>
                <w:szCs w:val="28"/>
              </w:rPr>
              <w:t xml:space="preserve"> </w:t>
            </w:r>
            <w:proofErr w:type="spellStart"/>
            <w:r w:rsidRPr="00B14ED0">
              <w:rPr>
                <w:sz w:val="28"/>
                <w:szCs w:val="28"/>
              </w:rPr>
              <w:t>đồng</w:t>
            </w:r>
            <w:proofErr w:type="spellEnd"/>
            <w:r w:rsidRPr="00B14ED0">
              <w:rPr>
                <w:sz w:val="28"/>
                <w:szCs w:val="28"/>
              </w:rPr>
              <w:t xml:space="preserve"> </w:t>
            </w:r>
            <w:proofErr w:type="spellStart"/>
            <w:r w:rsidRPr="00B14ED0">
              <w:rPr>
                <w:sz w:val="28"/>
                <w:szCs w:val="28"/>
              </w:rPr>
              <w:t>bị</w:t>
            </w:r>
            <w:proofErr w:type="spellEnd"/>
            <w:r w:rsidRPr="00B14ED0">
              <w:rPr>
                <w:sz w:val="28"/>
                <w:szCs w:val="28"/>
              </w:rPr>
              <w:t xml:space="preserve"> </w:t>
            </w:r>
            <w:proofErr w:type="spellStart"/>
            <w:r w:rsidRPr="00B14ED0">
              <w:rPr>
                <w:sz w:val="28"/>
                <w:szCs w:val="28"/>
              </w:rPr>
              <w:t>đánh</w:t>
            </w:r>
            <w:proofErr w:type="spellEnd"/>
            <w:r w:rsidRPr="00B14ED0">
              <w:rPr>
                <w:sz w:val="28"/>
                <w:szCs w:val="28"/>
              </w:rPr>
              <w:t xml:space="preserve"> </w:t>
            </w:r>
            <w:proofErr w:type="spellStart"/>
            <w:r w:rsidRPr="00B14ED0">
              <w:rPr>
                <w:sz w:val="28"/>
                <w:szCs w:val="28"/>
              </w:rPr>
              <w:t>giá</w:t>
            </w:r>
            <w:proofErr w:type="spellEnd"/>
            <w:r w:rsidRPr="00B14ED0">
              <w:rPr>
                <w:sz w:val="28"/>
                <w:szCs w:val="28"/>
              </w:rPr>
              <w:t xml:space="preserve"> </w:t>
            </w:r>
            <w:proofErr w:type="spellStart"/>
            <w:r w:rsidRPr="00B14ED0">
              <w:rPr>
                <w:sz w:val="28"/>
                <w:szCs w:val="28"/>
              </w:rPr>
              <w:t>là</w:t>
            </w:r>
            <w:proofErr w:type="spellEnd"/>
            <w:r w:rsidRPr="00B14ED0">
              <w:rPr>
                <w:sz w:val="28"/>
                <w:szCs w:val="28"/>
              </w:rPr>
              <w:t xml:space="preserve"> </w:t>
            </w:r>
            <w:proofErr w:type="spellStart"/>
            <w:r w:rsidRPr="00B14ED0">
              <w:rPr>
                <w:sz w:val="28"/>
                <w:szCs w:val="28"/>
              </w:rPr>
              <w:t>không</w:t>
            </w:r>
            <w:proofErr w:type="spellEnd"/>
            <w:r w:rsidRPr="00B14ED0">
              <w:rPr>
                <w:sz w:val="28"/>
                <w:szCs w:val="28"/>
              </w:rPr>
              <w:t xml:space="preserve"> </w:t>
            </w:r>
            <w:proofErr w:type="spellStart"/>
            <w:r w:rsidRPr="00B14ED0">
              <w:rPr>
                <w:sz w:val="28"/>
                <w:szCs w:val="28"/>
              </w:rPr>
              <w:t>đạt</w:t>
            </w:r>
            <w:proofErr w:type="spellEnd"/>
            <w:r w:rsidRPr="00B14ED0">
              <w:rPr>
                <w:sz w:val="28"/>
                <w:szCs w:val="28"/>
              </w:rPr>
              <w:t xml:space="preserve"> </w:t>
            </w:r>
            <w:proofErr w:type="spellStart"/>
            <w:r w:rsidRPr="00B14ED0">
              <w:rPr>
                <w:sz w:val="28"/>
                <w:szCs w:val="28"/>
              </w:rPr>
              <w:t>hoặc</w:t>
            </w:r>
            <w:proofErr w:type="spellEnd"/>
            <w:r w:rsidRPr="00B14ED0">
              <w:rPr>
                <w:sz w:val="28"/>
                <w:szCs w:val="28"/>
              </w:rPr>
              <w:t xml:space="preserve"> </w:t>
            </w:r>
            <w:proofErr w:type="spellStart"/>
            <w:r w:rsidRPr="00B14ED0">
              <w:rPr>
                <w:sz w:val="28"/>
                <w:szCs w:val="28"/>
              </w:rPr>
              <w:t>không</w:t>
            </w:r>
            <w:proofErr w:type="spellEnd"/>
            <w:r w:rsidRPr="00B14ED0">
              <w:rPr>
                <w:sz w:val="28"/>
                <w:szCs w:val="28"/>
              </w:rPr>
              <w:t xml:space="preserve"> </w:t>
            </w:r>
            <w:proofErr w:type="spellStart"/>
            <w:r w:rsidRPr="00B14ED0">
              <w:rPr>
                <w:sz w:val="28"/>
                <w:szCs w:val="28"/>
              </w:rPr>
              <w:t>có</w:t>
            </w:r>
            <w:proofErr w:type="spellEnd"/>
            <w:r w:rsidRPr="00B14ED0">
              <w:rPr>
                <w:sz w:val="28"/>
                <w:szCs w:val="28"/>
              </w:rPr>
              <w:t xml:space="preserve"> </w:t>
            </w:r>
            <w:proofErr w:type="spellStart"/>
            <w:r w:rsidRPr="00B14ED0">
              <w:rPr>
                <w:sz w:val="28"/>
                <w:szCs w:val="28"/>
              </w:rPr>
              <w:t>từ</w:t>
            </w:r>
            <w:proofErr w:type="spellEnd"/>
            <w:r w:rsidRPr="00B14ED0">
              <w:rPr>
                <w:sz w:val="28"/>
                <w:szCs w:val="28"/>
              </w:rPr>
              <w:t xml:space="preserve"> </w:t>
            </w:r>
            <w:proofErr w:type="spellStart"/>
            <w:r w:rsidRPr="00B14ED0">
              <w:rPr>
                <w:sz w:val="28"/>
                <w:szCs w:val="28"/>
              </w:rPr>
              <w:t>hai</w:t>
            </w:r>
            <w:proofErr w:type="spellEnd"/>
            <w:r w:rsidRPr="00B14ED0">
              <w:rPr>
                <w:sz w:val="28"/>
                <w:szCs w:val="28"/>
              </w:rPr>
              <w:t xml:space="preserve"> (02) </w:t>
            </w:r>
            <w:proofErr w:type="spellStart"/>
            <w:r w:rsidRPr="00B14ED0">
              <w:rPr>
                <w:sz w:val="28"/>
                <w:szCs w:val="28"/>
              </w:rPr>
              <w:t>hợp</w:t>
            </w:r>
            <w:proofErr w:type="spellEnd"/>
            <w:r w:rsidRPr="00B14ED0">
              <w:rPr>
                <w:sz w:val="28"/>
                <w:szCs w:val="28"/>
              </w:rPr>
              <w:t xml:space="preserve"> </w:t>
            </w:r>
            <w:proofErr w:type="spellStart"/>
            <w:r w:rsidRPr="00B14ED0">
              <w:rPr>
                <w:sz w:val="28"/>
                <w:szCs w:val="28"/>
              </w:rPr>
              <w:t>đồng</w:t>
            </w:r>
            <w:proofErr w:type="spellEnd"/>
            <w:r w:rsidRPr="00B14ED0">
              <w:rPr>
                <w:sz w:val="28"/>
                <w:szCs w:val="28"/>
              </w:rPr>
              <w:t xml:space="preserve"> </w:t>
            </w:r>
            <w:proofErr w:type="spellStart"/>
            <w:r w:rsidRPr="00B14ED0">
              <w:rPr>
                <w:sz w:val="28"/>
                <w:szCs w:val="28"/>
              </w:rPr>
              <w:t>trở</w:t>
            </w:r>
            <w:proofErr w:type="spellEnd"/>
            <w:r w:rsidRPr="00B14ED0">
              <w:rPr>
                <w:sz w:val="28"/>
                <w:szCs w:val="28"/>
              </w:rPr>
              <w:t xml:space="preserve"> </w:t>
            </w:r>
            <w:proofErr w:type="spellStart"/>
            <w:r w:rsidRPr="00B14ED0">
              <w:rPr>
                <w:sz w:val="28"/>
                <w:szCs w:val="28"/>
              </w:rPr>
              <w:t>lên</w:t>
            </w:r>
            <w:proofErr w:type="spellEnd"/>
            <w:r w:rsidRPr="00B14ED0">
              <w:rPr>
                <w:sz w:val="28"/>
                <w:szCs w:val="28"/>
              </w:rPr>
              <w:t xml:space="preserve"> </w:t>
            </w:r>
            <w:proofErr w:type="spellStart"/>
            <w:r w:rsidRPr="00B14ED0">
              <w:rPr>
                <w:sz w:val="28"/>
                <w:szCs w:val="28"/>
              </w:rPr>
              <w:t>bị</w:t>
            </w:r>
            <w:proofErr w:type="spellEnd"/>
            <w:r w:rsidRPr="00B14ED0">
              <w:rPr>
                <w:sz w:val="28"/>
                <w:szCs w:val="28"/>
              </w:rPr>
              <w:t xml:space="preserve"> </w:t>
            </w:r>
            <w:proofErr w:type="spellStart"/>
            <w:r w:rsidRPr="00B14ED0">
              <w:rPr>
                <w:sz w:val="28"/>
                <w:szCs w:val="28"/>
              </w:rPr>
              <w:t>đánh</w:t>
            </w:r>
            <w:proofErr w:type="spellEnd"/>
            <w:r w:rsidRPr="00B14ED0">
              <w:rPr>
                <w:sz w:val="28"/>
                <w:szCs w:val="28"/>
              </w:rPr>
              <w:t xml:space="preserve"> </w:t>
            </w:r>
            <w:proofErr w:type="spellStart"/>
            <w:r w:rsidRPr="00B14ED0">
              <w:rPr>
                <w:sz w:val="28"/>
                <w:szCs w:val="28"/>
              </w:rPr>
              <w:t>giá</w:t>
            </w:r>
            <w:proofErr w:type="spellEnd"/>
            <w:r w:rsidRPr="00B14ED0">
              <w:rPr>
                <w:sz w:val="28"/>
                <w:szCs w:val="28"/>
              </w:rPr>
              <w:t xml:space="preserve"> </w:t>
            </w:r>
            <w:proofErr w:type="spellStart"/>
            <w:r w:rsidRPr="00B14ED0">
              <w:rPr>
                <w:sz w:val="28"/>
                <w:szCs w:val="28"/>
              </w:rPr>
              <w:t>là</w:t>
            </w:r>
            <w:proofErr w:type="spellEnd"/>
            <w:r w:rsidRPr="00B14ED0">
              <w:rPr>
                <w:sz w:val="28"/>
                <w:szCs w:val="28"/>
              </w:rPr>
              <w:t xml:space="preserve"> </w:t>
            </w:r>
            <w:proofErr w:type="spellStart"/>
            <w:r w:rsidRPr="00B14ED0">
              <w:rPr>
                <w:sz w:val="28"/>
                <w:szCs w:val="28"/>
              </w:rPr>
              <w:t>cảnh</w:t>
            </w:r>
            <w:proofErr w:type="spellEnd"/>
            <w:r w:rsidRPr="00B14ED0">
              <w:rPr>
                <w:sz w:val="28"/>
                <w:szCs w:val="28"/>
              </w:rPr>
              <w:t xml:space="preserve"> </w:t>
            </w:r>
            <w:proofErr w:type="spellStart"/>
            <w:r w:rsidRPr="00B14ED0">
              <w:rPr>
                <w:sz w:val="28"/>
                <w:szCs w:val="28"/>
              </w:rPr>
              <w:t>báo</w:t>
            </w:r>
            <w:proofErr w:type="spellEnd"/>
          </w:p>
        </w:tc>
        <w:tc>
          <w:tcPr>
            <w:tcW w:w="1276" w:type="dxa"/>
            <w:vAlign w:val="center"/>
          </w:tcPr>
          <w:p w14:paraId="774DAD5C" w14:textId="77777777" w:rsidR="007B3EE4" w:rsidRPr="00B14ED0" w:rsidRDefault="007B3EE4" w:rsidP="000A722F">
            <w:pPr>
              <w:widowControl w:val="0"/>
              <w:tabs>
                <w:tab w:val="left" w:pos="851"/>
              </w:tabs>
              <w:spacing w:before="120" w:after="120" w:line="340" w:lineRule="exact"/>
              <w:ind w:left="72" w:right="72"/>
              <w:jc w:val="center"/>
              <w:outlineLvl w:val="2"/>
              <w:rPr>
                <w:sz w:val="28"/>
                <w:szCs w:val="28"/>
                <w:lang w:val="es-ES"/>
              </w:rPr>
            </w:pPr>
            <w:proofErr w:type="spellStart"/>
            <w:r w:rsidRPr="00B14ED0">
              <w:rPr>
                <w:sz w:val="28"/>
                <w:szCs w:val="28"/>
                <w:lang w:val="es-ES"/>
              </w:rPr>
              <w:t>Đạt</w:t>
            </w:r>
            <w:proofErr w:type="spellEnd"/>
          </w:p>
        </w:tc>
      </w:tr>
      <w:tr w:rsidR="007B3EE4" w:rsidRPr="00B14ED0" w14:paraId="64A2B704" w14:textId="77777777" w:rsidTr="000A722F">
        <w:trPr>
          <w:gridAfter w:val="1"/>
          <w:wAfter w:w="7" w:type="dxa"/>
          <w:trHeight w:val="1510"/>
        </w:trPr>
        <w:tc>
          <w:tcPr>
            <w:tcW w:w="3857" w:type="dxa"/>
            <w:vMerge/>
          </w:tcPr>
          <w:p w14:paraId="03D3783D" w14:textId="77777777" w:rsidR="007B3EE4" w:rsidRPr="00B14ED0" w:rsidRDefault="007B3EE4" w:rsidP="000A722F">
            <w:pPr>
              <w:widowControl w:val="0"/>
              <w:spacing w:before="120"/>
              <w:rPr>
                <w:sz w:val="28"/>
                <w:szCs w:val="28"/>
              </w:rPr>
            </w:pPr>
          </w:p>
        </w:tc>
        <w:tc>
          <w:tcPr>
            <w:tcW w:w="4252" w:type="dxa"/>
            <w:vAlign w:val="center"/>
          </w:tcPr>
          <w:p w14:paraId="62B87FF8" w14:textId="77777777" w:rsidR="007B3EE4" w:rsidRPr="00B14ED0" w:rsidRDefault="007B3EE4" w:rsidP="000A722F">
            <w:pPr>
              <w:widowControl w:val="0"/>
              <w:tabs>
                <w:tab w:val="left" w:pos="851"/>
              </w:tabs>
              <w:spacing w:before="120" w:after="120" w:line="340" w:lineRule="exact"/>
              <w:ind w:right="72"/>
              <w:rPr>
                <w:sz w:val="28"/>
                <w:szCs w:val="28"/>
              </w:rPr>
            </w:pPr>
            <w:proofErr w:type="spellStart"/>
            <w:r w:rsidRPr="00B14ED0">
              <w:rPr>
                <w:sz w:val="28"/>
                <w:szCs w:val="28"/>
              </w:rPr>
              <w:t>Có</w:t>
            </w:r>
            <w:proofErr w:type="spellEnd"/>
            <w:r w:rsidRPr="00B14ED0">
              <w:rPr>
                <w:sz w:val="28"/>
                <w:szCs w:val="28"/>
              </w:rPr>
              <w:t xml:space="preserve"> </w:t>
            </w:r>
            <w:proofErr w:type="spellStart"/>
            <w:r w:rsidRPr="00B14ED0">
              <w:rPr>
                <w:sz w:val="28"/>
                <w:szCs w:val="28"/>
              </w:rPr>
              <w:t>hợp</w:t>
            </w:r>
            <w:proofErr w:type="spellEnd"/>
            <w:r w:rsidRPr="00B14ED0">
              <w:rPr>
                <w:sz w:val="28"/>
                <w:szCs w:val="28"/>
              </w:rPr>
              <w:t xml:space="preserve"> </w:t>
            </w:r>
            <w:proofErr w:type="spellStart"/>
            <w:r w:rsidRPr="00B14ED0">
              <w:rPr>
                <w:sz w:val="28"/>
                <w:szCs w:val="28"/>
              </w:rPr>
              <w:t>đồng</w:t>
            </w:r>
            <w:proofErr w:type="spellEnd"/>
            <w:r w:rsidRPr="00B14ED0">
              <w:rPr>
                <w:sz w:val="28"/>
                <w:szCs w:val="28"/>
              </w:rPr>
              <w:t xml:space="preserve"> </w:t>
            </w:r>
            <w:proofErr w:type="spellStart"/>
            <w:r w:rsidRPr="00B14ED0">
              <w:rPr>
                <w:sz w:val="28"/>
                <w:szCs w:val="28"/>
              </w:rPr>
              <w:t>bị</w:t>
            </w:r>
            <w:proofErr w:type="spellEnd"/>
            <w:r w:rsidRPr="00B14ED0">
              <w:rPr>
                <w:sz w:val="28"/>
                <w:szCs w:val="28"/>
              </w:rPr>
              <w:t xml:space="preserve"> </w:t>
            </w:r>
            <w:proofErr w:type="spellStart"/>
            <w:r w:rsidRPr="00B14ED0">
              <w:rPr>
                <w:sz w:val="28"/>
                <w:szCs w:val="28"/>
              </w:rPr>
              <w:t>đánh</w:t>
            </w:r>
            <w:proofErr w:type="spellEnd"/>
            <w:r w:rsidRPr="00B14ED0">
              <w:rPr>
                <w:sz w:val="28"/>
                <w:szCs w:val="28"/>
              </w:rPr>
              <w:t xml:space="preserve"> </w:t>
            </w:r>
            <w:proofErr w:type="spellStart"/>
            <w:r w:rsidRPr="00B14ED0">
              <w:rPr>
                <w:sz w:val="28"/>
                <w:szCs w:val="28"/>
              </w:rPr>
              <w:t>giá</w:t>
            </w:r>
            <w:proofErr w:type="spellEnd"/>
            <w:r w:rsidRPr="00B14ED0">
              <w:rPr>
                <w:sz w:val="28"/>
                <w:szCs w:val="28"/>
              </w:rPr>
              <w:t xml:space="preserve"> </w:t>
            </w:r>
            <w:proofErr w:type="spellStart"/>
            <w:r w:rsidRPr="00B14ED0">
              <w:rPr>
                <w:sz w:val="28"/>
                <w:szCs w:val="28"/>
              </w:rPr>
              <w:t>là</w:t>
            </w:r>
            <w:proofErr w:type="spellEnd"/>
            <w:r w:rsidRPr="00B14ED0">
              <w:rPr>
                <w:sz w:val="28"/>
                <w:szCs w:val="28"/>
              </w:rPr>
              <w:t xml:space="preserve"> </w:t>
            </w:r>
            <w:proofErr w:type="spellStart"/>
            <w:r w:rsidRPr="00B14ED0">
              <w:rPr>
                <w:sz w:val="28"/>
                <w:szCs w:val="28"/>
              </w:rPr>
              <w:t>không</w:t>
            </w:r>
            <w:proofErr w:type="spellEnd"/>
            <w:r w:rsidRPr="00B14ED0">
              <w:rPr>
                <w:sz w:val="28"/>
                <w:szCs w:val="28"/>
              </w:rPr>
              <w:t xml:space="preserve"> </w:t>
            </w:r>
            <w:proofErr w:type="spellStart"/>
            <w:r w:rsidRPr="00B14ED0">
              <w:rPr>
                <w:sz w:val="28"/>
                <w:szCs w:val="28"/>
              </w:rPr>
              <w:t>đạt</w:t>
            </w:r>
            <w:proofErr w:type="spellEnd"/>
            <w:r w:rsidRPr="00B14ED0">
              <w:rPr>
                <w:sz w:val="28"/>
                <w:szCs w:val="28"/>
              </w:rPr>
              <w:t xml:space="preserve"> </w:t>
            </w:r>
            <w:proofErr w:type="spellStart"/>
            <w:r w:rsidRPr="00B14ED0">
              <w:rPr>
                <w:sz w:val="28"/>
                <w:szCs w:val="28"/>
              </w:rPr>
              <w:t>hoặc</w:t>
            </w:r>
            <w:proofErr w:type="spellEnd"/>
            <w:r w:rsidRPr="00B14ED0">
              <w:rPr>
                <w:sz w:val="28"/>
                <w:szCs w:val="28"/>
              </w:rPr>
              <w:t xml:space="preserve"> </w:t>
            </w:r>
            <w:proofErr w:type="spellStart"/>
            <w:r w:rsidRPr="00B14ED0">
              <w:rPr>
                <w:sz w:val="28"/>
                <w:szCs w:val="28"/>
              </w:rPr>
              <w:t>có</w:t>
            </w:r>
            <w:proofErr w:type="spellEnd"/>
            <w:r w:rsidRPr="00B14ED0">
              <w:rPr>
                <w:sz w:val="28"/>
                <w:szCs w:val="28"/>
              </w:rPr>
              <w:t xml:space="preserve"> </w:t>
            </w:r>
            <w:proofErr w:type="spellStart"/>
            <w:r w:rsidRPr="00B14ED0">
              <w:rPr>
                <w:sz w:val="28"/>
                <w:szCs w:val="28"/>
              </w:rPr>
              <w:t>từ</w:t>
            </w:r>
            <w:proofErr w:type="spellEnd"/>
            <w:r w:rsidRPr="00B14ED0">
              <w:rPr>
                <w:sz w:val="28"/>
                <w:szCs w:val="28"/>
              </w:rPr>
              <w:t xml:space="preserve"> </w:t>
            </w:r>
            <w:proofErr w:type="spellStart"/>
            <w:r w:rsidRPr="00B14ED0">
              <w:rPr>
                <w:sz w:val="28"/>
                <w:szCs w:val="28"/>
              </w:rPr>
              <w:t>hai</w:t>
            </w:r>
            <w:proofErr w:type="spellEnd"/>
            <w:r w:rsidRPr="00B14ED0">
              <w:rPr>
                <w:sz w:val="28"/>
                <w:szCs w:val="28"/>
              </w:rPr>
              <w:t xml:space="preserve"> (02) </w:t>
            </w:r>
            <w:proofErr w:type="spellStart"/>
            <w:r w:rsidRPr="00B14ED0">
              <w:rPr>
                <w:sz w:val="28"/>
                <w:szCs w:val="28"/>
              </w:rPr>
              <w:t>hợp</w:t>
            </w:r>
            <w:proofErr w:type="spellEnd"/>
            <w:r w:rsidRPr="00B14ED0">
              <w:rPr>
                <w:sz w:val="28"/>
                <w:szCs w:val="28"/>
              </w:rPr>
              <w:t xml:space="preserve"> </w:t>
            </w:r>
            <w:proofErr w:type="spellStart"/>
            <w:r w:rsidRPr="00B14ED0">
              <w:rPr>
                <w:sz w:val="28"/>
                <w:szCs w:val="28"/>
              </w:rPr>
              <w:t>đồng</w:t>
            </w:r>
            <w:proofErr w:type="spellEnd"/>
            <w:r w:rsidRPr="00B14ED0">
              <w:rPr>
                <w:sz w:val="28"/>
                <w:szCs w:val="28"/>
              </w:rPr>
              <w:t xml:space="preserve"> </w:t>
            </w:r>
            <w:proofErr w:type="spellStart"/>
            <w:r w:rsidRPr="00B14ED0">
              <w:rPr>
                <w:sz w:val="28"/>
                <w:szCs w:val="28"/>
              </w:rPr>
              <w:t>trở</w:t>
            </w:r>
            <w:proofErr w:type="spellEnd"/>
            <w:r w:rsidRPr="00B14ED0">
              <w:rPr>
                <w:sz w:val="28"/>
                <w:szCs w:val="28"/>
              </w:rPr>
              <w:t xml:space="preserve"> </w:t>
            </w:r>
            <w:proofErr w:type="spellStart"/>
            <w:r w:rsidRPr="00B14ED0">
              <w:rPr>
                <w:sz w:val="28"/>
                <w:szCs w:val="28"/>
              </w:rPr>
              <w:t>lên</w:t>
            </w:r>
            <w:proofErr w:type="spellEnd"/>
            <w:r w:rsidRPr="00B14ED0">
              <w:rPr>
                <w:sz w:val="28"/>
                <w:szCs w:val="28"/>
              </w:rPr>
              <w:t xml:space="preserve"> </w:t>
            </w:r>
            <w:proofErr w:type="spellStart"/>
            <w:r w:rsidRPr="00B14ED0">
              <w:rPr>
                <w:sz w:val="28"/>
                <w:szCs w:val="28"/>
              </w:rPr>
              <w:t>bị</w:t>
            </w:r>
            <w:proofErr w:type="spellEnd"/>
            <w:r w:rsidRPr="00B14ED0">
              <w:rPr>
                <w:sz w:val="28"/>
                <w:szCs w:val="28"/>
              </w:rPr>
              <w:t xml:space="preserve"> </w:t>
            </w:r>
            <w:proofErr w:type="spellStart"/>
            <w:r w:rsidRPr="00B14ED0">
              <w:rPr>
                <w:sz w:val="28"/>
                <w:szCs w:val="28"/>
              </w:rPr>
              <w:t>đánh</w:t>
            </w:r>
            <w:proofErr w:type="spellEnd"/>
            <w:r w:rsidRPr="00B14ED0">
              <w:rPr>
                <w:sz w:val="28"/>
                <w:szCs w:val="28"/>
              </w:rPr>
              <w:t xml:space="preserve"> </w:t>
            </w:r>
            <w:proofErr w:type="spellStart"/>
            <w:r w:rsidRPr="00B14ED0">
              <w:rPr>
                <w:sz w:val="28"/>
                <w:szCs w:val="28"/>
              </w:rPr>
              <w:t>giá</w:t>
            </w:r>
            <w:proofErr w:type="spellEnd"/>
            <w:r w:rsidRPr="00B14ED0">
              <w:rPr>
                <w:sz w:val="28"/>
                <w:szCs w:val="28"/>
              </w:rPr>
              <w:t xml:space="preserve"> </w:t>
            </w:r>
            <w:proofErr w:type="spellStart"/>
            <w:r w:rsidRPr="00B14ED0">
              <w:rPr>
                <w:sz w:val="28"/>
                <w:szCs w:val="28"/>
              </w:rPr>
              <w:t>là</w:t>
            </w:r>
            <w:proofErr w:type="spellEnd"/>
            <w:r w:rsidRPr="00B14ED0">
              <w:rPr>
                <w:sz w:val="28"/>
                <w:szCs w:val="28"/>
              </w:rPr>
              <w:t xml:space="preserve"> </w:t>
            </w:r>
            <w:proofErr w:type="spellStart"/>
            <w:r w:rsidRPr="00B14ED0">
              <w:rPr>
                <w:sz w:val="28"/>
                <w:szCs w:val="28"/>
              </w:rPr>
              <w:t>cảnh</w:t>
            </w:r>
            <w:proofErr w:type="spellEnd"/>
            <w:r w:rsidRPr="00B14ED0">
              <w:rPr>
                <w:sz w:val="28"/>
                <w:szCs w:val="28"/>
              </w:rPr>
              <w:t xml:space="preserve"> </w:t>
            </w:r>
            <w:proofErr w:type="spellStart"/>
            <w:r w:rsidRPr="00B14ED0">
              <w:rPr>
                <w:sz w:val="28"/>
                <w:szCs w:val="28"/>
              </w:rPr>
              <w:t>báo</w:t>
            </w:r>
            <w:proofErr w:type="spellEnd"/>
            <w:r w:rsidRPr="00B14ED0">
              <w:rPr>
                <w:sz w:val="28"/>
                <w:szCs w:val="28"/>
              </w:rPr>
              <w:t>.</w:t>
            </w:r>
          </w:p>
        </w:tc>
        <w:tc>
          <w:tcPr>
            <w:tcW w:w="1276" w:type="dxa"/>
            <w:vAlign w:val="center"/>
          </w:tcPr>
          <w:p w14:paraId="5B1235B1" w14:textId="77777777" w:rsidR="007B3EE4" w:rsidRPr="00B14ED0" w:rsidRDefault="007B3EE4" w:rsidP="000A722F">
            <w:pPr>
              <w:widowControl w:val="0"/>
              <w:tabs>
                <w:tab w:val="left" w:pos="851"/>
              </w:tabs>
              <w:spacing w:before="120" w:after="120" w:line="340" w:lineRule="exact"/>
              <w:ind w:left="72" w:right="72"/>
              <w:jc w:val="center"/>
              <w:outlineLvl w:val="2"/>
              <w:rPr>
                <w:sz w:val="28"/>
                <w:szCs w:val="28"/>
                <w:lang w:val="es-ES"/>
              </w:rPr>
            </w:pPr>
            <w:proofErr w:type="spellStart"/>
            <w:r w:rsidRPr="00B14ED0">
              <w:rPr>
                <w:sz w:val="28"/>
                <w:szCs w:val="28"/>
                <w:lang w:val="es-ES"/>
              </w:rPr>
              <w:t>Không</w:t>
            </w:r>
            <w:proofErr w:type="spellEnd"/>
            <w:r w:rsidRPr="00B14ED0">
              <w:rPr>
                <w:sz w:val="28"/>
                <w:szCs w:val="28"/>
                <w:lang w:val="es-ES"/>
              </w:rPr>
              <w:t xml:space="preserve"> </w:t>
            </w:r>
            <w:proofErr w:type="spellStart"/>
            <w:r w:rsidRPr="00B14ED0">
              <w:rPr>
                <w:sz w:val="28"/>
                <w:szCs w:val="28"/>
                <w:lang w:val="es-ES"/>
              </w:rPr>
              <w:t>đạt</w:t>
            </w:r>
            <w:proofErr w:type="spellEnd"/>
          </w:p>
        </w:tc>
      </w:tr>
      <w:tr w:rsidR="007B3EE4" w:rsidRPr="00B14ED0" w14:paraId="3EE2BEE8" w14:textId="77777777" w:rsidTr="000A722F">
        <w:trPr>
          <w:gridAfter w:val="1"/>
          <w:wAfter w:w="7" w:type="dxa"/>
          <w:trHeight w:val="1510"/>
        </w:trPr>
        <w:tc>
          <w:tcPr>
            <w:tcW w:w="3857" w:type="dxa"/>
            <w:vMerge w:val="restart"/>
          </w:tcPr>
          <w:p w14:paraId="51540DFC" w14:textId="5559BEDB" w:rsidR="007B3EE4" w:rsidRPr="00B14ED0" w:rsidRDefault="002C35E2" w:rsidP="000A722F">
            <w:pPr>
              <w:widowControl w:val="0"/>
              <w:spacing w:before="120"/>
              <w:rPr>
                <w:sz w:val="28"/>
                <w:szCs w:val="28"/>
              </w:rPr>
            </w:pPr>
            <w:r>
              <w:rPr>
                <w:sz w:val="28"/>
                <w:szCs w:val="28"/>
              </w:rPr>
              <w:t>8</w:t>
            </w:r>
            <w:r w:rsidR="007B3EE4" w:rsidRPr="00B14ED0">
              <w:rPr>
                <w:sz w:val="28"/>
                <w:szCs w:val="28"/>
              </w:rPr>
              <w:t xml:space="preserve">.2. </w:t>
            </w:r>
            <w:proofErr w:type="spellStart"/>
            <w:r w:rsidR="007B3EE4" w:rsidRPr="00B14ED0">
              <w:rPr>
                <w:sz w:val="28"/>
                <w:szCs w:val="28"/>
              </w:rPr>
              <w:t>Thông</w:t>
            </w:r>
            <w:proofErr w:type="spellEnd"/>
            <w:r w:rsidR="007B3EE4" w:rsidRPr="00B14ED0">
              <w:rPr>
                <w:sz w:val="28"/>
                <w:szCs w:val="28"/>
              </w:rPr>
              <w:t xml:space="preserve"> tin </w:t>
            </w:r>
            <w:proofErr w:type="spellStart"/>
            <w:r w:rsidR="007B3EE4" w:rsidRPr="00B14ED0">
              <w:rPr>
                <w:sz w:val="28"/>
                <w:szCs w:val="28"/>
              </w:rPr>
              <w:t>về</w:t>
            </w:r>
            <w:proofErr w:type="spellEnd"/>
            <w:r w:rsidR="007B3EE4" w:rsidRPr="00B14ED0">
              <w:rPr>
                <w:sz w:val="28"/>
                <w:szCs w:val="28"/>
              </w:rPr>
              <w:t xml:space="preserve"> </w:t>
            </w:r>
            <w:proofErr w:type="spellStart"/>
            <w:r w:rsidR="007B3EE4" w:rsidRPr="00B14ED0">
              <w:rPr>
                <w:sz w:val="28"/>
                <w:szCs w:val="28"/>
              </w:rPr>
              <w:t>uy</w:t>
            </w:r>
            <w:proofErr w:type="spellEnd"/>
            <w:r w:rsidR="007B3EE4" w:rsidRPr="00B14ED0">
              <w:rPr>
                <w:sz w:val="28"/>
                <w:szCs w:val="28"/>
              </w:rPr>
              <w:t xml:space="preserve"> </w:t>
            </w:r>
            <w:proofErr w:type="spellStart"/>
            <w:r w:rsidR="007B3EE4" w:rsidRPr="00B14ED0">
              <w:rPr>
                <w:sz w:val="28"/>
                <w:szCs w:val="28"/>
              </w:rPr>
              <w:t>tín</w:t>
            </w:r>
            <w:proofErr w:type="spellEnd"/>
            <w:r w:rsidR="007B3EE4" w:rsidRPr="00B14ED0">
              <w:rPr>
                <w:sz w:val="28"/>
                <w:szCs w:val="28"/>
              </w:rPr>
              <w:t xml:space="preserve"> </w:t>
            </w:r>
            <w:proofErr w:type="spellStart"/>
            <w:r w:rsidR="007B3EE4" w:rsidRPr="00B14ED0">
              <w:rPr>
                <w:sz w:val="28"/>
                <w:szCs w:val="28"/>
              </w:rPr>
              <w:t>thông</w:t>
            </w:r>
            <w:proofErr w:type="spellEnd"/>
            <w:r w:rsidR="007B3EE4" w:rsidRPr="00B14ED0">
              <w:rPr>
                <w:sz w:val="28"/>
                <w:szCs w:val="28"/>
              </w:rPr>
              <w:t xml:space="preserve"> qua </w:t>
            </w:r>
            <w:proofErr w:type="spellStart"/>
            <w:r w:rsidR="007B3EE4" w:rsidRPr="00B14ED0">
              <w:rPr>
                <w:sz w:val="28"/>
                <w:szCs w:val="28"/>
              </w:rPr>
              <w:t>việc</w:t>
            </w:r>
            <w:proofErr w:type="spellEnd"/>
            <w:r w:rsidR="007B3EE4" w:rsidRPr="00B14ED0">
              <w:rPr>
                <w:sz w:val="28"/>
                <w:szCs w:val="28"/>
              </w:rPr>
              <w:t xml:space="preserve"> </w:t>
            </w:r>
            <w:proofErr w:type="spellStart"/>
            <w:r w:rsidR="007B3EE4" w:rsidRPr="00B14ED0">
              <w:rPr>
                <w:sz w:val="28"/>
                <w:szCs w:val="28"/>
              </w:rPr>
              <w:t>tham</w:t>
            </w:r>
            <w:proofErr w:type="spellEnd"/>
            <w:r w:rsidR="007B3EE4" w:rsidRPr="00B14ED0">
              <w:rPr>
                <w:sz w:val="28"/>
                <w:szCs w:val="28"/>
              </w:rPr>
              <w:t xml:space="preserve"> </w:t>
            </w:r>
            <w:proofErr w:type="spellStart"/>
            <w:r w:rsidR="007B3EE4" w:rsidRPr="00B14ED0">
              <w:rPr>
                <w:sz w:val="28"/>
                <w:szCs w:val="28"/>
              </w:rPr>
              <w:t>dự</w:t>
            </w:r>
            <w:proofErr w:type="spellEnd"/>
            <w:r w:rsidR="007B3EE4" w:rsidRPr="00B14ED0">
              <w:rPr>
                <w:sz w:val="28"/>
                <w:szCs w:val="28"/>
              </w:rPr>
              <w:t xml:space="preserve"> </w:t>
            </w:r>
            <w:proofErr w:type="spellStart"/>
            <w:r w:rsidR="007B3EE4" w:rsidRPr="00B14ED0">
              <w:rPr>
                <w:sz w:val="28"/>
                <w:szCs w:val="28"/>
              </w:rPr>
              <w:t>thầu</w:t>
            </w:r>
            <w:proofErr w:type="spellEnd"/>
            <w:r w:rsidR="007B3EE4" w:rsidRPr="00B14ED0">
              <w:rPr>
                <w:sz w:val="28"/>
                <w:szCs w:val="28"/>
              </w:rPr>
              <w:t xml:space="preserve"> </w:t>
            </w:r>
            <w:proofErr w:type="spellStart"/>
            <w:r w:rsidR="007B3EE4" w:rsidRPr="00B14ED0">
              <w:rPr>
                <w:sz w:val="28"/>
                <w:szCs w:val="28"/>
              </w:rPr>
              <w:t>và</w:t>
            </w:r>
            <w:proofErr w:type="spellEnd"/>
            <w:r w:rsidR="007B3EE4" w:rsidRPr="00B14ED0">
              <w:rPr>
                <w:sz w:val="28"/>
                <w:szCs w:val="28"/>
              </w:rPr>
              <w:t xml:space="preserve"> </w:t>
            </w:r>
            <w:proofErr w:type="spellStart"/>
            <w:r w:rsidR="007B3EE4" w:rsidRPr="00B14ED0">
              <w:rPr>
                <w:sz w:val="28"/>
                <w:szCs w:val="28"/>
              </w:rPr>
              <w:t>kết</w:t>
            </w:r>
            <w:proofErr w:type="spellEnd"/>
            <w:r w:rsidR="007B3EE4" w:rsidRPr="00B14ED0">
              <w:rPr>
                <w:sz w:val="28"/>
                <w:szCs w:val="28"/>
              </w:rPr>
              <w:t xml:space="preserve"> </w:t>
            </w:r>
            <w:proofErr w:type="spellStart"/>
            <w:r w:rsidR="007B3EE4" w:rsidRPr="00B14ED0">
              <w:rPr>
                <w:sz w:val="28"/>
                <w:szCs w:val="28"/>
              </w:rPr>
              <w:t>quả</w:t>
            </w:r>
            <w:proofErr w:type="spellEnd"/>
            <w:r w:rsidR="007B3EE4" w:rsidRPr="00B14ED0">
              <w:rPr>
                <w:sz w:val="28"/>
                <w:szCs w:val="28"/>
              </w:rPr>
              <w:t xml:space="preserve"> </w:t>
            </w:r>
            <w:proofErr w:type="spellStart"/>
            <w:r w:rsidR="007B3EE4" w:rsidRPr="00B14ED0">
              <w:rPr>
                <w:sz w:val="28"/>
                <w:szCs w:val="28"/>
              </w:rPr>
              <w:t>thực</w:t>
            </w:r>
            <w:proofErr w:type="spellEnd"/>
            <w:r w:rsidR="007B3EE4" w:rsidRPr="00B14ED0">
              <w:rPr>
                <w:sz w:val="28"/>
                <w:szCs w:val="28"/>
              </w:rPr>
              <w:t xml:space="preserve"> </w:t>
            </w:r>
            <w:proofErr w:type="spellStart"/>
            <w:r w:rsidR="007B3EE4" w:rsidRPr="00B14ED0">
              <w:rPr>
                <w:sz w:val="28"/>
                <w:szCs w:val="28"/>
              </w:rPr>
              <w:t>hiện</w:t>
            </w:r>
            <w:proofErr w:type="spellEnd"/>
            <w:r w:rsidR="007B3EE4" w:rsidRPr="00B14ED0">
              <w:rPr>
                <w:sz w:val="28"/>
                <w:szCs w:val="28"/>
              </w:rPr>
              <w:t xml:space="preserve"> </w:t>
            </w:r>
            <w:proofErr w:type="spellStart"/>
            <w:r w:rsidR="007B3EE4" w:rsidRPr="00B14ED0">
              <w:rPr>
                <w:sz w:val="28"/>
                <w:szCs w:val="28"/>
              </w:rPr>
              <w:t>hợp</w:t>
            </w:r>
            <w:proofErr w:type="spellEnd"/>
            <w:r w:rsidR="007B3EE4" w:rsidRPr="00B14ED0">
              <w:rPr>
                <w:sz w:val="28"/>
                <w:szCs w:val="28"/>
              </w:rPr>
              <w:t xml:space="preserve"> </w:t>
            </w:r>
            <w:proofErr w:type="spellStart"/>
            <w:r w:rsidR="007B3EE4" w:rsidRPr="00B14ED0">
              <w:rPr>
                <w:sz w:val="28"/>
                <w:szCs w:val="28"/>
              </w:rPr>
              <w:t>đồng</w:t>
            </w:r>
            <w:proofErr w:type="spellEnd"/>
          </w:p>
          <w:p w14:paraId="20A96E37" w14:textId="77777777" w:rsidR="007B3EE4" w:rsidRPr="00B14ED0" w:rsidRDefault="007B3EE4" w:rsidP="000A722F">
            <w:pPr>
              <w:widowControl w:val="0"/>
              <w:tabs>
                <w:tab w:val="left" w:pos="851"/>
              </w:tabs>
              <w:suppressAutoHyphens/>
              <w:spacing w:before="120" w:after="120" w:line="340" w:lineRule="exact"/>
              <w:outlineLvl w:val="2"/>
              <w:rPr>
                <w:sz w:val="28"/>
                <w:szCs w:val="28"/>
                <w:lang w:val="es-ES"/>
              </w:rPr>
            </w:pPr>
          </w:p>
        </w:tc>
        <w:tc>
          <w:tcPr>
            <w:tcW w:w="4252" w:type="dxa"/>
          </w:tcPr>
          <w:p w14:paraId="355DE404" w14:textId="0CC603AF" w:rsidR="007B3EE4" w:rsidRPr="00B14ED0" w:rsidRDefault="009913EB" w:rsidP="000A722F">
            <w:pPr>
              <w:widowControl w:val="0"/>
              <w:spacing w:before="120"/>
              <w:rPr>
                <w:sz w:val="28"/>
                <w:szCs w:val="28"/>
              </w:rPr>
            </w:pPr>
            <w:proofErr w:type="spellStart"/>
            <w:r w:rsidRPr="005C1CC3">
              <w:rPr>
                <w:sz w:val="28"/>
                <w:szCs w:val="28"/>
              </w:rPr>
              <w:t>Nhà</w:t>
            </w:r>
            <w:proofErr w:type="spellEnd"/>
            <w:r w:rsidRPr="005C1CC3">
              <w:rPr>
                <w:sz w:val="28"/>
                <w:szCs w:val="28"/>
              </w:rPr>
              <w:t xml:space="preserve"> </w:t>
            </w:r>
            <w:proofErr w:type="spellStart"/>
            <w:r w:rsidRPr="005C1CC3">
              <w:rPr>
                <w:sz w:val="28"/>
                <w:szCs w:val="28"/>
              </w:rPr>
              <w:t>thầu</w:t>
            </w:r>
            <w:proofErr w:type="spellEnd"/>
            <w:r w:rsidRPr="005C1CC3">
              <w:rPr>
                <w:sz w:val="28"/>
                <w:szCs w:val="28"/>
              </w:rPr>
              <w:t xml:space="preserve"> </w:t>
            </w:r>
            <w:proofErr w:type="spellStart"/>
            <w:r w:rsidRPr="005C1CC3">
              <w:rPr>
                <w:sz w:val="28"/>
                <w:szCs w:val="28"/>
              </w:rPr>
              <w:t>có</w:t>
            </w:r>
            <w:proofErr w:type="spellEnd"/>
            <w:r w:rsidRPr="005C1CC3">
              <w:rPr>
                <w:sz w:val="28"/>
                <w:szCs w:val="28"/>
              </w:rPr>
              <w:t xml:space="preserve"> cam </w:t>
            </w:r>
            <w:proofErr w:type="spellStart"/>
            <w:r w:rsidRPr="005C1CC3">
              <w:rPr>
                <w:sz w:val="28"/>
                <w:szCs w:val="28"/>
              </w:rPr>
              <w:t>kết</w:t>
            </w:r>
            <w:proofErr w:type="spellEnd"/>
            <w:r>
              <w:rPr>
                <w:sz w:val="28"/>
                <w:szCs w:val="28"/>
              </w:rPr>
              <w:t xml:space="preserve">: </w:t>
            </w:r>
            <w:proofErr w:type="spellStart"/>
            <w:r w:rsidRPr="005C1CC3">
              <w:rPr>
                <w:sz w:val="28"/>
                <w:szCs w:val="28"/>
              </w:rPr>
              <w:t>Nhà</w:t>
            </w:r>
            <w:proofErr w:type="spellEnd"/>
            <w:r w:rsidRPr="005C1CC3">
              <w:rPr>
                <w:sz w:val="28"/>
                <w:szCs w:val="28"/>
              </w:rPr>
              <w:t xml:space="preserve"> </w:t>
            </w:r>
            <w:proofErr w:type="spellStart"/>
            <w:r w:rsidRPr="005C1CC3">
              <w:rPr>
                <w:sz w:val="28"/>
                <w:szCs w:val="28"/>
              </w:rPr>
              <w:t>thầu</w:t>
            </w:r>
            <w:proofErr w:type="spellEnd"/>
            <w:r w:rsidRPr="005C1CC3">
              <w:rPr>
                <w:sz w:val="28"/>
                <w:szCs w:val="28"/>
              </w:rPr>
              <w:t xml:space="preserve"> </w:t>
            </w:r>
            <w:proofErr w:type="spellStart"/>
            <w:r w:rsidRPr="005C1CC3">
              <w:rPr>
                <w:sz w:val="28"/>
                <w:szCs w:val="28"/>
              </w:rPr>
              <w:t>không</w:t>
            </w:r>
            <w:proofErr w:type="spellEnd"/>
            <w:r w:rsidRPr="005C1CC3">
              <w:rPr>
                <w:sz w:val="28"/>
                <w:szCs w:val="28"/>
              </w:rPr>
              <w:t xml:space="preserve"> </w:t>
            </w:r>
            <w:proofErr w:type="spellStart"/>
            <w:r w:rsidRPr="005C1CC3">
              <w:rPr>
                <w:sz w:val="28"/>
                <w:szCs w:val="28"/>
              </w:rPr>
              <w:t>có</w:t>
            </w:r>
            <w:proofErr w:type="spellEnd"/>
            <w:r w:rsidRPr="005C1CC3">
              <w:rPr>
                <w:sz w:val="28"/>
                <w:szCs w:val="28"/>
              </w:rPr>
              <w:t xml:space="preserve"> </w:t>
            </w:r>
            <w:proofErr w:type="spellStart"/>
            <w:r w:rsidRPr="005C1CC3">
              <w:rPr>
                <w:sz w:val="28"/>
                <w:szCs w:val="28"/>
              </w:rPr>
              <w:t>hợp</w:t>
            </w:r>
            <w:proofErr w:type="spellEnd"/>
            <w:r w:rsidRPr="005C1CC3">
              <w:rPr>
                <w:sz w:val="28"/>
                <w:szCs w:val="28"/>
              </w:rPr>
              <w:t xml:space="preserve"> </w:t>
            </w:r>
            <w:proofErr w:type="spellStart"/>
            <w:r w:rsidRPr="005C1CC3">
              <w:rPr>
                <w:sz w:val="28"/>
                <w:szCs w:val="28"/>
              </w:rPr>
              <w:t>đồng</w:t>
            </w:r>
            <w:proofErr w:type="spellEnd"/>
            <w:r w:rsidRPr="005C1CC3">
              <w:rPr>
                <w:sz w:val="28"/>
                <w:szCs w:val="28"/>
              </w:rPr>
              <w:t xml:space="preserve"> </w:t>
            </w:r>
            <w:proofErr w:type="spellStart"/>
            <w:r w:rsidRPr="005C1CC3">
              <w:rPr>
                <w:sz w:val="28"/>
                <w:szCs w:val="28"/>
              </w:rPr>
              <w:t>bị</w:t>
            </w:r>
            <w:proofErr w:type="spellEnd"/>
            <w:r w:rsidRPr="005C1CC3">
              <w:rPr>
                <w:sz w:val="28"/>
                <w:szCs w:val="28"/>
              </w:rPr>
              <w:t xml:space="preserve"> </w:t>
            </w:r>
            <w:proofErr w:type="spellStart"/>
            <w:r w:rsidRPr="005C1CC3">
              <w:rPr>
                <w:sz w:val="28"/>
                <w:szCs w:val="28"/>
              </w:rPr>
              <w:t>đánh</w:t>
            </w:r>
            <w:proofErr w:type="spellEnd"/>
            <w:r w:rsidRPr="005C1CC3">
              <w:rPr>
                <w:sz w:val="28"/>
                <w:szCs w:val="28"/>
              </w:rPr>
              <w:t xml:space="preserve"> </w:t>
            </w:r>
            <w:proofErr w:type="spellStart"/>
            <w:r w:rsidRPr="005C1CC3">
              <w:rPr>
                <w:sz w:val="28"/>
                <w:szCs w:val="28"/>
              </w:rPr>
              <w:t>giá</w:t>
            </w:r>
            <w:proofErr w:type="spellEnd"/>
            <w:r w:rsidRPr="005C1CC3">
              <w:rPr>
                <w:sz w:val="28"/>
                <w:szCs w:val="28"/>
              </w:rPr>
              <w:t xml:space="preserve"> </w:t>
            </w:r>
            <w:proofErr w:type="spellStart"/>
            <w:r w:rsidRPr="005C1CC3">
              <w:rPr>
                <w:sz w:val="28"/>
                <w:szCs w:val="28"/>
              </w:rPr>
              <w:t>chậm</w:t>
            </w:r>
            <w:proofErr w:type="spellEnd"/>
            <w:r w:rsidRPr="005C1CC3">
              <w:rPr>
                <w:sz w:val="28"/>
                <w:szCs w:val="28"/>
              </w:rPr>
              <w:t xml:space="preserve"> </w:t>
            </w:r>
            <w:proofErr w:type="spellStart"/>
            <w:r w:rsidRPr="005C1CC3">
              <w:rPr>
                <w:sz w:val="28"/>
                <w:szCs w:val="28"/>
              </w:rPr>
              <w:t>tiến</w:t>
            </w:r>
            <w:proofErr w:type="spellEnd"/>
            <w:r w:rsidRPr="005C1CC3">
              <w:rPr>
                <w:sz w:val="28"/>
                <w:szCs w:val="28"/>
              </w:rPr>
              <w:t xml:space="preserve"> </w:t>
            </w:r>
            <w:proofErr w:type="spellStart"/>
            <w:r w:rsidRPr="005C1CC3">
              <w:rPr>
                <w:sz w:val="28"/>
                <w:szCs w:val="28"/>
              </w:rPr>
              <w:t>độ</w:t>
            </w:r>
            <w:proofErr w:type="spellEnd"/>
            <w:r w:rsidRPr="005C1CC3">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hóa</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sidRPr="005C1CC3">
              <w:rPr>
                <w:sz w:val="28"/>
                <w:szCs w:val="28"/>
              </w:rPr>
              <w:t>không</w:t>
            </w:r>
            <w:proofErr w:type="spellEnd"/>
            <w:r w:rsidRPr="005C1CC3">
              <w:rPr>
                <w:sz w:val="28"/>
                <w:szCs w:val="28"/>
              </w:rPr>
              <w:t xml:space="preserve"> </w:t>
            </w:r>
            <w:proofErr w:type="spellStart"/>
            <w:r w:rsidRPr="005C1CC3">
              <w:rPr>
                <w:sz w:val="28"/>
                <w:szCs w:val="28"/>
              </w:rPr>
              <w:t>đảm</w:t>
            </w:r>
            <w:proofErr w:type="spellEnd"/>
            <w:r w:rsidRPr="005C1CC3">
              <w:rPr>
                <w:sz w:val="28"/>
                <w:szCs w:val="28"/>
              </w:rPr>
              <w:t xml:space="preserve"> </w:t>
            </w:r>
            <w:proofErr w:type="spellStart"/>
            <w:r w:rsidRPr="005C1CC3">
              <w:rPr>
                <w:sz w:val="28"/>
                <w:szCs w:val="28"/>
              </w:rPr>
              <w:t>bả</w:t>
            </w:r>
            <w:r>
              <w:rPr>
                <w:sz w:val="28"/>
                <w:szCs w:val="28"/>
              </w:rPr>
              <w:t>o</w:t>
            </w:r>
            <w:proofErr w:type="spellEnd"/>
            <w:r w:rsidRPr="005C1CC3">
              <w:rPr>
                <w:sz w:val="28"/>
                <w:szCs w:val="28"/>
              </w:rPr>
              <w:t xml:space="preserve">, </w:t>
            </w:r>
            <w:proofErr w:type="spellStart"/>
            <w:r w:rsidRPr="005C1CC3">
              <w:rPr>
                <w:sz w:val="28"/>
                <w:szCs w:val="28"/>
              </w:rPr>
              <w:t>vi</w:t>
            </w:r>
            <w:proofErr w:type="spellEnd"/>
            <w:r w:rsidRPr="005C1CC3">
              <w:rPr>
                <w:sz w:val="28"/>
                <w:szCs w:val="28"/>
              </w:rPr>
              <w:t xml:space="preserve"> </w:t>
            </w:r>
            <w:proofErr w:type="spellStart"/>
            <w:r w:rsidRPr="005C1CC3">
              <w:rPr>
                <w:sz w:val="28"/>
                <w:szCs w:val="28"/>
              </w:rPr>
              <w:t>phạm</w:t>
            </w:r>
            <w:proofErr w:type="spellEnd"/>
            <w:r w:rsidRPr="005C1CC3">
              <w:rPr>
                <w:sz w:val="28"/>
                <w:szCs w:val="28"/>
              </w:rPr>
              <w:t xml:space="preserve"> </w:t>
            </w:r>
            <w:proofErr w:type="spellStart"/>
            <w:r w:rsidRPr="005C1CC3">
              <w:rPr>
                <w:sz w:val="28"/>
                <w:szCs w:val="28"/>
              </w:rPr>
              <w:t>hợp</w:t>
            </w:r>
            <w:proofErr w:type="spellEnd"/>
            <w:r w:rsidRPr="005C1CC3">
              <w:rPr>
                <w:sz w:val="28"/>
                <w:szCs w:val="28"/>
              </w:rPr>
              <w:t xml:space="preserve"> </w:t>
            </w:r>
            <w:proofErr w:type="spellStart"/>
            <w:r w:rsidRPr="005C1CC3">
              <w:rPr>
                <w:sz w:val="28"/>
                <w:szCs w:val="28"/>
              </w:rPr>
              <w:t>đồng</w:t>
            </w:r>
            <w:proofErr w:type="spellEnd"/>
            <w:r w:rsidRPr="005C1CC3">
              <w:rPr>
                <w:sz w:val="28"/>
                <w:szCs w:val="28"/>
              </w:rPr>
              <w:t xml:space="preserve"> </w:t>
            </w:r>
            <w:proofErr w:type="spellStart"/>
            <w:r w:rsidRPr="005C1CC3">
              <w:rPr>
                <w:sz w:val="28"/>
                <w:szCs w:val="28"/>
              </w:rPr>
              <w:t>hoặc</w:t>
            </w:r>
            <w:proofErr w:type="spellEnd"/>
            <w:r w:rsidRPr="005C1CC3">
              <w:rPr>
                <w:sz w:val="28"/>
                <w:szCs w:val="28"/>
              </w:rPr>
              <w:t xml:space="preserve"> </w:t>
            </w:r>
            <w:proofErr w:type="spellStart"/>
            <w:r w:rsidRPr="005C1CC3">
              <w:rPr>
                <w:sz w:val="28"/>
                <w:szCs w:val="28"/>
              </w:rPr>
              <w:t>bị</w:t>
            </w:r>
            <w:proofErr w:type="spellEnd"/>
            <w:r w:rsidRPr="005C1CC3">
              <w:rPr>
                <w:sz w:val="28"/>
                <w:szCs w:val="28"/>
              </w:rPr>
              <w:t xml:space="preserve"> </w:t>
            </w:r>
            <w:proofErr w:type="spellStart"/>
            <w:r w:rsidRPr="005C1CC3">
              <w:rPr>
                <w:sz w:val="28"/>
                <w:szCs w:val="28"/>
              </w:rPr>
              <w:t>chấm</w:t>
            </w:r>
            <w:proofErr w:type="spellEnd"/>
            <w:r w:rsidRPr="005C1CC3">
              <w:rPr>
                <w:sz w:val="28"/>
                <w:szCs w:val="28"/>
              </w:rPr>
              <w:t xml:space="preserve"> </w:t>
            </w:r>
            <w:proofErr w:type="spellStart"/>
            <w:r w:rsidRPr="005C1CC3">
              <w:rPr>
                <w:sz w:val="28"/>
                <w:szCs w:val="28"/>
              </w:rPr>
              <w:t>dứt</w:t>
            </w:r>
            <w:proofErr w:type="spellEnd"/>
            <w:r w:rsidRPr="005C1CC3">
              <w:rPr>
                <w:sz w:val="28"/>
                <w:szCs w:val="28"/>
              </w:rPr>
              <w:t xml:space="preserve"> </w:t>
            </w:r>
            <w:proofErr w:type="spellStart"/>
            <w:r w:rsidRPr="005C1CC3">
              <w:rPr>
                <w:sz w:val="28"/>
                <w:szCs w:val="28"/>
              </w:rPr>
              <w:t>hợp</w:t>
            </w:r>
            <w:proofErr w:type="spellEnd"/>
            <w:r w:rsidRPr="005C1CC3">
              <w:rPr>
                <w:sz w:val="28"/>
                <w:szCs w:val="28"/>
              </w:rPr>
              <w:t xml:space="preserve"> </w:t>
            </w:r>
            <w:proofErr w:type="spellStart"/>
            <w:r w:rsidRPr="005C1CC3">
              <w:rPr>
                <w:sz w:val="28"/>
                <w:szCs w:val="28"/>
              </w:rPr>
              <w:t>đồng</w:t>
            </w:r>
            <w:proofErr w:type="spellEnd"/>
            <w:r w:rsidRPr="005C1CC3">
              <w:rPr>
                <w:sz w:val="28"/>
                <w:szCs w:val="28"/>
              </w:rPr>
              <w:t xml:space="preserve"> </w:t>
            </w:r>
            <w:proofErr w:type="spellStart"/>
            <w:r w:rsidRPr="005C1CC3">
              <w:rPr>
                <w:sz w:val="28"/>
                <w:szCs w:val="28"/>
              </w:rPr>
              <w:t>trên</w:t>
            </w:r>
            <w:proofErr w:type="spellEnd"/>
            <w:r w:rsidRPr="005C1CC3">
              <w:rPr>
                <w:sz w:val="28"/>
                <w:szCs w:val="28"/>
              </w:rPr>
              <w:t xml:space="preserve"> </w:t>
            </w:r>
            <w:proofErr w:type="spellStart"/>
            <w:r w:rsidRPr="005C1CC3">
              <w:rPr>
                <w:sz w:val="28"/>
                <w:szCs w:val="28"/>
              </w:rPr>
              <w:t>Hệ</w:t>
            </w:r>
            <w:proofErr w:type="spellEnd"/>
            <w:r w:rsidRPr="005C1CC3">
              <w:rPr>
                <w:sz w:val="28"/>
                <w:szCs w:val="28"/>
              </w:rPr>
              <w:t xml:space="preserve"> </w:t>
            </w:r>
            <w:proofErr w:type="spellStart"/>
            <w:r w:rsidRPr="005C1CC3">
              <w:rPr>
                <w:sz w:val="28"/>
                <w:szCs w:val="28"/>
              </w:rPr>
              <w:t>thống</w:t>
            </w:r>
            <w:proofErr w:type="spellEnd"/>
            <w:r w:rsidRPr="005C1CC3">
              <w:rPr>
                <w:sz w:val="28"/>
                <w:szCs w:val="28"/>
              </w:rPr>
              <w:t xml:space="preserve"> </w:t>
            </w:r>
            <w:proofErr w:type="spellStart"/>
            <w:r w:rsidRPr="005C1CC3">
              <w:rPr>
                <w:sz w:val="28"/>
                <w:szCs w:val="28"/>
              </w:rPr>
              <w:t>mạng</w:t>
            </w:r>
            <w:proofErr w:type="spellEnd"/>
            <w:r w:rsidRPr="005C1CC3">
              <w:rPr>
                <w:sz w:val="28"/>
                <w:szCs w:val="28"/>
              </w:rPr>
              <w:t xml:space="preserve"> </w:t>
            </w:r>
            <w:proofErr w:type="spellStart"/>
            <w:r w:rsidRPr="005C1CC3">
              <w:rPr>
                <w:sz w:val="28"/>
                <w:szCs w:val="28"/>
              </w:rPr>
              <w:t>đấu</w:t>
            </w:r>
            <w:proofErr w:type="spellEnd"/>
            <w:r w:rsidRPr="005C1CC3">
              <w:rPr>
                <w:sz w:val="28"/>
                <w:szCs w:val="28"/>
              </w:rPr>
              <w:t xml:space="preserve"> </w:t>
            </w:r>
            <w:proofErr w:type="spellStart"/>
            <w:r w:rsidRPr="005C1CC3">
              <w:rPr>
                <w:sz w:val="28"/>
                <w:szCs w:val="28"/>
              </w:rPr>
              <w:t>thầu</w:t>
            </w:r>
            <w:proofErr w:type="spellEnd"/>
            <w:r w:rsidRPr="005C1CC3">
              <w:rPr>
                <w:sz w:val="28"/>
                <w:szCs w:val="28"/>
              </w:rPr>
              <w:t xml:space="preserve"> </w:t>
            </w:r>
            <w:proofErr w:type="spellStart"/>
            <w:r w:rsidRPr="005C1CC3">
              <w:rPr>
                <w:sz w:val="28"/>
                <w:szCs w:val="28"/>
              </w:rPr>
              <w:t>Quốc</w:t>
            </w:r>
            <w:proofErr w:type="spellEnd"/>
            <w:r w:rsidRPr="005C1CC3">
              <w:rPr>
                <w:sz w:val="28"/>
                <w:szCs w:val="28"/>
              </w:rPr>
              <w:t xml:space="preserve"> </w:t>
            </w:r>
            <w:proofErr w:type="spellStart"/>
            <w:r w:rsidRPr="005C1CC3">
              <w:rPr>
                <w:sz w:val="28"/>
                <w:szCs w:val="28"/>
              </w:rPr>
              <w:t>gia</w:t>
            </w:r>
            <w:proofErr w:type="spellEnd"/>
            <w:r w:rsidRPr="005C1CC3">
              <w:rPr>
                <w:sz w:val="28"/>
                <w:szCs w:val="28"/>
              </w:rPr>
              <w:t xml:space="preserve"> </w:t>
            </w:r>
            <w:proofErr w:type="spellStart"/>
            <w:r w:rsidRPr="005C1CC3">
              <w:rPr>
                <w:sz w:val="28"/>
                <w:szCs w:val="28"/>
              </w:rPr>
              <w:t>theo</w:t>
            </w:r>
            <w:proofErr w:type="spellEnd"/>
            <w:r w:rsidRPr="005C1CC3">
              <w:rPr>
                <w:sz w:val="28"/>
                <w:szCs w:val="28"/>
              </w:rPr>
              <w:t xml:space="preserve"> </w:t>
            </w:r>
            <w:proofErr w:type="spellStart"/>
            <w:r w:rsidRPr="005C1CC3">
              <w:rPr>
                <w:sz w:val="28"/>
                <w:szCs w:val="28"/>
              </w:rPr>
              <w:t>Khoản</w:t>
            </w:r>
            <w:proofErr w:type="spellEnd"/>
            <w:r w:rsidRPr="005C1CC3">
              <w:rPr>
                <w:sz w:val="28"/>
                <w:szCs w:val="28"/>
              </w:rPr>
              <w:t xml:space="preserve"> 3, </w:t>
            </w:r>
            <w:proofErr w:type="spellStart"/>
            <w:r w:rsidRPr="005C1CC3">
              <w:rPr>
                <w:sz w:val="28"/>
                <w:szCs w:val="28"/>
              </w:rPr>
              <w:t>Điều</w:t>
            </w:r>
            <w:proofErr w:type="spellEnd"/>
            <w:r w:rsidRPr="005C1CC3">
              <w:rPr>
                <w:sz w:val="28"/>
                <w:szCs w:val="28"/>
              </w:rPr>
              <w:t xml:space="preserve"> </w:t>
            </w:r>
            <w:r>
              <w:rPr>
                <w:sz w:val="28"/>
                <w:szCs w:val="28"/>
              </w:rPr>
              <w:t>20</w:t>
            </w:r>
            <w:r w:rsidRPr="005C1CC3">
              <w:rPr>
                <w:sz w:val="28"/>
                <w:szCs w:val="28"/>
              </w:rPr>
              <w:t xml:space="preserve">, </w:t>
            </w:r>
            <w:proofErr w:type="spellStart"/>
            <w:r w:rsidRPr="005C1CC3">
              <w:rPr>
                <w:sz w:val="28"/>
                <w:szCs w:val="28"/>
              </w:rPr>
              <w:t>Nghị</w:t>
            </w:r>
            <w:proofErr w:type="spellEnd"/>
            <w:r w:rsidRPr="005C1CC3">
              <w:rPr>
                <w:sz w:val="28"/>
                <w:szCs w:val="28"/>
              </w:rPr>
              <w:t xml:space="preserve"> </w:t>
            </w:r>
            <w:proofErr w:type="spellStart"/>
            <w:r w:rsidRPr="005C1CC3">
              <w:rPr>
                <w:sz w:val="28"/>
                <w:szCs w:val="28"/>
              </w:rPr>
              <w:t>định</w:t>
            </w:r>
            <w:proofErr w:type="spellEnd"/>
            <w:r w:rsidRPr="005C1CC3">
              <w:rPr>
                <w:sz w:val="28"/>
                <w:szCs w:val="28"/>
              </w:rPr>
              <w:t xml:space="preserve"> </w:t>
            </w:r>
            <w:proofErr w:type="spellStart"/>
            <w:r w:rsidRPr="005C1CC3">
              <w:rPr>
                <w:sz w:val="28"/>
                <w:szCs w:val="28"/>
              </w:rPr>
              <w:t>số</w:t>
            </w:r>
            <w:proofErr w:type="spellEnd"/>
            <w:r w:rsidRPr="005C1CC3">
              <w:rPr>
                <w:sz w:val="28"/>
                <w:szCs w:val="28"/>
              </w:rPr>
              <w:t xml:space="preserve"> 2</w:t>
            </w:r>
            <w:r>
              <w:rPr>
                <w:sz w:val="28"/>
                <w:szCs w:val="28"/>
              </w:rPr>
              <w:t>1</w:t>
            </w:r>
            <w:r w:rsidRPr="005C1CC3">
              <w:rPr>
                <w:sz w:val="28"/>
                <w:szCs w:val="28"/>
              </w:rPr>
              <w:t>4/202</w:t>
            </w:r>
            <w:r>
              <w:rPr>
                <w:sz w:val="28"/>
                <w:szCs w:val="28"/>
              </w:rPr>
              <w:t>5</w:t>
            </w:r>
            <w:r w:rsidRPr="005C1CC3">
              <w:rPr>
                <w:sz w:val="28"/>
                <w:szCs w:val="28"/>
              </w:rPr>
              <w:t xml:space="preserve">/NĐ-CP </w:t>
            </w:r>
            <w:proofErr w:type="spellStart"/>
            <w:r w:rsidRPr="005C1CC3">
              <w:rPr>
                <w:sz w:val="28"/>
                <w:szCs w:val="28"/>
              </w:rPr>
              <w:t>ngày</w:t>
            </w:r>
            <w:proofErr w:type="spellEnd"/>
            <w:r w:rsidRPr="005C1CC3">
              <w:rPr>
                <w:sz w:val="28"/>
                <w:szCs w:val="28"/>
              </w:rPr>
              <w:t xml:space="preserve"> </w:t>
            </w:r>
            <w:r>
              <w:rPr>
                <w:sz w:val="28"/>
                <w:szCs w:val="28"/>
              </w:rPr>
              <w:t>04/8/2025.</w:t>
            </w:r>
          </w:p>
        </w:tc>
        <w:tc>
          <w:tcPr>
            <w:tcW w:w="1276" w:type="dxa"/>
            <w:vAlign w:val="center"/>
          </w:tcPr>
          <w:p w14:paraId="6E0131DC" w14:textId="77777777" w:rsidR="007B3EE4" w:rsidRPr="00B14ED0" w:rsidRDefault="007B3EE4" w:rsidP="000A722F">
            <w:pPr>
              <w:widowControl w:val="0"/>
              <w:tabs>
                <w:tab w:val="left" w:pos="851"/>
              </w:tabs>
              <w:spacing w:before="120" w:after="120" w:line="340" w:lineRule="exact"/>
              <w:ind w:left="72" w:right="72"/>
              <w:jc w:val="center"/>
              <w:outlineLvl w:val="2"/>
              <w:rPr>
                <w:sz w:val="28"/>
                <w:szCs w:val="28"/>
                <w:lang w:val="es-ES"/>
              </w:rPr>
            </w:pPr>
            <w:proofErr w:type="spellStart"/>
            <w:r w:rsidRPr="00B14ED0">
              <w:rPr>
                <w:sz w:val="28"/>
                <w:szCs w:val="28"/>
                <w:lang w:val="es-ES"/>
              </w:rPr>
              <w:t>Đạt</w:t>
            </w:r>
            <w:proofErr w:type="spellEnd"/>
          </w:p>
        </w:tc>
      </w:tr>
      <w:tr w:rsidR="007B3EE4" w:rsidRPr="00B14ED0" w14:paraId="42A14A32" w14:textId="77777777" w:rsidTr="008521D3">
        <w:trPr>
          <w:gridAfter w:val="1"/>
          <w:wAfter w:w="7" w:type="dxa"/>
          <w:trHeight w:val="1014"/>
        </w:trPr>
        <w:tc>
          <w:tcPr>
            <w:tcW w:w="3857" w:type="dxa"/>
            <w:vMerge/>
          </w:tcPr>
          <w:p w14:paraId="1BC29909" w14:textId="77777777" w:rsidR="007B3EE4" w:rsidRPr="00B14ED0" w:rsidRDefault="007B3EE4" w:rsidP="000A722F">
            <w:pPr>
              <w:widowControl w:val="0"/>
              <w:spacing w:before="120"/>
              <w:rPr>
                <w:sz w:val="28"/>
                <w:szCs w:val="28"/>
              </w:rPr>
            </w:pPr>
          </w:p>
        </w:tc>
        <w:tc>
          <w:tcPr>
            <w:tcW w:w="4252" w:type="dxa"/>
            <w:vAlign w:val="center"/>
          </w:tcPr>
          <w:p w14:paraId="13759E14" w14:textId="77D61910" w:rsidR="007B3EE4" w:rsidRPr="00B14ED0" w:rsidRDefault="009913EB" w:rsidP="000A722F">
            <w:pPr>
              <w:widowControl w:val="0"/>
              <w:spacing w:before="120"/>
              <w:rPr>
                <w:sz w:val="28"/>
                <w:szCs w:val="28"/>
              </w:rPr>
            </w:pPr>
            <w:r w:rsidRPr="00FA055E">
              <w:rPr>
                <w:sz w:val="28"/>
                <w:szCs w:val="28"/>
              </w:rPr>
              <w:t xml:space="preserve">- </w:t>
            </w:r>
            <w:proofErr w:type="spellStart"/>
            <w:r w:rsidRPr="00FA055E">
              <w:rPr>
                <w:sz w:val="28"/>
                <w:szCs w:val="28"/>
              </w:rPr>
              <w:t>Không</w:t>
            </w:r>
            <w:proofErr w:type="spellEnd"/>
            <w:r w:rsidRPr="00FA055E">
              <w:rPr>
                <w:sz w:val="28"/>
                <w:szCs w:val="28"/>
              </w:rPr>
              <w:t xml:space="preserve"> </w:t>
            </w:r>
            <w:proofErr w:type="spellStart"/>
            <w:r w:rsidRPr="00FA055E">
              <w:rPr>
                <w:sz w:val="28"/>
                <w:szCs w:val="28"/>
              </w:rPr>
              <w:t>có</w:t>
            </w:r>
            <w:proofErr w:type="spellEnd"/>
            <w:r w:rsidRPr="00FA055E">
              <w:rPr>
                <w:sz w:val="28"/>
                <w:szCs w:val="28"/>
              </w:rPr>
              <w:t xml:space="preserve"> cam </w:t>
            </w:r>
            <w:proofErr w:type="spellStart"/>
            <w:r w:rsidRPr="00FA055E">
              <w:rPr>
                <w:sz w:val="28"/>
                <w:szCs w:val="28"/>
              </w:rPr>
              <w:t>kết</w:t>
            </w:r>
            <w:proofErr w:type="spellEnd"/>
            <w:r w:rsidRPr="00FA055E">
              <w:rPr>
                <w:sz w:val="28"/>
                <w:szCs w:val="28"/>
              </w:rPr>
              <w:t xml:space="preserve"> </w:t>
            </w:r>
            <w:proofErr w:type="spellStart"/>
            <w:r w:rsidRPr="00FA055E">
              <w:rPr>
                <w:sz w:val="28"/>
                <w:szCs w:val="28"/>
              </w:rPr>
              <w:t>hoặc</w:t>
            </w:r>
            <w:proofErr w:type="spellEnd"/>
            <w:r w:rsidRPr="00FA055E">
              <w:rPr>
                <w:sz w:val="28"/>
                <w:szCs w:val="28"/>
              </w:rPr>
              <w:t xml:space="preserve"> cam </w:t>
            </w:r>
            <w:proofErr w:type="spellStart"/>
            <w:r w:rsidRPr="00FA055E">
              <w:rPr>
                <w:sz w:val="28"/>
                <w:szCs w:val="28"/>
              </w:rPr>
              <w:t>kết</w:t>
            </w:r>
            <w:proofErr w:type="spellEnd"/>
            <w:r w:rsidRPr="00FA055E">
              <w:rPr>
                <w:sz w:val="28"/>
                <w:szCs w:val="28"/>
              </w:rPr>
              <w:t xml:space="preserve"> </w:t>
            </w:r>
            <w:proofErr w:type="spellStart"/>
            <w:r w:rsidRPr="00FA055E">
              <w:rPr>
                <w:sz w:val="28"/>
                <w:szCs w:val="28"/>
              </w:rPr>
              <w:t>nhưng</w:t>
            </w:r>
            <w:proofErr w:type="spellEnd"/>
            <w:r w:rsidRPr="00FA055E">
              <w:rPr>
                <w:sz w:val="28"/>
                <w:szCs w:val="28"/>
              </w:rPr>
              <w:t xml:space="preserve"> </w:t>
            </w:r>
            <w:proofErr w:type="spellStart"/>
            <w:r w:rsidRPr="00FA055E">
              <w:rPr>
                <w:sz w:val="28"/>
                <w:szCs w:val="28"/>
              </w:rPr>
              <w:t>thực</w:t>
            </w:r>
            <w:proofErr w:type="spellEnd"/>
            <w:r w:rsidRPr="00FA055E">
              <w:rPr>
                <w:sz w:val="28"/>
                <w:szCs w:val="28"/>
              </w:rPr>
              <w:t xml:space="preserve"> </w:t>
            </w:r>
            <w:proofErr w:type="spellStart"/>
            <w:r w:rsidRPr="00FA055E">
              <w:rPr>
                <w:sz w:val="28"/>
                <w:szCs w:val="28"/>
              </w:rPr>
              <w:t>tế</w:t>
            </w:r>
            <w:proofErr w:type="spellEnd"/>
            <w:r w:rsidRPr="00FA055E">
              <w:rPr>
                <w:sz w:val="28"/>
                <w:szCs w:val="28"/>
              </w:rPr>
              <w:t xml:space="preserve"> </w:t>
            </w:r>
            <w:proofErr w:type="spellStart"/>
            <w:r w:rsidRPr="00FA055E">
              <w:rPr>
                <w:sz w:val="28"/>
                <w:szCs w:val="28"/>
              </w:rPr>
              <w:t>chủ</w:t>
            </w:r>
            <w:proofErr w:type="spellEnd"/>
            <w:r w:rsidRPr="00FA055E">
              <w:rPr>
                <w:sz w:val="28"/>
                <w:szCs w:val="28"/>
              </w:rPr>
              <w:t xml:space="preserve"> </w:t>
            </w:r>
            <w:proofErr w:type="spellStart"/>
            <w:r w:rsidRPr="00FA055E">
              <w:rPr>
                <w:sz w:val="28"/>
                <w:szCs w:val="28"/>
              </w:rPr>
              <w:t>đầu</w:t>
            </w:r>
            <w:proofErr w:type="spellEnd"/>
            <w:r w:rsidRPr="00FA055E">
              <w:rPr>
                <w:sz w:val="28"/>
                <w:szCs w:val="28"/>
              </w:rPr>
              <w:t xml:space="preserve"> </w:t>
            </w:r>
            <w:proofErr w:type="spellStart"/>
            <w:r w:rsidRPr="00FA055E">
              <w:rPr>
                <w:sz w:val="28"/>
                <w:szCs w:val="28"/>
              </w:rPr>
              <w:t>tư</w:t>
            </w:r>
            <w:proofErr w:type="spellEnd"/>
            <w:r w:rsidRPr="00FA055E">
              <w:rPr>
                <w:sz w:val="28"/>
                <w:szCs w:val="28"/>
              </w:rPr>
              <w:t xml:space="preserve"> </w:t>
            </w:r>
            <w:proofErr w:type="spellStart"/>
            <w:r w:rsidRPr="00FA055E">
              <w:rPr>
                <w:sz w:val="28"/>
                <w:szCs w:val="28"/>
              </w:rPr>
              <w:t>phát</w:t>
            </w:r>
            <w:proofErr w:type="spellEnd"/>
            <w:r w:rsidRPr="00FA055E">
              <w:rPr>
                <w:sz w:val="28"/>
                <w:szCs w:val="28"/>
              </w:rPr>
              <w:t xml:space="preserve"> </w:t>
            </w:r>
            <w:proofErr w:type="spellStart"/>
            <w:r w:rsidRPr="00FA055E">
              <w:rPr>
                <w:sz w:val="28"/>
                <w:szCs w:val="28"/>
              </w:rPr>
              <w:t>hiện</w:t>
            </w:r>
            <w:proofErr w:type="spellEnd"/>
            <w:r w:rsidRPr="00FA055E">
              <w:rPr>
                <w:sz w:val="28"/>
                <w:szCs w:val="28"/>
              </w:rPr>
              <w:t xml:space="preserve"> </w:t>
            </w:r>
            <w:proofErr w:type="spellStart"/>
            <w:r w:rsidRPr="00FA055E">
              <w:rPr>
                <w:sz w:val="28"/>
                <w:szCs w:val="28"/>
              </w:rPr>
              <w:t>nhà</w:t>
            </w:r>
            <w:proofErr w:type="spellEnd"/>
            <w:r w:rsidRPr="00FA055E">
              <w:rPr>
                <w:sz w:val="28"/>
                <w:szCs w:val="28"/>
              </w:rPr>
              <w:t xml:space="preserve"> </w:t>
            </w:r>
            <w:proofErr w:type="spellStart"/>
            <w:r w:rsidRPr="00FA055E">
              <w:rPr>
                <w:sz w:val="28"/>
                <w:szCs w:val="28"/>
              </w:rPr>
              <w:t>thầu</w:t>
            </w:r>
            <w:proofErr w:type="spellEnd"/>
            <w:r w:rsidRPr="00FA055E">
              <w:rPr>
                <w:sz w:val="28"/>
                <w:szCs w:val="28"/>
              </w:rPr>
              <w:t xml:space="preserve"> </w:t>
            </w:r>
            <w:proofErr w:type="spellStart"/>
            <w:r w:rsidRPr="00FA055E">
              <w:rPr>
                <w:sz w:val="28"/>
                <w:szCs w:val="28"/>
              </w:rPr>
              <w:t>có</w:t>
            </w:r>
            <w:proofErr w:type="spellEnd"/>
            <w:r w:rsidRPr="00FA055E">
              <w:rPr>
                <w:sz w:val="28"/>
                <w:szCs w:val="28"/>
              </w:rPr>
              <w:t xml:space="preserve"> vi </w:t>
            </w:r>
            <w:proofErr w:type="spellStart"/>
            <w:r w:rsidRPr="00FA055E">
              <w:rPr>
                <w:sz w:val="28"/>
                <w:szCs w:val="28"/>
              </w:rPr>
              <w:t>phạm</w:t>
            </w:r>
            <w:proofErr w:type="spellEnd"/>
            <w:r w:rsidRPr="00FA055E">
              <w:rPr>
                <w:sz w:val="28"/>
                <w:szCs w:val="28"/>
              </w:rPr>
              <w:t>.</w:t>
            </w:r>
          </w:p>
        </w:tc>
        <w:tc>
          <w:tcPr>
            <w:tcW w:w="1276" w:type="dxa"/>
            <w:vAlign w:val="center"/>
          </w:tcPr>
          <w:p w14:paraId="223E1466" w14:textId="77777777" w:rsidR="007B3EE4" w:rsidRPr="00B14ED0" w:rsidRDefault="007B3EE4" w:rsidP="000A722F">
            <w:pPr>
              <w:widowControl w:val="0"/>
              <w:tabs>
                <w:tab w:val="left" w:pos="851"/>
              </w:tabs>
              <w:spacing w:before="120" w:after="120" w:line="340" w:lineRule="exact"/>
              <w:ind w:left="72" w:right="72"/>
              <w:jc w:val="center"/>
              <w:outlineLvl w:val="2"/>
              <w:rPr>
                <w:sz w:val="28"/>
                <w:szCs w:val="28"/>
                <w:lang w:val="es-ES"/>
              </w:rPr>
            </w:pPr>
            <w:proofErr w:type="spellStart"/>
            <w:r w:rsidRPr="00B14ED0">
              <w:rPr>
                <w:sz w:val="28"/>
                <w:szCs w:val="28"/>
                <w:lang w:val="es-ES"/>
              </w:rPr>
              <w:t>Không</w:t>
            </w:r>
            <w:proofErr w:type="spellEnd"/>
            <w:r w:rsidRPr="00B14ED0">
              <w:rPr>
                <w:sz w:val="28"/>
                <w:szCs w:val="28"/>
                <w:lang w:val="es-ES"/>
              </w:rPr>
              <w:t xml:space="preserve"> </w:t>
            </w:r>
            <w:proofErr w:type="spellStart"/>
            <w:r w:rsidRPr="00B14ED0">
              <w:rPr>
                <w:sz w:val="28"/>
                <w:szCs w:val="28"/>
                <w:lang w:val="es-ES"/>
              </w:rPr>
              <w:t>đạt</w:t>
            </w:r>
            <w:proofErr w:type="spellEnd"/>
          </w:p>
        </w:tc>
      </w:tr>
      <w:tr w:rsidR="007B3EE4" w:rsidRPr="00B14ED0" w14:paraId="52FD3C54" w14:textId="77777777" w:rsidTr="008521D3">
        <w:trPr>
          <w:gridAfter w:val="1"/>
          <w:wAfter w:w="7" w:type="dxa"/>
          <w:trHeight w:val="1192"/>
        </w:trPr>
        <w:tc>
          <w:tcPr>
            <w:tcW w:w="3857" w:type="dxa"/>
            <w:vMerge w:val="restart"/>
            <w:vAlign w:val="center"/>
          </w:tcPr>
          <w:p w14:paraId="40A84265" w14:textId="77777777" w:rsidR="007B3EE4" w:rsidRPr="00B14ED0" w:rsidRDefault="007B3EE4" w:rsidP="000A722F">
            <w:pPr>
              <w:widowControl w:val="0"/>
              <w:spacing w:before="120"/>
              <w:rPr>
                <w:sz w:val="28"/>
                <w:szCs w:val="28"/>
              </w:rPr>
            </w:pPr>
            <w:proofErr w:type="spellStart"/>
            <w:r w:rsidRPr="00B14ED0">
              <w:rPr>
                <w:sz w:val="28"/>
                <w:szCs w:val="28"/>
                <w:lang w:val="es-ES"/>
              </w:rPr>
              <w:lastRenderedPageBreak/>
              <w:t>Kết</w:t>
            </w:r>
            <w:proofErr w:type="spellEnd"/>
            <w:r w:rsidRPr="00B14ED0">
              <w:rPr>
                <w:sz w:val="28"/>
                <w:szCs w:val="28"/>
                <w:lang w:val="es-ES"/>
              </w:rPr>
              <w:t xml:space="preserve"> </w:t>
            </w:r>
            <w:proofErr w:type="spellStart"/>
            <w:r w:rsidRPr="00B14ED0">
              <w:rPr>
                <w:sz w:val="28"/>
                <w:szCs w:val="28"/>
                <w:lang w:val="es-ES"/>
              </w:rPr>
              <w:t>luận</w:t>
            </w:r>
            <w:proofErr w:type="spellEnd"/>
          </w:p>
        </w:tc>
        <w:tc>
          <w:tcPr>
            <w:tcW w:w="4252" w:type="dxa"/>
            <w:vAlign w:val="center"/>
          </w:tcPr>
          <w:p w14:paraId="1207FB8E" w14:textId="77777777" w:rsidR="007B3EE4" w:rsidRPr="00B14ED0" w:rsidRDefault="007B3EE4" w:rsidP="000A722F">
            <w:pPr>
              <w:widowControl w:val="0"/>
              <w:spacing w:before="120"/>
              <w:rPr>
                <w:sz w:val="28"/>
                <w:szCs w:val="28"/>
              </w:rPr>
            </w:pPr>
            <w:proofErr w:type="spellStart"/>
            <w:r w:rsidRPr="00B14ED0">
              <w:rPr>
                <w:sz w:val="28"/>
                <w:szCs w:val="28"/>
                <w:lang w:val="es-ES"/>
              </w:rPr>
              <w:t>Tiêu</w:t>
            </w:r>
            <w:proofErr w:type="spellEnd"/>
            <w:r w:rsidRPr="00B14ED0">
              <w:rPr>
                <w:sz w:val="28"/>
                <w:szCs w:val="28"/>
                <w:lang w:val="es-ES"/>
              </w:rPr>
              <w:t xml:space="preserve"> </w:t>
            </w:r>
            <w:proofErr w:type="spellStart"/>
            <w:r w:rsidRPr="00B14ED0">
              <w:rPr>
                <w:sz w:val="28"/>
                <w:szCs w:val="28"/>
                <w:lang w:val="es-ES"/>
              </w:rPr>
              <w:t>chuẩn</w:t>
            </w:r>
            <w:proofErr w:type="spellEnd"/>
            <w:r w:rsidRPr="00B14ED0">
              <w:rPr>
                <w:sz w:val="28"/>
                <w:szCs w:val="28"/>
                <w:lang w:val="es-ES"/>
              </w:rPr>
              <w:t xml:space="preserve"> chi </w:t>
            </w:r>
            <w:proofErr w:type="spellStart"/>
            <w:r w:rsidRPr="00B14ED0">
              <w:rPr>
                <w:sz w:val="28"/>
                <w:szCs w:val="28"/>
                <w:lang w:val="es-ES"/>
              </w:rPr>
              <w:t>tiết</w:t>
            </w:r>
            <w:proofErr w:type="spellEnd"/>
            <w:r w:rsidRPr="00B14ED0">
              <w:rPr>
                <w:sz w:val="28"/>
                <w:szCs w:val="28"/>
                <w:lang w:val="es-ES"/>
              </w:rPr>
              <w:t xml:space="preserve"> </w:t>
            </w:r>
            <w:proofErr w:type="spellStart"/>
            <w:r w:rsidRPr="00B14ED0">
              <w:rPr>
                <w:sz w:val="28"/>
                <w:szCs w:val="28"/>
                <w:lang w:val="es-ES"/>
              </w:rPr>
              <w:t>được</w:t>
            </w:r>
            <w:proofErr w:type="spellEnd"/>
            <w:r w:rsidRPr="00B14ED0">
              <w:rPr>
                <w:sz w:val="28"/>
                <w:szCs w:val="28"/>
                <w:lang w:val="es-ES"/>
              </w:rPr>
              <w:t xml:space="preserve"> </w:t>
            </w:r>
            <w:proofErr w:type="spellStart"/>
            <w:r w:rsidRPr="00B14ED0">
              <w:rPr>
                <w:sz w:val="28"/>
                <w:szCs w:val="28"/>
                <w:lang w:val="es-ES"/>
              </w:rPr>
              <w:t>xác</w:t>
            </w:r>
            <w:proofErr w:type="spellEnd"/>
            <w:r w:rsidRPr="00B14ED0">
              <w:rPr>
                <w:sz w:val="28"/>
                <w:szCs w:val="28"/>
                <w:lang w:val="es-ES"/>
              </w:rPr>
              <w:t xml:space="preserve"> </w:t>
            </w:r>
            <w:proofErr w:type="spellStart"/>
            <w:r w:rsidRPr="00B14ED0">
              <w:rPr>
                <w:sz w:val="28"/>
                <w:szCs w:val="28"/>
                <w:lang w:val="es-ES"/>
              </w:rPr>
              <w:t>định</w:t>
            </w:r>
            <w:proofErr w:type="spellEnd"/>
            <w:r w:rsidRPr="00B14ED0">
              <w:rPr>
                <w:sz w:val="28"/>
                <w:szCs w:val="28"/>
                <w:lang w:val="es-ES"/>
              </w:rPr>
              <w:t xml:space="preserve"> </w:t>
            </w:r>
            <w:proofErr w:type="spellStart"/>
            <w:r w:rsidRPr="00B14ED0">
              <w:rPr>
                <w:sz w:val="28"/>
                <w:szCs w:val="28"/>
                <w:lang w:val="es-ES"/>
              </w:rPr>
              <w:t>là</w:t>
            </w:r>
            <w:proofErr w:type="spellEnd"/>
            <w:r w:rsidRPr="00B14ED0">
              <w:rPr>
                <w:sz w:val="28"/>
                <w:szCs w:val="28"/>
                <w:lang w:val="es-ES"/>
              </w:rPr>
              <w:t xml:space="preserve"> </w:t>
            </w:r>
            <w:proofErr w:type="spellStart"/>
            <w:r w:rsidRPr="00B14ED0">
              <w:rPr>
                <w:sz w:val="28"/>
                <w:szCs w:val="28"/>
                <w:lang w:val="es-ES"/>
              </w:rPr>
              <w:t>đạt</w:t>
            </w:r>
            <w:proofErr w:type="spellEnd"/>
            <w:r w:rsidRPr="00B14ED0">
              <w:rPr>
                <w:sz w:val="28"/>
                <w:szCs w:val="28"/>
                <w:lang w:val="es-ES"/>
              </w:rPr>
              <w:t>.</w:t>
            </w:r>
          </w:p>
        </w:tc>
        <w:tc>
          <w:tcPr>
            <w:tcW w:w="1276" w:type="dxa"/>
            <w:vAlign w:val="center"/>
          </w:tcPr>
          <w:p w14:paraId="574A286A" w14:textId="77777777" w:rsidR="007B3EE4" w:rsidRPr="00B14ED0" w:rsidRDefault="007B3EE4" w:rsidP="000A722F">
            <w:pPr>
              <w:widowControl w:val="0"/>
              <w:tabs>
                <w:tab w:val="left" w:pos="851"/>
              </w:tabs>
              <w:spacing w:before="120" w:after="120" w:line="340" w:lineRule="exact"/>
              <w:ind w:left="72" w:right="72"/>
              <w:jc w:val="center"/>
              <w:outlineLvl w:val="2"/>
              <w:rPr>
                <w:sz w:val="28"/>
                <w:szCs w:val="28"/>
                <w:lang w:val="es-ES"/>
              </w:rPr>
            </w:pPr>
            <w:proofErr w:type="spellStart"/>
            <w:r w:rsidRPr="00B14ED0">
              <w:rPr>
                <w:sz w:val="28"/>
                <w:szCs w:val="28"/>
                <w:lang w:val="es-ES"/>
              </w:rPr>
              <w:t>Đạt</w:t>
            </w:r>
            <w:proofErr w:type="spellEnd"/>
          </w:p>
        </w:tc>
      </w:tr>
      <w:tr w:rsidR="007B3EE4" w:rsidRPr="00B14ED0" w14:paraId="11FEE5E1" w14:textId="77777777" w:rsidTr="008521D3">
        <w:trPr>
          <w:gridAfter w:val="1"/>
          <w:wAfter w:w="7" w:type="dxa"/>
          <w:trHeight w:val="1086"/>
        </w:trPr>
        <w:tc>
          <w:tcPr>
            <w:tcW w:w="3857" w:type="dxa"/>
            <w:vMerge/>
            <w:vAlign w:val="center"/>
          </w:tcPr>
          <w:p w14:paraId="580049D7" w14:textId="77777777" w:rsidR="007B3EE4" w:rsidRPr="00B14ED0" w:rsidRDefault="007B3EE4" w:rsidP="000A722F">
            <w:pPr>
              <w:widowControl w:val="0"/>
              <w:spacing w:before="120"/>
              <w:rPr>
                <w:sz w:val="28"/>
                <w:szCs w:val="28"/>
                <w:lang w:val="es-ES"/>
              </w:rPr>
            </w:pPr>
          </w:p>
        </w:tc>
        <w:tc>
          <w:tcPr>
            <w:tcW w:w="4252" w:type="dxa"/>
            <w:vAlign w:val="center"/>
          </w:tcPr>
          <w:p w14:paraId="1E1DA974" w14:textId="77777777" w:rsidR="007B3EE4" w:rsidRPr="00B14ED0" w:rsidRDefault="007B3EE4" w:rsidP="000A722F">
            <w:pPr>
              <w:widowControl w:val="0"/>
              <w:spacing w:before="120"/>
              <w:rPr>
                <w:sz w:val="28"/>
                <w:szCs w:val="28"/>
                <w:lang w:val="es-ES"/>
              </w:rPr>
            </w:pPr>
            <w:proofErr w:type="spellStart"/>
            <w:r w:rsidRPr="00B14ED0">
              <w:rPr>
                <w:sz w:val="28"/>
                <w:szCs w:val="28"/>
                <w:lang w:val="es-ES"/>
              </w:rPr>
              <w:t>Không</w:t>
            </w:r>
            <w:proofErr w:type="spellEnd"/>
            <w:r w:rsidRPr="00B14ED0">
              <w:rPr>
                <w:sz w:val="28"/>
                <w:szCs w:val="28"/>
                <w:lang w:val="es-ES"/>
              </w:rPr>
              <w:t xml:space="preserve"> </w:t>
            </w:r>
            <w:proofErr w:type="spellStart"/>
            <w:r w:rsidRPr="00B14ED0">
              <w:rPr>
                <w:sz w:val="28"/>
                <w:szCs w:val="28"/>
                <w:lang w:val="es-ES"/>
              </w:rPr>
              <w:t>thuộc</w:t>
            </w:r>
            <w:proofErr w:type="spellEnd"/>
            <w:r w:rsidRPr="00B14ED0">
              <w:rPr>
                <w:sz w:val="28"/>
                <w:szCs w:val="28"/>
                <w:lang w:val="es-ES"/>
              </w:rPr>
              <w:t xml:space="preserve"> </w:t>
            </w:r>
            <w:proofErr w:type="spellStart"/>
            <w:r w:rsidRPr="00B14ED0">
              <w:rPr>
                <w:sz w:val="28"/>
                <w:szCs w:val="28"/>
                <w:lang w:val="es-ES"/>
              </w:rPr>
              <w:t>các</w:t>
            </w:r>
            <w:proofErr w:type="spellEnd"/>
            <w:r w:rsidRPr="00B14ED0">
              <w:rPr>
                <w:sz w:val="28"/>
                <w:szCs w:val="28"/>
                <w:lang w:val="es-ES"/>
              </w:rPr>
              <w:t xml:space="preserve"> </w:t>
            </w:r>
            <w:proofErr w:type="spellStart"/>
            <w:r w:rsidRPr="00B14ED0">
              <w:rPr>
                <w:sz w:val="28"/>
                <w:szCs w:val="28"/>
                <w:lang w:val="es-ES"/>
              </w:rPr>
              <w:t>trường</w:t>
            </w:r>
            <w:proofErr w:type="spellEnd"/>
            <w:r w:rsidRPr="00B14ED0">
              <w:rPr>
                <w:sz w:val="28"/>
                <w:szCs w:val="28"/>
                <w:lang w:val="es-ES"/>
              </w:rPr>
              <w:t xml:space="preserve"> </w:t>
            </w:r>
            <w:proofErr w:type="spellStart"/>
            <w:r w:rsidRPr="00B14ED0">
              <w:rPr>
                <w:sz w:val="28"/>
                <w:szCs w:val="28"/>
                <w:lang w:val="es-ES"/>
              </w:rPr>
              <w:t>hợp</w:t>
            </w:r>
            <w:proofErr w:type="spellEnd"/>
            <w:r w:rsidRPr="00B14ED0">
              <w:rPr>
                <w:sz w:val="28"/>
                <w:szCs w:val="28"/>
                <w:lang w:val="es-ES"/>
              </w:rPr>
              <w:t xml:space="preserve"> </w:t>
            </w:r>
            <w:proofErr w:type="spellStart"/>
            <w:r w:rsidRPr="00B14ED0">
              <w:rPr>
                <w:sz w:val="28"/>
                <w:szCs w:val="28"/>
                <w:lang w:val="es-ES"/>
              </w:rPr>
              <w:t>nêu</w:t>
            </w:r>
            <w:proofErr w:type="spellEnd"/>
            <w:r w:rsidRPr="00B14ED0">
              <w:rPr>
                <w:sz w:val="28"/>
                <w:szCs w:val="28"/>
                <w:lang w:val="es-ES"/>
              </w:rPr>
              <w:t xml:space="preserve"> </w:t>
            </w:r>
            <w:proofErr w:type="spellStart"/>
            <w:r w:rsidRPr="00B14ED0">
              <w:rPr>
                <w:sz w:val="28"/>
                <w:szCs w:val="28"/>
                <w:lang w:val="es-ES"/>
              </w:rPr>
              <w:t>trên</w:t>
            </w:r>
            <w:proofErr w:type="spellEnd"/>
            <w:r w:rsidRPr="00B14ED0">
              <w:rPr>
                <w:sz w:val="28"/>
                <w:szCs w:val="28"/>
                <w:lang w:val="es-ES"/>
              </w:rPr>
              <w:t>.</w:t>
            </w:r>
          </w:p>
        </w:tc>
        <w:tc>
          <w:tcPr>
            <w:tcW w:w="1276" w:type="dxa"/>
            <w:vAlign w:val="center"/>
          </w:tcPr>
          <w:p w14:paraId="72FA93A4" w14:textId="77777777" w:rsidR="007B3EE4" w:rsidRPr="00B14ED0" w:rsidRDefault="007B3EE4" w:rsidP="000A722F">
            <w:pPr>
              <w:widowControl w:val="0"/>
              <w:tabs>
                <w:tab w:val="left" w:pos="851"/>
              </w:tabs>
              <w:spacing w:before="120" w:after="120" w:line="340" w:lineRule="exact"/>
              <w:ind w:left="72" w:right="72"/>
              <w:jc w:val="center"/>
              <w:outlineLvl w:val="2"/>
              <w:rPr>
                <w:sz w:val="28"/>
                <w:szCs w:val="28"/>
                <w:lang w:val="es-ES"/>
              </w:rPr>
            </w:pPr>
            <w:proofErr w:type="spellStart"/>
            <w:r w:rsidRPr="00B14ED0">
              <w:rPr>
                <w:sz w:val="28"/>
                <w:szCs w:val="28"/>
                <w:lang w:val="es-ES"/>
              </w:rPr>
              <w:t>Không</w:t>
            </w:r>
            <w:proofErr w:type="spellEnd"/>
            <w:r w:rsidRPr="00B14ED0">
              <w:rPr>
                <w:sz w:val="28"/>
                <w:szCs w:val="28"/>
                <w:lang w:val="es-ES"/>
              </w:rPr>
              <w:t xml:space="preserve"> </w:t>
            </w:r>
            <w:proofErr w:type="spellStart"/>
            <w:r w:rsidRPr="00B14ED0">
              <w:rPr>
                <w:sz w:val="28"/>
                <w:szCs w:val="28"/>
                <w:lang w:val="es-ES"/>
              </w:rPr>
              <w:t>đạt</w:t>
            </w:r>
            <w:proofErr w:type="spellEnd"/>
          </w:p>
        </w:tc>
      </w:tr>
    </w:tbl>
    <w:bookmarkEnd w:id="0"/>
    <w:p w14:paraId="0DB81578" w14:textId="7EAE9F3F" w:rsidR="007040CE" w:rsidRPr="00023A56" w:rsidRDefault="00EF155A" w:rsidP="004E6866">
      <w:pPr>
        <w:widowControl w:val="0"/>
        <w:autoSpaceDE w:val="0"/>
        <w:autoSpaceDN w:val="0"/>
        <w:adjustRightInd w:val="0"/>
        <w:spacing w:before="240" w:line="340" w:lineRule="exact"/>
        <w:jc w:val="both"/>
        <w:rPr>
          <w:i/>
          <w:sz w:val="28"/>
          <w:szCs w:val="28"/>
          <w:lang w:val="es-ES"/>
        </w:rPr>
      </w:pPr>
      <w:proofErr w:type="spellStart"/>
      <w:r w:rsidRPr="00B14ED0">
        <w:rPr>
          <w:bCs/>
          <w:i/>
          <w:sz w:val="28"/>
          <w:szCs w:val="28"/>
        </w:rPr>
        <w:t>Đáp</w:t>
      </w:r>
      <w:proofErr w:type="spellEnd"/>
      <w:r w:rsidRPr="00B14ED0">
        <w:rPr>
          <w:bCs/>
          <w:i/>
          <w:sz w:val="28"/>
          <w:szCs w:val="28"/>
        </w:rPr>
        <w:t xml:space="preserve"> </w:t>
      </w:r>
      <w:r w:rsidRPr="00B14ED0">
        <w:rPr>
          <w:i/>
          <w:sz w:val="28"/>
          <w:szCs w:val="28"/>
          <w:lang w:val="vi-VN"/>
        </w:rPr>
        <w:t xml:space="preserve">ứng yêu cầu về kỹ thuật khi có tất cả các tiêu chí được đánh giá là đạt. </w:t>
      </w:r>
      <w:proofErr w:type="spellStart"/>
      <w:r w:rsidRPr="00B14ED0">
        <w:rPr>
          <w:i/>
          <w:sz w:val="28"/>
          <w:szCs w:val="28"/>
          <w:lang w:val="es-ES"/>
        </w:rPr>
        <w:t>Trường</w:t>
      </w:r>
      <w:proofErr w:type="spellEnd"/>
      <w:r w:rsidRPr="00B14ED0">
        <w:rPr>
          <w:i/>
          <w:sz w:val="28"/>
          <w:szCs w:val="28"/>
          <w:lang w:val="es-ES"/>
        </w:rPr>
        <w:t xml:space="preserve"> </w:t>
      </w:r>
      <w:proofErr w:type="spellStart"/>
      <w:r w:rsidRPr="00B14ED0">
        <w:rPr>
          <w:i/>
          <w:sz w:val="28"/>
          <w:szCs w:val="28"/>
          <w:lang w:val="es-ES"/>
        </w:rPr>
        <w:t>hợp</w:t>
      </w:r>
      <w:proofErr w:type="spellEnd"/>
      <w:r w:rsidRPr="00B14ED0">
        <w:rPr>
          <w:i/>
          <w:sz w:val="28"/>
          <w:szCs w:val="28"/>
          <w:lang w:val="es-ES"/>
        </w:rPr>
        <w:t xml:space="preserve"> </w:t>
      </w:r>
      <w:proofErr w:type="spellStart"/>
      <w:r w:rsidRPr="00B14ED0">
        <w:rPr>
          <w:i/>
          <w:sz w:val="28"/>
          <w:szCs w:val="28"/>
          <w:lang w:val="es-ES"/>
        </w:rPr>
        <w:t>không</w:t>
      </w:r>
      <w:proofErr w:type="spellEnd"/>
      <w:r w:rsidRPr="00B14ED0">
        <w:rPr>
          <w:i/>
          <w:sz w:val="28"/>
          <w:szCs w:val="28"/>
          <w:lang w:val="es-ES"/>
        </w:rPr>
        <w:t xml:space="preserve"> </w:t>
      </w:r>
      <w:proofErr w:type="spellStart"/>
      <w:r w:rsidRPr="00B14ED0">
        <w:rPr>
          <w:i/>
          <w:sz w:val="28"/>
          <w:szCs w:val="28"/>
          <w:lang w:val="es-ES"/>
        </w:rPr>
        <w:t>đạt</w:t>
      </w:r>
      <w:proofErr w:type="spellEnd"/>
      <w:r w:rsidRPr="00B14ED0">
        <w:rPr>
          <w:i/>
          <w:sz w:val="28"/>
          <w:szCs w:val="28"/>
          <w:lang w:val="es-ES"/>
        </w:rPr>
        <w:t xml:space="preserve"> </w:t>
      </w:r>
      <w:proofErr w:type="spellStart"/>
      <w:r w:rsidRPr="00B14ED0">
        <w:rPr>
          <w:i/>
          <w:sz w:val="28"/>
          <w:szCs w:val="28"/>
          <w:lang w:val="es-ES"/>
        </w:rPr>
        <w:t>một</w:t>
      </w:r>
      <w:proofErr w:type="spellEnd"/>
      <w:r w:rsidRPr="00B14ED0">
        <w:rPr>
          <w:i/>
          <w:sz w:val="28"/>
          <w:szCs w:val="28"/>
          <w:lang w:val="es-ES"/>
        </w:rPr>
        <w:t xml:space="preserve"> </w:t>
      </w:r>
      <w:proofErr w:type="spellStart"/>
      <w:r w:rsidRPr="00B14ED0">
        <w:rPr>
          <w:i/>
          <w:sz w:val="28"/>
          <w:szCs w:val="28"/>
          <w:lang w:val="es-ES"/>
        </w:rPr>
        <w:t>trong</w:t>
      </w:r>
      <w:proofErr w:type="spellEnd"/>
      <w:r w:rsidRPr="00B14ED0">
        <w:rPr>
          <w:i/>
          <w:sz w:val="28"/>
          <w:szCs w:val="28"/>
          <w:lang w:val="es-ES"/>
        </w:rPr>
        <w:t xml:space="preserve"> </w:t>
      </w:r>
      <w:proofErr w:type="spellStart"/>
      <w:r w:rsidRPr="00B14ED0">
        <w:rPr>
          <w:i/>
          <w:sz w:val="28"/>
          <w:szCs w:val="28"/>
          <w:lang w:val="es-ES"/>
        </w:rPr>
        <w:t>các</w:t>
      </w:r>
      <w:proofErr w:type="spellEnd"/>
      <w:r w:rsidRPr="00B14ED0">
        <w:rPr>
          <w:i/>
          <w:sz w:val="28"/>
          <w:szCs w:val="28"/>
          <w:lang w:val="es-ES"/>
        </w:rPr>
        <w:t xml:space="preserve"> </w:t>
      </w:r>
      <w:proofErr w:type="spellStart"/>
      <w:r w:rsidRPr="00B14ED0">
        <w:rPr>
          <w:i/>
          <w:sz w:val="28"/>
          <w:szCs w:val="28"/>
          <w:lang w:val="es-ES"/>
        </w:rPr>
        <w:t>tiêu</w:t>
      </w:r>
      <w:proofErr w:type="spellEnd"/>
      <w:r w:rsidRPr="00B14ED0">
        <w:rPr>
          <w:i/>
          <w:sz w:val="28"/>
          <w:szCs w:val="28"/>
          <w:lang w:val="es-ES"/>
        </w:rPr>
        <w:t xml:space="preserve"> </w:t>
      </w:r>
      <w:proofErr w:type="spellStart"/>
      <w:r w:rsidRPr="00B14ED0">
        <w:rPr>
          <w:i/>
          <w:sz w:val="28"/>
          <w:szCs w:val="28"/>
          <w:lang w:val="es-ES"/>
        </w:rPr>
        <w:t>chí</w:t>
      </w:r>
      <w:proofErr w:type="spellEnd"/>
      <w:r w:rsidRPr="00B14ED0">
        <w:rPr>
          <w:i/>
          <w:sz w:val="28"/>
          <w:szCs w:val="28"/>
          <w:lang w:val="es-ES"/>
        </w:rPr>
        <w:t xml:space="preserve"> </w:t>
      </w:r>
      <w:proofErr w:type="spellStart"/>
      <w:r w:rsidRPr="00B14ED0">
        <w:rPr>
          <w:i/>
          <w:sz w:val="28"/>
          <w:szCs w:val="28"/>
          <w:lang w:val="es-ES"/>
        </w:rPr>
        <w:t>tổng</w:t>
      </w:r>
      <w:proofErr w:type="spellEnd"/>
      <w:r w:rsidRPr="00B14ED0">
        <w:rPr>
          <w:i/>
          <w:sz w:val="28"/>
          <w:szCs w:val="28"/>
          <w:lang w:val="es-ES"/>
        </w:rPr>
        <w:t xml:space="preserve"> </w:t>
      </w:r>
      <w:proofErr w:type="spellStart"/>
      <w:r w:rsidRPr="00B14ED0">
        <w:rPr>
          <w:i/>
          <w:sz w:val="28"/>
          <w:szCs w:val="28"/>
          <w:lang w:val="es-ES"/>
        </w:rPr>
        <w:t>quát</w:t>
      </w:r>
      <w:proofErr w:type="spellEnd"/>
      <w:r w:rsidRPr="00B14ED0">
        <w:rPr>
          <w:i/>
          <w:sz w:val="28"/>
          <w:szCs w:val="28"/>
          <w:lang w:val="es-ES"/>
        </w:rPr>
        <w:t xml:space="preserve"> (1, 2, 3, 4, 5, 6, 7, 8) </w:t>
      </w:r>
      <w:proofErr w:type="spellStart"/>
      <w:r w:rsidRPr="00B14ED0">
        <w:rPr>
          <w:i/>
          <w:sz w:val="28"/>
          <w:szCs w:val="28"/>
          <w:lang w:val="es-ES"/>
        </w:rPr>
        <w:t>thì</w:t>
      </w:r>
      <w:proofErr w:type="spellEnd"/>
      <w:r w:rsidRPr="00B14ED0">
        <w:rPr>
          <w:i/>
          <w:sz w:val="28"/>
          <w:szCs w:val="28"/>
          <w:lang w:val="es-ES"/>
        </w:rPr>
        <w:t xml:space="preserve"> </w:t>
      </w:r>
      <w:proofErr w:type="spellStart"/>
      <w:r w:rsidRPr="00B14ED0">
        <w:rPr>
          <w:i/>
          <w:sz w:val="28"/>
          <w:szCs w:val="28"/>
          <w:lang w:val="es-ES"/>
        </w:rPr>
        <w:t>được</w:t>
      </w:r>
      <w:proofErr w:type="spellEnd"/>
      <w:r w:rsidRPr="00B14ED0">
        <w:rPr>
          <w:i/>
          <w:sz w:val="28"/>
          <w:szCs w:val="28"/>
          <w:lang w:val="es-ES"/>
        </w:rPr>
        <w:t xml:space="preserve"> </w:t>
      </w:r>
      <w:proofErr w:type="spellStart"/>
      <w:r w:rsidRPr="00B14ED0">
        <w:rPr>
          <w:i/>
          <w:sz w:val="28"/>
          <w:szCs w:val="28"/>
          <w:lang w:val="es-ES"/>
        </w:rPr>
        <w:t>đánh</w:t>
      </w:r>
      <w:proofErr w:type="spellEnd"/>
      <w:r w:rsidRPr="00B14ED0">
        <w:rPr>
          <w:i/>
          <w:sz w:val="28"/>
          <w:szCs w:val="28"/>
          <w:lang w:val="es-ES"/>
        </w:rPr>
        <w:t xml:space="preserve"> </w:t>
      </w:r>
      <w:proofErr w:type="spellStart"/>
      <w:r w:rsidRPr="00B14ED0">
        <w:rPr>
          <w:i/>
          <w:sz w:val="28"/>
          <w:szCs w:val="28"/>
          <w:lang w:val="es-ES"/>
        </w:rPr>
        <w:t>giá</w:t>
      </w:r>
      <w:proofErr w:type="spellEnd"/>
      <w:r w:rsidRPr="00B14ED0">
        <w:rPr>
          <w:i/>
          <w:sz w:val="28"/>
          <w:szCs w:val="28"/>
          <w:lang w:val="es-ES"/>
        </w:rPr>
        <w:t xml:space="preserve"> </w:t>
      </w:r>
      <w:proofErr w:type="spellStart"/>
      <w:r w:rsidRPr="00B14ED0">
        <w:rPr>
          <w:i/>
          <w:sz w:val="28"/>
          <w:szCs w:val="28"/>
          <w:lang w:val="es-ES"/>
        </w:rPr>
        <w:t>là</w:t>
      </w:r>
      <w:proofErr w:type="spellEnd"/>
      <w:r w:rsidRPr="00B14ED0">
        <w:rPr>
          <w:i/>
          <w:sz w:val="28"/>
          <w:szCs w:val="28"/>
          <w:lang w:val="es-ES"/>
        </w:rPr>
        <w:t xml:space="preserve"> </w:t>
      </w:r>
      <w:proofErr w:type="spellStart"/>
      <w:r w:rsidRPr="00B14ED0">
        <w:rPr>
          <w:i/>
          <w:sz w:val="28"/>
          <w:szCs w:val="28"/>
          <w:lang w:val="es-ES"/>
        </w:rPr>
        <w:t>không</w:t>
      </w:r>
      <w:proofErr w:type="spellEnd"/>
      <w:r w:rsidRPr="00B14ED0">
        <w:rPr>
          <w:i/>
          <w:sz w:val="28"/>
          <w:szCs w:val="28"/>
          <w:lang w:val="es-ES"/>
        </w:rPr>
        <w:t xml:space="preserve"> </w:t>
      </w:r>
      <w:proofErr w:type="spellStart"/>
      <w:r w:rsidRPr="00B14ED0">
        <w:rPr>
          <w:i/>
          <w:sz w:val="28"/>
          <w:szCs w:val="28"/>
          <w:lang w:val="es-ES"/>
        </w:rPr>
        <w:t>đạt</w:t>
      </w:r>
      <w:proofErr w:type="spellEnd"/>
      <w:r w:rsidRPr="00B14ED0">
        <w:rPr>
          <w:i/>
          <w:sz w:val="28"/>
          <w:szCs w:val="28"/>
          <w:lang w:val="es-ES"/>
        </w:rPr>
        <w:t xml:space="preserve"> </w:t>
      </w:r>
      <w:proofErr w:type="spellStart"/>
      <w:r w:rsidRPr="00B14ED0">
        <w:rPr>
          <w:i/>
          <w:sz w:val="28"/>
          <w:szCs w:val="28"/>
          <w:lang w:val="es-ES"/>
        </w:rPr>
        <w:t>và</w:t>
      </w:r>
      <w:proofErr w:type="spellEnd"/>
      <w:r w:rsidRPr="00B14ED0">
        <w:rPr>
          <w:i/>
          <w:sz w:val="28"/>
          <w:szCs w:val="28"/>
          <w:lang w:val="es-ES"/>
        </w:rPr>
        <w:t xml:space="preserve"> </w:t>
      </w:r>
      <w:proofErr w:type="spellStart"/>
      <w:r w:rsidRPr="00B14ED0">
        <w:rPr>
          <w:i/>
          <w:sz w:val="28"/>
          <w:szCs w:val="28"/>
          <w:lang w:val="es-ES"/>
        </w:rPr>
        <w:t>không</w:t>
      </w:r>
      <w:proofErr w:type="spellEnd"/>
      <w:r w:rsidRPr="00B14ED0">
        <w:rPr>
          <w:i/>
          <w:sz w:val="28"/>
          <w:szCs w:val="28"/>
          <w:lang w:val="es-ES"/>
        </w:rPr>
        <w:t xml:space="preserve"> </w:t>
      </w:r>
      <w:proofErr w:type="spellStart"/>
      <w:r w:rsidRPr="00B14ED0">
        <w:rPr>
          <w:i/>
          <w:sz w:val="28"/>
          <w:szCs w:val="28"/>
          <w:lang w:val="es-ES"/>
        </w:rPr>
        <w:t>được</w:t>
      </w:r>
      <w:proofErr w:type="spellEnd"/>
      <w:r w:rsidRPr="00B14ED0">
        <w:rPr>
          <w:i/>
          <w:sz w:val="28"/>
          <w:szCs w:val="28"/>
          <w:lang w:val="es-ES"/>
        </w:rPr>
        <w:t xml:space="preserve"> </w:t>
      </w:r>
      <w:proofErr w:type="spellStart"/>
      <w:r w:rsidRPr="00B14ED0">
        <w:rPr>
          <w:i/>
          <w:sz w:val="28"/>
          <w:szCs w:val="28"/>
          <w:lang w:val="es-ES"/>
        </w:rPr>
        <w:t>xem</w:t>
      </w:r>
      <w:proofErr w:type="spellEnd"/>
      <w:r w:rsidRPr="00B14ED0">
        <w:rPr>
          <w:i/>
          <w:sz w:val="28"/>
          <w:szCs w:val="28"/>
          <w:lang w:val="es-ES"/>
        </w:rPr>
        <w:t xml:space="preserve"> </w:t>
      </w:r>
      <w:proofErr w:type="spellStart"/>
      <w:r w:rsidRPr="00B14ED0">
        <w:rPr>
          <w:i/>
          <w:sz w:val="28"/>
          <w:szCs w:val="28"/>
          <w:lang w:val="es-ES"/>
        </w:rPr>
        <w:t>xét</w:t>
      </w:r>
      <w:proofErr w:type="spellEnd"/>
      <w:r w:rsidRPr="00B14ED0">
        <w:rPr>
          <w:i/>
          <w:sz w:val="28"/>
          <w:szCs w:val="28"/>
          <w:lang w:val="es-ES"/>
        </w:rPr>
        <w:t xml:space="preserve">, </w:t>
      </w:r>
      <w:proofErr w:type="spellStart"/>
      <w:r w:rsidRPr="00B14ED0">
        <w:rPr>
          <w:i/>
          <w:sz w:val="28"/>
          <w:szCs w:val="28"/>
          <w:lang w:val="es-ES"/>
        </w:rPr>
        <w:t>đánh</w:t>
      </w:r>
      <w:proofErr w:type="spellEnd"/>
      <w:r w:rsidRPr="00B14ED0">
        <w:rPr>
          <w:i/>
          <w:sz w:val="28"/>
          <w:szCs w:val="28"/>
          <w:lang w:val="es-ES"/>
        </w:rPr>
        <w:t xml:space="preserve"> </w:t>
      </w:r>
      <w:proofErr w:type="spellStart"/>
      <w:r w:rsidRPr="00B14ED0">
        <w:rPr>
          <w:i/>
          <w:sz w:val="28"/>
          <w:szCs w:val="28"/>
          <w:lang w:val="es-ES"/>
        </w:rPr>
        <w:t>giá</w:t>
      </w:r>
      <w:proofErr w:type="spellEnd"/>
      <w:r w:rsidRPr="00B14ED0">
        <w:rPr>
          <w:i/>
          <w:sz w:val="28"/>
          <w:szCs w:val="28"/>
          <w:lang w:val="es-ES"/>
        </w:rPr>
        <w:t xml:space="preserve"> </w:t>
      </w:r>
      <w:proofErr w:type="spellStart"/>
      <w:r w:rsidRPr="00B14ED0">
        <w:rPr>
          <w:i/>
          <w:sz w:val="28"/>
          <w:szCs w:val="28"/>
          <w:lang w:val="es-ES"/>
        </w:rPr>
        <w:t>bước</w:t>
      </w:r>
      <w:proofErr w:type="spellEnd"/>
      <w:r w:rsidRPr="00B14ED0">
        <w:rPr>
          <w:i/>
          <w:sz w:val="28"/>
          <w:szCs w:val="28"/>
          <w:lang w:val="es-ES"/>
        </w:rPr>
        <w:t xml:space="preserve"> </w:t>
      </w:r>
      <w:proofErr w:type="spellStart"/>
      <w:r w:rsidRPr="00B14ED0">
        <w:rPr>
          <w:i/>
          <w:sz w:val="28"/>
          <w:szCs w:val="28"/>
          <w:lang w:val="es-ES"/>
        </w:rPr>
        <w:t>tiếp</w:t>
      </w:r>
      <w:proofErr w:type="spellEnd"/>
      <w:r w:rsidRPr="00B14ED0">
        <w:rPr>
          <w:i/>
          <w:sz w:val="28"/>
          <w:szCs w:val="28"/>
          <w:lang w:val="es-ES"/>
        </w:rPr>
        <w:t xml:space="preserve"> </w:t>
      </w:r>
      <w:proofErr w:type="spellStart"/>
      <w:r w:rsidRPr="00B14ED0">
        <w:rPr>
          <w:i/>
          <w:sz w:val="28"/>
          <w:szCs w:val="28"/>
          <w:lang w:val="es-ES"/>
        </w:rPr>
        <w:t>theo</w:t>
      </w:r>
      <w:proofErr w:type="spellEnd"/>
      <w:r w:rsidR="00752F8C">
        <w:rPr>
          <w:i/>
          <w:sz w:val="28"/>
          <w:szCs w:val="28"/>
          <w:lang w:val="es-ES"/>
        </w:rPr>
        <w:t>.</w:t>
      </w:r>
    </w:p>
    <w:sectPr w:rsidR="007040CE" w:rsidRPr="00023A56" w:rsidSect="005A0661">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0245" w14:textId="77777777" w:rsidR="005F7B4F" w:rsidRDefault="005F7B4F">
      <w:r>
        <w:separator/>
      </w:r>
    </w:p>
  </w:endnote>
  <w:endnote w:type="continuationSeparator" w:id="0">
    <w:p w14:paraId="30B591BF" w14:textId="77777777" w:rsidR="005F7B4F" w:rsidRDefault="005F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9364" w14:textId="77777777" w:rsidR="005F7B4F" w:rsidRDefault="005F7B4F">
      <w:r>
        <w:separator/>
      </w:r>
    </w:p>
  </w:footnote>
  <w:footnote w:type="continuationSeparator" w:id="0">
    <w:p w14:paraId="33AAC57F" w14:textId="77777777" w:rsidR="005F7B4F" w:rsidRDefault="005F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502"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164A"/>
    <w:multiLevelType w:val="multilevel"/>
    <w:tmpl w:val="19F644BC"/>
    <w:lvl w:ilvl="0">
      <w:start w:val="5"/>
      <w:numFmt w:val="decimal"/>
      <w:lvlText w:val="%1."/>
      <w:lvlJc w:val="left"/>
      <w:pPr>
        <w:ind w:left="720" w:hanging="360"/>
      </w:pPr>
      <w:rPr>
        <w:rFonts w:hint="default"/>
      </w:rPr>
    </w:lvl>
    <w:lvl w:ilvl="1">
      <w:start w:val="1"/>
      <w:numFmt w:val="decimal"/>
      <w:pStyle w:val="cus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442050"/>
    <w:multiLevelType w:val="multilevel"/>
    <w:tmpl w:val="933CD068"/>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3C15360"/>
    <w:multiLevelType w:val="hybridMultilevel"/>
    <w:tmpl w:val="B45A684E"/>
    <w:lvl w:ilvl="0" w:tplc="2B805366">
      <w:start w:val="3"/>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0F5316"/>
    <w:multiLevelType w:val="hybridMultilevel"/>
    <w:tmpl w:val="CAE09312"/>
    <w:lvl w:ilvl="0" w:tplc="7F3E0AA4">
      <w:start w:val="1"/>
      <w:numFmt w:val="bullet"/>
      <w:lvlText w:val="-"/>
      <w:lvlJc w:val="left"/>
      <w:pPr>
        <w:ind w:left="1571" w:hanging="360"/>
      </w:pPr>
      <w:rPr>
        <w:rFonts w:ascii=".VnArial" w:hAnsi=".VnAria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900B8"/>
    <w:multiLevelType w:val="hybridMultilevel"/>
    <w:tmpl w:val="28B2AA12"/>
    <w:lvl w:ilvl="0" w:tplc="A4F6E9F0">
      <w:start w:val="25"/>
      <w:numFmt w:val="bullet"/>
      <w:lvlText w:val="-"/>
      <w:lvlJc w:val="left"/>
      <w:pPr>
        <w:tabs>
          <w:tab w:val="num" w:pos="720"/>
        </w:tabs>
        <w:ind w:left="720" w:hanging="360"/>
      </w:pPr>
      <w:rPr>
        <w:rFonts w:ascii=".VnTime" w:eastAsia="Times New Roman" w:hAnsi=".VnTime"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1070"/>
        </w:tabs>
        <w:ind w:left="107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DA30888"/>
    <w:multiLevelType w:val="hybridMultilevel"/>
    <w:tmpl w:val="42CE668C"/>
    <w:lvl w:ilvl="0" w:tplc="116A6ADE">
      <w:start w:val="1"/>
      <w:numFmt w:val="decimal"/>
      <w:pStyle w:val="Style10"/>
      <w:lvlText w:val="2.%1"/>
      <w:lvlJc w:val="left"/>
      <w:pPr>
        <w:ind w:left="2487"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35F01EB"/>
    <w:multiLevelType w:val="multilevel"/>
    <w:tmpl w:val="8D406CC8"/>
    <w:lvl w:ilvl="0">
      <w:start w:val="1"/>
      <w:numFmt w:val="decimal"/>
      <w:lvlText w:val="%1."/>
      <w:lvlJc w:val="left"/>
      <w:pPr>
        <w:ind w:left="585" w:hanging="585"/>
      </w:pPr>
      <w:rPr>
        <w:rFonts w:hint="default"/>
      </w:rPr>
    </w:lvl>
    <w:lvl w:ilvl="1">
      <w:start w:val="4"/>
      <w:numFmt w:val="decimal"/>
      <w:lvlText w:val="%1.%2."/>
      <w:lvlJc w:val="left"/>
      <w:pPr>
        <w:ind w:left="932" w:hanging="72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AE23411"/>
    <w:multiLevelType w:val="multilevel"/>
    <w:tmpl w:val="3BA0F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8054F5"/>
    <w:multiLevelType w:val="hybridMultilevel"/>
    <w:tmpl w:val="FA30C8AE"/>
    <w:lvl w:ilvl="0" w:tplc="10828A4A">
      <w:start w:val="1"/>
      <w:numFmt w:val="bullet"/>
      <w:lvlText w:val="*"/>
      <w:lvlJc w:val="left"/>
      <w:pPr>
        <w:ind w:left="2771" w:hanging="360"/>
      </w:pPr>
      <w:rPr>
        <w:rFonts w:ascii="Times New Roman" w:hAnsi="Times New Roman" w:cs="Times New Roman" w:hint="default"/>
        <w:color w:val="auto"/>
        <w:lang w:val="nl-NL"/>
      </w:rPr>
    </w:lvl>
    <w:lvl w:ilvl="1" w:tplc="042A0003">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3F7824"/>
    <w:multiLevelType w:val="hybridMultilevel"/>
    <w:tmpl w:val="8438E3AC"/>
    <w:lvl w:ilvl="0" w:tplc="EFBE0552">
      <w:start w:val="1"/>
      <w:numFmt w:val="bullet"/>
      <w:lvlText w:val="-"/>
      <w:lvlJc w:val="left"/>
      <w:pPr>
        <w:ind w:left="1211"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B0E2DD3"/>
    <w:multiLevelType w:val="hybridMultilevel"/>
    <w:tmpl w:val="2D0C8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F187EA4"/>
    <w:multiLevelType w:val="multilevel"/>
    <w:tmpl w:val="FA6A3652"/>
    <w:lvl w:ilvl="0">
      <w:start w:val="1"/>
      <w:numFmt w:val="decimal"/>
      <w:lvlText w:val="%1."/>
      <w:lvlJc w:val="left"/>
      <w:pPr>
        <w:ind w:left="644" w:hanging="360"/>
      </w:pPr>
      <w:rPr>
        <w:rFonts w:hint="default"/>
      </w:rPr>
    </w:lvl>
    <w:lvl w:ilvl="1">
      <w:start w:val="4"/>
      <w:numFmt w:val="decimal"/>
      <w:isLgl/>
      <w:lvlText w:val="%1.%2"/>
      <w:lvlJc w:val="left"/>
      <w:pPr>
        <w:ind w:left="710" w:hanging="360"/>
      </w:pPr>
      <w:rPr>
        <w:rFonts w:hint="default"/>
      </w:rPr>
    </w:lvl>
    <w:lvl w:ilvl="2">
      <w:start w:val="1"/>
      <w:numFmt w:val="decimal"/>
      <w:isLgl/>
      <w:lvlText w:val="%1.%2.%3"/>
      <w:lvlJc w:val="left"/>
      <w:pPr>
        <w:ind w:left="1136"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628" w:hanging="1080"/>
      </w:pPr>
      <w:rPr>
        <w:rFonts w:hint="default"/>
      </w:rPr>
    </w:lvl>
    <w:lvl w:ilvl="5">
      <w:start w:val="1"/>
      <w:numFmt w:val="decimal"/>
      <w:isLgl/>
      <w:lvlText w:val="%1.%2.%3.%4.%5.%6"/>
      <w:lvlJc w:val="left"/>
      <w:pPr>
        <w:ind w:left="2054" w:hanging="144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546" w:hanging="1800"/>
      </w:pPr>
      <w:rPr>
        <w:rFonts w:hint="default"/>
      </w:rPr>
    </w:lvl>
    <w:lvl w:ilvl="8">
      <w:start w:val="1"/>
      <w:numFmt w:val="decimal"/>
      <w:isLgl/>
      <w:lvlText w:val="%1.%2.%3.%4.%5.%6.%7.%8.%9"/>
      <w:lvlJc w:val="left"/>
      <w:pPr>
        <w:ind w:left="2612"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CC0C18"/>
    <w:multiLevelType w:val="multilevel"/>
    <w:tmpl w:val="131EC628"/>
    <w:lvl w:ilvl="0">
      <w:start w:val="1"/>
      <w:numFmt w:val="bullet"/>
      <w:lvlText w:val="-"/>
      <w:lvlJc w:val="left"/>
      <w:pPr>
        <w:tabs>
          <w:tab w:val="num" w:pos="6030"/>
        </w:tabs>
        <w:ind w:left="603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500FA7"/>
    <w:multiLevelType w:val="hybridMultilevel"/>
    <w:tmpl w:val="62D4EC48"/>
    <w:lvl w:ilvl="0" w:tplc="6B28757A">
      <w:numFmt w:val="bullet"/>
      <w:lvlText w:val="-"/>
      <w:lvlJc w:val="left"/>
      <w:pPr>
        <w:ind w:left="412" w:hanging="360"/>
      </w:pPr>
      <w:rPr>
        <w:rFonts w:ascii="Times New Roman" w:eastAsia="Times New Roman" w:hAnsi="Times New Roman" w:cs="Times New Roman"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36" w15:restartNumberingAfterBreak="0">
    <w:nsid w:val="71813BA7"/>
    <w:multiLevelType w:val="hybridMultilevel"/>
    <w:tmpl w:val="312015C2"/>
    <w:lvl w:ilvl="0" w:tplc="1CAC4298">
      <w:start w:val="1"/>
      <w:numFmt w:val="bullet"/>
      <w:lvlText w:val=""/>
      <w:lvlJc w:val="left"/>
      <w:pPr>
        <w:ind w:left="1118" w:hanging="360"/>
      </w:pPr>
      <w:rPr>
        <w:rFonts w:ascii="Symbol" w:hAnsi="Symbol" w:hint="default"/>
        <w:color w:val="auto"/>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7"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9AC1409"/>
    <w:multiLevelType w:val="hybridMultilevel"/>
    <w:tmpl w:val="D14E3972"/>
    <w:lvl w:ilvl="0" w:tplc="04090011">
      <w:start w:val="1"/>
      <w:numFmt w:val="decimal"/>
      <w:lvlText w:val="%1)"/>
      <w:lvlJc w:val="left"/>
      <w:pPr>
        <w:ind w:left="1446" w:hanging="360"/>
      </w:pPr>
    </w:lvl>
    <w:lvl w:ilvl="1" w:tplc="4134C6BA">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1" w15:restartNumberingAfterBreak="0">
    <w:nsid w:val="7B011D78"/>
    <w:multiLevelType w:val="hybridMultilevel"/>
    <w:tmpl w:val="9B00D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29"/>
  </w:num>
  <w:num w:numId="5">
    <w:abstractNumId w:val="20"/>
  </w:num>
  <w:num w:numId="6">
    <w:abstractNumId w:val="1"/>
  </w:num>
  <w:num w:numId="7">
    <w:abstractNumId w:val="26"/>
  </w:num>
  <w:num w:numId="8">
    <w:abstractNumId w:val="14"/>
  </w:num>
  <w:num w:numId="9">
    <w:abstractNumId w:val="32"/>
  </w:num>
  <w:num w:numId="10">
    <w:abstractNumId w:val="37"/>
  </w:num>
  <w:num w:numId="11">
    <w:abstractNumId w:val="36"/>
  </w:num>
  <w:num w:numId="12">
    <w:abstractNumId w:val="35"/>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8"/>
  </w:num>
  <w:num w:numId="16">
    <w:abstractNumId w:val="22"/>
  </w:num>
  <w:num w:numId="17">
    <w:abstractNumId w:val="25"/>
  </w:num>
  <w:num w:numId="18">
    <w:abstractNumId w:val="38"/>
  </w:num>
  <w:num w:numId="19">
    <w:abstractNumId w:val="15"/>
  </w:num>
  <w:num w:numId="20">
    <w:abstractNumId w:val="33"/>
  </w:num>
  <w:num w:numId="21">
    <w:abstractNumId w:val="11"/>
  </w:num>
  <w:num w:numId="22">
    <w:abstractNumId w:val="30"/>
  </w:num>
  <w:num w:numId="23">
    <w:abstractNumId w:val="4"/>
  </w:num>
  <w:num w:numId="24">
    <w:abstractNumId w:val="2"/>
  </w:num>
  <w:num w:numId="25">
    <w:abstractNumId w:val="39"/>
  </w:num>
  <w:num w:numId="26">
    <w:abstractNumId w:val="34"/>
  </w:num>
  <w:num w:numId="27">
    <w:abstractNumId w:val="3"/>
  </w:num>
  <w:num w:numId="28">
    <w:abstractNumId w:val="17"/>
  </w:num>
  <w:num w:numId="29">
    <w:abstractNumId w:val="23"/>
  </w:num>
  <w:num w:numId="30">
    <w:abstractNumId w:val="31"/>
  </w:num>
  <w:num w:numId="31">
    <w:abstractNumId w:val="27"/>
  </w:num>
  <w:num w:numId="3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2"/>
  </w:num>
  <w:num w:numId="35">
    <w:abstractNumId w:val="19"/>
  </w:num>
  <w:num w:numId="36">
    <w:abstractNumId w:val="21"/>
  </w:num>
  <w:num w:numId="37">
    <w:abstractNumId w:val="18"/>
  </w:num>
  <w:num w:numId="38">
    <w:abstractNumId w:val="9"/>
  </w:num>
  <w:num w:numId="39">
    <w:abstractNumId w:val="40"/>
  </w:num>
  <w:num w:numId="40">
    <w:abstractNumId w:val="10"/>
  </w:num>
  <w:num w:numId="41">
    <w:abstractNumId w:val="41"/>
  </w:num>
  <w:num w:numId="42">
    <w:abstractNumId w:val="16"/>
  </w:num>
  <w:num w:numId="43">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2E"/>
    <w:rsid w:val="00003E07"/>
    <w:rsid w:val="00004238"/>
    <w:rsid w:val="00004ADB"/>
    <w:rsid w:val="000056B5"/>
    <w:rsid w:val="00006B6A"/>
    <w:rsid w:val="00011506"/>
    <w:rsid w:val="0001201B"/>
    <w:rsid w:val="00013538"/>
    <w:rsid w:val="0001378A"/>
    <w:rsid w:val="00013EDB"/>
    <w:rsid w:val="00014524"/>
    <w:rsid w:val="00015843"/>
    <w:rsid w:val="0001621A"/>
    <w:rsid w:val="0001626A"/>
    <w:rsid w:val="0001643C"/>
    <w:rsid w:val="000204FA"/>
    <w:rsid w:val="000218A4"/>
    <w:rsid w:val="00022C62"/>
    <w:rsid w:val="000237C7"/>
    <w:rsid w:val="00023A56"/>
    <w:rsid w:val="00024820"/>
    <w:rsid w:val="00024F9D"/>
    <w:rsid w:val="000252F3"/>
    <w:rsid w:val="00025C0F"/>
    <w:rsid w:val="000270E7"/>
    <w:rsid w:val="0002749A"/>
    <w:rsid w:val="000304B2"/>
    <w:rsid w:val="00031095"/>
    <w:rsid w:val="0003340A"/>
    <w:rsid w:val="00033A3D"/>
    <w:rsid w:val="00034CC3"/>
    <w:rsid w:val="00036600"/>
    <w:rsid w:val="00037C81"/>
    <w:rsid w:val="000412A6"/>
    <w:rsid w:val="0004347E"/>
    <w:rsid w:val="00043C04"/>
    <w:rsid w:val="00044002"/>
    <w:rsid w:val="000441FA"/>
    <w:rsid w:val="00045226"/>
    <w:rsid w:val="0004604D"/>
    <w:rsid w:val="00050481"/>
    <w:rsid w:val="000506EB"/>
    <w:rsid w:val="00050811"/>
    <w:rsid w:val="0005277C"/>
    <w:rsid w:val="00053AFF"/>
    <w:rsid w:val="00054BAF"/>
    <w:rsid w:val="0006131E"/>
    <w:rsid w:val="0006175E"/>
    <w:rsid w:val="00062278"/>
    <w:rsid w:val="000628EF"/>
    <w:rsid w:val="000633EE"/>
    <w:rsid w:val="000638E6"/>
    <w:rsid w:val="00063F53"/>
    <w:rsid w:val="000640CD"/>
    <w:rsid w:val="000647B5"/>
    <w:rsid w:val="00065D71"/>
    <w:rsid w:val="000666CF"/>
    <w:rsid w:val="00066C84"/>
    <w:rsid w:val="000702EC"/>
    <w:rsid w:val="00070863"/>
    <w:rsid w:val="000716FC"/>
    <w:rsid w:val="00072455"/>
    <w:rsid w:val="00072DF9"/>
    <w:rsid w:val="000736AA"/>
    <w:rsid w:val="00073B58"/>
    <w:rsid w:val="00073D99"/>
    <w:rsid w:val="00075D3E"/>
    <w:rsid w:val="00076E4E"/>
    <w:rsid w:val="0007717A"/>
    <w:rsid w:val="000805B8"/>
    <w:rsid w:val="000809BB"/>
    <w:rsid w:val="00080E29"/>
    <w:rsid w:val="000810F6"/>
    <w:rsid w:val="00081EDF"/>
    <w:rsid w:val="00081FBE"/>
    <w:rsid w:val="00083379"/>
    <w:rsid w:val="0008491E"/>
    <w:rsid w:val="000857E9"/>
    <w:rsid w:val="00086E62"/>
    <w:rsid w:val="000901A6"/>
    <w:rsid w:val="000906E9"/>
    <w:rsid w:val="00090FD6"/>
    <w:rsid w:val="000920EF"/>
    <w:rsid w:val="00093B3E"/>
    <w:rsid w:val="00093F09"/>
    <w:rsid w:val="000A0BDE"/>
    <w:rsid w:val="000A3FAF"/>
    <w:rsid w:val="000A43CD"/>
    <w:rsid w:val="000A5DEF"/>
    <w:rsid w:val="000A5EFE"/>
    <w:rsid w:val="000A624C"/>
    <w:rsid w:val="000A6410"/>
    <w:rsid w:val="000A65E0"/>
    <w:rsid w:val="000B12FF"/>
    <w:rsid w:val="000B171B"/>
    <w:rsid w:val="000B27D4"/>
    <w:rsid w:val="000B3939"/>
    <w:rsid w:val="000B407E"/>
    <w:rsid w:val="000B443B"/>
    <w:rsid w:val="000B5495"/>
    <w:rsid w:val="000B62D0"/>
    <w:rsid w:val="000B6E82"/>
    <w:rsid w:val="000C0531"/>
    <w:rsid w:val="000C0DB7"/>
    <w:rsid w:val="000C127A"/>
    <w:rsid w:val="000C1754"/>
    <w:rsid w:val="000C22E2"/>
    <w:rsid w:val="000C25C2"/>
    <w:rsid w:val="000C282C"/>
    <w:rsid w:val="000C38FF"/>
    <w:rsid w:val="000C5C50"/>
    <w:rsid w:val="000C6C0D"/>
    <w:rsid w:val="000C6F67"/>
    <w:rsid w:val="000D1BEB"/>
    <w:rsid w:val="000D3390"/>
    <w:rsid w:val="000D35EB"/>
    <w:rsid w:val="000D48B8"/>
    <w:rsid w:val="000D5A9C"/>
    <w:rsid w:val="000D613C"/>
    <w:rsid w:val="000D69CD"/>
    <w:rsid w:val="000D7932"/>
    <w:rsid w:val="000E174A"/>
    <w:rsid w:val="000E1892"/>
    <w:rsid w:val="000E1DD9"/>
    <w:rsid w:val="000E22B0"/>
    <w:rsid w:val="000E22CD"/>
    <w:rsid w:val="000E2758"/>
    <w:rsid w:val="000E2A71"/>
    <w:rsid w:val="000E2F07"/>
    <w:rsid w:val="000E371C"/>
    <w:rsid w:val="000E3F69"/>
    <w:rsid w:val="000E4F62"/>
    <w:rsid w:val="000E6ED3"/>
    <w:rsid w:val="000E72EB"/>
    <w:rsid w:val="000F003D"/>
    <w:rsid w:val="000F033F"/>
    <w:rsid w:val="000F0A16"/>
    <w:rsid w:val="000F0A79"/>
    <w:rsid w:val="000F25A2"/>
    <w:rsid w:val="000F2C33"/>
    <w:rsid w:val="000F330A"/>
    <w:rsid w:val="000F39EE"/>
    <w:rsid w:val="000F4181"/>
    <w:rsid w:val="000F433D"/>
    <w:rsid w:val="000F4807"/>
    <w:rsid w:val="000F4A50"/>
    <w:rsid w:val="000F4B35"/>
    <w:rsid w:val="000F5AA1"/>
    <w:rsid w:val="000F5B41"/>
    <w:rsid w:val="000F67B3"/>
    <w:rsid w:val="000F69E8"/>
    <w:rsid w:val="000F6B34"/>
    <w:rsid w:val="000F7361"/>
    <w:rsid w:val="000F73C2"/>
    <w:rsid w:val="001006E1"/>
    <w:rsid w:val="0010176C"/>
    <w:rsid w:val="001022C2"/>
    <w:rsid w:val="00103F6C"/>
    <w:rsid w:val="0010473C"/>
    <w:rsid w:val="00105D4A"/>
    <w:rsid w:val="00106246"/>
    <w:rsid w:val="00106584"/>
    <w:rsid w:val="00110B3E"/>
    <w:rsid w:val="00111C3F"/>
    <w:rsid w:val="001121C2"/>
    <w:rsid w:val="00112A63"/>
    <w:rsid w:val="00116175"/>
    <w:rsid w:val="00120B9E"/>
    <w:rsid w:val="0012141A"/>
    <w:rsid w:val="0012179A"/>
    <w:rsid w:val="00121FF0"/>
    <w:rsid w:val="00122796"/>
    <w:rsid w:val="00122D48"/>
    <w:rsid w:val="00124615"/>
    <w:rsid w:val="00125129"/>
    <w:rsid w:val="00126A9E"/>
    <w:rsid w:val="001270EF"/>
    <w:rsid w:val="00127915"/>
    <w:rsid w:val="00127F94"/>
    <w:rsid w:val="00130D13"/>
    <w:rsid w:val="00134EBE"/>
    <w:rsid w:val="00135ABB"/>
    <w:rsid w:val="00136651"/>
    <w:rsid w:val="00136CF1"/>
    <w:rsid w:val="001372C4"/>
    <w:rsid w:val="0013755E"/>
    <w:rsid w:val="00137B84"/>
    <w:rsid w:val="00140508"/>
    <w:rsid w:val="00140D74"/>
    <w:rsid w:val="001419BA"/>
    <w:rsid w:val="0014530A"/>
    <w:rsid w:val="001459F9"/>
    <w:rsid w:val="00145CF4"/>
    <w:rsid w:val="001503D7"/>
    <w:rsid w:val="00152A2D"/>
    <w:rsid w:val="00152B3E"/>
    <w:rsid w:val="00155150"/>
    <w:rsid w:val="001560BD"/>
    <w:rsid w:val="00156EE4"/>
    <w:rsid w:val="001575FA"/>
    <w:rsid w:val="00157679"/>
    <w:rsid w:val="001614B4"/>
    <w:rsid w:val="00161712"/>
    <w:rsid w:val="001629F4"/>
    <w:rsid w:val="0016312C"/>
    <w:rsid w:val="00165472"/>
    <w:rsid w:val="001654B0"/>
    <w:rsid w:val="00166BF8"/>
    <w:rsid w:val="0016737A"/>
    <w:rsid w:val="00167613"/>
    <w:rsid w:val="0017265C"/>
    <w:rsid w:val="00172FE8"/>
    <w:rsid w:val="00173D43"/>
    <w:rsid w:val="00174556"/>
    <w:rsid w:val="00174887"/>
    <w:rsid w:val="00175346"/>
    <w:rsid w:val="00175606"/>
    <w:rsid w:val="00175C79"/>
    <w:rsid w:val="001760BA"/>
    <w:rsid w:val="00176E10"/>
    <w:rsid w:val="001777F7"/>
    <w:rsid w:val="001803BE"/>
    <w:rsid w:val="00181FB9"/>
    <w:rsid w:val="00182B02"/>
    <w:rsid w:val="0018377C"/>
    <w:rsid w:val="00184456"/>
    <w:rsid w:val="00184E96"/>
    <w:rsid w:val="001858BD"/>
    <w:rsid w:val="00190553"/>
    <w:rsid w:val="00191A56"/>
    <w:rsid w:val="00195578"/>
    <w:rsid w:val="00195DBB"/>
    <w:rsid w:val="00196AF3"/>
    <w:rsid w:val="00196EB7"/>
    <w:rsid w:val="001A020F"/>
    <w:rsid w:val="001A0CD7"/>
    <w:rsid w:val="001A200E"/>
    <w:rsid w:val="001A20FE"/>
    <w:rsid w:val="001A27AF"/>
    <w:rsid w:val="001A2A02"/>
    <w:rsid w:val="001A3897"/>
    <w:rsid w:val="001A4D37"/>
    <w:rsid w:val="001A4E67"/>
    <w:rsid w:val="001A593E"/>
    <w:rsid w:val="001A7897"/>
    <w:rsid w:val="001A7A82"/>
    <w:rsid w:val="001A7FE1"/>
    <w:rsid w:val="001B08E7"/>
    <w:rsid w:val="001B0AD8"/>
    <w:rsid w:val="001B1095"/>
    <w:rsid w:val="001B1914"/>
    <w:rsid w:val="001B2686"/>
    <w:rsid w:val="001B2EB8"/>
    <w:rsid w:val="001B4656"/>
    <w:rsid w:val="001B5089"/>
    <w:rsid w:val="001B5D17"/>
    <w:rsid w:val="001B5D80"/>
    <w:rsid w:val="001B6D9C"/>
    <w:rsid w:val="001B76E6"/>
    <w:rsid w:val="001B7FFB"/>
    <w:rsid w:val="001C04A6"/>
    <w:rsid w:val="001C26D9"/>
    <w:rsid w:val="001C2D5A"/>
    <w:rsid w:val="001C542A"/>
    <w:rsid w:val="001C69AD"/>
    <w:rsid w:val="001C79BC"/>
    <w:rsid w:val="001D03CE"/>
    <w:rsid w:val="001D07EC"/>
    <w:rsid w:val="001D1494"/>
    <w:rsid w:val="001D39EB"/>
    <w:rsid w:val="001D3B75"/>
    <w:rsid w:val="001D5925"/>
    <w:rsid w:val="001E075E"/>
    <w:rsid w:val="001E218F"/>
    <w:rsid w:val="001E21C3"/>
    <w:rsid w:val="001E2EA1"/>
    <w:rsid w:val="001E2F8D"/>
    <w:rsid w:val="001E492F"/>
    <w:rsid w:val="001E5371"/>
    <w:rsid w:val="001E612C"/>
    <w:rsid w:val="001E6CA5"/>
    <w:rsid w:val="001E7386"/>
    <w:rsid w:val="001E7D7D"/>
    <w:rsid w:val="001E7D9F"/>
    <w:rsid w:val="001F00A8"/>
    <w:rsid w:val="001F036D"/>
    <w:rsid w:val="001F0945"/>
    <w:rsid w:val="001F0AE5"/>
    <w:rsid w:val="001F10A8"/>
    <w:rsid w:val="001F2D1F"/>
    <w:rsid w:val="001F30F7"/>
    <w:rsid w:val="001F37AF"/>
    <w:rsid w:val="001F5E22"/>
    <w:rsid w:val="001F723D"/>
    <w:rsid w:val="001F78F7"/>
    <w:rsid w:val="00200C13"/>
    <w:rsid w:val="002015A5"/>
    <w:rsid w:val="0020165E"/>
    <w:rsid w:val="00202E75"/>
    <w:rsid w:val="0020382A"/>
    <w:rsid w:val="00203A74"/>
    <w:rsid w:val="002069F9"/>
    <w:rsid w:val="002073F7"/>
    <w:rsid w:val="0020757D"/>
    <w:rsid w:val="0021010C"/>
    <w:rsid w:val="002102AD"/>
    <w:rsid w:val="0021085D"/>
    <w:rsid w:val="00210E48"/>
    <w:rsid w:val="00211ACB"/>
    <w:rsid w:val="00211E21"/>
    <w:rsid w:val="002130D0"/>
    <w:rsid w:val="00214B61"/>
    <w:rsid w:val="00214F76"/>
    <w:rsid w:val="002157DF"/>
    <w:rsid w:val="002168C2"/>
    <w:rsid w:val="0021732A"/>
    <w:rsid w:val="002202A0"/>
    <w:rsid w:val="002203D8"/>
    <w:rsid w:val="00220530"/>
    <w:rsid w:val="002215E8"/>
    <w:rsid w:val="00222F32"/>
    <w:rsid w:val="00223548"/>
    <w:rsid w:val="00224687"/>
    <w:rsid w:val="00224B42"/>
    <w:rsid w:val="00225C6B"/>
    <w:rsid w:val="0022657A"/>
    <w:rsid w:val="002267FC"/>
    <w:rsid w:val="00226A30"/>
    <w:rsid w:val="00227312"/>
    <w:rsid w:val="00227A72"/>
    <w:rsid w:val="00231180"/>
    <w:rsid w:val="00232087"/>
    <w:rsid w:val="00232BE6"/>
    <w:rsid w:val="002336C5"/>
    <w:rsid w:val="00237161"/>
    <w:rsid w:val="00237A27"/>
    <w:rsid w:val="00240347"/>
    <w:rsid w:val="00241191"/>
    <w:rsid w:val="0024177D"/>
    <w:rsid w:val="0024379A"/>
    <w:rsid w:val="00246D2F"/>
    <w:rsid w:val="00246F7E"/>
    <w:rsid w:val="00247477"/>
    <w:rsid w:val="00250400"/>
    <w:rsid w:val="00250458"/>
    <w:rsid w:val="002505A4"/>
    <w:rsid w:val="00250EC9"/>
    <w:rsid w:val="00251AA5"/>
    <w:rsid w:val="00251DAA"/>
    <w:rsid w:val="00252A2E"/>
    <w:rsid w:val="00252A98"/>
    <w:rsid w:val="00253410"/>
    <w:rsid w:val="00253561"/>
    <w:rsid w:val="00256152"/>
    <w:rsid w:val="00256293"/>
    <w:rsid w:val="002566D5"/>
    <w:rsid w:val="00260ED3"/>
    <w:rsid w:val="0026100E"/>
    <w:rsid w:val="00261134"/>
    <w:rsid w:val="00261BBF"/>
    <w:rsid w:val="002626DF"/>
    <w:rsid w:val="002636F9"/>
    <w:rsid w:val="002642C6"/>
    <w:rsid w:val="002659E7"/>
    <w:rsid w:val="00267450"/>
    <w:rsid w:val="002675B0"/>
    <w:rsid w:val="00267671"/>
    <w:rsid w:val="002700C8"/>
    <w:rsid w:val="00270156"/>
    <w:rsid w:val="00270F59"/>
    <w:rsid w:val="0027102D"/>
    <w:rsid w:val="0027147D"/>
    <w:rsid w:val="002726C8"/>
    <w:rsid w:val="00273233"/>
    <w:rsid w:val="00275370"/>
    <w:rsid w:val="0027664D"/>
    <w:rsid w:val="00276C9D"/>
    <w:rsid w:val="002772EB"/>
    <w:rsid w:val="00277AC4"/>
    <w:rsid w:val="00282A6C"/>
    <w:rsid w:val="00282B77"/>
    <w:rsid w:val="002833D5"/>
    <w:rsid w:val="00284107"/>
    <w:rsid w:val="0028609E"/>
    <w:rsid w:val="00286799"/>
    <w:rsid w:val="00286A5A"/>
    <w:rsid w:val="00286AB9"/>
    <w:rsid w:val="002878E2"/>
    <w:rsid w:val="00287E49"/>
    <w:rsid w:val="00290BB7"/>
    <w:rsid w:val="00293EF8"/>
    <w:rsid w:val="0029602F"/>
    <w:rsid w:val="00296C8D"/>
    <w:rsid w:val="002A14F6"/>
    <w:rsid w:val="002A1E00"/>
    <w:rsid w:val="002A230E"/>
    <w:rsid w:val="002A30AC"/>
    <w:rsid w:val="002A3A2F"/>
    <w:rsid w:val="002A4024"/>
    <w:rsid w:val="002A479B"/>
    <w:rsid w:val="002A4818"/>
    <w:rsid w:val="002A6E17"/>
    <w:rsid w:val="002A6F03"/>
    <w:rsid w:val="002B0DC9"/>
    <w:rsid w:val="002B4EF1"/>
    <w:rsid w:val="002B5029"/>
    <w:rsid w:val="002B5757"/>
    <w:rsid w:val="002B6021"/>
    <w:rsid w:val="002B645D"/>
    <w:rsid w:val="002B6AD9"/>
    <w:rsid w:val="002B74C6"/>
    <w:rsid w:val="002B7D6D"/>
    <w:rsid w:val="002B7E46"/>
    <w:rsid w:val="002C220D"/>
    <w:rsid w:val="002C2A03"/>
    <w:rsid w:val="002C35DA"/>
    <w:rsid w:val="002C35E2"/>
    <w:rsid w:val="002C50D0"/>
    <w:rsid w:val="002C5360"/>
    <w:rsid w:val="002C7DD5"/>
    <w:rsid w:val="002D094E"/>
    <w:rsid w:val="002D1D3F"/>
    <w:rsid w:val="002D3921"/>
    <w:rsid w:val="002D4850"/>
    <w:rsid w:val="002D4928"/>
    <w:rsid w:val="002D4A76"/>
    <w:rsid w:val="002E2E53"/>
    <w:rsid w:val="002E2FA6"/>
    <w:rsid w:val="002E4698"/>
    <w:rsid w:val="002E46BD"/>
    <w:rsid w:val="002E54E8"/>
    <w:rsid w:val="002E6121"/>
    <w:rsid w:val="002E73DE"/>
    <w:rsid w:val="002F0B05"/>
    <w:rsid w:val="002F101F"/>
    <w:rsid w:val="002F1955"/>
    <w:rsid w:val="002F2BD4"/>
    <w:rsid w:val="002F4967"/>
    <w:rsid w:val="002F4DBF"/>
    <w:rsid w:val="002F5389"/>
    <w:rsid w:val="002F7922"/>
    <w:rsid w:val="003012FD"/>
    <w:rsid w:val="00301B23"/>
    <w:rsid w:val="00302998"/>
    <w:rsid w:val="003033F4"/>
    <w:rsid w:val="00304FDF"/>
    <w:rsid w:val="00305DB6"/>
    <w:rsid w:val="003068E0"/>
    <w:rsid w:val="003071C6"/>
    <w:rsid w:val="0031029D"/>
    <w:rsid w:val="003107F3"/>
    <w:rsid w:val="00311285"/>
    <w:rsid w:val="00311931"/>
    <w:rsid w:val="00311C87"/>
    <w:rsid w:val="00311F65"/>
    <w:rsid w:val="003124EC"/>
    <w:rsid w:val="003129A0"/>
    <w:rsid w:val="00313D5A"/>
    <w:rsid w:val="00314530"/>
    <w:rsid w:val="00314FB3"/>
    <w:rsid w:val="003173A6"/>
    <w:rsid w:val="00320BA2"/>
    <w:rsid w:val="003228BD"/>
    <w:rsid w:val="00322F80"/>
    <w:rsid w:val="003254BF"/>
    <w:rsid w:val="00325A5E"/>
    <w:rsid w:val="00325F4E"/>
    <w:rsid w:val="00326472"/>
    <w:rsid w:val="00327A83"/>
    <w:rsid w:val="00330575"/>
    <w:rsid w:val="00330CA1"/>
    <w:rsid w:val="00331C07"/>
    <w:rsid w:val="003320B6"/>
    <w:rsid w:val="003342DA"/>
    <w:rsid w:val="00334542"/>
    <w:rsid w:val="003355F4"/>
    <w:rsid w:val="00336F00"/>
    <w:rsid w:val="00337550"/>
    <w:rsid w:val="003403C6"/>
    <w:rsid w:val="00340A98"/>
    <w:rsid w:val="00341652"/>
    <w:rsid w:val="00341737"/>
    <w:rsid w:val="0034210D"/>
    <w:rsid w:val="00342A52"/>
    <w:rsid w:val="0034508E"/>
    <w:rsid w:val="003452E3"/>
    <w:rsid w:val="00346720"/>
    <w:rsid w:val="00347412"/>
    <w:rsid w:val="003478E4"/>
    <w:rsid w:val="003479F0"/>
    <w:rsid w:val="00347CA7"/>
    <w:rsid w:val="00350956"/>
    <w:rsid w:val="00350A9A"/>
    <w:rsid w:val="0035134B"/>
    <w:rsid w:val="003518C3"/>
    <w:rsid w:val="00351CC8"/>
    <w:rsid w:val="00351EBF"/>
    <w:rsid w:val="00353D07"/>
    <w:rsid w:val="00354105"/>
    <w:rsid w:val="00354F94"/>
    <w:rsid w:val="003550A0"/>
    <w:rsid w:val="00355983"/>
    <w:rsid w:val="00360969"/>
    <w:rsid w:val="00361130"/>
    <w:rsid w:val="00361E94"/>
    <w:rsid w:val="0036287A"/>
    <w:rsid w:val="00362AA6"/>
    <w:rsid w:val="003635DE"/>
    <w:rsid w:val="00363612"/>
    <w:rsid w:val="00364D1C"/>
    <w:rsid w:val="00365A2E"/>
    <w:rsid w:val="00367D51"/>
    <w:rsid w:val="00370B69"/>
    <w:rsid w:val="00371145"/>
    <w:rsid w:val="003713B3"/>
    <w:rsid w:val="00371586"/>
    <w:rsid w:val="00371E65"/>
    <w:rsid w:val="003729FC"/>
    <w:rsid w:val="00372A54"/>
    <w:rsid w:val="00372AC1"/>
    <w:rsid w:val="00373001"/>
    <w:rsid w:val="003731EB"/>
    <w:rsid w:val="0037324C"/>
    <w:rsid w:val="00373A2E"/>
    <w:rsid w:val="00374903"/>
    <w:rsid w:val="00375EE3"/>
    <w:rsid w:val="00376CDB"/>
    <w:rsid w:val="00377E6A"/>
    <w:rsid w:val="00380A59"/>
    <w:rsid w:val="00380D4F"/>
    <w:rsid w:val="00383C8D"/>
    <w:rsid w:val="003845ED"/>
    <w:rsid w:val="0038633C"/>
    <w:rsid w:val="003863AE"/>
    <w:rsid w:val="0038667F"/>
    <w:rsid w:val="0038712F"/>
    <w:rsid w:val="003872E8"/>
    <w:rsid w:val="0038730C"/>
    <w:rsid w:val="00390074"/>
    <w:rsid w:val="00390E30"/>
    <w:rsid w:val="00390F81"/>
    <w:rsid w:val="00391406"/>
    <w:rsid w:val="00392A4D"/>
    <w:rsid w:val="003943A1"/>
    <w:rsid w:val="00396389"/>
    <w:rsid w:val="00396715"/>
    <w:rsid w:val="003973CF"/>
    <w:rsid w:val="003A08B9"/>
    <w:rsid w:val="003A0AF1"/>
    <w:rsid w:val="003A2CF9"/>
    <w:rsid w:val="003A391E"/>
    <w:rsid w:val="003A4165"/>
    <w:rsid w:val="003A5E71"/>
    <w:rsid w:val="003A5F82"/>
    <w:rsid w:val="003A7DC7"/>
    <w:rsid w:val="003A7ED0"/>
    <w:rsid w:val="003B0E9B"/>
    <w:rsid w:val="003B27F8"/>
    <w:rsid w:val="003B2B40"/>
    <w:rsid w:val="003B3A60"/>
    <w:rsid w:val="003B5658"/>
    <w:rsid w:val="003B6F20"/>
    <w:rsid w:val="003B7624"/>
    <w:rsid w:val="003C3113"/>
    <w:rsid w:val="003C3533"/>
    <w:rsid w:val="003C435C"/>
    <w:rsid w:val="003C4F95"/>
    <w:rsid w:val="003C555D"/>
    <w:rsid w:val="003C72A6"/>
    <w:rsid w:val="003D1759"/>
    <w:rsid w:val="003D1817"/>
    <w:rsid w:val="003D21D1"/>
    <w:rsid w:val="003D31C4"/>
    <w:rsid w:val="003D3DA4"/>
    <w:rsid w:val="003D3DF9"/>
    <w:rsid w:val="003D3F95"/>
    <w:rsid w:val="003D47A5"/>
    <w:rsid w:val="003D4B3C"/>
    <w:rsid w:val="003D5CC9"/>
    <w:rsid w:val="003D5FE9"/>
    <w:rsid w:val="003D66C3"/>
    <w:rsid w:val="003D6DEB"/>
    <w:rsid w:val="003E0352"/>
    <w:rsid w:val="003E044E"/>
    <w:rsid w:val="003E1871"/>
    <w:rsid w:val="003E2695"/>
    <w:rsid w:val="003E2D8C"/>
    <w:rsid w:val="003E30CC"/>
    <w:rsid w:val="003E3BA9"/>
    <w:rsid w:val="003E78F6"/>
    <w:rsid w:val="003E7AC4"/>
    <w:rsid w:val="003F01AD"/>
    <w:rsid w:val="003F10CC"/>
    <w:rsid w:val="003F3B04"/>
    <w:rsid w:val="003F594D"/>
    <w:rsid w:val="003F5A3E"/>
    <w:rsid w:val="003F6FC1"/>
    <w:rsid w:val="003F7BCD"/>
    <w:rsid w:val="003F7FA7"/>
    <w:rsid w:val="00400250"/>
    <w:rsid w:val="00400468"/>
    <w:rsid w:val="00400591"/>
    <w:rsid w:val="004014CA"/>
    <w:rsid w:val="00401B27"/>
    <w:rsid w:val="0040307A"/>
    <w:rsid w:val="00403EBB"/>
    <w:rsid w:val="004045D3"/>
    <w:rsid w:val="00411B80"/>
    <w:rsid w:val="00413663"/>
    <w:rsid w:val="00413901"/>
    <w:rsid w:val="00414A6F"/>
    <w:rsid w:val="004160A5"/>
    <w:rsid w:val="00417B41"/>
    <w:rsid w:val="00421408"/>
    <w:rsid w:val="00421E67"/>
    <w:rsid w:val="00422373"/>
    <w:rsid w:val="0042276A"/>
    <w:rsid w:val="00422DC0"/>
    <w:rsid w:val="00422F51"/>
    <w:rsid w:val="00422F7F"/>
    <w:rsid w:val="00423218"/>
    <w:rsid w:val="00423B65"/>
    <w:rsid w:val="00423F96"/>
    <w:rsid w:val="0042641C"/>
    <w:rsid w:val="00426929"/>
    <w:rsid w:val="0043547B"/>
    <w:rsid w:val="004356C9"/>
    <w:rsid w:val="0043598A"/>
    <w:rsid w:val="00435EF3"/>
    <w:rsid w:val="00437DE8"/>
    <w:rsid w:val="00440E57"/>
    <w:rsid w:val="00441396"/>
    <w:rsid w:val="00441971"/>
    <w:rsid w:val="00441F36"/>
    <w:rsid w:val="004422DA"/>
    <w:rsid w:val="00446FF4"/>
    <w:rsid w:val="00447CDF"/>
    <w:rsid w:val="00450445"/>
    <w:rsid w:val="00452A3F"/>
    <w:rsid w:val="00452FCD"/>
    <w:rsid w:val="00453A35"/>
    <w:rsid w:val="00454A54"/>
    <w:rsid w:val="00455717"/>
    <w:rsid w:val="00455A78"/>
    <w:rsid w:val="00455BF8"/>
    <w:rsid w:val="00456464"/>
    <w:rsid w:val="004620F1"/>
    <w:rsid w:val="00463BE4"/>
    <w:rsid w:val="004654E6"/>
    <w:rsid w:val="00465CA9"/>
    <w:rsid w:val="004667AD"/>
    <w:rsid w:val="00467A62"/>
    <w:rsid w:val="00467D99"/>
    <w:rsid w:val="00467E4D"/>
    <w:rsid w:val="0047082B"/>
    <w:rsid w:val="004731FB"/>
    <w:rsid w:val="00474046"/>
    <w:rsid w:val="0047528F"/>
    <w:rsid w:val="00475E51"/>
    <w:rsid w:val="00475FF4"/>
    <w:rsid w:val="00477978"/>
    <w:rsid w:val="00480907"/>
    <w:rsid w:val="00481D97"/>
    <w:rsid w:val="004830C8"/>
    <w:rsid w:val="0048383E"/>
    <w:rsid w:val="00483A02"/>
    <w:rsid w:val="0048750E"/>
    <w:rsid w:val="004904A8"/>
    <w:rsid w:val="00492B55"/>
    <w:rsid w:val="004930CD"/>
    <w:rsid w:val="004932D5"/>
    <w:rsid w:val="00493435"/>
    <w:rsid w:val="004938B2"/>
    <w:rsid w:val="00497850"/>
    <w:rsid w:val="004A2154"/>
    <w:rsid w:val="004A21D9"/>
    <w:rsid w:val="004A2AB3"/>
    <w:rsid w:val="004A3EF4"/>
    <w:rsid w:val="004A45EA"/>
    <w:rsid w:val="004A5A4D"/>
    <w:rsid w:val="004A6204"/>
    <w:rsid w:val="004A62FF"/>
    <w:rsid w:val="004A7115"/>
    <w:rsid w:val="004A7819"/>
    <w:rsid w:val="004B03CD"/>
    <w:rsid w:val="004B118D"/>
    <w:rsid w:val="004B1230"/>
    <w:rsid w:val="004B1542"/>
    <w:rsid w:val="004B158F"/>
    <w:rsid w:val="004B1853"/>
    <w:rsid w:val="004B3BDE"/>
    <w:rsid w:val="004B4B99"/>
    <w:rsid w:val="004B50CD"/>
    <w:rsid w:val="004B5B31"/>
    <w:rsid w:val="004B6539"/>
    <w:rsid w:val="004C002A"/>
    <w:rsid w:val="004C0135"/>
    <w:rsid w:val="004C1AF9"/>
    <w:rsid w:val="004C2F61"/>
    <w:rsid w:val="004C53D1"/>
    <w:rsid w:val="004C6CB0"/>
    <w:rsid w:val="004C6F58"/>
    <w:rsid w:val="004C74BC"/>
    <w:rsid w:val="004C7813"/>
    <w:rsid w:val="004D0387"/>
    <w:rsid w:val="004D10BC"/>
    <w:rsid w:val="004D17D7"/>
    <w:rsid w:val="004D42B2"/>
    <w:rsid w:val="004D4F25"/>
    <w:rsid w:val="004D5BA2"/>
    <w:rsid w:val="004D6A2C"/>
    <w:rsid w:val="004E073D"/>
    <w:rsid w:val="004E0DDF"/>
    <w:rsid w:val="004E209D"/>
    <w:rsid w:val="004E272B"/>
    <w:rsid w:val="004E27B3"/>
    <w:rsid w:val="004E3066"/>
    <w:rsid w:val="004E5332"/>
    <w:rsid w:val="004E653B"/>
    <w:rsid w:val="004E6866"/>
    <w:rsid w:val="004E6DE2"/>
    <w:rsid w:val="004E7528"/>
    <w:rsid w:val="004E7646"/>
    <w:rsid w:val="004F2640"/>
    <w:rsid w:val="004F36EE"/>
    <w:rsid w:val="004F593B"/>
    <w:rsid w:val="004F6548"/>
    <w:rsid w:val="004F6A09"/>
    <w:rsid w:val="004F75EB"/>
    <w:rsid w:val="0050049E"/>
    <w:rsid w:val="0050192B"/>
    <w:rsid w:val="00501D9B"/>
    <w:rsid w:val="00504AA0"/>
    <w:rsid w:val="0050508E"/>
    <w:rsid w:val="005059A9"/>
    <w:rsid w:val="00506643"/>
    <w:rsid w:val="00506962"/>
    <w:rsid w:val="005075EA"/>
    <w:rsid w:val="00510651"/>
    <w:rsid w:val="0051118A"/>
    <w:rsid w:val="0051218D"/>
    <w:rsid w:val="00512FF6"/>
    <w:rsid w:val="00513ABA"/>
    <w:rsid w:val="00514CEF"/>
    <w:rsid w:val="00515527"/>
    <w:rsid w:val="005159E1"/>
    <w:rsid w:val="00517D5E"/>
    <w:rsid w:val="005208CE"/>
    <w:rsid w:val="005209C5"/>
    <w:rsid w:val="0052147D"/>
    <w:rsid w:val="0052167D"/>
    <w:rsid w:val="005219A4"/>
    <w:rsid w:val="005230A6"/>
    <w:rsid w:val="0052483B"/>
    <w:rsid w:val="005250B1"/>
    <w:rsid w:val="0052595D"/>
    <w:rsid w:val="00525D25"/>
    <w:rsid w:val="00530496"/>
    <w:rsid w:val="00530CFC"/>
    <w:rsid w:val="005317E3"/>
    <w:rsid w:val="00532645"/>
    <w:rsid w:val="00532D84"/>
    <w:rsid w:val="00533B66"/>
    <w:rsid w:val="00536D8A"/>
    <w:rsid w:val="005377B4"/>
    <w:rsid w:val="00537FEB"/>
    <w:rsid w:val="005424FD"/>
    <w:rsid w:val="00542904"/>
    <w:rsid w:val="005432B9"/>
    <w:rsid w:val="005432FA"/>
    <w:rsid w:val="0054444F"/>
    <w:rsid w:val="00544861"/>
    <w:rsid w:val="00545F9A"/>
    <w:rsid w:val="00550782"/>
    <w:rsid w:val="00551874"/>
    <w:rsid w:val="00551A52"/>
    <w:rsid w:val="00552C09"/>
    <w:rsid w:val="005544A4"/>
    <w:rsid w:val="00554BCA"/>
    <w:rsid w:val="00554E16"/>
    <w:rsid w:val="0055666B"/>
    <w:rsid w:val="005572B9"/>
    <w:rsid w:val="00560EF6"/>
    <w:rsid w:val="0056462E"/>
    <w:rsid w:val="005648EC"/>
    <w:rsid w:val="00566BBF"/>
    <w:rsid w:val="00566D1B"/>
    <w:rsid w:val="00567132"/>
    <w:rsid w:val="0056779A"/>
    <w:rsid w:val="0057047E"/>
    <w:rsid w:val="00570EE4"/>
    <w:rsid w:val="00572537"/>
    <w:rsid w:val="005741D0"/>
    <w:rsid w:val="005749DC"/>
    <w:rsid w:val="00575887"/>
    <w:rsid w:val="00575B53"/>
    <w:rsid w:val="00575DCC"/>
    <w:rsid w:val="00576BA0"/>
    <w:rsid w:val="00577848"/>
    <w:rsid w:val="00581412"/>
    <w:rsid w:val="00581CC1"/>
    <w:rsid w:val="00581FB5"/>
    <w:rsid w:val="0058208A"/>
    <w:rsid w:val="00582336"/>
    <w:rsid w:val="0058619B"/>
    <w:rsid w:val="00586C08"/>
    <w:rsid w:val="00586CC2"/>
    <w:rsid w:val="0058708B"/>
    <w:rsid w:val="00587220"/>
    <w:rsid w:val="00587EDB"/>
    <w:rsid w:val="00587F38"/>
    <w:rsid w:val="005907FC"/>
    <w:rsid w:val="005911C1"/>
    <w:rsid w:val="005915ED"/>
    <w:rsid w:val="0059399F"/>
    <w:rsid w:val="00593E3A"/>
    <w:rsid w:val="00597667"/>
    <w:rsid w:val="00597741"/>
    <w:rsid w:val="00597795"/>
    <w:rsid w:val="005A00C0"/>
    <w:rsid w:val="005A0302"/>
    <w:rsid w:val="005A0661"/>
    <w:rsid w:val="005A0D57"/>
    <w:rsid w:val="005A0F17"/>
    <w:rsid w:val="005A1DD5"/>
    <w:rsid w:val="005A2B49"/>
    <w:rsid w:val="005A38F0"/>
    <w:rsid w:val="005A3FE2"/>
    <w:rsid w:val="005A4F9E"/>
    <w:rsid w:val="005A5736"/>
    <w:rsid w:val="005A6E60"/>
    <w:rsid w:val="005A76B1"/>
    <w:rsid w:val="005B016B"/>
    <w:rsid w:val="005B0543"/>
    <w:rsid w:val="005B1714"/>
    <w:rsid w:val="005B2209"/>
    <w:rsid w:val="005B27AD"/>
    <w:rsid w:val="005B2B02"/>
    <w:rsid w:val="005B43BE"/>
    <w:rsid w:val="005B5D99"/>
    <w:rsid w:val="005B60C0"/>
    <w:rsid w:val="005B6F2C"/>
    <w:rsid w:val="005C0CB6"/>
    <w:rsid w:val="005C11C7"/>
    <w:rsid w:val="005C1605"/>
    <w:rsid w:val="005C2535"/>
    <w:rsid w:val="005C2A24"/>
    <w:rsid w:val="005C2C23"/>
    <w:rsid w:val="005C3620"/>
    <w:rsid w:val="005C5CA9"/>
    <w:rsid w:val="005C5EEB"/>
    <w:rsid w:val="005C767C"/>
    <w:rsid w:val="005D093D"/>
    <w:rsid w:val="005D1D5A"/>
    <w:rsid w:val="005D2334"/>
    <w:rsid w:val="005D3A3D"/>
    <w:rsid w:val="005D4423"/>
    <w:rsid w:val="005D4F58"/>
    <w:rsid w:val="005D5230"/>
    <w:rsid w:val="005D52B2"/>
    <w:rsid w:val="005D532C"/>
    <w:rsid w:val="005D55B6"/>
    <w:rsid w:val="005D63F8"/>
    <w:rsid w:val="005D6577"/>
    <w:rsid w:val="005D7A44"/>
    <w:rsid w:val="005E34D5"/>
    <w:rsid w:val="005E61FD"/>
    <w:rsid w:val="005E63C7"/>
    <w:rsid w:val="005E641D"/>
    <w:rsid w:val="005E65A5"/>
    <w:rsid w:val="005E6837"/>
    <w:rsid w:val="005F05B6"/>
    <w:rsid w:val="005F3548"/>
    <w:rsid w:val="005F35F1"/>
    <w:rsid w:val="005F506E"/>
    <w:rsid w:val="005F5534"/>
    <w:rsid w:val="005F5D4B"/>
    <w:rsid w:val="005F6B25"/>
    <w:rsid w:val="005F7512"/>
    <w:rsid w:val="005F7B4F"/>
    <w:rsid w:val="00602729"/>
    <w:rsid w:val="00603753"/>
    <w:rsid w:val="0060395A"/>
    <w:rsid w:val="00603C04"/>
    <w:rsid w:val="006052AA"/>
    <w:rsid w:val="006054DA"/>
    <w:rsid w:val="00605548"/>
    <w:rsid w:val="0060717B"/>
    <w:rsid w:val="006071B7"/>
    <w:rsid w:val="00607EE0"/>
    <w:rsid w:val="006105FC"/>
    <w:rsid w:val="00611D13"/>
    <w:rsid w:val="0061422F"/>
    <w:rsid w:val="0061577B"/>
    <w:rsid w:val="00617028"/>
    <w:rsid w:val="00617CC6"/>
    <w:rsid w:val="00617F5D"/>
    <w:rsid w:val="00620570"/>
    <w:rsid w:val="00620EE9"/>
    <w:rsid w:val="00620FA1"/>
    <w:rsid w:val="0062254B"/>
    <w:rsid w:val="00623AAF"/>
    <w:rsid w:val="00623B25"/>
    <w:rsid w:val="00630207"/>
    <w:rsid w:val="006315C3"/>
    <w:rsid w:val="00633512"/>
    <w:rsid w:val="00636F5F"/>
    <w:rsid w:val="00637125"/>
    <w:rsid w:val="00637992"/>
    <w:rsid w:val="006400AF"/>
    <w:rsid w:val="00641086"/>
    <w:rsid w:val="0064126E"/>
    <w:rsid w:val="006453BA"/>
    <w:rsid w:val="006460AB"/>
    <w:rsid w:val="0064657B"/>
    <w:rsid w:val="00646EC1"/>
    <w:rsid w:val="00647083"/>
    <w:rsid w:val="0064713F"/>
    <w:rsid w:val="00647669"/>
    <w:rsid w:val="006506C4"/>
    <w:rsid w:val="00651325"/>
    <w:rsid w:val="00651F1B"/>
    <w:rsid w:val="00653FC6"/>
    <w:rsid w:val="006552D0"/>
    <w:rsid w:val="00655C27"/>
    <w:rsid w:val="00655D18"/>
    <w:rsid w:val="006569E6"/>
    <w:rsid w:val="0065717E"/>
    <w:rsid w:val="006601ED"/>
    <w:rsid w:val="006603ED"/>
    <w:rsid w:val="006607A7"/>
    <w:rsid w:val="00661422"/>
    <w:rsid w:val="00662356"/>
    <w:rsid w:val="00662511"/>
    <w:rsid w:val="00663427"/>
    <w:rsid w:val="00667012"/>
    <w:rsid w:val="00670B2F"/>
    <w:rsid w:val="00671C5D"/>
    <w:rsid w:val="00671DE9"/>
    <w:rsid w:val="006721CD"/>
    <w:rsid w:val="00672515"/>
    <w:rsid w:val="006731C3"/>
    <w:rsid w:val="00674586"/>
    <w:rsid w:val="006747BC"/>
    <w:rsid w:val="00675A03"/>
    <w:rsid w:val="00675CA9"/>
    <w:rsid w:val="00676E8D"/>
    <w:rsid w:val="006771EF"/>
    <w:rsid w:val="00677D8F"/>
    <w:rsid w:val="00680336"/>
    <w:rsid w:val="006804EE"/>
    <w:rsid w:val="006806C2"/>
    <w:rsid w:val="00680A4A"/>
    <w:rsid w:val="00680C5A"/>
    <w:rsid w:val="00681166"/>
    <w:rsid w:val="0068127F"/>
    <w:rsid w:val="00681BF8"/>
    <w:rsid w:val="0068335F"/>
    <w:rsid w:val="0068629C"/>
    <w:rsid w:val="00686569"/>
    <w:rsid w:val="006873B9"/>
    <w:rsid w:val="006911B6"/>
    <w:rsid w:val="00691470"/>
    <w:rsid w:val="00692258"/>
    <w:rsid w:val="00693E5A"/>
    <w:rsid w:val="00693EE9"/>
    <w:rsid w:val="00694DA5"/>
    <w:rsid w:val="00694F3F"/>
    <w:rsid w:val="00695030"/>
    <w:rsid w:val="00695FE2"/>
    <w:rsid w:val="00696EFE"/>
    <w:rsid w:val="006A1C1F"/>
    <w:rsid w:val="006A3ABA"/>
    <w:rsid w:val="006A42F7"/>
    <w:rsid w:val="006B2E24"/>
    <w:rsid w:val="006B385A"/>
    <w:rsid w:val="006B3A33"/>
    <w:rsid w:val="006B4FAE"/>
    <w:rsid w:val="006B7F83"/>
    <w:rsid w:val="006C0A3B"/>
    <w:rsid w:val="006C34F9"/>
    <w:rsid w:val="006C3EFF"/>
    <w:rsid w:val="006C47DF"/>
    <w:rsid w:val="006C4A8B"/>
    <w:rsid w:val="006C4CB3"/>
    <w:rsid w:val="006C500D"/>
    <w:rsid w:val="006C603D"/>
    <w:rsid w:val="006C60AE"/>
    <w:rsid w:val="006D0CED"/>
    <w:rsid w:val="006D1169"/>
    <w:rsid w:val="006D16FD"/>
    <w:rsid w:val="006D2974"/>
    <w:rsid w:val="006D3137"/>
    <w:rsid w:val="006D3E90"/>
    <w:rsid w:val="006D4AF2"/>
    <w:rsid w:val="006D4B49"/>
    <w:rsid w:val="006D51CE"/>
    <w:rsid w:val="006D51D7"/>
    <w:rsid w:val="006D5976"/>
    <w:rsid w:val="006D6AEA"/>
    <w:rsid w:val="006E0460"/>
    <w:rsid w:val="006E054A"/>
    <w:rsid w:val="006E0A7B"/>
    <w:rsid w:val="006E0B1C"/>
    <w:rsid w:val="006E1336"/>
    <w:rsid w:val="006E1B23"/>
    <w:rsid w:val="006E2192"/>
    <w:rsid w:val="006E242B"/>
    <w:rsid w:val="006E2A9B"/>
    <w:rsid w:val="006E2F07"/>
    <w:rsid w:val="006E31B9"/>
    <w:rsid w:val="006E3DB1"/>
    <w:rsid w:val="006E57A4"/>
    <w:rsid w:val="006E58E7"/>
    <w:rsid w:val="006E5DB1"/>
    <w:rsid w:val="006E731B"/>
    <w:rsid w:val="006F0097"/>
    <w:rsid w:val="006F1686"/>
    <w:rsid w:val="006F16ED"/>
    <w:rsid w:val="006F2272"/>
    <w:rsid w:val="006F2379"/>
    <w:rsid w:val="006F2BC2"/>
    <w:rsid w:val="006F502E"/>
    <w:rsid w:val="006F5C57"/>
    <w:rsid w:val="006F7991"/>
    <w:rsid w:val="00700534"/>
    <w:rsid w:val="007010BF"/>
    <w:rsid w:val="007010D2"/>
    <w:rsid w:val="0070168F"/>
    <w:rsid w:val="007026D0"/>
    <w:rsid w:val="00702B75"/>
    <w:rsid w:val="007040CE"/>
    <w:rsid w:val="007044CB"/>
    <w:rsid w:val="00704A6A"/>
    <w:rsid w:val="0070567E"/>
    <w:rsid w:val="007101EF"/>
    <w:rsid w:val="007126DB"/>
    <w:rsid w:val="0071384F"/>
    <w:rsid w:val="00713D5B"/>
    <w:rsid w:val="007154EC"/>
    <w:rsid w:val="00716ABB"/>
    <w:rsid w:val="00717A87"/>
    <w:rsid w:val="00717D89"/>
    <w:rsid w:val="00717F09"/>
    <w:rsid w:val="0072128F"/>
    <w:rsid w:val="00721DFF"/>
    <w:rsid w:val="007234F3"/>
    <w:rsid w:val="00723686"/>
    <w:rsid w:val="00723900"/>
    <w:rsid w:val="00723E2E"/>
    <w:rsid w:val="007250C0"/>
    <w:rsid w:val="00725171"/>
    <w:rsid w:val="00725BD3"/>
    <w:rsid w:val="00725E31"/>
    <w:rsid w:val="00726FCF"/>
    <w:rsid w:val="00727439"/>
    <w:rsid w:val="007279B4"/>
    <w:rsid w:val="007301E0"/>
    <w:rsid w:val="00730D6E"/>
    <w:rsid w:val="00732892"/>
    <w:rsid w:val="00732C73"/>
    <w:rsid w:val="00732FBD"/>
    <w:rsid w:val="007335FD"/>
    <w:rsid w:val="007339F2"/>
    <w:rsid w:val="00734236"/>
    <w:rsid w:val="00734707"/>
    <w:rsid w:val="0073560D"/>
    <w:rsid w:val="0073601F"/>
    <w:rsid w:val="00736117"/>
    <w:rsid w:val="00740942"/>
    <w:rsid w:val="00742C99"/>
    <w:rsid w:val="0074398B"/>
    <w:rsid w:val="00744113"/>
    <w:rsid w:val="00744C0A"/>
    <w:rsid w:val="00745749"/>
    <w:rsid w:val="007471F0"/>
    <w:rsid w:val="007472DF"/>
    <w:rsid w:val="00747BAD"/>
    <w:rsid w:val="00750A86"/>
    <w:rsid w:val="0075129A"/>
    <w:rsid w:val="00752555"/>
    <w:rsid w:val="00752BEB"/>
    <w:rsid w:val="00752CDC"/>
    <w:rsid w:val="00752F8C"/>
    <w:rsid w:val="00753B9E"/>
    <w:rsid w:val="00753C9E"/>
    <w:rsid w:val="00754097"/>
    <w:rsid w:val="00756E6E"/>
    <w:rsid w:val="007607F7"/>
    <w:rsid w:val="00762099"/>
    <w:rsid w:val="0076220A"/>
    <w:rsid w:val="00762DBA"/>
    <w:rsid w:val="0076546D"/>
    <w:rsid w:val="007660D2"/>
    <w:rsid w:val="00766E4C"/>
    <w:rsid w:val="00766FEA"/>
    <w:rsid w:val="00767150"/>
    <w:rsid w:val="00767201"/>
    <w:rsid w:val="00767FF4"/>
    <w:rsid w:val="007709BF"/>
    <w:rsid w:val="007724B3"/>
    <w:rsid w:val="00772CD8"/>
    <w:rsid w:val="00773332"/>
    <w:rsid w:val="007733F3"/>
    <w:rsid w:val="00773FC2"/>
    <w:rsid w:val="00774EC6"/>
    <w:rsid w:val="00775043"/>
    <w:rsid w:val="00775120"/>
    <w:rsid w:val="007778CC"/>
    <w:rsid w:val="007839FC"/>
    <w:rsid w:val="00783B38"/>
    <w:rsid w:val="00783DF4"/>
    <w:rsid w:val="007851A6"/>
    <w:rsid w:val="00785532"/>
    <w:rsid w:val="007855C1"/>
    <w:rsid w:val="00787942"/>
    <w:rsid w:val="00791BDB"/>
    <w:rsid w:val="00795BF9"/>
    <w:rsid w:val="007964AB"/>
    <w:rsid w:val="007970D2"/>
    <w:rsid w:val="00797293"/>
    <w:rsid w:val="007A0AB7"/>
    <w:rsid w:val="007A1388"/>
    <w:rsid w:val="007A3AD7"/>
    <w:rsid w:val="007A47EE"/>
    <w:rsid w:val="007A4AB5"/>
    <w:rsid w:val="007A5885"/>
    <w:rsid w:val="007A58D0"/>
    <w:rsid w:val="007A5B1B"/>
    <w:rsid w:val="007A5F85"/>
    <w:rsid w:val="007B095B"/>
    <w:rsid w:val="007B1F0C"/>
    <w:rsid w:val="007B21E9"/>
    <w:rsid w:val="007B2611"/>
    <w:rsid w:val="007B39C7"/>
    <w:rsid w:val="007B3EE4"/>
    <w:rsid w:val="007B5436"/>
    <w:rsid w:val="007B56CD"/>
    <w:rsid w:val="007B6D04"/>
    <w:rsid w:val="007C0288"/>
    <w:rsid w:val="007C0D73"/>
    <w:rsid w:val="007C1141"/>
    <w:rsid w:val="007C1334"/>
    <w:rsid w:val="007C18AC"/>
    <w:rsid w:val="007C2471"/>
    <w:rsid w:val="007C274B"/>
    <w:rsid w:val="007C2778"/>
    <w:rsid w:val="007C2C20"/>
    <w:rsid w:val="007C447B"/>
    <w:rsid w:val="007C488C"/>
    <w:rsid w:val="007C53D2"/>
    <w:rsid w:val="007C54B6"/>
    <w:rsid w:val="007C55ED"/>
    <w:rsid w:val="007C5DA1"/>
    <w:rsid w:val="007C6ADB"/>
    <w:rsid w:val="007C7600"/>
    <w:rsid w:val="007D0FF9"/>
    <w:rsid w:val="007D7255"/>
    <w:rsid w:val="007E07B9"/>
    <w:rsid w:val="007E1A10"/>
    <w:rsid w:val="007E3CEE"/>
    <w:rsid w:val="007E5CB0"/>
    <w:rsid w:val="007E600C"/>
    <w:rsid w:val="007E65F7"/>
    <w:rsid w:val="007E7339"/>
    <w:rsid w:val="007E751D"/>
    <w:rsid w:val="007F0651"/>
    <w:rsid w:val="007F1177"/>
    <w:rsid w:val="007F1296"/>
    <w:rsid w:val="007F4526"/>
    <w:rsid w:val="007F4DEF"/>
    <w:rsid w:val="007F7B78"/>
    <w:rsid w:val="007F7D69"/>
    <w:rsid w:val="00800608"/>
    <w:rsid w:val="0080076D"/>
    <w:rsid w:val="0080085B"/>
    <w:rsid w:val="00801BFB"/>
    <w:rsid w:val="008026CE"/>
    <w:rsid w:val="00804258"/>
    <w:rsid w:val="00804883"/>
    <w:rsid w:val="008049FE"/>
    <w:rsid w:val="00807443"/>
    <w:rsid w:val="00807E7C"/>
    <w:rsid w:val="00807F66"/>
    <w:rsid w:val="00813E73"/>
    <w:rsid w:val="00814114"/>
    <w:rsid w:val="0081422F"/>
    <w:rsid w:val="00814F00"/>
    <w:rsid w:val="0081569B"/>
    <w:rsid w:val="00817A18"/>
    <w:rsid w:val="00817CD4"/>
    <w:rsid w:val="00820BF7"/>
    <w:rsid w:val="00821E7A"/>
    <w:rsid w:val="0082208D"/>
    <w:rsid w:val="00823353"/>
    <w:rsid w:val="008239C5"/>
    <w:rsid w:val="00823EA7"/>
    <w:rsid w:val="008250B9"/>
    <w:rsid w:val="00825EB6"/>
    <w:rsid w:val="0082653F"/>
    <w:rsid w:val="0082700E"/>
    <w:rsid w:val="0082734A"/>
    <w:rsid w:val="00830303"/>
    <w:rsid w:val="008307FF"/>
    <w:rsid w:val="00834D43"/>
    <w:rsid w:val="008359C2"/>
    <w:rsid w:val="00835AA1"/>
    <w:rsid w:val="00837B35"/>
    <w:rsid w:val="00842F46"/>
    <w:rsid w:val="00843C4F"/>
    <w:rsid w:val="008461C7"/>
    <w:rsid w:val="00847DE9"/>
    <w:rsid w:val="008501B8"/>
    <w:rsid w:val="0085034F"/>
    <w:rsid w:val="00850742"/>
    <w:rsid w:val="00850B95"/>
    <w:rsid w:val="0085152C"/>
    <w:rsid w:val="008521D3"/>
    <w:rsid w:val="00853678"/>
    <w:rsid w:val="00853739"/>
    <w:rsid w:val="008550DE"/>
    <w:rsid w:val="0085574C"/>
    <w:rsid w:val="0085592A"/>
    <w:rsid w:val="00855CFF"/>
    <w:rsid w:val="008564BD"/>
    <w:rsid w:val="0086156D"/>
    <w:rsid w:val="008642DC"/>
    <w:rsid w:val="00864E40"/>
    <w:rsid w:val="00866601"/>
    <w:rsid w:val="00866ED4"/>
    <w:rsid w:val="00867C0D"/>
    <w:rsid w:val="00872AE7"/>
    <w:rsid w:val="0087378F"/>
    <w:rsid w:val="00873920"/>
    <w:rsid w:val="00873C2A"/>
    <w:rsid w:val="00875513"/>
    <w:rsid w:val="00877387"/>
    <w:rsid w:val="008777E4"/>
    <w:rsid w:val="00881463"/>
    <w:rsid w:val="00881C80"/>
    <w:rsid w:val="00882149"/>
    <w:rsid w:val="008829D3"/>
    <w:rsid w:val="00884464"/>
    <w:rsid w:val="00885257"/>
    <w:rsid w:val="00886AA9"/>
    <w:rsid w:val="00886E9F"/>
    <w:rsid w:val="008915CE"/>
    <w:rsid w:val="0089409F"/>
    <w:rsid w:val="00894829"/>
    <w:rsid w:val="00894E4E"/>
    <w:rsid w:val="008955B1"/>
    <w:rsid w:val="00896CDF"/>
    <w:rsid w:val="0089705E"/>
    <w:rsid w:val="0089771C"/>
    <w:rsid w:val="008A0F23"/>
    <w:rsid w:val="008A35C2"/>
    <w:rsid w:val="008A4AC3"/>
    <w:rsid w:val="008A5856"/>
    <w:rsid w:val="008A5A3E"/>
    <w:rsid w:val="008A67CD"/>
    <w:rsid w:val="008B0238"/>
    <w:rsid w:val="008B0336"/>
    <w:rsid w:val="008B273B"/>
    <w:rsid w:val="008C0A55"/>
    <w:rsid w:val="008C2016"/>
    <w:rsid w:val="008C5DEF"/>
    <w:rsid w:val="008C6498"/>
    <w:rsid w:val="008C6CA7"/>
    <w:rsid w:val="008D04BC"/>
    <w:rsid w:val="008D144B"/>
    <w:rsid w:val="008D2E46"/>
    <w:rsid w:val="008D3720"/>
    <w:rsid w:val="008D39F1"/>
    <w:rsid w:val="008D3BE1"/>
    <w:rsid w:val="008D461A"/>
    <w:rsid w:val="008D4BA2"/>
    <w:rsid w:val="008D5435"/>
    <w:rsid w:val="008D5519"/>
    <w:rsid w:val="008D7AAE"/>
    <w:rsid w:val="008D7F17"/>
    <w:rsid w:val="008E05AC"/>
    <w:rsid w:val="008E15B8"/>
    <w:rsid w:val="008E3403"/>
    <w:rsid w:val="008E34B9"/>
    <w:rsid w:val="008E3AA4"/>
    <w:rsid w:val="008E5493"/>
    <w:rsid w:val="008E795A"/>
    <w:rsid w:val="008F07AB"/>
    <w:rsid w:val="008F108D"/>
    <w:rsid w:val="008F1433"/>
    <w:rsid w:val="008F163B"/>
    <w:rsid w:val="008F185A"/>
    <w:rsid w:val="008F311F"/>
    <w:rsid w:val="008F3B2E"/>
    <w:rsid w:val="008F6191"/>
    <w:rsid w:val="008F6D59"/>
    <w:rsid w:val="008F716C"/>
    <w:rsid w:val="008F76F9"/>
    <w:rsid w:val="008F7820"/>
    <w:rsid w:val="009000E0"/>
    <w:rsid w:val="00900318"/>
    <w:rsid w:val="00900676"/>
    <w:rsid w:val="0090071D"/>
    <w:rsid w:val="009020DE"/>
    <w:rsid w:val="00902909"/>
    <w:rsid w:val="00902CB4"/>
    <w:rsid w:val="0090403D"/>
    <w:rsid w:val="00904ADD"/>
    <w:rsid w:val="00907FB4"/>
    <w:rsid w:val="00913577"/>
    <w:rsid w:val="00913DCA"/>
    <w:rsid w:val="00914D44"/>
    <w:rsid w:val="00915771"/>
    <w:rsid w:val="00922D91"/>
    <w:rsid w:val="00923E66"/>
    <w:rsid w:val="00924010"/>
    <w:rsid w:val="00924394"/>
    <w:rsid w:val="00924D29"/>
    <w:rsid w:val="00925FDA"/>
    <w:rsid w:val="009276FB"/>
    <w:rsid w:val="0092788E"/>
    <w:rsid w:val="00927968"/>
    <w:rsid w:val="00930077"/>
    <w:rsid w:val="009304DA"/>
    <w:rsid w:val="00930556"/>
    <w:rsid w:val="009314D5"/>
    <w:rsid w:val="00932C93"/>
    <w:rsid w:val="00933041"/>
    <w:rsid w:val="00934292"/>
    <w:rsid w:val="009354C3"/>
    <w:rsid w:val="00940A9C"/>
    <w:rsid w:val="00940DB4"/>
    <w:rsid w:val="00941590"/>
    <w:rsid w:val="00941BE6"/>
    <w:rsid w:val="00941E5C"/>
    <w:rsid w:val="00942577"/>
    <w:rsid w:val="00942B85"/>
    <w:rsid w:val="00944287"/>
    <w:rsid w:val="009479D4"/>
    <w:rsid w:val="00950ACD"/>
    <w:rsid w:val="00952292"/>
    <w:rsid w:val="00952D58"/>
    <w:rsid w:val="009538CA"/>
    <w:rsid w:val="009539A9"/>
    <w:rsid w:val="00954172"/>
    <w:rsid w:val="00954E8B"/>
    <w:rsid w:val="00956C2B"/>
    <w:rsid w:val="00957F5E"/>
    <w:rsid w:val="00960173"/>
    <w:rsid w:val="00966224"/>
    <w:rsid w:val="0096622E"/>
    <w:rsid w:val="0096634B"/>
    <w:rsid w:val="0097133E"/>
    <w:rsid w:val="00971F65"/>
    <w:rsid w:val="0097207C"/>
    <w:rsid w:val="00973DD1"/>
    <w:rsid w:val="009743E2"/>
    <w:rsid w:val="009749F5"/>
    <w:rsid w:val="009765BF"/>
    <w:rsid w:val="0098139E"/>
    <w:rsid w:val="00981ACC"/>
    <w:rsid w:val="00982A22"/>
    <w:rsid w:val="00982AE6"/>
    <w:rsid w:val="00983B90"/>
    <w:rsid w:val="00984E48"/>
    <w:rsid w:val="00986053"/>
    <w:rsid w:val="00987F70"/>
    <w:rsid w:val="009913EB"/>
    <w:rsid w:val="00994313"/>
    <w:rsid w:val="0099626B"/>
    <w:rsid w:val="009A082E"/>
    <w:rsid w:val="009A1BA1"/>
    <w:rsid w:val="009A23A6"/>
    <w:rsid w:val="009A2E83"/>
    <w:rsid w:val="009A345C"/>
    <w:rsid w:val="009A7277"/>
    <w:rsid w:val="009A7436"/>
    <w:rsid w:val="009B03D4"/>
    <w:rsid w:val="009B18DB"/>
    <w:rsid w:val="009B440C"/>
    <w:rsid w:val="009B46F6"/>
    <w:rsid w:val="009B6C0F"/>
    <w:rsid w:val="009C0361"/>
    <w:rsid w:val="009C275D"/>
    <w:rsid w:val="009C2EE6"/>
    <w:rsid w:val="009C344D"/>
    <w:rsid w:val="009C34B5"/>
    <w:rsid w:val="009C3F39"/>
    <w:rsid w:val="009C658B"/>
    <w:rsid w:val="009C6923"/>
    <w:rsid w:val="009C6EA2"/>
    <w:rsid w:val="009C7BAF"/>
    <w:rsid w:val="009D1B9F"/>
    <w:rsid w:val="009D3BE4"/>
    <w:rsid w:val="009D6419"/>
    <w:rsid w:val="009D71D6"/>
    <w:rsid w:val="009D7B77"/>
    <w:rsid w:val="009D7CC8"/>
    <w:rsid w:val="009E04A8"/>
    <w:rsid w:val="009E1778"/>
    <w:rsid w:val="009E1868"/>
    <w:rsid w:val="009E1EDF"/>
    <w:rsid w:val="009E269D"/>
    <w:rsid w:val="009E27AD"/>
    <w:rsid w:val="009E4886"/>
    <w:rsid w:val="009E69BB"/>
    <w:rsid w:val="009E72C5"/>
    <w:rsid w:val="009F0EB2"/>
    <w:rsid w:val="009F10E3"/>
    <w:rsid w:val="009F2460"/>
    <w:rsid w:val="009F398F"/>
    <w:rsid w:val="009F3BBD"/>
    <w:rsid w:val="009F5B39"/>
    <w:rsid w:val="009F5FF9"/>
    <w:rsid w:val="009F67C4"/>
    <w:rsid w:val="009F7A3F"/>
    <w:rsid w:val="009F7F22"/>
    <w:rsid w:val="00A006FD"/>
    <w:rsid w:val="00A0186E"/>
    <w:rsid w:val="00A01B03"/>
    <w:rsid w:val="00A03A48"/>
    <w:rsid w:val="00A04029"/>
    <w:rsid w:val="00A06237"/>
    <w:rsid w:val="00A06725"/>
    <w:rsid w:val="00A1054A"/>
    <w:rsid w:val="00A11619"/>
    <w:rsid w:val="00A1254F"/>
    <w:rsid w:val="00A15081"/>
    <w:rsid w:val="00A17691"/>
    <w:rsid w:val="00A17D86"/>
    <w:rsid w:val="00A20FD3"/>
    <w:rsid w:val="00A21C4D"/>
    <w:rsid w:val="00A2224E"/>
    <w:rsid w:val="00A232C4"/>
    <w:rsid w:val="00A242D4"/>
    <w:rsid w:val="00A2457E"/>
    <w:rsid w:val="00A24978"/>
    <w:rsid w:val="00A24BC3"/>
    <w:rsid w:val="00A2656C"/>
    <w:rsid w:val="00A26773"/>
    <w:rsid w:val="00A2699A"/>
    <w:rsid w:val="00A26E97"/>
    <w:rsid w:val="00A275B2"/>
    <w:rsid w:val="00A27BBF"/>
    <w:rsid w:val="00A315C0"/>
    <w:rsid w:val="00A340BA"/>
    <w:rsid w:val="00A35DA8"/>
    <w:rsid w:val="00A37281"/>
    <w:rsid w:val="00A37586"/>
    <w:rsid w:val="00A404B8"/>
    <w:rsid w:val="00A40B9A"/>
    <w:rsid w:val="00A41D7C"/>
    <w:rsid w:val="00A43220"/>
    <w:rsid w:val="00A435FE"/>
    <w:rsid w:val="00A436CC"/>
    <w:rsid w:val="00A44567"/>
    <w:rsid w:val="00A446C0"/>
    <w:rsid w:val="00A44ACB"/>
    <w:rsid w:val="00A44E16"/>
    <w:rsid w:val="00A453E2"/>
    <w:rsid w:val="00A45ED3"/>
    <w:rsid w:val="00A45EF2"/>
    <w:rsid w:val="00A508DB"/>
    <w:rsid w:val="00A54544"/>
    <w:rsid w:val="00A54C7D"/>
    <w:rsid w:val="00A55C1A"/>
    <w:rsid w:val="00A56E83"/>
    <w:rsid w:val="00A5720C"/>
    <w:rsid w:val="00A5768C"/>
    <w:rsid w:val="00A61DF4"/>
    <w:rsid w:val="00A636D4"/>
    <w:rsid w:val="00A63ED8"/>
    <w:rsid w:val="00A64254"/>
    <w:rsid w:val="00A65226"/>
    <w:rsid w:val="00A6533C"/>
    <w:rsid w:val="00A65C7D"/>
    <w:rsid w:val="00A661B8"/>
    <w:rsid w:val="00A66C71"/>
    <w:rsid w:val="00A674B1"/>
    <w:rsid w:val="00A6770C"/>
    <w:rsid w:val="00A67A7A"/>
    <w:rsid w:val="00A70FA3"/>
    <w:rsid w:val="00A737D6"/>
    <w:rsid w:val="00A73A68"/>
    <w:rsid w:val="00A73B05"/>
    <w:rsid w:val="00A76BA0"/>
    <w:rsid w:val="00A77859"/>
    <w:rsid w:val="00A801B2"/>
    <w:rsid w:val="00A80A2C"/>
    <w:rsid w:val="00A80AA2"/>
    <w:rsid w:val="00A83DCE"/>
    <w:rsid w:val="00A86188"/>
    <w:rsid w:val="00A867F3"/>
    <w:rsid w:val="00A87CC9"/>
    <w:rsid w:val="00A919BC"/>
    <w:rsid w:val="00A92114"/>
    <w:rsid w:val="00A92A8D"/>
    <w:rsid w:val="00A92C2E"/>
    <w:rsid w:val="00A95658"/>
    <w:rsid w:val="00A96BFB"/>
    <w:rsid w:val="00A96F0A"/>
    <w:rsid w:val="00A97C45"/>
    <w:rsid w:val="00AA02C6"/>
    <w:rsid w:val="00AA10A7"/>
    <w:rsid w:val="00AA12EE"/>
    <w:rsid w:val="00AA1834"/>
    <w:rsid w:val="00AA3E14"/>
    <w:rsid w:val="00AA4306"/>
    <w:rsid w:val="00AA4F16"/>
    <w:rsid w:val="00AA5665"/>
    <w:rsid w:val="00AA6676"/>
    <w:rsid w:val="00AA7477"/>
    <w:rsid w:val="00AA7794"/>
    <w:rsid w:val="00AB6168"/>
    <w:rsid w:val="00AB6B41"/>
    <w:rsid w:val="00AB6F1D"/>
    <w:rsid w:val="00AB74CA"/>
    <w:rsid w:val="00AB76DC"/>
    <w:rsid w:val="00AB7BC5"/>
    <w:rsid w:val="00AC52F1"/>
    <w:rsid w:val="00AC5A12"/>
    <w:rsid w:val="00AC5CE1"/>
    <w:rsid w:val="00AC673C"/>
    <w:rsid w:val="00AC6992"/>
    <w:rsid w:val="00AC6E92"/>
    <w:rsid w:val="00AD001A"/>
    <w:rsid w:val="00AD27B0"/>
    <w:rsid w:val="00AD2DF2"/>
    <w:rsid w:val="00AD3B77"/>
    <w:rsid w:val="00AD62F6"/>
    <w:rsid w:val="00AE06FC"/>
    <w:rsid w:val="00AE2820"/>
    <w:rsid w:val="00AE3642"/>
    <w:rsid w:val="00AE4197"/>
    <w:rsid w:val="00AE5F89"/>
    <w:rsid w:val="00AE697F"/>
    <w:rsid w:val="00AE6DD0"/>
    <w:rsid w:val="00AE7AA1"/>
    <w:rsid w:val="00AE7FF3"/>
    <w:rsid w:val="00AF696E"/>
    <w:rsid w:val="00AF6A63"/>
    <w:rsid w:val="00B03858"/>
    <w:rsid w:val="00B03868"/>
    <w:rsid w:val="00B05E9B"/>
    <w:rsid w:val="00B10143"/>
    <w:rsid w:val="00B116B2"/>
    <w:rsid w:val="00B1227F"/>
    <w:rsid w:val="00B14C0A"/>
    <w:rsid w:val="00B16523"/>
    <w:rsid w:val="00B167CC"/>
    <w:rsid w:val="00B17496"/>
    <w:rsid w:val="00B17D03"/>
    <w:rsid w:val="00B20E91"/>
    <w:rsid w:val="00B218DC"/>
    <w:rsid w:val="00B21EF9"/>
    <w:rsid w:val="00B22024"/>
    <w:rsid w:val="00B226F5"/>
    <w:rsid w:val="00B2271F"/>
    <w:rsid w:val="00B239A8"/>
    <w:rsid w:val="00B23FD8"/>
    <w:rsid w:val="00B24785"/>
    <w:rsid w:val="00B25742"/>
    <w:rsid w:val="00B2582E"/>
    <w:rsid w:val="00B302A7"/>
    <w:rsid w:val="00B30EBD"/>
    <w:rsid w:val="00B31C6F"/>
    <w:rsid w:val="00B323C7"/>
    <w:rsid w:val="00B330C6"/>
    <w:rsid w:val="00B34A07"/>
    <w:rsid w:val="00B34F53"/>
    <w:rsid w:val="00B35BCB"/>
    <w:rsid w:val="00B36907"/>
    <w:rsid w:val="00B412AE"/>
    <w:rsid w:val="00B424A2"/>
    <w:rsid w:val="00B42A1B"/>
    <w:rsid w:val="00B4398E"/>
    <w:rsid w:val="00B43B08"/>
    <w:rsid w:val="00B441D1"/>
    <w:rsid w:val="00B45D57"/>
    <w:rsid w:val="00B4694B"/>
    <w:rsid w:val="00B46CB5"/>
    <w:rsid w:val="00B47897"/>
    <w:rsid w:val="00B47AFB"/>
    <w:rsid w:val="00B54CB0"/>
    <w:rsid w:val="00B56586"/>
    <w:rsid w:val="00B5784C"/>
    <w:rsid w:val="00B61FCF"/>
    <w:rsid w:val="00B63A1E"/>
    <w:rsid w:val="00B65ABC"/>
    <w:rsid w:val="00B67424"/>
    <w:rsid w:val="00B7483C"/>
    <w:rsid w:val="00B74DF7"/>
    <w:rsid w:val="00B74F1C"/>
    <w:rsid w:val="00B74F2B"/>
    <w:rsid w:val="00B75887"/>
    <w:rsid w:val="00B75EA1"/>
    <w:rsid w:val="00B7652E"/>
    <w:rsid w:val="00B76775"/>
    <w:rsid w:val="00B76829"/>
    <w:rsid w:val="00B76AB6"/>
    <w:rsid w:val="00B76B01"/>
    <w:rsid w:val="00B7748A"/>
    <w:rsid w:val="00B80EF4"/>
    <w:rsid w:val="00B8197B"/>
    <w:rsid w:val="00B83940"/>
    <w:rsid w:val="00B83FBB"/>
    <w:rsid w:val="00B844E7"/>
    <w:rsid w:val="00B858FF"/>
    <w:rsid w:val="00B91828"/>
    <w:rsid w:val="00B91B5F"/>
    <w:rsid w:val="00B93445"/>
    <w:rsid w:val="00B93AAB"/>
    <w:rsid w:val="00B94CA1"/>
    <w:rsid w:val="00B95334"/>
    <w:rsid w:val="00B96F15"/>
    <w:rsid w:val="00BA1A63"/>
    <w:rsid w:val="00BA1B3F"/>
    <w:rsid w:val="00BA21DE"/>
    <w:rsid w:val="00BA2D71"/>
    <w:rsid w:val="00BA3572"/>
    <w:rsid w:val="00BA3B4E"/>
    <w:rsid w:val="00BA50CA"/>
    <w:rsid w:val="00BA5682"/>
    <w:rsid w:val="00BA5A6C"/>
    <w:rsid w:val="00BA5EC2"/>
    <w:rsid w:val="00BA705C"/>
    <w:rsid w:val="00BB1359"/>
    <w:rsid w:val="00BB2A85"/>
    <w:rsid w:val="00BB30C3"/>
    <w:rsid w:val="00BB3A2E"/>
    <w:rsid w:val="00BB3E0B"/>
    <w:rsid w:val="00BC07D9"/>
    <w:rsid w:val="00BC0A90"/>
    <w:rsid w:val="00BC1636"/>
    <w:rsid w:val="00BC5616"/>
    <w:rsid w:val="00BC5A0F"/>
    <w:rsid w:val="00BC5A73"/>
    <w:rsid w:val="00BC5E5B"/>
    <w:rsid w:val="00BC61C9"/>
    <w:rsid w:val="00BC7F65"/>
    <w:rsid w:val="00BD052E"/>
    <w:rsid w:val="00BD10E4"/>
    <w:rsid w:val="00BD36CD"/>
    <w:rsid w:val="00BD41E3"/>
    <w:rsid w:val="00BD4C81"/>
    <w:rsid w:val="00BD4CAE"/>
    <w:rsid w:val="00BD75FD"/>
    <w:rsid w:val="00BD76A8"/>
    <w:rsid w:val="00BE00CF"/>
    <w:rsid w:val="00BE19F2"/>
    <w:rsid w:val="00BE2C60"/>
    <w:rsid w:val="00BE4384"/>
    <w:rsid w:val="00BE6CB1"/>
    <w:rsid w:val="00BE79EF"/>
    <w:rsid w:val="00BF1F11"/>
    <w:rsid w:val="00BF28FD"/>
    <w:rsid w:val="00BF2D41"/>
    <w:rsid w:val="00BF348F"/>
    <w:rsid w:val="00BF40EC"/>
    <w:rsid w:val="00BF4C47"/>
    <w:rsid w:val="00BF535A"/>
    <w:rsid w:val="00BF5C1F"/>
    <w:rsid w:val="00BF5D76"/>
    <w:rsid w:val="00BF5E44"/>
    <w:rsid w:val="00BF6842"/>
    <w:rsid w:val="00C0010A"/>
    <w:rsid w:val="00C00A46"/>
    <w:rsid w:val="00C01519"/>
    <w:rsid w:val="00C0184D"/>
    <w:rsid w:val="00C019F7"/>
    <w:rsid w:val="00C01D5B"/>
    <w:rsid w:val="00C03295"/>
    <w:rsid w:val="00C041B6"/>
    <w:rsid w:val="00C04476"/>
    <w:rsid w:val="00C04520"/>
    <w:rsid w:val="00C0558C"/>
    <w:rsid w:val="00C060F4"/>
    <w:rsid w:val="00C0763C"/>
    <w:rsid w:val="00C07BE2"/>
    <w:rsid w:val="00C07D16"/>
    <w:rsid w:val="00C07E62"/>
    <w:rsid w:val="00C15B93"/>
    <w:rsid w:val="00C15D43"/>
    <w:rsid w:val="00C160EE"/>
    <w:rsid w:val="00C16316"/>
    <w:rsid w:val="00C164C7"/>
    <w:rsid w:val="00C1689A"/>
    <w:rsid w:val="00C16EDA"/>
    <w:rsid w:val="00C17481"/>
    <w:rsid w:val="00C1757C"/>
    <w:rsid w:val="00C2064B"/>
    <w:rsid w:val="00C20FC8"/>
    <w:rsid w:val="00C22753"/>
    <w:rsid w:val="00C2363A"/>
    <w:rsid w:val="00C25B02"/>
    <w:rsid w:val="00C264CC"/>
    <w:rsid w:val="00C30E9A"/>
    <w:rsid w:val="00C3140F"/>
    <w:rsid w:val="00C317C4"/>
    <w:rsid w:val="00C324F0"/>
    <w:rsid w:val="00C327BE"/>
    <w:rsid w:val="00C32A2A"/>
    <w:rsid w:val="00C32A87"/>
    <w:rsid w:val="00C33D6C"/>
    <w:rsid w:val="00C374A7"/>
    <w:rsid w:val="00C405A5"/>
    <w:rsid w:val="00C4206D"/>
    <w:rsid w:val="00C42114"/>
    <w:rsid w:val="00C439C3"/>
    <w:rsid w:val="00C44249"/>
    <w:rsid w:val="00C447F2"/>
    <w:rsid w:val="00C44F97"/>
    <w:rsid w:val="00C453C6"/>
    <w:rsid w:val="00C46D3F"/>
    <w:rsid w:val="00C50486"/>
    <w:rsid w:val="00C50DA3"/>
    <w:rsid w:val="00C5193E"/>
    <w:rsid w:val="00C51A57"/>
    <w:rsid w:val="00C535B6"/>
    <w:rsid w:val="00C53868"/>
    <w:rsid w:val="00C53A8B"/>
    <w:rsid w:val="00C53F49"/>
    <w:rsid w:val="00C55517"/>
    <w:rsid w:val="00C5799A"/>
    <w:rsid w:val="00C60410"/>
    <w:rsid w:val="00C605CA"/>
    <w:rsid w:val="00C60C4D"/>
    <w:rsid w:val="00C61723"/>
    <w:rsid w:val="00C61C73"/>
    <w:rsid w:val="00C61F62"/>
    <w:rsid w:val="00C627BB"/>
    <w:rsid w:val="00C62B2D"/>
    <w:rsid w:val="00C64213"/>
    <w:rsid w:val="00C6540A"/>
    <w:rsid w:val="00C66769"/>
    <w:rsid w:val="00C70676"/>
    <w:rsid w:val="00C70934"/>
    <w:rsid w:val="00C71765"/>
    <w:rsid w:val="00C75254"/>
    <w:rsid w:val="00C7689B"/>
    <w:rsid w:val="00C769C3"/>
    <w:rsid w:val="00C76A94"/>
    <w:rsid w:val="00C76B71"/>
    <w:rsid w:val="00C77145"/>
    <w:rsid w:val="00C77600"/>
    <w:rsid w:val="00C77808"/>
    <w:rsid w:val="00C77AB8"/>
    <w:rsid w:val="00C80502"/>
    <w:rsid w:val="00C80728"/>
    <w:rsid w:val="00C82947"/>
    <w:rsid w:val="00C830D9"/>
    <w:rsid w:val="00C83BBD"/>
    <w:rsid w:val="00C8455C"/>
    <w:rsid w:val="00C851E5"/>
    <w:rsid w:val="00C85318"/>
    <w:rsid w:val="00C864C9"/>
    <w:rsid w:val="00C86669"/>
    <w:rsid w:val="00C869E0"/>
    <w:rsid w:val="00C86D0A"/>
    <w:rsid w:val="00C87472"/>
    <w:rsid w:val="00C87C83"/>
    <w:rsid w:val="00C903C3"/>
    <w:rsid w:val="00C90583"/>
    <w:rsid w:val="00C919CC"/>
    <w:rsid w:val="00C923AF"/>
    <w:rsid w:val="00C946AC"/>
    <w:rsid w:val="00C9478D"/>
    <w:rsid w:val="00C95A9D"/>
    <w:rsid w:val="00C96AF5"/>
    <w:rsid w:val="00CA2867"/>
    <w:rsid w:val="00CA40BE"/>
    <w:rsid w:val="00CA4310"/>
    <w:rsid w:val="00CA472C"/>
    <w:rsid w:val="00CA6913"/>
    <w:rsid w:val="00CB09E0"/>
    <w:rsid w:val="00CB0B0D"/>
    <w:rsid w:val="00CB1642"/>
    <w:rsid w:val="00CB213C"/>
    <w:rsid w:val="00CB3DFB"/>
    <w:rsid w:val="00CB4330"/>
    <w:rsid w:val="00CB55B9"/>
    <w:rsid w:val="00CB57FE"/>
    <w:rsid w:val="00CB5AE9"/>
    <w:rsid w:val="00CB6ED9"/>
    <w:rsid w:val="00CB76D0"/>
    <w:rsid w:val="00CB7E15"/>
    <w:rsid w:val="00CC0652"/>
    <w:rsid w:val="00CC0F41"/>
    <w:rsid w:val="00CC3296"/>
    <w:rsid w:val="00CC3512"/>
    <w:rsid w:val="00CC3F83"/>
    <w:rsid w:val="00CC4E0F"/>
    <w:rsid w:val="00CC54EB"/>
    <w:rsid w:val="00CC5995"/>
    <w:rsid w:val="00CC62D9"/>
    <w:rsid w:val="00CC66D2"/>
    <w:rsid w:val="00CD096A"/>
    <w:rsid w:val="00CD2799"/>
    <w:rsid w:val="00CD2CD6"/>
    <w:rsid w:val="00CD4119"/>
    <w:rsid w:val="00CD6180"/>
    <w:rsid w:val="00CD6610"/>
    <w:rsid w:val="00CD6C8F"/>
    <w:rsid w:val="00CD79EA"/>
    <w:rsid w:val="00CE085C"/>
    <w:rsid w:val="00CE6394"/>
    <w:rsid w:val="00CE6419"/>
    <w:rsid w:val="00CE641C"/>
    <w:rsid w:val="00CE67EB"/>
    <w:rsid w:val="00CE6B65"/>
    <w:rsid w:val="00CF0A33"/>
    <w:rsid w:val="00CF10E3"/>
    <w:rsid w:val="00CF1962"/>
    <w:rsid w:val="00CF233D"/>
    <w:rsid w:val="00CF386E"/>
    <w:rsid w:val="00CF593C"/>
    <w:rsid w:val="00CF6F62"/>
    <w:rsid w:val="00CF7190"/>
    <w:rsid w:val="00CF7368"/>
    <w:rsid w:val="00D0237F"/>
    <w:rsid w:val="00D04479"/>
    <w:rsid w:val="00D04823"/>
    <w:rsid w:val="00D0556B"/>
    <w:rsid w:val="00D05839"/>
    <w:rsid w:val="00D06EE5"/>
    <w:rsid w:val="00D0712A"/>
    <w:rsid w:val="00D10813"/>
    <w:rsid w:val="00D116B4"/>
    <w:rsid w:val="00D118A2"/>
    <w:rsid w:val="00D12230"/>
    <w:rsid w:val="00D15556"/>
    <w:rsid w:val="00D157E6"/>
    <w:rsid w:val="00D20AF7"/>
    <w:rsid w:val="00D215EB"/>
    <w:rsid w:val="00D21B79"/>
    <w:rsid w:val="00D235D5"/>
    <w:rsid w:val="00D236C2"/>
    <w:rsid w:val="00D23D03"/>
    <w:rsid w:val="00D240AD"/>
    <w:rsid w:val="00D24252"/>
    <w:rsid w:val="00D35E53"/>
    <w:rsid w:val="00D360D3"/>
    <w:rsid w:val="00D415F4"/>
    <w:rsid w:val="00D42A93"/>
    <w:rsid w:val="00D44A8C"/>
    <w:rsid w:val="00D44E67"/>
    <w:rsid w:val="00D44E69"/>
    <w:rsid w:val="00D44F33"/>
    <w:rsid w:val="00D45F13"/>
    <w:rsid w:val="00D46022"/>
    <w:rsid w:val="00D46071"/>
    <w:rsid w:val="00D4719F"/>
    <w:rsid w:val="00D50684"/>
    <w:rsid w:val="00D50C84"/>
    <w:rsid w:val="00D51916"/>
    <w:rsid w:val="00D51E1C"/>
    <w:rsid w:val="00D533CF"/>
    <w:rsid w:val="00D5593D"/>
    <w:rsid w:val="00D55C4E"/>
    <w:rsid w:val="00D55D2F"/>
    <w:rsid w:val="00D56FD8"/>
    <w:rsid w:val="00D5760B"/>
    <w:rsid w:val="00D60824"/>
    <w:rsid w:val="00D61123"/>
    <w:rsid w:val="00D61B20"/>
    <w:rsid w:val="00D6344D"/>
    <w:rsid w:val="00D639CF"/>
    <w:rsid w:val="00D65104"/>
    <w:rsid w:val="00D6540C"/>
    <w:rsid w:val="00D66A6D"/>
    <w:rsid w:val="00D711D7"/>
    <w:rsid w:val="00D714F7"/>
    <w:rsid w:val="00D74A15"/>
    <w:rsid w:val="00D75E53"/>
    <w:rsid w:val="00D77726"/>
    <w:rsid w:val="00D778C0"/>
    <w:rsid w:val="00D77D52"/>
    <w:rsid w:val="00D80218"/>
    <w:rsid w:val="00D805F5"/>
    <w:rsid w:val="00D81688"/>
    <w:rsid w:val="00D81FDB"/>
    <w:rsid w:val="00D8422A"/>
    <w:rsid w:val="00D84B68"/>
    <w:rsid w:val="00D853FC"/>
    <w:rsid w:val="00D860DB"/>
    <w:rsid w:val="00D93A78"/>
    <w:rsid w:val="00D95683"/>
    <w:rsid w:val="00DA01B1"/>
    <w:rsid w:val="00DA0284"/>
    <w:rsid w:val="00DA065A"/>
    <w:rsid w:val="00DA07AD"/>
    <w:rsid w:val="00DA1633"/>
    <w:rsid w:val="00DA2DBF"/>
    <w:rsid w:val="00DA398F"/>
    <w:rsid w:val="00DA4B5A"/>
    <w:rsid w:val="00DA5187"/>
    <w:rsid w:val="00DA5928"/>
    <w:rsid w:val="00DA6140"/>
    <w:rsid w:val="00DA6BBD"/>
    <w:rsid w:val="00DA72E3"/>
    <w:rsid w:val="00DA730D"/>
    <w:rsid w:val="00DB0254"/>
    <w:rsid w:val="00DB156C"/>
    <w:rsid w:val="00DB2A30"/>
    <w:rsid w:val="00DB42E5"/>
    <w:rsid w:val="00DB534B"/>
    <w:rsid w:val="00DB5990"/>
    <w:rsid w:val="00DB6AAB"/>
    <w:rsid w:val="00DB6C0E"/>
    <w:rsid w:val="00DB74BE"/>
    <w:rsid w:val="00DB7ADF"/>
    <w:rsid w:val="00DC0099"/>
    <w:rsid w:val="00DC08F4"/>
    <w:rsid w:val="00DC0A4B"/>
    <w:rsid w:val="00DC3D8D"/>
    <w:rsid w:val="00DC3DDF"/>
    <w:rsid w:val="00DC4677"/>
    <w:rsid w:val="00DC5382"/>
    <w:rsid w:val="00DC5441"/>
    <w:rsid w:val="00DC5D60"/>
    <w:rsid w:val="00DC5F9B"/>
    <w:rsid w:val="00DC7161"/>
    <w:rsid w:val="00DD2C61"/>
    <w:rsid w:val="00DD345B"/>
    <w:rsid w:val="00DD452E"/>
    <w:rsid w:val="00DD55CD"/>
    <w:rsid w:val="00DD5723"/>
    <w:rsid w:val="00DD705B"/>
    <w:rsid w:val="00DD7472"/>
    <w:rsid w:val="00DD7D99"/>
    <w:rsid w:val="00DE0804"/>
    <w:rsid w:val="00DE48F6"/>
    <w:rsid w:val="00DE5729"/>
    <w:rsid w:val="00DE5E5A"/>
    <w:rsid w:val="00DE6125"/>
    <w:rsid w:val="00DF1271"/>
    <w:rsid w:val="00DF1587"/>
    <w:rsid w:val="00DF1A05"/>
    <w:rsid w:val="00DF385D"/>
    <w:rsid w:val="00DF3B7D"/>
    <w:rsid w:val="00DF5241"/>
    <w:rsid w:val="00DF53A3"/>
    <w:rsid w:val="00DF5638"/>
    <w:rsid w:val="00DF6BAD"/>
    <w:rsid w:val="00DF7B70"/>
    <w:rsid w:val="00E00E49"/>
    <w:rsid w:val="00E0146A"/>
    <w:rsid w:val="00E0249C"/>
    <w:rsid w:val="00E03462"/>
    <w:rsid w:val="00E0396E"/>
    <w:rsid w:val="00E049AE"/>
    <w:rsid w:val="00E04DC5"/>
    <w:rsid w:val="00E0769B"/>
    <w:rsid w:val="00E100A3"/>
    <w:rsid w:val="00E1250D"/>
    <w:rsid w:val="00E13909"/>
    <w:rsid w:val="00E13E94"/>
    <w:rsid w:val="00E148C4"/>
    <w:rsid w:val="00E15124"/>
    <w:rsid w:val="00E20984"/>
    <w:rsid w:val="00E20E0E"/>
    <w:rsid w:val="00E22B4B"/>
    <w:rsid w:val="00E23374"/>
    <w:rsid w:val="00E2358C"/>
    <w:rsid w:val="00E23F4A"/>
    <w:rsid w:val="00E24335"/>
    <w:rsid w:val="00E24842"/>
    <w:rsid w:val="00E24C3B"/>
    <w:rsid w:val="00E24D24"/>
    <w:rsid w:val="00E25227"/>
    <w:rsid w:val="00E259A3"/>
    <w:rsid w:val="00E260B8"/>
    <w:rsid w:val="00E2774A"/>
    <w:rsid w:val="00E31145"/>
    <w:rsid w:val="00E32E9D"/>
    <w:rsid w:val="00E34AA4"/>
    <w:rsid w:val="00E35601"/>
    <w:rsid w:val="00E3568C"/>
    <w:rsid w:val="00E3692C"/>
    <w:rsid w:val="00E37213"/>
    <w:rsid w:val="00E45C5F"/>
    <w:rsid w:val="00E45ED8"/>
    <w:rsid w:val="00E4778D"/>
    <w:rsid w:val="00E5049C"/>
    <w:rsid w:val="00E51233"/>
    <w:rsid w:val="00E51853"/>
    <w:rsid w:val="00E51F8D"/>
    <w:rsid w:val="00E52D62"/>
    <w:rsid w:val="00E533F8"/>
    <w:rsid w:val="00E5381C"/>
    <w:rsid w:val="00E54062"/>
    <w:rsid w:val="00E555FB"/>
    <w:rsid w:val="00E56604"/>
    <w:rsid w:val="00E56A15"/>
    <w:rsid w:val="00E57BC5"/>
    <w:rsid w:val="00E61FD5"/>
    <w:rsid w:val="00E6216B"/>
    <w:rsid w:val="00E62B62"/>
    <w:rsid w:val="00E651C8"/>
    <w:rsid w:val="00E65562"/>
    <w:rsid w:val="00E656AD"/>
    <w:rsid w:val="00E71E5E"/>
    <w:rsid w:val="00E74CF6"/>
    <w:rsid w:val="00E74DF4"/>
    <w:rsid w:val="00E76B09"/>
    <w:rsid w:val="00E76D8F"/>
    <w:rsid w:val="00E77979"/>
    <w:rsid w:val="00E831D4"/>
    <w:rsid w:val="00E83599"/>
    <w:rsid w:val="00E837EF"/>
    <w:rsid w:val="00E84150"/>
    <w:rsid w:val="00E845CD"/>
    <w:rsid w:val="00E854EC"/>
    <w:rsid w:val="00E86067"/>
    <w:rsid w:val="00E86642"/>
    <w:rsid w:val="00E86FFE"/>
    <w:rsid w:val="00E90250"/>
    <w:rsid w:val="00E9069B"/>
    <w:rsid w:val="00E911F3"/>
    <w:rsid w:val="00E91751"/>
    <w:rsid w:val="00E91C4F"/>
    <w:rsid w:val="00E92A71"/>
    <w:rsid w:val="00E93011"/>
    <w:rsid w:val="00E93D5D"/>
    <w:rsid w:val="00E9460E"/>
    <w:rsid w:val="00E95B16"/>
    <w:rsid w:val="00E967B0"/>
    <w:rsid w:val="00E96B1E"/>
    <w:rsid w:val="00EA0527"/>
    <w:rsid w:val="00EA13AE"/>
    <w:rsid w:val="00EA1FCC"/>
    <w:rsid w:val="00EA2339"/>
    <w:rsid w:val="00EA2538"/>
    <w:rsid w:val="00EA279C"/>
    <w:rsid w:val="00EA281B"/>
    <w:rsid w:val="00EA30B2"/>
    <w:rsid w:val="00EA39D2"/>
    <w:rsid w:val="00EA3C7C"/>
    <w:rsid w:val="00EA680F"/>
    <w:rsid w:val="00EA6E82"/>
    <w:rsid w:val="00EA6F8F"/>
    <w:rsid w:val="00EA7025"/>
    <w:rsid w:val="00EB2E4A"/>
    <w:rsid w:val="00EB3A57"/>
    <w:rsid w:val="00EB48DB"/>
    <w:rsid w:val="00EB59F5"/>
    <w:rsid w:val="00EB6E51"/>
    <w:rsid w:val="00EC00EE"/>
    <w:rsid w:val="00EC0165"/>
    <w:rsid w:val="00EC0471"/>
    <w:rsid w:val="00EC0A65"/>
    <w:rsid w:val="00EC0D2D"/>
    <w:rsid w:val="00EC1098"/>
    <w:rsid w:val="00EC20ED"/>
    <w:rsid w:val="00EC2E4A"/>
    <w:rsid w:val="00EC3C96"/>
    <w:rsid w:val="00EC42AF"/>
    <w:rsid w:val="00EC6947"/>
    <w:rsid w:val="00EC7021"/>
    <w:rsid w:val="00EC7430"/>
    <w:rsid w:val="00EC75BA"/>
    <w:rsid w:val="00EC7EAE"/>
    <w:rsid w:val="00ED06D9"/>
    <w:rsid w:val="00ED0AB9"/>
    <w:rsid w:val="00ED1D7B"/>
    <w:rsid w:val="00ED20CA"/>
    <w:rsid w:val="00ED2172"/>
    <w:rsid w:val="00ED398A"/>
    <w:rsid w:val="00ED4771"/>
    <w:rsid w:val="00ED568E"/>
    <w:rsid w:val="00ED60E9"/>
    <w:rsid w:val="00ED7170"/>
    <w:rsid w:val="00ED7711"/>
    <w:rsid w:val="00EE0516"/>
    <w:rsid w:val="00EE083E"/>
    <w:rsid w:val="00EE0A39"/>
    <w:rsid w:val="00EE0AC0"/>
    <w:rsid w:val="00EE4DBD"/>
    <w:rsid w:val="00EE50C7"/>
    <w:rsid w:val="00EE561B"/>
    <w:rsid w:val="00EE5D89"/>
    <w:rsid w:val="00EE5F70"/>
    <w:rsid w:val="00EE7510"/>
    <w:rsid w:val="00EE7692"/>
    <w:rsid w:val="00EE783D"/>
    <w:rsid w:val="00EF1329"/>
    <w:rsid w:val="00EF155A"/>
    <w:rsid w:val="00EF1C5D"/>
    <w:rsid w:val="00EF22F6"/>
    <w:rsid w:val="00EF2C6B"/>
    <w:rsid w:val="00EF2C7C"/>
    <w:rsid w:val="00EF56C3"/>
    <w:rsid w:val="00EF5E55"/>
    <w:rsid w:val="00EF6286"/>
    <w:rsid w:val="00EF76B1"/>
    <w:rsid w:val="00F00A8C"/>
    <w:rsid w:val="00F01378"/>
    <w:rsid w:val="00F01F36"/>
    <w:rsid w:val="00F020EE"/>
    <w:rsid w:val="00F02126"/>
    <w:rsid w:val="00F033FB"/>
    <w:rsid w:val="00F03567"/>
    <w:rsid w:val="00F04E9A"/>
    <w:rsid w:val="00F05099"/>
    <w:rsid w:val="00F05173"/>
    <w:rsid w:val="00F05669"/>
    <w:rsid w:val="00F059BE"/>
    <w:rsid w:val="00F05EE5"/>
    <w:rsid w:val="00F06081"/>
    <w:rsid w:val="00F07485"/>
    <w:rsid w:val="00F134C4"/>
    <w:rsid w:val="00F13E71"/>
    <w:rsid w:val="00F14B78"/>
    <w:rsid w:val="00F15D6E"/>
    <w:rsid w:val="00F15DEA"/>
    <w:rsid w:val="00F210BC"/>
    <w:rsid w:val="00F247CA"/>
    <w:rsid w:val="00F25CDD"/>
    <w:rsid w:val="00F26474"/>
    <w:rsid w:val="00F26BA9"/>
    <w:rsid w:val="00F27D73"/>
    <w:rsid w:val="00F30289"/>
    <w:rsid w:val="00F30F3B"/>
    <w:rsid w:val="00F312A9"/>
    <w:rsid w:val="00F313B1"/>
    <w:rsid w:val="00F314BF"/>
    <w:rsid w:val="00F33A90"/>
    <w:rsid w:val="00F345BF"/>
    <w:rsid w:val="00F3577B"/>
    <w:rsid w:val="00F35C0F"/>
    <w:rsid w:val="00F36D64"/>
    <w:rsid w:val="00F401D1"/>
    <w:rsid w:val="00F41E0F"/>
    <w:rsid w:val="00F4299C"/>
    <w:rsid w:val="00F4520B"/>
    <w:rsid w:val="00F4533C"/>
    <w:rsid w:val="00F4539E"/>
    <w:rsid w:val="00F45486"/>
    <w:rsid w:val="00F454AB"/>
    <w:rsid w:val="00F45DC8"/>
    <w:rsid w:val="00F45F37"/>
    <w:rsid w:val="00F46B64"/>
    <w:rsid w:val="00F47CDA"/>
    <w:rsid w:val="00F52445"/>
    <w:rsid w:val="00F52CAA"/>
    <w:rsid w:val="00F54213"/>
    <w:rsid w:val="00F543C9"/>
    <w:rsid w:val="00F54647"/>
    <w:rsid w:val="00F547F8"/>
    <w:rsid w:val="00F54EE6"/>
    <w:rsid w:val="00F56B40"/>
    <w:rsid w:val="00F60C9E"/>
    <w:rsid w:val="00F60ED0"/>
    <w:rsid w:val="00F65625"/>
    <w:rsid w:val="00F701A0"/>
    <w:rsid w:val="00F71D4D"/>
    <w:rsid w:val="00F72594"/>
    <w:rsid w:val="00F73582"/>
    <w:rsid w:val="00F73621"/>
    <w:rsid w:val="00F73D70"/>
    <w:rsid w:val="00F75096"/>
    <w:rsid w:val="00F77503"/>
    <w:rsid w:val="00F77CAF"/>
    <w:rsid w:val="00F80008"/>
    <w:rsid w:val="00F808BB"/>
    <w:rsid w:val="00F81E58"/>
    <w:rsid w:val="00F83036"/>
    <w:rsid w:val="00F8405F"/>
    <w:rsid w:val="00F842AE"/>
    <w:rsid w:val="00F842F0"/>
    <w:rsid w:val="00F86C70"/>
    <w:rsid w:val="00F86D2B"/>
    <w:rsid w:val="00F87375"/>
    <w:rsid w:val="00F879BB"/>
    <w:rsid w:val="00F87D87"/>
    <w:rsid w:val="00F91CDB"/>
    <w:rsid w:val="00F91D58"/>
    <w:rsid w:val="00F924F4"/>
    <w:rsid w:val="00F9342A"/>
    <w:rsid w:val="00F93B9E"/>
    <w:rsid w:val="00F949FD"/>
    <w:rsid w:val="00F94EE1"/>
    <w:rsid w:val="00F959CB"/>
    <w:rsid w:val="00F96E3A"/>
    <w:rsid w:val="00F97769"/>
    <w:rsid w:val="00F97C35"/>
    <w:rsid w:val="00FA16EC"/>
    <w:rsid w:val="00FA2AB6"/>
    <w:rsid w:val="00FA3C77"/>
    <w:rsid w:val="00FA3CEC"/>
    <w:rsid w:val="00FA5594"/>
    <w:rsid w:val="00FA5854"/>
    <w:rsid w:val="00FA5C76"/>
    <w:rsid w:val="00FA7222"/>
    <w:rsid w:val="00FA7CD4"/>
    <w:rsid w:val="00FB00BF"/>
    <w:rsid w:val="00FB0440"/>
    <w:rsid w:val="00FB1480"/>
    <w:rsid w:val="00FB42E1"/>
    <w:rsid w:val="00FB4E57"/>
    <w:rsid w:val="00FB7956"/>
    <w:rsid w:val="00FC0031"/>
    <w:rsid w:val="00FC02A2"/>
    <w:rsid w:val="00FC057A"/>
    <w:rsid w:val="00FC141C"/>
    <w:rsid w:val="00FC1840"/>
    <w:rsid w:val="00FC1DEC"/>
    <w:rsid w:val="00FC21A9"/>
    <w:rsid w:val="00FC4009"/>
    <w:rsid w:val="00FC435C"/>
    <w:rsid w:val="00FC4CB6"/>
    <w:rsid w:val="00FC5189"/>
    <w:rsid w:val="00FC51CF"/>
    <w:rsid w:val="00FC65E7"/>
    <w:rsid w:val="00FD06E5"/>
    <w:rsid w:val="00FD0B12"/>
    <w:rsid w:val="00FD3E95"/>
    <w:rsid w:val="00FD4B1C"/>
    <w:rsid w:val="00FD5346"/>
    <w:rsid w:val="00FD5446"/>
    <w:rsid w:val="00FD594E"/>
    <w:rsid w:val="00FD683C"/>
    <w:rsid w:val="00FD6CF1"/>
    <w:rsid w:val="00FD7D57"/>
    <w:rsid w:val="00FD7DDF"/>
    <w:rsid w:val="00FE0458"/>
    <w:rsid w:val="00FE04FC"/>
    <w:rsid w:val="00FE0F5B"/>
    <w:rsid w:val="00FE18E4"/>
    <w:rsid w:val="00FE197E"/>
    <w:rsid w:val="00FE2788"/>
    <w:rsid w:val="00FE2A36"/>
    <w:rsid w:val="00FE355F"/>
    <w:rsid w:val="00FE3A1B"/>
    <w:rsid w:val="00FE402C"/>
    <w:rsid w:val="00FE544D"/>
    <w:rsid w:val="00FE5E3F"/>
    <w:rsid w:val="00FE7E93"/>
    <w:rsid w:val="00FF1252"/>
    <w:rsid w:val="00FF2044"/>
    <w:rsid w:val="00FF3EE1"/>
    <w:rsid w:val="00FF6548"/>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E8D640"/>
  <w15:chartTrackingRefBased/>
  <w15:docId w15:val="{671F9DB2-9925-4356-94C9-EE6AA7A2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footnote text"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List Bullet 2"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F23"/>
    <w:rPr>
      <w:sz w:val="24"/>
      <w:szCs w:val="24"/>
    </w:rPr>
  </w:style>
  <w:style w:type="paragraph" w:styleId="Heading1">
    <w:name w:val="heading 1"/>
    <w:aliases w:val="Document Header1,ClauseGroup_Title,BVI,RepHead1"/>
    <w:basedOn w:val="Normal"/>
    <w:next w:val="Normal"/>
    <w:link w:val="Heading1Char"/>
    <w:qFormat/>
    <w:rsid w:val="00537FEB"/>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537FEB"/>
    <w:pPr>
      <w:pBdr>
        <w:bottom w:val="single" w:sz="24" w:space="3" w:color="C0C0C0"/>
      </w:pBdr>
      <w:suppressAutoHyphens/>
      <w:spacing w:after="240"/>
      <w:jc w:val="center"/>
      <w:outlineLvl w:val="1"/>
    </w:pPr>
    <w:rPr>
      <w:rFonts w:ascii="Times New Roman Bold" w:hAnsi="Times New Roman Bold"/>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537FEB"/>
    <w:pPr>
      <w:suppressAutoHyphens/>
      <w:jc w:val="center"/>
      <w:outlineLvl w:val="2"/>
    </w:pPr>
    <w:rPr>
      <w:b/>
      <w:sz w:val="28"/>
      <w:szCs w:val="20"/>
      <w:lang w:val="x-none" w:eastAsia="x-none"/>
    </w:rPr>
  </w:style>
  <w:style w:type="paragraph" w:styleId="Heading40">
    <w:name w:val="heading 4"/>
    <w:aliases w:val="Sub-Clause Sub-paragraph,ClauseSubSub_No&amp;Name, Sub-Clause Sub-paragraph"/>
    <w:basedOn w:val="Normal"/>
    <w:next w:val="Normal"/>
    <w:link w:val="Heading4Char"/>
    <w:qFormat/>
    <w:rsid w:val="00537FEB"/>
    <w:pPr>
      <w:keepNext/>
      <w:spacing w:after="200"/>
      <w:ind w:left="1422" w:right="18" w:hanging="457"/>
      <w:jc w:val="both"/>
      <w:outlineLvl w:val="3"/>
    </w:pPr>
    <w:rPr>
      <w:b/>
      <w:bCs/>
      <w:szCs w:val="20"/>
      <w:lang w:val="x-none" w:eastAsia="x-none"/>
    </w:rPr>
  </w:style>
  <w:style w:type="paragraph" w:styleId="Heading50">
    <w:name w:val="heading 5"/>
    <w:basedOn w:val="Normal"/>
    <w:next w:val="Normal"/>
    <w:link w:val="Heading5Char"/>
    <w:qFormat/>
    <w:rsid w:val="00537FEB"/>
    <w:pPr>
      <w:keepNext/>
      <w:jc w:val="center"/>
      <w:outlineLvl w:val="4"/>
    </w:pPr>
    <w:rPr>
      <w:rFonts w:ascii="Arial" w:hAnsi="Arial"/>
      <w:szCs w:val="20"/>
      <w:u w:val="single"/>
      <w:lang w:val="x-none" w:eastAsia="x-none"/>
    </w:rPr>
  </w:style>
  <w:style w:type="paragraph" w:styleId="Heading6">
    <w:name w:val="heading 6"/>
    <w:basedOn w:val="Normal"/>
    <w:next w:val="Normal"/>
    <w:link w:val="Heading6Char"/>
    <w:qFormat/>
    <w:rsid w:val="00537FEB"/>
    <w:pPr>
      <w:keepNext/>
      <w:keepLines/>
      <w:suppressAutoHyphens/>
      <w:ind w:right="-72"/>
      <w:jc w:val="center"/>
      <w:outlineLvl w:val="5"/>
    </w:pPr>
    <w:rPr>
      <w:b/>
      <w:sz w:val="28"/>
      <w:szCs w:val="20"/>
      <w:lang w:val="x-none" w:eastAsia="x-none"/>
    </w:rPr>
  </w:style>
  <w:style w:type="paragraph" w:styleId="Heading7">
    <w:name w:val="heading 7"/>
    <w:basedOn w:val="Normal"/>
    <w:next w:val="Normal"/>
    <w:link w:val="Heading7Char"/>
    <w:qFormat/>
    <w:rsid w:val="00537FEB"/>
    <w:pPr>
      <w:keepNext/>
      <w:jc w:val="center"/>
      <w:outlineLvl w:val="6"/>
    </w:pPr>
    <w:rPr>
      <w:b/>
      <w:sz w:val="72"/>
      <w:szCs w:val="20"/>
      <w:lang w:val="x-none" w:eastAsia="x-none"/>
    </w:rPr>
  </w:style>
  <w:style w:type="paragraph" w:styleId="Heading8">
    <w:name w:val="heading 8"/>
    <w:basedOn w:val="Normal"/>
    <w:next w:val="Normal"/>
    <w:link w:val="Heading8Char"/>
    <w:qFormat/>
    <w:rsid w:val="00537FEB"/>
    <w:pPr>
      <w:keepNext/>
      <w:jc w:val="center"/>
      <w:outlineLvl w:val="7"/>
    </w:pPr>
    <w:rPr>
      <w:b/>
      <w:sz w:val="56"/>
      <w:szCs w:val="20"/>
      <w:lang w:val="x-none" w:eastAsia="x-none"/>
    </w:rPr>
  </w:style>
  <w:style w:type="paragraph" w:styleId="Heading9">
    <w:name w:val="heading 9"/>
    <w:basedOn w:val="Normal"/>
    <w:next w:val="Normal"/>
    <w:link w:val="Heading9Char"/>
    <w:qFormat/>
    <w:rsid w:val="00537FEB"/>
    <w:pPr>
      <w:numPr>
        <w:ilvl w:val="8"/>
        <w:numId w:val="5"/>
      </w:numPr>
      <w:spacing w:before="240" w:after="60"/>
      <w:jc w:val="both"/>
      <w:outlineLvl w:val="8"/>
    </w:pPr>
    <w:rPr>
      <w:rFonts w:ascii="Arial"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537FEB"/>
    <w:rPr>
      <w:rFonts w:ascii="Times New Roman Bold" w:hAnsi="Times New Roman Bold"/>
      <w:b/>
      <w:smallCaps/>
      <w:sz w:val="36"/>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537FEB"/>
    <w:rPr>
      <w:rFonts w:ascii="Times New Roman Bold" w:hAnsi="Times New Roman Bold"/>
      <w:b/>
      <w:sz w:val="28"/>
      <w:lang w:val="x-none" w:eastAsia="x-none"/>
    </w:rPr>
  </w:style>
  <w:style w:type="character" w:customStyle="1" w:styleId="Heading3Char1">
    <w:name w:val="Heading 3 Char1"/>
    <w:aliases w:val="Section Header3 Char,ClauseSub_No&amp;Name Char,Section Header3 Char Char Char,Sub-Clause Paragraph Char"/>
    <w:link w:val="Heading3"/>
    <w:rsid w:val="00537FEB"/>
    <w:rPr>
      <w:b/>
      <w:sz w:val="28"/>
      <w:lang w:val="x-none" w:eastAsia="x-none"/>
    </w:rPr>
  </w:style>
  <w:style w:type="character" w:customStyle="1" w:styleId="Heading4Char">
    <w:name w:val="Heading 4 Char"/>
    <w:aliases w:val="Sub-Clause Sub-paragraph Char,ClauseSubSub_No&amp;Name Char, Sub-Clause Sub-paragraph Char"/>
    <w:link w:val="Heading40"/>
    <w:rsid w:val="00537FEB"/>
    <w:rPr>
      <w:b/>
      <w:bCs/>
      <w:sz w:val="24"/>
      <w:lang w:val="x-none" w:eastAsia="x-none"/>
    </w:rPr>
  </w:style>
  <w:style w:type="character" w:customStyle="1" w:styleId="Heading5Char">
    <w:name w:val="Heading 5 Char"/>
    <w:link w:val="Heading50"/>
    <w:rsid w:val="00537FEB"/>
    <w:rPr>
      <w:rFonts w:ascii="Arial" w:hAnsi="Arial"/>
      <w:sz w:val="24"/>
      <w:u w:val="single"/>
      <w:lang w:val="x-none" w:eastAsia="x-none"/>
    </w:rPr>
  </w:style>
  <w:style w:type="character" w:customStyle="1" w:styleId="Heading6Char">
    <w:name w:val="Heading 6 Char"/>
    <w:link w:val="Heading6"/>
    <w:rsid w:val="00537FEB"/>
    <w:rPr>
      <w:b/>
      <w:sz w:val="28"/>
      <w:lang w:val="x-none" w:eastAsia="x-none"/>
    </w:rPr>
  </w:style>
  <w:style w:type="character" w:customStyle="1" w:styleId="Heading7Char">
    <w:name w:val="Heading 7 Char"/>
    <w:link w:val="Heading7"/>
    <w:rsid w:val="00537FEB"/>
    <w:rPr>
      <w:b/>
      <w:sz w:val="72"/>
      <w:lang w:val="x-none" w:eastAsia="x-none"/>
    </w:rPr>
  </w:style>
  <w:style w:type="character" w:customStyle="1" w:styleId="Heading8Char">
    <w:name w:val="Heading 8 Char"/>
    <w:link w:val="Heading8"/>
    <w:rsid w:val="00537FEB"/>
    <w:rPr>
      <w:b/>
      <w:sz w:val="56"/>
      <w:lang w:val="x-none" w:eastAsia="x-none"/>
    </w:rPr>
  </w:style>
  <w:style w:type="character" w:customStyle="1" w:styleId="Heading9Char">
    <w:name w:val="Heading 9 Char"/>
    <w:link w:val="Heading9"/>
    <w:rsid w:val="00537FEB"/>
    <w:rPr>
      <w:rFonts w:ascii="Arial" w:hAnsi="Arial"/>
      <w:b/>
      <w:i/>
      <w:sz w:val="18"/>
      <w:lang w:val="es-ES_tradnl" w:eastAsia="x-none"/>
    </w:rPr>
  </w:style>
  <w:style w:type="table" w:styleId="TableGrid">
    <w:name w:val="Table Grid"/>
    <w:basedOn w:val="TableNormal"/>
    <w:rsid w:val="000D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D5A9C"/>
    <w:pPr>
      <w:tabs>
        <w:tab w:val="left" w:pos="1152"/>
      </w:tabs>
      <w:spacing w:before="120" w:after="120" w:line="312" w:lineRule="auto"/>
    </w:pPr>
    <w:rPr>
      <w:rFonts w:ascii="Arial" w:hAnsi="Arial" w:cs="Arial"/>
      <w:sz w:val="26"/>
      <w:szCs w:val="26"/>
    </w:rPr>
  </w:style>
  <w:style w:type="paragraph" w:styleId="FootnoteText">
    <w:name w:val="footnote text"/>
    <w:aliases w:val="foot,Footnote,Footnote Text Char2 Char,Footnote Text Char Char1 Char1,Footnote Text Char1 Char Char Char1,Footnote Text Char Char Char Char Char,Footnote Text Char1 Char1 Char,Footnote Text Char Char Char1 Char,single space,footnote text,f"/>
    <w:basedOn w:val="Normal"/>
    <w:link w:val="FootnoteTextChar"/>
    <w:qFormat/>
    <w:rsid w:val="00A919BC"/>
    <w:rPr>
      <w:sz w:val="20"/>
      <w:szCs w:val="20"/>
    </w:rPr>
  </w:style>
  <w:style w:type="character" w:customStyle="1" w:styleId="FootnoteTextChar">
    <w:name w:val="Footnote Text Char"/>
    <w:aliases w:val="foot Char,Footnote Char,Footnote Text Char2 Char Char,Footnote Text Char Char1 Char1 Char,Footnote Text Char1 Char Char Char1 Char,Footnote Text Char Char Char Char Char Char,Footnote Text Char1 Char1 Char Char,single space Char"/>
    <w:link w:val="FootnoteText"/>
    <w:rsid w:val="008049FE"/>
  </w:style>
  <w:style w:type="character" w:styleId="FootnoteReference">
    <w:name w:val="footnote reference"/>
    <w:uiPriority w:val="99"/>
    <w:rsid w:val="00A919BC"/>
    <w:rPr>
      <w:vertAlign w:val="superscript"/>
    </w:rPr>
  </w:style>
  <w:style w:type="paragraph" w:customStyle="1" w:styleId="Style10">
    <w:name w:val="Style10"/>
    <w:basedOn w:val="Normal"/>
    <w:link w:val="Style10Char"/>
    <w:qFormat/>
    <w:rsid w:val="00734236"/>
    <w:pPr>
      <w:numPr>
        <w:numId w:val="1"/>
      </w:numPr>
      <w:spacing w:after="240"/>
    </w:pPr>
    <w:rPr>
      <w:b/>
      <w:color w:val="000000"/>
      <w:lang w:val="x-none" w:eastAsia="x-none"/>
    </w:rPr>
  </w:style>
  <w:style w:type="character" w:customStyle="1" w:styleId="Style10Char">
    <w:name w:val="Style10 Char"/>
    <w:link w:val="Style10"/>
    <w:rsid w:val="00734236"/>
    <w:rPr>
      <w:b/>
      <w:color w:val="000000"/>
      <w:sz w:val="24"/>
      <w:szCs w:val="24"/>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6E054A"/>
    <w:pPr>
      <w:ind w:left="720"/>
      <w:contextualSpacing/>
      <w:jc w:val="both"/>
    </w:pPr>
    <w:rPr>
      <w:szCs w:val="20"/>
      <w:lang w:val="x-none" w:eastAsia="x-none"/>
    </w:r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locked/>
    <w:rsid w:val="006E054A"/>
    <w:rPr>
      <w:sz w:val="24"/>
      <w:lang w:val="x-none" w:eastAsia="x-none"/>
    </w:rPr>
  </w:style>
  <w:style w:type="character" w:customStyle="1" w:styleId="Heading3Char">
    <w:name w:val="Heading 3 Char"/>
    <w:rsid w:val="00537FEB"/>
    <w:rPr>
      <w:rFonts w:ascii="Cambria" w:eastAsia="Times New Roman" w:hAnsi="Cambria" w:cs="Times New Roman"/>
      <w:b/>
      <w:bCs/>
      <w:sz w:val="26"/>
      <w:szCs w:val="26"/>
    </w:rPr>
  </w:style>
  <w:style w:type="character" w:customStyle="1" w:styleId="Bibliogrphy">
    <w:name w:val="Bibliogrphy"/>
    <w:basedOn w:val="DefaultParagraphFont"/>
    <w:rsid w:val="00537FEB"/>
  </w:style>
  <w:style w:type="character" w:customStyle="1" w:styleId="DocInit">
    <w:name w:val="Doc Init"/>
    <w:basedOn w:val="DefaultParagraphFont"/>
    <w:rsid w:val="00537FEB"/>
  </w:style>
  <w:style w:type="paragraph" w:customStyle="1" w:styleId="Document1">
    <w:name w:val="Document 1"/>
    <w:rsid w:val="00537FEB"/>
    <w:pPr>
      <w:keepNext/>
      <w:keepLines/>
      <w:tabs>
        <w:tab w:val="left" w:pos="-720"/>
      </w:tabs>
      <w:suppressAutoHyphens/>
    </w:pPr>
    <w:rPr>
      <w:rFonts w:ascii="Times" w:hAnsi="Times"/>
      <w:sz w:val="24"/>
    </w:rPr>
  </w:style>
  <w:style w:type="character" w:customStyle="1" w:styleId="Document2">
    <w:name w:val="Document 2"/>
    <w:rsid w:val="00537FEB"/>
    <w:rPr>
      <w:rFonts w:ascii="Times" w:hAnsi="Times"/>
      <w:noProof w:val="0"/>
      <w:sz w:val="24"/>
      <w:lang w:val="en-US"/>
    </w:rPr>
  </w:style>
  <w:style w:type="character" w:customStyle="1" w:styleId="Document3">
    <w:name w:val="Document 3"/>
    <w:rsid w:val="00537FEB"/>
    <w:rPr>
      <w:rFonts w:ascii="Times" w:hAnsi="Times"/>
      <w:noProof w:val="0"/>
      <w:sz w:val="24"/>
      <w:lang w:val="en-US"/>
    </w:rPr>
  </w:style>
  <w:style w:type="character" w:customStyle="1" w:styleId="Document4">
    <w:name w:val="Document 4"/>
    <w:rsid w:val="00537FEB"/>
    <w:rPr>
      <w:b/>
      <w:i/>
      <w:sz w:val="24"/>
    </w:rPr>
  </w:style>
  <w:style w:type="character" w:customStyle="1" w:styleId="Document5">
    <w:name w:val="Document 5"/>
    <w:basedOn w:val="DefaultParagraphFont"/>
    <w:rsid w:val="00537FEB"/>
  </w:style>
  <w:style w:type="character" w:customStyle="1" w:styleId="Document6">
    <w:name w:val="Document 6"/>
    <w:basedOn w:val="DefaultParagraphFont"/>
    <w:rsid w:val="00537FEB"/>
  </w:style>
  <w:style w:type="character" w:customStyle="1" w:styleId="Document7">
    <w:name w:val="Document 7"/>
    <w:basedOn w:val="DefaultParagraphFont"/>
    <w:rsid w:val="00537FEB"/>
  </w:style>
  <w:style w:type="character" w:customStyle="1" w:styleId="Document8">
    <w:name w:val="Document 8"/>
    <w:basedOn w:val="DefaultParagraphFont"/>
    <w:rsid w:val="00537FEB"/>
  </w:style>
  <w:style w:type="character" w:customStyle="1" w:styleId="TechInit">
    <w:name w:val="Tech Init"/>
    <w:rsid w:val="00537FEB"/>
    <w:rPr>
      <w:rFonts w:ascii="Times" w:hAnsi="Times"/>
      <w:noProof w:val="0"/>
      <w:sz w:val="24"/>
      <w:lang w:val="en-US"/>
    </w:rPr>
  </w:style>
  <w:style w:type="character" w:customStyle="1" w:styleId="Technical1">
    <w:name w:val="Technical 1"/>
    <w:rsid w:val="00537FEB"/>
    <w:rPr>
      <w:rFonts w:ascii="Times" w:hAnsi="Times"/>
      <w:noProof w:val="0"/>
      <w:sz w:val="24"/>
      <w:lang w:val="en-US"/>
    </w:rPr>
  </w:style>
  <w:style w:type="character" w:customStyle="1" w:styleId="Technical2">
    <w:name w:val="Technical 2"/>
    <w:rsid w:val="00537FEB"/>
    <w:rPr>
      <w:rFonts w:ascii="Times" w:hAnsi="Times"/>
      <w:noProof w:val="0"/>
      <w:sz w:val="24"/>
      <w:lang w:val="en-US"/>
    </w:rPr>
  </w:style>
  <w:style w:type="character" w:customStyle="1" w:styleId="Technical3">
    <w:name w:val="Technical 3"/>
    <w:rsid w:val="00537FEB"/>
    <w:rPr>
      <w:rFonts w:ascii="Times" w:hAnsi="Times"/>
      <w:noProof w:val="0"/>
      <w:sz w:val="24"/>
      <w:lang w:val="en-US"/>
    </w:rPr>
  </w:style>
  <w:style w:type="paragraph" w:customStyle="1" w:styleId="Technical4">
    <w:name w:val="Technical 4"/>
    <w:rsid w:val="00537FEB"/>
    <w:pPr>
      <w:tabs>
        <w:tab w:val="left" w:pos="-720"/>
      </w:tabs>
      <w:suppressAutoHyphens/>
    </w:pPr>
    <w:rPr>
      <w:rFonts w:ascii="Times" w:hAnsi="Times"/>
      <w:b/>
      <w:sz w:val="24"/>
    </w:rPr>
  </w:style>
  <w:style w:type="paragraph" w:customStyle="1" w:styleId="Technical5">
    <w:name w:val="Technical 5"/>
    <w:rsid w:val="00537FEB"/>
    <w:pPr>
      <w:tabs>
        <w:tab w:val="left" w:pos="-720"/>
      </w:tabs>
      <w:suppressAutoHyphens/>
      <w:ind w:firstLine="720"/>
    </w:pPr>
    <w:rPr>
      <w:rFonts w:ascii="Times" w:hAnsi="Times"/>
      <w:b/>
      <w:sz w:val="24"/>
    </w:rPr>
  </w:style>
  <w:style w:type="paragraph" w:customStyle="1" w:styleId="Technical6">
    <w:name w:val="Technical 6"/>
    <w:rsid w:val="00537FEB"/>
    <w:pPr>
      <w:tabs>
        <w:tab w:val="left" w:pos="-720"/>
      </w:tabs>
      <w:suppressAutoHyphens/>
      <w:ind w:firstLine="720"/>
    </w:pPr>
    <w:rPr>
      <w:rFonts w:ascii="Times" w:hAnsi="Times"/>
      <w:b/>
      <w:sz w:val="24"/>
    </w:rPr>
  </w:style>
  <w:style w:type="paragraph" w:customStyle="1" w:styleId="Technical7">
    <w:name w:val="Technical 7"/>
    <w:rsid w:val="00537FEB"/>
    <w:pPr>
      <w:tabs>
        <w:tab w:val="left" w:pos="-720"/>
      </w:tabs>
      <w:suppressAutoHyphens/>
      <w:ind w:firstLine="720"/>
    </w:pPr>
    <w:rPr>
      <w:rFonts w:ascii="Times" w:hAnsi="Times"/>
      <w:b/>
      <w:sz w:val="24"/>
    </w:rPr>
  </w:style>
  <w:style w:type="paragraph" w:customStyle="1" w:styleId="Technical8">
    <w:name w:val="Technical 8"/>
    <w:rsid w:val="00537FEB"/>
    <w:pPr>
      <w:tabs>
        <w:tab w:val="left" w:pos="-720"/>
      </w:tabs>
      <w:suppressAutoHyphens/>
      <w:ind w:firstLine="720"/>
    </w:pPr>
    <w:rPr>
      <w:rFonts w:ascii="Times" w:hAnsi="Times"/>
      <w:b/>
      <w:sz w:val="24"/>
    </w:rPr>
  </w:style>
  <w:style w:type="paragraph" w:customStyle="1" w:styleId="Pleading">
    <w:name w:val="Pleading"/>
    <w:rsid w:val="00537FEB"/>
    <w:pPr>
      <w:tabs>
        <w:tab w:val="left" w:pos="-720"/>
      </w:tabs>
      <w:suppressAutoHyphens/>
      <w:spacing w:line="240" w:lineRule="exact"/>
    </w:pPr>
    <w:rPr>
      <w:rFonts w:ascii="Times" w:hAnsi="Times"/>
      <w:sz w:val="24"/>
    </w:rPr>
  </w:style>
  <w:style w:type="paragraph" w:customStyle="1" w:styleId="RightPar1">
    <w:name w:val="Right Par 1"/>
    <w:rsid w:val="00537FEB"/>
    <w:pPr>
      <w:tabs>
        <w:tab w:val="left" w:pos="-720"/>
        <w:tab w:val="left" w:pos="0"/>
        <w:tab w:val="decimal" w:pos="720"/>
      </w:tabs>
      <w:suppressAutoHyphens/>
      <w:ind w:firstLine="720"/>
    </w:pPr>
    <w:rPr>
      <w:rFonts w:ascii="Times" w:hAnsi="Times"/>
      <w:sz w:val="24"/>
    </w:rPr>
  </w:style>
  <w:style w:type="paragraph" w:customStyle="1" w:styleId="RightPar2">
    <w:name w:val="Right Par 2"/>
    <w:rsid w:val="00537FEB"/>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537FEB"/>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537FEB"/>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537FEB"/>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537FE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537FE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537FE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rsid w:val="00537FEB"/>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537FEB"/>
    <w:pPr>
      <w:tabs>
        <w:tab w:val="right" w:leader="dot" w:pos="9000"/>
      </w:tabs>
      <w:suppressAutoHyphens/>
      <w:ind w:left="1440" w:hanging="720"/>
      <w:jc w:val="both"/>
    </w:pPr>
    <w:rPr>
      <w:szCs w:val="20"/>
    </w:rPr>
  </w:style>
  <w:style w:type="paragraph" w:styleId="TOC3">
    <w:name w:val="toc 3"/>
    <w:basedOn w:val="Normal"/>
    <w:next w:val="Normal"/>
    <w:rsid w:val="00537FEB"/>
    <w:pPr>
      <w:tabs>
        <w:tab w:val="right" w:leader="dot" w:pos="9000"/>
      </w:tabs>
      <w:suppressAutoHyphens/>
      <w:ind w:left="1440" w:hanging="720"/>
      <w:jc w:val="both"/>
    </w:pPr>
    <w:rPr>
      <w:i/>
      <w:szCs w:val="20"/>
    </w:rPr>
  </w:style>
  <w:style w:type="paragraph" w:styleId="TOC4">
    <w:name w:val="toc 4"/>
    <w:basedOn w:val="Normal"/>
    <w:next w:val="Normal"/>
    <w:rsid w:val="00537FEB"/>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537FEB"/>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537FEB"/>
    <w:pPr>
      <w:tabs>
        <w:tab w:val="left" w:pos="8640"/>
        <w:tab w:val="right" w:pos="9000"/>
      </w:tabs>
      <w:suppressAutoHyphens/>
      <w:ind w:left="720" w:hanging="720"/>
      <w:jc w:val="both"/>
    </w:pPr>
    <w:rPr>
      <w:szCs w:val="20"/>
    </w:rPr>
  </w:style>
  <w:style w:type="paragraph" w:styleId="TOC7">
    <w:name w:val="toc 7"/>
    <w:basedOn w:val="Normal"/>
    <w:next w:val="Normal"/>
    <w:rsid w:val="00537FEB"/>
    <w:pPr>
      <w:suppressAutoHyphens/>
      <w:ind w:left="720" w:hanging="720"/>
      <w:jc w:val="both"/>
    </w:pPr>
    <w:rPr>
      <w:szCs w:val="20"/>
    </w:rPr>
  </w:style>
  <w:style w:type="paragraph" w:styleId="TOC8">
    <w:name w:val="toc 8"/>
    <w:basedOn w:val="Normal"/>
    <w:next w:val="Normal"/>
    <w:rsid w:val="00537FEB"/>
    <w:pPr>
      <w:tabs>
        <w:tab w:val="left" w:pos="8640"/>
        <w:tab w:val="right" w:pos="9000"/>
      </w:tabs>
      <w:suppressAutoHyphens/>
      <w:ind w:left="720" w:hanging="720"/>
      <w:jc w:val="both"/>
    </w:pPr>
    <w:rPr>
      <w:szCs w:val="20"/>
    </w:rPr>
  </w:style>
  <w:style w:type="paragraph" w:styleId="TOC9">
    <w:name w:val="toc 9"/>
    <w:basedOn w:val="Normal"/>
    <w:next w:val="Normal"/>
    <w:rsid w:val="00537FEB"/>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537FEB"/>
    <w:pPr>
      <w:tabs>
        <w:tab w:val="left" w:pos="9000"/>
        <w:tab w:val="right" w:pos="9360"/>
      </w:tabs>
      <w:suppressAutoHyphens/>
      <w:jc w:val="both"/>
    </w:pPr>
    <w:rPr>
      <w:szCs w:val="20"/>
    </w:rPr>
  </w:style>
  <w:style w:type="paragraph" w:styleId="Caption">
    <w:name w:val="caption"/>
    <w:basedOn w:val="Normal"/>
    <w:next w:val="Normal"/>
    <w:qFormat/>
    <w:rsid w:val="00537FEB"/>
    <w:pPr>
      <w:jc w:val="both"/>
    </w:pPr>
    <w:rPr>
      <w:rFonts w:ascii="Courier New" w:hAnsi="Courier New"/>
      <w:szCs w:val="20"/>
    </w:rPr>
  </w:style>
  <w:style w:type="character" w:customStyle="1" w:styleId="EquationCaption">
    <w:name w:val="_Equation Caption"/>
    <w:rsid w:val="00537FEB"/>
  </w:style>
  <w:style w:type="character" w:customStyle="1" w:styleId="vlpgno">
    <w:name w:val="vl.pg.no."/>
    <w:rsid w:val="00537FEB"/>
    <w:rPr>
      <w:rFonts w:ascii="Times" w:hAnsi="Times"/>
      <w:b/>
      <w:noProof w:val="0"/>
      <w:sz w:val="20"/>
      <w:lang w:val="en-US"/>
    </w:rPr>
  </w:style>
  <w:style w:type="character" w:styleId="LineNumber">
    <w:name w:val="line number"/>
    <w:basedOn w:val="DefaultParagraphFont"/>
    <w:rsid w:val="00537FEB"/>
  </w:style>
  <w:style w:type="paragraph" w:styleId="Title">
    <w:name w:val="Title"/>
    <w:basedOn w:val="Normal"/>
    <w:link w:val="TitleChar"/>
    <w:qFormat/>
    <w:rsid w:val="00537FEB"/>
    <w:pPr>
      <w:spacing w:before="240" w:after="60"/>
      <w:jc w:val="center"/>
    </w:pPr>
    <w:rPr>
      <w:rFonts w:ascii="Arial" w:hAnsi="Arial"/>
      <w:b/>
      <w:kern w:val="28"/>
      <w:sz w:val="32"/>
      <w:szCs w:val="20"/>
      <w:lang w:val="x-none" w:eastAsia="x-none"/>
    </w:rPr>
  </w:style>
  <w:style w:type="character" w:customStyle="1" w:styleId="TitleChar">
    <w:name w:val="Title Char"/>
    <w:link w:val="Title"/>
    <w:rsid w:val="00537FEB"/>
    <w:rPr>
      <w:rFonts w:ascii="Arial" w:hAnsi="Arial"/>
      <w:b/>
      <w:kern w:val="28"/>
      <w:sz w:val="32"/>
      <w:lang w:val="x-none" w:eastAsia="x-none"/>
    </w:rPr>
  </w:style>
  <w:style w:type="character" w:customStyle="1" w:styleId="footnote">
    <w:name w:val="footnote"/>
    <w:rsid w:val="00537FEB"/>
    <w:rPr>
      <w:rFonts w:ascii="Book Antiqua" w:hAnsi="Book Antiqua"/>
      <w:noProof w:val="0"/>
      <w:sz w:val="24"/>
      <w:lang w:val="en-US"/>
    </w:rPr>
  </w:style>
  <w:style w:type="paragraph" w:styleId="Header">
    <w:name w:val="header"/>
    <w:aliases w:val=" Char5,Char5,S-title,h,Heade 2,Header-section 2"/>
    <w:basedOn w:val="Normal"/>
    <w:link w:val="HeaderChar"/>
    <w:uiPriority w:val="99"/>
    <w:rsid w:val="00537FEB"/>
    <w:pPr>
      <w:jc w:val="both"/>
    </w:pPr>
    <w:rPr>
      <w:sz w:val="20"/>
      <w:szCs w:val="20"/>
      <w:lang w:val="x-none" w:eastAsia="x-none"/>
    </w:rPr>
  </w:style>
  <w:style w:type="character" w:customStyle="1" w:styleId="HeaderChar">
    <w:name w:val="Header Char"/>
    <w:aliases w:val=" Char5 Char,Char5 Char,S-title Char,h Char,Heade 2 Char,Header-section 2 Char"/>
    <w:link w:val="Header"/>
    <w:uiPriority w:val="99"/>
    <w:rsid w:val="00537FEB"/>
    <w:rPr>
      <w:lang w:val="x-none" w:eastAsia="x-none"/>
    </w:rPr>
  </w:style>
  <w:style w:type="paragraph" w:styleId="Footer">
    <w:name w:val="footer"/>
    <w:basedOn w:val="Normal"/>
    <w:link w:val="FooterChar"/>
    <w:uiPriority w:val="99"/>
    <w:rsid w:val="00537FEB"/>
    <w:pPr>
      <w:jc w:val="both"/>
    </w:pPr>
    <w:rPr>
      <w:sz w:val="20"/>
      <w:szCs w:val="20"/>
      <w:lang w:val="x-none" w:eastAsia="x-none"/>
    </w:rPr>
  </w:style>
  <w:style w:type="character" w:customStyle="1" w:styleId="FooterChar">
    <w:name w:val="Footer Char"/>
    <w:link w:val="Footer"/>
    <w:uiPriority w:val="99"/>
    <w:rsid w:val="00537FEB"/>
    <w:rPr>
      <w:lang w:val="x-none" w:eastAsia="x-none"/>
    </w:rPr>
  </w:style>
  <w:style w:type="character" w:styleId="PageNumber">
    <w:name w:val="page number"/>
    <w:basedOn w:val="DefaultParagraphFont"/>
    <w:rsid w:val="00537FEB"/>
  </w:style>
  <w:style w:type="paragraph" w:customStyle="1" w:styleId="Head21">
    <w:name w:val="Head 2.1"/>
    <w:basedOn w:val="Normal"/>
    <w:rsid w:val="00537FE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537FEB"/>
    <w:pPr>
      <w:tabs>
        <w:tab w:val="left" w:pos="360"/>
      </w:tabs>
      <w:suppressAutoHyphens/>
      <w:spacing w:after="240"/>
      <w:ind w:left="360" w:hanging="360"/>
    </w:pPr>
    <w:rPr>
      <w:b/>
      <w:szCs w:val="20"/>
    </w:rPr>
  </w:style>
  <w:style w:type="character" w:customStyle="1" w:styleId="insert2">
    <w:name w:val="insert2"/>
    <w:rsid w:val="00537FEB"/>
    <w:rPr>
      <w:rFonts w:ascii="Arial" w:hAnsi="Arial"/>
      <w:i/>
      <w:noProof w:val="0"/>
      <w:sz w:val="24"/>
      <w:lang w:val="en-US"/>
    </w:rPr>
  </w:style>
  <w:style w:type="character" w:customStyle="1" w:styleId="reference">
    <w:name w:val="reference"/>
    <w:rsid w:val="00537FEB"/>
    <w:rPr>
      <w:rFonts w:ascii="Book Antiqua" w:hAnsi="Book Antiqua"/>
      <w:i/>
      <w:noProof w:val="0"/>
      <w:sz w:val="24"/>
      <w:lang w:val="en-US"/>
    </w:rPr>
  </w:style>
  <w:style w:type="paragraph" w:styleId="Index9">
    <w:name w:val="index 9"/>
    <w:basedOn w:val="Normal"/>
    <w:next w:val="Normal"/>
    <w:uiPriority w:val="99"/>
    <w:rsid w:val="00537FEB"/>
    <w:pPr>
      <w:tabs>
        <w:tab w:val="right" w:pos="4140"/>
      </w:tabs>
      <w:ind w:left="2160" w:hanging="240"/>
    </w:pPr>
    <w:rPr>
      <w:sz w:val="20"/>
      <w:szCs w:val="20"/>
    </w:rPr>
  </w:style>
  <w:style w:type="paragraph" w:styleId="Index1">
    <w:name w:val="index 1"/>
    <w:basedOn w:val="Normal"/>
    <w:next w:val="Normal"/>
    <w:autoRedefine/>
    <w:unhideWhenUsed/>
    <w:rsid w:val="00537FEB"/>
    <w:pPr>
      <w:ind w:left="240" w:hanging="240"/>
      <w:jc w:val="both"/>
    </w:pPr>
    <w:rPr>
      <w:szCs w:val="20"/>
    </w:rPr>
  </w:style>
  <w:style w:type="paragraph" w:styleId="IndexHeading">
    <w:name w:val="index heading"/>
    <w:basedOn w:val="Normal"/>
    <w:next w:val="Index1"/>
    <w:rsid w:val="00537FEB"/>
    <w:rPr>
      <w:sz w:val="20"/>
      <w:szCs w:val="20"/>
    </w:rPr>
  </w:style>
  <w:style w:type="paragraph" w:customStyle="1" w:styleId="Headingrb2">
    <w:name w:val="Heading rb2"/>
    <w:basedOn w:val="Normal"/>
    <w:rsid w:val="00537FE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537FEB"/>
  </w:style>
  <w:style w:type="paragraph" w:customStyle="1" w:styleId="Head2">
    <w:name w:val="Head 2"/>
    <w:basedOn w:val="Normal"/>
    <w:autoRedefine/>
    <w:rsid w:val="00537FEB"/>
    <w:pPr>
      <w:spacing w:before="120" w:after="120"/>
      <w:jc w:val="both"/>
    </w:pPr>
    <w:rPr>
      <w:b/>
      <w:szCs w:val="20"/>
      <w:lang w:val="en-GB"/>
    </w:rPr>
  </w:style>
  <w:style w:type="paragraph" w:customStyle="1" w:styleId="explanatoryclause">
    <w:name w:val="explanatory_clause"/>
    <w:basedOn w:val="Normal"/>
    <w:rsid w:val="00537FEB"/>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537FEB"/>
    <w:pPr>
      <w:suppressAutoHyphens/>
      <w:spacing w:after="240" w:line="360" w:lineRule="exact"/>
      <w:jc w:val="both"/>
    </w:pPr>
    <w:rPr>
      <w:rFonts w:ascii="Arial" w:hAnsi="Arial"/>
      <w:szCs w:val="20"/>
    </w:rPr>
  </w:style>
  <w:style w:type="paragraph" w:customStyle="1" w:styleId="Head22b">
    <w:name w:val="Head 2.2b"/>
    <w:basedOn w:val="Normal"/>
    <w:rsid w:val="00537FEB"/>
    <w:pPr>
      <w:suppressAutoHyphens/>
      <w:spacing w:after="240"/>
      <w:ind w:left="360" w:hanging="360"/>
    </w:pPr>
    <w:rPr>
      <w:rFonts w:ascii="Tms Rmn" w:hAnsi="Tms Rmn"/>
      <w:b/>
      <w:szCs w:val="20"/>
    </w:rPr>
  </w:style>
  <w:style w:type="paragraph" w:customStyle="1" w:styleId="Head31">
    <w:name w:val="Head 3.1"/>
    <w:basedOn w:val="Head21"/>
    <w:rsid w:val="00537FEB"/>
  </w:style>
  <w:style w:type="paragraph" w:customStyle="1" w:styleId="Head41">
    <w:name w:val="Head 4.1"/>
    <w:basedOn w:val="Head21"/>
    <w:rsid w:val="00537FEB"/>
  </w:style>
  <w:style w:type="paragraph" w:customStyle="1" w:styleId="Head42">
    <w:name w:val="Head 4.2"/>
    <w:basedOn w:val="Normal"/>
    <w:rsid w:val="00537FEB"/>
    <w:pPr>
      <w:suppressAutoHyphens/>
      <w:spacing w:after="240"/>
      <w:ind w:left="360" w:hanging="360"/>
    </w:pPr>
    <w:rPr>
      <w:b/>
      <w:szCs w:val="20"/>
    </w:rPr>
  </w:style>
  <w:style w:type="paragraph" w:customStyle="1" w:styleId="Head51">
    <w:name w:val="Head 5.1"/>
    <w:basedOn w:val="Head21"/>
    <w:rsid w:val="00537FEB"/>
    <w:pPr>
      <w:spacing w:after="0"/>
    </w:pPr>
  </w:style>
  <w:style w:type="paragraph" w:customStyle="1" w:styleId="Head52">
    <w:name w:val="Head 5.2"/>
    <w:basedOn w:val="Normal"/>
    <w:rsid w:val="00537FEB"/>
    <w:pPr>
      <w:keepNext/>
      <w:suppressAutoHyphens/>
      <w:spacing w:before="480" w:after="240"/>
      <w:ind w:left="547" w:hanging="547"/>
      <w:jc w:val="center"/>
    </w:pPr>
    <w:rPr>
      <w:b/>
      <w:szCs w:val="20"/>
    </w:rPr>
  </w:style>
  <w:style w:type="paragraph" w:customStyle="1" w:styleId="Head61">
    <w:name w:val="Head 6.1"/>
    <w:basedOn w:val="Head51"/>
    <w:rsid w:val="00537FEB"/>
    <w:pPr>
      <w:pBdr>
        <w:bottom w:val="none" w:sz="0" w:space="0" w:color="auto"/>
      </w:pBdr>
      <w:spacing w:before="0" w:after="240"/>
    </w:pPr>
    <w:rPr>
      <w:caps/>
    </w:rPr>
  </w:style>
  <w:style w:type="paragraph" w:customStyle="1" w:styleId="Head71">
    <w:name w:val="Head 7.1"/>
    <w:basedOn w:val="Head21"/>
    <w:rsid w:val="00537FEB"/>
  </w:style>
  <w:style w:type="paragraph" w:customStyle="1" w:styleId="Head72">
    <w:name w:val="Head 7.2"/>
    <w:basedOn w:val="Normal"/>
    <w:rsid w:val="00537FEB"/>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537FEB"/>
    <w:pPr>
      <w:outlineLvl w:val="9"/>
    </w:pPr>
    <w:rPr>
      <w:smallCaps w:val="0"/>
      <w:sz w:val="32"/>
    </w:rPr>
  </w:style>
  <w:style w:type="paragraph" w:customStyle="1" w:styleId="Head82">
    <w:name w:val="Head 8.2"/>
    <w:basedOn w:val="Head81"/>
    <w:rsid w:val="00537FEB"/>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ody Text1"/>
    <w:basedOn w:val="Normal"/>
    <w:link w:val="BodyTextChar"/>
    <w:rsid w:val="00537FEB"/>
    <w:pPr>
      <w:suppressAutoHyphens/>
      <w:ind w:right="-72"/>
      <w:jc w:val="both"/>
    </w:pPr>
    <w:rPr>
      <w:spacing w:val="-4"/>
      <w:szCs w:val="20"/>
      <w:lang w:val="x-none" w:eastAsia="x-none"/>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
    <w:link w:val="BodyText"/>
    <w:rsid w:val="00537FEB"/>
    <w:rPr>
      <w:spacing w:val="-4"/>
      <w:sz w:val="24"/>
      <w:lang w:val="x-none" w:eastAsia="x-none"/>
    </w:rPr>
  </w:style>
  <w:style w:type="paragraph" w:styleId="BodyTextIndent">
    <w:name w:val="Body Text Indent"/>
    <w:aliases w:val="Body Text Indent Char Char,Body Text Indent Char Char Char Char Char Char,Body Text Indent Char Char Char,Gachdaudong,Char2, Char2"/>
    <w:basedOn w:val="Normal"/>
    <w:link w:val="BodyTextIndentChar"/>
    <w:rsid w:val="00537FEB"/>
    <w:pPr>
      <w:tabs>
        <w:tab w:val="left" w:pos="1080"/>
      </w:tabs>
      <w:ind w:left="1080" w:hanging="54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Gachdaudong Char,Char2 Char, Char2 Char"/>
    <w:link w:val="BodyTextIndent"/>
    <w:rsid w:val="00537FEB"/>
    <w:rPr>
      <w:sz w:val="24"/>
      <w:lang w:val="x-none" w:eastAsia="x-none"/>
    </w:rPr>
  </w:style>
  <w:style w:type="paragraph" w:styleId="BlockText">
    <w:name w:val="Block Text"/>
    <w:basedOn w:val="Normal"/>
    <w:rsid w:val="00537FEB"/>
    <w:pPr>
      <w:tabs>
        <w:tab w:val="left" w:pos="1080"/>
      </w:tabs>
      <w:suppressAutoHyphens/>
      <w:spacing w:after="200"/>
      <w:ind w:left="547" w:right="-72" w:hanging="547"/>
      <w:jc w:val="both"/>
    </w:pPr>
    <w:rPr>
      <w:szCs w:val="20"/>
    </w:rPr>
  </w:style>
  <w:style w:type="character" w:customStyle="1" w:styleId="EndnoteTextChar">
    <w:name w:val="Endnote Text Char"/>
    <w:link w:val="EndnoteText"/>
    <w:rsid w:val="00537FEB"/>
  </w:style>
  <w:style w:type="paragraph" w:styleId="EndnoteText">
    <w:name w:val="endnote text"/>
    <w:basedOn w:val="Normal"/>
    <w:link w:val="EndnoteTextChar"/>
    <w:rsid w:val="00537FEB"/>
    <w:pPr>
      <w:tabs>
        <w:tab w:val="left" w:pos="-720"/>
      </w:tabs>
      <w:suppressAutoHyphens/>
    </w:pPr>
    <w:rPr>
      <w:sz w:val="20"/>
      <w:szCs w:val="20"/>
    </w:rPr>
  </w:style>
  <w:style w:type="character" w:customStyle="1" w:styleId="EndnoteTextChar1">
    <w:name w:val="Endnote Text Char1"/>
    <w:basedOn w:val="DefaultParagraphFont"/>
    <w:uiPriority w:val="99"/>
    <w:rsid w:val="00537FEB"/>
  </w:style>
  <w:style w:type="character" w:styleId="EndnoteReference">
    <w:name w:val="endnote reference"/>
    <w:uiPriority w:val="99"/>
    <w:rsid w:val="00537FEB"/>
    <w:rPr>
      <w:rFonts w:ascii="CG Times" w:hAnsi="CG Times"/>
      <w:noProof w:val="0"/>
      <w:sz w:val="22"/>
      <w:vertAlign w:val="superscript"/>
      <w:lang w:val="en-US"/>
    </w:rPr>
  </w:style>
  <w:style w:type="paragraph" w:styleId="NormalWeb">
    <w:name w:val="Normal (Web)"/>
    <w:basedOn w:val="Normal"/>
    <w:uiPriority w:val="99"/>
    <w:rsid w:val="00537FEB"/>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537FEB"/>
    <w:pPr>
      <w:suppressAutoHyphens/>
      <w:spacing w:after="140"/>
    </w:pPr>
    <w:rPr>
      <w:i/>
      <w:iCs/>
      <w:color w:val="000000"/>
      <w:lang w:val="x-none" w:eastAsia="x-none"/>
    </w:rPr>
  </w:style>
  <w:style w:type="character" w:customStyle="1" w:styleId="BodyText3Char">
    <w:name w:val="Body Text 3 Char"/>
    <w:link w:val="BodyText3"/>
    <w:rsid w:val="00537FEB"/>
    <w:rPr>
      <w:i/>
      <w:iCs/>
      <w:color w:val="000000"/>
      <w:sz w:val="24"/>
      <w:szCs w:val="24"/>
      <w:lang w:val="x-none" w:eastAsia="x-none"/>
    </w:rPr>
  </w:style>
  <w:style w:type="paragraph" w:styleId="BodyText2">
    <w:name w:val="Body Text 2"/>
    <w:basedOn w:val="Normal"/>
    <w:link w:val="BodyText2Char"/>
    <w:rsid w:val="00537FEB"/>
    <w:pPr>
      <w:suppressAutoHyphens/>
      <w:jc w:val="both"/>
    </w:pPr>
    <w:rPr>
      <w:i/>
      <w:szCs w:val="20"/>
      <w:lang w:val="x-none" w:eastAsia="x-none"/>
    </w:rPr>
  </w:style>
  <w:style w:type="character" w:customStyle="1" w:styleId="BodyText2Char">
    <w:name w:val="Body Text 2 Char"/>
    <w:link w:val="BodyText2"/>
    <w:rsid w:val="00537FEB"/>
    <w:rPr>
      <w:i/>
      <w:sz w:val="24"/>
      <w:lang w:val="x-none" w:eastAsia="x-none"/>
    </w:rPr>
  </w:style>
  <w:style w:type="paragraph" w:styleId="BodyTextIndent2">
    <w:name w:val="Body Text Indent 2"/>
    <w:basedOn w:val="Normal"/>
    <w:link w:val="BodyTextIndent2Char"/>
    <w:rsid w:val="00537FEB"/>
    <w:pPr>
      <w:tabs>
        <w:tab w:val="num" w:pos="720"/>
      </w:tabs>
      <w:ind w:left="720" w:hanging="720"/>
    </w:pPr>
    <w:rPr>
      <w:szCs w:val="20"/>
      <w:lang w:val="x-none" w:eastAsia="x-none"/>
    </w:rPr>
  </w:style>
  <w:style w:type="character" w:customStyle="1" w:styleId="BodyTextIndent2Char">
    <w:name w:val="Body Text Indent 2 Char"/>
    <w:link w:val="BodyTextIndent2"/>
    <w:rsid w:val="00537FEB"/>
    <w:rPr>
      <w:sz w:val="24"/>
      <w:lang w:val="x-none" w:eastAsia="x-none"/>
    </w:rPr>
  </w:style>
  <w:style w:type="paragraph" w:styleId="Subtitle">
    <w:name w:val="Subtitle"/>
    <w:basedOn w:val="Normal"/>
    <w:link w:val="SubtitleChar"/>
    <w:qFormat/>
    <w:rsid w:val="00537FEB"/>
    <w:pPr>
      <w:jc w:val="center"/>
    </w:pPr>
    <w:rPr>
      <w:b/>
      <w:sz w:val="44"/>
      <w:szCs w:val="20"/>
      <w:lang w:val="x-none" w:eastAsia="x-none"/>
    </w:rPr>
  </w:style>
  <w:style w:type="character" w:customStyle="1" w:styleId="SubtitleChar">
    <w:name w:val="Subtitle Char"/>
    <w:link w:val="Subtitle"/>
    <w:rsid w:val="00537FEB"/>
    <w:rPr>
      <w:b/>
      <w:sz w:val="44"/>
      <w:lang w:val="x-none" w:eastAsia="x-none"/>
    </w:rPr>
  </w:style>
  <w:style w:type="paragraph" w:styleId="List">
    <w:name w:val="List"/>
    <w:aliases w:val="1. List"/>
    <w:basedOn w:val="Normal"/>
    <w:rsid w:val="00537FEB"/>
    <w:pPr>
      <w:spacing w:before="120" w:after="120"/>
      <w:ind w:left="1440"/>
      <w:jc w:val="both"/>
    </w:pPr>
    <w:rPr>
      <w:szCs w:val="20"/>
    </w:rPr>
  </w:style>
  <w:style w:type="paragraph" w:customStyle="1" w:styleId="TOCNumber1">
    <w:name w:val="TOC Number1"/>
    <w:basedOn w:val="Heading40"/>
    <w:autoRedefine/>
    <w:rsid w:val="00537FEB"/>
    <w:pPr>
      <w:keepNext w:val="0"/>
      <w:suppressAutoHyphens/>
      <w:spacing w:after="120"/>
      <w:ind w:left="0" w:firstLine="0"/>
      <w:outlineLvl w:val="9"/>
    </w:pPr>
    <w:rPr>
      <w:sz w:val="28"/>
      <w:szCs w:val="28"/>
    </w:rPr>
  </w:style>
  <w:style w:type="paragraph" w:customStyle="1" w:styleId="Subtitle2">
    <w:name w:val="Subtitle 2"/>
    <w:basedOn w:val="Footer"/>
    <w:autoRedefine/>
    <w:rsid w:val="00537FEB"/>
    <w:pPr>
      <w:tabs>
        <w:tab w:val="right" w:leader="underscore" w:pos="9504"/>
      </w:tabs>
      <w:spacing w:before="120" w:after="120"/>
      <w:jc w:val="center"/>
      <w:outlineLvl w:val="1"/>
    </w:pPr>
    <w:rPr>
      <w:b/>
      <w:sz w:val="32"/>
    </w:rPr>
  </w:style>
  <w:style w:type="paragraph" w:customStyle="1" w:styleId="i">
    <w:name w:val="(i)"/>
    <w:basedOn w:val="Normal"/>
    <w:link w:val="iChar"/>
    <w:uiPriority w:val="99"/>
    <w:rsid w:val="00537FEB"/>
    <w:pPr>
      <w:suppressAutoHyphens/>
      <w:jc w:val="both"/>
    </w:pPr>
    <w:rPr>
      <w:rFonts w:ascii="Tms Rmn" w:hAnsi="Tms Rmn"/>
      <w:szCs w:val="20"/>
      <w:lang w:val="x-none" w:eastAsia="x-none"/>
    </w:rPr>
  </w:style>
  <w:style w:type="character" w:customStyle="1" w:styleId="iChar">
    <w:name w:val="(i) Char"/>
    <w:link w:val="i"/>
    <w:uiPriority w:val="99"/>
    <w:locked/>
    <w:rsid w:val="00537FEB"/>
    <w:rPr>
      <w:rFonts w:ascii="Tms Rmn" w:hAnsi="Tms Rmn"/>
      <w:sz w:val="24"/>
      <w:lang w:val="x-none" w:eastAsia="x-none"/>
    </w:rPr>
  </w:style>
  <w:style w:type="character" w:styleId="Hyperlink">
    <w:name w:val="Hyperlink"/>
    <w:rsid w:val="00537FEB"/>
    <w:rPr>
      <w:color w:val="0000FF"/>
      <w:u w:val="single"/>
    </w:rPr>
  </w:style>
  <w:style w:type="paragraph" w:customStyle="1" w:styleId="2AutoList1">
    <w:name w:val="2AutoList1"/>
    <w:basedOn w:val="Normal"/>
    <w:rsid w:val="00537FEB"/>
    <w:pPr>
      <w:tabs>
        <w:tab w:val="num" w:pos="504"/>
      </w:tabs>
      <w:ind w:left="504" w:hanging="504"/>
      <w:jc w:val="both"/>
    </w:pPr>
    <w:rPr>
      <w:szCs w:val="20"/>
      <w:lang w:val="es-ES_tradnl"/>
    </w:rPr>
  </w:style>
  <w:style w:type="paragraph" w:customStyle="1" w:styleId="Header1-Clauses">
    <w:name w:val="Header 1 - Clauses"/>
    <w:basedOn w:val="Normal"/>
    <w:rsid w:val="00537FEB"/>
    <w:pPr>
      <w:spacing w:after="200"/>
    </w:pPr>
    <w:rPr>
      <w:b/>
      <w:szCs w:val="20"/>
      <w:lang w:val="es-ES_tradnl"/>
    </w:rPr>
  </w:style>
  <w:style w:type="paragraph" w:customStyle="1" w:styleId="Header2-SubClauses">
    <w:name w:val="Header 2 - SubClauses"/>
    <w:basedOn w:val="Normal"/>
    <w:link w:val="Header2-SubClausesCharChar"/>
    <w:autoRedefine/>
    <w:rsid w:val="00537FEB"/>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537FEB"/>
    <w:rPr>
      <w:sz w:val="24"/>
      <w:lang w:val="es-ES_tradnl" w:eastAsia="x-none"/>
    </w:rPr>
  </w:style>
  <w:style w:type="paragraph" w:customStyle="1" w:styleId="P3Header1-Clauses">
    <w:name w:val="P3 Header1-Clauses"/>
    <w:basedOn w:val="Header1-Clauses"/>
    <w:rsid w:val="00537FEB"/>
    <w:pPr>
      <w:tabs>
        <w:tab w:val="num" w:pos="864"/>
        <w:tab w:val="left" w:pos="972"/>
      </w:tabs>
      <w:ind w:left="432" w:firstLine="144"/>
      <w:jc w:val="both"/>
    </w:pPr>
    <w:rPr>
      <w:b w:val="0"/>
    </w:rPr>
  </w:style>
  <w:style w:type="paragraph" w:customStyle="1" w:styleId="Outline3">
    <w:name w:val="Outline3"/>
    <w:basedOn w:val="Normal"/>
    <w:rsid w:val="00537FEB"/>
    <w:pPr>
      <w:tabs>
        <w:tab w:val="num" w:pos="1728"/>
      </w:tabs>
      <w:spacing w:before="240"/>
      <w:ind w:left="1728" w:hanging="432"/>
    </w:pPr>
    <w:rPr>
      <w:kern w:val="28"/>
      <w:szCs w:val="20"/>
    </w:rPr>
  </w:style>
  <w:style w:type="paragraph" w:customStyle="1" w:styleId="Outline4">
    <w:name w:val="Outline4"/>
    <w:basedOn w:val="Normal"/>
    <w:autoRedefine/>
    <w:rsid w:val="00537FEB"/>
    <w:pPr>
      <w:tabs>
        <w:tab w:val="left" w:pos="2160"/>
      </w:tabs>
      <w:ind w:firstLine="567"/>
      <w:jc w:val="both"/>
    </w:pPr>
    <w:rPr>
      <w:kern w:val="28"/>
      <w:szCs w:val="20"/>
    </w:rPr>
  </w:style>
  <w:style w:type="paragraph" w:customStyle="1" w:styleId="Outlinei">
    <w:name w:val="Outline i)"/>
    <w:basedOn w:val="Normal"/>
    <w:rsid w:val="00537FEB"/>
    <w:pPr>
      <w:tabs>
        <w:tab w:val="num" w:pos="1782"/>
      </w:tabs>
      <w:spacing w:before="120"/>
      <w:ind w:left="1782" w:hanging="792"/>
    </w:pPr>
    <w:rPr>
      <w:szCs w:val="20"/>
    </w:rPr>
  </w:style>
  <w:style w:type="paragraph" w:customStyle="1" w:styleId="Outline">
    <w:name w:val="Outline"/>
    <w:basedOn w:val="Normal"/>
    <w:rsid w:val="00537FEB"/>
    <w:pPr>
      <w:spacing w:before="240"/>
    </w:pPr>
    <w:rPr>
      <w:kern w:val="28"/>
      <w:szCs w:val="20"/>
    </w:rPr>
  </w:style>
  <w:style w:type="paragraph" w:customStyle="1" w:styleId="BankNormal">
    <w:name w:val="BankNormal"/>
    <w:basedOn w:val="Normal"/>
    <w:rsid w:val="00537FEB"/>
    <w:pPr>
      <w:spacing w:after="240"/>
    </w:pPr>
    <w:rPr>
      <w:szCs w:val="20"/>
    </w:rPr>
  </w:style>
  <w:style w:type="paragraph" w:customStyle="1" w:styleId="SectionVHeader">
    <w:name w:val="Section V. Header"/>
    <w:basedOn w:val="Normal"/>
    <w:uiPriority w:val="99"/>
    <w:rsid w:val="00537FEB"/>
    <w:pPr>
      <w:jc w:val="center"/>
    </w:pPr>
    <w:rPr>
      <w:b/>
      <w:sz w:val="36"/>
      <w:szCs w:val="20"/>
      <w:lang w:val="es-ES_tradnl"/>
    </w:rPr>
  </w:style>
  <w:style w:type="character" w:customStyle="1" w:styleId="Table">
    <w:name w:val="Table"/>
    <w:rsid w:val="00537FEB"/>
    <w:rPr>
      <w:rFonts w:ascii="Arial" w:hAnsi="Arial"/>
      <w:sz w:val="20"/>
    </w:rPr>
  </w:style>
  <w:style w:type="paragraph" w:customStyle="1" w:styleId="SectionVIIHeader2">
    <w:name w:val="Section VII Header2"/>
    <w:basedOn w:val="Heading1"/>
    <w:autoRedefine/>
    <w:rsid w:val="00537FE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37FEB"/>
    <w:pPr>
      <w:spacing w:before="60" w:after="60"/>
      <w:ind w:left="2268"/>
    </w:pPr>
    <w:rPr>
      <w:sz w:val="22"/>
      <w:szCs w:val="22"/>
      <w:lang w:val="en-GB"/>
    </w:rPr>
  </w:style>
  <w:style w:type="paragraph" w:customStyle="1" w:styleId="ClauseSubList">
    <w:name w:val="ClauseSub_List"/>
    <w:rsid w:val="00537FEB"/>
    <w:pPr>
      <w:tabs>
        <w:tab w:val="num" w:pos="576"/>
      </w:tabs>
      <w:suppressAutoHyphens/>
      <w:ind w:left="576" w:hanging="576"/>
    </w:pPr>
    <w:rPr>
      <w:sz w:val="22"/>
      <w:szCs w:val="22"/>
      <w:lang w:val="en-GB"/>
    </w:rPr>
  </w:style>
  <w:style w:type="paragraph" w:customStyle="1" w:styleId="ClauseSubListSubList">
    <w:name w:val="ClauseSub_List_SubList"/>
    <w:rsid w:val="00537FEB"/>
    <w:pPr>
      <w:tabs>
        <w:tab w:val="num" w:pos="1800"/>
      </w:tabs>
      <w:ind w:left="1800" w:hanging="360"/>
    </w:pPr>
    <w:rPr>
      <w:sz w:val="22"/>
      <w:szCs w:val="22"/>
      <w:lang w:val="en-GB"/>
    </w:rPr>
  </w:style>
  <w:style w:type="paragraph" w:customStyle="1" w:styleId="ClauseSubParaIndent">
    <w:name w:val="ClauseSub_ParaIndent"/>
    <w:basedOn w:val="ClauseSubPara"/>
    <w:rsid w:val="00537FEB"/>
    <w:pPr>
      <w:ind w:left="2835"/>
    </w:pPr>
  </w:style>
  <w:style w:type="paragraph" w:styleId="BalloonText">
    <w:name w:val="Balloon Text"/>
    <w:basedOn w:val="Normal"/>
    <w:link w:val="BalloonTextChar"/>
    <w:rsid w:val="00537FEB"/>
    <w:pPr>
      <w:jc w:val="both"/>
    </w:pPr>
    <w:rPr>
      <w:rFonts w:ascii="Tahoma" w:hAnsi="Tahoma"/>
      <w:sz w:val="16"/>
      <w:szCs w:val="16"/>
      <w:lang w:val="es-ES_tradnl" w:eastAsia="x-none"/>
    </w:rPr>
  </w:style>
  <w:style w:type="character" w:customStyle="1" w:styleId="BalloonTextChar">
    <w:name w:val="Balloon Text Char"/>
    <w:link w:val="BalloonText"/>
    <w:rsid w:val="00537FEB"/>
    <w:rPr>
      <w:rFonts w:ascii="Tahoma" w:hAnsi="Tahoma"/>
      <w:sz w:val="16"/>
      <w:szCs w:val="16"/>
      <w:lang w:val="es-ES_tradnl" w:eastAsia="x-none"/>
    </w:rPr>
  </w:style>
  <w:style w:type="paragraph" w:customStyle="1" w:styleId="SectionXHeader3">
    <w:name w:val="Section X Header 3"/>
    <w:basedOn w:val="Heading1"/>
    <w:autoRedefine/>
    <w:rsid w:val="00537FE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37FEB"/>
    <w:rPr>
      <w:sz w:val="16"/>
    </w:rPr>
  </w:style>
  <w:style w:type="paragraph" w:customStyle="1" w:styleId="Part1">
    <w:name w:val="Part 1"/>
    <w:aliases w:val="2,3 Header 4"/>
    <w:basedOn w:val="Normal"/>
    <w:autoRedefine/>
    <w:rsid w:val="00537FEB"/>
    <w:pPr>
      <w:spacing w:before="240" w:after="240"/>
      <w:jc w:val="center"/>
    </w:pPr>
    <w:rPr>
      <w:b/>
      <w:sz w:val="48"/>
      <w:szCs w:val="20"/>
    </w:rPr>
  </w:style>
  <w:style w:type="paragraph" w:styleId="CommentText">
    <w:name w:val="annotation text"/>
    <w:basedOn w:val="Normal"/>
    <w:link w:val="CommentTextChar"/>
    <w:rsid w:val="00537FEB"/>
    <w:rPr>
      <w:sz w:val="20"/>
      <w:szCs w:val="20"/>
      <w:lang w:val="x-none" w:eastAsia="x-none"/>
    </w:rPr>
  </w:style>
  <w:style w:type="character" w:customStyle="1" w:styleId="CommentTextChar">
    <w:name w:val="Comment Text Char"/>
    <w:link w:val="CommentText"/>
    <w:rsid w:val="00537FEB"/>
    <w:rPr>
      <w:lang w:val="x-none" w:eastAsia="x-none"/>
    </w:rPr>
  </w:style>
  <w:style w:type="paragraph" w:styleId="BodyTextIndent3">
    <w:name w:val="Body Text Indent 3"/>
    <w:basedOn w:val="Normal"/>
    <w:link w:val="BodyTextIndent3Char"/>
    <w:rsid w:val="00537FEB"/>
    <w:pPr>
      <w:spacing w:before="120"/>
      <w:ind w:left="1440" w:hanging="1440"/>
      <w:jc w:val="both"/>
    </w:pPr>
    <w:rPr>
      <w:b/>
      <w:szCs w:val="20"/>
      <w:lang w:val="x-none" w:eastAsia="x-none"/>
    </w:rPr>
  </w:style>
  <w:style w:type="character" w:customStyle="1" w:styleId="BodyTextIndent3Char">
    <w:name w:val="Body Text Indent 3 Char"/>
    <w:link w:val="BodyTextIndent3"/>
    <w:rsid w:val="00537FEB"/>
    <w:rPr>
      <w:b/>
      <w:sz w:val="24"/>
      <w:lang w:val="x-none" w:eastAsia="x-none"/>
    </w:rPr>
  </w:style>
  <w:style w:type="paragraph" w:customStyle="1" w:styleId="FIDICSectionBegin">
    <w:name w:val="FIDIC__SectionBegin"/>
    <w:basedOn w:val="Normal"/>
    <w:next w:val="FIDICSectionName"/>
    <w:rsid w:val="00537FE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537FEB"/>
    <w:pPr>
      <w:spacing w:before="100" w:after="300"/>
    </w:pPr>
    <w:rPr>
      <w:sz w:val="30"/>
      <w:szCs w:val="30"/>
    </w:rPr>
  </w:style>
  <w:style w:type="paragraph" w:customStyle="1" w:styleId="FIDICClauseSubName">
    <w:name w:val="FIDIC_ClauseSubName"/>
    <w:basedOn w:val="FIDICCoverTitle"/>
    <w:rsid w:val="00537FEB"/>
    <w:pPr>
      <w:spacing w:before="240" w:line="240" w:lineRule="exact"/>
    </w:pPr>
    <w:rPr>
      <w:sz w:val="24"/>
      <w:szCs w:val="24"/>
    </w:rPr>
  </w:style>
  <w:style w:type="paragraph" w:customStyle="1" w:styleId="FIDICCoverTitle">
    <w:name w:val="FIDIC__CoverTitle"/>
    <w:basedOn w:val="Normal"/>
    <w:rsid w:val="00537FE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37FEB"/>
    <w:rPr>
      <w:sz w:val="28"/>
      <w:szCs w:val="28"/>
    </w:rPr>
  </w:style>
  <w:style w:type="paragraph" w:customStyle="1" w:styleId="FIDICClauseSubSubPara">
    <w:name w:val="FIDIC_ClauseSubSubPara"/>
    <w:basedOn w:val="FIDICClauseSubName"/>
    <w:rsid w:val="00537FE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37FE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37FE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537FEB"/>
    <w:pPr>
      <w:tabs>
        <w:tab w:val="left" w:pos="573"/>
      </w:tabs>
      <w:spacing w:after="0"/>
      <w:ind w:left="576" w:hanging="576"/>
    </w:pPr>
    <w:rPr>
      <w:bCs/>
      <w:szCs w:val="24"/>
      <w:lang w:val="en-US"/>
    </w:rPr>
  </w:style>
  <w:style w:type="paragraph" w:customStyle="1" w:styleId="Sec7-Clauses">
    <w:name w:val="Sec7-Clauses"/>
    <w:basedOn w:val="Header1-Clauses"/>
    <w:rsid w:val="00537FEB"/>
    <w:pPr>
      <w:spacing w:after="0"/>
    </w:pPr>
    <w:rPr>
      <w:bCs/>
      <w:szCs w:val="24"/>
    </w:rPr>
  </w:style>
  <w:style w:type="paragraph" w:customStyle="1" w:styleId="sec7-header1">
    <w:name w:val="sec7-header1"/>
    <w:basedOn w:val="FIDICClauseSubName"/>
    <w:rsid w:val="00537FE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37FEB"/>
    <w:rPr>
      <w:lang w:val="en-US"/>
    </w:rPr>
  </w:style>
  <w:style w:type="paragraph" w:customStyle="1" w:styleId="SectionIXHeader">
    <w:name w:val="Section IX Header"/>
    <w:basedOn w:val="SectionVHeader"/>
    <w:rsid w:val="00537FEB"/>
    <w:rPr>
      <w:lang w:val="en-US"/>
    </w:rPr>
  </w:style>
  <w:style w:type="paragraph" w:customStyle="1" w:styleId="Parts">
    <w:name w:val="Parts"/>
    <w:basedOn w:val="Heading1"/>
    <w:rsid w:val="00537FEB"/>
    <w:rPr>
      <w:sz w:val="56"/>
    </w:rPr>
  </w:style>
  <w:style w:type="paragraph" w:customStyle="1" w:styleId="StyleHeader1-ClausesLeft0Hanging03After0pt">
    <w:name w:val="Style Header 1 - Clauses + Left:  0&quot; Hanging:  0.3&quot; After:  0 pt"/>
    <w:basedOn w:val="Header1-Clauses"/>
    <w:rsid w:val="00537FE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37FEB"/>
    <w:rPr>
      <w:b/>
      <w:bCs/>
    </w:rPr>
  </w:style>
  <w:style w:type="character" w:customStyle="1" w:styleId="StyleHeader2-SubClausesBoldChar">
    <w:name w:val="Style Header 2 - SubClauses + Bold Char"/>
    <w:link w:val="StyleHeader2-SubClausesBold"/>
    <w:rsid w:val="00537FEB"/>
    <w:rPr>
      <w:b/>
      <w:bCs/>
      <w:sz w:val="24"/>
      <w:lang w:val="es-ES_tradnl" w:eastAsia="x-none"/>
    </w:rPr>
  </w:style>
  <w:style w:type="paragraph" w:customStyle="1" w:styleId="StyleHeader1-ClausesAfter0pt">
    <w:name w:val="Style Header 1 - Clauses + After:  0 pt"/>
    <w:basedOn w:val="Header1-Clauses"/>
    <w:rsid w:val="00537FEB"/>
    <w:pPr>
      <w:jc w:val="both"/>
    </w:pPr>
    <w:rPr>
      <w:b w:val="0"/>
      <w:bCs/>
    </w:rPr>
  </w:style>
  <w:style w:type="paragraph" w:customStyle="1" w:styleId="StyleStyleHeader1-ClausesAfter0ptLeft0Hanging">
    <w:name w:val="Style Style Header 1 - Clauses + After:  0 pt + Left:  0&quot; Hanging:..."/>
    <w:basedOn w:val="StyleHeader1-ClausesAfter0pt"/>
    <w:rsid w:val="00537FE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37FE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37FE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537FEB"/>
    <w:pPr>
      <w:tabs>
        <w:tab w:val="left" w:pos="1512"/>
      </w:tabs>
      <w:spacing w:after="180"/>
      <w:ind w:left="1512" w:hanging="540"/>
    </w:pPr>
  </w:style>
  <w:style w:type="paragraph" w:customStyle="1" w:styleId="Section7heading3">
    <w:name w:val="Section 7 heading 3"/>
    <w:basedOn w:val="Heading3"/>
    <w:rsid w:val="00537FEB"/>
  </w:style>
  <w:style w:type="paragraph" w:customStyle="1" w:styleId="Section7heading4">
    <w:name w:val="Section 7 heading 4"/>
    <w:basedOn w:val="Heading3"/>
    <w:link w:val="Section7heading4Char"/>
    <w:rsid w:val="00537FEB"/>
    <w:pPr>
      <w:tabs>
        <w:tab w:val="left" w:pos="576"/>
      </w:tabs>
      <w:ind w:left="576" w:hanging="576"/>
      <w:jc w:val="left"/>
    </w:pPr>
    <w:rPr>
      <w:sz w:val="24"/>
    </w:rPr>
  </w:style>
  <w:style w:type="character" w:customStyle="1" w:styleId="Section7heading4Char">
    <w:name w:val="Section 7 heading 4 Char"/>
    <w:link w:val="Section7heading4"/>
    <w:rsid w:val="00537FEB"/>
    <w:rPr>
      <w:b/>
      <w:sz w:val="24"/>
      <w:lang w:val="x-none" w:eastAsia="x-none"/>
    </w:rPr>
  </w:style>
  <w:style w:type="paragraph" w:customStyle="1" w:styleId="Section7heading5">
    <w:name w:val="Section 7 heading 5"/>
    <w:basedOn w:val="Heading3"/>
    <w:rsid w:val="00537FEB"/>
    <w:pPr>
      <w:jc w:val="both"/>
    </w:pPr>
    <w:rPr>
      <w:sz w:val="24"/>
    </w:rPr>
  </w:style>
  <w:style w:type="paragraph" w:customStyle="1" w:styleId="StyleSection7heading3After10pt">
    <w:name w:val="Style Section 7 heading 3 + After:  10 pt"/>
    <w:basedOn w:val="Section7heading3"/>
    <w:rsid w:val="00537FEB"/>
    <w:pPr>
      <w:spacing w:after="200"/>
    </w:pPr>
    <w:rPr>
      <w:rFonts w:ascii="Times New Roman Bold" w:hAnsi="Times New Roman Bold"/>
      <w:bCs/>
      <w:szCs w:val="28"/>
    </w:rPr>
  </w:style>
  <w:style w:type="paragraph" w:customStyle="1" w:styleId="StyleTOC1Before8pt">
    <w:name w:val="Style TOC 1 + Before:  8 pt"/>
    <w:basedOn w:val="TOC1"/>
    <w:rsid w:val="00537FEB"/>
    <w:pPr>
      <w:tabs>
        <w:tab w:val="right" w:pos="720"/>
      </w:tabs>
      <w:spacing w:before="160"/>
    </w:pPr>
    <w:rPr>
      <w:bCs/>
    </w:rPr>
  </w:style>
  <w:style w:type="paragraph" w:customStyle="1" w:styleId="StyleClauseSubList12ptJustifiedAfter10pt">
    <w:name w:val="Style ClauseSub_List + 12 pt Justified After:  10 pt"/>
    <w:basedOn w:val="ClauseSubList"/>
    <w:rsid w:val="00537FEB"/>
    <w:pPr>
      <w:spacing w:after="200"/>
      <w:jc w:val="both"/>
    </w:pPr>
    <w:rPr>
      <w:sz w:val="24"/>
      <w:szCs w:val="24"/>
    </w:rPr>
  </w:style>
  <w:style w:type="character" w:styleId="FollowedHyperlink">
    <w:name w:val="FollowedHyperlink"/>
    <w:uiPriority w:val="99"/>
    <w:rsid w:val="00537FEB"/>
    <w:rPr>
      <w:color w:val="606420"/>
      <w:u w:val="single"/>
    </w:rPr>
  </w:style>
  <w:style w:type="paragraph" w:customStyle="1" w:styleId="UG-Sec3-Heading2">
    <w:name w:val="UG - Sec 3 - Heading 2"/>
    <w:basedOn w:val="UG-Heading2"/>
    <w:rsid w:val="00537FEB"/>
  </w:style>
  <w:style w:type="paragraph" w:customStyle="1" w:styleId="UG-Heading2">
    <w:name w:val="UG - Heading 2"/>
    <w:basedOn w:val="Heading2"/>
    <w:next w:val="Normal"/>
    <w:rsid w:val="00537FEB"/>
    <w:pPr>
      <w:pBdr>
        <w:bottom w:val="none" w:sz="0" w:space="0" w:color="auto"/>
      </w:pBdr>
    </w:pPr>
    <w:rPr>
      <w:sz w:val="32"/>
      <w:szCs w:val="28"/>
    </w:rPr>
  </w:style>
  <w:style w:type="paragraph" w:customStyle="1" w:styleId="titulo">
    <w:name w:val="titulo"/>
    <w:basedOn w:val="Heading50"/>
    <w:rsid w:val="00537FEB"/>
    <w:pPr>
      <w:keepNext w:val="0"/>
      <w:spacing w:after="240"/>
    </w:pPr>
    <w:rPr>
      <w:rFonts w:ascii="Times New Roman Bold" w:hAnsi="Times New Roman Bold"/>
      <w:b/>
      <w:u w:val="none"/>
    </w:rPr>
  </w:style>
  <w:style w:type="paragraph" w:styleId="ListNumber">
    <w:name w:val="List Number"/>
    <w:basedOn w:val="Normal"/>
    <w:rsid w:val="00537FEB"/>
    <w:pPr>
      <w:tabs>
        <w:tab w:val="num" w:pos="360"/>
      </w:tabs>
      <w:ind w:left="360" w:hanging="360"/>
      <w:jc w:val="both"/>
    </w:pPr>
    <w:rPr>
      <w:szCs w:val="20"/>
    </w:rPr>
  </w:style>
  <w:style w:type="paragraph" w:customStyle="1" w:styleId="DefaultParagraphFont1">
    <w:name w:val="Default Paragraph Font1"/>
    <w:next w:val="Normal"/>
    <w:rsid w:val="00537FEB"/>
    <w:pPr>
      <w:tabs>
        <w:tab w:val="num" w:pos="567"/>
      </w:tabs>
    </w:pPr>
    <w:rPr>
      <w:rFonts w:ascii="‚l‚r –¾’©" w:hAnsi="‚l‚r –¾’©" w:cs="‚l‚r –¾’©"/>
      <w:noProof/>
      <w:sz w:val="21"/>
      <w:lang w:val="en-GB" w:eastAsia="en-GB"/>
    </w:rPr>
  </w:style>
  <w:style w:type="paragraph" w:customStyle="1" w:styleId="Title1">
    <w:name w:val="Title1"/>
    <w:basedOn w:val="Normal"/>
    <w:rsid w:val="00537FEB"/>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537FEB"/>
    <w:pPr>
      <w:jc w:val="both"/>
    </w:pPr>
    <w:rPr>
      <w:b/>
      <w:bCs/>
    </w:rPr>
  </w:style>
  <w:style w:type="character" w:customStyle="1" w:styleId="CommentSubjectChar">
    <w:name w:val="Comment Subject Char"/>
    <w:link w:val="CommentSubject"/>
    <w:rsid w:val="00537FEB"/>
    <w:rPr>
      <w:b/>
      <w:bCs/>
      <w:lang w:val="x-none" w:eastAsia="x-none"/>
    </w:rPr>
  </w:style>
  <w:style w:type="paragraph" w:customStyle="1" w:styleId="StyleSection7heading5LeftLeft0Hanging049">
    <w:name w:val="Style Section 7 heading 5 + Left Left:  0&quot; Hanging:  0.49&quot;"/>
    <w:basedOn w:val="Section7heading5"/>
    <w:rsid w:val="00537FEB"/>
    <w:pPr>
      <w:ind w:left="706" w:hanging="706"/>
      <w:jc w:val="left"/>
    </w:pPr>
    <w:rPr>
      <w:bCs/>
    </w:rPr>
  </w:style>
  <w:style w:type="paragraph" w:customStyle="1" w:styleId="BlockQuotation">
    <w:name w:val="Block Quotation"/>
    <w:basedOn w:val="Normal"/>
    <w:rsid w:val="00537FEB"/>
    <w:pPr>
      <w:ind w:left="855" w:right="-72" w:hanging="315"/>
      <w:jc w:val="both"/>
    </w:pPr>
    <w:rPr>
      <w:szCs w:val="20"/>
      <w:lang w:val="en-GB" w:eastAsia="fr-FR"/>
    </w:rPr>
  </w:style>
  <w:style w:type="paragraph" w:customStyle="1" w:styleId="Header3-Paragraph">
    <w:name w:val="Header 3 - Paragraph"/>
    <w:basedOn w:val="Normal"/>
    <w:rsid w:val="00537FEB"/>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537FEB"/>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537FEB"/>
    <w:pPr>
      <w:keepNext/>
      <w:tabs>
        <w:tab w:val="num" w:pos="360"/>
        <w:tab w:val="num" w:pos="420"/>
      </w:tabs>
      <w:ind w:left="360" w:hanging="360"/>
    </w:pPr>
    <w:rPr>
      <w:lang w:eastAsia="fr-FR"/>
    </w:rPr>
  </w:style>
  <w:style w:type="paragraph" w:customStyle="1" w:styleId="Outline2">
    <w:name w:val="Outline2"/>
    <w:basedOn w:val="Normal"/>
    <w:rsid w:val="00537FEB"/>
    <w:pPr>
      <w:tabs>
        <w:tab w:val="num" w:pos="360"/>
        <w:tab w:val="num" w:pos="420"/>
        <w:tab w:val="num" w:pos="864"/>
      </w:tabs>
      <w:spacing w:before="240"/>
      <w:ind w:left="864" w:hanging="504"/>
    </w:pPr>
    <w:rPr>
      <w:kern w:val="28"/>
      <w:szCs w:val="20"/>
      <w:lang w:eastAsia="fr-FR"/>
    </w:rPr>
  </w:style>
  <w:style w:type="paragraph" w:customStyle="1" w:styleId="a11">
    <w:name w:val="a1 1"/>
    <w:rsid w:val="00537FEB"/>
    <w:pPr>
      <w:widowControl w:val="0"/>
      <w:tabs>
        <w:tab w:val="left" w:pos="-720"/>
      </w:tabs>
      <w:suppressAutoHyphens/>
    </w:pPr>
    <w:rPr>
      <w:rFonts w:ascii="CG Times" w:hAnsi="CG Times"/>
      <w:sz w:val="24"/>
    </w:rPr>
  </w:style>
  <w:style w:type="paragraph" w:customStyle="1" w:styleId="REGULAR3">
    <w:name w:val="REGULAR 3"/>
    <w:rsid w:val="00537FEB"/>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537FEB"/>
    <w:rPr>
      <w:sz w:val="24"/>
      <w:lang w:val="en-US" w:eastAsia="fr-FR" w:bidi="ar-SA"/>
    </w:rPr>
  </w:style>
  <w:style w:type="paragraph" w:customStyle="1" w:styleId="UGHeader1">
    <w:name w:val="UG Header 1"/>
    <w:basedOn w:val="Heading1"/>
    <w:next w:val="Normal"/>
    <w:rsid w:val="00537FEB"/>
    <w:pPr>
      <w:spacing w:before="240"/>
    </w:pPr>
    <w:rPr>
      <w:smallCaps w:val="0"/>
    </w:rPr>
  </w:style>
  <w:style w:type="paragraph" w:customStyle="1" w:styleId="UG-Sec3-Heading3">
    <w:name w:val="UG - Sec 3 - Heading 3"/>
    <w:basedOn w:val="Normal"/>
    <w:rsid w:val="00537FEB"/>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537FEB"/>
  </w:style>
  <w:style w:type="paragraph" w:customStyle="1" w:styleId="UG-Sec3b-Heading3">
    <w:name w:val="UG - Sec 3b - Heading 3"/>
    <w:basedOn w:val="UG-Sec3-Heading3"/>
    <w:rsid w:val="00537FEB"/>
  </w:style>
  <w:style w:type="paragraph" w:customStyle="1" w:styleId="UG-Sec3b-Heading4">
    <w:name w:val="UG - Sec 3b - Heading 4"/>
    <w:basedOn w:val="Normal"/>
    <w:rsid w:val="00537FEB"/>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537FEB"/>
    <w:pPr>
      <w:spacing w:before="120" w:after="240"/>
      <w:jc w:val="center"/>
    </w:pPr>
    <w:rPr>
      <w:b/>
      <w:sz w:val="36"/>
      <w:szCs w:val="20"/>
    </w:rPr>
  </w:style>
  <w:style w:type="paragraph" w:customStyle="1" w:styleId="SectionVHeading2">
    <w:name w:val="Section V. Heading 2"/>
    <w:basedOn w:val="SectionVHeader"/>
    <w:rsid w:val="00537FEB"/>
    <w:pPr>
      <w:spacing w:before="120" w:after="200"/>
    </w:pPr>
    <w:rPr>
      <w:sz w:val="28"/>
    </w:rPr>
  </w:style>
  <w:style w:type="paragraph" w:customStyle="1" w:styleId="UG-Sec4-heading3">
    <w:name w:val="UG-Sec 4 - heading 3"/>
    <w:basedOn w:val="Normal"/>
    <w:rsid w:val="00537FEB"/>
    <w:pPr>
      <w:spacing w:before="120" w:after="200"/>
      <w:jc w:val="center"/>
    </w:pPr>
    <w:rPr>
      <w:b/>
      <w:sz w:val="28"/>
      <w:szCs w:val="28"/>
    </w:rPr>
  </w:style>
  <w:style w:type="paragraph" w:customStyle="1" w:styleId="Section1Header2">
    <w:name w:val="Section 1 Header 2"/>
    <w:basedOn w:val="StyleHeader1-ClausesLeft0Hanging03After0pt"/>
    <w:rsid w:val="00537FEB"/>
    <w:rPr>
      <w:lang w:val="en-US"/>
    </w:rPr>
  </w:style>
  <w:style w:type="paragraph" w:customStyle="1" w:styleId="Section1Header1">
    <w:name w:val="Section 1 Header 1"/>
    <w:basedOn w:val="BodyText2"/>
    <w:rsid w:val="00537FEB"/>
    <w:pPr>
      <w:spacing w:before="120" w:after="200"/>
      <w:jc w:val="center"/>
    </w:pPr>
    <w:rPr>
      <w:b/>
      <w:bCs/>
      <w:i w:val="0"/>
      <w:iCs/>
      <w:sz w:val="28"/>
    </w:rPr>
  </w:style>
  <w:style w:type="paragraph" w:customStyle="1" w:styleId="Section4heading">
    <w:name w:val="Section 4 heading"/>
    <w:basedOn w:val="Normal"/>
    <w:next w:val="Normal"/>
    <w:rsid w:val="00537FEB"/>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537FEB"/>
    <w:pPr>
      <w:widowControl w:val="0"/>
      <w:autoSpaceDE w:val="0"/>
      <w:autoSpaceDN w:val="0"/>
      <w:spacing w:line="384" w:lineRule="atLeast"/>
    </w:pPr>
  </w:style>
  <w:style w:type="paragraph" w:customStyle="1" w:styleId="Sec3header">
    <w:name w:val="Sec3 header"/>
    <w:basedOn w:val="Style11"/>
    <w:rsid w:val="00537FE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37FEB"/>
    <w:pPr>
      <w:widowControl w:val="0"/>
      <w:autoSpaceDE w:val="0"/>
      <w:autoSpaceDN w:val="0"/>
      <w:adjustRightInd w:val="0"/>
    </w:pPr>
  </w:style>
  <w:style w:type="paragraph" w:customStyle="1" w:styleId="Style17">
    <w:name w:val="Style 17"/>
    <w:basedOn w:val="Normal"/>
    <w:rsid w:val="00537FEB"/>
    <w:pPr>
      <w:widowControl w:val="0"/>
      <w:autoSpaceDE w:val="0"/>
      <w:autoSpaceDN w:val="0"/>
      <w:spacing w:line="264" w:lineRule="exact"/>
      <w:ind w:left="576" w:hanging="360"/>
    </w:pPr>
  </w:style>
  <w:style w:type="paragraph" w:customStyle="1" w:styleId="Style20">
    <w:name w:val="Style 20"/>
    <w:basedOn w:val="Normal"/>
    <w:rsid w:val="00537FEB"/>
    <w:pPr>
      <w:widowControl w:val="0"/>
      <w:autoSpaceDE w:val="0"/>
      <w:autoSpaceDN w:val="0"/>
      <w:spacing w:before="144" w:after="360" w:line="264" w:lineRule="exact"/>
    </w:pPr>
  </w:style>
  <w:style w:type="paragraph" w:customStyle="1" w:styleId="Header1">
    <w:name w:val="Header1"/>
    <w:basedOn w:val="Normal"/>
    <w:rsid w:val="00537FEB"/>
    <w:pPr>
      <w:widowControl w:val="0"/>
      <w:autoSpaceDE w:val="0"/>
      <w:autoSpaceDN w:val="0"/>
      <w:spacing w:before="240" w:after="480"/>
      <w:jc w:val="center"/>
    </w:pPr>
    <w:rPr>
      <w:b/>
      <w:bCs/>
      <w:spacing w:val="4"/>
      <w:sz w:val="44"/>
      <w:szCs w:val="46"/>
    </w:rPr>
  </w:style>
  <w:style w:type="paragraph" w:customStyle="1" w:styleId="Default">
    <w:name w:val="Default"/>
    <w:rsid w:val="00537FEB"/>
    <w:pPr>
      <w:autoSpaceDE w:val="0"/>
      <w:autoSpaceDN w:val="0"/>
      <w:adjustRightInd w:val="0"/>
    </w:pPr>
    <w:rPr>
      <w:color w:val="000000"/>
      <w:sz w:val="24"/>
      <w:szCs w:val="24"/>
    </w:rPr>
  </w:style>
  <w:style w:type="paragraph" w:customStyle="1" w:styleId="Head1">
    <w:name w:val="Head1"/>
    <w:basedOn w:val="Normal"/>
    <w:rsid w:val="00537FEB"/>
    <w:pPr>
      <w:suppressAutoHyphens/>
      <w:spacing w:after="100"/>
      <w:jc w:val="center"/>
    </w:pPr>
    <w:rPr>
      <w:rFonts w:ascii="Times New Roman Bold" w:hAnsi="Times New Roman Bold"/>
      <w:b/>
      <w:szCs w:val="20"/>
    </w:rPr>
  </w:style>
  <w:style w:type="paragraph" w:customStyle="1" w:styleId="Style12">
    <w:name w:val="Style 12"/>
    <w:basedOn w:val="Normal"/>
    <w:rsid w:val="00537FEB"/>
    <w:pPr>
      <w:widowControl w:val="0"/>
      <w:autoSpaceDE w:val="0"/>
      <w:autoSpaceDN w:val="0"/>
      <w:spacing w:line="264" w:lineRule="exact"/>
      <w:ind w:hanging="576"/>
      <w:jc w:val="both"/>
    </w:pPr>
  </w:style>
  <w:style w:type="paragraph" w:customStyle="1" w:styleId="TextBox">
    <w:name w:val="Text Box"/>
    <w:rsid w:val="00537FEB"/>
    <w:pPr>
      <w:keepNext/>
      <w:keepLines/>
      <w:tabs>
        <w:tab w:val="left" w:pos="-720"/>
      </w:tabs>
      <w:suppressAutoHyphens/>
      <w:jc w:val="both"/>
    </w:pPr>
    <w:rPr>
      <w:spacing w:val="-2"/>
      <w:sz w:val="22"/>
    </w:rPr>
  </w:style>
  <w:style w:type="paragraph" w:customStyle="1" w:styleId="Sub-ClauseText">
    <w:name w:val="Sub-Clause Text"/>
    <w:basedOn w:val="Normal"/>
    <w:rsid w:val="00537FEB"/>
    <w:pPr>
      <w:spacing w:before="120" w:after="120"/>
      <w:jc w:val="both"/>
    </w:pPr>
    <w:rPr>
      <w:spacing w:val="-4"/>
      <w:szCs w:val="20"/>
    </w:rPr>
  </w:style>
  <w:style w:type="paragraph" w:customStyle="1" w:styleId="Heading1-Clausename">
    <w:name w:val="Heading 1- Clause name"/>
    <w:basedOn w:val="Normal"/>
    <w:rsid w:val="00537FEB"/>
    <w:pPr>
      <w:tabs>
        <w:tab w:val="num" w:pos="360"/>
      </w:tabs>
      <w:spacing w:before="120" w:after="120"/>
      <w:ind w:left="360" w:hanging="360"/>
    </w:pPr>
    <w:rPr>
      <w:b/>
      <w:szCs w:val="20"/>
    </w:rPr>
  </w:style>
  <w:style w:type="paragraph" w:customStyle="1" w:styleId="sec7-clauses0">
    <w:name w:val="sec7-clauses"/>
    <w:basedOn w:val="Heading1-Clausename"/>
    <w:rsid w:val="00537FEB"/>
  </w:style>
  <w:style w:type="paragraph" w:customStyle="1" w:styleId="Sec1-Clauses">
    <w:name w:val="Sec1-Clauses"/>
    <w:basedOn w:val="Heading1-Clausename"/>
    <w:rsid w:val="00537FEB"/>
  </w:style>
  <w:style w:type="paragraph" w:customStyle="1" w:styleId="SectionVIHeader0">
    <w:name w:val="Section VI. Header"/>
    <w:basedOn w:val="SectionVHeader"/>
    <w:rsid w:val="00537FEB"/>
    <w:pPr>
      <w:spacing w:before="120" w:after="240"/>
    </w:pPr>
    <w:rPr>
      <w:lang w:val="en-US"/>
    </w:rPr>
  </w:style>
  <w:style w:type="paragraph" w:styleId="DocumentMap">
    <w:name w:val="Document Map"/>
    <w:basedOn w:val="Normal"/>
    <w:link w:val="DocumentMapChar"/>
    <w:rsid w:val="00537FEB"/>
    <w:pPr>
      <w:shd w:val="clear" w:color="auto" w:fill="000080"/>
    </w:pPr>
    <w:rPr>
      <w:rFonts w:ascii="Tahoma" w:hAnsi="Tahoma"/>
      <w:szCs w:val="20"/>
      <w:lang w:val="x-none" w:eastAsia="x-none"/>
    </w:rPr>
  </w:style>
  <w:style w:type="character" w:customStyle="1" w:styleId="DocumentMapChar">
    <w:name w:val="Document Map Char"/>
    <w:link w:val="DocumentMap"/>
    <w:rsid w:val="00537FEB"/>
    <w:rPr>
      <w:rFonts w:ascii="Tahoma" w:hAnsi="Tahoma"/>
      <w:sz w:val="24"/>
      <w:shd w:val="clear" w:color="auto" w:fill="000080"/>
      <w:lang w:val="x-none" w:eastAsia="x-none"/>
    </w:rPr>
  </w:style>
  <w:style w:type="paragraph" w:customStyle="1" w:styleId="Head12">
    <w:name w:val="Head 1.2"/>
    <w:basedOn w:val="Normal"/>
    <w:rsid w:val="00537FEB"/>
    <w:pPr>
      <w:tabs>
        <w:tab w:val="num" w:pos="360"/>
      </w:tabs>
      <w:ind w:left="360" w:hanging="360"/>
      <w:jc w:val="both"/>
    </w:pPr>
    <w:rPr>
      <w:rFonts w:ascii="Arial" w:hAnsi="Arial"/>
      <w:sz w:val="20"/>
      <w:szCs w:val="20"/>
    </w:rPr>
  </w:style>
  <w:style w:type="paragraph" w:customStyle="1" w:styleId="ChapterNumber">
    <w:name w:val="ChapterNumber"/>
    <w:rsid w:val="00537FEB"/>
    <w:pPr>
      <w:tabs>
        <w:tab w:val="left" w:pos="-720"/>
      </w:tabs>
      <w:suppressAutoHyphens/>
    </w:pPr>
    <w:rPr>
      <w:rFonts w:ascii="CG Times" w:hAnsi="CG Times"/>
      <w:sz w:val="22"/>
    </w:rPr>
  </w:style>
  <w:style w:type="paragraph" w:customStyle="1" w:styleId="Heading1a">
    <w:name w:val="Heading 1a"/>
    <w:rsid w:val="00537FEB"/>
    <w:pPr>
      <w:keepNext/>
      <w:keepLines/>
      <w:tabs>
        <w:tab w:val="left" w:pos="-720"/>
      </w:tabs>
      <w:suppressAutoHyphens/>
      <w:jc w:val="center"/>
    </w:pPr>
    <w:rPr>
      <w:b/>
      <w:smallCaps/>
      <w:sz w:val="32"/>
    </w:rPr>
  </w:style>
  <w:style w:type="paragraph" w:customStyle="1" w:styleId="SectionIIIHeading1">
    <w:name w:val="Section III Heading 1"/>
    <w:qFormat/>
    <w:rsid w:val="00537FEB"/>
    <w:pPr>
      <w:spacing w:before="120" w:after="240"/>
    </w:pPr>
    <w:rPr>
      <w:b/>
      <w:sz w:val="24"/>
    </w:rPr>
  </w:style>
  <w:style w:type="character" w:customStyle="1" w:styleId="Heading1Char1">
    <w:name w:val="Heading 1 Char1"/>
    <w:aliases w:val="Document Header1 Char1,ClauseGroup_Title Char1"/>
    <w:rsid w:val="00537FEB"/>
    <w:rPr>
      <w:rFonts w:ascii="Cambria" w:eastAsia="Times New Roman" w:hAnsi="Cambria" w:cs="Times New Roman"/>
      <w:b/>
      <w:bCs/>
      <w:color w:val="365F91"/>
      <w:sz w:val="28"/>
      <w:szCs w:val="28"/>
    </w:rPr>
  </w:style>
  <w:style w:type="character" w:customStyle="1" w:styleId="st">
    <w:name w:val="st"/>
    <w:basedOn w:val="DefaultParagraphFont"/>
    <w:rsid w:val="00537FEB"/>
  </w:style>
  <w:style w:type="paragraph" w:customStyle="1" w:styleId="plane">
    <w:name w:val="plane"/>
    <w:basedOn w:val="Normal"/>
    <w:rsid w:val="00537FEB"/>
    <w:pPr>
      <w:suppressAutoHyphens/>
      <w:jc w:val="both"/>
    </w:pPr>
    <w:rPr>
      <w:rFonts w:ascii="Tms Rmn" w:hAnsi="Tms Rmn"/>
      <w:szCs w:val="20"/>
    </w:rPr>
  </w:style>
  <w:style w:type="paragraph" w:customStyle="1" w:styleId="S1-Header2">
    <w:name w:val="S1-Header2"/>
    <w:basedOn w:val="Normal"/>
    <w:rsid w:val="00537FEB"/>
    <w:pPr>
      <w:tabs>
        <w:tab w:val="num" w:pos="360"/>
      </w:tabs>
      <w:spacing w:after="200"/>
    </w:pPr>
    <w:rPr>
      <w:b/>
    </w:rPr>
  </w:style>
  <w:style w:type="paragraph" w:customStyle="1" w:styleId="S4-Header2">
    <w:name w:val="S4-Header 2"/>
    <w:basedOn w:val="Normal"/>
    <w:rsid w:val="00537FEB"/>
    <w:pPr>
      <w:spacing w:before="120" w:after="240"/>
      <w:jc w:val="center"/>
    </w:pPr>
    <w:rPr>
      <w:b/>
      <w:sz w:val="32"/>
    </w:rPr>
  </w:style>
  <w:style w:type="paragraph" w:styleId="NormalIndent">
    <w:name w:val="Normal Indent"/>
    <w:basedOn w:val="Normal"/>
    <w:unhideWhenUsed/>
    <w:rsid w:val="00537FEB"/>
    <w:pPr>
      <w:ind w:left="720"/>
    </w:pPr>
  </w:style>
  <w:style w:type="paragraph" w:styleId="ListBullet">
    <w:name w:val="List Bullet"/>
    <w:basedOn w:val="Normal"/>
    <w:autoRedefine/>
    <w:unhideWhenUsed/>
    <w:rsid w:val="00537FEB"/>
    <w:pPr>
      <w:tabs>
        <w:tab w:val="num" w:pos="360"/>
      </w:tabs>
      <w:ind w:left="360" w:hanging="360"/>
    </w:pPr>
    <w:rPr>
      <w:sz w:val="20"/>
      <w:szCs w:val="20"/>
    </w:rPr>
  </w:style>
  <w:style w:type="paragraph" w:styleId="List2">
    <w:name w:val="List 2"/>
    <w:basedOn w:val="Normal"/>
    <w:unhideWhenUsed/>
    <w:rsid w:val="00537FEB"/>
    <w:pPr>
      <w:ind w:left="720" w:hanging="360"/>
    </w:pPr>
  </w:style>
  <w:style w:type="paragraph" w:styleId="List3">
    <w:name w:val="List 3"/>
    <w:basedOn w:val="Normal"/>
    <w:unhideWhenUsed/>
    <w:rsid w:val="00537FEB"/>
    <w:pPr>
      <w:ind w:left="1080" w:hanging="360"/>
    </w:pPr>
  </w:style>
  <w:style w:type="paragraph" w:styleId="ListBullet2">
    <w:name w:val="List Bullet 2"/>
    <w:basedOn w:val="Normal"/>
    <w:autoRedefine/>
    <w:uiPriority w:val="99"/>
    <w:unhideWhenUsed/>
    <w:rsid w:val="00537FEB"/>
    <w:pPr>
      <w:tabs>
        <w:tab w:val="num" w:pos="720"/>
      </w:tabs>
      <w:ind w:left="720" w:hanging="360"/>
    </w:pPr>
    <w:rPr>
      <w:sz w:val="20"/>
      <w:szCs w:val="20"/>
    </w:rPr>
  </w:style>
  <w:style w:type="paragraph" w:styleId="ListBullet3">
    <w:name w:val="List Bullet 3"/>
    <w:basedOn w:val="Normal"/>
    <w:autoRedefine/>
    <w:unhideWhenUsed/>
    <w:rsid w:val="00537FEB"/>
    <w:pPr>
      <w:tabs>
        <w:tab w:val="num" w:pos="1080"/>
      </w:tabs>
      <w:ind w:left="1080" w:hanging="360"/>
    </w:pPr>
    <w:rPr>
      <w:sz w:val="20"/>
      <w:szCs w:val="20"/>
    </w:rPr>
  </w:style>
  <w:style w:type="paragraph" w:styleId="ListBullet4">
    <w:name w:val="List Bullet 4"/>
    <w:basedOn w:val="Normal"/>
    <w:autoRedefine/>
    <w:unhideWhenUsed/>
    <w:rsid w:val="00537FEB"/>
    <w:pPr>
      <w:tabs>
        <w:tab w:val="num" w:pos="1440"/>
      </w:tabs>
      <w:ind w:left="1440" w:hanging="360"/>
    </w:pPr>
    <w:rPr>
      <w:sz w:val="20"/>
      <w:szCs w:val="20"/>
    </w:rPr>
  </w:style>
  <w:style w:type="paragraph" w:styleId="ListBullet5">
    <w:name w:val="List Bullet 5"/>
    <w:basedOn w:val="Normal"/>
    <w:autoRedefine/>
    <w:unhideWhenUsed/>
    <w:rsid w:val="00537FEB"/>
    <w:pPr>
      <w:tabs>
        <w:tab w:val="num" w:pos="1800"/>
      </w:tabs>
      <w:ind w:left="1800" w:hanging="360"/>
    </w:pPr>
    <w:rPr>
      <w:sz w:val="20"/>
      <w:szCs w:val="20"/>
    </w:rPr>
  </w:style>
  <w:style w:type="paragraph" w:styleId="ListNumber2">
    <w:name w:val="List Number 2"/>
    <w:basedOn w:val="Normal"/>
    <w:unhideWhenUsed/>
    <w:rsid w:val="00537FEB"/>
    <w:pPr>
      <w:tabs>
        <w:tab w:val="num" w:pos="720"/>
      </w:tabs>
      <w:ind w:left="720" w:hanging="360"/>
    </w:pPr>
    <w:rPr>
      <w:sz w:val="20"/>
      <w:szCs w:val="20"/>
    </w:rPr>
  </w:style>
  <w:style w:type="paragraph" w:styleId="ListNumber3">
    <w:name w:val="List Number 3"/>
    <w:basedOn w:val="Normal"/>
    <w:unhideWhenUsed/>
    <w:rsid w:val="00537FEB"/>
    <w:pPr>
      <w:tabs>
        <w:tab w:val="num" w:pos="1080"/>
      </w:tabs>
      <w:ind w:left="1080" w:hanging="360"/>
    </w:pPr>
    <w:rPr>
      <w:sz w:val="20"/>
      <w:szCs w:val="20"/>
    </w:rPr>
  </w:style>
  <w:style w:type="paragraph" w:styleId="ListNumber4">
    <w:name w:val="List Number 4"/>
    <w:basedOn w:val="Normal"/>
    <w:unhideWhenUsed/>
    <w:rsid w:val="00537FEB"/>
    <w:pPr>
      <w:tabs>
        <w:tab w:val="num" w:pos="1440"/>
      </w:tabs>
      <w:ind w:left="1440" w:hanging="360"/>
    </w:pPr>
    <w:rPr>
      <w:sz w:val="20"/>
      <w:szCs w:val="20"/>
    </w:rPr>
  </w:style>
  <w:style w:type="paragraph" w:styleId="ListNumber5">
    <w:name w:val="List Number 5"/>
    <w:basedOn w:val="Normal"/>
    <w:unhideWhenUsed/>
    <w:rsid w:val="00537FEB"/>
    <w:pPr>
      <w:tabs>
        <w:tab w:val="num" w:pos="1800"/>
      </w:tabs>
      <w:ind w:left="1800" w:hanging="360"/>
    </w:pPr>
    <w:rPr>
      <w:sz w:val="20"/>
      <w:szCs w:val="20"/>
    </w:rPr>
  </w:style>
  <w:style w:type="paragraph" w:styleId="ListContinue2">
    <w:name w:val="List Continue 2"/>
    <w:basedOn w:val="Normal"/>
    <w:unhideWhenUsed/>
    <w:rsid w:val="00537FEB"/>
    <w:pPr>
      <w:spacing w:after="120"/>
      <w:ind w:left="720"/>
    </w:pPr>
  </w:style>
  <w:style w:type="paragraph" w:styleId="ListContinue3">
    <w:name w:val="List Continue 3"/>
    <w:basedOn w:val="Normal"/>
    <w:unhideWhenUsed/>
    <w:rsid w:val="00537FEB"/>
    <w:pPr>
      <w:spacing w:after="120"/>
      <w:ind w:left="1080"/>
    </w:pPr>
  </w:style>
  <w:style w:type="paragraph" w:styleId="MessageHeader">
    <w:name w:val="Message Header"/>
    <w:basedOn w:val="Normal"/>
    <w:link w:val="MessageHeaderChar"/>
    <w:unhideWhenUsed/>
    <w:rsid w:val="00537FE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537FEB"/>
    <w:rPr>
      <w:rFonts w:ascii="Arial" w:hAnsi="Arial"/>
      <w:sz w:val="24"/>
      <w:szCs w:val="24"/>
      <w:shd w:val="pct20" w:color="auto" w:fill="auto"/>
      <w:lang w:val="x-none" w:eastAsia="x-none"/>
    </w:rPr>
  </w:style>
  <w:style w:type="paragraph" w:styleId="NoteHeading">
    <w:name w:val="Note Heading"/>
    <w:basedOn w:val="Normal"/>
    <w:next w:val="Normal"/>
    <w:link w:val="NoteHeadingChar"/>
    <w:unhideWhenUsed/>
    <w:rsid w:val="00537FEB"/>
    <w:pPr>
      <w:suppressAutoHyphens/>
      <w:overflowPunct w:val="0"/>
      <w:autoSpaceDE w:val="0"/>
      <w:autoSpaceDN w:val="0"/>
      <w:adjustRightInd w:val="0"/>
      <w:jc w:val="both"/>
    </w:pPr>
    <w:rPr>
      <w:szCs w:val="20"/>
      <w:lang w:val="x-none" w:eastAsia="x-none"/>
    </w:rPr>
  </w:style>
  <w:style w:type="character" w:customStyle="1" w:styleId="NoteHeadingChar">
    <w:name w:val="Note Heading Char"/>
    <w:link w:val="NoteHeading"/>
    <w:rsid w:val="00537FEB"/>
    <w:rPr>
      <w:sz w:val="24"/>
      <w:lang w:val="x-none" w:eastAsia="x-none"/>
    </w:rPr>
  </w:style>
  <w:style w:type="paragraph" w:customStyle="1" w:styleId="SectionTitle">
    <w:name w:val="Section Title"/>
    <w:next w:val="Normal"/>
    <w:rsid w:val="00537FEB"/>
    <w:pPr>
      <w:spacing w:after="200"/>
      <w:jc w:val="center"/>
    </w:pPr>
    <w:rPr>
      <w:b/>
      <w:sz w:val="44"/>
      <w:lang w:val="en-GB"/>
    </w:rPr>
  </w:style>
  <w:style w:type="paragraph" w:customStyle="1" w:styleId="Level3Body">
    <w:name w:val="Level 3 (Body)"/>
    <w:rsid w:val="00537FEB"/>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537FEB"/>
  </w:style>
  <w:style w:type="paragraph" w:customStyle="1" w:styleId="ShortReturnAddress">
    <w:name w:val="Short Return Address"/>
    <w:basedOn w:val="Normal"/>
    <w:rsid w:val="00537FEB"/>
  </w:style>
  <w:style w:type="paragraph" w:customStyle="1" w:styleId="BHead">
    <w:name w:val="B Head"/>
    <w:rsid w:val="00537FEB"/>
    <w:pPr>
      <w:tabs>
        <w:tab w:val="left" w:pos="-720"/>
      </w:tabs>
      <w:suppressAutoHyphens/>
      <w:overflowPunct w:val="0"/>
      <w:autoSpaceDE w:val="0"/>
      <w:autoSpaceDN w:val="0"/>
      <w:adjustRightInd w:val="0"/>
    </w:pPr>
  </w:style>
  <w:style w:type="paragraph" w:customStyle="1" w:styleId="CHead">
    <w:name w:val="C Head"/>
    <w:rsid w:val="00537FEB"/>
    <w:pPr>
      <w:tabs>
        <w:tab w:val="left" w:pos="-720"/>
      </w:tabs>
      <w:suppressAutoHyphens/>
      <w:overflowPunct w:val="0"/>
      <w:autoSpaceDE w:val="0"/>
      <w:autoSpaceDN w:val="0"/>
      <w:adjustRightInd w:val="0"/>
    </w:pPr>
  </w:style>
  <w:style w:type="paragraph" w:customStyle="1" w:styleId="SecNoHe">
    <w:name w:val="Sec No. &amp; He"/>
    <w:rsid w:val="00537FEB"/>
    <w:pPr>
      <w:tabs>
        <w:tab w:val="left" w:pos="-720"/>
      </w:tabs>
      <w:suppressAutoHyphens/>
      <w:overflowPunct w:val="0"/>
      <w:autoSpaceDE w:val="0"/>
      <w:autoSpaceDN w:val="0"/>
      <w:adjustRightInd w:val="0"/>
    </w:pPr>
  </w:style>
  <w:style w:type="paragraph" w:customStyle="1" w:styleId="RightPar10">
    <w:name w:val="Right Par[1]"/>
    <w:rsid w:val="00537FEB"/>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537FEB"/>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537FEB"/>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537FEB"/>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537FE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537FE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537FE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537FE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537FEB"/>
    <w:pPr>
      <w:spacing w:before="240" w:after="240"/>
      <w:ind w:left="1418"/>
    </w:pPr>
  </w:style>
  <w:style w:type="paragraph" w:customStyle="1" w:styleId="e4">
    <w:name w:val="e4"/>
    <w:aliases w:val="exh line end"/>
    <w:basedOn w:val="Normal"/>
    <w:next w:val="Normal"/>
    <w:rsid w:val="00537FEB"/>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537FEB"/>
    <w:pPr>
      <w:spacing w:before="120" w:after="200"/>
      <w:jc w:val="both"/>
    </w:pPr>
    <w:rPr>
      <w:b/>
      <w:szCs w:val="20"/>
    </w:rPr>
  </w:style>
  <w:style w:type="paragraph" w:customStyle="1" w:styleId="S1-Header1">
    <w:name w:val="S1-Header1"/>
    <w:basedOn w:val="Normal"/>
    <w:rsid w:val="00537FEB"/>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537FE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37FE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37FE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37FEB"/>
    <w:pPr>
      <w:spacing w:before="120" w:after="240"/>
      <w:jc w:val="center"/>
    </w:pPr>
    <w:rPr>
      <w:b/>
      <w:bCs/>
      <w:sz w:val="36"/>
      <w:szCs w:val="20"/>
    </w:rPr>
  </w:style>
  <w:style w:type="paragraph" w:customStyle="1" w:styleId="S3-Header1">
    <w:name w:val="S3-Header 1"/>
    <w:basedOn w:val="Normal"/>
    <w:rsid w:val="00537FEB"/>
    <w:pPr>
      <w:spacing w:before="120" w:after="200"/>
      <w:ind w:left="1080" w:hanging="720"/>
      <w:jc w:val="both"/>
    </w:pPr>
    <w:rPr>
      <w:b/>
      <w:bCs/>
      <w:noProof/>
      <w:sz w:val="28"/>
      <w:szCs w:val="20"/>
    </w:rPr>
  </w:style>
  <w:style w:type="paragraph" w:customStyle="1" w:styleId="S3-Heading2">
    <w:name w:val="S3-Heading 2"/>
    <w:basedOn w:val="Normal"/>
    <w:rsid w:val="00537FEB"/>
    <w:pPr>
      <w:spacing w:after="200"/>
      <w:ind w:left="1080" w:right="288" w:hanging="720"/>
      <w:jc w:val="both"/>
    </w:pPr>
    <w:rPr>
      <w:b/>
      <w:bCs/>
    </w:rPr>
  </w:style>
  <w:style w:type="paragraph" w:customStyle="1" w:styleId="S4Header">
    <w:name w:val="S4 Header"/>
    <w:basedOn w:val="Normal"/>
    <w:next w:val="Normal"/>
    <w:rsid w:val="00537FEB"/>
    <w:pPr>
      <w:spacing w:before="120" w:after="240"/>
      <w:jc w:val="center"/>
    </w:pPr>
    <w:rPr>
      <w:b/>
      <w:sz w:val="32"/>
      <w:szCs w:val="20"/>
    </w:rPr>
  </w:style>
  <w:style w:type="paragraph" w:customStyle="1" w:styleId="S4-Header10">
    <w:name w:val="S4-Header 1"/>
    <w:basedOn w:val="Normal"/>
    <w:next w:val="Normal"/>
    <w:rsid w:val="00537FEB"/>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37FEB"/>
    <w:pPr>
      <w:spacing w:before="120" w:after="240"/>
      <w:ind w:left="360" w:right="288"/>
    </w:pPr>
    <w:rPr>
      <w:bCs/>
      <w:sz w:val="32"/>
    </w:rPr>
  </w:style>
  <w:style w:type="paragraph" w:customStyle="1" w:styleId="S6-Header1">
    <w:name w:val="S6-Header 1"/>
    <w:basedOn w:val="Normal"/>
    <w:next w:val="Normal"/>
    <w:rsid w:val="00537FEB"/>
    <w:pPr>
      <w:spacing w:before="120" w:after="240"/>
      <w:jc w:val="center"/>
    </w:pPr>
    <w:rPr>
      <w:rFonts w:cs="Arial"/>
      <w:b/>
      <w:sz w:val="32"/>
    </w:rPr>
  </w:style>
  <w:style w:type="paragraph" w:customStyle="1" w:styleId="Part">
    <w:name w:val="Part"/>
    <w:basedOn w:val="Normal"/>
    <w:rsid w:val="00537FEB"/>
    <w:pPr>
      <w:keepNext/>
      <w:spacing w:before="2280"/>
      <w:jc w:val="center"/>
    </w:pPr>
    <w:rPr>
      <w:b/>
      <w:sz w:val="52"/>
    </w:rPr>
  </w:style>
  <w:style w:type="paragraph" w:customStyle="1" w:styleId="StyleHead41Before6ptAfter6pt">
    <w:name w:val="Style Head 4.1 + Before:  6 pt After:  6 pt"/>
    <w:basedOn w:val="Head41"/>
    <w:rsid w:val="00537FE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37FEB"/>
    <w:pPr>
      <w:spacing w:before="120" w:after="240"/>
      <w:jc w:val="center"/>
    </w:pPr>
    <w:rPr>
      <w:b/>
      <w:sz w:val="36"/>
    </w:rPr>
  </w:style>
  <w:style w:type="paragraph" w:customStyle="1" w:styleId="StyleS1-Header1TimesNewRoman14pt">
    <w:name w:val="Style S1-Header1 + Times New Roman 14 pt"/>
    <w:basedOn w:val="S1-Header1"/>
    <w:rsid w:val="00537FE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37FEB"/>
    <w:pPr>
      <w:tabs>
        <w:tab w:val="num" w:pos="648"/>
      </w:tabs>
      <w:ind w:left="360" w:hanging="72"/>
    </w:pPr>
  </w:style>
  <w:style w:type="paragraph" w:customStyle="1" w:styleId="StyleStyleS1-Header1TimesNewRoman14pt1">
    <w:name w:val="Style Style S1-Header1 + Times New Roman 14 pt +1"/>
    <w:basedOn w:val="StyleS1-Header1TimesNewRoman14pt"/>
    <w:rsid w:val="00537FEB"/>
    <w:pPr>
      <w:tabs>
        <w:tab w:val="num" w:pos="648"/>
      </w:tabs>
      <w:ind w:left="360" w:hanging="72"/>
    </w:pPr>
  </w:style>
  <w:style w:type="character" w:customStyle="1" w:styleId="AHead">
    <w:name w:val="A Head"/>
    <w:rsid w:val="00537FEB"/>
    <w:rPr>
      <w:rFonts w:ascii="Times New Roman" w:hAnsi="Times New Roman" w:cs="Times New Roman" w:hint="default"/>
      <w:noProof w:val="0"/>
      <w:sz w:val="20"/>
      <w:lang w:val="en-US"/>
    </w:rPr>
  </w:style>
  <w:style w:type="character" w:customStyle="1" w:styleId="DefaultPara">
    <w:name w:val="Default Para"/>
    <w:rsid w:val="00537FEB"/>
    <w:rPr>
      <w:rFonts w:ascii="CG Times" w:hAnsi="CG Times" w:hint="default"/>
      <w:b/>
      <w:bCs w:val="0"/>
      <w:i/>
      <w:iCs w:val="0"/>
      <w:noProof w:val="0"/>
      <w:sz w:val="24"/>
      <w:lang w:val="en-US"/>
    </w:rPr>
  </w:style>
  <w:style w:type="character" w:customStyle="1" w:styleId="BulletList">
    <w:name w:val="Bullet List"/>
    <w:basedOn w:val="DefaultParagraphFont"/>
    <w:rsid w:val="00537FEB"/>
  </w:style>
  <w:style w:type="character" w:customStyle="1" w:styleId="StyleHeader2-SubClausesItalicChar">
    <w:name w:val="Style Header 2 - SubClauses + Italic Char"/>
    <w:rsid w:val="00537FEB"/>
    <w:rPr>
      <w:rFonts w:ascii="Arial" w:hAnsi="Arial" w:cs="Arial" w:hint="default"/>
      <w:i/>
      <w:iCs/>
      <w:sz w:val="24"/>
      <w:szCs w:val="24"/>
      <w:lang w:val="en-US" w:eastAsia="en-US" w:bidi="ar-SA"/>
    </w:rPr>
  </w:style>
  <w:style w:type="character" w:customStyle="1" w:styleId="S1-Header1CharChar">
    <w:name w:val="S1-Header1 Char Char"/>
    <w:rsid w:val="00537FE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37FE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37FE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37FEB"/>
    <w:rPr>
      <w:rFonts w:ascii="Arial" w:hAnsi="Arial" w:cs="Arial" w:hint="default"/>
      <w:b/>
      <w:bCs/>
      <w:sz w:val="28"/>
      <w:szCs w:val="24"/>
      <w:lang w:val="en-US" w:eastAsia="en-US" w:bidi="ar-SA"/>
    </w:rPr>
  </w:style>
  <w:style w:type="character" w:customStyle="1" w:styleId="hps">
    <w:name w:val="hps"/>
    <w:rsid w:val="00537FEB"/>
  </w:style>
  <w:style w:type="character" w:customStyle="1" w:styleId="shorttext">
    <w:name w:val="short_text"/>
    <w:rsid w:val="00537FEB"/>
  </w:style>
  <w:style w:type="character" w:customStyle="1" w:styleId="atn">
    <w:name w:val="atn"/>
    <w:rsid w:val="00537FEB"/>
  </w:style>
  <w:style w:type="character" w:customStyle="1" w:styleId="dieuChar">
    <w:name w:val="dieu Char"/>
    <w:rsid w:val="00537FEB"/>
    <w:rPr>
      <w:rFonts w:ascii="Times New Roman" w:eastAsia="Times New Roman" w:hAnsi="Times New Roman" w:cs="Times New Roman"/>
      <w:b/>
      <w:color w:val="0000FF"/>
      <w:sz w:val="26"/>
      <w:szCs w:val="20"/>
      <w:lang w:val="en-US"/>
    </w:rPr>
  </w:style>
  <w:style w:type="paragraph" w:customStyle="1" w:styleId="3">
    <w:name w:val="3"/>
    <w:basedOn w:val="Heading3"/>
    <w:rsid w:val="00537FE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537FEB"/>
    <w:pPr>
      <w:spacing w:after="120"/>
      <w:ind w:left="0" w:right="0" w:firstLine="567"/>
      <w:jc w:val="right"/>
    </w:pPr>
    <w:rPr>
      <w:rFonts w:ascii=".VnTime" w:hAnsi=".VnTime"/>
      <w:sz w:val="28"/>
      <w:szCs w:val="28"/>
      <w:u w:val="single"/>
      <w:lang w:val="de-DE"/>
    </w:rPr>
  </w:style>
  <w:style w:type="paragraph" w:customStyle="1" w:styleId="4">
    <w:name w:val="4"/>
    <w:basedOn w:val="Normal"/>
    <w:rsid w:val="00537FEB"/>
    <w:pPr>
      <w:spacing w:before="360" w:line="288" w:lineRule="auto"/>
      <w:jc w:val="both"/>
    </w:pPr>
    <w:rPr>
      <w:rFonts w:ascii=".VnArial" w:hAnsi=".VnArial"/>
      <w:b/>
      <w:sz w:val="20"/>
      <w:szCs w:val="20"/>
    </w:rPr>
  </w:style>
  <w:style w:type="paragraph" w:customStyle="1" w:styleId="M">
    <w:name w:val="M"/>
    <w:basedOn w:val="Normal"/>
    <w:rsid w:val="00537FEB"/>
    <w:pPr>
      <w:spacing w:before="60" w:after="60"/>
      <w:ind w:firstLine="720"/>
      <w:jc w:val="both"/>
    </w:pPr>
    <w:rPr>
      <w:rFonts w:ascii=".VnTime" w:hAnsi=".VnTime"/>
      <w:b/>
      <w:sz w:val="28"/>
      <w:szCs w:val="20"/>
    </w:rPr>
  </w:style>
  <w:style w:type="paragraph" w:customStyle="1" w:styleId="k">
    <w:name w:val="k"/>
    <w:basedOn w:val="BodyTextIndent"/>
    <w:rsid w:val="00537FEB"/>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537FEB"/>
    <w:pPr>
      <w:spacing w:before="120" w:after="120"/>
      <w:jc w:val="center"/>
    </w:pPr>
    <w:rPr>
      <w:b/>
      <w:color w:val="0000FF"/>
      <w:spacing w:val="26"/>
      <w:sz w:val="20"/>
      <w:szCs w:val="20"/>
    </w:rPr>
  </w:style>
  <w:style w:type="paragraph" w:customStyle="1" w:styleId="niu">
    <w:name w:val="n§iÒu"/>
    <w:basedOn w:val="Normal"/>
    <w:rsid w:val="00537FEB"/>
    <w:pPr>
      <w:spacing w:before="120" w:line="340" w:lineRule="exact"/>
      <w:ind w:firstLine="680"/>
    </w:pPr>
    <w:rPr>
      <w:rFonts w:ascii=".VnTime" w:hAnsi=".VnTime"/>
      <w:b/>
      <w:sz w:val="28"/>
      <w:szCs w:val="28"/>
    </w:rPr>
  </w:style>
  <w:style w:type="paragraph" w:customStyle="1" w:styleId="5">
    <w:name w:val="5"/>
    <w:basedOn w:val="Normal"/>
    <w:rsid w:val="00537FEB"/>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537FEB"/>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
    <w:name w:val="Style1"/>
    <w:basedOn w:val="Normal"/>
    <w:rsid w:val="00537FEB"/>
    <w:pPr>
      <w:widowControl w:val="0"/>
      <w:jc w:val="both"/>
    </w:pPr>
    <w:rPr>
      <w:rFonts w:ascii=".VnTime" w:hAnsi=".VnTime"/>
      <w:sz w:val="26"/>
      <w:szCs w:val="20"/>
    </w:rPr>
  </w:style>
  <w:style w:type="paragraph" w:customStyle="1" w:styleId="1">
    <w:name w:val="1"/>
    <w:basedOn w:val="Normal"/>
    <w:rsid w:val="00537FEB"/>
    <w:pPr>
      <w:spacing w:before="240" w:line="288" w:lineRule="auto"/>
      <w:jc w:val="both"/>
    </w:pPr>
    <w:rPr>
      <w:rFonts w:ascii=".VnArial" w:hAnsi=".VnArial"/>
      <w:b/>
      <w:bCs/>
      <w:sz w:val="22"/>
      <w:szCs w:val="22"/>
    </w:rPr>
  </w:style>
  <w:style w:type="paragraph" w:customStyle="1" w:styleId="6">
    <w:name w:val="6"/>
    <w:basedOn w:val="Normal"/>
    <w:rsid w:val="00537FEB"/>
    <w:pPr>
      <w:spacing w:line="288" w:lineRule="auto"/>
      <w:jc w:val="center"/>
    </w:pPr>
    <w:rPr>
      <w:rFonts w:ascii="VnArial U" w:hAnsi="VnArial U"/>
      <w:sz w:val="28"/>
      <w:szCs w:val="28"/>
    </w:rPr>
  </w:style>
  <w:style w:type="paragraph" w:customStyle="1" w:styleId="8">
    <w:name w:val="8"/>
    <w:basedOn w:val="6"/>
    <w:rsid w:val="00537FEB"/>
    <w:pPr>
      <w:spacing w:line="312" w:lineRule="auto"/>
    </w:pPr>
    <w:rPr>
      <w:rFonts w:ascii=".VnArialH" w:hAnsi=".VnArialH"/>
      <w:sz w:val="32"/>
      <w:szCs w:val="32"/>
    </w:rPr>
  </w:style>
  <w:style w:type="paragraph" w:customStyle="1" w:styleId="7">
    <w:name w:val="7"/>
    <w:basedOn w:val="6"/>
    <w:rsid w:val="00537FE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37FEB"/>
    <w:rPr>
      <w:color w:val="000000"/>
      <w:szCs w:val="20"/>
    </w:rPr>
  </w:style>
  <w:style w:type="paragraph" w:styleId="NoSpacing">
    <w:name w:val="No Spacing"/>
    <w:link w:val="NoSpacingChar"/>
    <w:uiPriority w:val="1"/>
    <w:qFormat/>
    <w:rsid w:val="00537FEB"/>
    <w:rPr>
      <w:rFonts w:ascii="Calibri" w:hAnsi="Calibri"/>
      <w:sz w:val="22"/>
      <w:szCs w:val="22"/>
    </w:rPr>
  </w:style>
  <w:style w:type="character" w:customStyle="1" w:styleId="NoSpacingChar">
    <w:name w:val="No Spacing Char"/>
    <w:link w:val="NoSpacing"/>
    <w:uiPriority w:val="1"/>
    <w:rsid w:val="00537FEB"/>
    <w:rPr>
      <w:rFonts w:ascii="Calibri" w:hAnsi="Calibri"/>
      <w:sz w:val="22"/>
      <w:szCs w:val="22"/>
      <w:lang w:bidi="ar-SA"/>
    </w:rPr>
  </w:style>
  <w:style w:type="paragraph" w:customStyle="1" w:styleId="CharCharCharChar">
    <w:name w:val="Char Char Char Char"/>
    <w:basedOn w:val="Normal"/>
    <w:rsid w:val="00537FEB"/>
    <w:pPr>
      <w:spacing w:after="160" w:line="240" w:lineRule="exact"/>
    </w:pPr>
    <w:rPr>
      <w:rFonts w:ascii="Arial" w:hAnsi="Arial"/>
      <w:sz w:val="22"/>
      <w:szCs w:val="22"/>
    </w:rPr>
  </w:style>
  <w:style w:type="character" w:customStyle="1" w:styleId="Heading9Char1">
    <w:name w:val="Heading 9 Char1"/>
    <w:rsid w:val="00537FEB"/>
    <w:rPr>
      <w:rFonts w:ascii="Arial" w:eastAsia="Times New Roman" w:hAnsi="Arial" w:cs="Arial"/>
      <w:sz w:val="22"/>
      <w:lang w:eastAsia="en-US"/>
    </w:rPr>
  </w:style>
  <w:style w:type="character" w:customStyle="1" w:styleId="CharChar1">
    <w:name w:val="Char Char1"/>
    <w:rsid w:val="00537FEB"/>
    <w:rPr>
      <w:rFonts w:ascii="Times New Roman" w:hAnsi="Times New Roman" w:cs="Times New Roman"/>
      <w:sz w:val="28"/>
      <w:lang w:val="en-US" w:eastAsia="en-US" w:bidi="ar-SA"/>
    </w:rPr>
  </w:style>
  <w:style w:type="paragraph" w:styleId="BodyTextFirstIndent2">
    <w:name w:val="Body Text First Indent 2"/>
    <w:basedOn w:val="BodyTextIndent"/>
    <w:link w:val="BodyTextFirstIndent2Char"/>
    <w:rsid w:val="00537FEB"/>
    <w:pPr>
      <w:tabs>
        <w:tab w:val="clear" w:pos="1080"/>
      </w:tabs>
      <w:spacing w:after="120"/>
      <w:ind w:left="360" w:firstLine="210"/>
      <w:jc w:val="left"/>
    </w:pPr>
    <w:rPr>
      <w:sz w:val="28"/>
      <w:szCs w:val="28"/>
    </w:rPr>
  </w:style>
  <w:style w:type="character" w:customStyle="1" w:styleId="BodyTextFirstIndent2Char">
    <w:name w:val="Body Text First Indent 2 Char"/>
    <w:link w:val="BodyTextFirstIndent2"/>
    <w:rsid w:val="00537FEB"/>
    <w:rPr>
      <w:sz w:val="28"/>
      <w:szCs w:val="28"/>
      <w:lang w:val="x-none" w:eastAsia="x-none"/>
    </w:rPr>
  </w:style>
  <w:style w:type="paragraph" w:styleId="List4">
    <w:name w:val="List 4"/>
    <w:basedOn w:val="Normal"/>
    <w:rsid w:val="00537FEB"/>
    <w:pPr>
      <w:ind w:left="1440" w:hanging="360"/>
    </w:pPr>
    <w:rPr>
      <w:sz w:val="28"/>
      <w:szCs w:val="20"/>
      <w:lang w:val="en-GB"/>
    </w:rPr>
  </w:style>
  <w:style w:type="paragraph" w:styleId="List5">
    <w:name w:val="List 5"/>
    <w:basedOn w:val="Normal"/>
    <w:rsid w:val="00537FEB"/>
    <w:pPr>
      <w:ind w:left="1800" w:hanging="360"/>
    </w:pPr>
    <w:rPr>
      <w:sz w:val="28"/>
      <w:szCs w:val="20"/>
      <w:lang w:val="en-GB"/>
    </w:rPr>
  </w:style>
  <w:style w:type="paragraph" w:customStyle="1" w:styleId="BodyText21">
    <w:name w:val="Body Text 21"/>
    <w:basedOn w:val="Normal"/>
    <w:rsid w:val="00537FEB"/>
    <w:pPr>
      <w:spacing w:before="120"/>
      <w:ind w:right="-1"/>
      <w:jc w:val="both"/>
    </w:pPr>
    <w:rPr>
      <w:sz w:val="28"/>
      <w:szCs w:val="20"/>
      <w:lang w:val="en-GB"/>
    </w:rPr>
  </w:style>
  <w:style w:type="paragraph" w:styleId="PlainText">
    <w:name w:val="Plain Text"/>
    <w:basedOn w:val="Normal"/>
    <w:link w:val="PlainTextChar"/>
    <w:rsid w:val="00537FEB"/>
    <w:pPr>
      <w:widowControl w:val="0"/>
    </w:pPr>
    <w:rPr>
      <w:rFonts w:ascii="Courier New" w:hAnsi="Courier New"/>
      <w:sz w:val="20"/>
      <w:szCs w:val="20"/>
      <w:lang w:val="x-none" w:eastAsia="x-none"/>
    </w:rPr>
  </w:style>
  <w:style w:type="character" w:customStyle="1" w:styleId="PlainTextChar">
    <w:name w:val="Plain Text Char"/>
    <w:link w:val="PlainText"/>
    <w:rsid w:val="00537FEB"/>
    <w:rPr>
      <w:rFonts w:ascii="Courier New" w:hAnsi="Courier New"/>
      <w:lang w:val="x-none" w:eastAsia="x-none"/>
    </w:rPr>
  </w:style>
  <w:style w:type="paragraph" w:customStyle="1" w:styleId="Than">
    <w:name w:val="Than"/>
    <w:basedOn w:val="Normal"/>
    <w:rsid w:val="00537FEB"/>
    <w:pPr>
      <w:spacing w:before="100" w:line="336" w:lineRule="auto"/>
      <w:ind w:firstLine="720"/>
      <w:jc w:val="both"/>
    </w:pPr>
    <w:rPr>
      <w:sz w:val="27"/>
      <w:szCs w:val="20"/>
    </w:rPr>
  </w:style>
  <w:style w:type="character" w:customStyle="1" w:styleId="CharChar21">
    <w:name w:val="Char Char21"/>
    <w:rsid w:val="00537FEB"/>
    <w:rPr>
      <w:rFonts w:ascii=".VnTimeH" w:eastAsia="Times New Roman" w:hAnsi=".VnTimeH" w:cs="Times New Roman"/>
      <w:b/>
      <w:sz w:val="26"/>
      <w:szCs w:val="20"/>
      <w:lang w:eastAsia="en-US"/>
    </w:rPr>
  </w:style>
  <w:style w:type="paragraph" w:customStyle="1" w:styleId="CharCharCharCharCharCharCharCharCharCharCharCharChar">
    <w:name w:val="Char Char Char Char Char Char Char Char Char Char Char Char Char"/>
    <w:basedOn w:val="Normal"/>
    <w:rsid w:val="00537FEB"/>
    <w:pPr>
      <w:tabs>
        <w:tab w:val="num" w:pos="720"/>
      </w:tabs>
      <w:spacing w:before="100" w:beforeAutospacing="1" w:after="100" w:afterAutospacing="1"/>
      <w:ind w:left="697" w:hanging="357"/>
    </w:pPr>
    <w:rPr>
      <w:rFonts w:ascii="Arial" w:eastAsia="SimSun" w:hAnsi="Arial" w:cs="Arial"/>
      <w:b/>
      <w:bCs/>
      <w:i/>
      <w:iCs/>
    </w:rPr>
  </w:style>
  <w:style w:type="paragraph" w:customStyle="1" w:styleId="normalvni">
    <w:name w:val="normalvni"/>
    <w:basedOn w:val="Normal"/>
    <w:rsid w:val="00537FEB"/>
    <w:pPr>
      <w:spacing w:before="60"/>
      <w:ind w:left="567"/>
    </w:pPr>
    <w:rPr>
      <w:rFonts w:ascii="VNI-Times" w:hAnsi="VNI-Times"/>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537FEB"/>
    <w:pPr>
      <w:keepNext w:val="0"/>
      <w:autoSpaceDE w:val="0"/>
      <w:autoSpaceDN w:val="0"/>
      <w:adjustRightInd w:val="0"/>
      <w:spacing w:before="120" w:after="0"/>
      <w:ind w:left="0" w:right="0" w:firstLine="0"/>
    </w:pPr>
    <w:rPr>
      <w:bCs w:val="0"/>
      <w:i/>
      <w:iCs/>
      <w:sz w:val="28"/>
      <w:szCs w:val="24"/>
      <w:lang w:val="vi-VN"/>
    </w:rPr>
  </w:style>
  <w:style w:type="character" w:customStyle="1" w:styleId="StyleHeading4h4H4Sub-ClauseSub-paragraphClauseSubSubNoNameChar">
    <w:name w:val="Style Heading 4h4H4Sub-Clause Sub-paragraphClauseSubSub_No&amp;Name... Char"/>
    <w:link w:val="StyleHeading4h4H4Sub-ClauseSub-paragraphClauseSubSubNoName"/>
    <w:rsid w:val="00537FEB"/>
    <w:rPr>
      <w:b/>
      <w:i/>
      <w:iCs/>
      <w:sz w:val="28"/>
      <w:szCs w:val="24"/>
      <w:lang w:val="vi-VN" w:eastAsia="x-none"/>
    </w:rPr>
  </w:style>
  <w:style w:type="paragraph" w:customStyle="1" w:styleId="Chuong">
    <w:name w:val="Chuong"/>
    <w:basedOn w:val="Normal"/>
    <w:rsid w:val="00537FEB"/>
    <w:pPr>
      <w:spacing w:after="120" w:line="360" w:lineRule="auto"/>
      <w:jc w:val="center"/>
    </w:pPr>
    <w:rPr>
      <w:b/>
      <w:sz w:val="32"/>
      <w:szCs w:val="26"/>
    </w:rPr>
  </w:style>
  <w:style w:type="paragraph" w:customStyle="1" w:styleId="thuyetminh">
    <w:name w:val="thuyet minh"/>
    <w:basedOn w:val="Normal"/>
    <w:rsid w:val="00537FEB"/>
    <w:pPr>
      <w:suppressAutoHyphens/>
      <w:spacing w:line="360" w:lineRule="auto"/>
    </w:pPr>
    <w:rPr>
      <w:sz w:val="28"/>
      <w:lang w:eastAsia="ar-SA"/>
    </w:rPr>
  </w:style>
  <w:style w:type="paragraph" w:customStyle="1" w:styleId="I-1">
    <w:name w:val="I-1"/>
    <w:basedOn w:val="Normal"/>
    <w:rsid w:val="00537FEB"/>
    <w:pPr>
      <w:spacing w:before="80" w:after="80" w:line="300" w:lineRule="auto"/>
      <w:ind w:left="1276" w:hanging="709"/>
      <w:jc w:val="both"/>
    </w:pPr>
    <w:rPr>
      <w:rFonts w:ascii=".VnTime" w:hAnsi=".VnTime"/>
      <w:b/>
      <w:sz w:val="28"/>
      <w:szCs w:val="20"/>
      <w:u w:val="single"/>
    </w:rPr>
  </w:style>
  <w:style w:type="character" w:customStyle="1" w:styleId="apple-converted-space">
    <w:name w:val="apple-converted-space"/>
    <w:rsid w:val="00537FEB"/>
  </w:style>
  <w:style w:type="character" w:customStyle="1" w:styleId="Normal1">
    <w:name w:val="Normal1"/>
    <w:rsid w:val="00537FEB"/>
  </w:style>
  <w:style w:type="paragraph" w:customStyle="1" w:styleId="keepn">
    <w:name w:val="keepn"/>
    <w:rsid w:val="00537FEB"/>
    <w:pPr>
      <w:widowControl w:val="0"/>
      <w:jc w:val="center"/>
    </w:pPr>
    <w:rPr>
      <w:rFonts w:ascii=".VnTime" w:hAnsi=".VnTime"/>
      <w:sz w:val="24"/>
    </w:rPr>
  </w:style>
  <w:style w:type="paragraph" w:customStyle="1" w:styleId="Style5">
    <w:name w:val="Style5"/>
    <w:basedOn w:val="Normal"/>
    <w:rsid w:val="00537FEB"/>
    <w:pPr>
      <w:spacing w:before="120" w:after="120"/>
      <w:jc w:val="both"/>
    </w:pPr>
    <w:rPr>
      <w:rFonts w:ascii=".VnTime" w:hAnsi=".VnTime"/>
      <w:b/>
      <w:sz w:val="28"/>
      <w:lang w:val="en-GB"/>
    </w:rPr>
  </w:style>
  <w:style w:type="paragraph" w:customStyle="1" w:styleId="jj3">
    <w:name w:val="jj3"/>
    <w:basedOn w:val="Normal"/>
    <w:rsid w:val="00537FEB"/>
    <w:pPr>
      <w:spacing w:before="120" w:after="120"/>
    </w:pPr>
    <w:rPr>
      <w:b/>
      <w:szCs w:val="20"/>
    </w:rPr>
  </w:style>
  <w:style w:type="paragraph" w:customStyle="1" w:styleId="TableParagraph">
    <w:name w:val="Table Paragraph"/>
    <w:basedOn w:val="Normal"/>
    <w:uiPriority w:val="1"/>
    <w:qFormat/>
    <w:rsid w:val="00537FEB"/>
    <w:pPr>
      <w:widowControl w:val="0"/>
      <w:spacing w:before="52"/>
      <w:ind w:left="103"/>
    </w:pPr>
    <w:rPr>
      <w:sz w:val="22"/>
      <w:szCs w:val="22"/>
    </w:rPr>
  </w:style>
  <w:style w:type="paragraph" w:customStyle="1" w:styleId="font5">
    <w:name w:val="font5"/>
    <w:basedOn w:val="Normal"/>
    <w:rsid w:val="00537FEB"/>
    <w:pPr>
      <w:spacing w:before="100" w:beforeAutospacing="1" w:after="100" w:afterAutospacing="1"/>
    </w:pPr>
    <w:rPr>
      <w:b/>
      <w:bCs/>
      <w:color w:val="000000"/>
    </w:rPr>
  </w:style>
  <w:style w:type="paragraph" w:customStyle="1" w:styleId="xl63">
    <w:name w:val="xl63"/>
    <w:basedOn w:val="Normal"/>
    <w:rsid w:val="00537FE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66">
    <w:name w:val="xl66"/>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i/>
      <w:iCs/>
    </w:rPr>
  </w:style>
  <w:style w:type="paragraph" w:customStyle="1" w:styleId="xl67">
    <w:name w:val="xl67"/>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i/>
      <w:iCs/>
    </w:rPr>
  </w:style>
  <w:style w:type="paragraph" w:customStyle="1" w:styleId="xl68">
    <w:name w:val="xl68"/>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i/>
      <w:iCs/>
    </w:rPr>
  </w:style>
  <w:style w:type="paragraph" w:customStyle="1" w:styleId="xl69">
    <w:name w:val="xl69"/>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b/>
      <w:bCs/>
      <w:i/>
      <w:iCs/>
    </w:rPr>
  </w:style>
  <w:style w:type="paragraph" w:customStyle="1" w:styleId="xl70">
    <w:name w:val="xl70"/>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b/>
      <w:bCs/>
    </w:rPr>
  </w:style>
  <w:style w:type="paragraph" w:customStyle="1" w:styleId="xl71">
    <w:name w:val="xl71"/>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style>
  <w:style w:type="paragraph" w:customStyle="1" w:styleId="xl73">
    <w:name w:val="xl73"/>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5">
    <w:name w:val="xl75"/>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6">
    <w:name w:val="xl76"/>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77">
    <w:name w:val="xl77"/>
    <w:basedOn w:val="Normal"/>
    <w:rsid w:val="00537FEB"/>
    <w:pPr>
      <w:spacing w:before="100" w:beforeAutospacing="1" w:after="100" w:afterAutospacing="1"/>
      <w:textAlignment w:val="center"/>
    </w:pPr>
  </w:style>
  <w:style w:type="paragraph" w:customStyle="1" w:styleId="xl78">
    <w:name w:val="xl78"/>
    <w:basedOn w:val="Normal"/>
    <w:rsid w:val="00537FE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both"/>
      <w:textAlignment w:val="center"/>
    </w:pPr>
  </w:style>
  <w:style w:type="paragraph" w:customStyle="1" w:styleId="xl79">
    <w:name w:val="xl79"/>
    <w:basedOn w:val="Normal"/>
    <w:rsid w:val="00537FE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al"/>
    <w:rsid w:val="00537FE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textAlignment w:val="center"/>
    </w:pPr>
  </w:style>
  <w:style w:type="paragraph" w:customStyle="1" w:styleId="xl81">
    <w:name w:val="xl81"/>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84">
    <w:name w:val="xl84"/>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86">
    <w:name w:val="xl86"/>
    <w:basedOn w:val="Normal"/>
    <w:rsid w:val="00537FEB"/>
    <w:pPr>
      <w:pBdr>
        <w:top w:val="dotted" w:sz="4" w:space="0" w:color="auto"/>
        <w:left w:val="single" w:sz="4" w:space="0" w:color="auto"/>
        <w:bottom w:val="dotted"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87">
    <w:name w:val="xl87"/>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88">
    <w:name w:val="xl88"/>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537FE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Normal"/>
    <w:rsid w:val="00537FEB"/>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8800">
    <w:name w:val="xl18800"/>
    <w:basedOn w:val="Normal"/>
    <w:rsid w:val="00537FEB"/>
    <w:pPr>
      <w:spacing w:before="100" w:beforeAutospacing="1" w:after="100" w:afterAutospacing="1"/>
    </w:pPr>
  </w:style>
  <w:style w:type="paragraph" w:customStyle="1" w:styleId="xl18801">
    <w:name w:val="xl18801"/>
    <w:basedOn w:val="Normal"/>
    <w:rsid w:val="00537FEB"/>
    <w:pPr>
      <w:spacing w:before="100" w:beforeAutospacing="1" w:after="100" w:afterAutospacing="1"/>
      <w:jc w:val="center"/>
    </w:pPr>
  </w:style>
  <w:style w:type="paragraph" w:customStyle="1" w:styleId="xl18802">
    <w:name w:val="xl18802"/>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i/>
      <w:iCs/>
    </w:rPr>
  </w:style>
  <w:style w:type="paragraph" w:customStyle="1" w:styleId="xl18803">
    <w:name w:val="xl18803"/>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i/>
      <w:iCs/>
    </w:rPr>
  </w:style>
  <w:style w:type="paragraph" w:customStyle="1" w:styleId="xl18804">
    <w:name w:val="xl18804"/>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i/>
      <w:iCs/>
    </w:rPr>
  </w:style>
  <w:style w:type="paragraph" w:customStyle="1" w:styleId="xl18805">
    <w:name w:val="xl18805"/>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b/>
      <w:bCs/>
    </w:rPr>
  </w:style>
  <w:style w:type="paragraph" w:customStyle="1" w:styleId="xl18806">
    <w:name w:val="xl18806"/>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8807">
    <w:name w:val="xl18807"/>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8808">
    <w:name w:val="xl18808"/>
    <w:basedOn w:val="Normal"/>
    <w:rsid w:val="00537F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809">
    <w:name w:val="xl18809"/>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8810">
    <w:name w:val="xl18810"/>
    <w:basedOn w:val="Normal"/>
    <w:rsid w:val="00537FEB"/>
    <w:pPr>
      <w:spacing w:before="100" w:beforeAutospacing="1" w:after="100" w:afterAutospacing="1"/>
    </w:pPr>
  </w:style>
  <w:style w:type="paragraph" w:customStyle="1" w:styleId="xl18811">
    <w:name w:val="xl18811"/>
    <w:basedOn w:val="Normal"/>
    <w:rsid w:val="00537FE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i/>
      <w:iCs/>
    </w:rPr>
  </w:style>
  <w:style w:type="paragraph" w:customStyle="1" w:styleId="xl18812">
    <w:name w:val="xl18812"/>
    <w:basedOn w:val="Normal"/>
    <w:rsid w:val="00537FEB"/>
    <w:pPr>
      <w:pBdr>
        <w:top w:val="single" w:sz="4" w:space="0" w:color="auto"/>
        <w:left w:val="single" w:sz="4" w:space="0" w:color="auto"/>
        <w:bottom w:val="dotted" w:sz="4" w:space="0" w:color="auto"/>
        <w:right w:val="single" w:sz="4" w:space="0" w:color="auto"/>
      </w:pBdr>
      <w:spacing w:before="100" w:beforeAutospacing="1" w:after="100" w:afterAutospacing="1"/>
      <w:jc w:val="both"/>
      <w:textAlignment w:val="center"/>
    </w:pPr>
    <w:rPr>
      <w:b/>
      <w:bCs/>
      <w:i/>
      <w:iCs/>
    </w:rPr>
  </w:style>
  <w:style w:type="paragraph" w:customStyle="1" w:styleId="xl18813">
    <w:name w:val="xl18813"/>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18814">
    <w:name w:val="xl18814"/>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8815">
    <w:name w:val="xl18815"/>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18816">
    <w:name w:val="xl18816"/>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8817">
    <w:name w:val="xl18817"/>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pPr>
  </w:style>
  <w:style w:type="paragraph" w:customStyle="1" w:styleId="xl18818">
    <w:name w:val="xl18818"/>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pPr>
  </w:style>
  <w:style w:type="paragraph" w:customStyle="1" w:styleId="xl18819">
    <w:name w:val="xl18819"/>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18820">
    <w:name w:val="xl18820"/>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8821">
    <w:name w:val="xl18821"/>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8822">
    <w:name w:val="xl18822"/>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pPr>
  </w:style>
  <w:style w:type="paragraph" w:customStyle="1" w:styleId="xl18823">
    <w:name w:val="xl18823"/>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style>
  <w:style w:type="paragraph" w:customStyle="1" w:styleId="xl18824">
    <w:name w:val="xl18824"/>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25">
    <w:name w:val="xl18825"/>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26">
    <w:name w:val="xl18826"/>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27">
    <w:name w:val="xl18827"/>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style>
  <w:style w:type="paragraph" w:customStyle="1" w:styleId="xl18828">
    <w:name w:val="xl18828"/>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style>
  <w:style w:type="paragraph" w:customStyle="1" w:styleId="xl18829">
    <w:name w:val="xl18829"/>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30">
    <w:name w:val="xl18830"/>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831">
    <w:name w:val="xl18831"/>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style>
  <w:style w:type="paragraph" w:customStyle="1" w:styleId="xl18832">
    <w:name w:val="xl18832"/>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18833">
    <w:name w:val="xl18833"/>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style>
  <w:style w:type="paragraph" w:customStyle="1" w:styleId="xl18834">
    <w:name w:val="xl18834"/>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style>
  <w:style w:type="paragraph" w:customStyle="1" w:styleId="xl18835">
    <w:name w:val="xl18835"/>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36">
    <w:name w:val="xl18836"/>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37">
    <w:name w:val="xl18837"/>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38">
    <w:name w:val="xl18838"/>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39">
    <w:name w:val="xl18839"/>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style>
  <w:style w:type="paragraph" w:customStyle="1" w:styleId="xl18840">
    <w:name w:val="xl18840"/>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841">
    <w:name w:val="xl18841"/>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842">
    <w:name w:val="xl18842"/>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843">
    <w:name w:val="xl18843"/>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44">
    <w:name w:val="xl18844"/>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45">
    <w:name w:val="xl18845"/>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46">
    <w:name w:val="xl18846"/>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18847">
    <w:name w:val="xl18847"/>
    <w:basedOn w:val="Normal"/>
    <w:rsid w:val="00537FEB"/>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848">
    <w:name w:val="xl18848"/>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849">
    <w:name w:val="xl18849"/>
    <w:basedOn w:val="Normal"/>
    <w:rsid w:val="00537FEB"/>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50">
    <w:name w:val="xl18850"/>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51">
    <w:name w:val="xl18851"/>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8852">
    <w:name w:val="xl18852"/>
    <w:basedOn w:val="Normal"/>
    <w:rsid w:val="00537FEB"/>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style>
  <w:style w:type="paragraph" w:customStyle="1" w:styleId="xl18853">
    <w:name w:val="xl18853"/>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54">
    <w:name w:val="xl18854"/>
    <w:basedOn w:val="Normal"/>
    <w:rsid w:val="00537FE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855">
    <w:name w:val="xl18855"/>
    <w:basedOn w:val="Normal"/>
    <w:rsid w:val="00537F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8856">
    <w:name w:val="xl18856"/>
    <w:basedOn w:val="Normal"/>
    <w:rsid w:val="00537FEB"/>
    <w:pPr>
      <w:pBdr>
        <w:bottom w:val="single" w:sz="4" w:space="0" w:color="auto"/>
      </w:pBdr>
      <w:spacing w:before="100" w:beforeAutospacing="1" w:after="100" w:afterAutospacing="1"/>
      <w:jc w:val="center"/>
      <w:textAlignment w:val="center"/>
    </w:pPr>
    <w:rPr>
      <w:b/>
      <w:bCs/>
    </w:rPr>
  </w:style>
  <w:style w:type="paragraph" w:customStyle="1" w:styleId="xl18857">
    <w:name w:val="xl18857"/>
    <w:basedOn w:val="Normal"/>
    <w:rsid w:val="00537FEB"/>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858">
    <w:name w:val="xl18858"/>
    <w:basedOn w:val="Normal"/>
    <w:rsid w:val="00537FE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chChar">
    <w:name w:val="ch Char"/>
    <w:link w:val="ch"/>
    <w:rsid w:val="000F003D"/>
    <w:rPr>
      <w:rFonts w:ascii=".VnTime" w:eastAsia="Times New Roman" w:hAnsi=".VnTime"/>
      <w:sz w:val="28"/>
      <w:lang w:val="x-none" w:eastAsia="x-none"/>
    </w:rPr>
  </w:style>
  <w:style w:type="paragraph" w:customStyle="1" w:styleId="ch">
    <w:name w:val="ch"/>
    <w:basedOn w:val="Normal"/>
    <w:link w:val="chChar"/>
    <w:rsid w:val="00873C2A"/>
    <w:pPr>
      <w:spacing w:before="60" w:line="312" w:lineRule="auto"/>
      <w:ind w:firstLine="567"/>
      <w:jc w:val="both"/>
    </w:pPr>
    <w:rPr>
      <w:rFonts w:ascii=".VnTime" w:hAnsi=".VnTime"/>
      <w:sz w:val="28"/>
      <w:szCs w:val="20"/>
      <w:lang w:val="x-none" w:eastAsia="x-none"/>
    </w:rPr>
  </w:style>
  <w:style w:type="paragraph" w:customStyle="1" w:styleId="hoathi1">
    <w:name w:val="hoa thi 1"/>
    <w:basedOn w:val="Normal"/>
    <w:next w:val="Normal"/>
    <w:rsid w:val="00FC4CB6"/>
    <w:pPr>
      <w:spacing w:before="60"/>
      <w:jc w:val="both"/>
    </w:pPr>
    <w:rPr>
      <w:color w:val="000000"/>
      <w:sz w:val="26"/>
      <w:szCs w:val="26"/>
    </w:rPr>
  </w:style>
  <w:style w:type="paragraph" w:customStyle="1" w:styleId="cus1">
    <w:name w:val="cus1"/>
    <w:basedOn w:val="Normal"/>
    <w:link w:val="cus1Char"/>
    <w:autoRedefine/>
    <w:qFormat/>
    <w:rsid w:val="005D7A44"/>
    <w:pPr>
      <w:numPr>
        <w:ilvl w:val="1"/>
        <w:numId w:val="6"/>
      </w:numPr>
      <w:tabs>
        <w:tab w:val="left" w:pos="1134"/>
      </w:tabs>
      <w:spacing w:line="312" w:lineRule="auto"/>
      <w:mirrorIndents/>
      <w:jc w:val="both"/>
    </w:pPr>
    <w:rPr>
      <w:b/>
      <w:i/>
      <w:sz w:val="26"/>
      <w:szCs w:val="26"/>
      <w:lang w:val="pt-BR" w:eastAsia="x-none"/>
    </w:rPr>
  </w:style>
  <w:style w:type="character" w:customStyle="1" w:styleId="cus1Char">
    <w:name w:val="cus1 Char"/>
    <w:link w:val="cus1"/>
    <w:rsid w:val="005D7A44"/>
    <w:rPr>
      <w:b/>
      <w:i/>
      <w:sz w:val="26"/>
      <w:szCs w:val="26"/>
      <w:lang w:val="pt-BR" w:eastAsia="x-none"/>
    </w:rPr>
  </w:style>
  <w:style w:type="paragraph" w:customStyle="1" w:styleId="Daudong-">
    <w:name w:val="Dau dong (-)"/>
    <w:basedOn w:val="BodyTextIndent2"/>
    <w:qFormat/>
    <w:rsid w:val="005D7A44"/>
    <w:pPr>
      <w:widowControl w:val="0"/>
      <w:tabs>
        <w:tab w:val="clear" w:pos="720"/>
        <w:tab w:val="num" w:pos="851"/>
      </w:tabs>
      <w:spacing w:before="120" w:after="120" w:line="288" w:lineRule="auto"/>
      <w:ind w:left="851" w:hanging="567"/>
      <w:jc w:val="both"/>
    </w:pPr>
    <w:rPr>
      <w:snapToGrid w:val="0"/>
      <w:sz w:val="26"/>
      <w:lang w:val="en-US" w:eastAsia="en-US"/>
    </w:rPr>
  </w:style>
  <w:style w:type="paragraph" w:customStyle="1" w:styleId="CharCharCharChar0">
    <w:name w:val="Char Char Char Char"/>
    <w:basedOn w:val="Normal"/>
    <w:rsid w:val="0014530A"/>
    <w:pPr>
      <w:spacing w:after="160" w:line="240" w:lineRule="exact"/>
    </w:pPr>
    <w:rPr>
      <w:rFonts w:ascii="Arial" w:hAnsi="Arial"/>
      <w:sz w:val="22"/>
      <w:szCs w:val="22"/>
    </w:rPr>
  </w:style>
  <w:style w:type="character" w:customStyle="1" w:styleId="CharChar210">
    <w:name w:val="Char Char21"/>
    <w:rsid w:val="0014530A"/>
    <w:rPr>
      <w:rFonts w:ascii=".VnTimeH" w:eastAsia="Times New Roman" w:hAnsi=".VnTimeH" w:cs="Times New Roman"/>
      <w:b/>
      <w:sz w:val="26"/>
      <w:szCs w:val="20"/>
      <w:lang w:eastAsia="en-US"/>
    </w:rPr>
  </w:style>
  <w:style w:type="paragraph" w:customStyle="1" w:styleId="CharCharCharCharCharCharCharCharCharCharCharCharChar0">
    <w:name w:val="Char Char Char Char Char Char Char Char Char Char Char Char Char"/>
    <w:basedOn w:val="Normal"/>
    <w:rsid w:val="0014530A"/>
    <w:pPr>
      <w:tabs>
        <w:tab w:val="num" w:pos="720"/>
      </w:tabs>
      <w:spacing w:before="100" w:beforeAutospacing="1" w:after="100" w:afterAutospacing="1"/>
      <w:ind w:left="697" w:hanging="357"/>
    </w:pPr>
    <w:rPr>
      <w:rFonts w:ascii="Arial" w:eastAsia="SimSun" w:hAnsi="Arial" w:cs="Arial"/>
      <w:b/>
      <w:bCs/>
      <w:i/>
      <w:iCs/>
    </w:rPr>
  </w:style>
  <w:style w:type="paragraph" w:customStyle="1" w:styleId="keepn0">
    <w:name w:val="keepn"/>
    <w:rsid w:val="0014530A"/>
    <w:pPr>
      <w:widowControl w:val="0"/>
      <w:jc w:val="center"/>
    </w:pPr>
    <w:rPr>
      <w:rFonts w:ascii=".VnTime" w:hAnsi=".VnTime"/>
      <w:sz w:val="24"/>
    </w:rPr>
  </w:style>
  <w:style w:type="paragraph" w:styleId="Index2">
    <w:name w:val="index 2"/>
    <w:basedOn w:val="Normal"/>
    <w:next w:val="Normal"/>
    <w:uiPriority w:val="99"/>
    <w:rsid w:val="0014530A"/>
    <w:pPr>
      <w:tabs>
        <w:tab w:val="right" w:pos="4140"/>
      </w:tabs>
      <w:ind w:left="480" w:hanging="240"/>
    </w:pPr>
    <w:rPr>
      <w:sz w:val="20"/>
      <w:szCs w:val="20"/>
    </w:rPr>
  </w:style>
  <w:style w:type="paragraph" w:styleId="Index3">
    <w:name w:val="index 3"/>
    <w:basedOn w:val="Normal"/>
    <w:next w:val="Normal"/>
    <w:uiPriority w:val="99"/>
    <w:rsid w:val="0014530A"/>
    <w:pPr>
      <w:tabs>
        <w:tab w:val="right" w:pos="4140"/>
      </w:tabs>
      <w:ind w:left="720" w:hanging="240"/>
    </w:pPr>
    <w:rPr>
      <w:sz w:val="20"/>
      <w:szCs w:val="20"/>
    </w:rPr>
  </w:style>
  <w:style w:type="paragraph" w:styleId="Index4">
    <w:name w:val="index 4"/>
    <w:basedOn w:val="Normal"/>
    <w:next w:val="Normal"/>
    <w:uiPriority w:val="99"/>
    <w:rsid w:val="0014530A"/>
    <w:pPr>
      <w:tabs>
        <w:tab w:val="right" w:pos="4140"/>
      </w:tabs>
      <w:ind w:left="960" w:hanging="240"/>
    </w:pPr>
    <w:rPr>
      <w:sz w:val="20"/>
      <w:szCs w:val="20"/>
    </w:rPr>
  </w:style>
  <w:style w:type="paragraph" w:styleId="Index5">
    <w:name w:val="index 5"/>
    <w:basedOn w:val="Normal"/>
    <w:next w:val="Normal"/>
    <w:uiPriority w:val="99"/>
    <w:rsid w:val="0014530A"/>
    <w:pPr>
      <w:tabs>
        <w:tab w:val="right" w:pos="4140"/>
      </w:tabs>
      <w:ind w:left="1200" w:hanging="240"/>
    </w:pPr>
    <w:rPr>
      <w:sz w:val="20"/>
      <w:szCs w:val="20"/>
    </w:rPr>
  </w:style>
  <w:style w:type="paragraph" w:styleId="Index6">
    <w:name w:val="index 6"/>
    <w:basedOn w:val="Normal"/>
    <w:next w:val="Normal"/>
    <w:uiPriority w:val="99"/>
    <w:rsid w:val="0014530A"/>
    <w:pPr>
      <w:tabs>
        <w:tab w:val="right" w:pos="4140"/>
      </w:tabs>
      <w:ind w:left="1440" w:hanging="240"/>
    </w:pPr>
    <w:rPr>
      <w:sz w:val="20"/>
      <w:szCs w:val="20"/>
    </w:rPr>
  </w:style>
  <w:style w:type="paragraph" w:styleId="Index7">
    <w:name w:val="index 7"/>
    <w:basedOn w:val="Normal"/>
    <w:next w:val="Normal"/>
    <w:uiPriority w:val="99"/>
    <w:rsid w:val="0014530A"/>
    <w:pPr>
      <w:tabs>
        <w:tab w:val="right" w:pos="4140"/>
      </w:tabs>
      <w:ind w:left="1680" w:hanging="240"/>
    </w:pPr>
    <w:rPr>
      <w:sz w:val="20"/>
      <w:szCs w:val="20"/>
    </w:rPr>
  </w:style>
  <w:style w:type="paragraph" w:styleId="Index8">
    <w:name w:val="index 8"/>
    <w:basedOn w:val="Normal"/>
    <w:next w:val="Normal"/>
    <w:uiPriority w:val="99"/>
    <w:rsid w:val="0014530A"/>
    <w:pPr>
      <w:tabs>
        <w:tab w:val="right" w:pos="4140"/>
      </w:tabs>
      <w:ind w:left="1920" w:hanging="240"/>
    </w:pPr>
    <w:rPr>
      <w:sz w:val="20"/>
      <w:szCs w:val="20"/>
    </w:rPr>
  </w:style>
  <w:style w:type="paragraph" w:customStyle="1" w:styleId="bulletalpha">
    <w:name w:val="bulletalpha"/>
    <w:basedOn w:val="Normal"/>
    <w:autoRedefine/>
    <w:rsid w:val="0014530A"/>
    <w:pPr>
      <w:spacing w:after="240" w:line="440" w:lineRule="atLeast"/>
      <w:ind w:firstLine="540"/>
      <w:jc w:val="both"/>
    </w:pPr>
    <w:rPr>
      <w:rFonts w:ascii=".VnTime" w:hAnsi=".VnTime"/>
      <w:sz w:val="26"/>
      <w:szCs w:val="26"/>
      <w:lang w:val="en-GB"/>
    </w:rPr>
  </w:style>
  <w:style w:type="paragraph" w:customStyle="1" w:styleId="B-text00">
    <w:name w:val="B-text0.0"/>
    <w:basedOn w:val="BodyText"/>
    <w:rsid w:val="0014530A"/>
    <w:pPr>
      <w:suppressAutoHyphens w:val="0"/>
      <w:spacing w:before="40" w:after="40"/>
      <w:ind w:right="0"/>
      <w:jc w:val="left"/>
    </w:pPr>
    <w:rPr>
      <w:spacing w:val="0"/>
      <w:sz w:val="22"/>
      <w:lang w:val="en-GB" w:eastAsia="en-US"/>
    </w:rPr>
  </w:style>
  <w:style w:type="paragraph" w:customStyle="1" w:styleId="MediumGrid1-Accent21">
    <w:name w:val="Medium Grid 1 - Accent 21"/>
    <w:basedOn w:val="Normal"/>
    <w:uiPriority w:val="34"/>
    <w:qFormat/>
    <w:rsid w:val="0014530A"/>
    <w:pPr>
      <w:ind w:left="720"/>
      <w:contextualSpacing/>
      <w:jc w:val="both"/>
    </w:pPr>
    <w:rPr>
      <w:szCs w:val="20"/>
    </w:rPr>
  </w:style>
  <w:style w:type="paragraph" w:customStyle="1" w:styleId="font6">
    <w:name w:val="font6"/>
    <w:basedOn w:val="Normal"/>
    <w:rsid w:val="0014530A"/>
    <w:pPr>
      <w:spacing w:before="100" w:beforeAutospacing="1" w:after="100" w:afterAutospacing="1"/>
    </w:pPr>
    <w:rPr>
      <w:b/>
      <w:bCs/>
      <w:color w:val="000000"/>
    </w:rPr>
  </w:style>
  <w:style w:type="paragraph" w:customStyle="1" w:styleId="xl91">
    <w:name w:val="xl91"/>
    <w:basedOn w:val="Normal"/>
    <w:rsid w:val="0014530A"/>
    <w:pPr>
      <w:spacing w:before="100" w:beforeAutospacing="1" w:after="100" w:afterAutospacing="1"/>
      <w:textAlignment w:val="center"/>
    </w:pPr>
  </w:style>
  <w:style w:type="paragraph" w:customStyle="1" w:styleId="xl92">
    <w:name w:val="xl92"/>
    <w:basedOn w:val="Normal"/>
    <w:rsid w:val="00145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
    <w:rsid w:val="0014530A"/>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rPr>
  </w:style>
  <w:style w:type="paragraph" w:customStyle="1" w:styleId="xl94">
    <w:name w:val="xl94"/>
    <w:basedOn w:val="Normal"/>
    <w:rsid w:val="001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rsid w:val="001453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14530A"/>
    <w:pPr>
      <w:spacing w:before="100" w:beforeAutospacing="1" w:after="100" w:afterAutospacing="1"/>
      <w:textAlignment w:val="center"/>
    </w:pPr>
  </w:style>
  <w:style w:type="paragraph" w:customStyle="1" w:styleId="xl97">
    <w:name w:val="xl97"/>
    <w:basedOn w:val="Normal"/>
    <w:rsid w:val="001453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Normal"/>
    <w:rsid w:val="001453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character" w:customStyle="1" w:styleId="Vnbnnidung">
    <w:name w:val="Văn bản nội dung_"/>
    <w:link w:val="Vnbnnidung0"/>
    <w:rsid w:val="00F4533C"/>
    <w:rPr>
      <w:sz w:val="28"/>
      <w:szCs w:val="28"/>
    </w:rPr>
  </w:style>
  <w:style w:type="paragraph" w:customStyle="1" w:styleId="Vnbnnidung0">
    <w:name w:val="Văn bản nội dung"/>
    <w:basedOn w:val="Normal"/>
    <w:link w:val="Vnbnnidung"/>
    <w:rsid w:val="00F4533C"/>
    <w:pPr>
      <w:widowControl w:val="0"/>
      <w:spacing w:after="100" w:line="254" w:lineRule="auto"/>
      <w:ind w:firstLine="400"/>
    </w:pPr>
    <w:rPr>
      <w:sz w:val="28"/>
      <w:szCs w:val="28"/>
      <w:lang w:val="x-none" w:eastAsia="x-none"/>
    </w:rPr>
  </w:style>
  <w:style w:type="character" w:customStyle="1" w:styleId="Chthchbng">
    <w:name w:val="Chú thích bảng_"/>
    <w:link w:val="Chthchbng0"/>
    <w:rsid w:val="00F4533C"/>
    <w:rPr>
      <w:b/>
      <w:bCs/>
      <w:sz w:val="28"/>
      <w:szCs w:val="28"/>
    </w:rPr>
  </w:style>
  <w:style w:type="paragraph" w:customStyle="1" w:styleId="Chthchbng0">
    <w:name w:val="Chú thích bảng"/>
    <w:basedOn w:val="Normal"/>
    <w:link w:val="Chthchbng"/>
    <w:rsid w:val="00F4533C"/>
    <w:pPr>
      <w:widowControl w:val="0"/>
    </w:pPr>
    <w:rPr>
      <w:b/>
      <w:bCs/>
      <w:sz w:val="28"/>
      <w:szCs w:val="28"/>
      <w:lang w:val="x-none" w:eastAsia="x-none"/>
    </w:rPr>
  </w:style>
  <w:style w:type="character" w:customStyle="1" w:styleId="Khc">
    <w:name w:val="Khác_"/>
    <w:link w:val="Khc0"/>
    <w:rsid w:val="00F4533C"/>
    <w:rPr>
      <w:sz w:val="28"/>
      <w:szCs w:val="28"/>
    </w:rPr>
  </w:style>
  <w:style w:type="paragraph" w:customStyle="1" w:styleId="Khc0">
    <w:name w:val="Khác"/>
    <w:basedOn w:val="Normal"/>
    <w:link w:val="Khc"/>
    <w:rsid w:val="00F4533C"/>
    <w:pPr>
      <w:widowControl w:val="0"/>
    </w:pPr>
    <w:rPr>
      <w:sz w:val="28"/>
      <w:szCs w:val="28"/>
      <w:lang w:val="x-none" w:eastAsia="x-none"/>
    </w:rPr>
  </w:style>
  <w:style w:type="paragraph" w:customStyle="1" w:styleId="ndieund">
    <w:name w:val="ndieund"/>
    <w:basedOn w:val="Normal"/>
    <w:rsid w:val="00DF385D"/>
    <w:pPr>
      <w:spacing w:after="120"/>
      <w:ind w:firstLine="720"/>
      <w:jc w:val="both"/>
    </w:pPr>
    <w:rPr>
      <w:rFonts w:ascii=".VnTime" w:hAnsi=".VnTime"/>
      <w:sz w:val="28"/>
    </w:rPr>
  </w:style>
  <w:style w:type="paragraph" w:customStyle="1" w:styleId="chuong0">
    <w:name w:val="chuong"/>
    <w:basedOn w:val="Normal"/>
    <w:rsid w:val="00D66A6D"/>
    <w:pPr>
      <w:spacing w:before="120" w:after="120" w:line="312" w:lineRule="auto"/>
      <w:jc w:val="center"/>
    </w:pPr>
    <w:rPr>
      <w:rFonts w:ascii=".VnArialH" w:hAnsi=".VnArialH"/>
      <w:b/>
      <w:sz w:val="28"/>
      <w:szCs w:val="20"/>
    </w:rPr>
  </w:style>
  <w:style w:type="paragraph" w:customStyle="1" w:styleId="i0">
    <w:name w:val="i"/>
    <w:basedOn w:val="Normal"/>
    <w:rsid w:val="00D66A6D"/>
    <w:pPr>
      <w:spacing w:after="120" w:line="312" w:lineRule="auto"/>
      <w:jc w:val="both"/>
    </w:pPr>
    <w:rPr>
      <w:rFonts w:ascii=".VnTimeH" w:hAnsi=".VnTimeH"/>
      <w:b/>
      <w:i/>
      <w:sz w:val="28"/>
      <w:szCs w:val="20"/>
      <w:u w:val="single"/>
    </w:rPr>
  </w:style>
  <w:style w:type="paragraph" w:customStyle="1" w:styleId="a">
    <w:name w:val="a"/>
    <w:basedOn w:val="Normal"/>
    <w:rsid w:val="00D66A6D"/>
    <w:pPr>
      <w:spacing w:after="80" w:line="312" w:lineRule="auto"/>
      <w:ind w:firstLine="567"/>
      <w:jc w:val="both"/>
    </w:pPr>
    <w:rPr>
      <w:rFonts w:ascii=".VnTime" w:hAnsi=".VnTime"/>
      <w:b/>
      <w:sz w:val="28"/>
      <w:szCs w:val="20"/>
    </w:rPr>
  </w:style>
  <w:style w:type="paragraph" w:customStyle="1" w:styleId="chu">
    <w:name w:val="chu"/>
    <w:basedOn w:val="Normal"/>
    <w:link w:val="chuChar"/>
    <w:rsid w:val="00D66A6D"/>
    <w:pPr>
      <w:spacing w:before="80" w:line="288" w:lineRule="auto"/>
      <w:ind w:firstLine="567"/>
      <w:jc w:val="both"/>
    </w:pPr>
    <w:rPr>
      <w:rFonts w:ascii=".VnTime" w:hAnsi=".VnTime"/>
      <w:sz w:val="28"/>
      <w:szCs w:val="20"/>
      <w:lang w:val="x-none" w:eastAsia="x-none"/>
    </w:rPr>
  </w:style>
  <w:style w:type="paragraph" w:customStyle="1" w:styleId="phan">
    <w:name w:val="phan"/>
    <w:basedOn w:val="Normal"/>
    <w:rsid w:val="00D66A6D"/>
    <w:pPr>
      <w:spacing w:before="60" w:after="60" w:line="300" w:lineRule="auto"/>
      <w:jc w:val="center"/>
    </w:pPr>
    <w:rPr>
      <w:rFonts w:ascii=".VnArialH" w:hAnsi=".VnArialH"/>
      <w:sz w:val="28"/>
      <w:szCs w:val="20"/>
    </w:rPr>
  </w:style>
  <w:style w:type="paragraph" w:customStyle="1" w:styleId="c">
    <w:name w:val="c"/>
    <w:basedOn w:val="Normal"/>
    <w:rsid w:val="00D66A6D"/>
    <w:pPr>
      <w:spacing w:after="180" w:line="312" w:lineRule="auto"/>
      <w:jc w:val="center"/>
    </w:pPr>
    <w:rPr>
      <w:rFonts w:ascii=".VnTimeH" w:hAnsi=".VnTimeH"/>
      <w:b/>
      <w:sz w:val="28"/>
      <w:szCs w:val="20"/>
    </w:rPr>
  </w:style>
  <w:style w:type="paragraph" w:customStyle="1" w:styleId="a0">
    <w:name w:val="+"/>
    <w:basedOn w:val="chu"/>
    <w:rsid w:val="00D66A6D"/>
    <w:pPr>
      <w:ind w:firstLine="1134"/>
    </w:pPr>
    <w:rPr>
      <w:sz w:val="26"/>
    </w:rPr>
  </w:style>
  <w:style w:type="paragraph" w:customStyle="1" w:styleId="tit">
    <w:name w:val="tit"/>
    <w:basedOn w:val="Normal"/>
    <w:rsid w:val="00D66A6D"/>
    <w:pPr>
      <w:spacing w:before="120" w:line="288" w:lineRule="auto"/>
      <w:jc w:val="center"/>
    </w:pPr>
    <w:rPr>
      <w:rFonts w:ascii=".VnTimeH" w:hAnsi=".VnTimeH"/>
      <w:b/>
      <w:sz w:val="26"/>
      <w:szCs w:val="20"/>
    </w:rPr>
  </w:style>
  <w:style w:type="paragraph" w:customStyle="1" w:styleId="C0">
    <w:name w:val="C"/>
    <w:basedOn w:val="Normal"/>
    <w:rsid w:val="00D66A6D"/>
    <w:pPr>
      <w:spacing w:before="120" w:line="288" w:lineRule="auto"/>
      <w:jc w:val="center"/>
    </w:pPr>
    <w:rPr>
      <w:rFonts w:ascii=".VnTimeH" w:hAnsi=".VnTimeH"/>
      <w:b/>
      <w:sz w:val="28"/>
      <w:szCs w:val="20"/>
      <w:u w:val="single"/>
    </w:rPr>
  </w:style>
  <w:style w:type="paragraph" w:customStyle="1" w:styleId="Char">
    <w:name w:val="Char"/>
    <w:basedOn w:val="Normal"/>
    <w:autoRedefine/>
    <w:rsid w:val="00D66A6D"/>
    <w:pPr>
      <w:spacing w:after="160" w:line="240" w:lineRule="exact"/>
    </w:pPr>
    <w:rPr>
      <w:rFonts w:ascii="Verdana" w:hAnsi="Verdana" w:cs="Verdana"/>
      <w:sz w:val="20"/>
      <w:szCs w:val="20"/>
    </w:rPr>
  </w:style>
  <w:style w:type="paragraph" w:customStyle="1" w:styleId="Char0">
    <w:name w:val="Char"/>
    <w:basedOn w:val="Normal"/>
    <w:autoRedefine/>
    <w:rsid w:val="00D66A6D"/>
    <w:pPr>
      <w:spacing w:after="160" w:line="240" w:lineRule="exact"/>
    </w:pPr>
    <w:rPr>
      <w:rFonts w:ascii="Verdana" w:hAnsi="Verdana" w:cs="Verdana"/>
      <w:sz w:val="20"/>
      <w:szCs w:val="20"/>
    </w:rPr>
  </w:style>
  <w:style w:type="paragraph" w:customStyle="1" w:styleId="symbol">
    <w:name w:val="symbol"/>
    <w:basedOn w:val="BodyText3"/>
    <w:rsid w:val="00D66A6D"/>
    <w:pPr>
      <w:tabs>
        <w:tab w:val="left" w:pos="567"/>
      </w:tabs>
      <w:suppressAutoHyphens w:val="0"/>
      <w:spacing w:after="0" w:line="400" w:lineRule="atLeast"/>
      <w:jc w:val="both"/>
    </w:pPr>
    <w:rPr>
      <w:rFonts w:ascii=".VnArial Narrow" w:hAnsi=".VnArial Narrow"/>
      <w:i w:val="0"/>
      <w:iCs w:val="0"/>
      <w:color w:val="auto"/>
      <w:sz w:val="28"/>
      <w:szCs w:val="20"/>
    </w:rPr>
  </w:style>
  <w:style w:type="paragraph" w:customStyle="1" w:styleId="doan">
    <w:name w:val="doan"/>
    <w:basedOn w:val="Normal"/>
    <w:rsid w:val="00D66A6D"/>
    <w:pPr>
      <w:spacing w:before="26" w:after="26" w:line="288" w:lineRule="auto"/>
      <w:ind w:firstLine="567"/>
      <w:jc w:val="both"/>
    </w:pPr>
    <w:rPr>
      <w:rFonts w:ascii=".VnTime" w:hAnsi=".VnTime"/>
      <w:sz w:val="28"/>
      <w:szCs w:val="20"/>
    </w:rPr>
  </w:style>
  <w:style w:type="character" w:customStyle="1" w:styleId="chuChar">
    <w:name w:val="chu Char"/>
    <w:link w:val="chu"/>
    <w:rsid w:val="00D66A6D"/>
    <w:rPr>
      <w:rFonts w:ascii=".VnTime" w:hAnsi=".VnTime"/>
      <w:sz w:val="28"/>
      <w:lang w:val="x-none" w:eastAsia="x-none"/>
    </w:rPr>
  </w:style>
  <w:style w:type="paragraph" w:customStyle="1" w:styleId="00">
    <w:name w:val="0.0"/>
    <w:basedOn w:val="Heading6"/>
    <w:qFormat/>
    <w:rsid w:val="00D66A6D"/>
    <w:pPr>
      <w:keepLines w:val="0"/>
      <w:numPr>
        <w:ilvl w:val="1"/>
        <w:numId w:val="8"/>
      </w:numPr>
      <w:tabs>
        <w:tab w:val="num" w:pos="1647"/>
      </w:tabs>
      <w:suppressAutoHyphens w:val="0"/>
      <w:ind w:left="1647" w:right="0" w:hanging="360"/>
    </w:pPr>
    <w:rPr>
      <w:color w:val="000000"/>
    </w:rPr>
  </w:style>
  <w:style w:type="paragraph" w:customStyle="1" w:styleId="011">
    <w:name w:val="0.1.1"/>
    <w:basedOn w:val="Normal"/>
    <w:qFormat/>
    <w:rsid w:val="00D66A6D"/>
    <w:pPr>
      <w:numPr>
        <w:ilvl w:val="2"/>
        <w:numId w:val="8"/>
      </w:numPr>
      <w:spacing w:before="120" w:after="120" w:line="312" w:lineRule="auto"/>
    </w:pPr>
    <w:rPr>
      <w:b/>
      <w:color w:val="000000"/>
      <w:sz w:val="26"/>
      <w:szCs w:val="26"/>
    </w:rPr>
  </w:style>
  <w:style w:type="paragraph" w:customStyle="1" w:styleId="0111">
    <w:name w:val="0.1.1.1"/>
    <w:basedOn w:val="Normal"/>
    <w:link w:val="0111Char"/>
    <w:qFormat/>
    <w:rsid w:val="00D66A6D"/>
    <w:pPr>
      <w:numPr>
        <w:ilvl w:val="3"/>
        <w:numId w:val="8"/>
      </w:numPr>
      <w:spacing w:before="120" w:after="120" w:line="312" w:lineRule="auto"/>
    </w:pPr>
    <w:rPr>
      <w:b/>
      <w:color w:val="000000"/>
      <w:sz w:val="26"/>
      <w:szCs w:val="26"/>
      <w:lang w:val="x-none" w:eastAsia="x-none"/>
    </w:rPr>
  </w:style>
  <w:style w:type="paragraph" w:customStyle="1" w:styleId="0">
    <w:name w:val="0."/>
    <w:basedOn w:val="Normal"/>
    <w:qFormat/>
    <w:rsid w:val="00D66A6D"/>
    <w:pPr>
      <w:numPr>
        <w:numId w:val="8"/>
      </w:numPr>
      <w:jc w:val="center"/>
    </w:pPr>
    <w:rPr>
      <w:b/>
      <w:sz w:val="28"/>
      <w:szCs w:val="20"/>
    </w:rPr>
  </w:style>
  <w:style w:type="paragraph" w:customStyle="1" w:styleId="01111">
    <w:name w:val="0.1.1.1.1"/>
    <w:basedOn w:val="0111"/>
    <w:link w:val="01111Char"/>
    <w:qFormat/>
    <w:rsid w:val="00D66A6D"/>
  </w:style>
  <w:style w:type="character" w:customStyle="1" w:styleId="01111Char">
    <w:name w:val="0.1.1.1.1 Char"/>
    <w:link w:val="01111"/>
    <w:rsid w:val="00D66A6D"/>
    <w:rPr>
      <w:b/>
      <w:color w:val="000000"/>
      <w:sz w:val="26"/>
      <w:szCs w:val="26"/>
      <w:lang w:val="x-none" w:eastAsia="x-none"/>
    </w:rPr>
  </w:style>
  <w:style w:type="character" w:customStyle="1" w:styleId="0111Char">
    <w:name w:val="0.1.1.1 Char"/>
    <w:link w:val="0111"/>
    <w:locked/>
    <w:rsid w:val="00D66A6D"/>
    <w:rPr>
      <w:b/>
      <w:color w:val="000000"/>
      <w:sz w:val="26"/>
      <w:szCs w:val="26"/>
      <w:lang w:val="x-none" w:eastAsia="x-none"/>
    </w:rPr>
  </w:style>
  <w:style w:type="character" w:styleId="Strong">
    <w:name w:val="Strong"/>
    <w:uiPriority w:val="22"/>
    <w:qFormat/>
    <w:rsid w:val="00D66A6D"/>
    <w:rPr>
      <w:b/>
      <w:bCs/>
    </w:rPr>
  </w:style>
  <w:style w:type="character" w:customStyle="1" w:styleId="Heading4CharChar">
    <w:name w:val="Heading 4 Char Char"/>
    <w:qFormat/>
    <w:rsid w:val="00D66A6D"/>
    <w:rPr>
      <w:rFonts w:ascii="Tahoma" w:hAnsi="Tahoma" w:cs="Tahoma" w:hint="default"/>
      <w:b/>
      <w:bCs w:val="0"/>
      <w:color w:val="800080"/>
      <w:sz w:val="26"/>
      <w:szCs w:val="26"/>
      <w:lang w:val="en-US" w:eastAsia="en-US" w:bidi="ar-SA"/>
    </w:rPr>
  </w:style>
  <w:style w:type="character" w:styleId="Emphasis">
    <w:name w:val="Emphasis"/>
    <w:qFormat/>
    <w:rsid w:val="00D66A6D"/>
    <w:rPr>
      <w:i/>
      <w:iCs/>
    </w:rPr>
  </w:style>
  <w:style w:type="character" w:customStyle="1" w:styleId="BodyTextChar1">
    <w:name w:val="Body Text Char1"/>
    <w:uiPriority w:val="99"/>
    <w:semiHidden/>
    <w:locked/>
    <w:rsid w:val="00D66A6D"/>
    <w:rPr>
      <w:rFonts w:ascii=".VnTime" w:hAnsi=".VnTime"/>
      <w:sz w:val="28"/>
      <w:lang w:val="x-none" w:eastAsia="x-none"/>
    </w:rPr>
  </w:style>
  <w:style w:type="character" w:customStyle="1" w:styleId="Bodytext20">
    <w:name w:val="Body text (2)_"/>
    <w:link w:val="Bodytext22"/>
    <w:rsid w:val="00D66A6D"/>
    <w:rPr>
      <w:sz w:val="26"/>
      <w:szCs w:val="26"/>
      <w:shd w:val="clear" w:color="auto" w:fill="FFFFFF"/>
    </w:rPr>
  </w:style>
  <w:style w:type="character" w:customStyle="1" w:styleId="Bodytext2Bold">
    <w:name w:val="Body text (2) + Bold"/>
    <w:rsid w:val="00D66A6D"/>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D66A6D"/>
    <w:rPr>
      <w:color w:val="000000"/>
      <w:spacing w:val="0"/>
      <w:w w:val="100"/>
      <w:position w:val="0"/>
      <w:sz w:val="28"/>
      <w:szCs w:val="28"/>
      <w:shd w:val="clear" w:color="auto" w:fill="FFFFFF"/>
      <w:lang w:val="vi-VN" w:eastAsia="vi-VN" w:bidi="vi-VN"/>
    </w:rPr>
  </w:style>
  <w:style w:type="character" w:customStyle="1" w:styleId="Bodytext210pt">
    <w:name w:val="Body text (2) + 10 pt"/>
    <w:aliases w:val="Bold"/>
    <w:rsid w:val="00D66A6D"/>
    <w:rPr>
      <w:b/>
      <w:bCs/>
      <w:color w:val="000000"/>
      <w:spacing w:val="0"/>
      <w:w w:val="100"/>
      <w:position w:val="0"/>
      <w:sz w:val="20"/>
      <w:szCs w:val="20"/>
      <w:shd w:val="clear" w:color="auto" w:fill="FFFFFF"/>
      <w:lang w:val="vi-VN" w:eastAsia="vi-VN" w:bidi="vi-VN"/>
    </w:rPr>
  </w:style>
  <w:style w:type="paragraph" w:customStyle="1" w:styleId="Bodytext22">
    <w:name w:val="Body text (2)"/>
    <w:basedOn w:val="Normal"/>
    <w:link w:val="Bodytext20"/>
    <w:rsid w:val="00D66A6D"/>
    <w:pPr>
      <w:widowControl w:val="0"/>
      <w:shd w:val="clear" w:color="auto" w:fill="FFFFFF"/>
      <w:spacing w:before="180" w:after="60" w:line="342" w:lineRule="exact"/>
      <w:jc w:val="both"/>
    </w:pPr>
    <w:rPr>
      <w:sz w:val="26"/>
      <w:szCs w:val="26"/>
      <w:lang w:val="x-none" w:eastAsia="x-none"/>
    </w:rPr>
  </w:style>
  <w:style w:type="character" w:customStyle="1" w:styleId="Bodytext24pt">
    <w:name w:val="Body text (2) + 4 pt"/>
    <w:rsid w:val="00D66A6D"/>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D66A6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212ptBold">
    <w:name w:val="Body text (2) + 12 pt.Bold"/>
    <w:rsid w:val="00D66A6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StyleHeading4h4H4Sub-ClauseSub-paragraphClauseSubSubNoName1">
    <w:name w:val="Style Heading 4h4H4Sub-Clause Sub-paragraphClauseSubSub_No&amp;Name...1"/>
    <w:basedOn w:val="Heading40"/>
    <w:rsid w:val="00D66A6D"/>
    <w:pPr>
      <w:keepNext w:val="0"/>
      <w:autoSpaceDE w:val="0"/>
      <w:autoSpaceDN w:val="0"/>
      <w:adjustRightInd w:val="0"/>
      <w:spacing w:after="0"/>
      <w:ind w:left="0" w:right="0" w:firstLine="0"/>
    </w:pPr>
    <w:rPr>
      <w:bCs w:val="0"/>
      <w:i/>
      <w:iCs/>
      <w:sz w:val="28"/>
      <w:lang w:val="en-US" w:eastAsia="en-US"/>
    </w:rPr>
  </w:style>
  <w:style w:type="paragraph" w:customStyle="1" w:styleId="BodyText8">
    <w:name w:val="Body Text8"/>
    <w:basedOn w:val="Normal"/>
    <w:rsid w:val="00D66A6D"/>
    <w:pPr>
      <w:widowControl w:val="0"/>
      <w:shd w:val="clear" w:color="auto" w:fill="FFFFFF"/>
      <w:spacing w:line="0" w:lineRule="atLeast"/>
      <w:ind w:hanging="1520"/>
    </w:pPr>
    <w:rPr>
      <w:sz w:val="27"/>
      <w:szCs w:val="27"/>
      <w:lang w:val="vi-VN" w:eastAsia="vi-VN"/>
    </w:rPr>
  </w:style>
  <w:style w:type="character" w:customStyle="1" w:styleId="BodyText30">
    <w:name w:val="Body Text3"/>
    <w:rsid w:val="00D66A6D"/>
    <w:rPr>
      <w:rFonts w:ascii="Palatino Linotype" w:eastAsia="Palatino Linotype" w:hAnsi="Palatino Linotype" w:cs="Palatino Linotype"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4">
    <w:name w:val="Body Text4"/>
    <w:rsid w:val="00D66A6D"/>
    <w:rPr>
      <w:rFonts w:ascii="Palatino Linotype" w:eastAsia="Palatino Linotype" w:hAnsi="Palatino Linotype" w:cs="Palatino Linotype"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fontstyle01">
    <w:name w:val="fontstyle01"/>
    <w:rsid w:val="00D66A6D"/>
    <w:rPr>
      <w:rFonts w:ascii="Times New Roman" w:hAnsi="Times New Roman" w:cs="Times New Roman" w:hint="default"/>
      <w:b w:val="0"/>
      <w:bCs w:val="0"/>
      <w:i w:val="0"/>
      <w:iCs w:val="0"/>
      <w:color w:val="000000"/>
      <w:sz w:val="26"/>
      <w:szCs w:val="26"/>
    </w:rPr>
  </w:style>
  <w:style w:type="character" w:customStyle="1" w:styleId="Normal10">
    <w:name w:val="Normal1"/>
    <w:rsid w:val="00DC3D8D"/>
  </w:style>
  <w:style w:type="character" w:customStyle="1" w:styleId="SectionHeader3Char1">
    <w:name w:val="Section Header3 Char1"/>
    <w:aliases w:val="Sub-Clause Paragraph Char1"/>
    <w:semiHidden/>
    <w:rsid w:val="00DC3D8D"/>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DC3D8D"/>
    <w:rPr>
      <w:sz w:val="24"/>
    </w:rPr>
  </w:style>
  <w:style w:type="paragraph" w:customStyle="1" w:styleId="MediumList2-Accent21">
    <w:name w:val="Medium List 2 - Accent 21"/>
    <w:hidden/>
    <w:uiPriority w:val="99"/>
    <w:semiHidden/>
    <w:rsid w:val="00DC3D8D"/>
    <w:rPr>
      <w:sz w:val="24"/>
    </w:rPr>
  </w:style>
  <w:style w:type="paragraph" w:customStyle="1" w:styleId="p5">
    <w:name w:val="p5"/>
    <w:basedOn w:val="Normal"/>
    <w:rsid w:val="00783B38"/>
    <w:pPr>
      <w:widowControl w:val="0"/>
      <w:tabs>
        <w:tab w:val="left" w:pos="2280"/>
        <w:tab w:val="left" w:pos="2720"/>
      </w:tabs>
      <w:spacing w:line="240" w:lineRule="atLeast"/>
      <w:ind w:left="1296" w:hanging="432"/>
    </w:pPr>
    <w:rPr>
      <w:snapToGrid w:val="0"/>
      <w:szCs w:val="20"/>
      <w:lang w:val="en-GB"/>
    </w:rPr>
  </w:style>
  <w:style w:type="paragraph" w:customStyle="1" w:styleId="te">
    <w:name w:val="te"/>
    <w:basedOn w:val="Normal"/>
    <w:rsid w:val="00783B38"/>
    <w:pPr>
      <w:spacing w:before="120" w:line="440" w:lineRule="exact"/>
      <w:ind w:firstLine="720"/>
      <w:jc w:val="both"/>
    </w:pPr>
    <w:rPr>
      <w:rFonts w:ascii=".VnTime" w:hAnsi=".VnTime"/>
      <w:sz w:val="28"/>
      <w:szCs w:val="20"/>
    </w:rPr>
  </w:style>
  <w:style w:type="paragraph" w:customStyle="1" w:styleId="p">
    <w:name w:val="p"/>
    <w:basedOn w:val="Normal"/>
    <w:rsid w:val="00783B38"/>
    <w:pPr>
      <w:spacing w:before="120"/>
      <w:jc w:val="center"/>
    </w:pPr>
    <w:rPr>
      <w:rFonts w:ascii=".VnTimeH" w:hAnsi=".VnTimeH"/>
      <w:b/>
      <w:color w:val="800000"/>
      <w:sz w:val="30"/>
      <w:szCs w:val="20"/>
    </w:rPr>
  </w:style>
  <w:style w:type="paragraph" w:customStyle="1" w:styleId="DAUDONG1">
    <w:name w:val="DAUDONG1"/>
    <w:basedOn w:val="Normal"/>
    <w:rsid w:val="00783B38"/>
    <w:pPr>
      <w:spacing w:before="60" w:after="60"/>
      <w:ind w:left="1166"/>
      <w:jc w:val="both"/>
    </w:pPr>
    <w:rPr>
      <w:sz w:val="26"/>
      <w:szCs w:val="20"/>
    </w:rPr>
  </w:style>
  <w:style w:type="paragraph" w:customStyle="1" w:styleId="HOATHI">
    <w:name w:val="HOATHI"/>
    <w:basedOn w:val="DAUDONG1"/>
    <w:autoRedefine/>
    <w:rsid w:val="00783B38"/>
    <w:pPr>
      <w:keepLines/>
      <w:spacing w:before="0" w:after="0" w:line="288" w:lineRule="auto"/>
      <w:ind w:left="720"/>
    </w:pPr>
    <w:rPr>
      <w:color w:val="0000FF"/>
      <w:sz w:val="28"/>
    </w:rPr>
  </w:style>
  <w:style w:type="paragraph" w:customStyle="1" w:styleId="THUT-12">
    <w:name w:val="THUT-12"/>
    <w:basedOn w:val="Normal"/>
    <w:rsid w:val="00783B38"/>
    <w:pPr>
      <w:tabs>
        <w:tab w:val="left" w:pos="680"/>
        <w:tab w:val="left" w:pos="737"/>
        <w:tab w:val="left" w:pos="851"/>
      </w:tabs>
      <w:spacing w:before="40" w:after="40"/>
      <w:ind w:firstLine="680"/>
      <w:jc w:val="both"/>
    </w:pPr>
    <w:rPr>
      <w:color w:val="0000FF"/>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83B38"/>
    <w:pPr>
      <w:autoSpaceDE w:val="0"/>
      <w:autoSpaceDN w:val="0"/>
      <w:adjustRightInd w:val="0"/>
      <w:spacing w:before="120" w:after="160" w:line="240" w:lineRule="exact"/>
    </w:pPr>
    <w:rPr>
      <w:rFonts w:ascii="Verdana" w:hAnsi="Verdana"/>
      <w:sz w:val="20"/>
      <w:szCs w:val="20"/>
    </w:rPr>
  </w:style>
  <w:style w:type="paragraph" w:customStyle="1" w:styleId="HOANGDAICA">
    <w:name w:val="HOANGDAICA"/>
    <w:basedOn w:val="Normal"/>
    <w:rsid w:val="00783B38"/>
    <w:pPr>
      <w:tabs>
        <w:tab w:val="left" w:pos="680"/>
        <w:tab w:val="left" w:pos="737"/>
        <w:tab w:val="left" w:pos="851"/>
      </w:tabs>
      <w:spacing w:before="40" w:after="40"/>
      <w:ind w:firstLine="680"/>
      <w:jc w:val="both"/>
    </w:pPr>
    <w:rPr>
      <w:color w:val="0000FF"/>
      <w:sz w:val="26"/>
      <w:szCs w:val="20"/>
    </w:rPr>
  </w:style>
  <w:style w:type="paragraph" w:customStyle="1" w:styleId="Normal13">
    <w:name w:val="Normal+13"/>
    <w:aliases w:val="5pt + Character scale: 100%"/>
    <w:basedOn w:val="Normal"/>
    <w:rsid w:val="00783B38"/>
    <w:rPr>
      <w:rFonts w:ascii=".VnTime" w:hAnsi=".VnTime"/>
      <w:sz w:val="28"/>
      <w:szCs w:val="20"/>
      <w:lang w:eastAsia="en-GB"/>
    </w:rPr>
  </w:style>
  <w:style w:type="character" w:customStyle="1" w:styleId="null">
    <w:name w:val="null"/>
    <w:basedOn w:val="DefaultParagraphFont"/>
    <w:rsid w:val="00783B38"/>
  </w:style>
  <w:style w:type="character" w:customStyle="1" w:styleId="510f">
    <w:name w:val="_510f"/>
    <w:basedOn w:val="DefaultParagraphFont"/>
    <w:rsid w:val="00783B38"/>
  </w:style>
  <w:style w:type="numbering" w:customStyle="1" w:styleId="MyList">
    <w:name w:val="My List"/>
    <w:basedOn w:val="NoList"/>
    <w:rsid w:val="00783B38"/>
    <w:pPr>
      <w:numPr>
        <w:numId w:val="9"/>
      </w:numPr>
    </w:pPr>
  </w:style>
  <w:style w:type="paragraph" w:customStyle="1" w:styleId="phnchnhluanvanHung">
    <w:name w:val="phần chính luan van Hung"/>
    <w:basedOn w:val="Normal"/>
    <w:link w:val="phnchnhluanvanHungChar"/>
    <w:rsid w:val="00783B38"/>
    <w:pPr>
      <w:spacing w:line="360" w:lineRule="auto"/>
      <w:ind w:firstLine="567"/>
      <w:jc w:val="both"/>
    </w:pPr>
    <w:rPr>
      <w:sz w:val="26"/>
      <w:szCs w:val="20"/>
      <w:lang w:val="x-none" w:eastAsia="x-none"/>
    </w:rPr>
  </w:style>
  <w:style w:type="character" w:customStyle="1" w:styleId="phnchnhluanvanHungChar">
    <w:name w:val="phần chính luan van Hung Char"/>
    <w:link w:val="phnchnhluanvanHung"/>
    <w:rsid w:val="00783B38"/>
    <w:rPr>
      <w:sz w:val="26"/>
      <w:lang w:val="x-none" w:eastAsia="x-none"/>
    </w:rPr>
  </w:style>
  <w:style w:type="table" w:customStyle="1" w:styleId="TableGrid1">
    <w:name w:val="Table Grid1"/>
    <w:basedOn w:val="TableNormal"/>
    <w:next w:val="TableGrid"/>
    <w:uiPriority w:val="59"/>
    <w:rsid w:val="00783B38"/>
    <w:rPr>
      <w:rFonts w:ascii="Arial" w:eastAsia="Arial" w:hAnsi="Arial"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l">
    <w:name w:val="Nomal"/>
    <w:basedOn w:val="Heading50"/>
    <w:semiHidden/>
    <w:rsid w:val="00783B38"/>
    <w:pPr>
      <w:spacing w:before="60" w:after="60"/>
    </w:pPr>
    <w:rPr>
      <w:rFonts w:ascii=".VnTime" w:hAnsi=".VnTime"/>
      <w:color w:val="000000"/>
      <w:sz w:val="28"/>
      <w:szCs w:val="28"/>
      <w:u w:val="none"/>
      <w:lang w:val="en-US" w:eastAsia="en-US"/>
    </w:rPr>
  </w:style>
  <w:style w:type="paragraph" w:customStyle="1" w:styleId="LEVEL2">
    <w:name w:val="LEVEL 2"/>
    <w:basedOn w:val="Heading2"/>
    <w:link w:val="LEVEL2Char"/>
    <w:qFormat/>
    <w:rsid w:val="00783B38"/>
    <w:pPr>
      <w:pBdr>
        <w:bottom w:val="none" w:sz="0" w:space="0" w:color="auto"/>
      </w:pBdr>
      <w:suppressAutoHyphens w:val="0"/>
      <w:spacing w:after="0" w:line="360" w:lineRule="auto"/>
      <w:jc w:val="both"/>
    </w:pPr>
    <w:rPr>
      <w:rFonts w:ascii="Times New Roman" w:hAnsi="Times New Roman"/>
      <w:iCs/>
      <w:szCs w:val="28"/>
      <w:lang w:val="en-US" w:eastAsia="en-US"/>
    </w:rPr>
  </w:style>
  <w:style w:type="character" w:customStyle="1" w:styleId="LEVEL2Char">
    <w:name w:val="LEVEL 2 Char"/>
    <w:link w:val="LEVEL2"/>
    <w:rsid w:val="00783B38"/>
    <w:rPr>
      <w:b/>
      <w:iCs/>
      <w:sz w:val="28"/>
      <w:szCs w:val="28"/>
      <w:lang w:val="en-US" w:eastAsia="en-US"/>
    </w:rPr>
  </w:style>
  <w:style w:type="paragraph" w:customStyle="1" w:styleId="Heading4">
    <w:name w:val="Heading4"/>
    <w:basedOn w:val="Normal"/>
    <w:rsid w:val="00783B38"/>
    <w:pPr>
      <w:widowControl w:val="0"/>
      <w:numPr>
        <w:ilvl w:val="3"/>
        <w:numId w:val="10"/>
      </w:numPr>
      <w:adjustRightInd w:val="0"/>
      <w:spacing w:before="60" w:line="360" w:lineRule="atLeast"/>
      <w:jc w:val="both"/>
      <w:textAlignment w:val="baseline"/>
    </w:pPr>
    <w:rPr>
      <w:sz w:val="28"/>
      <w:szCs w:val="20"/>
      <w:lang w:val="fr-FR"/>
    </w:rPr>
  </w:style>
  <w:style w:type="paragraph" w:customStyle="1" w:styleId="Heading5">
    <w:name w:val="Heading5"/>
    <w:basedOn w:val="Normal"/>
    <w:rsid w:val="00783B38"/>
    <w:pPr>
      <w:widowControl w:val="0"/>
      <w:numPr>
        <w:ilvl w:val="4"/>
        <w:numId w:val="10"/>
      </w:numPr>
      <w:adjustRightInd w:val="0"/>
      <w:spacing w:before="60" w:after="60" w:line="360" w:lineRule="atLeast"/>
      <w:jc w:val="both"/>
      <w:textAlignment w:val="baseline"/>
    </w:pPr>
    <w:rPr>
      <w:sz w:val="28"/>
      <w:szCs w:val="20"/>
      <w:lang w:val="fr-FR"/>
    </w:rPr>
  </w:style>
  <w:style w:type="character" w:customStyle="1" w:styleId="StyleTimesNewRoman">
    <w:name w:val="Style Times New Roman"/>
    <w:rsid w:val="00783B38"/>
  </w:style>
  <w:style w:type="paragraph" w:customStyle="1" w:styleId="xl104">
    <w:name w:val="xl104"/>
    <w:basedOn w:val="Normal"/>
    <w:rsid w:val="00C32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105">
    <w:name w:val="xl105"/>
    <w:basedOn w:val="Normal"/>
    <w:rsid w:val="00C32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lang w:val="vi-VN" w:eastAsia="vi-VN"/>
    </w:rPr>
  </w:style>
  <w:style w:type="paragraph" w:customStyle="1" w:styleId="xl106">
    <w:name w:val="xl106"/>
    <w:basedOn w:val="Normal"/>
    <w:rsid w:val="00C32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07">
    <w:name w:val="xl107"/>
    <w:basedOn w:val="Normal"/>
    <w:rsid w:val="00C32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08">
    <w:name w:val="xl108"/>
    <w:basedOn w:val="Normal"/>
    <w:rsid w:val="00C32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09">
    <w:name w:val="xl109"/>
    <w:basedOn w:val="Normal"/>
    <w:rsid w:val="00C324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10">
    <w:name w:val="xl110"/>
    <w:basedOn w:val="Normal"/>
    <w:rsid w:val="00C32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vi-VN" w:eastAsia="vi-VN"/>
    </w:rPr>
  </w:style>
  <w:style w:type="paragraph" w:customStyle="1" w:styleId="xl111">
    <w:name w:val="xl111"/>
    <w:basedOn w:val="Normal"/>
    <w:rsid w:val="00C324F0"/>
    <w:pPr>
      <w:pBdr>
        <w:top w:val="single" w:sz="4" w:space="0" w:color="auto"/>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112">
    <w:name w:val="xl112"/>
    <w:basedOn w:val="Normal"/>
    <w:rsid w:val="00C324F0"/>
    <w:pPr>
      <w:pBdr>
        <w:top w:val="single" w:sz="4" w:space="0" w:color="auto"/>
        <w:left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13">
    <w:name w:val="xl113"/>
    <w:basedOn w:val="Normal"/>
    <w:rsid w:val="00C324F0"/>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14">
    <w:name w:val="xl114"/>
    <w:basedOn w:val="Normal"/>
    <w:rsid w:val="00C324F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15">
    <w:name w:val="xl115"/>
    <w:basedOn w:val="Normal"/>
    <w:rsid w:val="00C324F0"/>
    <w:pPr>
      <w:pBdr>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116">
    <w:name w:val="xl116"/>
    <w:basedOn w:val="Normal"/>
    <w:rsid w:val="00C324F0"/>
    <w:pPr>
      <w:pBdr>
        <w:left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17">
    <w:name w:val="xl117"/>
    <w:basedOn w:val="Normal"/>
    <w:rsid w:val="00C324F0"/>
    <w:pPr>
      <w:shd w:val="clear" w:color="000000" w:fill="FFFFFF"/>
      <w:spacing w:before="100" w:beforeAutospacing="1" w:after="100" w:afterAutospacing="1"/>
    </w:pPr>
    <w:rPr>
      <w:lang w:val="vi-VN" w:eastAsia="vi-VN"/>
    </w:rPr>
  </w:style>
  <w:style w:type="paragraph" w:customStyle="1" w:styleId="xl118">
    <w:name w:val="xl118"/>
    <w:basedOn w:val="Normal"/>
    <w:rsid w:val="00C324F0"/>
    <w:pPr>
      <w:spacing w:before="100" w:beforeAutospacing="1" w:after="100" w:afterAutospacing="1"/>
    </w:pPr>
    <w:rPr>
      <w:lang w:val="vi-VN" w:eastAsia="vi-VN"/>
    </w:rPr>
  </w:style>
  <w:style w:type="paragraph" w:customStyle="1" w:styleId="xl119">
    <w:name w:val="xl119"/>
    <w:basedOn w:val="Normal"/>
    <w:rsid w:val="00C32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0">
    <w:name w:val="xl120"/>
    <w:basedOn w:val="Normal"/>
    <w:rsid w:val="00C324F0"/>
    <w:pPr>
      <w:spacing w:before="100" w:beforeAutospacing="1" w:after="100" w:afterAutospacing="1"/>
    </w:pPr>
    <w:rPr>
      <w:color w:val="FF0000"/>
      <w:lang w:val="vi-VN" w:eastAsia="vi-VN"/>
    </w:rPr>
  </w:style>
  <w:style w:type="paragraph" w:customStyle="1" w:styleId="xl121">
    <w:name w:val="xl121"/>
    <w:basedOn w:val="Normal"/>
    <w:rsid w:val="00C324F0"/>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character" w:customStyle="1" w:styleId="fontstyle21">
    <w:name w:val="fontstyle21"/>
    <w:rsid w:val="00A80AA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607">
      <w:bodyDiv w:val="1"/>
      <w:marLeft w:val="0"/>
      <w:marRight w:val="0"/>
      <w:marTop w:val="0"/>
      <w:marBottom w:val="0"/>
      <w:divBdr>
        <w:top w:val="none" w:sz="0" w:space="0" w:color="auto"/>
        <w:left w:val="none" w:sz="0" w:space="0" w:color="auto"/>
        <w:bottom w:val="none" w:sz="0" w:space="0" w:color="auto"/>
        <w:right w:val="none" w:sz="0" w:space="0" w:color="auto"/>
      </w:divBdr>
    </w:div>
    <w:div w:id="8214553">
      <w:bodyDiv w:val="1"/>
      <w:marLeft w:val="0"/>
      <w:marRight w:val="0"/>
      <w:marTop w:val="0"/>
      <w:marBottom w:val="0"/>
      <w:divBdr>
        <w:top w:val="none" w:sz="0" w:space="0" w:color="auto"/>
        <w:left w:val="none" w:sz="0" w:space="0" w:color="auto"/>
        <w:bottom w:val="none" w:sz="0" w:space="0" w:color="auto"/>
        <w:right w:val="none" w:sz="0" w:space="0" w:color="auto"/>
      </w:divBdr>
    </w:div>
    <w:div w:id="22945984">
      <w:bodyDiv w:val="1"/>
      <w:marLeft w:val="0"/>
      <w:marRight w:val="0"/>
      <w:marTop w:val="0"/>
      <w:marBottom w:val="0"/>
      <w:divBdr>
        <w:top w:val="none" w:sz="0" w:space="0" w:color="auto"/>
        <w:left w:val="none" w:sz="0" w:space="0" w:color="auto"/>
        <w:bottom w:val="none" w:sz="0" w:space="0" w:color="auto"/>
        <w:right w:val="none" w:sz="0" w:space="0" w:color="auto"/>
      </w:divBdr>
    </w:div>
    <w:div w:id="51781574">
      <w:bodyDiv w:val="1"/>
      <w:marLeft w:val="0"/>
      <w:marRight w:val="0"/>
      <w:marTop w:val="0"/>
      <w:marBottom w:val="0"/>
      <w:divBdr>
        <w:top w:val="none" w:sz="0" w:space="0" w:color="auto"/>
        <w:left w:val="none" w:sz="0" w:space="0" w:color="auto"/>
        <w:bottom w:val="none" w:sz="0" w:space="0" w:color="auto"/>
        <w:right w:val="none" w:sz="0" w:space="0" w:color="auto"/>
      </w:divBdr>
    </w:div>
    <w:div w:id="63382274">
      <w:bodyDiv w:val="1"/>
      <w:marLeft w:val="0"/>
      <w:marRight w:val="0"/>
      <w:marTop w:val="0"/>
      <w:marBottom w:val="0"/>
      <w:divBdr>
        <w:top w:val="none" w:sz="0" w:space="0" w:color="auto"/>
        <w:left w:val="none" w:sz="0" w:space="0" w:color="auto"/>
        <w:bottom w:val="none" w:sz="0" w:space="0" w:color="auto"/>
        <w:right w:val="none" w:sz="0" w:space="0" w:color="auto"/>
      </w:divBdr>
    </w:div>
    <w:div w:id="68427262">
      <w:bodyDiv w:val="1"/>
      <w:marLeft w:val="0"/>
      <w:marRight w:val="0"/>
      <w:marTop w:val="0"/>
      <w:marBottom w:val="0"/>
      <w:divBdr>
        <w:top w:val="none" w:sz="0" w:space="0" w:color="auto"/>
        <w:left w:val="none" w:sz="0" w:space="0" w:color="auto"/>
        <w:bottom w:val="none" w:sz="0" w:space="0" w:color="auto"/>
        <w:right w:val="none" w:sz="0" w:space="0" w:color="auto"/>
      </w:divBdr>
    </w:div>
    <w:div w:id="121576966">
      <w:bodyDiv w:val="1"/>
      <w:marLeft w:val="0"/>
      <w:marRight w:val="0"/>
      <w:marTop w:val="0"/>
      <w:marBottom w:val="0"/>
      <w:divBdr>
        <w:top w:val="none" w:sz="0" w:space="0" w:color="auto"/>
        <w:left w:val="none" w:sz="0" w:space="0" w:color="auto"/>
        <w:bottom w:val="none" w:sz="0" w:space="0" w:color="auto"/>
        <w:right w:val="none" w:sz="0" w:space="0" w:color="auto"/>
      </w:divBdr>
    </w:div>
    <w:div w:id="125704552">
      <w:bodyDiv w:val="1"/>
      <w:marLeft w:val="0"/>
      <w:marRight w:val="0"/>
      <w:marTop w:val="0"/>
      <w:marBottom w:val="0"/>
      <w:divBdr>
        <w:top w:val="none" w:sz="0" w:space="0" w:color="auto"/>
        <w:left w:val="none" w:sz="0" w:space="0" w:color="auto"/>
        <w:bottom w:val="none" w:sz="0" w:space="0" w:color="auto"/>
        <w:right w:val="none" w:sz="0" w:space="0" w:color="auto"/>
      </w:divBdr>
    </w:div>
    <w:div w:id="130947889">
      <w:bodyDiv w:val="1"/>
      <w:marLeft w:val="0"/>
      <w:marRight w:val="0"/>
      <w:marTop w:val="0"/>
      <w:marBottom w:val="0"/>
      <w:divBdr>
        <w:top w:val="none" w:sz="0" w:space="0" w:color="auto"/>
        <w:left w:val="none" w:sz="0" w:space="0" w:color="auto"/>
        <w:bottom w:val="none" w:sz="0" w:space="0" w:color="auto"/>
        <w:right w:val="none" w:sz="0" w:space="0" w:color="auto"/>
      </w:divBdr>
    </w:div>
    <w:div w:id="143740253">
      <w:bodyDiv w:val="1"/>
      <w:marLeft w:val="0"/>
      <w:marRight w:val="0"/>
      <w:marTop w:val="0"/>
      <w:marBottom w:val="0"/>
      <w:divBdr>
        <w:top w:val="none" w:sz="0" w:space="0" w:color="auto"/>
        <w:left w:val="none" w:sz="0" w:space="0" w:color="auto"/>
        <w:bottom w:val="none" w:sz="0" w:space="0" w:color="auto"/>
        <w:right w:val="none" w:sz="0" w:space="0" w:color="auto"/>
      </w:divBdr>
    </w:div>
    <w:div w:id="144863937">
      <w:bodyDiv w:val="1"/>
      <w:marLeft w:val="0"/>
      <w:marRight w:val="0"/>
      <w:marTop w:val="0"/>
      <w:marBottom w:val="0"/>
      <w:divBdr>
        <w:top w:val="none" w:sz="0" w:space="0" w:color="auto"/>
        <w:left w:val="none" w:sz="0" w:space="0" w:color="auto"/>
        <w:bottom w:val="none" w:sz="0" w:space="0" w:color="auto"/>
        <w:right w:val="none" w:sz="0" w:space="0" w:color="auto"/>
      </w:divBdr>
    </w:div>
    <w:div w:id="150871448">
      <w:bodyDiv w:val="1"/>
      <w:marLeft w:val="0"/>
      <w:marRight w:val="0"/>
      <w:marTop w:val="0"/>
      <w:marBottom w:val="0"/>
      <w:divBdr>
        <w:top w:val="none" w:sz="0" w:space="0" w:color="auto"/>
        <w:left w:val="none" w:sz="0" w:space="0" w:color="auto"/>
        <w:bottom w:val="none" w:sz="0" w:space="0" w:color="auto"/>
        <w:right w:val="none" w:sz="0" w:space="0" w:color="auto"/>
      </w:divBdr>
    </w:div>
    <w:div w:id="182329729">
      <w:bodyDiv w:val="1"/>
      <w:marLeft w:val="0"/>
      <w:marRight w:val="0"/>
      <w:marTop w:val="0"/>
      <w:marBottom w:val="0"/>
      <w:divBdr>
        <w:top w:val="none" w:sz="0" w:space="0" w:color="auto"/>
        <w:left w:val="none" w:sz="0" w:space="0" w:color="auto"/>
        <w:bottom w:val="none" w:sz="0" w:space="0" w:color="auto"/>
        <w:right w:val="none" w:sz="0" w:space="0" w:color="auto"/>
      </w:divBdr>
    </w:div>
    <w:div w:id="204176729">
      <w:bodyDiv w:val="1"/>
      <w:marLeft w:val="0"/>
      <w:marRight w:val="0"/>
      <w:marTop w:val="0"/>
      <w:marBottom w:val="0"/>
      <w:divBdr>
        <w:top w:val="none" w:sz="0" w:space="0" w:color="auto"/>
        <w:left w:val="none" w:sz="0" w:space="0" w:color="auto"/>
        <w:bottom w:val="none" w:sz="0" w:space="0" w:color="auto"/>
        <w:right w:val="none" w:sz="0" w:space="0" w:color="auto"/>
      </w:divBdr>
    </w:div>
    <w:div w:id="226646652">
      <w:bodyDiv w:val="1"/>
      <w:marLeft w:val="0"/>
      <w:marRight w:val="0"/>
      <w:marTop w:val="0"/>
      <w:marBottom w:val="0"/>
      <w:divBdr>
        <w:top w:val="none" w:sz="0" w:space="0" w:color="auto"/>
        <w:left w:val="none" w:sz="0" w:space="0" w:color="auto"/>
        <w:bottom w:val="none" w:sz="0" w:space="0" w:color="auto"/>
        <w:right w:val="none" w:sz="0" w:space="0" w:color="auto"/>
      </w:divBdr>
    </w:div>
    <w:div w:id="234901875">
      <w:bodyDiv w:val="1"/>
      <w:marLeft w:val="0"/>
      <w:marRight w:val="0"/>
      <w:marTop w:val="0"/>
      <w:marBottom w:val="0"/>
      <w:divBdr>
        <w:top w:val="none" w:sz="0" w:space="0" w:color="auto"/>
        <w:left w:val="none" w:sz="0" w:space="0" w:color="auto"/>
        <w:bottom w:val="none" w:sz="0" w:space="0" w:color="auto"/>
        <w:right w:val="none" w:sz="0" w:space="0" w:color="auto"/>
      </w:divBdr>
    </w:div>
    <w:div w:id="268246960">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92374690">
      <w:bodyDiv w:val="1"/>
      <w:marLeft w:val="0"/>
      <w:marRight w:val="0"/>
      <w:marTop w:val="0"/>
      <w:marBottom w:val="0"/>
      <w:divBdr>
        <w:top w:val="none" w:sz="0" w:space="0" w:color="auto"/>
        <w:left w:val="none" w:sz="0" w:space="0" w:color="auto"/>
        <w:bottom w:val="none" w:sz="0" w:space="0" w:color="auto"/>
        <w:right w:val="none" w:sz="0" w:space="0" w:color="auto"/>
      </w:divBdr>
    </w:div>
    <w:div w:id="295531355">
      <w:bodyDiv w:val="1"/>
      <w:marLeft w:val="0"/>
      <w:marRight w:val="0"/>
      <w:marTop w:val="0"/>
      <w:marBottom w:val="0"/>
      <w:divBdr>
        <w:top w:val="none" w:sz="0" w:space="0" w:color="auto"/>
        <w:left w:val="none" w:sz="0" w:space="0" w:color="auto"/>
        <w:bottom w:val="none" w:sz="0" w:space="0" w:color="auto"/>
        <w:right w:val="none" w:sz="0" w:space="0" w:color="auto"/>
      </w:divBdr>
    </w:div>
    <w:div w:id="297999520">
      <w:bodyDiv w:val="1"/>
      <w:marLeft w:val="0"/>
      <w:marRight w:val="0"/>
      <w:marTop w:val="0"/>
      <w:marBottom w:val="0"/>
      <w:divBdr>
        <w:top w:val="none" w:sz="0" w:space="0" w:color="auto"/>
        <w:left w:val="none" w:sz="0" w:space="0" w:color="auto"/>
        <w:bottom w:val="none" w:sz="0" w:space="0" w:color="auto"/>
        <w:right w:val="none" w:sz="0" w:space="0" w:color="auto"/>
      </w:divBdr>
    </w:div>
    <w:div w:id="304511366">
      <w:bodyDiv w:val="1"/>
      <w:marLeft w:val="0"/>
      <w:marRight w:val="0"/>
      <w:marTop w:val="0"/>
      <w:marBottom w:val="0"/>
      <w:divBdr>
        <w:top w:val="none" w:sz="0" w:space="0" w:color="auto"/>
        <w:left w:val="none" w:sz="0" w:space="0" w:color="auto"/>
        <w:bottom w:val="none" w:sz="0" w:space="0" w:color="auto"/>
        <w:right w:val="none" w:sz="0" w:space="0" w:color="auto"/>
      </w:divBdr>
    </w:div>
    <w:div w:id="358967837">
      <w:bodyDiv w:val="1"/>
      <w:marLeft w:val="0"/>
      <w:marRight w:val="0"/>
      <w:marTop w:val="0"/>
      <w:marBottom w:val="0"/>
      <w:divBdr>
        <w:top w:val="none" w:sz="0" w:space="0" w:color="auto"/>
        <w:left w:val="none" w:sz="0" w:space="0" w:color="auto"/>
        <w:bottom w:val="none" w:sz="0" w:space="0" w:color="auto"/>
        <w:right w:val="none" w:sz="0" w:space="0" w:color="auto"/>
      </w:divBdr>
    </w:div>
    <w:div w:id="373309347">
      <w:bodyDiv w:val="1"/>
      <w:marLeft w:val="0"/>
      <w:marRight w:val="0"/>
      <w:marTop w:val="0"/>
      <w:marBottom w:val="0"/>
      <w:divBdr>
        <w:top w:val="none" w:sz="0" w:space="0" w:color="auto"/>
        <w:left w:val="none" w:sz="0" w:space="0" w:color="auto"/>
        <w:bottom w:val="none" w:sz="0" w:space="0" w:color="auto"/>
        <w:right w:val="none" w:sz="0" w:space="0" w:color="auto"/>
      </w:divBdr>
    </w:div>
    <w:div w:id="388503045">
      <w:bodyDiv w:val="1"/>
      <w:marLeft w:val="0"/>
      <w:marRight w:val="0"/>
      <w:marTop w:val="0"/>
      <w:marBottom w:val="0"/>
      <w:divBdr>
        <w:top w:val="none" w:sz="0" w:space="0" w:color="auto"/>
        <w:left w:val="none" w:sz="0" w:space="0" w:color="auto"/>
        <w:bottom w:val="none" w:sz="0" w:space="0" w:color="auto"/>
        <w:right w:val="none" w:sz="0" w:space="0" w:color="auto"/>
      </w:divBdr>
    </w:div>
    <w:div w:id="390734125">
      <w:bodyDiv w:val="1"/>
      <w:marLeft w:val="0"/>
      <w:marRight w:val="0"/>
      <w:marTop w:val="0"/>
      <w:marBottom w:val="0"/>
      <w:divBdr>
        <w:top w:val="none" w:sz="0" w:space="0" w:color="auto"/>
        <w:left w:val="none" w:sz="0" w:space="0" w:color="auto"/>
        <w:bottom w:val="none" w:sz="0" w:space="0" w:color="auto"/>
        <w:right w:val="none" w:sz="0" w:space="0" w:color="auto"/>
      </w:divBdr>
    </w:div>
    <w:div w:id="391343705">
      <w:bodyDiv w:val="1"/>
      <w:marLeft w:val="0"/>
      <w:marRight w:val="0"/>
      <w:marTop w:val="0"/>
      <w:marBottom w:val="0"/>
      <w:divBdr>
        <w:top w:val="none" w:sz="0" w:space="0" w:color="auto"/>
        <w:left w:val="none" w:sz="0" w:space="0" w:color="auto"/>
        <w:bottom w:val="none" w:sz="0" w:space="0" w:color="auto"/>
        <w:right w:val="none" w:sz="0" w:space="0" w:color="auto"/>
      </w:divBdr>
    </w:div>
    <w:div w:id="396057108">
      <w:bodyDiv w:val="1"/>
      <w:marLeft w:val="0"/>
      <w:marRight w:val="0"/>
      <w:marTop w:val="0"/>
      <w:marBottom w:val="0"/>
      <w:divBdr>
        <w:top w:val="none" w:sz="0" w:space="0" w:color="auto"/>
        <w:left w:val="none" w:sz="0" w:space="0" w:color="auto"/>
        <w:bottom w:val="none" w:sz="0" w:space="0" w:color="auto"/>
        <w:right w:val="none" w:sz="0" w:space="0" w:color="auto"/>
      </w:divBdr>
    </w:div>
    <w:div w:id="399715303">
      <w:bodyDiv w:val="1"/>
      <w:marLeft w:val="0"/>
      <w:marRight w:val="0"/>
      <w:marTop w:val="0"/>
      <w:marBottom w:val="0"/>
      <w:divBdr>
        <w:top w:val="none" w:sz="0" w:space="0" w:color="auto"/>
        <w:left w:val="none" w:sz="0" w:space="0" w:color="auto"/>
        <w:bottom w:val="none" w:sz="0" w:space="0" w:color="auto"/>
        <w:right w:val="none" w:sz="0" w:space="0" w:color="auto"/>
      </w:divBdr>
    </w:div>
    <w:div w:id="401373118">
      <w:bodyDiv w:val="1"/>
      <w:marLeft w:val="0"/>
      <w:marRight w:val="0"/>
      <w:marTop w:val="0"/>
      <w:marBottom w:val="0"/>
      <w:divBdr>
        <w:top w:val="none" w:sz="0" w:space="0" w:color="auto"/>
        <w:left w:val="none" w:sz="0" w:space="0" w:color="auto"/>
        <w:bottom w:val="none" w:sz="0" w:space="0" w:color="auto"/>
        <w:right w:val="none" w:sz="0" w:space="0" w:color="auto"/>
      </w:divBdr>
    </w:div>
    <w:div w:id="440103931">
      <w:bodyDiv w:val="1"/>
      <w:marLeft w:val="0"/>
      <w:marRight w:val="0"/>
      <w:marTop w:val="0"/>
      <w:marBottom w:val="0"/>
      <w:divBdr>
        <w:top w:val="none" w:sz="0" w:space="0" w:color="auto"/>
        <w:left w:val="none" w:sz="0" w:space="0" w:color="auto"/>
        <w:bottom w:val="none" w:sz="0" w:space="0" w:color="auto"/>
        <w:right w:val="none" w:sz="0" w:space="0" w:color="auto"/>
      </w:divBdr>
    </w:div>
    <w:div w:id="456989015">
      <w:bodyDiv w:val="1"/>
      <w:marLeft w:val="0"/>
      <w:marRight w:val="0"/>
      <w:marTop w:val="0"/>
      <w:marBottom w:val="0"/>
      <w:divBdr>
        <w:top w:val="none" w:sz="0" w:space="0" w:color="auto"/>
        <w:left w:val="none" w:sz="0" w:space="0" w:color="auto"/>
        <w:bottom w:val="none" w:sz="0" w:space="0" w:color="auto"/>
        <w:right w:val="none" w:sz="0" w:space="0" w:color="auto"/>
      </w:divBdr>
    </w:div>
    <w:div w:id="481896334">
      <w:bodyDiv w:val="1"/>
      <w:marLeft w:val="0"/>
      <w:marRight w:val="0"/>
      <w:marTop w:val="0"/>
      <w:marBottom w:val="0"/>
      <w:divBdr>
        <w:top w:val="none" w:sz="0" w:space="0" w:color="auto"/>
        <w:left w:val="none" w:sz="0" w:space="0" w:color="auto"/>
        <w:bottom w:val="none" w:sz="0" w:space="0" w:color="auto"/>
        <w:right w:val="none" w:sz="0" w:space="0" w:color="auto"/>
      </w:divBdr>
    </w:div>
    <w:div w:id="486481159">
      <w:bodyDiv w:val="1"/>
      <w:marLeft w:val="0"/>
      <w:marRight w:val="0"/>
      <w:marTop w:val="0"/>
      <w:marBottom w:val="0"/>
      <w:divBdr>
        <w:top w:val="none" w:sz="0" w:space="0" w:color="auto"/>
        <w:left w:val="none" w:sz="0" w:space="0" w:color="auto"/>
        <w:bottom w:val="none" w:sz="0" w:space="0" w:color="auto"/>
        <w:right w:val="none" w:sz="0" w:space="0" w:color="auto"/>
      </w:divBdr>
    </w:div>
    <w:div w:id="508066468">
      <w:bodyDiv w:val="1"/>
      <w:marLeft w:val="0"/>
      <w:marRight w:val="0"/>
      <w:marTop w:val="0"/>
      <w:marBottom w:val="0"/>
      <w:divBdr>
        <w:top w:val="none" w:sz="0" w:space="0" w:color="auto"/>
        <w:left w:val="none" w:sz="0" w:space="0" w:color="auto"/>
        <w:bottom w:val="none" w:sz="0" w:space="0" w:color="auto"/>
        <w:right w:val="none" w:sz="0" w:space="0" w:color="auto"/>
      </w:divBdr>
    </w:div>
    <w:div w:id="514686636">
      <w:bodyDiv w:val="1"/>
      <w:marLeft w:val="0"/>
      <w:marRight w:val="0"/>
      <w:marTop w:val="0"/>
      <w:marBottom w:val="0"/>
      <w:divBdr>
        <w:top w:val="none" w:sz="0" w:space="0" w:color="auto"/>
        <w:left w:val="none" w:sz="0" w:space="0" w:color="auto"/>
        <w:bottom w:val="none" w:sz="0" w:space="0" w:color="auto"/>
        <w:right w:val="none" w:sz="0" w:space="0" w:color="auto"/>
      </w:divBdr>
    </w:div>
    <w:div w:id="530190409">
      <w:bodyDiv w:val="1"/>
      <w:marLeft w:val="0"/>
      <w:marRight w:val="0"/>
      <w:marTop w:val="0"/>
      <w:marBottom w:val="0"/>
      <w:divBdr>
        <w:top w:val="none" w:sz="0" w:space="0" w:color="auto"/>
        <w:left w:val="none" w:sz="0" w:space="0" w:color="auto"/>
        <w:bottom w:val="none" w:sz="0" w:space="0" w:color="auto"/>
        <w:right w:val="none" w:sz="0" w:space="0" w:color="auto"/>
      </w:divBdr>
    </w:div>
    <w:div w:id="533924776">
      <w:bodyDiv w:val="1"/>
      <w:marLeft w:val="0"/>
      <w:marRight w:val="0"/>
      <w:marTop w:val="0"/>
      <w:marBottom w:val="0"/>
      <w:divBdr>
        <w:top w:val="none" w:sz="0" w:space="0" w:color="auto"/>
        <w:left w:val="none" w:sz="0" w:space="0" w:color="auto"/>
        <w:bottom w:val="none" w:sz="0" w:space="0" w:color="auto"/>
        <w:right w:val="none" w:sz="0" w:space="0" w:color="auto"/>
      </w:divBdr>
    </w:div>
    <w:div w:id="543374253">
      <w:bodyDiv w:val="1"/>
      <w:marLeft w:val="0"/>
      <w:marRight w:val="0"/>
      <w:marTop w:val="0"/>
      <w:marBottom w:val="0"/>
      <w:divBdr>
        <w:top w:val="none" w:sz="0" w:space="0" w:color="auto"/>
        <w:left w:val="none" w:sz="0" w:space="0" w:color="auto"/>
        <w:bottom w:val="none" w:sz="0" w:space="0" w:color="auto"/>
        <w:right w:val="none" w:sz="0" w:space="0" w:color="auto"/>
      </w:divBdr>
    </w:div>
    <w:div w:id="546376414">
      <w:bodyDiv w:val="1"/>
      <w:marLeft w:val="0"/>
      <w:marRight w:val="0"/>
      <w:marTop w:val="0"/>
      <w:marBottom w:val="0"/>
      <w:divBdr>
        <w:top w:val="none" w:sz="0" w:space="0" w:color="auto"/>
        <w:left w:val="none" w:sz="0" w:space="0" w:color="auto"/>
        <w:bottom w:val="none" w:sz="0" w:space="0" w:color="auto"/>
        <w:right w:val="none" w:sz="0" w:space="0" w:color="auto"/>
      </w:divBdr>
    </w:div>
    <w:div w:id="579682780">
      <w:bodyDiv w:val="1"/>
      <w:marLeft w:val="0"/>
      <w:marRight w:val="0"/>
      <w:marTop w:val="0"/>
      <w:marBottom w:val="0"/>
      <w:divBdr>
        <w:top w:val="none" w:sz="0" w:space="0" w:color="auto"/>
        <w:left w:val="none" w:sz="0" w:space="0" w:color="auto"/>
        <w:bottom w:val="none" w:sz="0" w:space="0" w:color="auto"/>
        <w:right w:val="none" w:sz="0" w:space="0" w:color="auto"/>
      </w:divBdr>
    </w:div>
    <w:div w:id="595478226">
      <w:bodyDiv w:val="1"/>
      <w:marLeft w:val="0"/>
      <w:marRight w:val="0"/>
      <w:marTop w:val="0"/>
      <w:marBottom w:val="0"/>
      <w:divBdr>
        <w:top w:val="none" w:sz="0" w:space="0" w:color="auto"/>
        <w:left w:val="none" w:sz="0" w:space="0" w:color="auto"/>
        <w:bottom w:val="none" w:sz="0" w:space="0" w:color="auto"/>
        <w:right w:val="none" w:sz="0" w:space="0" w:color="auto"/>
      </w:divBdr>
    </w:div>
    <w:div w:id="598412634">
      <w:bodyDiv w:val="1"/>
      <w:marLeft w:val="0"/>
      <w:marRight w:val="0"/>
      <w:marTop w:val="0"/>
      <w:marBottom w:val="0"/>
      <w:divBdr>
        <w:top w:val="none" w:sz="0" w:space="0" w:color="auto"/>
        <w:left w:val="none" w:sz="0" w:space="0" w:color="auto"/>
        <w:bottom w:val="none" w:sz="0" w:space="0" w:color="auto"/>
        <w:right w:val="none" w:sz="0" w:space="0" w:color="auto"/>
      </w:divBdr>
    </w:div>
    <w:div w:id="602105644">
      <w:bodyDiv w:val="1"/>
      <w:marLeft w:val="0"/>
      <w:marRight w:val="0"/>
      <w:marTop w:val="0"/>
      <w:marBottom w:val="0"/>
      <w:divBdr>
        <w:top w:val="none" w:sz="0" w:space="0" w:color="auto"/>
        <w:left w:val="none" w:sz="0" w:space="0" w:color="auto"/>
        <w:bottom w:val="none" w:sz="0" w:space="0" w:color="auto"/>
        <w:right w:val="none" w:sz="0" w:space="0" w:color="auto"/>
      </w:divBdr>
    </w:div>
    <w:div w:id="607930616">
      <w:bodyDiv w:val="1"/>
      <w:marLeft w:val="0"/>
      <w:marRight w:val="0"/>
      <w:marTop w:val="0"/>
      <w:marBottom w:val="0"/>
      <w:divBdr>
        <w:top w:val="none" w:sz="0" w:space="0" w:color="auto"/>
        <w:left w:val="none" w:sz="0" w:space="0" w:color="auto"/>
        <w:bottom w:val="none" w:sz="0" w:space="0" w:color="auto"/>
        <w:right w:val="none" w:sz="0" w:space="0" w:color="auto"/>
      </w:divBdr>
    </w:div>
    <w:div w:id="619845193">
      <w:bodyDiv w:val="1"/>
      <w:marLeft w:val="0"/>
      <w:marRight w:val="0"/>
      <w:marTop w:val="0"/>
      <w:marBottom w:val="0"/>
      <w:divBdr>
        <w:top w:val="none" w:sz="0" w:space="0" w:color="auto"/>
        <w:left w:val="none" w:sz="0" w:space="0" w:color="auto"/>
        <w:bottom w:val="none" w:sz="0" w:space="0" w:color="auto"/>
        <w:right w:val="none" w:sz="0" w:space="0" w:color="auto"/>
      </w:divBdr>
    </w:div>
    <w:div w:id="654066251">
      <w:bodyDiv w:val="1"/>
      <w:marLeft w:val="0"/>
      <w:marRight w:val="0"/>
      <w:marTop w:val="0"/>
      <w:marBottom w:val="0"/>
      <w:divBdr>
        <w:top w:val="none" w:sz="0" w:space="0" w:color="auto"/>
        <w:left w:val="none" w:sz="0" w:space="0" w:color="auto"/>
        <w:bottom w:val="none" w:sz="0" w:space="0" w:color="auto"/>
        <w:right w:val="none" w:sz="0" w:space="0" w:color="auto"/>
      </w:divBdr>
    </w:div>
    <w:div w:id="669989994">
      <w:bodyDiv w:val="1"/>
      <w:marLeft w:val="0"/>
      <w:marRight w:val="0"/>
      <w:marTop w:val="0"/>
      <w:marBottom w:val="0"/>
      <w:divBdr>
        <w:top w:val="none" w:sz="0" w:space="0" w:color="auto"/>
        <w:left w:val="none" w:sz="0" w:space="0" w:color="auto"/>
        <w:bottom w:val="none" w:sz="0" w:space="0" w:color="auto"/>
        <w:right w:val="none" w:sz="0" w:space="0" w:color="auto"/>
      </w:divBdr>
    </w:div>
    <w:div w:id="674890901">
      <w:bodyDiv w:val="1"/>
      <w:marLeft w:val="0"/>
      <w:marRight w:val="0"/>
      <w:marTop w:val="0"/>
      <w:marBottom w:val="0"/>
      <w:divBdr>
        <w:top w:val="none" w:sz="0" w:space="0" w:color="auto"/>
        <w:left w:val="none" w:sz="0" w:space="0" w:color="auto"/>
        <w:bottom w:val="none" w:sz="0" w:space="0" w:color="auto"/>
        <w:right w:val="none" w:sz="0" w:space="0" w:color="auto"/>
      </w:divBdr>
    </w:div>
    <w:div w:id="676620428">
      <w:bodyDiv w:val="1"/>
      <w:marLeft w:val="0"/>
      <w:marRight w:val="0"/>
      <w:marTop w:val="0"/>
      <w:marBottom w:val="0"/>
      <w:divBdr>
        <w:top w:val="none" w:sz="0" w:space="0" w:color="auto"/>
        <w:left w:val="none" w:sz="0" w:space="0" w:color="auto"/>
        <w:bottom w:val="none" w:sz="0" w:space="0" w:color="auto"/>
        <w:right w:val="none" w:sz="0" w:space="0" w:color="auto"/>
      </w:divBdr>
    </w:div>
    <w:div w:id="680814067">
      <w:bodyDiv w:val="1"/>
      <w:marLeft w:val="0"/>
      <w:marRight w:val="0"/>
      <w:marTop w:val="0"/>
      <w:marBottom w:val="0"/>
      <w:divBdr>
        <w:top w:val="none" w:sz="0" w:space="0" w:color="auto"/>
        <w:left w:val="none" w:sz="0" w:space="0" w:color="auto"/>
        <w:bottom w:val="none" w:sz="0" w:space="0" w:color="auto"/>
        <w:right w:val="none" w:sz="0" w:space="0" w:color="auto"/>
      </w:divBdr>
    </w:div>
    <w:div w:id="722605521">
      <w:bodyDiv w:val="1"/>
      <w:marLeft w:val="0"/>
      <w:marRight w:val="0"/>
      <w:marTop w:val="0"/>
      <w:marBottom w:val="0"/>
      <w:divBdr>
        <w:top w:val="none" w:sz="0" w:space="0" w:color="auto"/>
        <w:left w:val="none" w:sz="0" w:space="0" w:color="auto"/>
        <w:bottom w:val="none" w:sz="0" w:space="0" w:color="auto"/>
        <w:right w:val="none" w:sz="0" w:space="0" w:color="auto"/>
      </w:divBdr>
    </w:div>
    <w:div w:id="760298172">
      <w:bodyDiv w:val="1"/>
      <w:marLeft w:val="0"/>
      <w:marRight w:val="0"/>
      <w:marTop w:val="0"/>
      <w:marBottom w:val="0"/>
      <w:divBdr>
        <w:top w:val="none" w:sz="0" w:space="0" w:color="auto"/>
        <w:left w:val="none" w:sz="0" w:space="0" w:color="auto"/>
        <w:bottom w:val="none" w:sz="0" w:space="0" w:color="auto"/>
        <w:right w:val="none" w:sz="0" w:space="0" w:color="auto"/>
      </w:divBdr>
    </w:div>
    <w:div w:id="775759061">
      <w:bodyDiv w:val="1"/>
      <w:marLeft w:val="0"/>
      <w:marRight w:val="0"/>
      <w:marTop w:val="0"/>
      <w:marBottom w:val="0"/>
      <w:divBdr>
        <w:top w:val="none" w:sz="0" w:space="0" w:color="auto"/>
        <w:left w:val="none" w:sz="0" w:space="0" w:color="auto"/>
        <w:bottom w:val="none" w:sz="0" w:space="0" w:color="auto"/>
        <w:right w:val="none" w:sz="0" w:space="0" w:color="auto"/>
      </w:divBdr>
    </w:div>
    <w:div w:id="776366263">
      <w:bodyDiv w:val="1"/>
      <w:marLeft w:val="0"/>
      <w:marRight w:val="0"/>
      <w:marTop w:val="0"/>
      <w:marBottom w:val="0"/>
      <w:divBdr>
        <w:top w:val="none" w:sz="0" w:space="0" w:color="auto"/>
        <w:left w:val="none" w:sz="0" w:space="0" w:color="auto"/>
        <w:bottom w:val="none" w:sz="0" w:space="0" w:color="auto"/>
        <w:right w:val="none" w:sz="0" w:space="0" w:color="auto"/>
      </w:divBdr>
    </w:div>
    <w:div w:id="827743161">
      <w:bodyDiv w:val="1"/>
      <w:marLeft w:val="0"/>
      <w:marRight w:val="0"/>
      <w:marTop w:val="0"/>
      <w:marBottom w:val="0"/>
      <w:divBdr>
        <w:top w:val="none" w:sz="0" w:space="0" w:color="auto"/>
        <w:left w:val="none" w:sz="0" w:space="0" w:color="auto"/>
        <w:bottom w:val="none" w:sz="0" w:space="0" w:color="auto"/>
        <w:right w:val="none" w:sz="0" w:space="0" w:color="auto"/>
      </w:divBdr>
    </w:div>
    <w:div w:id="840043456">
      <w:bodyDiv w:val="1"/>
      <w:marLeft w:val="0"/>
      <w:marRight w:val="0"/>
      <w:marTop w:val="0"/>
      <w:marBottom w:val="0"/>
      <w:divBdr>
        <w:top w:val="none" w:sz="0" w:space="0" w:color="auto"/>
        <w:left w:val="none" w:sz="0" w:space="0" w:color="auto"/>
        <w:bottom w:val="none" w:sz="0" w:space="0" w:color="auto"/>
        <w:right w:val="none" w:sz="0" w:space="0" w:color="auto"/>
      </w:divBdr>
    </w:div>
    <w:div w:id="857622406">
      <w:bodyDiv w:val="1"/>
      <w:marLeft w:val="0"/>
      <w:marRight w:val="0"/>
      <w:marTop w:val="0"/>
      <w:marBottom w:val="0"/>
      <w:divBdr>
        <w:top w:val="none" w:sz="0" w:space="0" w:color="auto"/>
        <w:left w:val="none" w:sz="0" w:space="0" w:color="auto"/>
        <w:bottom w:val="none" w:sz="0" w:space="0" w:color="auto"/>
        <w:right w:val="none" w:sz="0" w:space="0" w:color="auto"/>
      </w:divBdr>
    </w:div>
    <w:div w:id="933169236">
      <w:bodyDiv w:val="1"/>
      <w:marLeft w:val="0"/>
      <w:marRight w:val="0"/>
      <w:marTop w:val="0"/>
      <w:marBottom w:val="0"/>
      <w:divBdr>
        <w:top w:val="none" w:sz="0" w:space="0" w:color="auto"/>
        <w:left w:val="none" w:sz="0" w:space="0" w:color="auto"/>
        <w:bottom w:val="none" w:sz="0" w:space="0" w:color="auto"/>
        <w:right w:val="none" w:sz="0" w:space="0" w:color="auto"/>
      </w:divBdr>
    </w:div>
    <w:div w:id="952638678">
      <w:bodyDiv w:val="1"/>
      <w:marLeft w:val="0"/>
      <w:marRight w:val="0"/>
      <w:marTop w:val="0"/>
      <w:marBottom w:val="0"/>
      <w:divBdr>
        <w:top w:val="none" w:sz="0" w:space="0" w:color="auto"/>
        <w:left w:val="none" w:sz="0" w:space="0" w:color="auto"/>
        <w:bottom w:val="none" w:sz="0" w:space="0" w:color="auto"/>
        <w:right w:val="none" w:sz="0" w:space="0" w:color="auto"/>
      </w:divBdr>
    </w:div>
    <w:div w:id="970404906">
      <w:bodyDiv w:val="1"/>
      <w:marLeft w:val="0"/>
      <w:marRight w:val="0"/>
      <w:marTop w:val="0"/>
      <w:marBottom w:val="0"/>
      <w:divBdr>
        <w:top w:val="none" w:sz="0" w:space="0" w:color="auto"/>
        <w:left w:val="none" w:sz="0" w:space="0" w:color="auto"/>
        <w:bottom w:val="none" w:sz="0" w:space="0" w:color="auto"/>
        <w:right w:val="none" w:sz="0" w:space="0" w:color="auto"/>
      </w:divBdr>
    </w:div>
    <w:div w:id="977762648">
      <w:bodyDiv w:val="1"/>
      <w:marLeft w:val="0"/>
      <w:marRight w:val="0"/>
      <w:marTop w:val="0"/>
      <w:marBottom w:val="0"/>
      <w:divBdr>
        <w:top w:val="none" w:sz="0" w:space="0" w:color="auto"/>
        <w:left w:val="none" w:sz="0" w:space="0" w:color="auto"/>
        <w:bottom w:val="none" w:sz="0" w:space="0" w:color="auto"/>
        <w:right w:val="none" w:sz="0" w:space="0" w:color="auto"/>
      </w:divBdr>
    </w:div>
    <w:div w:id="980232995">
      <w:bodyDiv w:val="1"/>
      <w:marLeft w:val="0"/>
      <w:marRight w:val="0"/>
      <w:marTop w:val="0"/>
      <w:marBottom w:val="0"/>
      <w:divBdr>
        <w:top w:val="none" w:sz="0" w:space="0" w:color="auto"/>
        <w:left w:val="none" w:sz="0" w:space="0" w:color="auto"/>
        <w:bottom w:val="none" w:sz="0" w:space="0" w:color="auto"/>
        <w:right w:val="none" w:sz="0" w:space="0" w:color="auto"/>
      </w:divBdr>
    </w:div>
    <w:div w:id="1022050610">
      <w:bodyDiv w:val="1"/>
      <w:marLeft w:val="0"/>
      <w:marRight w:val="0"/>
      <w:marTop w:val="0"/>
      <w:marBottom w:val="0"/>
      <w:divBdr>
        <w:top w:val="none" w:sz="0" w:space="0" w:color="auto"/>
        <w:left w:val="none" w:sz="0" w:space="0" w:color="auto"/>
        <w:bottom w:val="none" w:sz="0" w:space="0" w:color="auto"/>
        <w:right w:val="none" w:sz="0" w:space="0" w:color="auto"/>
      </w:divBdr>
    </w:div>
    <w:div w:id="1025717374">
      <w:bodyDiv w:val="1"/>
      <w:marLeft w:val="0"/>
      <w:marRight w:val="0"/>
      <w:marTop w:val="0"/>
      <w:marBottom w:val="0"/>
      <w:divBdr>
        <w:top w:val="none" w:sz="0" w:space="0" w:color="auto"/>
        <w:left w:val="none" w:sz="0" w:space="0" w:color="auto"/>
        <w:bottom w:val="none" w:sz="0" w:space="0" w:color="auto"/>
        <w:right w:val="none" w:sz="0" w:space="0" w:color="auto"/>
      </w:divBdr>
    </w:div>
    <w:div w:id="1040668446">
      <w:bodyDiv w:val="1"/>
      <w:marLeft w:val="0"/>
      <w:marRight w:val="0"/>
      <w:marTop w:val="0"/>
      <w:marBottom w:val="0"/>
      <w:divBdr>
        <w:top w:val="none" w:sz="0" w:space="0" w:color="auto"/>
        <w:left w:val="none" w:sz="0" w:space="0" w:color="auto"/>
        <w:bottom w:val="none" w:sz="0" w:space="0" w:color="auto"/>
        <w:right w:val="none" w:sz="0" w:space="0" w:color="auto"/>
      </w:divBdr>
    </w:div>
    <w:div w:id="1042948525">
      <w:bodyDiv w:val="1"/>
      <w:marLeft w:val="0"/>
      <w:marRight w:val="0"/>
      <w:marTop w:val="0"/>
      <w:marBottom w:val="0"/>
      <w:divBdr>
        <w:top w:val="none" w:sz="0" w:space="0" w:color="auto"/>
        <w:left w:val="none" w:sz="0" w:space="0" w:color="auto"/>
        <w:bottom w:val="none" w:sz="0" w:space="0" w:color="auto"/>
        <w:right w:val="none" w:sz="0" w:space="0" w:color="auto"/>
      </w:divBdr>
    </w:div>
    <w:div w:id="1080784927">
      <w:bodyDiv w:val="1"/>
      <w:marLeft w:val="0"/>
      <w:marRight w:val="0"/>
      <w:marTop w:val="0"/>
      <w:marBottom w:val="0"/>
      <w:divBdr>
        <w:top w:val="none" w:sz="0" w:space="0" w:color="auto"/>
        <w:left w:val="none" w:sz="0" w:space="0" w:color="auto"/>
        <w:bottom w:val="none" w:sz="0" w:space="0" w:color="auto"/>
        <w:right w:val="none" w:sz="0" w:space="0" w:color="auto"/>
      </w:divBdr>
    </w:div>
    <w:div w:id="1100292303">
      <w:bodyDiv w:val="1"/>
      <w:marLeft w:val="0"/>
      <w:marRight w:val="0"/>
      <w:marTop w:val="0"/>
      <w:marBottom w:val="0"/>
      <w:divBdr>
        <w:top w:val="none" w:sz="0" w:space="0" w:color="auto"/>
        <w:left w:val="none" w:sz="0" w:space="0" w:color="auto"/>
        <w:bottom w:val="none" w:sz="0" w:space="0" w:color="auto"/>
        <w:right w:val="none" w:sz="0" w:space="0" w:color="auto"/>
      </w:divBdr>
    </w:div>
    <w:div w:id="1123228755">
      <w:bodyDiv w:val="1"/>
      <w:marLeft w:val="0"/>
      <w:marRight w:val="0"/>
      <w:marTop w:val="0"/>
      <w:marBottom w:val="0"/>
      <w:divBdr>
        <w:top w:val="none" w:sz="0" w:space="0" w:color="auto"/>
        <w:left w:val="none" w:sz="0" w:space="0" w:color="auto"/>
        <w:bottom w:val="none" w:sz="0" w:space="0" w:color="auto"/>
        <w:right w:val="none" w:sz="0" w:space="0" w:color="auto"/>
      </w:divBdr>
    </w:div>
    <w:div w:id="1145468441">
      <w:bodyDiv w:val="1"/>
      <w:marLeft w:val="0"/>
      <w:marRight w:val="0"/>
      <w:marTop w:val="0"/>
      <w:marBottom w:val="0"/>
      <w:divBdr>
        <w:top w:val="none" w:sz="0" w:space="0" w:color="auto"/>
        <w:left w:val="none" w:sz="0" w:space="0" w:color="auto"/>
        <w:bottom w:val="none" w:sz="0" w:space="0" w:color="auto"/>
        <w:right w:val="none" w:sz="0" w:space="0" w:color="auto"/>
      </w:divBdr>
    </w:div>
    <w:div w:id="1184829394">
      <w:bodyDiv w:val="1"/>
      <w:marLeft w:val="0"/>
      <w:marRight w:val="0"/>
      <w:marTop w:val="0"/>
      <w:marBottom w:val="0"/>
      <w:divBdr>
        <w:top w:val="none" w:sz="0" w:space="0" w:color="auto"/>
        <w:left w:val="none" w:sz="0" w:space="0" w:color="auto"/>
        <w:bottom w:val="none" w:sz="0" w:space="0" w:color="auto"/>
        <w:right w:val="none" w:sz="0" w:space="0" w:color="auto"/>
      </w:divBdr>
    </w:div>
    <w:div w:id="1187450907">
      <w:bodyDiv w:val="1"/>
      <w:marLeft w:val="0"/>
      <w:marRight w:val="0"/>
      <w:marTop w:val="0"/>
      <w:marBottom w:val="0"/>
      <w:divBdr>
        <w:top w:val="none" w:sz="0" w:space="0" w:color="auto"/>
        <w:left w:val="none" w:sz="0" w:space="0" w:color="auto"/>
        <w:bottom w:val="none" w:sz="0" w:space="0" w:color="auto"/>
        <w:right w:val="none" w:sz="0" w:space="0" w:color="auto"/>
      </w:divBdr>
    </w:div>
    <w:div w:id="1205403954">
      <w:bodyDiv w:val="1"/>
      <w:marLeft w:val="0"/>
      <w:marRight w:val="0"/>
      <w:marTop w:val="0"/>
      <w:marBottom w:val="0"/>
      <w:divBdr>
        <w:top w:val="none" w:sz="0" w:space="0" w:color="auto"/>
        <w:left w:val="none" w:sz="0" w:space="0" w:color="auto"/>
        <w:bottom w:val="none" w:sz="0" w:space="0" w:color="auto"/>
        <w:right w:val="none" w:sz="0" w:space="0" w:color="auto"/>
      </w:divBdr>
    </w:div>
    <w:div w:id="1206482958">
      <w:bodyDiv w:val="1"/>
      <w:marLeft w:val="0"/>
      <w:marRight w:val="0"/>
      <w:marTop w:val="0"/>
      <w:marBottom w:val="0"/>
      <w:divBdr>
        <w:top w:val="none" w:sz="0" w:space="0" w:color="auto"/>
        <w:left w:val="none" w:sz="0" w:space="0" w:color="auto"/>
        <w:bottom w:val="none" w:sz="0" w:space="0" w:color="auto"/>
        <w:right w:val="none" w:sz="0" w:space="0" w:color="auto"/>
      </w:divBdr>
    </w:div>
    <w:div w:id="1283347501">
      <w:bodyDiv w:val="1"/>
      <w:marLeft w:val="0"/>
      <w:marRight w:val="0"/>
      <w:marTop w:val="0"/>
      <w:marBottom w:val="0"/>
      <w:divBdr>
        <w:top w:val="none" w:sz="0" w:space="0" w:color="auto"/>
        <w:left w:val="none" w:sz="0" w:space="0" w:color="auto"/>
        <w:bottom w:val="none" w:sz="0" w:space="0" w:color="auto"/>
        <w:right w:val="none" w:sz="0" w:space="0" w:color="auto"/>
      </w:divBdr>
    </w:div>
    <w:div w:id="1291084627">
      <w:bodyDiv w:val="1"/>
      <w:marLeft w:val="0"/>
      <w:marRight w:val="0"/>
      <w:marTop w:val="0"/>
      <w:marBottom w:val="0"/>
      <w:divBdr>
        <w:top w:val="none" w:sz="0" w:space="0" w:color="auto"/>
        <w:left w:val="none" w:sz="0" w:space="0" w:color="auto"/>
        <w:bottom w:val="none" w:sz="0" w:space="0" w:color="auto"/>
        <w:right w:val="none" w:sz="0" w:space="0" w:color="auto"/>
      </w:divBdr>
    </w:div>
    <w:div w:id="1315991240">
      <w:bodyDiv w:val="1"/>
      <w:marLeft w:val="0"/>
      <w:marRight w:val="0"/>
      <w:marTop w:val="0"/>
      <w:marBottom w:val="0"/>
      <w:divBdr>
        <w:top w:val="none" w:sz="0" w:space="0" w:color="auto"/>
        <w:left w:val="none" w:sz="0" w:space="0" w:color="auto"/>
        <w:bottom w:val="none" w:sz="0" w:space="0" w:color="auto"/>
        <w:right w:val="none" w:sz="0" w:space="0" w:color="auto"/>
      </w:divBdr>
    </w:div>
    <w:div w:id="1335915181">
      <w:bodyDiv w:val="1"/>
      <w:marLeft w:val="0"/>
      <w:marRight w:val="0"/>
      <w:marTop w:val="0"/>
      <w:marBottom w:val="0"/>
      <w:divBdr>
        <w:top w:val="none" w:sz="0" w:space="0" w:color="auto"/>
        <w:left w:val="none" w:sz="0" w:space="0" w:color="auto"/>
        <w:bottom w:val="none" w:sz="0" w:space="0" w:color="auto"/>
        <w:right w:val="none" w:sz="0" w:space="0" w:color="auto"/>
      </w:divBdr>
    </w:div>
    <w:div w:id="1337609785">
      <w:bodyDiv w:val="1"/>
      <w:marLeft w:val="0"/>
      <w:marRight w:val="0"/>
      <w:marTop w:val="0"/>
      <w:marBottom w:val="0"/>
      <w:divBdr>
        <w:top w:val="none" w:sz="0" w:space="0" w:color="auto"/>
        <w:left w:val="none" w:sz="0" w:space="0" w:color="auto"/>
        <w:bottom w:val="none" w:sz="0" w:space="0" w:color="auto"/>
        <w:right w:val="none" w:sz="0" w:space="0" w:color="auto"/>
      </w:divBdr>
    </w:div>
    <w:div w:id="1344013905">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7220240">
      <w:bodyDiv w:val="1"/>
      <w:marLeft w:val="0"/>
      <w:marRight w:val="0"/>
      <w:marTop w:val="0"/>
      <w:marBottom w:val="0"/>
      <w:divBdr>
        <w:top w:val="none" w:sz="0" w:space="0" w:color="auto"/>
        <w:left w:val="none" w:sz="0" w:space="0" w:color="auto"/>
        <w:bottom w:val="none" w:sz="0" w:space="0" w:color="auto"/>
        <w:right w:val="none" w:sz="0" w:space="0" w:color="auto"/>
      </w:divBdr>
    </w:div>
    <w:div w:id="1388214432">
      <w:bodyDiv w:val="1"/>
      <w:marLeft w:val="0"/>
      <w:marRight w:val="0"/>
      <w:marTop w:val="0"/>
      <w:marBottom w:val="0"/>
      <w:divBdr>
        <w:top w:val="none" w:sz="0" w:space="0" w:color="auto"/>
        <w:left w:val="none" w:sz="0" w:space="0" w:color="auto"/>
        <w:bottom w:val="none" w:sz="0" w:space="0" w:color="auto"/>
        <w:right w:val="none" w:sz="0" w:space="0" w:color="auto"/>
      </w:divBdr>
    </w:div>
    <w:div w:id="1401752771">
      <w:bodyDiv w:val="1"/>
      <w:marLeft w:val="0"/>
      <w:marRight w:val="0"/>
      <w:marTop w:val="0"/>
      <w:marBottom w:val="0"/>
      <w:divBdr>
        <w:top w:val="none" w:sz="0" w:space="0" w:color="auto"/>
        <w:left w:val="none" w:sz="0" w:space="0" w:color="auto"/>
        <w:bottom w:val="none" w:sz="0" w:space="0" w:color="auto"/>
        <w:right w:val="none" w:sz="0" w:space="0" w:color="auto"/>
      </w:divBdr>
    </w:div>
    <w:div w:id="1415737137">
      <w:bodyDiv w:val="1"/>
      <w:marLeft w:val="0"/>
      <w:marRight w:val="0"/>
      <w:marTop w:val="0"/>
      <w:marBottom w:val="0"/>
      <w:divBdr>
        <w:top w:val="none" w:sz="0" w:space="0" w:color="auto"/>
        <w:left w:val="none" w:sz="0" w:space="0" w:color="auto"/>
        <w:bottom w:val="none" w:sz="0" w:space="0" w:color="auto"/>
        <w:right w:val="none" w:sz="0" w:space="0" w:color="auto"/>
      </w:divBdr>
    </w:div>
    <w:div w:id="1418477485">
      <w:bodyDiv w:val="1"/>
      <w:marLeft w:val="0"/>
      <w:marRight w:val="0"/>
      <w:marTop w:val="0"/>
      <w:marBottom w:val="0"/>
      <w:divBdr>
        <w:top w:val="none" w:sz="0" w:space="0" w:color="auto"/>
        <w:left w:val="none" w:sz="0" w:space="0" w:color="auto"/>
        <w:bottom w:val="none" w:sz="0" w:space="0" w:color="auto"/>
        <w:right w:val="none" w:sz="0" w:space="0" w:color="auto"/>
      </w:divBdr>
    </w:div>
    <w:div w:id="1450978266">
      <w:bodyDiv w:val="1"/>
      <w:marLeft w:val="0"/>
      <w:marRight w:val="0"/>
      <w:marTop w:val="0"/>
      <w:marBottom w:val="0"/>
      <w:divBdr>
        <w:top w:val="none" w:sz="0" w:space="0" w:color="auto"/>
        <w:left w:val="none" w:sz="0" w:space="0" w:color="auto"/>
        <w:bottom w:val="none" w:sz="0" w:space="0" w:color="auto"/>
        <w:right w:val="none" w:sz="0" w:space="0" w:color="auto"/>
      </w:divBdr>
    </w:div>
    <w:div w:id="1527135120">
      <w:bodyDiv w:val="1"/>
      <w:marLeft w:val="0"/>
      <w:marRight w:val="0"/>
      <w:marTop w:val="0"/>
      <w:marBottom w:val="0"/>
      <w:divBdr>
        <w:top w:val="none" w:sz="0" w:space="0" w:color="auto"/>
        <w:left w:val="none" w:sz="0" w:space="0" w:color="auto"/>
        <w:bottom w:val="none" w:sz="0" w:space="0" w:color="auto"/>
        <w:right w:val="none" w:sz="0" w:space="0" w:color="auto"/>
      </w:divBdr>
    </w:div>
    <w:div w:id="1536430950">
      <w:bodyDiv w:val="1"/>
      <w:marLeft w:val="0"/>
      <w:marRight w:val="0"/>
      <w:marTop w:val="0"/>
      <w:marBottom w:val="0"/>
      <w:divBdr>
        <w:top w:val="none" w:sz="0" w:space="0" w:color="auto"/>
        <w:left w:val="none" w:sz="0" w:space="0" w:color="auto"/>
        <w:bottom w:val="none" w:sz="0" w:space="0" w:color="auto"/>
        <w:right w:val="none" w:sz="0" w:space="0" w:color="auto"/>
      </w:divBdr>
    </w:div>
    <w:div w:id="1538397079">
      <w:bodyDiv w:val="1"/>
      <w:marLeft w:val="0"/>
      <w:marRight w:val="0"/>
      <w:marTop w:val="0"/>
      <w:marBottom w:val="0"/>
      <w:divBdr>
        <w:top w:val="none" w:sz="0" w:space="0" w:color="auto"/>
        <w:left w:val="none" w:sz="0" w:space="0" w:color="auto"/>
        <w:bottom w:val="none" w:sz="0" w:space="0" w:color="auto"/>
        <w:right w:val="none" w:sz="0" w:space="0" w:color="auto"/>
      </w:divBdr>
    </w:div>
    <w:div w:id="1554850252">
      <w:bodyDiv w:val="1"/>
      <w:marLeft w:val="0"/>
      <w:marRight w:val="0"/>
      <w:marTop w:val="0"/>
      <w:marBottom w:val="0"/>
      <w:divBdr>
        <w:top w:val="none" w:sz="0" w:space="0" w:color="auto"/>
        <w:left w:val="none" w:sz="0" w:space="0" w:color="auto"/>
        <w:bottom w:val="none" w:sz="0" w:space="0" w:color="auto"/>
        <w:right w:val="none" w:sz="0" w:space="0" w:color="auto"/>
      </w:divBdr>
    </w:div>
    <w:div w:id="1569681731">
      <w:bodyDiv w:val="1"/>
      <w:marLeft w:val="0"/>
      <w:marRight w:val="0"/>
      <w:marTop w:val="0"/>
      <w:marBottom w:val="0"/>
      <w:divBdr>
        <w:top w:val="none" w:sz="0" w:space="0" w:color="auto"/>
        <w:left w:val="none" w:sz="0" w:space="0" w:color="auto"/>
        <w:bottom w:val="none" w:sz="0" w:space="0" w:color="auto"/>
        <w:right w:val="none" w:sz="0" w:space="0" w:color="auto"/>
      </w:divBdr>
    </w:div>
    <w:div w:id="1580335539">
      <w:bodyDiv w:val="1"/>
      <w:marLeft w:val="0"/>
      <w:marRight w:val="0"/>
      <w:marTop w:val="0"/>
      <w:marBottom w:val="0"/>
      <w:divBdr>
        <w:top w:val="none" w:sz="0" w:space="0" w:color="auto"/>
        <w:left w:val="none" w:sz="0" w:space="0" w:color="auto"/>
        <w:bottom w:val="none" w:sz="0" w:space="0" w:color="auto"/>
        <w:right w:val="none" w:sz="0" w:space="0" w:color="auto"/>
      </w:divBdr>
    </w:div>
    <w:div w:id="1584876387">
      <w:bodyDiv w:val="1"/>
      <w:marLeft w:val="0"/>
      <w:marRight w:val="0"/>
      <w:marTop w:val="0"/>
      <w:marBottom w:val="0"/>
      <w:divBdr>
        <w:top w:val="none" w:sz="0" w:space="0" w:color="auto"/>
        <w:left w:val="none" w:sz="0" w:space="0" w:color="auto"/>
        <w:bottom w:val="none" w:sz="0" w:space="0" w:color="auto"/>
        <w:right w:val="none" w:sz="0" w:space="0" w:color="auto"/>
      </w:divBdr>
    </w:div>
    <w:div w:id="1585653003">
      <w:bodyDiv w:val="1"/>
      <w:marLeft w:val="0"/>
      <w:marRight w:val="0"/>
      <w:marTop w:val="0"/>
      <w:marBottom w:val="0"/>
      <w:divBdr>
        <w:top w:val="none" w:sz="0" w:space="0" w:color="auto"/>
        <w:left w:val="none" w:sz="0" w:space="0" w:color="auto"/>
        <w:bottom w:val="none" w:sz="0" w:space="0" w:color="auto"/>
        <w:right w:val="none" w:sz="0" w:space="0" w:color="auto"/>
      </w:divBdr>
    </w:div>
    <w:div w:id="1622493021">
      <w:bodyDiv w:val="1"/>
      <w:marLeft w:val="0"/>
      <w:marRight w:val="0"/>
      <w:marTop w:val="0"/>
      <w:marBottom w:val="0"/>
      <w:divBdr>
        <w:top w:val="none" w:sz="0" w:space="0" w:color="auto"/>
        <w:left w:val="none" w:sz="0" w:space="0" w:color="auto"/>
        <w:bottom w:val="none" w:sz="0" w:space="0" w:color="auto"/>
        <w:right w:val="none" w:sz="0" w:space="0" w:color="auto"/>
      </w:divBdr>
    </w:div>
    <w:div w:id="1646083821">
      <w:bodyDiv w:val="1"/>
      <w:marLeft w:val="0"/>
      <w:marRight w:val="0"/>
      <w:marTop w:val="0"/>
      <w:marBottom w:val="0"/>
      <w:divBdr>
        <w:top w:val="none" w:sz="0" w:space="0" w:color="auto"/>
        <w:left w:val="none" w:sz="0" w:space="0" w:color="auto"/>
        <w:bottom w:val="none" w:sz="0" w:space="0" w:color="auto"/>
        <w:right w:val="none" w:sz="0" w:space="0" w:color="auto"/>
      </w:divBdr>
    </w:div>
    <w:div w:id="1649165068">
      <w:bodyDiv w:val="1"/>
      <w:marLeft w:val="0"/>
      <w:marRight w:val="0"/>
      <w:marTop w:val="0"/>
      <w:marBottom w:val="0"/>
      <w:divBdr>
        <w:top w:val="none" w:sz="0" w:space="0" w:color="auto"/>
        <w:left w:val="none" w:sz="0" w:space="0" w:color="auto"/>
        <w:bottom w:val="none" w:sz="0" w:space="0" w:color="auto"/>
        <w:right w:val="none" w:sz="0" w:space="0" w:color="auto"/>
      </w:divBdr>
    </w:div>
    <w:div w:id="1649625884">
      <w:bodyDiv w:val="1"/>
      <w:marLeft w:val="0"/>
      <w:marRight w:val="0"/>
      <w:marTop w:val="0"/>
      <w:marBottom w:val="0"/>
      <w:divBdr>
        <w:top w:val="none" w:sz="0" w:space="0" w:color="auto"/>
        <w:left w:val="none" w:sz="0" w:space="0" w:color="auto"/>
        <w:bottom w:val="none" w:sz="0" w:space="0" w:color="auto"/>
        <w:right w:val="none" w:sz="0" w:space="0" w:color="auto"/>
      </w:divBdr>
    </w:div>
    <w:div w:id="1652362921">
      <w:bodyDiv w:val="1"/>
      <w:marLeft w:val="0"/>
      <w:marRight w:val="0"/>
      <w:marTop w:val="0"/>
      <w:marBottom w:val="0"/>
      <w:divBdr>
        <w:top w:val="none" w:sz="0" w:space="0" w:color="auto"/>
        <w:left w:val="none" w:sz="0" w:space="0" w:color="auto"/>
        <w:bottom w:val="none" w:sz="0" w:space="0" w:color="auto"/>
        <w:right w:val="none" w:sz="0" w:space="0" w:color="auto"/>
      </w:divBdr>
    </w:div>
    <w:div w:id="1656451270">
      <w:bodyDiv w:val="1"/>
      <w:marLeft w:val="0"/>
      <w:marRight w:val="0"/>
      <w:marTop w:val="0"/>
      <w:marBottom w:val="0"/>
      <w:divBdr>
        <w:top w:val="none" w:sz="0" w:space="0" w:color="auto"/>
        <w:left w:val="none" w:sz="0" w:space="0" w:color="auto"/>
        <w:bottom w:val="none" w:sz="0" w:space="0" w:color="auto"/>
        <w:right w:val="none" w:sz="0" w:space="0" w:color="auto"/>
      </w:divBdr>
    </w:div>
    <w:div w:id="1667247314">
      <w:bodyDiv w:val="1"/>
      <w:marLeft w:val="0"/>
      <w:marRight w:val="0"/>
      <w:marTop w:val="0"/>
      <w:marBottom w:val="0"/>
      <w:divBdr>
        <w:top w:val="none" w:sz="0" w:space="0" w:color="auto"/>
        <w:left w:val="none" w:sz="0" w:space="0" w:color="auto"/>
        <w:bottom w:val="none" w:sz="0" w:space="0" w:color="auto"/>
        <w:right w:val="none" w:sz="0" w:space="0" w:color="auto"/>
      </w:divBdr>
    </w:div>
    <w:div w:id="1672367879">
      <w:bodyDiv w:val="1"/>
      <w:marLeft w:val="0"/>
      <w:marRight w:val="0"/>
      <w:marTop w:val="0"/>
      <w:marBottom w:val="0"/>
      <w:divBdr>
        <w:top w:val="none" w:sz="0" w:space="0" w:color="auto"/>
        <w:left w:val="none" w:sz="0" w:space="0" w:color="auto"/>
        <w:bottom w:val="none" w:sz="0" w:space="0" w:color="auto"/>
        <w:right w:val="none" w:sz="0" w:space="0" w:color="auto"/>
      </w:divBdr>
    </w:div>
    <w:div w:id="1682321297">
      <w:bodyDiv w:val="1"/>
      <w:marLeft w:val="0"/>
      <w:marRight w:val="0"/>
      <w:marTop w:val="0"/>
      <w:marBottom w:val="0"/>
      <w:divBdr>
        <w:top w:val="none" w:sz="0" w:space="0" w:color="auto"/>
        <w:left w:val="none" w:sz="0" w:space="0" w:color="auto"/>
        <w:bottom w:val="none" w:sz="0" w:space="0" w:color="auto"/>
        <w:right w:val="none" w:sz="0" w:space="0" w:color="auto"/>
      </w:divBdr>
    </w:div>
    <w:div w:id="1704476358">
      <w:bodyDiv w:val="1"/>
      <w:marLeft w:val="0"/>
      <w:marRight w:val="0"/>
      <w:marTop w:val="0"/>
      <w:marBottom w:val="0"/>
      <w:divBdr>
        <w:top w:val="none" w:sz="0" w:space="0" w:color="auto"/>
        <w:left w:val="none" w:sz="0" w:space="0" w:color="auto"/>
        <w:bottom w:val="none" w:sz="0" w:space="0" w:color="auto"/>
        <w:right w:val="none" w:sz="0" w:space="0" w:color="auto"/>
      </w:divBdr>
    </w:div>
    <w:div w:id="1712652302">
      <w:bodyDiv w:val="1"/>
      <w:marLeft w:val="0"/>
      <w:marRight w:val="0"/>
      <w:marTop w:val="0"/>
      <w:marBottom w:val="0"/>
      <w:divBdr>
        <w:top w:val="none" w:sz="0" w:space="0" w:color="auto"/>
        <w:left w:val="none" w:sz="0" w:space="0" w:color="auto"/>
        <w:bottom w:val="none" w:sz="0" w:space="0" w:color="auto"/>
        <w:right w:val="none" w:sz="0" w:space="0" w:color="auto"/>
      </w:divBdr>
    </w:div>
    <w:div w:id="1731805372">
      <w:bodyDiv w:val="1"/>
      <w:marLeft w:val="0"/>
      <w:marRight w:val="0"/>
      <w:marTop w:val="0"/>
      <w:marBottom w:val="0"/>
      <w:divBdr>
        <w:top w:val="none" w:sz="0" w:space="0" w:color="auto"/>
        <w:left w:val="none" w:sz="0" w:space="0" w:color="auto"/>
        <w:bottom w:val="none" w:sz="0" w:space="0" w:color="auto"/>
        <w:right w:val="none" w:sz="0" w:space="0" w:color="auto"/>
      </w:divBdr>
    </w:div>
    <w:div w:id="1756394769">
      <w:bodyDiv w:val="1"/>
      <w:marLeft w:val="0"/>
      <w:marRight w:val="0"/>
      <w:marTop w:val="0"/>
      <w:marBottom w:val="0"/>
      <w:divBdr>
        <w:top w:val="none" w:sz="0" w:space="0" w:color="auto"/>
        <w:left w:val="none" w:sz="0" w:space="0" w:color="auto"/>
        <w:bottom w:val="none" w:sz="0" w:space="0" w:color="auto"/>
        <w:right w:val="none" w:sz="0" w:space="0" w:color="auto"/>
      </w:divBdr>
    </w:div>
    <w:div w:id="1756509162">
      <w:bodyDiv w:val="1"/>
      <w:marLeft w:val="0"/>
      <w:marRight w:val="0"/>
      <w:marTop w:val="0"/>
      <w:marBottom w:val="0"/>
      <w:divBdr>
        <w:top w:val="none" w:sz="0" w:space="0" w:color="auto"/>
        <w:left w:val="none" w:sz="0" w:space="0" w:color="auto"/>
        <w:bottom w:val="none" w:sz="0" w:space="0" w:color="auto"/>
        <w:right w:val="none" w:sz="0" w:space="0" w:color="auto"/>
      </w:divBdr>
    </w:div>
    <w:div w:id="1756895287">
      <w:bodyDiv w:val="1"/>
      <w:marLeft w:val="0"/>
      <w:marRight w:val="0"/>
      <w:marTop w:val="0"/>
      <w:marBottom w:val="0"/>
      <w:divBdr>
        <w:top w:val="none" w:sz="0" w:space="0" w:color="auto"/>
        <w:left w:val="none" w:sz="0" w:space="0" w:color="auto"/>
        <w:bottom w:val="none" w:sz="0" w:space="0" w:color="auto"/>
        <w:right w:val="none" w:sz="0" w:space="0" w:color="auto"/>
      </w:divBdr>
    </w:div>
    <w:div w:id="1780023473">
      <w:bodyDiv w:val="1"/>
      <w:marLeft w:val="0"/>
      <w:marRight w:val="0"/>
      <w:marTop w:val="0"/>
      <w:marBottom w:val="0"/>
      <w:divBdr>
        <w:top w:val="none" w:sz="0" w:space="0" w:color="auto"/>
        <w:left w:val="none" w:sz="0" w:space="0" w:color="auto"/>
        <w:bottom w:val="none" w:sz="0" w:space="0" w:color="auto"/>
        <w:right w:val="none" w:sz="0" w:space="0" w:color="auto"/>
      </w:divBdr>
    </w:div>
    <w:div w:id="1791167162">
      <w:bodyDiv w:val="1"/>
      <w:marLeft w:val="0"/>
      <w:marRight w:val="0"/>
      <w:marTop w:val="0"/>
      <w:marBottom w:val="0"/>
      <w:divBdr>
        <w:top w:val="none" w:sz="0" w:space="0" w:color="auto"/>
        <w:left w:val="none" w:sz="0" w:space="0" w:color="auto"/>
        <w:bottom w:val="none" w:sz="0" w:space="0" w:color="auto"/>
        <w:right w:val="none" w:sz="0" w:space="0" w:color="auto"/>
      </w:divBdr>
    </w:div>
    <w:div w:id="1835610445">
      <w:bodyDiv w:val="1"/>
      <w:marLeft w:val="0"/>
      <w:marRight w:val="0"/>
      <w:marTop w:val="0"/>
      <w:marBottom w:val="0"/>
      <w:divBdr>
        <w:top w:val="none" w:sz="0" w:space="0" w:color="auto"/>
        <w:left w:val="none" w:sz="0" w:space="0" w:color="auto"/>
        <w:bottom w:val="none" w:sz="0" w:space="0" w:color="auto"/>
        <w:right w:val="none" w:sz="0" w:space="0" w:color="auto"/>
      </w:divBdr>
    </w:div>
    <w:div w:id="1853378720">
      <w:bodyDiv w:val="1"/>
      <w:marLeft w:val="0"/>
      <w:marRight w:val="0"/>
      <w:marTop w:val="0"/>
      <w:marBottom w:val="0"/>
      <w:divBdr>
        <w:top w:val="none" w:sz="0" w:space="0" w:color="auto"/>
        <w:left w:val="none" w:sz="0" w:space="0" w:color="auto"/>
        <w:bottom w:val="none" w:sz="0" w:space="0" w:color="auto"/>
        <w:right w:val="none" w:sz="0" w:space="0" w:color="auto"/>
      </w:divBdr>
    </w:div>
    <w:div w:id="1883012775">
      <w:bodyDiv w:val="1"/>
      <w:marLeft w:val="0"/>
      <w:marRight w:val="0"/>
      <w:marTop w:val="0"/>
      <w:marBottom w:val="0"/>
      <w:divBdr>
        <w:top w:val="none" w:sz="0" w:space="0" w:color="auto"/>
        <w:left w:val="none" w:sz="0" w:space="0" w:color="auto"/>
        <w:bottom w:val="none" w:sz="0" w:space="0" w:color="auto"/>
        <w:right w:val="none" w:sz="0" w:space="0" w:color="auto"/>
      </w:divBdr>
    </w:div>
    <w:div w:id="1890340079">
      <w:bodyDiv w:val="1"/>
      <w:marLeft w:val="0"/>
      <w:marRight w:val="0"/>
      <w:marTop w:val="0"/>
      <w:marBottom w:val="0"/>
      <w:divBdr>
        <w:top w:val="none" w:sz="0" w:space="0" w:color="auto"/>
        <w:left w:val="none" w:sz="0" w:space="0" w:color="auto"/>
        <w:bottom w:val="none" w:sz="0" w:space="0" w:color="auto"/>
        <w:right w:val="none" w:sz="0" w:space="0" w:color="auto"/>
      </w:divBdr>
    </w:div>
    <w:div w:id="1902867445">
      <w:bodyDiv w:val="1"/>
      <w:marLeft w:val="0"/>
      <w:marRight w:val="0"/>
      <w:marTop w:val="0"/>
      <w:marBottom w:val="0"/>
      <w:divBdr>
        <w:top w:val="none" w:sz="0" w:space="0" w:color="auto"/>
        <w:left w:val="none" w:sz="0" w:space="0" w:color="auto"/>
        <w:bottom w:val="none" w:sz="0" w:space="0" w:color="auto"/>
        <w:right w:val="none" w:sz="0" w:space="0" w:color="auto"/>
      </w:divBdr>
    </w:div>
    <w:div w:id="1936017959">
      <w:bodyDiv w:val="1"/>
      <w:marLeft w:val="0"/>
      <w:marRight w:val="0"/>
      <w:marTop w:val="0"/>
      <w:marBottom w:val="0"/>
      <w:divBdr>
        <w:top w:val="none" w:sz="0" w:space="0" w:color="auto"/>
        <w:left w:val="none" w:sz="0" w:space="0" w:color="auto"/>
        <w:bottom w:val="none" w:sz="0" w:space="0" w:color="auto"/>
        <w:right w:val="none" w:sz="0" w:space="0" w:color="auto"/>
      </w:divBdr>
    </w:div>
    <w:div w:id="1964310851">
      <w:bodyDiv w:val="1"/>
      <w:marLeft w:val="0"/>
      <w:marRight w:val="0"/>
      <w:marTop w:val="0"/>
      <w:marBottom w:val="0"/>
      <w:divBdr>
        <w:top w:val="none" w:sz="0" w:space="0" w:color="auto"/>
        <w:left w:val="none" w:sz="0" w:space="0" w:color="auto"/>
        <w:bottom w:val="none" w:sz="0" w:space="0" w:color="auto"/>
        <w:right w:val="none" w:sz="0" w:space="0" w:color="auto"/>
      </w:divBdr>
    </w:div>
    <w:div w:id="1964723682">
      <w:bodyDiv w:val="1"/>
      <w:marLeft w:val="0"/>
      <w:marRight w:val="0"/>
      <w:marTop w:val="0"/>
      <w:marBottom w:val="0"/>
      <w:divBdr>
        <w:top w:val="none" w:sz="0" w:space="0" w:color="auto"/>
        <w:left w:val="none" w:sz="0" w:space="0" w:color="auto"/>
        <w:bottom w:val="none" w:sz="0" w:space="0" w:color="auto"/>
        <w:right w:val="none" w:sz="0" w:space="0" w:color="auto"/>
      </w:divBdr>
    </w:div>
    <w:div w:id="1978217991">
      <w:bodyDiv w:val="1"/>
      <w:marLeft w:val="0"/>
      <w:marRight w:val="0"/>
      <w:marTop w:val="0"/>
      <w:marBottom w:val="0"/>
      <w:divBdr>
        <w:top w:val="none" w:sz="0" w:space="0" w:color="auto"/>
        <w:left w:val="none" w:sz="0" w:space="0" w:color="auto"/>
        <w:bottom w:val="none" w:sz="0" w:space="0" w:color="auto"/>
        <w:right w:val="none" w:sz="0" w:space="0" w:color="auto"/>
      </w:divBdr>
    </w:div>
    <w:div w:id="1979526699">
      <w:bodyDiv w:val="1"/>
      <w:marLeft w:val="0"/>
      <w:marRight w:val="0"/>
      <w:marTop w:val="0"/>
      <w:marBottom w:val="0"/>
      <w:divBdr>
        <w:top w:val="none" w:sz="0" w:space="0" w:color="auto"/>
        <w:left w:val="none" w:sz="0" w:space="0" w:color="auto"/>
        <w:bottom w:val="none" w:sz="0" w:space="0" w:color="auto"/>
        <w:right w:val="none" w:sz="0" w:space="0" w:color="auto"/>
      </w:divBdr>
    </w:div>
    <w:div w:id="1980305295">
      <w:bodyDiv w:val="1"/>
      <w:marLeft w:val="0"/>
      <w:marRight w:val="0"/>
      <w:marTop w:val="0"/>
      <w:marBottom w:val="0"/>
      <w:divBdr>
        <w:top w:val="none" w:sz="0" w:space="0" w:color="auto"/>
        <w:left w:val="none" w:sz="0" w:space="0" w:color="auto"/>
        <w:bottom w:val="none" w:sz="0" w:space="0" w:color="auto"/>
        <w:right w:val="none" w:sz="0" w:space="0" w:color="auto"/>
      </w:divBdr>
    </w:div>
    <w:div w:id="1995065608">
      <w:bodyDiv w:val="1"/>
      <w:marLeft w:val="0"/>
      <w:marRight w:val="0"/>
      <w:marTop w:val="0"/>
      <w:marBottom w:val="0"/>
      <w:divBdr>
        <w:top w:val="none" w:sz="0" w:space="0" w:color="auto"/>
        <w:left w:val="none" w:sz="0" w:space="0" w:color="auto"/>
        <w:bottom w:val="none" w:sz="0" w:space="0" w:color="auto"/>
        <w:right w:val="none" w:sz="0" w:space="0" w:color="auto"/>
      </w:divBdr>
    </w:div>
    <w:div w:id="2002075044">
      <w:bodyDiv w:val="1"/>
      <w:marLeft w:val="0"/>
      <w:marRight w:val="0"/>
      <w:marTop w:val="0"/>
      <w:marBottom w:val="0"/>
      <w:divBdr>
        <w:top w:val="none" w:sz="0" w:space="0" w:color="auto"/>
        <w:left w:val="none" w:sz="0" w:space="0" w:color="auto"/>
        <w:bottom w:val="none" w:sz="0" w:space="0" w:color="auto"/>
        <w:right w:val="none" w:sz="0" w:space="0" w:color="auto"/>
      </w:divBdr>
    </w:div>
    <w:div w:id="2004503459">
      <w:bodyDiv w:val="1"/>
      <w:marLeft w:val="0"/>
      <w:marRight w:val="0"/>
      <w:marTop w:val="0"/>
      <w:marBottom w:val="0"/>
      <w:divBdr>
        <w:top w:val="none" w:sz="0" w:space="0" w:color="auto"/>
        <w:left w:val="none" w:sz="0" w:space="0" w:color="auto"/>
        <w:bottom w:val="none" w:sz="0" w:space="0" w:color="auto"/>
        <w:right w:val="none" w:sz="0" w:space="0" w:color="auto"/>
      </w:divBdr>
    </w:div>
    <w:div w:id="2025592289">
      <w:bodyDiv w:val="1"/>
      <w:marLeft w:val="0"/>
      <w:marRight w:val="0"/>
      <w:marTop w:val="0"/>
      <w:marBottom w:val="0"/>
      <w:divBdr>
        <w:top w:val="none" w:sz="0" w:space="0" w:color="auto"/>
        <w:left w:val="none" w:sz="0" w:space="0" w:color="auto"/>
        <w:bottom w:val="none" w:sz="0" w:space="0" w:color="auto"/>
        <w:right w:val="none" w:sz="0" w:space="0" w:color="auto"/>
      </w:divBdr>
    </w:div>
    <w:div w:id="2028477879">
      <w:bodyDiv w:val="1"/>
      <w:marLeft w:val="0"/>
      <w:marRight w:val="0"/>
      <w:marTop w:val="0"/>
      <w:marBottom w:val="0"/>
      <w:divBdr>
        <w:top w:val="none" w:sz="0" w:space="0" w:color="auto"/>
        <w:left w:val="none" w:sz="0" w:space="0" w:color="auto"/>
        <w:bottom w:val="none" w:sz="0" w:space="0" w:color="auto"/>
        <w:right w:val="none" w:sz="0" w:space="0" w:color="auto"/>
      </w:divBdr>
    </w:div>
    <w:div w:id="2060857920">
      <w:bodyDiv w:val="1"/>
      <w:marLeft w:val="0"/>
      <w:marRight w:val="0"/>
      <w:marTop w:val="0"/>
      <w:marBottom w:val="0"/>
      <w:divBdr>
        <w:top w:val="none" w:sz="0" w:space="0" w:color="auto"/>
        <w:left w:val="none" w:sz="0" w:space="0" w:color="auto"/>
        <w:bottom w:val="none" w:sz="0" w:space="0" w:color="auto"/>
        <w:right w:val="none" w:sz="0" w:space="0" w:color="auto"/>
      </w:divBdr>
    </w:div>
    <w:div w:id="2083747344">
      <w:bodyDiv w:val="1"/>
      <w:marLeft w:val="0"/>
      <w:marRight w:val="0"/>
      <w:marTop w:val="0"/>
      <w:marBottom w:val="0"/>
      <w:divBdr>
        <w:top w:val="none" w:sz="0" w:space="0" w:color="auto"/>
        <w:left w:val="none" w:sz="0" w:space="0" w:color="auto"/>
        <w:bottom w:val="none" w:sz="0" w:space="0" w:color="auto"/>
        <w:right w:val="none" w:sz="0" w:space="0" w:color="auto"/>
      </w:divBdr>
    </w:div>
    <w:div w:id="2103601151">
      <w:bodyDiv w:val="1"/>
      <w:marLeft w:val="0"/>
      <w:marRight w:val="0"/>
      <w:marTop w:val="0"/>
      <w:marBottom w:val="0"/>
      <w:divBdr>
        <w:top w:val="none" w:sz="0" w:space="0" w:color="auto"/>
        <w:left w:val="none" w:sz="0" w:space="0" w:color="auto"/>
        <w:bottom w:val="none" w:sz="0" w:space="0" w:color="auto"/>
        <w:right w:val="none" w:sz="0" w:space="0" w:color="auto"/>
      </w:divBdr>
    </w:div>
    <w:div w:id="2128624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95D93-9AD1-4348-8E38-9AC58A8F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VĂN BẢN QUY PHẠM PHÁP LUẬT</vt:lpstr>
    </vt:vector>
  </TitlesOfParts>
  <Company>HOME</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BẢN QUY PHẠM PHÁP LUẬT</dc:title>
  <dc:subject/>
  <dc:creator>User</dc:creator>
  <cp:keywords/>
  <dc:description/>
  <cp:lastModifiedBy>Doan Tuan Hung</cp:lastModifiedBy>
  <cp:revision>60</cp:revision>
  <cp:lastPrinted>2022-11-02T09:52:00Z</cp:lastPrinted>
  <dcterms:created xsi:type="dcterms:W3CDTF">2024-08-29T09:09:00Z</dcterms:created>
  <dcterms:modified xsi:type="dcterms:W3CDTF">2025-08-09T08:57:00Z</dcterms:modified>
</cp:coreProperties>
</file>