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16264" w14:textId="77777777" w:rsidR="00C21332" w:rsidRPr="00700CA3" w:rsidRDefault="00C21332" w:rsidP="00220223">
      <w:pPr>
        <w:spacing w:before="120" w:after="120" w:line="312" w:lineRule="auto"/>
        <w:contextualSpacing/>
        <w:jc w:val="center"/>
        <w:outlineLvl w:val="0"/>
        <w:rPr>
          <w:rFonts w:asciiTheme="majorHAnsi" w:hAnsiTheme="majorHAnsi" w:cstheme="majorHAnsi"/>
          <w:b/>
          <w:bCs/>
          <w:sz w:val="28"/>
          <w:szCs w:val="28"/>
        </w:rPr>
      </w:pPr>
      <w:bookmarkStart w:id="0" w:name="_Toc104800535"/>
      <w:r w:rsidRPr="00700CA3">
        <w:rPr>
          <w:rFonts w:asciiTheme="majorHAnsi" w:hAnsiTheme="majorHAnsi" w:cstheme="majorHAnsi"/>
          <w:b/>
          <w:bCs/>
          <w:sz w:val="28"/>
          <w:szCs w:val="28"/>
        </w:rPr>
        <w:t>Chương V. YÊU CẦU VỀ KỸ THUẬT</w:t>
      </w:r>
      <w:bookmarkEnd w:id="0"/>
    </w:p>
    <w:p w14:paraId="0DD89FE6" w14:textId="77777777" w:rsidR="00C21332" w:rsidRPr="00700CA3" w:rsidRDefault="00C21332" w:rsidP="00A94890">
      <w:pPr>
        <w:pStyle w:val="SectionVIHeader"/>
        <w:widowControl w:val="0"/>
        <w:spacing w:after="120" w:line="360" w:lineRule="auto"/>
        <w:ind w:firstLine="709"/>
        <w:contextualSpacing/>
        <w:jc w:val="both"/>
        <w:rPr>
          <w:rFonts w:asciiTheme="majorHAnsi" w:hAnsiTheme="majorHAnsi" w:cstheme="majorHAnsi"/>
          <w:sz w:val="28"/>
          <w:szCs w:val="28"/>
          <w:lang w:val="nl-NL"/>
        </w:rPr>
      </w:pPr>
      <w:r w:rsidRPr="00700CA3">
        <w:rPr>
          <w:rFonts w:asciiTheme="majorHAnsi" w:hAnsiTheme="majorHAnsi" w:cstheme="majorHAnsi"/>
          <w:sz w:val="28"/>
          <w:szCs w:val="28"/>
          <w:lang w:val="nl-NL"/>
        </w:rPr>
        <w:t>Mục 1. Yêu cầu về kỹ thuật</w:t>
      </w:r>
    </w:p>
    <w:p w14:paraId="4A7B00E9" w14:textId="77777777" w:rsidR="00C21332" w:rsidRPr="00700CA3" w:rsidRDefault="00C21332" w:rsidP="00A94890">
      <w:pPr>
        <w:widowControl w:val="0"/>
        <w:spacing w:before="120" w:after="120" w:line="360" w:lineRule="auto"/>
        <w:ind w:firstLine="709"/>
        <w:contextualSpacing/>
        <w:rPr>
          <w:rFonts w:asciiTheme="majorHAnsi" w:hAnsiTheme="majorHAnsi" w:cstheme="majorHAnsi"/>
          <w:sz w:val="28"/>
          <w:szCs w:val="28"/>
          <w:lang w:val="nl-NL"/>
        </w:rPr>
      </w:pPr>
      <w:r w:rsidRPr="00700CA3">
        <w:rPr>
          <w:rFonts w:asciiTheme="majorHAnsi" w:hAnsiTheme="majorHAnsi" w:cstheme="majorHAnsi"/>
          <w:sz w:val="28"/>
          <w:szCs w:val="28"/>
          <w:lang w:val="nl-NL"/>
        </w:rPr>
        <w:t xml:space="preserve">Yêu cầu về kỹ thuật bao gồm các nội dung cơ bản như sau: </w:t>
      </w:r>
    </w:p>
    <w:p w14:paraId="6BDED9FC" w14:textId="77777777" w:rsidR="00C21332" w:rsidRPr="00700CA3" w:rsidRDefault="00C21332" w:rsidP="00A94890">
      <w:pPr>
        <w:widowControl w:val="0"/>
        <w:spacing w:before="120" w:after="120" w:line="360" w:lineRule="auto"/>
        <w:ind w:firstLine="709"/>
        <w:contextualSpacing/>
        <w:rPr>
          <w:rFonts w:asciiTheme="majorHAnsi" w:hAnsiTheme="majorHAnsi" w:cstheme="majorHAnsi"/>
          <w:b/>
          <w:sz w:val="28"/>
          <w:szCs w:val="28"/>
          <w:lang w:val="nl-NL"/>
        </w:rPr>
      </w:pPr>
      <w:r w:rsidRPr="00700CA3">
        <w:rPr>
          <w:rFonts w:asciiTheme="majorHAnsi" w:hAnsiTheme="majorHAnsi" w:cstheme="majorHAnsi"/>
          <w:b/>
          <w:sz w:val="28"/>
          <w:szCs w:val="28"/>
          <w:lang w:val="nl-NL"/>
        </w:rPr>
        <w:t xml:space="preserve">1.1. Giới thiệu chung về </w:t>
      </w:r>
      <w:r w:rsidRPr="00700CA3">
        <w:rPr>
          <w:rFonts w:asciiTheme="majorHAnsi" w:hAnsiTheme="majorHAnsi" w:cstheme="majorHAnsi"/>
          <w:b/>
          <w:sz w:val="28"/>
          <w:szCs w:val="28"/>
        </w:rPr>
        <w:t>dự toán mua sắm</w:t>
      </w:r>
      <w:r w:rsidRPr="00700CA3">
        <w:rPr>
          <w:rFonts w:asciiTheme="majorHAnsi" w:hAnsiTheme="majorHAnsi" w:cstheme="majorHAnsi"/>
          <w:b/>
          <w:sz w:val="28"/>
          <w:szCs w:val="28"/>
          <w:lang w:val="nl-NL"/>
        </w:rPr>
        <w:t>, gói thầu</w:t>
      </w:r>
    </w:p>
    <w:p w14:paraId="5F5D959A" w14:textId="03005017" w:rsidR="00C21332" w:rsidRPr="00700CA3" w:rsidRDefault="00C21332" w:rsidP="00A94890">
      <w:pPr>
        <w:widowControl w:val="0"/>
        <w:spacing w:before="120" w:after="120" w:line="360" w:lineRule="auto"/>
        <w:ind w:firstLine="709"/>
        <w:contextualSpacing/>
        <w:rPr>
          <w:rFonts w:asciiTheme="majorHAnsi" w:hAnsiTheme="majorHAnsi" w:cstheme="majorHAnsi"/>
          <w:sz w:val="28"/>
          <w:szCs w:val="28"/>
          <w:lang w:val="nl-NL"/>
        </w:rPr>
      </w:pPr>
      <w:bookmarkStart w:id="1" w:name="_Hlk154743134"/>
      <w:r w:rsidRPr="00700CA3">
        <w:rPr>
          <w:rFonts w:asciiTheme="majorHAnsi" w:hAnsiTheme="majorHAnsi" w:cstheme="majorHAnsi"/>
          <w:sz w:val="28"/>
          <w:szCs w:val="28"/>
          <w:lang w:val="nl-NL"/>
        </w:rPr>
        <w:t xml:space="preserve">- Tên dự toán: </w:t>
      </w:r>
      <w:r w:rsidR="00285CCC" w:rsidRPr="00700CA3">
        <w:rPr>
          <w:rFonts w:asciiTheme="majorHAnsi" w:hAnsiTheme="majorHAnsi" w:cstheme="majorHAnsi"/>
          <w:iCs/>
          <w:sz w:val="28"/>
          <w:szCs w:val="28"/>
        </w:rPr>
        <w:t>Mua sắm quà tặng cho đoàn viên, CNLĐ nhân dịp kỷ niệm ngày Quốc khánh 02/9 năm 2025</w:t>
      </w:r>
      <w:r w:rsidRPr="00700CA3">
        <w:rPr>
          <w:rFonts w:asciiTheme="majorHAnsi" w:hAnsiTheme="majorHAnsi" w:cstheme="majorHAnsi"/>
          <w:sz w:val="28"/>
          <w:szCs w:val="28"/>
          <w:lang w:val="nl-NL"/>
        </w:rPr>
        <w:t>;</w:t>
      </w:r>
    </w:p>
    <w:p w14:paraId="244114EE" w14:textId="1BBD1F38" w:rsidR="00C21332" w:rsidRPr="00700CA3" w:rsidRDefault="00C21332" w:rsidP="00A94890">
      <w:pPr>
        <w:widowControl w:val="0"/>
        <w:spacing w:before="120" w:after="120" w:line="360" w:lineRule="auto"/>
        <w:ind w:firstLine="709"/>
        <w:contextualSpacing/>
        <w:rPr>
          <w:rFonts w:asciiTheme="majorHAnsi" w:hAnsiTheme="majorHAnsi" w:cstheme="majorHAnsi"/>
          <w:sz w:val="28"/>
          <w:szCs w:val="28"/>
          <w:lang w:val="nl-NL"/>
        </w:rPr>
      </w:pPr>
      <w:r w:rsidRPr="00700CA3">
        <w:rPr>
          <w:rFonts w:asciiTheme="majorHAnsi" w:hAnsiTheme="majorHAnsi" w:cstheme="majorHAnsi"/>
          <w:sz w:val="28"/>
          <w:szCs w:val="28"/>
          <w:lang w:val="nl-NL"/>
        </w:rPr>
        <w:t xml:space="preserve">- Tên gói thầu: </w:t>
      </w:r>
      <w:r w:rsidR="00285CCC" w:rsidRPr="00700CA3">
        <w:rPr>
          <w:rFonts w:asciiTheme="majorHAnsi" w:hAnsiTheme="majorHAnsi" w:cstheme="majorHAnsi"/>
          <w:iCs/>
          <w:sz w:val="28"/>
          <w:szCs w:val="28"/>
        </w:rPr>
        <w:t>Mua sắm quà tặng cho đoàn viên, CNLĐ nhân dịp kỷ niệm ngày Quốc khánh 02/9 năm 2025</w:t>
      </w:r>
      <w:r w:rsidR="006D3C6F" w:rsidRPr="00700CA3">
        <w:rPr>
          <w:rFonts w:asciiTheme="majorHAnsi" w:hAnsiTheme="majorHAnsi" w:cstheme="majorHAnsi"/>
          <w:iCs/>
          <w:sz w:val="28"/>
          <w:szCs w:val="28"/>
          <w:lang w:val="vi-VN"/>
        </w:rPr>
        <w:t>;</w:t>
      </w:r>
      <w:r w:rsidRPr="00700CA3">
        <w:rPr>
          <w:rFonts w:asciiTheme="majorHAnsi" w:hAnsiTheme="majorHAnsi" w:cstheme="majorHAnsi"/>
          <w:sz w:val="28"/>
          <w:szCs w:val="28"/>
          <w:lang w:val="nl-NL"/>
        </w:rPr>
        <w:t xml:space="preserve"> </w:t>
      </w:r>
    </w:p>
    <w:p w14:paraId="6FCCBC16" w14:textId="19012584" w:rsidR="00C21332" w:rsidRPr="00700CA3" w:rsidRDefault="00C21332" w:rsidP="00A94890">
      <w:pPr>
        <w:widowControl w:val="0"/>
        <w:spacing w:before="120" w:after="120" w:line="360" w:lineRule="auto"/>
        <w:ind w:firstLine="709"/>
        <w:contextualSpacing/>
        <w:rPr>
          <w:rFonts w:asciiTheme="majorHAnsi" w:hAnsiTheme="majorHAnsi" w:cstheme="majorHAnsi"/>
          <w:sz w:val="28"/>
          <w:szCs w:val="28"/>
          <w:lang w:val="nl-NL"/>
        </w:rPr>
      </w:pPr>
      <w:r w:rsidRPr="00700CA3">
        <w:rPr>
          <w:rFonts w:asciiTheme="majorHAnsi" w:hAnsiTheme="majorHAnsi" w:cstheme="majorHAnsi"/>
          <w:sz w:val="28"/>
          <w:szCs w:val="28"/>
          <w:lang w:val="nl-NL"/>
        </w:rPr>
        <w:t xml:space="preserve">- Chủ đầu tư: </w:t>
      </w:r>
      <w:r w:rsidR="003410B8" w:rsidRPr="00700CA3">
        <w:rPr>
          <w:rFonts w:asciiTheme="majorHAnsi" w:hAnsiTheme="majorHAnsi" w:cstheme="majorHAnsi"/>
          <w:sz w:val="28"/>
          <w:szCs w:val="28"/>
        </w:rPr>
        <w:t xml:space="preserve">Công Đoàn Cơ Sở Công Ty </w:t>
      </w:r>
      <w:r w:rsidR="003410B8" w:rsidRPr="00700CA3">
        <w:rPr>
          <w:rFonts w:asciiTheme="majorHAnsi" w:hAnsiTheme="majorHAnsi" w:cstheme="majorHAnsi"/>
          <w:sz w:val="28"/>
          <w:szCs w:val="28"/>
          <w:lang w:val="vi-VN"/>
        </w:rPr>
        <w:t>TNHH</w:t>
      </w:r>
      <w:r w:rsidR="003410B8" w:rsidRPr="00700CA3">
        <w:rPr>
          <w:rFonts w:asciiTheme="majorHAnsi" w:hAnsiTheme="majorHAnsi" w:cstheme="majorHAnsi"/>
          <w:sz w:val="28"/>
          <w:szCs w:val="28"/>
        </w:rPr>
        <w:t xml:space="preserve"> Yakjin Việt Nam</w:t>
      </w:r>
      <w:r w:rsidRPr="00700CA3">
        <w:rPr>
          <w:rFonts w:asciiTheme="majorHAnsi" w:hAnsiTheme="majorHAnsi" w:cstheme="majorHAnsi"/>
          <w:sz w:val="28"/>
          <w:szCs w:val="28"/>
          <w:lang w:val="nl-NL"/>
        </w:rPr>
        <w:t>;</w:t>
      </w:r>
    </w:p>
    <w:p w14:paraId="1C5878BA" w14:textId="06EC1236" w:rsidR="00C21332" w:rsidRPr="00700CA3" w:rsidRDefault="00C21332" w:rsidP="00A94890">
      <w:pPr>
        <w:spacing w:before="120" w:after="120" w:line="360" w:lineRule="auto"/>
        <w:ind w:firstLine="709"/>
        <w:contextualSpacing/>
        <w:rPr>
          <w:rFonts w:asciiTheme="majorHAnsi" w:hAnsiTheme="majorHAnsi" w:cstheme="majorHAnsi"/>
          <w:iCs/>
          <w:spacing w:val="-4"/>
          <w:sz w:val="28"/>
          <w:szCs w:val="28"/>
          <w:lang w:val="nl-NL"/>
        </w:rPr>
      </w:pPr>
      <w:r w:rsidRPr="00700CA3">
        <w:rPr>
          <w:rFonts w:asciiTheme="majorHAnsi" w:hAnsiTheme="majorHAnsi" w:cstheme="majorHAnsi"/>
          <w:iCs/>
          <w:spacing w:val="-4"/>
          <w:sz w:val="28"/>
          <w:szCs w:val="28"/>
          <w:lang w:val="nl-NL"/>
        </w:rPr>
        <w:t>- Địa điểm thực hiện</w:t>
      </w:r>
      <w:r w:rsidRPr="00700CA3">
        <w:rPr>
          <w:rFonts w:asciiTheme="majorHAnsi" w:hAnsiTheme="majorHAnsi" w:cstheme="majorHAnsi"/>
          <w:iCs/>
          <w:spacing w:val="-4"/>
          <w:sz w:val="28"/>
          <w:szCs w:val="28"/>
        </w:rPr>
        <w:t xml:space="preserve">: </w:t>
      </w:r>
      <w:r w:rsidR="003410B8" w:rsidRPr="00700CA3">
        <w:rPr>
          <w:rFonts w:asciiTheme="majorHAnsi" w:hAnsiTheme="majorHAnsi" w:cstheme="majorHAnsi"/>
          <w:iCs/>
          <w:spacing w:val="-4"/>
          <w:sz w:val="28"/>
          <w:szCs w:val="28"/>
        </w:rPr>
        <w:t>Công Đoàn Cơ Sở Công Ty T</w:t>
      </w:r>
      <w:r w:rsidR="003410B8" w:rsidRPr="00700CA3">
        <w:rPr>
          <w:rFonts w:asciiTheme="majorHAnsi" w:hAnsiTheme="majorHAnsi" w:cstheme="majorHAnsi"/>
          <w:iCs/>
          <w:spacing w:val="-4"/>
          <w:sz w:val="28"/>
          <w:szCs w:val="28"/>
          <w:lang w:val="vi-VN"/>
        </w:rPr>
        <w:t>NHH</w:t>
      </w:r>
      <w:r w:rsidR="003410B8" w:rsidRPr="00700CA3">
        <w:rPr>
          <w:rFonts w:asciiTheme="majorHAnsi" w:hAnsiTheme="majorHAnsi" w:cstheme="majorHAnsi"/>
          <w:iCs/>
          <w:spacing w:val="-4"/>
          <w:sz w:val="28"/>
          <w:szCs w:val="28"/>
        </w:rPr>
        <w:t xml:space="preserve"> Yakjin Việt Nam</w:t>
      </w:r>
      <w:r w:rsidRPr="00700CA3">
        <w:rPr>
          <w:rFonts w:asciiTheme="majorHAnsi" w:hAnsiTheme="majorHAnsi" w:cstheme="majorHAnsi"/>
          <w:iCs/>
          <w:spacing w:val="-4"/>
          <w:sz w:val="28"/>
          <w:szCs w:val="28"/>
          <w:lang w:val="nl-NL"/>
        </w:rPr>
        <w:t>.</w:t>
      </w:r>
    </w:p>
    <w:p w14:paraId="091C3E3B" w14:textId="501960B0" w:rsidR="00C21332" w:rsidRPr="00700CA3" w:rsidRDefault="00C21332" w:rsidP="00A94890">
      <w:pPr>
        <w:spacing w:before="120" w:after="120" w:line="360" w:lineRule="auto"/>
        <w:ind w:firstLine="709"/>
        <w:contextualSpacing/>
        <w:rPr>
          <w:rFonts w:asciiTheme="majorHAnsi" w:hAnsiTheme="majorHAnsi" w:cstheme="majorHAnsi"/>
          <w:iCs/>
          <w:spacing w:val="-4"/>
          <w:sz w:val="28"/>
          <w:szCs w:val="28"/>
          <w:lang w:val="nl-NL"/>
        </w:rPr>
      </w:pPr>
      <w:r w:rsidRPr="00700CA3">
        <w:rPr>
          <w:rFonts w:asciiTheme="majorHAnsi" w:hAnsiTheme="majorHAnsi" w:cstheme="majorHAnsi"/>
          <w:iCs/>
          <w:spacing w:val="-4"/>
          <w:sz w:val="28"/>
          <w:szCs w:val="28"/>
          <w:lang w:val="nl-NL"/>
        </w:rPr>
        <w:t xml:space="preserve">- Nguồn vốn: </w:t>
      </w:r>
      <w:r w:rsidR="00771CBC" w:rsidRPr="00700CA3">
        <w:rPr>
          <w:rFonts w:asciiTheme="majorHAnsi" w:hAnsiTheme="majorHAnsi" w:cstheme="majorHAnsi"/>
          <w:iCs/>
          <w:spacing w:val="-4"/>
          <w:sz w:val="28"/>
          <w:szCs w:val="28"/>
          <w:lang w:val="vi-VN"/>
        </w:rPr>
        <w:t>Ngân sách công đoàn</w:t>
      </w:r>
      <w:r w:rsidRPr="00700CA3">
        <w:rPr>
          <w:rFonts w:asciiTheme="majorHAnsi" w:hAnsiTheme="majorHAnsi" w:cstheme="majorHAnsi"/>
          <w:iCs/>
          <w:spacing w:val="-4"/>
          <w:sz w:val="28"/>
          <w:szCs w:val="28"/>
          <w:lang w:val="nl-NL"/>
        </w:rPr>
        <w:t>;</w:t>
      </w:r>
    </w:p>
    <w:p w14:paraId="1B8C1BED" w14:textId="77777777" w:rsidR="00C21332" w:rsidRPr="00700CA3" w:rsidRDefault="00C21332" w:rsidP="00A94890">
      <w:pPr>
        <w:spacing w:before="120" w:after="120" w:line="360" w:lineRule="auto"/>
        <w:ind w:firstLine="709"/>
        <w:contextualSpacing/>
        <w:rPr>
          <w:rFonts w:asciiTheme="majorHAnsi" w:hAnsiTheme="majorHAnsi" w:cstheme="majorHAnsi"/>
          <w:iCs/>
          <w:spacing w:val="-4"/>
          <w:sz w:val="28"/>
          <w:szCs w:val="28"/>
          <w:lang w:val="nl-NL"/>
        </w:rPr>
      </w:pPr>
      <w:r w:rsidRPr="00700CA3">
        <w:rPr>
          <w:rFonts w:asciiTheme="majorHAnsi" w:hAnsiTheme="majorHAnsi" w:cstheme="majorHAnsi"/>
          <w:iCs/>
          <w:spacing w:val="-4"/>
          <w:sz w:val="28"/>
          <w:szCs w:val="28"/>
          <w:lang w:val="nl-NL"/>
        </w:rPr>
        <w:t>- Hình thức lựa chọn nhà thầu: Chào hàng cạnh tranh;</w:t>
      </w:r>
    </w:p>
    <w:p w14:paraId="6918194E" w14:textId="77777777" w:rsidR="00C21332" w:rsidRPr="00700CA3" w:rsidRDefault="00C21332" w:rsidP="00A94890">
      <w:pPr>
        <w:spacing w:before="120" w:after="120" w:line="360" w:lineRule="auto"/>
        <w:ind w:firstLine="709"/>
        <w:contextualSpacing/>
        <w:rPr>
          <w:rFonts w:asciiTheme="majorHAnsi" w:hAnsiTheme="majorHAnsi" w:cstheme="majorHAnsi"/>
          <w:sz w:val="28"/>
          <w:szCs w:val="28"/>
          <w:lang w:val="nl-NL"/>
        </w:rPr>
      </w:pPr>
      <w:r w:rsidRPr="00700CA3">
        <w:rPr>
          <w:rFonts w:asciiTheme="majorHAnsi" w:hAnsiTheme="majorHAnsi" w:cstheme="majorHAnsi"/>
          <w:iCs/>
          <w:spacing w:val="-4"/>
          <w:sz w:val="28"/>
          <w:szCs w:val="28"/>
          <w:lang w:val="nl-NL"/>
        </w:rPr>
        <w:t xml:space="preserve">- Loại hợp đồng: </w:t>
      </w:r>
      <w:r w:rsidRPr="00700CA3">
        <w:rPr>
          <w:rFonts w:asciiTheme="majorHAnsi" w:hAnsiTheme="majorHAnsi" w:cstheme="majorHAnsi"/>
          <w:iCs/>
          <w:spacing w:val="-4"/>
          <w:sz w:val="28"/>
          <w:szCs w:val="28"/>
        </w:rPr>
        <w:t>Trọn gói</w:t>
      </w:r>
      <w:r w:rsidRPr="00700CA3">
        <w:rPr>
          <w:rFonts w:asciiTheme="majorHAnsi" w:hAnsiTheme="majorHAnsi" w:cstheme="majorHAnsi"/>
          <w:iCs/>
          <w:spacing w:val="-4"/>
          <w:sz w:val="28"/>
          <w:szCs w:val="28"/>
          <w:lang w:val="nl-NL"/>
        </w:rPr>
        <w:t>;</w:t>
      </w:r>
    </w:p>
    <w:p w14:paraId="5C8FA6BE" w14:textId="1ED0573C" w:rsidR="00C21332" w:rsidRPr="00700CA3" w:rsidRDefault="00C21332" w:rsidP="00A94890">
      <w:pPr>
        <w:widowControl w:val="0"/>
        <w:spacing w:before="120" w:after="120" w:line="360" w:lineRule="auto"/>
        <w:ind w:firstLine="709"/>
        <w:contextualSpacing/>
        <w:rPr>
          <w:rFonts w:asciiTheme="majorHAnsi" w:hAnsiTheme="majorHAnsi" w:cstheme="majorHAnsi"/>
          <w:spacing w:val="2"/>
          <w:sz w:val="28"/>
          <w:szCs w:val="28"/>
          <w:lang w:val="nl-NL"/>
        </w:rPr>
      </w:pPr>
      <w:r w:rsidRPr="00700CA3">
        <w:rPr>
          <w:rFonts w:asciiTheme="majorHAnsi" w:hAnsiTheme="majorHAnsi" w:cstheme="majorHAnsi"/>
          <w:sz w:val="28"/>
          <w:szCs w:val="28"/>
          <w:lang w:val="nl-NL"/>
        </w:rPr>
        <w:t xml:space="preserve">- Thời gian thực hiện hợp đồng: </w:t>
      </w:r>
      <w:r w:rsidR="00285CCC" w:rsidRPr="00700CA3">
        <w:rPr>
          <w:rFonts w:asciiTheme="majorHAnsi" w:hAnsiTheme="majorHAnsi" w:cstheme="majorHAnsi"/>
          <w:sz w:val="28"/>
          <w:szCs w:val="28"/>
        </w:rPr>
        <w:t>3</w:t>
      </w:r>
      <w:r w:rsidRPr="00700CA3">
        <w:rPr>
          <w:rFonts w:asciiTheme="majorHAnsi" w:hAnsiTheme="majorHAnsi" w:cstheme="majorHAnsi"/>
          <w:sz w:val="28"/>
          <w:szCs w:val="28"/>
          <w:lang w:val="nl-NL"/>
        </w:rPr>
        <w:t xml:space="preserve"> ngày.</w:t>
      </w:r>
    </w:p>
    <w:bookmarkEnd w:id="1"/>
    <w:p w14:paraId="0DFCA5F6" w14:textId="77777777" w:rsidR="00C21332" w:rsidRPr="00700CA3" w:rsidRDefault="00C21332" w:rsidP="00A94890">
      <w:pPr>
        <w:widowControl w:val="0"/>
        <w:spacing w:before="120" w:after="120" w:line="360" w:lineRule="auto"/>
        <w:ind w:firstLine="709"/>
        <w:contextualSpacing/>
        <w:rPr>
          <w:rFonts w:asciiTheme="majorHAnsi" w:hAnsiTheme="majorHAnsi" w:cstheme="majorHAnsi"/>
          <w:b/>
          <w:sz w:val="28"/>
          <w:szCs w:val="28"/>
          <w:lang w:val="nl-NL"/>
        </w:rPr>
      </w:pPr>
      <w:r w:rsidRPr="00700CA3">
        <w:rPr>
          <w:rFonts w:asciiTheme="majorHAnsi" w:hAnsiTheme="majorHAnsi" w:cstheme="majorHAnsi"/>
          <w:b/>
          <w:sz w:val="28"/>
          <w:szCs w:val="28"/>
          <w:lang w:val="nl-NL"/>
        </w:rPr>
        <w:t>1.2. Yêu cầu về kỹ thuật</w:t>
      </w:r>
    </w:p>
    <w:p w14:paraId="3077872A" w14:textId="77777777" w:rsidR="00C21332" w:rsidRPr="00700CA3" w:rsidRDefault="00C21332" w:rsidP="00A94890">
      <w:pPr>
        <w:widowControl w:val="0"/>
        <w:spacing w:before="120" w:after="120" w:line="360" w:lineRule="auto"/>
        <w:ind w:firstLine="709"/>
        <w:contextualSpacing/>
        <w:rPr>
          <w:rFonts w:asciiTheme="majorHAnsi" w:hAnsiTheme="majorHAnsi" w:cstheme="majorHAnsi"/>
          <w:spacing w:val="-2"/>
          <w:sz w:val="28"/>
          <w:szCs w:val="28"/>
          <w:lang w:val="nl-NL"/>
        </w:rPr>
      </w:pPr>
      <w:r w:rsidRPr="00700CA3">
        <w:rPr>
          <w:rFonts w:asciiTheme="majorHAnsi" w:hAnsiTheme="majorHAnsi" w:cstheme="majorHAns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748923F5" w14:textId="77777777" w:rsidR="00C21332" w:rsidRPr="00700CA3" w:rsidRDefault="00C21332" w:rsidP="00A94890">
      <w:pPr>
        <w:widowControl w:val="0"/>
        <w:spacing w:before="120" w:after="120" w:line="360" w:lineRule="auto"/>
        <w:ind w:firstLine="709"/>
        <w:contextualSpacing/>
        <w:rPr>
          <w:rFonts w:asciiTheme="majorHAnsi" w:hAnsiTheme="majorHAnsi" w:cstheme="majorHAnsi"/>
          <w:spacing w:val="-2"/>
          <w:sz w:val="28"/>
          <w:szCs w:val="28"/>
          <w:lang w:val="nl-NL"/>
        </w:rPr>
      </w:pPr>
      <w:r w:rsidRPr="00700CA3">
        <w:rPr>
          <w:rFonts w:asciiTheme="majorHAnsi" w:hAnsiTheme="majorHAnsi" w:cstheme="majorHAnsi"/>
          <w:spacing w:val="-2"/>
          <w:sz w:val="28"/>
          <w:szCs w:val="28"/>
          <w:lang w:val="nl-NL"/>
        </w:rPr>
        <w:t xml:space="preserve">a) Yêu cầu chung: </w:t>
      </w:r>
    </w:p>
    <w:p w14:paraId="4C3555B4" w14:textId="0D44BB18" w:rsidR="00C21332" w:rsidRPr="00700CA3" w:rsidRDefault="00C21332" w:rsidP="00A94890">
      <w:pPr>
        <w:widowControl w:val="0"/>
        <w:spacing w:before="120" w:after="120" w:line="360" w:lineRule="auto"/>
        <w:ind w:firstLine="709"/>
        <w:contextualSpacing/>
        <w:rPr>
          <w:rFonts w:asciiTheme="majorHAnsi" w:hAnsiTheme="majorHAnsi" w:cstheme="majorHAnsi"/>
          <w:sz w:val="28"/>
          <w:szCs w:val="28"/>
          <w:lang w:val="nl-NL"/>
        </w:rPr>
      </w:pPr>
      <w:r w:rsidRPr="00700CA3">
        <w:rPr>
          <w:rFonts w:asciiTheme="majorHAnsi" w:hAnsiTheme="majorHAnsi" w:cstheme="majorHAnsi"/>
          <w:spacing w:val="-2"/>
          <w:sz w:val="28"/>
          <w:szCs w:val="28"/>
          <w:lang w:val="nl-NL"/>
        </w:rPr>
        <w:t xml:space="preserve">- </w:t>
      </w:r>
      <w:r w:rsidRPr="00700CA3">
        <w:rPr>
          <w:rFonts w:asciiTheme="majorHAnsi" w:hAnsiTheme="majorHAnsi" w:cstheme="majorHAnsi"/>
          <w:sz w:val="28"/>
          <w:szCs w:val="28"/>
          <w:lang w:val="nl-NL"/>
        </w:rPr>
        <w:t>Hàng hóa mới 100% chưa qua sử dụng, có nguồn gốc, xuất xứ rõ ràng, sản xuất từ năm 202</w:t>
      </w:r>
      <w:r w:rsidR="00771CBC" w:rsidRPr="00700CA3">
        <w:rPr>
          <w:rFonts w:asciiTheme="majorHAnsi" w:hAnsiTheme="majorHAnsi" w:cstheme="majorHAnsi"/>
          <w:sz w:val="28"/>
          <w:szCs w:val="28"/>
          <w:lang w:val="vi-VN"/>
        </w:rPr>
        <w:t>5</w:t>
      </w:r>
      <w:r w:rsidRPr="00700CA3">
        <w:rPr>
          <w:rFonts w:asciiTheme="majorHAnsi" w:hAnsiTheme="majorHAnsi" w:cstheme="majorHAnsi"/>
          <w:sz w:val="28"/>
          <w:szCs w:val="28"/>
          <w:lang w:val="nl-NL"/>
        </w:rPr>
        <w:t>. Đáp ứng yêu cầu của E-HSMT;</w:t>
      </w:r>
    </w:p>
    <w:p w14:paraId="3525C337" w14:textId="057DB122" w:rsidR="00C21332" w:rsidRPr="00700CA3" w:rsidRDefault="00C21332" w:rsidP="00A94890">
      <w:pPr>
        <w:widowControl w:val="0"/>
        <w:spacing w:before="120" w:after="120" w:line="360" w:lineRule="auto"/>
        <w:ind w:firstLine="709"/>
        <w:contextualSpacing/>
        <w:rPr>
          <w:rFonts w:asciiTheme="majorHAnsi" w:hAnsiTheme="majorHAnsi" w:cstheme="majorHAnsi"/>
          <w:sz w:val="28"/>
          <w:szCs w:val="28"/>
          <w:lang w:val="vi-VN"/>
        </w:rPr>
      </w:pPr>
      <w:r w:rsidRPr="00700CA3">
        <w:rPr>
          <w:rFonts w:asciiTheme="majorHAnsi" w:hAnsiTheme="majorHAnsi" w:cstheme="majorHAnsi"/>
          <w:sz w:val="28"/>
          <w:szCs w:val="28"/>
          <w:lang w:val="nl-NL"/>
        </w:rPr>
        <w:t>- Nhà thầu phải cam kết các yêu cầu về đóng gói, vận chuyển: Đóng gói, vận chuyển tất cả các hàng hóa phải theo đúng yêu cầu kỹ thuật của hợp đồng và của nhà sản xuất.</w:t>
      </w:r>
      <w:r w:rsidR="000C253C" w:rsidRPr="00700CA3">
        <w:rPr>
          <w:rFonts w:asciiTheme="majorHAnsi" w:hAnsiTheme="majorHAnsi" w:cstheme="majorHAnsi"/>
          <w:sz w:val="28"/>
          <w:szCs w:val="28"/>
          <w:lang w:val="vi-VN"/>
        </w:rPr>
        <w:t xml:space="preserve"> </w:t>
      </w:r>
      <w:r w:rsidR="000C253C" w:rsidRPr="00700CA3">
        <w:rPr>
          <w:rFonts w:asciiTheme="majorHAnsi" w:hAnsiTheme="majorHAnsi" w:cstheme="majorHAnsi"/>
          <w:sz w:val="28"/>
          <w:szCs w:val="28"/>
        </w:rPr>
        <w:t>Hàng hoá chia đóng thành các túi theo thành phần hàng hoá</w:t>
      </w:r>
    </w:p>
    <w:p w14:paraId="2C865855" w14:textId="443D65D3" w:rsidR="00C21332" w:rsidRPr="00700CA3" w:rsidRDefault="00C21332" w:rsidP="00A94890">
      <w:pPr>
        <w:widowControl w:val="0"/>
        <w:spacing w:before="120" w:after="120" w:line="360" w:lineRule="auto"/>
        <w:ind w:firstLine="709"/>
        <w:contextualSpacing/>
        <w:rPr>
          <w:rFonts w:asciiTheme="majorHAnsi" w:hAnsiTheme="majorHAnsi" w:cstheme="majorHAnsi"/>
          <w:sz w:val="28"/>
          <w:szCs w:val="28"/>
          <w:lang w:val="nl-NL"/>
        </w:rPr>
      </w:pPr>
      <w:r w:rsidRPr="00700CA3">
        <w:rPr>
          <w:rFonts w:asciiTheme="majorHAnsi" w:hAnsiTheme="majorHAnsi" w:cstheme="majorHAnsi"/>
          <w:sz w:val="28"/>
          <w:szCs w:val="28"/>
        </w:rPr>
        <w:t>- Giá dự thầu đã bao gồm VAT, công vận chuyển, chi phí phát quà đến</w:t>
      </w:r>
      <w:r w:rsidR="00F27FFA" w:rsidRPr="00700CA3">
        <w:rPr>
          <w:rFonts w:asciiTheme="majorHAnsi" w:hAnsiTheme="majorHAnsi" w:cstheme="majorHAnsi"/>
          <w:sz w:val="28"/>
          <w:szCs w:val="28"/>
          <w:lang w:val="vi-VN"/>
        </w:rPr>
        <w:t xml:space="preserve"> </w:t>
      </w:r>
      <w:r w:rsidR="00F83626" w:rsidRPr="00700CA3">
        <w:rPr>
          <w:rFonts w:asciiTheme="majorHAnsi" w:hAnsiTheme="majorHAnsi" w:cstheme="majorHAnsi"/>
          <w:sz w:val="28"/>
          <w:szCs w:val="28"/>
        </w:rPr>
        <w:t xml:space="preserve">tay người lao động </w:t>
      </w:r>
      <w:r w:rsidR="00F27FFA" w:rsidRPr="00700CA3">
        <w:rPr>
          <w:rFonts w:asciiTheme="majorHAnsi" w:hAnsiTheme="majorHAnsi" w:cstheme="majorHAnsi"/>
          <w:sz w:val="28"/>
          <w:szCs w:val="28"/>
          <w:lang w:val="vi-VN"/>
        </w:rPr>
        <w:t>và các chi phí có liên quan khác</w:t>
      </w:r>
      <w:r w:rsidRPr="00700CA3">
        <w:rPr>
          <w:rFonts w:asciiTheme="majorHAnsi" w:hAnsiTheme="majorHAnsi" w:cstheme="majorHAnsi"/>
          <w:sz w:val="28"/>
          <w:szCs w:val="28"/>
        </w:rPr>
        <w:t>.</w:t>
      </w:r>
    </w:p>
    <w:p w14:paraId="3D576BE0" w14:textId="38E7FA2B" w:rsidR="00D259B2" w:rsidRPr="00700CA3" w:rsidRDefault="00C21332" w:rsidP="00A83AC3">
      <w:pPr>
        <w:widowControl w:val="0"/>
        <w:spacing w:before="120" w:after="120" w:line="360" w:lineRule="auto"/>
        <w:ind w:firstLine="709"/>
        <w:contextualSpacing/>
        <w:rPr>
          <w:rFonts w:asciiTheme="majorHAnsi" w:hAnsiTheme="majorHAnsi" w:cstheme="majorHAnsi"/>
          <w:i/>
          <w:spacing w:val="-2"/>
          <w:sz w:val="28"/>
          <w:szCs w:val="28"/>
        </w:rPr>
      </w:pPr>
      <w:r w:rsidRPr="00700CA3">
        <w:rPr>
          <w:rFonts w:asciiTheme="majorHAnsi" w:hAnsiTheme="majorHAnsi" w:cstheme="majorHAnsi"/>
          <w:i/>
          <w:spacing w:val="-2"/>
          <w:sz w:val="28"/>
          <w:szCs w:val="28"/>
          <w:lang w:val="nl-NL"/>
        </w:rPr>
        <w:t>b) Yêu cầu về kỹ thuật cụ thể:</w:t>
      </w:r>
    </w:p>
    <w:tbl>
      <w:tblPr>
        <w:tblStyle w:val="LiBang"/>
        <w:tblW w:w="5000" w:type="pct"/>
        <w:tblLook w:val="04A0" w:firstRow="1" w:lastRow="0" w:firstColumn="1" w:lastColumn="0" w:noHBand="0" w:noVBand="1"/>
      </w:tblPr>
      <w:tblGrid>
        <w:gridCol w:w="3201"/>
        <w:gridCol w:w="6149"/>
      </w:tblGrid>
      <w:tr w:rsidR="00700CA3" w:rsidRPr="00700CA3" w14:paraId="7BE283DF" w14:textId="77777777" w:rsidTr="00A94890">
        <w:trPr>
          <w:trHeight w:val="20"/>
        </w:trPr>
        <w:tc>
          <w:tcPr>
            <w:tcW w:w="1712" w:type="pct"/>
            <w:vAlign w:val="center"/>
            <w:hideMark/>
          </w:tcPr>
          <w:p w14:paraId="56682D7A" w14:textId="758F15CC" w:rsidR="00D45BB1" w:rsidRPr="00700CA3" w:rsidRDefault="00D45BB1" w:rsidP="00A94890">
            <w:pPr>
              <w:widowControl w:val="0"/>
              <w:contextualSpacing/>
              <w:jc w:val="center"/>
              <w:rPr>
                <w:rFonts w:asciiTheme="majorHAnsi" w:hAnsiTheme="majorHAnsi" w:cstheme="majorHAnsi"/>
                <w:b/>
                <w:bCs/>
                <w:iCs/>
                <w:spacing w:val="-2"/>
                <w:sz w:val="28"/>
                <w:szCs w:val="28"/>
              </w:rPr>
            </w:pPr>
            <w:r w:rsidRPr="00700CA3">
              <w:rPr>
                <w:rFonts w:asciiTheme="majorHAnsi" w:hAnsiTheme="majorHAnsi" w:cstheme="majorHAnsi"/>
                <w:b/>
                <w:bCs/>
                <w:iCs/>
                <w:spacing w:val="-2"/>
                <w:sz w:val="28"/>
                <w:szCs w:val="28"/>
              </w:rPr>
              <w:lastRenderedPageBreak/>
              <w:t>Hàng hóa</w:t>
            </w:r>
          </w:p>
        </w:tc>
        <w:tc>
          <w:tcPr>
            <w:tcW w:w="3288" w:type="pct"/>
            <w:vAlign w:val="center"/>
            <w:hideMark/>
          </w:tcPr>
          <w:p w14:paraId="67CC0411" w14:textId="77777777" w:rsidR="00D45BB1" w:rsidRPr="00700CA3" w:rsidRDefault="00D45BB1" w:rsidP="00A94890">
            <w:pPr>
              <w:widowControl w:val="0"/>
              <w:contextualSpacing/>
              <w:jc w:val="center"/>
              <w:rPr>
                <w:rFonts w:asciiTheme="majorHAnsi" w:hAnsiTheme="majorHAnsi" w:cstheme="majorHAnsi"/>
                <w:b/>
                <w:bCs/>
                <w:iCs/>
                <w:spacing w:val="-2"/>
                <w:sz w:val="28"/>
                <w:szCs w:val="28"/>
                <w:lang w:val="vi-VN"/>
              </w:rPr>
            </w:pPr>
            <w:r w:rsidRPr="00700CA3">
              <w:rPr>
                <w:rFonts w:asciiTheme="majorHAnsi" w:hAnsiTheme="majorHAnsi" w:cstheme="majorHAnsi"/>
                <w:b/>
                <w:bCs/>
                <w:iCs/>
                <w:spacing w:val="-2"/>
                <w:sz w:val="28"/>
                <w:szCs w:val="28"/>
                <w:lang w:val="vi-VN"/>
              </w:rPr>
              <w:t>Thông số kỹ thuật</w:t>
            </w:r>
          </w:p>
        </w:tc>
      </w:tr>
      <w:tr w:rsidR="00700CA3" w:rsidRPr="00700CA3" w14:paraId="4871A60F" w14:textId="77777777" w:rsidTr="00A83AC3">
        <w:trPr>
          <w:trHeight w:val="419"/>
        </w:trPr>
        <w:tc>
          <w:tcPr>
            <w:tcW w:w="1712" w:type="pct"/>
            <w:vMerge w:val="restart"/>
            <w:vAlign w:val="center"/>
          </w:tcPr>
          <w:p w14:paraId="17C073A2" w14:textId="61168D87" w:rsidR="00D45BB1" w:rsidRPr="00700CA3" w:rsidRDefault="00A94890" w:rsidP="00A83AC3">
            <w:pPr>
              <w:widowControl w:val="0"/>
              <w:contextualSpacing/>
              <w:rPr>
                <w:rFonts w:asciiTheme="majorHAnsi" w:hAnsiTheme="majorHAnsi" w:cstheme="majorHAnsi"/>
                <w:iCs/>
                <w:spacing w:val="-2"/>
                <w:sz w:val="28"/>
                <w:szCs w:val="28"/>
              </w:rPr>
            </w:pPr>
            <w:r w:rsidRPr="00700CA3">
              <w:rPr>
                <w:rFonts w:asciiTheme="majorHAnsi" w:hAnsiTheme="majorHAnsi" w:cstheme="majorHAnsi"/>
                <w:iCs/>
                <w:spacing w:val="-2"/>
                <w:sz w:val="28"/>
                <w:szCs w:val="28"/>
                <w:lang w:val="vi-VN"/>
              </w:rPr>
              <w:t>Chảo chống dính Ceramic size 26cm và túi đựng</w:t>
            </w:r>
          </w:p>
        </w:tc>
        <w:tc>
          <w:tcPr>
            <w:tcW w:w="3288" w:type="pct"/>
            <w:vMerge w:val="restart"/>
          </w:tcPr>
          <w:p w14:paraId="7C8026DE" w14:textId="77777777" w:rsidR="00D45BB1" w:rsidRPr="00700CA3" w:rsidRDefault="00D45BB1" w:rsidP="00A94890">
            <w:pPr>
              <w:widowControl w:val="0"/>
              <w:contextualSpacing/>
              <w:jc w:val="both"/>
              <w:rPr>
                <w:rFonts w:asciiTheme="majorHAnsi" w:hAnsiTheme="majorHAnsi" w:cstheme="majorHAnsi"/>
                <w:iCs/>
                <w:spacing w:val="-2"/>
                <w:sz w:val="28"/>
                <w:szCs w:val="28"/>
                <w:lang w:val="vi-VN"/>
              </w:rPr>
            </w:pPr>
            <w:r w:rsidRPr="00700CA3">
              <w:rPr>
                <w:rFonts w:asciiTheme="majorHAnsi" w:hAnsiTheme="majorHAnsi" w:cstheme="majorHAnsi"/>
                <w:iCs/>
                <w:spacing w:val="-2"/>
                <w:sz w:val="28"/>
                <w:szCs w:val="28"/>
                <w:lang w:val="vi-VN"/>
              </w:rPr>
              <w:t xml:space="preserve">Màu sắc: Xanh Pastel </w:t>
            </w:r>
          </w:p>
          <w:p w14:paraId="5B5FFB3F" w14:textId="77777777" w:rsidR="00D45BB1" w:rsidRPr="00700CA3" w:rsidRDefault="00D45BB1" w:rsidP="00A94890">
            <w:pPr>
              <w:widowControl w:val="0"/>
              <w:contextualSpacing/>
              <w:jc w:val="both"/>
              <w:rPr>
                <w:rFonts w:asciiTheme="majorHAnsi" w:hAnsiTheme="majorHAnsi" w:cstheme="majorHAnsi"/>
                <w:iCs/>
                <w:spacing w:val="-2"/>
                <w:sz w:val="28"/>
                <w:szCs w:val="28"/>
                <w:lang w:val="vi-VN"/>
              </w:rPr>
            </w:pPr>
            <w:r w:rsidRPr="00700CA3">
              <w:rPr>
                <w:rFonts w:asciiTheme="majorHAnsi" w:hAnsiTheme="majorHAnsi" w:cstheme="majorHAnsi"/>
                <w:iCs/>
                <w:spacing w:val="-2"/>
                <w:sz w:val="28"/>
                <w:szCs w:val="28"/>
                <w:lang w:val="vi-VN"/>
              </w:rPr>
              <w:t>Kích thước: 26cm</w:t>
            </w:r>
          </w:p>
          <w:p w14:paraId="0C368F9C" w14:textId="77777777" w:rsidR="00D45BB1" w:rsidRPr="00700CA3" w:rsidRDefault="00D45BB1" w:rsidP="00A94890">
            <w:pPr>
              <w:widowControl w:val="0"/>
              <w:contextualSpacing/>
              <w:jc w:val="both"/>
              <w:rPr>
                <w:rFonts w:asciiTheme="majorHAnsi" w:hAnsiTheme="majorHAnsi" w:cstheme="majorHAnsi"/>
                <w:iCs/>
                <w:spacing w:val="-2"/>
                <w:sz w:val="28"/>
                <w:szCs w:val="28"/>
                <w:lang w:val="vi-VN"/>
              </w:rPr>
            </w:pPr>
            <w:r w:rsidRPr="00700CA3">
              <w:rPr>
                <w:rFonts w:asciiTheme="majorHAnsi" w:hAnsiTheme="majorHAnsi" w:cstheme="majorHAnsi"/>
                <w:iCs/>
                <w:spacing w:val="-2"/>
                <w:sz w:val="28"/>
                <w:szCs w:val="28"/>
                <w:lang w:val="vi-VN"/>
              </w:rPr>
              <w:t xml:space="preserve">Trọng lượng: 918g </w:t>
            </w:r>
          </w:p>
          <w:p w14:paraId="2430007B" w14:textId="77777777" w:rsidR="00D45BB1" w:rsidRPr="00700CA3" w:rsidRDefault="00D45BB1" w:rsidP="00A94890">
            <w:pPr>
              <w:widowControl w:val="0"/>
              <w:contextualSpacing/>
              <w:jc w:val="both"/>
              <w:rPr>
                <w:rFonts w:asciiTheme="majorHAnsi" w:hAnsiTheme="majorHAnsi" w:cstheme="majorHAnsi"/>
                <w:iCs/>
                <w:spacing w:val="-2"/>
                <w:sz w:val="28"/>
                <w:szCs w:val="28"/>
                <w:lang w:val="vi-VN"/>
              </w:rPr>
            </w:pPr>
            <w:r w:rsidRPr="00700CA3">
              <w:rPr>
                <w:rFonts w:asciiTheme="majorHAnsi" w:hAnsiTheme="majorHAnsi" w:cstheme="majorHAnsi"/>
                <w:iCs/>
                <w:spacing w:val="-2"/>
                <w:sz w:val="28"/>
                <w:szCs w:val="28"/>
                <w:lang w:val="vi-VN"/>
              </w:rPr>
              <w:t>Công dụng: Nấu ăn</w:t>
            </w:r>
          </w:p>
          <w:p w14:paraId="608F39FC" w14:textId="77777777" w:rsidR="00D45BB1" w:rsidRPr="00700CA3" w:rsidRDefault="00D45BB1" w:rsidP="00A94890">
            <w:pPr>
              <w:widowControl w:val="0"/>
              <w:contextualSpacing/>
              <w:jc w:val="both"/>
              <w:rPr>
                <w:rFonts w:asciiTheme="majorHAnsi" w:hAnsiTheme="majorHAnsi" w:cstheme="majorHAnsi"/>
                <w:iCs/>
                <w:spacing w:val="-2"/>
                <w:sz w:val="28"/>
                <w:szCs w:val="28"/>
                <w:lang w:val="vi-VN"/>
              </w:rPr>
            </w:pPr>
            <w:r w:rsidRPr="00700CA3">
              <w:rPr>
                <w:rFonts w:asciiTheme="majorHAnsi" w:hAnsiTheme="majorHAnsi" w:cstheme="majorHAnsi"/>
                <w:iCs/>
                <w:spacing w:val="-2"/>
                <w:sz w:val="28"/>
                <w:szCs w:val="28"/>
                <w:lang w:val="vi-VN"/>
              </w:rPr>
              <w:t>Chất liệu: Nhôm, Inox 430</w:t>
            </w:r>
          </w:p>
          <w:p w14:paraId="71B06770" w14:textId="77777777" w:rsidR="00D45BB1" w:rsidRPr="00700CA3" w:rsidRDefault="00D45BB1" w:rsidP="00A94890">
            <w:pPr>
              <w:widowControl w:val="0"/>
              <w:contextualSpacing/>
              <w:jc w:val="both"/>
              <w:rPr>
                <w:rFonts w:asciiTheme="majorHAnsi" w:hAnsiTheme="majorHAnsi" w:cstheme="majorHAnsi"/>
                <w:iCs/>
                <w:spacing w:val="-2"/>
                <w:sz w:val="28"/>
                <w:szCs w:val="28"/>
                <w:lang w:val="vi-VN"/>
              </w:rPr>
            </w:pPr>
            <w:r w:rsidRPr="00700CA3">
              <w:rPr>
                <w:rFonts w:asciiTheme="majorHAnsi" w:hAnsiTheme="majorHAnsi" w:cstheme="majorHAnsi"/>
                <w:iCs/>
                <w:spacing w:val="-2"/>
                <w:sz w:val="28"/>
                <w:szCs w:val="28"/>
                <w:lang w:val="vi-VN"/>
              </w:rPr>
              <w:t>Kiểu dáng: Sâu lòng chống bắn dầu mỡ khi chiên rán</w:t>
            </w:r>
          </w:p>
          <w:p w14:paraId="177D2D4D" w14:textId="77777777" w:rsidR="00D45BB1" w:rsidRPr="00700CA3" w:rsidRDefault="00D45BB1" w:rsidP="00A94890">
            <w:pPr>
              <w:widowControl w:val="0"/>
              <w:contextualSpacing/>
              <w:jc w:val="both"/>
              <w:rPr>
                <w:rFonts w:asciiTheme="majorHAnsi" w:hAnsiTheme="majorHAnsi" w:cstheme="majorHAnsi"/>
                <w:iCs/>
                <w:spacing w:val="-2"/>
                <w:sz w:val="28"/>
                <w:szCs w:val="28"/>
                <w:lang w:val="vi-VN"/>
              </w:rPr>
            </w:pPr>
            <w:r w:rsidRPr="00700CA3">
              <w:rPr>
                <w:rFonts w:asciiTheme="majorHAnsi" w:hAnsiTheme="majorHAnsi" w:cstheme="majorHAnsi"/>
                <w:iCs/>
                <w:spacing w:val="-2"/>
                <w:sz w:val="28"/>
                <w:szCs w:val="28"/>
                <w:lang w:val="vi-VN"/>
              </w:rPr>
              <w:t>Cấu tạo sản phẩm:</w:t>
            </w:r>
          </w:p>
          <w:p w14:paraId="383F8EF5" w14:textId="77777777" w:rsidR="00D45BB1" w:rsidRPr="00700CA3" w:rsidRDefault="00D45BB1" w:rsidP="00A94890">
            <w:pPr>
              <w:widowControl w:val="0"/>
              <w:contextualSpacing/>
              <w:jc w:val="both"/>
              <w:rPr>
                <w:rFonts w:asciiTheme="majorHAnsi" w:hAnsiTheme="majorHAnsi" w:cstheme="majorHAnsi"/>
                <w:iCs/>
                <w:spacing w:val="-2"/>
                <w:sz w:val="28"/>
                <w:szCs w:val="28"/>
                <w:lang w:val="vi-VN"/>
              </w:rPr>
            </w:pPr>
            <w:r w:rsidRPr="00700CA3">
              <w:rPr>
                <w:rFonts w:asciiTheme="majorHAnsi" w:eastAsia="Times New Roman" w:hAnsiTheme="majorHAnsi" w:cstheme="majorHAnsi"/>
                <w:iCs/>
                <w:spacing w:val="-2"/>
                <w:sz w:val="28"/>
                <w:szCs w:val="28"/>
                <w:lang w:val="vi-VN"/>
              </w:rPr>
              <w:t xml:space="preserve">Kích thước sản phẩm: </w:t>
            </w:r>
          </w:p>
          <w:p w14:paraId="795C1861" w14:textId="77777777" w:rsidR="00D45BB1" w:rsidRPr="00700CA3" w:rsidRDefault="00D45BB1" w:rsidP="00A94890">
            <w:pPr>
              <w:widowControl w:val="0"/>
              <w:contextualSpacing/>
              <w:jc w:val="both"/>
              <w:rPr>
                <w:rFonts w:asciiTheme="majorHAnsi" w:eastAsia="Times New Roman" w:hAnsiTheme="majorHAnsi" w:cstheme="majorHAnsi"/>
                <w:iCs/>
                <w:spacing w:val="-2"/>
                <w:sz w:val="28"/>
                <w:szCs w:val="28"/>
                <w:lang w:val="vi-VN"/>
              </w:rPr>
            </w:pPr>
            <w:r w:rsidRPr="00700CA3">
              <w:rPr>
                <w:rFonts w:asciiTheme="majorHAnsi" w:eastAsia="Times New Roman" w:hAnsiTheme="majorHAnsi" w:cstheme="majorHAnsi"/>
                <w:iCs/>
                <w:spacing w:val="-2"/>
                <w:sz w:val="28"/>
                <w:szCs w:val="28"/>
                <w:lang w:val="vi-VN"/>
              </w:rPr>
              <w:t xml:space="preserve">Miệng chảo: </w:t>
            </w:r>
          </w:p>
          <w:p w14:paraId="5D203719" w14:textId="77777777" w:rsidR="00D45BB1" w:rsidRPr="00700CA3" w:rsidRDefault="00D45BB1" w:rsidP="00A94890">
            <w:pPr>
              <w:widowControl w:val="0"/>
              <w:numPr>
                <w:ilvl w:val="0"/>
                <w:numId w:val="4"/>
              </w:numPr>
              <w:contextualSpacing/>
              <w:jc w:val="both"/>
              <w:rPr>
                <w:rFonts w:asciiTheme="majorHAnsi" w:eastAsia="Times New Roman" w:hAnsiTheme="majorHAnsi" w:cstheme="majorHAnsi"/>
                <w:iCs/>
                <w:spacing w:val="-2"/>
                <w:sz w:val="28"/>
                <w:szCs w:val="28"/>
                <w:lang w:val="vi-VN"/>
              </w:rPr>
            </w:pPr>
            <w:r w:rsidRPr="00700CA3">
              <w:rPr>
                <w:rFonts w:asciiTheme="majorHAnsi" w:eastAsia="Times New Roman" w:hAnsiTheme="majorHAnsi" w:cstheme="majorHAnsi"/>
                <w:iCs/>
                <w:spacing w:val="-2"/>
                <w:sz w:val="28"/>
                <w:szCs w:val="28"/>
                <w:lang w:val="vi-VN"/>
              </w:rPr>
              <w:t>Đường kính miệng:</w:t>
            </w:r>
          </w:p>
          <w:p w14:paraId="37EEAFA5" w14:textId="3AD5C0C2" w:rsidR="00D45BB1" w:rsidRPr="00700CA3" w:rsidRDefault="00D45BB1" w:rsidP="00A94890">
            <w:pPr>
              <w:widowControl w:val="0"/>
              <w:contextualSpacing/>
              <w:jc w:val="both"/>
              <w:rPr>
                <w:rFonts w:asciiTheme="majorHAnsi" w:eastAsia="Times New Roman" w:hAnsiTheme="majorHAnsi" w:cstheme="majorHAnsi"/>
                <w:iCs/>
                <w:spacing w:val="-2"/>
                <w:sz w:val="28"/>
                <w:szCs w:val="28"/>
                <w:lang w:val="vi-VN"/>
              </w:rPr>
            </w:pPr>
            <w:r w:rsidRPr="00700CA3">
              <w:rPr>
                <w:rFonts w:asciiTheme="majorHAnsi" w:eastAsia="Times New Roman" w:hAnsiTheme="majorHAnsi" w:cstheme="majorHAnsi"/>
                <w:iCs/>
                <w:spacing w:val="-2"/>
                <w:sz w:val="28"/>
                <w:szCs w:val="28"/>
                <w:lang w:val="vi-VN"/>
              </w:rPr>
              <w:t xml:space="preserve">+ Đường kính </w:t>
            </w:r>
            <w:r w:rsidR="00782B09" w:rsidRPr="00700CA3">
              <w:rPr>
                <w:rFonts w:asciiTheme="majorHAnsi" w:eastAsia="Times New Roman" w:hAnsiTheme="majorHAnsi" w:cstheme="majorHAnsi"/>
                <w:iCs/>
                <w:spacing w:val="-2"/>
                <w:sz w:val="28"/>
                <w:szCs w:val="28"/>
              </w:rPr>
              <w:t>ngoài</w:t>
            </w:r>
            <w:r w:rsidRPr="00700CA3">
              <w:rPr>
                <w:rFonts w:asciiTheme="majorHAnsi" w:eastAsia="Times New Roman" w:hAnsiTheme="majorHAnsi" w:cstheme="majorHAnsi"/>
                <w:iCs/>
                <w:spacing w:val="-2"/>
                <w:sz w:val="28"/>
                <w:szCs w:val="28"/>
                <w:lang w:val="vi-VN"/>
              </w:rPr>
              <w:t xml:space="preserve">: 264 mm </w:t>
            </w:r>
            <w:r w:rsidRPr="00700CA3">
              <w:rPr>
                <w:rFonts w:asciiTheme="majorHAnsi" w:hAnsiTheme="majorHAnsi" w:cstheme="majorHAnsi"/>
                <w:iCs/>
                <w:spacing w:val="-2"/>
                <w:sz w:val="28"/>
                <w:szCs w:val="28"/>
                <w:lang w:val="vi-VN"/>
              </w:rPr>
              <w:t xml:space="preserve">± </w:t>
            </w:r>
            <w:r w:rsidR="002E5532" w:rsidRPr="00700CA3">
              <w:rPr>
                <w:rFonts w:asciiTheme="majorHAnsi" w:hAnsiTheme="majorHAnsi" w:cstheme="majorHAnsi"/>
                <w:iCs/>
                <w:spacing w:val="-2"/>
                <w:sz w:val="28"/>
                <w:szCs w:val="28"/>
              </w:rPr>
              <w:t>1</w:t>
            </w:r>
            <w:r w:rsidRPr="00700CA3">
              <w:rPr>
                <w:rFonts w:asciiTheme="majorHAnsi" w:hAnsiTheme="majorHAnsi" w:cstheme="majorHAnsi"/>
                <w:iCs/>
                <w:spacing w:val="-2"/>
                <w:sz w:val="28"/>
                <w:szCs w:val="28"/>
                <w:lang w:val="vi-VN"/>
              </w:rPr>
              <w:t>mm</w:t>
            </w:r>
          </w:p>
          <w:p w14:paraId="5AD5268E" w14:textId="3C41DA61" w:rsidR="00D45BB1" w:rsidRPr="00700CA3" w:rsidRDefault="00D45BB1" w:rsidP="00A94890">
            <w:pPr>
              <w:widowControl w:val="0"/>
              <w:contextualSpacing/>
              <w:jc w:val="both"/>
              <w:rPr>
                <w:rFonts w:asciiTheme="majorHAnsi" w:eastAsia="Times New Roman" w:hAnsiTheme="majorHAnsi" w:cstheme="majorHAnsi"/>
                <w:iCs/>
                <w:spacing w:val="-2"/>
                <w:sz w:val="28"/>
                <w:szCs w:val="28"/>
                <w:lang w:val="vi-VN"/>
              </w:rPr>
            </w:pPr>
            <w:r w:rsidRPr="00700CA3">
              <w:rPr>
                <w:rFonts w:asciiTheme="majorHAnsi" w:eastAsia="Times New Roman" w:hAnsiTheme="majorHAnsi" w:cstheme="majorHAnsi"/>
                <w:iCs/>
                <w:spacing w:val="-2"/>
                <w:sz w:val="28"/>
                <w:szCs w:val="28"/>
                <w:lang w:val="vi-VN"/>
              </w:rPr>
              <w:t xml:space="preserve">+ Đường kính </w:t>
            </w:r>
            <w:r w:rsidR="00782B09" w:rsidRPr="00700CA3">
              <w:rPr>
                <w:rFonts w:asciiTheme="majorHAnsi" w:eastAsia="Times New Roman" w:hAnsiTheme="majorHAnsi" w:cstheme="majorHAnsi"/>
                <w:iCs/>
                <w:spacing w:val="-2"/>
                <w:sz w:val="28"/>
                <w:szCs w:val="28"/>
              </w:rPr>
              <w:t>trong</w:t>
            </w:r>
            <w:r w:rsidRPr="00700CA3">
              <w:rPr>
                <w:rFonts w:asciiTheme="majorHAnsi" w:eastAsia="Times New Roman" w:hAnsiTheme="majorHAnsi" w:cstheme="majorHAnsi"/>
                <w:iCs/>
                <w:spacing w:val="-2"/>
                <w:sz w:val="28"/>
                <w:szCs w:val="28"/>
                <w:lang w:val="vi-VN"/>
              </w:rPr>
              <w:t xml:space="preserve">: 257 mm  </w:t>
            </w:r>
            <w:r w:rsidRPr="00700CA3">
              <w:rPr>
                <w:rFonts w:asciiTheme="majorHAnsi" w:hAnsiTheme="majorHAnsi" w:cstheme="majorHAnsi"/>
                <w:iCs/>
                <w:spacing w:val="-2"/>
                <w:sz w:val="28"/>
                <w:szCs w:val="28"/>
                <w:lang w:val="vi-VN"/>
              </w:rPr>
              <w:t xml:space="preserve">± </w:t>
            </w:r>
            <w:r w:rsidR="002E5532" w:rsidRPr="00700CA3">
              <w:rPr>
                <w:rFonts w:asciiTheme="majorHAnsi" w:hAnsiTheme="majorHAnsi" w:cstheme="majorHAnsi"/>
                <w:iCs/>
                <w:spacing w:val="-2"/>
                <w:sz w:val="28"/>
                <w:szCs w:val="28"/>
              </w:rPr>
              <w:t>1</w:t>
            </w:r>
            <w:r w:rsidRPr="00700CA3">
              <w:rPr>
                <w:rFonts w:asciiTheme="majorHAnsi" w:hAnsiTheme="majorHAnsi" w:cstheme="majorHAnsi"/>
                <w:iCs/>
                <w:spacing w:val="-2"/>
                <w:sz w:val="28"/>
                <w:szCs w:val="28"/>
                <w:lang w:val="vi-VN"/>
              </w:rPr>
              <w:t>mm</w:t>
            </w:r>
          </w:p>
          <w:p w14:paraId="3E34F8B7" w14:textId="1C6A7B1D" w:rsidR="00D45BB1" w:rsidRPr="00700CA3" w:rsidRDefault="00D45BB1" w:rsidP="00A94890">
            <w:pPr>
              <w:widowControl w:val="0"/>
              <w:numPr>
                <w:ilvl w:val="0"/>
                <w:numId w:val="4"/>
              </w:numPr>
              <w:contextualSpacing/>
              <w:jc w:val="both"/>
              <w:rPr>
                <w:rFonts w:asciiTheme="majorHAnsi" w:eastAsia="Times New Roman" w:hAnsiTheme="majorHAnsi" w:cstheme="majorHAnsi"/>
                <w:iCs/>
                <w:spacing w:val="-2"/>
                <w:sz w:val="28"/>
                <w:szCs w:val="28"/>
                <w:lang w:val="vi-VN"/>
              </w:rPr>
            </w:pPr>
            <w:r w:rsidRPr="00700CA3">
              <w:rPr>
                <w:rFonts w:asciiTheme="majorHAnsi" w:eastAsia="Times New Roman" w:hAnsiTheme="majorHAnsi" w:cstheme="majorHAnsi"/>
                <w:iCs/>
                <w:spacing w:val="-2"/>
                <w:sz w:val="28"/>
                <w:szCs w:val="28"/>
                <w:lang w:val="vi-VN"/>
              </w:rPr>
              <w:t>Độ dày: 2,8mm</w:t>
            </w:r>
            <w:r w:rsidR="00782B09" w:rsidRPr="00700CA3">
              <w:rPr>
                <w:rFonts w:asciiTheme="majorHAnsi" w:eastAsia="Times New Roman" w:hAnsiTheme="majorHAnsi" w:cstheme="majorHAnsi"/>
                <w:iCs/>
                <w:spacing w:val="-2"/>
                <w:sz w:val="28"/>
                <w:szCs w:val="28"/>
              </w:rPr>
              <w:t xml:space="preserve"> </w:t>
            </w:r>
            <w:r w:rsidR="00782B09" w:rsidRPr="00700CA3">
              <w:rPr>
                <w:rFonts w:asciiTheme="majorHAnsi" w:hAnsiTheme="majorHAnsi" w:cstheme="majorHAnsi"/>
                <w:iCs/>
                <w:spacing w:val="-2"/>
                <w:sz w:val="28"/>
                <w:szCs w:val="28"/>
                <w:lang w:val="vi-VN"/>
              </w:rPr>
              <w:t xml:space="preserve">± </w:t>
            </w:r>
            <w:r w:rsidR="00782B09" w:rsidRPr="00700CA3">
              <w:rPr>
                <w:rFonts w:asciiTheme="majorHAnsi" w:hAnsiTheme="majorHAnsi" w:cstheme="majorHAnsi"/>
                <w:iCs/>
                <w:spacing w:val="-2"/>
                <w:sz w:val="28"/>
                <w:szCs w:val="28"/>
              </w:rPr>
              <w:t>0,</w:t>
            </w:r>
            <w:r w:rsidR="00782B09" w:rsidRPr="00700CA3">
              <w:rPr>
                <w:rFonts w:asciiTheme="majorHAnsi" w:hAnsiTheme="majorHAnsi" w:cstheme="majorHAnsi"/>
                <w:iCs/>
                <w:spacing w:val="-2"/>
                <w:sz w:val="28"/>
                <w:szCs w:val="28"/>
                <w:lang w:val="vi-VN"/>
              </w:rPr>
              <w:t>1mm</w:t>
            </w:r>
          </w:p>
          <w:p w14:paraId="11366A3C" w14:textId="77777777" w:rsidR="00D45BB1" w:rsidRPr="00700CA3" w:rsidRDefault="00D45BB1" w:rsidP="00A94890">
            <w:pPr>
              <w:widowControl w:val="0"/>
              <w:contextualSpacing/>
              <w:jc w:val="both"/>
              <w:rPr>
                <w:rFonts w:asciiTheme="majorHAnsi" w:eastAsia="Times New Roman" w:hAnsiTheme="majorHAnsi" w:cstheme="majorHAnsi"/>
                <w:iCs/>
                <w:spacing w:val="-2"/>
                <w:sz w:val="28"/>
                <w:szCs w:val="28"/>
                <w:lang w:val="vi-VN"/>
              </w:rPr>
            </w:pPr>
            <w:r w:rsidRPr="00700CA3">
              <w:rPr>
                <w:rFonts w:asciiTheme="majorHAnsi" w:eastAsia="Times New Roman" w:hAnsiTheme="majorHAnsi" w:cstheme="majorHAnsi"/>
                <w:iCs/>
                <w:spacing w:val="-2"/>
                <w:sz w:val="28"/>
                <w:szCs w:val="28"/>
                <w:lang w:val="vi-VN"/>
              </w:rPr>
              <w:t xml:space="preserve">Thân chảo: </w:t>
            </w:r>
          </w:p>
          <w:p w14:paraId="6F964CE5" w14:textId="42C0714D" w:rsidR="00D45BB1" w:rsidRPr="00700CA3" w:rsidRDefault="00D45BB1" w:rsidP="00A94890">
            <w:pPr>
              <w:widowControl w:val="0"/>
              <w:numPr>
                <w:ilvl w:val="0"/>
                <w:numId w:val="4"/>
              </w:numPr>
              <w:contextualSpacing/>
              <w:jc w:val="both"/>
              <w:rPr>
                <w:rFonts w:asciiTheme="majorHAnsi" w:eastAsia="Times New Roman" w:hAnsiTheme="majorHAnsi" w:cstheme="majorHAnsi"/>
                <w:iCs/>
                <w:spacing w:val="-2"/>
                <w:sz w:val="28"/>
                <w:szCs w:val="28"/>
                <w:lang w:val="vi-VN"/>
              </w:rPr>
            </w:pPr>
            <w:r w:rsidRPr="00700CA3">
              <w:rPr>
                <w:rFonts w:asciiTheme="majorHAnsi" w:eastAsia="Times New Roman" w:hAnsiTheme="majorHAnsi" w:cstheme="majorHAnsi"/>
                <w:iCs/>
                <w:spacing w:val="-2"/>
                <w:sz w:val="28"/>
                <w:szCs w:val="28"/>
                <w:lang w:val="vi-VN"/>
              </w:rPr>
              <w:t xml:space="preserve">Chiều cao (Tính từ miệng đến đáy): 62 mm </w:t>
            </w:r>
            <w:r w:rsidRPr="00700CA3">
              <w:rPr>
                <w:rFonts w:asciiTheme="majorHAnsi" w:hAnsiTheme="majorHAnsi" w:cstheme="majorHAnsi"/>
                <w:iCs/>
                <w:spacing w:val="-2"/>
                <w:sz w:val="28"/>
                <w:szCs w:val="28"/>
                <w:lang w:val="vi-VN"/>
              </w:rPr>
              <w:t xml:space="preserve">± </w:t>
            </w:r>
            <w:r w:rsidR="002E5532" w:rsidRPr="00700CA3">
              <w:rPr>
                <w:rFonts w:asciiTheme="majorHAnsi" w:hAnsiTheme="majorHAnsi" w:cstheme="majorHAnsi"/>
                <w:iCs/>
                <w:spacing w:val="-2"/>
                <w:sz w:val="28"/>
                <w:szCs w:val="28"/>
              </w:rPr>
              <w:t>1</w:t>
            </w:r>
            <w:r w:rsidRPr="00700CA3">
              <w:rPr>
                <w:rFonts w:asciiTheme="majorHAnsi" w:hAnsiTheme="majorHAnsi" w:cstheme="majorHAnsi"/>
                <w:iCs/>
                <w:spacing w:val="-2"/>
                <w:sz w:val="28"/>
                <w:szCs w:val="28"/>
                <w:lang w:val="vi-VN"/>
              </w:rPr>
              <w:t>mm</w:t>
            </w:r>
          </w:p>
          <w:p w14:paraId="7410E9DF" w14:textId="04E3DE74" w:rsidR="00D45BB1" w:rsidRPr="00700CA3" w:rsidRDefault="00D45BB1" w:rsidP="00A94890">
            <w:pPr>
              <w:widowControl w:val="0"/>
              <w:numPr>
                <w:ilvl w:val="0"/>
                <w:numId w:val="4"/>
              </w:numPr>
              <w:contextualSpacing/>
              <w:jc w:val="both"/>
              <w:rPr>
                <w:rFonts w:asciiTheme="majorHAnsi" w:eastAsia="Times New Roman" w:hAnsiTheme="majorHAnsi" w:cstheme="majorHAnsi"/>
                <w:iCs/>
                <w:spacing w:val="-2"/>
                <w:sz w:val="28"/>
                <w:szCs w:val="28"/>
                <w:lang w:val="vi-VN"/>
              </w:rPr>
            </w:pPr>
            <w:r w:rsidRPr="00700CA3">
              <w:rPr>
                <w:rFonts w:asciiTheme="majorHAnsi" w:eastAsia="Times New Roman" w:hAnsiTheme="majorHAnsi" w:cstheme="majorHAnsi"/>
                <w:iCs/>
                <w:spacing w:val="-2"/>
                <w:sz w:val="28"/>
                <w:szCs w:val="28"/>
                <w:lang w:val="vi-VN"/>
              </w:rPr>
              <w:t>Độ dày: 2,8 mm</w:t>
            </w:r>
            <w:r w:rsidR="00782B09" w:rsidRPr="00700CA3">
              <w:rPr>
                <w:rFonts w:asciiTheme="majorHAnsi" w:eastAsia="Times New Roman" w:hAnsiTheme="majorHAnsi" w:cstheme="majorHAnsi"/>
                <w:iCs/>
                <w:spacing w:val="-2"/>
                <w:sz w:val="28"/>
                <w:szCs w:val="28"/>
              </w:rPr>
              <w:t xml:space="preserve"> </w:t>
            </w:r>
            <w:r w:rsidRPr="00700CA3">
              <w:rPr>
                <w:rFonts w:asciiTheme="majorHAnsi" w:hAnsiTheme="majorHAnsi" w:cstheme="majorHAnsi"/>
                <w:iCs/>
                <w:spacing w:val="-2"/>
                <w:sz w:val="28"/>
                <w:szCs w:val="28"/>
                <w:lang w:val="vi-VN"/>
              </w:rPr>
              <w:t xml:space="preserve">± </w:t>
            </w:r>
            <w:r w:rsidR="00436113" w:rsidRPr="00700CA3">
              <w:rPr>
                <w:rFonts w:asciiTheme="majorHAnsi" w:hAnsiTheme="majorHAnsi" w:cstheme="majorHAnsi"/>
                <w:iCs/>
                <w:spacing w:val="-2"/>
                <w:sz w:val="28"/>
                <w:szCs w:val="28"/>
              </w:rPr>
              <w:t>0</w:t>
            </w:r>
            <w:r w:rsidR="00820832" w:rsidRPr="00700CA3">
              <w:rPr>
                <w:rFonts w:asciiTheme="majorHAnsi" w:hAnsiTheme="majorHAnsi" w:cstheme="majorHAnsi"/>
                <w:iCs/>
                <w:spacing w:val="-2"/>
                <w:sz w:val="28"/>
                <w:szCs w:val="28"/>
              </w:rPr>
              <w:t>,</w:t>
            </w:r>
            <w:r w:rsidRPr="00700CA3">
              <w:rPr>
                <w:rFonts w:asciiTheme="majorHAnsi" w:hAnsiTheme="majorHAnsi" w:cstheme="majorHAnsi"/>
                <w:iCs/>
                <w:spacing w:val="-2"/>
                <w:sz w:val="28"/>
                <w:szCs w:val="28"/>
                <w:lang w:val="vi-VN"/>
              </w:rPr>
              <w:t>1mm</w:t>
            </w:r>
          </w:p>
          <w:p w14:paraId="47E8F371" w14:textId="77777777" w:rsidR="00D45BB1" w:rsidRPr="00700CA3" w:rsidRDefault="00D45BB1" w:rsidP="00A94890">
            <w:pPr>
              <w:widowControl w:val="0"/>
              <w:numPr>
                <w:ilvl w:val="0"/>
                <w:numId w:val="4"/>
              </w:numPr>
              <w:contextualSpacing/>
              <w:jc w:val="both"/>
              <w:rPr>
                <w:rFonts w:asciiTheme="majorHAnsi" w:eastAsia="Times New Roman" w:hAnsiTheme="majorHAnsi" w:cstheme="majorHAnsi"/>
                <w:iCs/>
                <w:spacing w:val="-2"/>
                <w:sz w:val="28"/>
                <w:szCs w:val="28"/>
                <w:lang w:val="vi-VN"/>
              </w:rPr>
            </w:pPr>
            <w:r w:rsidRPr="00700CA3">
              <w:rPr>
                <w:rFonts w:asciiTheme="majorHAnsi" w:eastAsia="Times New Roman" w:hAnsiTheme="majorHAnsi" w:cstheme="majorHAnsi"/>
                <w:iCs/>
                <w:spacing w:val="-2"/>
                <w:sz w:val="28"/>
                <w:szCs w:val="28"/>
                <w:lang w:val="vi-VN"/>
              </w:rPr>
              <w:t xml:space="preserve">Cấu tạo 5 lớp đạt tiêu chuẩn an toàn trong nấu ăn: </w:t>
            </w:r>
          </w:p>
          <w:p w14:paraId="4ED01163" w14:textId="4D6E0438" w:rsidR="00D45BB1" w:rsidRPr="00700CA3" w:rsidRDefault="00D45BB1" w:rsidP="00A94890">
            <w:pPr>
              <w:widowControl w:val="0"/>
              <w:contextualSpacing/>
              <w:jc w:val="both"/>
              <w:rPr>
                <w:rFonts w:asciiTheme="majorHAnsi" w:eastAsia="Times New Roman" w:hAnsiTheme="majorHAnsi" w:cstheme="majorHAnsi"/>
                <w:iCs/>
                <w:spacing w:val="-2"/>
                <w:sz w:val="28"/>
                <w:szCs w:val="28"/>
                <w:lang w:val="vi-VN"/>
              </w:rPr>
            </w:pPr>
            <w:r w:rsidRPr="00700CA3">
              <w:rPr>
                <w:rFonts w:asciiTheme="majorHAnsi" w:eastAsia="Times New Roman" w:hAnsiTheme="majorHAnsi" w:cstheme="majorHAnsi"/>
                <w:iCs/>
                <w:spacing w:val="-2"/>
                <w:sz w:val="28"/>
                <w:szCs w:val="28"/>
                <w:lang w:val="vi-VN"/>
              </w:rPr>
              <w:t xml:space="preserve">         +</w:t>
            </w:r>
            <w:r w:rsidR="005A5224" w:rsidRPr="00700CA3">
              <w:rPr>
                <w:rFonts w:asciiTheme="majorHAnsi" w:eastAsia="Times New Roman" w:hAnsiTheme="majorHAnsi" w:cstheme="majorHAnsi"/>
                <w:iCs/>
                <w:spacing w:val="-2"/>
                <w:sz w:val="28"/>
                <w:szCs w:val="28"/>
              </w:rPr>
              <w:t xml:space="preserve"> </w:t>
            </w:r>
            <w:r w:rsidRPr="00700CA3">
              <w:rPr>
                <w:rFonts w:asciiTheme="majorHAnsi" w:eastAsia="Times New Roman" w:hAnsiTheme="majorHAnsi" w:cstheme="majorHAnsi"/>
                <w:iCs/>
                <w:spacing w:val="-2"/>
                <w:sz w:val="28"/>
                <w:szCs w:val="28"/>
                <w:lang w:val="vi-VN"/>
              </w:rPr>
              <w:t>Lớp phủ Clear Chống bám bẩn, dễ dàng lau sạch</w:t>
            </w:r>
          </w:p>
          <w:p w14:paraId="1F37ECEA" w14:textId="5F1CD7A8" w:rsidR="00D45BB1" w:rsidRPr="00700CA3" w:rsidRDefault="00D45BB1" w:rsidP="00A94890">
            <w:pPr>
              <w:widowControl w:val="0"/>
              <w:contextualSpacing/>
              <w:jc w:val="both"/>
              <w:rPr>
                <w:rFonts w:asciiTheme="majorHAnsi" w:eastAsia="Times New Roman" w:hAnsiTheme="majorHAnsi" w:cstheme="majorHAnsi"/>
                <w:iCs/>
                <w:spacing w:val="-2"/>
                <w:sz w:val="28"/>
                <w:szCs w:val="28"/>
                <w:lang w:val="vi-VN"/>
              </w:rPr>
            </w:pPr>
            <w:r w:rsidRPr="00700CA3">
              <w:rPr>
                <w:rFonts w:asciiTheme="majorHAnsi" w:eastAsia="Times New Roman" w:hAnsiTheme="majorHAnsi" w:cstheme="majorHAnsi"/>
                <w:iCs/>
                <w:spacing w:val="-2"/>
                <w:sz w:val="28"/>
                <w:szCs w:val="28"/>
                <w:lang w:val="vi-VN"/>
              </w:rPr>
              <w:t xml:space="preserve">         +</w:t>
            </w:r>
            <w:r w:rsidR="005A5224" w:rsidRPr="00700CA3">
              <w:rPr>
                <w:rFonts w:asciiTheme="majorHAnsi" w:eastAsia="Times New Roman" w:hAnsiTheme="majorHAnsi" w:cstheme="majorHAnsi"/>
                <w:iCs/>
                <w:spacing w:val="-2"/>
                <w:sz w:val="28"/>
                <w:szCs w:val="28"/>
              </w:rPr>
              <w:t xml:space="preserve"> </w:t>
            </w:r>
            <w:r w:rsidRPr="00700CA3">
              <w:rPr>
                <w:rFonts w:asciiTheme="majorHAnsi" w:eastAsia="Times New Roman" w:hAnsiTheme="majorHAnsi" w:cstheme="majorHAnsi"/>
                <w:iCs/>
                <w:spacing w:val="-2"/>
                <w:sz w:val="28"/>
                <w:szCs w:val="28"/>
                <w:lang w:val="vi-VN"/>
              </w:rPr>
              <w:t>Lớp sơn màu cao cấp, màu sắc xanh Pastel</w:t>
            </w:r>
          </w:p>
          <w:p w14:paraId="3F88A0B4" w14:textId="77777777" w:rsidR="00D45BB1" w:rsidRPr="00700CA3" w:rsidRDefault="00D45BB1" w:rsidP="00A94890">
            <w:pPr>
              <w:widowControl w:val="0"/>
              <w:contextualSpacing/>
              <w:jc w:val="both"/>
              <w:rPr>
                <w:rFonts w:asciiTheme="majorHAnsi" w:eastAsia="Times New Roman" w:hAnsiTheme="majorHAnsi" w:cstheme="majorHAnsi"/>
                <w:iCs/>
                <w:spacing w:val="-2"/>
                <w:sz w:val="28"/>
                <w:szCs w:val="28"/>
                <w:lang w:val="vi-VN"/>
              </w:rPr>
            </w:pPr>
            <w:r w:rsidRPr="00700CA3">
              <w:rPr>
                <w:rFonts w:asciiTheme="majorHAnsi" w:eastAsia="Times New Roman" w:hAnsiTheme="majorHAnsi" w:cstheme="majorHAnsi"/>
                <w:iCs/>
                <w:spacing w:val="-2"/>
                <w:sz w:val="28"/>
                <w:szCs w:val="28"/>
                <w:lang w:val="vi-VN"/>
              </w:rPr>
              <w:t xml:space="preserve">         + Hợp kim nhôm</w:t>
            </w:r>
          </w:p>
          <w:p w14:paraId="7789EF1B" w14:textId="77777777" w:rsidR="00D45BB1" w:rsidRPr="00700CA3" w:rsidRDefault="00D45BB1" w:rsidP="00A94890">
            <w:pPr>
              <w:widowControl w:val="0"/>
              <w:contextualSpacing/>
              <w:jc w:val="both"/>
              <w:rPr>
                <w:rFonts w:asciiTheme="majorHAnsi" w:eastAsia="Times New Roman" w:hAnsiTheme="majorHAnsi" w:cstheme="majorHAnsi"/>
                <w:iCs/>
                <w:spacing w:val="-2"/>
                <w:sz w:val="28"/>
                <w:szCs w:val="28"/>
                <w:lang w:val="vi-VN"/>
              </w:rPr>
            </w:pPr>
            <w:r w:rsidRPr="00700CA3">
              <w:rPr>
                <w:rFonts w:asciiTheme="majorHAnsi" w:eastAsia="Times New Roman" w:hAnsiTheme="majorHAnsi" w:cstheme="majorHAnsi"/>
                <w:iCs/>
                <w:spacing w:val="-2"/>
                <w:sz w:val="28"/>
                <w:szCs w:val="28"/>
                <w:lang w:val="vi-VN"/>
              </w:rPr>
              <w:t xml:space="preserve">         + Chống dính Ceramic màu đen ánh kim.</w:t>
            </w:r>
          </w:p>
          <w:p w14:paraId="01A6D739" w14:textId="77777777" w:rsidR="00D45BB1" w:rsidRPr="00700CA3" w:rsidRDefault="00D45BB1" w:rsidP="00A94890">
            <w:pPr>
              <w:widowControl w:val="0"/>
              <w:contextualSpacing/>
              <w:jc w:val="both"/>
              <w:rPr>
                <w:rFonts w:asciiTheme="majorHAnsi" w:eastAsia="Times New Roman" w:hAnsiTheme="majorHAnsi" w:cstheme="majorHAnsi"/>
                <w:iCs/>
                <w:spacing w:val="-2"/>
                <w:sz w:val="28"/>
                <w:szCs w:val="28"/>
                <w:lang w:val="vi-VN"/>
              </w:rPr>
            </w:pPr>
            <w:r w:rsidRPr="00700CA3">
              <w:rPr>
                <w:rFonts w:asciiTheme="majorHAnsi" w:eastAsia="Times New Roman" w:hAnsiTheme="majorHAnsi" w:cstheme="majorHAnsi"/>
                <w:iCs/>
                <w:spacing w:val="-2"/>
                <w:sz w:val="28"/>
                <w:szCs w:val="28"/>
                <w:lang w:val="vi-VN"/>
              </w:rPr>
              <w:t xml:space="preserve">         + Lớp bảo vệ chống xước </w:t>
            </w:r>
          </w:p>
          <w:p w14:paraId="4768CF00" w14:textId="77777777" w:rsidR="00D45BB1" w:rsidRPr="00700CA3" w:rsidRDefault="00D45BB1" w:rsidP="00A94890">
            <w:pPr>
              <w:widowControl w:val="0"/>
              <w:contextualSpacing/>
              <w:jc w:val="both"/>
              <w:rPr>
                <w:rFonts w:asciiTheme="majorHAnsi" w:eastAsia="Times New Roman" w:hAnsiTheme="majorHAnsi" w:cstheme="majorHAnsi"/>
                <w:iCs/>
                <w:spacing w:val="-2"/>
                <w:sz w:val="28"/>
                <w:szCs w:val="28"/>
                <w:lang w:val="vi-VN"/>
              </w:rPr>
            </w:pPr>
            <w:r w:rsidRPr="00700CA3">
              <w:rPr>
                <w:rFonts w:asciiTheme="majorHAnsi" w:eastAsia="Times New Roman" w:hAnsiTheme="majorHAnsi" w:cstheme="majorHAnsi"/>
                <w:iCs/>
                <w:spacing w:val="-2"/>
                <w:sz w:val="28"/>
                <w:szCs w:val="28"/>
                <w:lang w:val="vi-VN"/>
              </w:rPr>
              <w:t xml:space="preserve">Đáy chảo: </w:t>
            </w:r>
          </w:p>
          <w:p w14:paraId="1ADA1323" w14:textId="77777777" w:rsidR="00D45BB1" w:rsidRPr="00700CA3" w:rsidRDefault="00D45BB1" w:rsidP="00A94890">
            <w:pPr>
              <w:widowControl w:val="0"/>
              <w:numPr>
                <w:ilvl w:val="0"/>
                <w:numId w:val="4"/>
              </w:numPr>
              <w:contextualSpacing/>
              <w:jc w:val="both"/>
              <w:rPr>
                <w:rFonts w:asciiTheme="majorHAnsi" w:eastAsia="Times New Roman" w:hAnsiTheme="majorHAnsi" w:cstheme="majorHAnsi"/>
                <w:iCs/>
                <w:spacing w:val="-2"/>
                <w:sz w:val="28"/>
                <w:szCs w:val="28"/>
                <w:lang w:val="vi-VN"/>
              </w:rPr>
            </w:pPr>
            <w:r w:rsidRPr="00700CA3">
              <w:rPr>
                <w:rFonts w:asciiTheme="majorHAnsi" w:eastAsia="Times New Roman" w:hAnsiTheme="majorHAnsi" w:cstheme="majorHAnsi"/>
                <w:iCs/>
                <w:spacing w:val="-2"/>
                <w:sz w:val="28"/>
                <w:szCs w:val="28"/>
                <w:lang w:val="vi-VN"/>
              </w:rPr>
              <w:t xml:space="preserve">Đường kính: 180 mm </w:t>
            </w:r>
            <w:r w:rsidRPr="00700CA3">
              <w:rPr>
                <w:rFonts w:asciiTheme="majorHAnsi" w:hAnsiTheme="majorHAnsi" w:cstheme="majorHAnsi"/>
                <w:iCs/>
                <w:spacing w:val="-2"/>
                <w:sz w:val="28"/>
                <w:szCs w:val="28"/>
                <w:lang w:val="vi-VN"/>
              </w:rPr>
              <w:t>± 1mm</w:t>
            </w:r>
          </w:p>
          <w:p w14:paraId="3B1CDAEA" w14:textId="508C6461" w:rsidR="00D45BB1" w:rsidRPr="00700CA3" w:rsidRDefault="00D45BB1" w:rsidP="00A94890">
            <w:pPr>
              <w:widowControl w:val="0"/>
              <w:numPr>
                <w:ilvl w:val="0"/>
                <w:numId w:val="4"/>
              </w:numPr>
              <w:contextualSpacing/>
              <w:jc w:val="both"/>
              <w:rPr>
                <w:rFonts w:asciiTheme="majorHAnsi" w:eastAsia="Times New Roman" w:hAnsiTheme="majorHAnsi" w:cstheme="majorHAnsi"/>
                <w:iCs/>
                <w:spacing w:val="-2"/>
                <w:sz w:val="28"/>
                <w:szCs w:val="28"/>
                <w:lang w:val="vi-VN"/>
              </w:rPr>
            </w:pPr>
            <w:r w:rsidRPr="00700CA3">
              <w:rPr>
                <w:rFonts w:asciiTheme="majorHAnsi" w:eastAsia="Times New Roman" w:hAnsiTheme="majorHAnsi" w:cstheme="majorHAnsi"/>
                <w:iCs/>
                <w:spacing w:val="-2"/>
                <w:sz w:val="28"/>
                <w:szCs w:val="28"/>
                <w:lang w:val="vi-VN"/>
              </w:rPr>
              <w:t xml:space="preserve">Độ dày đáy chảo:  2,9mm </w:t>
            </w:r>
            <w:r w:rsidRPr="00700CA3">
              <w:rPr>
                <w:rFonts w:asciiTheme="majorHAnsi" w:hAnsiTheme="majorHAnsi" w:cstheme="majorHAnsi"/>
                <w:iCs/>
                <w:spacing w:val="-2"/>
                <w:sz w:val="28"/>
                <w:szCs w:val="28"/>
                <w:lang w:val="vi-VN"/>
              </w:rPr>
              <w:t xml:space="preserve">± </w:t>
            </w:r>
            <w:r w:rsidR="00DD1E36" w:rsidRPr="00700CA3">
              <w:rPr>
                <w:rFonts w:asciiTheme="majorHAnsi" w:hAnsiTheme="majorHAnsi" w:cstheme="majorHAnsi"/>
                <w:iCs/>
                <w:spacing w:val="-2"/>
                <w:sz w:val="28"/>
                <w:szCs w:val="28"/>
              </w:rPr>
              <w:t>0</w:t>
            </w:r>
            <w:r w:rsidR="00820832" w:rsidRPr="00700CA3">
              <w:rPr>
                <w:rFonts w:asciiTheme="majorHAnsi" w:hAnsiTheme="majorHAnsi" w:cstheme="majorHAnsi"/>
                <w:iCs/>
                <w:spacing w:val="-2"/>
                <w:sz w:val="28"/>
                <w:szCs w:val="28"/>
              </w:rPr>
              <w:t>,</w:t>
            </w:r>
            <w:r w:rsidR="00DD1E36" w:rsidRPr="00700CA3">
              <w:rPr>
                <w:rFonts w:asciiTheme="majorHAnsi" w:hAnsiTheme="majorHAnsi" w:cstheme="majorHAnsi"/>
                <w:iCs/>
                <w:spacing w:val="-2"/>
                <w:sz w:val="28"/>
                <w:szCs w:val="28"/>
              </w:rPr>
              <w:t>05</w:t>
            </w:r>
            <w:r w:rsidRPr="00700CA3">
              <w:rPr>
                <w:rFonts w:asciiTheme="majorHAnsi" w:hAnsiTheme="majorHAnsi" w:cstheme="majorHAnsi"/>
                <w:iCs/>
                <w:spacing w:val="-2"/>
                <w:sz w:val="28"/>
                <w:szCs w:val="28"/>
                <w:lang w:val="vi-VN"/>
              </w:rPr>
              <w:t>mm</w:t>
            </w:r>
          </w:p>
          <w:p w14:paraId="5D071B7F" w14:textId="77777777" w:rsidR="00D45BB1" w:rsidRPr="00700CA3" w:rsidRDefault="00D45BB1" w:rsidP="00A94890">
            <w:pPr>
              <w:widowControl w:val="0"/>
              <w:numPr>
                <w:ilvl w:val="0"/>
                <w:numId w:val="4"/>
              </w:numPr>
              <w:contextualSpacing/>
              <w:jc w:val="both"/>
              <w:rPr>
                <w:rFonts w:asciiTheme="majorHAnsi" w:eastAsia="Times New Roman" w:hAnsiTheme="majorHAnsi" w:cstheme="majorHAnsi"/>
                <w:iCs/>
                <w:spacing w:val="-2"/>
                <w:sz w:val="28"/>
                <w:szCs w:val="28"/>
                <w:lang w:val="vi-VN"/>
              </w:rPr>
            </w:pPr>
            <w:r w:rsidRPr="00700CA3">
              <w:rPr>
                <w:rFonts w:asciiTheme="majorHAnsi" w:eastAsia="Times New Roman" w:hAnsiTheme="majorHAnsi" w:cstheme="majorHAnsi"/>
                <w:iCs/>
                <w:spacing w:val="-2"/>
                <w:sz w:val="28"/>
                <w:szCs w:val="28"/>
                <w:lang w:val="vi-VN"/>
              </w:rPr>
              <w:t xml:space="preserve">Cấu tạo 2 lớp: </w:t>
            </w:r>
          </w:p>
          <w:p w14:paraId="74B6C4D4" w14:textId="77777777" w:rsidR="00D45BB1" w:rsidRPr="00700CA3" w:rsidRDefault="00D45BB1" w:rsidP="00A94890">
            <w:pPr>
              <w:widowControl w:val="0"/>
              <w:contextualSpacing/>
              <w:jc w:val="both"/>
              <w:rPr>
                <w:rFonts w:asciiTheme="majorHAnsi" w:eastAsia="Times New Roman" w:hAnsiTheme="majorHAnsi" w:cstheme="majorHAnsi"/>
                <w:iCs/>
                <w:spacing w:val="-2"/>
                <w:sz w:val="28"/>
                <w:szCs w:val="28"/>
                <w:lang w:val="vi-VN"/>
              </w:rPr>
            </w:pPr>
            <w:r w:rsidRPr="00700CA3">
              <w:rPr>
                <w:rFonts w:asciiTheme="majorHAnsi" w:eastAsia="Times New Roman" w:hAnsiTheme="majorHAnsi" w:cstheme="majorHAnsi"/>
                <w:iCs/>
                <w:spacing w:val="-2"/>
                <w:sz w:val="28"/>
                <w:szCs w:val="28"/>
                <w:lang w:val="vi-VN"/>
              </w:rPr>
              <w:t xml:space="preserve">         + Inox 430 chống rỉ sét</w:t>
            </w:r>
          </w:p>
          <w:p w14:paraId="22A9F639" w14:textId="77777777" w:rsidR="00D45BB1" w:rsidRPr="00700CA3" w:rsidRDefault="00D45BB1" w:rsidP="00A94890">
            <w:pPr>
              <w:widowControl w:val="0"/>
              <w:contextualSpacing/>
              <w:jc w:val="both"/>
              <w:rPr>
                <w:rFonts w:asciiTheme="majorHAnsi" w:eastAsia="Times New Roman" w:hAnsiTheme="majorHAnsi" w:cstheme="majorHAnsi"/>
                <w:iCs/>
                <w:spacing w:val="-2"/>
                <w:sz w:val="28"/>
                <w:szCs w:val="28"/>
                <w:lang w:val="vi-VN"/>
              </w:rPr>
            </w:pPr>
            <w:r w:rsidRPr="00700CA3">
              <w:rPr>
                <w:rFonts w:asciiTheme="majorHAnsi" w:eastAsia="Times New Roman" w:hAnsiTheme="majorHAnsi" w:cstheme="majorHAnsi"/>
                <w:iCs/>
                <w:spacing w:val="-2"/>
                <w:sz w:val="28"/>
                <w:szCs w:val="28"/>
                <w:lang w:val="vi-VN"/>
              </w:rPr>
              <w:t xml:space="preserve">         + Hợp kim nhôm</w:t>
            </w:r>
          </w:p>
          <w:p w14:paraId="6D57B043" w14:textId="77777777" w:rsidR="00D45BB1" w:rsidRPr="00700CA3" w:rsidRDefault="00D45BB1" w:rsidP="00A94890">
            <w:pPr>
              <w:widowControl w:val="0"/>
              <w:numPr>
                <w:ilvl w:val="0"/>
                <w:numId w:val="4"/>
              </w:numPr>
              <w:contextualSpacing/>
              <w:jc w:val="both"/>
              <w:rPr>
                <w:rFonts w:asciiTheme="majorHAnsi" w:eastAsia="Times New Roman" w:hAnsiTheme="majorHAnsi" w:cstheme="majorHAnsi"/>
                <w:iCs/>
                <w:spacing w:val="-2"/>
                <w:sz w:val="28"/>
                <w:szCs w:val="28"/>
                <w:lang w:val="vi-VN"/>
              </w:rPr>
            </w:pPr>
            <w:r w:rsidRPr="00700CA3">
              <w:rPr>
                <w:rFonts w:asciiTheme="majorHAnsi" w:eastAsia="Times New Roman" w:hAnsiTheme="majorHAnsi" w:cstheme="majorHAnsi"/>
                <w:iCs/>
                <w:spacing w:val="-2"/>
                <w:sz w:val="28"/>
                <w:szCs w:val="28"/>
                <w:lang w:val="vi-VN"/>
              </w:rPr>
              <w:t>Đáy từ sử dụng trên mọi loại bếp</w:t>
            </w:r>
          </w:p>
          <w:p w14:paraId="5811E616" w14:textId="77777777" w:rsidR="00D45BB1" w:rsidRPr="00700CA3" w:rsidRDefault="00D45BB1" w:rsidP="00A94890">
            <w:pPr>
              <w:widowControl w:val="0"/>
              <w:contextualSpacing/>
              <w:jc w:val="both"/>
              <w:rPr>
                <w:rFonts w:asciiTheme="majorHAnsi" w:eastAsia="Times New Roman" w:hAnsiTheme="majorHAnsi" w:cstheme="majorHAnsi"/>
                <w:iCs/>
                <w:spacing w:val="-2"/>
                <w:sz w:val="28"/>
                <w:szCs w:val="28"/>
                <w:lang w:val="vi-VN"/>
              </w:rPr>
            </w:pPr>
            <w:r w:rsidRPr="00700CA3">
              <w:rPr>
                <w:rFonts w:asciiTheme="majorHAnsi" w:eastAsia="Times New Roman" w:hAnsiTheme="majorHAnsi" w:cstheme="majorHAnsi"/>
                <w:iCs/>
                <w:spacing w:val="-2"/>
                <w:sz w:val="28"/>
                <w:szCs w:val="28"/>
                <w:lang w:val="vi-VN"/>
              </w:rPr>
              <w:t xml:space="preserve">Cán chảo: </w:t>
            </w:r>
          </w:p>
          <w:p w14:paraId="41B4BBA0" w14:textId="77777777" w:rsidR="00D45BB1" w:rsidRPr="00700CA3" w:rsidRDefault="00D45BB1" w:rsidP="00A94890">
            <w:pPr>
              <w:widowControl w:val="0"/>
              <w:numPr>
                <w:ilvl w:val="0"/>
                <w:numId w:val="4"/>
              </w:numPr>
              <w:contextualSpacing/>
              <w:jc w:val="both"/>
              <w:rPr>
                <w:rFonts w:asciiTheme="majorHAnsi" w:eastAsia="Times New Roman" w:hAnsiTheme="majorHAnsi" w:cstheme="majorHAnsi"/>
                <w:iCs/>
                <w:spacing w:val="-2"/>
                <w:sz w:val="28"/>
                <w:szCs w:val="28"/>
                <w:lang w:val="vi-VN"/>
              </w:rPr>
            </w:pPr>
            <w:r w:rsidRPr="00700CA3">
              <w:rPr>
                <w:rFonts w:asciiTheme="majorHAnsi" w:eastAsia="Times New Roman" w:hAnsiTheme="majorHAnsi" w:cstheme="majorHAnsi"/>
                <w:iCs/>
                <w:spacing w:val="-2"/>
                <w:sz w:val="28"/>
                <w:szCs w:val="28"/>
                <w:lang w:val="vi-VN"/>
              </w:rPr>
              <w:t xml:space="preserve">Độ dài: 209mm </w:t>
            </w:r>
            <w:r w:rsidRPr="00700CA3">
              <w:rPr>
                <w:rFonts w:asciiTheme="majorHAnsi" w:hAnsiTheme="majorHAnsi" w:cstheme="majorHAnsi"/>
                <w:iCs/>
                <w:spacing w:val="-2"/>
                <w:sz w:val="28"/>
                <w:szCs w:val="28"/>
                <w:lang w:val="vi-VN"/>
              </w:rPr>
              <w:t>± 1mm</w:t>
            </w:r>
          </w:p>
          <w:p w14:paraId="4D8EB69A" w14:textId="77777777" w:rsidR="00D45BB1" w:rsidRPr="00700CA3" w:rsidRDefault="00D45BB1" w:rsidP="00A94890">
            <w:pPr>
              <w:widowControl w:val="0"/>
              <w:numPr>
                <w:ilvl w:val="0"/>
                <w:numId w:val="4"/>
              </w:numPr>
              <w:contextualSpacing/>
              <w:jc w:val="both"/>
              <w:rPr>
                <w:rFonts w:asciiTheme="majorHAnsi" w:eastAsia="Times New Roman" w:hAnsiTheme="majorHAnsi" w:cstheme="majorHAnsi"/>
                <w:iCs/>
                <w:spacing w:val="-2"/>
                <w:sz w:val="28"/>
                <w:szCs w:val="28"/>
                <w:lang w:val="vi-VN"/>
              </w:rPr>
            </w:pPr>
            <w:r w:rsidRPr="00700CA3">
              <w:rPr>
                <w:rFonts w:asciiTheme="majorHAnsi" w:eastAsia="Times New Roman" w:hAnsiTheme="majorHAnsi" w:cstheme="majorHAnsi"/>
                <w:iCs/>
                <w:spacing w:val="-2"/>
                <w:sz w:val="28"/>
                <w:szCs w:val="28"/>
                <w:lang w:val="vi-VN"/>
              </w:rPr>
              <w:t>Có cách nhiệt loại bỏ nỗi lo nóng hoặc bỏng tay.</w:t>
            </w:r>
          </w:p>
          <w:p w14:paraId="770004BD" w14:textId="77777777" w:rsidR="00D45BB1" w:rsidRPr="00700CA3" w:rsidRDefault="00D45BB1" w:rsidP="00A94890">
            <w:pPr>
              <w:widowControl w:val="0"/>
              <w:numPr>
                <w:ilvl w:val="0"/>
                <w:numId w:val="4"/>
              </w:numPr>
              <w:contextualSpacing/>
              <w:jc w:val="both"/>
              <w:rPr>
                <w:rFonts w:asciiTheme="majorHAnsi" w:eastAsia="Times New Roman" w:hAnsiTheme="majorHAnsi" w:cstheme="majorHAnsi"/>
                <w:iCs/>
                <w:spacing w:val="-2"/>
                <w:sz w:val="28"/>
                <w:szCs w:val="28"/>
                <w:lang w:val="vi-VN"/>
              </w:rPr>
            </w:pPr>
            <w:r w:rsidRPr="00700CA3">
              <w:rPr>
                <w:rFonts w:asciiTheme="majorHAnsi" w:eastAsia="Times New Roman" w:hAnsiTheme="majorHAnsi" w:cstheme="majorHAnsi"/>
                <w:iCs/>
                <w:spacing w:val="-2"/>
                <w:sz w:val="28"/>
                <w:szCs w:val="28"/>
                <w:lang w:val="vi-VN"/>
              </w:rPr>
              <w:t>Chất liệu: nhựa cao cấp</w:t>
            </w:r>
          </w:p>
          <w:p w14:paraId="56C2BBD9" w14:textId="56A052BC" w:rsidR="00D45BB1" w:rsidRPr="00700CA3" w:rsidRDefault="00D45BB1" w:rsidP="00E134AF">
            <w:pPr>
              <w:widowControl w:val="0"/>
              <w:numPr>
                <w:ilvl w:val="0"/>
                <w:numId w:val="4"/>
              </w:numPr>
              <w:contextualSpacing/>
              <w:jc w:val="both"/>
              <w:rPr>
                <w:rFonts w:asciiTheme="majorHAnsi" w:eastAsia="Times New Roman" w:hAnsiTheme="majorHAnsi" w:cstheme="majorHAnsi"/>
                <w:iCs/>
                <w:spacing w:val="-2"/>
                <w:sz w:val="28"/>
                <w:szCs w:val="28"/>
                <w:lang w:val="vi-VN"/>
              </w:rPr>
            </w:pPr>
            <w:r w:rsidRPr="00700CA3">
              <w:rPr>
                <w:rFonts w:asciiTheme="majorHAnsi" w:hAnsiTheme="majorHAnsi" w:cstheme="majorHAnsi"/>
                <w:iCs/>
                <w:spacing w:val="-2"/>
                <w:sz w:val="28"/>
                <w:szCs w:val="28"/>
                <w:lang w:val="vi-VN"/>
              </w:rPr>
              <w:t>Cán chảo có đục lỗ treo gọn kích thước 28x15mm</w:t>
            </w:r>
            <w:r w:rsidR="00E134AF" w:rsidRPr="00700CA3">
              <w:rPr>
                <w:rFonts w:asciiTheme="majorHAnsi" w:hAnsiTheme="majorHAnsi" w:cstheme="majorHAnsi"/>
                <w:iCs/>
                <w:spacing w:val="-2"/>
                <w:sz w:val="28"/>
                <w:szCs w:val="28"/>
              </w:rPr>
              <w:t xml:space="preserve"> </w:t>
            </w:r>
            <w:r w:rsidR="00E134AF" w:rsidRPr="00700CA3">
              <w:rPr>
                <w:rFonts w:asciiTheme="majorHAnsi" w:hAnsiTheme="majorHAnsi" w:cstheme="majorHAnsi"/>
                <w:iCs/>
                <w:spacing w:val="-2"/>
                <w:sz w:val="28"/>
                <w:szCs w:val="28"/>
                <w:lang w:val="vi-VN"/>
              </w:rPr>
              <w:t>± 1mm</w:t>
            </w:r>
          </w:p>
          <w:p w14:paraId="07AD50F9" w14:textId="77777777" w:rsidR="00D45BB1" w:rsidRPr="00700CA3" w:rsidRDefault="00D45BB1" w:rsidP="00A94890">
            <w:pPr>
              <w:widowControl w:val="0"/>
              <w:numPr>
                <w:ilvl w:val="0"/>
                <w:numId w:val="4"/>
              </w:numPr>
              <w:contextualSpacing/>
              <w:jc w:val="both"/>
              <w:rPr>
                <w:rFonts w:asciiTheme="majorHAnsi" w:hAnsiTheme="majorHAnsi" w:cstheme="majorHAnsi"/>
                <w:iCs/>
                <w:spacing w:val="-2"/>
                <w:sz w:val="28"/>
                <w:szCs w:val="28"/>
                <w:lang w:val="vi-VN"/>
              </w:rPr>
            </w:pPr>
            <w:r w:rsidRPr="00700CA3">
              <w:rPr>
                <w:rFonts w:asciiTheme="majorHAnsi" w:hAnsiTheme="majorHAnsi" w:cstheme="majorHAnsi"/>
                <w:iCs/>
                <w:spacing w:val="-2"/>
                <w:sz w:val="28"/>
                <w:szCs w:val="28"/>
                <w:lang w:val="vi-VN"/>
              </w:rPr>
              <w:t>Cán chảo màu xanh Pastel</w:t>
            </w:r>
          </w:p>
          <w:p w14:paraId="1F080B78" w14:textId="77777777" w:rsidR="00D45BB1" w:rsidRPr="00700CA3" w:rsidRDefault="00D45BB1" w:rsidP="00A94890">
            <w:pPr>
              <w:widowControl w:val="0"/>
              <w:contextualSpacing/>
              <w:jc w:val="both"/>
              <w:rPr>
                <w:rFonts w:asciiTheme="majorHAnsi" w:hAnsiTheme="majorHAnsi" w:cstheme="majorHAnsi"/>
                <w:iCs/>
                <w:spacing w:val="-2"/>
                <w:sz w:val="28"/>
                <w:szCs w:val="28"/>
                <w:lang w:val="vi-VN"/>
              </w:rPr>
            </w:pPr>
            <w:r w:rsidRPr="00700CA3">
              <w:rPr>
                <w:rFonts w:asciiTheme="majorHAnsi" w:hAnsiTheme="majorHAnsi" w:cstheme="majorHAnsi"/>
                <w:iCs/>
                <w:spacing w:val="-2"/>
                <w:sz w:val="28"/>
                <w:szCs w:val="28"/>
                <w:lang w:val="vi-VN"/>
              </w:rPr>
              <w:lastRenderedPageBreak/>
              <w:t>Đóng gói : 10 sp/ thùng carton</w:t>
            </w:r>
          </w:p>
          <w:p w14:paraId="12ACB81D" w14:textId="77777777" w:rsidR="00D45BB1" w:rsidRPr="00700CA3" w:rsidRDefault="00D45BB1" w:rsidP="00A94890">
            <w:pPr>
              <w:widowControl w:val="0"/>
              <w:contextualSpacing/>
              <w:jc w:val="both"/>
              <w:rPr>
                <w:rFonts w:asciiTheme="majorHAnsi" w:hAnsiTheme="majorHAnsi" w:cstheme="majorHAnsi"/>
                <w:iCs/>
                <w:spacing w:val="-2"/>
                <w:sz w:val="28"/>
                <w:szCs w:val="28"/>
                <w:lang w:val="vi-VN"/>
              </w:rPr>
            </w:pPr>
            <w:r w:rsidRPr="00700CA3">
              <w:rPr>
                <w:rFonts w:asciiTheme="majorHAnsi" w:hAnsiTheme="majorHAnsi" w:cstheme="majorHAnsi"/>
                <w:iCs/>
                <w:spacing w:val="-2"/>
                <w:sz w:val="28"/>
                <w:szCs w:val="28"/>
                <w:lang w:val="vi-VN"/>
              </w:rPr>
              <w:t>Mỗi một sản phẩm có túi nilon đi kèm.</w:t>
            </w:r>
          </w:p>
          <w:p w14:paraId="071FE8E3" w14:textId="77777777" w:rsidR="00D45BB1" w:rsidRPr="00700CA3" w:rsidRDefault="00D45BB1" w:rsidP="00A94890">
            <w:pPr>
              <w:widowControl w:val="0"/>
              <w:contextualSpacing/>
              <w:jc w:val="both"/>
              <w:rPr>
                <w:rFonts w:asciiTheme="majorHAnsi" w:hAnsiTheme="majorHAnsi" w:cstheme="majorHAnsi"/>
                <w:iCs/>
                <w:spacing w:val="-2"/>
                <w:sz w:val="28"/>
                <w:szCs w:val="28"/>
                <w:lang w:val="vi-VN"/>
              </w:rPr>
            </w:pPr>
            <w:r w:rsidRPr="00700CA3">
              <w:rPr>
                <w:rFonts w:asciiTheme="majorHAnsi" w:hAnsiTheme="majorHAnsi" w:cstheme="majorHAnsi"/>
                <w:iCs/>
                <w:spacing w:val="-2"/>
                <w:sz w:val="28"/>
                <w:szCs w:val="28"/>
                <w:lang w:val="vi-VN"/>
              </w:rPr>
              <w:t>Sản phẩm có tem nhãn thể hiện rõ nguồn gốc, xuất xứ nhà sản xuất</w:t>
            </w:r>
          </w:p>
          <w:p w14:paraId="6E35F05A" w14:textId="77777777" w:rsidR="00D45BB1" w:rsidRPr="00700CA3" w:rsidRDefault="00D45BB1" w:rsidP="00A94890">
            <w:pPr>
              <w:widowControl w:val="0"/>
              <w:contextualSpacing/>
              <w:jc w:val="both"/>
              <w:rPr>
                <w:rFonts w:asciiTheme="majorHAnsi" w:hAnsiTheme="majorHAnsi" w:cstheme="majorHAnsi"/>
                <w:iCs/>
                <w:spacing w:val="-2"/>
                <w:sz w:val="28"/>
                <w:szCs w:val="28"/>
                <w:lang w:val="vi-VN"/>
              </w:rPr>
            </w:pPr>
            <w:r w:rsidRPr="00700CA3">
              <w:rPr>
                <w:rFonts w:asciiTheme="majorHAnsi" w:hAnsiTheme="majorHAnsi" w:cstheme="majorHAnsi"/>
                <w:iCs/>
                <w:spacing w:val="-2"/>
                <w:sz w:val="28"/>
                <w:szCs w:val="28"/>
                <w:lang w:val="vi-VN"/>
              </w:rPr>
              <w:t>Sản phẩm đạt yêu cầu về an toàn thực phẩm theo:</w:t>
            </w:r>
          </w:p>
          <w:p w14:paraId="2652AD20" w14:textId="506501A3" w:rsidR="00D45BB1" w:rsidRPr="00700CA3" w:rsidRDefault="00D45BB1" w:rsidP="00A94890">
            <w:pPr>
              <w:widowControl w:val="0"/>
              <w:contextualSpacing/>
              <w:jc w:val="both"/>
              <w:rPr>
                <w:rFonts w:asciiTheme="majorHAnsi" w:hAnsiTheme="majorHAnsi" w:cstheme="majorHAnsi"/>
                <w:iCs/>
                <w:spacing w:val="-2"/>
                <w:sz w:val="28"/>
                <w:szCs w:val="28"/>
              </w:rPr>
            </w:pPr>
            <w:r w:rsidRPr="00700CA3">
              <w:rPr>
                <w:rFonts w:asciiTheme="majorHAnsi" w:hAnsiTheme="majorHAnsi" w:cstheme="majorHAnsi"/>
                <w:iCs/>
                <w:spacing w:val="-2"/>
                <w:sz w:val="28"/>
                <w:szCs w:val="28"/>
                <w:lang w:val="vi-VN"/>
              </w:rPr>
              <w:t>Quy chuẩn kỹ thuật Quốc gia số QCVN 12-3:2011/BYT – Quy chuẩn kỹ thuật quốc gia về an toàn vệ sinh đối với bao bì, dụng cụ bằng kim loại tiếp xúc trực tiếp với thực phẩm.</w:t>
            </w:r>
            <w:r w:rsidR="00DA4650" w:rsidRPr="00700CA3">
              <w:rPr>
                <w:rFonts w:asciiTheme="majorHAnsi" w:hAnsiTheme="majorHAnsi" w:cstheme="majorHAnsi"/>
                <w:iCs/>
                <w:spacing w:val="-2"/>
                <w:sz w:val="28"/>
                <w:szCs w:val="28"/>
              </w:rPr>
              <w:t xml:space="preserve"> (nhà thầu phải đính kèm </w:t>
            </w:r>
            <w:r w:rsidR="005A5224" w:rsidRPr="00700CA3">
              <w:rPr>
                <w:rFonts w:asciiTheme="majorHAnsi" w:hAnsiTheme="majorHAnsi" w:cstheme="majorHAnsi"/>
                <w:iCs/>
                <w:spacing w:val="-2"/>
                <w:sz w:val="28"/>
                <w:szCs w:val="28"/>
              </w:rPr>
              <w:t>tài liệu kết quả thử nghiệm để chứng minh)</w:t>
            </w:r>
          </w:p>
          <w:p w14:paraId="143934BD" w14:textId="7BC75492" w:rsidR="00F6730D" w:rsidRPr="00700CA3" w:rsidRDefault="00F6730D" w:rsidP="00A94890">
            <w:pPr>
              <w:widowControl w:val="0"/>
              <w:contextualSpacing/>
              <w:jc w:val="both"/>
              <w:rPr>
                <w:rFonts w:asciiTheme="majorHAnsi" w:hAnsiTheme="majorHAnsi" w:cstheme="majorHAnsi"/>
                <w:iCs/>
                <w:spacing w:val="-2"/>
                <w:sz w:val="28"/>
                <w:szCs w:val="28"/>
              </w:rPr>
            </w:pPr>
            <w:r w:rsidRPr="00700CA3">
              <w:rPr>
                <w:rFonts w:asciiTheme="majorHAnsi" w:hAnsiTheme="majorHAnsi" w:cstheme="majorHAnsi"/>
                <w:iCs/>
                <w:spacing w:val="-2"/>
                <w:sz w:val="28"/>
                <w:szCs w:val="28"/>
              </w:rPr>
              <w:t>Túi đựng chắc chắn</w:t>
            </w:r>
          </w:p>
          <w:p w14:paraId="4CC864FD" w14:textId="77777777" w:rsidR="00D45BB1" w:rsidRPr="00700CA3" w:rsidRDefault="00D45BB1" w:rsidP="00A94890">
            <w:pPr>
              <w:widowControl w:val="0"/>
              <w:contextualSpacing/>
              <w:jc w:val="both"/>
              <w:rPr>
                <w:rFonts w:asciiTheme="majorHAnsi" w:hAnsiTheme="majorHAnsi" w:cstheme="majorHAnsi"/>
                <w:iCs/>
                <w:spacing w:val="-2"/>
                <w:sz w:val="28"/>
                <w:szCs w:val="28"/>
                <w:lang w:val="vi-VN"/>
              </w:rPr>
            </w:pPr>
          </w:p>
        </w:tc>
      </w:tr>
      <w:tr w:rsidR="00700CA3" w:rsidRPr="00700CA3" w14:paraId="5FAE6D17" w14:textId="77777777" w:rsidTr="00A94890">
        <w:trPr>
          <w:trHeight w:val="490"/>
        </w:trPr>
        <w:tc>
          <w:tcPr>
            <w:tcW w:w="1712" w:type="pct"/>
            <w:vMerge/>
            <w:vAlign w:val="center"/>
            <w:hideMark/>
          </w:tcPr>
          <w:p w14:paraId="4AFC5ED2" w14:textId="77777777" w:rsidR="00D45BB1" w:rsidRPr="00700CA3" w:rsidRDefault="00D45BB1" w:rsidP="00A94890">
            <w:pPr>
              <w:widowControl w:val="0"/>
              <w:contextualSpacing/>
              <w:jc w:val="both"/>
              <w:rPr>
                <w:rFonts w:asciiTheme="majorHAnsi" w:hAnsiTheme="majorHAnsi" w:cstheme="majorHAnsi"/>
                <w:iCs/>
                <w:spacing w:val="-2"/>
                <w:sz w:val="28"/>
                <w:szCs w:val="28"/>
                <w:lang w:val="vi-VN"/>
              </w:rPr>
            </w:pPr>
          </w:p>
        </w:tc>
        <w:tc>
          <w:tcPr>
            <w:tcW w:w="3288" w:type="pct"/>
            <w:vMerge/>
            <w:vAlign w:val="center"/>
            <w:hideMark/>
          </w:tcPr>
          <w:p w14:paraId="63648A54" w14:textId="77777777" w:rsidR="00D45BB1" w:rsidRPr="00700CA3" w:rsidRDefault="00D45BB1" w:rsidP="00A94890">
            <w:pPr>
              <w:widowControl w:val="0"/>
              <w:contextualSpacing/>
              <w:jc w:val="both"/>
              <w:rPr>
                <w:rFonts w:asciiTheme="majorHAnsi" w:hAnsiTheme="majorHAnsi" w:cstheme="majorHAnsi"/>
                <w:iCs/>
                <w:spacing w:val="-2"/>
                <w:sz w:val="28"/>
                <w:szCs w:val="28"/>
                <w:lang w:val="vi-VN"/>
              </w:rPr>
            </w:pPr>
          </w:p>
        </w:tc>
      </w:tr>
    </w:tbl>
    <w:p w14:paraId="729A2B76" w14:textId="6EBDCDAB" w:rsidR="00C21332" w:rsidRPr="00700CA3" w:rsidRDefault="00C21332" w:rsidP="00220223">
      <w:pPr>
        <w:spacing w:before="120" w:after="120" w:line="312" w:lineRule="auto"/>
        <w:contextualSpacing/>
        <w:rPr>
          <w:rFonts w:asciiTheme="majorHAnsi" w:hAnsiTheme="majorHAnsi" w:cstheme="majorHAnsi"/>
          <w:sz w:val="28"/>
          <w:szCs w:val="28"/>
        </w:rPr>
      </w:pPr>
      <w:r w:rsidRPr="00700CA3">
        <w:rPr>
          <w:rFonts w:asciiTheme="majorHAnsi" w:eastAsia="SimSun" w:hAnsiTheme="majorHAnsi" w:cstheme="majorHAnsi"/>
          <w:sz w:val="28"/>
          <w:szCs w:val="28"/>
          <w:lang w:eastAsia="zh-CN" w:bidi="ar"/>
        </w:rPr>
        <w:t>*</w:t>
      </w:r>
      <w:r w:rsidRPr="00700CA3">
        <w:rPr>
          <w:rFonts w:asciiTheme="majorHAnsi" w:eastAsia="SimSun" w:hAnsiTheme="majorHAnsi" w:cstheme="majorHAnsi"/>
          <w:b/>
          <w:bCs/>
          <w:sz w:val="28"/>
          <w:szCs w:val="28"/>
          <w:lang w:eastAsia="zh-CN" w:bidi="ar"/>
        </w:rPr>
        <w:t xml:space="preserve">Ghi chú: </w:t>
      </w:r>
    </w:p>
    <w:p w14:paraId="1F824874" w14:textId="77777777" w:rsidR="00C21332" w:rsidRPr="00700CA3" w:rsidRDefault="00C21332" w:rsidP="00220223">
      <w:pPr>
        <w:spacing w:before="120" w:after="120" w:line="312" w:lineRule="auto"/>
        <w:ind w:firstLineChars="171" w:firstLine="479"/>
        <w:contextualSpacing/>
        <w:rPr>
          <w:rFonts w:asciiTheme="majorHAnsi" w:hAnsiTheme="majorHAnsi" w:cstheme="majorHAnsi"/>
          <w:sz w:val="28"/>
          <w:szCs w:val="28"/>
        </w:rPr>
      </w:pPr>
      <w:r w:rsidRPr="00700CA3">
        <w:rPr>
          <w:rFonts w:asciiTheme="majorHAnsi" w:eastAsia="SimSun" w:hAnsiTheme="majorHAnsi" w:cstheme="majorHAnsi"/>
          <w:sz w:val="28"/>
          <w:szCs w:val="28"/>
          <w:lang w:eastAsia="zh-CN" w:bidi="ar"/>
        </w:rPr>
        <w:t xml:space="preserve">- Hàng hóa chào thầu phải đảm bảo và nêu rõ mã hiệu (nhãn mác sản phẩm), tên nhà sản xuất, nguồn gốc xuất xứ. </w:t>
      </w:r>
    </w:p>
    <w:p w14:paraId="642243E9" w14:textId="77777777" w:rsidR="00C21332" w:rsidRPr="00700CA3" w:rsidRDefault="00C21332" w:rsidP="00220223">
      <w:pPr>
        <w:spacing w:before="120" w:after="120" w:line="312" w:lineRule="auto"/>
        <w:ind w:firstLineChars="171" w:firstLine="479"/>
        <w:contextualSpacing/>
        <w:rPr>
          <w:rFonts w:asciiTheme="majorHAnsi" w:hAnsiTheme="majorHAnsi" w:cstheme="majorHAnsi"/>
          <w:sz w:val="28"/>
          <w:szCs w:val="28"/>
        </w:rPr>
      </w:pPr>
      <w:r w:rsidRPr="00700CA3">
        <w:rPr>
          <w:rFonts w:asciiTheme="majorHAnsi" w:eastAsia="SimSun" w:hAnsiTheme="majorHAnsi" w:cstheme="majorHAnsi"/>
          <w:sz w:val="28"/>
          <w:szCs w:val="28"/>
          <w:lang w:eastAsia="zh-CN" w:bidi="ar"/>
        </w:rPr>
        <w:t xml:space="preserve">- Nhãn hiệu, mã hiệu hàng hóa nêu trong E-HSMT (nếu có) chỉ mang tính tham khảo và minh họa cho yêu cầu về kỹ thuật của hàng hóa, không phải tiêu chuẩn đánh giá, nhà thầu có thể dự thầu hàng hóa của hãng khác. Trường hợp nhà thầu dự thầu có nhãn hiệu khác so với E-HSMT thì nhà thầu phải đảm bảo hàng hóa dự thầu có đặc tính kỹ thuật, có tính năng sử dụng tương đương hoặc tốt hơn với các hàng hóa yêu cầu. </w:t>
      </w:r>
    </w:p>
    <w:p w14:paraId="11941D36" w14:textId="77777777" w:rsidR="00C21332" w:rsidRPr="00700CA3" w:rsidRDefault="00C21332" w:rsidP="00220223">
      <w:pPr>
        <w:spacing w:before="120" w:after="120" w:line="312" w:lineRule="auto"/>
        <w:ind w:firstLineChars="171" w:firstLine="479"/>
        <w:contextualSpacing/>
        <w:rPr>
          <w:rFonts w:asciiTheme="majorHAnsi" w:eastAsia="SimSun" w:hAnsiTheme="majorHAnsi" w:cstheme="majorHAnsi"/>
          <w:sz w:val="28"/>
          <w:szCs w:val="28"/>
          <w:lang w:eastAsia="zh-CN" w:bidi="ar"/>
        </w:rPr>
      </w:pPr>
      <w:r w:rsidRPr="00700CA3">
        <w:rPr>
          <w:rFonts w:asciiTheme="majorHAnsi" w:eastAsia="SimSun" w:hAnsiTheme="majorHAnsi" w:cstheme="majorHAnsi"/>
          <w:sz w:val="28"/>
          <w:szCs w:val="28"/>
          <w:lang w:eastAsia="zh-CN" w:bidi="ar"/>
        </w:rPr>
        <w:t>- “Tương đương” có nghĩa là có đặc tính kỹ thuật tương tự, có tính năng sử dụng là tương đương với các hàng hóa đã nêu trên.</w:t>
      </w:r>
    </w:p>
    <w:p w14:paraId="514030B8" w14:textId="77777777" w:rsidR="00C21332" w:rsidRPr="00700CA3" w:rsidRDefault="00C21332" w:rsidP="00220223">
      <w:pPr>
        <w:spacing w:before="120" w:after="120" w:line="312" w:lineRule="auto"/>
        <w:ind w:firstLineChars="257" w:firstLine="720"/>
        <w:contextualSpacing/>
        <w:rPr>
          <w:rFonts w:asciiTheme="majorHAnsi" w:hAnsiTheme="majorHAnsi" w:cstheme="majorHAnsi"/>
          <w:bCs/>
          <w:iCs/>
          <w:sz w:val="28"/>
          <w:szCs w:val="28"/>
        </w:rPr>
      </w:pPr>
      <w:r w:rsidRPr="00700CA3">
        <w:rPr>
          <w:rFonts w:asciiTheme="majorHAnsi" w:hAnsiTheme="majorHAnsi" w:cstheme="majorHAnsi"/>
          <w:bCs/>
          <w:iCs/>
          <w:sz w:val="28"/>
          <w:szCs w:val="28"/>
        </w:rPr>
        <w:t xml:space="preserve">c) Yêu cầu khác: </w:t>
      </w:r>
    </w:p>
    <w:p w14:paraId="2699D9B0" w14:textId="77777777" w:rsidR="00C21332" w:rsidRPr="00700CA3" w:rsidRDefault="00C21332" w:rsidP="00220223">
      <w:pPr>
        <w:widowControl w:val="0"/>
        <w:numPr>
          <w:ilvl w:val="0"/>
          <w:numId w:val="3"/>
        </w:numPr>
        <w:spacing w:before="120" w:after="120" w:line="312" w:lineRule="auto"/>
        <w:contextualSpacing/>
        <w:rPr>
          <w:rFonts w:asciiTheme="majorHAnsi" w:hAnsiTheme="majorHAnsi" w:cstheme="majorHAnsi"/>
          <w:sz w:val="28"/>
          <w:szCs w:val="28"/>
          <w:lang w:val="nl-NL"/>
        </w:rPr>
      </w:pPr>
      <w:r w:rsidRPr="00700CA3">
        <w:rPr>
          <w:rFonts w:asciiTheme="majorHAnsi" w:hAnsiTheme="majorHAnsi" w:cstheme="majorHAnsi"/>
          <w:sz w:val="28"/>
          <w:szCs w:val="28"/>
          <w:lang w:val="nl-NL"/>
        </w:rPr>
        <w:t xml:space="preserve">Yêu cầu về thanh toán: </w:t>
      </w:r>
    </w:p>
    <w:p w14:paraId="7740FC6B" w14:textId="77777777" w:rsidR="00C21332" w:rsidRPr="00700CA3" w:rsidRDefault="00C21332" w:rsidP="00220223">
      <w:pPr>
        <w:spacing w:before="120" w:after="120" w:line="312" w:lineRule="auto"/>
        <w:ind w:firstLineChars="171" w:firstLine="479"/>
        <w:contextualSpacing/>
        <w:rPr>
          <w:rFonts w:asciiTheme="majorHAnsi" w:hAnsiTheme="majorHAnsi" w:cstheme="majorHAnsi"/>
          <w:sz w:val="28"/>
          <w:szCs w:val="28"/>
          <w:lang w:val="nl-NL"/>
        </w:rPr>
      </w:pPr>
      <w:r w:rsidRPr="00700CA3">
        <w:rPr>
          <w:rFonts w:asciiTheme="majorHAnsi" w:hAnsiTheme="majorHAnsi" w:cstheme="majorHAnsi"/>
          <w:sz w:val="28"/>
          <w:szCs w:val="28"/>
        </w:rPr>
        <w:t xml:space="preserve">- </w:t>
      </w:r>
      <w:r w:rsidRPr="00700CA3">
        <w:rPr>
          <w:rFonts w:asciiTheme="majorHAnsi" w:hAnsiTheme="majorHAnsi" w:cstheme="majorHAnsi"/>
          <w:sz w:val="28"/>
          <w:szCs w:val="28"/>
          <w:lang w:val="nl-NL"/>
        </w:rPr>
        <w:t>Hồ sơ thanh toán bao gồm:</w:t>
      </w:r>
    </w:p>
    <w:p w14:paraId="132079A7" w14:textId="77777777" w:rsidR="00C21332" w:rsidRPr="00700CA3" w:rsidRDefault="00C21332" w:rsidP="00220223">
      <w:pPr>
        <w:spacing w:before="120" w:after="120" w:line="312" w:lineRule="auto"/>
        <w:ind w:firstLine="567"/>
        <w:contextualSpacing/>
        <w:rPr>
          <w:rFonts w:asciiTheme="majorHAnsi" w:hAnsiTheme="majorHAnsi" w:cstheme="majorHAnsi"/>
          <w:sz w:val="28"/>
          <w:szCs w:val="28"/>
          <w:lang w:val="nl-NL"/>
        </w:rPr>
      </w:pPr>
      <w:r w:rsidRPr="00700CA3">
        <w:rPr>
          <w:rFonts w:asciiTheme="majorHAnsi" w:hAnsiTheme="majorHAnsi" w:cstheme="majorHAnsi"/>
          <w:sz w:val="28"/>
          <w:szCs w:val="28"/>
          <w:lang w:val="nl-NL"/>
        </w:rPr>
        <w:t>+ Biên bản nghiệm thu bàn giao;</w:t>
      </w:r>
    </w:p>
    <w:p w14:paraId="5FE7BAFB" w14:textId="77777777" w:rsidR="00C21332" w:rsidRPr="00700CA3" w:rsidRDefault="00C21332" w:rsidP="00220223">
      <w:pPr>
        <w:spacing w:before="120" w:after="120" w:line="312" w:lineRule="auto"/>
        <w:ind w:firstLine="567"/>
        <w:contextualSpacing/>
        <w:rPr>
          <w:rFonts w:asciiTheme="majorHAnsi" w:hAnsiTheme="majorHAnsi" w:cstheme="majorHAnsi"/>
          <w:sz w:val="28"/>
          <w:szCs w:val="28"/>
          <w:lang w:val="nl-NL"/>
        </w:rPr>
      </w:pPr>
      <w:r w:rsidRPr="00700CA3">
        <w:rPr>
          <w:rFonts w:asciiTheme="majorHAnsi" w:hAnsiTheme="majorHAnsi" w:cstheme="majorHAnsi"/>
          <w:sz w:val="28"/>
          <w:szCs w:val="28"/>
          <w:lang w:val="nl-NL"/>
        </w:rPr>
        <w:t>+ Các giấy tờ chứng minh nguồn gốc xuất xứ sản phẩm (bản gốc hoặc công chứng của cơ quan có thẩm quyền);</w:t>
      </w:r>
    </w:p>
    <w:p w14:paraId="57FD1BAE" w14:textId="77777777" w:rsidR="00C21332" w:rsidRPr="00700CA3" w:rsidRDefault="00C21332" w:rsidP="00220223">
      <w:pPr>
        <w:spacing w:before="120" w:after="120" w:line="312" w:lineRule="auto"/>
        <w:ind w:firstLine="567"/>
        <w:contextualSpacing/>
        <w:rPr>
          <w:rFonts w:asciiTheme="majorHAnsi" w:hAnsiTheme="majorHAnsi" w:cstheme="majorHAnsi"/>
          <w:sz w:val="28"/>
          <w:szCs w:val="28"/>
          <w:lang w:val="nl-NL"/>
        </w:rPr>
      </w:pPr>
      <w:r w:rsidRPr="00700CA3">
        <w:rPr>
          <w:rFonts w:asciiTheme="majorHAnsi" w:hAnsiTheme="majorHAnsi" w:cstheme="majorHAnsi"/>
          <w:sz w:val="28"/>
          <w:szCs w:val="28"/>
          <w:lang w:val="nl-NL"/>
        </w:rPr>
        <w:t xml:space="preserve">+ Hóa đơn GTGT; </w:t>
      </w:r>
    </w:p>
    <w:p w14:paraId="241BBCA7" w14:textId="77777777" w:rsidR="00C21332" w:rsidRPr="00700CA3" w:rsidRDefault="00C21332" w:rsidP="00220223">
      <w:pPr>
        <w:spacing w:before="120" w:after="120" w:line="312" w:lineRule="auto"/>
        <w:ind w:firstLine="567"/>
        <w:contextualSpacing/>
        <w:rPr>
          <w:rFonts w:asciiTheme="majorHAnsi" w:hAnsiTheme="majorHAnsi" w:cstheme="majorHAnsi"/>
          <w:sz w:val="28"/>
          <w:szCs w:val="28"/>
          <w:lang w:val="nl-NL"/>
        </w:rPr>
      </w:pPr>
      <w:r w:rsidRPr="00700CA3">
        <w:rPr>
          <w:rFonts w:asciiTheme="majorHAnsi" w:hAnsiTheme="majorHAnsi" w:cstheme="majorHAnsi"/>
          <w:sz w:val="28"/>
          <w:szCs w:val="28"/>
          <w:lang w:val="nl-NL"/>
        </w:rPr>
        <w:t>+ Biên bản thanh lý và Giấy đề nghị thanh toán.</w:t>
      </w:r>
    </w:p>
    <w:p w14:paraId="57210F5C" w14:textId="3E97620F" w:rsidR="00C21332" w:rsidRPr="00700CA3" w:rsidRDefault="00C21332" w:rsidP="00220223">
      <w:pPr>
        <w:spacing w:before="120" w:after="120" w:line="312" w:lineRule="auto"/>
        <w:ind w:firstLineChars="171" w:firstLine="479"/>
        <w:contextualSpacing/>
        <w:rPr>
          <w:rFonts w:asciiTheme="majorHAnsi" w:hAnsiTheme="majorHAnsi" w:cstheme="majorHAnsi"/>
          <w:sz w:val="28"/>
          <w:szCs w:val="28"/>
          <w:lang w:val="nl-NL"/>
        </w:rPr>
      </w:pPr>
      <w:r w:rsidRPr="00700CA3">
        <w:rPr>
          <w:rFonts w:asciiTheme="majorHAnsi" w:hAnsiTheme="majorHAnsi" w:cstheme="majorHAnsi"/>
          <w:sz w:val="28"/>
          <w:szCs w:val="28"/>
          <w:lang w:val="nl-NL"/>
        </w:rPr>
        <w:lastRenderedPageBreak/>
        <w:t xml:space="preserve">- Thời gian thanh toán: </w:t>
      </w:r>
      <w:r w:rsidR="00C636ED" w:rsidRPr="00700CA3">
        <w:rPr>
          <w:rFonts w:asciiTheme="majorHAnsi" w:hAnsiTheme="majorHAnsi" w:cstheme="majorHAnsi"/>
          <w:sz w:val="28"/>
          <w:szCs w:val="28"/>
          <w:lang w:val="vi-VN"/>
        </w:rPr>
        <w:t>T</w:t>
      </w:r>
      <w:r w:rsidRPr="00700CA3">
        <w:rPr>
          <w:rFonts w:asciiTheme="majorHAnsi" w:hAnsiTheme="majorHAnsi" w:cstheme="majorHAnsi"/>
          <w:sz w:val="28"/>
          <w:szCs w:val="28"/>
          <w:lang w:val="nl-NL"/>
        </w:rPr>
        <w:t xml:space="preserve">hanh toán </w:t>
      </w:r>
      <w:r w:rsidR="00E134AF" w:rsidRPr="00700CA3">
        <w:rPr>
          <w:rFonts w:asciiTheme="majorHAnsi" w:hAnsiTheme="majorHAnsi" w:cstheme="majorHAnsi"/>
          <w:sz w:val="28"/>
          <w:szCs w:val="28"/>
          <w:lang w:val="nl-NL"/>
        </w:rPr>
        <w:t>30% giá trị hợp đồng sau khi hai bên ký kết hợp đồng. Thanh toán nốt giá trị hợp đồng</w:t>
      </w:r>
      <w:r w:rsidRPr="00700CA3">
        <w:rPr>
          <w:rFonts w:asciiTheme="majorHAnsi" w:hAnsiTheme="majorHAnsi" w:cstheme="majorHAnsi"/>
          <w:sz w:val="28"/>
          <w:szCs w:val="28"/>
          <w:lang w:val="nl-NL"/>
        </w:rPr>
        <w:t xml:space="preserve"> trong vòng </w:t>
      </w:r>
      <w:r w:rsidR="00E134AF" w:rsidRPr="00700CA3">
        <w:rPr>
          <w:rFonts w:asciiTheme="majorHAnsi" w:hAnsiTheme="majorHAnsi" w:cstheme="majorHAnsi"/>
          <w:sz w:val="28"/>
          <w:szCs w:val="28"/>
          <w:lang w:val="nl-NL"/>
        </w:rPr>
        <w:t>3</w:t>
      </w:r>
      <w:r w:rsidRPr="00700CA3">
        <w:rPr>
          <w:rFonts w:asciiTheme="majorHAnsi" w:hAnsiTheme="majorHAnsi" w:cstheme="majorHAnsi"/>
          <w:sz w:val="28"/>
          <w:szCs w:val="28"/>
          <w:lang w:val="nl-NL"/>
        </w:rPr>
        <w:t>0 ngày kể từ ngày nghiệm thu bàn giao đủ số lượng hàn</w:t>
      </w:r>
      <w:r w:rsidRPr="00700CA3">
        <w:rPr>
          <w:rFonts w:asciiTheme="majorHAnsi" w:hAnsiTheme="majorHAnsi" w:cstheme="majorHAnsi"/>
          <w:sz w:val="28"/>
          <w:szCs w:val="28"/>
        </w:rPr>
        <w:t>g</w:t>
      </w:r>
      <w:r w:rsidRPr="00700CA3">
        <w:rPr>
          <w:rFonts w:asciiTheme="majorHAnsi" w:hAnsiTheme="majorHAnsi" w:cstheme="majorHAnsi"/>
          <w:sz w:val="28"/>
          <w:szCs w:val="28"/>
          <w:lang w:val="nl-NL"/>
        </w:rPr>
        <w:t xml:space="preserve"> hóa và chứng từ thanh toán.</w:t>
      </w:r>
    </w:p>
    <w:p w14:paraId="2A571B35" w14:textId="77777777" w:rsidR="00C21332" w:rsidRPr="00700CA3" w:rsidRDefault="00C21332" w:rsidP="00220223">
      <w:pPr>
        <w:widowControl w:val="0"/>
        <w:numPr>
          <w:ilvl w:val="0"/>
          <w:numId w:val="3"/>
        </w:numPr>
        <w:spacing w:before="120" w:after="120" w:line="312" w:lineRule="auto"/>
        <w:contextualSpacing/>
        <w:rPr>
          <w:rFonts w:asciiTheme="majorHAnsi" w:hAnsiTheme="majorHAnsi" w:cstheme="majorHAnsi"/>
          <w:sz w:val="28"/>
          <w:szCs w:val="28"/>
          <w:lang w:val="nl-NL"/>
        </w:rPr>
      </w:pPr>
      <w:r w:rsidRPr="00700CA3">
        <w:rPr>
          <w:rFonts w:asciiTheme="majorHAnsi" w:hAnsiTheme="majorHAnsi" w:cstheme="majorHAnsi"/>
          <w:sz w:val="28"/>
          <w:szCs w:val="28"/>
          <w:lang w:val="nl-NL"/>
        </w:rPr>
        <w:t>Yêu cầu về giao hàng:</w:t>
      </w:r>
    </w:p>
    <w:p w14:paraId="6ABB9179" w14:textId="28419F9B" w:rsidR="00C21332" w:rsidRPr="00700CA3" w:rsidRDefault="00C21332" w:rsidP="00220223">
      <w:pPr>
        <w:spacing w:before="120" w:after="120" w:line="312" w:lineRule="auto"/>
        <w:ind w:firstLine="567"/>
        <w:contextualSpacing/>
        <w:rPr>
          <w:rFonts w:asciiTheme="majorHAnsi" w:hAnsiTheme="majorHAnsi" w:cstheme="majorHAnsi"/>
          <w:sz w:val="28"/>
          <w:szCs w:val="28"/>
        </w:rPr>
      </w:pPr>
      <w:r w:rsidRPr="00700CA3">
        <w:rPr>
          <w:rFonts w:asciiTheme="majorHAnsi" w:hAnsiTheme="majorHAnsi" w:cstheme="majorHAnsi"/>
          <w:sz w:val="28"/>
          <w:szCs w:val="28"/>
          <w:lang w:val="vi-VN"/>
        </w:rPr>
        <w:t xml:space="preserve">Thời gian giao hàng </w:t>
      </w:r>
      <w:r w:rsidRPr="00700CA3">
        <w:rPr>
          <w:rFonts w:asciiTheme="majorHAnsi" w:hAnsiTheme="majorHAnsi" w:cstheme="majorHAnsi"/>
          <w:sz w:val="28"/>
          <w:szCs w:val="28"/>
          <w:lang w:val="nl-NL"/>
        </w:rPr>
        <w:t xml:space="preserve">Trong vòng </w:t>
      </w:r>
      <w:r w:rsidR="005579A3" w:rsidRPr="00700CA3">
        <w:rPr>
          <w:rFonts w:asciiTheme="majorHAnsi" w:hAnsiTheme="majorHAnsi" w:cstheme="majorHAnsi"/>
          <w:sz w:val="28"/>
          <w:szCs w:val="28"/>
        </w:rPr>
        <w:t>3</w:t>
      </w:r>
      <w:r w:rsidRPr="00700CA3">
        <w:rPr>
          <w:rFonts w:asciiTheme="majorHAnsi" w:hAnsiTheme="majorHAnsi" w:cstheme="majorHAnsi"/>
          <w:sz w:val="28"/>
          <w:szCs w:val="28"/>
          <w:lang w:val="nl-NL"/>
        </w:rPr>
        <w:t xml:space="preserve"> ngày kể từ ngày ký hợp đồng</w:t>
      </w:r>
      <w:r w:rsidRPr="00700CA3">
        <w:rPr>
          <w:rFonts w:asciiTheme="majorHAnsi" w:hAnsiTheme="majorHAnsi" w:cstheme="majorHAnsi"/>
          <w:sz w:val="28"/>
          <w:szCs w:val="28"/>
        </w:rPr>
        <w:t xml:space="preserve">; </w:t>
      </w:r>
      <w:r w:rsidRPr="00700CA3">
        <w:rPr>
          <w:rFonts w:asciiTheme="majorHAnsi" w:hAnsiTheme="majorHAnsi" w:cstheme="majorHAnsi"/>
          <w:sz w:val="28"/>
          <w:szCs w:val="28"/>
          <w:lang w:eastAsia="zh-CN"/>
        </w:rPr>
        <w:t>Mọi sự kéo dài thời gian vượt quá tiến độ hợp đồng của nhà thầu mà không có lý do hợp lý sẽ bị phạt theo quy định của pháp luật về hợp đồng kinh tế cũng như các Luật khác có liên quan. Do đó, nhà thầu phải có giải pháp cung cấp cũng như kế hoạch sử dụng máy móc, thiết bị và nhân lực một cách hợp lý để hoàn thành gói thầu đảm bảo về chất lượng đồng thời đáp ứng đúng tiến độ theo yêu cầu</w:t>
      </w:r>
    </w:p>
    <w:p w14:paraId="0A2AB04C" w14:textId="77777777" w:rsidR="00C21332" w:rsidRPr="00700CA3" w:rsidRDefault="00C21332" w:rsidP="00220223">
      <w:pPr>
        <w:spacing w:before="120" w:after="120" w:line="312" w:lineRule="auto"/>
        <w:ind w:firstLineChars="257" w:firstLine="722"/>
        <w:contextualSpacing/>
        <w:rPr>
          <w:rFonts w:asciiTheme="majorHAnsi" w:hAnsiTheme="majorHAnsi" w:cstheme="majorHAnsi"/>
          <w:b/>
          <w:sz w:val="28"/>
          <w:szCs w:val="28"/>
        </w:rPr>
      </w:pPr>
      <w:r w:rsidRPr="00700CA3">
        <w:rPr>
          <w:rFonts w:asciiTheme="majorHAnsi" w:hAnsiTheme="majorHAnsi" w:cstheme="majorHAnsi"/>
          <w:b/>
          <w:sz w:val="28"/>
          <w:szCs w:val="28"/>
          <w:lang w:val="nl-NL"/>
        </w:rPr>
        <w:t>Mục 2. Bản vẽ</w:t>
      </w:r>
      <w:r w:rsidRPr="00700CA3">
        <w:rPr>
          <w:rFonts w:asciiTheme="majorHAnsi" w:hAnsiTheme="majorHAnsi" w:cstheme="majorHAnsi"/>
          <w:b/>
          <w:sz w:val="28"/>
          <w:szCs w:val="28"/>
        </w:rPr>
        <w:t>: Không có</w:t>
      </w:r>
    </w:p>
    <w:p w14:paraId="22B9F6C1" w14:textId="77777777" w:rsidR="00C21332" w:rsidRPr="00700CA3" w:rsidRDefault="00C21332" w:rsidP="00220223">
      <w:pPr>
        <w:pStyle w:val="SectionVIHeader"/>
        <w:widowControl w:val="0"/>
        <w:spacing w:after="120" w:line="312" w:lineRule="auto"/>
        <w:ind w:firstLine="709"/>
        <w:contextualSpacing/>
        <w:jc w:val="both"/>
        <w:rPr>
          <w:rFonts w:asciiTheme="majorHAnsi" w:hAnsiTheme="majorHAnsi" w:cstheme="majorHAnsi"/>
          <w:sz w:val="28"/>
          <w:szCs w:val="28"/>
        </w:rPr>
      </w:pPr>
      <w:r w:rsidRPr="00700CA3">
        <w:rPr>
          <w:rFonts w:asciiTheme="majorHAnsi" w:hAnsiTheme="majorHAnsi" w:cstheme="majorHAnsi"/>
          <w:sz w:val="28"/>
          <w:szCs w:val="28"/>
        </w:rPr>
        <w:t>Mục 3. Kiểm tra và thử nghiệm</w:t>
      </w:r>
    </w:p>
    <w:p w14:paraId="533C04DB" w14:textId="77777777" w:rsidR="00C21332" w:rsidRPr="00700CA3" w:rsidRDefault="00C21332" w:rsidP="00220223">
      <w:pPr>
        <w:spacing w:before="120" w:after="120" w:line="312" w:lineRule="auto"/>
        <w:ind w:firstLineChars="171" w:firstLine="479"/>
        <w:contextualSpacing/>
        <w:rPr>
          <w:rFonts w:asciiTheme="majorHAnsi" w:hAnsiTheme="majorHAnsi" w:cstheme="majorHAnsi"/>
          <w:sz w:val="28"/>
          <w:szCs w:val="28"/>
        </w:rPr>
      </w:pPr>
      <w:r w:rsidRPr="00700CA3">
        <w:rPr>
          <w:rFonts w:asciiTheme="majorHAnsi" w:eastAsia="SimSun" w:hAnsiTheme="majorHAnsi" w:cstheme="majorHAnsi"/>
          <w:sz w:val="28"/>
          <w:szCs w:val="28"/>
          <w:lang w:eastAsia="zh-CN" w:bidi="ar"/>
        </w:rPr>
        <w:t xml:space="preserve">- Chủ đầu tư hoặc đại diện của Chủ đầu tư có quyền kiểm tra, thử nghiệm, kiểm nghiệm đối với toàn bộ hàng hóa cung cấp để khẳng định các hàng hóa phù hợp với yêu cầu của hợp đồng. </w:t>
      </w:r>
    </w:p>
    <w:p w14:paraId="40932EFC" w14:textId="77777777" w:rsidR="00C21332" w:rsidRPr="00700CA3" w:rsidRDefault="00C21332" w:rsidP="00220223">
      <w:pPr>
        <w:spacing w:before="120" w:after="120" w:line="312" w:lineRule="auto"/>
        <w:ind w:firstLineChars="171" w:firstLine="479"/>
        <w:contextualSpacing/>
        <w:rPr>
          <w:rFonts w:asciiTheme="majorHAnsi" w:hAnsiTheme="majorHAnsi" w:cstheme="majorHAnsi"/>
          <w:sz w:val="28"/>
          <w:szCs w:val="28"/>
        </w:rPr>
      </w:pPr>
      <w:r w:rsidRPr="00700CA3">
        <w:rPr>
          <w:rFonts w:asciiTheme="majorHAnsi" w:eastAsia="SimSun" w:hAnsiTheme="majorHAnsi" w:cstheme="majorHAnsi"/>
          <w:sz w:val="28"/>
          <w:szCs w:val="28"/>
          <w:lang w:eastAsia="zh-CN" w:bidi="ar"/>
        </w:rPr>
        <w:t>- Bất kỳ hàng hóa nào qua kiểm tra, thử nghiệm, kiểm nghiệm mà không phù hợp với đặc tính kỹ thuật theo hợp đồng thì theo thứ tự ưu tiên; một là Chủ đầu tư có quyền từ chối và hủy hợp đồng; hai là cho phép nhà thầu thay thế bằng hàng hóa khác để đáp ứng đúng các yêu cầu về đặc tính kỹ thuật; ba là Chủ đầu tư có quyền mua tại đơn vị cung cấp khác đáp ứng đúng các yêu cầu về đặc tính kỹ thuật có thể giá cao hơn, mọi chi phí phát sinh bên nhà thầu chịu</w:t>
      </w:r>
      <w:r w:rsidRPr="00700CA3">
        <w:rPr>
          <w:rFonts w:asciiTheme="majorHAnsi" w:eastAsia="TimesNewRomanPS-BoldMT" w:hAnsiTheme="majorHAnsi" w:cstheme="majorHAnsi"/>
          <w:b/>
          <w:bCs/>
          <w:sz w:val="28"/>
          <w:szCs w:val="28"/>
          <w:lang w:eastAsia="zh-CN" w:bidi="ar"/>
        </w:rPr>
        <w:t xml:space="preserve">. </w:t>
      </w:r>
    </w:p>
    <w:p w14:paraId="47BCEBCB" w14:textId="48ACCD97" w:rsidR="00E152BF" w:rsidRPr="00700CA3" w:rsidRDefault="00C21332" w:rsidP="00220223">
      <w:pPr>
        <w:spacing w:before="120" w:after="120" w:line="312" w:lineRule="auto"/>
        <w:ind w:firstLineChars="171" w:firstLine="479"/>
        <w:contextualSpacing/>
        <w:rPr>
          <w:rFonts w:asciiTheme="majorHAnsi" w:hAnsiTheme="majorHAnsi" w:cstheme="majorHAnsi"/>
          <w:sz w:val="28"/>
          <w:szCs w:val="28"/>
          <w:lang w:val="vi-VN"/>
        </w:rPr>
      </w:pPr>
      <w:r w:rsidRPr="00700CA3">
        <w:rPr>
          <w:rFonts w:asciiTheme="majorHAnsi" w:eastAsia="SimSun" w:hAnsiTheme="majorHAnsi" w:cstheme="majorHAnsi"/>
          <w:sz w:val="28"/>
          <w:szCs w:val="28"/>
          <w:lang w:eastAsia="zh-CN" w:bidi="ar"/>
        </w:rPr>
        <w:t>- Các kiểm tra và thử nghiệm cần tiến hành gồm có: tất cả sản phẩm. Nhà thầu phải cam kết trong quá trình thương thảo hợp đồng, Nhà thầu phải cung cấp được bản cam kết cung ứng hàng hóa từ nhà sản xuất. Trường hợp nhà thầu cố tình không cung cấp hoặc có cung cấp nhưng kết quả kiểm tra không đúng với các thông tin nhà thầu kê khai dự thầu dẫn đến làm sai lệch kết quả lựa chọn nhà thầu thì nhà thầu sẽ bị đánh giá là có hành vi gian lận quy định tại chương I.</w:t>
      </w:r>
    </w:p>
    <w:sectPr w:rsidR="00E152BF" w:rsidRPr="00700CA3" w:rsidSect="00285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Segoe Prin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497254"/>
    <w:multiLevelType w:val="singleLevel"/>
    <w:tmpl w:val="95497254"/>
    <w:lvl w:ilvl="0">
      <w:start w:val="2"/>
      <w:numFmt w:val="decimal"/>
      <w:suff w:val="space"/>
      <w:lvlText w:val="%1."/>
      <w:lvlJc w:val="left"/>
      <w:pPr>
        <w:ind w:left="0" w:firstLine="0"/>
      </w:pPr>
    </w:lvl>
  </w:abstractNum>
  <w:abstractNum w:abstractNumId="1" w15:restartNumberingAfterBreak="0">
    <w:nsid w:val="CD04CEE4"/>
    <w:multiLevelType w:val="singleLevel"/>
    <w:tmpl w:val="CD04CEE4"/>
    <w:lvl w:ilvl="0">
      <w:start w:val="6"/>
      <w:numFmt w:val="decimal"/>
      <w:suff w:val="space"/>
      <w:lvlText w:val="%1."/>
      <w:lvlJc w:val="left"/>
      <w:pPr>
        <w:ind w:left="0" w:firstLine="0"/>
      </w:pPr>
    </w:lvl>
  </w:abstractNum>
  <w:abstractNum w:abstractNumId="2" w15:restartNumberingAfterBreak="0">
    <w:nsid w:val="21684C04"/>
    <w:multiLevelType w:val="hybridMultilevel"/>
    <w:tmpl w:val="494687AE"/>
    <w:lvl w:ilvl="0" w:tplc="434E90BE">
      <w:start w:val="2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466323E"/>
    <w:multiLevelType w:val="singleLevel"/>
    <w:tmpl w:val="5466323E"/>
    <w:lvl w:ilvl="0">
      <w:start w:val="1"/>
      <w:numFmt w:val="bullet"/>
      <w:lvlText w:val=""/>
      <w:lvlJc w:val="left"/>
      <w:pPr>
        <w:tabs>
          <w:tab w:val="left" w:pos="420"/>
        </w:tabs>
        <w:ind w:left="420" w:hanging="420"/>
      </w:pPr>
      <w:rPr>
        <w:rFonts w:ascii="Wingdings" w:hAnsi="Wingdings" w:hint="default"/>
      </w:rPr>
    </w:lvl>
  </w:abstractNum>
  <w:num w:numId="1" w16cid:durableId="984240518">
    <w:abstractNumId w:val="0"/>
    <w:lvlOverride w:ilvl="0">
      <w:startOverride w:val="2"/>
    </w:lvlOverride>
  </w:num>
  <w:num w:numId="2" w16cid:durableId="1255745194">
    <w:abstractNumId w:val="1"/>
    <w:lvlOverride w:ilvl="0">
      <w:startOverride w:val="6"/>
    </w:lvlOverride>
  </w:num>
  <w:num w:numId="3" w16cid:durableId="974485879">
    <w:abstractNumId w:val="3"/>
  </w:num>
  <w:num w:numId="4" w16cid:durableId="2114278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3A"/>
    <w:rsid w:val="00000930"/>
    <w:rsid w:val="00000E32"/>
    <w:rsid w:val="000014DE"/>
    <w:rsid w:val="00003065"/>
    <w:rsid w:val="0000578A"/>
    <w:rsid w:val="00005D40"/>
    <w:rsid w:val="000071AE"/>
    <w:rsid w:val="00007399"/>
    <w:rsid w:val="00007C01"/>
    <w:rsid w:val="00007FC4"/>
    <w:rsid w:val="00010C1C"/>
    <w:rsid w:val="000111C6"/>
    <w:rsid w:val="00011A2C"/>
    <w:rsid w:val="0001266D"/>
    <w:rsid w:val="00012E47"/>
    <w:rsid w:val="00013274"/>
    <w:rsid w:val="00013A86"/>
    <w:rsid w:val="00013CBD"/>
    <w:rsid w:val="00014846"/>
    <w:rsid w:val="00014E09"/>
    <w:rsid w:val="00014EF7"/>
    <w:rsid w:val="0001539E"/>
    <w:rsid w:val="00015914"/>
    <w:rsid w:val="000164FF"/>
    <w:rsid w:val="00016E14"/>
    <w:rsid w:val="000172BE"/>
    <w:rsid w:val="000173CE"/>
    <w:rsid w:val="000177EC"/>
    <w:rsid w:val="000178EA"/>
    <w:rsid w:val="00021DDD"/>
    <w:rsid w:val="00021DEF"/>
    <w:rsid w:val="00022499"/>
    <w:rsid w:val="000228C8"/>
    <w:rsid w:val="00022A98"/>
    <w:rsid w:val="00024BE7"/>
    <w:rsid w:val="00024D34"/>
    <w:rsid w:val="00024E8B"/>
    <w:rsid w:val="000262D1"/>
    <w:rsid w:val="00026797"/>
    <w:rsid w:val="00026E00"/>
    <w:rsid w:val="00027684"/>
    <w:rsid w:val="000308A4"/>
    <w:rsid w:val="000321DD"/>
    <w:rsid w:val="00032317"/>
    <w:rsid w:val="0003286D"/>
    <w:rsid w:val="00033F6C"/>
    <w:rsid w:val="000341FE"/>
    <w:rsid w:val="00036215"/>
    <w:rsid w:val="00036C64"/>
    <w:rsid w:val="00037CE1"/>
    <w:rsid w:val="00042382"/>
    <w:rsid w:val="00042FA3"/>
    <w:rsid w:val="0004338E"/>
    <w:rsid w:val="00043C16"/>
    <w:rsid w:val="000462DD"/>
    <w:rsid w:val="00047BBA"/>
    <w:rsid w:val="00050C71"/>
    <w:rsid w:val="00051004"/>
    <w:rsid w:val="00051D6C"/>
    <w:rsid w:val="00051E20"/>
    <w:rsid w:val="00051E57"/>
    <w:rsid w:val="00052314"/>
    <w:rsid w:val="00053211"/>
    <w:rsid w:val="0005375D"/>
    <w:rsid w:val="00053E02"/>
    <w:rsid w:val="00054399"/>
    <w:rsid w:val="00055247"/>
    <w:rsid w:val="000557D6"/>
    <w:rsid w:val="00056E64"/>
    <w:rsid w:val="00057AFF"/>
    <w:rsid w:val="00057CBC"/>
    <w:rsid w:val="00060F4C"/>
    <w:rsid w:val="00061C3E"/>
    <w:rsid w:val="00062076"/>
    <w:rsid w:val="0006304C"/>
    <w:rsid w:val="00063743"/>
    <w:rsid w:val="00063B02"/>
    <w:rsid w:val="00064E91"/>
    <w:rsid w:val="00064FBD"/>
    <w:rsid w:val="000661BC"/>
    <w:rsid w:val="0006621A"/>
    <w:rsid w:val="000679BA"/>
    <w:rsid w:val="00067DD5"/>
    <w:rsid w:val="00067F1C"/>
    <w:rsid w:val="000701BE"/>
    <w:rsid w:val="00071308"/>
    <w:rsid w:val="000719C4"/>
    <w:rsid w:val="000722A9"/>
    <w:rsid w:val="00072A70"/>
    <w:rsid w:val="00072C97"/>
    <w:rsid w:val="00073C90"/>
    <w:rsid w:val="00073E46"/>
    <w:rsid w:val="0007416A"/>
    <w:rsid w:val="00074CF0"/>
    <w:rsid w:val="00074E2E"/>
    <w:rsid w:val="00075444"/>
    <w:rsid w:val="00080487"/>
    <w:rsid w:val="00080C4D"/>
    <w:rsid w:val="00080EB9"/>
    <w:rsid w:val="0008200D"/>
    <w:rsid w:val="00082B78"/>
    <w:rsid w:val="0008390A"/>
    <w:rsid w:val="00084EC9"/>
    <w:rsid w:val="00085039"/>
    <w:rsid w:val="00085387"/>
    <w:rsid w:val="00085FFC"/>
    <w:rsid w:val="0008699B"/>
    <w:rsid w:val="00087606"/>
    <w:rsid w:val="00087E8B"/>
    <w:rsid w:val="0009103A"/>
    <w:rsid w:val="00092A84"/>
    <w:rsid w:val="00093225"/>
    <w:rsid w:val="000937A8"/>
    <w:rsid w:val="0009474E"/>
    <w:rsid w:val="00094DDD"/>
    <w:rsid w:val="00095F46"/>
    <w:rsid w:val="0009617A"/>
    <w:rsid w:val="000978EC"/>
    <w:rsid w:val="00097BC1"/>
    <w:rsid w:val="00097FCE"/>
    <w:rsid w:val="000A04B8"/>
    <w:rsid w:val="000A11FB"/>
    <w:rsid w:val="000A1D06"/>
    <w:rsid w:val="000A2291"/>
    <w:rsid w:val="000A2713"/>
    <w:rsid w:val="000A2755"/>
    <w:rsid w:val="000A311D"/>
    <w:rsid w:val="000A3334"/>
    <w:rsid w:val="000A3407"/>
    <w:rsid w:val="000A4130"/>
    <w:rsid w:val="000A48FC"/>
    <w:rsid w:val="000A49B0"/>
    <w:rsid w:val="000A53EF"/>
    <w:rsid w:val="000A7973"/>
    <w:rsid w:val="000A7A12"/>
    <w:rsid w:val="000B1D2D"/>
    <w:rsid w:val="000B1D99"/>
    <w:rsid w:val="000B200B"/>
    <w:rsid w:val="000B241E"/>
    <w:rsid w:val="000B2721"/>
    <w:rsid w:val="000B2769"/>
    <w:rsid w:val="000B404B"/>
    <w:rsid w:val="000B5408"/>
    <w:rsid w:val="000B5C6A"/>
    <w:rsid w:val="000B6812"/>
    <w:rsid w:val="000B68F6"/>
    <w:rsid w:val="000B698C"/>
    <w:rsid w:val="000B69B8"/>
    <w:rsid w:val="000B7126"/>
    <w:rsid w:val="000C05E0"/>
    <w:rsid w:val="000C0E74"/>
    <w:rsid w:val="000C13C5"/>
    <w:rsid w:val="000C16CB"/>
    <w:rsid w:val="000C1F5D"/>
    <w:rsid w:val="000C253C"/>
    <w:rsid w:val="000C319B"/>
    <w:rsid w:val="000C31F8"/>
    <w:rsid w:val="000C324F"/>
    <w:rsid w:val="000C597C"/>
    <w:rsid w:val="000C61DF"/>
    <w:rsid w:val="000C6A6F"/>
    <w:rsid w:val="000D0057"/>
    <w:rsid w:val="000D0390"/>
    <w:rsid w:val="000D05D6"/>
    <w:rsid w:val="000D222C"/>
    <w:rsid w:val="000D4FE8"/>
    <w:rsid w:val="000D6A0B"/>
    <w:rsid w:val="000D6C18"/>
    <w:rsid w:val="000E0A42"/>
    <w:rsid w:val="000E1198"/>
    <w:rsid w:val="000E121B"/>
    <w:rsid w:val="000E1571"/>
    <w:rsid w:val="000E176A"/>
    <w:rsid w:val="000E39CE"/>
    <w:rsid w:val="000E45FD"/>
    <w:rsid w:val="000E4ACA"/>
    <w:rsid w:val="000E50D6"/>
    <w:rsid w:val="000E6E42"/>
    <w:rsid w:val="000E787F"/>
    <w:rsid w:val="000F0226"/>
    <w:rsid w:val="000F09DD"/>
    <w:rsid w:val="000F27DF"/>
    <w:rsid w:val="000F2E1B"/>
    <w:rsid w:val="000F374D"/>
    <w:rsid w:val="000F3D92"/>
    <w:rsid w:val="000F3FC8"/>
    <w:rsid w:val="000F68EB"/>
    <w:rsid w:val="000F7B5E"/>
    <w:rsid w:val="00100141"/>
    <w:rsid w:val="001001BD"/>
    <w:rsid w:val="00100E1A"/>
    <w:rsid w:val="001024CF"/>
    <w:rsid w:val="00102B39"/>
    <w:rsid w:val="00103AE0"/>
    <w:rsid w:val="00104B3A"/>
    <w:rsid w:val="00106158"/>
    <w:rsid w:val="0010632F"/>
    <w:rsid w:val="00107969"/>
    <w:rsid w:val="00107BFF"/>
    <w:rsid w:val="0011053A"/>
    <w:rsid w:val="00110FAA"/>
    <w:rsid w:val="001115A2"/>
    <w:rsid w:val="00112123"/>
    <w:rsid w:val="00112BA8"/>
    <w:rsid w:val="0011305A"/>
    <w:rsid w:val="00113F22"/>
    <w:rsid w:val="0011431B"/>
    <w:rsid w:val="00114446"/>
    <w:rsid w:val="00114D67"/>
    <w:rsid w:val="00114E70"/>
    <w:rsid w:val="00114F91"/>
    <w:rsid w:val="00115265"/>
    <w:rsid w:val="001153EB"/>
    <w:rsid w:val="00115BA6"/>
    <w:rsid w:val="001161BF"/>
    <w:rsid w:val="00116E5F"/>
    <w:rsid w:val="00116E95"/>
    <w:rsid w:val="00117C71"/>
    <w:rsid w:val="00120E32"/>
    <w:rsid w:val="00122A94"/>
    <w:rsid w:val="00122AEE"/>
    <w:rsid w:val="00123954"/>
    <w:rsid w:val="00123C68"/>
    <w:rsid w:val="00124291"/>
    <w:rsid w:val="001242A1"/>
    <w:rsid w:val="001244F3"/>
    <w:rsid w:val="00124507"/>
    <w:rsid w:val="0012476B"/>
    <w:rsid w:val="00125564"/>
    <w:rsid w:val="00126562"/>
    <w:rsid w:val="00126BD4"/>
    <w:rsid w:val="00126F0D"/>
    <w:rsid w:val="00130903"/>
    <w:rsid w:val="00130FEC"/>
    <w:rsid w:val="00131C99"/>
    <w:rsid w:val="00132BE8"/>
    <w:rsid w:val="0013400A"/>
    <w:rsid w:val="001356A5"/>
    <w:rsid w:val="00135CFA"/>
    <w:rsid w:val="00135E8B"/>
    <w:rsid w:val="001367EB"/>
    <w:rsid w:val="0013755D"/>
    <w:rsid w:val="00137B65"/>
    <w:rsid w:val="00140074"/>
    <w:rsid w:val="00140E13"/>
    <w:rsid w:val="00140FC0"/>
    <w:rsid w:val="00141C36"/>
    <w:rsid w:val="00143103"/>
    <w:rsid w:val="00143C0B"/>
    <w:rsid w:val="00144922"/>
    <w:rsid w:val="00146BE9"/>
    <w:rsid w:val="00147BDE"/>
    <w:rsid w:val="00150310"/>
    <w:rsid w:val="00151532"/>
    <w:rsid w:val="001522A2"/>
    <w:rsid w:val="001522D0"/>
    <w:rsid w:val="001551AD"/>
    <w:rsid w:val="00155E38"/>
    <w:rsid w:val="00160340"/>
    <w:rsid w:val="001616B7"/>
    <w:rsid w:val="00164960"/>
    <w:rsid w:val="0016544E"/>
    <w:rsid w:val="0016586B"/>
    <w:rsid w:val="00166C0C"/>
    <w:rsid w:val="00170225"/>
    <w:rsid w:val="001703A0"/>
    <w:rsid w:val="001707D2"/>
    <w:rsid w:val="00170EFB"/>
    <w:rsid w:val="00173452"/>
    <w:rsid w:val="00173598"/>
    <w:rsid w:val="001736F0"/>
    <w:rsid w:val="0017387A"/>
    <w:rsid w:val="00174BF1"/>
    <w:rsid w:val="00175E06"/>
    <w:rsid w:val="00176A82"/>
    <w:rsid w:val="00177CBF"/>
    <w:rsid w:val="00180DC1"/>
    <w:rsid w:val="0018179D"/>
    <w:rsid w:val="00182826"/>
    <w:rsid w:val="00182D70"/>
    <w:rsid w:val="0018411A"/>
    <w:rsid w:val="00184890"/>
    <w:rsid w:val="00185412"/>
    <w:rsid w:val="00186DC8"/>
    <w:rsid w:val="00186E39"/>
    <w:rsid w:val="00190D99"/>
    <w:rsid w:val="00192273"/>
    <w:rsid w:val="00192AFC"/>
    <w:rsid w:val="00194393"/>
    <w:rsid w:val="001946AA"/>
    <w:rsid w:val="00194A7C"/>
    <w:rsid w:val="00195054"/>
    <w:rsid w:val="0019539C"/>
    <w:rsid w:val="00195720"/>
    <w:rsid w:val="00195F5D"/>
    <w:rsid w:val="001961D3"/>
    <w:rsid w:val="00196A8E"/>
    <w:rsid w:val="0019712F"/>
    <w:rsid w:val="00197715"/>
    <w:rsid w:val="001A01F7"/>
    <w:rsid w:val="001A0A0D"/>
    <w:rsid w:val="001A1037"/>
    <w:rsid w:val="001A1713"/>
    <w:rsid w:val="001A19D7"/>
    <w:rsid w:val="001A1C96"/>
    <w:rsid w:val="001A2E42"/>
    <w:rsid w:val="001A31AC"/>
    <w:rsid w:val="001A38E9"/>
    <w:rsid w:val="001A3A09"/>
    <w:rsid w:val="001A4122"/>
    <w:rsid w:val="001A4FB7"/>
    <w:rsid w:val="001A56D9"/>
    <w:rsid w:val="001A6E79"/>
    <w:rsid w:val="001A7E70"/>
    <w:rsid w:val="001B20B0"/>
    <w:rsid w:val="001B3315"/>
    <w:rsid w:val="001B3510"/>
    <w:rsid w:val="001B3C25"/>
    <w:rsid w:val="001B3EC5"/>
    <w:rsid w:val="001B55EA"/>
    <w:rsid w:val="001B5FBF"/>
    <w:rsid w:val="001B71BD"/>
    <w:rsid w:val="001B7D83"/>
    <w:rsid w:val="001B7F1E"/>
    <w:rsid w:val="001C06DB"/>
    <w:rsid w:val="001C0B1C"/>
    <w:rsid w:val="001C0BA4"/>
    <w:rsid w:val="001C0EC6"/>
    <w:rsid w:val="001C13A0"/>
    <w:rsid w:val="001C1AA9"/>
    <w:rsid w:val="001C1D99"/>
    <w:rsid w:val="001C1DA1"/>
    <w:rsid w:val="001C2C62"/>
    <w:rsid w:val="001C2D12"/>
    <w:rsid w:val="001C2D80"/>
    <w:rsid w:val="001C3342"/>
    <w:rsid w:val="001C34E2"/>
    <w:rsid w:val="001C38BB"/>
    <w:rsid w:val="001C3F82"/>
    <w:rsid w:val="001C4452"/>
    <w:rsid w:val="001C4F84"/>
    <w:rsid w:val="001C57BB"/>
    <w:rsid w:val="001C62D3"/>
    <w:rsid w:val="001C6A77"/>
    <w:rsid w:val="001C7FF6"/>
    <w:rsid w:val="001D0CC4"/>
    <w:rsid w:val="001D1C48"/>
    <w:rsid w:val="001D1F66"/>
    <w:rsid w:val="001D23CB"/>
    <w:rsid w:val="001D2A2D"/>
    <w:rsid w:val="001D49E9"/>
    <w:rsid w:val="001D4AF9"/>
    <w:rsid w:val="001D4F65"/>
    <w:rsid w:val="001D58E9"/>
    <w:rsid w:val="001D61E3"/>
    <w:rsid w:val="001D6CC7"/>
    <w:rsid w:val="001D750E"/>
    <w:rsid w:val="001D7562"/>
    <w:rsid w:val="001E18CD"/>
    <w:rsid w:val="001E1B6A"/>
    <w:rsid w:val="001E2D5D"/>
    <w:rsid w:val="001E344F"/>
    <w:rsid w:val="001E3555"/>
    <w:rsid w:val="001E3F0C"/>
    <w:rsid w:val="001E47BF"/>
    <w:rsid w:val="001E4A4C"/>
    <w:rsid w:val="001E4BA4"/>
    <w:rsid w:val="001E5905"/>
    <w:rsid w:val="001E59FE"/>
    <w:rsid w:val="001E5C5E"/>
    <w:rsid w:val="001E6349"/>
    <w:rsid w:val="001E72DE"/>
    <w:rsid w:val="001E76E6"/>
    <w:rsid w:val="001E7718"/>
    <w:rsid w:val="001F1180"/>
    <w:rsid w:val="001F2366"/>
    <w:rsid w:val="001F2691"/>
    <w:rsid w:val="001F2D8C"/>
    <w:rsid w:val="001F351E"/>
    <w:rsid w:val="001F52C0"/>
    <w:rsid w:val="001F57BA"/>
    <w:rsid w:val="001F60CD"/>
    <w:rsid w:val="001F6A25"/>
    <w:rsid w:val="001F6A81"/>
    <w:rsid w:val="00201D2E"/>
    <w:rsid w:val="002028AC"/>
    <w:rsid w:val="00202D7D"/>
    <w:rsid w:val="0020390F"/>
    <w:rsid w:val="00204827"/>
    <w:rsid w:val="002068F0"/>
    <w:rsid w:val="002106C1"/>
    <w:rsid w:val="00211F26"/>
    <w:rsid w:val="002121EF"/>
    <w:rsid w:val="00212897"/>
    <w:rsid w:val="00212F14"/>
    <w:rsid w:val="00213A89"/>
    <w:rsid w:val="00213F1E"/>
    <w:rsid w:val="00214073"/>
    <w:rsid w:val="00214AD7"/>
    <w:rsid w:val="00216A61"/>
    <w:rsid w:val="00216C9A"/>
    <w:rsid w:val="00216FF5"/>
    <w:rsid w:val="00217888"/>
    <w:rsid w:val="00217EFD"/>
    <w:rsid w:val="00220223"/>
    <w:rsid w:val="002206A1"/>
    <w:rsid w:val="00220B52"/>
    <w:rsid w:val="00221937"/>
    <w:rsid w:val="00222A76"/>
    <w:rsid w:val="00224360"/>
    <w:rsid w:val="00225E0B"/>
    <w:rsid w:val="00225E6E"/>
    <w:rsid w:val="00226522"/>
    <w:rsid w:val="002266F6"/>
    <w:rsid w:val="00226F91"/>
    <w:rsid w:val="002309C9"/>
    <w:rsid w:val="00230C29"/>
    <w:rsid w:val="00230CF9"/>
    <w:rsid w:val="002311E0"/>
    <w:rsid w:val="00231845"/>
    <w:rsid w:val="00231E43"/>
    <w:rsid w:val="00232B3A"/>
    <w:rsid w:val="002338DA"/>
    <w:rsid w:val="00234026"/>
    <w:rsid w:val="00234FBF"/>
    <w:rsid w:val="00236536"/>
    <w:rsid w:val="00236B48"/>
    <w:rsid w:val="00236E7A"/>
    <w:rsid w:val="00237B85"/>
    <w:rsid w:val="00237FF0"/>
    <w:rsid w:val="00241090"/>
    <w:rsid w:val="002413FD"/>
    <w:rsid w:val="00241874"/>
    <w:rsid w:val="00242DF3"/>
    <w:rsid w:val="0024427C"/>
    <w:rsid w:val="002443D8"/>
    <w:rsid w:val="002447BC"/>
    <w:rsid w:val="00244DAC"/>
    <w:rsid w:val="00245040"/>
    <w:rsid w:val="00246C27"/>
    <w:rsid w:val="00246DC1"/>
    <w:rsid w:val="0024719A"/>
    <w:rsid w:val="002512A1"/>
    <w:rsid w:val="002518E9"/>
    <w:rsid w:val="002523F1"/>
    <w:rsid w:val="0025283D"/>
    <w:rsid w:val="002529CD"/>
    <w:rsid w:val="0025347F"/>
    <w:rsid w:val="00253B78"/>
    <w:rsid w:val="00253D9F"/>
    <w:rsid w:val="00254C09"/>
    <w:rsid w:val="00256893"/>
    <w:rsid w:val="00256E4E"/>
    <w:rsid w:val="00257806"/>
    <w:rsid w:val="00257B3C"/>
    <w:rsid w:val="002602C6"/>
    <w:rsid w:val="002605B1"/>
    <w:rsid w:val="00260EEC"/>
    <w:rsid w:val="0026186B"/>
    <w:rsid w:val="00261FCB"/>
    <w:rsid w:val="0026248B"/>
    <w:rsid w:val="00262DA4"/>
    <w:rsid w:val="00262E45"/>
    <w:rsid w:val="0026370A"/>
    <w:rsid w:val="00264FE7"/>
    <w:rsid w:val="002676D5"/>
    <w:rsid w:val="00270AB5"/>
    <w:rsid w:val="00270F8A"/>
    <w:rsid w:val="002713EA"/>
    <w:rsid w:val="0027343D"/>
    <w:rsid w:val="00273444"/>
    <w:rsid w:val="00273617"/>
    <w:rsid w:val="00274362"/>
    <w:rsid w:val="00275D90"/>
    <w:rsid w:val="00276D80"/>
    <w:rsid w:val="00277D11"/>
    <w:rsid w:val="00280F7A"/>
    <w:rsid w:val="002811E8"/>
    <w:rsid w:val="002828D1"/>
    <w:rsid w:val="00282C18"/>
    <w:rsid w:val="00283AA2"/>
    <w:rsid w:val="00284E83"/>
    <w:rsid w:val="002852AD"/>
    <w:rsid w:val="00285CCC"/>
    <w:rsid w:val="0028604B"/>
    <w:rsid w:val="002866CA"/>
    <w:rsid w:val="00286DCC"/>
    <w:rsid w:val="002878A1"/>
    <w:rsid w:val="00287AA9"/>
    <w:rsid w:val="00287F0A"/>
    <w:rsid w:val="00290F0D"/>
    <w:rsid w:val="00290F21"/>
    <w:rsid w:val="00291912"/>
    <w:rsid w:val="00291E16"/>
    <w:rsid w:val="002924B7"/>
    <w:rsid w:val="0029282F"/>
    <w:rsid w:val="00292E20"/>
    <w:rsid w:val="002934FC"/>
    <w:rsid w:val="00294253"/>
    <w:rsid w:val="00294D3F"/>
    <w:rsid w:val="00295474"/>
    <w:rsid w:val="00295CE7"/>
    <w:rsid w:val="002965A9"/>
    <w:rsid w:val="002A0A6D"/>
    <w:rsid w:val="002A0CE6"/>
    <w:rsid w:val="002A303A"/>
    <w:rsid w:val="002A393B"/>
    <w:rsid w:val="002A52E4"/>
    <w:rsid w:val="002A5442"/>
    <w:rsid w:val="002A59B7"/>
    <w:rsid w:val="002A5D34"/>
    <w:rsid w:val="002A60DF"/>
    <w:rsid w:val="002A6865"/>
    <w:rsid w:val="002A6C95"/>
    <w:rsid w:val="002A7329"/>
    <w:rsid w:val="002B07B4"/>
    <w:rsid w:val="002B0BF3"/>
    <w:rsid w:val="002B190F"/>
    <w:rsid w:val="002B2ABE"/>
    <w:rsid w:val="002B362E"/>
    <w:rsid w:val="002B3B8F"/>
    <w:rsid w:val="002B5171"/>
    <w:rsid w:val="002B5C12"/>
    <w:rsid w:val="002B68A0"/>
    <w:rsid w:val="002B6966"/>
    <w:rsid w:val="002B7138"/>
    <w:rsid w:val="002C095A"/>
    <w:rsid w:val="002C0F9B"/>
    <w:rsid w:val="002C1454"/>
    <w:rsid w:val="002C14D3"/>
    <w:rsid w:val="002C1705"/>
    <w:rsid w:val="002C2CFB"/>
    <w:rsid w:val="002C3282"/>
    <w:rsid w:val="002C45A4"/>
    <w:rsid w:val="002C5BD7"/>
    <w:rsid w:val="002C640D"/>
    <w:rsid w:val="002C65B4"/>
    <w:rsid w:val="002C708C"/>
    <w:rsid w:val="002C7E56"/>
    <w:rsid w:val="002D0AC7"/>
    <w:rsid w:val="002D15DD"/>
    <w:rsid w:val="002D2025"/>
    <w:rsid w:val="002D2834"/>
    <w:rsid w:val="002D28EF"/>
    <w:rsid w:val="002D5422"/>
    <w:rsid w:val="002D58B7"/>
    <w:rsid w:val="002D62F8"/>
    <w:rsid w:val="002D7F3F"/>
    <w:rsid w:val="002D7FA6"/>
    <w:rsid w:val="002E19A1"/>
    <w:rsid w:val="002E2693"/>
    <w:rsid w:val="002E2E4C"/>
    <w:rsid w:val="002E2E4D"/>
    <w:rsid w:val="002E5532"/>
    <w:rsid w:val="002E6A19"/>
    <w:rsid w:val="002E7C65"/>
    <w:rsid w:val="002E7DCF"/>
    <w:rsid w:val="002F15CA"/>
    <w:rsid w:val="002F1AF8"/>
    <w:rsid w:val="002F2284"/>
    <w:rsid w:val="002F2BDF"/>
    <w:rsid w:val="002F36A8"/>
    <w:rsid w:val="002F45A1"/>
    <w:rsid w:val="002F516C"/>
    <w:rsid w:val="002F573F"/>
    <w:rsid w:val="002F5A80"/>
    <w:rsid w:val="002F6098"/>
    <w:rsid w:val="002F764D"/>
    <w:rsid w:val="002F7860"/>
    <w:rsid w:val="00301464"/>
    <w:rsid w:val="0030205F"/>
    <w:rsid w:val="003026B2"/>
    <w:rsid w:val="00303045"/>
    <w:rsid w:val="00303874"/>
    <w:rsid w:val="00304838"/>
    <w:rsid w:val="00305249"/>
    <w:rsid w:val="0030586D"/>
    <w:rsid w:val="00305F1A"/>
    <w:rsid w:val="00306A55"/>
    <w:rsid w:val="00307138"/>
    <w:rsid w:val="00307156"/>
    <w:rsid w:val="0030718B"/>
    <w:rsid w:val="00307872"/>
    <w:rsid w:val="00310C38"/>
    <w:rsid w:val="003114CB"/>
    <w:rsid w:val="00311599"/>
    <w:rsid w:val="00311898"/>
    <w:rsid w:val="003122CB"/>
    <w:rsid w:val="003128EE"/>
    <w:rsid w:val="00312D3B"/>
    <w:rsid w:val="00313670"/>
    <w:rsid w:val="00315157"/>
    <w:rsid w:val="00315481"/>
    <w:rsid w:val="003158A0"/>
    <w:rsid w:val="00315ACC"/>
    <w:rsid w:val="00315EE8"/>
    <w:rsid w:val="00315FD3"/>
    <w:rsid w:val="003166FA"/>
    <w:rsid w:val="0031673E"/>
    <w:rsid w:val="00316AC3"/>
    <w:rsid w:val="00316E64"/>
    <w:rsid w:val="003173F4"/>
    <w:rsid w:val="003178BD"/>
    <w:rsid w:val="00321CCC"/>
    <w:rsid w:val="0032281F"/>
    <w:rsid w:val="003229CC"/>
    <w:rsid w:val="003229F2"/>
    <w:rsid w:val="00322BB3"/>
    <w:rsid w:val="00322CF8"/>
    <w:rsid w:val="00322EE5"/>
    <w:rsid w:val="00323E56"/>
    <w:rsid w:val="003248FA"/>
    <w:rsid w:val="00326593"/>
    <w:rsid w:val="00326E94"/>
    <w:rsid w:val="003273FA"/>
    <w:rsid w:val="00330FF6"/>
    <w:rsid w:val="00331A58"/>
    <w:rsid w:val="00331B45"/>
    <w:rsid w:val="00332806"/>
    <w:rsid w:val="00332C7C"/>
    <w:rsid w:val="003332C5"/>
    <w:rsid w:val="0033433D"/>
    <w:rsid w:val="00334D6D"/>
    <w:rsid w:val="00334EA6"/>
    <w:rsid w:val="00335295"/>
    <w:rsid w:val="0033621B"/>
    <w:rsid w:val="003362D4"/>
    <w:rsid w:val="00337213"/>
    <w:rsid w:val="003410B8"/>
    <w:rsid w:val="00341282"/>
    <w:rsid w:val="00341AEF"/>
    <w:rsid w:val="00342880"/>
    <w:rsid w:val="003439DA"/>
    <w:rsid w:val="00344A62"/>
    <w:rsid w:val="00345896"/>
    <w:rsid w:val="00345B25"/>
    <w:rsid w:val="00345BF9"/>
    <w:rsid w:val="00345F8C"/>
    <w:rsid w:val="00346E1A"/>
    <w:rsid w:val="0034733A"/>
    <w:rsid w:val="00347440"/>
    <w:rsid w:val="00347F9E"/>
    <w:rsid w:val="003515E6"/>
    <w:rsid w:val="00351D9C"/>
    <w:rsid w:val="00352258"/>
    <w:rsid w:val="00353CA1"/>
    <w:rsid w:val="00353F02"/>
    <w:rsid w:val="00353F8D"/>
    <w:rsid w:val="003554BB"/>
    <w:rsid w:val="003557E6"/>
    <w:rsid w:val="00355C80"/>
    <w:rsid w:val="003578E8"/>
    <w:rsid w:val="00357AF4"/>
    <w:rsid w:val="003610C0"/>
    <w:rsid w:val="003612B5"/>
    <w:rsid w:val="00361512"/>
    <w:rsid w:val="003620B6"/>
    <w:rsid w:val="003622D7"/>
    <w:rsid w:val="00362428"/>
    <w:rsid w:val="00362AC9"/>
    <w:rsid w:val="00362EC0"/>
    <w:rsid w:val="00363079"/>
    <w:rsid w:val="00363B9F"/>
    <w:rsid w:val="00363EB1"/>
    <w:rsid w:val="0036455A"/>
    <w:rsid w:val="0036588D"/>
    <w:rsid w:val="00365ACF"/>
    <w:rsid w:val="00366BD1"/>
    <w:rsid w:val="0036726F"/>
    <w:rsid w:val="00370CA6"/>
    <w:rsid w:val="00371E48"/>
    <w:rsid w:val="00374BA2"/>
    <w:rsid w:val="00374C75"/>
    <w:rsid w:val="00374EE6"/>
    <w:rsid w:val="00375D16"/>
    <w:rsid w:val="00376FA2"/>
    <w:rsid w:val="003771FB"/>
    <w:rsid w:val="003804C9"/>
    <w:rsid w:val="00380AAB"/>
    <w:rsid w:val="00381341"/>
    <w:rsid w:val="00382A6F"/>
    <w:rsid w:val="00382EA1"/>
    <w:rsid w:val="00384A8C"/>
    <w:rsid w:val="00384B70"/>
    <w:rsid w:val="00385186"/>
    <w:rsid w:val="0038580F"/>
    <w:rsid w:val="00385B0E"/>
    <w:rsid w:val="00386C7C"/>
    <w:rsid w:val="00387ED4"/>
    <w:rsid w:val="0039033F"/>
    <w:rsid w:val="0039077A"/>
    <w:rsid w:val="003907FF"/>
    <w:rsid w:val="00390824"/>
    <w:rsid w:val="00392305"/>
    <w:rsid w:val="00392B4C"/>
    <w:rsid w:val="00392D1C"/>
    <w:rsid w:val="003935DE"/>
    <w:rsid w:val="003944A1"/>
    <w:rsid w:val="00394818"/>
    <w:rsid w:val="003948D7"/>
    <w:rsid w:val="003953BF"/>
    <w:rsid w:val="003953E9"/>
    <w:rsid w:val="00396492"/>
    <w:rsid w:val="003973FC"/>
    <w:rsid w:val="003A00D0"/>
    <w:rsid w:val="003A03A9"/>
    <w:rsid w:val="003A0E49"/>
    <w:rsid w:val="003A21FD"/>
    <w:rsid w:val="003A24F2"/>
    <w:rsid w:val="003A2602"/>
    <w:rsid w:val="003A2EA0"/>
    <w:rsid w:val="003A3730"/>
    <w:rsid w:val="003A42F2"/>
    <w:rsid w:val="003A4612"/>
    <w:rsid w:val="003A46C0"/>
    <w:rsid w:val="003A4B1F"/>
    <w:rsid w:val="003A4D25"/>
    <w:rsid w:val="003A75EF"/>
    <w:rsid w:val="003A7CD2"/>
    <w:rsid w:val="003B0ECB"/>
    <w:rsid w:val="003B0EE9"/>
    <w:rsid w:val="003B245F"/>
    <w:rsid w:val="003B2553"/>
    <w:rsid w:val="003B2E61"/>
    <w:rsid w:val="003B360D"/>
    <w:rsid w:val="003B38D2"/>
    <w:rsid w:val="003B4103"/>
    <w:rsid w:val="003B4522"/>
    <w:rsid w:val="003B4F7A"/>
    <w:rsid w:val="003B60BC"/>
    <w:rsid w:val="003C05E2"/>
    <w:rsid w:val="003C171F"/>
    <w:rsid w:val="003C177E"/>
    <w:rsid w:val="003C1C6D"/>
    <w:rsid w:val="003C1DCE"/>
    <w:rsid w:val="003C284B"/>
    <w:rsid w:val="003C2B32"/>
    <w:rsid w:val="003C3240"/>
    <w:rsid w:val="003C36B7"/>
    <w:rsid w:val="003C3FC9"/>
    <w:rsid w:val="003C70E0"/>
    <w:rsid w:val="003D03FF"/>
    <w:rsid w:val="003D0537"/>
    <w:rsid w:val="003D25E2"/>
    <w:rsid w:val="003D28A8"/>
    <w:rsid w:val="003D399E"/>
    <w:rsid w:val="003D477F"/>
    <w:rsid w:val="003D47B6"/>
    <w:rsid w:val="003D523B"/>
    <w:rsid w:val="003D5E43"/>
    <w:rsid w:val="003D6473"/>
    <w:rsid w:val="003D66C8"/>
    <w:rsid w:val="003E06ED"/>
    <w:rsid w:val="003E0F92"/>
    <w:rsid w:val="003E1126"/>
    <w:rsid w:val="003E3340"/>
    <w:rsid w:val="003E45A5"/>
    <w:rsid w:val="003E4D00"/>
    <w:rsid w:val="003E5016"/>
    <w:rsid w:val="003E5CAD"/>
    <w:rsid w:val="003E5FA8"/>
    <w:rsid w:val="003E5FC3"/>
    <w:rsid w:val="003E78C2"/>
    <w:rsid w:val="003E7F4C"/>
    <w:rsid w:val="003F0AC7"/>
    <w:rsid w:val="003F195E"/>
    <w:rsid w:val="003F1DBA"/>
    <w:rsid w:val="003F21A5"/>
    <w:rsid w:val="003F34FE"/>
    <w:rsid w:val="003F3665"/>
    <w:rsid w:val="003F36B1"/>
    <w:rsid w:val="003F4236"/>
    <w:rsid w:val="003F42E5"/>
    <w:rsid w:val="003F448B"/>
    <w:rsid w:val="003F4649"/>
    <w:rsid w:val="003F542A"/>
    <w:rsid w:val="003F56AE"/>
    <w:rsid w:val="003F5B15"/>
    <w:rsid w:val="003F7841"/>
    <w:rsid w:val="0040031C"/>
    <w:rsid w:val="004007A1"/>
    <w:rsid w:val="004020DE"/>
    <w:rsid w:val="0040345E"/>
    <w:rsid w:val="00403836"/>
    <w:rsid w:val="00404EAA"/>
    <w:rsid w:val="00405860"/>
    <w:rsid w:val="00405B3E"/>
    <w:rsid w:val="004062F9"/>
    <w:rsid w:val="004100DE"/>
    <w:rsid w:val="00410381"/>
    <w:rsid w:val="00411199"/>
    <w:rsid w:val="00411254"/>
    <w:rsid w:val="004117D1"/>
    <w:rsid w:val="00412095"/>
    <w:rsid w:val="00413E57"/>
    <w:rsid w:val="004159F9"/>
    <w:rsid w:val="00415BF8"/>
    <w:rsid w:val="004162E8"/>
    <w:rsid w:val="0041743E"/>
    <w:rsid w:val="004211B7"/>
    <w:rsid w:val="00421495"/>
    <w:rsid w:val="00421C22"/>
    <w:rsid w:val="00421CA5"/>
    <w:rsid w:val="00422B42"/>
    <w:rsid w:val="00423308"/>
    <w:rsid w:val="00424841"/>
    <w:rsid w:val="004259E7"/>
    <w:rsid w:val="004263DF"/>
    <w:rsid w:val="004265C8"/>
    <w:rsid w:val="0042726D"/>
    <w:rsid w:val="004273F7"/>
    <w:rsid w:val="00427CFF"/>
    <w:rsid w:val="00432E09"/>
    <w:rsid w:val="004330E6"/>
    <w:rsid w:val="00433103"/>
    <w:rsid w:val="00433E27"/>
    <w:rsid w:val="00434B72"/>
    <w:rsid w:val="00436113"/>
    <w:rsid w:val="004374DC"/>
    <w:rsid w:val="004376CF"/>
    <w:rsid w:val="00440E1C"/>
    <w:rsid w:val="00440EBB"/>
    <w:rsid w:val="00441E07"/>
    <w:rsid w:val="00442CFA"/>
    <w:rsid w:val="00443EC1"/>
    <w:rsid w:val="00445A3E"/>
    <w:rsid w:val="004464C4"/>
    <w:rsid w:val="00452A2B"/>
    <w:rsid w:val="0045390F"/>
    <w:rsid w:val="00453990"/>
    <w:rsid w:val="004557ED"/>
    <w:rsid w:val="00455B0F"/>
    <w:rsid w:val="0045607B"/>
    <w:rsid w:val="004572C4"/>
    <w:rsid w:val="00457357"/>
    <w:rsid w:val="004574C0"/>
    <w:rsid w:val="00457BC4"/>
    <w:rsid w:val="004613F3"/>
    <w:rsid w:val="004619EA"/>
    <w:rsid w:val="00462295"/>
    <w:rsid w:val="00462830"/>
    <w:rsid w:val="00462908"/>
    <w:rsid w:val="00462BB9"/>
    <w:rsid w:val="00463428"/>
    <w:rsid w:val="00466858"/>
    <w:rsid w:val="00466BD8"/>
    <w:rsid w:val="00470063"/>
    <w:rsid w:val="00470363"/>
    <w:rsid w:val="00472F36"/>
    <w:rsid w:val="004740DD"/>
    <w:rsid w:val="00474A0F"/>
    <w:rsid w:val="0047607A"/>
    <w:rsid w:val="0047631A"/>
    <w:rsid w:val="00476751"/>
    <w:rsid w:val="00477802"/>
    <w:rsid w:val="0047799A"/>
    <w:rsid w:val="00480DD9"/>
    <w:rsid w:val="00482D6D"/>
    <w:rsid w:val="00482F43"/>
    <w:rsid w:val="0048386C"/>
    <w:rsid w:val="00483A75"/>
    <w:rsid w:val="00483A77"/>
    <w:rsid w:val="00485086"/>
    <w:rsid w:val="0048568D"/>
    <w:rsid w:val="004870AB"/>
    <w:rsid w:val="004874C3"/>
    <w:rsid w:val="00487F53"/>
    <w:rsid w:val="0049024D"/>
    <w:rsid w:val="004910DD"/>
    <w:rsid w:val="00491556"/>
    <w:rsid w:val="0049208E"/>
    <w:rsid w:val="00492DE6"/>
    <w:rsid w:val="004937D4"/>
    <w:rsid w:val="00494C55"/>
    <w:rsid w:val="00495E81"/>
    <w:rsid w:val="0049653B"/>
    <w:rsid w:val="0049707B"/>
    <w:rsid w:val="004A09F1"/>
    <w:rsid w:val="004A0AD6"/>
    <w:rsid w:val="004A1018"/>
    <w:rsid w:val="004A1B08"/>
    <w:rsid w:val="004A262B"/>
    <w:rsid w:val="004A2683"/>
    <w:rsid w:val="004A2775"/>
    <w:rsid w:val="004A38ED"/>
    <w:rsid w:val="004A39C7"/>
    <w:rsid w:val="004A3B15"/>
    <w:rsid w:val="004A498C"/>
    <w:rsid w:val="004A6918"/>
    <w:rsid w:val="004A6A10"/>
    <w:rsid w:val="004A6D7A"/>
    <w:rsid w:val="004A73E8"/>
    <w:rsid w:val="004A7998"/>
    <w:rsid w:val="004A7D67"/>
    <w:rsid w:val="004B084D"/>
    <w:rsid w:val="004B0C6F"/>
    <w:rsid w:val="004B0CA5"/>
    <w:rsid w:val="004B1205"/>
    <w:rsid w:val="004B170E"/>
    <w:rsid w:val="004B2136"/>
    <w:rsid w:val="004B21F4"/>
    <w:rsid w:val="004B233D"/>
    <w:rsid w:val="004B29F2"/>
    <w:rsid w:val="004B33F9"/>
    <w:rsid w:val="004B4FEA"/>
    <w:rsid w:val="004B50A7"/>
    <w:rsid w:val="004B57A7"/>
    <w:rsid w:val="004B5C17"/>
    <w:rsid w:val="004B609C"/>
    <w:rsid w:val="004B6D67"/>
    <w:rsid w:val="004B7DA1"/>
    <w:rsid w:val="004C021E"/>
    <w:rsid w:val="004C28C6"/>
    <w:rsid w:val="004C3DFB"/>
    <w:rsid w:val="004C51AB"/>
    <w:rsid w:val="004C51C1"/>
    <w:rsid w:val="004C5A26"/>
    <w:rsid w:val="004C60F7"/>
    <w:rsid w:val="004C6886"/>
    <w:rsid w:val="004C7299"/>
    <w:rsid w:val="004C7797"/>
    <w:rsid w:val="004C7CFC"/>
    <w:rsid w:val="004D07E2"/>
    <w:rsid w:val="004D0B74"/>
    <w:rsid w:val="004D121B"/>
    <w:rsid w:val="004D26E1"/>
    <w:rsid w:val="004D2E6B"/>
    <w:rsid w:val="004D44F8"/>
    <w:rsid w:val="004D6A20"/>
    <w:rsid w:val="004D7542"/>
    <w:rsid w:val="004D7B2C"/>
    <w:rsid w:val="004E0496"/>
    <w:rsid w:val="004E2B96"/>
    <w:rsid w:val="004E3E13"/>
    <w:rsid w:val="004E45D6"/>
    <w:rsid w:val="004E4953"/>
    <w:rsid w:val="004E5A64"/>
    <w:rsid w:val="004E5BA9"/>
    <w:rsid w:val="004E6B5C"/>
    <w:rsid w:val="004E6BBE"/>
    <w:rsid w:val="004E6BE4"/>
    <w:rsid w:val="004E7583"/>
    <w:rsid w:val="004F159D"/>
    <w:rsid w:val="004F187E"/>
    <w:rsid w:val="004F1D17"/>
    <w:rsid w:val="004F285E"/>
    <w:rsid w:val="004F2AB1"/>
    <w:rsid w:val="004F2F3A"/>
    <w:rsid w:val="004F3A9D"/>
    <w:rsid w:val="004F3E0E"/>
    <w:rsid w:val="004F71D4"/>
    <w:rsid w:val="004F761D"/>
    <w:rsid w:val="004F7C49"/>
    <w:rsid w:val="005006D4"/>
    <w:rsid w:val="00500727"/>
    <w:rsid w:val="00501B7D"/>
    <w:rsid w:val="00501FFE"/>
    <w:rsid w:val="0050283A"/>
    <w:rsid w:val="0050295D"/>
    <w:rsid w:val="00503173"/>
    <w:rsid w:val="00504C50"/>
    <w:rsid w:val="00504C91"/>
    <w:rsid w:val="005050A7"/>
    <w:rsid w:val="005062F0"/>
    <w:rsid w:val="005063E9"/>
    <w:rsid w:val="005103DB"/>
    <w:rsid w:val="0051093B"/>
    <w:rsid w:val="00510DA1"/>
    <w:rsid w:val="0051144D"/>
    <w:rsid w:val="005125FA"/>
    <w:rsid w:val="00513148"/>
    <w:rsid w:val="005137DB"/>
    <w:rsid w:val="005139D7"/>
    <w:rsid w:val="00513FC6"/>
    <w:rsid w:val="0051575A"/>
    <w:rsid w:val="0051662D"/>
    <w:rsid w:val="0052020A"/>
    <w:rsid w:val="005214A4"/>
    <w:rsid w:val="005216C4"/>
    <w:rsid w:val="00521868"/>
    <w:rsid w:val="005225A9"/>
    <w:rsid w:val="00522705"/>
    <w:rsid w:val="00522A27"/>
    <w:rsid w:val="005234D1"/>
    <w:rsid w:val="00523BF7"/>
    <w:rsid w:val="00524F9E"/>
    <w:rsid w:val="00525EBD"/>
    <w:rsid w:val="0052682D"/>
    <w:rsid w:val="005269B6"/>
    <w:rsid w:val="005270D3"/>
    <w:rsid w:val="00527670"/>
    <w:rsid w:val="00527FE4"/>
    <w:rsid w:val="005306C4"/>
    <w:rsid w:val="00530DE9"/>
    <w:rsid w:val="00530F6D"/>
    <w:rsid w:val="00531221"/>
    <w:rsid w:val="00531BA0"/>
    <w:rsid w:val="00531F16"/>
    <w:rsid w:val="0053226E"/>
    <w:rsid w:val="0053375F"/>
    <w:rsid w:val="00533B33"/>
    <w:rsid w:val="00534763"/>
    <w:rsid w:val="0053504A"/>
    <w:rsid w:val="005355A9"/>
    <w:rsid w:val="005363FA"/>
    <w:rsid w:val="00536D02"/>
    <w:rsid w:val="00536D43"/>
    <w:rsid w:val="00541340"/>
    <w:rsid w:val="005413D0"/>
    <w:rsid w:val="005417B4"/>
    <w:rsid w:val="00541870"/>
    <w:rsid w:val="005420B8"/>
    <w:rsid w:val="00542467"/>
    <w:rsid w:val="00543AD3"/>
    <w:rsid w:val="00543CA2"/>
    <w:rsid w:val="00545DE8"/>
    <w:rsid w:val="00545E48"/>
    <w:rsid w:val="00545EE4"/>
    <w:rsid w:val="00546F57"/>
    <w:rsid w:val="0054782B"/>
    <w:rsid w:val="00550060"/>
    <w:rsid w:val="00550795"/>
    <w:rsid w:val="0055092E"/>
    <w:rsid w:val="0055268C"/>
    <w:rsid w:val="005528C7"/>
    <w:rsid w:val="00555C47"/>
    <w:rsid w:val="0055792B"/>
    <w:rsid w:val="005579A3"/>
    <w:rsid w:val="00557F06"/>
    <w:rsid w:val="005604D8"/>
    <w:rsid w:val="00561780"/>
    <w:rsid w:val="00561943"/>
    <w:rsid w:val="00561EC8"/>
    <w:rsid w:val="00563572"/>
    <w:rsid w:val="00564998"/>
    <w:rsid w:val="005654E4"/>
    <w:rsid w:val="0056572B"/>
    <w:rsid w:val="00565CA6"/>
    <w:rsid w:val="00566F0D"/>
    <w:rsid w:val="0056749F"/>
    <w:rsid w:val="00567A5D"/>
    <w:rsid w:val="00567D1A"/>
    <w:rsid w:val="00571178"/>
    <w:rsid w:val="0057324D"/>
    <w:rsid w:val="005737DE"/>
    <w:rsid w:val="00573BE3"/>
    <w:rsid w:val="00574F84"/>
    <w:rsid w:val="0057589B"/>
    <w:rsid w:val="00575F8C"/>
    <w:rsid w:val="0057712B"/>
    <w:rsid w:val="0057718E"/>
    <w:rsid w:val="00577676"/>
    <w:rsid w:val="00577ECB"/>
    <w:rsid w:val="005820BF"/>
    <w:rsid w:val="00582295"/>
    <w:rsid w:val="00582558"/>
    <w:rsid w:val="00582748"/>
    <w:rsid w:val="00583950"/>
    <w:rsid w:val="00583D6B"/>
    <w:rsid w:val="00584A54"/>
    <w:rsid w:val="00584C93"/>
    <w:rsid w:val="00584D60"/>
    <w:rsid w:val="00586773"/>
    <w:rsid w:val="00587A5E"/>
    <w:rsid w:val="00587E39"/>
    <w:rsid w:val="00590369"/>
    <w:rsid w:val="005908CB"/>
    <w:rsid w:val="00591340"/>
    <w:rsid w:val="0059145E"/>
    <w:rsid w:val="005915D8"/>
    <w:rsid w:val="0059177C"/>
    <w:rsid w:val="00592C25"/>
    <w:rsid w:val="00593557"/>
    <w:rsid w:val="00595C44"/>
    <w:rsid w:val="00596057"/>
    <w:rsid w:val="00597042"/>
    <w:rsid w:val="00597A51"/>
    <w:rsid w:val="005A03BC"/>
    <w:rsid w:val="005A0CF3"/>
    <w:rsid w:val="005A1494"/>
    <w:rsid w:val="005A2416"/>
    <w:rsid w:val="005A2B52"/>
    <w:rsid w:val="005A2B83"/>
    <w:rsid w:val="005A2E6C"/>
    <w:rsid w:val="005A3267"/>
    <w:rsid w:val="005A3A85"/>
    <w:rsid w:val="005A435C"/>
    <w:rsid w:val="005A5224"/>
    <w:rsid w:val="005A6563"/>
    <w:rsid w:val="005A6A05"/>
    <w:rsid w:val="005A6E0B"/>
    <w:rsid w:val="005A754E"/>
    <w:rsid w:val="005B08C7"/>
    <w:rsid w:val="005B13F3"/>
    <w:rsid w:val="005B13F5"/>
    <w:rsid w:val="005B1458"/>
    <w:rsid w:val="005B16B0"/>
    <w:rsid w:val="005B1819"/>
    <w:rsid w:val="005B2637"/>
    <w:rsid w:val="005B2871"/>
    <w:rsid w:val="005B41A8"/>
    <w:rsid w:val="005B5847"/>
    <w:rsid w:val="005C09E8"/>
    <w:rsid w:val="005C27BC"/>
    <w:rsid w:val="005C3A71"/>
    <w:rsid w:val="005C3CE2"/>
    <w:rsid w:val="005C511B"/>
    <w:rsid w:val="005C5B2D"/>
    <w:rsid w:val="005C5D6B"/>
    <w:rsid w:val="005C6610"/>
    <w:rsid w:val="005C71B2"/>
    <w:rsid w:val="005D00CA"/>
    <w:rsid w:val="005D0F67"/>
    <w:rsid w:val="005D1FD7"/>
    <w:rsid w:val="005D2598"/>
    <w:rsid w:val="005D2D4C"/>
    <w:rsid w:val="005D2DD6"/>
    <w:rsid w:val="005D31E0"/>
    <w:rsid w:val="005D32C5"/>
    <w:rsid w:val="005D3FFA"/>
    <w:rsid w:val="005D5471"/>
    <w:rsid w:val="005D6A3C"/>
    <w:rsid w:val="005D6BD0"/>
    <w:rsid w:val="005E09E9"/>
    <w:rsid w:val="005E1D5A"/>
    <w:rsid w:val="005E2475"/>
    <w:rsid w:val="005E293C"/>
    <w:rsid w:val="005E2F0C"/>
    <w:rsid w:val="005E3803"/>
    <w:rsid w:val="005E5231"/>
    <w:rsid w:val="005E5E7C"/>
    <w:rsid w:val="005E63D8"/>
    <w:rsid w:val="005E69AF"/>
    <w:rsid w:val="005E6F2D"/>
    <w:rsid w:val="005E7BEF"/>
    <w:rsid w:val="005F00A0"/>
    <w:rsid w:val="005F0E3F"/>
    <w:rsid w:val="005F1709"/>
    <w:rsid w:val="005F1805"/>
    <w:rsid w:val="005F180B"/>
    <w:rsid w:val="005F28FC"/>
    <w:rsid w:val="005F49E9"/>
    <w:rsid w:val="005F4AE4"/>
    <w:rsid w:val="005F58F8"/>
    <w:rsid w:val="005F5978"/>
    <w:rsid w:val="005F6DD2"/>
    <w:rsid w:val="005F6F7A"/>
    <w:rsid w:val="005F7138"/>
    <w:rsid w:val="005F7A38"/>
    <w:rsid w:val="005F7BB2"/>
    <w:rsid w:val="0060031D"/>
    <w:rsid w:val="006007DB"/>
    <w:rsid w:val="006009BF"/>
    <w:rsid w:val="0060250B"/>
    <w:rsid w:val="006047B7"/>
    <w:rsid w:val="00604870"/>
    <w:rsid w:val="00605631"/>
    <w:rsid w:val="00605771"/>
    <w:rsid w:val="00605D8C"/>
    <w:rsid w:val="0060694E"/>
    <w:rsid w:val="00606EB6"/>
    <w:rsid w:val="006070B7"/>
    <w:rsid w:val="006071F7"/>
    <w:rsid w:val="006076B3"/>
    <w:rsid w:val="006079B6"/>
    <w:rsid w:val="00610500"/>
    <w:rsid w:val="006112B1"/>
    <w:rsid w:val="00611307"/>
    <w:rsid w:val="00611DFF"/>
    <w:rsid w:val="00612D62"/>
    <w:rsid w:val="0061333D"/>
    <w:rsid w:val="00613371"/>
    <w:rsid w:val="006133EE"/>
    <w:rsid w:val="006151D8"/>
    <w:rsid w:val="006152A5"/>
    <w:rsid w:val="00615ED4"/>
    <w:rsid w:val="0061635F"/>
    <w:rsid w:val="00616443"/>
    <w:rsid w:val="00616FC0"/>
    <w:rsid w:val="00617144"/>
    <w:rsid w:val="006171FC"/>
    <w:rsid w:val="00617279"/>
    <w:rsid w:val="0062111B"/>
    <w:rsid w:val="006213CB"/>
    <w:rsid w:val="00621853"/>
    <w:rsid w:val="00621CDF"/>
    <w:rsid w:val="006226B2"/>
    <w:rsid w:val="00623125"/>
    <w:rsid w:val="006231AD"/>
    <w:rsid w:val="006244CF"/>
    <w:rsid w:val="00624D89"/>
    <w:rsid w:val="006256BE"/>
    <w:rsid w:val="006267FB"/>
    <w:rsid w:val="00626DD7"/>
    <w:rsid w:val="00627217"/>
    <w:rsid w:val="006275FA"/>
    <w:rsid w:val="00627E49"/>
    <w:rsid w:val="006301B5"/>
    <w:rsid w:val="006302E7"/>
    <w:rsid w:val="00630353"/>
    <w:rsid w:val="00631BE5"/>
    <w:rsid w:val="00632EE9"/>
    <w:rsid w:val="00632F03"/>
    <w:rsid w:val="00633300"/>
    <w:rsid w:val="006336B3"/>
    <w:rsid w:val="00635848"/>
    <w:rsid w:val="006363B9"/>
    <w:rsid w:val="00637108"/>
    <w:rsid w:val="00637EBA"/>
    <w:rsid w:val="00637F9E"/>
    <w:rsid w:val="006401B5"/>
    <w:rsid w:val="006408EA"/>
    <w:rsid w:val="006409F7"/>
    <w:rsid w:val="00640D3E"/>
    <w:rsid w:val="00640FE6"/>
    <w:rsid w:val="00643696"/>
    <w:rsid w:val="00643B4B"/>
    <w:rsid w:val="00643F48"/>
    <w:rsid w:val="006447D1"/>
    <w:rsid w:val="00644AC9"/>
    <w:rsid w:val="00644D18"/>
    <w:rsid w:val="006450DC"/>
    <w:rsid w:val="00645171"/>
    <w:rsid w:val="006453B8"/>
    <w:rsid w:val="00645EF1"/>
    <w:rsid w:val="00646E1B"/>
    <w:rsid w:val="006478F7"/>
    <w:rsid w:val="00647A10"/>
    <w:rsid w:val="006521B3"/>
    <w:rsid w:val="0065224A"/>
    <w:rsid w:val="006536E6"/>
    <w:rsid w:val="00653EE7"/>
    <w:rsid w:val="0065443A"/>
    <w:rsid w:val="006547B6"/>
    <w:rsid w:val="00655F18"/>
    <w:rsid w:val="00661C06"/>
    <w:rsid w:val="00662121"/>
    <w:rsid w:val="00662D2F"/>
    <w:rsid w:val="00664A28"/>
    <w:rsid w:val="006653B7"/>
    <w:rsid w:val="00666F1F"/>
    <w:rsid w:val="00667969"/>
    <w:rsid w:val="00667D07"/>
    <w:rsid w:val="00667E06"/>
    <w:rsid w:val="00670519"/>
    <w:rsid w:val="00670C46"/>
    <w:rsid w:val="0067227F"/>
    <w:rsid w:val="00672870"/>
    <w:rsid w:val="006729C3"/>
    <w:rsid w:val="00673261"/>
    <w:rsid w:val="00673B10"/>
    <w:rsid w:val="00673B42"/>
    <w:rsid w:val="00674204"/>
    <w:rsid w:val="0067440E"/>
    <w:rsid w:val="00674897"/>
    <w:rsid w:val="006754FC"/>
    <w:rsid w:val="006762CF"/>
    <w:rsid w:val="00680A2E"/>
    <w:rsid w:val="006817EB"/>
    <w:rsid w:val="00681A7A"/>
    <w:rsid w:val="00681BC4"/>
    <w:rsid w:val="00682516"/>
    <w:rsid w:val="00683FC9"/>
    <w:rsid w:val="0068411F"/>
    <w:rsid w:val="006844B9"/>
    <w:rsid w:val="006845F4"/>
    <w:rsid w:val="006854EB"/>
    <w:rsid w:val="00685ED9"/>
    <w:rsid w:val="0068692B"/>
    <w:rsid w:val="00687A32"/>
    <w:rsid w:val="00687F05"/>
    <w:rsid w:val="00691375"/>
    <w:rsid w:val="0069324D"/>
    <w:rsid w:val="006943A5"/>
    <w:rsid w:val="00694575"/>
    <w:rsid w:val="0069470A"/>
    <w:rsid w:val="00696251"/>
    <w:rsid w:val="00696BD8"/>
    <w:rsid w:val="00696FF9"/>
    <w:rsid w:val="006975A4"/>
    <w:rsid w:val="0069762A"/>
    <w:rsid w:val="006A0ED1"/>
    <w:rsid w:val="006A14BA"/>
    <w:rsid w:val="006A2709"/>
    <w:rsid w:val="006A3386"/>
    <w:rsid w:val="006A4C5C"/>
    <w:rsid w:val="006A53D3"/>
    <w:rsid w:val="006A621F"/>
    <w:rsid w:val="006A62C0"/>
    <w:rsid w:val="006A6F2F"/>
    <w:rsid w:val="006A7366"/>
    <w:rsid w:val="006A7D09"/>
    <w:rsid w:val="006B002B"/>
    <w:rsid w:val="006B0310"/>
    <w:rsid w:val="006B05FC"/>
    <w:rsid w:val="006B082A"/>
    <w:rsid w:val="006B0C24"/>
    <w:rsid w:val="006B0FA2"/>
    <w:rsid w:val="006B109C"/>
    <w:rsid w:val="006B1311"/>
    <w:rsid w:val="006B2045"/>
    <w:rsid w:val="006B3B77"/>
    <w:rsid w:val="006B403E"/>
    <w:rsid w:val="006B4706"/>
    <w:rsid w:val="006B4811"/>
    <w:rsid w:val="006B59E6"/>
    <w:rsid w:val="006B5B62"/>
    <w:rsid w:val="006B6B84"/>
    <w:rsid w:val="006B6E01"/>
    <w:rsid w:val="006B7007"/>
    <w:rsid w:val="006B7955"/>
    <w:rsid w:val="006B7AAE"/>
    <w:rsid w:val="006B7F0B"/>
    <w:rsid w:val="006C08CB"/>
    <w:rsid w:val="006C0CF9"/>
    <w:rsid w:val="006C21ED"/>
    <w:rsid w:val="006C30E7"/>
    <w:rsid w:val="006C64EE"/>
    <w:rsid w:val="006C7589"/>
    <w:rsid w:val="006C75C1"/>
    <w:rsid w:val="006C7F71"/>
    <w:rsid w:val="006D0054"/>
    <w:rsid w:val="006D0211"/>
    <w:rsid w:val="006D291A"/>
    <w:rsid w:val="006D33D4"/>
    <w:rsid w:val="006D34D8"/>
    <w:rsid w:val="006D3929"/>
    <w:rsid w:val="006D3AE7"/>
    <w:rsid w:val="006D3C6F"/>
    <w:rsid w:val="006D3E65"/>
    <w:rsid w:val="006D4398"/>
    <w:rsid w:val="006D47D0"/>
    <w:rsid w:val="006D6001"/>
    <w:rsid w:val="006D646B"/>
    <w:rsid w:val="006D69E1"/>
    <w:rsid w:val="006D745C"/>
    <w:rsid w:val="006D7785"/>
    <w:rsid w:val="006E1DE0"/>
    <w:rsid w:val="006E2C2B"/>
    <w:rsid w:val="006E306B"/>
    <w:rsid w:val="006E31D4"/>
    <w:rsid w:val="006E3933"/>
    <w:rsid w:val="006E3E37"/>
    <w:rsid w:val="006E3FB5"/>
    <w:rsid w:val="006E6E8C"/>
    <w:rsid w:val="006F0A5E"/>
    <w:rsid w:val="006F0F92"/>
    <w:rsid w:val="006F42DE"/>
    <w:rsid w:val="006F525C"/>
    <w:rsid w:val="006F52C8"/>
    <w:rsid w:val="006F558B"/>
    <w:rsid w:val="006F5933"/>
    <w:rsid w:val="006F6A38"/>
    <w:rsid w:val="006F701F"/>
    <w:rsid w:val="006F761C"/>
    <w:rsid w:val="006F78D3"/>
    <w:rsid w:val="007006B5"/>
    <w:rsid w:val="00700CA3"/>
    <w:rsid w:val="007013AB"/>
    <w:rsid w:val="0070225E"/>
    <w:rsid w:val="007038C5"/>
    <w:rsid w:val="007039E5"/>
    <w:rsid w:val="007044B6"/>
    <w:rsid w:val="00705896"/>
    <w:rsid w:val="00707EDA"/>
    <w:rsid w:val="00707F54"/>
    <w:rsid w:val="00711077"/>
    <w:rsid w:val="00711159"/>
    <w:rsid w:val="00711AF0"/>
    <w:rsid w:val="007120E6"/>
    <w:rsid w:val="0071453C"/>
    <w:rsid w:val="007147F0"/>
    <w:rsid w:val="0071525F"/>
    <w:rsid w:val="0071693A"/>
    <w:rsid w:val="0071723D"/>
    <w:rsid w:val="007207DC"/>
    <w:rsid w:val="007209C6"/>
    <w:rsid w:val="0072293C"/>
    <w:rsid w:val="00722C98"/>
    <w:rsid w:val="00723812"/>
    <w:rsid w:val="00723EAD"/>
    <w:rsid w:val="00725B70"/>
    <w:rsid w:val="00726BC4"/>
    <w:rsid w:val="00727001"/>
    <w:rsid w:val="0073159F"/>
    <w:rsid w:val="00733D19"/>
    <w:rsid w:val="00734231"/>
    <w:rsid w:val="007345A7"/>
    <w:rsid w:val="007347F2"/>
    <w:rsid w:val="00734F26"/>
    <w:rsid w:val="007357DC"/>
    <w:rsid w:val="0073639D"/>
    <w:rsid w:val="0073719B"/>
    <w:rsid w:val="007371F9"/>
    <w:rsid w:val="0073785E"/>
    <w:rsid w:val="00737DFD"/>
    <w:rsid w:val="00737EEE"/>
    <w:rsid w:val="00741B16"/>
    <w:rsid w:val="00741FD7"/>
    <w:rsid w:val="00742883"/>
    <w:rsid w:val="00742DC6"/>
    <w:rsid w:val="00743624"/>
    <w:rsid w:val="00745DC6"/>
    <w:rsid w:val="007476D5"/>
    <w:rsid w:val="0074797D"/>
    <w:rsid w:val="00747FEA"/>
    <w:rsid w:val="0075083D"/>
    <w:rsid w:val="007513A1"/>
    <w:rsid w:val="0075317B"/>
    <w:rsid w:val="007553F4"/>
    <w:rsid w:val="007566A4"/>
    <w:rsid w:val="00756842"/>
    <w:rsid w:val="0075684B"/>
    <w:rsid w:val="00757048"/>
    <w:rsid w:val="007601BB"/>
    <w:rsid w:val="007614F4"/>
    <w:rsid w:val="00762E7C"/>
    <w:rsid w:val="00763029"/>
    <w:rsid w:val="007651F2"/>
    <w:rsid w:val="00765934"/>
    <w:rsid w:val="00765C56"/>
    <w:rsid w:val="00766521"/>
    <w:rsid w:val="00766600"/>
    <w:rsid w:val="007679AB"/>
    <w:rsid w:val="00770862"/>
    <w:rsid w:val="0077175F"/>
    <w:rsid w:val="00771CBC"/>
    <w:rsid w:val="0077248F"/>
    <w:rsid w:val="00772AF9"/>
    <w:rsid w:val="00772F08"/>
    <w:rsid w:val="00773854"/>
    <w:rsid w:val="007740E2"/>
    <w:rsid w:val="00774C69"/>
    <w:rsid w:val="0077563B"/>
    <w:rsid w:val="00775AB6"/>
    <w:rsid w:val="0077716D"/>
    <w:rsid w:val="00777572"/>
    <w:rsid w:val="00782812"/>
    <w:rsid w:val="00782B09"/>
    <w:rsid w:val="0078353E"/>
    <w:rsid w:val="00783C7A"/>
    <w:rsid w:val="007841CE"/>
    <w:rsid w:val="0078465E"/>
    <w:rsid w:val="0078492A"/>
    <w:rsid w:val="007852C3"/>
    <w:rsid w:val="00785555"/>
    <w:rsid w:val="007855F2"/>
    <w:rsid w:val="007867D1"/>
    <w:rsid w:val="007919F7"/>
    <w:rsid w:val="00791B2F"/>
    <w:rsid w:val="00791E7C"/>
    <w:rsid w:val="00792028"/>
    <w:rsid w:val="00792C9E"/>
    <w:rsid w:val="007937F7"/>
    <w:rsid w:val="00794582"/>
    <w:rsid w:val="00794D20"/>
    <w:rsid w:val="00794EA4"/>
    <w:rsid w:val="007966EE"/>
    <w:rsid w:val="00797435"/>
    <w:rsid w:val="007A039E"/>
    <w:rsid w:val="007A0C4C"/>
    <w:rsid w:val="007A3CC3"/>
    <w:rsid w:val="007A3DA8"/>
    <w:rsid w:val="007A4FD6"/>
    <w:rsid w:val="007A5810"/>
    <w:rsid w:val="007A69A1"/>
    <w:rsid w:val="007A6F13"/>
    <w:rsid w:val="007A74F7"/>
    <w:rsid w:val="007A75EE"/>
    <w:rsid w:val="007A774F"/>
    <w:rsid w:val="007A7AA9"/>
    <w:rsid w:val="007B0AD6"/>
    <w:rsid w:val="007B1522"/>
    <w:rsid w:val="007B1C4E"/>
    <w:rsid w:val="007B23DB"/>
    <w:rsid w:val="007B2D42"/>
    <w:rsid w:val="007B31B2"/>
    <w:rsid w:val="007B3375"/>
    <w:rsid w:val="007B3964"/>
    <w:rsid w:val="007B39C0"/>
    <w:rsid w:val="007B3F5A"/>
    <w:rsid w:val="007B4681"/>
    <w:rsid w:val="007B51C8"/>
    <w:rsid w:val="007B5C71"/>
    <w:rsid w:val="007B632E"/>
    <w:rsid w:val="007B64D6"/>
    <w:rsid w:val="007B6B84"/>
    <w:rsid w:val="007C03A5"/>
    <w:rsid w:val="007C207E"/>
    <w:rsid w:val="007C2AFB"/>
    <w:rsid w:val="007C2B64"/>
    <w:rsid w:val="007C3AEE"/>
    <w:rsid w:val="007C459B"/>
    <w:rsid w:val="007C5648"/>
    <w:rsid w:val="007C5E2A"/>
    <w:rsid w:val="007C5EBE"/>
    <w:rsid w:val="007C68D0"/>
    <w:rsid w:val="007D0093"/>
    <w:rsid w:val="007D0BB5"/>
    <w:rsid w:val="007D102E"/>
    <w:rsid w:val="007D376A"/>
    <w:rsid w:val="007D5301"/>
    <w:rsid w:val="007D6400"/>
    <w:rsid w:val="007D65C4"/>
    <w:rsid w:val="007D705B"/>
    <w:rsid w:val="007D714F"/>
    <w:rsid w:val="007D74D9"/>
    <w:rsid w:val="007D76AE"/>
    <w:rsid w:val="007D7CC6"/>
    <w:rsid w:val="007E14D3"/>
    <w:rsid w:val="007E1A0D"/>
    <w:rsid w:val="007E2680"/>
    <w:rsid w:val="007E3BB3"/>
    <w:rsid w:val="007E3D38"/>
    <w:rsid w:val="007E520E"/>
    <w:rsid w:val="007E5604"/>
    <w:rsid w:val="007E58C1"/>
    <w:rsid w:val="007E597D"/>
    <w:rsid w:val="007E6FF5"/>
    <w:rsid w:val="007E714E"/>
    <w:rsid w:val="007E7F7A"/>
    <w:rsid w:val="007F0351"/>
    <w:rsid w:val="007F0897"/>
    <w:rsid w:val="007F0A4A"/>
    <w:rsid w:val="007F0F29"/>
    <w:rsid w:val="007F113B"/>
    <w:rsid w:val="007F209F"/>
    <w:rsid w:val="007F2269"/>
    <w:rsid w:val="007F3674"/>
    <w:rsid w:val="007F36DA"/>
    <w:rsid w:val="007F5E75"/>
    <w:rsid w:val="007F6AB2"/>
    <w:rsid w:val="007F6E69"/>
    <w:rsid w:val="007F7C90"/>
    <w:rsid w:val="0080037B"/>
    <w:rsid w:val="00800FA1"/>
    <w:rsid w:val="0080105B"/>
    <w:rsid w:val="00802010"/>
    <w:rsid w:val="00803813"/>
    <w:rsid w:val="00805E24"/>
    <w:rsid w:val="00805F48"/>
    <w:rsid w:val="00810197"/>
    <w:rsid w:val="008108F8"/>
    <w:rsid w:val="00810C96"/>
    <w:rsid w:val="008111F3"/>
    <w:rsid w:val="0081254A"/>
    <w:rsid w:val="008141E1"/>
    <w:rsid w:val="00814422"/>
    <w:rsid w:val="00814607"/>
    <w:rsid w:val="00814ABE"/>
    <w:rsid w:val="0081518C"/>
    <w:rsid w:val="008159C6"/>
    <w:rsid w:val="00816D13"/>
    <w:rsid w:val="00817729"/>
    <w:rsid w:val="008206FD"/>
    <w:rsid w:val="00820832"/>
    <w:rsid w:val="00821271"/>
    <w:rsid w:val="008215D7"/>
    <w:rsid w:val="008220C0"/>
    <w:rsid w:val="008224A3"/>
    <w:rsid w:val="00823591"/>
    <w:rsid w:val="00823D76"/>
    <w:rsid w:val="00826306"/>
    <w:rsid w:val="00827090"/>
    <w:rsid w:val="008273EA"/>
    <w:rsid w:val="00827B74"/>
    <w:rsid w:val="00827E8F"/>
    <w:rsid w:val="008309B0"/>
    <w:rsid w:val="0083118A"/>
    <w:rsid w:val="0083143D"/>
    <w:rsid w:val="008317CF"/>
    <w:rsid w:val="008319D0"/>
    <w:rsid w:val="00831CDC"/>
    <w:rsid w:val="0083214D"/>
    <w:rsid w:val="00832362"/>
    <w:rsid w:val="00832AC6"/>
    <w:rsid w:val="00832BCB"/>
    <w:rsid w:val="00833024"/>
    <w:rsid w:val="00833600"/>
    <w:rsid w:val="008338BF"/>
    <w:rsid w:val="008341F7"/>
    <w:rsid w:val="008344C7"/>
    <w:rsid w:val="008346AB"/>
    <w:rsid w:val="00834775"/>
    <w:rsid w:val="00835B9B"/>
    <w:rsid w:val="00835FC8"/>
    <w:rsid w:val="008369E0"/>
    <w:rsid w:val="0084011D"/>
    <w:rsid w:val="00842227"/>
    <w:rsid w:val="00842309"/>
    <w:rsid w:val="00842482"/>
    <w:rsid w:val="00842943"/>
    <w:rsid w:val="008435B1"/>
    <w:rsid w:val="00845C03"/>
    <w:rsid w:val="00845DDA"/>
    <w:rsid w:val="008471F9"/>
    <w:rsid w:val="0084771E"/>
    <w:rsid w:val="00850323"/>
    <w:rsid w:val="00850FEF"/>
    <w:rsid w:val="00852E93"/>
    <w:rsid w:val="00853D87"/>
    <w:rsid w:val="00854102"/>
    <w:rsid w:val="00854539"/>
    <w:rsid w:val="008557C0"/>
    <w:rsid w:val="00855C21"/>
    <w:rsid w:val="00857B86"/>
    <w:rsid w:val="00857F60"/>
    <w:rsid w:val="00861C52"/>
    <w:rsid w:val="008635F1"/>
    <w:rsid w:val="008637F0"/>
    <w:rsid w:val="00863A13"/>
    <w:rsid w:val="00865F62"/>
    <w:rsid w:val="0086612F"/>
    <w:rsid w:val="008669E8"/>
    <w:rsid w:val="008672DF"/>
    <w:rsid w:val="0086798D"/>
    <w:rsid w:val="00870077"/>
    <w:rsid w:val="008717B2"/>
    <w:rsid w:val="0087246B"/>
    <w:rsid w:val="00874035"/>
    <w:rsid w:val="00874629"/>
    <w:rsid w:val="00874778"/>
    <w:rsid w:val="00874A48"/>
    <w:rsid w:val="00875EE8"/>
    <w:rsid w:val="00875F34"/>
    <w:rsid w:val="008765B6"/>
    <w:rsid w:val="0087677E"/>
    <w:rsid w:val="00876EE6"/>
    <w:rsid w:val="00880A94"/>
    <w:rsid w:val="00880ED8"/>
    <w:rsid w:val="0088124F"/>
    <w:rsid w:val="00883E88"/>
    <w:rsid w:val="008844C7"/>
    <w:rsid w:val="008852EE"/>
    <w:rsid w:val="008861A1"/>
    <w:rsid w:val="00886233"/>
    <w:rsid w:val="008867B1"/>
    <w:rsid w:val="00886ADD"/>
    <w:rsid w:val="0089005D"/>
    <w:rsid w:val="0089037E"/>
    <w:rsid w:val="0089075A"/>
    <w:rsid w:val="00890B42"/>
    <w:rsid w:val="00890CEE"/>
    <w:rsid w:val="00891C38"/>
    <w:rsid w:val="00891C63"/>
    <w:rsid w:val="00893CAD"/>
    <w:rsid w:val="00893D4D"/>
    <w:rsid w:val="00897E23"/>
    <w:rsid w:val="008A00C3"/>
    <w:rsid w:val="008A0AEF"/>
    <w:rsid w:val="008A1021"/>
    <w:rsid w:val="008A1F79"/>
    <w:rsid w:val="008A224D"/>
    <w:rsid w:val="008A287C"/>
    <w:rsid w:val="008A29E3"/>
    <w:rsid w:val="008A2BDE"/>
    <w:rsid w:val="008A3897"/>
    <w:rsid w:val="008A4900"/>
    <w:rsid w:val="008A5155"/>
    <w:rsid w:val="008A560B"/>
    <w:rsid w:val="008B080C"/>
    <w:rsid w:val="008B09E7"/>
    <w:rsid w:val="008B1299"/>
    <w:rsid w:val="008B1F62"/>
    <w:rsid w:val="008B2D20"/>
    <w:rsid w:val="008B32AB"/>
    <w:rsid w:val="008B3A61"/>
    <w:rsid w:val="008B4849"/>
    <w:rsid w:val="008B51C3"/>
    <w:rsid w:val="008B51E7"/>
    <w:rsid w:val="008B6A68"/>
    <w:rsid w:val="008B6F98"/>
    <w:rsid w:val="008B733F"/>
    <w:rsid w:val="008C0952"/>
    <w:rsid w:val="008C10EA"/>
    <w:rsid w:val="008C35DC"/>
    <w:rsid w:val="008C3BD1"/>
    <w:rsid w:val="008C46C6"/>
    <w:rsid w:val="008C7653"/>
    <w:rsid w:val="008D159F"/>
    <w:rsid w:val="008D18DE"/>
    <w:rsid w:val="008D2196"/>
    <w:rsid w:val="008D236C"/>
    <w:rsid w:val="008D2A25"/>
    <w:rsid w:val="008D2FA5"/>
    <w:rsid w:val="008D4A26"/>
    <w:rsid w:val="008D548C"/>
    <w:rsid w:val="008D6CB3"/>
    <w:rsid w:val="008D6CFD"/>
    <w:rsid w:val="008D75DC"/>
    <w:rsid w:val="008D7CDE"/>
    <w:rsid w:val="008D7F83"/>
    <w:rsid w:val="008E2060"/>
    <w:rsid w:val="008E2558"/>
    <w:rsid w:val="008E2B4E"/>
    <w:rsid w:val="008E3485"/>
    <w:rsid w:val="008E37E7"/>
    <w:rsid w:val="008E3BB3"/>
    <w:rsid w:val="008E3D5A"/>
    <w:rsid w:val="008E4666"/>
    <w:rsid w:val="008E5017"/>
    <w:rsid w:val="008E58A3"/>
    <w:rsid w:val="008E5B44"/>
    <w:rsid w:val="008E611E"/>
    <w:rsid w:val="008E6C17"/>
    <w:rsid w:val="008E6FD8"/>
    <w:rsid w:val="008F081A"/>
    <w:rsid w:val="008F0AC5"/>
    <w:rsid w:val="008F0E71"/>
    <w:rsid w:val="008F0ED9"/>
    <w:rsid w:val="008F16A0"/>
    <w:rsid w:val="008F19FE"/>
    <w:rsid w:val="008F2C54"/>
    <w:rsid w:val="008F40C7"/>
    <w:rsid w:val="008F49C4"/>
    <w:rsid w:val="008F4C5C"/>
    <w:rsid w:val="008F580B"/>
    <w:rsid w:val="008F5ECE"/>
    <w:rsid w:val="008F6877"/>
    <w:rsid w:val="008F6B00"/>
    <w:rsid w:val="008F72F5"/>
    <w:rsid w:val="00901AB5"/>
    <w:rsid w:val="00901B0B"/>
    <w:rsid w:val="00902765"/>
    <w:rsid w:val="009028A6"/>
    <w:rsid w:val="009037A4"/>
    <w:rsid w:val="00903E22"/>
    <w:rsid w:val="00905403"/>
    <w:rsid w:val="00905A2E"/>
    <w:rsid w:val="009068CD"/>
    <w:rsid w:val="00907180"/>
    <w:rsid w:val="009115F6"/>
    <w:rsid w:val="009118AA"/>
    <w:rsid w:val="00911CB8"/>
    <w:rsid w:val="0091266C"/>
    <w:rsid w:val="00914CCE"/>
    <w:rsid w:val="00914CF8"/>
    <w:rsid w:val="0091503B"/>
    <w:rsid w:val="00917CBA"/>
    <w:rsid w:val="0092076B"/>
    <w:rsid w:val="0092196B"/>
    <w:rsid w:val="00922886"/>
    <w:rsid w:val="00923683"/>
    <w:rsid w:val="00923B36"/>
    <w:rsid w:val="00924C59"/>
    <w:rsid w:val="00924E97"/>
    <w:rsid w:val="00924EF2"/>
    <w:rsid w:val="0092580D"/>
    <w:rsid w:val="00925D43"/>
    <w:rsid w:val="00925EB0"/>
    <w:rsid w:val="009266D3"/>
    <w:rsid w:val="0092681E"/>
    <w:rsid w:val="009275C3"/>
    <w:rsid w:val="00927D8E"/>
    <w:rsid w:val="0093002F"/>
    <w:rsid w:val="0093056B"/>
    <w:rsid w:val="00930D78"/>
    <w:rsid w:val="00930E38"/>
    <w:rsid w:val="0093152C"/>
    <w:rsid w:val="00931635"/>
    <w:rsid w:val="00931B15"/>
    <w:rsid w:val="00931E0C"/>
    <w:rsid w:val="00932A3C"/>
    <w:rsid w:val="00933B30"/>
    <w:rsid w:val="0093603F"/>
    <w:rsid w:val="00936443"/>
    <w:rsid w:val="009365E9"/>
    <w:rsid w:val="00937440"/>
    <w:rsid w:val="00940131"/>
    <w:rsid w:val="00940A3D"/>
    <w:rsid w:val="00941020"/>
    <w:rsid w:val="00941C93"/>
    <w:rsid w:val="00942464"/>
    <w:rsid w:val="00942E9D"/>
    <w:rsid w:val="00943169"/>
    <w:rsid w:val="00943E9B"/>
    <w:rsid w:val="0094465D"/>
    <w:rsid w:val="00944E8C"/>
    <w:rsid w:val="00945E67"/>
    <w:rsid w:val="009464EF"/>
    <w:rsid w:val="00950624"/>
    <w:rsid w:val="0095078B"/>
    <w:rsid w:val="009509C6"/>
    <w:rsid w:val="00952363"/>
    <w:rsid w:val="00952644"/>
    <w:rsid w:val="00952A3D"/>
    <w:rsid w:val="0095339E"/>
    <w:rsid w:val="00954B59"/>
    <w:rsid w:val="00955CF8"/>
    <w:rsid w:val="0095638C"/>
    <w:rsid w:val="0095754E"/>
    <w:rsid w:val="0096053C"/>
    <w:rsid w:val="00961894"/>
    <w:rsid w:val="009618DD"/>
    <w:rsid w:val="00961BAC"/>
    <w:rsid w:val="00963B1B"/>
    <w:rsid w:val="00963D76"/>
    <w:rsid w:val="009643FB"/>
    <w:rsid w:val="00964C04"/>
    <w:rsid w:val="00965188"/>
    <w:rsid w:val="009655D1"/>
    <w:rsid w:val="009656B6"/>
    <w:rsid w:val="00966064"/>
    <w:rsid w:val="009665F5"/>
    <w:rsid w:val="00966973"/>
    <w:rsid w:val="009671AE"/>
    <w:rsid w:val="0096787A"/>
    <w:rsid w:val="00967BE3"/>
    <w:rsid w:val="00967CC7"/>
    <w:rsid w:val="00967EBE"/>
    <w:rsid w:val="00970BA1"/>
    <w:rsid w:val="00971B71"/>
    <w:rsid w:val="00971B73"/>
    <w:rsid w:val="009747FC"/>
    <w:rsid w:val="00974C80"/>
    <w:rsid w:val="00976145"/>
    <w:rsid w:val="00977014"/>
    <w:rsid w:val="00977738"/>
    <w:rsid w:val="00977B76"/>
    <w:rsid w:val="00981669"/>
    <w:rsid w:val="00983984"/>
    <w:rsid w:val="009840A3"/>
    <w:rsid w:val="009840DF"/>
    <w:rsid w:val="0098540E"/>
    <w:rsid w:val="00985550"/>
    <w:rsid w:val="00985985"/>
    <w:rsid w:val="00987F40"/>
    <w:rsid w:val="00990ABF"/>
    <w:rsid w:val="009910B1"/>
    <w:rsid w:val="009913A8"/>
    <w:rsid w:val="009936FF"/>
    <w:rsid w:val="00993A08"/>
    <w:rsid w:val="009957B1"/>
    <w:rsid w:val="009958A1"/>
    <w:rsid w:val="00997269"/>
    <w:rsid w:val="009973B2"/>
    <w:rsid w:val="009974BD"/>
    <w:rsid w:val="00997930"/>
    <w:rsid w:val="00997C50"/>
    <w:rsid w:val="009A00C0"/>
    <w:rsid w:val="009A04B4"/>
    <w:rsid w:val="009A079C"/>
    <w:rsid w:val="009A0B89"/>
    <w:rsid w:val="009A1512"/>
    <w:rsid w:val="009A21C1"/>
    <w:rsid w:val="009A29CC"/>
    <w:rsid w:val="009A2F0F"/>
    <w:rsid w:val="009A54CE"/>
    <w:rsid w:val="009A59CE"/>
    <w:rsid w:val="009A7654"/>
    <w:rsid w:val="009B03CE"/>
    <w:rsid w:val="009B103F"/>
    <w:rsid w:val="009B3506"/>
    <w:rsid w:val="009B4AD6"/>
    <w:rsid w:val="009B66AC"/>
    <w:rsid w:val="009B77E3"/>
    <w:rsid w:val="009C0308"/>
    <w:rsid w:val="009C0626"/>
    <w:rsid w:val="009C0633"/>
    <w:rsid w:val="009C2B5C"/>
    <w:rsid w:val="009C36DC"/>
    <w:rsid w:val="009C4249"/>
    <w:rsid w:val="009C4CFF"/>
    <w:rsid w:val="009C5AB5"/>
    <w:rsid w:val="009C62DA"/>
    <w:rsid w:val="009C7AD6"/>
    <w:rsid w:val="009D237B"/>
    <w:rsid w:val="009D2612"/>
    <w:rsid w:val="009D2C7F"/>
    <w:rsid w:val="009D2D77"/>
    <w:rsid w:val="009D3282"/>
    <w:rsid w:val="009D357E"/>
    <w:rsid w:val="009D3E89"/>
    <w:rsid w:val="009D4AB9"/>
    <w:rsid w:val="009D4D0C"/>
    <w:rsid w:val="009D4EC2"/>
    <w:rsid w:val="009D66D3"/>
    <w:rsid w:val="009D733E"/>
    <w:rsid w:val="009E1781"/>
    <w:rsid w:val="009E187C"/>
    <w:rsid w:val="009E1F09"/>
    <w:rsid w:val="009E2397"/>
    <w:rsid w:val="009E2709"/>
    <w:rsid w:val="009E2763"/>
    <w:rsid w:val="009E27D8"/>
    <w:rsid w:val="009E3343"/>
    <w:rsid w:val="009E346A"/>
    <w:rsid w:val="009E38D5"/>
    <w:rsid w:val="009E4212"/>
    <w:rsid w:val="009E6EA3"/>
    <w:rsid w:val="009E6F52"/>
    <w:rsid w:val="009E7088"/>
    <w:rsid w:val="009E7F13"/>
    <w:rsid w:val="009F0947"/>
    <w:rsid w:val="009F111F"/>
    <w:rsid w:val="009F1A7D"/>
    <w:rsid w:val="009F2743"/>
    <w:rsid w:val="009F28D9"/>
    <w:rsid w:val="009F2940"/>
    <w:rsid w:val="009F3098"/>
    <w:rsid w:val="009F3EF7"/>
    <w:rsid w:val="009F3F46"/>
    <w:rsid w:val="009F517D"/>
    <w:rsid w:val="009F6A8C"/>
    <w:rsid w:val="009F720A"/>
    <w:rsid w:val="009F7705"/>
    <w:rsid w:val="009F7E88"/>
    <w:rsid w:val="00A00176"/>
    <w:rsid w:val="00A006FE"/>
    <w:rsid w:val="00A01CE1"/>
    <w:rsid w:val="00A01D44"/>
    <w:rsid w:val="00A02D58"/>
    <w:rsid w:val="00A02F1C"/>
    <w:rsid w:val="00A0300D"/>
    <w:rsid w:val="00A03385"/>
    <w:rsid w:val="00A03BD8"/>
    <w:rsid w:val="00A04E7C"/>
    <w:rsid w:val="00A062EC"/>
    <w:rsid w:val="00A071BB"/>
    <w:rsid w:val="00A10D1E"/>
    <w:rsid w:val="00A11806"/>
    <w:rsid w:val="00A11874"/>
    <w:rsid w:val="00A130EF"/>
    <w:rsid w:val="00A14920"/>
    <w:rsid w:val="00A16693"/>
    <w:rsid w:val="00A16995"/>
    <w:rsid w:val="00A17C0E"/>
    <w:rsid w:val="00A17CB8"/>
    <w:rsid w:val="00A20787"/>
    <w:rsid w:val="00A217BC"/>
    <w:rsid w:val="00A23AA0"/>
    <w:rsid w:val="00A251F8"/>
    <w:rsid w:val="00A27A18"/>
    <w:rsid w:val="00A30261"/>
    <w:rsid w:val="00A30DC7"/>
    <w:rsid w:val="00A31915"/>
    <w:rsid w:val="00A31BCF"/>
    <w:rsid w:val="00A31CF6"/>
    <w:rsid w:val="00A321E5"/>
    <w:rsid w:val="00A32423"/>
    <w:rsid w:val="00A329A2"/>
    <w:rsid w:val="00A333B8"/>
    <w:rsid w:val="00A338EC"/>
    <w:rsid w:val="00A341D2"/>
    <w:rsid w:val="00A345D9"/>
    <w:rsid w:val="00A369F4"/>
    <w:rsid w:val="00A370E9"/>
    <w:rsid w:val="00A3763D"/>
    <w:rsid w:val="00A40493"/>
    <w:rsid w:val="00A408BB"/>
    <w:rsid w:val="00A4141D"/>
    <w:rsid w:val="00A41636"/>
    <w:rsid w:val="00A424B8"/>
    <w:rsid w:val="00A44B47"/>
    <w:rsid w:val="00A44EF5"/>
    <w:rsid w:val="00A46AD4"/>
    <w:rsid w:val="00A46C3A"/>
    <w:rsid w:val="00A46CD7"/>
    <w:rsid w:val="00A4733F"/>
    <w:rsid w:val="00A47746"/>
    <w:rsid w:val="00A501A7"/>
    <w:rsid w:val="00A50207"/>
    <w:rsid w:val="00A504A9"/>
    <w:rsid w:val="00A50DD3"/>
    <w:rsid w:val="00A513F1"/>
    <w:rsid w:val="00A52D74"/>
    <w:rsid w:val="00A540A3"/>
    <w:rsid w:val="00A542F6"/>
    <w:rsid w:val="00A552AC"/>
    <w:rsid w:val="00A561CA"/>
    <w:rsid w:val="00A6021A"/>
    <w:rsid w:val="00A60262"/>
    <w:rsid w:val="00A60FC9"/>
    <w:rsid w:val="00A61050"/>
    <w:rsid w:val="00A61DF0"/>
    <w:rsid w:val="00A62FF2"/>
    <w:rsid w:val="00A63035"/>
    <w:rsid w:val="00A633D5"/>
    <w:rsid w:val="00A63DEC"/>
    <w:rsid w:val="00A649DA"/>
    <w:rsid w:val="00A66000"/>
    <w:rsid w:val="00A66105"/>
    <w:rsid w:val="00A67172"/>
    <w:rsid w:val="00A673B0"/>
    <w:rsid w:val="00A67527"/>
    <w:rsid w:val="00A67D6A"/>
    <w:rsid w:val="00A67E8F"/>
    <w:rsid w:val="00A67FFE"/>
    <w:rsid w:val="00A70461"/>
    <w:rsid w:val="00A706BD"/>
    <w:rsid w:val="00A70903"/>
    <w:rsid w:val="00A70B67"/>
    <w:rsid w:val="00A711F1"/>
    <w:rsid w:val="00A71505"/>
    <w:rsid w:val="00A72235"/>
    <w:rsid w:val="00A72914"/>
    <w:rsid w:val="00A733E9"/>
    <w:rsid w:val="00A73760"/>
    <w:rsid w:val="00A743EA"/>
    <w:rsid w:val="00A7623E"/>
    <w:rsid w:val="00A76F60"/>
    <w:rsid w:val="00A82E3F"/>
    <w:rsid w:val="00A83AC3"/>
    <w:rsid w:val="00A84833"/>
    <w:rsid w:val="00A84D73"/>
    <w:rsid w:val="00A84ED2"/>
    <w:rsid w:val="00A84EEB"/>
    <w:rsid w:val="00A858A1"/>
    <w:rsid w:val="00A859F3"/>
    <w:rsid w:val="00A86922"/>
    <w:rsid w:val="00A87001"/>
    <w:rsid w:val="00A90281"/>
    <w:rsid w:val="00A902C3"/>
    <w:rsid w:val="00A90372"/>
    <w:rsid w:val="00A90C6C"/>
    <w:rsid w:val="00A913A6"/>
    <w:rsid w:val="00A9230E"/>
    <w:rsid w:val="00A93EA0"/>
    <w:rsid w:val="00A94875"/>
    <w:rsid w:val="00A94890"/>
    <w:rsid w:val="00A94E3C"/>
    <w:rsid w:val="00A95E47"/>
    <w:rsid w:val="00A97151"/>
    <w:rsid w:val="00A978F6"/>
    <w:rsid w:val="00AA187B"/>
    <w:rsid w:val="00AA1AC5"/>
    <w:rsid w:val="00AA1C68"/>
    <w:rsid w:val="00AA2875"/>
    <w:rsid w:val="00AA36A8"/>
    <w:rsid w:val="00AA3737"/>
    <w:rsid w:val="00AA3DF0"/>
    <w:rsid w:val="00AA663C"/>
    <w:rsid w:val="00AA68D9"/>
    <w:rsid w:val="00AA7649"/>
    <w:rsid w:val="00AA7D60"/>
    <w:rsid w:val="00AB13B5"/>
    <w:rsid w:val="00AB432F"/>
    <w:rsid w:val="00AB43EF"/>
    <w:rsid w:val="00AB5351"/>
    <w:rsid w:val="00AB74AA"/>
    <w:rsid w:val="00AC136E"/>
    <w:rsid w:val="00AC14F2"/>
    <w:rsid w:val="00AC23C6"/>
    <w:rsid w:val="00AC28B1"/>
    <w:rsid w:val="00AC49AF"/>
    <w:rsid w:val="00AC4C4C"/>
    <w:rsid w:val="00AC5E8F"/>
    <w:rsid w:val="00AD022F"/>
    <w:rsid w:val="00AD0E2E"/>
    <w:rsid w:val="00AD4BEB"/>
    <w:rsid w:val="00AD543A"/>
    <w:rsid w:val="00AD58C1"/>
    <w:rsid w:val="00AD6C3D"/>
    <w:rsid w:val="00AD724B"/>
    <w:rsid w:val="00AD764E"/>
    <w:rsid w:val="00AD7E97"/>
    <w:rsid w:val="00AD7F01"/>
    <w:rsid w:val="00AE044F"/>
    <w:rsid w:val="00AE0593"/>
    <w:rsid w:val="00AE093A"/>
    <w:rsid w:val="00AE0A74"/>
    <w:rsid w:val="00AE0CC9"/>
    <w:rsid w:val="00AE1BA2"/>
    <w:rsid w:val="00AE2123"/>
    <w:rsid w:val="00AE2135"/>
    <w:rsid w:val="00AE23F7"/>
    <w:rsid w:val="00AE2FA6"/>
    <w:rsid w:val="00AE5999"/>
    <w:rsid w:val="00AE5D2A"/>
    <w:rsid w:val="00AE7089"/>
    <w:rsid w:val="00AE70CE"/>
    <w:rsid w:val="00AE7B2F"/>
    <w:rsid w:val="00AF09E0"/>
    <w:rsid w:val="00AF0FB3"/>
    <w:rsid w:val="00AF1BF7"/>
    <w:rsid w:val="00AF1EC0"/>
    <w:rsid w:val="00AF2114"/>
    <w:rsid w:val="00AF2474"/>
    <w:rsid w:val="00AF2F6E"/>
    <w:rsid w:val="00AF4976"/>
    <w:rsid w:val="00AF58F1"/>
    <w:rsid w:val="00AF677A"/>
    <w:rsid w:val="00B0073D"/>
    <w:rsid w:val="00B0080C"/>
    <w:rsid w:val="00B00EE2"/>
    <w:rsid w:val="00B01B82"/>
    <w:rsid w:val="00B02404"/>
    <w:rsid w:val="00B02F0C"/>
    <w:rsid w:val="00B03FF6"/>
    <w:rsid w:val="00B040AE"/>
    <w:rsid w:val="00B04C88"/>
    <w:rsid w:val="00B04F3D"/>
    <w:rsid w:val="00B0532A"/>
    <w:rsid w:val="00B05448"/>
    <w:rsid w:val="00B0716A"/>
    <w:rsid w:val="00B072F7"/>
    <w:rsid w:val="00B1041B"/>
    <w:rsid w:val="00B113F8"/>
    <w:rsid w:val="00B1148E"/>
    <w:rsid w:val="00B128DC"/>
    <w:rsid w:val="00B12C37"/>
    <w:rsid w:val="00B132BE"/>
    <w:rsid w:val="00B13702"/>
    <w:rsid w:val="00B13864"/>
    <w:rsid w:val="00B138EE"/>
    <w:rsid w:val="00B13F6D"/>
    <w:rsid w:val="00B14069"/>
    <w:rsid w:val="00B14FC0"/>
    <w:rsid w:val="00B15730"/>
    <w:rsid w:val="00B1685E"/>
    <w:rsid w:val="00B178A1"/>
    <w:rsid w:val="00B17E67"/>
    <w:rsid w:val="00B20528"/>
    <w:rsid w:val="00B210E6"/>
    <w:rsid w:val="00B22BA9"/>
    <w:rsid w:val="00B22C72"/>
    <w:rsid w:val="00B230B5"/>
    <w:rsid w:val="00B25710"/>
    <w:rsid w:val="00B258D8"/>
    <w:rsid w:val="00B26302"/>
    <w:rsid w:val="00B279D9"/>
    <w:rsid w:val="00B27F42"/>
    <w:rsid w:val="00B305DB"/>
    <w:rsid w:val="00B306DA"/>
    <w:rsid w:val="00B3070C"/>
    <w:rsid w:val="00B31F17"/>
    <w:rsid w:val="00B324B8"/>
    <w:rsid w:val="00B330AA"/>
    <w:rsid w:val="00B33538"/>
    <w:rsid w:val="00B3367B"/>
    <w:rsid w:val="00B346DC"/>
    <w:rsid w:val="00B355E2"/>
    <w:rsid w:val="00B35683"/>
    <w:rsid w:val="00B357C8"/>
    <w:rsid w:val="00B359CE"/>
    <w:rsid w:val="00B3663B"/>
    <w:rsid w:val="00B36CA0"/>
    <w:rsid w:val="00B37E0B"/>
    <w:rsid w:val="00B4003D"/>
    <w:rsid w:val="00B41C3B"/>
    <w:rsid w:val="00B422BB"/>
    <w:rsid w:val="00B436CD"/>
    <w:rsid w:val="00B45C37"/>
    <w:rsid w:val="00B45CF9"/>
    <w:rsid w:val="00B4717E"/>
    <w:rsid w:val="00B47373"/>
    <w:rsid w:val="00B479F9"/>
    <w:rsid w:val="00B50722"/>
    <w:rsid w:val="00B51253"/>
    <w:rsid w:val="00B512E6"/>
    <w:rsid w:val="00B51779"/>
    <w:rsid w:val="00B524C2"/>
    <w:rsid w:val="00B53D34"/>
    <w:rsid w:val="00B55140"/>
    <w:rsid w:val="00B556FB"/>
    <w:rsid w:val="00B55D75"/>
    <w:rsid w:val="00B56DEA"/>
    <w:rsid w:val="00B572DB"/>
    <w:rsid w:val="00B5794D"/>
    <w:rsid w:val="00B608F9"/>
    <w:rsid w:val="00B61712"/>
    <w:rsid w:val="00B61DF9"/>
    <w:rsid w:val="00B63138"/>
    <w:rsid w:val="00B63396"/>
    <w:rsid w:val="00B63821"/>
    <w:rsid w:val="00B64106"/>
    <w:rsid w:val="00B65613"/>
    <w:rsid w:val="00B65AA1"/>
    <w:rsid w:val="00B65BA4"/>
    <w:rsid w:val="00B65BC7"/>
    <w:rsid w:val="00B65F34"/>
    <w:rsid w:val="00B67DDE"/>
    <w:rsid w:val="00B7025D"/>
    <w:rsid w:val="00B708E0"/>
    <w:rsid w:val="00B71AA0"/>
    <w:rsid w:val="00B7244A"/>
    <w:rsid w:val="00B724AA"/>
    <w:rsid w:val="00B74F71"/>
    <w:rsid w:val="00B7595F"/>
    <w:rsid w:val="00B770E3"/>
    <w:rsid w:val="00B7758F"/>
    <w:rsid w:val="00B77DD5"/>
    <w:rsid w:val="00B8068E"/>
    <w:rsid w:val="00B80D6A"/>
    <w:rsid w:val="00B814D0"/>
    <w:rsid w:val="00B8258B"/>
    <w:rsid w:val="00B825D2"/>
    <w:rsid w:val="00B844EC"/>
    <w:rsid w:val="00B8466D"/>
    <w:rsid w:val="00B84CA4"/>
    <w:rsid w:val="00B85081"/>
    <w:rsid w:val="00B870EA"/>
    <w:rsid w:val="00B9058B"/>
    <w:rsid w:val="00B91F57"/>
    <w:rsid w:val="00B928BE"/>
    <w:rsid w:val="00B92E20"/>
    <w:rsid w:val="00B9310C"/>
    <w:rsid w:val="00B93A20"/>
    <w:rsid w:val="00B93B05"/>
    <w:rsid w:val="00B93F2B"/>
    <w:rsid w:val="00B94207"/>
    <w:rsid w:val="00B95126"/>
    <w:rsid w:val="00B97598"/>
    <w:rsid w:val="00BA1768"/>
    <w:rsid w:val="00BA24BD"/>
    <w:rsid w:val="00BA31B0"/>
    <w:rsid w:val="00BA3554"/>
    <w:rsid w:val="00BA3A65"/>
    <w:rsid w:val="00BA43FB"/>
    <w:rsid w:val="00BA4ABD"/>
    <w:rsid w:val="00BA4D4B"/>
    <w:rsid w:val="00BA5076"/>
    <w:rsid w:val="00BA7775"/>
    <w:rsid w:val="00BB2300"/>
    <w:rsid w:val="00BB25EE"/>
    <w:rsid w:val="00BB2CEC"/>
    <w:rsid w:val="00BB4519"/>
    <w:rsid w:val="00BB4873"/>
    <w:rsid w:val="00BB56FB"/>
    <w:rsid w:val="00BB70DC"/>
    <w:rsid w:val="00BB7FC4"/>
    <w:rsid w:val="00BC0C36"/>
    <w:rsid w:val="00BC137B"/>
    <w:rsid w:val="00BC1BDF"/>
    <w:rsid w:val="00BC28B0"/>
    <w:rsid w:val="00BC2CF0"/>
    <w:rsid w:val="00BC4797"/>
    <w:rsid w:val="00BC5E21"/>
    <w:rsid w:val="00BC6122"/>
    <w:rsid w:val="00BC74DD"/>
    <w:rsid w:val="00BC79FC"/>
    <w:rsid w:val="00BD00C1"/>
    <w:rsid w:val="00BD1978"/>
    <w:rsid w:val="00BD225D"/>
    <w:rsid w:val="00BD322A"/>
    <w:rsid w:val="00BD341A"/>
    <w:rsid w:val="00BD41E5"/>
    <w:rsid w:val="00BD4906"/>
    <w:rsid w:val="00BD4C02"/>
    <w:rsid w:val="00BD7741"/>
    <w:rsid w:val="00BD7ADA"/>
    <w:rsid w:val="00BE08B0"/>
    <w:rsid w:val="00BE0BF3"/>
    <w:rsid w:val="00BE0CE3"/>
    <w:rsid w:val="00BE1233"/>
    <w:rsid w:val="00BE22F4"/>
    <w:rsid w:val="00BE2870"/>
    <w:rsid w:val="00BE32B0"/>
    <w:rsid w:val="00BE35D1"/>
    <w:rsid w:val="00BE5548"/>
    <w:rsid w:val="00BE6422"/>
    <w:rsid w:val="00BE64BE"/>
    <w:rsid w:val="00BE7E74"/>
    <w:rsid w:val="00BF005A"/>
    <w:rsid w:val="00BF047B"/>
    <w:rsid w:val="00BF10F5"/>
    <w:rsid w:val="00BF1515"/>
    <w:rsid w:val="00BF19E0"/>
    <w:rsid w:val="00BF2243"/>
    <w:rsid w:val="00BF2ACB"/>
    <w:rsid w:val="00BF4DFF"/>
    <w:rsid w:val="00BF50CC"/>
    <w:rsid w:val="00BF5237"/>
    <w:rsid w:val="00BF6C29"/>
    <w:rsid w:val="00BF73E8"/>
    <w:rsid w:val="00C003E3"/>
    <w:rsid w:val="00C005A1"/>
    <w:rsid w:val="00C009EE"/>
    <w:rsid w:val="00C01AD5"/>
    <w:rsid w:val="00C01D29"/>
    <w:rsid w:val="00C04EC2"/>
    <w:rsid w:val="00C05349"/>
    <w:rsid w:val="00C073E1"/>
    <w:rsid w:val="00C07EA8"/>
    <w:rsid w:val="00C10D4B"/>
    <w:rsid w:val="00C11F6D"/>
    <w:rsid w:val="00C128E9"/>
    <w:rsid w:val="00C129C8"/>
    <w:rsid w:val="00C12AA5"/>
    <w:rsid w:val="00C130F6"/>
    <w:rsid w:val="00C1362A"/>
    <w:rsid w:val="00C13B9B"/>
    <w:rsid w:val="00C140B8"/>
    <w:rsid w:val="00C140DE"/>
    <w:rsid w:val="00C14382"/>
    <w:rsid w:val="00C143A6"/>
    <w:rsid w:val="00C15AE7"/>
    <w:rsid w:val="00C16F37"/>
    <w:rsid w:val="00C17211"/>
    <w:rsid w:val="00C17C16"/>
    <w:rsid w:val="00C21332"/>
    <w:rsid w:val="00C2199D"/>
    <w:rsid w:val="00C21A21"/>
    <w:rsid w:val="00C244AB"/>
    <w:rsid w:val="00C2466E"/>
    <w:rsid w:val="00C246BC"/>
    <w:rsid w:val="00C254F5"/>
    <w:rsid w:val="00C274D0"/>
    <w:rsid w:val="00C30802"/>
    <w:rsid w:val="00C33157"/>
    <w:rsid w:val="00C33566"/>
    <w:rsid w:val="00C34BA4"/>
    <w:rsid w:val="00C35519"/>
    <w:rsid w:val="00C35521"/>
    <w:rsid w:val="00C355CF"/>
    <w:rsid w:val="00C35931"/>
    <w:rsid w:val="00C35A2D"/>
    <w:rsid w:val="00C369AD"/>
    <w:rsid w:val="00C36D8B"/>
    <w:rsid w:val="00C37E25"/>
    <w:rsid w:val="00C40E54"/>
    <w:rsid w:val="00C41116"/>
    <w:rsid w:val="00C4129A"/>
    <w:rsid w:val="00C4191B"/>
    <w:rsid w:val="00C41BE9"/>
    <w:rsid w:val="00C4225B"/>
    <w:rsid w:val="00C42E09"/>
    <w:rsid w:val="00C43026"/>
    <w:rsid w:val="00C43B1E"/>
    <w:rsid w:val="00C4488D"/>
    <w:rsid w:val="00C45733"/>
    <w:rsid w:val="00C46779"/>
    <w:rsid w:val="00C46D73"/>
    <w:rsid w:val="00C47091"/>
    <w:rsid w:val="00C47B9C"/>
    <w:rsid w:val="00C47DD9"/>
    <w:rsid w:val="00C50793"/>
    <w:rsid w:val="00C50904"/>
    <w:rsid w:val="00C5189A"/>
    <w:rsid w:val="00C518BC"/>
    <w:rsid w:val="00C519AF"/>
    <w:rsid w:val="00C53157"/>
    <w:rsid w:val="00C5351D"/>
    <w:rsid w:val="00C536E7"/>
    <w:rsid w:val="00C53DD8"/>
    <w:rsid w:val="00C558C3"/>
    <w:rsid w:val="00C56209"/>
    <w:rsid w:val="00C5646E"/>
    <w:rsid w:val="00C575DD"/>
    <w:rsid w:val="00C57FF4"/>
    <w:rsid w:val="00C60FB0"/>
    <w:rsid w:val="00C612FF"/>
    <w:rsid w:val="00C61D71"/>
    <w:rsid w:val="00C62076"/>
    <w:rsid w:val="00C623B3"/>
    <w:rsid w:val="00C6244E"/>
    <w:rsid w:val="00C6267B"/>
    <w:rsid w:val="00C636ED"/>
    <w:rsid w:val="00C65FB6"/>
    <w:rsid w:val="00C67424"/>
    <w:rsid w:val="00C67EAB"/>
    <w:rsid w:val="00C70334"/>
    <w:rsid w:val="00C70A7A"/>
    <w:rsid w:val="00C70C2F"/>
    <w:rsid w:val="00C71473"/>
    <w:rsid w:val="00C72854"/>
    <w:rsid w:val="00C7409A"/>
    <w:rsid w:val="00C741C3"/>
    <w:rsid w:val="00C7454D"/>
    <w:rsid w:val="00C75F46"/>
    <w:rsid w:val="00C7636A"/>
    <w:rsid w:val="00C770C1"/>
    <w:rsid w:val="00C77EA9"/>
    <w:rsid w:val="00C8058B"/>
    <w:rsid w:val="00C8092B"/>
    <w:rsid w:val="00C81294"/>
    <w:rsid w:val="00C815FC"/>
    <w:rsid w:val="00C819D9"/>
    <w:rsid w:val="00C82453"/>
    <w:rsid w:val="00C83913"/>
    <w:rsid w:val="00C8393B"/>
    <w:rsid w:val="00C847AD"/>
    <w:rsid w:val="00C8557B"/>
    <w:rsid w:val="00C85898"/>
    <w:rsid w:val="00C85A5A"/>
    <w:rsid w:val="00C86825"/>
    <w:rsid w:val="00C8717D"/>
    <w:rsid w:val="00C87607"/>
    <w:rsid w:val="00C91B60"/>
    <w:rsid w:val="00C92FDA"/>
    <w:rsid w:val="00C940AE"/>
    <w:rsid w:val="00C9452C"/>
    <w:rsid w:val="00C94ADE"/>
    <w:rsid w:val="00C95233"/>
    <w:rsid w:val="00C95BB2"/>
    <w:rsid w:val="00CA091D"/>
    <w:rsid w:val="00CA181D"/>
    <w:rsid w:val="00CA1BC7"/>
    <w:rsid w:val="00CA3749"/>
    <w:rsid w:val="00CA37EC"/>
    <w:rsid w:val="00CA3A86"/>
    <w:rsid w:val="00CA3C35"/>
    <w:rsid w:val="00CA3C48"/>
    <w:rsid w:val="00CA4C04"/>
    <w:rsid w:val="00CA587B"/>
    <w:rsid w:val="00CA68C8"/>
    <w:rsid w:val="00CB394B"/>
    <w:rsid w:val="00CB42A4"/>
    <w:rsid w:val="00CB4AF7"/>
    <w:rsid w:val="00CB52E6"/>
    <w:rsid w:val="00CB5D57"/>
    <w:rsid w:val="00CB65C0"/>
    <w:rsid w:val="00CB6F82"/>
    <w:rsid w:val="00CB720B"/>
    <w:rsid w:val="00CB7715"/>
    <w:rsid w:val="00CC07C2"/>
    <w:rsid w:val="00CC0E94"/>
    <w:rsid w:val="00CC0EAE"/>
    <w:rsid w:val="00CC1BBC"/>
    <w:rsid w:val="00CC1D3B"/>
    <w:rsid w:val="00CC2D93"/>
    <w:rsid w:val="00CC2FBD"/>
    <w:rsid w:val="00CC323E"/>
    <w:rsid w:val="00CC3EBF"/>
    <w:rsid w:val="00CC5EDB"/>
    <w:rsid w:val="00CC62D5"/>
    <w:rsid w:val="00CC6941"/>
    <w:rsid w:val="00CC7760"/>
    <w:rsid w:val="00CC7893"/>
    <w:rsid w:val="00CD0013"/>
    <w:rsid w:val="00CD0ACD"/>
    <w:rsid w:val="00CD1422"/>
    <w:rsid w:val="00CD1998"/>
    <w:rsid w:val="00CD26DD"/>
    <w:rsid w:val="00CD275A"/>
    <w:rsid w:val="00CD2D15"/>
    <w:rsid w:val="00CD32A3"/>
    <w:rsid w:val="00CD3CA8"/>
    <w:rsid w:val="00CD473D"/>
    <w:rsid w:val="00CD60B0"/>
    <w:rsid w:val="00CD6859"/>
    <w:rsid w:val="00CD75D5"/>
    <w:rsid w:val="00CE1289"/>
    <w:rsid w:val="00CE2401"/>
    <w:rsid w:val="00CE3075"/>
    <w:rsid w:val="00CE3E05"/>
    <w:rsid w:val="00CE5256"/>
    <w:rsid w:val="00CE5CD1"/>
    <w:rsid w:val="00CE646C"/>
    <w:rsid w:val="00CE66FA"/>
    <w:rsid w:val="00CE6B68"/>
    <w:rsid w:val="00CE749F"/>
    <w:rsid w:val="00CE7676"/>
    <w:rsid w:val="00CF1280"/>
    <w:rsid w:val="00CF150A"/>
    <w:rsid w:val="00CF161E"/>
    <w:rsid w:val="00CF1624"/>
    <w:rsid w:val="00CF1952"/>
    <w:rsid w:val="00CF2B64"/>
    <w:rsid w:val="00CF32CE"/>
    <w:rsid w:val="00CF405B"/>
    <w:rsid w:val="00CF41DA"/>
    <w:rsid w:val="00CF45A6"/>
    <w:rsid w:val="00CF49A7"/>
    <w:rsid w:val="00CF49F3"/>
    <w:rsid w:val="00CF5AFE"/>
    <w:rsid w:val="00CF5F6E"/>
    <w:rsid w:val="00CF683C"/>
    <w:rsid w:val="00CF7916"/>
    <w:rsid w:val="00CF7AD1"/>
    <w:rsid w:val="00D004ED"/>
    <w:rsid w:val="00D01F22"/>
    <w:rsid w:val="00D02620"/>
    <w:rsid w:val="00D03AA5"/>
    <w:rsid w:val="00D04A37"/>
    <w:rsid w:val="00D06989"/>
    <w:rsid w:val="00D069D6"/>
    <w:rsid w:val="00D06C79"/>
    <w:rsid w:val="00D07323"/>
    <w:rsid w:val="00D0742A"/>
    <w:rsid w:val="00D07BEC"/>
    <w:rsid w:val="00D07D28"/>
    <w:rsid w:val="00D07F14"/>
    <w:rsid w:val="00D11150"/>
    <w:rsid w:val="00D1266E"/>
    <w:rsid w:val="00D133D2"/>
    <w:rsid w:val="00D13A8D"/>
    <w:rsid w:val="00D14173"/>
    <w:rsid w:val="00D14E6B"/>
    <w:rsid w:val="00D1517A"/>
    <w:rsid w:val="00D16263"/>
    <w:rsid w:val="00D16D00"/>
    <w:rsid w:val="00D17235"/>
    <w:rsid w:val="00D17EBE"/>
    <w:rsid w:val="00D20352"/>
    <w:rsid w:val="00D21B55"/>
    <w:rsid w:val="00D21DDE"/>
    <w:rsid w:val="00D2297C"/>
    <w:rsid w:val="00D23556"/>
    <w:rsid w:val="00D240BD"/>
    <w:rsid w:val="00D253C8"/>
    <w:rsid w:val="00D2582F"/>
    <w:rsid w:val="00D259B2"/>
    <w:rsid w:val="00D25C17"/>
    <w:rsid w:val="00D262F8"/>
    <w:rsid w:val="00D279FF"/>
    <w:rsid w:val="00D30AC4"/>
    <w:rsid w:val="00D30E29"/>
    <w:rsid w:val="00D30F0A"/>
    <w:rsid w:val="00D311C7"/>
    <w:rsid w:val="00D3253C"/>
    <w:rsid w:val="00D32777"/>
    <w:rsid w:val="00D33CAD"/>
    <w:rsid w:val="00D3409C"/>
    <w:rsid w:val="00D344A7"/>
    <w:rsid w:val="00D359E4"/>
    <w:rsid w:val="00D36027"/>
    <w:rsid w:val="00D369A2"/>
    <w:rsid w:val="00D402B5"/>
    <w:rsid w:val="00D4052A"/>
    <w:rsid w:val="00D41039"/>
    <w:rsid w:val="00D42042"/>
    <w:rsid w:val="00D429CB"/>
    <w:rsid w:val="00D43B4E"/>
    <w:rsid w:val="00D445A0"/>
    <w:rsid w:val="00D44CB5"/>
    <w:rsid w:val="00D453D3"/>
    <w:rsid w:val="00D45987"/>
    <w:rsid w:val="00D45BB1"/>
    <w:rsid w:val="00D46662"/>
    <w:rsid w:val="00D46ADB"/>
    <w:rsid w:val="00D47657"/>
    <w:rsid w:val="00D5036A"/>
    <w:rsid w:val="00D50767"/>
    <w:rsid w:val="00D52952"/>
    <w:rsid w:val="00D54310"/>
    <w:rsid w:val="00D54FDD"/>
    <w:rsid w:val="00D55283"/>
    <w:rsid w:val="00D55AEE"/>
    <w:rsid w:val="00D56E80"/>
    <w:rsid w:val="00D5716D"/>
    <w:rsid w:val="00D6119D"/>
    <w:rsid w:val="00D61AF4"/>
    <w:rsid w:val="00D61DD0"/>
    <w:rsid w:val="00D62F14"/>
    <w:rsid w:val="00D647F8"/>
    <w:rsid w:val="00D650C5"/>
    <w:rsid w:val="00D66CEC"/>
    <w:rsid w:val="00D67236"/>
    <w:rsid w:val="00D67E2A"/>
    <w:rsid w:val="00D67F79"/>
    <w:rsid w:val="00D70B7A"/>
    <w:rsid w:val="00D71873"/>
    <w:rsid w:val="00D72FA8"/>
    <w:rsid w:val="00D731AB"/>
    <w:rsid w:val="00D73959"/>
    <w:rsid w:val="00D73F9B"/>
    <w:rsid w:val="00D75DDD"/>
    <w:rsid w:val="00D76735"/>
    <w:rsid w:val="00D8078B"/>
    <w:rsid w:val="00D81689"/>
    <w:rsid w:val="00D81DE7"/>
    <w:rsid w:val="00D82A38"/>
    <w:rsid w:val="00D82F04"/>
    <w:rsid w:val="00D83941"/>
    <w:rsid w:val="00D843DF"/>
    <w:rsid w:val="00D856C7"/>
    <w:rsid w:val="00D857AC"/>
    <w:rsid w:val="00D863E2"/>
    <w:rsid w:val="00D869F3"/>
    <w:rsid w:val="00D8769A"/>
    <w:rsid w:val="00D8795C"/>
    <w:rsid w:val="00D901F7"/>
    <w:rsid w:val="00D90818"/>
    <w:rsid w:val="00D908E4"/>
    <w:rsid w:val="00D913DD"/>
    <w:rsid w:val="00D9171B"/>
    <w:rsid w:val="00D91CF6"/>
    <w:rsid w:val="00D92AF3"/>
    <w:rsid w:val="00D9307C"/>
    <w:rsid w:val="00D934F5"/>
    <w:rsid w:val="00D94AB9"/>
    <w:rsid w:val="00D95373"/>
    <w:rsid w:val="00D95875"/>
    <w:rsid w:val="00D962EE"/>
    <w:rsid w:val="00D96304"/>
    <w:rsid w:val="00D97BB1"/>
    <w:rsid w:val="00DA1B71"/>
    <w:rsid w:val="00DA2331"/>
    <w:rsid w:val="00DA2BE4"/>
    <w:rsid w:val="00DA2E5C"/>
    <w:rsid w:val="00DA4650"/>
    <w:rsid w:val="00DA4A33"/>
    <w:rsid w:val="00DA53FC"/>
    <w:rsid w:val="00DA5473"/>
    <w:rsid w:val="00DA6459"/>
    <w:rsid w:val="00DA663C"/>
    <w:rsid w:val="00DA673E"/>
    <w:rsid w:val="00DA6A4D"/>
    <w:rsid w:val="00DA6E5B"/>
    <w:rsid w:val="00DA7BA3"/>
    <w:rsid w:val="00DA7D54"/>
    <w:rsid w:val="00DA7E3D"/>
    <w:rsid w:val="00DA7F7D"/>
    <w:rsid w:val="00DB0E63"/>
    <w:rsid w:val="00DB12D2"/>
    <w:rsid w:val="00DB20CC"/>
    <w:rsid w:val="00DB2B10"/>
    <w:rsid w:val="00DB2C3C"/>
    <w:rsid w:val="00DB32B6"/>
    <w:rsid w:val="00DB38B8"/>
    <w:rsid w:val="00DB3C5C"/>
    <w:rsid w:val="00DB40F4"/>
    <w:rsid w:val="00DB441B"/>
    <w:rsid w:val="00DB4AFE"/>
    <w:rsid w:val="00DB4EE6"/>
    <w:rsid w:val="00DB53B7"/>
    <w:rsid w:val="00DB5E05"/>
    <w:rsid w:val="00DB62EF"/>
    <w:rsid w:val="00DB63A6"/>
    <w:rsid w:val="00DB6B0F"/>
    <w:rsid w:val="00DB6BDD"/>
    <w:rsid w:val="00DB6BFC"/>
    <w:rsid w:val="00DB793E"/>
    <w:rsid w:val="00DB7F95"/>
    <w:rsid w:val="00DC0644"/>
    <w:rsid w:val="00DC0D4E"/>
    <w:rsid w:val="00DC1369"/>
    <w:rsid w:val="00DC21AB"/>
    <w:rsid w:val="00DC2554"/>
    <w:rsid w:val="00DC3997"/>
    <w:rsid w:val="00DC3B0B"/>
    <w:rsid w:val="00DC52D3"/>
    <w:rsid w:val="00DC5B11"/>
    <w:rsid w:val="00DC6C5E"/>
    <w:rsid w:val="00DC7021"/>
    <w:rsid w:val="00DC7347"/>
    <w:rsid w:val="00DC7889"/>
    <w:rsid w:val="00DC7B90"/>
    <w:rsid w:val="00DC7D12"/>
    <w:rsid w:val="00DC7F1B"/>
    <w:rsid w:val="00DC7F7B"/>
    <w:rsid w:val="00DD0BD7"/>
    <w:rsid w:val="00DD1E36"/>
    <w:rsid w:val="00DD27C1"/>
    <w:rsid w:val="00DD2A24"/>
    <w:rsid w:val="00DD30AA"/>
    <w:rsid w:val="00DD42C9"/>
    <w:rsid w:val="00DD4313"/>
    <w:rsid w:val="00DD445A"/>
    <w:rsid w:val="00DD58D4"/>
    <w:rsid w:val="00DD5B63"/>
    <w:rsid w:val="00DD6535"/>
    <w:rsid w:val="00DD666C"/>
    <w:rsid w:val="00DD6CED"/>
    <w:rsid w:val="00DD6DE1"/>
    <w:rsid w:val="00DD7D2E"/>
    <w:rsid w:val="00DE10EE"/>
    <w:rsid w:val="00DE1993"/>
    <w:rsid w:val="00DE1E38"/>
    <w:rsid w:val="00DE2283"/>
    <w:rsid w:val="00DE300A"/>
    <w:rsid w:val="00DE3084"/>
    <w:rsid w:val="00DE31B8"/>
    <w:rsid w:val="00DE3E76"/>
    <w:rsid w:val="00DE4396"/>
    <w:rsid w:val="00DE4665"/>
    <w:rsid w:val="00DE5488"/>
    <w:rsid w:val="00DE73D9"/>
    <w:rsid w:val="00DE797D"/>
    <w:rsid w:val="00DE7A4A"/>
    <w:rsid w:val="00DF125C"/>
    <w:rsid w:val="00DF132D"/>
    <w:rsid w:val="00DF1B43"/>
    <w:rsid w:val="00DF2D0D"/>
    <w:rsid w:val="00DF3333"/>
    <w:rsid w:val="00DF4AAC"/>
    <w:rsid w:val="00DF5464"/>
    <w:rsid w:val="00DF551F"/>
    <w:rsid w:val="00DF7CC3"/>
    <w:rsid w:val="00DF7D4E"/>
    <w:rsid w:val="00DF7D82"/>
    <w:rsid w:val="00E00362"/>
    <w:rsid w:val="00E0083E"/>
    <w:rsid w:val="00E00A8D"/>
    <w:rsid w:val="00E010B5"/>
    <w:rsid w:val="00E01303"/>
    <w:rsid w:val="00E01E27"/>
    <w:rsid w:val="00E023FC"/>
    <w:rsid w:val="00E02BA7"/>
    <w:rsid w:val="00E033F3"/>
    <w:rsid w:val="00E03A6C"/>
    <w:rsid w:val="00E03AB9"/>
    <w:rsid w:val="00E04ABE"/>
    <w:rsid w:val="00E04DDE"/>
    <w:rsid w:val="00E05607"/>
    <w:rsid w:val="00E056A9"/>
    <w:rsid w:val="00E06A16"/>
    <w:rsid w:val="00E07B69"/>
    <w:rsid w:val="00E10206"/>
    <w:rsid w:val="00E10B8B"/>
    <w:rsid w:val="00E113B1"/>
    <w:rsid w:val="00E11BB2"/>
    <w:rsid w:val="00E11F5C"/>
    <w:rsid w:val="00E13470"/>
    <w:rsid w:val="00E134AF"/>
    <w:rsid w:val="00E13A65"/>
    <w:rsid w:val="00E13DB5"/>
    <w:rsid w:val="00E1425C"/>
    <w:rsid w:val="00E144FB"/>
    <w:rsid w:val="00E152BF"/>
    <w:rsid w:val="00E155F6"/>
    <w:rsid w:val="00E15D06"/>
    <w:rsid w:val="00E161F9"/>
    <w:rsid w:val="00E16445"/>
    <w:rsid w:val="00E166C9"/>
    <w:rsid w:val="00E16E0A"/>
    <w:rsid w:val="00E17B87"/>
    <w:rsid w:val="00E2051A"/>
    <w:rsid w:val="00E2061D"/>
    <w:rsid w:val="00E215D3"/>
    <w:rsid w:val="00E21750"/>
    <w:rsid w:val="00E2194C"/>
    <w:rsid w:val="00E21DA0"/>
    <w:rsid w:val="00E221FF"/>
    <w:rsid w:val="00E24575"/>
    <w:rsid w:val="00E2510A"/>
    <w:rsid w:val="00E258E8"/>
    <w:rsid w:val="00E26215"/>
    <w:rsid w:val="00E262F3"/>
    <w:rsid w:val="00E263B8"/>
    <w:rsid w:val="00E27093"/>
    <w:rsid w:val="00E30FEB"/>
    <w:rsid w:val="00E3172A"/>
    <w:rsid w:val="00E32E75"/>
    <w:rsid w:val="00E32ECB"/>
    <w:rsid w:val="00E33A7F"/>
    <w:rsid w:val="00E3533F"/>
    <w:rsid w:val="00E356E2"/>
    <w:rsid w:val="00E36212"/>
    <w:rsid w:val="00E362EC"/>
    <w:rsid w:val="00E36BB0"/>
    <w:rsid w:val="00E37552"/>
    <w:rsid w:val="00E375F3"/>
    <w:rsid w:val="00E41547"/>
    <w:rsid w:val="00E419F7"/>
    <w:rsid w:val="00E437FA"/>
    <w:rsid w:val="00E450D5"/>
    <w:rsid w:val="00E4551E"/>
    <w:rsid w:val="00E45A1E"/>
    <w:rsid w:val="00E45EEC"/>
    <w:rsid w:val="00E45F0D"/>
    <w:rsid w:val="00E4676F"/>
    <w:rsid w:val="00E475D1"/>
    <w:rsid w:val="00E478DD"/>
    <w:rsid w:val="00E52D78"/>
    <w:rsid w:val="00E535AC"/>
    <w:rsid w:val="00E5367E"/>
    <w:rsid w:val="00E54841"/>
    <w:rsid w:val="00E54917"/>
    <w:rsid w:val="00E54B9E"/>
    <w:rsid w:val="00E54CCE"/>
    <w:rsid w:val="00E563B4"/>
    <w:rsid w:val="00E57D0D"/>
    <w:rsid w:val="00E602BD"/>
    <w:rsid w:val="00E60803"/>
    <w:rsid w:val="00E6145B"/>
    <w:rsid w:val="00E61674"/>
    <w:rsid w:val="00E639FF"/>
    <w:rsid w:val="00E63A5A"/>
    <w:rsid w:val="00E63AC1"/>
    <w:rsid w:val="00E669B4"/>
    <w:rsid w:val="00E6736F"/>
    <w:rsid w:val="00E676F6"/>
    <w:rsid w:val="00E67B99"/>
    <w:rsid w:val="00E67CB9"/>
    <w:rsid w:val="00E7059B"/>
    <w:rsid w:val="00E708D9"/>
    <w:rsid w:val="00E70D99"/>
    <w:rsid w:val="00E70E10"/>
    <w:rsid w:val="00E70F7F"/>
    <w:rsid w:val="00E710B5"/>
    <w:rsid w:val="00E71FD4"/>
    <w:rsid w:val="00E72985"/>
    <w:rsid w:val="00E72A0F"/>
    <w:rsid w:val="00E72EEC"/>
    <w:rsid w:val="00E73784"/>
    <w:rsid w:val="00E739EB"/>
    <w:rsid w:val="00E73B31"/>
    <w:rsid w:val="00E73D5E"/>
    <w:rsid w:val="00E73FD3"/>
    <w:rsid w:val="00E7470A"/>
    <w:rsid w:val="00E764F5"/>
    <w:rsid w:val="00E76619"/>
    <w:rsid w:val="00E76776"/>
    <w:rsid w:val="00E80021"/>
    <w:rsid w:val="00E8069F"/>
    <w:rsid w:val="00E8181C"/>
    <w:rsid w:val="00E833F9"/>
    <w:rsid w:val="00E84AAF"/>
    <w:rsid w:val="00E861A0"/>
    <w:rsid w:val="00E86A77"/>
    <w:rsid w:val="00E86EA5"/>
    <w:rsid w:val="00E86F75"/>
    <w:rsid w:val="00E87825"/>
    <w:rsid w:val="00E90C2B"/>
    <w:rsid w:val="00E91850"/>
    <w:rsid w:val="00E927A4"/>
    <w:rsid w:val="00E92C47"/>
    <w:rsid w:val="00E9339B"/>
    <w:rsid w:val="00E93BF6"/>
    <w:rsid w:val="00E94C0D"/>
    <w:rsid w:val="00E9541B"/>
    <w:rsid w:val="00E96309"/>
    <w:rsid w:val="00E96758"/>
    <w:rsid w:val="00E96B57"/>
    <w:rsid w:val="00E96CE6"/>
    <w:rsid w:val="00E9743D"/>
    <w:rsid w:val="00EA0EE3"/>
    <w:rsid w:val="00EA177A"/>
    <w:rsid w:val="00EA1C38"/>
    <w:rsid w:val="00EA1F54"/>
    <w:rsid w:val="00EA26F8"/>
    <w:rsid w:val="00EA3797"/>
    <w:rsid w:val="00EA37C2"/>
    <w:rsid w:val="00EA44BB"/>
    <w:rsid w:val="00EA4C23"/>
    <w:rsid w:val="00EA57C3"/>
    <w:rsid w:val="00EA60D6"/>
    <w:rsid w:val="00EA74D6"/>
    <w:rsid w:val="00EA7B9E"/>
    <w:rsid w:val="00EA7CA3"/>
    <w:rsid w:val="00EB20B5"/>
    <w:rsid w:val="00EB2B3B"/>
    <w:rsid w:val="00EB3197"/>
    <w:rsid w:val="00EB3E08"/>
    <w:rsid w:val="00EB4474"/>
    <w:rsid w:val="00EB4C94"/>
    <w:rsid w:val="00EB4ECA"/>
    <w:rsid w:val="00EB4F81"/>
    <w:rsid w:val="00EB5D8B"/>
    <w:rsid w:val="00EB612C"/>
    <w:rsid w:val="00EB68E6"/>
    <w:rsid w:val="00EB7CB0"/>
    <w:rsid w:val="00EC1595"/>
    <w:rsid w:val="00EC1E21"/>
    <w:rsid w:val="00EC2145"/>
    <w:rsid w:val="00EC2E84"/>
    <w:rsid w:val="00EC3087"/>
    <w:rsid w:val="00EC4480"/>
    <w:rsid w:val="00EC46B0"/>
    <w:rsid w:val="00EC4B74"/>
    <w:rsid w:val="00EC60E7"/>
    <w:rsid w:val="00EC62F3"/>
    <w:rsid w:val="00EC687E"/>
    <w:rsid w:val="00EC6AA2"/>
    <w:rsid w:val="00EC6DF7"/>
    <w:rsid w:val="00EC73F3"/>
    <w:rsid w:val="00EC74BD"/>
    <w:rsid w:val="00EC78D2"/>
    <w:rsid w:val="00ED0428"/>
    <w:rsid w:val="00ED0E2B"/>
    <w:rsid w:val="00ED1271"/>
    <w:rsid w:val="00ED1540"/>
    <w:rsid w:val="00ED2B16"/>
    <w:rsid w:val="00ED3005"/>
    <w:rsid w:val="00ED4198"/>
    <w:rsid w:val="00ED45B5"/>
    <w:rsid w:val="00ED566C"/>
    <w:rsid w:val="00ED571A"/>
    <w:rsid w:val="00ED5741"/>
    <w:rsid w:val="00ED6681"/>
    <w:rsid w:val="00ED6B65"/>
    <w:rsid w:val="00EE0077"/>
    <w:rsid w:val="00EE159F"/>
    <w:rsid w:val="00EE3089"/>
    <w:rsid w:val="00EE558E"/>
    <w:rsid w:val="00EE5BCE"/>
    <w:rsid w:val="00EE64A7"/>
    <w:rsid w:val="00EE6A9E"/>
    <w:rsid w:val="00EF0BEB"/>
    <w:rsid w:val="00EF25D5"/>
    <w:rsid w:val="00EF2E27"/>
    <w:rsid w:val="00EF31BB"/>
    <w:rsid w:val="00EF3519"/>
    <w:rsid w:val="00EF480F"/>
    <w:rsid w:val="00EF4822"/>
    <w:rsid w:val="00EF4B04"/>
    <w:rsid w:val="00EF58A5"/>
    <w:rsid w:val="00EF70E0"/>
    <w:rsid w:val="00EF75AB"/>
    <w:rsid w:val="00EF79AE"/>
    <w:rsid w:val="00F006A1"/>
    <w:rsid w:val="00F006D8"/>
    <w:rsid w:val="00F0075E"/>
    <w:rsid w:val="00F01280"/>
    <w:rsid w:val="00F02509"/>
    <w:rsid w:val="00F02FD1"/>
    <w:rsid w:val="00F03430"/>
    <w:rsid w:val="00F04232"/>
    <w:rsid w:val="00F048AE"/>
    <w:rsid w:val="00F05988"/>
    <w:rsid w:val="00F0768A"/>
    <w:rsid w:val="00F10272"/>
    <w:rsid w:val="00F10668"/>
    <w:rsid w:val="00F1078A"/>
    <w:rsid w:val="00F12045"/>
    <w:rsid w:val="00F12B89"/>
    <w:rsid w:val="00F12CFE"/>
    <w:rsid w:val="00F12F85"/>
    <w:rsid w:val="00F131EB"/>
    <w:rsid w:val="00F14176"/>
    <w:rsid w:val="00F14628"/>
    <w:rsid w:val="00F14E6B"/>
    <w:rsid w:val="00F1555A"/>
    <w:rsid w:val="00F165B2"/>
    <w:rsid w:val="00F168A1"/>
    <w:rsid w:val="00F20275"/>
    <w:rsid w:val="00F2057E"/>
    <w:rsid w:val="00F21764"/>
    <w:rsid w:val="00F22AF5"/>
    <w:rsid w:val="00F232AB"/>
    <w:rsid w:val="00F23CB8"/>
    <w:rsid w:val="00F24BE3"/>
    <w:rsid w:val="00F25607"/>
    <w:rsid w:val="00F256F9"/>
    <w:rsid w:val="00F2592E"/>
    <w:rsid w:val="00F27FFA"/>
    <w:rsid w:val="00F305F0"/>
    <w:rsid w:val="00F33595"/>
    <w:rsid w:val="00F338EA"/>
    <w:rsid w:val="00F340A5"/>
    <w:rsid w:val="00F344E0"/>
    <w:rsid w:val="00F34B8A"/>
    <w:rsid w:val="00F351E5"/>
    <w:rsid w:val="00F354F2"/>
    <w:rsid w:val="00F3589C"/>
    <w:rsid w:val="00F35F00"/>
    <w:rsid w:val="00F37788"/>
    <w:rsid w:val="00F379B1"/>
    <w:rsid w:val="00F4006B"/>
    <w:rsid w:val="00F4138E"/>
    <w:rsid w:val="00F4195C"/>
    <w:rsid w:val="00F426A0"/>
    <w:rsid w:val="00F4314C"/>
    <w:rsid w:val="00F4403C"/>
    <w:rsid w:val="00F45A0A"/>
    <w:rsid w:val="00F45C67"/>
    <w:rsid w:val="00F45D73"/>
    <w:rsid w:val="00F467D2"/>
    <w:rsid w:val="00F47446"/>
    <w:rsid w:val="00F47CB0"/>
    <w:rsid w:val="00F50C33"/>
    <w:rsid w:val="00F51EC7"/>
    <w:rsid w:val="00F521F3"/>
    <w:rsid w:val="00F531BF"/>
    <w:rsid w:val="00F534CB"/>
    <w:rsid w:val="00F55310"/>
    <w:rsid w:val="00F56188"/>
    <w:rsid w:val="00F566C6"/>
    <w:rsid w:val="00F567F7"/>
    <w:rsid w:val="00F5695D"/>
    <w:rsid w:val="00F60352"/>
    <w:rsid w:val="00F6052E"/>
    <w:rsid w:val="00F60604"/>
    <w:rsid w:val="00F606B2"/>
    <w:rsid w:val="00F61802"/>
    <w:rsid w:val="00F62E86"/>
    <w:rsid w:val="00F64DE3"/>
    <w:rsid w:val="00F65138"/>
    <w:rsid w:val="00F65BFC"/>
    <w:rsid w:val="00F668F8"/>
    <w:rsid w:val="00F66E28"/>
    <w:rsid w:val="00F6730D"/>
    <w:rsid w:val="00F70D97"/>
    <w:rsid w:val="00F715C2"/>
    <w:rsid w:val="00F73211"/>
    <w:rsid w:val="00F73C50"/>
    <w:rsid w:val="00F74F5E"/>
    <w:rsid w:val="00F7523E"/>
    <w:rsid w:val="00F75777"/>
    <w:rsid w:val="00F7595D"/>
    <w:rsid w:val="00F76EC9"/>
    <w:rsid w:val="00F80097"/>
    <w:rsid w:val="00F8021C"/>
    <w:rsid w:val="00F821FA"/>
    <w:rsid w:val="00F82293"/>
    <w:rsid w:val="00F825B7"/>
    <w:rsid w:val="00F82918"/>
    <w:rsid w:val="00F83626"/>
    <w:rsid w:val="00F8488C"/>
    <w:rsid w:val="00F85C6B"/>
    <w:rsid w:val="00F863D3"/>
    <w:rsid w:val="00F8682E"/>
    <w:rsid w:val="00F87118"/>
    <w:rsid w:val="00F87554"/>
    <w:rsid w:val="00F87FC2"/>
    <w:rsid w:val="00F914CB"/>
    <w:rsid w:val="00F91986"/>
    <w:rsid w:val="00F919C5"/>
    <w:rsid w:val="00F91AE3"/>
    <w:rsid w:val="00F91EF8"/>
    <w:rsid w:val="00F92C53"/>
    <w:rsid w:val="00F95681"/>
    <w:rsid w:val="00F958F0"/>
    <w:rsid w:val="00F96551"/>
    <w:rsid w:val="00F969F0"/>
    <w:rsid w:val="00F96A1F"/>
    <w:rsid w:val="00F9712D"/>
    <w:rsid w:val="00F97B8C"/>
    <w:rsid w:val="00FA0CC5"/>
    <w:rsid w:val="00FA16B5"/>
    <w:rsid w:val="00FA2235"/>
    <w:rsid w:val="00FA26EA"/>
    <w:rsid w:val="00FA3D73"/>
    <w:rsid w:val="00FA3DC6"/>
    <w:rsid w:val="00FA4315"/>
    <w:rsid w:val="00FA53F8"/>
    <w:rsid w:val="00FA63D8"/>
    <w:rsid w:val="00FB07CB"/>
    <w:rsid w:val="00FB0833"/>
    <w:rsid w:val="00FB13AC"/>
    <w:rsid w:val="00FB23A0"/>
    <w:rsid w:val="00FB3C67"/>
    <w:rsid w:val="00FB3F16"/>
    <w:rsid w:val="00FB492E"/>
    <w:rsid w:val="00FB5280"/>
    <w:rsid w:val="00FB58B6"/>
    <w:rsid w:val="00FB65FD"/>
    <w:rsid w:val="00FB785E"/>
    <w:rsid w:val="00FC00EE"/>
    <w:rsid w:val="00FC07D7"/>
    <w:rsid w:val="00FC168F"/>
    <w:rsid w:val="00FC3062"/>
    <w:rsid w:val="00FC309D"/>
    <w:rsid w:val="00FC3CB5"/>
    <w:rsid w:val="00FC4416"/>
    <w:rsid w:val="00FC4AE2"/>
    <w:rsid w:val="00FC4F61"/>
    <w:rsid w:val="00FC519B"/>
    <w:rsid w:val="00FC565E"/>
    <w:rsid w:val="00FC5BC0"/>
    <w:rsid w:val="00FC5C0A"/>
    <w:rsid w:val="00FC703F"/>
    <w:rsid w:val="00FC7CB7"/>
    <w:rsid w:val="00FD00D5"/>
    <w:rsid w:val="00FD04FE"/>
    <w:rsid w:val="00FD0948"/>
    <w:rsid w:val="00FD0E8E"/>
    <w:rsid w:val="00FD1006"/>
    <w:rsid w:val="00FD21B0"/>
    <w:rsid w:val="00FD3363"/>
    <w:rsid w:val="00FD4CD3"/>
    <w:rsid w:val="00FD7412"/>
    <w:rsid w:val="00FD7F31"/>
    <w:rsid w:val="00FE0177"/>
    <w:rsid w:val="00FE02DD"/>
    <w:rsid w:val="00FE0B44"/>
    <w:rsid w:val="00FE0E86"/>
    <w:rsid w:val="00FE1542"/>
    <w:rsid w:val="00FE155D"/>
    <w:rsid w:val="00FE1626"/>
    <w:rsid w:val="00FE22DD"/>
    <w:rsid w:val="00FE252B"/>
    <w:rsid w:val="00FE3205"/>
    <w:rsid w:val="00FE358C"/>
    <w:rsid w:val="00FE3E6A"/>
    <w:rsid w:val="00FE45E5"/>
    <w:rsid w:val="00FE5847"/>
    <w:rsid w:val="00FE5EE2"/>
    <w:rsid w:val="00FE641A"/>
    <w:rsid w:val="00FE6F59"/>
    <w:rsid w:val="00FE734A"/>
    <w:rsid w:val="00FF1A40"/>
    <w:rsid w:val="00FF1A7B"/>
    <w:rsid w:val="00FF1CAA"/>
    <w:rsid w:val="00FF1E41"/>
    <w:rsid w:val="00FF21CA"/>
    <w:rsid w:val="00FF3500"/>
    <w:rsid w:val="00FF3F22"/>
    <w:rsid w:val="00FF4256"/>
    <w:rsid w:val="00FF4ED5"/>
    <w:rsid w:val="00FF6006"/>
    <w:rsid w:val="00FF60C3"/>
    <w:rsid w:val="00FF7200"/>
    <w:rsid w:val="00FF7207"/>
    <w:rsid w:val="00FF74A7"/>
    <w:rsid w:val="00FF75A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1851"/>
  <w15:chartTrackingRefBased/>
  <w15:docId w15:val="{C316EDBB-0FB4-4481-9152-4BB27124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sz w:val="26"/>
        <w:szCs w:val="22"/>
        <w:lang w:val="vi-VN"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134AF"/>
    <w:pPr>
      <w:spacing w:before="0" w:line="240" w:lineRule="auto"/>
    </w:pPr>
    <w:rPr>
      <w:rFonts w:cs="Times New Roman"/>
      <w:sz w:val="24"/>
      <w:szCs w:val="20"/>
      <w:lang w:val="en-US"/>
    </w:rPr>
  </w:style>
  <w:style w:type="paragraph" w:styleId="u1">
    <w:name w:val="heading 1"/>
    <w:basedOn w:val="Binhthng"/>
    <w:link w:val="u1Char"/>
    <w:autoRedefine/>
    <w:uiPriority w:val="9"/>
    <w:qFormat/>
    <w:rsid w:val="00067DD5"/>
    <w:pPr>
      <w:spacing w:before="100" w:beforeAutospacing="1" w:after="100" w:afterAutospacing="1"/>
      <w:outlineLvl w:val="0"/>
    </w:pPr>
    <w:rPr>
      <w:b/>
      <w:bCs/>
      <w:kern w:val="36"/>
      <w:sz w:val="28"/>
      <w:szCs w:val="48"/>
      <w:lang w:eastAsia="vi-VN"/>
    </w:rPr>
  </w:style>
  <w:style w:type="paragraph" w:styleId="u2">
    <w:name w:val="heading 2"/>
    <w:basedOn w:val="Binhthng"/>
    <w:link w:val="u2Char"/>
    <w:autoRedefine/>
    <w:uiPriority w:val="9"/>
    <w:qFormat/>
    <w:rsid w:val="00067DD5"/>
    <w:pPr>
      <w:spacing w:beforeAutospacing="1" w:afterAutospacing="1"/>
      <w:outlineLvl w:val="1"/>
    </w:pPr>
    <w:rPr>
      <w:b/>
      <w:bCs/>
      <w:szCs w:val="36"/>
      <w:lang w:eastAsia="vi-VN"/>
    </w:rPr>
  </w:style>
  <w:style w:type="paragraph" w:styleId="u3">
    <w:name w:val="heading 3"/>
    <w:basedOn w:val="Binhthng"/>
    <w:link w:val="u3Char"/>
    <w:autoRedefine/>
    <w:uiPriority w:val="9"/>
    <w:qFormat/>
    <w:rsid w:val="00067DD5"/>
    <w:pPr>
      <w:spacing w:before="100" w:beforeAutospacing="1" w:after="100" w:afterAutospacing="1"/>
      <w:outlineLvl w:val="2"/>
    </w:pPr>
    <w:rPr>
      <w:b/>
      <w:bCs/>
      <w:szCs w:val="27"/>
      <w:lang w:eastAsia="vi-VN"/>
    </w:rPr>
  </w:style>
  <w:style w:type="paragraph" w:styleId="u4">
    <w:name w:val="heading 4"/>
    <w:basedOn w:val="Binhthng"/>
    <w:next w:val="Binhthng"/>
    <w:link w:val="u4Char"/>
    <w:uiPriority w:val="9"/>
    <w:semiHidden/>
    <w:unhideWhenUsed/>
    <w:qFormat/>
    <w:rsid w:val="00AE09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AE093A"/>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AE093A"/>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AE093A"/>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AE093A"/>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AE093A"/>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67DD5"/>
    <w:rPr>
      <w:rFonts w:eastAsia="Times New Roman" w:cs="Times New Roman"/>
      <w:b/>
      <w:bCs/>
      <w:kern w:val="36"/>
      <w:sz w:val="28"/>
      <w:szCs w:val="48"/>
      <w:lang w:eastAsia="vi-VN"/>
    </w:rPr>
  </w:style>
  <w:style w:type="character" w:customStyle="1" w:styleId="u2Char">
    <w:name w:val="Đầu đề 2 Char"/>
    <w:basedOn w:val="Phngmcinhcuaoanvn"/>
    <w:link w:val="u2"/>
    <w:uiPriority w:val="9"/>
    <w:rsid w:val="00067DD5"/>
    <w:rPr>
      <w:rFonts w:eastAsia="Times New Roman" w:cs="Times New Roman"/>
      <w:b/>
      <w:bCs/>
      <w:kern w:val="0"/>
      <w:szCs w:val="36"/>
      <w:lang w:eastAsia="vi-VN"/>
    </w:rPr>
  </w:style>
  <w:style w:type="paragraph" w:styleId="oancuaDanhsach">
    <w:name w:val="List Paragraph"/>
    <w:basedOn w:val="Binhthng"/>
    <w:uiPriority w:val="34"/>
    <w:qFormat/>
    <w:rsid w:val="00067DD5"/>
    <w:pPr>
      <w:ind w:left="720"/>
      <w:contextualSpacing/>
    </w:pPr>
  </w:style>
  <w:style w:type="character" w:customStyle="1" w:styleId="u3Char">
    <w:name w:val="Đầu đề 3 Char"/>
    <w:basedOn w:val="Phngmcinhcuaoanvn"/>
    <w:link w:val="u3"/>
    <w:uiPriority w:val="9"/>
    <w:rsid w:val="00067DD5"/>
    <w:rPr>
      <w:rFonts w:eastAsia="Times New Roman" w:cs="Times New Roman"/>
      <w:b/>
      <w:bCs/>
      <w:kern w:val="0"/>
      <w:szCs w:val="27"/>
      <w:lang w:eastAsia="vi-VN"/>
    </w:rPr>
  </w:style>
  <w:style w:type="character" w:customStyle="1" w:styleId="u4Char">
    <w:name w:val="Đầu đề 4 Char"/>
    <w:basedOn w:val="Phngmcinhcuaoanvn"/>
    <w:link w:val="u4"/>
    <w:uiPriority w:val="9"/>
    <w:semiHidden/>
    <w:rsid w:val="00AE093A"/>
    <w:rPr>
      <w:rFonts w:asciiTheme="minorHAnsi" w:eastAsiaTheme="majorEastAsia" w:hAnsiTheme="minorHAnsi" w:cstheme="majorBidi"/>
      <w:i/>
      <w:iCs/>
      <w:color w:val="0F4761" w:themeColor="accent1" w:themeShade="BF"/>
      <w:sz w:val="24"/>
      <w:szCs w:val="20"/>
      <w:lang w:val="en-US" w:eastAsia="ja-JP"/>
    </w:rPr>
  </w:style>
  <w:style w:type="character" w:customStyle="1" w:styleId="u5Char">
    <w:name w:val="Đầu đề 5 Char"/>
    <w:basedOn w:val="Phngmcinhcuaoanvn"/>
    <w:link w:val="u5"/>
    <w:uiPriority w:val="9"/>
    <w:semiHidden/>
    <w:rsid w:val="00AE093A"/>
    <w:rPr>
      <w:rFonts w:asciiTheme="minorHAnsi" w:eastAsiaTheme="majorEastAsia" w:hAnsiTheme="minorHAnsi" w:cstheme="majorBidi"/>
      <w:color w:val="0F4761" w:themeColor="accent1" w:themeShade="BF"/>
      <w:sz w:val="24"/>
      <w:szCs w:val="20"/>
      <w:lang w:val="en-US" w:eastAsia="ja-JP"/>
    </w:rPr>
  </w:style>
  <w:style w:type="character" w:customStyle="1" w:styleId="u6Char">
    <w:name w:val="Đầu đề 6 Char"/>
    <w:basedOn w:val="Phngmcinhcuaoanvn"/>
    <w:link w:val="u6"/>
    <w:uiPriority w:val="9"/>
    <w:semiHidden/>
    <w:rsid w:val="00AE093A"/>
    <w:rPr>
      <w:rFonts w:asciiTheme="minorHAnsi" w:eastAsiaTheme="majorEastAsia" w:hAnsiTheme="minorHAnsi" w:cstheme="majorBidi"/>
      <w:i/>
      <w:iCs/>
      <w:color w:val="595959" w:themeColor="text1" w:themeTint="A6"/>
      <w:sz w:val="24"/>
      <w:szCs w:val="20"/>
      <w:lang w:val="en-US" w:eastAsia="ja-JP"/>
    </w:rPr>
  </w:style>
  <w:style w:type="character" w:customStyle="1" w:styleId="u7Char">
    <w:name w:val="Đầu đề 7 Char"/>
    <w:basedOn w:val="Phngmcinhcuaoanvn"/>
    <w:link w:val="u7"/>
    <w:uiPriority w:val="9"/>
    <w:semiHidden/>
    <w:rsid w:val="00AE093A"/>
    <w:rPr>
      <w:rFonts w:asciiTheme="minorHAnsi" w:eastAsiaTheme="majorEastAsia" w:hAnsiTheme="minorHAnsi" w:cstheme="majorBidi"/>
      <w:color w:val="595959" w:themeColor="text1" w:themeTint="A6"/>
      <w:sz w:val="24"/>
      <w:szCs w:val="20"/>
      <w:lang w:val="en-US" w:eastAsia="ja-JP"/>
    </w:rPr>
  </w:style>
  <w:style w:type="character" w:customStyle="1" w:styleId="u8Char">
    <w:name w:val="Đầu đề 8 Char"/>
    <w:basedOn w:val="Phngmcinhcuaoanvn"/>
    <w:link w:val="u8"/>
    <w:uiPriority w:val="9"/>
    <w:semiHidden/>
    <w:rsid w:val="00AE093A"/>
    <w:rPr>
      <w:rFonts w:asciiTheme="minorHAnsi" w:eastAsiaTheme="majorEastAsia" w:hAnsiTheme="minorHAnsi" w:cstheme="majorBidi"/>
      <w:i/>
      <w:iCs/>
      <w:color w:val="272727" w:themeColor="text1" w:themeTint="D8"/>
      <w:sz w:val="24"/>
      <w:szCs w:val="20"/>
      <w:lang w:val="en-US" w:eastAsia="ja-JP"/>
    </w:rPr>
  </w:style>
  <w:style w:type="character" w:customStyle="1" w:styleId="u9Char">
    <w:name w:val="Đầu đề 9 Char"/>
    <w:basedOn w:val="Phngmcinhcuaoanvn"/>
    <w:link w:val="u9"/>
    <w:uiPriority w:val="9"/>
    <w:semiHidden/>
    <w:rsid w:val="00AE093A"/>
    <w:rPr>
      <w:rFonts w:asciiTheme="minorHAnsi" w:eastAsiaTheme="majorEastAsia" w:hAnsiTheme="minorHAnsi" w:cstheme="majorBidi"/>
      <w:color w:val="272727" w:themeColor="text1" w:themeTint="D8"/>
      <w:sz w:val="24"/>
      <w:szCs w:val="20"/>
      <w:lang w:val="en-US" w:eastAsia="ja-JP"/>
    </w:rPr>
  </w:style>
  <w:style w:type="paragraph" w:styleId="Tiu">
    <w:name w:val="Title"/>
    <w:basedOn w:val="Binhthng"/>
    <w:next w:val="Binhthng"/>
    <w:link w:val="TiuChar"/>
    <w:uiPriority w:val="10"/>
    <w:qFormat/>
    <w:rsid w:val="00AE093A"/>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AE093A"/>
    <w:rPr>
      <w:rFonts w:asciiTheme="majorHAnsi" w:eastAsiaTheme="majorEastAsia" w:hAnsiTheme="majorHAnsi" w:cstheme="majorBidi"/>
      <w:spacing w:val="-10"/>
      <w:kern w:val="28"/>
      <w:sz w:val="56"/>
      <w:szCs w:val="56"/>
      <w:lang w:val="en-US" w:eastAsia="ja-JP"/>
    </w:rPr>
  </w:style>
  <w:style w:type="paragraph" w:styleId="Tiuphu">
    <w:name w:val="Subtitle"/>
    <w:basedOn w:val="Binhthng"/>
    <w:next w:val="Binhthng"/>
    <w:link w:val="TiuphuChar"/>
    <w:uiPriority w:val="11"/>
    <w:qFormat/>
    <w:rsid w:val="00AE093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AE093A"/>
    <w:rPr>
      <w:rFonts w:asciiTheme="minorHAnsi" w:eastAsiaTheme="majorEastAsia" w:hAnsiTheme="minorHAnsi" w:cstheme="majorBidi"/>
      <w:color w:val="595959" w:themeColor="text1" w:themeTint="A6"/>
      <w:spacing w:val="15"/>
      <w:sz w:val="28"/>
      <w:szCs w:val="28"/>
      <w:lang w:val="en-US" w:eastAsia="ja-JP"/>
    </w:rPr>
  </w:style>
  <w:style w:type="paragraph" w:styleId="Litrichdn">
    <w:name w:val="Quote"/>
    <w:basedOn w:val="Binhthng"/>
    <w:next w:val="Binhthng"/>
    <w:link w:val="LitrichdnChar"/>
    <w:uiPriority w:val="29"/>
    <w:qFormat/>
    <w:rsid w:val="00AE093A"/>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AE093A"/>
    <w:rPr>
      <w:rFonts w:cs="Times New Roman"/>
      <w:i/>
      <w:iCs/>
      <w:color w:val="404040" w:themeColor="text1" w:themeTint="BF"/>
      <w:sz w:val="24"/>
      <w:szCs w:val="20"/>
      <w:lang w:val="en-US" w:eastAsia="ja-JP"/>
    </w:rPr>
  </w:style>
  <w:style w:type="character" w:styleId="NhnmnhThm">
    <w:name w:val="Intense Emphasis"/>
    <w:basedOn w:val="Phngmcinhcuaoanvn"/>
    <w:uiPriority w:val="21"/>
    <w:qFormat/>
    <w:rsid w:val="00AE093A"/>
    <w:rPr>
      <w:i/>
      <w:iCs/>
      <w:color w:val="0F4761" w:themeColor="accent1" w:themeShade="BF"/>
    </w:rPr>
  </w:style>
  <w:style w:type="paragraph" w:styleId="Nhaykepm">
    <w:name w:val="Intense Quote"/>
    <w:basedOn w:val="Binhthng"/>
    <w:next w:val="Binhthng"/>
    <w:link w:val="NhaykepmChar"/>
    <w:uiPriority w:val="30"/>
    <w:qFormat/>
    <w:rsid w:val="00AE09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AE093A"/>
    <w:rPr>
      <w:rFonts w:cs="Times New Roman"/>
      <w:i/>
      <w:iCs/>
      <w:color w:val="0F4761" w:themeColor="accent1" w:themeShade="BF"/>
      <w:sz w:val="24"/>
      <w:szCs w:val="20"/>
      <w:lang w:val="en-US" w:eastAsia="ja-JP"/>
    </w:rPr>
  </w:style>
  <w:style w:type="character" w:styleId="ThamchiuNhnmnh">
    <w:name w:val="Intense Reference"/>
    <w:basedOn w:val="Phngmcinhcuaoanvn"/>
    <w:uiPriority w:val="32"/>
    <w:qFormat/>
    <w:rsid w:val="00AE093A"/>
    <w:rPr>
      <w:b/>
      <w:bCs/>
      <w:smallCaps/>
      <w:color w:val="0F4761" w:themeColor="accent1" w:themeShade="BF"/>
      <w:spacing w:val="5"/>
    </w:rPr>
  </w:style>
  <w:style w:type="table" w:styleId="LiBang">
    <w:name w:val="Table Grid"/>
    <w:basedOn w:val="BangThngthng"/>
    <w:uiPriority w:val="39"/>
    <w:qFormat/>
    <w:rsid w:val="00C21332"/>
    <w:pPr>
      <w:spacing w:before="0" w:line="240" w:lineRule="auto"/>
      <w:jc w:val="left"/>
    </w:pPr>
    <w:rPr>
      <w:rFonts w:eastAsia="SimSu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VIHeader">
    <w:name w:val="Section VI. Header"/>
    <w:basedOn w:val="Binhthng"/>
    <w:qFormat/>
    <w:rsid w:val="00C21332"/>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0380">
      <w:bodyDiv w:val="1"/>
      <w:marLeft w:val="0"/>
      <w:marRight w:val="0"/>
      <w:marTop w:val="0"/>
      <w:marBottom w:val="0"/>
      <w:divBdr>
        <w:top w:val="none" w:sz="0" w:space="0" w:color="auto"/>
        <w:left w:val="none" w:sz="0" w:space="0" w:color="auto"/>
        <w:bottom w:val="none" w:sz="0" w:space="0" w:color="auto"/>
        <w:right w:val="none" w:sz="0" w:space="0" w:color="auto"/>
      </w:divBdr>
    </w:div>
    <w:div w:id="173347517">
      <w:bodyDiv w:val="1"/>
      <w:marLeft w:val="0"/>
      <w:marRight w:val="0"/>
      <w:marTop w:val="0"/>
      <w:marBottom w:val="0"/>
      <w:divBdr>
        <w:top w:val="none" w:sz="0" w:space="0" w:color="auto"/>
        <w:left w:val="none" w:sz="0" w:space="0" w:color="auto"/>
        <w:bottom w:val="none" w:sz="0" w:space="0" w:color="auto"/>
        <w:right w:val="none" w:sz="0" w:space="0" w:color="auto"/>
      </w:divBdr>
    </w:div>
    <w:div w:id="446853299">
      <w:bodyDiv w:val="1"/>
      <w:marLeft w:val="0"/>
      <w:marRight w:val="0"/>
      <w:marTop w:val="0"/>
      <w:marBottom w:val="0"/>
      <w:divBdr>
        <w:top w:val="none" w:sz="0" w:space="0" w:color="auto"/>
        <w:left w:val="none" w:sz="0" w:space="0" w:color="auto"/>
        <w:bottom w:val="none" w:sz="0" w:space="0" w:color="auto"/>
        <w:right w:val="none" w:sz="0" w:space="0" w:color="auto"/>
      </w:divBdr>
    </w:div>
    <w:div w:id="605892256">
      <w:bodyDiv w:val="1"/>
      <w:marLeft w:val="0"/>
      <w:marRight w:val="0"/>
      <w:marTop w:val="0"/>
      <w:marBottom w:val="0"/>
      <w:divBdr>
        <w:top w:val="none" w:sz="0" w:space="0" w:color="auto"/>
        <w:left w:val="none" w:sz="0" w:space="0" w:color="auto"/>
        <w:bottom w:val="none" w:sz="0" w:space="0" w:color="auto"/>
        <w:right w:val="none" w:sz="0" w:space="0" w:color="auto"/>
      </w:divBdr>
    </w:div>
    <w:div w:id="622616437">
      <w:bodyDiv w:val="1"/>
      <w:marLeft w:val="0"/>
      <w:marRight w:val="0"/>
      <w:marTop w:val="0"/>
      <w:marBottom w:val="0"/>
      <w:divBdr>
        <w:top w:val="none" w:sz="0" w:space="0" w:color="auto"/>
        <w:left w:val="none" w:sz="0" w:space="0" w:color="auto"/>
        <w:bottom w:val="none" w:sz="0" w:space="0" w:color="auto"/>
        <w:right w:val="none" w:sz="0" w:space="0" w:color="auto"/>
      </w:divBdr>
    </w:div>
    <w:div w:id="997608270">
      <w:bodyDiv w:val="1"/>
      <w:marLeft w:val="0"/>
      <w:marRight w:val="0"/>
      <w:marTop w:val="0"/>
      <w:marBottom w:val="0"/>
      <w:divBdr>
        <w:top w:val="none" w:sz="0" w:space="0" w:color="auto"/>
        <w:left w:val="none" w:sz="0" w:space="0" w:color="auto"/>
        <w:bottom w:val="none" w:sz="0" w:space="0" w:color="auto"/>
        <w:right w:val="none" w:sz="0" w:space="0" w:color="auto"/>
      </w:divBdr>
    </w:div>
    <w:div w:id="1010185016">
      <w:bodyDiv w:val="1"/>
      <w:marLeft w:val="0"/>
      <w:marRight w:val="0"/>
      <w:marTop w:val="0"/>
      <w:marBottom w:val="0"/>
      <w:divBdr>
        <w:top w:val="none" w:sz="0" w:space="0" w:color="auto"/>
        <w:left w:val="none" w:sz="0" w:space="0" w:color="auto"/>
        <w:bottom w:val="none" w:sz="0" w:space="0" w:color="auto"/>
        <w:right w:val="none" w:sz="0" w:space="0" w:color="auto"/>
      </w:divBdr>
    </w:div>
    <w:div w:id="1059865336">
      <w:bodyDiv w:val="1"/>
      <w:marLeft w:val="0"/>
      <w:marRight w:val="0"/>
      <w:marTop w:val="0"/>
      <w:marBottom w:val="0"/>
      <w:divBdr>
        <w:top w:val="none" w:sz="0" w:space="0" w:color="auto"/>
        <w:left w:val="none" w:sz="0" w:space="0" w:color="auto"/>
        <w:bottom w:val="none" w:sz="0" w:space="0" w:color="auto"/>
        <w:right w:val="none" w:sz="0" w:space="0" w:color="auto"/>
      </w:divBdr>
    </w:div>
    <w:div w:id="164666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Tuấn Dương Vy</dc:creator>
  <cp:keywords/>
  <dc:description/>
  <cp:lastModifiedBy>Anonymous</cp:lastModifiedBy>
  <cp:revision>6</cp:revision>
  <dcterms:created xsi:type="dcterms:W3CDTF">2025-08-08T10:22:00Z</dcterms:created>
  <dcterms:modified xsi:type="dcterms:W3CDTF">2025-08-11T01:38:00Z</dcterms:modified>
</cp:coreProperties>
</file>