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CB7F8" w14:textId="77777777" w:rsidR="001C09B4" w:rsidRPr="00E74E57" w:rsidRDefault="001C09B4" w:rsidP="001C09B4">
      <w:pPr>
        <w:jc w:val="center"/>
        <w:rPr>
          <w:bCs/>
          <w:color w:val="000000" w:themeColor="text1"/>
          <w:sz w:val="28"/>
          <w:szCs w:val="28"/>
          <w:lang w:val="nl-NL"/>
        </w:rPr>
      </w:pPr>
      <w:bookmarkStart w:id="0" w:name="_Hlk161751975"/>
    </w:p>
    <w:p w14:paraId="022A7BB7" w14:textId="77777777" w:rsidR="001C09B4" w:rsidRPr="00E74E57" w:rsidRDefault="001C09B4" w:rsidP="001C09B4">
      <w:pPr>
        <w:jc w:val="center"/>
        <w:rPr>
          <w:bCs/>
          <w:color w:val="000000" w:themeColor="text1"/>
          <w:sz w:val="28"/>
          <w:szCs w:val="28"/>
          <w:lang w:val="nl-NL"/>
        </w:rPr>
      </w:pPr>
      <w:r w:rsidRPr="00E74E57">
        <w:rPr>
          <w:noProof/>
          <w:color w:val="000000" w:themeColor="text1"/>
          <w:sz w:val="28"/>
          <w:szCs w:val="28"/>
        </w:rPr>
        <w:drawing>
          <wp:anchor distT="0" distB="0" distL="114300" distR="114300" simplePos="0" relativeHeight="251660288" behindDoc="0" locked="0" layoutInCell="1" allowOverlap="1" wp14:anchorId="0596A53F" wp14:editId="7F4E13DC">
            <wp:simplePos x="0" y="0"/>
            <wp:positionH relativeFrom="column">
              <wp:posOffset>230752</wp:posOffset>
            </wp:positionH>
            <wp:positionV relativeFrom="paragraph">
              <wp:posOffset>198090</wp:posOffset>
            </wp:positionV>
            <wp:extent cx="848995" cy="846455"/>
            <wp:effectExtent l="0" t="0" r="0" b="0"/>
            <wp:wrapNone/>
            <wp:docPr id="71" name="Picture 46"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8995" cy="846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D8CE0F" w14:textId="77777777" w:rsidR="001C09B4" w:rsidRPr="00E74E57" w:rsidRDefault="001C09B4" w:rsidP="001C09B4">
      <w:pPr>
        <w:jc w:val="center"/>
        <w:rPr>
          <w:bCs/>
          <w:color w:val="000000" w:themeColor="text1"/>
          <w:sz w:val="28"/>
          <w:szCs w:val="28"/>
          <w:lang w:val="nl-NL"/>
        </w:rPr>
      </w:pPr>
      <w:r w:rsidRPr="00E74E57">
        <w:rPr>
          <w:noProof/>
          <w:color w:val="000000" w:themeColor="text1"/>
          <w:sz w:val="28"/>
          <w:szCs w:val="28"/>
        </w:rPr>
        <mc:AlternateContent>
          <mc:Choice Requires="wpg">
            <w:drawing>
              <wp:anchor distT="0" distB="0" distL="114300" distR="114300" simplePos="0" relativeHeight="251661312" behindDoc="0" locked="0" layoutInCell="1" allowOverlap="1" wp14:anchorId="715CE50A" wp14:editId="13CBB63C">
                <wp:simplePos x="0" y="0"/>
                <wp:positionH relativeFrom="margin">
                  <wp:posOffset>-510540</wp:posOffset>
                </wp:positionH>
                <wp:positionV relativeFrom="paragraph">
                  <wp:posOffset>-485775</wp:posOffset>
                </wp:positionV>
                <wp:extent cx="6435090" cy="9050655"/>
                <wp:effectExtent l="0" t="0" r="0" b="0"/>
                <wp:wrapNone/>
                <wp:docPr id="19382996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5090" cy="9050655"/>
                          <a:chOff x="1625" y="1003"/>
                          <a:chExt cx="9158" cy="14683"/>
                        </a:xfrm>
                      </wpg:grpSpPr>
                      <wps:wsp>
                        <wps:cNvPr id="2071792139" name="Freeform 3"/>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a:noFill/>
                          </a:ln>
                        </wps:spPr>
                        <wps:bodyPr rot="0" vert="horz" wrap="square" lIns="91440" tIns="45720" rIns="91440" bIns="45720" anchor="t" anchorCtr="0" upright="1">
                          <a:noAutofit/>
                        </wps:bodyPr>
                      </wps:wsp>
                      <wps:wsp>
                        <wps:cNvPr id="720122708" name="Freeform 4"/>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a:noFill/>
                          </a:ln>
                        </wps:spPr>
                        <wps:bodyPr rot="0" vert="horz" wrap="square" lIns="91440" tIns="45720" rIns="91440" bIns="45720" anchor="t" anchorCtr="0" upright="1">
                          <a:noAutofit/>
                        </wps:bodyPr>
                      </wps:wsp>
                      <wps:wsp>
                        <wps:cNvPr id="511005757" name="Freeform 5"/>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a:noFill/>
                          </a:ln>
                        </wps:spPr>
                        <wps:bodyPr rot="0" vert="horz" wrap="square" lIns="91440" tIns="45720" rIns="91440" bIns="45720" anchor="t" anchorCtr="0" upright="1">
                          <a:noAutofit/>
                        </wps:bodyPr>
                      </wps:wsp>
                      <wps:wsp>
                        <wps:cNvPr id="473202787" name="Freeform 6"/>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a:noFill/>
                          </a:ln>
                        </wps:spPr>
                        <wps:bodyPr rot="0" vert="horz" wrap="square" lIns="91440" tIns="45720" rIns="91440" bIns="45720" anchor="t" anchorCtr="0" upright="1">
                          <a:noAutofit/>
                        </wps:bodyPr>
                      </wps:wsp>
                      <wps:wsp>
                        <wps:cNvPr id="2081636981" name="Freeform 7"/>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a:noFill/>
                          </a:ln>
                        </wps:spPr>
                        <wps:bodyPr rot="0" vert="horz" wrap="square" lIns="91440" tIns="45720" rIns="91440" bIns="45720" anchor="t" anchorCtr="0" upright="1">
                          <a:noAutofit/>
                        </wps:bodyPr>
                      </wps:wsp>
                      <wps:wsp>
                        <wps:cNvPr id="597946526" name="Freeform 8"/>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a:noFill/>
                          </a:ln>
                        </wps:spPr>
                        <wps:bodyPr rot="0" vert="horz" wrap="square" lIns="91440" tIns="45720" rIns="91440" bIns="45720" anchor="t" anchorCtr="0" upright="1">
                          <a:noAutofit/>
                        </wps:bodyPr>
                      </wps:wsp>
                      <wps:wsp>
                        <wps:cNvPr id="938573746" name="Freeform 9"/>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0" y="638"/>
                                </a:lnTo>
                                <a:lnTo>
                                  <a:pt x="513" y="0"/>
                                </a:lnTo>
                                <a:close/>
                              </a:path>
                            </a:pathLst>
                          </a:custGeom>
                          <a:solidFill>
                            <a:srgbClr val="005196"/>
                          </a:solidFill>
                          <a:ln>
                            <a:noFill/>
                          </a:ln>
                        </wps:spPr>
                        <wps:bodyPr rot="0" vert="horz" wrap="square" lIns="91440" tIns="45720" rIns="91440" bIns="45720" anchor="t" anchorCtr="0" upright="1">
                          <a:noAutofit/>
                        </wps:bodyPr>
                      </wps:wsp>
                      <wps:wsp>
                        <wps:cNvPr id="1941195574" name="Freeform 10"/>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a:noFill/>
                          </a:ln>
                        </wps:spPr>
                        <wps:bodyPr rot="0" vert="horz" wrap="square" lIns="91440" tIns="45720" rIns="91440" bIns="45720" anchor="t" anchorCtr="0" upright="1">
                          <a:noAutofit/>
                        </wps:bodyPr>
                      </wps:wsp>
                      <wps:wsp>
                        <wps:cNvPr id="1289323549" name="Freeform 11"/>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a:noFill/>
                          </a:ln>
                        </wps:spPr>
                        <wps:bodyPr rot="0" vert="horz" wrap="square" lIns="91440" tIns="45720" rIns="91440" bIns="45720" anchor="t" anchorCtr="0" upright="1">
                          <a:noAutofit/>
                        </wps:bodyPr>
                      </wps:wsp>
                      <wps:wsp>
                        <wps:cNvPr id="2124281467" name="Freeform 12"/>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a:noFill/>
                          </a:ln>
                        </wps:spPr>
                        <wps:bodyPr rot="0" vert="horz" wrap="square" lIns="91440" tIns="45720" rIns="91440" bIns="45720" anchor="t" anchorCtr="0" upright="1">
                          <a:noAutofit/>
                        </wps:bodyPr>
                      </wps:wsp>
                      <wps:wsp>
                        <wps:cNvPr id="298880531" name="Freeform 13"/>
                        <wps:cNvSpPr>
                          <a:spLocks/>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a:noFill/>
                          </a:ln>
                        </wps:spPr>
                        <wps:bodyPr rot="0" vert="horz" wrap="square" lIns="91440" tIns="45720" rIns="91440" bIns="45720" anchor="t" anchorCtr="0" upright="1">
                          <a:noAutofit/>
                        </wps:bodyPr>
                      </wps:wsp>
                      <wps:wsp>
                        <wps:cNvPr id="1307353635" name="Freeform 14"/>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a:noFill/>
                          </a:ln>
                        </wps:spPr>
                        <wps:bodyPr rot="0" vert="horz" wrap="square" lIns="91440" tIns="45720" rIns="91440" bIns="45720" anchor="t" anchorCtr="0" upright="1">
                          <a:noAutofit/>
                        </wps:bodyPr>
                      </wps:wsp>
                      <wps:wsp>
                        <wps:cNvPr id="1392147485" name="Freeform 15"/>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a:noFill/>
                          </a:ln>
                        </wps:spPr>
                        <wps:bodyPr rot="0" vert="horz" wrap="square" lIns="91440" tIns="45720" rIns="91440" bIns="45720" anchor="t" anchorCtr="0" upright="1">
                          <a:noAutofit/>
                        </wps:bodyPr>
                      </wps:wsp>
                      <wps:wsp>
                        <wps:cNvPr id="1595442980" name="Freeform 16"/>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a:noFill/>
                          </a:ln>
                        </wps:spPr>
                        <wps:bodyPr rot="0" vert="horz" wrap="square" lIns="91440" tIns="45720" rIns="91440" bIns="45720" anchor="t" anchorCtr="0" upright="1">
                          <a:noAutofit/>
                        </wps:bodyPr>
                      </wps:wsp>
                      <wps:wsp>
                        <wps:cNvPr id="1571078369" name="Freeform 17"/>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a:noFill/>
                          </a:ln>
                        </wps:spPr>
                        <wps:bodyPr rot="0" vert="horz" wrap="square" lIns="91440" tIns="45720" rIns="91440" bIns="45720" anchor="t" anchorCtr="0" upright="1">
                          <a:noAutofit/>
                        </wps:bodyPr>
                      </wps:wsp>
                      <wps:wsp>
                        <wps:cNvPr id="1276981729" name="Freeform 18"/>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a:noFill/>
                          </a:ln>
                        </wps:spPr>
                        <wps:bodyPr rot="0" vert="horz" wrap="square" lIns="91440" tIns="45720" rIns="91440" bIns="45720" anchor="t" anchorCtr="0" upright="1">
                          <a:noAutofit/>
                        </wps:bodyPr>
                      </wps:wsp>
                      <wps:wsp>
                        <wps:cNvPr id="1688806344" name="Freeform 19"/>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a:noFill/>
                          </a:ln>
                        </wps:spPr>
                        <wps:bodyPr rot="0" vert="horz" wrap="square" lIns="91440" tIns="45720" rIns="91440" bIns="45720" anchor="t" anchorCtr="0" upright="1">
                          <a:noAutofit/>
                        </wps:bodyPr>
                      </wps:wsp>
                      <wps:wsp>
                        <wps:cNvPr id="748901427" name="Freeform 20"/>
                        <wps:cNvSpPr>
                          <a:spLocks/>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a:noFill/>
                          </a:ln>
                        </wps:spPr>
                        <wps:bodyPr rot="0" vert="horz" wrap="square" lIns="91440" tIns="45720" rIns="91440" bIns="45720" anchor="t" anchorCtr="0" upright="1">
                          <a:noAutofit/>
                        </wps:bodyPr>
                      </wps:wsp>
                      <wps:wsp>
                        <wps:cNvPr id="807702662" name="Freeform 21"/>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a:noFill/>
                          </a:ln>
                        </wps:spPr>
                        <wps:bodyPr rot="0" vert="horz" wrap="square" lIns="91440" tIns="45720" rIns="91440" bIns="45720" anchor="t" anchorCtr="0" upright="1">
                          <a:noAutofit/>
                        </wps:bodyPr>
                      </wps:wsp>
                      <wps:wsp>
                        <wps:cNvPr id="612432474" name="Freeform 22"/>
                        <wps:cNvSpPr>
                          <a:spLocks/>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a:noFill/>
                          </a:ln>
                        </wps:spPr>
                        <wps:bodyPr rot="0" vert="horz" wrap="square" lIns="91440" tIns="45720" rIns="91440" bIns="45720" anchor="t" anchorCtr="0" upright="1">
                          <a:noAutofit/>
                        </wps:bodyPr>
                      </wps:wsp>
                      <wps:wsp>
                        <wps:cNvPr id="1533630330" name="Freeform 23"/>
                        <wps:cNvSpPr>
                          <a:spLocks/>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a:noFill/>
                          </a:ln>
                        </wps:spPr>
                        <wps:bodyPr rot="0" vert="horz" wrap="square" lIns="91440" tIns="45720" rIns="91440" bIns="45720" anchor="t" anchorCtr="0" upright="1">
                          <a:noAutofit/>
                        </wps:bodyPr>
                      </wps:wsp>
                      <wps:wsp>
                        <wps:cNvPr id="1458523789" name="Freeform 24"/>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a:noFill/>
                          </a:ln>
                        </wps:spPr>
                        <wps:bodyPr rot="0" vert="horz" wrap="square" lIns="91440" tIns="45720" rIns="91440" bIns="45720" anchor="t" anchorCtr="0" upright="1">
                          <a:noAutofit/>
                        </wps:bodyPr>
                      </wps:wsp>
                      <wps:wsp>
                        <wps:cNvPr id="443608895" name="Freeform 25"/>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39" y="9"/>
                                </a:lnTo>
                                <a:lnTo>
                                  <a:pt x="0" y="67"/>
                                </a:lnTo>
                                <a:lnTo>
                                  <a:pt x="514" y="705"/>
                                </a:lnTo>
                                <a:close/>
                              </a:path>
                            </a:pathLst>
                          </a:custGeom>
                          <a:solidFill>
                            <a:srgbClr val="005196"/>
                          </a:solidFill>
                          <a:ln>
                            <a:noFill/>
                          </a:ln>
                        </wps:spPr>
                        <wps:bodyPr rot="0" vert="horz" wrap="square" lIns="91440" tIns="45720" rIns="91440" bIns="45720" anchor="t" anchorCtr="0" upright="1">
                          <a:noAutofit/>
                        </wps:bodyPr>
                      </wps:wsp>
                      <wps:wsp>
                        <wps:cNvPr id="1924277222" name="Freeform 26"/>
                        <wps:cNvSpPr>
                          <a:spLocks/>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a:noFill/>
                          </a:ln>
                        </wps:spPr>
                        <wps:bodyPr rot="0" vert="horz" wrap="square" lIns="91440" tIns="45720" rIns="91440" bIns="45720" anchor="t" anchorCtr="0" upright="1">
                          <a:noAutofit/>
                        </wps:bodyPr>
                      </wps:wsp>
                      <wps:wsp>
                        <wps:cNvPr id="1498371821" name="Freeform 27"/>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a:noFill/>
                          </a:ln>
                        </wps:spPr>
                        <wps:bodyPr rot="0" vert="horz" wrap="square" lIns="91440" tIns="45720" rIns="91440" bIns="45720" anchor="t" anchorCtr="0" upright="1">
                          <a:noAutofit/>
                        </wps:bodyPr>
                      </wps:wsp>
                      <wps:wsp>
                        <wps:cNvPr id="1033468933" name="Freeform 28"/>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a:noFill/>
                          </a:ln>
                        </wps:spPr>
                        <wps:bodyPr rot="0" vert="horz" wrap="square" lIns="91440" tIns="45720" rIns="91440" bIns="45720" anchor="t" anchorCtr="0" upright="1">
                          <a:noAutofit/>
                        </wps:bodyPr>
                      </wps:wsp>
                      <wps:wsp>
                        <wps:cNvPr id="912364432" name="Freeform 29"/>
                        <wps:cNvSpPr>
                          <a:spLocks/>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a:noFill/>
                          </a:ln>
                        </wps:spPr>
                        <wps:bodyPr rot="0" vert="horz" wrap="square" lIns="91440" tIns="45720" rIns="91440" bIns="45720" anchor="t" anchorCtr="0" upright="1">
                          <a:noAutofit/>
                        </wps:bodyPr>
                      </wps:wsp>
                      <wps:wsp>
                        <wps:cNvPr id="360989191" name="Freeform 30"/>
                        <wps:cNvSpPr>
                          <a:spLocks/>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a:noFill/>
                          </a:ln>
                        </wps:spPr>
                        <wps:bodyPr rot="0" vert="horz" wrap="square" lIns="91440" tIns="45720" rIns="91440" bIns="45720" anchor="t" anchorCtr="0" upright="1">
                          <a:noAutofit/>
                        </wps:bodyPr>
                      </wps:wsp>
                      <wps:wsp>
                        <wps:cNvPr id="1025250043" name="Freeform 31"/>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a:noFill/>
                          </a:ln>
                        </wps:spPr>
                        <wps:bodyPr rot="0" vert="horz" wrap="square" lIns="91440" tIns="45720" rIns="91440" bIns="45720" anchor="t" anchorCtr="0" upright="1">
                          <a:noAutofit/>
                        </wps:bodyPr>
                      </wps:wsp>
                      <wps:wsp>
                        <wps:cNvPr id="1785368306" name="Freeform 32"/>
                        <wps:cNvSpPr>
                          <a:spLocks/>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a:noFill/>
                          </a:ln>
                        </wps:spPr>
                        <wps:bodyPr rot="0" vert="horz" wrap="square" lIns="91440" tIns="45720" rIns="91440" bIns="45720" anchor="t" anchorCtr="0" upright="1">
                          <a:noAutofit/>
                        </wps:bodyPr>
                      </wps:wsp>
                      <wps:wsp>
                        <wps:cNvPr id="1701750532" name="Freeform 33"/>
                        <wps:cNvSpPr>
                          <a:spLocks/>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a:noFill/>
                          </a:ln>
                        </wps:spPr>
                        <wps:bodyPr rot="0" vert="horz" wrap="square" lIns="91440" tIns="45720" rIns="91440" bIns="45720" anchor="t" anchorCtr="0" upright="1">
                          <a:noAutofit/>
                        </wps:bodyPr>
                      </wps:wsp>
                      <wps:wsp>
                        <wps:cNvPr id="848002285" name="Freeform 34"/>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a:noFill/>
                          </a:ln>
                        </wps:spPr>
                        <wps:bodyPr rot="0" vert="horz" wrap="square" lIns="91440" tIns="45720" rIns="91440" bIns="45720" anchor="t" anchorCtr="0" upright="1">
                          <a:noAutofit/>
                        </wps:bodyPr>
                      </wps:wsp>
                      <wps:wsp>
                        <wps:cNvPr id="1191672949" name="Freeform 35"/>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a:noFill/>
                          </a:ln>
                        </wps:spPr>
                        <wps:bodyPr rot="0" vert="horz" wrap="square" lIns="91440" tIns="45720" rIns="91440" bIns="45720" anchor="t" anchorCtr="0" upright="1">
                          <a:noAutofit/>
                        </wps:bodyPr>
                      </wps:wsp>
                      <wps:wsp>
                        <wps:cNvPr id="353161108" name="Freeform 36"/>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a:noFill/>
                          </a:ln>
                        </wps:spPr>
                        <wps:bodyPr rot="0" vert="horz" wrap="square" lIns="91440" tIns="45720" rIns="91440" bIns="45720" anchor="t" anchorCtr="0" upright="1">
                          <a:noAutofit/>
                        </wps:bodyPr>
                      </wps:wsp>
                      <wps:wsp>
                        <wps:cNvPr id="74883834" name="Freeform 37"/>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a:noFill/>
                          </a:ln>
                        </wps:spPr>
                        <wps:bodyPr rot="0" vert="horz" wrap="square" lIns="91440" tIns="45720" rIns="91440" bIns="45720" anchor="t" anchorCtr="0" upright="1">
                          <a:noAutofit/>
                        </wps:bodyPr>
                      </wps:wsp>
                      <wps:wsp>
                        <wps:cNvPr id="270277760" name="Freeform 38"/>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a:noFill/>
                          </a:ln>
                        </wps:spPr>
                        <wps:bodyPr rot="0" vert="horz" wrap="square" lIns="91440" tIns="45720" rIns="91440" bIns="45720" anchor="t" anchorCtr="0" upright="1">
                          <a:noAutofit/>
                        </wps:bodyPr>
                      </wps:wsp>
                      <wps:wsp>
                        <wps:cNvPr id="1232583500" name="Freeform 39"/>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a:noFill/>
                          </a:ln>
                        </wps:spPr>
                        <wps:bodyPr rot="0" vert="horz" wrap="square" lIns="91440" tIns="45720" rIns="91440" bIns="45720" anchor="t" anchorCtr="0" upright="1">
                          <a:noAutofit/>
                        </wps:bodyPr>
                      </wps:wsp>
                      <wps:wsp>
                        <wps:cNvPr id="674119558" name="Freeform 40"/>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a:noFill/>
                          </a:ln>
                        </wps:spPr>
                        <wps:bodyPr rot="0" vert="horz" wrap="square" lIns="91440" tIns="45720" rIns="91440" bIns="45720" anchor="t" anchorCtr="0" upright="1">
                          <a:noAutofit/>
                        </wps:bodyPr>
                      </wps:wsp>
                      <wps:wsp>
                        <wps:cNvPr id="68566859" name="Freeform 41"/>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524" y="638"/>
                                </a:lnTo>
                                <a:lnTo>
                                  <a:pt x="15" y="0"/>
                                </a:lnTo>
                                <a:close/>
                              </a:path>
                            </a:pathLst>
                          </a:custGeom>
                          <a:solidFill>
                            <a:srgbClr val="005196"/>
                          </a:solidFill>
                          <a:ln>
                            <a:noFill/>
                          </a:ln>
                        </wps:spPr>
                        <wps:bodyPr rot="0" vert="horz" wrap="square" lIns="91440" tIns="45720" rIns="91440" bIns="45720" anchor="t" anchorCtr="0" upright="1">
                          <a:noAutofit/>
                        </wps:bodyPr>
                      </wps:wsp>
                      <wps:wsp>
                        <wps:cNvPr id="1349236507" name="Freeform 42"/>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a:noFill/>
                          </a:ln>
                        </wps:spPr>
                        <wps:bodyPr rot="0" vert="horz" wrap="square" lIns="91440" tIns="45720" rIns="91440" bIns="45720" anchor="t" anchorCtr="0" upright="1">
                          <a:noAutofit/>
                        </wps:bodyPr>
                      </wps:wsp>
                      <wps:wsp>
                        <wps:cNvPr id="857651870" name="Freeform 43"/>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a:noFill/>
                          </a:ln>
                        </wps:spPr>
                        <wps:bodyPr rot="0" vert="horz" wrap="square" lIns="91440" tIns="45720" rIns="91440" bIns="45720" anchor="t" anchorCtr="0" upright="1">
                          <a:noAutofit/>
                        </wps:bodyPr>
                      </wps:wsp>
                      <wps:wsp>
                        <wps:cNvPr id="13896684" name="Freeform 44"/>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a:noFill/>
                          </a:ln>
                        </wps:spPr>
                        <wps:bodyPr rot="0" vert="horz" wrap="square" lIns="91440" tIns="45720" rIns="91440" bIns="45720" anchor="t" anchorCtr="0" upright="1">
                          <a:noAutofit/>
                        </wps:bodyPr>
                      </wps:wsp>
                      <wps:wsp>
                        <wps:cNvPr id="692359123" name="Freeform 45"/>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a:noFill/>
                          </a:ln>
                        </wps:spPr>
                        <wps:bodyPr rot="0" vert="horz" wrap="square" lIns="91440" tIns="45720" rIns="91440" bIns="45720" anchor="t" anchorCtr="0" upright="1">
                          <a:noAutofit/>
                        </wps:bodyPr>
                      </wps:wsp>
                      <wps:wsp>
                        <wps:cNvPr id="1344923278" name="Freeform 46"/>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a:noFill/>
                          </a:ln>
                        </wps:spPr>
                        <wps:bodyPr rot="0" vert="horz" wrap="square" lIns="91440" tIns="45720" rIns="91440" bIns="45720" anchor="t" anchorCtr="0" upright="1">
                          <a:noAutofit/>
                        </wps:bodyPr>
                      </wps:wsp>
                      <wps:wsp>
                        <wps:cNvPr id="67902165" name="Freeform 47"/>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a:noFill/>
                          </a:ln>
                        </wps:spPr>
                        <wps:bodyPr rot="0" vert="horz" wrap="square" lIns="91440" tIns="45720" rIns="91440" bIns="45720" anchor="t" anchorCtr="0" upright="1">
                          <a:noAutofit/>
                        </wps:bodyPr>
                      </wps:wsp>
                      <wps:wsp>
                        <wps:cNvPr id="1371147923" name="Freeform 48"/>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a:noFill/>
                          </a:ln>
                        </wps:spPr>
                        <wps:bodyPr rot="0" vert="horz" wrap="square" lIns="91440" tIns="45720" rIns="91440" bIns="45720" anchor="t" anchorCtr="0" upright="1">
                          <a:noAutofit/>
                        </wps:bodyPr>
                      </wps:wsp>
                      <wps:wsp>
                        <wps:cNvPr id="1756742267" name="Freeform 49"/>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a:noFill/>
                          </a:ln>
                        </wps:spPr>
                        <wps:bodyPr rot="0" vert="horz" wrap="square" lIns="91440" tIns="45720" rIns="91440" bIns="45720" anchor="t" anchorCtr="0" upright="1">
                          <a:noAutofit/>
                        </wps:bodyPr>
                      </wps:wsp>
                      <wps:wsp>
                        <wps:cNvPr id="994959567" name="Rectangle 50"/>
                        <wps:cNvSpPr>
                          <a:spLocks noChangeArrowheads="1"/>
                        </wps:cNvSpPr>
                        <wps:spPr bwMode="auto">
                          <a:xfrm>
                            <a:off x="1759" y="4055"/>
                            <a:ext cx="82" cy="8506"/>
                          </a:xfrm>
                          <a:prstGeom prst="rect">
                            <a:avLst/>
                          </a:prstGeom>
                          <a:solidFill>
                            <a:srgbClr val="005196"/>
                          </a:solidFill>
                          <a:ln>
                            <a:noFill/>
                          </a:ln>
                        </wps:spPr>
                        <wps:bodyPr rot="0" vert="horz" wrap="square" lIns="91440" tIns="45720" rIns="91440" bIns="45720" anchor="t" anchorCtr="0" upright="1">
                          <a:noAutofit/>
                        </wps:bodyPr>
                      </wps:wsp>
                      <wps:wsp>
                        <wps:cNvPr id="724776569" name="Rectangle 51"/>
                        <wps:cNvSpPr>
                          <a:spLocks noChangeArrowheads="1"/>
                        </wps:cNvSpPr>
                        <wps:spPr bwMode="auto">
                          <a:xfrm>
                            <a:off x="4087" y="1166"/>
                            <a:ext cx="4253" cy="86"/>
                          </a:xfrm>
                          <a:prstGeom prst="rect">
                            <a:avLst/>
                          </a:prstGeom>
                          <a:solidFill>
                            <a:srgbClr val="005196"/>
                          </a:solidFill>
                          <a:ln>
                            <a:noFill/>
                          </a:ln>
                        </wps:spPr>
                        <wps:bodyPr rot="0" vert="horz" wrap="square" lIns="91440" tIns="45720" rIns="91440" bIns="45720" anchor="t" anchorCtr="0" upright="1">
                          <a:noAutofit/>
                        </wps:bodyPr>
                      </wps:wsp>
                      <wps:wsp>
                        <wps:cNvPr id="123704183" name="Freeform 52"/>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a:noFill/>
                          </a:ln>
                        </wps:spPr>
                        <wps:bodyPr rot="0" vert="horz" wrap="square" lIns="91440" tIns="45720" rIns="91440" bIns="45720" anchor="t" anchorCtr="0" upright="1">
                          <a:noAutofit/>
                        </wps:bodyPr>
                      </wps:wsp>
                      <wps:wsp>
                        <wps:cNvPr id="414808502" name="Freeform 53"/>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a:noFill/>
                          </a:ln>
                        </wps:spPr>
                        <wps:bodyPr rot="0" vert="horz" wrap="square" lIns="91440" tIns="45720" rIns="91440" bIns="45720" anchor="t" anchorCtr="0" upright="1">
                          <a:noAutofit/>
                        </wps:bodyPr>
                      </wps:wsp>
                      <wps:wsp>
                        <wps:cNvPr id="729130487" name="Freeform 54"/>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a:noFill/>
                          </a:ln>
                        </wps:spPr>
                        <wps:bodyPr rot="0" vert="horz" wrap="square" lIns="91440" tIns="45720" rIns="91440" bIns="45720" anchor="t" anchorCtr="0" upright="1">
                          <a:noAutofit/>
                        </wps:bodyPr>
                      </wps:wsp>
                      <wps:wsp>
                        <wps:cNvPr id="882805580" name="Freeform 55"/>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a:noFill/>
                          </a:ln>
                        </wps:spPr>
                        <wps:bodyPr rot="0" vert="horz" wrap="square" lIns="91440" tIns="45720" rIns="91440" bIns="45720" anchor="t" anchorCtr="0" upright="1">
                          <a:noAutofit/>
                        </wps:bodyPr>
                      </wps:wsp>
                      <wps:wsp>
                        <wps:cNvPr id="1627880189" name="Freeform 56"/>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a:noFill/>
                          </a:ln>
                        </wps:spPr>
                        <wps:bodyPr rot="0" vert="horz" wrap="square" lIns="91440" tIns="45720" rIns="91440" bIns="45720" anchor="t" anchorCtr="0" upright="1">
                          <a:noAutofit/>
                        </wps:bodyPr>
                      </wps:wsp>
                      <wps:wsp>
                        <wps:cNvPr id="1392210712" name="Freeform 57"/>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a:noFill/>
                          </a:ln>
                        </wps:spPr>
                        <wps:bodyPr rot="0" vert="horz" wrap="square" lIns="91440" tIns="45720" rIns="91440" bIns="45720" anchor="t" anchorCtr="0" upright="1">
                          <a:noAutofit/>
                        </wps:bodyPr>
                      </wps:wsp>
                      <wps:wsp>
                        <wps:cNvPr id="508641948" name="Freeform 58"/>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08" y="0"/>
                                </a:lnTo>
                                <a:lnTo>
                                  <a:pt x="0" y="638"/>
                                </a:lnTo>
                                <a:close/>
                              </a:path>
                            </a:pathLst>
                          </a:custGeom>
                          <a:solidFill>
                            <a:srgbClr val="005196"/>
                          </a:solidFill>
                          <a:ln>
                            <a:noFill/>
                          </a:ln>
                        </wps:spPr>
                        <wps:bodyPr rot="0" vert="horz" wrap="square" lIns="91440" tIns="45720" rIns="91440" bIns="45720" anchor="t" anchorCtr="0" upright="1">
                          <a:noAutofit/>
                        </wps:bodyPr>
                      </wps:wsp>
                      <wps:wsp>
                        <wps:cNvPr id="464867523" name="Freeform 59"/>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518" y="67"/>
                                </a:lnTo>
                                <a:lnTo>
                                  <a:pt x="10" y="705"/>
                                </a:lnTo>
                                <a:close/>
                              </a:path>
                            </a:pathLst>
                          </a:custGeom>
                          <a:solidFill>
                            <a:srgbClr val="005196"/>
                          </a:solidFill>
                          <a:ln>
                            <a:noFill/>
                          </a:ln>
                        </wps:spPr>
                        <wps:bodyPr rot="0" vert="horz" wrap="square" lIns="91440" tIns="45720" rIns="91440" bIns="45720" anchor="t" anchorCtr="0" upright="1">
                          <a:noAutofit/>
                        </wps:bodyPr>
                      </wps:wsp>
                      <wps:wsp>
                        <wps:cNvPr id="1782357178" name="Freeform 60"/>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a:noFill/>
                          </a:ln>
                        </wps:spPr>
                        <wps:bodyPr rot="0" vert="horz" wrap="square" lIns="91440" tIns="45720" rIns="91440" bIns="45720" anchor="t" anchorCtr="0" upright="1">
                          <a:noAutofit/>
                        </wps:bodyPr>
                      </wps:wsp>
                      <wps:wsp>
                        <wps:cNvPr id="67700814" name="Freeform 61"/>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a:noFill/>
                          </a:ln>
                        </wps:spPr>
                        <wps:bodyPr rot="0" vert="horz" wrap="square" lIns="91440" tIns="45720" rIns="91440" bIns="45720" anchor="t" anchorCtr="0" upright="1">
                          <a:noAutofit/>
                        </wps:bodyPr>
                      </wps:wsp>
                      <wps:wsp>
                        <wps:cNvPr id="1497387416" name="Freeform 62"/>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a:noFill/>
                          </a:ln>
                        </wps:spPr>
                        <wps:bodyPr rot="0" vert="horz" wrap="square" lIns="91440" tIns="45720" rIns="91440" bIns="45720" anchor="t" anchorCtr="0" upright="1">
                          <a:noAutofit/>
                        </wps:bodyPr>
                      </wps:wsp>
                      <wps:wsp>
                        <wps:cNvPr id="1434515213" name="Freeform 63"/>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a:noFill/>
                          </a:ln>
                        </wps:spPr>
                        <wps:bodyPr rot="0" vert="horz" wrap="square" lIns="91440" tIns="45720" rIns="91440" bIns="45720" anchor="t" anchorCtr="0" upright="1">
                          <a:noAutofit/>
                        </wps:bodyPr>
                      </wps:wsp>
                      <wps:wsp>
                        <wps:cNvPr id="506252045" name="Freeform 64"/>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a:noFill/>
                          </a:ln>
                        </wps:spPr>
                        <wps:bodyPr rot="0" vert="horz" wrap="square" lIns="91440" tIns="45720" rIns="91440" bIns="45720" anchor="t" anchorCtr="0" upright="1">
                          <a:noAutofit/>
                        </wps:bodyPr>
                      </wps:wsp>
                      <wps:wsp>
                        <wps:cNvPr id="194336020" name="Freeform 65"/>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a:noFill/>
                          </a:ln>
                        </wps:spPr>
                        <wps:bodyPr rot="0" vert="horz" wrap="square" lIns="91440" tIns="45720" rIns="91440" bIns="45720" anchor="t" anchorCtr="0" upright="1">
                          <a:noAutofit/>
                        </wps:bodyPr>
                      </wps:wsp>
                      <wps:wsp>
                        <wps:cNvPr id="2132977339" name="Freeform 66"/>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a:noFill/>
                          </a:ln>
                        </wps:spPr>
                        <wps:bodyPr rot="0" vert="horz" wrap="square" lIns="91440" tIns="45720" rIns="91440" bIns="45720" anchor="t" anchorCtr="0" upright="1">
                          <a:noAutofit/>
                        </wps:bodyPr>
                      </wps:wsp>
                      <wps:wsp>
                        <wps:cNvPr id="1309102593" name="Freeform 67"/>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a:noFill/>
                          </a:ln>
                        </wps:spPr>
                        <wps:bodyPr rot="0" vert="horz" wrap="square" lIns="91440" tIns="45720" rIns="91440" bIns="45720" anchor="t" anchorCtr="0" upright="1">
                          <a:noAutofit/>
                        </wps:bodyPr>
                      </wps:wsp>
                      <wps:wsp>
                        <wps:cNvPr id="744028691" name="Rectangle 68"/>
                        <wps:cNvSpPr>
                          <a:spLocks noChangeArrowheads="1"/>
                        </wps:cNvSpPr>
                        <wps:spPr bwMode="auto">
                          <a:xfrm>
                            <a:off x="4087" y="15470"/>
                            <a:ext cx="4253" cy="86"/>
                          </a:xfrm>
                          <a:prstGeom prst="rect">
                            <a:avLst/>
                          </a:prstGeom>
                          <a:solidFill>
                            <a:srgbClr val="005196"/>
                          </a:solidFill>
                          <a:ln>
                            <a:noFill/>
                          </a:ln>
                        </wps:spPr>
                        <wps:bodyPr rot="0" vert="horz" wrap="square" lIns="91440" tIns="45720" rIns="91440" bIns="45720" anchor="t" anchorCtr="0" upright="1">
                          <a:noAutofit/>
                        </wps:bodyPr>
                      </wps:wsp>
                      <wps:wsp>
                        <wps:cNvPr id="198412082" name="Rectangle 69"/>
                        <wps:cNvSpPr>
                          <a:spLocks noChangeArrowheads="1"/>
                        </wps:cNvSpPr>
                        <wps:spPr bwMode="auto">
                          <a:xfrm>
                            <a:off x="10558" y="4118"/>
                            <a:ext cx="86" cy="8505"/>
                          </a:xfrm>
                          <a:prstGeom prst="rect">
                            <a:avLst/>
                          </a:prstGeom>
                          <a:solidFill>
                            <a:srgbClr val="005196"/>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55703" id="Group 2" o:spid="_x0000_s1026" style="position:absolute;margin-left:-40.2pt;margin-top:-38.25pt;width:506.7pt;height:712.65pt;z-index:251661312;mso-position-horizontal-relative:margin" coordorigin="1625,1003" coordsize="9158,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">
                <v:shape id="Freeform 3" o:spid="_x0000_s1027" style="position:absolute;left:9329;top:1003;width:821;height:854;visibility:visible;mso-wrap-style:square;v-text-anchor:top" coordsize="82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5,-10l278,532r15,-9l312,518r19,-5l350,513r19,l384,518r19,14l422,547r15,19l461,609r14,48l485,705r9,48l513,796r20,29l566,844r43,10l648,844r29,-14l701,801r24,-33l739,720r10,-58l753,600r,-72l749,504r-5,-34l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4" o:spid="_x0000_s1028" style="position:absolute;left:9780;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" path="m38,182r10,-9l58,153r9,-19l77,105r,-24l77,53r,-24l72,,67,19,62,43,58,57,53,77,43,86,34,96r-15,l,91r38,91xe" fillcolor="#005196" stroked="f">
                  <v:path arrowok="t" o:connecttype="custom" o:connectlocs="38,182;48,173;58,153;67,134;77,105;77,81;77,53;77,29;72,0;67,19;62,43;58,57;53,77;43,86;34,96;19,96;0,91;38,182" o:connectangles="0,0,0,0,0,0,0,0,0,0,0,0,0,0,0,0,0,0"/>
                </v:shape>
                <v:shape id="Freeform 5" o:spid="_x0000_s1029" style="position:absolute;left:9857;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" path="m53,77l57,53,62,39,57,20,53,5,43,5,38,,33,,29,5r-5,l19,10r-5,5l9,20,,29,,48,5,63,9,77r10,5l29,87,43,82,53,77xe" fillcolor="#005196" stroked="f">
                  <v:path arrowok="t" o:connecttype="custom" o:connectlocs="53,77;57,53;62,39;57,20;53,5;43,5;38,0;33,0;29,5;24,5;19,10;14,15;9,20;0,29;0,48;5,63;9,77;19,82;29,87;43,82;53,77" o:connectangles="0,0,0,0,0,0,0,0,0,0,0,0,0,0,0,0,0,0,0,0,0"/>
                </v:shape>
                <v:shape id="Freeform 6" o:spid="_x0000_s1030" style="position:absolute;left:8513;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7" o:spid="_x0000_s1031" style="position:absolute;left:10106;top:1012;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"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8" o:spid="_x0000_s1032" style="position:absolute;left:10073;top:1171;width:566;height:652;visibility:visible;mso-wrap-style:square;v-text-anchor:top" coordsize="56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9" o:spid="_x0000_s1033" style="position:absolute;left:10126;top:1185;width:523;height:706;visibility:visible;mso-wrap-style:square;v-text-anchor:top" coordsize="5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638,513,xe" fillcolor="#005196"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10" o:spid="_x0000_s1034" style="position:absolute;left:9914;top:1843;width:159;height:192;visibility:visible;mso-wrap-style:square;v-text-anchor:top" coordsize="15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" path="m116,l101,14,87,24,72,33,58,43,39,48r-15,l10,52,,48,5,62,15,72r9,9l34,91r10,9l53,110r5,5l68,115r-10,5l53,129r-9,5l39,144r-5,14l34,168r,14l44,192,159,48,116,xe" fillcolor="#005196" stroked="f">
                  <v:path arrowok="t" o:connecttype="custom" o:connectlocs="116,0;101,14;87,24;72,33;58,43;39,48;24,48;10,52;0,48;5,62;15,72;24,81;34,91;44,100;53,110;58,115;68,115;58,120;53,129;44,134;39,144;34,158;34,168;34,182;44,192;159,48;116,0" o:connectangles="0,0,0,0,0,0,0,0,0,0,0,0,0,0,0,0,0,0,0,0,0,0,0,0,0,0,0"/>
                </v:shape>
                <v:shape id="Freeform 11" o:spid="_x0000_s1035" style="position:absolute;left:9958;top:1891;width:153;height:196;visibility:visible;mso-wrap-style:square;v-text-anchor:top" coordsize="15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" path="m153,52r-9,20l134,86r-10,24l120,129r-5,15l115,168r-5,14l115,196r-10,-9l96,177,86,168,81,153r-9,-9l67,134,62,124r,-9l57,124r-5,10l43,144r-5,9l28,158r-9,l9,153,,144,115,r38,52xe" fillcolor="#005196" stroked="f">
                  <v:path arrowok="t" o:connecttype="custom" o:connectlocs="153,52;144,72;134,86;124,110;120,129;115,144;115,168;110,182;115,196;105,187;96,177;86,168;81,153;72,144;67,134;62,124;62,115;57,124;52,134;43,144;38,153;28,158;19,158;9,153;0,144;115,0;153,52" o:connectangles="0,0,0,0,0,0,0,0,0,0,0,0,0,0,0,0,0,0,0,0,0,0,0,0,0,0,0"/>
                </v:shape>
                <v:shape id="Freeform 12" o:spid="_x0000_s1036" style="position:absolute;left:10082;top:1843;width:140;height:182;visibility:visible;mso-wrap-style:square;v-text-anchor:top" coordsize="14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" path="m29,l44,19,63,43,77,62,96,81r15,19l120,115r10,14l135,134r5,5l140,148r,15l135,172r-5,5l120,182r-4,l106,172,92,158,77,139,58,115,44,91,29,67,15,52,5,38,,33,29,xe" fillcolor="#005196" stroked="f">
                  <v:path arrowok="t" o:connecttype="custom" o:connectlocs="29,0;44,19;63,43;77,62;96,81;111,100;120,115;130,129;135,134;140,139;140,148;140,163;135,172;130,177;120,182;116,182;106,172;92,158;77,139;58,115;44,91;29,67;15,52;5,38;0,33;29,0" o:connectangles="0,0,0,0,0,0,0,0,0,0,0,0,0,0,0,0,0,0,0,0,0,0,0,0,0,0"/>
                </v:shape>
                <v:shape id="Freeform 13" o:spid="_x0000_s1037" style="position:absolute;left:10097;top:1790;width:686;height:1027;visibility:visible;mso-wrap-style:square;v-text-anchor:top" coordsize="686,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14" o:spid="_x0000_s1038" style="position:absolute;left:10255;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" path="m,52l10,38,24,24,43,14,63,9,82,4,106,r19,4l149,9,130,19r-15,5l101,28,87,38,77,48,72,62,67,76r5,20l,52xe" fillcolor="#005196" stroked="f">
                  <v:path arrowok="t" o:connecttype="custom" o:connectlocs="0,52;10,38;24,24;43,14;63,9;82,4;106,0;125,4;149,9;130,19;115,24;101,28;87,38;77,48;72,62;67,76;72,96;0,52" o:connectangles="0,0,0,0,0,0,0,0,0,0,0,0,0,0,0,0,0,0"/>
                </v:shape>
                <v:shape id="Freeform 15" o:spid="_x0000_s1039" style="position:absolute;left:10193;top:2083;width:67;height:76;visibility:visible;mso-wrap-style:square;v-text-anchor:top" coordsize="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" path="m9,14l14,4r10,l33,r5,l43,,53,4r4,l62,14r5,14l67,38,57,52,53,67r-5,5l43,76r-10,l29,76,24,72r-10,l9,67r,-5l5,52,,38,,24,9,14xe" fillcolor="#005196" stroked="f">
                  <v:path arrowok="t" o:connecttype="custom" o:connectlocs="9,14;14,4;24,4;33,0;38,0;43,0;53,4;57,4;62,14;67,28;67,38;57,52;53,67;48,72;43,76;33,76;29,76;24,72;14,72;9,67;9,62;5,52;0,38;0,24;9,14" o:connectangles="0,0,0,0,0,0,0,0,0,0,0,0,0,0,0,0,0,0,0,0,0,0,0,0,0"/>
                </v:shape>
                <v:shape id="Freeform 16" o:spid="_x0000_s1040" style="position:absolute;left:10260;top:2351;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17" o:spid="_x0000_s1041" style="position:absolute;left:10524;top:1041;width:250;height:806;visibility:visible;mso-wrap-style:square;v-text-anchor:top" coordsize="250,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" path="m,754l43,691,82,619r28,-77l134,461r20,-91l163,278r,-91l149,96,230,r15,82l250,173r,96l245,365,230,466,211,566r-33,92l144,744r-10,l125,744r-15,5l101,754r-10,4l82,768,72,782,58,802r-5,4l43,806r-5,-4l29,792,24,778,14,768,5,758,,754xe" fillcolor="#005196"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18" o:spid="_x0000_s1042" style="position:absolute;left:9948;top:14812;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" path="m149,34l130,53,115,77,96,96,82,115,67,135r-9,14l43,163r-5,5l34,173r-5,l19,168r-9,l5,159,,149,,139,10,125,24,111,38,91,58,72,77,53,91,29,106,15,115,r5,l149,34xe" fillcolor="#005196" stroked="f">
                  <v:path arrowok="t" o:connecttype="custom" o:connectlocs="149,34;130,53;115,77;96,96;82,115;67,135;58,149;43,163;38,168;34,173;29,173;19,168;10,168;5,159;0,149;0,139;10,125;24,111;38,91;58,72;77,53;91,29;106,15;115,0;120,0;149,34" o:connectangles="0,0,0,0,0,0,0,0,0,0,0,0,0,0,0,0,0,0,0,0,0,0,0,0,0,0"/>
                </v:shape>
                <v:shape id="Freeform 19" o:spid="_x0000_s1043" style="position:absolute;left:9314;top:14831;width:821;height:855;visibility:visible;mso-wrap-style:square;v-text-anchor:top" coordsize="82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5,9l279,322r14,10l312,336r20,5l351,341r19,l384,332r20,-10l423,308r14,-20l461,240r15,-48l485,144,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20" o:spid="_x0000_s1044" style="position:absolute;left:9766;top:15028;width:76;height:183;visibility:visible;mso-wrap-style:square;v-text-anchor:top" coordsize="7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" path="m33,l48,10r9,19l67,48r5,29l76,101r,29l76,154r-4,29l67,159,62,144,57,125,52,106,43,91,33,87r-14,l,87,33,xe" fillcolor="#005196" stroked="f">
                  <v:path arrowok="t" o:connecttype="custom" o:connectlocs="33,0;48,10;57,29;67,48;72,77;76,101;76,130;76,154;72,183;67,159;62,144;57,125;52,106;43,91;33,87;19,87;0,87;33,0" o:connectangles="0,0,0,0,0,0,0,0,0,0,0,0,0,0,0,0,0,0"/>
                </v:shape>
                <v:shape id="Freeform 21" o:spid="_x0000_s1045" style="position:absolute;left:9842;top:14947;width:63;height:86;visibility:visible;mso-wrap-style:square;v-text-anchor:top" coordsize="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" path="m53,9r5,19l63,48,58,67,53,81r-9,l39,86r-5,l29,81r-5,l20,76,15,72,5,67,,52,,38,5,24,10,9,20,4,29,,44,r9,9xe" fillcolor="#005196" stroked="f">
                  <v:path arrowok="t" o:connecttype="custom" o:connectlocs="53,9;58,28;63,48;58,67;53,81;44,81;39,86;34,86;29,81;24,81;20,76;15,72;5,67;0,52;0,38;5,24;10,9;20,4;29,0;44,0;53,9" o:connectangles="0,0,0,0,0,0,0,0,0,0,0,0,0,0,0,0,0,0,0,0,0"/>
                </v:shape>
                <v:shape id="Freeform 22" o:spid="_x0000_s1046" style="position:absolute;left:8498;top:15028;width:1191;height:615;visibility:visible;mso-wrap-style:square;v-text-anchor:top" coordsize="1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23" o:spid="_x0000_s1047" style="position:absolute;left:1009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"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24" o:spid="_x0000_s1048" style="position:absolute;left:10058;top:14865;width:567;height:653;visibility:visible;mso-wrap-style:square;v-text-anchor:top" coordsize="56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25" o:spid="_x0000_s1049" style="position:absolute;left:10111;top:14798;width:523;height:705;visibility:visible;mso-wrap-style:square;v-text-anchor:top" coordsize="52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39,9,,67,514,705xe" fillcolor="#005196"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26" o:spid="_x0000_s1050" style="position:absolute;left:9900;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" path="m115,187l101,177,86,163,72,158,58,149,38,144r-14,l10,139,,144,5,129r9,-9l24,110r10,-9l43,91,53,86r5,-9l67,77,58,72,48,62,43,57,38,48,34,33,29,24,34,9,43,,158,144r-43,43xe" fillcolor="#005196" stroked="f">
                  <v:path arrowok="t" o:connecttype="custom" o:connectlocs="115,187;101,177;86,163;72,158;58,149;38,144;24,144;10,139;0,144;5,129;14,120;24,110;34,101;43,91;53,86;58,77;67,77;58,72;48,62;43,57;38,48;34,33;29,24;34,9;43,0;158,144;115,187" o:connectangles="0,0,0,0,0,0,0,0,0,0,0,0,0,0,0,0,0,0,0,0,0,0,0,0,0,0,0"/>
                </v:shape>
                <v:shape id="Freeform 27" o:spid="_x0000_s1051" style="position:absolute;left:9943;top:14601;width:154;height:197;visibility:visible;mso-wrap-style:square;v-text-anchor:top" coordsize="15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" path="m154,149l144,130r-9,-20l125,91,120,67,115,53r,-24l111,14,115,r-9,10l96,19,87,29,82,43,72,53r-5,9l63,72r,10l58,72,53,62,43,53,39,43,29,38r-10,l10,43,,53,115,197r39,-48xe" fillcolor="#005196" stroked="f">
                  <v:path arrowok="t" o:connecttype="custom" o:connectlocs="154,149;144,130;135,110;125,91;120,67;115,53;115,29;111,14;115,0;106,10;96,19;87,29;82,43;72,53;67,62;63,72;63,82;58,72;53,62;43,53;39,43;29,38;19,38;10,43;0,53;115,197;154,149" o:connectangles="0,0,0,0,0,0,0,0,0,0,0,0,0,0,0,0,0,0,0,0,0,0,0,0,0,0,0"/>
                </v:shape>
                <v:shape id="Freeform 28" o:spid="_x0000_s1052" style="position:absolute;left:10068;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" path="m29,183l43,164,62,144,77,120,96,101,110,82,120,68,130,53r4,-5l139,39r,-10l139,20,134,10,130,5,120,,110,r-9,10l91,24,77,44,58,68,43,92,24,111,14,130,5,144,,149r29,34xe" fillcolor="#005196" stroked="f">
                  <v:path arrowok="t" o:connecttype="custom" o:connectlocs="29,183;43,164;62,144;77,120;96,101;110,82;120,68;130,53;134,48;139,39;139,29;139,20;134,10;130,5;120,0;110,0;101,10;91,24;77,44;58,68;43,92;24,111;14,130;5,144;0,149;29,183" o:connectangles="0,0,0,0,0,0,0,0,0,0,0,0,0,0,0,0,0,0,0,0,0,0,0,0,0,0"/>
                </v:shape>
                <v:shape id="Freeform 29" o:spid="_x0000_s1053" style="position:absolute;left:10082;top:13871;width:687;height:1028;visibility:visible;mso-wrap-style:square;v-text-anchor:top" coordsize="687,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30" o:spid="_x0000_s1054" style="position:absolute;left:10241;top:14433;width:144;height:96;visibility:visible;mso-wrap-style:square;v-text-anchor:top" coordsize="14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" path="m,43l9,62,24,72,43,86r19,5l81,96r24,l125,96r19,-5l129,82,115,77,101,67,86,62,77,53,72,38,67,24,72,,,43xe" fillcolor="#005196" stroked="f">
                  <v:path arrowok="t" o:connecttype="custom" o:connectlocs="0,43;9,62;24,72;43,86;62,91;81,96;105,96;125,96;144,91;129,82;115,77;101,67;86,62;77,53;72,38;67,24;72,0;0,43" o:connectangles="0,0,0,0,0,0,0,0,0,0,0,0,0,0,0,0,0,0"/>
                </v:shape>
                <v:shape id="Freeform 31" o:spid="_x0000_s1055" style="position:absolute;left:10178;top:14529;width:68;height:77;visibility:visible;mso-wrap-style:square;v-text-anchor:top" coordsize="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" path="m5,62l15,72r9,l34,77r5,l44,77r9,-5l58,72,63,62,68,48r,-10l58,24,53,10,48,5,44,,34,,29,,20,5r-5,l10,10,5,14,,24,,38,,53r5,9xe" fillcolor="#005196" stroked="f">
                  <v:path arrowok="t" o:connecttype="custom" o:connectlocs="5,62;15,72;24,72;34,77;39,77;44,77;53,72;58,72;63,62;68,48;68,38;58,24;53,10;48,5;44,0;34,0;29,0;20,5;15,5;10,10;5,14;0,24;0,38;0,53;5,62" o:connectangles="0,0,0,0,0,0,0,0,0,0,0,0,0,0,0,0,0,0,0,0,0,0,0,0,0"/>
                </v:shape>
                <v:shape id="Freeform 32" o:spid="_x0000_s1056" style="position:absolute;left:10241;top:12849;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33" o:spid="_x0000_s1057" style="position:absolute;left:10505;top:14841;width:254;height:811;visibility:visible;mso-wrap-style:square;v-text-anchor:top" coordsize="25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" path="m,53r48,62l81,187r34,77l139,346r19,86l163,523r,96l153,710r82,101l249,730r5,-92l254,542,249,442,235,341,211,240,182,149,144,62r-5,l129,62,115,58,105,53,96,48,86,34,77,24,62,5,57,,48,,43,5,33,14,29,29,19,38,9,48,,53xe" fillcolor="#005196"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34" o:spid="_x0000_s1058" style="position:absolute;left:2292;top:1703;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" path="m,140l19,120,34,96,53,77,67,58,82,39,96,24,106,10r4,-5l115,r10,l134,r5,5l149,15r,9l149,34,139,44r-9,19l110,82,96,101,77,125,58,144,43,159r-9,14l29,173,,140xe" fillcolor="#005196" stroked="f">
                  <v:path arrowok="t" o:connecttype="custom" o:connectlocs="0,140;19,120;34,96;53,77;67,58;82,39;96,24;106,10;110,5;115,0;125,0;134,0;139,5;149,15;149,24;149,34;139,44;130,63;110,82;96,101;77,125;58,144;43,159;34,173;29,173;0,140" o:connectangles="0,0,0,0,0,0,0,0,0,0,0,0,0,0,0,0,0,0,0,0,0,0,0,0,0,0"/>
                </v:shape>
                <v:shape id="Freeform 35" o:spid="_x0000_s1059" style="position:absolute;left:2258;top:1003;width:816;height:854;visibility:visible;mso-wrap-style:square;v-text-anchor:top" coordsize="81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4,-10l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36" o:spid="_x0000_s1060" style="position:absolute;left:2546;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" path="m39,182l29,173,20,153,10,134,5,105,,81,,53,,29,5,r5,19l20,43r4,14l29,77r5,9l44,96r14,l77,91,39,182xe" fillcolor="#005196" stroked="f">
                  <v:path arrowok="t" o:connecttype="custom" o:connectlocs="39,182;29,173;20,153;10,134;5,105;0,81;0,53;0,29;5,0;10,19;20,43;24,57;29,77;34,86;44,96;58,96;77,91;39,182" o:connectangles="0,0,0,0,0,0,0,0,0,0,0,0,0,0,0,0,0,0"/>
                </v:shape>
                <v:shape id="Freeform 37" o:spid="_x0000_s1061" style="position:absolute;left:2484;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" path="m14,77l5,53,,39,5,20,14,5,24,,34,5r14,5l58,20r4,9l62,48,58,63,53,77,43,82r-9,5l24,82,14,77xe" fillcolor="#005196" stroked="f">
                  <v:path arrowok="t" o:connecttype="custom" o:connectlocs="14,77;5,53;0,39;5,20;14,5;24,0;34,5;48,10;58,20;62,29;62,48;58,63;53,77;43,82;34,87;24,82;14,77" o:connectangles="0,0,0,0,0,0,0,0,0,0,0,0,0,0,0,0,0"/>
                </v:shape>
                <v:shape id="Freeform 38" o:spid="_x0000_s1062" style="position:absolute;left:2700;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39" o:spid="_x0000_s1063" style="position:absolute;left:1654;top:1012;width:643;height:317;visibility:visible;mso-wrap-style:square;v-text-anchor:top" coordsize="64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40" o:spid="_x0000_s1064" style="position:absolute;left:1769;top:1171;width:561;height:652;visibility:visible;mso-wrap-style:square;v-text-anchor:top" coordsize="56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41" o:spid="_x0000_s1065" style="position:absolute;left:1754;top:1185;width:524;height:706;visibility:visible;mso-wrap-style:square;v-text-anchor:top" coordsize="52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39,-58l15,xe" fillcolor="#005196"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42" o:spid="_x0000_s1066" style="position:absolute;left:2330;top:1843;width:164;height:192;visibility:visible;mso-wrap-style:square;v-text-anchor:top" coordsize="16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" path="m44,l58,14,72,24r15,9l106,43r14,5l135,48r14,4l164,48,154,62,144,72r-9,9l125,91r-9,9l106,110r-5,5l92,115r9,5l111,129r9,5l125,144r5,14l130,168r-5,14l120,192,,48,44,xe" fillcolor="#005196" stroked="f">
                  <v:path arrowok="t" o:connecttype="custom" o:connectlocs="44,0;58,14;72,24;87,33;106,43;120,48;135,48;149,52;164,48;154,62;144,72;135,81;125,91;116,100;106,110;101,115;92,115;101,120;111,129;120,134;125,144;130,158;130,168;125,182;120,192;0,48;44,0" o:connectangles="0,0,0,0,0,0,0,0,0,0,0,0,0,0,0,0,0,0,0,0,0,0,0,0,0,0,0"/>
                </v:shape>
                <v:shape id="Freeform 43" o:spid="_x0000_s1067" style="position:absolute;left:2297;top:1891;width:149;height:196;visibility:visible;mso-wrap-style:square;v-text-anchor:top" coordsize="14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" path="m,52l9,72,19,86r5,24l29,129r4,15l38,168r,14l38,196r5,-9l53,177r9,-9l72,153r5,-9l86,134r5,-10l91,115r,9l101,134r4,10l115,153r5,5l129,158r10,-5l149,144,33,,,52xe" fillcolor="#005196" stroked="f">
                  <v:path arrowok="t" o:connecttype="custom" o:connectlocs="0,52;9,72;19,86;24,110;29,129;33,144;38,168;38,182;38,196;43,187;53,177;62,168;72,153;77,144;86,134;91,124;91,115;91,124;101,134;105,144;115,153;120,158;129,158;139,153;149,144;33,0;0,52" o:connectangles="0,0,0,0,0,0,0,0,0,0,0,0,0,0,0,0,0,0,0,0,0,0,0,0,0,0,0"/>
                </v:shape>
                <v:shape id="Freeform 44" o:spid="_x0000_s1068" style="position:absolute;left:2182;top:1843;width:139;height:182;visibility:visible;mso-wrap-style:square;v-text-anchor:top" coordsize="13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" path="m110,l96,19,81,43,62,62,48,81,33,100,19,115,9,129r-5,5l,139r,9l4,163r,9l14,177r5,5l28,182,38,172,52,158,67,139,81,115,100,91,115,67,129,52,139,38r,-5l110,xe" fillcolor="#005196" stroked="f">
                  <v:path arrowok="t" o:connecttype="custom" o:connectlocs="110,0;96,19;81,43;62,62;48,81;33,100;19,115;9,129;4,134;0,139;0,148;4,163;4,172;14,177;19,182;28,182;38,172;52,158;67,139;81,115;100,91;115,67;129,52;139,38;139,33;110,0" o:connectangles="0,0,0,0,0,0,0,0,0,0,0,0,0,0,0,0,0,0,0,0,0,0,0,0,0,0"/>
                </v:shape>
                <v:shape id="Freeform 45" o:spid="_x0000_s1069" style="position:absolute;left:1625;top:1790;width:681;height:1027;visibility:visible;mso-wrap-style:square;v-text-anchor:top" coordsize="681,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46" o:spid="_x0000_s1070" style="position:absolute;left:2004;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" path="m149,52l134,38,120,24,106,14,86,9,62,4,43,,19,4,,9,14,19r15,5l43,28,58,38r9,10l72,62r5,14l72,96,149,52xe" fillcolor="#005196" stroked="f">
                  <v:path arrowok="t" o:connecttype="custom" o:connectlocs="149,52;134,38;120,24;106,14;86,9;62,4;43,0;19,4;0,9;14,19;29,24;43,28;58,38;67,48;72,62;77,76;72,96;149,52" o:connectangles="0,0,0,0,0,0,0,0,0,0,0,0,0,0,0,0,0,0"/>
                </v:shape>
                <v:shape id="Freeform 47" o:spid="_x0000_s1071" style="position:absolute;left:2143;top:2083;width:72;height:76;visibility:visible;mso-wrap-style:square;v-text-anchor:top" coordsize="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" path="m63,14l53,4,43,4,39,,29,,24,,19,4r-9,l10,14,,28,5,38r5,14l19,67r5,5l29,76r5,l39,76r9,-4l53,72r5,-5l63,62,67,52,72,38r,-14l63,14xe" fillcolor="#005196" stroked="f">
                  <v:path arrowok="t" o:connecttype="custom" o:connectlocs="63,14;53,4;43,4;39,0;29,0;24,0;19,4;10,4;10,14;0,28;5,38;10,52;19,67;24,72;29,76;34,76;39,76;48,72;53,72;58,67;63,62;67,52;72,38;72,24;63,14" o:connectangles="0,0,0,0,0,0,0,0,0,0,0,0,0,0,0,0,0,0,0,0,0,0,0,0,0"/>
                </v:shape>
                <v:shape id="Freeform 48" o:spid="_x0000_s1072" style="position:absolute;left:1654;top:2351;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49" o:spid="_x0000_s1073" style="position:absolute;left:1630;top:1041;width:254;height:806;visibility:visible;mso-wrap-style:square;v-text-anchor:top" coordsize="2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" path="m254,754l211,691,172,619,139,542,115,461,100,370,91,278r,-91l100,96,24,,9,82,,173r,96l9,365,24,466,43,566r29,92l110,744r10,l129,744r10,5l148,754r10,4l172,768r10,14l192,802r9,4l206,806r10,-4l220,792r10,-14l235,768r9,-10l254,754xe" fillcolor="#005196"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50" o:spid="_x0000_s1074" style="position:absolute;left:1759;top:4055;width:82;height:8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" fillcolor="#005196" stroked="f"/>
                <v:rect id="Rectangle 51" o:spid="_x0000_s1075" style="position:absolute;left:4087;top:1166;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" fillcolor="#005196" stroked="f"/>
                <v:shape id="Freeform 52" o:spid="_x0000_s1076" style="position:absolute;left:2326;top:14812;width:144;height:173;visibility:visible;mso-wrap-style:square;v-text-anchor:top" coordsize="14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" path="m,34l14,53,33,77,48,96r14,19l76,135r15,14l100,163r5,5l115,173r5,l129,168r5,l144,159r,-10l144,139,134,125,124,111,110,91,91,72,72,53,52,29,38,15,28,,24,,,34xe" fillcolor="#005196" stroked="f">
                  <v:path arrowok="t" o:connecttype="custom" o:connectlocs="0,34;14,53;33,77;48,96;62,115;76,135;91,149;100,163;105,168;115,173;120,173;129,168;134,168;144,159;144,149;144,139;134,125;124,111;110,91;91,72;72,53;52,29;38,15;28,0;24,0;0,34" o:connectangles="0,0,0,0,0,0,0,0,0,0,0,0,0,0,0,0,0,0,0,0,0,0,0,0,0,0"/>
                </v:shape>
                <v:shape id="Freeform 53" o:spid="_x0000_s1077" style="position:absolute;left:2287;top:14831;width:816;height:855;visibility:visible;mso-wrap-style:square;v-text-anchor:top" coordsize="81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54" o:spid="_x0000_s1078" style="position:absolute;left:2575;top:15028;width:77;height:183;visibility:visible;mso-wrap-style:square;v-text-anchor:top" coordsize="7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" path="m43,l29,10,19,29,10,48,5,77,,101r,29l5,154r,29l15,159r4,-15l24,125r5,-19l39,91r9,-4l58,87r19,l43,xe" fillcolor="#005196" stroked="f">
                  <v:path arrowok="t" o:connecttype="custom" o:connectlocs="43,0;29,10;19,29;10,48;5,77;0,101;0,130;5,154;5,183;15,159;19,144;24,125;29,106;39,91;48,87;58,87;77,87;43,0" o:connectangles="0,0,0,0,0,0,0,0,0,0,0,0,0,0,0,0,0,0"/>
                </v:shape>
                <v:shape id="Freeform 55" o:spid="_x0000_s1079" style="position:absolute;left:2518;top:14947;width:57;height:86;visibility:visible;mso-wrap-style:square;v-text-anchor:top" coordsize="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" path="m9,9l,28,,48,,67,9,81r10,5l33,81,43,76r9,-9l57,52r,-14l52,24,48,9,43,4,28,,19,,9,9xe" fillcolor="#005196" stroked="f">
                  <v:path arrowok="t" o:connecttype="custom" o:connectlocs="9,9;0,28;0,48;0,67;9,81;19,86;33,81;43,76;52,67;57,52;57,38;52,24;48,9;43,4;28,0;19,0;9,9" o:connectangles="0,0,0,0,0,0,0,0,0,0,0,0,0,0,0,0,0"/>
                </v:shape>
                <v:shape id="Freeform 56" o:spid="_x0000_s1080" style="position:absolute;left:2729;top:15028;width:1195;height:615;visibility:visible;mso-wrap-style:square;v-text-anchor:top" coordsize="119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57" o:spid="_x0000_s1081" style="position:absolute;left:168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58" o:spid="_x0000_s1082" style="position:absolute;left:1798;top:14865;width:566;height:653;visibility:visible;mso-wrap-style:square;v-text-anchor:top" coordsize="56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508,,,638xe" fillcolor="#005196"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59" o:spid="_x0000_s1083" style="position:absolute;left:1788;top:14798;width:518;height:705;visibility:visible;mso-wrap-style:square;v-text-anchor:top" coordsize="51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38,58l10,705xe" fillcolor="#005196"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60" o:spid="_x0000_s1084" style="position:absolute;left:2364;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" path="m38,187l53,177,67,163r19,-5l101,149r14,-5l130,144r14,-5l158,144r-9,-15l139,120r-9,-10l125,101,115,91r-9,-5l96,77r-5,l96,72,106,62r9,-5l120,48r5,-15l125,24,120,9,115,,,144r38,43xe" fillcolor="#005196" stroked="f">
                  <v:path arrowok="t" o:connecttype="custom" o:connectlocs="38,187;53,177;67,163;86,158;101,149;115,144;130,144;144,139;158,144;149,129;139,120;130,110;125,101;115,91;106,86;96,77;91,77;96,72;106,62;115,57;120,48;125,33;125,24;120,9;115,0;0,144;38,187" o:connectangles="0,0,0,0,0,0,0,0,0,0,0,0,0,0,0,0,0,0,0,0,0,0,0,0,0,0,0"/>
                </v:shape>
                <v:shape id="Freeform 61" o:spid="_x0000_s1085" style="position:absolute;left:2326;top:14601;width:153;height:197;visibility:visible;mso-wrap-style:square;v-text-anchor:top" coordsize="15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" path="m,149l9,130,19,110,24,91,33,67,38,53r,-24l38,14,38,,48,10r4,9l62,29,72,43r9,10l86,62r5,10l91,82,96,72r4,-10l105,53,115,43r9,-5l134,38r10,5l153,53,38,197,,149xe" fillcolor="#005196" stroked="f">
                  <v:path arrowok="t" o:connecttype="custom" o:connectlocs="0,149;9,130;19,110;24,91;33,67;38,53;38,29;38,14;38,0;48,10;52,19;62,29;72,43;81,53;86,62;91,72;91,82;96,72;100,62;105,53;115,43;124,38;134,38;144,43;153,53;38,197;0,149" o:connectangles="0,0,0,0,0,0,0,0,0,0,0,0,0,0,0,0,0,0,0,0,0,0,0,0,0,0,0"/>
                </v:shape>
                <v:shape id="Freeform 62" o:spid="_x0000_s1086" style="position:absolute;left:2215;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" path="m111,183l91,164,77,144,58,120,43,101,29,82,15,68,5,53,,48,,39,,29,,20,5,10,10,5,15,r9,l34,10,48,24,63,44,77,68,96,92r15,19l125,130r10,14l139,149r-28,34xe" fillcolor="#005196" stroked="f">
                  <v:path arrowok="t" o:connecttype="custom" o:connectlocs="111,183;91,164;77,144;58,120;43,101;29,82;15,68;5,53;0,48;0,39;0,29;0,20;5,10;10,5;15,0;24,0;34,10;48,24;63,44;77,68;96,92;111,111;125,130;135,144;139,149;111,183" o:connectangles="0,0,0,0,0,0,0,0,0,0,0,0,0,0,0,0,0,0,0,0,0,0,0,0,0,0"/>
                </v:shape>
                <v:shape id="Freeform 63" o:spid="_x0000_s1087" style="position:absolute;left:1654;top:13871;width:681;height:1028;visibility:visible;mso-wrap-style:square;v-text-anchor:top" coordsize="681,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64" o:spid="_x0000_s1088" style="position:absolute;left:2033;top:14433;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" path="m149,43l139,62,125,72,105,86,86,91,67,96r-24,l19,96,,91,19,82,33,77,48,67r9,-5l72,53,77,38r,-14l72,r77,43xe" fillcolor="#005196" stroked="f">
                  <v:path arrowok="t" o:connecttype="custom" o:connectlocs="149,43;139,62;125,72;105,86;86,91;67,96;43,96;19,96;0,91;19,82;33,77;48,67;57,62;72,53;77,38;77,24;72,0;149,43" o:connectangles="0,0,0,0,0,0,0,0,0,0,0,0,0,0,0,0,0,0"/>
                </v:shape>
                <v:shape id="Freeform 65" o:spid="_x0000_s1089" style="position:absolute;left:2177;top:14529;width:67;height:77;visibility:visible;mso-wrap-style:square;v-text-anchor:top" coordsize="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" path="m57,62l48,72r-5,l33,77r-4,l19,77,14,72r-5,l5,62,,48,,38,5,24,14,10,19,5,24,r9,l38,r5,5l48,5r9,5l57,14r5,10l67,38r,15l57,62xe" fillcolor="#005196" stroked="f">
                  <v:path arrowok="t" o:connecttype="custom" o:connectlocs="57,62;48,72;43,72;33,77;29,77;19,77;14,72;9,72;5,62;0,48;0,38;5,24;14,10;19,5;24,0;33,0;38,0;43,5;48,5;57,10;57,14;62,24;67,38;67,53;57,62" o:connectangles="0,0,0,0,0,0,0,0,0,0,0,0,0,0,0,0,0,0,0,0,0,0,0,0,0"/>
                </v:shape>
                <v:shape id="Freeform 66" o:spid="_x0000_s1090" style="position:absolute;left:1687;top:12849;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67" o:spid="_x0000_s1091" style="position:absolute;left:1663;top:14841;width:250;height:811;visibility:visible;mso-wrap-style:square;v-text-anchor:top" coordsize="25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" path="m250,53r-43,62l168,187r-29,77l111,346,96,432r-9,91l87,619r9,91l19,811,5,730,,638,,542,5,442,19,341,39,240,72,149,106,62r9,l125,62r10,-4l144,53r15,-5l168,34,178,24,192,5,197,r10,l211,5r10,9l226,29r9,9l240,48r10,5xe" fillcolor="#005196"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68" o:spid="_x0000_s1092" style="position:absolute;left:4087;top:15470;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" fillcolor="#005196" stroked="f"/>
                <v:rect id="Rectangle 69" o:spid="_x0000_s1093" style="position:absolute;left:10558;top:4118;width:86;height:8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" fillcolor="#005196" stroked="f"/>
                <w10:wrap anchorx="margin"/>
              </v:group>
            </w:pict>
          </mc:Fallback>
        </mc:AlternateContent>
      </w:r>
      <w:r w:rsidRPr="00E74E57">
        <w:rPr>
          <w:bCs/>
          <w:color w:val="000000" w:themeColor="text1"/>
          <w:sz w:val="28"/>
          <w:szCs w:val="28"/>
          <w:lang w:val="nl-NL"/>
        </w:rPr>
        <w:t>T</w:t>
      </w:r>
      <w:r>
        <w:rPr>
          <w:bCs/>
          <w:color w:val="000000" w:themeColor="text1"/>
          <w:sz w:val="28"/>
          <w:szCs w:val="28"/>
          <w:lang w:val="nl-NL"/>
        </w:rPr>
        <w:t>Ổ</w:t>
      </w:r>
      <w:r w:rsidRPr="00E74E57">
        <w:rPr>
          <w:bCs/>
          <w:color w:val="000000" w:themeColor="text1"/>
          <w:sz w:val="28"/>
          <w:szCs w:val="28"/>
          <w:lang w:val="nl-NL"/>
        </w:rPr>
        <w:t>NG CÔNG TY ĐIỆN LỰC MIỀN TRUNG</w:t>
      </w:r>
    </w:p>
    <w:p w14:paraId="4265E03B" w14:textId="238AE6C8" w:rsidR="001C09B4" w:rsidRPr="00E74E57" w:rsidRDefault="001C09B4" w:rsidP="001C09B4">
      <w:pPr>
        <w:jc w:val="center"/>
        <w:rPr>
          <w:noProof/>
          <w:color w:val="000000" w:themeColor="text1"/>
          <w:sz w:val="28"/>
          <w:szCs w:val="28"/>
        </w:rPr>
      </w:pPr>
      <w:r w:rsidRPr="00E74E57">
        <w:rPr>
          <w:b/>
          <w:color w:val="000000" w:themeColor="text1"/>
          <w:sz w:val="28"/>
          <w:szCs w:val="28"/>
          <w:lang w:val="nl-NL"/>
        </w:rPr>
        <w:t xml:space="preserve">CÔNG TY ĐIỆN LỰC </w:t>
      </w:r>
      <w:r w:rsidR="00A16F6C">
        <w:rPr>
          <w:b/>
          <w:color w:val="000000" w:themeColor="text1"/>
          <w:sz w:val="28"/>
          <w:szCs w:val="28"/>
          <w:lang w:val="nl-NL"/>
        </w:rPr>
        <w:t>GIA LAI</w:t>
      </w:r>
    </w:p>
    <w:p w14:paraId="59580C8D" w14:textId="77777777" w:rsidR="001C09B4" w:rsidRPr="00E74E57" w:rsidRDefault="001C09B4" w:rsidP="001C09B4">
      <w:pPr>
        <w:rPr>
          <w:noProof/>
          <w:color w:val="000000" w:themeColor="text1"/>
          <w:sz w:val="28"/>
          <w:szCs w:val="28"/>
        </w:rPr>
      </w:pPr>
      <w:r w:rsidRPr="00E74E57">
        <w:rPr>
          <w:noProof/>
          <w:color w:val="000000" w:themeColor="text1"/>
          <w:sz w:val="28"/>
          <w:szCs w:val="28"/>
        </w:rPr>
        <mc:AlternateContent>
          <mc:Choice Requires="wps">
            <w:drawing>
              <wp:anchor distT="4294967295" distB="4294967295" distL="114300" distR="114300" simplePos="0" relativeHeight="251659264" behindDoc="0" locked="0" layoutInCell="1" allowOverlap="1" wp14:anchorId="091ACA2E" wp14:editId="63CB0AE5">
                <wp:simplePos x="0" y="0"/>
                <wp:positionH relativeFrom="column">
                  <wp:posOffset>1952625</wp:posOffset>
                </wp:positionH>
                <wp:positionV relativeFrom="paragraph">
                  <wp:posOffset>17144</wp:posOffset>
                </wp:positionV>
                <wp:extent cx="1905000" cy="0"/>
                <wp:effectExtent l="0" t="0" r="0" b="0"/>
                <wp:wrapNone/>
                <wp:docPr id="111457234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91CB6D"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75pt,1.35pt" to="303.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25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"/>
            </w:pict>
          </mc:Fallback>
        </mc:AlternateContent>
      </w:r>
    </w:p>
    <w:p w14:paraId="21E66440" w14:textId="77777777" w:rsidR="001C09B4" w:rsidRPr="00E74E57" w:rsidRDefault="001C09B4" w:rsidP="001C09B4">
      <w:pPr>
        <w:autoSpaceDE w:val="0"/>
        <w:autoSpaceDN w:val="0"/>
        <w:adjustRightInd w:val="0"/>
        <w:spacing w:before="120"/>
        <w:jc w:val="center"/>
        <w:rPr>
          <w:b/>
          <w:bCs/>
          <w:color w:val="000000" w:themeColor="text1"/>
          <w:position w:val="-1"/>
          <w:sz w:val="28"/>
          <w:szCs w:val="28"/>
        </w:rPr>
      </w:pPr>
    </w:p>
    <w:p w14:paraId="1EA0BBBA" w14:textId="77777777" w:rsidR="001C09B4" w:rsidRPr="00E74E57" w:rsidRDefault="001C09B4" w:rsidP="001C09B4">
      <w:pPr>
        <w:autoSpaceDE w:val="0"/>
        <w:autoSpaceDN w:val="0"/>
        <w:adjustRightInd w:val="0"/>
        <w:spacing w:before="120"/>
        <w:jc w:val="center"/>
        <w:rPr>
          <w:b/>
          <w:bCs/>
          <w:color w:val="000000" w:themeColor="text1"/>
          <w:position w:val="-1"/>
          <w:sz w:val="28"/>
          <w:szCs w:val="28"/>
        </w:rPr>
      </w:pPr>
      <w:r w:rsidRPr="00E74E57">
        <w:rPr>
          <w:b/>
          <w:bCs/>
          <w:color w:val="000000" w:themeColor="text1"/>
          <w:position w:val="-1"/>
          <w:sz w:val="28"/>
          <w:szCs w:val="28"/>
        </w:rPr>
        <w:t>HỒ SƠ MỜI THẦU</w:t>
      </w:r>
    </w:p>
    <w:p w14:paraId="174E8532" w14:textId="77777777" w:rsidR="001C09B4" w:rsidRPr="00E74E57" w:rsidRDefault="001C09B4" w:rsidP="001C09B4">
      <w:pPr>
        <w:autoSpaceDE w:val="0"/>
        <w:autoSpaceDN w:val="0"/>
        <w:adjustRightInd w:val="0"/>
        <w:spacing w:before="120"/>
        <w:jc w:val="center"/>
        <w:rPr>
          <w:b/>
          <w:color w:val="000000" w:themeColor="text1"/>
          <w:sz w:val="28"/>
          <w:szCs w:val="28"/>
        </w:rPr>
      </w:pPr>
    </w:p>
    <w:p w14:paraId="3A58929A" w14:textId="77777777" w:rsidR="001C09B4" w:rsidRPr="00E74E57" w:rsidRDefault="001C09B4" w:rsidP="001C09B4">
      <w:pPr>
        <w:autoSpaceDE w:val="0"/>
        <w:autoSpaceDN w:val="0"/>
        <w:adjustRightInd w:val="0"/>
        <w:spacing w:before="120"/>
        <w:jc w:val="center"/>
        <w:rPr>
          <w:b/>
          <w:color w:val="000000" w:themeColor="text1"/>
          <w:sz w:val="28"/>
          <w:szCs w:val="28"/>
        </w:rPr>
      </w:pPr>
    </w:p>
    <w:p w14:paraId="72FCE3B3" w14:textId="77777777" w:rsidR="001C09B4" w:rsidRPr="00E74E57" w:rsidRDefault="001C09B4" w:rsidP="001C09B4">
      <w:pPr>
        <w:autoSpaceDE w:val="0"/>
        <w:autoSpaceDN w:val="0"/>
        <w:adjustRightInd w:val="0"/>
        <w:spacing w:before="120"/>
        <w:jc w:val="center"/>
        <w:rPr>
          <w:b/>
          <w:color w:val="000000" w:themeColor="text1"/>
          <w:sz w:val="28"/>
          <w:szCs w:val="28"/>
        </w:rPr>
      </w:pPr>
    </w:p>
    <w:tbl>
      <w:tblPr>
        <w:tblW w:w="4545" w:type="pct"/>
        <w:tblCellMar>
          <w:left w:w="0" w:type="dxa"/>
          <w:right w:w="0" w:type="dxa"/>
        </w:tblCellMar>
        <w:tblLook w:val="01E0" w:firstRow="1" w:lastRow="1" w:firstColumn="1" w:lastColumn="1" w:noHBand="0" w:noVBand="0"/>
      </w:tblPr>
      <w:tblGrid>
        <w:gridCol w:w="4161"/>
        <w:gridCol w:w="4446"/>
      </w:tblGrid>
      <w:tr w:rsidR="001C09B4" w:rsidRPr="00E74E57" w14:paraId="697FE3EC" w14:textId="77777777" w:rsidTr="00765539">
        <w:tc>
          <w:tcPr>
            <w:tcW w:w="2417" w:type="pct"/>
          </w:tcPr>
          <w:p w14:paraId="6AB84E59" w14:textId="77777777" w:rsidR="001C09B4" w:rsidRPr="00E74E57" w:rsidRDefault="001C09B4" w:rsidP="00765539">
            <w:pPr>
              <w:autoSpaceDE w:val="0"/>
              <w:autoSpaceDN w:val="0"/>
              <w:adjustRightInd w:val="0"/>
              <w:spacing w:before="120"/>
              <w:ind w:left="57" w:right="57"/>
              <w:rPr>
                <w:b/>
                <w:bCs/>
                <w:color w:val="000000" w:themeColor="text1"/>
                <w:sz w:val="28"/>
                <w:szCs w:val="28"/>
              </w:rPr>
            </w:pPr>
            <w:r w:rsidRPr="00E74E57">
              <w:rPr>
                <w:b/>
                <w:bCs/>
                <w:color w:val="000000" w:themeColor="text1"/>
                <w:sz w:val="28"/>
                <w:szCs w:val="28"/>
              </w:rPr>
              <w:t>Số hiệu gói thầu &amp; số thông báo mời thầu:</w:t>
            </w:r>
          </w:p>
        </w:tc>
        <w:tc>
          <w:tcPr>
            <w:tcW w:w="2583" w:type="pct"/>
          </w:tcPr>
          <w:p w14:paraId="3BA2A425" w14:textId="15D0346E" w:rsidR="001C09B4" w:rsidRPr="009A49FA" w:rsidRDefault="001C09B4" w:rsidP="00765539">
            <w:pPr>
              <w:autoSpaceDE w:val="0"/>
              <w:autoSpaceDN w:val="0"/>
              <w:adjustRightInd w:val="0"/>
              <w:spacing w:before="120"/>
              <w:ind w:left="57" w:right="57"/>
              <w:rPr>
                <w:b/>
                <w:bCs/>
                <w:color w:val="000000" w:themeColor="text1"/>
                <w:sz w:val="28"/>
                <w:szCs w:val="28"/>
              </w:rPr>
            </w:pPr>
          </w:p>
        </w:tc>
      </w:tr>
      <w:tr w:rsidR="001C09B4" w:rsidRPr="00E74E57" w14:paraId="0AD01039" w14:textId="77777777" w:rsidTr="00765539">
        <w:tc>
          <w:tcPr>
            <w:tcW w:w="2417" w:type="pct"/>
          </w:tcPr>
          <w:p w14:paraId="6A57D5AF" w14:textId="77777777" w:rsidR="001C09B4" w:rsidRPr="00E74E57" w:rsidRDefault="001C09B4" w:rsidP="00765539">
            <w:pPr>
              <w:autoSpaceDE w:val="0"/>
              <w:autoSpaceDN w:val="0"/>
              <w:adjustRightInd w:val="0"/>
              <w:spacing w:before="120"/>
              <w:ind w:left="57" w:right="57"/>
              <w:rPr>
                <w:color w:val="000000" w:themeColor="text1"/>
                <w:sz w:val="28"/>
                <w:szCs w:val="28"/>
              </w:rPr>
            </w:pPr>
          </w:p>
        </w:tc>
        <w:tc>
          <w:tcPr>
            <w:tcW w:w="2583" w:type="pct"/>
          </w:tcPr>
          <w:p w14:paraId="46AD8B91" w14:textId="77777777" w:rsidR="001C09B4" w:rsidRPr="00E74E57" w:rsidRDefault="001C09B4" w:rsidP="00765539">
            <w:pPr>
              <w:autoSpaceDE w:val="0"/>
              <w:autoSpaceDN w:val="0"/>
              <w:adjustRightInd w:val="0"/>
              <w:spacing w:before="120"/>
              <w:ind w:left="57" w:right="57"/>
              <w:rPr>
                <w:color w:val="000000" w:themeColor="text1"/>
                <w:sz w:val="28"/>
                <w:szCs w:val="28"/>
              </w:rPr>
            </w:pPr>
          </w:p>
        </w:tc>
      </w:tr>
      <w:tr w:rsidR="001C09B4" w:rsidRPr="00E74E57" w14:paraId="502AF455" w14:textId="77777777" w:rsidTr="00765539">
        <w:tc>
          <w:tcPr>
            <w:tcW w:w="2417" w:type="pct"/>
          </w:tcPr>
          <w:p w14:paraId="4FFA322D" w14:textId="02D6452B" w:rsidR="00B73B2A" w:rsidRPr="003D2FB5" w:rsidRDefault="001C09B4" w:rsidP="00B73B2A">
            <w:pPr>
              <w:widowControl w:val="0"/>
              <w:tabs>
                <w:tab w:val="left" w:pos="993"/>
              </w:tabs>
              <w:spacing w:before="60" w:after="60"/>
              <w:rPr>
                <w:color w:val="000000" w:themeColor="text1"/>
                <w:sz w:val="28"/>
                <w:szCs w:val="28"/>
              </w:rPr>
            </w:pPr>
            <w:r w:rsidRPr="00E74E57">
              <w:rPr>
                <w:b/>
                <w:bCs/>
                <w:color w:val="000000" w:themeColor="text1"/>
                <w:sz w:val="28"/>
                <w:szCs w:val="28"/>
              </w:rPr>
              <w:t xml:space="preserve">Tên gói thầu: </w:t>
            </w:r>
          </w:p>
          <w:p w14:paraId="6B0B0650" w14:textId="51EF9338" w:rsidR="001C09B4" w:rsidRPr="00E74E57" w:rsidRDefault="001C09B4" w:rsidP="00B73B2A">
            <w:pPr>
              <w:widowControl w:val="0"/>
              <w:autoSpaceDE w:val="0"/>
              <w:autoSpaceDN w:val="0"/>
              <w:adjustRightInd w:val="0"/>
              <w:spacing w:before="120"/>
              <w:ind w:left="57" w:right="57"/>
              <w:rPr>
                <w:b/>
                <w:bCs/>
                <w:color w:val="000000" w:themeColor="text1"/>
                <w:position w:val="-1"/>
                <w:sz w:val="28"/>
                <w:szCs w:val="28"/>
              </w:rPr>
            </w:pPr>
          </w:p>
        </w:tc>
        <w:tc>
          <w:tcPr>
            <w:tcW w:w="2583" w:type="pct"/>
          </w:tcPr>
          <w:p w14:paraId="20FE2054" w14:textId="2E5FB261" w:rsidR="001C09B4" w:rsidRPr="00E74E57" w:rsidRDefault="00B73B2A" w:rsidP="00765539">
            <w:pPr>
              <w:widowControl w:val="0"/>
              <w:autoSpaceDE w:val="0"/>
              <w:autoSpaceDN w:val="0"/>
              <w:adjustRightInd w:val="0"/>
              <w:spacing w:before="120"/>
              <w:ind w:left="57" w:right="57"/>
              <w:rPr>
                <w:b/>
                <w:bCs/>
                <w:color w:val="000000" w:themeColor="text1"/>
                <w:sz w:val="28"/>
                <w:szCs w:val="28"/>
              </w:rPr>
            </w:pPr>
            <w:r w:rsidRPr="003D2FB5">
              <w:rPr>
                <w:color w:val="000000" w:themeColor="text1"/>
                <w:sz w:val="28"/>
                <w:szCs w:val="28"/>
              </w:rPr>
              <w:t>Gói thầu số 01-TVKT-2025: Tư vấn kiểm toán các dự án ĐTXD năm 2025</w:t>
            </w:r>
          </w:p>
        </w:tc>
      </w:tr>
      <w:tr w:rsidR="001C09B4" w:rsidRPr="00E74E57" w14:paraId="794F798A" w14:textId="77777777" w:rsidTr="00765539">
        <w:tc>
          <w:tcPr>
            <w:tcW w:w="2417" w:type="pct"/>
          </w:tcPr>
          <w:p w14:paraId="1AEC351A" w14:textId="77777777" w:rsidR="001C09B4" w:rsidRPr="00E74E57" w:rsidRDefault="001C09B4" w:rsidP="00765539">
            <w:pPr>
              <w:widowControl w:val="0"/>
              <w:autoSpaceDE w:val="0"/>
              <w:autoSpaceDN w:val="0"/>
              <w:adjustRightInd w:val="0"/>
              <w:spacing w:before="120"/>
              <w:ind w:left="57" w:right="57"/>
              <w:rPr>
                <w:color w:val="000000" w:themeColor="text1"/>
                <w:sz w:val="28"/>
                <w:szCs w:val="28"/>
              </w:rPr>
            </w:pPr>
          </w:p>
        </w:tc>
        <w:tc>
          <w:tcPr>
            <w:tcW w:w="2583" w:type="pct"/>
          </w:tcPr>
          <w:p w14:paraId="72BDE036" w14:textId="77777777" w:rsidR="001C09B4" w:rsidRPr="00E74E57" w:rsidRDefault="001C09B4" w:rsidP="00765539">
            <w:pPr>
              <w:widowControl w:val="0"/>
              <w:autoSpaceDE w:val="0"/>
              <w:autoSpaceDN w:val="0"/>
              <w:adjustRightInd w:val="0"/>
              <w:spacing w:before="120"/>
              <w:ind w:left="57" w:right="57"/>
              <w:rPr>
                <w:color w:val="000000" w:themeColor="text1"/>
                <w:sz w:val="28"/>
                <w:szCs w:val="28"/>
              </w:rPr>
            </w:pPr>
          </w:p>
        </w:tc>
      </w:tr>
      <w:tr w:rsidR="001C09B4" w:rsidRPr="00E74E57" w14:paraId="0CD78B19" w14:textId="77777777" w:rsidTr="00765539">
        <w:tc>
          <w:tcPr>
            <w:tcW w:w="2417" w:type="pct"/>
          </w:tcPr>
          <w:p w14:paraId="78F6A222" w14:textId="77777777" w:rsidR="001C09B4" w:rsidRPr="00E74E57" w:rsidRDefault="001C09B4" w:rsidP="00765539">
            <w:pPr>
              <w:autoSpaceDE w:val="0"/>
              <w:autoSpaceDN w:val="0"/>
              <w:adjustRightInd w:val="0"/>
              <w:spacing w:before="120"/>
              <w:ind w:left="57" w:right="57"/>
              <w:rPr>
                <w:b/>
                <w:bCs/>
                <w:color w:val="000000" w:themeColor="text1"/>
                <w:sz w:val="28"/>
                <w:szCs w:val="28"/>
              </w:rPr>
            </w:pPr>
            <w:r w:rsidRPr="00E74E57">
              <w:rPr>
                <w:b/>
                <w:bCs/>
                <w:color w:val="000000" w:themeColor="text1"/>
                <w:sz w:val="28"/>
                <w:szCs w:val="28"/>
              </w:rPr>
              <w:t xml:space="preserve">Dự án: </w:t>
            </w:r>
          </w:p>
        </w:tc>
        <w:tc>
          <w:tcPr>
            <w:tcW w:w="2583" w:type="pct"/>
          </w:tcPr>
          <w:p w14:paraId="28B6EE0F" w14:textId="6EEFBA03" w:rsidR="001C09B4" w:rsidRPr="00E74E57" w:rsidRDefault="00B73B2A" w:rsidP="00765539">
            <w:pPr>
              <w:autoSpaceDE w:val="0"/>
              <w:autoSpaceDN w:val="0"/>
              <w:adjustRightInd w:val="0"/>
              <w:spacing w:before="120"/>
              <w:ind w:left="57" w:right="57"/>
              <w:rPr>
                <w:b/>
                <w:bCs/>
                <w:color w:val="000000" w:themeColor="text1"/>
                <w:sz w:val="28"/>
                <w:szCs w:val="28"/>
              </w:rPr>
            </w:pPr>
            <w:r w:rsidRPr="003D2FB5">
              <w:rPr>
                <w:color w:val="000000" w:themeColor="text1"/>
                <w:sz w:val="28"/>
                <w:szCs w:val="28"/>
              </w:rPr>
              <w:t>Các dự án ĐTXD năm 2025 – GLPC</w:t>
            </w:r>
          </w:p>
        </w:tc>
      </w:tr>
      <w:tr w:rsidR="001C09B4" w:rsidRPr="00E74E57" w14:paraId="57A14CB0" w14:textId="77777777" w:rsidTr="00765539">
        <w:tc>
          <w:tcPr>
            <w:tcW w:w="2417" w:type="pct"/>
          </w:tcPr>
          <w:p w14:paraId="43FFE2CC" w14:textId="77777777" w:rsidR="001C09B4" w:rsidRPr="00E74E57" w:rsidRDefault="001C09B4" w:rsidP="00765539">
            <w:pPr>
              <w:autoSpaceDE w:val="0"/>
              <w:autoSpaceDN w:val="0"/>
              <w:adjustRightInd w:val="0"/>
              <w:spacing w:before="120"/>
              <w:ind w:left="57" w:right="57"/>
              <w:rPr>
                <w:color w:val="000000" w:themeColor="text1"/>
                <w:sz w:val="28"/>
                <w:szCs w:val="28"/>
              </w:rPr>
            </w:pPr>
          </w:p>
        </w:tc>
        <w:tc>
          <w:tcPr>
            <w:tcW w:w="2583" w:type="pct"/>
          </w:tcPr>
          <w:p w14:paraId="4AAC8619" w14:textId="77777777" w:rsidR="001C09B4" w:rsidRPr="00E74E57" w:rsidRDefault="001C09B4" w:rsidP="00765539">
            <w:pPr>
              <w:autoSpaceDE w:val="0"/>
              <w:autoSpaceDN w:val="0"/>
              <w:adjustRightInd w:val="0"/>
              <w:spacing w:before="120"/>
              <w:ind w:left="57" w:right="57"/>
              <w:rPr>
                <w:color w:val="000000" w:themeColor="text1"/>
                <w:sz w:val="28"/>
                <w:szCs w:val="28"/>
              </w:rPr>
            </w:pPr>
          </w:p>
        </w:tc>
      </w:tr>
      <w:tr w:rsidR="001C09B4" w:rsidRPr="00E74E57" w14:paraId="0E341DD3" w14:textId="77777777" w:rsidTr="00765539">
        <w:tc>
          <w:tcPr>
            <w:tcW w:w="2417" w:type="pct"/>
          </w:tcPr>
          <w:p w14:paraId="6207F372" w14:textId="77777777" w:rsidR="001C09B4" w:rsidRPr="00E74E57" w:rsidRDefault="001C09B4" w:rsidP="00765539">
            <w:pPr>
              <w:widowControl w:val="0"/>
              <w:autoSpaceDE w:val="0"/>
              <w:autoSpaceDN w:val="0"/>
              <w:adjustRightInd w:val="0"/>
              <w:spacing w:before="120"/>
              <w:ind w:left="57" w:right="57"/>
              <w:rPr>
                <w:b/>
                <w:bCs/>
                <w:iCs/>
                <w:color w:val="000000" w:themeColor="text1"/>
                <w:sz w:val="28"/>
                <w:szCs w:val="28"/>
              </w:rPr>
            </w:pPr>
            <w:r w:rsidRPr="00E74E57">
              <w:rPr>
                <w:b/>
                <w:iCs/>
                <w:color w:val="000000" w:themeColor="text1"/>
                <w:sz w:val="28"/>
                <w:szCs w:val="28"/>
              </w:rPr>
              <w:t>Phát hành ngày:</w:t>
            </w:r>
          </w:p>
        </w:tc>
        <w:tc>
          <w:tcPr>
            <w:tcW w:w="2583" w:type="pct"/>
          </w:tcPr>
          <w:p w14:paraId="661351C0" w14:textId="77777777" w:rsidR="001C09B4" w:rsidRPr="00E74E57" w:rsidRDefault="001C09B4" w:rsidP="00765539">
            <w:pPr>
              <w:widowControl w:val="0"/>
              <w:autoSpaceDE w:val="0"/>
              <w:autoSpaceDN w:val="0"/>
              <w:adjustRightInd w:val="0"/>
              <w:spacing w:before="120"/>
              <w:ind w:left="57" w:right="57"/>
              <w:rPr>
                <w:b/>
                <w:bCs/>
                <w:color w:val="000000" w:themeColor="text1"/>
                <w:sz w:val="28"/>
                <w:szCs w:val="28"/>
              </w:rPr>
            </w:pPr>
          </w:p>
        </w:tc>
      </w:tr>
      <w:tr w:rsidR="001C09B4" w:rsidRPr="00E74E57" w14:paraId="320C8130" w14:textId="77777777" w:rsidTr="00765539">
        <w:tc>
          <w:tcPr>
            <w:tcW w:w="2417" w:type="pct"/>
          </w:tcPr>
          <w:p w14:paraId="0068F0C9" w14:textId="77777777" w:rsidR="001C09B4" w:rsidRPr="00E74E57" w:rsidRDefault="001C09B4" w:rsidP="00765539">
            <w:pPr>
              <w:widowControl w:val="0"/>
              <w:autoSpaceDE w:val="0"/>
              <w:autoSpaceDN w:val="0"/>
              <w:adjustRightInd w:val="0"/>
              <w:spacing w:before="120"/>
              <w:ind w:left="57" w:right="57"/>
              <w:rPr>
                <w:i/>
                <w:color w:val="000000" w:themeColor="text1"/>
                <w:sz w:val="28"/>
                <w:szCs w:val="28"/>
              </w:rPr>
            </w:pPr>
          </w:p>
        </w:tc>
        <w:tc>
          <w:tcPr>
            <w:tcW w:w="2583" w:type="pct"/>
          </w:tcPr>
          <w:p w14:paraId="54EA0D49" w14:textId="77777777" w:rsidR="001C09B4" w:rsidRPr="00E74E57" w:rsidRDefault="001C09B4" w:rsidP="00765539">
            <w:pPr>
              <w:widowControl w:val="0"/>
              <w:autoSpaceDE w:val="0"/>
              <w:autoSpaceDN w:val="0"/>
              <w:adjustRightInd w:val="0"/>
              <w:spacing w:before="120"/>
              <w:ind w:left="57" w:right="57"/>
              <w:rPr>
                <w:i/>
                <w:color w:val="000000" w:themeColor="text1"/>
                <w:sz w:val="28"/>
                <w:szCs w:val="28"/>
              </w:rPr>
            </w:pPr>
          </w:p>
        </w:tc>
      </w:tr>
      <w:tr w:rsidR="001C09B4" w:rsidRPr="00E74E57" w14:paraId="010A0187" w14:textId="77777777" w:rsidTr="00765539">
        <w:tc>
          <w:tcPr>
            <w:tcW w:w="2417" w:type="pct"/>
          </w:tcPr>
          <w:p w14:paraId="24C4E43B" w14:textId="77777777" w:rsidR="001C09B4" w:rsidRPr="00E74E57" w:rsidRDefault="001C09B4" w:rsidP="00765539">
            <w:pPr>
              <w:widowControl w:val="0"/>
              <w:autoSpaceDE w:val="0"/>
              <w:autoSpaceDN w:val="0"/>
              <w:adjustRightInd w:val="0"/>
              <w:spacing w:before="120"/>
              <w:ind w:left="57" w:right="57"/>
              <w:rPr>
                <w:b/>
                <w:bCs/>
                <w:color w:val="000000" w:themeColor="text1"/>
                <w:sz w:val="28"/>
                <w:szCs w:val="28"/>
              </w:rPr>
            </w:pPr>
            <w:r w:rsidRPr="00E74E57">
              <w:rPr>
                <w:b/>
                <w:color w:val="000000" w:themeColor="text1"/>
                <w:sz w:val="28"/>
                <w:szCs w:val="28"/>
              </w:rPr>
              <w:t>Ban hành kèm theo Quyết định</w:t>
            </w:r>
            <w:r w:rsidRPr="00E74E57">
              <w:rPr>
                <w:b/>
                <w:bCs/>
                <w:color w:val="000000" w:themeColor="text1"/>
                <w:position w:val="1"/>
                <w:sz w:val="28"/>
                <w:szCs w:val="28"/>
              </w:rPr>
              <w:t>:</w:t>
            </w:r>
          </w:p>
        </w:tc>
        <w:tc>
          <w:tcPr>
            <w:tcW w:w="2583" w:type="pct"/>
          </w:tcPr>
          <w:p w14:paraId="30748473" w14:textId="77777777" w:rsidR="001C09B4" w:rsidRPr="00E74E57" w:rsidRDefault="001C09B4" w:rsidP="00765539">
            <w:pPr>
              <w:widowControl w:val="0"/>
              <w:autoSpaceDE w:val="0"/>
              <w:autoSpaceDN w:val="0"/>
              <w:adjustRightInd w:val="0"/>
              <w:spacing w:before="120"/>
              <w:ind w:left="57" w:right="57"/>
              <w:rPr>
                <w:b/>
                <w:bCs/>
                <w:color w:val="000000" w:themeColor="text1"/>
                <w:sz w:val="28"/>
                <w:szCs w:val="28"/>
              </w:rPr>
            </w:pPr>
          </w:p>
        </w:tc>
      </w:tr>
    </w:tbl>
    <w:p w14:paraId="77E95209" w14:textId="77777777" w:rsidR="001C09B4" w:rsidRPr="00E74E57" w:rsidRDefault="001C09B4" w:rsidP="001C09B4">
      <w:pPr>
        <w:spacing w:after="160" w:line="259" w:lineRule="auto"/>
        <w:ind w:right="425" w:firstLine="851"/>
        <w:jc w:val="center"/>
        <w:rPr>
          <w:i/>
          <w:color w:val="000000" w:themeColor="text1"/>
          <w:sz w:val="28"/>
          <w:szCs w:val="28"/>
        </w:rPr>
      </w:pPr>
      <w:r w:rsidRPr="00E74E57">
        <w:rPr>
          <w:i/>
          <w:color w:val="000000" w:themeColor="text1"/>
          <w:sz w:val="28"/>
          <w:szCs w:val="28"/>
        </w:rPr>
        <w:t xml:space="preserve">                                                         </w:t>
      </w:r>
    </w:p>
    <w:p w14:paraId="4CFD13BD" w14:textId="0FA192B1" w:rsidR="001C09B4" w:rsidRPr="00E74E57" w:rsidRDefault="006B0CB3" w:rsidP="001C09B4">
      <w:pPr>
        <w:spacing w:after="160" w:line="259" w:lineRule="auto"/>
        <w:ind w:left="3178" w:right="425" w:firstLine="227"/>
        <w:jc w:val="center"/>
        <w:rPr>
          <w:i/>
          <w:color w:val="000000" w:themeColor="text1"/>
          <w:sz w:val="28"/>
          <w:szCs w:val="28"/>
        </w:rPr>
      </w:pPr>
      <w:r>
        <w:rPr>
          <w:i/>
          <w:color w:val="000000" w:themeColor="text1"/>
          <w:sz w:val="28"/>
          <w:szCs w:val="28"/>
        </w:rPr>
        <w:t>Gia Lai</w:t>
      </w:r>
      <w:r w:rsidR="001C09B4" w:rsidRPr="00E74E57">
        <w:rPr>
          <w:i/>
          <w:color w:val="000000" w:themeColor="text1"/>
          <w:sz w:val="28"/>
          <w:szCs w:val="28"/>
        </w:rPr>
        <w:t xml:space="preserve">, ngày     tháng </w:t>
      </w:r>
      <w:r w:rsidR="001C09B4">
        <w:rPr>
          <w:i/>
          <w:color w:val="000000" w:themeColor="text1"/>
          <w:sz w:val="28"/>
          <w:szCs w:val="28"/>
        </w:rPr>
        <w:t>7</w:t>
      </w:r>
      <w:r w:rsidR="001C09B4" w:rsidRPr="00E74E57">
        <w:rPr>
          <w:i/>
          <w:color w:val="000000" w:themeColor="text1"/>
          <w:sz w:val="28"/>
          <w:szCs w:val="28"/>
        </w:rPr>
        <w:t xml:space="preserve"> năm 202</w:t>
      </w:r>
      <w:r w:rsidR="001C09B4">
        <w:rPr>
          <w:i/>
          <w:color w:val="000000" w:themeColor="text1"/>
          <w:sz w:val="28"/>
          <w:szCs w:val="28"/>
        </w:rPr>
        <w:t>5</w:t>
      </w:r>
    </w:p>
    <w:p w14:paraId="23EB1167" w14:textId="072EBA79" w:rsidR="001C09B4" w:rsidRPr="00E74E57" w:rsidRDefault="001C09B4" w:rsidP="001C09B4">
      <w:pPr>
        <w:spacing w:before="120"/>
        <w:ind w:right="425" w:firstLine="851"/>
        <w:jc w:val="center"/>
        <w:rPr>
          <w:b/>
          <w:color w:val="000000" w:themeColor="text1"/>
          <w:sz w:val="28"/>
          <w:szCs w:val="28"/>
        </w:rPr>
      </w:pPr>
      <w:r w:rsidRPr="00E74E57">
        <w:rPr>
          <w:b/>
          <w:color w:val="000000" w:themeColor="text1"/>
          <w:sz w:val="28"/>
          <w:szCs w:val="28"/>
        </w:rPr>
        <w:t xml:space="preserve">                          </w:t>
      </w:r>
      <w:r w:rsidRPr="00E74E57">
        <w:rPr>
          <w:b/>
          <w:color w:val="000000" w:themeColor="text1"/>
          <w:sz w:val="28"/>
          <w:szCs w:val="28"/>
        </w:rPr>
        <w:tab/>
      </w:r>
      <w:r w:rsidRPr="00E74E57">
        <w:rPr>
          <w:b/>
          <w:color w:val="000000" w:themeColor="text1"/>
          <w:sz w:val="28"/>
          <w:szCs w:val="28"/>
        </w:rPr>
        <w:tab/>
      </w:r>
      <w:r w:rsidR="006B0CB3">
        <w:rPr>
          <w:b/>
          <w:color w:val="000000" w:themeColor="text1"/>
          <w:sz w:val="28"/>
          <w:szCs w:val="28"/>
        </w:rPr>
        <w:t xml:space="preserve">TỔ TRƯỞNG </w:t>
      </w:r>
    </w:p>
    <w:p w14:paraId="0C076ACC" w14:textId="6B639E59" w:rsidR="001C09B4" w:rsidRPr="00E74E57" w:rsidRDefault="001C09B4" w:rsidP="001C09B4">
      <w:pPr>
        <w:widowControl w:val="0"/>
        <w:autoSpaceDE w:val="0"/>
        <w:autoSpaceDN w:val="0"/>
        <w:adjustRightInd w:val="0"/>
        <w:spacing w:before="120"/>
        <w:rPr>
          <w:color w:val="000000" w:themeColor="text1"/>
          <w:sz w:val="28"/>
          <w:szCs w:val="28"/>
        </w:rPr>
      </w:pPr>
      <w:r w:rsidRPr="00E74E57">
        <w:rPr>
          <w:b/>
          <w:color w:val="000000" w:themeColor="text1"/>
          <w:sz w:val="28"/>
          <w:szCs w:val="28"/>
        </w:rPr>
        <w:t xml:space="preserve">                             </w:t>
      </w:r>
      <w:r w:rsidRPr="00E74E57">
        <w:rPr>
          <w:b/>
          <w:color w:val="000000" w:themeColor="text1"/>
          <w:sz w:val="28"/>
          <w:szCs w:val="28"/>
        </w:rPr>
        <w:tab/>
      </w:r>
      <w:r w:rsidRPr="00E74E57">
        <w:rPr>
          <w:b/>
          <w:color w:val="000000" w:themeColor="text1"/>
          <w:sz w:val="28"/>
          <w:szCs w:val="28"/>
        </w:rPr>
        <w:tab/>
      </w:r>
      <w:r w:rsidRPr="00E74E57">
        <w:rPr>
          <w:b/>
          <w:color w:val="000000" w:themeColor="text1"/>
          <w:sz w:val="28"/>
          <w:szCs w:val="28"/>
        </w:rPr>
        <w:tab/>
      </w:r>
      <w:r w:rsidRPr="00E74E57">
        <w:rPr>
          <w:b/>
          <w:color w:val="000000" w:themeColor="text1"/>
          <w:sz w:val="28"/>
          <w:szCs w:val="28"/>
        </w:rPr>
        <w:tab/>
      </w:r>
      <w:r w:rsidRPr="00E74E57">
        <w:rPr>
          <w:b/>
          <w:color w:val="000000" w:themeColor="text1"/>
          <w:sz w:val="28"/>
          <w:szCs w:val="28"/>
        </w:rPr>
        <w:tab/>
        <w:t xml:space="preserve"> </w:t>
      </w:r>
      <w:r w:rsidR="006B0CB3" w:rsidRPr="006B0CB3">
        <w:rPr>
          <w:b/>
          <w:color w:val="000000" w:themeColor="text1"/>
          <w:sz w:val="28"/>
          <w:szCs w:val="28"/>
        </w:rPr>
        <w:t>TỔ CHUYÊN GIA</w:t>
      </w:r>
    </w:p>
    <w:p w14:paraId="1398C770" w14:textId="77777777" w:rsidR="001C09B4" w:rsidRPr="00E74E57" w:rsidRDefault="001C09B4" w:rsidP="001C09B4">
      <w:pPr>
        <w:spacing w:after="160" w:line="259" w:lineRule="auto"/>
        <w:rPr>
          <w:b/>
          <w:color w:val="000000" w:themeColor="text1"/>
          <w:sz w:val="28"/>
          <w:szCs w:val="28"/>
          <w:lang w:val="nl-NL"/>
        </w:rPr>
      </w:pPr>
      <w:r w:rsidRPr="00E74E57">
        <w:rPr>
          <w:b/>
          <w:color w:val="000000" w:themeColor="text1"/>
          <w:sz w:val="28"/>
          <w:szCs w:val="28"/>
          <w:lang w:val="nl-NL"/>
        </w:rPr>
        <w:br w:type="page"/>
      </w:r>
    </w:p>
    <w:p w14:paraId="6727D76C" w14:textId="77777777" w:rsidR="001C09B4" w:rsidRPr="00E74E57" w:rsidRDefault="001C09B4" w:rsidP="001C09B4">
      <w:pPr>
        <w:spacing w:before="120" w:after="120"/>
        <w:ind w:firstLine="720"/>
        <w:jc w:val="center"/>
        <w:rPr>
          <w:b/>
          <w:color w:val="000000" w:themeColor="text1"/>
          <w:sz w:val="28"/>
          <w:szCs w:val="28"/>
          <w:lang w:val="nl-NL"/>
        </w:rPr>
      </w:pPr>
      <w:r w:rsidRPr="00E74E57">
        <w:rPr>
          <w:b/>
          <w:color w:val="000000" w:themeColor="text1"/>
          <w:sz w:val="28"/>
          <w:szCs w:val="28"/>
          <w:lang w:val="nl-NL"/>
        </w:rPr>
        <w:lastRenderedPageBreak/>
        <w:t>BIÊN SOẠN</w:t>
      </w:r>
    </w:p>
    <w:p w14:paraId="7E802BDD" w14:textId="77777777" w:rsidR="001C09B4" w:rsidRPr="00E74E57" w:rsidRDefault="001C09B4" w:rsidP="001C09B4">
      <w:pPr>
        <w:jc w:val="center"/>
        <w:rPr>
          <w:b/>
          <w:bCs/>
          <w:color w:val="000000" w:themeColor="text1"/>
          <w:sz w:val="28"/>
          <w:szCs w:val="28"/>
          <w:lang w:val="nl-NL"/>
        </w:rPr>
      </w:pPr>
    </w:p>
    <w:p w14:paraId="161FB121" w14:textId="77777777" w:rsidR="001C09B4" w:rsidRPr="00E74E57" w:rsidRDefault="001C09B4" w:rsidP="001C09B4">
      <w:pPr>
        <w:jc w:val="center"/>
        <w:rPr>
          <w:color w:val="000000" w:themeColor="text1"/>
          <w:sz w:val="28"/>
          <w:szCs w:val="28"/>
          <w:lang w:val="nl-NL"/>
        </w:rPr>
      </w:pPr>
    </w:p>
    <w:tbl>
      <w:tblPr>
        <w:tblW w:w="9052" w:type="dxa"/>
        <w:jc w:val="center"/>
        <w:tblLook w:val="04A0" w:firstRow="1" w:lastRow="0" w:firstColumn="1" w:lastColumn="0" w:noHBand="0" w:noVBand="1"/>
      </w:tblPr>
      <w:tblGrid>
        <w:gridCol w:w="567"/>
        <w:gridCol w:w="2825"/>
        <w:gridCol w:w="1985"/>
        <w:gridCol w:w="3675"/>
      </w:tblGrid>
      <w:tr w:rsidR="00040E2D" w:rsidRPr="00C96F09" w14:paraId="088C3D9E" w14:textId="0DD8B4B2" w:rsidTr="00040E2D">
        <w:trPr>
          <w:trHeight w:val="731"/>
          <w:tblHeader/>
          <w:jc w:val="center"/>
        </w:trPr>
        <w:tc>
          <w:tcPr>
            <w:tcW w:w="567" w:type="dxa"/>
            <w:tcBorders>
              <w:top w:val="single" w:sz="8" w:space="0" w:color="auto"/>
              <w:left w:val="single" w:sz="8" w:space="0" w:color="auto"/>
              <w:bottom w:val="single" w:sz="4" w:space="0" w:color="auto"/>
              <w:right w:val="single" w:sz="4" w:space="0" w:color="auto"/>
            </w:tcBorders>
            <w:vAlign w:val="center"/>
            <w:hideMark/>
          </w:tcPr>
          <w:p w14:paraId="7B74B828" w14:textId="77777777" w:rsidR="00040E2D" w:rsidRPr="00C96F09" w:rsidRDefault="00040E2D" w:rsidP="00040E2D">
            <w:pPr>
              <w:jc w:val="center"/>
              <w:rPr>
                <w:b/>
                <w:bCs/>
                <w:sz w:val="26"/>
                <w:szCs w:val="26"/>
              </w:rPr>
            </w:pPr>
            <w:r w:rsidRPr="00C96F09">
              <w:rPr>
                <w:b/>
                <w:bCs/>
                <w:sz w:val="26"/>
                <w:szCs w:val="26"/>
              </w:rPr>
              <w:t>TT</w:t>
            </w:r>
          </w:p>
        </w:tc>
        <w:tc>
          <w:tcPr>
            <w:tcW w:w="2825" w:type="dxa"/>
            <w:tcBorders>
              <w:top w:val="single" w:sz="8" w:space="0" w:color="auto"/>
              <w:left w:val="nil"/>
              <w:bottom w:val="single" w:sz="4" w:space="0" w:color="auto"/>
              <w:right w:val="single" w:sz="4" w:space="0" w:color="auto"/>
            </w:tcBorders>
            <w:vAlign w:val="center"/>
            <w:hideMark/>
          </w:tcPr>
          <w:p w14:paraId="47C9CD4B" w14:textId="77777777" w:rsidR="00040E2D" w:rsidRPr="00C96F09" w:rsidRDefault="00040E2D" w:rsidP="00040E2D">
            <w:pPr>
              <w:jc w:val="center"/>
              <w:rPr>
                <w:b/>
                <w:bCs/>
                <w:sz w:val="26"/>
                <w:szCs w:val="26"/>
              </w:rPr>
            </w:pPr>
            <w:r w:rsidRPr="00C96F09">
              <w:rPr>
                <w:b/>
                <w:bCs/>
                <w:sz w:val="26"/>
                <w:szCs w:val="26"/>
              </w:rPr>
              <w:t>Họ và tên</w:t>
            </w:r>
          </w:p>
        </w:tc>
        <w:tc>
          <w:tcPr>
            <w:tcW w:w="1985" w:type="dxa"/>
            <w:tcBorders>
              <w:top w:val="single" w:sz="8" w:space="0" w:color="auto"/>
              <w:left w:val="nil"/>
              <w:bottom w:val="single" w:sz="4" w:space="0" w:color="auto"/>
              <w:right w:val="single" w:sz="8" w:space="0" w:color="auto"/>
            </w:tcBorders>
            <w:vAlign w:val="center"/>
            <w:hideMark/>
          </w:tcPr>
          <w:p w14:paraId="6ED40C42" w14:textId="2987E3A4" w:rsidR="00040E2D" w:rsidRDefault="00040E2D" w:rsidP="00040E2D">
            <w:pPr>
              <w:jc w:val="center"/>
              <w:rPr>
                <w:b/>
                <w:bCs/>
                <w:sz w:val="26"/>
                <w:szCs w:val="26"/>
              </w:rPr>
            </w:pPr>
            <w:r>
              <w:rPr>
                <w:b/>
                <w:bCs/>
                <w:sz w:val="26"/>
                <w:szCs w:val="26"/>
              </w:rPr>
              <w:t>Chức vụ trong</w:t>
            </w:r>
          </w:p>
          <w:p w14:paraId="5275B421" w14:textId="65906087" w:rsidR="00040E2D" w:rsidRPr="00C96F09" w:rsidRDefault="00040E2D" w:rsidP="00040E2D">
            <w:pPr>
              <w:jc w:val="center"/>
              <w:rPr>
                <w:b/>
                <w:bCs/>
                <w:sz w:val="26"/>
                <w:szCs w:val="26"/>
              </w:rPr>
            </w:pPr>
            <w:r>
              <w:rPr>
                <w:b/>
                <w:bCs/>
                <w:sz w:val="26"/>
                <w:szCs w:val="26"/>
              </w:rPr>
              <w:t>Tổ chuyên gia</w:t>
            </w:r>
          </w:p>
        </w:tc>
        <w:tc>
          <w:tcPr>
            <w:tcW w:w="3675" w:type="dxa"/>
            <w:tcBorders>
              <w:top w:val="single" w:sz="8" w:space="0" w:color="auto"/>
              <w:left w:val="nil"/>
              <w:bottom w:val="single" w:sz="4" w:space="0" w:color="auto"/>
              <w:right w:val="single" w:sz="8" w:space="0" w:color="auto"/>
            </w:tcBorders>
            <w:vAlign w:val="center"/>
          </w:tcPr>
          <w:p w14:paraId="4D98C484" w14:textId="7CA51E82" w:rsidR="00040E2D" w:rsidRDefault="00040E2D" w:rsidP="00040E2D">
            <w:pPr>
              <w:jc w:val="center"/>
              <w:rPr>
                <w:b/>
                <w:bCs/>
                <w:sz w:val="26"/>
                <w:szCs w:val="26"/>
              </w:rPr>
            </w:pPr>
            <w:r>
              <w:rPr>
                <w:b/>
                <w:bCs/>
                <w:sz w:val="26"/>
                <w:szCs w:val="26"/>
              </w:rPr>
              <w:t>Chữ ký</w:t>
            </w:r>
          </w:p>
        </w:tc>
      </w:tr>
      <w:tr w:rsidR="0076067E" w:rsidRPr="00C96F09" w14:paraId="0E511DEC" w14:textId="368F6FB7" w:rsidTr="00040E2D">
        <w:trPr>
          <w:trHeight w:val="1701"/>
          <w:jc w:val="center"/>
        </w:trPr>
        <w:tc>
          <w:tcPr>
            <w:tcW w:w="567" w:type="dxa"/>
            <w:tcBorders>
              <w:top w:val="nil"/>
              <w:left w:val="single" w:sz="8" w:space="0" w:color="auto"/>
              <w:bottom w:val="single" w:sz="4" w:space="0" w:color="auto"/>
              <w:right w:val="single" w:sz="4" w:space="0" w:color="auto"/>
            </w:tcBorders>
            <w:noWrap/>
            <w:vAlign w:val="center"/>
            <w:hideMark/>
          </w:tcPr>
          <w:p w14:paraId="286E105F" w14:textId="4C8BBD4B" w:rsidR="0076067E" w:rsidRPr="00C96F09" w:rsidRDefault="0076067E" w:rsidP="0076067E">
            <w:pPr>
              <w:jc w:val="center"/>
              <w:rPr>
                <w:sz w:val="26"/>
                <w:szCs w:val="26"/>
              </w:rPr>
            </w:pPr>
            <w:r w:rsidRPr="00C96F09">
              <w:rPr>
                <w:sz w:val="26"/>
                <w:szCs w:val="26"/>
              </w:rPr>
              <w:t>1</w:t>
            </w:r>
          </w:p>
        </w:tc>
        <w:tc>
          <w:tcPr>
            <w:tcW w:w="2825" w:type="dxa"/>
            <w:tcBorders>
              <w:top w:val="nil"/>
              <w:left w:val="nil"/>
              <w:bottom w:val="single" w:sz="4" w:space="0" w:color="auto"/>
              <w:right w:val="single" w:sz="4" w:space="0" w:color="auto"/>
            </w:tcBorders>
            <w:vAlign w:val="center"/>
            <w:hideMark/>
          </w:tcPr>
          <w:p w14:paraId="2176CFA6" w14:textId="77777777" w:rsidR="0076067E" w:rsidRPr="00C96F09" w:rsidRDefault="0076067E" w:rsidP="0076067E">
            <w:pPr>
              <w:rPr>
                <w:sz w:val="26"/>
                <w:szCs w:val="26"/>
              </w:rPr>
            </w:pPr>
            <w:r w:rsidRPr="00C96F09">
              <w:rPr>
                <w:sz w:val="26"/>
                <w:szCs w:val="26"/>
              </w:rPr>
              <w:t>Phan Ngọc Thạch</w:t>
            </w:r>
          </w:p>
        </w:tc>
        <w:tc>
          <w:tcPr>
            <w:tcW w:w="1985" w:type="dxa"/>
            <w:tcBorders>
              <w:top w:val="nil"/>
              <w:left w:val="nil"/>
              <w:bottom w:val="single" w:sz="4" w:space="0" w:color="auto"/>
              <w:right w:val="single" w:sz="8" w:space="0" w:color="auto"/>
            </w:tcBorders>
            <w:vAlign w:val="center"/>
            <w:hideMark/>
          </w:tcPr>
          <w:p w14:paraId="7E0E86AA" w14:textId="77777777" w:rsidR="0076067E" w:rsidRPr="00C96F09" w:rsidRDefault="0076067E" w:rsidP="0076067E">
            <w:pPr>
              <w:jc w:val="center"/>
              <w:rPr>
                <w:sz w:val="26"/>
                <w:szCs w:val="26"/>
              </w:rPr>
            </w:pPr>
            <w:r w:rsidRPr="00C96F09">
              <w:rPr>
                <w:sz w:val="26"/>
                <w:szCs w:val="26"/>
              </w:rPr>
              <w:t>Thường trực</w:t>
            </w:r>
          </w:p>
        </w:tc>
        <w:tc>
          <w:tcPr>
            <w:tcW w:w="3675" w:type="dxa"/>
            <w:tcBorders>
              <w:top w:val="nil"/>
              <w:left w:val="nil"/>
              <w:bottom w:val="single" w:sz="4" w:space="0" w:color="auto"/>
              <w:right w:val="single" w:sz="8" w:space="0" w:color="auto"/>
            </w:tcBorders>
          </w:tcPr>
          <w:p w14:paraId="37BD81DE" w14:textId="77777777" w:rsidR="0076067E" w:rsidRPr="00C96F09" w:rsidRDefault="0076067E" w:rsidP="0076067E">
            <w:pPr>
              <w:jc w:val="center"/>
              <w:rPr>
                <w:sz w:val="26"/>
                <w:szCs w:val="26"/>
              </w:rPr>
            </w:pPr>
          </w:p>
        </w:tc>
      </w:tr>
      <w:tr w:rsidR="0076067E" w:rsidRPr="00C96F09" w14:paraId="78246DA6" w14:textId="505C70E9" w:rsidTr="00040E2D">
        <w:trPr>
          <w:trHeight w:val="1701"/>
          <w:jc w:val="center"/>
        </w:trPr>
        <w:tc>
          <w:tcPr>
            <w:tcW w:w="567" w:type="dxa"/>
            <w:tcBorders>
              <w:top w:val="nil"/>
              <w:left w:val="single" w:sz="8" w:space="0" w:color="auto"/>
              <w:bottom w:val="single" w:sz="4" w:space="0" w:color="auto"/>
              <w:right w:val="single" w:sz="4" w:space="0" w:color="auto"/>
            </w:tcBorders>
            <w:noWrap/>
            <w:vAlign w:val="center"/>
          </w:tcPr>
          <w:p w14:paraId="58F5AB71" w14:textId="4BFF6EBC" w:rsidR="0076067E" w:rsidRPr="00C96F09" w:rsidRDefault="0076067E" w:rsidP="0076067E">
            <w:pPr>
              <w:jc w:val="center"/>
              <w:rPr>
                <w:sz w:val="26"/>
                <w:szCs w:val="26"/>
              </w:rPr>
            </w:pPr>
            <w:r w:rsidRPr="00C96F09">
              <w:rPr>
                <w:sz w:val="26"/>
                <w:szCs w:val="26"/>
              </w:rPr>
              <w:t>2</w:t>
            </w:r>
          </w:p>
        </w:tc>
        <w:tc>
          <w:tcPr>
            <w:tcW w:w="2825" w:type="dxa"/>
            <w:tcBorders>
              <w:top w:val="nil"/>
              <w:left w:val="nil"/>
              <w:bottom w:val="single" w:sz="4" w:space="0" w:color="auto"/>
              <w:right w:val="single" w:sz="4" w:space="0" w:color="auto"/>
            </w:tcBorders>
            <w:vAlign w:val="center"/>
          </w:tcPr>
          <w:p w14:paraId="63BEFD8B" w14:textId="77777777" w:rsidR="0076067E" w:rsidRPr="00C96F09" w:rsidRDefault="0076067E" w:rsidP="0076067E">
            <w:pPr>
              <w:rPr>
                <w:sz w:val="26"/>
                <w:szCs w:val="26"/>
              </w:rPr>
            </w:pPr>
            <w:r w:rsidRPr="00C96F09">
              <w:rPr>
                <w:sz w:val="26"/>
                <w:szCs w:val="26"/>
              </w:rPr>
              <w:t>Nguyễn Quốc Bảo</w:t>
            </w:r>
          </w:p>
        </w:tc>
        <w:tc>
          <w:tcPr>
            <w:tcW w:w="1985" w:type="dxa"/>
            <w:tcBorders>
              <w:top w:val="nil"/>
              <w:left w:val="nil"/>
              <w:bottom w:val="single" w:sz="4" w:space="0" w:color="auto"/>
              <w:right w:val="single" w:sz="8" w:space="0" w:color="auto"/>
            </w:tcBorders>
            <w:vAlign w:val="center"/>
          </w:tcPr>
          <w:p w14:paraId="0C857D4B" w14:textId="77777777" w:rsidR="0076067E" w:rsidRPr="00C96F09" w:rsidRDefault="0076067E" w:rsidP="0076067E">
            <w:pPr>
              <w:jc w:val="center"/>
              <w:rPr>
                <w:sz w:val="26"/>
                <w:szCs w:val="26"/>
              </w:rPr>
            </w:pPr>
            <w:r w:rsidRPr="00C96F09">
              <w:rPr>
                <w:sz w:val="26"/>
                <w:szCs w:val="26"/>
              </w:rPr>
              <w:t>Thành viên</w:t>
            </w:r>
          </w:p>
        </w:tc>
        <w:tc>
          <w:tcPr>
            <w:tcW w:w="3675" w:type="dxa"/>
            <w:tcBorders>
              <w:top w:val="nil"/>
              <w:left w:val="nil"/>
              <w:bottom w:val="single" w:sz="4" w:space="0" w:color="auto"/>
              <w:right w:val="single" w:sz="8" w:space="0" w:color="auto"/>
            </w:tcBorders>
          </w:tcPr>
          <w:p w14:paraId="056489EB" w14:textId="77777777" w:rsidR="0076067E" w:rsidRPr="00C96F09" w:rsidRDefault="0076067E" w:rsidP="0076067E">
            <w:pPr>
              <w:jc w:val="center"/>
              <w:rPr>
                <w:sz w:val="26"/>
                <w:szCs w:val="26"/>
              </w:rPr>
            </w:pPr>
          </w:p>
        </w:tc>
      </w:tr>
      <w:tr w:rsidR="0076067E" w:rsidRPr="00C96F09" w14:paraId="68357E8D" w14:textId="6D99FC16" w:rsidTr="00040E2D">
        <w:trPr>
          <w:trHeight w:val="1701"/>
          <w:jc w:val="center"/>
        </w:trPr>
        <w:tc>
          <w:tcPr>
            <w:tcW w:w="567" w:type="dxa"/>
            <w:tcBorders>
              <w:top w:val="nil"/>
              <w:left w:val="single" w:sz="8" w:space="0" w:color="auto"/>
              <w:bottom w:val="single" w:sz="4" w:space="0" w:color="auto"/>
              <w:right w:val="single" w:sz="4" w:space="0" w:color="auto"/>
            </w:tcBorders>
            <w:noWrap/>
            <w:vAlign w:val="center"/>
          </w:tcPr>
          <w:p w14:paraId="5CF2C465" w14:textId="6297D143" w:rsidR="0076067E" w:rsidRPr="00C96F09" w:rsidRDefault="0076067E" w:rsidP="0076067E">
            <w:pPr>
              <w:jc w:val="center"/>
              <w:rPr>
                <w:sz w:val="26"/>
                <w:szCs w:val="26"/>
              </w:rPr>
            </w:pPr>
            <w:r w:rsidRPr="00C96F09">
              <w:rPr>
                <w:sz w:val="26"/>
                <w:szCs w:val="26"/>
              </w:rPr>
              <w:t>3</w:t>
            </w:r>
          </w:p>
        </w:tc>
        <w:tc>
          <w:tcPr>
            <w:tcW w:w="2825" w:type="dxa"/>
            <w:tcBorders>
              <w:top w:val="nil"/>
              <w:left w:val="nil"/>
              <w:bottom w:val="single" w:sz="4" w:space="0" w:color="auto"/>
              <w:right w:val="single" w:sz="4" w:space="0" w:color="auto"/>
            </w:tcBorders>
            <w:vAlign w:val="center"/>
            <w:hideMark/>
          </w:tcPr>
          <w:p w14:paraId="68654E33" w14:textId="77777777" w:rsidR="0076067E" w:rsidRPr="00C96F09" w:rsidRDefault="0076067E" w:rsidP="0076067E">
            <w:pPr>
              <w:rPr>
                <w:sz w:val="26"/>
                <w:szCs w:val="26"/>
              </w:rPr>
            </w:pPr>
            <w:r w:rsidRPr="00C96F09">
              <w:rPr>
                <w:sz w:val="26"/>
                <w:szCs w:val="26"/>
              </w:rPr>
              <w:t>Lê Giã Quang</w:t>
            </w:r>
          </w:p>
        </w:tc>
        <w:tc>
          <w:tcPr>
            <w:tcW w:w="1985" w:type="dxa"/>
            <w:tcBorders>
              <w:top w:val="nil"/>
              <w:left w:val="nil"/>
              <w:bottom w:val="single" w:sz="4" w:space="0" w:color="auto"/>
              <w:right w:val="single" w:sz="8" w:space="0" w:color="auto"/>
            </w:tcBorders>
            <w:vAlign w:val="center"/>
            <w:hideMark/>
          </w:tcPr>
          <w:p w14:paraId="747FDC5B" w14:textId="77777777" w:rsidR="0076067E" w:rsidRPr="00C96F09" w:rsidRDefault="0076067E" w:rsidP="0076067E">
            <w:pPr>
              <w:jc w:val="center"/>
              <w:rPr>
                <w:sz w:val="26"/>
                <w:szCs w:val="26"/>
              </w:rPr>
            </w:pPr>
            <w:r w:rsidRPr="00C96F09">
              <w:rPr>
                <w:sz w:val="26"/>
                <w:szCs w:val="26"/>
              </w:rPr>
              <w:t>Thành viên</w:t>
            </w:r>
          </w:p>
        </w:tc>
        <w:tc>
          <w:tcPr>
            <w:tcW w:w="3675" w:type="dxa"/>
            <w:tcBorders>
              <w:top w:val="nil"/>
              <w:left w:val="nil"/>
              <w:bottom w:val="single" w:sz="4" w:space="0" w:color="auto"/>
              <w:right w:val="single" w:sz="8" w:space="0" w:color="auto"/>
            </w:tcBorders>
          </w:tcPr>
          <w:p w14:paraId="4768C756" w14:textId="77777777" w:rsidR="0076067E" w:rsidRPr="00C96F09" w:rsidRDefault="0076067E" w:rsidP="0076067E">
            <w:pPr>
              <w:jc w:val="center"/>
              <w:rPr>
                <w:sz w:val="26"/>
                <w:szCs w:val="26"/>
              </w:rPr>
            </w:pPr>
          </w:p>
        </w:tc>
      </w:tr>
      <w:tr w:rsidR="0076067E" w:rsidRPr="00C96F09" w14:paraId="7D9C81E4" w14:textId="23D0DABD" w:rsidTr="00040E2D">
        <w:trPr>
          <w:trHeight w:val="1701"/>
          <w:jc w:val="center"/>
        </w:trPr>
        <w:tc>
          <w:tcPr>
            <w:tcW w:w="567" w:type="dxa"/>
            <w:tcBorders>
              <w:top w:val="nil"/>
              <w:left w:val="single" w:sz="8" w:space="0" w:color="auto"/>
              <w:bottom w:val="single" w:sz="4" w:space="0" w:color="auto"/>
              <w:right w:val="single" w:sz="4" w:space="0" w:color="auto"/>
            </w:tcBorders>
            <w:noWrap/>
            <w:vAlign w:val="center"/>
          </w:tcPr>
          <w:p w14:paraId="6744CBD9" w14:textId="4A0C71B9" w:rsidR="0076067E" w:rsidRPr="00C96F09" w:rsidRDefault="0076067E" w:rsidP="0076067E">
            <w:pPr>
              <w:jc w:val="center"/>
              <w:rPr>
                <w:sz w:val="26"/>
                <w:szCs w:val="26"/>
              </w:rPr>
            </w:pPr>
            <w:r w:rsidRPr="00C96F09">
              <w:rPr>
                <w:sz w:val="26"/>
                <w:szCs w:val="26"/>
              </w:rPr>
              <w:t>5</w:t>
            </w:r>
          </w:p>
        </w:tc>
        <w:tc>
          <w:tcPr>
            <w:tcW w:w="2825" w:type="dxa"/>
            <w:tcBorders>
              <w:top w:val="nil"/>
              <w:left w:val="nil"/>
              <w:bottom w:val="single" w:sz="4" w:space="0" w:color="auto"/>
              <w:right w:val="single" w:sz="4" w:space="0" w:color="auto"/>
            </w:tcBorders>
            <w:vAlign w:val="center"/>
            <w:hideMark/>
          </w:tcPr>
          <w:p w14:paraId="554D41DC" w14:textId="77777777" w:rsidR="0076067E" w:rsidRPr="00C96F09" w:rsidRDefault="0076067E" w:rsidP="0076067E">
            <w:pPr>
              <w:rPr>
                <w:sz w:val="26"/>
                <w:szCs w:val="26"/>
              </w:rPr>
            </w:pPr>
            <w:r w:rsidRPr="00C96F09">
              <w:rPr>
                <w:sz w:val="26"/>
                <w:szCs w:val="26"/>
              </w:rPr>
              <w:t>Nguyễn Văn Long</w:t>
            </w:r>
          </w:p>
        </w:tc>
        <w:tc>
          <w:tcPr>
            <w:tcW w:w="1985" w:type="dxa"/>
            <w:tcBorders>
              <w:top w:val="nil"/>
              <w:left w:val="nil"/>
              <w:bottom w:val="single" w:sz="4" w:space="0" w:color="auto"/>
              <w:right w:val="single" w:sz="8" w:space="0" w:color="auto"/>
            </w:tcBorders>
            <w:vAlign w:val="center"/>
            <w:hideMark/>
          </w:tcPr>
          <w:p w14:paraId="4C769E1C" w14:textId="77777777" w:rsidR="0076067E" w:rsidRPr="00C96F09" w:rsidRDefault="0076067E" w:rsidP="0076067E">
            <w:pPr>
              <w:jc w:val="center"/>
              <w:rPr>
                <w:sz w:val="26"/>
                <w:szCs w:val="26"/>
              </w:rPr>
            </w:pPr>
            <w:r w:rsidRPr="00C96F09">
              <w:rPr>
                <w:sz w:val="26"/>
                <w:szCs w:val="26"/>
              </w:rPr>
              <w:t>Thành viên</w:t>
            </w:r>
          </w:p>
        </w:tc>
        <w:tc>
          <w:tcPr>
            <w:tcW w:w="3675" w:type="dxa"/>
            <w:tcBorders>
              <w:top w:val="nil"/>
              <w:left w:val="nil"/>
              <w:bottom w:val="single" w:sz="4" w:space="0" w:color="auto"/>
              <w:right w:val="single" w:sz="8" w:space="0" w:color="auto"/>
            </w:tcBorders>
          </w:tcPr>
          <w:p w14:paraId="1E6443E7" w14:textId="77777777" w:rsidR="0076067E" w:rsidRPr="00C96F09" w:rsidRDefault="0076067E" w:rsidP="0076067E">
            <w:pPr>
              <w:jc w:val="center"/>
              <w:rPr>
                <w:sz w:val="26"/>
                <w:szCs w:val="26"/>
              </w:rPr>
            </w:pPr>
          </w:p>
        </w:tc>
      </w:tr>
      <w:tr w:rsidR="0076067E" w:rsidRPr="00C96F09" w14:paraId="3584283F" w14:textId="28A3DC1F" w:rsidTr="00040E2D">
        <w:trPr>
          <w:trHeight w:val="1701"/>
          <w:jc w:val="center"/>
        </w:trPr>
        <w:tc>
          <w:tcPr>
            <w:tcW w:w="567" w:type="dxa"/>
            <w:tcBorders>
              <w:top w:val="nil"/>
              <w:left w:val="single" w:sz="8" w:space="0" w:color="auto"/>
              <w:bottom w:val="single" w:sz="4" w:space="0" w:color="auto"/>
              <w:right w:val="single" w:sz="4" w:space="0" w:color="auto"/>
            </w:tcBorders>
            <w:noWrap/>
            <w:vAlign w:val="center"/>
          </w:tcPr>
          <w:p w14:paraId="78301357" w14:textId="1F544F1B" w:rsidR="0076067E" w:rsidRPr="00C96F09" w:rsidRDefault="0076067E" w:rsidP="0076067E">
            <w:pPr>
              <w:jc w:val="center"/>
              <w:rPr>
                <w:sz w:val="26"/>
                <w:szCs w:val="26"/>
              </w:rPr>
            </w:pPr>
            <w:r w:rsidRPr="00C96F09">
              <w:rPr>
                <w:sz w:val="26"/>
                <w:szCs w:val="26"/>
              </w:rPr>
              <w:t>6</w:t>
            </w:r>
          </w:p>
        </w:tc>
        <w:tc>
          <w:tcPr>
            <w:tcW w:w="2825" w:type="dxa"/>
            <w:tcBorders>
              <w:top w:val="nil"/>
              <w:left w:val="nil"/>
              <w:bottom w:val="single" w:sz="4" w:space="0" w:color="auto"/>
              <w:right w:val="single" w:sz="4" w:space="0" w:color="auto"/>
            </w:tcBorders>
            <w:vAlign w:val="center"/>
            <w:hideMark/>
          </w:tcPr>
          <w:p w14:paraId="6762F933" w14:textId="77777777" w:rsidR="0076067E" w:rsidRPr="00C96F09" w:rsidRDefault="0076067E" w:rsidP="0076067E">
            <w:pPr>
              <w:rPr>
                <w:sz w:val="26"/>
                <w:szCs w:val="26"/>
              </w:rPr>
            </w:pPr>
            <w:r w:rsidRPr="00C96F09">
              <w:rPr>
                <w:sz w:val="26"/>
                <w:szCs w:val="26"/>
              </w:rPr>
              <w:t>Nguyễn Anh Tuấn</w:t>
            </w:r>
          </w:p>
        </w:tc>
        <w:tc>
          <w:tcPr>
            <w:tcW w:w="1985" w:type="dxa"/>
            <w:tcBorders>
              <w:top w:val="nil"/>
              <w:left w:val="nil"/>
              <w:bottom w:val="single" w:sz="4" w:space="0" w:color="auto"/>
              <w:right w:val="single" w:sz="8" w:space="0" w:color="auto"/>
            </w:tcBorders>
            <w:vAlign w:val="center"/>
            <w:hideMark/>
          </w:tcPr>
          <w:p w14:paraId="028EA608" w14:textId="77777777" w:rsidR="0076067E" w:rsidRPr="00C96F09" w:rsidRDefault="0076067E" w:rsidP="0076067E">
            <w:pPr>
              <w:jc w:val="center"/>
              <w:rPr>
                <w:sz w:val="26"/>
                <w:szCs w:val="26"/>
              </w:rPr>
            </w:pPr>
            <w:r w:rsidRPr="00C96F09">
              <w:rPr>
                <w:sz w:val="26"/>
                <w:szCs w:val="26"/>
              </w:rPr>
              <w:t>Thành viên</w:t>
            </w:r>
          </w:p>
        </w:tc>
        <w:tc>
          <w:tcPr>
            <w:tcW w:w="3675" w:type="dxa"/>
            <w:tcBorders>
              <w:top w:val="nil"/>
              <w:left w:val="nil"/>
              <w:bottom w:val="single" w:sz="4" w:space="0" w:color="auto"/>
              <w:right w:val="single" w:sz="8" w:space="0" w:color="auto"/>
            </w:tcBorders>
          </w:tcPr>
          <w:p w14:paraId="31404D35" w14:textId="77777777" w:rsidR="0076067E" w:rsidRPr="00C96F09" w:rsidRDefault="0076067E" w:rsidP="0076067E">
            <w:pPr>
              <w:jc w:val="center"/>
              <w:rPr>
                <w:sz w:val="26"/>
                <w:szCs w:val="26"/>
              </w:rPr>
            </w:pPr>
          </w:p>
        </w:tc>
      </w:tr>
      <w:tr w:rsidR="0076067E" w:rsidRPr="00C96F09" w14:paraId="1FA24324" w14:textId="7A98A233" w:rsidTr="00040E2D">
        <w:trPr>
          <w:trHeight w:val="1701"/>
          <w:jc w:val="center"/>
        </w:trPr>
        <w:tc>
          <w:tcPr>
            <w:tcW w:w="567" w:type="dxa"/>
            <w:tcBorders>
              <w:top w:val="nil"/>
              <w:left w:val="single" w:sz="8" w:space="0" w:color="auto"/>
              <w:bottom w:val="single" w:sz="4" w:space="0" w:color="auto"/>
              <w:right w:val="single" w:sz="4" w:space="0" w:color="auto"/>
            </w:tcBorders>
            <w:noWrap/>
            <w:vAlign w:val="center"/>
          </w:tcPr>
          <w:p w14:paraId="2A08BA3A" w14:textId="36036112" w:rsidR="0076067E" w:rsidRPr="00C96F09" w:rsidRDefault="0076067E" w:rsidP="0076067E">
            <w:pPr>
              <w:jc w:val="center"/>
              <w:rPr>
                <w:sz w:val="26"/>
                <w:szCs w:val="26"/>
              </w:rPr>
            </w:pPr>
            <w:r w:rsidRPr="00C96F09">
              <w:rPr>
                <w:sz w:val="26"/>
                <w:szCs w:val="26"/>
              </w:rPr>
              <w:t>7</w:t>
            </w:r>
          </w:p>
        </w:tc>
        <w:tc>
          <w:tcPr>
            <w:tcW w:w="2825" w:type="dxa"/>
            <w:tcBorders>
              <w:top w:val="nil"/>
              <w:left w:val="nil"/>
              <w:bottom w:val="single" w:sz="4" w:space="0" w:color="auto"/>
              <w:right w:val="single" w:sz="4" w:space="0" w:color="auto"/>
            </w:tcBorders>
            <w:vAlign w:val="center"/>
            <w:hideMark/>
          </w:tcPr>
          <w:p w14:paraId="2BDD1C89" w14:textId="77777777" w:rsidR="0076067E" w:rsidRPr="00C96F09" w:rsidRDefault="0076067E" w:rsidP="0076067E">
            <w:pPr>
              <w:rPr>
                <w:sz w:val="26"/>
                <w:szCs w:val="26"/>
              </w:rPr>
            </w:pPr>
            <w:r w:rsidRPr="00C96F09">
              <w:rPr>
                <w:sz w:val="26"/>
                <w:szCs w:val="26"/>
              </w:rPr>
              <w:t>Nguyễn Vân Long</w:t>
            </w:r>
          </w:p>
        </w:tc>
        <w:tc>
          <w:tcPr>
            <w:tcW w:w="1985" w:type="dxa"/>
            <w:tcBorders>
              <w:top w:val="nil"/>
              <w:left w:val="nil"/>
              <w:bottom w:val="single" w:sz="4" w:space="0" w:color="auto"/>
              <w:right w:val="single" w:sz="8" w:space="0" w:color="auto"/>
            </w:tcBorders>
            <w:vAlign w:val="center"/>
            <w:hideMark/>
          </w:tcPr>
          <w:p w14:paraId="7C3F335C" w14:textId="77777777" w:rsidR="0076067E" w:rsidRPr="00C96F09" w:rsidRDefault="0076067E" w:rsidP="0076067E">
            <w:pPr>
              <w:jc w:val="center"/>
              <w:rPr>
                <w:sz w:val="26"/>
                <w:szCs w:val="26"/>
              </w:rPr>
            </w:pPr>
            <w:r w:rsidRPr="00C96F09">
              <w:rPr>
                <w:sz w:val="26"/>
                <w:szCs w:val="26"/>
              </w:rPr>
              <w:t>Thành viên</w:t>
            </w:r>
          </w:p>
        </w:tc>
        <w:tc>
          <w:tcPr>
            <w:tcW w:w="3675" w:type="dxa"/>
            <w:tcBorders>
              <w:top w:val="nil"/>
              <w:left w:val="nil"/>
              <w:bottom w:val="single" w:sz="4" w:space="0" w:color="auto"/>
              <w:right w:val="single" w:sz="8" w:space="0" w:color="auto"/>
            </w:tcBorders>
          </w:tcPr>
          <w:p w14:paraId="4C9388B2" w14:textId="77777777" w:rsidR="0076067E" w:rsidRPr="00C96F09" w:rsidRDefault="0076067E" w:rsidP="0076067E">
            <w:pPr>
              <w:jc w:val="center"/>
              <w:rPr>
                <w:sz w:val="26"/>
                <w:szCs w:val="26"/>
              </w:rPr>
            </w:pPr>
          </w:p>
        </w:tc>
      </w:tr>
      <w:tr w:rsidR="0076067E" w:rsidRPr="00C96F09" w14:paraId="654FE556" w14:textId="7ED77838" w:rsidTr="00040E2D">
        <w:trPr>
          <w:trHeight w:val="1701"/>
          <w:jc w:val="center"/>
        </w:trPr>
        <w:tc>
          <w:tcPr>
            <w:tcW w:w="567" w:type="dxa"/>
            <w:tcBorders>
              <w:top w:val="nil"/>
              <w:left w:val="single" w:sz="8" w:space="0" w:color="auto"/>
              <w:bottom w:val="single" w:sz="4" w:space="0" w:color="auto"/>
              <w:right w:val="single" w:sz="4" w:space="0" w:color="auto"/>
            </w:tcBorders>
            <w:noWrap/>
            <w:vAlign w:val="center"/>
          </w:tcPr>
          <w:p w14:paraId="2EF67327" w14:textId="035D7BEF" w:rsidR="0076067E" w:rsidRPr="00C96F09" w:rsidRDefault="0076067E" w:rsidP="0076067E">
            <w:pPr>
              <w:jc w:val="center"/>
              <w:rPr>
                <w:sz w:val="26"/>
                <w:szCs w:val="26"/>
              </w:rPr>
            </w:pPr>
            <w:r w:rsidRPr="00C96F09">
              <w:rPr>
                <w:sz w:val="26"/>
                <w:szCs w:val="26"/>
              </w:rPr>
              <w:lastRenderedPageBreak/>
              <w:t>8</w:t>
            </w:r>
          </w:p>
        </w:tc>
        <w:tc>
          <w:tcPr>
            <w:tcW w:w="2825" w:type="dxa"/>
            <w:tcBorders>
              <w:top w:val="nil"/>
              <w:left w:val="nil"/>
              <w:bottom w:val="single" w:sz="4" w:space="0" w:color="auto"/>
              <w:right w:val="single" w:sz="4" w:space="0" w:color="auto"/>
            </w:tcBorders>
            <w:vAlign w:val="center"/>
            <w:hideMark/>
          </w:tcPr>
          <w:p w14:paraId="3FAC660D" w14:textId="77777777" w:rsidR="0076067E" w:rsidRPr="00C96F09" w:rsidRDefault="0076067E" w:rsidP="0076067E">
            <w:pPr>
              <w:rPr>
                <w:sz w:val="26"/>
                <w:szCs w:val="26"/>
              </w:rPr>
            </w:pPr>
            <w:r w:rsidRPr="00C96F09">
              <w:rPr>
                <w:sz w:val="26"/>
                <w:szCs w:val="26"/>
              </w:rPr>
              <w:t>Lưu Hữu Lâm</w:t>
            </w:r>
          </w:p>
        </w:tc>
        <w:tc>
          <w:tcPr>
            <w:tcW w:w="1985" w:type="dxa"/>
            <w:tcBorders>
              <w:top w:val="nil"/>
              <w:left w:val="nil"/>
              <w:bottom w:val="single" w:sz="4" w:space="0" w:color="auto"/>
              <w:right w:val="single" w:sz="8" w:space="0" w:color="auto"/>
            </w:tcBorders>
            <w:vAlign w:val="center"/>
            <w:hideMark/>
          </w:tcPr>
          <w:p w14:paraId="007D631C" w14:textId="229B4B72" w:rsidR="0076067E" w:rsidRPr="00C96F09" w:rsidRDefault="0076067E" w:rsidP="0076067E">
            <w:pPr>
              <w:jc w:val="center"/>
              <w:rPr>
                <w:sz w:val="26"/>
                <w:szCs w:val="26"/>
              </w:rPr>
            </w:pPr>
            <w:r w:rsidRPr="00C96F09">
              <w:rPr>
                <w:sz w:val="26"/>
                <w:szCs w:val="26"/>
              </w:rPr>
              <w:t>Thành viên</w:t>
            </w:r>
          </w:p>
        </w:tc>
        <w:tc>
          <w:tcPr>
            <w:tcW w:w="3675" w:type="dxa"/>
            <w:tcBorders>
              <w:top w:val="nil"/>
              <w:left w:val="nil"/>
              <w:bottom w:val="single" w:sz="4" w:space="0" w:color="auto"/>
              <w:right w:val="single" w:sz="8" w:space="0" w:color="auto"/>
            </w:tcBorders>
          </w:tcPr>
          <w:p w14:paraId="2B2BE672" w14:textId="77777777" w:rsidR="0076067E" w:rsidRPr="00C96F09" w:rsidRDefault="0076067E" w:rsidP="0076067E">
            <w:pPr>
              <w:jc w:val="center"/>
              <w:rPr>
                <w:sz w:val="26"/>
                <w:szCs w:val="26"/>
              </w:rPr>
            </w:pPr>
          </w:p>
        </w:tc>
      </w:tr>
      <w:tr w:rsidR="0076067E" w:rsidRPr="00C96F09" w14:paraId="341B62DB" w14:textId="75CA1E84" w:rsidTr="00040E2D">
        <w:trPr>
          <w:trHeight w:val="1701"/>
          <w:jc w:val="center"/>
        </w:trPr>
        <w:tc>
          <w:tcPr>
            <w:tcW w:w="567" w:type="dxa"/>
            <w:tcBorders>
              <w:top w:val="nil"/>
              <w:left w:val="single" w:sz="8" w:space="0" w:color="auto"/>
              <w:bottom w:val="single" w:sz="4" w:space="0" w:color="auto"/>
              <w:right w:val="single" w:sz="4" w:space="0" w:color="auto"/>
            </w:tcBorders>
            <w:noWrap/>
            <w:vAlign w:val="center"/>
          </w:tcPr>
          <w:p w14:paraId="451E0EFA" w14:textId="19D021D1" w:rsidR="0076067E" w:rsidRPr="00C96F09" w:rsidRDefault="0076067E" w:rsidP="0076067E">
            <w:pPr>
              <w:jc w:val="center"/>
              <w:rPr>
                <w:sz w:val="26"/>
                <w:szCs w:val="26"/>
              </w:rPr>
            </w:pPr>
            <w:r w:rsidRPr="00C96F09">
              <w:rPr>
                <w:sz w:val="26"/>
                <w:szCs w:val="26"/>
              </w:rPr>
              <w:t>9</w:t>
            </w:r>
          </w:p>
        </w:tc>
        <w:tc>
          <w:tcPr>
            <w:tcW w:w="2825" w:type="dxa"/>
            <w:tcBorders>
              <w:top w:val="nil"/>
              <w:left w:val="nil"/>
              <w:bottom w:val="single" w:sz="4" w:space="0" w:color="auto"/>
              <w:right w:val="single" w:sz="4" w:space="0" w:color="auto"/>
            </w:tcBorders>
            <w:vAlign w:val="center"/>
            <w:hideMark/>
          </w:tcPr>
          <w:p w14:paraId="2D315FFE" w14:textId="77777777" w:rsidR="0076067E" w:rsidRPr="00C96F09" w:rsidRDefault="0076067E" w:rsidP="0076067E">
            <w:pPr>
              <w:rPr>
                <w:sz w:val="26"/>
                <w:szCs w:val="26"/>
              </w:rPr>
            </w:pPr>
            <w:r w:rsidRPr="00C96F09">
              <w:rPr>
                <w:sz w:val="26"/>
                <w:szCs w:val="26"/>
              </w:rPr>
              <w:t>Lê Thị Ánh Tuyết</w:t>
            </w:r>
          </w:p>
        </w:tc>
        <w:tc>
          <w:tcPr>
            <w:tcW w:w="1985" w:type="dxa"/>
            <w:tcBorders>
              <w:top w:val="nil"/>
              <w:left w:val="nil"/>
              <w:bottom w:val="single" w:sz="4" w:space="0" w:color="auto"/>
              <w:right w:val="single" w:sz="8" w:space="0" w:color="auto"/>
            </w:tcBorders>
            <w:vAlign w:val="center"/>
            <w:hideMark/>
          </w:tcPr>
          <w:p w14:paraId="59051C4C" w14:textId="77777777" w:rsidR="0076067E" w:rsidRPr="00C96F09" w:rsidRDefault="0076067E" w:rsidP="0076067E">
            <w:pPr>
              <w:jc w:val="center"/>
              <w:rPr>
                <w:sz w:val="26"/>
                <w:szCs w:val="26"/>
              </w:rPr>
            </w:pPr>
            <w:r w:rsidRPr="00C96F09">
              <w:rPr>
                <w:sz w:val="26"/>
                <w:szCs w:val="26"/>
              </w:rPr>
              <w:t>Thành viên</w:t>
            </w:r>
          </w:p>
        </w:tc>
        <w:tc>
          <w:tcPr>
            <w:tcW w:w="3675" w:type="dxa"/>
            <w:tcBorders>
              <w:top w:val="nil"/>
              <w:left w:val="nil"/>
              <w:bottom w:val="single" w:sz="4" w:space="0" w:color="auto"/>
              <w:right w:val="single" w:sz="8" w:space="0" w:color="auto"/>
            </w:tcBorders>
          </w:tcPr>
          <w:p w14:paraId="6601A324" w14:textId="77777777" w:rsidR="0076067E" w:rsidRPr="00C96F09" w:rsidRDefault="0076067E" w:rsidP="0076067E">
            <w:pPr>
              <w:jc w:val="center"/>
              <w:rPr>
                <w:sz w:val="26"/>
                <w:szCs w:val="26"/>
              </w:rPr>
            </w:pPr>
          </w:p>
        </w:tc>
      </w:tr>
    </w:tbl>
    <w:p w14:paraId="4E9357A8" w14:textId="77777777" w:rsidR="001C09B4" w:rsidRPr="00E74E57" w:rsidRDefault="001C09B4" w:rsidP="001C09B4">
      <w:pPr>
        <w:pStyle w:val="Heading1"/>
        <w:rPr>
          <w:rFonts w:ascii="Calibri" w:hAnsi="Calibri"/>
          <w:i/>
          <w:iCs/>
          <w:color w:val="000000" w:themeColor="text1"/>
          <w:szCs w:val="28"/>
        </w:rPr>
      </w:pPr>
    </w:p>
    <w:p w14:paraId="67B5FD75" w14:textId="77777777" w:rsidR="00040E2D" w:rsidRDefault="00040E2D">
      <w:pPr>
        <w:jc w:val="left"/>
        <w:rPr>
          <w:b/>
          <w:color w:val="000000" w:themeColor="text1"/>
          <w:sz w:val="28"/>
          <w:szCs w:val="28"/>
          <w:lang w:val="vi-VN"/>
        </w:rPr>
      </w:pPr>
      <w:r>
        <w:rPr>
          <w:b/>
          <w:color w:val="000000" w:themeColor="text1"/>
          <w:sz w:val="28"/>
          <w:szCs w:val="28"/>
          <w:lang w:val="vi-VN"/>
        </w:rPr>
        <w:br w:type="page"/>
      </w:r>
    </w:p>
    <w:p w14:paraId="4CFCE9CA" w14:textId="5C48962C" w:rsidR="00231D5B" w:rsidRPr="003D2FB5" w:rsidRDefault="00231D5B" w:rsidP="00231D5B">
      <w:pPr>
        <w:jc w:val="center"/>
        <w:rPr>
          <w:b/>
          <w:color w:val="000000" w:themeColor="text1"/>
          <w:sz w:val="28"/>
          <w:szCs w:val="28"/>
          <w:lang w:val="vi-VN"/>
        </w:rPr>
      </w:pPr>
      <w:r w:rsidRPr="003D2FB5">
        <w:rPr>
          <w:b/>
          <w:color w:val="000000" w:themeColor="text1"/>
          <w:sz w:val="28"/>
          <w:szCs w:val="28"/>
          <w:lang w:val="vi-VN"/>
        </w:rPr>
        <w:lastRenderedPageBreak/>
        <w:t>MỤC LỤC</w:t>
      </w:r>
      <w:r w:rsidRPr="003D2FB5" w:rsidDel="00FB21E9">
        <w:rPr>
          <w:b/>
          <w:color w:val="000000" w:themeColor="text1"/>
          <w:sz w:val="28"/>
          <w:szCs w:val="28"/>
          <w:lang w:val="vi-VN"/>
        </w:rPr>
        <w:t xml:space="preserve"> </w:t>
      </w:r>
    </w:p>
    <w:p w14:paraId="1DA1C75F" w14:textId="77777777" w:rsidR="00231D5B" w:rsidRPr="003D2FB5" w:rsidRDefault="00231D5B" w:rsidP="00231D5B">
      <w:pPr>
        <w:rPr>
          <w:color w:val="000000" w:themeColor="text1"/>
          <w:lang w:val="vi-VN"/>
        </w:rPr>
      </w:pPr>
    </w:p>
    <w:p w14:paraId="626A4AF2" w14:textId="77777777" w:rsidR="00231D5B" w:rsidRPr="003D2FB5" w:rsidRDefault="00231D5B" w:rsidP="001767CC">
      <w:pPr>
        <w:spacing w:after="200"/>
        <w:jc w:val="left"/>
        <w:rPr>
          <w:b/>
          <w:iCs/>
          <w:color w:val="000000" w:themeColor="text1"/>
          <w:sz w:val="28"/>
          <w:szCs w:val="28"/>
        </w:rPr>
      </w:pPr>
      <w:r w:rsidRPr="003D2FB5">
        <w:rPr>
          <w:b/>
          <w:iCs/>
          <w:color w:val="000000" w:themeColor="text1"/>
          <w:sz w:val="28"/>
          <w:szCs w:val="28"/>
          <w:lang w:val="vi-VN"/>
        </w:rPr>
        <w:t>Mô tả tóm tắt</w:t>
      </w:r>
    </w:p>
    <w:p w14:paraId="22CA120A" w14:textId="77777777" w:rsidR="00231D5B" w:rsidRPr="003D2FB5" w:rsidRDefault="00231D5B" w:rsidP="001767CC">
      <w:pPr>
        <w:spacing w:after="200"/>
        <w:jc w:val="left"/>
        <w:rPr>
          <w:b/>
          <w:iCs/>
          <w:color w:val="000000" w:themeColor="text1"/>
          <w:sz w:val="28"/>
          <w:szCs w:val="28"/>
          <w:lang w:val="vi-VN"/>
        </w:rPr>
      </w:pPr>
      <w:r w:rsidRPr="003D2FB5">
        <w:rPr>
          <w:b/>
          <w:iCs/>
          <w:color w:val="000000" w:themeColor="text1"/>
          <w:sz w:val="28"/>
          <w:szCs w:val="28"/>
          <w:lang w:val="vi-VN"/>
        </w:rPr>
        <w:t xml:space="preserve">Từ ngữ viết tắt </w:t>
      </w:r>
    </w:p>
    <w:p w14:paraId="3D22C13B" w14:textId="77777777" w:rsidR="00231D5B" w:rsidRPr="003D2FB5" w:rsidRDefault="00231D5B" w:rsidP="001767CC">
      <w:pPr>
        <w:spacing w:after="200"/>
        <w:jc w:val="left"/>
        <w:rPr>
          <w:b/>
          <w:iCs/>
          <w:color w:val="000000" w:themeColor="text1"/>
          <w:sz w:val="28"/>
          <w:szCs w:val="28"/>
          <w:lang w:val="vi-VN"/>
        </w:rPr>
      </w:pPr>
      <w:r w:rsidRPr="003D2FB5">
        <w:rPr>
          <w:b/>
          <w:iCs/>
          <w:color w:val="000000" w:themeColor="text1"/>
          <w:sz w:val="28"/>
          <w:szCs w:val="28"/>
          <w:lang w:val="vi-VN"/>
        </w:rPr>
        <w:t>Phần 1. THỦ TỤC ĐẤU THẦU</w:t>
      </w:r>
    </w:p>
    <w:p w14:paraId="795BC5BA" w14:textId="77777777" w:rsidR="00231D5B" w:rsidRPr="003D2FB5" w:rsidRDefault="00231D5B" w:rsidP="001767CC">
      <w:pPr>
        <w:spacing w:after="200"/>
        <w:ind w:left="720"/>
        <w:jc w:val="left"/>
        <w:rPr>
          <w:b/>
          <w:iCs/>
          <w:color w:val="000000" w:themeColor="text1"/>
          <w:sz w:val="28"/>
          <w:szCs w:val="28"/>
          <w:lang w:val="vi-VN"/>
        </w:rPr>
      </w:pPr>
      <w:r w:rsidRPr="003D2FB5">
        <w:rPr>
          <w:b/>
          <w:iCs/>
          <w:color w:val="000000" w:themeColor="text1"/>
          <w:sz w:val="28"/>
          <w:szCs w:val="28"/>
          <w:lang w:val="vi-VN"/>
        </w:rPr>
        <w:t xml:space="preserve">Chương I. Chỉ dẫn nhà thầu </w:t>
      </w:r>
    </w:p>
    <w:p w14:paraId="50BD73D8" w14:textId="77777777" w:rsidR="00231D5B" w:rsidRPr="003D2FB5" w:rsidRDefault="00231D5B" w:rsidP="001767CC">
      <w:pPr>
        <w:spacing w:after="200"/>
        <w:ind w:left="720"/>
        <w:jc w:val="left"/>
        <w:rPr>
          <w:b/>
          <w:iCs/>
          <w:color w:val="000000" w:themeColor="text1"/>
          <w:sz w:val="28"/>
          <w:szCs w:val="28"/>
          <w:lang w:val="vi-VN"/>
        </w:rPr>
      </w:pPr>
      <w:r w:rsidRPr="003D2FB5">
        <w:rPr>
          <w:b/>
          <w:iCs/>
          <w:color w:val="000000" w:themeColor="text1"/>
          <w:sz w:val="28"/>
          <w:szCs w:val="28"/>
          <w:lang w:val="vi-VN"/>
        </w:rPr>
        <w:t>Chương II. Bảng dữ liệu đấu thầu</w:t>
      </w:r>
    </w:p>
    <w:p w14:paraId="0F12084D" w14:textId="77777777" w:rsidR="00231D5B" w:rsidRPr="003D2FB5" w:rsidRDefault="00231D5B" w:rsidP="001767CC">
      <w:pPr>
        <w:spacing w:after="200"/>
        <w:ind w:left="720"/>
        <w:jc w:val="left"/>
        <w:rPr>
          <w:b/>
          <w:iCs/>
          <w:color w:val="000000" w:themeColor="text1"/>
          <w:sz w:val="28"/>
          <w:szCs w:val="28"/>
          <w:lang w:val="vi-VN"/>
        </w:rPr>
      </w:pPr>
      <w:r w:rsidRPr="003D2FB5">
        <w:rPr>
          <w:b/>
          <w:iCs/>
          <w:color w:val="000000" w:themeColor="text1"/>
          <w:sz w:val="28"/>
          <w:szCs w:val="28"/>
          <w:lang w:val="vi-VN"/>
        </w:rPr>
        <w:t xml:space="preserve">Chương III. Tiêu chuẩn đánh giá </w:t>
      </w:r>
      <w:r w:rsidR="007E4B35" w:rsidRPr="003D2FB5">
        <w:rPr>
          <w:b/>
          <w:iCs/>
          <w:color w:val="000000" w:themeColor="text1"/>
          <w:sz w:val="28"/>
          <w:szCs w:val="28"/>
          <w:lang w:val="vi-VN"/>
        </w:rPr>
        <w:t>E-HSDT</w:t>
      </w:r>
    </w:p>
    <w:p w14:paraId="41D53BDA" w14:textId="77777777" w:rsidR="00231D5B" w:rsidRPr="003D2FB5" w:rsidRDefault="00231D5B" w:rsidP="001767CC">
      <w:pPr>
        <w:spacing w:after="200"/>
        <w:ind w:left="720"/>
        <w:jc w:val="left"/>
        <w:rPr>
          <w:b/>
          <w:iCs/>
          <w:color w:val="000000" w:themeColor="text1"/>
          <w:sz w:val="28"/>
          <w:szCs w:val="28"/>
          <w:lang w:val="vi-VN"/>
        </w:rPr>
      </w:pPr>
      <w:r w:rsidRPr="003D2FB5">
        <w:rPr>
          <w:b/>
          <w:iCs/>
          <w:color w:val="000000" w:themeColor="text1"/>
          <w:sz w:val="28"/>
          <w:szCs w:val="28"/>
          <w:lang w:val="vi-VN"/>
        </w:rPr>
        <w:t xml:space="preserve">Chương IV. </w:t>
      </w:r>
      <w:r w:rsidR="002407F3" w:rsidRPr="003D2FB5">
        <w:rPr>
          <w:b/>
          <w:iCs/>
          <w:color w:val="000000" w:themeColor="text1"/>
          <w:sz w:val="28"/>
          <w:szCs w:val="28"/>
          <w:lang w:val="vi-VN"/>
        </w:rPr>
        <w:t>Biểu mẫu mời thầu và dự thầu</w:t>
      </w:r>
    </w:p>
    <w:p w14:paraId="2C65F7C8" w14:textId="77777777" w:rsidR="00231D5B" w:rsidRPr="003D2FB5" w:rsidRDefault="00231D5B" w:rsidP="001767CC">
      <w:pPr>
        <w:spacing w:after="200"/>
        <w:jc w:val="left"/>
        <w:rPr>
          <w:b/>
          <w:iCs/>
          <w:color w:val="000000" w:themeColor="text1"/>
          <w:sz w:val="28"/>
          <w:szCs w:val="28"/>
          <w:lang w:val="vi-VN"/>
        </w:rPr>
      </w:pPr>
      <w:r w:rsidRPr="003D2FB5">
        <w:rPr>
          <w:b/>
          <w:iCs/>
          <w:color w:val="000000" w:themeColor="text1"/>
          <w:sz w:val="28"/>
          <w:szCs w:val="28"/>
          <w:lang w:val="vi-VN"/>
        </w:rPr>
        <w:t xml:space="preserve">Phần 2. </w:t>
      </w:r>
      <w:r w:rsidR="00992643" w:rsidRPr="003D2FB5">
        <w:rPr>
          <w:b/>
          <w:iCs/>
          <w:color w:val="000000" w:themeColor="text1"/>
          <w:sz w:val="28"/>
          <w:szCs w:val="28"/>
          <w:lang w:val="vi-VN"/>
        </w:rPr>
        <w:t>ĐIỀU KHOẢN THAM CHIẾU</w:t>
      </w:r>
    </w:p>
    <w:p w14:paraId="5EDF8879" w14:textId="77777777" w:rsidR="00231D5B" w:rsidRPr="003D2FB5" w:rsidRDefault="00231D5B" w:rsidP="001767CC">
      <w:pPr>
        <w:spacing w:after="200"/>
        <w:ind w:firstLine="720"/>
        <w:jc w:val="left"/>
        <w:rPr>
          <w:b/>
          <w:iCs/>
          <w:color w:val="000000" w:themeColor="text1"/>
          <w:sz w:val="28"/>
          <w:szCs w:val="28"/>
          <w:lang w:val="vi-VN"/>
        </w:rPr>
      </w:pPr>
      <w:r w:rsidRPr="003D2FB5">
        <w:rPr>
          <w:b/>
          <w:iCs/>
          <w:color w:val="000000" w:themeColor="text1"/>
          <w:sz w:val="28"/>
          <w:szCs w:val="28"/>
          <w:lang w:val="vi-VN"/>
        </w:rPr>
        <w:t xml:space="preserve">Chương V. </w:t>
      </w:r>
      <w:r w:rsidR="00992643" w:rsidRPr="003D2FB5">
        <w:rPr>
          <w:b/>
          <w:iCs/>
          <w:color w:val="000000" w:themeColor="text1"/>
          <w:sz w:val="28"/>
          <w:szCs w:val="28"/>
          <w:lang w:val="vi-VN"/>
        </w:rPr>
        <w:t>Điều khoản tham chiếu</w:t>
      </w:r>
    </w:p>
    <w:p w14:paraId="40837B79" w14:textId="77777777" w:rsidR="00231D5B" w:rsidRPr="003D2FB5" w:rsidRDefault="00231D5B" w:rsidP="001767CC">
      <w:pPr>
        <w:spacing w:after="200"/>
        <w:jc w:val="left"/>
        <w:rPr>
          <w:b/>
          <w:iCs/>
          <w:color w:val="000000" w:themeColor="text1"/>
          <w:sz w:val="28"/>
          <w:szCs w:val="28"/>
          <w:lang w:val="vi-VN"/>
        </w:rPr>
      </w:pPr>
      <w:r w:rsidRPr="003D2FB5">
        <w:rPr>
          <w:b/>
          <w:iCs/>
          <w:color w:val="000000" w:themeColor="text1"/>
          <w:sz w:val="28"/>
          <w:szCs w:val="28"/>
          <w:lang w:val="vi-VN"/>
        </w:rPr>
        <w:t>Phần 3. ĐIỀU KIỆN HỢP ĐỒNG VÀ BIỂU MẪU HỢP ĐỒNG</w:t>
      </w:r>
    </w:p>
    <w:p w14:paraId="0F24B1EB" w14:textId="77777777" w:rsidR="00231D5B" w:rsidRPr="003D2FB5" w:rsidRDefault="00231D5B" w:rsidP="001767CC">
      <w:pPr>
        <w:spacing w:after="200"/>
        <w:ind w:left="720"/>
        <w:jc w:val="left"/>
        <w:rPr>
          <w:b/>
          <w:iCs/>
          <w:color w:val="000000" w:themeColor="text1"/>
          <w:sz w:val="28"/>
          <w:szCs w:val="28"/>
          <w:lang w:val="vi-VN"/>
        </w:rPr>
      </w:pPr>
      <w:r w:rsidRPr="003D2FB5">
        <w:rPr>
          <w:b/>
          <w:iCs/>
          <w:color w:val="000000" w:themeColor="text1"/>
          <w:sz w:val="28"/>
          <w:szCs w:val="28"/>
          <w:lang w:val="vi-VN"/>
        </w:rPr>
        <w:t>Chương VI. Điều kiện chung của hợp đồng</w:t>
      </w:r>
    </w:p>
    <w:p w14:paraId="0DCA3980" w14:textId="77777777" w:rsidR="00231D5B" w:rsidRPr="003D2FB5" w:rsidRDefault="00231D5B" w:rsidP="001767CC">
      <w:pPr>
        <w:spacing w:after="200"/>
        <w:ind w:left="720"/>
        <w:jc w:val="left"/>
        <w:rPr>
          <w:b/>
          <w:iCs/>
          <w:color w:val="000000" w:themeColor="text1"/>
          <w:sz w:val="28"/>
          <w:szCs w:val="28"/>
          <w:lang w:val="vi-VN"/>
        </w:rPr>
      </w:pPr>
      <w:r w:rsidRPr="003D2FB5">
        <w:rPr>
          <w:b/>
          <w:iCs/>
          <w:color w:val="000000" w:themeColor="text1"/>
          <w:sz w:val="28"/>
          <w:szCs w:val="28"/>
          <w:lang w:val="vi-VN"/>
        </w:rPr>
        <w:t>Chương VII. Điều kiện cụ thể của hợp đồng</w:t>
      </w:r>
    </w:p>
    <w:p w14:paraId="220C8EA9" w14:textId="77777777" w:rsidR="00231D5B" w:rsidRPr="003D2FB5" w:rsidRDefault="00231D5B" w:rsidP="001767CC">
      <w:pPr>
        <w:spacing w:after="200"/>
        <w:ind w:left="720"/>
        <w:jc w:val="left"/>
        <w:rPr>
          <w:b/>
          <w:iCs/>
          <w:color w:val="000000" w:themeColor="text1"/>
          <w:sz w:val="28"/>
          <w:szCs w:val="28"/>
          <w:lang w:val="vi-VN"/>
        </w:rPr>
      </w:pPr>
      <w:r w:rsidRPr="003D2FB5">
        <w:rPr>
          <w:b/>
          <w:iCs/>
          <w:color w:val="000000" w:themeColor="text1"/>
          <w:sz w:val="28"/>
          <w:szCs w:val="28"/>
          <w:lang w:val="vi-VN"/>
        </w:rPr>
        <w:t>Chương VIII. Biểu mẫu hợp đồng</w:t>
      </w:r>
    </w:p>
    <w:p w14:paraId="56C9B4D9" w14:textId="77777777" w:rsidR="00231D5B" w:rsidRPr="003D2FB5" w:rsidRDefault="00231D5B" w:rsidP="00621093">
      <w:pPr>
        <w:jc w:val="center"/>
        <w:rPr>
          <w:b/>
          <w:iCs/>
          <w:strike/>
          <w:color w:val="000000" w:themeColor="text1"/>
          <w:sz w:val="28"/>
          <w:szCs w:val="28"/>
          <w:lang w:val="vi-VN"/>
        </w:rPr>
      </w:pPr>
    </w:p>
    <w:p w14:paraId="132BBF4D" w14:textId="77777777" w:rsidR="00231D5B" w:rsidRPr="003D2FB5" w:rsidRDefault="00231D5B" w:rsidP="00231D5B">
      <w:pPr>
        <w:spacing w:after="200" w:line="276" w:lineRule="auto"/>
        <w:jc w:val="left"/>
        <w:rPr>
          <w:b/>
          <w:iCs/>
          <w:strike/>
          <w:color w:val="000000" w:themeColor="text1"/>
          <w:sz w:val="44"/>
          <w:szCs w:val="44"/>
          <w:lang w:val="vi-VN"/>
        </w:rPr>
      </w:pPr>
    </w:p>
    <w:p w14:paraId="1056B7FB" w14:textId="77777777" w:rsidR="00E00313" w:rsidRPr="003D2FB5" w:rsidRDefault="00231D5B" w:rsidP="001767CC">
      <w:pPr>
        <w:rPr>
          <w:color w:val="000000" w:themeColor="text1"/>
          <w:lang w:val="vi-VN"/>
        </w:rPr>
      </w:pPr>
      <w:r w:rsidRPr="003D2FB5">
        <w:rPr>
          <w:color w:val="000000" w:themeColor="text1"/>
          <w:szCs w:val="28"/>
          <w:lang w:val="vi-VN"/>
        </w:rPr>
        <w:br w:type="page"/>
      </w:r>
    </w:p>
    <w:p w14:paraId="69DCC4D7" w14:textId="77777777" w:rsidR="00A01089" w:rsidRPr="003D2FB5" w:rsidRDefault="00A01089" w:rsidP="00E63B9F">
      <w:pPr>
        <w:pStyle w:val="Heading1"/>
        <w:rPr>
          <w:rFonts w:ascii="Times New Roman" w:hAnsi="Times New Roman"/>
          <w:color w:val="000000" w:themeColor="text1"/>
          <w:lang w:val="vi-VN"/>
        </w:rPr>
      </w:pPr>
      <w:bookmarkStart w:id="1" w:name="_Toc154510828"/>
      <w:r w:rsidRPr="003D2FB5">
        <w:rPr>
          <w:rFonts w:ascii="Times New Roman" w:hAnsi="Times New Roman"/>
          <w:color w:val="000000" w:themeColor="text1"/>
          <w:lang w:val="vi-VN"/>
        </w:rPr>
        <w:lastRenderedPageBreak/>
        <w:t>MÔ TẢ TÓM TẮT</w:t>
      </w:r>
      <w:bookmarkEnd w:id="1"/>
    </w:p>
    <w:p w14:paraId="55784FD6" w14:textId="77777777" w:rsidR="00A01089" w:rsidRPr="003D2FB5" w:rsidRDefault="00A01089" w:rsidP="00A01089">
      <w:pPr>
        <w:rPr>
          <w:color w:val="000000" w:themeColor="text1"/>
          <w:sz w:val="6"/>
          <w:lang w:val="vi-VN"/>
        </w:rPr>
      </w:pPr>
    </w:p>
    <w:p w14:paraId="039B9585" w14:textId="77777777" w:rsidR="00A01089" w:rsidRPr="003D2FB5" w:rsidRDefault="00A01089" w:rsidP="00E63B9F">
      <w:pPr>
        <w:pStyle w:val="Heading1"/>
        <w:jc w:val="left"/>
        <w:rPr>
          <w:rFonts w:ascii="Times New Roman" w:hAnsi="Times New Roman"/>
          <w:color w:val="000000" w:themeColor="text1"/>
          <w:lang w:val="vi-VN"/>
        </w:rPr>
      </w:pPr>
      <w:r w:rsidRPr="003D2FB5">
        <w:rPr>
          <w:rFonts w:ascii="Times New Roman" w:hAnsi="Times New Roman"/>
          <w:color w:val="000000" w:themeColor="text1"/>
          <w:lang w:val="vi-VN"/>
        </w:rPr>
        <w:t xml:space="preserve">Phần </w:t>
      </w:r>
      <w:bookmarkStart w:id="2" w:name="_Toc154510829"/>
      <w:r w:rsidRPr="003D2FB5">
        <w:rPr>
          <w:rFonts w:ascii="Times New Roman" w:hAnsi="Times New Roman"/>
          <w:color w:val="000000" w:themeColor="text1"/>
          <w:lang w:val="vi-VN"/>
        </w:rPr>
        <w:t>1. THỦ TỤC ĐẤU THẦU</w:t>
      </w:r>
      <w:bookmarkEnd w:id="2"/>
      <w:r w:rsidRPr="003D2FB5">
        <w:rPr>
          <w:rFonts w:ascii="Times New Roman" w:hAnsi="Times New Roman"/>
          <w:color w:val="000000" w:themeColor="text1"/>
          <w:lang w:val="vi-VN"/>
        </w:rPr>
        <w:t xml:space="preserve"> </w:t>
      </w:r>
    </w:p>
    <w:p w14:paraId="02C3BB74" w14:textId="77777777" w:rsidR="001A2E83" w:rsidRPr="003D2FB5" w:rsidRDefault="001A2E83" w:rsidP="00E63B9F">
      <w:pPr>
        <w:pStyle w:val="Heading1"/>
        <w:jc w:val="left"/>
        <w:rPr>
          <w:rFonts w:ascii="Times New Roman" w:eastAsia="Calibri" w:hAnsi="Times New Roman"/>
          <w:color w:val="000000" w:themeColor="text1"/>
          <w:kern w:val="24"/>
          <w:szCs w:val="28"/>
          <w:lang w:val="vi-VN" w:eastAsia="vi-VN"/>
        </w:rPr>
      </w:pPr>
      <w:bookmarkStart w:id="3" w:name="_Toc154510830"/>
      <w:r w:rsidRPr="003D2FB5">
        <w:rPr>
          <w:rFonts w:ascii="Times New Roman" w:hAnsi="Times New Roman"/>
          <w:color w:val="000000" w:themeColor="text1"/>
          <w:lang w:val="vi-VN"/>
        </w:rPr>
        <w:t>Chương I. Chỉ dẫn nhà thầu</w:t>
      </w:r>
      <w:bookmarkEnd w:id="3"/>
    </w:p>
    <w:p w14:paraId="29FB0418" w14:textId="77777777" w:rsidR="00A01089" w:rsidRPr="003D2FB5" w:rsidRDefault="00A01089" w:rsidP="00A01089">
      <w:pPr>
        <w:pStyle w:val="List"/>
        <w:widowControl w:val="0"/>
        <w:spacing w:line="264" w:lineRule="auto"/>
        <w:ind w:left="1134"/>
        <w:rPr>
          <w:rFonts w:eastAsia="Calibri"/>
          <w:color w:val="000000" w:themeColor="text1"/>
          <w:kern w:val="24"/>
          <w:sz w:val="28"/>
          <w:szCs w:val="28"/>
          <w:lang w:val="vi-VN" w:eastAsia="vi-VN"/>
        </w:rPr>
      </w:pPr>
      <w:r w:rsidRPr="003D2FB5">
        <w:rPr>
          <w:rFonts w:eastAsia="Calibri"/>
          <w:color w:val="000000" w:themeColor="text1"/>
          <w:kern w:val="24"/>
          <w:sz w:val="28"/>
          <w:szCs w:val="28"/>
          <w:lang w:val="vi-VN" w:eastAsia="vi-VN"/>
        </w:rPr>
        <w:t xml:space="preserve">Chương này cung cấp thông tin nhằm giúp nhà thầu chuẩn bị </w:t>
      </w:r>
      <w:r w:rsidR="00BF32C6" w:rsidRPr="003D2FB5">
        <w:rPr>
          <w:rFonts w:eastAsia="Calibri"/>
          <w:color w:val="000000" w:themeColor="text1"/>
          <w:kern w:val="24"/>
          <w:sz w:val="28"/>
          <w:szCs w:val="28"/>
          <w:lang w:val="vi-VN" w:eastAsia="vi-VN"/>
        </w:rPr>
        <w:t>E-HSDT</w:t>
      </w:r>
      <w:r w:rsidRPr="003D2FB5">
        <w:rPr>
          <w:rFonts w:eastAsia="Calibri"/>
          <w:color w:val="000000" w:themeColor="text1"/>
          <w:kern w:val="24"/>
          <w:sz w:val="28"/>
          <w:szCs w:val="28"/>
          <w:lang w:val="vi-VN" w:eastAsia="vi-VN"/>
        </w:rPr>
        <w:t xml:space="preserve">. Thông tin bao gồm các quy định về việc chuẩn bị, nộp </w:t>
      </w:r>
      <w:r w:rsidR="00BF32C6" w:rsidRPr="003D2FB5">
        <w:rPr>
          <w:rFonts w:eastAsia="Calibri"/>
          <w:color w:val="000000" w:themeColor="text1"/>
          <w:kern w:val="24"/>
          <w:sz w:val="28"/>
          <w:szCs w:val="28"/>
          <w:lang w:val="vi-VN" w:eastAsia="vi-VN"/>
        </w:rPr>
        <w:t>E-HSDT</w:t>
      </w:r>
      <w:r w:rsidRPr="003D2FB5">
        <w:rPr>
          <w:rFonts w:eastAsia="Calibri"/>
          <w:color w:val="000000" w:themeColor="text1"/>
          <w:kern w:val="24"/>
          <w:sz w:val="28"/>
          <w:szCs w:val="28"/>
          <w:lang w:val="vi-VN" w:eastAsia="vi-VN"/>
        </w:rPr>
        <w:t xml:space="preserve">, mở thầu, đánh giá </w:t>
      </w:r>
      <w:r w:rsidR="00BF32C6" w:rsidRPr="003D2FB5">
        <w:rPr>
          <w:rFonts w:eastAsia="Calibri"/>
          <w:color w:val="000000" w:themeColor="text1"/>
          <w:kern w:val="24"/>
          <w:sz w:val="28"/>
          <w:szCs w:val="28"/>
          <w:lang w:val="vi-VN" w:eastAsia="vi-VN"/>
        </w:rPr>
        <w:t>E-HSDT</w:t>
      </w:r>
      <w:r w:rsidRPr="003D2FB5">
        <w:rPr>
          <w:rFonts w:eastAsia="Calibri"/>
          <w:color w:val="000000" w:themeColor="text1"/>
          <w:kern w:val="24"/>
          <w:sz w:val="28"/>
          <w:szCs w:val="28"/>
          <w:lang w:val="vi-VN" w:eastAsia="vi-VN"/>
        </w:rPr>
        <w:t xml:space="preserve"> và trao hợp đồng. Chỉ được sử dụng mà không được sửa đổi các quy định tại Chương này.</w:t>
      </w:r>
    </w:p>
    <w:p w14:paraId="1DD8D3FB" w14:textId="77777777" w:rsidR="00A01089" w:rsidRPr="003D2FB5" w:rsidRDefault="00A01089" w:rsidP="00A01089">
      <w:pPr>
        <w:pStyle w:val="List"/>
        <w:widowControl w:val="0"/>
        <w:spacing w:line="264" w:lineRule="auto"/>
        <w:ind w:left="1134"/>
        <w:rPr>
          <w:color w:val="000000" w:themeColor="text1"/>
          <w:sz w:val="28"/>
          <w:szCs w:val="28"/>
          <w:lang w:val="vi-VN"/>
        </w:rPr>
      </w:pPr>
      <w:r w:rsidRPr="003D2FB5">
        <w:rPr>
          <w:color w:val="000000" w:themeColor="text1"/>
          <w:sz w:val="28"/>
          <w:szCs w:val="28"/>
          <w:lang w:val="vi-VN"/>
        </w:rPr>
        <w:t>Chương này áp dụng thống nhất đối với tất cả các gói thầu</w:t>
      </w:r>
      <w:r w:rsidR="00EF24F9" w:rsidRPr="003D2FB5">
        <w:rPr>
          <w:color w:val="000000" w:themeColor="text1"/>
          <w:sz w:val="28"/>
          <w:szCs w:val="28"/>
          <w:lang w:val="vi-VN"/>
        </w:rPr>
        <w:t xml:space="preserve"> dịch vụ tư vấn</w:t>
      </w:r>
      <w:r w:rsidRPr="003D2FB5">
        <w:rPr>
          <w:color w:val="000000" w:themeColor="text1"/>
          <w:sz w:val="28"/>
          <w:szCs w:val="28"/>
          <w:lang w:val="vi-VN"/>
        </w:rPr>
        <w:t xml:space="preserve"> qua mạng, được cố định theo định dạng tệp tin PDF và đăng tải trên Hệ thống.</w:t>
      </w:r>
    </w:p>
    <w:p w14:paraId="224904B3" w14:textId="77777777" w:rsidR="00A01089" w:rsidRPr="003D2FB5" w:rsidRDefault="00A01089" w:rsidP="00E63B9F">
      <w:pPr>
        <w:pStyle w:val="Heading1"/>
        <w:jc w:val="left"/>
        <w:rPr>
          <w:rFonts w:ascii="Times New Roman" w:hAnsi="Times New Roman"/>
          <w:color w:val="000000" w:themeColor="text1"/>
          <w:lang w:val="vi-VN"/>
        </w:rPr>
      </w:pPr>
      <w:bookmarkStart w:id="4" w:name="_Toc154510831"/>
      <w:r w:rsidRPr="003D2FB5">
        <w:rPr>
          <w:rFonts w:ascii="Times New Roman" w:hAnsi="Times New Roman"/>
          <w:color w:val="000000" w:themeColor="text1"/>
          <w:lang w:val="vi-VN"/>
        </w:rPr>
        <w:t>Chương II. Bảng dữ liệu đấu thầu</w:t>
      </w:r>
      <w:bookmarkEnd w:id="4"/>
    </w:p>
    <w:p w14:paraId="66460990" w14:textId="77777777" w:rsidR="00A01089" w:rsidRPr="003D2FB5" w:rsidRDefault="00A01089" w:rsidP="00A01089">
      <w:pPr>
        <w:pStyle w:val="List"/>
        <w:widowControl w:val="0"/>
        <w:spacing w:line="264" w:lineRule="auto"/>
        <w:ind w:left="1134"/>
        <w:rPr>
          <w:rFonts w:eastAsia="Calibri"/>
          <w:color w:val="000000" w:themeColor="text1"/>
          <w:kern w:val="24"/>
          <w:sz w:val="28"/>
          <w:szCs w:val="28"/>
          <w:lang w:val="vi-VN" w:eastAsia="vi-VN"/>
        </w:rPr>
      </w:pPr>
      <w:r w:rsidRPr="003D2FB5">
        <w:rPr>
          <w:rFonts w:eastAsia="Calibri"/>
          <w:color w:val="000000" w:themeColor="text1"/>
          <w:kern w:val="24"/>
          <w:sz w:val="28"/>
          <w:szCs w:val="28"/>
          <w:lang w:val="vi-VN" w:eastAsia="vi-VN"/>
        </w:rPr>
        <w:t xml:space="preserve">Chương này quy định cụ thể các nội dung của Chương I khi áp dụng đối với từng gói thầu. </w:t>
      </w:r>
    </w:p>
    <w:p w14:paraId="27E9BE8B" w14:textId="77777777" w:rsidR="00A01089" w:rsidRPr="003D2FB5" w:rsidRDefault="00A01089" w:rsidP="00A01089">
      <w:pPr>
        <w:pStyle w:val="List"/>
        <w:widowControl w:val="0"/>
        <w:spacing w:line="264" w:lineRule="auto"/>
        <w:ind w:left="1134"/>
        <w:rPr>
          <w:color w:val="000000" w:themeColor="text1"/>
          <w:sz w:val="28"/>
          <w:szCs w:val="28"/>
          <w:lang w:val="vi-VN"/>
        </w:rPr>
      </w:pPr>
      <w:r w:rsidRPr="003D2FB5">
        <w:rPr>
          <w:color w:val="000000" w:themeColor="text1"/>
          <w:sz w:val="28"/>
          <w:szCs w:val="28"/>
          <w:lang w:val="vi-VN"/>
        </w:rPr>
        <w:t xml:space="preserve">Chương này được số hóa dưới dạng </w:t>
      </w:r>
      <w:r w:rsidR="008E112A" w:rsidRPr="003D2FB5">
        <w:rPr>
          <w:color w:val="000000" w:themeColor="text1"/>
          <w:sz w:val="28"/>
          <w:szCs w:val="28"/>
          <w:lang w:val="vi-VN"/>
        </w:rPr>
        <w:t xml:space="preserve">các biểu mẫu </w:t>
      </w:r>
      <w:r w:rsidRPr="003D2FB5">
        <w:rPr>
          <w:color w:val="000000" w:themeColor="text1"/>
          <w:sz w:val="28"/>
          <w:szCs w:val="28"/>
          <w:lang w:val="vi-VN"/>
        </w:rPr>
        <w:t>trên Hệ thống</w:t>
      </w:r>
      <w:r w:rsidR="008E112A" w:rsidRPr="003D2FB5">
        <w:rPr>
          <w:color w:val="000000" w:themeColor="text1"/>
          <w:sz w:val="28"/>
          <w:szCs w:val="28"/>
          <w:lang w:val="vi-VN"/>
        </w:rPr>
        <w:t xml:space="preserve"> (webform)</w:t>
      </w:r>
      <w:r w:rsidRPr="003D2FB5">
        <w:rPr>
          <w:color w:val="000000" w:themeColor="text1"/>
          <w:sz w:val="28"/>
          <w:szCs w:val="28"/>
          <w:lang w:val="vi-VN"/>
        </w:rPr>
        <w:t xml:space="preserve">. </w:t>
      </w:r>
      <w:r w:rsidR="005E287F" w:rsidRPr="003D2FB5">
        <w:rPr>
          <w:color w:val="000000" w:themeColor="text1"/>
          <w:sz w:val="28"/>
          <w:szCs w:val="28"/>
          <w:lang w:val="vi-VN"/>
        </w:rPr>
        <w:t>Chủ đầu tư</w:t>
      </w:r>
      <w:r w:rsidRPr="003D2FB5">
        <w:rPr>
          <w:color w:val="000000" w:themeColor="text1"/>
          <w:sz w:val="28"/>
          <w:szCs w:val="28"/>
          <w:lang w:val="vi-VN"/>
        </w:rPr>
        <w:t xml:space="preserve"> nhập các nội dung thông tin vào E-BDL trên Hệ thống.</w:t>
      </w:r>
    </w:p>
    <w:p w14:paraId="4D3F9D2F" w14:textId="77777777" w:rsidR="00A01089" w:rsidRPr="003D2FB5" w:rsidRDefault="00A01089" w:rsidP="00E63B9F">
      <w:pPr>
        <w:pStyle w:val="Heading1"/>
        <w:jc w:val="left"/>
        <w:rPr>
          <w:rFonts w:ascii="Times New Roman" w:hAnsi="Times New Roman"/>
          <w:color w:val="000000" w:themeColor="text1"/>
          <w:lang w:val="vi-VN"/>
        </w:rPr>
      </w:pPr>
      <w:bookmarkStart w:id="5" w:name="_Toc154510832"/>
      <w:r w:rsidRPr="003D2FB5">
        <w:rPr>
          <w:rFonts w:ascii="Times New Roman" w:hAnsi="Times New Roman"/>
          <w:color w:val="000000" w:themeColor="text1"/>
          <w:lang w:val="vi-VN"/>
        </w:rPr>
        <w:t xml:space="preserve">Chương III. Tiêu chuẩn đánh giá </w:t>
      </w:r>
      <w:r w:rsidR="00BF32C6" w:rsidRPr="003D2FB5">
        <w:rPr>
          <w:rFonts w:ascii="Times New Roman" w:eastAsia="Calibri" w:hAnsi="Times New Roman"/>
          <w:color w:val="000000" w:themeColor="text1"/>
          <w:lang w:val="vi-VN"/>
        </w:rPr>
        <w:t>E-HSDT</w:t>
      </w:r>
      <w:bookmarkEnd w:id="5"/>
    </w:p>
    <w:p w14:paraId="1C7DE0E1" w14:textId="77777777" w:rsidR="00384C51" w:rsidRPr="003D2FB5" w:rsidRDefault="00A01089" w:rsidP="00A01089">
      <w:pPr>
        <w:widowControl w:val="0"/>
        <w:spacing w:before="120" w:after="120" w:line="264" w:lineRule="auto"/>
        <w:ind w:left="1134"/>
        <w:rPr>
          <w:rFonts w:eastAsia="Calibri"/>
          <w:color w:val="000000" w:themeColor="text1"/>
          <w:kern w:val="24"/>
          <w:sz w:val="28"/>
          <w:szCs w:val="28"/>
          <w:lang w:val="vi-VN" w:eastAsia="vi-VN"/>
        </w:rPr>
      </w:pPr>
      <w:r w:rsidRPr="003D2FB5">
        <w:rPr>
          <w:rFonts w:eastAsia="Calibri"/>
          <w:color w:val="000000" w:themeColor="text1"/>
          <w:kern w:val="24"/>
          <w:sz w:val="28"/>
          <w:szCs w:val="28"/>
          <w:lang w:val="vi-VN" w:eastAsia="vi-VN"/>
        </w:rPr>
        <w:t xml:space="preserve">Chương này bao gồm các tiêu chí để đánh giá </w:t>
      </w:r>
      <w:r w:rsidR="00BF32C6" w:rsidRPr="003D2FB5">
        <w:rPr>
          <w:rFonts w:eastAsia="Calibri"/>
          <w:color w:val="000000" w:themeColor="text1"/>
          <w:kern w:val="24"/>
          <w:sz w:val="28"/>
          <w:szCs w:val="28"/>
          <w:lang w:val="vi-VN" w:eastAsia="vi-VN"/>
        </w:rPr>
        <w:t>E-HSDT</w:t>
      </w:r>
      <w:r w:rsidRPr="003D2FB5">
        <w:rPr>
          <w:rFonts w:eastAsia="Calibri"/>
          <w:color w:val="000000" w:themeColor="text1"/>
          <w:kern w:val="24"/>
          <w:sz w:val="28"/>
          <w:szCs w:val="28"/>
          <w:lang w:val="vi-VN" w:eastAsia="vi-VN"/>
        </w:rPr>
        <w:t>.</w:t>
      </w:r>
      <w:r w:rsidR="00384C51" w:rsidRPr="003D2FB5">
        <w:rPr>
          <w:color w:val="000000" w:themeColor="text1"/>
          <w:sz w:val="28"/>
          <w:szCs w:val="28"/>
          <w:lang w:val="vi-VN"/>
        </w:rPr>
        <w:t xml:space="preserve"> Cụ thể:</w:t>
      </w:r>
    </w:p>
    <w:p w14:paraId="2428D22F" w14:textId="77777777" w:rsidR="00572F38" w:rsidRPr="003D2FB5" w:rsidRDefault="00572F38" w:rsidP="00384C51">
      <w:pPr>
        <w:widowControl w:val="0"/>
        <w:spacing w:before="120" w:after="120" w:line="264" w:lineRule="auto"/>
        <w:ind w:left="1134"/>
        <w:rPr>
          <w:color w:val="000000" w:themeColor="text1"/>
          <w:sz w:val="28"/>
          <w:szCs w:val="28"/>
          <w:lang w:val="vi-VN"/>
        </w:rPr>
      </w:pPr>
      <w:r w:rsidRPr="003D2FB5">
        <w:rPr>
          <w:color w:val="000000" w:themeColor="text1"/>
          <w:sz w:val="28"/>
          <w:szCs w:val="28"/>
          <w:lang w:val="vi-VN"/>
        </w:rPr>
        <w:t xml:space="preserve">- </w:t>
      </w:r>
      <w:r w:rsidR="00DD0FDA" w:rsidRPr="003D2FB5">
        <w:rPr>
          <w:color w:val="000000" w:themeColor="text1"/>
          <w:sz w:val="28"/>
          <w:szCs w:val="28"/>
          <w:lang w:val="vi-VN"/>
        </w:rPr>
        <w:t>Mục 1</w:t>
      </w:r>
      <w:r w:rsidRPr="003D2FB5">
        <w:rPr>
          <w:color w:val="000000" w:themeColor="text1"/>
          <w:sz w:val="28"/>
          <w:szCs w:val="28"/>
          <w:lang w:val="vi-VN"/>
        </w:rPr>
        <w:t>:</w:t>
      </w:r>
      <w:r w:rsidR="00DD0FDA" w:rsidRPr="003D2FB5">
        <w:rPr>
          <w:color w:val="000000" w:themeColor="text1"/>
          <w:sz w:val="28"/>
          <w:szCs w:val="28"/>
          <w:lang w:val="vi-VN"/>
        </w:rPr>
        <w:t xml:space="preserve"> </w:t>
      </w:r>
      <w:r w:rsidR="00707295" w:rsidRPr="003D2FB5">
        <w:rPr>
          <w:color w:val="000000" w:themeColor="text1"/>
          <w:sz w:val="28"/>
          <w:szCs w:val="28"/>
          <w:lang w:val="vi-VN"/>
        </w:rPr>
        <w:t>Đ</w:t>
      </w:r>
      <w:r w:rsidR="00BF79AD" w:rsidRPr="003D2FB5">
        <w:rPr>
          <w:color w:val="000000" w:themeColor="text1"/>
          <w:sz w:val="28"/>
          <w:szCs w:val="28"/>
          <w:lang w:val="vi-VN"/>
        </w:rPr>
        <w:t>ánh giá tính hợp lệ của E-HSDT</w:t>
      </w:r>
      <w:r w:rsidR="00E017E2" w:rsidRPr="003D2FB5">
        <w:rPr>
          <w:color w:val="000000" w:themeColor="text1"/>
          <w:sz w:val="28"/>
          <w:szCs w:val="28"/>
          <w:lang w:val="vi-VN"/>
        </w:rPr>
        <w:t xml:space="preserve"> được cố định theo định dạng tệp tin PDF/word và đăng tải trên Hệ thống</w:t>
      </w:r>
      <w:r w:rsidRPr="003D2FB5">
        <w:rPr>
          <w:color w:val="000000" w:themeColor="text1"/>
          <w:sz w:val="28"/>
          <w:szCs w:val="28"/>
          <w:lang w:val="vi-VN"/>
        </w:rPr>
        <w:t>;</w:t>
      </w:r>
    </w:p>
    <w:p w14:paraId="4D1422A0" w14:textId="77777777" w:rsidR="00572F38" w:rsidRPr="003D2FB5" w:rsidRDefault="00572F38" w:rsidP="003A335C">
      <w:pPr>
        <w:widowControl w:val="0"/>
        <w:spacing w:before="120" w:after="120" w:line="264" w:lineRule="auto"/>
        <w:ind w:left="1134"/>
        <w:rPr>
          <w:color w:val="000000" w:themeColor="text1"/>
          <w:sz w:val="28"/>
          <w:szCs w:val="28"/>
          <w:lang w:val="vi-VN"/>
        </w:rPr>
      </w:pPr>
      <w:r w:rsidRPr="003D2FB5">
        <w:rPr>
          <w:color w:val="000000" w:themeColor="text1"/>
          <w:sz w:val="28"/>
          <w:szCs w:val="28"/>
          <w:lang w:val="vi-VN"/>
        </w:rPr>
        <w:t>-</w:t>
      </w:r>
      <w:r w:rsidR="00DD202E" w:rsidRPr="003D2FB5">
        <w:rPr>
          <w:color w:val="000000" w:themeColor="text1"/>
          <w:sz w:val="28"/>
          <w:szCs w:val="28"/>
          <w:lang w:val="vi-VN"/>
        </w:rPr>
        <w:t xml:space="preserve"> </w:t>
      </w:r>
      <w:r w:rsidR="00067C15" w:rsidRPr="003D2FB5">
        <w:rPr>
          <w:color w:val="000000" w:themeColor="text1"/>
          <w:sz w:val="28"/>
          <w:szCs w:val="28"/>
          <w:lang w:val="vi-VN"/>
        </w:rPr>
        <w:t>Mục 2</w:t>
      </w:r>
      <w:r w:rsidRPr="003D2FB5">
        <w:rPr>
          <w:color w:val="000000" w:themeColor="text1"/>
          <w:sz w:val="28"/>
          <w:szCs w:val="28"/>
          <w:lang w:val="vi-VN"/>
        </w:rPr>
        <w:t>:</w:t>
      </w:r>
      <w:r w:rsidR="00067C15" w:rsidRPr="003D2FB5">
        <w:rPr>
          <w:color w:val="000000" w:themeColor="text1"/>
          <w:sz w:val="28"/>
          <w:szCs w:val="28"/>
          <w:lang w:val="vi-VN"/>
        </w:rPr>
        <w:t xml:space="preserve"> Tiêu chuẩn đánh giá về kỹ thuật</w:t>
      </w:r>
      <w:r w:rsidR="00E017E2" w:rsidRPr="003D2FB5">
        <w:rPr>
          <w:color w:val="000000" w:themeColor="text1"/>
          <w:sz w:val="28"/>
          <w:szCs w:val="28"/>
          <w:lang w:val="vi-VN"/>
        </w:rPr>
        <w:t xml:space="preserve"> được số hóa dưới dạng webform. </w:t>
      </w:r>
      <w:r w:rsidR="005E287F" w:rsidRPr="003D2FB5">
        <w:rPr>
          <w:color w:val="000000" w:themeColor="text1"/>
          <w:sz w:val="28"/>
          <w:szCs w:val="28"/>
          <w:lang w:val="vi-VN"/>
        </w:rPr>
        <w:t>Chủ đầu tư</w:t>
      </w:r>
      <w:r w:rsidR="00E017E2" w:rsidRPr="003D2FB5">
        <w:rPr>
          <w:color w:val="000000" w:themeColor="text1"/>
          <w:sz w:val="28"/>
          <w:szCs w:val="28"/>
          <w:lang w:val="vi-VN"/>
        </w:rPr>
        <w:t xml:space="preserve"> cần nhập thông tin vào các webform tương ứng</w:t>
      </w:r>
      <w:r w:rsidRPr="003D2FB5">
        <w:rPr>
          <w:color w:val="000000" w:themeColor="text1"/>
          <w:sz w:val="28"/>
          <w:szCs w:val="28"/>
          <w:lang w:val="vi-VN"/>
        </w:rPr>
        <w:t>;</w:t>
      </w:r>
    </w:p>
    <w:p w14:paraId="18812DE4" w14:textId="77777777" w:rsidR="00433AAB" w:rsidRPr="003D2FB5" w:rsidRDefault="00572F38" w:rsidP="003A335C">
      <w:pPr>
        <w:widowControl w:val="0"/>
        <w:spacing w:before="120" w:after="120" w:line="264" w:lineRule="auto"/>
        <w:ind w:left="1134"/>
        <w:rPr>
          <w:color w:val="000000" w:themeColor="text1"/>
          <w:sz w:val="28"/>
          <w:szCs w:val="28"/>
          <w:lang w:val="vi-VN"/>
        </w:rPr>
      </w:pPr>
      <w:r w:rsidRPr="003D2FB5">
        <w:rPr>
          <w:color w:val="000000" w:themeColor="text1"/>
          <w:sz w:val="28"/>
          <w:szCs w:val="28"/>
          <w:lang w:val="vi-VN"/>
        </w:rPr>
        <w:t>-</w:t>
      </w:r>
      <w:r w:rsidR="00067C15" w:rsidRPr="003D2FB5">
        <w:rPr>
          <w:color w:val="000000" w:themeColor="text1"/>
          <w:sz w:val="28"/>
          <w:szCs w:val="28"/>
          <w:lang w:val="vi-VN"/>
        </w:rPr>
        <w:t xml:space="preserve"> Mục 3</w:t>
      </w:r>
      <w:r w:rsidRPr="003D2FB5">
        <w:rPr>
          <w:color w:val="000000" w:themeColor="text1"/>
          <w:sz w:val="28"/>
          <w:szCs w:val="28"/>
          <w:lang w:val="vi-VN"/>
        </w:rPr>
        <w:t>:</w:t>
      </w:r>
      <w:r w:rsidR="00067C15" w:rsidRPr="003D2FB5">
        <w:rPr>
          <w:color w:val="000000" w:themeColor="text1"/>
          <w:sz w:val="28"/>
          <w:szCs w:val="28"/>
          <w:lang w:val="vi-VN"/>
        </w:rPr>
        <w:t xml:space="preserve"> Tiêu chuẩn đánh giá về tài chính</w:t>
      </w:r>
      <w:r w:rsidR="0037773D" w:rsidRPr="003D2FB5">
        <w:rPr>
          <w:color w:val="000000" w:themeColor="text1"/>
          <w:sz w:val="28"/>
          <w:szCs w:val="28"/>
          <w:lang w:val="vi-VN"/>
        </w:rPr>
        <w:t xml:space="preserve"> </w:t>
      </w:r>
      <w:r w:rsidR="00ED5B31" w:rsidRPr="003D2FB5">
        <w:rPr>
          <w:color w:val="000000" w:themeColor="text1"/>
          <w:sz w:val="28"/>
          <w:szCs w:val="28"/>
          <w:lang w:val="vi-VN"/>
        </w:rPr>
        <w:t xml:space="preserve">là tệp tin PDF/Word do </w:t>
      </w:r>
      <w:r w:rsidR="005E287F" w:rsidRPr="003D2FB5">
        <w:rPr>
          <w:color w:val="000000" w:themeColor="text1"/>
          <w:sz w:val="28"/>
          <w:szCs w:val="28"/>
          <w:lang w:val="vi-VN"/>
        </w:rPr>
        <w:t>Chủ đầu tư</w:t>
      </w:r>
      <w:r w:rsidR="00ED5B31" w:rsidRPr="003D2FB5">
        <w:rPr>
          <w:color w:val="000000" w:themeColor="text1"/>
          <w:sz w:val="28"/>
          <w:szCs w:val="28"/>
          <w:lang w:val="vi-VN"/>
        </w:rPr>
        <w:t xml:space="preserve"> chuẩn bị theo mẫu</w:t>
      </w:r>
      <w:r w:rsidR="001E0568" w:rsidRPr="003D2FB5">
        <w:rPr>
          <w:color w:val="000000" w:themeColor="text1"/>
          <w:sz w:val="28"/>
          <w:szCs w:val="28"/>
          <w:lang w:val="vi-VN"/>
        </w:rPr>
        <w:t xml:space="preserve"> và đăng tải trên Hệ thống</w:t>
      </w:r>
      <w:r w:rsidR="00433AAB" w:rsidRPr="003D2FB5">
        <w:rPr>
          <w:color w:val="000000" w:themeColor="text1"/>
          <w:sz w:val="28"/>
          <w:szCs w:val="28"/>
          <w:lang w:val="vi-VN"/>
        </w:rPr>
        <w:t>.</w:t>
      </w:r>
    </w:p>
    <w:p w14:paraId="2ECA4E88" w14:textId="77777777" w:rsidR="00A01089" w:rsidRPr="003D2FB5" w:rsidRDefault="009C6C2D" w:rsidP="003A335C">
      <w:pPr>
        <w:widowControl w:val="0"/>
        <w:spacing w:before="120" w:after="120" w:line="264" w:lineRule="auto"/>
        <w:ind w:left="1134"/>
        <w:rPr>
          <w:rFonts w:eastAsia="Calibri"/>
          <w:color w:val="000000" w:themeColor="text1"/>
          <w:kern w:val="24"/>
          <w:sz w:val="28"/>
          <w:szCs w:val="28"/>
          <w:lang w:val="vi-VN" w:eastAsia="vi-VN"/>
        </w:rPr>
      </w:pPr>
      <w:r w:rsidRPr="003D2FB5">
        <w:rPr>
          <w:color w:val="000000" w:themeColor="text1"/>
          <w:sz w:val="28"/>
          <w:szCs w:val="28"/>
          <w:lang w:val="vi-VN"/>
        </w:rPr>
        <w:t xml:space="preserve">Căn cứ vào các </w:t>
      </w:r>
      <w:r w:rsidR="00BE37D8" w:rsidRPr="003D2FB5">
        <w:rPr>
          <w:color w:val="000000" w:themeColor="text1"/>
          <w:sz w:val="28"/>
          <w:szCs w:val="28"/>
          <w:lang w:val="vi-VN"/>
        </w:rPr>
        <w:t xml:space="preserve">thông tin do </w:t>
      </w:r>
      <w:r w:rsidR="005E287F" w:rsidRPr="003D2FB5">
        <w:rPr>
          <w:color w:val="000000" w:themeColor="text1"/>
          <w:sz w:val="28"/>
          <w:szCs w:val="28"/>
          <w:lang w:val="vi-VN"/>
        </w:rPr>
        <w:t>Chủ đầu tư</w:t>
      </w:r>
      <w:r w:rsidR="00BE37D8" w:rsidRPr="003D2FB5">
        <w:rPr>
          <w:color w:val="000000" w:themeColor="text1"/>
          <w:sz w:val="28"/>
          <w:szCs w:val="28"/>
          <w:lang w:val="vi-VN"/>
        </w:rPr>
        <w:t xml:space="preserve"> nhập, </w:t>
      </w:r>
      <w:r w:rsidR="003A335C" w:rsidRPr="003D2FB5">
        <w:rPr>
          <w:color w:val="000000" w:themeColor="text1"/>
          <w:sz w:val="28"/>
          <w:szCs w:val="28"/>
          <w:lang w:val="vi-VN"/>
        </w:rPr>
        <w:t xml:space="preserve">Hệ thống sẽ tự động tạo ra các biểu mẫu dự thầu có liên quan </w:t>
      </w:r>
      <w:r w:rsidR="00825E8F" w:rsidRPr="003D2FB5">
        <w:rPr>
          <w:color w:val="000000" w:themeColor="text1"/>
          <w:sz w:val="28"/>
          <w:szCs w:val="28"/>
          <w:lang w:val="vi-VN"/>
        </w:rPr>
        <w:t>tương ứng với tiêu chuẩn đánh giá</w:t>
      </w:r>
      <w:r w:rsidRPr="003D2FB5">
        <w:rPr>
          <w:color w:val="000000" w:themeColor="text1"/>
          <w:sz w:val="28"/>
          <w:szCs w:val="28"/>
          <w:lang w:val="vi-VN"/>
        </w:rPr>
        <w:t>.</w:t>
      </w:r>
    </w:p>
    <w:p w14:paraId="223394EB" w14:textId="77777777" w:rsidR="00A01089" w:rsidRPr="003D2FB5" w:rsidRDefault="00A01089" w:rsidP="00E63B9F">
      <w:pPr>
        <w:pStyle w:val="Heading1"/>
        <w:jc w:val="left"/>
        <w:rPr>
          <w:rFonts w:ascii="Times New Roman" w:hAnsi="Times New Roman"/>
          <w:color w:val="000000" w:themeColor="text1"/>
          <w:lang w:val="vi-VN"/>
        </w:rPr>
      </w:pPr>
      <w:bookmarkStart w:id="6" w:name="_Toc154510833"/>
      <w:r w:rsidRPr="003D2FB5">
        <w:rPr>
          <w:rFonts w:ascii="Times New Roman" w:hAnsi="Times New Roman"/>
          <w:color w:val="000000" w:themeColor="text1"/>
          <w:lang w:val="vi-VN"/>
        </w:rPr>
        <w:t>Chương IV. Biểu mẫu</w:t>
      </w:r>
      <w:r w:rsidR="001530F8" w:rsidRPr="003D2FB5">
        <w:rPr>
          <w:rFonts w:ascii="Times New Roman" w:hAnsi="Times New Roman"/>
          <w:color w:val="000000" w:themeColor="text1"/>
          <w:lang w:val="vi-VN"/>
        </w:rPr>
        <w:t xml:space="preserve"> mời thầu và</w:t>
      </w:r>
      <w:r w:rsidRPr="003D2FB5">
        <w:rPr>
          <w:rFonts w:ascii="Times New Roman" w:hAnsi="Times New Roman"/>
          <w:color w:val="000000" w:themeColor="text1"/>
          <w:lang w:val="vi-VN"/>
        </w:rPr>
        <w:t xml:space="preserve"> </w:t>
      </w:r>
      <w:r w:rsidR="002407F3" w:rsidRPr="003D2FB5">
        <w:rPr>
          <w:rFonts w:ascii="Times New Roman" w:hAnsi="Times New Roman"/>
          <w:color w:val="000000" w:themeColor="text1"/>
          <w:lang w:val="vi-VN"/>
        </w:rPr>
        <w:t>dự thầu</w:t>
      </w:r>
      <w:bookmarkEnd w:id="6"/>
    </w:p>
    <w:p w14:paraId="2FE4C939" w14:textId="77777777" w:rsidR="00A01089" w:rsidRPr="003D2FB5" w:rsidRDefault="00A01089" w:rsidP="00A01089">
      <w:pPr>
        <w:widowControl w:val="0"/>
        <w:spacing w:before="120" w:after="120" w:line="264" w:lineRule="auto"/>
        <w:ind w:left="1134"/>
        <w:rPr>
          <w:rFonts w:eastAsia="Calibri"/>
          <w:color w:val="000000" w:themeColor="text1"/>
          <w:kern w:val="24"/>
          <w:sz w:val="28"/>
          <w:szCs w:val="28"/>
          <w:lang w:val="vi-VN" w:eastAsia="vi-VN"/>
        </w:rPr>
      </w:pPr>
      <w:r w:rsidRPr="003D2FB5">
        <w:rPr>
          <w:rFonts w:eastAsia="Calibri"/>
          <w:color w:val="000000" w:themeColor="text1"/>
          <w:kern w:val="24"/>
          <w:sz w:val="28"/>
          <w:szCs w:val="28"/>
          <w:lang w:val="vi-VN" w:eastAsia="vi-VN"/>
        </w:rPr>
        <w:t>Chương này bao gồm các biểu mẫu</w:t>
      </w:r>
      <w:r w:rsidR="001530F8" w:rsidRPr="003D2FB5">
        <w:rPr>
          <w:rFonts w:eastAsia="Calibri"/>
          <w:color w:val="000000" w:themeColor="text1"/>
          <w:kern w:val="24"/>
          <w:sz w:val="28"/>
          <w:szCs w:val="28"/>
          <w:lang w:val="vi-VN" w:eastAsia="vi-VN"/>
        </w:rPr>
        <w:t xml:space="preserve"> mời thầu, biểu mẫu dự thầu</w:t>
      </w:r>
      <w:r w:rsidRPr="003D2FB5">
        <w:rPr>
          <w:rFonts w:eastAsia="Calibri"/>
          <w:color w:val="000000" w:themeColor="text1"/>
          <w:kern w:val="24"/>
          <w:sz w:val="28"/>
          <w:szCs w:val="28"/>
          <w:lang w:val="vi-VN" w:eastAsia="vi-VN"/>
        </w:rPr>
        <w:t xml:space="preserve"> mà </w:t>
      </w:r>
      <w:r w:rsidR="00FD311F" w:rsidRPr="003D2FB5">
        <w:rPr>
          <w:rFonts w:eastAsia="Calibri"/>
          <w:color w:val="000000" w:themeColor="text1"/>
          <w:kern w:val="24"/>
          <w:sz w:val="28"/>
          <w:szCs w:val="28"/>
          <w:lang w:val="vi-VN" w:eastAsia="vi-VN"/>
        </w:rPr>
        <w:t xml:space="preserve">chủ đầu tư và </w:t>
      </w:r>
      <w:r w:rsidRPr="003D2FB5">
        <w:rPr>
          <w:rFonts w:eastAsia="Calibri"/>
          <w:color w:val="000000" w:themeColor="text1"/>
          <w:kern w:val="24"/>
          <w:sz w:val="28"/>
          <w:szCs w:val="28"/>
          <w:lang w:val="vi-VN" w:eastAsia="vi-VN"/>
        </w:rPr>
        <w:t>nhà thầu sẽ phải hoàn chỉnh để thành một phần nội dung của</w:t>
      </w:r>
      <w:r w:rsidR="00FD311F" w:rsidRPr="003D2FB5">
        <w:rPr>
          <w:rFonts w:eastAsia="Calibri"/>
          <w:color w:val="000000" w:themeColor="text1"/>
          <w:kern w:val="24"/>
          <w:sz w:val="28"/>
          <w:szCs w:val="28"/>
          <w:lang w:val="vi-VN" w:eastAsia="vi-VN"/>
        </w:rPr>
        <w:t xml:space="preserve"> E-HSMT và </w:t>
      </w:r>
      <w:r w:rsidR="00067C15" w:rsidRPr="003D2FB5">
        <w:rPr>
          <w:rFonts w:eastAsia="Calibri"/>
          <w:color w:val="000000" w:themeColor="text1"/>
          <w:kern w:val="24"/>
          <w:sz w:val="28"/>
          <w:szCs w:val="28"/>
          <w:lang w:val="vi-VN" w:eastAsia="vi-VN"/>
        </w:rPr>
        <w:t>E-HSDT</w:t>
      </w:r>
      <w:r w:rsidRPr="003D2FB5">
        <w:rPr>
          <w:rFonts w:eastAsia="Calibri"/>
          <w:color w:val="000000" w:themeColor="text1"/>
          <w:kern w:val="24"/>
          <w:sz w:val="28"/>
          <w:szCs w:val="28"/>
          <w:lang w:val="vi-VN" w:eastAsia="vi-VN"/>
        </w:rPr>
        <w:t>.</w:t>
      </w:r>
    </w:p>
    <w:p w14:paraId="77085EFA" w14:textId="77777777" w:rsidR="00A01089" w:rsidRPr="003D2FB5" w:rsidRDefault="003429E2" w:rsidP="00A01089">
      <w:pPr>
        <w:pStyle w:val="List"/>
        <w:widowControl w:val="0"/>
        <w:spacing w:line="264" w:lineRule="auto"/>
        <w:ind w:left="1134"/>
        <w:rPr>
          <w:rFonts w:eastAsia="Calibri"/>
          <w:color w:val="000000" w:themeColor="text1"/>
          <w:kern w:val="24"/>
          <w:sz w:val="28"/>
          <w:szCs w:val="28"/>
          <w:lang w:val="vi-VN" w:eastAsia="vi-VN"/>
        </w:rPr>
      </w:pPr>
      <w:r w:rsidRPr="003D2FB5">
        <w:rPr>
          <w:color w:val="000000" w:themeColor="text1"/>
          <w:sz w:val="28"/>
          <w:szCs w:val="28"/>
          <w:lang w:val="vi-VN"/>
        </w:rPr>
        <w:t>Trong c</w:t>
      </w:r>
      <w:r w:rsidR="00A01089" w:rsidRPr="003D2FB5">
        <w:rPr>
          <w:color w:val="000000" w:themeColor="text1"/>
          <w:sz w:val="28"/>
          <w:szCs w:val="28"/>
          <w:lang w:val="vi-VN"/>
        </w:rPr>
        <w:t>hương này</w:t>
      </w:r>
      <w:r w:rsidRPr="003D2FB5">
        <w:rPr>
          <w:color w:val="000000" w:themeColor="text1"/>
          <w:sz w:val="28"/>
          <w:szCs w:val="28"/>
          <w:lang w:val="vi-VN"/>
        </w:rPr>
        <w:t xml:space="preserve"> một số mẫu</w:t>
      </w:r>
      <w:r w:rsidR="00A01089" w:rsidRPr="003D2FB5">
        <w:rPr>
          <w:color w:val="000000" w:themeColor="text1"/>
          <w:sz w:val="28"/>
          <w:szCs w:val="28"/>
          <w:lang w:val="vi-VN"/>
        </w:rPr>
        <w:t xml:space="preserve"> được số hóa dưới dạng </w:t>
      </w:r>
      <w:r w:rsidR="00EB3FA3" w:rsidRPr="003D2FB5">
        <w:rPr>
          <w:color w:val="000000" w:themeColor="text1"/>
          <w:sz w:val="28"/>
          <w:szCs w:val="28"/>
          <w:lang w:val="vi-VN"/>
        </w:rPr>
        <w:t>w</w:t>
      </w:r>
      <w:r w:rsidR="00A01089" w:rsidRPr="003D2FB5">
        <w:rPr>
          <w:color w:val="000000" w:themeColor="text1"/>
          <w:sz w:val="28"/>
          <w:szCs w:val="28"/>
          <w:lang w:val="vi-VN"/>
        </w:rPr>
        <w:t>ebform</w:t>
      </w:r>
      <w:r w:rsidRPr="003D2FB5">
        <w:rPr>
          <w:color w:val="000000" w:themeColor="text1"/>
          <w:sz w:val="28"/>
          <w:szCs w:val="28"/>
          <w:lang w:val="vi-VN"/>
        </w:rPr>
        <w:t xml:space="preserve"> và một số Mẫu là tệp tin PDF/Word</w:t>
      </w:r>
      <w:r w:rsidR="00A01089" w:rsidRPr="003D2FB5">
        <w:rPr>
          <w:color w:val="000000" w:themeColor="text1"/>
          <w:sz w:val="28"/>
          <w:szCs w:val="28"/>
          <w:lang w:val="vi-VN"/>
        </w:rPr>
        <w:t xml:space="preserve">. </w:t>
      </w:r>
      <w:r w:rsidR="00FD311F" w:rsidRPr="003D2FB5">
        <w:rPr>
          <w:color w:val="000000" w:themeColor="text1"/>
          <w:sz w:val="28"/>
          <w:szCs w:val="28"/>
          <w:lang w:val="vi-VN"/>
        </w:rPr>
        <w:t xml:space="preserve">Chủ đầu tư và </w:t>
      </w:r>
      <w:r w:rsidR="00FD311F" w:rsidRPr="003D2FB5">
        <w:rPr>
          <w:rFonts w:eastAsia="Calibri"/>
          <w:color w:val="000000" w:themeColor="text1"/>
          <w:kern w:val="24"/>
          <w:sz w:val="28"/>
          <w:szCs w:val="28"/>
          <w:lang w:val="vi-VN" w:eastAsia="vi-VN"/>
        </w:rPr>
        <w:t>n</w:t>
      </w:r>
      <w:r w:rsidR="00A01089" w:rsidRPr="003D2FB5">
        <w:rPr>
          <w:rFonts w:eastAsia="Calibri"/>
          <w:color w:val="000000" w:themeColor="text1"/>
          <w:kern w:val="24"/>
          <w:sz w:val="28"/>
          <w:szCs w:val="28"/>
          <w:lang w:val="vi-VN" w:eastAsia="vi-VN"/>
        </w:rPr>
        <w:t xml:space="preserve">hà thầu cần nhập các thông tin </w:t>
      </w:r>
      <w:r w:rsidRPr="003D2FB5">
        <w:rPr>
          <w:rFonts w:eastAsia="Calibri"/>
          <w:color w:val="000000" w:themeColor="text1"/>
          <w:kern w:val="24"/>
          <w:sz w:val="28"/>
          <w:szCs w:val="28"/>
          <w:lang w:val="vi-VN" w:eastAsia="vi-VN"/>
        </w:rPr>
        <w:t>vào các mẫu</w:t>
      </w:r>
      <w:r w:rsidR="00A01089" w:rsidRPr="003D2FB5">
        <w:rPr>
          <w:rFonts w:eastAsia="Calibri"/>
          <w:color w:val="000000" w:themeColor="text1"/>
          <w:kern w:val="24"/>
          <w:sz w:val="28"/>
          <w:szCs w:val="28"/>
          <w:lang w:val="vi-VN" w:eastAsia="vi-VN"/>
        </w:rPr>
        <w:t xml:space="preserve"> để </w:t>
      </w:r>
      <w:r w:rsidR="00FD311F" w:rsidRPr="003D2FB5">
        <w:rPr>
          <w:rFonts w:eastAsia="Calibri"/>
          <w:color w:val="000000" w:themeColor="text1"/>
          <w:kern w:val="24"/>
          <w:sz w:val="28"/>
          <w:szCs w:val="28"/>
          <w:lang w:val="vi-VN" w:eastAsia="vi-VN"/>
        </w:rPr>
        <w:t xml:space="preserve">lập E-HSMT, </w:t>
      </w:r>
      <w:r w:rsidR="00A01089" w:rsidRPr="003D2FB5">
        <w:rPr>
          <w:rFonts w:eastAsia="Calibri"/>
          <w:color w:val="000000" w:themeColor="text1"/>
          <w:kern w:val="24"/>
          <w:sz w:val="28"/>
          <w:szCs w:val="28"/>
          <w:lang w:val="vi-VN" w:eastAsia="vi-VN"/>
        </w:rPr>
        <w:t>E-HSDT</w:t>
      </w:r>
      <w:r w:rsidR="00572F38" w:rsidRPr="003D2FB5">
        <w:rPr>
          <w:rFonts w:eastAsia="Calibri"/>
          <w:color w:val="000000" w:themeColor="text1"/>
          <w:kern w:val="24"/>
          <w:sz w:val="28"/>
          <w:szCs w:val="28"/>
          <w:lang w:val="vi-VN" w:eastAsia="vi-VN"/>
        </w:rPr>
        <w:t xml:space="preserve"> của mình</w:t>
      </w:r>
      <w:r w:rsidR="00A01089" w:rsidRPr="003D2FB5">
        <w:rPr>
          <w:rFonts w:eastAsia="Calibri"/>
          <w:color w:val="000000" w:themeColor="text1"/>
          <w:kern w:val="24"/>
          <w:sz w:val="28"/>
          <w:szCs w:val="28"/>
          <w:lang w:val="vi-VN" w:eastAsia="vi-VN"/>
        </w:rPr>
        <w:t>.</w:t>
      </w:r>
    </w:p>
    <w:p w14:paraId="1730A3C5" w14:textId="77777777" w:rsidR="00A01089" w:rsidRPr="003D2FB5" w:rsidRDefault="00A01089" w:rsidP="00A01089">
      <w:pPr>
        <w:widowControl w:val="0"/>
        <w:spacing w:before="120" w:after="120" w:line="264" w:lineRule="auto"/>
        <w:rPr>
          <w:b/>
          <w:color w:val="000000" w:themeColor="text1"/>
          <w:sz w:val="28"/>
          <w:szCs w:val="28"/>
          <w:lang w:val="vi-VN"/>
        </w:rPr>
      </w:pPr>
      <w:r w:rsidRPr="003D2FB5">
        <w:rPr>
          <w:b/>
          <w:color w:val="000000" w:themeColor="text1"/>
          <w:sz w:val="28"/>
          <w:szCs w:val="28"/>
          <w:lang w:val="vi-VN"/>
        </w:rPr>
        <w:lastRenderedPageBreak/>
        <w:t xml:space="preserve">Phần 2. </w:t>
      </w:r>
      <w:r w:rsidR="003429E2" w:rsidRPr="003D2FB5">
        <w:rPr>
          <w:b/>
          <w:color w:val="000000" w:themeColor="text1"/>
          <w:sz w:val="28"/>
          <w:szCs w:val="28"/>
          <w:lang w:val="vi-VN"/>
        </w:rPr>
        <w:t>ĐIỀU KHOẢN THAM CHIẾU</w:t>
      </w:r>
      <w:r w:rsidRPr="003D2FB5">
        <w:rPr>
          <w:b/>
          <w:color w:val="000000" w:themeColor="text1"/>
          <w:sz w:val="28"/>
          <w:szCs w:val="28"/>
          <w:lang w:val="vi-VN"/>
        </w:rPr>
        <w:t xml:space="preserve"> </w:t>
      </w:r>
    </w:p>
    <w:p w14:paraId="4007754A" w14:textId="77777777" w:rsidR="00A01089" w:rsidRPr="003D2FB5" w:rsidRDefault="00A01089" w:rsidP="00E63B9F">
      <w:pPr>
        <w:pStyle w:val="Heading1"/>
        <w:jc w:val="left"/>
        <w:rPr>
          <w:rFonts w:ascii="Times New Roman" w:eastAsia="Calibri" w:hAnsi="Times New Roman"/>
          <w:color w:val="000000" w:themeColor="text1"/>
          <w:kern w:val="24"/>
          <w:lang w:val="vi-VN" w:eastAsia="vi-VN"/>
        </w:rPr>
      </w:pPr>
      <w:bookmarkStart w:id="7" w:name="_Toc154510834"/>
      <w:r w:rsidRPr="003D2FB5">
        <w:rPr>
          <w:rFonts w:ascii="Times New Roman" w:hAnsi="Times New Roman"/>
          <w:color w:val="000000" w:themeColor="text1"/>
          <w:lang w:val="vi-VN"/>
        </w:rPr>
        <w:t xml:space="preserve">Chương V. </w:t>
      </w:r>
      <w:r w:rsidR="003429E2" w:rsidRPr="003D2FB5">
        <w:rPr>
          <w:rFonts w:ascii="Times New Roman" w:hAnsi="Times New Roman"/>
          <w:color w:val="000000" w:themeColor="text1"/>
          <w:lang w:val="vi-VN"/>
        </w:rPr>
        <w:t>Điều khoản tham chiếu</w:t>
      </w:r>
      <w:bookmarkEnd w:id="7"/>
    </w:p>
    <w:p w14:paraId="792B5E9D" w14:textId="77777777" w:rsidR="00A01089" w:rsidRPr="003D2FB5" w:rsidRDefault="003429E2" w:rsidP="003429E2">
      <w:pPr>
        <w:widowControl w:val="0"/>
        <w:spacing w:before="120" w:after="120" w:line="264" w:lineRule="auto"/>
        <w:ind w:left="1134"/>
        <w:rPr>
          <w:color w:val="000000" w:themeColor="text1"/>
          <w:sz w:val="28"/>
          <w:szCs w:val="28"/>
          <w:lang w:val="vi-VN"/>
        </w:rPr>
      </w:pPr>
      <w:r w:rsidRPr="003D2FB5">
        <w:rPr>
          <w:color w:val="000000" w:themeColor="text1"/>
          <w:sz w:val="28"/>
          <w:szCs w:val="28"/>
          <w:lang w:val="vi-VN"/>
        </w:rPr>
        <w:t>Điều khoản tham chiếu bao gồm việc giới thiệu về gói thầu, phạm vi công việc</w:t>
      </w:r>
      <w:r w:rsidR="00572F38" w:rsidRPr="003D2FB5">
        <w:rPr>
          <w:color w:val="000000" w:themeColor="text1"/>
          <w:sz w:val="28"/>
          <w:szCs w:val="28"/>
          <w:lang w:val="vi-VN"/>
        </w:rPr>
        <w:t>; yêu cầu về</w:t>
      </w:r>
      <w:r w:rsidRPr="003D2FB5">
        <w:rPr>
          <w:color w:val="000000" w:themeColor="text1"/>
          <w:sz w:val="28"/>
          <w:szCs w:val="28"/>
          <w:lang w:val="vi-VN"/>
        </w:rPr>
        <w:t xml:space="preserve"> báo cáo, thời gian thực hiện, kinh nghiệm và nhân sự của nhà thầu</w:t>
      </w:r>
      <w:r w:rsidR="00572F38" w:rsidRPr="003D2FB5">
        <w:rPr>
          <w:color w:val="000000" w:themeColor="text1"/>
          <w:sz w:val="28"/>
          <w:szCs w:val="28"/>
          <w:lang w:val="vi-VN"/>
        </w:rPr>
        <w:t>;</w:t>
      </w:r>
      <w:r w:rsidRPr="003D2FB5">
        <w:rPr>
          <w:color w:val="000000" w:themeColor="text1"/>
          <w:sz w:val="28"/>
          <w:szCs w:val="28"/>
          <w:lang w:val="vi-VN"/>
        </w:rPr>
        <w:t xml:space="preserve"> trách nhiệm của </w:t>
      </w:r>
      <w:r w:rsidR="005E287F" w:rsidRPr="003D2FB5">
        <w:rPr>
          <w:color w:val="000000" w:themeColor="text1"/>
          <w:sz w:val="28"/>
          <w:szCs w:val="28"/>
          <w:lang w:val="vi-VN"/>
        </w:rPr>
        <w:t>Chủ đầu tư</w:t>
      </w:r>
      <w:r w:rsidRPr="003D2FB5">
        <w:rPr>
          <w:color w:val="000000" w:themeColor="text1"/>
          <w:sz w:val="28"/>
          <w:szCs w:val="28"/>
          <w:lang w:val="vi-VN"/>
        </w:rPr>
        <w:t xml:space="preserve">. Điều khoản tham chiếu </w:t>
      </w:r>
      <w:r w:rsidR="001F266B" w:rsidRPr="003D2FB5">
        <w:rPr>
          <w:color w:val="000000" w:themeColor="text1"/>
          <w:sz w:val="28"/>
          <w:szCs w:val="28"/>
          <w:lang w:val="vi-VN"/>
        </w:rPr>
        <w:t xml:space="preserve">được hiển thị dưới dạng tệp tin PDF/Word do </w:t>
      </w:r>
      <w:r w:rsidR="005E287F" w:rsidRPr="003D2FB5">
        <w:rPr>
          <w:color w:val="000000" w:themeColor="text1"/>
          <w:sz w:val="28"/>
          <w:szCs w:val="28"/>
          <w:lang w:val="vi-VN"/>
        </w:rPr>
        <w:t>Chủ đầu tư</w:t>
      </w:r>
      <w:r w:rsidR="001F266B" w:rsidRPr="003D2FB5">
        <w:rPr>
          <w:color w:val="000000" w:themeColor="text1"/>
          <w:sz w:val="28"/>
          <w:szCs w:val="28"/>
          <w:lang w:val="vi-VN"/>
        </w:rPr>
        <w:t xml:space="preserve"> chuẩn bị và đính kèm lên Hệ thống</w:t>
      </w:r>
      <w:r w:rsidRPr="003D2FB5">
        <w:rPr>
          <w:color w:val="000000" w:themeColor="text1"/>
          <w:sz w:val="28"/>
          <w:szCs w:val="28"/>
          <w:lang w:val="vi-VN"/>
        </w:rPr>
        <w:t>.</w:t>
      </w:r>
    </w:p>
    <w:p w14:paraId="0FD998DC" w14:textId="77777777" w:rsidR="00A01089" w:rsidRPr="003D2FB5" w:rsidRDefault="00A01089" w:rsidP="00A01089">
      <w:pPr>
        <w:widowControl w:val="0"/>
        <w:spacing w:before="120" w:after="120" w:line="264" w:lineRule="auto"/>
        <w:rPr>
          <w:b/>
          <w:color w:val="000000" w:themeColor="text1"/>
          <w:sz w:val="28"/>
          <w:szCs w:val="28"/>
          <w:lang w:val="vi-VN"/>
        </w:rPr>
      </w:pPr>
      <w:r w:rsidRPr="003D2FB5">
        <w:rPr>
          <w:b/>
          <w:color w:val="000000" w:themeColor="text1"/>
          <w:sz w:val="28"/>
          <w:szCs w:val="28"/>
          <w:lang w:val="vi-VN"/>
        </w:rPr>
        <w:t xml:space="preserve">Phần 3. ĐIỀU KIỆN HỢP ĐỒNG VÀ BIỂU MẪU HỢP ĐỒNG </w:t>
      </w:r>
    </w:p>
    <w:p w14:paraId="29C9F216" w14:textId="77777777" w:rsidR="00A01089" w:rsidRPr="003D2FB5" w:rsidRDefault="00A01089" w:rsidP="00E63B9F">
      <w:pPr>
        <w:pStyle w:val="Heading1"/>
        <w:jc w:val="left"/>
        <w:rPr>
          <w:rFonts w:ascii="Times New Roman" w:hAnsi="Times New Roman"/>
          <w:color w:val="000000" w:themeColor="text1"/>
          <w:lang w:val="vi-VN"/>
        </w:rPr>
      </w:pPr>
      <w:bookmarkStart w:id="8" w:name="_Toc154510835"/>
      <w:r w:rsidRPr="003D2FB5">
        <w:rPr>
          <w:rFonts w:ascii="Times New Roman" w:hAnsi="Times New Roman"/>
          <w:color w:val="000000" w:themeColor="text1"/>
          <w:lang w:val="vi-VN"/>
        </w:rPr>
        <w:t>Chương VI. Điều kiện chung của hợp đồng</w:t>
      </w:r>
      <w:bookmarkEnd w:id="8"/>
    </w:p>
    <w:p w14:paraId="4358F861" w14:textId="77777777" w:rsidR="00A01089" w:rsidRPr="003D2FB5" w:rsidRDefault="00A01089" w:rsidP="004D3739">
      <w:pPr>
        <w:widowControl w:val="0"/>
        <w:spacing w:before="120" w:after="120" w:line="264" w:lineRule="auto"/>
        <w:ind w:left="1134"/>
        <w:rPr>
          <w:color w:val="000000" w:themeColor="text1"/>
          <w:sz w:val="28"/>
          <w:szCs w:val="28"/>
          <w:lang w:val="vi-VN"/>
        </w:rPr>
      </w:pPr>
      <w:r w:rsidRPr="003D2FB5">
        <w:rPr>
          <w:color w:val="000000" w:themeColor="text1"/>
          <w:sz w:val="28"/>
          <w:szCs w:val="28"/>
          <w:lang w:val="vi-VN"/>
        </w:rPr>
        <w:t>Chương này</w:t>
      </w:r>
      <w:r w:rsidR="002A3839" w:rsidRPr="003D2FB5">
        <w:rPr>
          <w:color w:val="000000" w:themeColor="text1"/>
          <w:sz w:val="28"/>
          <w:szCs w:val="28"/>
          <w:lang w:val="vi-VN"/>
        </w:rPr>
        <w:t xml:space="preserve"> bao</w:t>
      </w:r>
      <w:r w:rsidRPr="003D2FB5">
        <w:rPr>
          <w:color w:val="000000" w:themeColor="text1"/>
          <w:sz w:val="28"/>
          <w:szCs w:val="28"/>
          <w:lang w:val="vi-VN"/>
        </w:rPr>
        <w:t xml:space="preserve"> </w:t>
      </w:r>
      <w:r w:rsidR="002A3839" w:rsidRPr="003D2FB5">
        <w:rPr>
          <w:color w:val="000000" w:themeColor="text1"/>
          <w:sz w:val="28"/>
          <w:szCs w:val="28"/>
          <w:lang w:val="vi-VN" w:eastAsia="vi-VN"/>
        </w:rPr>
        <w:t xml:space="preserve">gồm điều khoản chung, </w:t>
      </w:r>
      <w:r w:rsidRPr="003D2FB5">
        <w:rPr>
          <w:color w:val="000000" w:themeColor="text1"/>
          <w:sz w:val="28"/>
          <w:szCs w:val="28"/>
          <w:lang w:val="vi-VN"/>
        </w:rPr>
        <w:t xml:space="preserve">áp dụng thống nhất đối với tất cả các gói thầu </w:t>
      </w:r>
      <w:r w:rsidR="00470DA0" w:rsidRPr="003D2FB5">
        <w:rPr>
          <w:color w:val="000000" w:themeColor="text1"/>
          <w:sz w:val="28"/>
          <w:szCs w:val="28"/>
          <w:lang w:val="vi-VN"/>
        </w:rPr>
        <w:t>cung cấp dịch vụ tư vấn</w:t>
      </w:r>
      <w:r w:rsidRPr="003D2FB5">
        <w:rPr>
          <w:color w:val="000000" w:themeColor="text1"/>
          <w:sz w:val="28"/>
          <w:szCs w:val="28"/>
          <w:lang w:val="vi-VN"/>
        </w:rPr>
        <w:t xml:space="preserve"> qua mạng, được cố định theo định dạng tệp tin PDF và đăng tải trên Hệ thống.</w:t>
      </w:r>
    </w:p>
    <w:p w14:paraId="473D7888" w14:textId="77777777" w:rsidR="00A01089" w:rsidRPr="003D2FB5" w:rsidRDefault="00A01089" w:rsidP="00E63B9F">
      <w:pPr>
        <w:pStyle w:val="Heading1"/>
        <w:jc w:val="left"/>
        <w:rPr>
          <w:rFonts w:ascii="Times New Roman" w:hAnsi="Times New Roman"/>
          <w:color w:val="000000" w:themeColor="text1"/>
          <w:lang w:val="vi-VN"/>
        </w:rPr>
      </w:pPr>
      <w:bookmarkStart w:id="9" w:name="_Toc154510836"/>
      <w:r w:rsidRPr="003D2FB5">
        <w:rPr>
          <w:rFonts w:ascii="Times New Roman" w:hAnsi="Times New Roman"/>
          <w:color w:val="000000" w:themeColor="text1"/>
          <w:lang w:val="vi-VN"/>
        </w:rPr>
        <w:t>Chương VII. Điều kiện cụ thể của hợp đồng</w:t>
      </w:r>
      <w:bookmarkEnd w:id="9"/>
    </w:p>
    <w:p w14:paraId="1C45C456" w14:textId="77777777" w:rsidR="00A01089" w:rsidRPr="003D2FB5" w:rsidRDefault="00A01089" w:rsidP="00A01089">
      <w:pPr>
        <w:widowControl w:val="0"/>
        <w:spacing w:before="120" w:after="120" w:line="264" w:lineRule="auto"/>
        <w:ind w:left="1134"/>
        <w:rPr>
          <w:color w:val="000000" w:themeColor="text1"/>
          <w:sz w:val="28"/>
          <w:szCs w:val="28"/>
          <w:lang w:val="vi-VN" w:eastAsia="vi-VN"/>
        </w:rPr>
      </w:pPr>
      <w:r w:rsidRPr="003D2FB5">
        <w:rPr>
          <w:color w:val="000000" w:themeColor="text1"/>
          <w:sz w:val="28"/>
          <w:szCs w:val="28"/>
          <w:lang w:val="vi-VN"/>
        </w:rPr>
        <w:t xml:space="preserve">Chương </w:t>
      </w:r>
      <w:r w:rsidRPr="003D2FB5">
        <w:rPr>
          <w:color w:val="000000" w:themeColor="text1"/>
          <w:sz w:val="28"/>
          <w:szCs w:val="28"/>
          <w:lang w:val="vi-VN" w:eastAsia="vi-VN"/>
        </w:rPr>
        <w:t xml:space="preserve">này bao gồm dữ liệu hợp đồng và Điều kiện cụ thể cho mỗi hợp đồng. Điều kiện cụ thể của hợp đồng nhằm </w:t>
      </w:r>
      <w:r w:rsidR="001F266B" w:rsidRPr="003D2FB5">
        <w:rPr>
          <w:color w:val="000000" w:themeColor="text1"/>
          <w:sz w:val="28"/>
          <w:szCs w:val="28"/>
          <w:lang w:val="vi-VN" w:eastAsia="vi-VN"/>
        </w:rPr>
        <w:t>chi tiết hóa</w:t>
      </w:r>
      <w:r w:rsidRPr="003D2FB5">
        <w:rPr>
          <w:color w:val="000000" w:themeColor="text1"/>
          <w:sz w:val="28"/>
          <w:szCs w:val="28"/>
          <w:lang w:val="vi-VN" w:eastAsia="vi-VN"/>
        </w:rPr>
        <w:t>, bổ sung nhưng không thay thế</w:t>
      </w:r>
      <w:r w:rsidR="002A3839" w:rsidRPr="003D2FB5">
        <w:rPr>
          <w:color w:val="000000" w:themeColor="text1"/>
          <w:sz w:val="28"/>
          <w:szCs w:val="28"/>
          <w:lang w:val="vi-VN" w:eastAsia="vi-VN"/>
        </w:rPr>
        <w:t xml:space="preserve"> được</w:t>
      </w:r>
      <w:r w:rsidRPr="003D2FB5">
        <w:rPr>
          <w:color w:val="000000" w:themeColor="text1"/>
          <w:sz w:val="28"/>
          <w:szCs w:val="28"/>
          <w:lang w:val="vi-VN" w:eastAsia="vi-VN"/>
        </w:rPr>
        <w:t xml:space="preserve"> Điều kiện chung của Hợp đồng.</w:t>
      </w:r>
    </w:p>
    <w:p w14:paraId="3B89E34C" w14:textId="77777777" w:rsidR="00A01089" w:rsidRPr="003D2FB5" w:rsidRDefault="00A01089" w:rsidP="00A01089">
      <w:pPr>
        <w:widowControl w:val="0"/>
        <w:spacing w:before="120" w:after="120" w:line="264" w:lineRule="auto"/>
        <w:ind w:left="1134"/>
        <w:rPr>
          <w:color w:val="000000" w:themeColor="text1"/>
          <w:sz w:val="28"/>
          <w:szCs w:val="28"/>
          <w:lang w:val="vi-VN"/>
        </w:rPr>
      </w:pPr>
      <w:r w:rsidRPr="003D2FB5">
        <w:rPr>
          <w:color w:val="000000" w:themeColor="text1"/>
          <w:sz w:val="28"/>
          <w:szCs w:val="28"/>
          <w:lang w:val="vi-VN"/>
        </w:rPr>
        <w:t xml:space="preserve">Chương này được số hóa dưới dạng </w:t>
      </w:r>
      <w:r w:rsidR="006C5EDF" w:rsidRPr="003D2FB5">
        <w:rPr>
          <w:color w:val="000000" w:themeColor="text1"/>
          <w:sz w:val="28"/>
          <w:szCs w:val="28"/>
          <w:lang w:val="vi-VN"/>
        </w:rPr>
        <w:t>w</w:t>
      </w:r>
      <w:r w:rsidRPr="003D2FB5">
        <w:rPr>
          <w:color w:val="000000" w:themeColor="text1"/>
          <w:sz w:val="28"/>
          <w:szCs w:val="28"/>
          <w:lang w:val="vi-VN"/>
        </w:rPr>
        <w:t>ebform.</w:t>
      </w:r>
      <w:r w:rsidR="00DD202E" w:rsidRPr="003D2FB5">
        <w:rPr>
          <w:color w:val="000000" w:themeColor="text1"/>
          <w:sz w:val="28"/>
          <w:szCs w:val="28"/>
          <w:lang w:val="vi-VN"/>
        </w:rPr>
        <w:t xml:space="preserve"> </w:t>
      </w:r>
      <w:r w:rsidR="005E287F" w:rsidRPr="003D2FB5">
        <w:rPr>
          <w:color w:val="000000" w:themeColor="text1"/>
          <w:sz w:val="28"/>
          <w:szCs w:val="28"/>
          <w:lang w:val="vi-VN"/>
        </w:rPr>
        <w:t>Chủ đầu tư</w:t>
      </w:r>
      <w:r w:rsidRPr="003D2FB5">
        <w:rPr>
          <w:color w:val="000000" w:themeColor="text1"/>
          <w:sz w:val="28"/>
          <w:szCs w:val="28"/>
          <w:lang w:val="vi-VN"/>
        </w:rPr>
        <w:t xml:space="preserve"> nhập các nội dung thông tin vào </w:t>
      </w:r>
      <w:r w:rsidR="002A3839" w:rsidRPr="003D2FB5">
        <w:rPr>
          <w:color w:val="000000" w:themeColor="text1"/>
          <w:sz w:val="28"/>
          <w:szCs w:val="28"/>
          <w:lang w:val="vi-VN"/>
        </w:rPr>
        <w:t xml:space="preserve">Điều </w:t>
      </w:r>
      <w:r w:rsidRPr="003D2FB5">
        <w:rPr>
          <w:color w:val="000000" w:themeColor="text1"/>
          <w:sz w:val="28"/>
          <w:szCs w:val="28"/>
          <w:lang w:val="vi-VN"/>
        </w:rPr>
        <w:t>kiện cụ thể của hợp đồng trên Hệ thống.</w:t>
      </w:r>
    </w:p>
    <w:p w14:paraId="33E19C19" w14:textId="77777777" w:rsidR="00A01089" w:rsidRPr="003D2FB5" w:rsidRDefault="00A01089" w:rsidP="00E63B9F">
      <w:pPr>
        <w:pStyle w:val="Heading1"/>
        <w:jc w:val="left"/>
        <w:rPr>
          <w:rFonts w:ascii="Times New Roman" w:hAnsi="Times New Roman"/>
          <w:color w:val="000000" w:themeColor="text1"/>
          <w:lang w:val="vi-VN"/>
        </w:rPr>
      </w:pPr>
      <w:bookmarkStart w:id="10" w:name="_Toc154510837"/>
      <w:r w:rsidRPr="003D2FB5">
        <w:rPr>
          <w:rFonts w:ascii="Times New Roman" w:hAnsi="Times New Roman"/>
          <w:color w:val="000000" w:themeColor="text1"/>
          <w:lang w:val="vi-VN"/>
        </w:rPr>
        <w:t>Chương VIII. Biểu mẫu hợp đồng</w:t>
      </w:r>
      <w:bookmarkEnd w:id="10"/>
    </w:p>
    <w:p w14:paraId="712E3B7A" w14:textId="77777777" w:rsidR="00825E8F" w:rsidRPr="003D2FB5" w:rsidRDefault="00A01089" w:rsidP="001767CC">
      <w:pPr>
        <w:widowControl w:val="0"/>
        <w:spacing w:before="120" w:after="120" w:line="264" w:lineRule="auto"/>
        <w:ind w:left="1134"/>
        <w:rPr>
          <w:color w:val="000000" w:themeColor="text1"/>
          <w:sz w:val="28"/>
          <w:szCs w:val="28"/>
          <w:lang w:val="vi-VN" w:eastAsia="vi-VN"/>
        </w:rPr>
      </w:pPr>
      <w:r w:rsidRPr="003D2FB5">
        <w:rPr>
          <w:color w:val="000000" w:themeColor="text1"/>
          <w:sz w:val="28"/>
          <w:szCs w:val="28"/>
          <w:lang w:val="vi-VN"/>
        </w:rPr>
        <w:t xml:space="preserve">Chương </w:t>
      </w:r>
      <w:r w:rsidRPr="003D2FB5">
        <w:rPr>
          <w:color w:val="000000" w:themeColor="text1"/>
          <w:sz w:val="28"/>
          <w:szCs w:val="28"/>
          <w:lang w:val="vi-VN" w:eastAsia="vi-VN"/>
        </w:rPr>
        <w:t xml:space="preserve">này gồm các biểu mẫu mà sau khi được hoàn chỉnh sẽ trở thành một bộ phận cấu thành của hợp đồng. </w:t>
      </w:r>
    </w:p>
    <w:p w14:paraId="15ACB3B4" w14:textId="77777777" w:rsidR="00E00313" w:rsidRPr="003D2FB5" w:rsidRDefault="00A01089" w:rsidP="001767CC">
      <w:pPr>
        <w:widowControl w:val="0"/>
        <w:spacing w:before="120" w:after="120" w:line="264" w:lineRule="auto"/>
        <w:ind w:left="1134"/>
        <w:rPr>
          <w:b/>
          <w:color w:val="000000" w:themeColor="text1"/>
          <w:sz w:val="28"/>
          <w:szCs w:val="28"/>
          <w:lang w:val="vi-VN"/>
        </w:rPr>
      </w:pPr>
      <w:r w:rsidRPr="003D2FB5">
        <w:rPr>
          <w:color w:val="000000" w:themeColor="text1"/>
          <w:sz w:val="28"/>
          <w:szCs w:val="28"/>
          <w:lang w:val="vi-VN"/>
        </w:rPr>
        <w:t xml:space="preserve">Chương này </w:t>
      </w:r>
      <w:r w:rsidR="00825E8F" w:rsidRPr="003D2FB5">
        <w:rPr>
          <w:color w:val="000000" w:themeColor="text1"/>
          <w:sz w:val="28"/>
          <w:szCs w:val="28"/>
          <w:lang w:val="vi-VN"/>
        </w:rPr>
        <w:t xml:space="preserve">bao gồm </w:t>
      </w:r>
      <w:r w:rsidRPr="003D2FB5">
        <w:rPr>
          <w:color w:val="000000" w:themeColor="text1"/>
          <w:sz w:val="28"/>
          <w:szCs w:val="28"/>
          <w:lang w:val="vi-VN"/>
        </w:rPr>
        <w:t xml:space="preserve">tệp tin PDF/Word do </w:t>
      </w:r>
      <w:r w:rsidR="005E287F" w:rsidRPr="003D2FB5">
        <w:rPr>
          <w:color w:val="000000" w:themeColor="text1"/>
          <w:sz w:val="28"/>
          <w:szCs w:val="28"/>
          <w:lang w:val="vi-VN"/>
        </w:rPr>
        <w:t>Chủ đầu tư</w:t>
      </w:r>
      <w:r w:rsidRPr="003D2FB5">
        <w:rPr>
          <w:color w:val="000000" w:themeColor="text1"/>
          <w:sz w:val="28"/>
          <w:szCs w:val="28"/>
          <w:lang w:val="vi-VN"/>
        </w:rPr>
        <w:t xml:space="preserve"> chuẩn bị theo mẫu</w:t>
      </w:r>
      <w:r w:rsidRPr="003D2FB5">
        <w:rPr>
          <w:bCs/>
          <w:color w:val="000000" w:themeColor="text1"/>
          <w:sz w:val="28"/>
          <w:szCs w:val="28"/>
          <w:lang w:val="vi-VN"/>
        </w:rPr>
        <w:t>.</w:t>
      </w:r>
      <w:bookmarkStart w:id="11" w:name="_Toc438270254"/>
      <w:bookmarkStart w:id="12" w:name="_Toc438366661"/>
    </w:p>
    <w:p w14:paraId="1D76C7F3" w14:textId="77777777" w:rsidR="00962795" w:rsidRPr="003D2FB5" w:rsidRDefault="00E00313" w:rsidP="00E63B9F">
      <w:pPr>
        <w:pStyle w:val="Heading1"/>
        <w:rPr>
          <w:rFonts w:ascii="Times New Roman" w:hAnsi="Times New Roman"/>
          <w:color w:val="000000" w:themeColor="text1"/>
          <w:lang w:val="vi-VN"/>
        </w:rPr>
      </w:pPr>
      <w:r w:rsidRPr="003D2FB5">
        <w:rPr>
          <w:rFonts w:ascii="Times New Roman" w:eastAsia="Calibri" w:hAnsi="Times New Roman"/>
          <w:color w:val="000000" w:themeColor="text1"/>
          <w:kern w:val="24"/>
          <w:lang w:val="vi-VN" w:eastAsia="vi-VN"/>
        </w:rPr>
        <w:br w:type="page"/>
      </w:r>
      <w:bookmarkStart w:id="13" w:name="_Toc154510838"/>
      <w:bookmarkEnd w:id="11"/>
      <w:bookmarkEnd w:id="12"/>
      <w:r w:rsidR="00962795" w:rsidRPr="003D2FB5">
        <w:rPr>
          <w:rFonts w:ascii="Times New Roman" w:hAnsi="Times New Roman"/>
          <w:color w:val="000000" w:themeColor="text1"/>
          <w:lang w:val="vi-VN"/>
        </w:rPr>
        <w:lastRenderedPageBreak/>
        <w:t>Phần 1. THỦ TỤC ĐẤU THẦU</w:t>
      </w:r>
      <w:bookmarkEnd w:id="13"/>
    </w:p>
    <w:p w14:paraId="70E17AA9" w14:textId="77777777" w:rsidR="00962795" w:rsidRPr="003D2FB5" w:rsidRDefault="00962795" w:rsidP="00E63B9F">
      <w:pPr>
        <w:pStyle w:val="Heading1"/>
        <w:rPr>
          <w:rFonts w:ascii="Times New Roman" w:hAnsi="Times New Roman"/>
          <w:color w:val="000000" w:themeColor="text1"/>
          <w:lang w:val="vi-VN"/>
        </w:rPr>
      </w:pPr>
      <w:bookmarkStart w:id="14" w:name="_Toc154510839"/>
      <w:r w:rsidRPr="003D2FB5">
        <w:rPr>
          <w:rFonts w:ascii="Times New Roman" w:hAnsi="Times New Roman"/>
          <w:color w:val="000000" w:themeColor="text1"/>
          <w:lang w:val="vi-VN"/>
        </w:rPr>
        <w:t>Chương I. CHỈ DẪN NHÀ THẦU</w:t>
      </w:r>
      <w:bookmarkEnd w:id="14"/>
    </w:p>
    <w:p w14:paraId="152B86E1" w14:textId="77777777" w:rsidR="002B0C06" w:rsidRPr="003D2FB5" w:rsidRDefault="002B0C06" w:rsidP="002B0C06">
      <w:pPr>
        <w:jc w:val="center"/>
        <w:rPr>
          <w:b/>
          <w:color w:val="000000" w:themeColor="text1"/>
          <w:sz w:val="14"/>
          <w:szCs w:val="14"/>
          <w:lang w:val="vi-VN"/>
        </w:rPr>
      </w:pPr>
    </w:p>
    <w:p w14:paraId="41E2255A" w14:textId="77777777" w:rsidR="00CE3E98" w:rsidRPr="003D2FB5" w:rsidRDefault="00CE3E98" w:rsidP="00CE3E98">
      <w:pPr>
        <w:jc w:val="center"/>
        <w:rPr>
          <w:color w:val="000000" w:themeColor="text1"/>
          <w:lang w:val="vi-VN"/>
        </w:rPr>
      </w:pPr>
      <w:bookmarkStart w:id="15" w:name="_Toc438532558"/>
      <w:bookmarkStart w:id="16" w:name="_Toc438532572"/>
      <w:bookmarkEnd w:id="15"/>
      <w:bookmarkEnd w:id="16"/>
      <w:r w:rsidRPr="003D2FB5" w:rsidDel="001A23BE">
        <w:rPr>
          <w:b/>
          <w:color w:val="000000" w:themeColor="text1"/>
          <w:sz w:val="36"/>
          <w:szCs w:val="36"/>
          <w:lang w:val="vi-VN"/>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7785"/>
      </w:tblGrid>
      <w:tr w:rsidR="003D2FB5" w:rsidRPr="003D2FB5" w14:paraId="7E384F60" w14:textId="77777777" w:rsidTr="00FD4616">
        <w:trPr>
          <w:trHeight w:val="20"/>
        </w:trPr>
        <w:tc>
          <w:tcPr>
            <w:tcW w:w="1012" w:type="pct"/>
          </w:tcPr>
          <w:p w14:paraId="1BBFCFB4" w14:textId="77777777" w:rsidR="00CE3E98" w:rsidRPr="003D2FB5" w:rsidRDefault="00CE3E98" w:rsidP="00E63B9F">
            <w:pPr>
              <w:pStyle w:val="Sec1-Clauses"/>
              <w:widowControl w:val="0"/>
              <w:spacing w:before="60" w:after="60"/>
              <w:ind w:left="0" w:firstLine="0"/>
              <w:outlineLvl w:val="1"/>
              <w:rPr>
                <w:color w:val="000000" w:themeColor="text1"/>
                <w:sz w:val="28"/>
                <w:szCs w:val="28"/>
              </w:rPr>
            </w:pPr>
            <w:bookmarkStart w:id="17" w:name="_Toc154510840"/>
            <w:r w:rsidRPr="003D2FB5">
              <w:rPr>
                <w:color w:val="000000" w:themeColor="text1"/>
                <w:sz w:val="28"/>
                <w:szCs w:val="28"/>
              </w:rPr>
              <w:t xml:space="preserve">1. Phạm vi gói </w:t>
            </w:r>
            <w:r w:rsidRPr="003D2FB5">
              <w:rPr>
                <w:color w:val="000000" w:themeColor="text1"/>
                <w:spacing w:val="-18"/>
                <w:sz w:val="28"/>
                <w:szCs w:val="28"/>
              </w:rPr>
              <w:t>thầu</w:t>
            </w:r>
            <w:bookmarkEnd w:id="17"/>
            <w:r w:rsidRPr="003D2FB5">
              <w:rPr>
                <w:color w:val="000000" w:themeColor="text1"/>
                <w:spacing w:val="-18"/>
                <w:sz w:val="28"/>
                <w:szCs w:val="28"/>
              </w:rPr>
              <w:t xml:space="preserve"> </w:t>
            </w:r>
          </w:p>
        </w:tc>
        <w:tc>
          <w:tcPr>
            <w:tcW w:w="3988" w:type="pct"/>
          </w:tcPr>
          <w:p w14:paraId="288FF659" w14:textId="77777777" w:rsidR="00CE3E98" w:rsidRPr="003D2FB5" w:rsidRDefault="00CE3E98" w:rsidP="00E63B9F">
            <w:pPr>
              <w:spacing w:before="80" w:after="80"/>
              <w:ind w:left="125"/>
              <w:outlineLvl w:val="1"/>
              <w:rPr>
                <w:color w:val="000000" w:themeColor="text1"/>
                <w:spacing w:val="-4"/>
                <w:sz w:val="28"/>
                <w:szCs w:val="28"/>
              </w:rPr>
            </w:pPr>
            <w:bookmarkStart w:id="18" w:name="_Toc154510841"/>
            <w:r w:rsidRPr="003D2FB5">
              <w:rPr>
                <w:color w:val="000000" w:themeColor="text1"/>
                <w:spacing w:val="-4"/>
                <w:sz w:val="28"/>
                <w:szCs w:val="28"/>
              </w:rPr>
              <w:t>1.1</w:t>
            </w:r>
            <w:r w:rsidR="007E4B35" w:rsidRPr="003D2FB5">
              <w:rPr>
                <w:color w:val="000000" w:themeColor="text1"/>
                <w:spacing w:val="-4"/>
                <w:sz w:val="28"/>
                <w:szCs w:val="28"/>
              </w:rPr>
              <w:t>.</w:t>
            </w:r>
            <w:r w:rsidRPr="003D2FB5">
              <w:rPr>
                <w:color w:val="000000" w:themeColor="text1"/>
                <w:spacing w:val="-4"/>
                <w:sz w:val="28"/>
                <w:szCs w:val="28"/>
              </w:rPr>
              <w:t xml:space="preserve"> </w:t>
            </w:r>
            <w:r w:rsidR="005E287F" w:rsidRPr="003D2FB5">
              <w:rPr>
                <w:color w:val="000000" w:themeColor="text1"/>
                <w:sz w:val="28"/>
                <w:szCs w:val="28"/>
              </w:rPr>
              <w:t>Chủ đầu tư</w:t>
            </w:r>
            <w:r w:rsidRPr="003D2FB5">
              <w:rPr>
                <w:color w:val="000000" w:themeColor="text1"/>
                <w:sz w:val="28"/>
                <w:szCs w:val="28"/>
              </w:rPr>
              <w:t xml:space="preserve"> </w:t>
            </w:r>
            <w:r w:rsidRPr="003D2FB5">
              <w:rPr>
                <w:bCs/>
                <w:color w:val="000000" w:themeColor="text1"/>
                <w:sz w:val="28"/>
                <w:szCs w:val="28"/>
              </w:rPr>
              <w:t>quy định tại</w:t>
            </w:r>
            <w:r w:rsidRPr="003D2FB5">
              <w:rPr>
                <w:b/>
                <w:bCs/>
                <w:color w:val="000000" w:themeColor="text1"/>
                <w:sz w:val="28"/>
                <w:szCs w:val="28"/>
              </w:rPr>
              <w:t xml:space="preserve"> E-BDL </w:t>
            </w:r>
            <w:r w:rsidRPr="003D2FB5">
              <w:rPr>
                <w:color w:val="000000" w:themeColor="text1"/>
                <w:sz w:val="28"/>
                <w:szCs w:val="28"/>
              </w:rPr>
              <w:t xml:space="preserve">phát hành bộ E-HSMT này để lựa chọn nhà thầu thực hiện gói thầu </w:t>
            </w:r>
            <w:r w:rsidR="003F7457" w:rsidRPr="003D2FB5">
              <w:rPr>
                <w:color w:val="000000" w:themeColor="text1"/>
                <w:sz w:val="28"/>
                <w:szCs w:val="28"/>
              </w:rPr>
              <w:t xml:space="preserve">dịch vụ tư vấn </w:t>
            </w:r>
            <w:r w:rsidRPr="003D2FB5">
              <w:rPr>
                <w:color w:val="000000" w:themeColor="text1"/>
                <w:sz w:val="28"/>
                <w:szCs w:val="28"/>
              </w:rPr>
              <w:t>theo phương thức một giai đoạn hai túi hồ sơ</w:t>
            </w:r>
            <w:r w:rsidRPr="003D2FB5">
              <w:rPr>
                <w:color w:val="000000" w:themeColor="text1"/>
                <w:spacing w:val="-4"/>
                <w:sz w:val="28"/>
                <w:szCs w:val="28"/>
              </w:rPr>
              <w:t>.</w:t>
            </w:r>
            <w:bookmarkEnd w:id="18"/>
          </w:p>
          <w:p w14:paraId="35EA7286" w14:textId="77777777" w:rsidR="00CE3E98" w:rsidRPr="003D2FB5" w:rsidRDefault="00CE3E98" w:rsidP="00E63B9F">
            <w:pPr>
              <w:spacing w:before="80" w:after="80"/>
              <w:ind w:left="125"/>
              <w:outlineLvl w:val="1"/>
              <w:rPr>
                <w:color w:val="000000" w:themeColor="text1"/>
                <w:sz w:val="28"/>
                <w:szCs w:val="28"/>
              </w:rPr>
            </w:pPr>
            <w:bookmarkStart w:id="19" w:name="_Toc154510842"/>
            <w:r w:rsidRPr="003D2FB5">
              <w:rPr>
                <w:color w:val="000000" w:themeColor="text1"/>
                <w:sz w:val="28"/>
                <w:szCs w:val="28"/>
              </w:rPr>
              <w:t>1.2.</w:t>
            </w:r>
            <w:r w:rsidR="007E4B35" w:rsidRPr="003D2FB5">
              <w:rPr>
                <w:color w:val="000000" w:themeColor="text1"/>
                <w:sz w:val="28"/>
                <w:szCs w:val="28"/>
              </w:rPr>
              <w:t xml:space="preserve"> </w:t>
            </w:r>
            <w:r w:rsidRPr="003D2FB5">
              <w:rPr>
                <w:color w:val="000000" w:themeColor="text1"/>
                <w:sz w:val="28"/>
                <w:szCs w:val="28"/>
              </w:rPr>
              <w:t>Tên gói thầu, dự án</w:t>
            </w:r>
            <w:r w:rsidR="0050637D" w:rsidRPr="003D2FB5">
              <w:rPr>
                <w:color w:val="000000" w:themeColor="text1"/>
                <w:sz w:val="28"/>
                <w:szCs w:val="28"/>
              </w:rPr>
              <w:t>/dự toán mua sắm</w:t>
            </w:r>
            <w:r w:rsidRPr="003D2FB5">
              <w:rPr>
                <w:color w:val="000000" w:themeColor="text1"/>
                <w:sz w:val="28"/>
                <w:szCs w:val="28"/>
              </w:rPr>
              <w:t xml:space="preserve"> được quy định tại </w:t>
            </w:r>
            <w:r w:rsidRPr="003D2FB5">
              <w:rPr>
                <w:b/>
                <w:color w:val="000000" w:themeColor="text1"/>
                <w:sz w:val="28"/>
                <w:szCs w:val="28"/>
              </w:rPr>
              <w:t>E-BDL</w:t>
            </w:r>
            <w:r w:rsidRPr="003D2FB5">
              <w:rPr>
                <w:color w:val="000000" w:themeColor="text1"/>
                <w:sz w:val="28"/>
                <w:szCs w:val="28"/>
              </w:rPr>
              <w:t>.</w:t>
            </w:r>
            <w:bookmarkEnd w:id="19"/>
            <w:r w:rsidRPr="003D2FB5">
              <w:rPr>
                <w:color w:val="000000" w:themeColor="text1"/>
                <w:sz w:val="28"/>
                <w:szCs w:val="28"/>
              </w:rPr>
              <w:t xml:space="preserve"> </w:t>
            </w:r>
          </w:p>
        </w:tc>
      </w:tr>
      <w:tr w:rsidR="003D2FB5" w:rsidRPr="003D2FB5" w14:paraId="0731B1A0" w14:textId="77777777" w:rsidTr="00FD4616">
        <w:trPr>
          <w:trHeight w:val="20"/>
        </w:trPr>
        <w:tc>
          <w:tcPr>
            <w:tcW w:w="1012" w:type="pct"/>
          </w:tcPr>
          <w:p w14:paraId="514A07C4" w14:textId="77777777" w:rsidR="00CE3E98" w:rsidRPr="003D2FB5" w:rsidRDefault="00CE3E98" w:rsidP="00E63B9F">
            <w:pPr>
              <w:pStyle w:val="Sec1-Clauses"/>
              <w:widowControl w:val="0"/>
              <w:spacing w:before="60" w:after="60"/>
              <w:ind w:left="0" w:firstLine="0"/>
              <w:outlineLvl w:val="1"/>
              <w:rPr>
                <w:color w:val="000000" w:themeColor="text1"/>
                <w:sz w:val="28"/>
                <w:szCs w:val="28"/>
              </w:rPr>
            </w:pPr>
            <w:bookmarkStart w:id="20" w:name="_Toc154510843"/>
            <w:r w:rsidRPr="003D2FB5">
              <w:rPr>
                <w:color w:val="000000" w:themeColor="text1"/>
                <w:sz w:val="28"/>
                <w:szCs w:val="28"/>
              </w:rPr>
              <w:t>2. Giải thích từ ngữ trong đấu thầu qua mạng</w:t>
            </w:r>
            <w:bookmarkEnd w:id="20"/>
          </w:p>
        </w:tc>
        <w:tc>
          <w:tcPr>
            <w:tcW w:w="3988" w:type="pct"/>
          </w:tcPr>
          <w:p w14:paraId="2018C7A4" w14:textId="77777777" w:rsidR="00CE3E98" w:rsidRPr="003D2FB5" w:rsidRDefault="00CE3E98" w:rsidP="00E63B9F">
            <w:pPr>
              <w:pStyle w:val="Sub-ClauseText"/>
              <w:widowControl w:val="0"/>
              <w:spacing w:before="80" w:after="80"/>
              <w:ind w:left="125"/>
              <w:outlineLvl w:val="1"/>
              <w:rPr>
                <w:color w:val="000000" w:themeColor="text1"/>
                <w:spacing w:val="0"/>
                <w:sz w:val="28"/>
                <w:szCs w:val="28"/>
              </w:rPr>
            </w:pPr>
            <w:bookmarkStart w:id="21" w:name="_Toc154510844"/>
            <w:r w:rsidRPr="003D2FB5">
              <w:rPr>
                <w:color w:val="000000" w:themeColor="text1"/>
                <w:spacing w:val="0"/>
                <w:sz w:val="28"/>
                <w:szCs w:val="28"/>
              </w:rPr>
              <w:t>2.1. Thời điểm đóng thầu là thời điểm hết hạn nhận E-HSDT và được quy định trong E-TBMT trên Hệ thống.</w:t>
            </w:r>
            <w:bookmarkEnd w:id="21"/>
          </w:p>
          <w:p w14:paraId="71AFA575" w14:textId="77777777" w:rsidR="00CE3E98" w:rsidRPr="003D2FB5" w:rsidRDefault="00CE3E98" w:rsidP="00E63B9F">
            <w:pPr>
              <w:pStyle w:val="Sub-ClauseText"/>
              <w:widowControl w:val="0"/>
              <w:spacing w:before="80" w:after="80"/>
              <w:ind w:left="125"/>
              <w:outlineLvl w:val="1"/>
              <w:rPr>
                <w:color w:val="000000" w:themeColor="text1"/>
                <w:spacing w:val="0"/>
                <w:sz w:val="28"/>
                <w:szCs w:val="28"/>
              </w:rPr>
            </w:pPr>
            <w:bookmarkStart w:id="22" w:name="_Toc154510845"/>
            <w:r w:rsidRPr="003D2FB5">
              <w:rPr>
                <w:color w:val="000000" w:themeColor="text1"/>
                <w:spacing w:val="0"/>
                <w:sz w:val="28"/>
                <w:szCs w:val="28"/>
              </w:rPr>
              <w:t>2.2. Ngày là ngày theo dương lịch, bao gồm cả ngày nghỉ cuối tuần, nghỉ lễ, nghỉ Tết theo quy định của pháp luật về lao động.</w:t>
            </w:r>
            <w:bookmarkEnd w:id="22"/>
          </w:p>
          <w:p w14:paraId="7A6B7342" w14:textId="77777777" w:rsidR="00CE3E98" w:rsidRPr="003D2FB5" w:rsidRDefault="00CE3E98" w:rsidP="00E63B9F">
            <w:pPr>
              <w:pStyle w:val="Sub-ClauseText"/>
              <w:widowControl w:val="0"/>
              <w:spacing w:before="80" w:after="80"/>
              <w:ind w:left="125"/>
              <w:outlineLvl w:val="1"/>
              <w:rPr>
                <w:color w:val="000000" w:themeColor="text1"/>
                <w:spacing w:val="0"/>
                <w:sz w:val="28"/>
                <w:szCs w:val="28"/>
              </w:rPr>
            </w:pPr>
            <w:bookmarkStart w:id="23" w:name="_Toc154510846"/>
            <w:r w:rsidRPr="003D2FB5">
              <w:rPr>
                <w:color w:val="000000" w:themeColor="text1"/>
                <w:spacing w:val="0"/>
                <w:sz w:val="28"/>
                <w:szCs w:val="28"/>
              </w:rPr>
              <w:t>2.3. Thời gian và ngày tháng trên Hệ thống là thời gian và ngày tháng được hiển thị trên Hệ thống (GMT+7).</w:t>
            </w:r>
            <w:bookmarkEnd w:id="23"/>
          </w:p>
        </w:tc>
      </w:tr>
      <w:tr w:rsidR="003D2FB5" w:rsidRPr="003D2FB5" w14:paraId="10B4DED5" w14:textId="77777777" w:rsidTr="00FD4616">
        <w:trPr>
          <w:trHeight w:val="20"/>
        </w:trPr>
        <w:tc>
          <w:tcPr>
            <w:tcW w:w="1012" w:type="pct"/>
          </w:tcPr>
          <w:p w14:paraId="18780A57" w14:textId="77777777" w:rsidR="00CE3E98" w:rsidRPr="003D2FB5" w:rsidRDefault="00CE3E98" w:rsidP="00E63B9F">
            <w:pPr>
              <w:pStyle w:val="Sec1-Clauses"/>
              <w:widowControl w:val="0"/>
              <w:spacing w:before="60" w:after="60"/>
              <w:ind w:left="0" w:firstLine="0"/>
              <w:outlineLvl w:val="1"/>
              <w:rPr>
                <w:color w:val="000000" w:themeColor="text1"/>
                <w:sz w:val="28"/>
                <w:szCs w:val="28"/>
                <w:lang w:val="nl-NL"/>
              </w:rPr>
            </w:pPr>
            <w:bookmarkStart w:id="24" w:name="_Toc154510847"/>
            <w:r w:rsidRPr="003D2FB5">
              <w:rPr>
                <w:color w:val="000000" w:themeColor="text1"/>
                <w:sz w:val="28"/>
                <w:szCs w:val="28"/>
                <w:lang w:val="nl-NL"/>
              </w:rPr>
              <w:t>3.</w:t>
            </w:r>
            <w:r w:rsidRPr="003D2FB5">
              <w:rPr>
                <w:color w:val="000000" w:themeColor="text1"/>
                <w:sz w:val="28"/>
                <w:szCs w:val="28"/>
                <w:lang w:val="nl-NL"/>
              </w:rPr>
              <w:tab/>
              <w:t>Nguồn vốn</w:t>
            </w:r>
            <w:bookmarkEnd w:id="24"/>
          </w:p>
        </w:tc>
        <w:tc>
          <w:tcPr>
            <w:tcW w:w="3988" w:type="pct"/>
          </w:tcPr>
          <w:p w14:paraId="50315C75" w14:textId="77777777" w:rsidR="00CE3E98" w:rsidRPr="003D2FB5" w:rsidRDefault="00CE3E98" w:rsidP="00E63B9F">
            <w:pPr>
              <w:pStyle w:val="Sub-ClauseText"/>
              <w:widowControl w:val="0"/>
              <w:spacing w:before="80" w:after="80"/>
              <w:ind w:left="125"/>
              <w:outlineLvl w:val="1"/>
              <w:rPr>
                <w:color w:val="000000" w:themeColor="text1"/>
                <w:spacing w:val="0"/>
                <w:sz w:val="28"/>
                <w:szCs w:val="28"/>
                <w:lang w:val="nl-NL"/>
              </w:rPr>
            </w:pPr>
            <w:bookmarkStart w:id="25" w:name="_Toc154510848"/>
            <w:r w:rsidRPr="003D2FB5">
              <w:rPr>
                <w:color w:val="000000" w:themeColor="text1"/>
                <w:sz w:val="28"/>
                <w:szCs w:val="28"/>
                <w:lang w:val="nl-NL"/>
              </w:rPr>
              <w:t xml:space="preserve">Nguồn vốn để sử dụng cho gói thầu được quy định tại </w:t>
            </w:r>
            <w:r w:rsidRPr="003D2FB5">
              <w:rPr>
                <w:b/>
                <w:color w:val="000000" w:themeColor="text1"/>
                <w:sz w:val="28"/>
                <w:szCs w:val="28"/>
                <w:lang w:val="nl-NL"/>
              </w:rPr>
              <w:t>E-BDL</w:t>
            </w:r>
            <w:r w:rsidRPr="003D2FB5">
              <w:rPr>
                <w:color w:val="000000" w:themeColor="text1"/>
                <w:sz w:val="28"/>
                <w:szCs w:val="28"/>
                <w:lang w:val="nl-NL"/>
              </w:rPr>
              <w:t>.</w:t>
            </w:r>
            <w:bookmarkEnd w:id="25"/>
          </w:p>
        </w:tc>
      </w:tr>
      <w:tr w:rsidR="003D2FB5" w:rsidRPr="003D2FB5" w14:paraId="16A1561C" w14:textId="77777777" w:rsidTr="00FD4616">
        <w:trPr>
          <w:trHeight w:val="20"/>
        </w:trPr>
        <w:tc>
          <w:tcPr>
            <w:tcW w:w="1012" w:type="pct"/>
          </w:tcPr>
          <w:p w14:paraId="05D53B31" w14:textId="77777777" w:rsidR="00CE3E98" w:rsidRPr="003D2FB5" w:rsidRDefault="00CE3E98" w:rsidP="00E63B9F">
            <w:pPr>
              <w:pStyle w:val="Sec1-Clauses"/>
              <w:widowControl w:val="0"/>
              <w:spacing w:before="60" w:after="60"/>
              <w:ind w:left="0" w:firstLine="0"/>
              <w:outlineLvl w:val="1"/>
              <w:rPr>
                <w:color w:val="000000" w:themeColor="text1"/>
                <w:sz w:val="28"/>
                <w:szCs w:val="28"/>
                <w:lang w:val="nl-NL"/>
              </w:rPr>
            </w:pPr>
            <w:bookmarkStart w:id="26" w:name="_Toc154510849"/>
            <w:r w:rsidRPr="003D2FB5">
              <w:rPr>
                <w:color w:val="000000" w:themeColor="text1"/>
                <w:sz w:val="28"/>
                <w:szCs w:val="28"/>
                <w:lang w:val="nl-NL"/>
              </w:rPr>
              <w:t>4.</w:t>
            </w:r>
            <w:r w:rsidRPr="003D2FB5">
              <w:rPr>
                <w:color w:val="000000" w:themeColor="text1"/>
                <w:sz w:val="28"/>
                <w:szCs w:val="28"/>
                <w:lang w:val="nl-NL"/>
              </w:rPr>
              <w:tab/>
            </w:r>
            <w:r w:rsidRPr="003D2FB5">
              <w:rPr>
                <w:color w:val="000000" w:themeColor="text1"/>
                <w:spacing w:val="-6"/>
                <w:sz w:val="28"/>
                <w:szCs w:val="28"/>
                <w:lang w:val="nl-NL"/>
              </w:rPr>
              <w:t>Hành</w:t>
            </w:r>
            <w:r w:rsidRPr="003D2FB5">
              <w:rPr>
                <w:color w:val="000000" w:themeColor="text1"/>
                <w:sz w:val="28"/>
                <w:szCs w:val="28"/>
                <w:lang w:val="nl-NL"/>
              </w:rPr>
              <w:t xml:space="preserve"> vi </w:t>
            </w:r>
            <w:r w:rsidRPr="003D2FB5">
              <w:rPr>
                <w:color w:val="000000" w:themeColor="text1"/>
                <w:spacing w:val="-6"/>
                <w:sz w:val="28"/>
                <w:szCs w:val="28"/>
                <w:lang w:val="nl-NL"/>
              </w:rPr>
              <w:t>bị cấm</w:t>
            </w:r>
            <w:bookmarkEnd w:id="26"/>
            <w:r w:rsidRPr="003D2FB5">
              <w:rPr>
                <w:color w:val="000000" w:themeColor="text1"/>
                <w:spacing w:val="-6"/>
                <w:sz w:val="28"/>
                <w:szCs w:val="28"/>
                <w:lang w:val="nl-NL"/>
              </w:rPr>
              <w:t xml:space="preserve"> </w:t>
            </w:r>
          </w:p>
        </w:tc>
        <w:tc>
          <w:tcPr>
            <w:tcW w:w="3988" w:type="pct"/>
          </w:tcPr>
          <w:p w14:paraId="604C87E9"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27" w:name="_Toc154510850"/>
            <w:r w:rsidRPr="003D2FB5">
              <w:rPr>
                <w:color w:val="000000" w:themeColor="text1"/>
                <w:sz w:val="28"/>
                <w:szCs w:val="28"/>
                <w:lang w:val="vi-VN"/>
              </w:rPr>
              <w:t>4.1. Đưa, nhận, môi giới hối lộ.</w:t>
            </w:r>
            <w:bookmarkEnd w:id="27"/>
          </w:p>
          <w:p w14:paraId="7306EFED"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28" w:name="_Toc154510851"/>
            <w:r w:rsidRPr="003D2FB5">
              <w:rPr>
                <w:color w:val="000000" w:themeColor="text1"/>
                <w:sz w:val="28"/>
                <w:szCs w:val="28"/>
                <w:lang w:val="vi-VN"/>
              </w:rPr>
              <w:t>4.2. Lợi dụng chức vụ, quyền hạn để gây ảnh hưởng, can thiệp trái pháp luật vào hoạt động đấu thầu dưới mọi hình thức.</w:t>
            </w:r>
            <w:bookmarkEnd w:id="28"/>
          </w:p>
          <w:p w14:paraId="6C2F41B8"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29" w:name="_Toc154510852"/>
            <w:r w:rsidRPr="003D2FB5">
              <w:rPr>
                <w:color w:val="000000" w:themeColor="text1"/>
                <w:sz w:val="28"/>
                <w:szCs w:val="28"/>
                <w:lang w:val="vi-VN"/>
              </w:rPr>
              <w:t>4.3. Thông thầu bao gồm các hành vi sau đây:</w:t>
            </w:r>
            <w:bookmarkEnd w:id="29"/>
          </w:p>
          <w:p w14:paraId="6BF91BF7"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30" w:name="_Toc154510853"/>
            <w:r w:rsidRPr="003D2FB5">
              <w:rPr>
                <w:color w:val="000000" w:themeColor="text1"/>
                <w:sz w:val="28"/>
                <w:szCs w:val="28"/>
                <w:lang w:val="vi-VN"/>
              </w:rPr>
              <w:t>a) Dàn xếp, thỏa thuận, ép buộc để một hoặc các bên chuẩn bị E-HSDT hoặc rút E-HSDT để một bên trúng thầu;</w:t>
            </w:r>
            <w:bookmarkEnd w:id="30"/>
          </w:p>
          <w:p w14:paraId="4EB2B0C4"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31" w:name="_Toc154510854"/>
            <w:r w:rsidRPr="003D2FB5">
              <w:rPr>
                <w:color w:val="000000" w:themeColor="text1"/>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bookmarkEnd w:id="31"/>
          </w:p>
          <w:p w14:paraId="3834278B"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32" w:name="_Toc154510855"/>
            <w:r w:rsidRPr="003D2FB5">
              <w:rPr>
                <w:color w:val="000000" w:themeColor="text1"/>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8C3445" w:rsidRPr="003D2FB5">
              <w:rPr>
                <w:color w:val="000000" w:themeColor="text1"/>
                <w:sz w:val="28"/>
                <w:szCs w:val="28"/>
                <w:lang w:val="vi-VN"/>
              </w:rPr>
              <w:t>Bên mời thầu</w:t>
            </w:r>
            <w:r w:rsidRPr="003D2FB5">
              <w:rPr>
                <w:color w:val="000000" w:themeColor="text1"/>
                <w:sz w:val="28"/>
                <w:szCs w:val="28"/>
                <w:lang w:val="vi-VN"/>
              </w:rPr>
              <w:t xml:space="preserve"> yêu cầu làm rõ E-HSDT hoặc khi được yêu cầu đối chiếu tài liệu nhằm tạo điều kiện để một bên trúng thầu.</w:t>
            </w:r>
            <w:bookmarkEnd w:id="32"/>
          </w:p>
          <w:p w14:paraId="43DDDF41"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33" w:name="_Toc154510856"/>
            <w:r w:rsidRPr="003D2FB5">
              <w:rPr>
                <w:color w:val="000000" w:themeColor="text1"/>
                <w:sz w:val="28"/>
                <w:szCs w:val="28"/>
                <w:lang w:val="vi-VN"/>
              </w:rPr>
              <w:t>4.4. Gian lận bao gồm các hành vi sau đây:</w:t>
            </w:r>
            <w:bookmarkEnd w:id="33"/>
          </w:p>
          <w:p w14:paraId="31CA9FB3"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34" w:name="_Toc154510857"/>
            <w:r w:rsidRPr="003D2FB5">
              <w:rPr>
                <w:color w:val="000000" w:themeColor="text1"/>
                <w:sz w:val="28"/>
                <w:szCs w:val="28"/>
                <w:lang w:val="vi-VN"/>
              </w:rPr>
              <w:t>a) Làm giả hoặc làm sai lệch thông tin, hồ sơ, tài liệu trong đấu thầu;</w:t>
            </w:r>
            <w:bookmarkEnd w:id="34"/>
          </w:p>
          <w:p w14:paraId="455D5CC2"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35" w:name="_Toc154510858"/>
            <w:r w:rsidRPr="003D2FB5">
              <w:rPr>
                <w:color w:val="000000" w:themeColor="text1"/>
                <w:sz w:val="28"/>
                <w:szCs w:val="28"/>
                <w:lang w:val="vi-VN"/>
              </w:rPr>
              <w:t>b) Cố ý cung cấp thông tin, tài liệu không trung thực, không khách quan trong E-HSDT nhằm làm sai lệch kết quả lựa chọn nhà thầu.</w:t>
            </w:r>
            <w:bookmarkEnd w:id="35"/>
          </w:p>
          <w:p w14:paraId="29BC6A4D"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36" w:name="_Toc154510859"/>
            <w:r w:rsidRPr="003D2FB5">
              <w:rPr>
                <w:color w:val="000000" w:themeColor="text1"/>
                <w:sz w:val="28"/>
                <w:szCs w:val="28"/>
                <w:lang w:val="vi-VN"/>
              </w:rPr>
              <w:t>4.5. Cản trở bao gồm các hành vi sau đây:</w:t>
            </w:r>
            <w:bookmarkEnd w:id="36"/>
          </w:p>
          <w:p w14:paraId="3C46CE0F"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37" w:name="_Toc154510860"/>
            <w:r w:rsidRPr="003D2FB5">
              <w:rPr>
                <w:color w:val="000000" w:themeColor="text1"/>
                <w:sz w:val="28"/>
                <w:szCs w:val="28"/>
                <w:lang w:val="vi-VN"/>
              </w:rPr>
              <w:t xml:space="preserve">a) Hủy hoại, lừa dối, thay đổi, che giấu chứng cứ hoặc báo cáo sai </w:t>
            </w:r>
            <w:r w:rsidRPr="003D2FB5">
              <w:rPr>
                <w:color w:val="000000" w:themeColor="text1"/>
                <w:sz w:val="28"/>
                <w:szCs w:val="28"/>
                <w:lang w:val="vi-VN"/>
              </w:rPr>
              <w:lastRenderedPageBreak/>
              <w:t>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bookmarkEnd w:id="37"/>
          </w:p>
          <w:p w14:paraId="035BF73C"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38" w:name="_Toc154510861"/>
            <w:r w:rsidRPr="003D2FB5">
              <w:rPr>
                <w:color w:val="000000" w:themeColor="text1"/>
                <w:sz w:val="28"/>
                <w:szCs w:val="28"/>
                <w:lang w:val="vi-VN"/>
              </w:rPr>
              <w:t xml:space="preserve">b) Cản trở </w:t>
            </w:r>
            <w:r w:rsidR="00480555" w:rsidRPr="003D2FB5">
              <w:rPr>
                <w:color w:val="000000" w:themeColor="text1"/>
                <w:sz w:val="28"/>
                <w:szCs w:val="28"/>
                <w:lang w:val="vi-VN"/>
              </w:rPr>
              <w:t>N</w:t>
            </w:r>
            <w:r w:rsidRPr="003D2FB5">
              <w:rPr>
                <w:color w:val="000000" w:themeColor="text1"/>
                <w:sz w:val="28"/>
                <w:szCs w:val="28"/>
                <w:lang w:val="vi-VN"/>
              </w:rPr>
              <w:t xml:space="preserve">gười có thẩm quyền, </w:t>
            </w:r>
            <w:r w:rsidR="005E287F" w:rsidRPr="003D2FB5">
              <w:rPr>
                <w:color w:val="000000" w:themeColor="text1"/>
                <w:sz w:val="28"/>
                <w:szCs w:val="28"/>
                <w:lang w:val="vi-VN"/>
              </w:rPr>
              <w:t>Chủ đầu tư</w:t>
            </w:r>
            <w:r w:rsidRPr="003D2FB5">
              <w:rPr>
                <w:color w:val="000000" w:themeColor="text1"/>
                <w:sz w:val="28"/>
                <w:szCs w:val="28"/>
                <w:lang w:val="vi-VN"/>
              </w:rPr>
              <w:t xml:space="preserve">, </w:t>
            </w:r>
            <w:r w:rsidR="008C3445" w:rsidRPr="003D2FB5">
              <w:rPr>
                <w:color w:val="000000" w:themeColor="text1"/>
                <w:sz w:val="28"/>
                <w:szCs w:val="28"/>
                <w:lang w:val="vi-VN"/>
              </w:rPr>
              <w:t>Bên mời thầu</w:t>
            </w:r>
            <w:r w:rsidRPr="003D2FB5">
              <w:rPr>
                <w:color w:val="000000" w:themeColor="text1"/>
                <w:sz w:val="28"/>
                <w:szCs w:val="28"/>
                <w:lang w:val="vi-VN"/>
              </w:rPr>
              <w:t>, nhà thầu trong lựa chọn nhà thầu;</w:t>
            </w:r>
            <w:bookmarkEnd w:id="38"/>
          </w:p>
          <w:p w14:paraId="7A286DD8"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39" w:name="_Toc154510862"/>
            <w:r w:rsidRPr="003D2FB5">
              <w:rPr>
                <w:color w:val="000000" w:themeColor="text1"/>
                <w:sz w:val="28"/>
                <w:szCs w:val="28"/>
                <w:lang w:val="vi-VN"/>
              </w:rPr>
              <w:t>c) Cản trở cơ quan có thẩm quyền giám sát, kiểm tra, thanh tra, kiểm toán đối với hoạt động đấu thầu;</w:t>
            </w:r>
            <w:bookmarkEnd w:id="39"/>
          </w:p>
          <w:p w14:paraId="7C0AE862"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40" w:name="_Toc154510863"/>
            <w:r w:rsidRPr="003D2FB5">
              <w:rPr>
                <w:color w:val="000000" w:themeColor="text1"/>
                <w:sz w:val="28"/>
                <w:szCs w:val="28"/>
                <w:lang w:val="vi-VN"/>
              </w:rPr>
              <w:t>d) Cố tình khiếu nại, tố cáo, kiến nghị sai sự thật để cản trở hoạt động đấu thầu;</w:t>
            </w:r>
            <w:bookmarkEnd w:id="40"/>
          </w:p>
          <w:p w14:paraId="4981ED9D"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41" w:name="_Toc154510864"/>
            <w:r w:rsidRPr="003D2FB5">
              <w:rPr>
                <w:color w:val="000000" w:themeColor="text1"/>
                <w:sz w:val="28"/>
                <w:szCs w:val="28"/>
                <w:lang w:val="vi-VN"/>
              </w:rPr>
              <w:t>đ) Có hành vi vi phạm pháp luật về an toàn, an ninh mạng nhằm can thiệp, cản trở việc đấu thầu qua mạng.</w:t>
            </w:r>
            <w:bookmarkEnd w:id="41"/>
          </w:p>
          <w:p w14:paraId="18857D2C"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42" w:name="_Toc154510865"/>
            <w:r w:rsidRPr="003D2FB5">
              <w:rPr>
                <w:color w:val="000000" w:themeColor="text1"/>
                <w:sz w:val="28"/>
                <w:szCs w:val="28"/>
                <w:lang w:val="vi-VN"/>
              </w:rPr>
              <w:t>4.6. Không bảo đảm công bằng, minh bạch bao gồm các hành vi sau đây:</w:t>
            </w:r>
            <w:bookmarkEnd w:id="42"/>
          </w:p>
          <w:p w14:paraId="541FD25B"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43" w:name="_Toc154510866"/>
            <w:r w:rsidRPr="003D2FB5">
              <w:rPr>
                <w:color w:val="000000" w:themeColor="text1"/>
                <w:sz w:val="28"/>
                <w:szCs w:val="28"/>
                <w:lang w:val="vi-VN"/>
              </w:rPr>
              <w:t xml:space="preserve">a) Tham dự thầu với tư cách là nhà thầu đối với gói thầu do mình làm </w:t>
            </w:r>
            <w:r w:rsidR="008C3445" w:rsidRPr="003D2FB5">
              <w:rPr>
                <w:color w:val="000000" w:themeColor="text1"/>
                <w:sz w:val="28"/>
                <w:szCs w:val="28"/>
                <w:lang w:val="vi-VN"/>
              </w:rPr>
              <w:t>Bên mời thầu</w:t>
            </w:r>
            <w:r w:rsidRPr="003D2FB5">
              <w:rPr>
                <w:color w:val="000000" w:themeColor="text1"/>
                <w:sz w:val="28"/>
                <w:szCs w:val="28"/>
                <w:lang w:val="vi-VN"/>
              </w:rPr>
              <w:t xml:space="preserve">, </w:t>
            </w:r>
            <w:r w:rsidR="005E287F" w:rsidRPr="003D2FB5">
              <w:rPr>
                <w:color w:val="000000" w:themeColor="text1"/>
                <w:sz w:val="28"/>
                <w:szCs w:val="28"/>
                <w:lang w:val="vi-VN"/>
              </w:rPr>
              <w:t>Chủ đầu tư</w:t>
            </w:r>
            <w:r w:rsidRPr="003D2FB5">
              <w:rPr>
                <w:color w:val="000000" w:themeColor="text1"/>
                <w:sz w:val="28"/>
                <w:szCs w:val="28"/>
                <w:lang w:val="vi-VN"/>
              </w:rPr>
              <w:t xml:space="preserve"> hoặc thực hiện nhiệm vụ của </w:t>
            </w:r>
            <w:r w:rsidR="008C3445" w:rsidRPr="003D2FB5">
              <w:rPr>
                <w:color w:val="000000" w:themeColor="text1"/>
                <w:sz w:val="28"/>
                <w:szCs w:val="28"/>
                <w:lang w:val="vi-VN"/>
              </w:rPr>
              <w:t>Bên mời thầu</w:t>
            </w:r>
            <w:r w:rsidRPr="003D2FB5">
              <w:rPr>
                <w:color w:val="000000" w:themeColor="text1"/>
                <w:sz w:val="28"/>
                <w:szCs w:val="28"/>
                <w:lang w:val="vi-VN"/>
              </w:rPr>
              <w:t xml:space="preserve">, </w:t>
            </w:r>
            <w:r w:rsidR="005E287F" w:rsidRPr="003D2FB5">
              <w:rPr>
                <w:color w:val="000000" w:themeColor="text1"/>
                <w:sz w:val="28"/>
                <w:szCs w:val="28"/>
                <w:lang w:val="vi-VN"/>
              </w:rPr>
              <w:t>Chủ đầu tư</w:t>
            </w:r>
            <w:r w:rsidRPr="003D2FB5">
              <w:rPr>
                <w:color w:val="000000" w:themeColor="text1"/>
                <w:sz w:val="28"/>
                <w:szCs w:val="28"/>
                <w:lang w:val="vi-VN"/>
              </w:rPr>
              <w:t xml:space="preserve"> không đúng quy định của Luật Đấu thầu;</w:t>
            </w:r>
            <w:bookmarkEnd w:id="43"/>
          </w:p>
          <w:p w14:paraId="63D5D0F0"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44" w:name="_Toc154510867"/>
            <w:r w:rsidRPr="003D2FB5">
              <w:rPr>
                <w:color w:val="000000" w:themeColor="text1"/>
                <w:sz w:val="28"/>
                <w:szCs w:val="28"/>
                <w:lang w:val="vi-VN"/>
              </w:rPr>
              <w:t>b) Tham gia lập, đồng thời tham gia thẩm định E-HSMT đối với cùng một gói thầu;</w:t>
            </w:r>
            <w:bookmarkEnd w:id="44"/>
          </w:p>
          <w:p w14:paraId="1CBD65E6"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45" w:name="_Toc154510868"/>
            <w:r w:rsidRPr="003D2FB5">
              <w:rPr>
                <w:color w:val="000000" w:themeColor="text1"/>
                <w:sz w:val="28"/>
                <w:szCs w:val="28"/>
                <w:lang w:val="vi-VN"/>
              </w:rPr>
              <w:t>c) Tham gia đánh giá E-HSDT đồng thời tham gia thẩm định kết quả lựa chọn nhà thầu đối với cùng một gói thầu;</w:t>
            </w:r>
            <w:bookmarkEnd w:id="45"/>
          </w:p>
          <w:p w14:paraId="28FAF2CF"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46" w:name="_Toc154510869"/>
            <w:r w:rsidRPr="003D2FB5">
              <w:rPr>
                <w:color w:val="000000" w:themeColor="text1"/>
                <w:sz w:val="28"/>
                <w:szCs w:val="28"/>
                <w:lang w:val="vi-VN"/>
              </w:rPr>
              <w:t xml:space="preserve">d) Cá nhân thuộc </w:t>
            </w:r>
            <w:r w:rsidR="008C3445" w:rsidRPr="003D2FB5">
              <w:rPr>
                <w:color w:val="000000" w:themeColor="text1"/>
                <w:sz w:val="28"/>
                <w:szCs w:val="28"/>
                <w:lang w:val="vi-VN"/>
              </w:rPr>
              <w:t>Bên mời thầu</w:t>
            </w:r>
            <w:r w:rsidRPr="003D2FB5">
              <w:rPr>
                <w:color w:val="000000" w:themeColor="text1"/>
                <w:sz w:val="28"/>
                <w:szCs w:val="28"/>
                <w:lang w:val="vi-VN"/>
              </w:rPr>
              <w:t xml:space="preserve">, </w:t>
            </w:r>
            <w:r w:rsidR="005E287F" w:rsidRPr="003D2FB5">
              <w:rPr>
                <w:color w:val="000000" w:themeColor="text1"/>
                <w:sz w:val="28"/>
                <w:szCs w:val="28"/>
                <w:lang w:val="vi-VN"/>
              </w:rPr>
              <w:t>Chủ đầu tư</w:t>
            </w:r>
            <w:r w:rsidRPr="003D2FB5">
              <w:rPr>
                <w:color w:val="000000" w:themeColor="text1"/>
                <w:sz w:val="28"/>
                <w:szCs w:val="28"/>
                <w:lang w:val="vi-VN"/>
              </w:rPr>
              <w:t xml:space="preserve"> trực tiếp tham gia quá trình lựa chọn nhà thầu hoặc tham gia tổ chuyên gia, tổ thẩm định kết quả lựa chọn nhà thầu hoặc là </w:t>
            </w:r>
            <w:r w:rsidR="00480555" w:rsidRPr="003D2FB5">
              <w:rPr>
                <w:color w:val="000000" w:themeColor="text1"/>
                <w:sz w:val="28"/>
                <w:szCs w:val="28"/>
                <w:lang w:val="vi-VN"/>
              </w:rPr>
              <w:t>N</w:t>
            </w:r>
            <w:r w:rsidRPr="003D2FB5">
              <w:rPr>
                <w:color w:val="000000" w:themeColor="text1"/>
                <w:sz w:val="28"/>
                <w:szCs w:val="28"/>
                <w:lang w:val="vi-VN"/>
              </w:rPr>
              <w:t xml:space="preserve">gười có thẩm quyền, người đứng đầu </w:t>
            </w:r>
            <w:r w:rsidR="005E287F" w:rsidRPr="003D2FB5">
              <w:rPr>
                <w:color w:val="000000" w:themeColor="text1"/>
                <w:sz w:val="28"/>
                <w:szCs w:val="28"/>
                <w:lang w:val="vi-VN"/>
              </w:rPr>
              <w:t>Chủ đầu tư</w:t>
            </w:r>
            <w:r w:rsidRPr="003D2FB5">
              <w:rPr>
                <w:color w:val="000000" w:themeColor="text1"/>
                <w:sz w:val="28"/>
                <w:szCs w:val="28"/>
                <w:lang w:val="vi-VN"/>
              </w:rPr>
              <w:t xml:space="preserve">, </w:t>
            </w:r>
            <w:r w:rsidR="008C3445" w:rsidRPr="003D2FB5">
              <w:rPr>
                <w:color w:val="000000" w:themeColor="text1"/>
                <w:sz w:val="28"/>
                <w:szCs w:val="28"/>
                <w:lang w:val="vi-VN"/>
              </w:rPr>
              <w:t>Bên mời thầu</w:t>
            </w:r>
            <w:r w:rsidRPr="003D2FB5">
              <w:rPr>
                <w:color w:val="000000" w:themeColor="text1"/>
                <w:sz w:val="28"/>
                <w:szCs w:val="28"/>
                <w:lang w:val="vi-VN"/>
              </w:rPr>
              <w:t xml:space="preserve"> đối với các gói thầu do người có quan hệ gia đình theo quy định của </w:t>
            </w:r>
            <w:bookmarkStart w:id="47" w:name="tvpllink_vschxswiyw_1"/>
            <w:r w:rsidRPr="003D2FB5">
              <w:rPr>
                <w:color w:val="000000" w:themeColor="text1"/>
                <w:sz w:val="28"/>
                <w:szCs w:val="28"/>
                <w:lang w:val="vi-VN"/>
              </w:rPr>
              <w:fldChar w:fldCharType="begin"/>
            </w:r>
            <w:r w:rsidRPr="003D2FB5">
              <w:rPr>
                <w:color w:val="000000" w:themeColor="text1"/>
                <w:sz w:val="28"/>
                <w:szCs w:val="28"/>
                <w:lang w:val="vi-VN"/>
              </w:rPr>
              <w:instrText>HYPERLINK "https://thuvienphapluat.vn/van-ban/Doanh-nghiep/Luat-Doanh-nghiep-so-59-2020-QH14-427301.aspx" \t "_blank"</w:instrText>
            </w:r>
            <w:r w:rsidRPr="003D2FB5">
              <w:rPr>
                <w:color w:val="000000" w:themeColor="text1"/>
                <w:sz w:val="28"/>
                <w:szCs w:val="28"/>
                <w:lang w:val="vi-VN"/>
              </w:rPr>
            </w:r>
            <w:r w:rsidRPr="003D2FB5">
              <w:rPr>
                <w:color w:val="000000" w:themeColor="text1"/>
                <w:sz w:val="28"/>
                <w:szCs w:val="28"/>
                <w:lang w:val="vi-VN"/>
              </w:rPr>
              <w:fldChar w:fldCharType="separate"/>
            </w:r>
            <w:r w:rsidRPr="003D2FB5">
              <w:rPr>
                <w:color w:val="000000" w:themeColor="text1"/>
                <w:sz w:val="28"/>
                <w:szCs w:val="28"/>
                <w:lang w:val="vi-VN"/>
              </w:rPr>
              <w:t>Luật Doanh nghiệp</w:t>
            </w:r>
            <w:r w:rsidRPr="003D2FB5">
              <w:rPr>
                <w:color w:val="000000" w:themeColor="text1"/>
                <w:sz w:val="28"/>
                <w:szCs w:val="28"/>
                <w:lang w:val="vi-VN"/>
              </w:rPr>
              <w:fldChar w:fldCharType="end"/>
            </w:r>
            <w:bookmarkEnd w:id="47"/>
            <w:r w:rsidRPr="003D2FB5">
              <w:rPr>
                <w:color w:val="000000" w:themeColor="text1"/>
                <w:sz w:val="28"/>
                <w:szCs w:val="28"/>
                <w:lang w:val="vi-VN"/>
              </w:rPr>
              <w:t> đứng tên dự thầu hoặc là người đại diện hợp pháp của nhà thầu tham dự thầu;</w:t>
            </w:r>
            <w:bookmarkEnd w:id="46"/>
          </w:p>
          <w:p w14:paraId="3E41C943" w14:textId="77777777" w:rsidR="00C964F3" w:rsidRPr="003D2FB5" w:rsidRDefault="00BA564C" w:rsidP="00E63B9F">
            <w:pPr>
              <w:widowControl w:val="0"/>
              <w:spacing w:before="80" w:after="80"/>
              <w:ind w:left="125"/>
              <w:outlineLvl w:val="1"/>
              <w:rPr>
                <w:color w:val="000000" w:themeColor="text1"/>
                <w:sz w:val="28"/>
                <w:szCs w:val="28"/>
                <w:lang w:val="vi-VN"/>
              </w:rPr>
            </w:pPr>
            <w:bookmarkStart w:id="48" w:name="_Toc154510871"/>
            <w:r w:rsidRPr="003D2FB5">
              <w:rPr>
                <w:color w:val="000000" w:themeColor="text1"/>
                <w:sz w:val="28"/>
                <w:szCs w:val="28"/>
                <w:lang w:val="vi-VN"/>
              </w:rPr>
              <w:t>đ</w:t>
            </w:r>
            <w:r w:rsidR="00C964F3" w:rsidRPr="003D2FB5">
              <w:rPr>
                <w:color w:val="000000" w:themeColor="text1"/>
                <w:sz w:val="28"/>
                <w:szCs w:val="28"/>
                <w:lang w:val="vi-VN"/>
              </w:rPr>
              <w:t xml:space="preserve">) Đứng tên tham dự thầu gói thầu thuộc dự án do </w:t>
            </w:r>
            <w:r w:rsidR="005E287F" w:rsidRPr="003D2FB5">
              <w:rPr>
                <w:color w:val="000000" w:themeColor="text1"/>
                <w:sz w:val="28"/>
                <w:szCs w:val="28"/>
                <w:lang w:val="vi-VN"/>
              </w:rPr>
              <w:t>Chủ đầu tư</w:t>
            </w:r>
            <w:r w:rsidR="00C964F3" w:rsidRPr="003D2FB5">
              <w:rPr>
                <w:color w:val="000000" w:themeColor="text1"/>
                <w:sz w:val="28"/>
                <w:szCs w:val="28"/>
                <w:lang w:val="vi-VN"/>
              </w:rPr>
              <w:t xml:space="preserve">, </w:t>
            </w:r>
            <w:r w:rsidR="008C3445" w:rsidRPr="003D2FB5">
              <w:rPr>
                <w:color w:val="000000" w:themeColor="text1"/>
                <w:sz w:val="28"/>
                <w:szCs w:val="28"/>
                <w:lang w:val="vi-VN"/>
              </w:rPr>
              <w:t>Bên mời thầu</w:t>
            </w:r>
            <w:r w:rsidR="00C964F3" w:rsidRPr="003D2FB5">
              <w:rPr>
                <w:color w:val="000000" w:themeColor="text1"/>
                <w:sz w:val="28"/>
                <w:szCs w:val="28"/>
                <w:lang w:val="vi-VN"/>
              </w:rPr>
              <w:t xml:space="preserve"> là cơ quan, tổ chức nơi mình đã công tác và giữ chức vụ lãnh đạo, quản lý trong thời gian 12 tháng kể từ ngày không còn làm việc tại cơ quan, tổ chức đó;</w:t>
            </w:r>
            <w:bookmarkEnd w:id="48"/>
          </w:p>
          <w:p w14:paraId="7CD2F5EA" w14:textId="77777777" w:rsidR="00C964F3" w:rsidRPr="003D2FB5" w:rsidRDefault="00BA564C" w:rsidP="00E63B9F">
            <w:pPr>
              <w:widowControl w:val="0"/>
              <w:spacing w:before="80" w:after="80"/>
              <w:ind w:left="125"/>
              <w:outlineLvl w:val="1"/>
              <w:rPr>
                <w:color w:val="000000" w:themeColor="text1"/>
                <w:sz w:val="28"/>
                <w:szCs w:val="28"/>
                <w:lang w:val="vi-VN"/>
              </w:rPr>
            </w:pPr>
            <w:bookmarkStart w:id="49" w:name="_Toc154510872"/>
            <w:r w:rsidRPr="003D2FB5">
              <w:rPr>
                <w:color w:val="000000" w:themeColor="text1"/>
                <w:sz w:val="28"/>
                <w:szCs w:val="28"/>
                <w:lang w:val="vi-VN"/>
              </w:rPr>
              <w:t>e</w:t>
            </w:r>
            <w:r w:rsidR="00C964F3" w:rsidRPr="003D2FB5">
              <w:rPr>
                <w:color w:val="000000" w:themeColor="text1"/>
                <w:sz w:val="28"/>
                <w:szCs w:val="28"/>
                <w:lang w:val="vi-VN"/>
              </w:rPr>
              <w:t>) Nhà thầu tư vấn giám sát đồng thời thực hiện tư vấn kiểm định đối với gói thầu do nhà thầu đó giám sát;</w:t>
            </w:r>
            <w:bookmarkEnd w:id="49"/>
          </w:p>
          <w:p w14:paraId="44310566" w14:textId="77777777" w:rsidR="00C964F3" w:rsidRPr="003D2FB5" w:rsidRDefault="00BA564C" w:rsidP="00E63B9F">
            <w:pPr>
              <w:widowControl w:val="0"/>
              <w:spacing w:before="80" w:after="80"/>
              <w:ind w:left="125"/>
              <w:outlineLvl w:val="1"/>
              <w:rPr>
                <w:color w:val="000000" w:themeColor="text1"/>
                <w:sz w:val="28"/>
                <w:szCs w:val="28"/>
                <w:lang w:val="vi-VN"/>
              </w:rPr>
            </w:pPr>
            <w:bookmarkStart w:id="50" w:name="_Toc154510875"/>
            <w:r w:rsidRPr="003D2FB5">
              <w:rPr>
                <w:color w:val="000000" w:themeColor="text1"/>
                <w:sz w:val="28"/>
                <w:szCs w:val="28"/>
                <w:lang w:val="vi-VN"/>
              </w:rPr>
              <w:t>g</w:t>
            </w:r>
            <w:r w:rsidR="00C964F3" w:rsidRPr="003D2FB5">
              <w:rPr>
                <w:color w:val="000000" w:themeColor="text1"/>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51" w:name="tc_22"/>
            <w:r w:rsidR="00C964F3" w:rsidRPr="003D2FB5">
              <w:rPr>
                <w:color w:val="000000" w:themeColor="text1"/>
                <w:sz w:val="28"/>
                <w:szCs w:val="28"/>
                <w:lang w:val="vi-VN"/>
              </w:rPr>
              <w:t>khoản 3 Điều 44</w:t>
            </w:r>
            <w:bookmarkEnd w:id="51"/>
            <w:r w:rsidR="00C964F3" w:rsidRPr="003D2FB5">
              <w:rPr>
                <w:color w:val="000000" w:themeColor="text1"/>
                <w:sz w:val="28"/>
                <w:szCs w:val="28"/>
                <w:lang w:val="vi-VN"/>
              </w:rPr>
              <w:t> </w:t>
            </w:r>
            <w:bookmarkStart w:id="52" w:name="tc_23"/>
            <w:r w:rsidR="00C964F3" w:rsidRPr="003D2FB5">
              <w:rPr>
                <w:color w:val="000000" w:themeColor="text1"/>
                <w:sz w:val="28"/>
                <w:szCs w:val="28"/>
                <w:lang w:val="vi-VN"/>
              </w:rPr>
              <w:t xml:space="preserve">của </w:t>
            </w:r>
            <w:bookmarkEnd w:id="52"/>
            <w:r w:rsidR="00C964F3" w:rsidRPr="003D2FB5">
              <w:rPr>
                <w:color w:val="000000" w:themeColor="text1"/>
                <w:sz w:val="28"/>
                <w:szCs w:val="28"/>
                <w:lang w:val="vi-VN"/>
              </w:rPr>
              <w:t>Luật Đấu thầu</w:t>
            </w:r>
            <w:r w:rsidRPr="003D2FB5">
              <w:rPr>
                <w:color w:val="000000" w:themeColor="text1"/>
                <w:sz w:val="28"/>
                <w:szCs w:val="28"/>
                <w:lang w:val="vi-VN"/>
              </w:rPr>
              <w:t>.</w:t>
            </w:r>
            <w:bookmarkEnd w:id="50"/>
          </w:p>
          <w:p w14:paraId="27A8E968"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53" w:name="_Toc154510877"/>
            <w:r w:rsidRPr="003D2FB5">
              <w:rPr>
                <w:color w:val="000000" w:themeColor="text1"/>
                <w:sz w:val="28"/>
                <w:szCs w:val="28"/>
                <w:lang w:val="vi-VN"/>
              </w:rPr>
              <w:t>4.7. Tiết lộ những tài liệu, thông tin về quá trình lựa chọn nhà thầu, trừ trường hợp cung cấp thông tin theo quy định tại </w:t>
            </w:r>
            <w:bookmarkStart w:id="54" w:name="tc_24"/>
            <w:r w:rsidRPr="003D2FB5">
              <w:rPr>
                <w:color w:val="000000" w:themeColor="text1"/>
                <w:sz w:val="28"/>
                <w:szCs w:val="28"/>
                <w:lang w:val="vi-VN"/>
              </w:rPr>
              <w:t xml:space="preserve">điểm b khoản </w:t>
            </w:r>
            <w:r w:rsidRPr="003D2FB5">
              <w:rPr>
                <w:color w:val="000000" w:themeColor="text1"/>
                <w:sz w:val="28"/>
                <w:szCs w:val="28"/>
                <w:lang w:val="vi-VN"/>
              </w:rPr>
              <w:lastRenderedPageBreak/>
              <w:t>8 Điều 77</w:t>
            </w:r>
            <w:bookmarkEnd w:id="54"/>
            <w:r w:rsidRPr="003D2FB5">
              <w:rPr>
                <w:color w:val="000000" w:themeColor="text1"/>
                <w:sz w:val="28"/>
                <w:szCs w:val="28"/>
                <w:lang w:val="vi-VN"/>
              </w:rPr>
              <w:t>, </w:t>
            </w:r>
            <w:bookmarkStart w:id="55" w:name="tc_25"/>
            <w:r w:rsidRPr="003D2FB5">
              <w:rPr>
                <w:color w:val="000000" w:themeColor="text1"/>
                <w:sz w:val="28"/>
                <w:szCs w:val="28"/>
                <w:lang w:val="vi-VN"/>
              </w:rPr>
              <w:t>khoản 11 Điều 78</w:t>
            </w:r>
            <w:bookmarkEnd w:id="55"/>
            <w:r w:rsidRPr="003D2FB5">
              <w:rPr>
                <w:color w:val="000000" w:themeColor="text1"/>
                <w:sz w:val="28"/>
                <w:szCs w:val="28"/>
                <w:lang w:val="vi-VN"/>
              </w:rPr>
              <w:t>, </w:t>
            </w:r>
            <w:bookmarkStart w:id="56" w:name="tc_26"/>
            <w:r w:rsidRPr="003D2FB5">
              <w:rPr>
                <w:color w:val="000000" w:themeColor="text1"/>
                <w:sz w:val="28"/>
                <w:szCs w:val="28"/>
                <w:lang w:val="vi-VN"/>
              </w:rPr>
              <w:t>điểm h khoản 1 Điều 79</w:t>
            </w:r>
            <w:bookmarkEnd w:id="56"/>
            <w:r w:rsidRPr="003D2FB5">
              <w:rPr>
                <w:color w:val="000000" w:themeColor="text1"/>
                <w:sz w:val="28"/>
                <w:szCs w:val="28"/>
                <w:lang w:val="vi-VN"/>
              </w:rPr>
              <w:t>, </w:t>
            </w:r>
            <w:bookmarkStart w:id="57" w:name="tc_27"/>
            <w:r w:rsidRPr="003D2FB5">
              <w:rPr>
                <w:color w:val="000000" w:themeColor="text1"/>
                <w:sz w:val="28"/>
                <w:szCs w:val="28"/>
                <w:lang w:val="vi-VN"/>
              </w:rPr>
              <w:t>khoản 4 Điều 80</w:t>
            </w:r>
            <w:bookmarkEnd w:id="57"/>
            <w:r w:rsidRPr="003D2FB5">
              <w:rPr>
                <w:color w:val="000000" w:themeColor="text1"/>
                <w:sz w:val="28"/>
                <w:szCs w:val="28"/>
                <w:lang w:val="vi-VN"/>
              </w:rPr>
              <w:t>, </w:t>
            </w:r>
            <w:bookmarkStart w:id="58" w:name="tc_28"/>
            <w:r w:rsidRPr="003D2FB5">
              <w:rPr>
                <w:color w:val="000000" w:themeColor="text1"/>
                <w:sz w:val="28"/>
                <w:szCs w:val="28"/>
                <w:lang w:val="vi-VN"/>
              </w:rPr>
              <w:t>khoản 4 Điều 81</w:t>
            </w:r>
            <w:bookmarkEnd w:id="58"/>
            <w:r w:rsidRPr="003D2FB5">
              <w:rPr>
                <w:color w:val="000000" w:themeColor="text1"/>
                <w:sz w:val="28"/>
                <w:szCs w:val="28"/>
                <w:lang w:val="vi-VN"/>
              </w:rPr>
              <w:t>, </w:t>
            </w:r>
            <w:bookmarkStart w:id="59" w:name="tc_29"/>
            <w:r w:rsidRPr="003D2FB5">
              <w:rPr>
                <w:color w:val="000000" w:themeColor="text1"/>
                <w:sz w:val="28"/>
                <w:szCs w:val="28"/>
                <w:lang w:val="vi-VN"/>
              </w:rPr>
              <w:t>khoản 2 Điều 82</w:t>
            </w:r>
            <w:bookmarkEnd w:id="59"/>
            <w:r w:rsidRPr="003D2FB5">
              <w:rPr>
                <w:color w:val="000000" w:themeColor="text1"/>
                <w:sz w:val="28"/>
                <w:szCs w:val="28"/>
                <w:lang w:val="vi-VN"/>
              </w:rPr>
              <w:t>, </w:t>
            </w:r>
            <w:bookmarkStart w:id="60" w:name="tc_30"/>
            <w:r w:rsidRPr="003D2FB5">
              <w:rPr>
                <w:color w:val="000000" w:themeColor="text1"/>
                <w:sz w:val="28"/>
                <w:szCs w:val="28"/>
                <w:lang w:val="vi-VN"/>
              </w:rPr>
              <w:t xml:space="preserve">điểm b khoản 4 Điều 93 của </w:t>
            </w:r>
            <w:bookmarkEnd w:id="60"/>
            <w:r w:rsidRPr="003D2FB5">
              <w:rPr>
                <w:color w:val="000000" w:themeColor="text1"/>
                <w:sz w:val="28"/>
                <w:szCs w:val="28"/>
                <w:lang w:val="vi-VN"/>
              </w:rPr>
              <w:t>Luật Đấu thầu, bao gồm:</w:t>
            </w:r>
            <w:bookmarkEnd w:id="53"/>
          </w:p>
          <w:p w14:paraId="160EFBF9"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61" w:name="_Toc154510878"/>
            <w:r w:rsidRPr="003D2FB5">
              <w:rPr>
                <w:color w:val="000000" w:themeColor="text1"/>
                <w:sz w:val="28"/>
                <w:szCs w:val="28"/>
                <w:lang w:val="vi-VN"/>
              </w:rPr>
              <w:t>a) Nội dung E-HSMT trước thời điểm phát hành theo quy định;</w:t>
            </w:r>
            <w:bookmarkEnd w:id="61"/>
          </w:p>
          <w:p w14:paraId="57E533FB"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62" w:name="_Toc154510879"/>
            <w:r w:rsidRPr="003D2FB5">
              <w:rPr>
                <w:color w:val="000000" w:themeColor="text1"/>
                <w:sz w:val="28"/>
                <w:szCs w:val="28"/>
                <w:lang w:val="vi-VN"/>
              </w:rPr>
              <w:t xml:space="preserve">b) Nội dung E-HSDT; nội dung yêu cầu làm rõ E-HSDT của </w:t>
            </w:r>
            <w:r w:rsidR="008C3445" w:rsidRPr="003D2FB5">
              <w:rPr>
                <w:color w:val="000000" w:themeColor="text1"/>
                <w:sz w:val="28"/>
                <w:szCs w:val="28"/>
                <w:lang w:val="vi-VN"/>
              </w:rPr>
              <w:t>Bên mời thầu</w:t>
            </w:r>
            <w:r w:rsidRPr="003D2FB5">
              <w:rPr>
                <w:color w:val="000000" w:themeColor="text1"/>
                <w:sz w:val="28"/>
                <w:szCs w:val="28"/>
                <w:lang w:val="vi-VN"/>
              </w:rPr>
              <w:t xml:space="preserve"> và trả lời của nhà thầu trong quá trình đánh giá E-HSDT; báo cáo của </w:t>
            </w:r>
            <w:r w:rsidR="008C3445" w:rsidRPr="003D2FB5">
              <w:rPr>
                <w:color w:val="000000" w:themeColor="text1"/>
                <w:sz w:val="28"/>
                <w:szCs w:val="28"/>
                <w:lang w:val="vi-VN"/>
              </w:rPr>
              <w:t>Bên mời thầu</w:t>
            </w:r>
            <w:r w:rsidRPr="003D2FB5">
              <w:rPr>
                <w:color w:val="000000" w:themeColor="text1"/>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bookmarkEnd w:id="62"/>
          </w:p>
          <w:p w14:paraId="0F080AB0"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63" w:name="_Toc154510880"/>
            <w:r w:rsidRPr="003D2FB5">
              <w:rPr>
                <w:color w:val="000000" w:themeColor="text1"/>
                <w:sz w:val="28"/>
                <w:szCs w:val="28"/>
                <w:lang w:val="vi-VN"/>
              </w:rPr>
              <w:t>c) Kết quả lựa chọn nhà thầu trước khi được công khai theo quy định;</w:t>
            </w:r>
            <w:bookmarkEnd w:id="63"/>
          </w:p>
          <w:p w14:paraId="428EC7FF"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64" w:name="_Toc154510881"/>
            <w:r w:rsidRPr="003D2FB5">
              <w:rPr>
                <w:color w:val="000000" w:themeColor="text1"/>
                <w:sz w:val="28"/>
                <w:szCs w:val="28"/>
                <w:lang w:val="vi-VN"/>
              </w:rPr>
              <w:t>d) Các tài liệu khác trong quá trình lựa chọn nhà thầu được xác định chứa nội dung bí mật nhà nước theo quy định của pháp luật.</w:t>
            </w:r>
            <w:bookmarkEnd w:id="64"/>
          </w:p>
          <w:p w14:paraId="7A9B551B"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65" w:name="_Toc154510882"/>
            <w:r w:rsidRPr="003D2FB5">
              <w:rPr>
                <w:color w:val="000000" w:themeColor="text1"/>
                <w:sz w:val="28"/>
                <w:szCs w:val="28"/>
                <w:lang w:val="vi-VN"/>
              </w:rPr>
              <w:t>4.8. Chuyển nhượng thầu trong trường hợp sau đây:</w:t>
            </w:r>
            <w:bookmarkEnd w:id="65"/>
          </w:p>
          <w:p w14:paraId="341CD3FC"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66" w:name="_Toc154510883"/>
            <w:r w:rsidRPr="003D2FB5">
              <w:rPr>
                <w:color w:val="000000" w:themeColor="text1"/>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bookmarkEnd w:id="66"/>
          </w:p>
          <w:p w14:paraId="50FD4908"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67" w:name="_Toc154510884"/>
            <w:r w:rsidRPr="003D2FB5">
              <w:rPr>
                <w:color w:val="000000" w:themeColor="text1"/>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5E287F" w:rsidRPr="003D2FB5">
              <w:rPr>
                <w:color w:val="000000" w:themeColor="text1"/>
                <w:sz w:val="28"/>
                <w:szCs w:val="28"/>
                <w:lang w:val="vi-VN"/>
              </w:rPr>
              <w:t>Chủ đầu tư</w:t>
            </w:r>
            <w:r w:rsidRPr="003D2FB5">
              <w:rPr>
                <w:color w:val="000000" w:themeColor="text1"/>
                <w:sz w:val="28"/>
                <w:szCs w:val="28"/>
                <w:lang w:val="vi-VN"/>
              </w:rPr>
              <w:t>, tư vấn giám sát chấp thuận;</w:t>
            </w:r>
            <w:bookmarkEnd w:id="67"/>
          </w:p>
          <w:p w14:paraId="1FE7939F" w14:textId="77777777" w:rsidR="00C964F3" w:rsidRPr="003D2FB5" w:rsidRDefault="00C964F3" w:rsidP="00E63B9F">
            <w:pPr>
              <w:widowControl w:val="0"/>
              <w:spacing w:before="80" w:after="80"/>
              <w:ind w:left="125"/>
              <w:outlineLvl w:val="1"/>
              <w:rPr>
                <w:color w:val="000000" w:themeColor="text1"/>
                <w:sz w:val="28"/>
                <w:szCs w:val="28"/>
                <w:lang w:val="vi-VN"/>
              </w:rPr>
            </w:pPr>
            <w:bookmarkStart w:id="68" w:name="_Toc154510885"/>
            <w:r w:rsidRPr="003D2FB5">
              <w:rPr>
                <w:color w:val="000000" w:themeColor="text1"/>
                <w:sz w:val="28"/>
                <w:szCs w:val="28"/>
                <w:lang w:val="vi-VN"/>
              </w:rPr>
              <w:t xml:space="preserve">c) </w:t>
            </w:r>
            <w:r w:rsidR="005E287F" w:rsidRPr="003D2FB5">
              <w:rPr>
                <w:color w:val="000000" w:themeColor="text1"/>
                <w:sz w:val="28"/>
                <w:szCs w:val="28"/>
                <w:lang w:val="vi-VN"/>
              </w:rPr>
              <w:t>Chủ đầu tư</w:t>
            </w:r>
            <w:r w:rsidRPr="003D2FB5">
              <w:rPr>
                <w:color w:val="000000" w:themeColor="text1"/>
                <w:sz w:val="28"/>
                <w:szCs w:val="28"/>
                <w:lang w:val="vi-VN"/>
              </w:rPr>
              <w:t>, tư vấn giám sát chấp thuận để nhà thầu chuyển nhượng công việc quy định tại điểm a khoản này;</w:t>
            </w:r>
            <w:bookmarkEnd w:id="68"/>
          </w:p>
          <w:p w14:paraId="1216FAD4" w14:textId="77777777" w:rsidR="00CE3E98" w:rsidRPr="003D2FB5" w:rsidRDefault="00C964F3" w:rsidP="00CC1C2C">
            <w:pPr>
              <w:widowControl w:val="0"/>
              <w:spacing w:before="80" w:after="80"/>
              <w:ind w:left="125"/>
              <w:outlineLvl w:val="1"/>
              <w:rPr>
                <w:color w:val="000000" w:themeColor="text1"/>
                <w:spacing w:val="-6"/>
                <w:sz w:val="28"/>
                <w:szCs w:val="28"/>
                <w:lang w:val="vi-VN"/>
              </w:rPr>
            </w:pPr>
            <w:bookmarkStart w:id="69" w:name="_Toc154510886"/>
            <w:r w:rsidRPr="003D2FB5">
              <w:rPr>
                <w:color w:val="000000" w:themeColor="text1"/>
                <w:sz w:val="28"/>
                <w:szCs w:val="28"/>
                <w:lang w:val="vi-VN"/>
              </w:rPr>
              <w:t xml:space="preserve">d) </w:t>
            </w:r>
            <w:r w:rsidR="005E287F" w:rsidRPr="003D2FB5">
              <w:rPr>
                <w:color w:val="000000" w:themeColor="text1"/>
                <w:sz w:val="28"/>
                <w:szCs w:val="28"/>
                <w:lang w:val="vi-VN"/>
              </w:rPr>
              <w:t>Chủ đầu tư</w:t>
            </w:r>
            <w:r w:rsidRPr="003D2FB5">
              <w:rPr>
                <w:color w:val="000000" w:themeColor="text1"/>
                <w:sz w:val="28"/>
                <w:szCs w:val="28"/>
                <w:lang w:val="vi-VN"/>
              </w:rPr>
              <w:t>, tư vấn giám sát chấp thuận để nhà thầu chuyển nhượng công việc quy định tại điểm b khoản này mà vượt mức tối đa giá trị công việc dành cho nhà thầu phụ nêu trong hợp đồng.</w:t>
            </w:r>
            <w:bookmarkEnd w:id="69"/>
          </w:p>
        </w:tc>
      </w:tr>
      <w:tr w:rsidR="003D2FB5" w:rsidRPr="003D2FB5" w14:paraId="2511CAA0" w14:textId="77777777" w:rsidTr="00FD4616">
        <w:trPr>
          <w:trHeight w:val="20"/>
        </w:trPr>
        <w:tc>
          <w:tcPr>
            <w:tcW w:w="1012" w:type="pct"/>
          </w:tcPr>
          <w:p w14:paraId="46712166" w14:textId="77777777" w:rsidR="00CE3E98" w:rsidRPr="003D2FB5" w:rsidRDefault="00CE3E98" w:rsidP="00E63B9F">
            <w:pPr>
              <w:pStyle w:val="Sec1-Clauses"/>
              <w:widowControl w:val="0"/>
              <w:spacing w:before="60" w:after="60"/>
              <w:ind w:left="0" w:firstLine="0"/>
              <w:outlineLvl w:val="1"/>
              <w:rPr>
                <w:color w:val="000000" w:themeColor="text1"/>
                <w:sz w:val="28"/>
                <w:szCs w:val="28"/>
                <w:lang w:val="vi-VN"/>
              </w:rPr>
            </w:pPr>
            <w:bookmarkStart w:id="70" w:name="_Toc154510888"/>
            <w:r w:rsidRPr="003D2FB5">
              <w:rPr>
                <w:color w:val="000000" w:themeColor="text1"/>
                <w:sz w:val="28"/>
                <w:szCs w:val="28"/>
                <w:lang w:val="vi-VN"/>
              </w:rPr>
              <w:lastRenderedPageBreak/>
              <w:t>5.</w:t>
            </w:r>
            <w:r w:rsidRPr="003D2FB5">
              <w:rPr>
                <w:color w:val="000000" w:themeColor="text1"/>
                <w:sz w:val="28"/>
                <w:szCs w:val="28"/>
                <w:lang w:val="vi-VN"/>
              </w:rPr>
              <w:tab/>
              <w:t>Tư cách hợp lệ của nhà thầu</w:t>
            </w:r>
            <w:bookmarkEnd w:id="70"/>
          </w:p>
        </w:tc>
        <w:tc>
          <w:tcPr>
            <w:tcW w:w="3988" w:type="pct"/>
          </w:tcPr>
          <w:p w14:paraId="7D1B2CDA" w14:textId="77777777" w:rsidR="004E76E8" w:rsidRPr="003D2FB5" w:rsidRDefault="004E76E8" w:rsidP="00E63B9F">
            <w:pPr>
              <w:widowControl w:val="0"/>
              <w:spacing w:before="80" w:after="80"/>
              <w:ind w:left="91"/>
              <w:outlineLvl w:val="1"/>
              <w:rPr>
                <w:color w:val="000000" w:themeColor="text1"/>
                <w:sz w:val="28"/>
                <w:szCs w:val="28"/>
                <w:lang w:val="vi-VN"/>
              </w:rPr>
            </w:pPr>
            <w:bookmarkStart w:id="71" w:name="_Toc154510889"/>
            <w:r w:rsidRPr="003D2FB5">
              <w:rPr>
                <w:color w:val="000000" w:themeColor="text1"/>
                <w:sz w:val="28"/>
                <w:szCs w:val="28"/>
                <w:lang w:val="vi-VN"/>
              </w:rPr>
              <w:t xml:space="preserve">5.1. </w:t>
            </w:r>
            <w:bookmarkStart w:id="72" w:name="dieu_5"/>
            <w:r w:rsidRPr="003D2FB5">
              <w:rPr>
                <w:color w:val="000000" w:themeColor="text1"/>
                <w:sz w:val="28"/>
                <w:szCs w:val="28"/>
                <w:lang w:val="vi-VN"/>
              </w:rPr>
              <w:t>Nhà thầu</w:t>
            </w:r>
            <w:bookmarkEnd w:id="72"/>
            <w:r w:rsidRPr="003D2FB5">
              <w:rPr>
                <w:color w:val="000000" w:themeColor="text1"/>
                <w:sz w:val="28"/>
                <w:szCs w:val="28"/>
                <w:lang w:val="vi-VN"/>
              </w:rPr>
              <w:t xml:space="preserve"> là tổ chức đáp ứng đủ các điều kiện sau đây:</w:t>
            </w:r>
            <w:bookmarkEnd w:id="71"/>
          </w:p>
          <w:p w14:paraId="1694AF7E" w14:textId="77777777" w:rsidR="004E76E8" w:rsidRPr="003D2FB5" w:rsidRDefault="004E76E8" w:rsidP="00E63B9F">
            <w:pPr>
              <w:widowControl w:val="0"/>
              <w:spacing w:before="80" w:after="80"/>
              <w:ind w:left="91"/>
              <w:outlineLvl w:val="1"/>
              <w:rPr>
                <w:color w:val="000000" w:themeColor="text1"/>
                <w:sz w:val="28"/>
                <w:szCs w:val="28"/>
                <w:lang w:val="vi-VN"/>
              </w:rPr>
            </w:pPr>
            <w:bookmarkStart w:id="73" w:name="_Toc154510890"/>
            <w:r w:rsidRPr="003D2FB5">
              <w:rPr>
                <w:color w:val="000000" w:themeColor="text1"/>
                <w:sz w:val="28"/>
                <w:szCs w:val="28"/>
                <w:lang w:val="vi-VN"/>
              </w:rPr>
              <w:t>a) Hạch toán tài chính độc lập;</w:t>
            </w:r>
            <w:bookmarkEnd w:id="73"/>
          </w:p>
          <w:p w14:paraId="611D37D5" w14:textId="77777777" w:rsidR="004E76E8" w:rsidRPr="003D2FB5" w:rsidRDefault="004E76E8" w:rsidP="00E63B9F">
            <w:pPr>
              <w:widowControl w:val="0"/>
              <w:spacing w:before="80" w:after="80"/>
              <w:ind w:left="91"/>
              <w:outlineLvl w:val="1"/>
              <w:rPr>
                <w:color w:val="000000" w:themeColor="text1"/>
                <w:sz w:val="28"/>
                <w:szCs w:val="28"/>
                <w:lang w:val="vi-VN"/>
              </w:rPr>
            </w:pPr>
            <w:bookmarkStart w:id="74" w:name="_Toc154510891"/>
            <w:r w:rsidRPr="003D2FB5">
              <w:rPr>
                <w:color w:val="000000" w:themeColor="text1"/>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bookmarkEnd w:id="74"/>
          </w:p>
          <w:p w14:paraId="38F3D606" w14:textId="77777777" w:rsidR="004E76E8" w:rsidRPr="003D2FB5" w:rsidRDefault="004E76E8" w:rsidP="00E63B9F">
            <w:pPr>
              <w:widowControl w:val="0"/>
              <w:spacing w:before="80" w:after="80"/>
              <w:ind w:left="91"/>
              <w:outlineLvl w:val="1"/>
              <w:rPr>
                <w:color w:val="000000" w:themeColor="text1"/>
                <w:sz w:val="28"/>
                <w:szCs w:val="28"/>
                <w:lang w:val="vi-VN"/>
              </w:rPr>
            </w:pPr>
            <w:bookmarkStart w:id="75" w:name="_Toc154510892"/>
            <w:r w:rsidRPr="003D2FB5">
              <w:rPr>
                <w:color w:val="000000" w:themeColor="text1"/>
                <w:sz w:val="28"/>
                <w:szCs w:val="28"/>
                <w:lang w:val="vi-VN"/>
              </w:rPr>
              <w:t>c) Bảo đảm cạnh tranh trong đấu thầu theo quy định tại </w:t>
            </w:r>
            <w:r w:rsidRPr="003D2FB5">
              <w:rPr>
                <w:b/>
                <w:color w:val="000000" w:themeColor="text1"/>
                <w:sz w:val="28"/>
                <w:szCs w:val="28"/>
                <w:lang w:val="vi-VN"/>
              </w:rPr>
              <w:t>E-BDL</w:t>
            </w:r>
            <w:bookmarkEnd w:id="75"/>
            <w:r w:rsidR="004D7546" w:rsidRPr="003D2FB5">
              <w:rPr>
                <w:b/>
                <w:color w:val="000000" w:themeColor="text1"/>
                <w:sz w:val="28"/>
                <w:szCs w:val="28"/>
                <w:lang w:val="vi-VN"/>
              </w:rPr>
              <w:t>;</w:t>
            </w:r>
          </w:p>
          <w:p w14:paraId="7D667061" w14:textId="77777777" w:rsidR="004E76E8" w:rsidRPr="003D2FB5" w:rsidRDefault="004E76E8" w:rsidP="00E63B9F">
            <w:pPr>
              <w:widowControl w:val="0"/>
              <w:spacing w:before="80" w:after="80"/>
              <w:ind w:left="91"/>
              <w:outlineLvl w:val="1"/>
              <w:rPr>
                <w:color w:val="000000" w:themeColor="text1"/>
                <w:sz w:val="28"/>
                <w:szCs w:val="28"/>
                <w:lang w:val="vi-VN"/>
              </w:rPr>
            </w:pPr>
            <w:bookmarkStart w:id="76" w:name="_Toc154510893"/>
            <w:r w:rsidRPr="003D2FB5">
              <w:rPr>
                <w:color w:val="000000" w:themeColor="text1"/>
                <w:sz w:val="28"/>
                <w:szCs w:val="28"/>
                <w:lang w:val="vi-VN"/>
              </w:rPr>
              <w:t xml:space="preserve">d) Không đang trong thời gian bị cấm tham dự thầu theo quy định </w:t>
            </w:r>
            <w:r w:rsidRPr="003D2FB5">
              <w:rPr>
                <w:color w:val="000000" w:themeColor="text1"/>
                <w:sz w:val="28"/>
                <w:szCs w:val="28"/>
                <w:lang w:val="vi-VN"/>
              </w:rPr>
              <w:lastRenderedPageBreak/>
              <w:t>của Luật Đấu thầu;</w:t>
            </w:r>
            <w:bookmarkEnd w:id="76"/>
          </w:p>
          <w:p w14:paraId="5DF22F06" w14:textId="77777777" w:rsidR="004E76E8" w:rsidRPr="003D2FB5" w:rsidRDefault="004E76E8" w:rsidP="00E63B9F">
            <w:pPr>
              <w:widowControl w:val="0"/>
              <w:spacing w:before="80" w:after="80"/>
              <w:ind w:left="91"/>
              <w:outlineLvl w:val="1"/>
              <w:rPr>
                <w:color w:val="000000" w:themeColor="text1"/>
                <w:sz w:val="28"/>
                <w:szCs w:val="28"/>
                <w:lang w:val="vi-VN"/>
              </w:rPr>
            </w:pPr>
            <w:bookmarkStart w:id="77" w:name="_Toc154510894"/>
            <w:r w:rsidRPr="003D2FB5">
              <w:rPr>
                <w:color w:val="000000" w:themeColor="text1"/>
                <w:sz w:val="28"/>
                <w:szCs w:val="28"/>
                <w:lang w:val="vi-VN"/>
              </w:rPr>
              <w:t>đ) Không đang bị truy cứu trách nhiệm hình sự</w:t>
            </w:r>
            <w:bookmarkEnd w:id="77"/>
            <w:r w:rsidR="00165F2F" w:rsidRPr="003D2FB5">
              <w:rPr>
                <w:color w:val="000000" w:themeColor="text1"/>
                <w:sz w:val="28"/>
                <w:szCs w:val="28"/>
                <w:lang w:val="vi-VN"/>
              </w:rPr>
              <w:t>.</w:t>
            </w:r>
          </w:p>
          <w:p w14:paraId="2F02E7B3" w14:textId="77777777" w:rsidR="004E76E8" w:rsidRPr="003D2FB5" w:rsidRDefault="004E76E8" w:rsidP="00E63B9F">
            <w:pPr>
              <w:widowControl w:val="0"/>
              <w:spacing w:before="80" w:after="80"/>
              <w:ind w:left="91"/>
              <w:outlineLvl w:val="1"/>
              <w:rPr>
                <w:color w:val="000000" w:themeColor="text1"/>
                <w:sz w:val="28"/>
                <w:szCs w:val="28"/>
                <w:lang w:val="vi-VN"/>
              </w:rPr>
            </w:pPr>
            <w:bookmarkStart w:id="78" w:name="_Toc154510897"/>
            <w:r w:rsidRPr="003D2FB5">
              <w:rPr>
                <w:color w:val="000000" w:themeColor="text1"/>
                <w:sz w:val="28"/>
                <w:szCs w:val="28"/>
                <w:lang w:val="vi-VN"/>
              </w:rPr>
              <w:t>5.2. Nhà thầu là hộ kinh doanh đáp ứng đủ các điều kiện sau đây:</w:t>
            </w:r>
            <w:bookmarkEnd w:id="78"/>
          </w:p>
          <w:p w14:paraId="1D7F94CC" w14:textId="77777777" w:rsidR="004E76E8" w:rsidRPr="003D2FB5" w:rsidRDefault="004E76E8" w:rsidP="00E63B9F">
            <w:pPr>
              <w:widowControl w:val="0"/>
              <w:spacing w:before="80" w:after="80"/>
              <w:ind w:left="91"/>
              <w:outlineLvl w:val="1"/>
              <w:rPr>
                <w:color w:val="000000" w:themeColor="text1"/>
                <w:sz w:val="28"/>
                <w:szCs w:val="28"/>
                <w:lang w:val="vi-VN"/>
              </w:rPr>
            </w:pPr>
            <w:bookmarkStart w:id="79" w:name="_Toc154510898"/>
            <w:r w:rsidRPr="003D2FB5">
              <w:rPr>
                <w:color w:val="000000" w:themeColor="text1"/>
                <w:sz w:val="28"/>
                <w:szCs w:val="28"/>
                <w:lang w:val="vi-VN"/>
              </w:rPr>
              <w:t>a) Có giấy chứng nhận đăng ký hộ kinh doanh theo quy định của pháp luật;</w:t>
            </w:r>
            <w:bookmarkEnd w:id="79"/>
          </w:p>
          <w:p w14:paraId="427C169F" w14:textId="77777777" w:rsidR="004E76E8" w:rsidRPr="003D2FB5" w:rsidRDefault="004E76E8" w:rsidP="00E63B9F">
            <w:pPr>
              <w:widowControl w:val="0"/>
              <w:spacing w:before="80" w:after="80"/>
              <w:ind w:left="91"/>
              <w:outlineLvl w:val="1"/>
              <w:rPr>
                <w:color w:val="000000" w:themeColor="text1"/>
                <w:sz w:val="28"/>
                <w:szCs w:val="28"/>
                <w:lang w:val="vi-VN"/>
              </w:rPr>
            </w:pPr>
            <w:bookmarkStart w:id="80" w:name="_Toc154510899"/>
            <w:r w:rsidRPr="003D2FB5">
              <w:rPr>
                <w:color w:val="000000" w:themeColor="text1"/>
                <w:sz w:val="28"/>
                <w:szCs w:val="28"/>
                <w:lang w:val="vi-VN"/>
              </w:rPr>
              <w:t>b) Không đang trong quá trình chấm dứt hoạt động hoặc bị thu hồi giấy chứng nhận đăng ký hộ kinh doanh; chủ hộ kinh doanh không đang bị truy cứu trách nhiệm hình sự;</w:t>
            </w:r>
            <w:bookmarkEnd w:id="80"/>
          </w:p>
          <w:p w14:paraId="2D7CBAAA" w14:textId="77777777" w:rsidR="00D1010A" w:rsidRPr="003D2FB5" w:rsidRDefault="004E76E8" w:rsidP="00423301">
            <w:pPr>
              <w:widowControl w:val="0"/>
              <w:spacing w:before="80" w:after="80"/>
              <w:ind w:left="125"/>
              <w:outlineLvl w:val="1"/>
              <w:rPr>
                <w:color w:val="000000" w:themeColor="text1"/>
                <w:sz w:val="28"/>
                <w:szCs w:val="28"/>
                <w:lang w:val="vi-VN"/>
              </w:rPr>
            </w:pPr>
            <w:bookmarkStart w:id="81" w:name="_Toc154510900"/>
            <w:r w:rsidRPr="003D2FB5">
              <w:rPr>
                <w:color w:val="000000" w:themeColor="text1"/>
                <w:sz w:val="28"/>
                <w:szCs w:val="28"/>
                <w:lang w:val="vi-VN"/>
              </w:rPr>
              <w:t>c) Đáp ứng điều kiện quy định tại điểm c</w:t>
            </w:r>
            <w:r w:rsidR="00C25A35" w:rsidRPr="003D2FB5">
              <w:rPr>
                <w:color w:val="000000" w:themeColor="text1"/>
                <w:sz w:val="28"/>
                <w:szCs w:val="28"/>
                <w:lang w:val="vi-VN"/>
              </w:rPr>
              <w:t xml:space="preserve"> và </w:t>
            </w:r>
            <w:r w:rsidR="00C20A9B" w:rsidRPr="003D2FB5">
              <w:rPr>
                <w:color w:val="000000" w:themeColor="text1"/>
                <w:sz w:val="28"/>
                <w:szCs w:val="28"/>
                <w:lang w:val="vi-VN"/>
              </w:rPr>
              <w:t xml:space="preserve">điểm </w:t>
            </w:r>
            <w:r w:rsidR="00120E27" w:rsidRPr="003D2FB5">
              <w:rPr>
                <w:color w:val="000000" w:themeColor="text1"/>
                <w:sz w:val="28"/>
                <w:szCs w:val="28"/>
                <w:lang w:val="vi-VN"/>
              </w:rPr>
              <w:t xml:space="preserve">d </w:t>
            </w:r>
            <w:r w:rsidRPr="003D2FB5">
              <w:rPr>
                <w:color w:val="000000" w:themeColor="text1"/>
                <w:sz w:val="28"/>
                <w:szCs w:val="28"/>
                <w:lang w:val="vi-VN"/>
              </w:rPr>
              <w:t>Mục 5.1 E-CDNT.</w:t>
            </w:r>
            <w:bookmarkEnd w:id="81"/>
          </w:p>
        </w:tc>
      </w:tr>
      <w:tr w:rsidR="003D2FB5" w:rsidRPr="003D2FB5" w14:paraId="01602CB5" w14:textId="77777777" w:rsidTr="00FD4616">
        <w:trPr>
          <w:trHeight w:val="20"/>
        </w:trPr>
        <w:tc>
          <w:tcPr>
            <w:tcW w:w="1012" w:type="pct"/>
          </w:tcPr>
          <w:p w14:paraId="36971ED0" w14:textId="77777777" w:rsidR="00CE3E98" w:rsidRPr="003D2FB5" w:rsidRDefault="007B085B" w:rsidP="00FD4616">
            <w:pPr>
              <w:pStyle w:val="Sec1-Clauses"/>
              <w:widowControl w:val="0"/>
              <w:tabs>
                <w:tab w:val="num" w:pos="1080"/>
              </w:tabs>
              <w:spacing w:before="60" w:after="60"/>
              <w:ind w:left="0" w:firstLine="0"/>
              <w:outlineLvl w:val="3"/>
              <w:rPr>
                <w:color w:val="000000" w:themeColor="text1"/>
                <w:sz w:val="28"/>
                <w:szCs w:val="28"/>
                <w:lang w:val="pl-PL"/>
              </w:rPr>
            </w:pPr>
            <w:r w:rsidRPr="003D2FB5">
              <w:rPr>
                <w:color w:val="000000" w:themeColor="text1"/>
                <w:sz w:val="28"/>
                <w:szCs w:val="28"/>
                <w:lang w:val="pl-PL"/>
              </w:rPr>
              <w:lastRenderedPageBreak/>
              <w:t>6</w:t>
            </w:r>
            <w:r w:rsidR="00CE3E98" w:rsidRPr="003D2FB5">
              <w:rPr>
                <w:color w:val="000000" w:themeColor="text1"/>
                <w:sz w:val="28"/>
                <w:szCs w:val="28"/>
                <w:lang w:val="pl-PL"/>
              </w:rPr>
              <w:t>.</w:t>
            </w:r>
            <w:r w:rsidR="00CE3E98" w:rsidRPr="003D2FB5">
              <w:rPr>
                <w:color w:val="000000" w:themeColor="text1"/>
                <w:sz w:val="28"/>
                <w:szCs w:val="28"/>
                <w:lang w:val="pl-PL"/>
              </w:rPr>
              <w:tab/>
              <w:t xml:space="preserve">Nội dung của E-HSMT </w:t>
            </w:r>
          </w:p>
          <w:p w14:paraId="5E85DE5D" w14:textId="77777777" w:rsidR="00CE3E98" w:rsidRPr="003D2FB5" w:rsidRDefault="00CE3E98" w:rsidP="00FD4616">
            <w:pPr>
              <w:pStyle w:val="Sec1-Clauses"/>
              <w:widowControl w:val="0"/>
              <w:tabs>
                <w:tab w:val="num" w:pos="1080"/>
              </w:tabs>
              <w:spacing w:before="60" w:after="60"/>
              <w:ind w:left="0" w:firstLine="0"/>
              <w:outlineLvl w:val="3"/>
              <w:rPr>
                <w:color w:val="000000" w:themeColor="text1"/>
                <w:sz w:val="28"/>
                <w:szCs w:val="28"/>
                <w:lang w:val="pl-PL"/>
              </w:rPr>
            </w:pPr>
          </w:p>
        </w:tc>
        <w:tc>
          <w:tcPr>
            <w:tcW w:w="3988" w:type="pct"/>
          </w:tcPr>
          <w:p w14:paraId="50B07698" w14:textId="77777777" w:rsidR="00CE3E98" w:rsidRPr="003D2FB5" w:rsidRDefault="00602182" w:rsidP="00F6253E">
            <w:pPr>
              <w:pStyle w:val="Sub-ClauseText"/>
              <w:widowControl w:val="0"/>
              <w:spacing w:before="80" w:after="80"/>
              <w:ind w:left="125"/>
              <w:outlineLvl w:val="3"/>
              <w:rPr>
                <w:color w:val="000000" w:themeColor="text1"/>
                <w:spacing w:val="0"/>
                <w:sz w:val="28"/>
                <w:szCs w:val="28"/>
                <w:lang w:val="pl-PL"/>
              </w:rPr>
            </w:pPr>
            <w:r w:rsidRPr="003D2FB5">
              <w:rPr>
                <w:color w:val="000000" w:themeColor="text1"/>
                <w:spacing w:val="0"/>
                <w:sz w:val="28"/>
                <w:szCs w:val="28"/>
                <w:lang w:val="pl-PL"/>
              </w:rPr>
              <w:t>6</w:t>
            </w:r>
            <w:r w:rsidR="00CE3E98" w:rsidRPr="003D2FB5">
              <w:rPr>
                <w:color w:val="000000" w:themeColor="text1"/>
                <w:spacing w:val="0"/>
                <w:sz w:val="28"/>
                <w:szCs w:val="28"/>
                <w:lang w:val="pl-PL"/>
              </w:rPr>
              <w:t>.1. E-HSMT bao gồm:</w:t>
            </w:r>
            <w:r w:rsidR="00E81702" w:rsidRPr="003D2FB5">
              <w:rPr>
                <w:color w:val="000000" w:themeColor="text1"/>
                <w:spacing w:val="0"/>
                <w:sz w:val="28"/>
                <w:szCs w:val="28"/>
                <w:lang w:val="pl-PL"/>
              </w:rPr>
              <w:t xml:space="preserve"> </w:t>
            </w:r>
            <w:r w:rsidR="00CE3E98" w:rsidRPr="003D2FB5">
              <w:rPr>
                <w:color w:val="000000" w:themeColor="text1"/>
                <w:spacing w:val="0"/>
                <w:sz w:val="28"/>
                <w:szCs w:val="28"/>
                <w:lang w:val="pl-PL"/>
              </w:rPr>
              <w:t xml:space="preserve">E-TBMT và Phần 1, Phần 2, Phần 3 cùng với tài liệu sửa đổi, làm rõ E-HSMT theo quy định tại Mục </w:t>
            </w:r>
            <w:r w:rsidR="00624C1D" w:rsidRPr="003D2FB5">
              <w:rPr>
                <w:color w:val="000000" w:themeColor="text1"/>
                <w:spacing w:val="0"/>
                <w:sz w:val="28"/>
                <w:szCs w:val="28"/>
                <w:lang w:val="pl-PL"/>
              </w:rPr>
              <w:t>7</w:t>
            </w:r>
            <w:r w:rsidR="00CE3E98" w:rsidRPr="003D2FB5">
              <w:rPr>
                <w:color w:val="000000" w:themeColor="text1"/>
                <w:spacing w:val="0"/>
                <w:sz w:val="28"/>
                <w:szCs w:val="28"/>
                <w:lang w:val="pl-PL"/>
              </w:rPr>
              <w:t xml:space="preserve"> E-CDNT (nếu có), trong đó bao gồm các nội dung sau đây:</w:t>
            </w:r>
          </w:p>
          <w:p w14:paraId="1CC272C6" w14:textId="77777777" w:rsidR="00CE3E98" w:rsidRPr="003D2FB5" w:rsidRDefault="00CE3E98" w:rsidP="00F6253E">
            <w:pPr>
              <w:widowControl w:val="0"/>
              <w:tabs>
                <w:tab w:val="left" w:pos="1152"/>
                <w:tab w:val="left" w:pos="2502"/>
              </w:tabs>
              <w:spacing w:before="80" w:after="80"/>
              <w:ind w:left="125"/>
              <w:outlineLvl w:val="3"/>
              <w:rPr>
                <w:b/>
                <w:color w:val="000000" w:themeColor="text1"/>
                <w:sz w:val="28"/>
                <w:szCs w:val="28"/>
                <w:lang w:val="pl-PL"/>
              </w:rPr>
            </w:pPr>
            <w:r w:rsidRPr="003D2FB5">
              <w:rPr>
                <w:b/>
                <w:color w:val="000000" w:themeColor="text1"/>
                <w:sz w:val="28"/>
                <w:szCs w:val="28"/>
                <w:lang w:val="pl-PL"/>
              </w:rPr>
              <w:t>Phần 1. Thủ tục đấu thầu:</w:t>
            </w:r>
          </w:p>
          <w:p w14:paraId="6AB9C954" w14:textId="77777777" w:rsidR="00CE3E98" w:rsidRPr="003D2FB5" w:rsidRDefault="00CE3E98" w:rsidP="00F6253E">
            <w:pPr>
              <w:widowControl w:val="0"/>
              <w:tabs>
                <w:tab w:val="left" w:pos="1602"/>
                <w:tab w:val="left" w:pos="2502"/>
              </w:tabs>
              <w:spacing w:before="80" w:after="80"/>
              <w:ind w:left="125"/>
              <w:jc w:val="left"/>
              <w:outlineLvl w:val="3"/>
              <w:rPr>
                <w:color w:val="000000" w:themeColor="text1"/>
                <w:sz w:val="28"/>
                <w:szCs w:val="28"/>
                <w:lang w:val="pl-PL"/>
              </w:rPr>
            </w:pPr>
            <w:r w:rsidRPr="003D2FB5">
              <w:rPr>
                <w:color w:val="000000" w:themeColor="text1"/>
                <w:sz w:val="28"/>
                <w:szCs w:val="28"/>
                <w:lang w:val="pl-PL"/>
              </w:rPr>
              <w:t>- Chương I. Chỉ dẫn nhà thầu;</w:t>
            </w:r>
          </w:p>
          <w:p w14:paraId="746D8C94" w14:textId="77777777" w:rsidR="00CE3E98" w:rsidRPr="003D2FB5" w:rsidRDefault="00CE3E98" w:rsidP="00F6253E">
            <w:pPr>
              <w:widowControl w:val="0"/>
              <w:tabs>
                <w:tab w:val="left" w:pos="1602"/>
                <w:tab w:val="left" w:pos="2502"/>
              </w:tabs>
              <w:spacing w:before="80" w:after="80"/>
              <w:ind w:left="125"/>
              <w:outlineLvl w:val="3"/>
              <w:rPr>
                <w:color w:val="000000" w:themeColor="text1"/>
                <w:sz w:val="28"/>
                <w:szCs w:val="28"/>
                <w:lang w:val="pl-PL"/>
              </w:rPr>
            </w:pPr>
            <w:r w:rsidRPr="003D2FB5">
              <w:rPr>
                <w:color w:val="000000" w:themeColor="text1"/>
                <w:sz w:val="28"/>
                <w:szCs w:val="28"/>
                <w:lang w:val="pl-PL"/>
              </w:rPr>
              <w:t>- Chương II. Bảng dữ liệu đấu thầu;</w:t>
            </w:r>
          </w:p>
          <w:p w14:paraId="29B70DA4" w14:textId="77777777" w:rsidR="00CE3E98" w:rsidRPr="003D2FB5" w:rsidRDefault="00CE3E98" w:rsidP="00F6253E">
            <w:pPr>
              <w:widowControl w:val="0"/>
              <w:tabs>
                <w:tab w:val="left" w:pos="1152"/>
                <w:tab w:val="left" w:pos="1692"/>
                <w:tab w:val="left" w:pos="2502"/>
              </w:tabs>
              <w:spacing w:before="80" w:after="80"/>
              <w:ind w:left="125"/>
              <w:outlineLvl w:val="3"/>
              <w:rPr>
                <w:color w:val="000000" w:themeColor="text1"/>
                <w:sz w:val="28"/>
                <w:szCs w:val="28"/>
                <w:lang w:val="pl-PL"/>
              </w:rPr>
            </w:pPr>
            <w:r w:rsidRPr="003D2FB5">
              <w:rPr>
                <w:color w:val="000000" w:themeColor="text1"/>
                <w:sz w:val="28"/>
                <w:szCs w:val="28"/>
                <w:lang w:val="pl-PL"/>
              </w:rPr>
              <w:t>- Chương III. Tiêu chuẩn đánh giá E-HSDT;</w:t>
            </w:r>
          </w:p>
          <w:p w14:paraId="6E931A6D" w14:textId="77777777" w:rsidR="00CE3E98" w:rsidRPr="003D2FB5" w:rsidRDefault="00CE3E98" w:rsidP="00F6253E">
            <w:pPr>
              <w:widowControl w:val="0"/>
              <w:tabs>
                <w:tab w:val="left" w:pos="1152"/>
                <w:tab w:val="left" w:pos="1692"/>
                <w:tab w:val="left" w:pos="2502"/>
              </w:tabs>
              <w:spacing w:before="80" w:after="80"/>
              <w:ind w:left="125"/>
              <w:outlineLvl w:val="3"/>
              <w:rPr>
                <w:b/>
                <w:color w:val="000000" w:themeColor="text1"/>
                <w:sz w:val="28"/>
                <w:szCs w:val="28"/>
                <w:lang w:val="pl-PL"/>
              </w:rPr>
            </w:pPr>
            <w:r w:rsidRPr="003D2FB5">
              <w:rPr>
                <w:color w:val="000000" w:themeColor="text1"/>
                <w:sz w:val="28"/>
                <w:szCs w:val="28"/>
                <w:lang w:val="pl-PL"/>
              </w:rPr>
              <w:t>- Chương IV. Biểu mẫu mời thầu và dự thầu.</w:t>
            </w:r>
          </w:p>
          <w:p w14:paraId="1C69BD3D" w14:textId="77777777" w:rsidR="00CE3E98" w:rsidRPr="003D2FB5" w:rsidRDefault="00CE3E98" w:rsidP="00F6253E">
            <w:pPr>
              <w:widowControl w:val="0"/>
              <w:tabs>
                <w:tab w:val="left" w:pos="1152"/>
                <w:tab w:val="left" w:pos="1692"/>
                <w:tab w:val="left" w:pos="2502"/>
              </w:tabs>
              <w:spacing w:before="80" w:after="80"/>
              <w:ind w:left="125"/>
              <w:outlineLvl w:val="3"/>
              <w:rPr>
                <w:b/>
                <w:color w:val="000000" w:themeColor="text1"/>
                <w:sz w:val="28"/>
                <w:szCs w:val="28"/>
                <w:lang w:val="pl-PL"/>
              </w:rPr>
            </w:pPr>
            <w:r w:rsidRPr="003D2FB5">
              <w:rPr>
                <w:b/>
                <w:color w:val="000000" w:themeColor="text1"/>
                <w:sz w:val="28"/>
                <w:szCs w:val="28"/>
                <w:lang w:val="pl-PL"/>
              </w:rPr>
              <w:t>Phần 2. Điều khoản tham chiếu:</w:t>
            </w:r>
          </w:p>
          <w:p w14:paraId="1F8D8788" w14:textId="77777777" w:rsidR="00CE3E98" w:rsidRPr="003D2FB5" w:rsidRDefault="00CE3E98" w:rsidP="00F6253E">
            <w:pPr>
              <w:widowControl w:val="0"/>
              <w:tabs>
                <w:tab w:val="left" w:pos="1602"/>
              </w:tabs>
              <w:spacing w:before="80" w:after="80"/>
              <w:ind w:left="125"/>
              <w:rPr>
                <w:color w:val="000000" w:themeColor="text1"/>
                <w:sz w:val="28"/>
                <w:szCs w:val="28"/>
                <w:lang w:val="pl-PL"/>
              </w:rPr>
            </w:pPr>
            <w:r w:rsidRPr="003D2FB5">
              <w:rPr>
                <w:color w:val="000000" w:themeColor="text1"/>
                <w:sz w:val="28"/>
                <w:szCs w:val="28"/>
                <w:lang w:val="pl-PL"/>
              </w:rPr>
              <w:t>- Chương V. Điều khoản tham chiếu.</w:t>
            </w:r>
          </w:p>
          <w:p w14:paraId="139532FE" w14:textId="77777777" w:rsidR="00CE3E98" w:rsidRPr="003D2FB5" w:rsidRDefault="00CE3E98" w:rsidP="00F6253E">
            <w:pPr>
              <w:widowControl w:val="0"/>
              <w:tabs>
                <w:tab w:val="left" w:pos="1152"/>
                <w:tab w:val="left" w:pos="1692"/>
                <w:tab w:val="left" w:pos="2502"/>
              </w:tabs>
              <w:spacing w:before="80" w:after="80"/>
              <w:ind w:left="125"/>
              <w:rPr>
                <w:b/>
                <w:color w:val="000000" w:themeColor="text1"/>
                <w:sz w:val="28"/>
                <w:szCs w:val="28"/>
                <w:lang w:val="pl-PL"/>
              </w:rPr>
            </w:pPr>
            <w:r w:rsidRPr="003D2FB5">
              <w:rPr>
                <w:b/>
                <w:color w:val="000000" w:themeColor="text1"/>
                <w:sz w:val="28"/>
                <w:szCs w:val="28"/>
                <w:lang w:val="pl-PL"/>
              </w:rPr>
              <w:t>Phần 3. Điều kiện hợp đồng và Biểu mẫu hợp đồng:</w:t>
            </w:r>
          </w:p>
          <w:p w14:paraId="5DD1F1CB" w14:textId="77777777" w:rsidR="00CE3E98" w:rsidRPr="003D2FB5" w:rsidRDefault="00CE3E98" w:rsidP="00F6253E">
            <w:pPr>
              <w:widowControl w:val="0"/>
              <w:tabs>
                <w:tab w:val="left" w:pos="1602"/>
              </w:tabs>
              <w:spacing w:before="80" w:after="80"/>
              <w:ind w:left="125"/>
              <w:rPr>
                <w:color w:val="000000" w:themeColor="text1"/>
                <w:sz w:val="28"/>
                <w:szCs w:val="28"/>
                <w:lang w:val="pl-PL"/>
              </w:rPr>
            </w:pPr>
            <w:r w:rsidRPr="003D2FB5">
              <w:rPr>
                <w:color w:val="000000" w:themeColor="text1"/>
                <w:sz w:val="28"/>
                <w:szCs w:val="28"/>
                <w:lang w:val="pl-PL"/>
              </w:rPr>
              <w:t>- Chương VI. Điều kiện chung của hợp đồng;</w:t>
            </w:r>
          </w:p>
          <w:p w14:paraId="5A35E970" w14:textId="77777777" w:rsidR="00CE3E98" w:rsidRPr="003D2FB5" w:rsidRDefault="00CE3E98" w:rsidP="00F6253E">
            <w:pPr>
              <w:widowControl w:val="0"/>
              <w:tabs>
                <w:tab w:val="left" w:pos="1602"/>
              </w:tabs>
              <w:spacing w:before="80" w:after="80"/>
              <w:ind w:left="125"/>
              <w:rPr>
                <w:color w:val="000000" w:themeColor="text1"/>
                <w:sz w:val="28"/>
                <w:szCs w:val="28"/>
                <w:lang w:val="pl-PL"/>
              </w:rPr>
            </w:pPr>
            <w:r w:rsidRPr="003D2FB5">
              <w:rPr>
                <w:color w:val="000000" w:themeColor="text1"/>
                <w:sz w:val="28"/>
                <w:szCs w:val="28"/>
                <w:lang w:val="pl-PL"/>
              </w:rPr>
              <w:t>- Chương VII. Điều kiện cụ thể của hợp đồng;</w:t>
            </w:r>
          </w:p>
          <w:p w14:paraId="61494EB8" w14:textId="77777777" w:rsidR="00CE3E98" w:rsidRPr="003D2FB5" w:rsidRDefault="00CE3E98" w:rsidP="00F6253E">
            <w:pPr>
              <w:widowControl w:val="0"/>
              <w:tabs>
                <w:tab w:val="left" w:pos="1602"/>
              </w:tabs>
              <w:spacing w:before="80" w:after="80"/>
              <w:ind w:left="125"/>
              <w:rPr>
                <w:color w:val="000000" w:themeColor="text1"/>
                <w:sz w:val="28"/>
                <w:szCs w:val="28"/>
                <w:lang w:val="pl-PL"/>
              </w:rPr>
            </w:pPr>
            <w:r w:rsidRPr="003D2FB5">
              <w:rPr>
                <w:color w:val="000000" w:themeColor="text1"/>
                <w:sz w:val="28"/>
                <w:szCs w:val="28"/>
                <w:lang w:val="pl-PL"/>
              </w:rPr>
              <w:t>- Chương VIII. Biểu mẫu hợp đồng.</w:t>
            </w:r>
          </w:p>
          <w:p w14:paraId="545DCB4C" w14:textId="77777777" w:rsidR="00CE3E98" w:rsidRPr="003D2FB5" w:rsidRDefault="00602182" w:rsidP="00F6253E">
            <w:pPr>
              <w:widowControl w:val="0"/>
              <w:tabs>
                <w:tab w:val="left" w:pos="1602"/>
              </w:tabs>
              <w:spacing w:before="80" w:after="80"/>
              <w:ind w:left="125"/>
              <w:rPr>
                <w:color w:val="000000" w:themeColor="text1"/>
                <w:sz w:val="28"/>
                <w:szCs w:val="28"/>
                <w:lang w:val="pl-PL"/>
              </w:rPr>
            </w:pPr>
            <w:r w:rsidRPr="003D2FB5">
              <w:rPr>
                <w:color w:val="000000" w:themeColor="text1"/>
                <w:sz w:val="28"/>
                <w:szCs w:val="28"/>
                <w:lang w:val="pl-PL"/>
              </w:rPr>
              <w:t>6</w:t>
            </w:r>
            <w:r w:rsidR="00CE3E98" w:rsidRPr="003D2FB5">
              <w:rPr>
                <w:color w:val="000000" w:themeColor="text1"/>
                <w:sz w:val="28"/>
                <w:szCs w:val="28"/>
                <w:lang w:val="pl-PL"/>
              </w:rPr>
              <w:t xml:space="preserve">.2. </w:t>
            </w:r>
            <w:r w:rsidR="005E287F" w:rsidRPr="003D2FB5">
              <w:rPr>
                <w:color w:val="000000" w:themeColor="text1"/>
                <w:sz w:val="28"/>
                <w:szCs w:val="28"/>
                <w:lang w:val="pl-PL"/>
              </w:rPr>
              <w:t>Chủ đầu tư</w:t>
            </w:r>
            <w:r w:rsidR="00CE3E98" w:rsidRPr="003D2FB5">
              <w:rPr>
                <w:color w:val="000000" w:themeColor="text1"/>
                <w:sz w:val="28"/>
                <w:szCs w:val="28"/>
                <w:lang w:val="pl-PL"/>
              </w:rPr>
              <w:t xml:space="preserve"> không chịu trách nhiệm về tính chính xác, hoàn chỉnh của E-HSMT, tài liệu giải thích làm rõ E-HSMT hay các tài liệu sửa đổi E-HSMT theo quy định tại Mục </w:t>
            </w:r>
            <w:r w:rsidR="00A0746B" w:rsidRPr="003D2FB5">
              <w:rPr>
                <w:color w:val="000000" w:themeColor="text1"/>
                <w:sz w:val="28"/>
                <w:szCs w:val="28"/>
                <w:lang w:val="pl-PL"/>
              </w:rPr>
              <w:t>7</w:t>
            </w:r>
            <w:r w:rsidR="00693FD5" w:rsidRPr="003D2FB5">
              <w:rPr>
                <w:color w:val="000000" w:themeColor="text1"/>
                <w:sz w:val="28"/>
                <w:szCs w:val="28"/>
                <w:lang w:val="pl-PL"/>
              </w:rPr>
              <w:t xml:space="preserve"> E-</w:t>
            </w:r>
            <w:r w:rsidR="00CE3E98" w:rsidRPr="003D2FB5">
              <w:rPr>
                <w:color w:val="000000" w:themeColor="text1"/>
                <w:sz w:val="28"/>
                <w:szCs w:val="28"/>
                <w:lang w:val="pl-PL"/>
              </w:rPr>
              <w:t xml:space="preserve">CDNT nếu các tài liệu này không được cung cấp bởi </w:t>
            </w:r>
            <w:r w:rsidR="005E287F" w:rsidRPr="003D2FB5">
              <w:rPr>
                <w:color w:val="000000" w:themeColor="text1"/>
                <w:sz w:val="28"/>
                <w:szCs w:val="28"/>
                <w:lang w:val="pl-PL"/>
              </w:rPr>
              <w:t>Chủ đầu tư</w:t>
            </w:r>
            <w:r w:rsidR="00CE3E98" w:rsidRPr="003D2FB5">
              <w:rPr>
                <w:color w:val="000000" w:themeColor="text1"/>
                <w:sz w:val="28"/>
                <w:szCs w:val="28"/>
                <w:lang w:val="pl-PL"/>
              </w:rPr>
              <w:t xml:space="preserve"> trên Hệ thống. E-HSMT do </w:t>
            </w:r>
            <w:r w:rsidR="005E287F" w:rsidRPr="003D2FB5">
              <w:rPr>
                <w:color w:val="000000" w:themeColor="text1"/>
                <w:sz w:val="28"/>
                <w:szCs w:val="28"/>
                <w:lang w:val="pl-PL"/>
              </w:rPr>
              <w:t>Chủ đầu tư</w:t>
            </w:r>
            <w:r w:rsidR="00CE3E98" w:rsidRPr="003D2FB5">
              <w:rPr>
                <w:color w:val="000000" w:themeColor="text1"/>
                <w:sz w:val="28"/>
                <w:szCs w:val="28"/>
                <w:lang w:val="pl-PL"/>
              </w:rPr>
              <w:t xml:space="preserve"> phát hành trên Hệ thống sẽ là cơ sở để xem xét, đánh giá. </w:t>
            </w:r>
          </w:p>
          <w:p w14:paraId="2D4D1660" w14:textId="77777777" w:rsidR="00CE3E98" w:rsidRPr="003D2FB5" w:rsidRDefault="00602182" w:rsidP="00F6253E">
            <w:pPr>
              <w:widowControl w:val="0"/>
              <w:tabs>
                <w:tab w:val="left" w:pos="1602"/>
              </w:tabs>
              <w:spacing w:before="80" w:after="80"/>
              <w:ind w:left="125"/>
              <w:rPr>
                <w:color w:val="000000" w:themeColor="text1"/>
                <w:sz w:val="28"/>
                <w:szCs w:val="28"/>
                <w:lang w:val="pl-PL"/>
              </w:rPr>
            </w:pPr>
            <w:r w:rsidRPr="003D2FB5">
              <w:rPr>
                <w:color w:val="000000" w:themeColor="text1"/>
                <w:sz w:val="28"/>
                <w:szCs w:val="28"/>
                <w:lang w:val="pl-PL"/>
              </w:rPr>
              <w:t>6</w:t>
            </w:r>
            <w:r w:rsidR="00CE3E98" w:rsidRPr="003D2FB5">
              <w:rPr>
                <w:color w:val="000000" w:themeColor="text1"/>
                <w:sz w:val="28"/>
                <w:szCs w:val="28"/>
                <w:lang w:val="pl-PL"/>
              </w:rPr>
              <w:t xml:space="preserve">.3. </w:t>
            </w:r>
            <w:r w:rsidR="001B6347" w:rsidRPr="003D2FB5">
              <w:rPr>
                <w:color w:val="000000" w:themeColor="text1"/>
                <w:sz w:val="28"/>
                <w:szCs w:val="28"/>
                <w:lang w:val="pl-PL"/>
              </w:rPr>
              <w:t xml:space="preserve">Nhà thầu phải nghiên cứu mọi thông tin của E-TBMT, </w:t>
            </w:r>
            <w:r w:rsidR="00E017E2" w:rsidRPr="003D2FB5">
              <w:rPr>
                <w:color w:val="000000" w:themeColor="text1"/>
                <w:sz w:val="28"/>
                <w:szCs w:val="28"/>
                <w:lang w:val="pl-PL"/>
              </w:rPr>
              <w:t>E-HSMT</w:t>
            </w:r>
            <w:r w:rsidR="00E017E2" w:rsidRPr="003D2FB5">
              <w:rPr>
                <w:color w:val="000000" w:themeColor="text1"/>
                <w:sz w:val="28"/>
                <w:szCs w:val="28"/>
                <w:lang w:val="vi-VN"/>
              </w:rPr>
              <w:t xml:space="preserve"> </w:t>
            </w:r>
            <w:r w:rsidR="001B6347" w:rsidRPr="003D2FB5">
              <w:rPr>
                <w:color w:val="000000" w:themeColor="text1"/>
                <w:sz w:val="28"/>
                <w:szCs w:val="28"/>
                <w:lang w:val="pl-PL"/>
              </w:rPr>
              <w:t>bao gồm các nội dung sửa đổi, làm rõ E-HSMT, biên bản hội nghị tiền đấu thầu (nếu có) để chuẩn bị E-HSDT theo yêu cầu của E-HSMT cho phù hợp.</w:t>
            </w:r>
          </w:p>
        </w:tc>
      </w:tr>
      <w:tr w:rsidR="003D2FB5" w:rsidRPr="003D2FB5" w14:paraId="28ED22D7" w14:textId="77777777" w:rsidTr="00FD4616">
        <w:trPr>
          <w:trHeight w:val="20"/>
        </w:trPr>
        <w:tc>
          <w:tcPr>
            <w:tcW w:w="1012" w:type="pct"/>
          </w:tcPr>
          <w:p w14:paraId="619FC856" w14:textId="77777777" w:rsidR="00CE3E98" w:rsidRPr="003D2FB5" w:rsidRDefault="00097399" w:rsidP="00FD4616">
            <w:pPr>
              <w:pStyle w:val="Sec1-Clauses"/>
              <w:widowControl w:val="0"/>
              <w:spacing w:before="60" w:after="60"/>
              <w:ind w:left="0" w:firstLine="0"/>
              <w:outlineLvl w:val="3"/>
              <w:rPr>
                <w:color w:val="000000" w:themeColor="text1"/>
                <w:sz w:val="28"/>
                <w:szCs w:val="28"/>
                <w:lang w:val="pl-PL"/>
              </w:rPr>
            </w:pPr>
            <w:r w:rsidRPr="003D2FB5">
              <w:rPr>
                <w:color w:val="000000" w:themeColor="text1"/>
                <w:sz w:val="28"/>
                <w:szCs w:val="28"/>
                <w:lang w:val="pl-PL"/>
              </w:rPr>
              <w:t>7</w:t>
            </w:r>
            <w:r w:rsidR="00CE3E98" w:rsidRPr="003D2FB5">
              <w:rPr>
                <w:color w:val="000000" w:themeColor="text1"/>
                <w:sz w:val="28"/>
                <w:szCs w:val="28"/>
                <w:lang w:val="pl-PL"/>
              </w:rPr>
              <w:t>.</w:t>
            </w:r>
            <w:r w:rsidR="00CE3E98" w:rsidRPr="003D2FB5">
              <w:rPr>
                <w:color w:val="000000" w:themeColor="text1"/>
                <w:sz w:val="28"/>
                <w:szCs w:val="28"/>
                <w:lang w:val="pl-PL"/>
              </w:rPr>
              <w:tab/>
            </w:r>
            <w:r w:rsidR="00CE3E98" w:rsidRPr="003D2FB5">
              <w:rPr>
                <w:rFonts w:eastAsia="MS Mincho"/>
                <w:color w:val="000000" w:themeColor="text1"/>
                <w:sz w:val="28"/>
                <w:szCs w:val="28"/>
                <w:lang w:val="pl-PL" w:eastAsia="ja-JP"/>
              </w:rPr>
              <w:t xml:space="preserve">Sửa đổi, </w:t>
            </w:r>
            <w:r w:rsidR="00CE3E98" w:rsidRPr="003D2FB5">
              <w:rPr>
                <w:rFonts w:eastAsia="MS Mincho"/>
                <w:color w:val="000000" w:themeColor="text1"/>
                <w:spacing w:val="-12"/>
                <w:sz w:val="28"/>
                <w:szCs w:val="28"/>
                <w:lang w:val="pl-PL" w:eastAsia="ja-JP"/>
              </w:rPr>
              <w:t>l</w:t>
            </w:r>
            <w:r w:rsidR="00CE3E98" w:rsidRPr="003D2FB5">
              <w:rPr>
                <w:color w:val="000000" w:themeColor="text1"/>
                <w:spacing w:val="-12"/>
                <w:sz w:val="28"/>
                <w:szCs w:val="28"/>
                <w:lang w:val="pl-PL"/>
              </w:rPr>
              <w:t>àm rõ E-HSMT</w:t>
            </w:r>
          </w:p>
        </w:tc>
        <w:tc>
          <w:tcPr>
            <w:tcW w:w="3988" w:type="pct"/>
          </w:tcPr>
          <w:p w14:paraId="49D56801" w14:textId="77777777" w:rsidR="00CE3E98" w:rsidRPr="003D2FB5" w:rsidRDefault="00602182" w:rsidP="00F6253E">
            <w:pPr>
              <w:spacing w:before="80" w:after="80"/>
              <w:ind w:left="125"/>
              <w:rPr>
                <w:color w:val="000000" w:themeColor="text1"/>
                <w:sz w:val="28"/>
                <w:szCs w:val="28"/>
                <w:lang w:val="vi-VN"/>
              </w:rPr>
            </w:pPr>
            <w:r w:rsidRPr="003D2FB5">
              <w:rPr>
                <w:color w:val="000000" w:themeColor="text1"/>
                <w:sz w:val="28"/>
                <w:szCs w:val="28"/>
                <w:lang w:val="pl-PL"/>
              </w:rPr>
              <w:t>7</w:t>
            </w:r>
            <w:r w:rsidR="00CE3E98" w:rsidRPr="003D2FB5">
              <w:rPr>
                <w:color w:val="000000" w:themeColor="text1"/>
                <w:sz w:val="28"/>
                <w:szCs w:val="28"/>
                <w:lang w:val="pl-PL"/>
              </w:rPr>
              <w:t>.</w:t>
            </w:r>
            <w:r w:rsidR="00CE3E98" w:rsidRPr="003D2FB5">
              <w:rPr>
                <w:color w:val="000000" w:themeColor="text1"/>
                <w:sz w:val="28"/>
                <w:szCs w:val="28"/>
                <w:lang w:val="vi-VN"/>
              </w:rPr>
              <w:t xml:space="preserve">1. Trường hợp sửa đổi E-HSMT thì </w:t>
            </w:r>
            <w:r w:rsidR="008C3445" w:rsidRPr="003D2FB5">
              <w:rPr>
                <w:color w:val="000000" w:themeColor="text1"/>
                <w:sz w:val="28"/>
                <w:szCs w:val="28"/>
                <w:lang w:val="pl-PL"/>
              </w:rPr>
              <w:t>Bên mời thầu</w:t>
            </w:r>
            <w:r w:rsidR="00CE3E98" w:rsidRPr="003D2FB5">
              <w:rPr>
                <w:color w:val="000000" w:themeColor="text1"/>
                <w:sz w:val="28"/>
                <w:szCs w:val="28"/>
                <w:lang w:val="vi-VN"/>
              </w:rPr>
              <w:t xml:space="preserve"> đăng tải </w:t>
            </w:r>
            <w:r w:rsidR="00E9142A" w:rsidRPr="003D2FB5">
              <w:rPr>
                <w:color w:val="000000" w:themeColor="text1"/>
                <w:sz w:val="28"/>
                <w:szCs w:val="28"/>
                <w:lang w:val="pl-PL"/>
              </w:rPr>
              <w:t xml:space="preserve">quyết định sửa đổi kèm theo </w:t>
            </w:r>
            <w:r w:rsidR="00CE3E98" w:rsidRPr="003D2FB5">
              <w:rPr>
                <w:color w:val="000000" w:themeColor="text1"/>
                <w:sz w:val="28"/>
                <w:szCs w:val="28"/>
                <w:lang w:val="vi-VN"/>
              </w:rPr>
              <w:t>các nội dung sửa đổ</w:t>
            </w:r>
            <w:r w:rsidR="001B6347" w:rsidRPr="003D2FB5">
              <w:rPr>
                <w:color w:val="000000" w:themeColor="text1"/>
                <w:sz w:val="28"/>
                <w:szCs w:val="28"/>
                <w:lang w:val="vi-VN"/>
              </w:rPr>
              <w:t>i</w:t>
            </w:r>
            <w:r w:rsidR="00CE3E98" w:rsidRPr="003D2FB5">
              <w:rPr>
                <w:color w:val="000000" w:themeColor="text1"/>
                <w:sz w:val="28"/>
                <w:szCs w:val="28"/>
                <w:lang w:val="vi-VN"/>
              </w:rPr>
              <w:t xml:space="preserve"> và E-HSMT đã được sửa đổi cho phù hợp (webform và file đính kèm).</w:t>
            </w:r>
            <w:r w:rsidR="005A3631" w:rsidRPr="003D2FB5">
              <w:rPr>
                <w:color w:val="000000" w:themeColor="text1"/>
                <w:sz w:val="28"/>
                <w:szCs w:val="28"/>
                <w:lang w:val="pl-PL"/>
              </w:rPr>
              <w:t xml:space="preserve"> </w:t>
            </w:r>
            <w:r w:rsidR="004E76E8" w:rsidRPr="003D2FB5">
              <w:rPr>
                <w:color w:val="000000" w:themeColor="text1"/>
                <w:sz w:val="28"/>
                <w:szCs w:val="28"/>
                <w:lang w:val="vi-VN"/>
              </w:rPr>
              <w:t xml:space="preserve">Việc sửa đổi </w:t>
            </w:r>
            <w:r w:rsidR="00C655FF" w:rsidRPr="003D2FB5">
              <w:rPr>
                <w:color w:val="000000" w:themeColor="text1"/>
                <w:sz w:val="28"/>
                <w:szCs w:val="28"/>
                <w:lang w:val="pl-PL"/>
              </w:rPr>
              <w:t>E-</w:t>
            </w:r>
            <w:r w:rsidR="00C655FF" w:rsidRPr="003D2FB5">
              <w:rPr>
                <w:color w:val="000000" w:themeColor="text1"/>
                <w:sz w:val="28"/>
                <w:szCs w:val="28"/>
                <w:lang w:val="pl-PL"/>
              </w:rPr>
              <w:lastRenderedPageBreak/>
              <w:t>HSMT</w:t>
            </w:r>
            <w:r w:rsidR="004E76E8" w:rsidRPr="003D2FB5">
              <w:rPr>
                <w:color w:val="000000" w:themeColor="text1"/>
                <w:sz w:val="28"/>
                <w:szCs w:val="28"/>
                <w:lang w:val="vi-VN"/>
              </w:rPr>
              <w:t xml:space="preserve"> được thực hiện trong thời gian tối thiểu là 10 ngày trước ngày có thời điểm đóng thầu </w:t>
            </w:r>
            <w:r w:rsidR="006433AB" w:rsidRPr="003D2FB5">
              <w:rPr>
                <w:color w:val="000000" w:themeColor="text1"/>
                <w:sz w:val="28"/>
                <w:szCs w:val="28"/>
                <w:lang w:val="vi-VN"/>
              </w:rPr>
              <w:t>và bảo đảm đủ thời gian để nhà thầu hoàn chỉnh E-HSDT; trường hợp không bảo đảm đủ thời gian như nêu trên thì phải gia hạn thời điểm đóng thầu</w:t>
            </w:r>
            <w:r w:rsidR="00CE3E98" w:rsidRPr="003D2FB5">
              <w:rPr>
                <w:color w:val="000000" w:themeColor="text1"/>
                <w:sz w:val="28"/>
                <w:szCs w:val="28"/>
                <w:lang w:val="vi-VN"/>
              </w:rPr>
              <w:t xml:space="preserve">. </w:t>
            </w:r>
          </w:p>
          <w:p w14:paraId="1B03CEB9" w14:textId="77777777" w:rsidR="00CE3E98" w:rsidRPr="003D2FB5" w:rsidRDefault="00602182" w:rsidP="00F6253E">
            <w:pPr>
              <w:spacing w:before="80" w:after="80"/>
              <w:ind w:left="125"/>
              <w:rPr>
                <w:color w:val="000000" w:themeColor="text1"/>
                <w:sz w:val="28"/>
                <w:szCs w:val="28"/>
                <w:lang w:val="vi-VN"/>
              </w:rPr>
            </w:pPr>
            <w:r w:rsidRPr="003D2FB5">
              <w:rPr>
                <w:color w:val="000000" w:themeColor="text1"/>
                <w:sz w:val="28"/>
                <w:szCs w:val="28"/>
                <w:lang w:val="vi-VN"/>
              </w:rPr>
              <w:t>7</w:t>
            </w:r>
            <w:r w:rsidR="00CE3E98" w:rsidRPr="003D2FB5">
              <w:rPr>
                <w:color w:val="000000" w:themeColor="text1"/>
                <w:sz w:val="28"/>
                <w:szCs w:val="28"/>
                <w:lang w:val="vi-VN"/>
              </w:rPr>
              <w:t xml:space="preserve">.2. Trường hợp cần làm rõ E-HSMT, nhà thầu phải gửi đề nghị làm rõ đến </w:t>
            </w:r>
            <w:r w:rsidR="008C3445" w:rsidRPr="003D2FB5">
              <w:rPr>
                <w:color w:val="000000" w:themeColor="text1"/>
                <w:sz w:val="28"/>
                <w:szCs w:val="28"/>
                <w:lang w:val="vi-VN"/>
              </w:rPr>
              <w:t>Bên mời thầu</w:t>
            </w:r>
            <w:r w:rsidR="00CE3E98" w:rsidRPr="003D2FB5">
              <w:rPr>
                <w:color w:val="000000" w:themeColor="text1"/>
                <w:sz w:val="28"/>
                <w:szCs w:val="28"/>
                <w:lang w:val="vi-VN"/>
              </w:rPr>
              <w:t xml:space="preserve"> thông qua Hệ thống trong thời </w:t>
            </w:r>
            <w:r w:rsidR="00536080" w:rsidRPr="003D2FB5">
              <w:rPr>
                <w:color w:val="000000" w:themeColor="text1"/>
                <w:sz w:val="28"/>
                <w:szCs w:val="28"/>
                <w:lang w:val="vi-VN"/>
              </w:rPr>
              <w:t xml:space="preserve">hạn </w:t>
            </w:r>
            <w:r w:rsidR="00CE3E98" w:rsidRPr="003D2FB5">
              <w:rPr>
                <w:color w:val="000000" w:themeColor="text1"/>
                <w:sz w:val="28"/>
                <w:szCs w:val="28"/>
                <w:lang w:val="vi-VN"/>
              </w:rPr>
              <w:t xml:space="preserve">tối thiểu </w:t>
            </w:r>
            <w:r w:rsidR="000E0D8F" w:rsidRPr="003D2FB5">
              <w:rPr>
                <w:color w:val="000000" w:themeColor="text1"/>
                <w:sz w:val="28"/>
                <w:szCs w:val="28"/>
                <w:lang w:val="pl-PL"/>
              </w:rPr>
              <w:t>0</w:t>
            </w:r>
            <w:r w:rsidR="009B3A9F" w:rsidRPr="003D2FB5">
              <w:rPr>
                <w:color w:val="000000" w:themeColor="text1"/>
                <w:sz w:val="28"/>
                <w:szCs w:val="28"/>
                <w:lang w:val="pl-PL"/>
              </w:rPr>
              <w:t>3</w:t>
            </w:r>
            <w:r w:rsidR="000E0D8F" w:rsidRPr="003D2FB5">
              <w:rPr>
                <w:color w:val="000000" w:themeColor="text1"/>
                <w:sz w:val="28"/>
                <w:szCs w:val="28"/>
                <w:lang w:val="vi-VN"/>
              </w:rPr>
              <w:t xml:space="preserve"> </w:t>
            </w:r>
            <w:r w:rsidR="00CE3E98" w:rsidRPr="003D2FB5">
              <w:rPr>
                <w:color w:val="000000" w:themeColor="text1"/>
                <w:sz w:val="28"/>
                <w:szCs w:val="28"/>
                <w:lang w:val="vi-VN"/>
              </w:rPr>
              <w:t xml:space="preserve">ngày làm việc trước ngày có thời điểm đóng thầu để </w:t>
            </w:r>
            <w:r w:rsidR="008C3445" w:rsidRPr="003D2FB5">
              <w:rPr>
                <w:color w:val="000000" w:themeColor="text1"/>
                <w:sz w:val="28"/>
                <w:szCs w:val="28"/>
                <w:lang w:val="pl-PL"/>
              </w:rPr>
              <w:t>Bên mời thầu</w:t>
            </w:r>
            <w:r w:rsidR="00B6755A" w:rsidRPr="003D2FB5">
              <w:rPr>
                <w:color w:val="000000" w:themeColor="text1"/>
                <w:sz w:val="28"/>
                <w:szCs w:val="28"/>
                <w:lang w:val="vi-VN"/>
              </w:rPr>
              <w:t xml:space="preserve"> </w:t>
            </w:r>
            <w:r w:rsidR="00CE3E98" w:rsidRPr="003D2FB5">
              <w:rPr>
                <w:color w:val="000000" w:themeColor="text1"/>
                <w:sz w:val="28"/>
                <w:szCs w:val="28"/>
                <w:lang w:val="vi-VN"/>
              </w:rPr>
              <w:t xml:space="preserve">xem xét, xử lý. </w:t>
            </w:r>
            <w:r w:rsidR="008C3445" w:rsidRPr="003D2FB5">
              <w:rPr>
                <w:color w:val="000000" w:themeColor="text1"/>
                <w:sz w:val="28"/>
                <w:szCs w:val="28"/>
                <w:lang w:val="vi-VN"/>
              </w:rPr>
              <w:t>Bên mời thầu</w:t>
            </w:r>
            <w:r w:rsidR="00FD4616" w:rsidRPr="003D2FB5">
              <w:rPr>
                <w:color w:val="000000" w:themeColor="text1"/>
                <w:sz w:val="28"/>
                <w:szCs w:val="28"/>
                <w:lang w:val="vi-VN"/>
              </w:rPr>
              <w:t xml:space="preserve"> tiếp nhận nội dung làm rõ để xem xét, làm rõ theo đề nghị của nhà thầu và thực hiện làm rõ trên Hệ thống </w:t>
            </w:r>
            <w:r w:rsidR="00536080" w:rsidRPr="003D2FB5">
              <w:rPr>
                <w:color w:val="000000" w:themeColor="text1"/>
                <w:sz w:val="28"/>
                <w:szCs w:val="28"/>
                <w:lang w:val="vi-VN"/>
              </w:rPr>
              <w:t>trong thời hạn tối thiểu</w:t>
            </w:r>
            <w:r w:rsidR="00FD4616" w:rsidRPr="003D2FB5">
              <w:rPr>
                <w:color w:val="000000" w:themeColor="text1"/>
                <w:sz w:val="28"/>
                <w:szCs w:val="28"/>
                <w:lang w:val="vi-VN"/>
              </w:rPr>
              <w:t xml:space="preserve"> 0</w:t>
            </w:r>
            <w:r w:rsidR="009B3A9F" w:rsidRPr="003D2FB5">
              <w:rPr>
                <w:color w:val="000000" w:themeColor="text1"/>
                <w:sz w:val="28"/>
                <w:szCs w:val="28"/>
                <w:lang w:val="vi-VN"/>
              </w:rPr>
              <w:t>2</w:t>
            </w:r>
            <w:r w:rsidR="00FD4616" w:rsidRPr="003D2FB5">
              <w:rPr>
                <w:color w:val="000000" w:themeColor="text1"/>
                <w:sz w:val="28"/>
                <w:szCs w:val="28"/>
                <w:lang w:val="vi-VN"/>
              </w:rPr>
              <w:t xml:space="preserve"> ngày làm việc trước ngày có thời điểm đóng thầu, trong đó mô tả nội dung yêu cầu làm rõ nhưng không nêu tên nhà thầu đề nghị làm rõ</w:t>
            </w:r>
            <w:r w:rsidR="00CE3E98" w:rsidRPr="003D2FB5">
              <w:rPr>
                <w:color w:val="000000" w:themeColor="text1"/>
                <w:sz w:val="28"/>
                <w:szCs w:val="28"/>
                <w:lang w:val="vi-VN"/>
              </w:rPr>
              <w:t>. Trường hợp việc làm rõ dẫn đến</w:t>
            </w:r>
            <w:r w:rsidR="00CE3E98" w:rsidRPr="003D2FB5">
              <w:rPr>
                <w:color w:val="000000" w:themeColor="text1"/>
                <w:sz w:val="28"/>
                <w:szCs w:val="28"/>
                <w:lang w:val="pl-PL"/>
              </w:rPr>
              <w:t xml:space="preserve"> phải sửa đổi E-HSMT thì </w:t>
            </w:r>
            <w:r w:rsidR="005E287F" w:rsidRPr="003D2FB5">
              <w:rPr>
                <w:color w:val="000000" w:themeColor="text1"/>
                <w:sz w:val="28"/>
                <w:szCs w:val="28"/>
                <w:lang w:val="pl-PL"/>
              </w:rPr>
              <w:t>Chủ đầu tư</w:t>
            </w:r>
            <w:r w:rsidR="00667618" w:rsidRPr="003D2FB5">
              <w:rPr>
                <w:color w:val="000000" w:themeColor="text1"/>
                <w:sz w:val="28"/>
                <w:szCs w:val="28"/>
                <w:lang w:val="pl-PL"/>
              </w:rPr>
              <w:t xml:space="preserve"> </w:t>
            </w:r>
            <w:r w:rsidR="00CE3E98" w:rsidRPr="003D2FB5">
              <w:rPr>
                <w:color w:val="000000" w:themeColor="text1"/>
                <w:sz w:val="28"/>
                <w:szCs w:val="28"/>
                <w:lang w:val="pl-PL"/>
              </w:rPr>
              <w:t>tiến hành sửa đổi E-HSMT theo quy định tại</w:t>
            </w:r>
            <w:r w:rsidR="00CE3E98" w:rsidRPr="003D2FB5">
              <w:rPr>
                <w:color w:val="000000" w:themeColor="text1"/>
                <w:sz w:val="28"/>
                <w:szCs w:val="28"/>
                <w:lang w:val="vi-VN"/>
              </w:rPr>
              <w:t xml:space="preserve"> Mục </w:t>
            </w:r>
            <w:r w:rsidR="002E754B" w:rsidRPr="003D2FB5">
              <w:rPr>
                <w:color w:val="000000" w:themeColor="text1"/>
                <w:sz w:val="28"/>
                <w:szCs w:val="28"/>
                <w:lang w:val="vi-VN"/>
              </w:rPr>
              <w:t>7</w:t>
            </w:r>
            <w:r w:rsidR="00CE3E98" w:rsidRPr="003D2FB5">
              <w:rPr>
                <w:color w:val="000000" w:themeColor="text1"/>
                <w:sz w:val="28"/>
                <w:szCs w:val="28"/>
                <w:lang w:val="vi-VN"/>
              </w:rPr>
              <w:t>.1 E-CDNT.</w:t>
            </w:r>
          </w:p>
          <w:p w14:paraId="7C1E594F" w14:textId="77777777" w:rsidR="00811759" w:rsidRPr="003D2FB5" w:rsidRDefault="00811759" w:rsidP="00F6253E">
            <w:pPr>
              <w:spacing w:before="80" w:after="80"/>
              <w:ind w:left="125"/>
              <w:rPr>
                <w:color w:val="000000" w:themeColor="text1"/>
                <w:sz w:val="28"/>
                <w:szCs w:val="28"/>
                <w:lang w:val="vi-VN"/>
              </w:rPr>
            </w:pPr>
            <w:r w:rsidRPr="003D2FB5">
              <w:rPr>
                <w:color w:val="000000" w:themeColor="text1"/>
                <w:sz w:val="28"/>
                <w:szCs w:val="28"/>
                <w:lang w:val="vi-VN"/>
              </w:rPr>
              <w:t xml:space="preserve">7.3. </w:t>
            </w:r>
            <w:bookmarkStart w:id="82" w:name="_Hlk161301280"/>
            <w:r w:rsidRPr="003D2FB5">
              <w:rPr>
                <w:color w:val="000000" w:themeColor="text1"/>
                <w:sz w:val="28"/>
                <w:szCs w:val="28"/>
                <w:lang w:val="vi-VN"/>
              </w:rPr>
              <w:t>Trường hợp cần thiết,</w:t>
            </w:r>
            <w:r w:rsidR="003739F5" w:rsidRPr="003D2FB5">
              <w:rPr>
                <w:color w:val="000000" w:themeColor="text1"/>
                <w:sz w:val="28"/>
                <w:szCs w:val="28"/>
                <w:lang w:val="vi-VN"/>
              </w:rPr>
              <w:t xml:space="preserve"> </w:t>
            </w:r>
            <w:r w:rsidR="00E95394" w:rsidRPr="003D2FB5">
              <w:rPr>
                <w:color w:val="000000" w:themeColor="text1"/>
                <w:sz w:val="28"/>
                <w:szCs w:val="28"/>
                <w:lang w:val="vi-VN"/>
              </w:rPr>
              <w:t>Bên mời thầu</w:t>
            </w:r>
            <w:r w:rsidRPr="003D2FB5">
              <w:rPr>
                <w:color w:val="000000" w:themeColor="text1"/>
                <w:sz w:val="28"/>
                <w:szCs w:val="28"/>
                <w:lang w:val="vi-VN"/>
              </w:rPr>
              <w:t xml:space="preserve"> tổ chức hội nghị tiền đấu thầu để trao đổi về những nội dung trong E-HSMT mà các nhà thầu chưa rõ theo quy định tại </w:t>
            </w:r>
            <w:r w:rsidRPr="003D2FB5">
              <w:rPr>
                <w:b/>
                <w:bCs/>
                <w:color w:val="000000" w:themeColor="text1"/>
                <w:sz w:val="28"/>
                <w:szCs w:val="28"/>
                <w:lang w:val="vi-VN"/>
              </w:rPr>
              <w:t>E-BDL</w:t>
            </w:r>
            <w:r w:rsidRPr="003D2FB5">
              <w:rPr>
                <w:color w:val="000000" w:themeColor="text1"/>
                <w:sz w:val="28"/>
                <w:szCs w:val="28"/>
                <w:lang w:val="vi-VN"/>
              </w:rPr>
              <w:t xml:space="preserve">. </w:t>
            </w:r>
            <w:r w:rsidR="003B58BB" w:rsidRPr="003D2FB5">
              <w:rPr>
                <w:color w:val="000000" w:themeColor="text1"/>
                <w:sz w:val="28"/>
                <w:szCs w:val="28"/>
                <w:lang w:val="vi-VN"/>
              </w:rPr>
              <w:t>Bên mời thầu đăng tải thông báo tổ chức hội nghị tiền đấu thầu</w:t>
            </w:r>
            <w:r w:rsidR="003B58BB" w:rsidRPr="003D2FB5" w:rsidDel="006B7F08">
              <w:rPr>
                <w:color w:val="000000" w:themeColor="text1"/>
                <w:sz w:val="28"/>
                <w:szCs w:val="28"/>
                <w:lang w:val="vi-VN"/>
              </w:rPr>
              <w:t xml:space="preserve"> </w:t>
            </w:r>
            <w:r w:rsidR="003B58BB" w:rsidRPr="003D2FB5">
              <w:rPr>
                <w:color w:val="000000" w:themeColor="text1"/>
                <w:sz w:val="28"/>
                <w:szCs w:val="28"/>
                <w:lang w:val="vi-VN"/>
              </w:rPr>
              <w:t>trên Hệ thống; tất cả các nhà thầu quan tâm được tham dự hội nghị tiền đấu thầu mà không cần phải thông báo trước cho bên mời thầu</w:t>
            </w:r>
            <w:r w:rsidRPr="003D2FB5">
              <w:rPr>
                <w:color w:val="000000" w:themeColor="text1"/>
                <w:sz w:val="28"/>
                <w:szCs w:val="28"/>
                <w:lang w:val="vi-VN"/>
              </w:rPr>
              <w:t>. Nội dung trao đổi giữa</w:t>
            </w:r>
            <w:r w:rsidR="00CC656C" w:rsidRPr="003D2FB5">
              <w:rPr>
                <w:color w:val="000000" w:themeColor="text1"/>
                <w:sz w:val="28"/>
                <w:szCs w:val="28"/>
                <w:lang w:val="vi-VN"/>
              </w:rPr>
              <w:t xml:space="preserve"> Chủ đầu tư,</w:t>
            </w:r>
            <w:r w:rsidRPr="003D2FB5">
              <w:rPr>
                <w:color w:val="000000" w:themeColor="text1"/>
                <w:sz w:val="28"/>
                <w:szCs w:val="28"/>
                <w:lang w:val="vi-VN"/>
              </w:rPr>
              <w:t xml:space="preserve"> </w:t>
            </w:r>
            <w:r w:rsidR="00E95394" w:rsidRPr="003D2FB5">
              <w:rPr>
                <w:color w:val="000000" w:themeColor="text1"/>
                <w:sz w:val="28"/>
                <w:szCs w:val="28"/>
                <w:lang w:val="vi-VN"/>
              </w:rPr>
              <w:t>Bên mời thầu</w:t>
            </w:r>
            <w:r w:rsidRPr="003D2FB5">
              <w:rPr>
                <w:color w:val="000000" w:themeColor="text1"/>
                <w:sz w:val="28"/>
                <w:szCs w:val="28"/>
                <w:lang w:val="vi-VN"/>
              </w:rPr>
              <w:t xml:space="preserve"> và nhà thầu phải được </w:t>
            </w:r>
            <w:r w:rsidR="00E95394" w:rsidRPr="003D2FB5">
              <w:rPr>
                <w:color w:val="000000" w:themeColor="text1"/>
                <w:sz w:val="28"/>
                <w:szCs w:val="28"/>
                <w:lang w:val="vi-VN"/>
              </w:rPr>
              <w:t>Bên mời thầu</w:t>
            </w:r>
            <w:r w:rsidRPr="003D2FB5">
              <w:rPr>
                <w:color w:val="000000" w:themeColor="text1"/>
                <w:sz w:val="28"/>
                <w:szCs w:val="28"/>
                <w:lang w:val="vi-VN"/>
              </w:rPr>
              <w:t xml:space="preserve"> ghi lại thành biên bản và lập thành văn bản làm rõ E-HSMT đăng tải trên Hệ thống trong thời gian tối đa 02 ngày làm việc, kể từ ngày kết thúc hội nghị tiền đấu thầu. </w:t>
            </w:r>
            <w:r w:rsidR="00A06E26" w:rsidRPr="003D2FB5">
              <w:rPr>
                <w:color w:val="000000" w:themeColor="text1"/>
                <w:sz w:val="28"/>
                <w:szCs w:val="28"/>
                <w:lang w:val="vi-VN"/>
              </w:rPr>
              <w:t>Việc nhà thầu không tham dự hội nghị tiền đấu thầu hoặc không có giấy xác nhận đã tham dự hội nghị tiền đấu thầu không phải là lý do để loại bỏ E-HSDT của nhà thầu.</w:t>
            </w:r>
            <w:bookmarkEnd w:id="82"/>
          </w:p>
          <w:p w14:paraId="33551E31" w14:textId="77777777" w:rsidR="002E754B" w:rsidRPr="003D2FB5" w:rsidRDefault="002E754B" w:rsidP="00175B68">
            <w:pPr>
              <w:pStyle w:val="Sub-ClauseText"/>
              <w:widowControl w:val="0"/>
              <w:spacing w:before="80" w:after="80"/>
              <w:ind w:left="110" w:hanging="18"/>
              <w:outlineLvl w:val="3"/>
              <w:rPr>
                <w:color w:val="000000" w:themeColor="text1"/>
                <w:spacing w:val="0"/>
                <w:sz w:val="28"/>
                <w:szCs w:val="28"/>
                <w:lang w:val="vi-VN"/>
              </w:rPr>
            </w:pPr>
            <w:r w:rsidRPr="003D2FB5">
              <w:rPr>
                <w:color w:val="000000" w:themeColor="text1"/>
                <w:sz w:val="28"/>
                <w:szCs w:val="28"/>
                <w:lang w:val="vi-VN"/>
              </w:rPr>
              <w:t xml:space="preserve">7.4. </w:t>
            </w:r>
            <w:bookmarkStart w:id="83" w:name="_Hlk161301300"/>
            <w:r w:rsidRPr="003D2FB5">
              <w:rPr>
                <w:color w:val="000000" w:themeColor="text1"/>
                <w:sz w:val="28"/>
                <w:szCs w:val="28"/>
                <w:lang w:val="vi-VN"/>
              </w:rPr>
              <w:t xml:space="preserve">Trường hợp E-HSMT cần phải được sửa đổi sau khi tổ chức hội nghị tiền đấu thầu, </w:t>
            </w:r>
            <w:r w:rsidR="005E287F" w:rsidRPr="003D2FB5">
              <w:rPr>
                <w:color w:val="000000" w:themeColor="text1"/>
                <w:sz w:val="28"/>
                <w:szCs w:val="28"/>
                <w:lang w:val="vi-VN"/>
              </w:rPr>
              <w:t>Chủ đầu tư</w:t>
            </w:r>
            <w:r w:rsidRPr="003D2FB5">
              <w:rPr>
                <w:color w:val="000000" w:themeColor="text1"/>
                <w:sz w:val="28"/>
                <w:szCs w:val="28"/>
                <w:lang w:val="vi-VN"/>
              </w:rPr>
              <w:t xml:space="preserve"> thực hiện việc sửa đổi E-HSMT theo quy định tại </w:t>
            </w:r>
            <w:r w:rsidRPr="003D2FB5">
              <w:rPr>
                <w:color w:val="000000" w:themeColor="text1"/>
                <w:sz w:val="28"/>
                <w:szCs w:val="28"/>
                <w:lang w:val="pl-PL"/>
              </w:rPr>
              <w:t>Mục 7.1 E-CDNT</w:t>
            </w:r>
            <w:r w:rsidRPr="003D2FB5">
              <w:rPr>
                <w:color w:val="000000" w:themeColor="text1"/>
                <w:sz w:val="28"/>
                <w:szCs w:val="28"/>
                <w:lang w:val="vi-VN"/>
              </w:rPr>
              <w:t>. Biên bản hội nghị tiền đấu thầu không phải là văn bản sửa đổi E-HSMT.</w:t>
            </w:r>
            <w:bookmarkEnd w:id="83"/>
          </w:p>
          <w:p w14:paraId="63740641" w14:textId="77777777" w:rsidR="00C61167" w:rsidRPr="003D2FB5" w:rsidRDefault="007E54ED" w:rsidP="00C61167">
            <w:pPr>
              <w:spacing w:before="80" w:after="80"/>
              <w:ind w:left="110" w:hanging="18"/>
              <w:rPr>
                <w:color w:val="000000" w:themeColor="text1"/>
                <w:sz w:val="28"/>
                <w:szCs w:val="28"/>
                <w:lang w:val="vi-VN"/>
              </w:rPr>
            </w:pPr>
            <w:r w:rsidRPr="003D2FB5">
              <w:rPr>
                <w:color w:val="000000" w:themeColor="text1"/>
                <w:sz w:val="28"/>
                <w:szCs w:val="28"/>
                <w:lang w:val="vi-VN"/>
              </w:rPr>
              <w:t>7.</w:t>
            </w:r>
            <w:r w:rsidR="00175B68" w:rsidRPr="003D2FB5">
              <w:rPr>
                <w:color w:val="000000" w:themeColor="text1"/>
                <w:sz w:val="28"/>
                <w:szCs w:val="28"/>
                <w:lang w:val="vi-VN"/>
              </w:rPr>
              <w:t>5</w:t>
            </w:r>
            <w:r w:rsidRPr="003D2FB5">
              <w:rPr>
                <w:color w:val="000000" w:themeColor="text1"/>
                <w:sz w:val="28"/>
                <w:szCs w:val="28"/>
                <w:lang w:val="vi-VN"/>
              </w:rPr>
              <w:t xml:space="preserve">. </w:t>
            </w:r>
            <w:r w:rsidR="008C3445" w:rsidRPr="003D2FB5">
              <w:rPr>
                <w:color w:val="000000" w:themeColor="text1"/>
                <w:sz w:val="28"/>
                <w:szCs w:val="28"/>
                <w:lang w:val="vi-VN"/>
              </w:rPr>
              <w:t>Bên mời thầu</w:t>
            </w:r>
            <w:r w:rsidRPr="003D2FB5">
              <w:rPr>
                <w:color w:val="000000" w:themeColor="text1"/>
                <w:sz w:val="28"/>
                <w:szCs w:val="28"/>
                <w:lang w:val="vi-VN"/>
              </w:rPr>
              <w:t xml:space="preserve"> chịu trách nhiệm theo dõi thông tin trên Hệ thống để kịp thời làm rõ E-HSMT theo đề nghị của nhà thầu</w:t>
            </w:r>
            <w:r w:rsidR="00C61167" w:rsidRPr="003D2FB5">
              <w:rPr>
                <w:color w:val="000000" w:themeColor="text1"/>
                <w:sz w:val="28"/>
                <w:szCs w:val="28"/>
                <w:lang w:val="vi-VN"/>
              </w:rPr>
              <w:t>.</w:t>
            </w:r>
          </w:p>
          <w:p w14:paraId="7520DE40" w14:textId="77777777" w:rsidR="00CE3E98" w:rsidRPr="003D2FB5" w:rsidRDefault="00602182" w:rsidP="00C61167">
            <w:pPr>
              <w:spacing w:before="80" w:after="80"/>
              <w:ind w:left="110" w:hanging="18"/>
              <w:rPr>
                <w:color w:val="000000" w:themeColor="text1"/>
                <w:sz w:val="28"/>
                <w:szCs w:val="28"/>
                <w:lang w:val="vi-VN"/>
              </w:rPr>
            </w:pPr>
            <w:r w:rsidRPr="003D2FB5">
              <w:rPr>
                <w:color w:val="000000" w:themeColor="text1"/>
                <w:sz w:val="28"/>
                <w:szCs w:val="28"/>
                <w:lang w:val="vi-VN"/>
              </w:rPr>
              <w:t>7</w:t>
            </w:r>
            <w:r w:rsidR="00CE3E98" w:rsidRPr="003D2FB5">
              <w:rPr>
                <w:color w:val="000000" w:themeColor="text1"/>
                <w:sz w:val="28"/>
                <w:szCs w:val="28"/>
                <w:lang w:val="vi-VN"/>
              </w:rPr>
              <w:t>.</w:t>
            </w:r>
            <w:r w:rsidR="00175B68" w:rsidRPr="003D2FB5">
              <w:rPr>
                <w:color w:val="000000" w:themeColor="text1"/>
                <w:sz w:val="28"/>
                <w:szCs w:val="28"/>
                <w:lang w:val="vi-VN"/>
              </w:rPr>
              <w:t>6</w:t>
            </w:r>
            <w:bookmarkStart w:id="84" w:name="_Hlk161301269"/>
            <w:r w:rsidR="00CE3E98" w:rsidRPr="003D2FB5">
              <w:rPr>
                <w:color w:val="000000" w:themeColor="text1"/>
                <w:sz w:val="28"/>
                <w:szCs w:val="28"/>
                <w:lang w:val="vi-VN"/>
              </w:rPr>
              <w:t>. Nhà thầu chịu trách nhiệm theo dõi thông tin trên Hệ thống để cập nhật thông tin về việc sửa đổi E-HSMT,</w:t>
            </w:r>
            <w:r w:rsidR="003B5B49" w:rsidRPr="003D2FB5">
              <w:rPr>
                <w:color w:val="000000" w:themeColor="text1"/>
                <w:sz w:val="28"/>
                <w:szCs w:val="28"/>
                <w:lang w:val="vi-VN"/>
              </w:rPr>
              <w:t xml:space="preserve"> </w:t>
            </w:r>
            <w:r w:rsidR="00CE3E98" w:rsidRPr="003D2FB5">
              <w:rPr>
                <w:color w:val="000000" w:themeColor="text1"/>
                <w:sz w:val="28"/>
                <w:szCs w:val="28"/>
                <w:lang w:val="vi-VN"/>
              </w:rPr>
              <w:t>thay đổi thời điểm đóng thầu (nếu có) để làm cơ sở chuẩn bị E-HSDT.</w:t>
            </w:r>
            <w:r w:rsidR="006C7197" w:rsidRPr="003D2FB5">
              <w:rPr>
                <w:color w:val="000000" w:themeColor="text1"/>
                <w:lang w:val="vi-VN"/>
              </w:rPr>
              <w:t xml:space="preserve"> </w:t>
            </w:r>
            <w:r w:rsidR="006C7197" w:rsidRPr="003D2FB5">
              <w:rPr>
                <w:color w:val="000000" w:themeColor="text1"/>
                <w:sz w:val="28"/>
                <w:szCs w:val="28"/>
                <w:lang w:val="vi-VN"/>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và các nội dung khác thì nhà thầu phải tự chịu trách nhiệm và chịu bất lợi trong quá trình tham dự thầu.</w:t>
            </w:r>
            <w:bookmarkEnd w:id="84"/>
          </w:p>
          <w:p w14:paraId="08FB3A02" w14:textId="77777777" w:rsidR="00D71D32" w:rsidRPr="003D2FB5" w:rsidRDefault="00D71D32" w:rsidP="00C61167">
            <w:pPr>
              <w:spacing w:before="80" w:after="80"/>
              <w:ind w:left="110" w:hanging="18"/>
              <w:rPr>
                <w:color w:val="000000" w:themeColor="text1"/>
                <w:sz w:val="28"/>
                <w:szCs w:val="28"/>
                <w:lang w:val="vi-VN"/>
              </w:rPr>
            </w:pPr>
            <w:r w:rsidRPr="003D2FB5">
              <w:rPr>
                <w:color w:val="000000" w:themeColor="text1"/>
                <w:sz w:val="28"/>
                <w:szCs w:val="28"/>
                <w:lang w:val="vi-VN"/>
              </w:rPr>
              <w:lastRenderedPageBreak/>
              <w:t>7.7. Đối với các gói thầu tư vấn đơn giản, gói thầu tư vấn có giá trị không quá 500 triệu đồng hoặc gói thầu tư vấn cấp bách cần thực hiện ngay do yêu cầu về tiến độ</w:t>
            </w:r>
            <w:r w:rsidR="00984EF0" w:rsidRPr="003D2FB5">
              <w:rPr>
                <w:color w:val="000000" w:themeColor="text1"/>
                <w:sz w:val="28"/>
                <w:szCs w:val="28"/>
                <w:lang w:val="vi-VN"/>
              </w:rPr>
              <w:t>,</w:t>
            </w:r>
            <w:r w:rsidRPr="003D2FB5">
              <w:rPr>
                <w:color w:val="000000" w:themeColor="text1"/>
                <w:sz w:val="28"/>
                <w:szCs w:val="28"/>
                <w:lang w:val="vi-VN"/>
              </w:rPr>
              <w:t xml:space="preserve"> thời gian </w:t>
            </w:r>
            <w:r w:rsidR="00984EF0" w:rsidRPr="003D2FB5">
              <w:rPr>
                <w:color w:val="000000" w:themeColor="text1"/>
                <w:sz w:val="28"/>
                <w:szCs w:val="28"/>
                <w:lang w:val="vi-VN"/>
              </w:rPr>
              <w:t xml:space="preserve">sửa đổi E-HSMT </w:t>
            </w:r>
            <w:r w:rsidRPr="003D2FB5">
              <w:rPr>
                <w:color w:val="000000" w:themeColor="text1"/>
                <w:sz w:val="28"/>
                <w:szCs w:val="28"/>
                <w:lang w:val="vi-VN"/>
              </w:rPr>
              <w:t xml:space="preserve">thực hiện theo quy định tại </w:t>
            </w:r>
            <w:r w:rsidRPr="003D2FB5">
              <w:rPr>
                <w:b/>
                <w:bCs/>
                <w:color w:val="000000" w:themeColor="text1"/>
                <w:sz w:val="28"/>
                <w:szCs w:val="28"/>
                <w:lang w:val="vi-VN"/>
              </w:rPr>
              <w:t>E-BDL</w:t>
            </w:r>
            <w:r w:rsidR="009F5E17" w:rsidRPr="003D2FB5">
              <w:rPr>
                <w:b/>
                <w:bCs/>
                <w:color w:val="000000" w:themeColor="text1"/>
                <w:sz w:val="28"/>
                <w:szCs w:val="28"/>
                <w:lang w:val="vi-VN"/>
              </w:rPr>
              <w:t>.</w:t>
            </w:r>
          </w:p>
        </w:tc>
      </w:tr>
      <w:tr w:rsidR="003D2FB5" w:rsidRPr="003D2FB5" w14:paraId="2610C3A2" w14:textId="77777777" w:rsidTr="00FD4616">
        <w:trPr>
          <w:trHeight w:val="20"/>
        </w:trPr>
        <w:tc>
          <w:tcPr>
            <w:tcW w:w="1012" w:type="pct"/>
          </w:tcPr>
          <w:p w14:paraId="2C5E49DB" w14:textId="77777777" w:rsidR="00CE3E98" w:rsidRPr="003D2FB5" w:rsidRDefault="00097399" w:rsidP="00FD4616">
            <w:pPr>
              <w:pStyle w:val="Sec1-Clauses"/>
              <w:widowControl w:val="0"/>
              <w:tabs>
                <w:tab w:val="clear" w:pos="360"/>
                <w:tab w:val="left" w:pos="331"/>
              </w:tabs>
              <w:spacing w:before="60" w:after="60"/>
              <w:ind w:left="47" w:firstLine="0"/>
              <w:outlineLvl w:val="3"/>
              <w:rPr>
                <w:color w:val="000000" w:themeColor="text1"/>
                <w:sz w:val="28"/>
                <w:szCs w:val="28"/>
              </w:rPr>
            </w:pPr>
            <w:r w:rsidRPr="003D2FB5">
              <w:rPr>
                <w:color w:val="000000" w:themeColor="text1"/>
                <w:sz w:val="28"/>
                <w:szCs w:val="28"/>
              </w:rPr>
              <w:lastRenderedPageBreak/>
              <w:t>8</w:t>
            </w:r>
            <w:r w:rsidR="00CE3E98" w:rsidRPr="003D2FB5">
              <w:rPr>
                <w:color w:val="000000" w:themeColor="text1"/>
                <w:sz w:val="28"/>
                <w:szCs w:val="28"/>
              </w:rPr>
              <w:t>.</w:t>
            </w:r>
            <w:r w:rsidR="00CE3E98" w:rsidRPr="003D2FB5">
              <w:rPr>
                <w:color w:val="000000" w:themeColor="text1"/>
                <w:sz w:val="28"/>
                <w:szCs w:val="28"/>
              </w:rPr>
              <w:tab/>
              <w:t xml:space="preserve"> Chi phí dự thầu</w:t>
            </w:r>
          </w:p>
        </w:tc>
        <w:tc>
          <w:tcPr>
            <w:tcW w:w="3988" w:type="pct"/>
          </w:tcPr>
          <w:p w14:paraId="38440F6E" w14:textId="77777777" w:rsidR="00CE3E98" w:rsidRPr="003D2FB5" w:rsidRDefault="00CE3E98" w:rsidP="00F6253E">
            <w:pPr>
              <w:pStyle w:val="Sub-ClauseText"/>
              <w:widowControl w:val="0"/>
              <w:spacing w:before="80" w:after="80"/>
              <w:ind w:left="125"/>
              <w:outlineLvl w:val="3"/>
              <w:rPr>
                <w:b/>
                <w:color w:val="000000" w:themeColor="text1"/>
                <w:spacing w:val="0"/>
                <w:sz w:val="28"/>
                <w:szCs w:val="28"/>
              </w:rPr>
            </w:pPr>
            <w:r w:rsidRPr="003D2FB5">
              <w:rPr>
                <w:color w:val="000000" w:themeColor="text1"/>
                <w:sz w:val="28"/>
                <w:szCs w:val="28"/>
              </w:rPr>
              <w:t xml:space="preserve">E-HSMT được phát hành miễn phí trên Hệ thống ngay sau khi </w:t>
            </w:r>
            <w:r w:rsidR="008C3445" w:rsidRPr="003D2FB5">
              <w:rPr>
                <w:color w:val="000000" w:themeColor="text1"/>
                <w:sz w:val="28"/>
                <w:szCs w:val="28"/>
              </w:rPr>
              <w:t>Bên mời thầu</w:t>
            </w:r>
            <w:r w:rsidRPr="003D2FB5">
              <w:rPr>
                <w:color w:val="000000" w:themeColor="text1"/>
                <w:sz w:val="28"/>
                <w:szCs w:val="28"/>
              </w:rPr>
              <w:t xml:space="preserve"> đăng tải thành công E-TBMT trên Hệ thống. Nhà thầu phải chịu mọi chi phí liên quan đến quá trình tham dự thầu. Chi phí nộp E-HSDT theo quy định tại </w:t>
            </w:r>
            <w:r w:rsidRPr="003D2FB5">
              <w:rPr>
                <w:b/>
                <w:color w:val="000000" w:themeColor="text1"/>
                <w:sz w:val="28"/>
                <w:szCs w:val="28"/>
              </w:rPr>
              <w:t>E-BDL</w:t>
            </w:r>
            <w:r w:rsidRPr="003D2FB5">
              <w:rPr>
                <w:color w:val="000000" w:themeColor="text1"/>
                <w:sz w:val="28"/>
                <w:szCs w:val="28"/>
              </w:rPr>
              <w:t xml:space="preserve">. Trong mọi trường hợp, </w:t>
            </w:r>
            <w:r w:rsidR="005E287F" w:rsidRPr="003D2FB5">
              <w:rPr>
                <w:color w:val="000000" w:themeColor="text1"/>
                <w:sz w:val="28"/>
                <w:szCs w:val="28"/>
              </w:rPr>
              <w:t>Chủ đầu tư</w:t>
            </w:r>
            <w:r w:rsidR="00454576" w:rsidRPr="003D2FB5">
              <w:rPr>
                <w:color w:val="000000" w:themeColor="text1"/>
                <w:sz w:val="28"/>
                <w:szCs w:val="28"/>
              </w:rPr>
              <w:t xml:space="preserve"> </w:t>
            </w:r>
            <w:r w:rsidRPr="003D2FB5">
              <w:rPr>
                <w:color w:val="000000" w:themeColor="text1"/>
                <w:sz w:val="28"/>
                <w:szCs w:val="28"/>
              </w:rPr>
              <w:t>không chịu trách nhiệm về các chi phí liên quan đến việc tham dự thầu của nhà thầu.</w:t>
            </w:r>
            <w:r w:rsidRPr="003D2FB5">
              <w:rPr>
                <w:color w:val="000000" w:themeColor="text1"/>
                <w:spacing w:val="0"/>
                <w:sz w:val="28"/>
                <w:szCs w:val="28"/>
              </w:rPr>
              <w:t xml:space="preserve"> </w:t>
            </w:r>
          </w:p>
        </w:tc>
      </w:tr>
      <w:tr w:rsidR="003D2FB5" w:rsidRPr="003D2FB5" w14:paraId="6398AC99" w14:textId="77777777" w:rsidTr="00FD4616">
        <w:trPr>
          <w:trHeight w:val="20"/>
        </w:trPr>
        <w:tc>
          <w:tcPr>
            <w:tcW w:w="1012" w:type="pct"/>
          </w:tcPr>
          <w:p w14:paraId="6C2DDB11" w14:textId="77777777" w:rsidR="00CE3E98" w:rsidRPr="003D2FB5" w:rsidRDefault="00097399" w:rsidP="00FD4616">
            <w:pPr>
              <w:pStyle w:val="Sec1-Clauses"/>
              <w:widowControl w:val="0"/>
              <w:spacing w:before="60" w:after="60"/>
              <w:ind w:left="0" w:firstLine="0"/>
              <w:outlineLvl w:val="3"/>
              <w:rPr>
                <w:color w:val="000000" w:themeColor="text1"/>
                <w:sz w:val="28"/>
                <w:szCs w:val="28"/>
              </w:rPr>
            </w:pPr>
            <w:r w:rsidRPr="003D2FB5">
              <w:rPr>
                <w:color w:val="000000" w:themeColor="text1"/>
                <w:sz w:val="28"/>
                <w:szCs w:val="28"/>
              </w:rPr>
              <w:t>9</w:t>
            </w:r>
            <w:r w:rsidR="00CE3E98" w:rsidRPr="003D2FB5">
              <w:rPr>
                <w:color w:val="000000" w:themeColor="text1"/>
                <w:sz w:val="28"/>
                <w:szCs w:val="28"/>
              </w:rPr>
              <w:t>.</w:t>
            </w:r>
            <w:r w:rsidR="00CE3E98" w:rsidRPr="003D2FB5">
              <w:rPr>
                <w:color w:val="000000" w:themeColor="text1"/>
                <w:sz w:val="28"/>
                <w:szCs w:val="28"/>
              </w:rPr>
              <w:tab/>
              <w:t xml:space="preserve"> Ngôn ngữ của E-HSDT</w:t>
            </w:r>
          </w:p>
          <w:p w14:paraId="363A0460" w14:textId="77777777" w:rsidR="00CE3E98" w:rsidRPr="003D2FB5" w:rsidRDefault="00CE3E98" w:rsidP="00FD4616">
            <w:pPr>
              <w:pStyle w:val="Sec1-Clauses"/>
              <w:widowControl w:val="0"/>
              <w:spacing w:before="60" w:after="60"/>
              <w:ind w:left="0" w:firstLine="0"/>
              <w:outlineLvl w:val="3"/>
              <w:rPr>
                <w:color w:val="000000" w:themeColor="text1"/>
                <w:sz w:val="28"/>
                <w:szCs w:val="28"/>
              </w:rPr>
            </w:pPr>
          </w:p>
        </w:tc>
        <w:tc>
          <w:tcPr>
            <w:tcW w:w="3988" w:type="pct"/>
          </w:tcPr>
          <w:p w14:paraId="6AC6B19C" w14:textId="77777777" w:rsidR="00CE3E98" w:rsidRPr="003D2FB5" w:rsidRDefault="00CE3E98" w:rsidP="00F6253E">
            <w:pPr>
              <w:pStyle w:val="Sub-ClauseText"/>
              <w:widowControl w:val="0"/>
              <w:spacing w:before="80" w:after="80"/>
              <w:ind w:left="125"/>
              <w:outlineLvl w:val="3"/>
              <w:rPr>
                <w:color w:val="000000" w:themeColor="text1"/>
                <w:spacing w:val="0"/>
                <w:sz w:val="28"/>
                <w:szCs w:val="28"/>
              </w:rPr>
            </w:pPr>
            <w:r w:rsidRPr="003D2FB5">
              <w:rPr>
                <w:color w:val="000000" w:themeColor="text1"/>
                <w:spacing w:val="0"/>
                <w:sz w:val="28"/>
                <w:szCs w:val="28"/>
              </w:rPr>
              <w:t xml:space="preserve">E-HSDT cũng như tất cả </w:t>
            </w:r>
            <w:r w:rsidR="001310C1" w:rsidRPr="003D2FB5">
              <w:rPr>
                <w:color w:val="000000" w:themeColor="text1"/>
                <w:spacing w:val="0"/>
                <w:sz w:val="28"/>
                <w:szCs w:val="28"/>
              </w:rPr>
              <w:t xml:space="preserve">văn bản </w:t>
            </w:r>
            <w:r w:rsidRPr="003D2FB5">
              <w:rPr>
                <w:color w:val="000000" w:themeColor="text1"/>
                <w:spacing w:val="0"/>
                <w:sz w:val="28"/>
                <w:szCs w:val="28"/>
              </w:rPr>
              <w:t>và tài liệu liên quan đến E-HSDT được viết bằng tiếng Việt.</w:t>
            </w:r>
            <w:r w:rsidRPr="003D2FB5">
              <w:rPr>
                <w:b/>
                <w:color w:val="000000" w:themeColor="text1"/>
                <w:spacing w:val="0"/>
                <w:sz w:val="28"/>
                <w:szCs w:val="28"/>
              </w:rPr>
              <w:t xml:space="preserve"> </w:t>
            </w:r>
            <w:r w:rsidRPr="003D2FB5">
              <w:rPr>
                <w:color w:val="000000" w:themeColor="text1"/>
                <w:sz w:val="28"/>
                <w:szCs w:val="28"/>
              </w:rPr>
              <w:t>Các tài liệu</w:t>
            </w:r>
            <w:r w:rsidR="001310C1" w:rsidRPr="003D2FB5">
              <w:rPr>
                <w:color w:val="000000" w:themeColor="text1"/>
                <w:sz w:val="28"/>
                <w:szCs w:val="28"/>
              </w:rPr>
              <w:t xml:space="preserve"> </w:t>
            </w:r>
            <w:r w:rsidRPr="003D2FB5">
              <w:rPr>
                <w:color w:val="000000" w:themeColor="text1"/>
                <w:sz w:val="28"/>
                <w:szCs w:val="28"/>
              </w:rPr>
              <w:t xml:space="preserve">bổ trợ trong E-HSDT có thể được viết bằng ngôn ngữ khác, đồng thời kèm theo bản dịch sang tiếng Việt. </w:t>
            </w:r>
            <w:r w:rsidRPr="003D2FB5">
              <w:rPr>
                <w:color w:val="000000" w:themeColor="text1"/>
                <w:spacing w:val="0"/>
                <w:sz w:val="28"/>
                <w:szCs w:val="28"/>
              </w:rPr>
              <w:t xml:space="preserve">Trường hợp thiếu bản dịch, </w:t>
            </w:r>
            <w:r w:rsidR="008C3445" w:rsidRPr="003D2FB5">
              <w:rPr>
                <w:color w:val="000000" w:themeColor="text1"/>
                <w:spacing w:val="0"/>
                <w:sz w:val="28"/>
                <w:szCs w:val="28"/>
              </w:rPr>
              <w:t>Bên mời thầu</w:t>
            </w:r>
            <w:r w:rsidRPr="003D2FB5">
              <w:rPr>
                <w:color w:val="000000" w:themeColor="text1"/>
                <w:spacing w:val="0"/>
                <w:sz w:val="28"/>
                <w:szCs w:val="28"/>
              </w:rPr>
              <w:t xml:space="preserve"> có thể yêu cầu nhà thầu gửi bổ sung (nếu cần thiết)</w:t>
            </w:r>
            <w:r w:rsidRPr="003D2FB5">
              <w:rPr>
                <w:color w:val="000000" w:themeColor="text1"/>
                <w:sz w:val="28"/>
                <w:szCs w:val="28"/>
              </w:rPr>
              <w:t>.</w:t>
            </w:r>
          </w:p>
        </w:tc>
      </w:tr>
      <w:tr w:rsidR="003D2FB5" w:rsidRPr="003D2FB5" w14:paraId="054F1FAC" w14:textId="77777777" w:rsidTr="000067E2">
        <w:trPr>
          <w:trHeight w:val="1266"/>
        </w:trPr>
        <w:tc>
          <w:tcPr>
            <w:tcW w:w="1012" w:type="pct"/>
          </w:tcPr>
          <w:p w14:paraId="73225E64" w14:textId="77777777" w:rsidR="00CE3E98" w:rsidRPr="003D2FB5" w:rsidRDefault="00CE3E98" w:rsidP="00FD4616">
            <w:pPr>
              <w:pStyle w:val="Sec1-Clauses"/>
              <w:widowControl w:val="0"/>
              <w:spacing w:before="60" w:after="60"/>
              <w:ind w:left="0" w:firstLine="0"/>
              <w:outlineLvl w:val="3"/>
              <w:rPr>
                <w:color w:val="000000" w:themeColor="text1"/>
                <w:sz w:val="28"/>
                <w:szCs w:val="28"/>
                <w:lang w:val="de-DE"/>
              </w:rPr>
            </w:pPr>
            <w:r w:rsidRPr="003D2FB5">
              <w:rPr>
                <w:color w:val="000000" w:themeColor="text1"/>
                <w:sz w:val="28"/>
                <w:szCs w:val="28"/>
                <w:lang w:val="de-DE"/>
              </w:rPr>
              <w:t>1</w:t>
            </w:r>
            <w:r w:rsidR="00097399" w:rsidRPr="003D2FB5">
              <w:rPr>
                <w:color w:val="000000" w:themeColor="text1"/>
                <w:sz w:val="28"/>
                <w:szCs w:val="28"/>
                <w:lang w:val="de-DE"/>
              </w:rPr>
              <w:t>0</w:t>
            </w:r>
            <w:r w:rsidRPr="003D2FB5">
              <w:rPr>
                <w:color w:val="000000" w:themeColor="text1"/>
                <w:sz w:val="28"/>
                <w:szCs w:val="28"/>
                <w:lang w:val="de-DE"/>
              </w:rPr>
              <w:t xml:space="preserve">. Thành phần của E-HSDT </w:t>
            </w:r>
          </w:p>
        </w:tc>
        <w:tc>
          <w:tcPr>
            <w:tcW w:w="3988" w:type="pct"/>
          </w:tcPr>
          <w:p w14:paraId="088C295A" w14:textId="77777777" w:rsidR="00CE3E98" w:rsidRPr="003D2FB5" w:rsidRDefault="00CE3E98" w:rsidP="00E63B9F">
            <w:pPr>
              <w:pStyle w:val="Sub-ClauseText"/>
              <w:widowControl w:val="0"/>
              <w:spacing w:before="80" w:after="80"/>
              <w:ind w:left="-39" w:firstLine="39"/>
              <w:outlineLvl w:val="3"/>
              <w:rPr>
                <w:b/>
                <w:color w:val="000000" w:themeColor="text1"/>
                <w:spacing w:val="0"/>
                <w:sz w:val="28"/>
                <w:szCs w:val="28"/>
                <w:lang w:val="de-DE"/>
              </w:rPr>
            </w:pPr>
            <w:r w:rsidRPr="003D2FB5">
              <w:rPr>
                <w:color w:val="000000" w:themeColor="text1"/>
                <w:spacing w:val="0"/>
                <w:sz w:val="28"/>
                <w:szCs w:val="28"/>
                <w:lang w:val="de-DE"/>
              </w:rPr>
              <w:t>E-HSDT bao gồm E-HSĐXKT và E-HSĐXTC:</w:t>
            </w:r>
          </w:p>
          <w:p w14:paraId="041B2177" w14:textId="77777777" w:rsidR="00CE3E98" w:rsidRPr="003D2FB5" w:rsidRDefault="00CE3E98" w:rsidP="00E63B9F">
            <w:pPr>
              <w:pStyle w:val="Sub-ClauseText"/>
              <w:widowControl w:val="0"/>
              <w:spacing w:before="80" w:after="80"/>
              <w:ind w:left="-39" w:firstLine="39"/>
              <w:outlineLvl w:val="3"/>
              <w:rPr>
                <w:color w:val="000000" w:themeColor="text1"/>
                <w:sz w:val="28"/>
                <w:szCs w:val="28"/>
                <w:lang w:val="de-DE"/>
              </w:rPr>
            </w:pPr>
            <w:r w:rsidRPr="003D2FB5">
              <w:rPr>
                <w:color w:val="000000" w:themeColor="text1"/>
                <w:sz w:val="28"/>
                <w:szCs w:val="28"/>
                <w:lang w:val="de-DE"/>
              </w:rPr>
              <w:t>1</w:t>
            </w:r>
            <w:r w:rsidR="00624C1D" w:rsidRPr="003D2FB5">
              <w:rPr>
                <w:color w:val="000000" w:themeColor="text1"/>
                <w:sz w:val="28"/>
                <w:szCs w:val="28"/>
                <w:lang w:val="de-DE"/>
              </w:rPr>
              <w:t>0</w:t>
            </w:r>
            <w:r w:rsidRPr="003D2FB5">
              <w:rPr>
                <w:color w:val="000000" w:themeColor="text1"/>
                <w:sz w:val="28"/>
                <w:szCs w:val="28"/>
                <w:lang w:val="de-DE"/>
              </w:rPr>
              <w:t>.1. E-HSĐXKT bao gồm các thành phần sau đây:</w:t>
            </w:r>
          </w:p>
          <w:p w14:paraId="1FDF7573" w14:textId="77777777" w:rsidR="00CE3E98" w:rsidRPr="003D2FB5" w:rsidRDefault="00CE3E98" w:rsidP="00E63B9F">
            <w:pPr>
              <w:ind w:left="-39" w:firstLine="39"/>
              <w:rPr>
                <w:color w:val="000000" w:themeColor="text1"/>
                <w:spacing w:val="-4"/>
                <w:sz w:val="28"/>
                <w:szCs w:val="28"/>
                <w:lang w:val="de-DE"/>
              </w:rPr>
            </w:pPr>
            <w:bookmarkStart w:id="85" w:name="_Toc154510901"/>
            <w:r w:rsidRPr="003D2FB5">
              <w:rPr>
                <w:color w:val="000000" w:themeColor="text1"/>
                <w:spacing w:val="-4"/>
                <w:sz w:val="28"/>
                <w:szCs w:val="28"/>
                <w:lang w:val="de-DE"/>
              </w:rPr>
              <w:t xml:space="preserve">- Đơn dự thầu trong E-HSĐXKT </w:t>
            </w:r>
            <w:r w:rsidR="00E97848" w:rsidRPr="003D2FB5">
              <w:rPr>
                <w:color w:val="000000" w:themeColor="text1"/>
                <w:spacing w:val="-4"/>
                <w:sz w:val="28"/>
                <w:szCs w:val="28"/>
                <w:lang w:val="de-DE"/>
              </w:rPr>
              <w:t xml:space="preserve">được </w:t>
            </w:r>
            <w:r w:rsidRPr="003D2FB5">
              <w:rPr>
                <w:color w:val="000000" w:themeColor="text1"/>
                <w:spacing w:val="-4"/>
                <w:sz w:val="28"/>
                <w:szCs w:val="28"/>
                <w:lang w:val="de-DE"/>
              </w:rPr>
              <w:t>Hệ thống tự trích xuất</w:t>
            </w:r>
            <w:r w:rsidR="00E97848" w:rsidRPr="003D2FB5">
              <w:rPr>
                <w:color w:val="000000" w:themeColor="text1"/>
                <w:spacing w:val="-4"/>
                <w:sz w:val="28"/>
                <w:szCs w:val="28"/>
                <w:lang w:val="de-DE"/>
              </w:rPr>
              <w:t xml:space="preserve"> theo </w:t>
            </w:r>
            <w:r w:rsidR="00E9142A" w:rsidRPr="003D2FB5">
              <w:rPr>
                <w:color w:val="000000" w:themeColor="text1"/>
                <w:spacing w:val="-4"/>
                <w:sz w:val="28"/>
                <w:szCs w:val="28"/>
                <w:lang w:val="de-DE"/>
              </w:rPr>
              <w:t>quy định tại Mục 11 E-CDNT</w:t>
            </w:r>
            <w:r w:rsidRPr="003D2FB5">
              <w:rPr>
                <w:color w:val="000000" w:themeColor="text1"/>
                <w:spacing w:val="-4"/>
                <w:sz w:val="28"/>
                <w:szCs w:val="28"/>
                <w:lang w:val="de-DE"/>
              </w:rPr>
              <w:t>;</w:t>
            </w:r>
            <w:bookmarkEnd w:id="85"/>
          </w:p>
          <w:p w14:paraId="5AA97E7D" w14:textId="77777777" w:rsidR="00CE3E98" w:rsidRPr="003D2FB5" w:rsidRDefault="00CE3E98" w:rsidP="00E63B9F">
            <w:pPr>
              <w:ind w:left="-39" w:firstLine="39"/>
              <w:rPr>
                <w:color w:val="000000" w:themeColor="text1"/>
                <w:spacing w:val="-4"/>
                <w:sz w:val="28"/>
                <w:szCs w:val="28"/>
                <w:lang w:val="de-DE"/>
              </w:rPr>
            </w:pPr>
            <w:bookmarkStart w:id="86" w:name="_Toc154510902"/>
            <w:r w:rsidRPr="003D2FB5">
              <w:rPr>
                <w:color w:val="000000" w:themeColor="text1"/>
                <w:spacing w:val="-4"/>
                <w:sz w:val="28"/>
                <w:szCs w:val="28"/>
                <w:lang w:val="de-DE"/>
              </w:rPr>
              <w:t>- Thỏa thuận liên danh</w:t>
            </w:r>
            <w:r w:rsidR="003B5272" w:rsidRPr="003D2FB5">
              <w:rPr>
                <w:color w:val="000000" w:themeColor="text1"/>
                <w:spacing w:val="-4"/>
                <w:sz w:val="28"/>
                <w:szCs w:val="28"/>
                <w:lang w:val="de-DE"/>
              </w:rPr>
              <w:t xml:space="preserve"> được Hệ thống trích xuất</w:t>
            </w:r>
            <w:r w:rsidRPr="003D2FB5">
              <w:rPr>
                <w:color w:val="000000" w:themeColor="text1"/>
                <w:spacing w:val="-4"/>
                <w:sz w:val="28"/>
                <w:szCs w:val="28"/>
                <w:lang w:val="de-DE"/>
              </w:rPr>
              <w:t xml:space="preserve"> </w:t>
            </w:r>
            <w:r w:rsidR="00E97848" w:rsidRPr="003D2FB5">
              <w:rPr>
                <w:color w:val="000000" w:themeColor="text1"/>
                <w:spacing w:val="-4"/>
                <w:sz w:val="28"/>
                <w:szCs w:val="28"/>
                <w:lang w:val="de-DE"/>
              </w:rPr>
              <w:t>theo Mẫu số 0</w:t>
            </w:r>
            <w:r w:rsidR="00AA29F7" w:rsidRPr="003D2FB5">
              <w:rPr>
                <w:color w:val="000000" w:themeColor="text1"/>
                <w:spacing w:val="-4"/>
                <w:sz w:val="28"/>
                <w:szCs w:val="28"/>
                <w:lang w:val="de-DE"/>
              </w:rPr>
              <w:t>3</w:t>
            </w:r>
            <w:r w:rsidR="00E97848" w:rsidRPr="003D2FB5">
              <w:rPr>
                <w:color w:val="000000" w:themeColor="text1"/>
                <w:spacing w:val="-4"/>
                <w:sz w:val="28"/>
                <w:szCs w:val="28"/>
                <w:lang w:val="de-DE"/>
              </w:rPr>
              <w:t xml:space="preserve"> Chương IV (</w:t>
            </w:r>
            <w:r w:rsidRPr="003D2FB5">
              <w:rPr>
                <w:color w:val="000000" w:themeColor="text1"/>
                <w:spacing w:val="-4"/>
                <w:sz w:val="28"/>
                <w:szCs w:val="28"/>
                <w:lang w:val="de-DE"/>
              </w:rPr>
              <w:t>đối với trường hợp nhà thầu liên danh</w:t>
            </w:r>
            <w:r w:rsidR="00E97848" w:rsidRPr="003D2FB5">
              <w:rPr>
                <w:color w:val="000000" w:themeColor="text1"/>
                <w:spacing w:val="-4"/>
                <w:sz w:val="28"/>
                <w:szCs w:val="28"/>
                <w:lang w:val="de-DE"/>
              </w:rPr>
              <w:t>)</w:t>
            </w:r>
            <w:r w:rsidRPr="003D2FB5">
              <w:rPr>
                <w:color w:val="000000" w:themeColor="text1"/>
                <w:spacing w:val="-4"/>
                <w:sz w:val="28"/>
                <w:szCs w:val="28"/>
                <w:lang w:val="de-DE"/>
              </w:rPr>
              <w:t>;</w:t>
            </w:r>
            <w:bookmarkEnd w:id="86"/>
          </w:p>
          <w:p w14:paraId="336666B7" w14:textId="77777777" w:rsidR="00CE3E98" w:rsidRPr="003D2FB5" w:rsidRDefault="00CE3E98" w:rsidP="00E63B9F">
            <w:pPr>
              <w:ind w:left="-39" w:firstLine="39"/>
              <w:rPr>
                <w:color w:val="000000" w:themeColor="text1"/>
                <w:spacing w:val="-4"/>
                <w:sz w:val="28"/>
                <w:szCs w:val="28"/>
                <w:lang w:val="de-DE"/>
              </w:rPr>
            </w:pPr>
            <w:bookmarkStart w:id="87" w:name="_Toc154510903"/>
            <w:r w:rsidRPr="003D2FB5">
              <w:rPr>
                <w:color w:val="000000" w:themeColor="text1"/>
                <w:spacing w:val="-4"/>
                <w:sz w:val="28"/>
                <w:szCs w:val="28"/>
                <w:lang w:val="de-DE"/>
              </w:rPr>
              <w:t xml:space="preserve">- Đề xuất kỹ thuật theo quy định tại </w:t>
            </w:r>
            <w:r w:rsidR="00716579" w:rsidRPr="003D2FB5">
              <w:rPr>
                <w:color w:val="000000" w:themeColor="text1"/>
                <w:spacing w:val="-4"/>
                <w:sz w:val="28"/>
                <w:szCs w:val="28"/>
                <w:lang w:val="de-DE"/>
              </w:rPr>
              <w:t xml:space="preserve">Mục 14 E-CDNT và </w:t>
            </w:r>
            <w:r w:rsidRPr="003D2FB5">
              <w:rPr>
                <w:color w:val="000000" w:themeColor="text1"/>
                <w:spacing w:val="-4"/>
                <w:sz w:val="28"/>
                <w:szCs w:val="28"/>
                <w:lang w:val="de-DE"/>
              </w:rPr>
              <w:t>các Mẫu thuộc Chương IV;</w:t>
            </w:r>
            <w:bookmarkEnd w:id="87"/>
          </w:p>
          <w:p w14:paraId="7A7F4422" w14:textId="77777777" w:rsidR="005669A1" w:rsidRPr="003D2FB5" w:rsidRDefault="005669A1" w:rsidP="00E63B9F">
            <w:pPr>
              <w:ind w:left="-39" w:firstLine="39"/>
              <w:rPr>
                <w:color w:val="000000" w:themeColor="text1"/>
                <w:spacing w:val="-4"/>
                <w:sz w:val="28"/>
                <w:szCs w:val="28"/>
                <w:lang w:val="de-DE"/>
              </w:rPr>
            </w:pPr>
            <w:r w:rsidRPr="003D2FB5">
              <w:rPr>
                <w:color w:val="000000" w:themeColor="text1"/>
                <w:spacing w:val="-4"/>
                <w:sz w:val="28"/>
                <w:szCs w:val="28"/>
                <w:lang w:val="de-DE"/>
              </w:rPr>
              <w:t>10.2. E-HSĐXTC bao gồm các thành phần sau đây:</w:t>
            </w:r>
          </w:p>
          <w:p w14:paraId="7F65BB64" w14:textId="77777777" w:rsidR="00384C51" w:rsidRPr="003D2FB5" w:rsidRDefault="00384C51" w:rsidP="00E63B9F">
            <w:pPr>
              <w:ind w:left="-39" w:firstLine="39"/>
              <w:rPr>
                <w:color w:val="000000" w:themeColor="text1"/>
                <w:spacing w:val="-4"/>
                <w:sz w:val="28"/>
                <w:szCs w:val="28"/>
                <w:lang w:val="de-DE"/>
              </w:rPr>
            </w:pPr>
            <w:bookmarkStart w:id="88" w:name="_Toc154510904"/>
            <w:r w:rsidRPr="003D2FB5">
              <w:rPr>
                <w:color w:val="000000" w:themeColor="text1"/>
                <w:spacing w:val="-4"/>
                <w:sz w:val="28"/>
                <w:szCs w:val="28"/>
                <w:lang w:val="de-DE"/>
              </w:rPr>
              <w:t>- Đơn dự thầu trong E-HSĐXTC được Hệ thống trích xuất</w:t>
            </w:r>
            <w:r w:rsidR="00E9142A" w:rsidRPr="003D2FB5">
              <w:rPr>
                <w:color w:val="000000" w:themeColor="text1"/>
                <w:spacing w:val="-4"/>
                <w:sz w:val="28"/>
                <w:szCs w:val="28"/>
                <w:lang w:val="de-DE"/>
              </w:rPr>
              <w:t xml:space="preserve"> theo quy định tại Mục 11 E-CDNT;</w:t>
            </w:r>
            <w:bookmarkEnd w:id="88"/>
          </w:p>
          <w:p w14:paraId="7CD2F305" w14:textId="77777777" w:rsidR="005669A1" w:rsidRPr="003D2FB5" w:rsidRDefault="005669A1" w:rsidP="00E63B9F">
            <w:pPr>
              <w:ind w:left="-39" w:firstLine="39"/>
              <w:rPr>
                <w:color w:val="000000" w:themeColor="text1"/>
                <w:spacing w:val="-4"/>
                <w:sz w:val="28"/>
                <w:szCs w:val="28"/>
                <w:lang w:val="de-DE"/>
              </w:rPr>
            </w:pPr>
            <w:r w:rsidRPr="003D2FB5">
              <w:rPr>
                <w:color w:val="000000" w:themeColor="text1"/>
                <w:spacing w:val="-4"/>
                <w:sz w:val="28"/>
                <w:szCs w:val="28"/>
                <w:lang w:val="de-DE"/>
              </w:rPr>
              <w:t xml:space="preserve">- Đề xuất về tài chính và các bảng biểu được ghi đầy đủ thông tin theo quy định tại Mục 11 </w:t>
            </w:r>
            <w:r w:rsidR="00C20A9B" w:rsidRPr="003D2FB5">
              <w:rPr>
                <w:color w:val="000000" w:themeColor="text1"/>
                <w:spacing w:val="-4"/>
                <w:sz w:val="28"/>
                <w:szCs w:val="28"/>
                <w:lang w:val="de-DE"/>
              </w:rPr>
              <w:t xml:space="preserve">E-CDNT </w:t>
            </w:r>
            <w:r w:rsidRPr="003D2FB5">
              <w:rPr>
                <w:color w:val="000000" w:themeColor="text1"/>
                <w:spacing w:val="-4"/>
                <w:sz w:val="28"/>
                <w:szCs w:val="28"/>
                <w:lang w:val="de-DE"/>
              </w:rPr>
              <w:t>và Mục 12 E-CDNT.</w:t>
            </w:r>
          </w:p>
          <w:p w14:paraId="43C20538" w14:textId="77777777" w:rsidR="00CE3E98" w:rsidRPr="003D2FB5" w:rsidRDefault="005669A1" w:rsidP="00E63B9F">
            <w:pPr>
              <w:widowControl w:val="0"/>
              <w:spacing w:before="80" w:after="80"/>
              <w:ind w:left="-39" w:firstLine="39"/>
              <w:rPr>
                <w:color w:val="000000" w:themeColor="text1"/>
                <w:sz w:val="28"/>
                <w:szCs w:val="28"/>
                <w:lang w:val="de-DE"/>
              </w:rPr>
            </w:pPr>
            <w:r w:rsidRPr="003D2FB5">
              <w:rPr>
                <w:color w:val="000000" w:themeColor="text1"/>
                <w:sz w:val="28"/>
                <w:szCs w:val="28"/>
                <w:lang w:val="de-DE"/>
              </w:rPr>
              <w:t xml:space="preserve">10.3. Các nội dung khác theo quy định tại </w:t>
            </w:r>
            <w:r w:rsidRPr="003D2FB5">
              <w:rPr>
                <w:b/>
                <w:color w:val="000000" w:themeColor="text1"/>
                <w:sz w:val="28"/>
                <w:szCs w:val="28"/>
                <w:lang w:val="de-DE"/>
              </w:rPr>
              <w:t>E-BDL</w:t>
            </w:r>
            <w:r w:rsidRPr="003D2FB5">
              <w:rPr>
                <w:color w:val="000000" w:themeColor="text1"/>
                <w:sz w:val="28"/>
                <w:szCs w:val="28"/>
                <w:lang w:val="de-DE"/>
              </w:rPr>
              <w:t>.</w:t>
            </w:r>
            <w:r w:rsidR="00CE3E98" w:rsidRPr="003D2FB5">
              <w:rPr>
                <w:color w:val="000000" w:themeColor="text1"/>
                <w:sz w:val="28"/>
                <w:szCs w:val="28"/>
                <w:lang w:val="de-DE"/>
              </w:rPr>
              <w:t xml:space="preserve"> </w:t>
            </w:r>
          </w:p>
        </w:tc>
      </w:tr>
      <w:tr w:rsidR="003D2FB5" w:rsidRPr="003D2FB5" w14:paraId="41E72C20" w14:textId="77777777" w:rsidTr="00686629">
        <w:tc>
          <w:tcPr>
            <w:tcW w:w="1012" w:type="pct"/>
          </w:tcPr>
          <w:p w14:paraId="477EB34B" w14:textId="77777777" w:rsidR="00CE3E98" w:rsidRPr="003D2FB5" w:rsidRDefault="00CE3E98" w:rsidP="00FD4616">
            <w:pPr>
              <w:pStyle w:val="Sec1-Clauses"/>
              <w:widowControl w:val="0"/>
              <w:tabs>
                <w:tab w:val="clear" w:pos="360"/>
              </w:tabs>
              <w:spacing w:before="60" w:after="60"/>
              <w:ind w:left="0" w:firstLine="0"/>
              <w:outlineLvl w:val="3"/>
              <w:rPr>
                <w:color w:val="000000" w:themeColor="text1"/>
                <w:sz w:val="28"/>
                <w:szCs w:val="28"/>
                <w:lang w:val="de-DE"/>
              </w:rPr>
            </w:pPr>
            <w:r w:rsidRPr="003D2FB5">
              <w:rPr>
                <w:color w:val="000000" w:themeColor="text1"/>
                <w:sz w:val="28"/>
                <w:szCs w:val="28"/>
                <w:lang w:val="es-ES_tradnl"/>
              </w:rPr>
              <w:t>1</w:t>
            </w:r>
            <w:r w:rsidR="00097399" w:rsidRPr="003D2FB5">
              <w:rPr>
                <w:color w:val="000000" w:themeColor="text1"/>
                <w:sz w:val="28"/>
                <w:szCs w:val="28"/>
                <w:lang w:val="es-ES_tradnl"/>
              </w:rPr>
              <w:t>1</w:t>
            </w:r>
            <w:r w:rsidRPr="003D2FB5">
              <w:rPr>
                <w:color w:val="000000" w:themeColor="text1"/>
                <w:sz w:val="28"/>
                <w:szCs w:val="28"/>
                <w:lang w:val="es-ES_tradnl"/>
              </w:rPr>
              <w:t xml:space="preserve">. Đơn dự thầu và các bảng biểu  </w:t>
            </w:r>
          </w:p>
        </w:tc>
        <w:tc>
          <w:tcPr>
            <w:tcW w:w="3988" w:type="pct"/>
          </w:tcPr>
          <w:p w14:paraId="62B12BB8" w14:textId="77777777" w:rsidR="00CE3E98" w:rsidRPr="003D2FB5" w:rsidRDefault="00FD4616" w:rsidP="00F6253E">
            <w:pPr>
              <w:pStyle w:val="Sub-ClauseText"/>
              <w:widowControl w:val="0"/>
              <w:spacing w:before="80" w:after="80"/>
              <w:ind w:left="125"/>
              <w:outlineLvl w:val="3"/>
              <w:rPr>
                <w:color w:val="000000" w:themeColor="text1"/>
                <w:spacing w:val="0"/>
                <w:sz w:val="28"/>
                <w:szCs w:val="28"/>
                <w:lang w:val="es-ES_tradnl"/>
              </w:rPr>
            </w:pPr>
            <w:r w:rsidRPr="003D2FB5">
              <w:rPr>
                <w:color w:val="000000" w:themeColor="text1"/>
                <w:spacing w:val="0"/>
                <w:sz w:val="28"/>
                <w:szCs w:val="28"/>
                <w:lang w:val="es-ES_tradnl"/>
              </w:rPr>
              <w:t xml:space="preserve">Nhà thầu điền </w:t>
            </w:r>
            <w:r w:rsidR="000034B2" w:rsidRPr="003D2FB5">
              <w:rPr>
                <w:color w:val="000000" w:themeColor="text1"/>
                <w:spacing w:val="0"/>
                <w:sz w:val="28"/>
                <w:szCs w:val="28"/>
                <w:lang w:val="es-ES_tradnl"/>
              </w:rPr>
              <w:t>đầy đủ</w:t>
            </w:r>
            <w:r w:rsidRPr="003D2FB5">
              <w:rPr>
                <w:color w:val="000000" w:themeColor="text1"/>
                <w:spacing w:val="0"/>
                <w:sz w:val="28"/>
                <w:szCs w:val="28"/>
                <w:lang w:val="es-ES_tradnl"/>
              </w:rPr>
              <w:t xml:space="preserve"> thông tin vào các Mẫu ở Chương IV. Nhà thầu kiểm tra thông tin trong đơn dự thầu và các bảng biểu được Hệ thống trích xuất để hoàn thành E-HSDT</w:t>
            </w:r>
            <w:r w:rsidR="00CE3E98" w:rsidRPr="003D2FB5">
              <w:rPr>
                <w:color w:val="000000" w:themeColor="text1"/>
                <w:spacing w:val="0"/>
                <w:sz w:val="28"/>
                <w:szCs w:val="28"/>
                <w:lang w:val="es-ES_tradnl"/>
              </w:rPr>
              <w:t xml:space="preserve">. </w:t>
            </w:r>
          </w:p>
        </w:tc>
      </w:tr>
      <w:tr w:rsidR="003D2FB5" w:rsidRPr="003D2FB5" w14:paraId="61BF7481" w14:textId="77777777" w:rsidTr="00686629">
        <w:tc>
          <w:tcPr>
            <w:tcW w:w="1012" w:type="pct"/>
          </w:tcPr>
          <w:p w14:paraId="5C94B23F" w14:textId="77777777" w:rsidR="00CE3E98" w:rsidRPr="003D2FB5" w:rsidRDefault="00CE3E98" w:rsidP="00FD4616">
            <w:pPr>
              <w:pStyle w:val="Sec1-Clauses"/>
              <w:widowControl w:val="0"/>
              <w:spacing w:before="60" w:after="60"/>
              <w:ind w:left="0" w:firstLine="0"/>
              <w:outlineLvl w:val="3"/>
              <w:rPr>
                <w:color w:val="000000" w:themeColor="text1"/>
                <w:sz w:val="28"/>
                <w:szCs w:val="28"/>
                <w:lang w:val="es-ES_tradnl"/>
              </w:rPr>
            </w:pPr>
            <w:r w:rsidRPr="003D2FB5">
              <w:rPr>
                <w:color w:val="000000" w:themeColor="text1"/>
                <w:sz w:val="28"/>
                <w:szCs w:val="28"/>
                <w:lang w:val="es-ES_tradnl"/>
              </w:rPr>
              <w:t>1</w:t>
            </w:r>
            <w:r w:rsidR="00097399" w:rsidRPr="003D2FB5">
              <w:rPr>
                <w:color w:val="000000" w:themeColor="text1"/>
                <w:sz w:val="28"/>
                <w:szCs w:val="28"/>
                <w:lang w:val="es-ES_tradnl"/>
              </w:rPr>
              <w:t>2</w:t>
            </w:r>
            <w:r w:rsidRPr="003D2FB5">
              <w:rPr>
                <w:color w:val="000000" w:themeColor="text1"/>
                <w:sz w:val="28"/>
                <w:szCs w:val="28"/>
                <w:lang w:val="es-ES_tradnl"/>
              </w:rPr>
              <w:t>.</w:t>
            </w:r>
            <w:r w:rsidRPr="003D2FB5">
              <w:rPr>
                <w:color w:val="000000" w:themeColor="text1"/>
                <w:sz w:val="28"/>
                <w:szCs w:val="28"/>
                <w:lang w:val="es-ES_tradnl"/>
              </w:rPr>
              <w:tab/>
              <w:t xml:space="preserve"> Giá dự thầu và giảm giá</w:t>
            </w:r>
          </w:p>
        </w:tc>
        <w:tc>
          <w:tcPr>
            <w:tcW w:w="3988" w:type="pct"/>
          </w:tcPr>
          <w:p w14:paraId="4F8706EF" w14:textId="77777777" w:rsidR="009C6C8B" w:rsidRPr="003D2FB5" w:rsidRDefault="009C6C8B" w:rsidP="000067E2">
            <w:pPr>
              <w:widowControl w:val="0"/>
              <w:spacing w:before="80" w:after="80" w:line="264" w:lineRule="auto"/>
              <w:ind w:left="110" w:hanging="1"/>
              <w:outlineLvl w:val="3"/>
              <w:rPr>
                <w:color w:val="000000" w:themeColor="text1"/>
                <w:spacing w:val="-2"/>
                <w:sz w:val="28"/>
                <w:szCs w:val="28"/>
                <w:lang w:val="es-ES_tradnl"/>
              </w:rPr>
            </w:pPr>
            <w:r w:rsidRPr="003D2FB5">
              <w:rPr>
                <w:color w:val="000000" w:themeColor="text1"/>
                <w:sz w:val="28"/>
                <w:szCs w:val="28"/>
                <w:lang w:val="es-ES_tradnl"/>
              </w:rPr>
              <w:t>1</w:t>
            </w:r>
            <w:r w:rsidR="00602182" w:rsidRPr="003D2FB5">
              <w:rPr>
                <w:color w:val="000000" w:themeColor="text1"/>
                <w:sz w:val="28"/>
                <w:szCs w:val="28"/>
                <w:lang w:val="es-ES_tradnl"/>
              </w:rPr>
              <w:t>2</w:t>
            </w:r>
            <w:r w:rsidRPr="003D2FB5">
              <w:rPr>
                <w:color w:val="000000" w:themeColor="text1"/>
                <w:sz w:val="28"/>
                <w:szCs w:val="28"/>
                <w:lang w:val="es-ES_tradnl"/>
              </w:rPr>
              <w:t>.1</w:t>
            </w:r>
            <w:r w:rsidR="00FF7665" w:rsidRPr="003D2FB5">
              <w:rPr>
                <w:color w:val="000000" w:themeColor="text1"/>
                <w:sz w:val="28"/>
                <w:szCs w:val="28"/>
                <w:lang w:val="es-ES_tradnl"/>
              </w:rPr>
              <w:t>.</w:t>
            </w:r>
            <w:r w:rsidRPr="003D2FB5">
              <w:rPr>
                <w:color w:val="000000" w:themeColor="text1"/>
                <w:sz w:val="28"/>
                <w:szCs w:val="28"/>
                <w:lang w:val="es-ES_tradnl"/>
              </w:rPr>
              <w:t xml:space="preserve"> </w:t>
            </w:r>
            <w:r w:rsidR="00CE3E98" w:rsidRPr="003D2FB5">
              <w:rPr>
                <w:color w:val="000000" w:themeColor="text1"/>
                <w:sz w:val="28"/>
                <w:szCs w:val="28"/>
                <w:lang w:val="es-ES_tradnl"/>
              </w:rPr>
              <w:t xml:space="preserve">Giá dự thầu là giá do nhà thầu chào trong đơn dự thầu thuộc E-HSĐXTC (chưa bao gồm giảm giá), bao gồm toàn bộ các chi phí để thực hiện gói thầu. </w:t>
            </w:r>
            <w:r w:rsidR="00CE3E98" w:rsidRPr="003D2FB5">
              <w:rPr>
                <w:color w:val="000000" w:themeColor="text1"/>
                <w:spacing w:val="-2"/>
                <w:sz w:val="28"/>
                <w:szCs w:val="28"/>
                <w:lang w:val="es-ES_tradnl"/>
              </w:rPr>
              <w:t xml:space="preserve">Hệ thống sẽ tự động trích xuất giá dự thầu từ </w:t>
            </w:r>
            <w:r w:rsidR="005A7CF7" w:rsidRPr="003D2FB5">
              <w:rPr>
                <w:color w:val="000000" w:themeColor="text1"/>
                <w:spacing w:val="-2"/>
                <w:sz w:val="28"/>
                <w:szCs w:val="28"/>
                <w:lang w:val="es-ES_tradnl"/>
              </w:rPr>
              <w:t xml:space="preserve">Mẫu số </w:t>
            </w:r>
            <w:r w:rsidR="00191B05" w:rsidRPr="003D2FB5">
              <w:rPr>
                <w:color w:val="000000" w:themeColor="text1"/>
                <w:spacing w:val="-2"/>
                <w:sz w:val="28"/>
                <w:szCs w:val="28"/>
                <w:lang w:val="es-ES_tradnl"/>
              </w:rPr>
              <w:t>15</w:t>
            </w:r>
            <w:r w:rsidR="002F1814" w:rsidRPr="003D2FB5">
              <w:rPr>
                <w:color w:val="000000" w:themeColor="text1"/>
                <w:spacing w:val="-2"/>
                <w:sz w:val="28"/>
                <w:szCs w:val="28"/>
                <w:lang w:val="es-ES_tradnl"/>
              </w:rPr>
              <w:t xml:space="preserve"> </w:t>
            </w:r>
            <w:r w:rsidR="00CE3E98" w:rsidRPr="003D2FB5">
              <w:rPr>
                <w:color w:val="000000" w:themeColor="text1"/>
                <w:sz w:val="28"/>
                <w:szCs w:val="28"/>
                <w:lang w:val="es-ES_tradnl"/>
              </w:rPr>
              <w:t>Chương IV</w:t>
            </w:r>
            <w:r w:rsidR="00CE3E98" w:rsidRPr="003D2FB5">
              <w:rPr>
                <w:color w:val="000000" w:themeColor="text1"/>
                <w:spacing w:val="-2"/>
                <w:sz w:val="28"/>
                <w:szCs w:val="28"/>
                <w:lang w:val="es-ES_tradnl"/>
              </w:rPr>
              <w:t xml:space="preserve"> vào đơn dự thầu.</w:t>
            </w:r>
            <w:r w:rsidR="00FD4616" w:rsidRPr="003D2FB5">
              <w:rPr>
                <w:color w:val="000000" w:themeColor="text1"/>
                <w:spacing w:val="-2"/>
                <w:sz w:val="28"/>
                <w:szCs w:val="28"/>
                <w:lang w:val="es-ES_tradnl"/>
              </w:rPr>
              <w:t xml:space="preserve"> </w:t>
            </w:r>
          </w:p>
          <w:p w14:paraId="0A21D5D2" w14:textId="77777777" w:rsidR="00CE3E98" w:rsidRPr="003D2FB5" w:rsidRDefault="00CE3E98">
            <w:pPr>
              <w:pStyle w:val="StyleHeader2-SubClausesAfter6pt"/>
              <w:widowControl w:val="0"/>
              <w:numPr>
                <w:ilvl w:val="0"/>
                <w:numId w:val="0"/>
              </w:numPr>
              <w:spacing w:before="80" w:after="80"/>
              <w:ind w:left="110" w:hanging="1"/>
              <w:outlineLvl w:val="3"/>
              <w:rPr>
                <w:color w:val="000000" w:themeColor="text1"/>
                <w:sz w:val="28"/>
                <w:szCs w:val="28"/>
                <w:lang w:val="es-ES_tradnl"/>
              </w:rPr>
            </w:pPr>
            <w:r w:rsidRPr="003D2FB5">
              <w:rPr>
                <w:color w:val="000000" w:themeColor="text1"/>
                <w:sz w:val="28"/>
                <w:szCs w:val="28"/>
                <w:lang w:val="es-ES_tradnl"/>
              </w:rPr>
              <w:t xml:space="preserve">Trường hợp nhà thầu có đề xuất giảm giá thì ghi tỷ lệ phần trăm giảm giá vào đơn dự thầu. Giá trị giảm giá này được hiểu là giảm </w:t>
            </w:r>
            <w:r w:rsidRPr="003D2FB5">
              <w:rPr>
                <w:color w:val="000000" w:themeColor="text1"/>
                <w:sz w:val="28"/>
                <w:szCs w:val="28"/>
                <w:lang w:val="es-ES_tradnl"/>
              </w:rPr>
              <w:lastRenderedPageBreak/>
              <w:t>đều theo tỷ lệ cho tất cả hạng mục nêu trong Bảng tổng hợp chi phí.</w:t>
            </w:r>
          </w:p>
          <w:p w14:paraId="4F148858" w14:textId="77777777" w:rsidR="002114D7" w:rsidRPr="003D2FB5" w:rsidRDefault="00CE3E98" w:rsidP="00255065">
            <w:pPr>
              <w:pStyle w:val="StyleHeader2-SubClausesAfter6pt"/>
              <w:widowControl w:val="0"/>
              <w:numPr>
                <w:ilvl w:val="0"/>
                <w:numId w:val="0"/>
              </w:numPr>
              <w:spacing w:before="80" w:after="80"/>
              <w:ind w:left="110"/>
              <w:outlineLvl w:val="3"/>
              <w:rPr>
                <w:strike/>
                <w:color w:val="000000" w:themeColor="text1"/>
                <w:spacing w:val="-6"/>
                <w:sz w:val="28"/>
                <w:szCs w:val="28"/>
                <w:lang w:val="es-ES"/>
              </w:rPr>
            </w:pPr>
            <w:r w:rsidRPr="003D2FB5">
              <w:rPr>
                <w:color w:val="000000" w:themeColor="text1"/>
                <w:spacing w:val="-2"/>
                <w:sz w:val="28"/>
                <w:szCs w:val="28"/>
                <w:lang w:val="es-ES_tradnl"/>
              </w:rPr>
              <w:t>1</w:t>
            </w:r>
            <w:r w:rsidR="00602182" w:rsidRPr="003D2FB5">
              <w:rPr>
                <w:color w:val="000000" w:themeColor="text1"/>
                <w:spacing w:val="-2"/>
                <w:sz w:val="28"/>
                <w:szCs w:val="28"/>
                <w:lang w:val="es-ES_tradnl"/>
              </w:rPr>
              <w:t>2</w:t>
            </w:r>
            <w:r w:rsidRPr="003D2FB5">
              <w:rPr>
                <w:color w:val="000000" w:themeColor="text1"/>
                <w:spacing w:val="-2"/>
                <w:sz w:val="28"/>
                <w:szCs w:val="28"/>
                <w:lang w:val="es-ES_tradnl"/>
              </w:rPr>
              <w:t xml:space="preserve">.2. </w:t>
            </w:r>
            <w:r w:rsidRPr="003D2FB5">
              <w:rPr>
                <w:color w:val="000000" w:themeColor="text1"/>
                <w:sz w:val="28"/>
                <w:szCs w:val="28"/>
                <w:lang w:val="es-ES"/>
              </w:rPr>
              <w:t xml:space="preserve">Việc phân tích chi phí thù lao cho chuyên gia được thực hiện theo quy định tại </w:t>
            </w:r>
            <w:r w:rsidRPr="003D2FB5">
              <w:rPr>
                <w:b/>
                <w:color w:val="000000" w:themeColor="text1"/>
                <w:sz w:val="28"/>
                <w:szCs w:val="28"/>
                <w:lang w:val="es-ES"/>
              </w:rPr>
              <w:t>E-BDL.</w:t>
            </w:r>
          </w:p>
        </w:tc>
      </w:tr>
      <w:tr w:rsidR="003D2FB5" w:rsidRPr="003D2FB5" w14:paraId="482C73F1" w14:textId="77777777" w:rsidTr="00FD4616">
        <w:trPr>
          <w:trHeight w:val="20"/>
        </w:trPr>
        <w:tc>
          <w:tcPr>
            <w:tcW w:w="1012" w:type="pct"/>
          </w:tcPr>
          <w:p w14:paraId="08E55F38" w14:textId="77777777" w:rsidR="00CE3E98" w:rsidRPr="003D2FB5" w:rsidRDefault="00CE3E98" w:rsidP="00FD4616">
            <w:pPr>
              <w:pStyle w:val="Sec1-Clauses"/>
              <w:widowControl w:val="0"/>
              <w:spacing w:before="60" w:after="60"/>
              <w:ind w:left="0" w:firstLine="0"/>
              <w:outlineLvl w:val="3"/>
              <w:rPr>
                <w:color w:val="000000" w:themeColor="text1"/>
                <w:sz w:val="28"/>
                <w:szCs w:val="28"/>
                <w:lang w:val="es-ES_tradnl"/>
              </w:rPr>
            </w:pPr>
            <w:r w:rsidRPr="003D2FB5">
              <w:rPr>
                <w:color w:val="000000" w:themeColor="text1"/>
                <w:sz w:val="28"/>
                <w:szCs w:val="28"/>
                <w:lang w:val="es-ES_tradnl"/>
              </w:rPr>
              <w:lastRenderedPageBreak/>
              <w:t>1</w:t>
            </w:r>
            <w:r w:rsidR="00097399" w:rsidRPr="003D2FB5">
              <w:rPr>
                <w:color w:val="000000" w:themeColor="text1"/>
                <w:sz w:val="28"/>
                <w:szCs w:val="28"/>
                <w:lang w:val="es-ES_tradnl"/>
              </w:rPr>
              <w:t>3</w:t>
            </w:r>
            <w:r w:rsidRPr="003D2FB5">
              <w:rPr>
                <w:color w:val="000000" w:themeColor="text1"/>
                <w:sz w:val="28"/>
                <w:szCs w:val="28"/>
                <w:lang w:val="es-ES_tradnl"/>
              </w:rPr>
              <w:t>.</w:t>
            </w:r>
            <w:r w:rsidRPr="003D2FB5">
              <w:rPr>
                <w:color w:val="000000" w:themeColor="text1"/>
                <w:sz w:val="28"/>
                <w:szCs w:val="28"/>
                <w:lang w:val="es-ES_tradnl"/>
              </w:rPr>
              <w:tab/>
              <w:t xml:space="preserve"> Đồng tiền dự thầu và đồng tiền thanh toán</w:t>
            </w:r>
          </w:p>
        </w:tc>
        <w:tc>
          <w:tcPr>
            <w:tcW w:w="3988" w:type="pct"/>
          </w:tcPr>
          <w:p w14:paraId="62829F77" w14:textId="77777777" w:rsidR="00CE3E98" w:rsidRPr="003D2FB5" w:rsidRDefault="00CE3E98" w:rsidP="00F6253E">
            <w:pPr>
              <w:pStyle w:val="StyleHeader2-SubClausesAfter6pt"/>
              <w:widowControl w:val="0"/>
              <w:spacing w:before="80" w:after="80"/>
              <w:ind w:left="125" w:firstLine="0"/>
              <w:outlineLvl w:val="3"/>
              <w:rPr>
                <w:color w:val="000000" w:themeColor="text1"/>
                <w:sz w:val="28"/>
                <w:szCs w:val="28"/>
                <w:lang w:val="es-ES_tradnl"/>
              </w:rPr>
            </w:pPr>
            <w:r w:rsidRPr="003D2FB5">
              <w:rPr>
                <w:color w:val="000000" w:themeColor="text1"/>
                <w:sz w:val="28"/>
                <w:szCs w:val="28"/>
                <w:lang w:val="es-ES_tradnl"/>
              </w:rPr>
              <w:t xml:space="preserve">Đồng tiền dự thầu và đồng tiền thanh toán là VND. </w:t>
            </w:r>
          </w:p>
        </w:tc>
      </w:tr>
      <w:tr w:rsidR="003D2FB5" w:rsidRPr="003D2FB5" w14:paraId="7BD23044" w14:textId="77777777" w:rsidTr="00FD4616">
        <w:trPr>
          <w:trHeight w:val="20"/>
        </w:trPr>
        <w:tc>
          <w:tcPr>
            <w:tcW w:w="1012" w:type="pct"/>
          </w:tcPr>
          <w:p w14:paraId="6C68CAFA" w14:textId="77777777" w:rsidR="00CE3E98" w:rsidRPr="003D2FB5" w:rsidRDefault="00CE3E98" w:rsidP="00FD4616">
            <w:pPr>
              <w:pStyle w:val="Sec1-Clauses"/>
              <w:widowControl w:val="0"/>
              <w:spacing w:before="60" w:after="60"/>
              <w:ind w:left="0" w:firstLine="0"/>
              <w:outlineLvl w:val="3"/>
              <w:rPr>
                <w:color w:val="000000" w:themeColor="text1"/>
                <w:sz w:val="28"/>
                <w:szCs w:val="28"/>
                <w:lang w:val="es-ES"/>
              </w:rPr>
            </w:pPr>
            <w:r w:rsidRPr="003D2FB5">
              <w:rPr>
                <w:color w:val="000000" w:themeColor="text1"/>
                <w:sz w:val="28"/>
                <w:szCs w:val="28"/>
                <w:lang w:val="es-ES_tradnl"/>
              </w:rPr>
              <w:t>1</w:t>
            </w:r>
            <w:r w:rsidR="00097399" w:rsidRPr="003D2FB5">
              <w:rPr>
                <w:color w:val="000000" w:themeColor="text1"/>
                <w:sz w:val="28"/>
                <w:szCs w:val="28"/>
                <w:lang w:val="es-ES_tradnl"/>
              </w:rPr>
              <w:t>4</w:t>
            </w:r>
            <w:r w:rsidRPr="003D2FB5">
              <w:rPr>
                <w:color w:val="000000" w:themeColor="text1"/>
                <w:sz w:val="28"/>
                <w:szCs w:val="28"/>
                <w:lang w:val="es-ES_tradnl"/>
              </w:rPr>
              <w:t>. Đề xuất kỹ thuật</w:t>
            </w:r>
          </w:p>
        </w:tc>
        <w:tc>
          <w:tcPr>
            <w:tcW w:w="3988" w:type="pct"/>
          </w:tcPr>
          <w:p w14:paraId="0B3FBE47" w14:textId="77777777" w:rsidR="00CE3E98" w:rsidRPr="003D2FB5" w:rsidRDefault="00CE3E98" w:rsidP="00F6253E">
            <w:pPr>
              <w:tabs>
                <w:tab w:val="left" w:pos="484"/>
              </w:tabs>
              <w:spacing w:before="80" w:after="80"/>
              <w:ind w:left="116" w:right="63"/>
              <w:rPr>
                <w:color w:val="000000" w:themeColor="text1"/>
                <w:sz w:val="28"/>
                <w:szCs w:val="28"/>
                <w:lang w:val="es-ES"/>
              </w:rPr>
            </w:pPr>
            <w:r w:rsidRPr="003D2FB5">
              <w:rPr>
                <w:color w:val="000000" w:themeColor="text1"/>
                <w:sz w:val="28"/>
                <w:szCs w:val="28"/>
                <w:lang w:val="es-ES"/>
              </w:rPr>
              <w:t>1</w:t>
            </w:r>
            <w:r w:rsidR="00602182" w:rsidRPr="003D2FB5">
              <w:rPr>
                <w:color w:val="000000" w:themeColor="text1"/>
                <w:sz w:val="28"/>
                <w:szCs w:val="28"/>
                <w:lang w:val="es-ES"/>
              </w:rPr>
              <w:t>4</w:t>
            </w:r>
            <w:r w:rsidRPr="003D2FB5">
              <w:rPr>
                <w:color w:val="000000" w:themeColor="text1"/>
                <w:sz w:val="28"/>
                <w:szCs w:val="28"/>
                <w:lang w:val="es-ES"/>
              </w:rPr>
              <w:t>.1. Đề xuất kỹ thuật không được nêu bất kỳ thông tin tài chính nào.</w:t>
            </w:r>
            <w:r w:rsidR="00D87A46" w:rsidRPr="003D2FB5">
              <w:rPr>
                <w:color w:val="000000" w:themeColor="text1"/>
                <w:sz w:val="28"/>
                <w:szCs w:val="28"/>
                <w:lang w:val="es-ES"/>
              </w:rPr>
              <w:t xml:space="preserve"> </w:t>
            </w:r>
            <w:r w:rsidR="00BF32C6" w:rsidRPr="003D2FB5">
              <w:rPr>
                <w:color w:val="000000" w:themeColor="text1"/>
                <w:sz w:val="28"/>
                <w:szCs w:val="28"/>
                <w:lang w:val="es-ES"/>
              </w:rPr>
              <w:t>Nếu đề xuất kỹ thuật của nhà thầu có những thông tin tài chính quan trọng thì nhà</w:t>
            </w:r>
            <w:r w:rsidR="00BF32C6" w:rsidRPr="003D2FB5">
              <w:rPr>
                <w:color w:val="000000" w:themeColor="text1"/>
                <w:sz w:val="28"/>
                <w:szCs w:val="28"/>
                <w:lang w:val="vi-VN"/>
              </w:rPr>
              <w:t xml:space="preserve"> thầu phải chịu </w:t>
            </w:r>
            <w:r w:rsidR="00BF32C6" w:rsidRPr="003D2FB5">
              <w:rPr>
                <w:color w:val="000000" w:themeColor="text1"/>
                <w:sz w:val="28"/>
                <w:szCs w:val="28"/>
                <w:lang w:val="es-ES"/>
              </w:rPr>
              <w:t xml:space="preserve">trách nhiệm về những </w:t>
            </w:r>
            <w:r w:rsidR="00BF32C6" w:rsidRPr="003D2FB5">
              <w:rPr>
                <w:color w:val="000000" w:themeColor="text1"/>
                <w:sz w:val="28"/>
                <w:szCs w:val="28"/>
                <w:lang w:val="vi-VN"/>
              </w:rPr>
              <w:t xml:space="preserve">bất lợi </w:t>
            </w:r>
            <w:r w:rsidR="00BF32C6" w:rsidRPr="003D2FB5">
              <w:rPr>
                <w:color w:val="000000" w:themeColor="text1"/>
                <w:sz w:val="28"/>
                <w:szCs w:val="28"/>
                <w:lang w:val="es-ES"/>
              </w:rPr>
              <w:t>do việc để lộ thông tin tài chính trong đề xuất kỹ thuật (nếu có).</w:t>
            </w:r>
            <w:r w:rsidRPr="003D2FB5">
              <w:rPr>
                <w:color w:val="000000" w:themeColor="text1"/>
                <w:sz w:val="28"/>
                <w:szCs w:val="28"/>
                <w:lang w:val="es-ES"/>
              </w:rPr>
              <w:t xml:space="preserve">  </w:t>
            </w:r>
          </w:p>
          <w:p w14:paraId="27735B2C" w14:textId="77777777" w:rsidR="00CE3E98" w:rsidRPr="003D2FB5" w:rsidRDefault="00CE3E98" w:rsidP="00F6253E">
            <w:pPr>
              <w:spacing w:before="80" w:after="80"/>
              <w:ind w:left="116" w:right="63"/>
              <w:rPr>
                <w:color w:val="000000" w:themeColor="text1"/>
                <w:sz w:val="28"/>
                <w:szCs w:val="28"/>
                <w:lang w:val="es-ES"/>
              </w:rPr>
            </w:pPr>
            <w:r w:rsidRPr="003D2FB5">
              <w:rPr>
                <w:color w:val="000000" w:themeColor="text1"/>
                <w:sz w:val="28"/>
                <w:szCs w:val="28"/>
                <w:lang w:val="es-ES"/>
              </w:rPr>
              <w:t>1</w:t>
            </w:r>
            <w:r w:rsidR="00602182" w:rsidRPr="003D2FB5">
              <w:rPr>
                <w:color w:val="000000" w:themeColor="text1"/>
                <w:sz w:val="28"/>
                <w:szCs w:val="28"/>
                <w:lang w:val="es-ES"/>
              </w:rPr>
              <w:t>4</w:t>
            </w:r>
            <w:r w:rsidRPr="003D2FB5">
              <w:rPr>
                <w:color w:val="000000" w:themeColor="text1"/>
                <w:sz w:val="28"/>
                <w:szCs w:val="28"/>
                <w:lang w:val="es-ES"/>
              </w:rPr>
              <w:t xml:space="preserve">.2. Nhà thầu không được đề xuất phương án khác về </w:t>
            </w:r>
            <w:r w:rsidR="00900FB1" w:rsidRPr="003D2FB5">
              <w:rPr>
                <w:color w:val="000000" w:themeColor="text1"/>
                <w:sz w:val="28"/>
                <w:szCs w:val="28"/>
                <w:lang w:val="es-ES"/>
              </w:rPr>
              <w:t>nhân sự chủ chốt</w:t>
            </w:r>
            <w:r w:rsidRPr="003D2FB5">
              <w:rPr>
                <w:color w:val="000000" w:themeColor="text1"/>
                <w:sz w:val="28"/>
                <w:szCs w:val="28"/>
                <w:lang w:val="es-ES"/>
              </w:rPr>
              <w:t xml:space="preserve">. Mỗi vị trí </w:t>
            </w:r>
            <w:r w:rsidR="00900FB1" w:rsidRPr="003D2FB5">
              <w:rPr>
                <w:color w:val="000000" w:themeColor="text1"/>
                <w:sz w:val="28"/>
                <w:szCs w:val="28"/>
                <w:lang w:val="es-ES"/>
              </w:rPr>
              <w:t xml:space="preserve">nhân sự chủ chốt </w:t>
            </w:r>
            <w:r w:rsidRPr="003D2FB5">
              <w:rPr>
                <w:color w:val="000000" w:themeColor="text1"/>
                <w:sz w:val="28"/>
                <w:szCs w:val="28"/>
                <w:lang w:val="es-ES"/>
              </w:rPr>
              <w:t xml:space="preserve">chỉ được đề xuất một lý lịch chuyên gia. </w:t>
            </w:r>
          </w:p>
          <w:p w14:paraId="0F7D755D" w14:textId="77777777" w:rsidR="00811759" w:rsidRPr="003D2FB5" w:rsidRDefault="00811759" w:rsidP="00F6253E">
            <w:pPr>
              <w:spacing w:before="80" w:after="80"/>
              <w:ind w:left="116" w:right="63"/>
              <w:rPr>
                <w:color w:val="000000" w:themeColor="text1"/>
                <w:sz w:val="28"/>
                <w:szCs w:val="28"/>
                <w:lang w:val="es-ES"/>
              </w:rPr>
            </w:pPr>
            <w:r w:rsidRPr="003D2FB5">
              <w:rPr>
                <w:color w:val="000000" w:themeColor="text1"/>
                <w:sz w:val="28"/>
                <w:szCs w:val="28"/>
                <w:lang w:val="es-ES"/>
              </w:rPr>
              <w:t xml:space="preserve">14.3. </w:t>
            </w:r>
            <w:r w:rsidR="00624C1D" w:rsidRPr="003D2FB5">
              <w:rPr>
                <w:color w:val="000000" w:themeColor="text1"/>
                <w:sz w:val="28"/>
                <w:szCs w:val="28"/>
                <w:lang w:val="es-ES"/>
              </w:rPr>
              <w:t>Đối với gói thầu áp dụng hợp đồng theo thời gian, t</w:t>
            </w:r>
            <w:r w:rsidRPr="003D2FB5">
              <w:rPr>
                <w:color w:val="000000" w:themeColor="text1"/>
                <w:sz w:val="28"/>
                <w:szCs w:val="28"/>
                <w:lang w:val="es-ES"/>
              </w:rPr>
              <w:t xml:space="preserve">rường hợp E-HSMT có yêu cầu, nhà thầu phải đề xuất thời gian làm việc của </w:t>
            </w:r>
            <w:r w:rsidR="00900FB1" w:rsidRPr="003D2FB5">
              <w:rPr>
                <w:color w:val="000000" w:themeColor="text1"/>
                <w:sz w:val="28"/>
                <w:szCs w:val="28"/>
                <w:lang w:val="es-ES"/>
              </w:rPr>
              <w:t xml:space="preserve">nhân sự chủ chốt </w:t>
            </w:r>
            <w:r w:rsidRPr="003D2FB5">
              <w:rPr>
                <w:color w:val="000000" w:themeColor="text1"/>
                <w:sz w:val="28"/>
                <w:szCs w:val="28"/>
                <w:lang w:val="es-ES"/>
              </w:rPr>
              <w:t xml:space="preserve">không ngắn hơn </w:t>
            </w:r>
            <w:r w:rsidR="00900FB1" w:rsidRPr="003D2FB5">
              <w:rPr>
                <w:color w:val="000000" w:themeColor="text1"/>
                <w:sz w:val="28"/>
                <w:szCs w:val="28"/>
                <w:lang w:val="es-ES"/>
              </w:rPr>
              <w:t xml:space="preserve">thời gian quy định tại </w:t>
            </w:r>
            <w:r w:rsidR="00900FB1" w:rsidRPr="003D2FB5">
              <w:rPr>
                <w:b/>
                <w:bCs/>
                <w:color w:val="000000" w:themeColor="text1"/>
                <w:sz w:val="28"/>
                <w:szCs w:val="28"/>
                <w:lang w:val="es-ES"/>
              </w:rPr>
              <w:t>E-BDL</w:t>
            </w:r>
            <w:r w:rsidR="00900FB1" w:rsidRPr="003D2FB5">
              <w:rPr>
                <w:color w:val="000000" w:themeColor="text1"/>
                <w:sz w:val="28"/>
                <w:szCs w:val="28"/>
                <w:lang w:val="es-ES"/>
              </w:rPr>
              <w:t xml:space="preserve">. </w:t>
            </w:r>
          </w:p>
          <w:p w14:paraId="5B0C241C" w14:textId="77777777" w:rsidR="007E54ED" w:rsidRPr="003D2FB5" w:rsidRDefault="007E54ED" w:rsidP="00E9142A">
            <w:pPr>
              <w:spacing w:before="80" w:after="80"/>
              <w:ind w:left="116" w:right="63"/>
              <w:rPr>
                <w:color w:val="000000" w:themeColor="text1"/>
                <w:sz w:val="28"/>
                <w:szCs w:val="28"/>
                <w:lang w:val="es-ES"/>
              </w:rPr>
            </w:pPr>
            <w:r w:rsidRPr="003D2FB5">
              <w:rPr>
                <w:color w:val="000000" w:themeColor="text1"/>
                <w:sz w:val="28"/>
                <w:szCs w:val="28"/>
                <w:lang w:val="es-ES"/>
              </w:rPr>
              <w:t xml:space="preserve">14.4. Trường hợp gói thầu đã </w:t>
            </w:r>
            <w:r w:rsidR="00E9142A" w:rsidRPr="003D2FB5">
              <w:rPr>
                <w:color w:val="000000" w:themeColor="text1"/>
                <w:sz w:val="28"/>
                <w:szCs w:val="28"/>
                <w:lang w:val="es-ES"/>
              </w:rPr>
              <w:t>áp dụng mời quan tâm</w:t>
            </w:r>
            <w:r w:rsidRPr="003D2FB5">
              <w:rPr>
                <w:color w:val="000000" w:themeColor="text1"/>
                <w:sz w:val="28"/>
                <w:szCs w:val="28"/>
                <w:lang w:val="es-ES"/>
              </w:rPr>
              <w:t>, nếu có sự thay đổi về năng lực và kinh nghiệm của nhà thầu khi nộp E-HSDT và khi tham dự quan tâm thì phải cập nhật lại năng lực và kinh nghiệm của mình.</w:t>
            </w:r>
          </w:p>
        </w:tc>
      </w:tr>
      <w:tr w:rsidR="003D2FB5" w:rsidRPr="003D2FB5" w14:paraId="183E9F1D" w14:textId="77777777" w:rsidTr="00FD4616">
        <w:trPr>
          <w:trHeight w:val="20"/>
        </w:trPr>
        <w:tc>
          <w:tcPr>
            <w:tcW w:w="1012" w:type="pct"/>
          </w:tcPr>
          <w:p w14:paraId="4992A8B3" w14:textId="77777777" w:rsidR="00CE3E98" w:rsidRPr="003D2FB5" w:rsidRDefault="00CE3E98" w:rsidP="00FD4616">
            <w:pPr>
              <w:pStyle w:val="Sec1-Clauses"/>
              <w:widowControl w:val="0"/>
              <w:spacing w:before="60" w:after="60"/>
              <w:ind w:left="0" w:firstLine="0"/>
              <w:outlineLvl w:val="3"/>
              <w:rPr>
                <w:color w:val="000000" w:themeColor="text1"/>
                <w:sz w:val="28"/>
                <w:szCs w:val="28"/>
                <w:lang w:val="es-ES"/>
              </w:rPr>
            </w:pPr>
            <w:r w:rsidRPr="003D2FB5">
              <w:rPr>
                <w:color w:val="000000" w:themeColor="text1"/>
                <w:sz w:val="28"/>
                <w:szCs w:val="28"/>
                <w:lang w:val="es-ES"/>
              </w:rPr>
              <w:t>1</w:t>
            </w:r>
            <w:r w:rsidR="00097399" w:rsidRPr="003D2FB5">
              <w:rPr>
                <w:color w:val="000000" w:themeColor="text1"/>
                <w:sz w:val="28"/>
                <w:szCs w:val="28"/>
                <w:lang w:val="es-ES"/>
              </w:rPr>
              <w:t>5</w:t>
            </w:r>
            <w:r w:rsidRPr="003D2FB5">
              <w:rPr>
                <w:color w:val="000000" w:themeColor="text1"/>
                <w:sz w:val="28"/>
                <w:szCs w:val="28"/>
                <w:lang w:val="es-ES"/>
              </w:rPr>
              <w:t>.</w:t>
            </w:r>
            <w:r w:rsidRPr="003D2FB5">
              <w:rPr>
                <w:color w:val="000000" w:themeColor="text1"/>
                <w:sz w:val="28"/>
                <w:szCs w:val="28"/>
                <w:lang w:val="es-ES"/>
              </w:rPr>
              <w:tab/>
              <w:t xml:space="preserve"> Thời hạn có hiệu lực của E-HSDT </w:t>
            </w:r>
          </w:p>
        </w:tc>
        <w:tc>
          <w:tcPr>
            <w:tcW w:w="3988" w:type="pct"/>
          </w:tcPr>
          <w:p w14:paraId="1A5EA895" w14:textId="77777777" w:rsidR="00CE3E98" w:rsidRPr="003D2FB5" w:rsidRDefault="00CE3E98" w:rsidP="00F6253E">
            <w:pPr>
              <w:pStyle w:val="Sub-ClauseText"/>
              <w:widowControl w:val="0"/>
              <w:spacing w:before="80" w:after="80"/>
              <w:ind w:left="125"/>
              <w:outlineLvl w:val="3"/>
              <w:rPr>
                <w:color w:val="000000" w:themeColor="text1"/>
                <w:spacing w:val="0"/>
                <w:sz w:val="28"/>
                <w:szCs w:val="28"/>
                <w:lang w:val="es-ES"/>
              </w:rPr>
            </w:pPr>
            <w:r w:rsidRPr="003D2FB5">
              <w:rPr>
                <w:color w:val="000000" w:themeColor="text1"/>
                <w:spacing w:val="0"/>
                <w:sz w:val="28"/>
                <w:szCs w:val="28"/>
                <w:lang w:val="es-ES"/>
              </w:rPr>
              <w:t>1</w:t>
            </w:r>
            <w:r w:rsidR="00602182" w:rsidRPr="003D2FB5">
              <w:rPr>
                <w:color w:val="000000" w:themeColor="text1"/>
                <w:spacing w:val="0"/>
                <w:sz w:val="28"/>
                <w:szCs w:val="28"/>
                <w:lang w:val="es-ES"/>
              </w:rPr>
              <w:t>5</w:t>
            </w:r>
            <w:r w:rsidRPr="003D2FB5">
              <w:rPr>
                <w:color w:val="000000" w:themeColor="text1"/>
                <w:spacing w:val="0"/>
                <w:sz w:val="28"/>
                <w:szCs w:val="28"/>
                <w:lang w:val="es-ES"/>
              </w:rPr>
              <w:t xml:space="preserve">.1. E-HSDT có hiệu lực không ngắn hơn thời hạn nêu tại </w:t>
            </w:r>
            <w:r w:rsidRPr="003D2FB5">
              <w:rPr>
                <w:b/>
                <w:color w:val="000000" w:themeColor="text1"/>
                <w:spacing w:val="0"/>
                <w:sz w:val="28"/>
                <w:szCs w:val="28"/>
                <w:lang w:val="es-ES"/>
              </w:rPr>
              <w:t>E-</w:t>
            </w:r>
            <w:r w:rsidR="000C6EEA" w:rsidRPr="003D2FB5">
              <w:rPr>
                <w:b/>
                <w:color w:val="000000" w:themeColor="text1"/>
                <w:spacing w:val="0"/>
                <w:sz w:val="28"/>
                <w:szCs w:val="28"/>
                <w:lang w:val="es-ES"/>
              </w:rPr>
              <w:t>BDL</w:t>
            </w:r>
            <w:r w:rsidRPr="003D2FB5">
              <w:rPr>
                <w:color w:val="000000" w:themeColor="text1"/>
                <w:spacing w:val="0"/>
                <w:sz w:val="28"/>
                <w:szCs w:val="28"/>
                <w:lang w:val="es-ES"/>
              </w:rPr>
              <w:t xml:space="preserve">. </w:t>
            </w:r>
          </w:p>
          <w:p w14:paraId="3C760F88" w14:textId="77777777" w:rsidR="00CE3E98" w:rsidRPr="003D2FB5" w:rsidRDefault="00CE3E98" w:rsidP="00F6253E">
            <w:pPr>
              <w:pStyle w:val="Sub-ClauseText"/>
              <w:widowControl w:val="0"/>
              <w:spacing w:before="80" w:after="80"/>
              <w:ind w:left="125"/>
              <w:outlineLvl w:val="3"/>
              <w:rPr>
                <w:color w:val="000000" w:themeColor="text1"/>
                <w:spacing w:val="0"/>
                <w:sz w:val="28"/>
                <w:szCs w:val="28"/>
                <w:lang w:val="es-ES"/>
              </w:rPr>
            </w:pPr>
            <w:r w:rsidRPr="003D2FB5">
              <w:rPr>
                <w:color w:val="000000" w:themeColor="text1"/>
                <w:spacing w:val="0"/>
                <w:sz w:val="28"/>
                <w:szCs w:val="28"/>
                <w:lang w:val="es-ES"/>
              </w:rPr>
              <w:t>1</w:t>
            </w:r>
            <w:r w:rsidR="00602182" w:rsidRPr="003D2FB5">
              <w:rPr>
                <w:color w:val="000000" w:themeColor="text1"/>
                <w:spacing w:val="0"/>
                <w:sz w:val="28"/>
                <w:szCs w:val="28"/>
                <w:lang w:val="es-ES"/>
              </w:rPr>
              <w:t>5</w:t>
            </w:r>
            <w:r w:rsidRPr="003D2FB5">
              <w:rPr>
                <w:color w:val="000000" w:themeColor="text1"/>
                <w:spacing w:val="0"/>
                <w:sz w:val="28"/>
                <w:szCs w:val="28"/>
                <w:lang w:val="es-ES"/>
              </w:rPr>
              <w:t xml:space="preserve">.2. Trong trường hợp cần thiết, trước khi hết thời hạn hiệu lực của E-HSDT, </w:t>
            </w:r>
            <w:r w:rsidR="008C3445" w:rsidRPr="003D2FB5">
              <w:rPr>
                <w:color w:val="000000" w:themeColor="text1"/>
                <w:spacing w:val="0"/>
                <w:sz w:val="28"/>
                <w:szCs w:val="28"/>
                <w:lang w:val="es-ES"/>
              </w:rPr>
              <w:t>Bên mời thầu</w:t>
            </w:r>
            <w:r w:rsidRPr="003D2FB5">
              <w:rPr>
                <w:color w:val="000000" w:themeColor="text1"/>
                <w:spacing w:val="0"/>
                <w:sz w:val="28"/>
                <w:szCs w:val="28"/>
                <w:lang w:val="es-ES"/>
              </w:rPr>
              <w:t xml:space="preserve"> có thể đề nghị các nhà thầu gia hạn hiệu lực của E-HSDT. Nếu nhà thầu không chấp nhận việc gia hạn hiệu lực của E-HSDT thì E-HSDT của nhà thầu sẽ không được xem xét tiếp. Nhà thầu chấp nhận đề nghị gia hạn E-HSDT không được phép thay đổi bất kỳ nội dung nào của E-HSDT. Việc đề nghị gia hạn và chấp thuận hoặc không chấp thuận gia hạn được thực hiện trên Hệ thống.</w:t>
            </w:r>
          </w:p>
        </w:tc>
      </w:tr>
      <w:tr w:rsidR="0032733E" w:rsidRPr="003D2FB5" w14:paraId="3811F898" w14:textId="77777777" w:rsidTr="00FD4616">
        <w:trPr>
          <w:trHeight w:val="20"/>
        </w:trPr>
        <w:tc>
          <w:tcPr>
            <w:tcW w:w="1012" w:type="pct"/>
          </w:tcPr>
          <w:p w14:paraId="356AD2AF" w14:textId="77777777" w:rsidR="00CE3E98" w:rsidRPr="003D2FB5" w:rsidRDefault="00CE3E98" w:rsidP="00FD4616">
            <w:pPr>
              <w:pStyle w:val="Sec1-Clauses"/>
              <w:widowControl w:val="0"/>
              <w:spacing w:before="60" w:after="60"/>
              <w:ind w:left="0" w:firstLine="0"/>
              <w:outlineLvl w:val="3"/>
              <w:rPr>
                <w:color w:val="000000" w:themeColor="text1"/>
                <w:sz w:val="28"/>
                <w:szCs w:val="28"/>
                <w:lang w:val="es-ES_tradnl"/>
              </w:rPr>
            </w:pPr>
            <w:r w:rsidRPr="003D2FB5">
              <w:rPr>
                <w:color w:val="000000" w:themeColor="text1"/>
                <w:sz w:val="28"/>
                <w:szCs w:val="28"/>
              </w:rPr>
              <w:t>1</w:t>
            </w:r>
            <w:r w:rsidR="00097399" w:rsidRPr="003D2FB5">
              <w:rPr>
                <w:color w:val="000000" w:themeColor="text1"/>
                <w:sz w:val="28"/>
                <w:szCs w:val="28"/>
              </w:rPr>
              <w:t>6</w:t>
            </w:r>
            <w:r w:rsidRPr="003D2FB5">
              <w:rPr>
                <w:color w:val="000000" w:themeColor="text1"/>
                <w:sz w:val="28"/>
                <w:szCs w:val="28"/>
              </w:rPr>
              <w:t>. Thời điểm đóng thầu</w:t>
            </w:r>
          </w:p>
        </w:tc>
        <w:tc>
          <w:tcPr>
            <w:tcW w:w="3988" w:type="pct"/>
          </w:tcPr>
          <w:p w14:paraId="5E21516C" w14:textId="77777777" w:rsidR="00CE3E98" w:rsidRPr="003D2FB5" w:rsidRDefault="00CE3E98" w:rsidP="00F6253E">
            <w:pPr>
              <w:pStyle w:val="StyleHeader2-SubClausesAfter6pt"/>
              <w:widowControl w:val="0"/>
              <w:numPr>
                <w:ilvl w:val="0"/>
                <w:numId w:val="0"/>
              </w:numPr>
              <w:spacing w:before="80" w:after="80"/>
              <w:ind w:left="125"/>
              <w:outlineLvl w:val="3"/>
              <w:rPr>
                <w:color w:val="000000" w:themeColor="text1"/>
                <w:sz w:val="28"/>
                <w:szCs w:val="28"/>
                <w:lang w:val="it-IT"/>
              </w:rPr>
            </w:pPr>
            <w:r w:rsidRPr="003D2FB5">
              <w:rPr>
                <w:color w:val="000000" w:themeColor="text1"/>
                <w:sz w:val="28"/>
                <w:szCs w:val="28"/>
                <w:lang w:val="pl-PL"/>
              </w:rPr>
              <w:t>1</w:t>
            </w:r>
            <w:r w:rsidR="00602182" w:rsidRPr="003D2FB5">
              <w:rPr>
                <w:color w:val="000000" w:themeColor="text1"/>
                <w:sz w:val="28"/>
                <w:szCs w:val="28"/>
                <w:lang w:val="pl-PL"/>
              </w:rPr>
              <w:t>6</w:t>
            </w:r>
            <w:r w:rsidRPr="003D2FB5">
              <w:rPr>
                <w:color w:val="000000" w:themeColor="text1"/>
                <w:sz w:val="28"/>
                <w:szCs w:val="28"/>
                <w:lang w:val="pl-PL"/>
              </w:rPr>
              <w:t xml:space="preserve">.1. Thời điểm đóng thầu là thời điểm quy định tại </w:t>
            </w:r>
            <w:r w:rsidRPr="003D2FB5">
              <w:rPr>
                <w:bCs/>
                <w:color w:val="000000" w:themeColor="text1"/>
                <w:sz w:val="28"/>
                <w:szCs w:val="28"/>
                <w:lang w:val="pl-PL"/>
              </w:rPr>
              <w:t>E-</w:t>
            </w:r>
            <w:r w:rsidR="002114D7" w:rsidRPr="003D2FB5">
              <w:rPr>
                <w:bCs/>
                <w:color w:val="000000" w:themeColor="text1"/>
                <w:sz w:val="28"/>
                <w:szCs w:val="28"/>
                <w:lang w:val="pl-PL"/>
              </w:rPr>
              <w:t>TBMT</w:t>
            </w:r>
            <w:r w:rsidRPr="003D2FB5">
              <w:rPr>
                <w:bCs/>
                <w:color w:val="000000" w:themeColor="text1"/>
                <w:sz w:val="28"/>
                <w:szCs w:val="28"/>
                <w:lang w:val="pl-PL"/>
              </w:rPr>
              <w:t>.</w:t>
            </w:r>
            <w:r w:rsidRPr="003D2FB5">
              <w:rPr>
                <w:color w:val="000000" w:themeColor="text1"/>
                <w:sz w:val="28"/>
                <w:szCs w:val="28"/>
                <w:lang w:val="it-IT"/>
              </w:rPr>
              <w:t xml:space="preserve"> </w:t>
            </w:r>
          </w:p>
          <w:p w14:paraId="3F3D91DF" w14:textId="77777777" w:rsidR="00CE3E98" w:rsidRPr="003D2FB5" w:rsidRDefault="00CE3E98" w:rsidP="00F6253E">
            <w:pPr>
              <w:pStyle w:val="Sub-ClauseText"/>
              <w:widowControl w:val="0"/>
              <w:tabs>
                <w:tab w:val="left" w:pos="4156"/>
              </w:tabs>
              <w:spacing w:before="80" w:after="80"/>
              <w:ind w:left="125"/>
              <w:outlineLvl w:val="3"/>
              <w:rPr>
                <w:color w:val="000000" w:themeColor="text1"/>
                <w:sz w:val="28"/>
                <w:szCs w:val="28"/>
                <w:lang w:val="pl-PL"/>
              </w:rPr>
            </w:pPr>
            <w:r w:rsidRPr="003D2FB5">
              <w:rPr>
                <w:color w:val="000000" w:themeColor="text1"/>
                <w:sz w:val="28"/>
                <w:szCs w:val="28"/>
                <w:lang w:val="it-IT"/>
              </w:rPr>
              <w:t>1</w:t>
            </w:r>
            <w:r w:rsidR="00602182" w:rsidRPr="003D2FB5">
              <w:rPr>
                <w:color w:val="000000" w:themeColor="text1"/>
                <w:sz w:val="28"/>
                <w:szCs w:val="28"/>
                <w:lang w:val="it-IT"/>
              </w:rPr>
              <w:t>6</w:t>
            </w:r>
            <w:r w:rsidRPr="003D2FB5">
              <w:rPr>
                <w:color w:val="000000" w:themeColor="text1"/>
                <w:sz w:val="28"/>
                <w:szCs w:val="28"/>
                <w:lang w:val="it-IT"/>
              </w:rPr>
              <w:t xml:space="preserve">.2. </w:t>
            </w:r>
            <w:r w:rsidR="005E287F" w:rsidRPr="003D2FB5">
              <w:rPr>
                <w:color w:val="000000" w:themeColor="text1"/>
                <w:sz w:val="28"/>
                <w:szCs w:val="28"/>
                <w:lang w:val="it-IT"/>
              </w:rPr>
              <w:t>Chủ đầu tư</w:t>
            </w:r>
            <w:r w:rsidRPr="003D2FB5">
              <w:rPr>
                <w:color w:val="000000" w:themeColor="text1"/>
                <w:sz w:val="28"/>
                <w:szCs w:val="28"/>
                <w:lang w:val="it-IT"/>
              </w:rPr>
              <w:t xml:space="preserve"> có thể gia hạn thời điểm đóng thầu bằng cách sửa đổi E-TBMT. Khi gia hạn thời điểm đóng thầu, mọi trách nhiệm của </w:t>
            </w:r>
            <w:r w:rsidR="005E287F" w:rsidRPr="003D2FB5">
              <w:rPr>
                <w:color w:val="000000" w:themeColor="text1"/>
                <w:sz w:val="28"/>
                <w:szCs w:val="28"/>
                <w:lang w:val="it-IT"/>
              </w:rPr>
              <w:t>Chủ đầu tư</w:t>
            </w:r>
            <w:r w:rsidRPr="003D2FB5">
              <w:rPr>
                <w:color w:val="000000" w:themeColor="text1"/>
                <w:sz w:val="28"/>
                <w:szCs w:val="28"/>
                <w:lang w:val="it-IT"/>
              </w:rPr>
              <w:t xml:space="preserve"> và nhà thầu theo thời điểm đóng thầu trước đó sẽ được thay đổi theo thời điểm đóng thầu mới được gia hạn</w:t>
            </w:r>
            <w:r w:rsidRPr="003D2FB5">
              <w:rPr>
                <w:color w:val="000000" w:themeColor="text1"/>
                <w:sz w:val="28"/>
                <w:szCs w:val="28"/>
                <w:lang w:val="pl-PL"/>
              </w:rPr>
              <w:t>.</w:t>
            </w:r>
          </w:p>
        </w:tc>
      </w:tr>
      <w:tr w:rsidR="0032733E" w:rsidRPr="003D2FB5" w14:paraId="5DA2546F" w14:textId="77777777" w:rsidTr="00FD4616">
        <w:trPr>
          <w:trHeight w:val="20"/>
        </w:trPr>
        <w:tc>
          <w:tcPr>
            <w:tcW w:w="1012" w:type="pct"/>
          </w:tcPr>
          <w:p w14:paraId="247ABE3B" w14:textId="77777777" w:rsidR="00CE3E98" w:rsidRPr="003D2FB5" w:rsidRDefault="00CE3E98" w:rsidP="00FD4616">
            <w:pPr>
              <w:pStyle w:val="Sec1-Clauses"/>
              <w:widowControl w:val="0"/>
              <w:spacing w:before="60" w:after="60"/>
              <w:ind w:left="0" w:firstLine="0"/>
              <w:outlineLvl w:val="3"/>
              <w:rPr>
                <w:color w:val="000000" w:themeColor="text1"/>
                <w:sz w:val="28"/>
                <w:szCs w:val="28"/>
                <w:lang w:val="es-ES_tradnl"/>
              </w:rPr>
            </w:pPr>
            <w:r w:rsidRPr="003D2FB5">
              <w:rPr>
                <w:color w:val="000000" w:themeColor="text1"/>
                <w:sz w:val="28"/>
                <w:szCs w:val="28"/>
                <w:lang w:val="es-ES_tradnl"/>
              </w:rPr>
              <w:t>1</w:t>
            </w:r>
            <w:r w:rsidR="00097399" w:rsidRPr="003D2FB5">
              <w:rPr>
                <w:color w:val="000000" w:themeColor="text1"/>
                <w:sz w:val="28"/>
                <w:szCs w:val="28"/>
                <w:lang w:val="es-ES_tradnl"/>
              </w:rPr>
              <w:t>7</w:t>
            </w:r>
            <w:r w:rsidRPr="003D2FB5">
              <w:rPr>
                <w:color w:val="000000" w:themeColor="text1"/>
                <w:sz w:val="28"/>
                <w:szCs w:val="28"/>
                <w:lang w:val="es-ES_tradnl"/>
              </w:rPr>
              <w:t>.</w:t>
            </w:r>
            <w:r w:rsidRPr="003D2FB5">
              <w:rPr>
                <w:color w:val="000000" w:themeColor="text1"/>
                <w:sz w:val="28"/>
                <w:szCs w:val="28"/>
                <w:lang w:val="es-ES_tradnl"/>
              </w:rPr>
              <w:tab/>
              <w:t xml:space="preserve"> Nộp, rút và sửa đổi E-HSDT  </w:t>
            </w:r>
          </w:p>
        </w:tc>
        <w:tc>
          <w:tcPr>
            <w:tcW w:w="3988" w:type="pct"/>
          </w:tcPr>
          <w:p w14:paraId="13E09D33" w14:textId="77777777" w:rsidR="00CE3E98" w:rsidRPr="003D2FB5" w:rsidRDefault="00CE3E98" w:rsidP="00F6253E">
            <w:pPr>
              <w:pStyle w:val="Sub-ClauseText"/>
              <w:widowControl w:val="0"/>
              <w:spacing w:before="80" w:after="80"/>
              <w:ind w:left="125"/>
              <w:outlineLvl w:val="3"/>
              <w:rPr>
                <w:color w:val="000000" w:themeColor="text1"/>
                <w:sz w:val="28"/>
                <w:szCs w:val="28"/>
                <w:lang w:val="pl-PL"/>
              </w:rPr>
            </w:pPr>
            <w:r w:rsidRPr="003D2FB5">
              <w:rPr>
                <w:color w:val="000000" w:themeColor="text1"/>
                <w:sz w:val="28"/>
                <w:szCs w:val="28"/>
                <w:lang w:val="pl-PL"/>
              </w:rPr>
              <w:t>1</w:t>
            </w:r>
            <w:r w:rsidR="00602182" w:rsidRPr="003D2FB5">
              <w:rPr>
                <w:color w:val="000000" w:themeColor="text1"/>
                <w:sz w:val="28"/>
                <w:szCs w:val="28"/>
                <w:lang w:val="pl-PL"/>
              </w:rPr>
              <w:t>7</w:t>
            </w:r>
            <w:r w:rsidRPr="003D2FB5">
              <w:rPr>
                <w:color w:val="000000" w:themeColor="text1"/>
                <w:sz w:val="28"/>
                <w:szCs w:val="28"/>
                <w:lang w:val="pl-PL"/>
              </w:rPr>
              <w:t xml:space="preserve">.1. </w:t>
            </w:r>
            <w:r w:rsidRPr="003D2FB5">
              <w:rPr>
                <w:color w:val="000000" w:themeColor="text1"/>
                <w:sz w:val="28"/>
                <w:szCs w:val="28"/>
                <w:lang w:val="it-IT"/>
              </w:rPr>
              <w:t xml:space="preserve">Nộp E-HSDT: Nhà thầu chỉ nộp một bộ E-HSDT đối với một E-TBMT khi tham gia đấu thầu qua mạng. Trường hợp liên danh, thành viên đứng đầu liên danh (theo thỏa thuận trong liên danh) thay </w:t>
            </w:r>
            <w:r w:rsidRPr="003D2FB5">
              <w:rPr>
                <w:color w:val="000000" w:themeColor="text1"/>
                <w:sz w:val="28"/>
                <w:szCs w:val="28"/>
                <w:lang w:val="it-IT"/>
              </w:rPr>
              <w:lastRenderedPageBreak/>
              <w:t>mặt liên danh nộp E-HSDT</w:t>
            </w:r>
            <w:r w:rsidR="001B6347" w:rsidRPr="003D2FB5">
              <w:rPr>
                <w:color w:val="000000" w:themeColor="text1"/>
                <w:sz w:val="28"/>
                <w:szCs w:val="28"/>
                <w:lang w:val="it-IT"/>
              </w:rPr>
              <w:t xml:space="preserve"> </w:t>
            </w:r>
            <w:r w:rsidR="001B6347" w:rsidRPr="003D2FB5">
              <w:rPr>
                <w:color w:val="000000" w:themeColor="text1"/>
                <w:sz w:val="28"/>
                <w:szCs w:val="28"/>
                <w:lang w:val="pl-PL"/>
              </w:rPr>
              <w:t>sau khi được sự chấp thuận của tất cả các thành viên trong liên danh</w:t>
            </w:r>
            <w:r w:rsidRPr="003D2FB5">
              <w:rPr>
                <w:color w:val="000000" w:themeColor="text1"/>
                <w:sz w:val="28"/>
                <w:szCs w:val="28"/>
                <w:lang w:val="it-IT"/>
              </w:rPr>
              <w:t>.</w:t>
            </w:r>
            <w:r w:rsidRPr="003D2FB5">
              <w:rPr>
                <w:color w:val="000000" w:themeColor="text1"/>
                <w:sz w:val="28"/>
                <w:szCs w:val="28"/>
                <w:lang w:val="pl-PL"/>
              </w:rPr>
              <w:t xml:space="preserve"> </w:t>
            </w:r>
          </w:p>
          <w:p w14:paraId="2AFB771C" w14:textId="77777777" w:rsidR="00CE3E98" w:rsidRPr="003D2FB5" w:rsidRDefault="00CE3E98" w:rsidP="00F6253E">
            <w:pPr>
              <w:pStyle w:val="Sub-ClauseText"/>
              <w:widowControl w:val="0"/>
              <w:spacing w:before="80" w:after="80"/>
              <w:ind w:left="125"/>
              <w:outlineLvl w:val="3"/>
              <w:rPr>
                <w:color w:val="000000" w:themeColor="text1"/>
                <w:sz w:val="28"/>
                <w:szCs w:val="28"/>
                <w:lang w:val="pl-PL"/>
              </w:rPr>
            </w:pPr>
            <w:r w:rsidRPr="003D2FB5">
              <w:rPr>
                <w:color w:val="000000" w:themeColor="text1"/>
                <w:sz w:val="28"/>
                <w:szCs w:val="28"/>
                <w:lang w:val="pl-PL"/>
              </w:rPr>
              <w:t>1</w:t>
            </w:r>
            <w:r w:rsidR="00602182" w:rsidRPr="003D2FB5">
              <w:rPr>
                <w:color w:val="000000" w:themeColor="text1"/>
                <w:sz w:val="28"/>
                <w:szCs w:val="28"/>
                <w:lang w:val="pl-PL"/>
              </w:rPr>
              <w:t>7</w:t>
            </w:r>
            <w:r w:rsidRPr="003D2FB5">
              <w:rPr>
                <w:color w:val="000000" w:themeColor="text1"/>
                <w:sz w:val="28"/>
                <w:szCs w:val="28"/>
                <w:lang w:val="pl-PL"/>
              </w:rPr>
              <w:t xml:space="preserve">.2. </w:t>
            </w:r>
            <w:r w:rsidRPr="003D2FB5">
              <w:rPr>
                <w:color w:val="000000" w:themeColor="text1"/>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384C51" w:rsidRPr="003D2FB5">
              <w:rPr>
                <w:color w:val="000000" w:themeColor="text1"/>
                <w:sz w:val="28"/>
                <w:szCs w:val="28"/>
                <w:lang w:val="it-IT"/>
              </w:rPr>
              <w:t xml:space="preserve">Trường hợp nhà thầu đã nộp E-HSDT trước khi </w:t>
            </w:r>
            <w:r w:rsidR="005E287F" w:rsidRPr="003D2FB5">
              <w:rPr>
                <w:color w:val="000000" w:themeColor="text1"/>
                <w:sz w:val="28"/>
                <w:szCs w:val="28"/>
                <w:lang w:val="it-IT"/>
              </w:rPr>
              <w:t>Chủ đầu tư</w:t>
            </w:r>
            <w:r w:rsidR="00384C51" w:rsidRPr="003D2FB5">
              <w:rPr>
                <w:color w:val="000000" w:themeColor="text1"/>
                <w:sz w:val="28"/>
                <w:szCs w:val="28"/>
                <w:lang w:val="it-IT"/>
              </w:rPr>
              <w:t xml:space="preserve"> thực hiện sửa đổi E-HSMT (nếu có) thì nhà thầu phải nộp lại E-HSDT mới</w:t>
            </w:r>
            <w:r w:rsidR="00B50CC5" w:rsidRPr="003D2FB5">
              <w:rPr>
                <w:color w:val="000000" w:themeColor="text1"/>
                <w:sz w:val="28"/>
                <w:szCs w:val="28"/>
                <w:lang w:val="it-IT"/>
              </w:rPr>
              <w:t xml:space="preserve"> cho phù hợp với E-HSMT đã được sửa đổi</w:t>
            </w:r>
            <w:r w:rsidR="00384C51" w:rsidRPr="003D2FB5">
              <w:rPr>
                <w:color w:val="000000" w:themeColor="text1"/>
                <w:sz w:val="28"/>
                <w:szCs w:val="28"/>
                <w:lang w:val="it-IT"/>
              </w:rPr>
              <w:t>.</w:t>
            </w:r>
            <w:r w:rsidR="00940D81" w:rsidRPr="003D2FB5">
              <w:rPr>
                <w:color w:val="000000" w:themeColor="text1"/>
                <w:lang w:val="it-IT"/>
              </w:rPr>
              <w:t xml:space="preserve"> </w:t>
            </w:r>
            <w:r w:rsidR="00940D81" w:rsidRPr="003D2FB5">
              <w:rPr>
                <w:color w:val="000000" w:themeColor="text1"/>
                <w:sz w:val="28"/>
                <w:szCs w:val="28"/>
                <w:lang w:val="it-IT"/>
              </w:rPr>
              <w:t>Trường hợp nhà thầu không nộp lại E-HSDT thì E-HSDT đã nộp trước thời điểm E-HSMT được sửa đổi sẽ không được mở, xem xét, đánh giá.</w:t>
            </w:r>
          </w:p>
          <w:p w14:paraId="0C152EE3" w14:textId="77777777" w:rsidR="00332578" w:rsidRPr="003D2FB5" w:rsidRDefault="00CE3E98" w:rsidP="00123F19">
            <w:pPr>
              <w:pStyle w:val="Sub-ClauseText"/>
              <w:widowControl w:val="0"/>
              <w:spacing w:before="80" w:after="80"/>
              <w:ind w:left="125"/>
              <w:outlineLvl w:val="3"/>
              <w:rPr>
                <w:color w:val="000000" w:themeColor="text1"/>
                <w:sz w:val="28"/>
                <w:szCs w:val="28"/>
                <w:lang w:val="it-IT"/>
              </w:rPr>
            </w:pPr>
            <w:r w:rsidRPr="003D2FB5">
              <w:rPr>
                <w:color w:val="000000" w:themeColor="text1"/>
                <w:spacing w:val="0"/>
                <w:sz w:val="28"/>
                <w:szCs w:val="28"/>
                <w:lang w:val="pl-PL"/>
              </w:rPr>
              <w:t>1</w:t>
            </w:r>
            <w:r w:rsidR="00602182" w:rsidRPr="003D2FB5">
              <w:rPr>
                <w:color w:val="000000" w:themeColor="text1"/>
                <w:spacing w:val="0"/>
                <w:sz w:val="28"/>
                <w:szCs w:val="28"/>
                <w:lang w:val="pl-PL"/>
              </w:rPr>
              <w:t>7</w:t>
            </w:r>
            <w:r w:rsidRPr="003D2FB5">
              <w:rPr>
                <w:color w:val="000000" w:themeColor="text1"/>
                <w:spacing w:val="0"/>
                <w:sz w:val="28"/>
                <w:szCs w:val="28"/>
                <w:lang w:val="pl-PL"/>
              </w:rPr>
              <w:t xml:space="preserve">.3. </w:t>
            </w:r>
            <w:r w:rsidRPr="003D2FB5">
              <w:rPr>
                <w:color w:val="000000" w:themeColor="text1"/>
                <w:sz w:val="28"/>
                <w:szCs w:val="28"/>
                <w:lang w:val="it-IT"/>
              </w:rPr>
              <w:t xml:space="preserve">Rút E-HSDT: </w:t>
            </w:r>
            <w:r w:rsidR="00384C51" w:rsidRPr="003D2FB5">
              <w:rPr>
                <w:color w:val="000000" w:themeColor="text1"/>
                <w:sz w:val="28"/>
                <w:szCs w:val="28"/>
                <w:lang w:val="it-IT"/>
              </w:rPr>
              <w:t xml:space="preserve">nhà thầu được rút E-HSDT trước thời điểm đóng thầu. </w:t>
            </w:r>
            <w:r w:rsidR="00C223E0" w:rsidRPr="003D2FB5">
              <w:rPr>
                <w:color w:val="000000" w:themeColor="text1"/>
                <w:sz w:val="28"/>
                <w:szCs w:val="28"/>
                <w:lang w:val="it-IT"/>
              </w:rPr>
              <w:t xml:space="preserve">Trường hợp rút E-HSDT sau thời điểm đóng thầu và trong thời gian có hiệu lực của E-HSDT thì nhà thầu bị đánh giá là không bảo đảm uy tín </w:t>
            </w:r>
            <w:r w:rsidR="00722218" w:rsidRPr="003D2FB5">
              <w:rPr>
                <w:color w:val="000000" w:themeColor="text1"/>
                <w:sz w:val="28"/>
                <w:szCs w:val="28"/>
                <w:lang w:val="it-IT"/>
              </w:rPr>
              <w:t xml:space="preserve">khi </w:t>
            </w:r>
            <w:r w:rsidR="00C223E0" w:rsidRPr="003D2FB5">
              <w:rPr>
                <w:color w:val="000000" w:themeColor="text1"/>
                <w:sz w:val="28"/>
                <w:szCs w:val="28"/>
                <w:lang w:val="it-IT"/>
              </w:rPr>
              <w:t>tham dự thầu và không được tiếp tục đánh giá E-HSDT</w:t>
            </w:r>
            <w:r w:rsidR="00123F19" w:rsidRPr="003D2FB5">
              <w:rPr>
                <w:color w:val="000000" w:themeColor="text1"/>
                <w:sz w:val="28"/>
                <w:szCs w:val="28"/>
                <w:lang w:val="it-IT"/>
              </w:rPr>
              <w:t xml:space="preserve">. </w:t>
            </w:r>
            <w:r w:rsidR="00384C51" w:rsidRPr="003D2FB5">
              <w:rPr>
                <w:color w:val="000000" w:themeColor="text1"/>
                <w:sz w:val="28"/>
                <w:szCs w:val="28"/>
                <w:lang w:val="it-IT"/>
              </w:rPr>
              <w:t>Khi rút E-HSDT, Hệ thống sẽ thông báo cho nhà thầu tình trạng rút E-HSDT (thành công hay không thành công). Hệ thống ghi lại thông tin về thời gian rút E-HSDT của nhà thầu</w:t>
            </w:r>
            <w:r w:rsidR="00551301" w:rsidRPr="003D2FB5">
              <w:rPr>
                <w:color w:val="000000" w:themeColor="text1"/>
                <w:sz w:val="28"/>
                <w:szCs w:val="28"/>
                <w:lang w:val="it-IT"/>
              </w:rPr>
              <w:t>.</w:t>
            </w:r>
            <w:r w:rsidR="008D7B9B" w:rsidRPr="003D2FB5">
              <w:rPr>
                <w:color w:val="000000" w:themeColor="text1"/>
                <w:sz w:val="28"/>
                <w:szCs w:val="28"/>
                <w:lang w:val="it-IT"/>
              </w:rPr>
              <w:t xml:space="preserve"> </w:t>
            </w:r>
          </w:p>
          <w:p w14:paraId="23B47968" w14:textId="77777777" w:rsidR="00CE3E98" w:rsidRPr="003D2FB5" w:rsidRDefault="002114D7" w:rsidP="00AB1B2F">
            <w:pPr>
              <w:pStyle w:val="Sub-ClauseText"/>
              <w:widowControl w:val="0"/>
              <w:spacing w:before="80" w:after="80"/>
              <w:ind w:left="125"/>
              <w:outlineLvl w:val="3"/>
              <w:rPr>
                <w:color w:val="000000" w:themeColor="text1"/>
                <w:sz w:val="28"/>
                <w:szCs w:val="28"/>
                <w:lang w:val="it-IT"/>
              </w:rPr>
            </w:pPr>
            <w:r w:rsidRPr="003D2FB5">
              <w:rPr>
                <w:color w:val="000000" w:themeColor="text1"/>
                <w:sz w:val="28"/>
                <w:szCs w:val="28"/>
                <w:lang w:val="it-IT"/>
              </w:rPr>
              <w:t>1</w:t>
            </w:r>
            <w:r w:rsidR="00602182" w:rsidRPr="003D2FB5">
              <w:rPr>
                <w:color w:val="000000" w:themeColor="text1"/>
                <w:sz w:val="28"/>
                <w:szCs w:val="28"/>
                <w:lang w:val="it-IT"/>
              </w:rPr>
              <w:t>7</w:t>
            </w:r>
            <w:r w:rsidRPr="003D2FB5">
              <w:rPr>
                <w:color w:val="000000" w:themeColor="text1"/>
                <w:sz w:val="28"/>
                <w:szCs w:val="28"/>
                <w:lang w:val="it-IT"/>
              </w:rPr>
              <w:t>.4</w:t>
            </w:r>
            <w:r w:rsidR="00B2049D" w:rsidRPr="003D2FB5">
              <w:rPr>
                <w:color w:val="000000" w:themeColor="text1"/>
                <w:sz w:val="28"/>
                <w:szCs w:val="28"/>
                <w:lang w:val="it-IT"/>
              </w:rPr>
              <w:t>.</w:t>
            </w:r>
            <w:r w:rsidRPr="003D2FB5">
              <w:rPr>
                <w:color w:val="000000" w:themeColor="text1"/>
                <w:sz w:val="28"/>
                <w:szCs w:val="28"/>
                <w:lang w:val="it-IT"/>
              </w:rPr>
              <w:t xml:space="preserve"> Nhà thầu chỉ được rút, sửa đổi, nộp lại E-HSDT trước thời điểm đóng thầu. S</w:t>
            </w:r>
            <w:r w:rsidR="00CE3E98" w:rsidRPr="003D2FB5">
              <w:rPr>
                <w:color w:val="000000" w:themeColor="text1"/>
                <w:sz w:val="28"/>
                <w:szCs w:val="28"/>
                <w:lang w:val="it-IT"/>
              </w:rPr>
              <w:t xml:space="preserve">au thời điểm đóng thầu, tất cả các E-HSDT nộp thành công trên Hệ thống </w:t>
            </w:r>
            <w:r w:rsidR="00D07514" w:rsidRPr="003D2FB5">
              <w:rPr>
                <w:color w:val="000000" w:themeColor="text1"/>
                <w:sz w:val="28"/>
                <w:szCs w:val="28"/>
                <w:lang w:val="it-IT"/>
              </w:rPr>
              <w:t>(ngoại trừ E-HSDT của nhà thầu đã nộp trước thời điểm sửa đổi E-HSMT và nhà thầu không nộp E-HS</w:t>
            </w:r>
            <w:r w:rsidR="00332578" w:rsidRPr="003D2FB5">
              <w:rPr>
                <w:color w:val="000000" w:themeColor="text1"/>
                <w:sz w:val="28"/>
                <w:szCs w:val="28"/>
                <w:lang w:val="it-IT"/>
              </w:rPr>
              <w:t>D</w:t>
            </w:r>
            <w:r w:rsidR="00D07514" w:rsidRPr="003D2FB5">
              <w:rPr>
                <w:color w:val="000000" w:themeColor="text1"/>
                <w:sz w:val="28"/>
                <w:szCs w:val="28"/>
                <w:lang w:val="it-IT"/>
              </w:rPr>
              <w:t>T mới để phù hợp với E-HS</w:t>
            </w:r>
            <w:r w:rsidR="00332578" w:rsidRPr="003D2FB5">
              <w:rPr>
                <w:color w:val="000000" w:themeColor="text1"/>
                <w:sz w:val="28"/>
                <w:szCs w:val="28"/>
                <w:lang w:val="it-IT"/>
              </w:rPr>
              <w:t>M</w:t>
            </w:r>
            <w:r w:rsidR="00D07514" w:rsidRPr="003D2FB5">
              <w:rPr>
                <w:color w:val="000000" w:themeColor="text1"/>
                <w:sz w:val="28"/>
                <w:szCs w:val="28"/>
                <w:lang w:val="it-IT"/>
              </w:rPr>
              <w:t xml:space="preserve">T đã được sửa đổi) </w:t>
            </w:r>
            <w:r w:rsidR="00CE3E98" w:rsidRPr="003D2FB5">
              <w:rPr>
                <w:color w:val="000000" w:themeColor="text1"/>
                <w:sz w:val="28"/>
                <w:szCs w:val="28"/>
                <w:lang w:val="it-IT"/>
              </w:rPr>
              <w:t>đều được mở thầu để đánh giá</w:t>
            </w:r>
            <w:r w:rsidR="00CE3E98" w:rsidRPr="003D2FB5">
              <w:rPr>
                <w:color w:val="000000" w:themeColor="text1"/>
                <w:sz w:val="28"/>
                <w:szCs w:val="28"/>
                <w:lang w:val="pl-PL"/>
              </w:rPr>
              <w:t>.</w:t>
            </w:r>
            <w:r w:rsidR="008D7B9B" w:rsidRPr="003D2FB5">
              <w:rPr>
                <w:color w:val="000000" w:themeColor="text1"/>
                <w:sz w:val="28"/>
                <w:szCs w:val="28"/>
                <w:lang w:val="pl-PL"/>
              </w:rPr>
              <w:t xml:space="preserve"> </w:t>
            </w:r>
          </w:p>
        </w:tc>
      </w:tr>
      <w:tr w:rsidR="0032733E" w:rsidRPr="003D2FB5" w14:paraId="5295D769" w14:textId="77777777" w:rsidTr="00686629">
        <w:tc>
          <w:tcPr>
            <w:tcW w:w="1012" w:type="pct"/>
          </w:tcPr>
          <w:p w14:paraId="378E155E" w14:textId="77777777" w:rsidR="00CE3E98" w:rsidRPr="003D2FB5" w:rsidRDefault="00CE3E98" w:rsidP="00FD4616">
            <w:pPr>
              <w:pStyle w:val="Sec1-Clauses"/>
              <w:widowControl w:val="0"/>
              <w:spacing w:before="60" w:after="60"/>
              <w:ind w:left="0" w:firstLine="0"/>
              <w:outlineLvl w:val="3"/>
              <w:rPr>
                <w:color w:val="000000" w:themeColor="text1"/>
                <w:sz w:val="28"/>
                <w:szCs w:val="28"/>
              </w:rPr>
            </w:pPr>
            <w:r w:rsidRPr="003D2FB5">
              <w:rPr>
                <w:color w:val="000000" w:themeColor="text1"/>
                <w:sz w:val="28"/>
                <w:szCs w:val="28"/>
              </w:rPr>
              <w:lastRenderedPageBreak/>
              <w:t>1</w:t>
            </w:r>
            <w:r w:rsidR="00097399" w:rsidRPr="003D2FB5">
              <w:rPr>
                <w:color w:val="000000" w:themeColor="text1"/>
                <w:sz w:val="28"/>
                <w:szCs w:val="28"/>
              </w:rPr>
              <w:t>8</w:t>
            </w:r>
            <w:r w:rsidRPr="003D2FB5">
              <w:rPr>
                <w:color w:val="000000" w:themeColor="text1"/>
                <w:sz w:val="28"/>
                <w:szCs w:val="28"/>
              </w:rPr>
              <w:t>. Mở E-HSĐXKT</w:t>
            </w:r>
          </w:p>
        </w:tc>
        <w:tc>
          <w:tcPr>
            <w:tcW w:w="3988" w:type="pct"/>
          </w:tcPr>
          <w:p w14:paraId="60D69854" w14:textId="77777777" w:rsidR="00BD1983" w:rsidRPr="003D2FB5" w:rsidRDefault="00CE3E98" w:rsidP="00BD1983">
            <w:pPr>
              <w:pStyle w:val="Sub-ClauseText"/>
              <w:widowControl w:val="0"/>
              <w:spacing w:before="80" w:after="80"/>
              <w:ind w:left="92"/>
              <w:outlineLvl w:val="3"/>
              <w:rPr>
                <w:color w:val="000000" w:themeColor="text1"/>
                <w:sz w:val="28"/>
                <w:szCs w:val="28"/>
                <w:lang w:val="vi-VN"/>
              </w:rPr>
            </w:pPr>
            <w:r w:rsidRPr="003D2FB5">
              <w:rPr>
                <w:color w:val="000000" w:themeColor="text1"/>
                <w:spacing w:val="0"/>
                <w:sz w:val="28"/>
                <w:szCs w:val="28"/>
                <w:lang w:val="vi-VN"/>
              </w:rPr>
              <w:t>1</w:t>
            </w:r>
            <w:r w:rsidR="00602182" w:rsidRPr="003D2FB5">
              <w:rPr>
                <w:color w:val="000000" w:themeColor="text1"/>
                <w:spacing w:val="0"/>
                <w:sz w:val="28"/>
                <w:szCs w:val="28"/>
                <w:lang w:val="vi-VN"/>
              </w:rPr>
              <w:t>8</w:t>
            </w:r>
            <w:r w:rsidRPr="003D2FB5">
              <w:rPr>
                <w:color w:val="000000" w:themeColor="text1"/>
                <w:spacing w:val="0"/>
                <w:sz w:val="28"/>
                <w:szCs w:val="28"/>
                <w:lang w:val="vi-VN"/>
              </w:rPr>
              <w:t xml:space="preserve">.1. </w:t>
            </w:r>
            <w:r w:rsidR="008C3445" w:rsidRPr="003D2FB5">
              <w:rPr>
                <w:color w:val="000000" w:themeColor="text1"/>
                <w:spacing w:val="0"/>
                <w:sz w:val="28"/>
                <w:szCs w:val="28"/>
                <w:lang w:val="vi-VN"/>
              </w:rPr>
              <w:t>Bên mời thầu</w:t>
            </w:r>
            <w:r w:rsidR="007C7F9C" w:rsidRPr="003D2FB5">
              <w:rPr>
                <w:color w:val="000000" w:themeColor="text1"/>
                <w:spacing w:val="0"/>
                <w:sz w:val="28"/>
                <w:szCs w:val="28"/>
                <w:lang w:val="vi-VN"/>
              </w:rPr>
              <w:t xml:space="preserve"> phải tiến hành mở E-HSĐXKT và công khai biên bản mở </w:t>
            </w:r>
            <w:r w:rsidR="00BD1983" w:rsidRPr="003D2FB5">
              <w:rPr>
                <w:color w:val="000000" w:themeColor="text1"/>
                <w:spacing w:val="0"/>
                <w:sz w:val="28"/>
                <w:szCs w:val="28"/>
                <w:lang w:val="vi-VN"/>
              </w:rPr>
              <w:t>E-HSĐXKT</w:t>
            </w:r>
            <w:r w:rsidR="007C7F9C" w:rsidRPr="003D2FB5">
              <w:rPr>
                <w:color w:val="000000" w:themeColor="text1"/>
                <w:spacing w:val="0"/>
                <w:sz w:val="28"/>
                <w:szCs w:val="28"/>
                <w:lang w:val="vi-VN"/>
              </w:rPr>
              <w:t xml:space="preserve"> trên Hệ thống trong thời hạn không quá 02 giờ, kể từ thời điểm đóng thầu. </w:t>
            </w:r>
            <w:r w:rsidR="00BD1983" w:rsidRPr="003D2FB5">
              <w:rPr>
                <w:color w:val="000000" w:themeColor="text1"/>
                <w:sz w:val="28"/>
                <w:szCs w:val="28"/>
                <w:lang w:val="vi-VN"/>
              </w:rPr>
              <w:t>Trường hợp có 01 hoặc 02 nhà thầu nộp E-HSDT, Bên mời thầu báo cáo Chủ đầu tư xem xét, xử lý tình huống theo quy định tại khoản 5 Điều 13</w:t>
            </w:r>
            <w:r w:rsidR="00D23C08" w:rsidRPr="003D2FB5">
              <w:rPr>
                <w:color w:val="000000" w:themeColor="text1"/>
                <w:sz w:val="28"/>
                <w:szCs w:val="28"/>
                <w:lang w:val="vi-VN"/>
              </w:rPr>
              <w:t>1</w:t>
            </w:r>
            <w:r w:rsidR="004D7546" w:rsidRPr="003D2FB5">
              <w:rPr>
                <w:color w:val="000000" w:themeColor="text1"/>
                <w:sz w:val="28"/>
                <w:szCs w:val="28"/>
                <w:lang w:val="vi-VN"/>
              </w:rPr>
              <w:t xml:space="preserve"> của</w:t>
            </w:r>
            <w:r w:rsidR="00BD1983" w:rsidRPr="003D2FB5">
              <w:rPr>
                <w:color w:val="000000" w:themeColor="text1"/>
                <w:sz w:val="28"/>
                <w:szCs w:val="28"/>
                <w:lang w:val="vi-VN"/>
              </w:rPr>
              <w:t xml:space="preserve"> Nghị định số</w:t>
            </w:r>
            <w:r w:rsidR="00D23C08" w:rsidRPr="003D2FB5">
              <w:rPr>
                <w:color w:val="000000" w:themeColor="text1"/>
                <w:sz w:val="28"/>
                <w:szCs w:val="28"/>
                <w:lang w:val="vi-VN"/>
              </w:rPr>
              <w:t xml:space="preserve"> 24/2024/</w:t>
            </w:r>
            <w:r w:rsidR="00BD1983" w:rsidRPr="003D2FB5">
              <w:rPr>
                <w:color w:val="000000" w:themeColor="text1"/>
                <w:sz w:val="28"/>
                <w:szCs w:val="28"/>
                <w:lang w:val="vi-VN"/>
              </w:rPr>
              <w:t>NĐ-CP</w:t>
            </w:r>
            <w:r w:rsidR="00DF1706" w:rsidRPr="003D2FB5">
              <w:rPr>
                <w:color w:val="000000" w:themeColor="text1"/>
                <w:sz w:val="28"/>
                <w:szCs w:val="28"/>
                <w:lang w:val="vi-VN"/>
              </w:rPr>
              <w:t xml:space="preserve"> ngày 27 tháng 02 năm 2024 của Chính phủ quy định chi tiết một số điều và biện pháp thi hành Luật Đấu thầu về lựa chọn nhà thầu</w:t>
            </w:r>
            <w:r w:rsidR="00BD1983" w:rsidRPr="003D2FB5">
              <w:rPr>
                <w:color w:val="000000" w:themeColor="text1"/>
                <w:sz w:val="28"/>
                <w:szCs w:val="28"/>
                <w:lang w:val="vi-VN"/>
              </w:rPr>
              <w:t xml:space="preserve">. Trường hợp không có nhà thầu nộp E-HSDT, </w:t>
            </w:r>
            <w:r w:rsidR="001B5C5E" w:rsidRPr="003D2FB5">
              <w:rPr>
                <w:color w:val="000000" w:themeColor="text1"/>
                <w:sz w:val="28"/>
                <w:szCs w:val="28"/>
                <w:lang w:val="vi-VN"/>
              </w:rPr>
              <w:t xml:space="preserve">Bên mời thầu báo cáo </w:t>
            </w:r>
            <w:r w:rsidR="00BD1983" w:rsidRPr="003D2FB5">
              <w:rPr>
                <w:color w:val="000000" w:themeColor="text1"/>
                <w:sz w:val="28"/>
                <w:szCs w:val="28"/>
                <w:lang w:val="vi-VN"/>
              </w:rPr>
              <w:t>Chủ đầu tư xem xét gia hạn thời điểm đóng thầu hoặc tổ chức lại việc lựa chọn nhà thầu qua mạng</w:t>
            </w:r>
            <w:r w:rsidR="008B15EB" w:rsidRPr="003D2FB5">
              <w:rPr>
                <w:color w:val="000000" w:themeColor="text1"/>
                <w:sz w:val="28"/>
                <w:szCs w:val="28"/>
                <w:lang w:val="vi-VN"/>
              </w:rPr>
              <w:t xml:space="preserve"> (hủy E-TBMT này và đăng </w:t>
            </w:r>
            <w:r w:rsidR="00544116" w:rsidRPr="003D2FB5">
              <w:rPr>
                <w:color w:val="000000" w:themeColor="text1"/>
                <w:sz w:val="28"/>
                <w:szCs w:val="28"/>
                <w:lang w:val="vi-VN"/>
              </w:rPr>
              <w:t xml:space="preserve">tải </w:t>
            </w:r>
            <w:r w:rsidR="008B15EB" w:rsidRPr="003D2FB5">
              <w:rPr>
                <w:color w:val="000000" w:themeColor="text1"/>
                <w:sz w:val="28"/>
                <w:szCs w:val="28"/>
                <w:lang w:val="vi-VN"/>
              </w:rPr>
              <w:t xml:space="preserve">E-TBMT mới) </w:t>
            </w:r>
            <w:r w:rsidR="00BD1983" w:rsidRPr="003D2FB5">
              <w:rPr>
                <w:color w:val="000000" w:themeColor="text1"/>
                <w:sz w:val="28"/>
                <w:szCs w:val="28"/>
                <w:lang w:val="vi-VN"/>
              </w:rPr>
              <w:t>theo quy định tại khoản 4 Điều 13</w:t>
            </w:r>
            <w:r w:rsidR="00D23C08" w:rsidRPr="003D2FB5">
              <w:rPr>
                <w:color w:val="000000" w:themeColor="text1"/>
                <w:sz w:val="28"/>
                <w:szCs w:val="28"/>
                <w:lang w:val="vi-VN"/>
              </w:rPr>
              <w:t>1</w:t>
            </w:r>
            <w:r w:rsidR="00BD1983" w:rsidRPr="003D2FB5">
              <w:rPr>
                <w:color w:val="000000" w:themeColor="text1"/>
                <w:sz w:val="28"/>
                <w:szCs w:val="28"/>
                <w:lang w:val="vi-VN"/>
              </w:rPr>
              <w:t xml:space="preserve"> </w:t>
            </w:r>
            <w:r w:rsidR="004D7546" w:rsidRPr="003D2FB5">
              <w:rPr>
                <w:color w:val="000000" w:themeColor="text1"/>
                <w:sz w:val="28"/>
                <w:szCs w:val="28"/>
                <w:lang w:val="vi-VN"/>
              </w:rPr>
              <w:t xml:space="preserve">của </w:t>
            </w:r>
            <w:r w:rsidR="00BD1983" w:rsidRPr="003D2FB5">
              <w:rPr>
                <w:color w:val="000000" w:themeColor="text1"/>
                <w:sz w:val="28"/>
                <w:szCs w:val="28"/>
                <w:lang w:val="vi-VN"/>
              </w:rPr>
              <w:t>Nghị định số</w:t>
            </w:r>
            <w:r w:rsidR="00D23C08" w:rsidRPr="003D2FB5">
              <w:rPr>
                <w:color w:val="000000" w:themeColor="text1"/>
                <w:sz w:val="28"/>
                <w:szCs w:val="28"/>
                <w:lang w:val="vi-VN"/>
              </w:rPr>
              <w:t xml:space="preserve"> 24/2024</w:t>
            </w:r>
            <w:r w:rsidR="00BD1983" w:rsidRPr="003D2FB5">
              <w:rPr>
                <w:color w:val="000000" w:themeColor="text1"/>
                <w:sz w:val="28"/>
                <w:szCs w:val="28"/>
                <w:lang w:val="vi-VN"/>
              </w:rPr>
              <w:t xml:space="preserve">/NĐ-CP. </w:t>
            </w:r>
          </w:p>
          <w:p w14:paraId="239EBEE9" w14:textId="77777777" w:rsidR="00CE3E98" w:rsidRPr="003D2FB5" w:rsidRDefault="00CE3E98" w:rsidP="00F6253E">
            <w:pPr>
              <w:pStyle w:val="Sub-ClauseText"/>
              <w:widowControl w:val="0"/>
              <w:spacing w:before="80" w:after="80"/>
              <w:ind w:left="125"/>
              <w:outlineLvl w:val="3"/>
              <w:rPr>
                <w:color w:val="000000" w:themeColor="text1"/>
                <w:sz w:val="28"/>
                <w:szCs w:val="28"/>
                <w:lang w:val="vi-VN"/>
              </w:rPr>
            </w:pPr>
            <w:r w:rsidRPr="003D2FB5">
              <w:rPr>
                <w:color w:val="000000" w:themeColor="text1"/>
                <w:spacing w:val="0"/>
                <w:sz w:val="28"/>
                <w:szCs w:val="28"/>
                <w:lang w:val="vi-VN"/>
              </w:rPr>
              <w:t>1</w:t>
            </w:r>
            <w:r w:rsidR="00602182" w:rsidRPr="003D2FB5">
              <w:rPr>
                <w:color w:val="000000" w:themeColor="text1"/>
                <w:spacing w:val="0"/>
                <w:sz w:val="28"/>
                <w:szCs w:val="28"/>
                <w:lang w:val="vi-VN"/>
              </w:rPr>
              <w:t>8</w:t>
            </w:r>
            <w:r w:rsidRPr="003D2FB5">
              <w:rPr>
                <w:color w:val="000000" w:themeColor="text1"/>
                <w:spacing w:val="0"/>
                <w:sz w:val="28"/>
                <w:szCs w:val="28"/>
                <w:lang w:val="vi-VN"/>
              </w:rPr>
              <w:t>.2.</w:t>
            </w:r>
            <w:r w:rsidR="009C306C" w:rsidRPr="003D2FB5">
              <w:rPr>
                <w:color w:val="000000" w:themeColor="text1"/>
                <w:sz w:val="28"/>
                <w:szCs w:val="28"/>
                <w:lang w:val="vi-VN"/>
              </w:rPr>
              <w:t xml:space="preserve"> </w:t>
            </w:r>
            <w:r w:rsidRPr="003D2FB5">
              <w:rPr>
                <w:color w:val="000000" w:themeColor="text1"/>
                <w:sz w:val="28"/>
                <w:szCs w:val="28"/>
                <w:lang w:val="vi-VN"/>
              </w:rPr>
              <w:t xml:space="preserve">Biên bản mở </w:t>
            </w:r>
            <w:r w:rsidRPr="003D2FB5">
              <w:rPr>
                <w:color w:val="000000" w:themeColor="text1"/>
                <w:spacing w:val="0"/>
                <w:sz w:val="28"/>
                <w:szCs w:val="28"/>
                <w:lang w:val="vi-VN"/>
              </w:rPr>
              <w:t>E-HSĐXKT</w:t>
            </w:r>
            <w:r w:rsidRPr="003D2FB5">
              <w:rPr>
                <w:color w:val="000000" w:themeColor="text1"/>
                <w:sz w:val="28"/>
                <w:szCs w:val="28"/>
                <w:lang w:val="vi-VN"/>
              </w:rPr>
              <w:t xml:space="preserve"> được đăng tải công khai trên Hệ thống, bao gồm các nội dung chủ yếu sau:</w:t>
            </w:r>
          </w:p>
          <w:p w14:paraId="1C0EB5CE" w14:textId="77777777" w:rsidR="00CE3E98" w:rsidRPr="003D2FB5" w:rsidRDefault="00CE3E98" w:rsidP="00F6253E">
            <w:pPr>
              <w:pStyle w:val="Sub-ClauseText"/>
              <w:widowControl w:val="0"/>
              <w:spacing w:before="80" w:after="80"/>
              <w:ind w:left="125"/>
              <w:outlineLvl w:val="3"/>
              <w:rPr>
                <w:color w:val="000000" w:themeColor="text1"/>
                <w:sz w:val="28"/>
                <w:szCs w:val="28"/>
              </w:rPr>
            </w:pPr>
            <w:r w:rsidRPr="003D2FB5">
              <w:rPr>
                <w:color w:val="000000" w:themeColor="text1"/>
                <w:sz w:val="28"/>
                <w:szCs w:val="28"/>
              </w:rPr>
              <w:t>a) Thông tin về gói thầu:</w:t>
            </w:r>
          </w:p>
          <w:p w14:paraId="7B616C69" w14:textId="77777777" w:rsidR="00CE3E98" w:rsidRPr="003D2FB5" w:rsidRDefault="00CE3E98" w:rsidP="00617DE9">
            <w:pPr>
              <w:spacing w:before="80" w:after="80"/>
              <w:ind w:left="125"/>
              <w:rPr>
                <w:color w:val="000000" w:themeColor="text1"/>
                <w:sz w:val="28"/>
                <w:szCs w:val="28"/>
                <w:lang w:val="pt-BR"/>
              </w:rPr>
            </w:pPr>
            <w:r w:rsidRPr="003D2FB5">
              <w:rPr>
                <w:color w:val="000000" w:themeColor="text1"/>
                <w:sz w:val="28"/>
                <w:szCs w:val="28"/>
                <w:lang w:val="pt-BR"/>
              </w:rPr>
              <w:t>- Số E-TBMT;</w:t>
            </w:r>
          </w:p>
          <w:p w14:paraId="6388EA69" w14:textId="77777777" w:rsidR="00CE3E98" w:rsidRPr="003D2FB5" w:rsidRDefault="00CE3E98" w:rsidP="00617DE9">
            <w:pPr>
              <w:spacing w:before="80" w:after="80"/>
              <w:ind w:left="125"/>
              <w:rPr>
                <w:color w:val="000000" w:themeColor="text1"/>
                <w:sz w:val="28"/>
                <w:szCs w:val="28"/>
                <w:lang w:val="pt-BR"/>
              </w:rPr>
            </w:pPr>
            <w:r w:rsidRPr="003D2FB5">
              <w:rPr>
                <w:color w:val="000000" w:themeColor="text1"/>
                <w:sz w:val="28"/>
                <w:szCs w:val="28"/>
                <w:lang w:val="pt-BR"/>
              </w:rPr>
              <w:t>- Tên gói thầu;</w:t>
            </w:r>
          </w:p>
          <w:p w14:paraId="16959823" w14:textId="77777777" w:rsidR="00CE3E98" w:rsidRPr="003D2FB5" w:rsidRDefault="00CE3E98" w:rsidP="00617DE9">
            <w:pPr>
              <w:spacing w:before="80" w:after="80"/>
              <w:ind w:left="125"/>
              <w:rPr>
                <w:color w:val="000000" w:themeColor="text1"/>
                <w:sz w:val="28"/>
                <w:szCs w:val="28"/>
                <w:lang w:val="pt-BR"/>
              </w:rPr>
            </w:pPr>
            <w:r w:rsidRPr="003D2FB5">
              <w:rPr>
                <w:color w:val="000000" w:themeColor="text1"/>
                <w:sz w:val="28"/>
                <w:szCs w:val="28"/>
                <w:lang w:val="pt-BR"/>
              </w:rPr>
              <w:t xml:space="preserve">- Tên </w:t>
            </w:r>
            <w:r w:rsidR="005E287F" w:rsidRPr="003D2FB5">
              <w:rPr>
                <w:color w:val="000000" w:themeColor="text1"/>
                <w:sz w:val="28"/>
                <w:szCs w:val="28"/>
                <w:lang w:val="pt-BR"/>
              </w:rPr>
              <w:t>Chủ đầu tư</w:t>
            </w:r>
            <w:r w:rsidR="005647B9" w:rsidRPr="003D2FB5">
              <w:rPr>
                <w:color w:val="000000" w:themeColor="text1"/>
                <w:sz w:val="28"/>
                <w:szCs w:val="28"/>
                <w:lang w:val="pt-BR"/>
              </w:rPr>
              <w:t>;</w:t>
            </w:r>
          </w:p>
          <w:p w14:paraId="03FA2FF7" w14:textId="77777777" w:rsidR="00CE3E98" w:rsidRPr="003D2FB5" w:rsidRDefault="00CE3E98" w:rsidP="00617DE9">
            <w:pPr>
              <w:spacing w:before="80" w:after="80"/>
              <w:ind w:left="125"/>
              <w:rPr>
                <w:color w:val="000000" w:themeColor="text1"/>
                <w:sz w:val="28"/>
                <w:szCs w:val="28"/>
                <w:lang w:val="pt-BR"/>
              </w:rPr>
            </w:pPr>
            <w:r w:rsidRPr="003D2FB5">
              <w:rPr>
                <w:color w:val="000000" w:themeColor="text1"/>
                <w:sz w:val="28"/>
                <w:szCs w:val="28"/>
                <w:lang w:val="pt-BR"/>
              </w:rPr>
              <w:lastRenderedPageBreak/>
              <w:t>- Hình thức lựa chọn nhà thầu;</w:t>
            </w:r>
          </w:p>
          <w:p w14:paraId="300EC184" w14:textId="77777777" w:rsidR="00BF32C6" w:rsidRPr="003D2FB5" w:rsidRDefault="00CE3E98" w:rsidP="00617DE9">
            <w:pPr>
              <w:widowControl w:val="0"/>
              <w:spacing w:before="80" w:after="80"/>
              <w:ind w:left="125"/>
              <w:rPr>
                <w:color w:val="000000" w:themeColor="text1"/>
                <w:sz w:val="28"/>
                <w:szCs w:val="28"/>
                <w:lang w:val="pt-BR"/>
              </w:rPr>
            </w:pPr>
            <w:r w:rsidRPr="003D2FB5">
              <w:rPr>
                <w:color w:val="000000" w:themeColor="text1"/>
                <w:sz w:val="28"/>
                <w:szCs w:val="28"/>
                <w:lang w:val="pt-BR"/>
              </w:rPr>
              <w:t>- Loại hợp đồng;</w:t>
            </w:r>
            <w:r w:rsidR="007E54ED" w:rsidRPr="003D2FB5">
              <w:rPr>
                <w:color w:val="000000" w:themeColor="text1"/>
                <w:sz w:val="28"/>
                <w:szCs w:val="28"/>
                <w:lang w:val="pt-BR"/>
              </w:rPr>
              <w:t xml:space="preserve"> </w:t>
            </w:r>
          </w:p>
          <w:p w14:paraId="4122B3EE" w14:textId="77777777" w:rsidR="007E54ED" w:rsidRPr="003D2FB5" w:rsidRDefault="00BF32C6" w:rsidP="00617DE9">
            <w:pPr>
              <w:widowControl w:val="0"/>
              <w:spacing w:before="80" w:after="80"/>
              <w:ind w:left="125"/>
              <w:rPr>
                <w:color w:val="000000" w:themeColor="text1"/>
                <w:sz w:val="28"/>
                <w:szCs w:val="28"/>
                <w:lang w:val="pt-BR"/>
              </w:rPr>
            </w:pPr>
            <w:r w:rsidRPr="003D2FB5">
              <w:rPr>
                <w:color w:val="000000" w:themeColor="text1"/>
                <w:sz w:val="28"/>
                <w:szCs w:val="28"/>
                <w:lang w:val="pt-BR"/>
              </w:rPr>
              <w:t xml:space="preserve">- </w:t>
            </w:r>
            <w:r w:rsidR="007E54ED" w:rsidRPr="003D2FB5">
              <w:rPr>
                <w:color w:val="000000" w:themeColor="text1"/>
                <w:sz w:val="28"/>
                <w:szCs w:val="28"/>
                <w:lang w:val="pt-BR"/>
              </w:rPr>
              <w:t>Thời điểm hoàn thành mở thầu;</w:t>
            </w:r>
          </w:p>
          <w:p w14:paraId="6B5D762B" w14:textId="77777777" w:rsidR="00CE3E98" w:rsidRPr="003D2FB5" w:rsidRDefault="007E54ED" w:rsidP="005727E4">
            <w:pPr>
              <w:spacing w:before="80" w:after="80"/>
              <w:ind w:left="125"/>
              <w:rPr>
                <w:color w:val="000000" w:themeColor="text1"/>
                <w:sz w:val="28"/>
                <w:szCs w:val="28"/>
                <w:lang w:val="pt-BR"/>
              </w:rPr>
            </w:pPr>
            <w:r w:rsidRPr="003D2FB5">
              <w:rPr>
                <w:color w:val="000000" w:themeColor="text1"/>
                <w:sz w:val="28"/>
                <w:szCs w:val="28"/>
                <w:lang w:val="pt-BR"/>
              </w:rPr>
              <w:t>- Tổng số nhà thầu tham dự</w:t>
            </w:r>
            <w:r w:rsidR="00CE3E98" w:rsidRPr="003D2FB5">
              <w:rPr>
                <w:color w:val="000000" w:themeColor="text1"/>
                <w:sz w:val="28"/>
                <w:szCs w:val="28"/>
                <w:lang w:val="pt-BR"/>
              </w:rPr>
              <w:t>.</w:t>
            </w:r>
          </w:p>
          <w:p w14:paraId="7B8B3F1C" w14:textId="77777777" w:rsidR="00CE3E98" w:rsidRPr="003D2FB5" w:rsidRDefault="00CE3E98" w:rsidP="00617DE9">
            <w:pPr>
              <w:spacing w:before="80" w:after="80"/>
              <w:ind w:left="125"/>
              <w:rPr>
                <w:color w:val="000000" w:themeColor="text1"/>
                <w:sz w:val="28"/>
                <w:szCs w:val="28"/>
                <w:lang w:val="pt-BR"/>
              </w:rPr>
            </w:pPr>
            <w:r w:rsidRPr="003D2FB5">
              <w:rPr>
                <w:color w:val="000000" w:themeColor="text1"/>
                <w:sz w:val="28"/>
                <w:szCs w:val="28"/>
                <w:lang w:val="pt-BR"/>
              </w:rPr>
              <w:t>b) Thông tin về các nhà thầu tham dự:</w:t>
            </w:r>
          </w:p>
          <w:p w14:paraId="2801202A" w14:textId="77777777" w:rsidR="00CE3E98" w:rsidRPr="003D2FB5" w:rsidRDefault="00CE3E98" w:rsidP="00F6253E">
            <w:pPr>
              <w:spacing w:before="80" w:after="80"/>
              <w:ind w:left="125"/>
              <w:rPr>
                <w:color w:val="000000" w:themeColor="text1"/>
                <w:sz w:val="28"/>
                <w:szCs w:val="28"/>
                <w:lang w:val="pt-BR"/>
              </w:rPr>
            </w:pPr>
            <w:r w:rsidRPr="003D2FB5">
              <w:rPr>
                <w:color w:val="000000" w:themeColor="text1"/>
                <w:sz w:val="28"/>
                <w:szCs w:val="28"/>
                <w:lang w:val="pt-BR"/>
              </w:rPr>
              <w:t>- Tên nhà thầu;</w:t>
            </w:r>
          </w:p>
          <w:p w14:paraId="4E3BC300" w14:textId="77777777" w:rsidR="00CE3E98" w:rsidRPr="003D2FB5" w:rsidRDefault="00CE3E98" w:rsidP="00F6253E">
            <w:pPr>
              <w:spacing w:before="80" w:after="80"/>
              <w:ind w:left="125"/>
              <w:rPr>
                <w:color w:val="000000" w:themeColor="text1"/>
                <w:sz w:val="28"/>
                <w:szCs w:val="28"/>
                <w:lang w:val="pt-BR"/>
              </w:rPr>
            </w:pPr>
            <w:r w:rsidRPr="003D2FB5">
              <w:rPr>
                <w:color w:val="000000" w:themeColor="text1"/>
                <w:sz w:val="28"/>
                <w:szCs w:val="28"/>
                <w:lang w:val="pt-BR"/>
              </w:rPr>
              <w:t>- Thời gian có hiệu lực của E-HSĐXKT;</w:t>
            </w:r>
          </w:p>
          <w:p w14:paraId="65B4A55F" w14:textId="77777777" w:rsidR="00CE3E98" w:rsidRPr="003D2FB5" w:rsidRDefault="00CE3E98" w:rsidP="00F6253E">
            <w:pPr>
              <w:spacing w:before="80" w:after="80"/>
              <w:ind w:left="125"/>
              <w:rPr>
                <w:color w:val="000000" w:themeColor="text1"/>
                <w:sz w:val="28"/>
                <w:szCs w:val="28"/>
              </w:rPr>
            </w:pPr>
            <w:r w:rsidRPr="003D2FB5">
              <w:rPr>
                <w:color w:val="000000" w:themeColor="text1"/>
                <w:sz w:val="28"/>
                <w:szCs w:val="28"/>
              </w:rPr>
              <w:t xml:space="preserve">- Thời gian thực hiện </w:t>
            </w:r>
            <w:r w:rsidR="000B1475" w:rsidRPr="003D2FB5">
              <w:rPr>
                <w:color w:val="000000" w:themeColor="text1"/>
                <w:sz w:val="28"/>
                <w:szCs w:val="28"/>
              </w:rPr>
              <w:t>gói thầu</w:t>
            </w:r>
            <w:r w:rsidRPr="003D2FB5">
              <w:rPr>
                <w:color w:val="000000" w:themeColor="text1"/>
                <w:sz w:val="28"/>
                <w:szCs w:val="28"/>
              </w:rPr>
              <w:t>;</w:t>
            </w:r>
          </w:p>
          <w:p w14:paraId="5E392D90" w14:textId="77777777" w:rsidR="00CE3E98" w:rsidRPr="003D2FB5" w:rsidRDefault="00CE3E98" w:rsidP="00F6253E">
            <w:pPr>
              <w:pStyle w:val="Sub-ClauseText"/>
              <w:widowControl w:val="0"/>
              <w:spacing w:before="80" w:after="80"/>
              <w:ind w:left="125"/>
              <w:outlineLvl w:val="3"/>
              <w:rPr>
                <w:color w:val="000000" w:themeColor="text1"/>
                <w:sz w:val="28"/>
                <w:szCs w:val="28"/>
              </w:rPr>
            </w:pPr>
            <w:r w:rsidRPr="003D2FB5">
              <w:rPr>
                <w:color w:val="000000" w:themeColor="text1"/>
                <w:sz w:val="28"/>
                <w:szCs w:val="28"/>
              </w:rPr>
              <w:t>- Các thông tin liên quan khác (nếu có).</w:t>
            </w:r>
          </w:p>
        </w:tc>
      </w:tr>
      <w:tr w:rsidR="0032733E" w:rsidRPr="003D2FB5" w14:paraId="16327717" w14:textId="77777777" w:rsidTr="00686629">
        <w:tc>
          <w:tcPr>
            <w:tcW w:w="1012" w:type="pct"/>
          </w:tcPr>
          <w:p w14:paraId="5975B8C6" w14:textId="77777777" w:rsidR="00CE3E98" w:rsidRPr="003D2FB5" w:rsidRDefault="00097399" w:rsidP="00FD4616">
            <w:pPr>
              <w:pStyle w:val="Heading1-Clausename"/>
              <w:widowControl w:val="0"/>
              <w:tabs>
                <w:tab w:val="clear" w:pos="360"/>
              </w:tabs>
              <w:spacing w:before="60" w:after="60"/>
              <w:ind w:left="0" w:firstLine="0"/>
              <w:outlineLvl w:val="2"/>
              <w:rPr>
                <w:color w:val="000000" w:themeColor="text1"/>
                <w:sz w:val="28"/>
                <w:szCs w:val="28"/>
              </w:rPr>
            </w:pPr>
            <w:bookmarkStart w:id="89" w:name="_Toc154510905"/>
            <w:r w:rsidRPr="003D2FB5">
              <w:rPr>
                <w:color w:val="000000" w:themeColor="text1"/>
                <w:sz w:val="28"/>
                <w:szCs w:val="28"/>
              </w:rPr>
              <w:lastRenderedPageBreak/>
              <w:t>19</w:t>
            </w:r>
            <w:r w:rsidR="00CE3E98" w:rsidRPr="003D2FB5">
              <w:rPr>
                <w:color w:val="000000" w:themeColor="text1"/>
                <w:sz w:val="28"/>
                <w:szCs w:val="28"/>
              </w:rPr>
              <w:t>. Đánh giá E-HSĐXKT</w:t>
            </w:r>
            <w:bookmarkEnd w:id="89"/>
          </w:p>
        </w:tc>
        <w:tc>
          <w:tcPr>
            <w:tcW w:w="3988" w:type="pct"/>
          </w:tcPr>
          <w:p w14:paraId="143E77C6" w14:textId="77777777" w:rsidR="00CE3E98" w:rsidRPr="003D2FB5" w:rsidRDefault="00602182" w:rsidP="00F6253E">
            <w:pPr>
              <w:pStyle w:val="Sub-ClauseText"/>
              <w:widowControl w:val="0"/>
              <w:spacing w:before="80" w:after="80"/>
              <w:ind w:left="125"/>
              <w:outlineLvl w:val="3"/>
              <w:rPr>
                <w:bCs/>
                <w:color w:val="000000" w:themeColor="text1"/>
                <w:sz w:val="28"/>
                <w:szCs w:val="28"/>
              </w:rPr>
            </w:pPr>
            <w:r w:rsidRPr="003D2FB5">
              <w:rPr>
                <w:bCs/>
                <w:color w:val="000000" w:themeColor="text1"/>
                <w:sz w:val="28"/>
                <w:szCs w:val="28"/>
              </w:rPr>
              <w:t>19</w:t>
            </w:r>
            <w:r w:rsidR="00CE3E98" w:rsidRPr="003D2FB5">
              <w:rPr>
                <w:bCs/>
                <w:color w:val="000000" w:themeColor="text1"/>
                <w:sz w:val="28"/>
                <w:szCs w:val="28"/>
              </w:rPr>
              <w:t xml:space="preserve">.1. </w:t>
            </w:r>
            <w:r w:rsidR="002869D2" w:rsidRPr="003D2FB5">
              <w:rPr>
                <w:bCs/>
                <w:color w:val="000000" w:themeColor="text1"/>
                <w:sz w:val="28"/>
                <w:szCs w:val="28"/>
              </w:rPr>
              <w:t>Bên mời thầu</w:t>
            </w:r>
            <w:r w:rsidR="00CE3E98" w:rsidRPr="003D2FB5">
              <w:rPr>
                <w:bCs/>
                <w:color w:val="000000" w:themeColor="text1"/>
                <w:sz w:val="28"/>
                <w:szCs w:val="28"/>
              </w:rPr>
              <w:t xml:space="preserve"> áp dụng phương pháp đánh giá theo quy định tại </w:t>
            </w:r>
            <w:r w:rsidR="00CE3E98" w:rsidRPr="003D2FB5">
              <w:rPr>
                <w:b/>
                <w:color w:val="000000" w:themeColor="text1"/>
                <w:sz w:val="28"/>
                <w:szCs w:val="28"/>
              </w:rPr>
              <w:t>E-BDL</w:t>
            </w:r>
            <w:r w:rsidR="00CE3E98" w:rsidRPr="003D2FB5">
              <w:rPr>
                <w:bCs/>
                <w:color w:val="000000" w:themeColor="text1"/>
                <w:sz w:val="28"/>
                <w:szCs w:val="28"/>
              </w:rPr>
              <w:t xml:space="preserve"> để đánh giá E-HSĐXKT.</w:t>
            </w:r>
          </w:p>
          <w:p w14:paraId="3B85935D" w14:textId="77777777" w:rsidR="00CE3E98" w:rsidRPr="003D2FB5" w:rsidRDefault="00602182" w:rsidP="00F6253E">
            <w:pPr>
              <w:pStyle w:val="Sub-ClauseText"/>
              <w:widowControl w:val="0"/>
              <w:spacing w:before="80" w:after="80"/>
              <w:ind w:left="125"/>
              <w:outlineLvl w:val="3"/>
              <w:rPr>
                <w:bCs/>
                <w:color w:val="000000" w:themeColor="text1"/>
                <w:sz w:val="28"/>
                <w:szCs w:val="28"/>
              </w:rPr>
            </w:pPr>
            <w:r w:rsidRPr="003D2FB5">
              <w:rPr>
                <w:bCs/>
                <w:color w:val="000000" w:themeColor="text1"/>
                <w:sz w:val="28"/>
                <w:szCs w:val="28"/>
              </w:rPr>
              <w:t>19</w:t>
            </w:r>
            <w:r w:rsidR="00CE3E98" w:rsidRPr="003D2FB5">
              <w:rPr>
                <w:bCs/>
                <w:color w:val="000000" w:themeColor="text1"/>
                <w:sz w:val="28"/>
                <w:szCs w:val="28"/>
              </w:rPr>
              <w:t>.2. Quy trình đánh giá E- HSĐXKT như sau:</w:t>
            </w:r>
          </w:p>
          <w:p w14:paraId="0E73259D" w14:textId="77777777" w:rsidR="00CE3E98" w:rsidRPr="003D2FB5" w:rsidRDefault="00CE3E98" w:rsidP="00036071">
            <w:pPr>
              <w:pStyle w:val="Sub-ClauseText"/>
              <w:widowControl w:val="0"/>
              <w:spacing w:before="80" w:after="80"/>
              <w:ind w:left="125"/>
              <w:outlineLvl w:val="3"/>
              <w:rPr>
                <w:bCs/>
                <w:color w:val="000000" w:themeColor="text1"/>
                <w:sz w:val="28"/>
                <w:szCs w:val="28"/>
              </w:rPr>
            </w:pPr>
            <w:r w:rsidRPr="003D2FB5">
              <w:rPr>
                <w:bCs/>
                <w:color w:val="000000" w:themeColor="text1"/>
                <w:sz w:val="28"/>
                <w:szCs w:val="28"/>
              </w:rPr>
              <w:t>a) Bước 1: Đánh giá tính hợp lệ theo quy định tại Mục 1 Chương III</w:t>
            </w:r>
            <w:r w:rsidR="009C306C" w:rsidRPr="003D2FB5">
              <w:rPr>
                <w:bCs/>
                <w:color w:val="000000" w:themeColor="text1"/>
                <w:sz w:val="28"/>
                <w:szCs w:val="28"/>
              </w:rPr>
              <w:t>:</w:t>
            </w:r>
          </w:p>
          <w:p w14:paraId="7276AECE" w14:textId="77777777" w:rsidR="000D20F0" w:rsidRPr="003D2FB5" w:rsidRDefault="000D20F0" w:rsidP="000D20F0">
            <w:pPr>
              <w:pStyle w:val="Sub-ClauseText"/>
              <w:widowControl w:val="0"/>
              <w:spacing w:before="80" w:after="80"/>
              <w:ind w:left="91"/>
              <w:outlineLvl w:val="3"/>
              <w:rPr>
                <w:color w:val="000000" w:themeColor="text1"/>
                <w:spacing w:val="0"/>
                <w:sz w:val="28"/>
                <w:szCs w:val="28"/>
              </w:rPr>
            </w:pPr>
            <w:r w:rsidRPr="003D2FB5">
              <w:rPr>
                <w:color w:val="000000" w:themeColor="text1"/>
                <w:spacing w:val="0"/>
                <w:sz w:val="28"/>
                <w:szCs w:val="28"/>
              </w:rPr>
              <w:t xml:space="preserve">- Hệ thống tự động đánh giá trên cơ sở cam kết của nhà thầu trong đơn dự thầu đối với các nội dung: </w:t>
            </w:r>
          </w:p>
          <w:p w14:paraId="4E1D0C92" w14:textId="77777777" w:rsidR="00692B90" w:rsidRPr="003D2FB5" w:rsidRDefault="009A385C" w:rsidP="00036071">
            <w:pPr>
              <w:pStyle w:val="Sub-ClauseText"/>
              <w:widowControl w:val="0"/>
              <w:spacing w:before="80" w:after="80"/>
              <w:ind w:left="125"/>
              <w:outlineLvl w:val="3"/>
              <w:rPr>
                <w:color w:val="000000" w:themeColor="text1"/>
                <w:sz w:val="28"/>
                <w:szCs w:val="28"/>
                <w:lang w:val="sv-SE" w:eastAsia="x-none"/>
              </w:rPr>
            </w:pPr>
            <w:r w:rsidRPr="003D2FB5">
              <w:rPr>
                <w:color w:val="000000" w:themeColor="text1"/>
                <w:sz w:val="28"/>
                <w:szCs w:val="28"/>
                <w:lang w:val="sv-SE" w:eastAsia="x-none"/>
              </w:rPr>
              <w:t xml:space="preserve">+ </w:t>
            </w:r>
            <w:r w:rsidR="00692B90" w:rsidRPr="003D2FB5">
              <w:rPr>
                <w:color w:val="000000" w:themeColor="text1"/>
                <w:sz w:val="28"/>
                <w:szCs w:val="28"/>
                <w:lang w:val="sv-SE" w:eastAsia="x-none"/>
              </w:rPr>
              <w:t>T</w:t>
            </w:r>
            <w:r w:rsidR="00CE3E98" w:rsidRPr="003D2FB5">
              <w:rPr>
                <w:color w:val="000000" w:themeColor="text1"/>
                <w:sz w:val="28"/>
                <w:szCs w:val="28"/>
                <w:lang w:val="sv-SE" w:eastAsia="x-none"/>
              </w:rPr>
              <w:t xml:space="preserve">ư cách hợp lệ </w:t>
            </w:r>
            <w:r w:rsidR="00692B90" w:rsidRPr="003D2FB5">
              <w:rPr>
                <w:color w:val="000000" w:themeColor="text1"/>
                <w:sz w:val="28"/>
                <w:szCs w:val="28"/>
                <w:lang w:val="sv-SE" w:eastAsia="x-none"/>
              </w:rPr>
              <w:t>của nhà thầu;</w:t>
            </w:r>
          </w:p>
          <w:p w14:paraId="4B782111" w14:textId="77777777" w:rsidR="009A385C" w:rsidRPr="003D2FB5" w:rsidRDefault="009A385C" w:rsidP="00036071">
            <w:pPr>
              <w:pStyle w:val="Sub-ClauseText"/>
              <w:widowControl w:val="0"/>
              <w:spacing w:before="80" w:after="80"/>
              <w:ind w:left="125"/>
              <w:outlineLvl w:val="3"/>
              <w:rPr>
                <w:color w:val="000000" w:themeColor="text1"/>
                <w:sz w:val="28"/>
                <w:szCs w:val="28"/>
                <w:lang w:val="sv-SE" w:eastAsia="x-none"/>
              </w:rPr>
            </w:pPr>
            <w:r w:rsidRPr="003D2FB5">
              <w:rPr>
                <w:bCs/>
                <w:color w:val="000000" w:themeColor="text1"/>
                <w:sz w:val="28"/>
                <w:szCs w:val="28"/>
                <w:lang w:val="sv-SE"/>
              </w:rPr>
              <w:t xml:space="preserve">+ </w:t>
            </w:r>
            <w:r w:rsidR="00692B90" w:rsidRPr="003D2FB5">
              <w:rPr>
                <w:color w:val="000000" w:themeColor="text1"/>
                <w:spacing w:val="0"/>
                <w:sz w:val="28"/>
                <w:szCs w:val="28"/>
                <w:lang w:val="sv-SE"/>
              </w:rPr>
              <w:t>Trong thời hạn 03 năm</w:t>
            </w:r>
            <w:r w:rsidR="007E2F4C" w:rsidRPr="003D2FB5">
              <w:rPr>
                <w:color w:val="000000" w:themeColor="text1"/>
                <w:spacing w:val="0"/>
                <w:sz w:val="28"/>
                <w:szCs w:val="28"/>
                <w:lang w:val="sv-SE"/>
              </w:rPr>
              <w:t xml:space="preserve"> </w:t>
            </w:r>
            <w:r w:rsidR="00692B90" w:rsidRPr="003D2FB5">
              <w:rPr>
                <w:color w:val="000000" w:themeColor="text1"/>
                <w:spacing w:val="0"/>
                <w:sz w:val="28"/>
                <w:szCs w:val="28"/>
                <w:lang w:val="sv-SE"/>
              </w:rPr>
              <w:t xml:space="preserve">trước thời điểm đóng thầu, nhà thầu không có nhân sự (ký kết hợp đồng lao động với nhà thầu tại thời điểm nhân sự thực hiện hành vi vi phạm) bị </w:t>
            </w:r>
            <w:r w:rsidR="00FF7665" w:rsidRPr="003D2FB5">
              <w:rPr>
                <w:color w:val="000000" w:themeColor="text1"/>
                <w:spacing w:val="0"/>
                <w:sz w:val="28"/>
                <w:szCs w:val="28"/>
                <w:lang w:val="sv-SE"/>
              </w:rPr>
              <w:t>T</w:t>
            </w:r>
            <w:r w:rsidR="00692B90" w:rsidRPr="003D2FB5">
              <w:rPr>
                <w:color w:val="000000" w:themeColor="text1"/>
                <w:spacing w:val="0"/>
                <w:sz w:val="28"/>
                <w:szCs w:val="28"/>
                <w:lang w:val="sv-SE"/>
              </w:rPr>
              <w:t>òa án kết án có hành vi vi phạm quy định về đấu thầu gây hậu quả nghiêm trọng theo quy định của pháp luật về hình sự nhằm mục đích cho nhà thầu đó trúng thầu.</w:t>
            </w:r>
          </w:p>
          <w:p w14:paraId="5A9975D2" w14:textId="77777777" w:rsidR="00CE3E98" w:rsidRPr="003D2FB5" w:rsidRDefault="002114D7" w:rsidP="00036071">
            <w:pPr>
              <w:pStyle w:val="Sub-ClauseText"/>
              <w:widowControl w:val="0"/>
              <w:spacing w:before="80" w:after="80"/>
              <w:ind w:left="125"/>
              <w:outlineLvl w:val="3"/>
              <w:rPr>
                <w:color w:val="000000" w:themeColor="text1"/>
                <w:sz w:val="28"/>
                <w:szCs w:val="28"/>
                <w:lang w:val="sv-SE" w:eastAsia="x-none"/>
              </w:rPr>
            </w:pPr>
            <w:r w:rsidRPr="003D2FB5">
              <w:rPr>
                <w:color w:val="000000" w:themeColor="text1"/>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B52D2D" w:rsidRPr="003D2FB5">
              <w:rPr>
                <w:color w:val="000000" w:themeColor="text1"/>
                <w:sz w:val="28"/>
                <w:szCs w:val="28"/>
                <w:lang w:val="sv-SE" w:eastAsia="x-none"/>
              </w:rPr>
              <w:t>.</w:t>
            </w:r>
          </w:p>
          <w:p w14:paraId="4C49E1AA" w14:textId="77777777" w:rsidR="00B52D2D" w:rsidRPr="003D2FB5" w:rsidRDefault="001E19C7" w:rsidP="00036071">
            <w:pPr>
              <w:pStyle w:val="Sub-ClauseText"/>
              <w:widowControl w:val="0"/>
              <w:spacing w:before="80" w:after="80"/>
              <w:ind w:left="125"/>
              <w:outlineLvl w:val="3"/>
              <w:rPr>
                <w:color w:val="000000" w:themeColor="text1"/>
                <w:sz w:val="28"/>
                <w:szCs w:val="28"/>
                <w:lang w:val="sv-SE" w:eastAsia="x-none"/>
              </w:rPr>
            </w:pPr>
            <w:r w:rsidRPr="003D2FB5">
              <w:rPr>
                <w:color w:val="000000" w:themeColor="text1"/>
                <w:spacing w:val="0"/>
                <w:sz w:val="28"/>
                <w:szCs w:val="28"/>
                <w:lang w:val="sv-SE"/>
              </w:rPr>
              <w:t>- Hệ thống tự động đánh giá về trạng thái bị tạm ngừng, chấm dứt tham gia Hệ thống của Nhà thầu.</w:t>
            </w:r>
            <w:r w:rsidR="000F0122" w:rsidRPr="003D2FB5">
              <w:rPr>
                <w:color w:val="000000" w:themeColor="text1"/>
                <w:sz w:val="28"/>
                <w:szCs w:val="28"/>
                <w:lang w:val="sv-SE" w:eastAsia="x-none"/>
              </w:rPr>
              <w:t xml:space="preserve">- </w:t>
            </w:r>
            <w:r w:rsidR="00B52D2D" w:rsidRPr="003D2FB5">
              <w:rPr>
                <w:color w:val="000000" w:themeColor="text1"/>
                <w:sz w:val="28"/>
                <w:szCs w:val="28"/>
                <w:lang w:val="sv-SE" w:eastAsia="x-none"/>
              </w:rPr>
              <w:t>Tổ chuyên gia đánh giá tính hợp lệ của thỏa thuận liên danh (đối với trường hợp liên danh).</w:t>
            </w:r>
          </w:p>
          <w:p w14:paraId="49631192" w14:textId="77777777" w:rsidR="00F07FB6" w:rsidRPr="003D2FB5" w:rsidRDefault="00F07FB6" w:rsidP="00255065">
            <w:pPr>
              <w:tabs>
                <w:tab w:val="left" w:pos="851"/>
              </w:tabs>
              <w:spacing w:before="120" w:after="120"/>
              <w:rPr>
                <w:bCs/>
                <w:color w:val="000000" w:themeColor="text1"/>
                <w:sz w:val="28"/>
                <w:szCs w:val="28"/>
                <w:lang w:val="sv-SE"/>
              </w:rPr>
            </w:pPr>
            <w:r w:rsidRPr="003D2FB5">
              <w:rPr>
                <w:rFonts w:eastAsia="Calibri"/>
                <w:color w:val="000000" w:themeColor="text1"/>
                <w:sz w:val="28"/>
                <w:szCs w:val="28"/>
                <w:lang w:val="sv-SE"/>
              </w:rPr>
              <w:t>- Đối với nội dung về</w:t>
            </w:r>
            <w:r w:rsidRPr="003D2FB5">
              <w:rPr>
                <w:rFonts w:eastAsia="Calibri"/>
                <w:color w:val="000000" w:themeColor="text1"/>
                <w:sz w:val="28"/>
                <w:szCs w:val="28"/>
                <w:lang w:val="vi-VN"/>
              </w:rPr>
              <w:t xml:space="preserve"> thực hiện nghĩa vụ kê khai thuế và nộp thuế</w:t>
            </w:r>
            <w:r w:rsidRPr="003D2FB5">
              <w:rPr>
                <w:rFonts w:eastAsia="Calibri"/>
                <w:color w:val="000000" w:themeColor="text1"/>
                <w:sz w:val="28"/>
                <w:szCs w:val="28"/>
                <w:lang w:val="sv-SE"/>
              </w:rPr>
              <w:t xml:space="preserve"> của nhà thầu được </w:t>
            </w:r>
            <w:r w:rsidRPr="003D2FB5">
              <w:rPr>
                <w:bCs/>
                <w:color w:val="000000" w:themeColor="text1"/>
                <w:sz w:val="28"/>
                <w:szCs w:val="28"/>
                <w:lang w:val="sv-SE"/>
              </w:rPr>
              <w:t>Hệ thống tự động đánh giá trên cơ sở thông tin kê khai, trích xuất trong E-HSDT và nhà thầu không phải đính kèm các tài liệu để chứng minh khi nộp E-HSDT</w:t>
            </w:r>
            <w:r w:rsidRPr="003D2FB5">
              <w:rPr>
                <w:color w:val="000000" w:themeColor="text1"/>
                <w:sz w:val="28"/>
                <w:szCs w:val="28"/>
                <w:lang w:val="sv-SE" w:eastAsia="x-none"/>
              </w:rPr>
              <w:t>.</w:t>
            </w:r>
            <w:r w:rsidRPr="003D2FB5" w:rsidDel="00991A5B">
              <w:rPr>
                <w:bCs/>
                <w:color w:val="000000" w:themeColor="text1"/>
                <w:sz w:val="28"/>
                <w:szCs w:val="28"/>
                <w:lang w:val="sv-SE"/>
              </w:rPr>
              <w:t xml:space="preserve"> </w:t>
            </w:r>
          </w:p>
          <w:p w14:paraId="78A5ED92" w14:textId="77777777" w:rsidR="00CE3E98" w:rsidRPr="003D2FB5" w:rsidRDefault="00CE3E98" w:rsidP="00036071">
            <w:pPr>
              <w:pStyle w:val="Sub-ClauseText"/>
              <w:widowControl w:val="0"/>
              <w:spacing w:before="80" w:after="80"/>
              <w:ind w:left="125"/>
              <w:outlineLvl w:val="3"/>
              <w:rPr>
                <w:bCs/>
                <w:color w:val="000000" w:themeColor="text1"/>
                <w:sz w:val="28"/>
                <w:szCs w:val="28"/>
                <w:lang w:val="sv-SE"/>
              </w:rPr>
            </w:pPr>
            <w:r w:rsidRPr="003D2FB5">
              <w:rPr>
                <w:color w:val="000000" w:themeColor="text1"/>
                <w:sz w:val="28"/>
                <w:szCs w:val="28"/>
                <w:lang w:val="sv-SE" w:eastAsia="x-none"/>
              </w:rPr>
              <w:t>- Nhà thầu được đánh giá là đạt ở tất cả nội dung về tính hợp lệ thì được chuyển sang đánh giá về kỹ thuật</w:t>
            </w:r>
            <w:r w:rsidR="009D6ABE" w:rsidRPr="003D2FB5">
              <w:rPr>
                <w:color w:val="000000" w:themeColor="text1"/>
                <w:sz w:val="28"/>
                <w:szCs w:val="28"/>
                <w:lang w:val="sv-SE" w:eastAsia="x-none"/>
              </w:rPr>
              <w:t>.</w:t>
            </w:r>
          </w:p>
          <w:p w14:paraId="1097EA96" w14:textId="77777777" w:rsidR="00CE3E98" w:rsidRPr="003D2FB5" w:rsidRDefault="00CE3E98" w:rsidP="00036071">
            <w:pPr>
              <w:pStyle w:val="Sub-ClauseText"/>
              <w:widowControl w:val="0"/>
              <w:spacing w:before="80" w:after="80"/>
              <w:ind w:left="125"/>
              <w:outlineLvl w:val="3"/>
              <w:rPr>
                <w:bCs/>
                <w:color w:val="000000" w:themeColor="text1"/>
                <w:sz w:val="28"/>
                <w:szCs w:val="28"/>
                <w:lang w:val="sv-SE"/>
              </w:rPr>
            </w:pPr>
            <w:r w:rsidRPr="003D2FB5">
              <w:rPr>
                <w:bCs/>
                <w:color w:val="000000" w:themeColor="text1"/>
                <w:sz w:val="28"/>
                <w:szCs w:val="28"/>
                <w:lang w:val="sv-SE"/>
              </w:rPr>
              <w:t xml:space="preserve">b) Bước 2: </w:t>
            </w:r>
            <w:r w:rsidR="000E0D8F" w:rsidRPr="003D2FB5">
              <w:rPr>
                <w:bCs/>
                <w:color w:val="000000" w:themeColor="text1"/>
                <w:sz w:val="28"/>
                <w:szCs w:val="28"/>
                <w:lang w:val="sv-SE"/>
              </w:rPr>
              <w:t xml:space="preserve">Tổ chuyên gia đánh </w:t>
            </w:r>
            <w:r w:rsidRPr="003D2FB5">
              <w:rPr>
                <w:bCs/>
                <w:color w:val="000000" w:themeColor="text1"/>
                <w:sz w:val="28"/>
                <w:szCs w:val="28"/>
                <w:lang w:val="sv-SE"/>
              </w:rPr>
              <w:t>giá về kỹ thuật theo quy định tại Mục 2 Chương III</w:t>
            </w:r>
            <w:r w:rsidR="009C306C" w:rsidRPr="003D2FB5">
              <w:rPr>
                <w:bCs/>
                <w:color w:val="000000" w:themeColor="text1"/>
                <w:sz w:val="28"/>
                <w:szCs w:val="28"/>
                <w:lang w:val="sv-SE"/>
              </w:rPr>
              <w:t>:</w:t>
            </w:r>
          </w:p>
          <w:p w14:paraId="2F0F2960" w14:textId="77777777" w:rsidR="00FA1892" w:rsidRPr="003D2FB5" w:rsidRDefault="00FA1892" w:rsidP="00FA1892">
            <w:pPr>
              <w:pStyle w:val="Sub-ClauseText"/>
              <w:widowControl w:val="0"/>
              <w:spacing w:before="80" w:after="80"/>
              <w:ind w:left="125"/>
              <w:outlineLvl w:val="3"/>
              <w:rPr>
                <w:bCs/>
                <w:color w:val="000000" w:themeColor="text1"/>
                <w:sz w:val="28"/>
                <w:szCs w:val="28"/>
                <w:lang w:val="sv-SE"/>
              </w:rPr>
            </w:pPr>
            <w:r w:rsidRPr="003D2FB5">
              <w:rPr>
                <w:bCs/>
                <w:color w:val="000000" w:themeColor="text1"/>
                <w:sz w:val="28"/>
                <w:szCs w:val="28"/>
                <w:lang w:val="sv-SE"/>
              </w:rPr>
              <w:t xml:space="preserve">- Đối với nội dung đánh giá về hợp đồng tương tự, tổ chuyên gia căn </w:t>
            </w:r>
            <w:r w:rsidRPr="003D2FB5">
              <w:rPr>
                <w:bCs/>
                <w:color w:val="000000" w:themeColor="text1"/>
                <w:sz w:val="28"/>
                <w:szCs w:val="28"/>
                <w:lang w:val="sv-SE"/>
              </w:rPr>
              <w:lastRenderedPageBreak/>
              <w:t>cứ vào thông tin nhà thầu kê khai trong tài liệu đính kèm</w:t>
            </w:r>
            <w:r w:rsidR="001F6037" w:rsidRPr="003D2FB5">
              <w:rPr>
                <w:bCs/>
                <w:color w:val="000000" w:themeColor="text1"/>
                <w:sz w:val="28"/>
                <w:szCs w:val="28"/>
                <w:lang w:val="sv-SE"/>
              </w:rPr>
              <w:t xml:space="preserve"> </w:t>
            </w:r>
            <w:r w:rsidRPr="003D2FB5">
              <w:rPr>
                <w:bCs/>
                <w:color w:val="000000" w:themeColor="text1"/>
                <w:sz w:val="28"/>
                <w:szCs w:val="28"/>
                <w:lang w:val="sv-SE"/>
              </w:rPr>
              <w:t xml:space="preserve">trong E-HSDT để đánh giá. Trường hợp nhà thầu không kê khai thông tin hợp đồng tương tự hoặc thông tin hợp đồng tương tự kê khai trong tài liệu đính kèm E-HSDT không đáp ứng yêu cầu của E-HSMT, </w:t>
            </w:r>
            <w:r w:rsidR="008C3445" w:rsidRPr="003D2FB5">
              <w:rPr>
                <w:bCs/>
                <w:color w:val="000000" w:themeColor="text1"/>
                <w:sz w:val="28"/>
                <w:szCs w:val="28"/>
                <w:lang w:val="sv-SE"/>
              </w:rPr>
              <w:t>Bên mời thầu</w:t>
            </w:r>
            <w:r w:rsidRPr="003D2FB5">
              <w:rPr>
                <w:bCs/>
                <w:color w:val="000000" w:themeColor="text1"/>
                <w:sz w:val="28"/>
                <w:szCs w:val="28"/>
                <w:lang w:val="sv-SE"/>
              </w:rPr>
              <w:t xml:space="preserve"> yêu cầu nhà thầu làm rõ, bổ sung hợp đồng khác đáp ứng yêu cầu của E-HSMT trong một khoảng thời gian phù hợp nhưng không ít hơn 03 ngày làm việc.</w:t>
            </w:r>
          </w:p>
          <w:p w14:paraId="73B31A25" w14:textId="77777777" w:rsidR="00FA1892" w:rsidRPr="003D2FB5" w:rsidRDefault="00FA1892" w:rsidP="00FA1892">
            <w:pPr>
              <w:pStyle w:val="Sub-ClauseText"/>
              <w:widowControl w:val="0"/>
              <w:spacing w:before="80" w:after="80"/>
              <w:ind w:left="125"/>
              <w:outlineLvl w:val="3"/>
              <w:rPr>
                <w:bCs/>
                <w:color w:val="000000" w:themeColor="text1"/>
                <w:sz w:val="28"/>
                <w:szCs w:val="28"/>
                <w:lang w:val="sv-SE"/>
              </w:rPr>
            </w:pPr>
            <w:r w:rsidRPr="003D2FB5">
              <w:rPr>
                <w:bCs/>
                <w:color w:val="000000" w:themeColor="text1"/>
                <w:sz w:val="28"/>
                <w:szCs w:val="28"/>
                <w:lang w:val="sv-SE"/>
              </w:rPr>
              <w:t>- Đối với nội dung giải pháp, phương pháp luận: Tổ chuyên gia đánh giá trên cơ sở file đính kèm.</w:t>
            </w:r>
          </w:p>
          <w:p w14:paraId="38FEE837" w14:textId="77777777" w:rsidR="00FA1892" w:rsidRPr="003D2FB5" w:rsidRDefault="00FA1892" w:rsidP="00FA1892">
            <w:pPr>
              <w:pStyle w:val="Sub-ClauseText"/>
              <w:widowControl w:val="0"/>
              <w:spacing w:before="80" w:after="80"/>
              <w:ind w:left="125"/>
              <w:outlineLvl w:val="3"/>
              <w:rPr>
                <w:bCs/>
                <w:color w:val="000000" w:themeColor="text1"/>
                <w:sz w:val="28"/>
                <w:szCs w:val="28"/>
                <w:lang w:val="vi-VN"/>
              </w:rPr>
            </w:pPr>
            <w:r w:rsidRPr="003D2FB5">
              <w:rPr>
                <w:bCs/>
                <w:color w:val="000000" w:themeColor="text1"/>
                <w:sz w:val="28"/>
                <w:szCs w:val="28"/>
                <w:lang w:val="sv-SE"/>
              </w:rPr>
              <w:t>- Đối với nội dung nhân sự chủ chốt: Tổ chuyên gia đánh giá theo thông tin nhân sự kê khai trên webform và trong tài liệu đính kèm.</w:t>
            </w:r>
            <w:r w:rsidR="008F5D22" w:rsidRPr="003D2FB5">
              <w:rPr>
                <w:color w:val="000000" w:themeColor="text1"/>
                <w:szCs w:val="28"/>
                <w:lang w:val="vi-VN" w:eastAsia="x-none"/>
              </w:rPr>
              <w:t xml:space="preserve"> </w:t>
            </w:r>
            <w:r w:rsidR="008F5D22" w:rsidRPr="003D2FB5">
              <w:rPr>
                <w:color w:val="000000" w:themeColor="text1"/>
                <w:sz w:val="28"/>
                <w:szCs w:val="28"/>
                <w:lang w:val="vi-VN" w:eastAsia="x-none"/>
              </w:rPr>
              <w:t xml:space="preserve">Đối với một vị trí nhân sự chủ chốt, </w:t>
            </w:r>
            <w:r w:rsidR="004D7546" w:rsidRPr="003D2FB5">
              <w:rPr>
                <w:color w:val="000000" w:themeColor="text1"/>
                <w:sz w:val="28"/>
                <w:szCs w:val="28"/>
                <w:lang w:val="vi-VN" w:eastAsia="x-none"/>
              </w:rPr>
              <w:t>E-HSDT</w:t>
            </w:r>
            <w:r w:rsidR="008F5D22" w:rsidRPr="003D2FB5">
              <w:rPr>
                <w:color w:val="000000" w:themeColor="text1"/>
                <w:sz w:val="28"/>
                <w:szCs w:val="28"/>
                <w:lang w:val="vi-VN" w:eastAsia="x-none"/>
              </w:rPr>
              <w:t xml:space="preserve"> chào thừa hoặc thiếu số lượng theo yêu cầu của </w:t>
            </w:r>
            <w:r w:rsidR="004D7546" w:rsidRPr="003D2FB5">
              <w:rPr>
                <w:color w:val="000000" w:themeColor="text1"/>
                <w:sz w:val="28"/>
                <w:szCs w:val="28"/>
                <w:lang w:val="vi-VN" w:eastAsia="x-none"/>
              </w:rPr>
              <w:t>E-HSMT</w:t>
            </w:r>
            <w:r w:rsidR="008F5D22" w:rsidRPr="003D2FB5">
              <w:rPr>
                <w:color w:val="000000" w:themeColor="text1"/>
                <w:sz w:val="28"/>
                <w:szCs w:val="28"/>
                <w:lang w:val="vi-VN" w:eastAsia="x-none"/>
              </w:rPr>
              <w:t xml:space="preserve"> thì không đáp ứng về kỹ thuật.</w:t>
            </w:r>
          </w:p>
          <w:p w14:paraId="261F59AD" w14:textId="77777777" w:rsidR="00FA1892" w:rsidRPr="003D2FB5" w:rsidRDefault="00FA1892" w:rsidP="00FA1892">
            <w:pPr>
              <w:pStyle w:val="Sub-ClauseText"/>
              <w:widowControl w:val="0"/>
              <w:spacing w:before="80" w:after="80"/>
              <w:ind w:left="125"/>
              <w:outlineLvl w:val="3"/>
              <w:rPr>
                <w:bCs/>
                <w:color w:val="000000" w:themeColor="text1"/>
                <w:sz w:val="28"/>
                <w:szCs w:val="28"/>
                <w:lang w:val="sv-SE"/>
              </w:rPr>
            </w:pPr>
            <w:r w:rsidRPr="003D2FB5">
              <w:rPr>
                <w:bCs/>
                <w:color w:val="000000" w:themeColor="text1"/>
                <w:sz w:val="28"/>
                <w:szCs w:val="28"/>
                <w:lang w:val="sv-SE"/>
              </w:rPr>
              <w:t>- Đối với gói thầu áp dụng phương pháp giá thấp nhất hoặc phương pháp kết hợp giữa kỹ thuật và giá, nhà thầu đáp ứng yêu cầu về kỹ thuật sẽ được mở E-HSĐXTC để đánh giá theo quy định tại Mục 20</w:t>
            </w:r>
            <w:r w:rsidR="00B83D05" w:rsidRPr="003D2FB5">
              <w:rPr>
                <w:bCs/>
                <w:color w:val="000000" w:themeColor="text1"/>
                <w:sz w:val="28"/>
                <w:szCs w:val="28"/>
                <w:lang w:val="sv-SE"/>
              </w:rPr>
              <w:t xml:space="preserve"> E-CDNT</w:t>
            </w:r>
            <w:r w:rsidRPr="003D2FB5">
              <w:rPr>
                <w:bCs/>
                <w:color w:val="000000" w:themeColor="text1"/>
                <w:sz w:val="28"/>
                <w:szCs w:val="28"/>
                <w:lang w:val="sv-SE"/>
              </w:rPr>
              <w:t xml:space="preserve"> và Mục 21 E-CDNT. </w:t>
            </w:r>
          </w:p>
          <w:p w14:paraId="1BC01791" w14:textId="77777777" w:rsidR="00FA1892" w:rsidRPr="003D2FB5" w:rsidRDefault="00FA1892" w:rsidP="00FA1892">
            <w:pPr>
              <w:pStyle w:val="Sub-ClauseText"/>
              <w:widowControl w:val="0"/>
              <w:spacing w:before="80" w:after="80"/>
              <w:ind w:left="125"/>
              <w:outlineLvl w:val="3"/>
              <w:rPr>
                <w:bCs/>
                <w:color w:val="000000" w:themeColor="text1"/>
                <w:sz w:val="28"/>
                <w:szCs w:val="28"/>
                <w:lang w:val="sv-SE"/>
              </w:rPr>
            </w:pPr>
            <w:r w:rsidRPr="003D2FB5">
              <w:rPr>
                <w:bCs/>
                <w:color w:val="000000" w:themeColor="text1"/>
                <w:sz w:val="28"/>
                <w:szCs w:val="28"/>
                <w:lang w:val="sv-SE"/>
              </w:rPr>
              <w:t xml:space="preserve">- Đối với gói thầu áp dụng phương pháp dựa trên kỹ thuật: nhà thầu đạt điểm kỹ thuật cao nhất được mở E-HSĐXTC theo </w:t>
            </w:r>
            <w:r w:rsidR="004D7546" w:rsidRPr="003D2FB5">
              <w:rPr>
                <w:bCs/>
                <w:color w:val="000000" w:themeColor="text1"/>
                <w:sz w:val="28"/>
                <w:szCs w:val="28"/>
                <w:lang w:val="sv-SE"/>
              </w:rPr>
              <w:t xml:space="preserve">quy định tại </w:t>
            </w:r>
            <w:r w:rsidRPr="003D2FB5">
              <w:rPr>
                <w:bCs/>
                <w:color w:val="000000" w:themeColor="text1"/>
                <w:sz w:val="28"/>
                <w:szCs w:val="28"/>
                <w:lang w:val="sv-SE"/>
              </w:rPr>
              <w:t xml:space="preserve">Mục 20 E-CDNT để thương thảo theo quy định tại Mục 27 E-CDNT. </w:t>
            </w:r>
          </w:p>
          <w:p w14:paraId="3354E7B9" w14:textId="77777777" w:rsidR="004D4BC2" w:rsidRPr="003D2FB5" w:rsidRDefault="00FA1892" w:rsidP="00FA1892">
            <w:pPr>
              <w:pStyle w:val="Sub-ClauseText"/>
              <w:widowControl w:val="0"/>
              <w:spacing w:before="80" w:after="80"/>
              <w:ind w:left="125"/>
              <w:outlineLvl w:val="3"/>
              <w:rPr>
                <w:bCs/>
                <w:color w:val="000000" w:themeColor="text1"/>
                <w:sz w:val="28"/>
                <w:szCs w:val="28"/>
                <w:lang w:val="sv-SE"/>
              </w:rPr>
            </w:pPr>
            <w:r w:rsidRPr="003D2FB5">
              <w:rPr>
                <w:bCs/>
                <w:color w:val="000000" w:themeColor="text1"/>
                <w:sz w:val="28"/>
                <w:szCs w:val="28"/>
                <w:lang w:val="sv-SE"/>
              </w:rPr>
              <w:t>-</w:t>
            </w:r>
            <w:r w:rsidR="00D84AA2" w:rsidRPr="003D2FB5">
              <w:rPr>
                <w:bCs/>
                <w:color w:val="000000" w:themeColor="text1"/>
                <w:sz w:val="28"/>
                <w:szCs w:val="28"/>
                <w:lang w:val="sv-SE"/>
              </w:rPr>
              <w:t xml:space="preserve"> </w:t>
            </w:r>
            <w:r w:rsidRPr="003D2FB5">
              <w:rPr>
                <w:bCs/>
                <w:color w:val="000000" w:themeColor="text1"/>
                <w:sz w:val="28"/>
                <w:szCs w:val="28"/>
                <w:lang w:val="sv-SE"/>
              </w:rPr>
              <w:t xml:space="preserve">Nhà thầu có E-HSĐXKT không đáp ứng sẽ không được mở E-HSĐXTC để đánh giá. </w:t>
            </w:r>
          </w:p>
          <w:p w14:paraId="5B4A7A13" w14:textId="77777777" w:rsidR="001E738E" w:rsidRPr="003D2FB5" w:rsidRDefault="00B07F47" w:rsidP="006F2593">
            <w:pPr>
              <w:pStyle w:val="Sub-ClauseText"/>
              <w:widowControl w:val="0"/>
              <w:spacing w:before="80" w:after="80"/>
              <w:ind w:left="125"/>
              <w:outlineLvl w:val="3"/>
              <w:rPr>
                <w:color w:val="000000" w:themeColor="text1"/>
                <w:sz w:val="28"/>
                <w:szCs w:val="28"/>
                <w:lang w:val="sv-SE"/>
              </w:rPr>
            </w:pPr>
            <w:r w:rsidRPr="003D2FB5">
              <w:rPr>
                <w:color w:val="000000" w:themeColor="text1"/>
                <w:sz w:val="28"/>
                <w:szCs w:val="28"/>
                <w:lang w:val="sv-SE"/>
              </w:rPr>
              <w:t xml:space="preserve">- </w:t>
            </w:r>
            <w:r w:rsidR="008C3445" w:rsidRPr="003D2FB5">
              <w:rPr>
                <w:color w:val="000000" w:themeColor="text1"/>
                <w:sz w:val="28"/>
                <w:szCs w:val="28"/>
                <w:lang w:val="sv-SE"/>
              </w:rPr>
              <w:t>Bên mời thầu</w:t>
            </w:r>
            <w:r w:rsidRPr="003D2FB5">
              <w:rPr>
                <w:color w:val="000000" w:themeColor="text1"/>
                <w:sz w:val="28"/>
                <w:szCs w:val="28"/>
                <w:lang w:val="sv-SE"/>
              </w:rPr>
              <w:t xml:space="preserve"> đăng tải danh sách nhà thầu đáp ứng yêu cầu về kỹ thuật lên Hệ thống. </w:t>
            </w:r>
          </w:p>
          <w:p w14:paraId="533A0AE2" w14:textId="77777777" w:rsidR="00F412C3" w:rsidRPr="003D2FB5" w:rsidRDefault="00791EAB" w:rsidP="00F412C3">
            <w:pPr>
              <w:widowControl w:val="0"/>
              <w:spacing w:before="80" w:after="80"/>
              <w:ind w:left="58"/>
              <w:outlineLvl w:val="3"/>
              <w:rPr>
                <w:color w:val="000000" w:themeColor="text1"/>
                <w:spacing w:val="-4"/>
                <w:sz w:val="28"/>
                <w:szCs w:val="28"/>
                <w:lang w:val="it-IT"/>
              </w:rPr>
            </w:pPr>
            <w:r w:rsidRPr="003D2FB5">
              <w:rPr>
                <w:color w:val="000000" w:themeColor="text1"/>
                <w:sz w:val="28"/>
                <w:szCs w:val="28"/>
                <w:lang w:val="sv-SE"/>
              </w:rPr>
              <w:t xml:space="preserve">19.3. </w:t>
            </w:r>
            <w:r w:rsidRPr="003D2FB5">
              <w:rPr>
                <w:color w:val="000000" w:themeColor="text1"/>
                <w:sz w:val="28"/>
                <w:szCs w:val="28"/>
                <w:lang w:val="vi-VN"/>
              </w:rPr>
              <w:t>Nguyên tắc đánh giá E-HS</w:t>
            </w:r>
            <w:r w:rsidRPr="003D2FB5">
              <w:rPr>
                <w:color w:val="000000" w:themeColor="text1"/>
                <w:sz w:val="28"/>
                <w:szCs w:val="28"/>
                <w:lang w:val="sv-SE"/>
              </w:rPr>
              <w:t>ĐXKT</w:t>
            </w:r>
            <w:r w:rsidRPr="003D2FB5">
              <w:rPr>
                <w:color w:val="000000" w:themeColor="text1"/>
                <w:sz w:val="28"/>
                <w:szCs w:val="28"/>
                <w:lang w:val="vi-VN"/>
              </w:rPr>
              <w:t>:</w:t>
            </w:r>
            <w:r w:rsidRPr="003D2FB5">
              <w:rPr>
                <w:color w:val="000000" w:themeColor="text1"/>
                <w:spacing w:val="-4"/>
                <w:sz w:val="28"/>
                <w:szCs w:val="28"/>
                <w:lang w:val="it-IT"/>
              </w:rPr>
              <w:t xml:space="preserve"> </w:t>
            </w:r>
          </w:p>
          <w:p w14:paraId="74C07416" w14:textId="77777777" w:rsidR="000E1997" w:rsidRPr="003D2FB5" w:rsidRDefault="00F412C3" w:rsidP="00255065">
            <w:pPr>
              <w:widowControl w:val="0"/>
              <w:spacing w:before="80" w:after="80"/>
              <w:ind w:left="58"/>
              <w:outlineLvl w:val="3"/>
              <w:rPr>
                <w:color w:val="000000" w:themeColor="text1"/>
                <w:sz w:val="28"/>
                <w:szCs w:val="28"/>
                <w:lang w:val="sv-SE"/>
              </w:rPr>
            </w:pPr>
            <w:r w:rsidRPr="003D2FB5">
              <w:rPr>
                <w:color w:val="000000" w:themeColor="text1"/>
                <w:spacing w:val="-4"/>
                <w:sz w:val="28"/>
                <w:szCs w:val="28"/>
                <w:lang w:val="it-IT"/>
              </w:rPr>
              <w:t>Đ</w:t>
            </w:r>
            <w:r w:rsidR="00791EAB" w:rsidRPr="003D2FB5">
              <w:rPr>
                <w:color w:val="000000" w:themeColor="text1"/>
                <w:spacing w:val="-4"/>
                <w:sz w:val="28"/>
                <w:szCs w:val="28"/>
                <w:lang w:val="it-IT"/>
              </w:rPr>
              <w:t>ối với các nội dung Hệ thống đánh giá tự động bao gồm</w:t>
            </w:r>
            <w:r w:rsidR="005337E9" w:rsidRPr="003D2FB5">
              <w:rPr>
                <w:color w:val="000000" w:themeColor="text1"/>
                <w:spacing w:val="-4"/>
                <w:sz w:val="28"/>
                <w:szCs w:val="28"/>
                <w:lang w:val="it-IT"/>
              </w:rPr>
              <w:t>:</w:t>
            </w:r>
            <w:r w:rsidR="00791EAB" w:rsidRPr="003D2FB5">
              <w:rPr>
                <w:color w:val="000000" w:themeColor="text1"/>
                <w:spacing w:val="-4"/>
                <w:sz w:val="28"/>
                <w:szCs w:val="28"/>
                <w:lang w:val="it-IT"/>
              </w:rPr>
              <w:t xml:space="preserve"> tư cách hợp lệ,</w:t>
            </w:r>
            <w:r w:rsidR="00791EAB" w:rsidRPr="003D2FB5">
              <w:rPr>
                <w:color w:val="000000" w:themeColor="text1"/>
                <w:lang w:val="vi-VN"/>
              </w:rPr>
              <w:t xml:space="preserve"> </w:t>
            </w:r>
            <w:r w:rsidR="00791EAB" w:rsidRPr="003D2FB5">
              <w:rPr>
                <w:color w:val="000000" w:themeColor="text1"/>
                <w:spacing w:val="-4"/>
                <w:sz w:val="28"/>
                <w:szCs w:val="28"/>
                <w:lang w:val="it-IT"/>
              </w:rPr>
              <w:t xml:space="preserve">nhà thầu không có nhân sự bị </w:t>
            </w:r>
            <w:r w:rsidR="0003673D" w:rsidRPr="003D2FB5">
              <w:rPr>
                <w:color w:val="000000" w:themeColor="text1"/>
                <w:spacing w:val="-4"/>
                <w:sz w:val="28"/>
                <w:szCs w:val="28"/>
                <w:lang w:val="it-IT"/>
              </w:rPr>
              <w:t>T</w:t>
            </w:r>
            <w:r w:rsidR="00791EAB" w:rsidRPr="003D2FB5">
              <w:rPr>
                <w:color w:val="000000" w:themeColor="text1"/>
                <w:spacing w:val="-4"/>
                <w:sz w:val="28"/>
                <w:szCs w:val="28"/>
                <w:lang w:val="it-IT"/>
              </w:rPr>
              <w:t>òa án kết án có hành vi vi phạm quy định về đấu thầu gây hậu quả nghiêm trọng</w:t>
            </w:r>
            <w:r w:rsidR="006B565D" w:rsidRPr="003D2FB5">
              <w:rPr>
                <w:color w:val="000000" w:themeColor="text1"/>
                <w:spacing w:val="-4"/>
                <w:sz w:val="28"/>
                <w:szCs w:val="28"/>
                <w:lang w:val="it-IT"/>
              </w:rPr>
              <w:t xml:space="preserve">, </w:t>
            </w:r>
            <w:r w:rsidR="00791EAB" w:rsidRPr="003D2FB5">
              <w:rPr>
                <w:color w:val="000000" w:themeColor="text1"/>
                <w:spacing w:val="-4"/>
                <w:sz w:val="28"/>
                <w:szCs w:val="28"/>
                <w:lang w:val="it-IT"/>
              </w:rPr>
              <w:t>thực hiện nghĩa vụ</w:t>
            </w:r>
            <w:r w:rsidR="00791EAB" w:rsidRPr="003D2FB5">
              <w:rPr>
                <w:color w:val="000000" w:themeColor="text1"/>
                <w:lang w:val="vi-VN"/>
              </w:rPr>
              <w:t xml:space="preserve"> </w:t>
            </w:r>
            <w:r w:rsidR="00791EAB" w:rsidRPr="003D2FB5">
              <w:rPr>
                <w:color w:val="000000" w:themeColor="text1"/>
                <w:spacing w:val="-4"/>
                <w:sz w:val="28"/>
                <w:szCs w:val="28"/>
                <w:lang w:val="it-IT"/>
              </w:rPr>
              <w:t>kê khai thuế, nộp thuế</w:t>
            </w:r>
            <w:r w:rsidR="006B565D" w:rsidRPr="003D2FB5">
              <w:rPr>
                <w:color w:val="000000" w:themeColor="text1"/>
                <w:spacing w:val="-4"/>
                <w:sz w:val="28"/>
                <w:szCs w:val="28"/>
                <w:lang w:val="it-IT"/>
              </w:rPr>
              <w:t xml:space="preserve">, </w:t>
            </w:r>
            <w:r w:rsidR="00791EAB" w:rsidRPr="003D2FB5">
              <w:rPr>
                <w:color w:val="000000" w:themeColor="text1"/>
                <w:spacing w:val="-4"/>
                <w:sz w:val="28"/>
                <w:szCs w:val="28"/>
                <w:lang w:val="it-IT"/>
              </w:rPr>
              <w:t>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w:t>
            </w:r>
            <w:r w:rsidR="007E2F4C" w:rsidRPr="003D2FB5">
              <w:rPr>
                <w:color w:val="000000" w:themeColor="text1"/>
                <w:spacing w:val="-4"/>
                <w:sz w:val="28"/>
                <w:szCs w:val="28"/>
                <w:lang w:val="it-IT"/>
              </w:rPr>
              <w:t>.</w:t>
            </w:r>
          </w:p>
        </w:tc>
      </w:tr>
      <w:tr w:rsidR="0032733E" w:rsidRPr="003D2FB5" w14:paraId="1658BD70" w14:textId="77777777" w:rsidTr="00FD4616">
        <w:trPr>
          <w:trHeight w:val="20"/>
        </w:trPr>
        <w:tc>
          <w:tcPr>
            <w:tcW w:w="1012" w:type="pct"/>
          </w:tcPr>
          <w:p w14:paraId="290F7404" w14:textId="77777777" w:rsidR="00CE3E98" w:rsidRPr="003D2FB5" w:rsidRDefault="00CE3E98" w:rsidP="00FD4616">
            <w:pPr>
              <w:pStyle w:val="Heading1-Clausename"/>
              <w:widowControl w:val="0"/>
              <w:tabs>
                <w:tab w:val="clear" w:pos="360"/>
              </w:tabs>
              <w:spacing w:before="60" w:after="60"/>
              <w:ind w:left="0" w:firstLine="0"/>
              <w:outlineLvl w:val="2"/>
              <w:rPr>
                <w:color w:val="000000" w:themeColor="text1"/>
                <w:sz w:val="28"/>
                <w:szCs w:val="28"/>
              </w:rPr>
            </w:pPr>
            <w:bookmarkStart w:id="90" w:name="_Toc154510906"/>
            <w:r w:rsidRPr="003D2FB5">
              <w:rPr>
                <w:color w:val="000000" w:themeColor="text1"/>
                <w:sz w:val="28"/>
                <w:szCs w:val="28"/>
              </w:rPr>
              <w:lastRenderedPageBreak/>
              <w:t>2</w:t>
            </w:r>
            <w:r w:rsidR="00097399" w:rsidRPr="003D2FB5">
              <w:rPr>
                <w:color w:val="000000" w:themeColor="text1"/>
                <w:sz w:val="28"/>
                <w:szCs w:val="28"/>
              </w:rPr>
              <w:t>0</w:t>
            </w:r>
            <w:r w:rsidRPr="003D2FB5">
              <w:rPr>
                <w:color w:val="000000" w:themeColor="text1"/>
                <w:sz w:val="28"/>
                <w:szCs w:val="28"/>
              </w:rPr>
              <w:t>. Mở E-HSĐXTC</w:t>
            </w:r>
            <w:bookmarkEnd w:id="90"/>
          </w:p>
        </w:tc>
        <w:tc>
          <w:tcPr>
            <w:tcW w:w="3988" w:type="pct"/>
          </w:tcPr>
          <w:p w14:paraId="50E27BF1" w14:textId="77777777" w:rsidR="00CE3E98" w:rsidRPr="003D2FB5" w:rsidRDefault="00CE3E98" w:rsidP="00F6253E">
            <w:pPr>
              <w:spacing w:before="80" w:after="80"/>
              <w:ind w:left="125" w:right="-11"/>
              <w:rPr>
                <w:color w:val="000000" w:themeColor="text1"/>
                <w:spacing w:val="-4"/>
                <w:sz w:val="28"/>
                <w:szCs w:val="28"/>
              </w:rPr>
            </w:pPr>
            <w:r w:rsidRPr="003D2FB5">
              <w:rPr>
                <w:color w:val="000000" w:themeColor="text1"/>
                <w:spacing w:val="-4"/>
                <w:sz w:val="28"/>
                <w:szCs w:val="28"/>
              </w:rPr>
              <w:t>2</w:t>
            </w:r>
            <w:r w:rsidR="00602182" w:rsidRPr="003D2FB5">
              <w:rPr>
                <w:color w:val="000000" w:themeColor="text1"/>
                <w:spacing w:val="-4"/>
                <w:sz w:val="28"/>
                <w:szCs w:val="28"/>
              </w:rPr>
              <w:t>0</w:t>
            </w:r>
            <w:r w:rsidRPr="003D2FB5">
              <w:rPr>
                <w:color w:val="000000" w:themeColor="text1"/>
                <w:spacing w:val="-4"/>
                <w:sz w:val="28"/>
                <w:szCs w:val="28"/>
              </w:rPr>
              <w:t>.1. E-HSĐXTC của các nhà thầu có tên trong danh sách nhà thầu đáp ứng yêu cầu về kỹ thuật</w:t>
            </w:r>
            <w:r w:rsidR="00BA6F0A" w:rsidRPr="003D2FB5">
              <w:rPr>
                <w:color w:val="000000" w:themeColor="text1"/>
                <w:spacing w:val="-4"/>
                <w:sz w:val="28"/>
                <w:szCs w:val="28"/>
              </w:rPr>
              <w:t xml:space="preserve"> </w:t>
            </w:r>
            <w:r w:rsidR="00E35E2E" w:rsidRPr="003D2FB5">
              <w:rPr>
                <w:color w:val="000000" w:themeColor="text1"/>
                <w:spacing w:val="-4"/>
                <w:sz w:val="28"/>
                <w:szCs w:val="28"/>
              </w:rPr>
              <w:t xml:space="preserve">hoặc nhà thầu đạt điểm kỹ thuật cao nhất (đối với phương pháp dựa trên kỹ thuật) </w:t>
            </w:r>
            <w:r w:rsidRPr="003D2FB5">
              <w:rPr>
                <w:color w:val="000000" w:themeColor="text1"/>
                <w:spacing w:val="-4"/>
                <w:sz w:val="28"/>
                <w:szCs w:val="28"/>
              </w:rPr>
              <w:t xml:space="preserve">sẽ được </w:t>
            </w:r>
            <w:r w:rsidR="008C3445" w:rsidRPr="003D2FB5">
              <w:rPr>
                <w:color w:val="000000" w:themeColor="text1"/>
                <w:spacing w:val="-4"/>
                <w:sz w:val="28"/>
                <w:szCs w:val="28"/>
              </w:rPr>
              <w:t>Bên mời thầu</w:t>
            </w:r>
            <w:r w:rsidRPr="003D2FB5">
              <w:rPr>
                <w:color w:val="000000" w:themeColor="text1"/>
                <w:spacing w:val="-4"/>
                <w:sz w:val="28"/>
                <w:szCs w:val="28"/>
              </w:rPr>
              <w:t xml:space="preserve"> tiến hành mở và công khai trên Hệ thống. </w:t>
            </w:r>
          </w:p>
          <w:p w14:paraId="1BB9B920" w14:textId="77777777" w:rsidR="00CE3E98" w:rsidRPr="003D2FB5" w:rsidRDefault="00CE3E98" w:rsidP="00F6253E">
            <w:pPr>
              <w:spacing w:before="80" w:after="80"/>
              <w:ind w:left="125" w:right="-11"/>
              <w:rPr>
                <w:color w:val="000000" w:themeColor="text1"/>
                <w:spacing w:val="-4"/>
                <w:sz w:val="28"/>
                <w:szCs w:val="28"/>
              </w:rPr>
            </w:pPr>
            <w:r w:rsidRPr="003D2FB5">
              <w:rPr>
                <w:color w:val="000000" w:themeColor="text1"/>
                <w:spacing w:val="-4"/>
                <w:sz w:val="28"/>
                <w:szCs w:val="28"/>
              </w:rPr>
              <w:lastRenderedPageBreak/>
              <w:t>2</w:t>
            </w:r>
            <w:r w:rsidR="00602182" w:rsidRPr="003D2FB5">
              <w:rPr>
                <w:color w:val="000000" w:themeColor="text1"/>
                <w:spacing w:val="-4"/>
                <w:sz w:val="28"/>
                <w:szCs w:val="28"/>
              </w:rPr>
              <w:t>0</w:t>
            </w:r>
            <w:r w:rsidRPr="003D2FB5">
              <w:rPr>
                <w:color w:val="000000" w:themeColor="text1"/>
                <w:spacing w:val="-4"/>
                <w:sz w:val="28"/>
                <w:szCs w:val="28"/>
              </w:rPr>
              <w:t>.2.</w:t>
            </w:r>
            <w:r w:rsidR="00624C1D" w:rsidRPr="003D2FB5">
              <w:rPr>
                <w:color w:val="000000" w:themeColor="text1"/>
                <w:sz w:val="28"/>
                <w:szCs w:val="28"/>
              </w:rPr>
              <w:t xml:space="preserve"> </w:t>
            </w:r>
            <w:r w:rsidR="00D86FE6" w:rsidRPr="003D2FB5">
              <w:rPr>
                <w:color w:val="000000" w:themeColor="text1"/>
                <w:sz w:val="28"/>
                <w:szCs w:val="28"/>
              </w:rPr>
              <w:t>Biên bản mở E-HSĐXTC được đăng tải công khai trên Hệ thống, bao gồm các nội dung chủ yếu sau:</w:t>
            </w:r>
            <w:r w:rsidR="00D86FE6" w:rsidRPr="003D2FB5" w:rsidDel="00D86FE6">
              <w:rPr>
                <w:color w:val="000000" w:themeColor="text1"/>
                <w:spacing w:val="-4"/>
                <w:sz w:val="28"/>
                <w:szCs w:val="28"/>
              </w:rPr>
              <w:t xml:space="preserve"> </w:t>
            </w:r>
          </w:p>
          <w:p w14:paraId="3EFFBBAB" w14:textId="77777777" w:rsidR="00CE3E98" w:rsidRPr="003D2FB5" w:rsidRDefault="00CE3E98" w:rsidP="00F6253E">
            <w:pPr>
              <w:spacing w:before="80" w:after="80"/>
              <w:ind w:left="125" w:right="-11"/>
              <w:rPr>
                <w:color w:val="000000" w:themeColor="text1"/>
                <w:spacing w:val="-4"/>
                <w:sz w:val="28"/>
                <w:szCs w:val="28"/>
              </w:rPr>
            </w:pPr>
            <w:r w:rsidRPr="003D2FB5">
              <w:rPr>
                <w:color w:val="000000" w:themeColor="text1"/>
                <w:spacing w:val="-4"/>
                <w:sz w:val="28"/>
                <w:szCs w:val="28"/>
              </w:rPr>
              <w:t>a) Thông tin về gói thầu:</w:t>
            </w:r>
          </w:p>
          <w:p w14:paraId="73CF6E0D" w14:textId="77777777" w:rsidR="00CE3E98" w:rsidRPr="003D2FB5" w:rsidRDefault="00CE3E98" w:rsidP="00F6253E">
            <w:pPr>
              <w:spacing w:before="80" w:after="80"/>
              <w:ind w:left="125" w:right="-11"/>
              <w:rPr>
                <w:color w:val="000000" w:themeColor="text1"/>
                <w:spacing w:val="-4"/>
                <w:sz w:val="28"/>
                <w:szCs w:val="28"/>
                <w:lang w:val="pt-BR"/>
              </w:rPr>
            </w:pPr>
            <w:r w:rsidRPr="003D2FB5">
              <w:rPr>
                <w:color w:val="000000" w:themeColor="text1"/>
                <w:spacing w:val="-4"/>
                <w:sz w:val="28"/>
                <w:szCs w:val="28"/>
                <w:lang w:val="pt-BR"/>
              </w:rPr>
              <w:t xml:space="preserve">- Số </w:t>
            </w:r>
            <w:r w:rsidR="000372DF" w:rsidRPr="003D2FB5">
              <w:rPr>
                <w:color w:val="000000" w:themeColor="text1"/>
                <w:spacing w:val="-4"/>
                <w:sz w:val="28"/>
                <w:szCs w:val="28"/>
                <w:lang w:val="pt-BR"/>
              </w:rPr>
              <w:t>E-TBMT</w:t>
            </w:r>
            <w:r w:rsidRPr="003D2FB5">
              <w:rPr>
                <w:color w:val="000000" w:themeColor="text1"/>
                <w:spacing w:val="-4"/>
                <w:sz w:val="28"/>
                <w:szCs w:val="28"/>
                <w:lang w:val="pt-BR"/>
              </w:rPr>
              <w:t>;</w:t>
            </w:r>
          </w:p>
          <w:p w14:paraId="77BDEE3E" w14:textId="77777777" w:rsidR="00CE3E98" w:rsidRPr="003D2FB5" w:rsidRDefault="00CE3E98" w:rsidP="00F6253E">
            <w:pPr>
              <w:spacing w:before="80" w:after="80"/>
              <w:ind w:left="125" w:right="-11"/>
              <w:rPr>
                <w:color w:val="000000" w:themeColor="text1"/>
                <w:spacing w:val="-4"/>
                <w:sz w:val="28"/>
                <w:szCs w:val="28"/>
                <w:lang w:val="pt-BR"/>
              </w:rPr>
            </w:pPr>
            <w:r w:rsidRPr="003D2FB5">
              <w:rPr>
                <w:color w:val="000000" w:themeColor="text1"/>
                <w:spacing w:val="-4"/>
                <w:sz w:val="28"/>
                <w:szCs w:val="28"/>
                <w:lang w:val="pt-BR"/>
              </w:rPr>
              <w:t>- Tên gói thầu;</w:t>
            </w:r>
          </w:p>
          <w:p w14:paraId="4C69B4BD" w14:textId="77777777" w:rsidR="00CE3E98" w:rsidRPr="003D2FB5" w:rsidRDefault="00CE3E98" w:rsidP="00F6253E">
            <w:pPr>
              <w:spacing w:before="80" w:after="80"/>
              <w:ind w:left="125" w:right="-11"/>
              <w:rPr>
                <w:color w:val="000000" w:themeColor="text1"/>
                <w:spacing w:val="-4"/>
                <w:sz w:val="28"/>
                <w:szCs w:val="28"/>
                <w:lang w:val="pt-BR"/>
              </w:rPr>
            </w:pPr>
            <w:r w:rsidRPr="003D2FB5">
              <w:rPr>
                <w:color w:val="000000" w:themeColor="text1"/>
                <w:spacing w:val="-4"/>
                <w:sz w:val="28"/>
                <w:szCs w:val="28"/>
                <w:lang w:val="pt-BR"/>
              </w:rPr>
              <w:t xml:space="preserve">- Tên </w:t>
            </w:r>
            <w:r w:rsidR="005E287F" w:rsidRPr="003D2FB5">
              <w:rPr>
                <w:color w:val="000000" w:themeColor="text1"/>
                <w:spacing w:val="-4"/>
                <w:sz w:val="28"/>
                <w:szCs w:val="28"/>
                <w:lang w:val="pt-BR"/>
              </w:rPr>
              <w:t>Chủ đầu tư</w:t>
            </w:r>
            <w:r w:rsidR="00605982" w:rsidRPr="003D2FB5">
              <w:rPr>
                <w:color w:val="000000" w:themeColor="text1"/>
                <w:spacing w:val="-4"/>
                <w:sz w:val="28"/>
                <w:szCs w:val="28"/>
                <w:lang w:val="pt-BR"/>
              </w:rPr>
              <w:t>;</w:t>
            </w:r>
          </w:p>
          <w:p w14:paraId="0E478603" w14:textId="77777777" w:rsidR="00CE3E98" w:rsidRPr="003D2FB5" w:rsidRDefault="00CE3E98" w:rsidP="00F6253E">
            <w:pPr>
              <w:spacing w:before="80" w:after="80"/>
              <w:ind w:left="125" w:right="-11"/>
              <w:rPr>
                <w:color w:val="000000" w:themeColor="text1"/>
                <w:spacing w:val="-4"/>
                <w:sz w:val="28"/>
                <w:szCs w:val="28"/>
                <w:lang w:val="pt-BR"/>
              </w:rPr>
            </w:pPr>
            <w:r w:rsidRPr="003D2FB5">
              <w:rPr>
                <w:color w:val="000000" w:themeColor="text1"/>
                <w:spacing w:val="-4"/>
                <w:sz w:val="28"/>
                <w:szCs w:val="28"/>
                <w:lang w:val="pt-BR"/>
              </w:rPr>
              <w:t>- Hình thức lựa chọn nhà thầu;</w:t>
            </w:r>
          </w:p>
          <w:p w14:paraId="68ECE246" w14:textId="77777777" w:rsidR="003224A0" w:rsidRPr="003D2FB5" w:rsidRDefault="00B2049D" w:rsidP="00336220">
            <w:pPr>
              <w:spacing w:before="60" w:after="60" w:line="264" w:lineRule="auto"/>
              <w:ind w:left="58" w:right="-11"/>
              <w:rPr>
                <w:color w:val="000000" w:themeColor="text1"/>
                <w:spacing w:val="-4"/>
                <w:sz w:val="28"/>
                <w:szCs w:val="28"/>
                <w:lang w:val="pt-BR"/>
              </w:rPr>
            </w:pPr>
            <w:r w:rsidRPr="003D2FB5">
              <w:rPr>
                <w:color w:val="000000" w:themeColor="text1"/>
                <w:spacing w:val="-4"/>
                <w:sz w:val="28"/>
                <w:szCs w:val="28"/>
                <w:lang w:val="pt-BR"/>
              </w:rPr>
              <w:t xml:space="preserve"> </w:t>
            </w:r>
            <w:r w:rsidR="00CE3E98" w:rsidRPr="003D2FB5">
              <w:rPr>
                <w:color w:val="000000" w:themeColor="text1"/>
                <w:spacing w:val="-4"/>
                <w:sz w:val="28"/>
                <w:szCs w:val="28"/>
                <w:lang w:val="pt-BR"/>
              </w:rPr>
              <w:t>- Loại hợp đồng;</w:t>
            </w:r>
          </w:p>
          <w:p w14:paraId="62B198AE" w14:textId="77777777" w:rsidR="00336220" w:rsidRPr="003D2FB5" w:rsidRDefault="00336220" w:rsidP="00336220">
            <w:pPr>
              <w:spacing w:before="60" w:after="60" w:line="264" w:lineRule="auto"/>
              <w:ind w:left="58" w:right="-11"/>
              <w:rPr>
                <w:color w:val="000000" w:themeColor="text1"/>
                <w:spacing w:val="-4"/>
                <w:sz w:val="28"/>
                <w:szCs w:val="28"/>
                <w:lang w:val="pt-BR"/>
              </w:rPr>
            </w:pPr>
            <w:r w:rsidRPr="003D2FB5">
              <w:rPr>
                <w:color w:val="000000" w:themeColor="text1"/>
                <w:spacing w:val="-4"/>
                <w:sz w:val="28"/>
                <w:szCs w:val="28"/>
                <w:lang w:val="pt-BR"/>
              </w:rPr>
              <w:t>- Thời điểm hoàn thành mở thầu;</w:t>
            </w:r>
          </w:p>
          <w:p w14:paraId="523B31B6" w14:textId="77777777" w:rsidR="00CE3E98" w:rsidRPr="003D2FB5" w:rsidRDefault="00CE3E98" w:rsidP="00F6253E">
            <w:pPr>
              <w:spacing w:before="80" w:after="80"/>
              <w:ind w:left="125" w:right="-11"/>
              <w:rPr>
                <w:color w:val="000000" w:themeColor="text1"/>
                <w:spacing w:val="-4"/>
                <w:sz w:val="28"/>
                <w:szCs w:val="28"/>
                <w:lang w:val="pt-BR"/>
              </w:rPr>
            </w:pPr>
            <w:r w:rsidRPr="003D2FB5">
              <w:rPr>
                <w:color w:val="000000" w:themeColor="text1"/>
                <w:spacing w:val="-4"/>
                <w:sz w:val="28"/>
                <w:szCs w:val="28"/>
                <w:lang w:val="pt-BR"/>
              </w:rPr>
              <w:t xml:space="preserve">b) Thông tin về các nhà thầu được mở </w:t>
            </w:r>
            <w:r w:rsidR="004D7546" w:rsidRPr="003D2FB5">
              <w:rPr>
                <w:color w:val="000000" w:themeColor="text1"/>
                <w:spacing w:val="-4"/>
                <w:sz w:val="28"/>
                <w:szCs w:val="28"/>
                <w:lang w:val="pt-BR"/>
              </w:rPr>
              <w:t>E-HSĐXTC</w:t>
            </w:r>
            <w:r w:rsidRPr="003D2FB5">
              <w:rPr>
                <w:color w:val="000000" w:themeColor="text1"/>
                <w:spacing w:val="-4"/>
                <w:sz w:val="28"/>
                <w:szCs w:val="28"/>
                <w:lang w:val="pt-BR"/>
              </w:rPr>
              <w:t>:</w:t>
            </w:r>
          </w:p>
          <w:p w14:paraId="43EEFF8A" w14:textId="77777777" w:rsidR="00CE3E98" w:rsidRPr="003D2FB5" w:rsidRDefault="00CE3E98" w:rsidP="00F6253E">
            <w:pPr>
              <w:spacing w:before="80" w:after="80"/>
              <w:ind w:left="125" w:right="-11"/>
              <w:rPr>
                <w:color w:val="000000" w:themeColor="text1"/>
                <w:spacing w:val="-4"/>
                <w:sz w:val="28"/>
                <w:szCs w:val="28"/>
                <w:lang w:val="pt-BR"/>
              </w:rPr>
            </w:pPr>
            <w:r w:rsidRPr="003D2FB5">
              <w:rPr>
                <w:color w:val="000000" w:themeColor="text1"/>
                <w:spacing w:val="-4"/>
                <w:sz w:val="28"/>
                <w:szCs w:val="28"/>
                <w:lang w:val="pt-BR"/>
              </w:rPr>
              <w:t>- Tên nhà thầu;</w:t>
            </w:r>
          </w:p>
          <w:p w14:paraId="42CE249A" w14:textId="77777777" w:rsidR="00CE3E98" w:rsidRPr="003D2FB5" w:rsidRDefault="00CE3E98" w:rsidP="00F6253E">
            <w:pPr>
              <w:spacing w:before="80" w:after="80"/>
              <w:ind w:left="125" w:right="-11"/>
              <w:rPr>
                <w:color w:val="000000" w:themeColor="text1"/>
                <w:sz w:val="28"/>
                <w:szCs w:val="28"/>
                <w:lang w:val="pt-BR"/>
              </w:rPr>
            </w:pPr>
            <w:r w:rsidRPr="003D2FB5">
              <w:rPr>
                <w:color w:val="000000" w:themeColor="text1"/>
                <w:sz w:val="28"/>
                <w:szCs w:val="28"/>
                <w:lang w:val="pt-BR"/>
              </w:rPr>
              <w:t>- Giá dự thầu;</w:t>
            </w:r>
          </w:p>
          <w:p w14:paraId="795F0F1E" w14:textId="77777777" w:rsidR="00D86FE6" w:rsidRPr="003D2FB5" w:rsidRDefault="00D86FE6" w:rsidP="00F6253E">
            <w:pPr>
              <w:spacing w:before="80" w:after="80"/>
              <w:ind w:left="125" w:right="-11"/>
              <w:rPr>
                <w:color w:val="000000" w:themeColor="text1"/>
                <w:sz w:val="28"/>
                <w:szCs w:val="28"/>
                <w:lang w:val="pt-BR"/>
              </w:rPr>
            </w:pPr>
            <w:r w:rsidRPr="003D2FB5">
              <w:rPr>
                <w:color w:val="000000" w:themeColor="text1"/>
                <w:sz w:val="28"/>
                <w:szCs w:val="28"/>
                <w:lang w:val="pt-BR"/>
              </w:rPr>
              <w:t>- Tỷ lệ phần trăm (%) giảm giá (nếu có);</w:t>
            </w:r>
          </w:p>
          <w:p w14:paraId="4ED3F6AC" w14:textId="77777777" w:rsidR="00CE3E98" w:rsidRPr="003D2FB5" w:rsidRDefault="00CE3E98" w:rsidP="00F6253E">
            <w:pPr>
              <w:spacing w:before="80" w:after="80"/>
              <w:ind w:left="125" w:right="-11"/>
              <w:rPr>
                <w:color w:val="000000" w:themeColor="text1"/>
                <w:sz w:val="28"/>
                <w:szCs w:val="28"/>
                <w:lang w:val="pt-BR"/>
              </w:rPr>
            </w:pPr>
            <w:r w:rsidRPr="003D2FB5">
              <w:rPr>
                <w:color w:val="000000" w:themeColor="text1"/>
                <w:sz w:val="28"/>
                <w:szCs w:val="28"/>
                <w:lang w:val="pt-BR"/>
              </w:rPr>
              <w:t>- Giá dự thầu sau giảm giá (nếu có)</w:t>
            </w:r>
            <w:r w:rsidR="002114D7" w:rsidRPr="003D2FB5">
              <w:rPr>
                <w:i/>
                <w:iCs/>
                <w:color w:val="000000" w:themeColor="text1"/>
                <w:sz w:val="28"/>
                <w:szCs w:val="28"/>
                <w:lang w:val="es-ES"/>
              </w:rPr>
              <w:t xml:space="preserve"> (Hệ thống tự động tính toán </w:t>
            </w:r>
            <w:r w:rsidR="001B6347" w:rsidRPr="003D2FB5">
              <w:rPr>
                <w:i/>
                <w:iCs/>
                <w:color w:val="000000" w:themeColor="text1"/>
                <w:sz w:val="28"/>
                <w:szCs w:val="28"/>
                <w:lang w:val="es-ES"/>
              </w:rPr>
              <w:t>giá dự thầu sau</w:t>
            </w:r>
            <w:r w:rsidR="002114D7" w:rsidRPr="003D2FB5">
              <w:rPr>
                <w:i/>
                <w:iCs/>
                <w:color w:val="000000" w:themeColor="text1"/>
                <w:sz w:val="28"/>
                <w:szCs w:val="28"/>
                <w:lang w:val="es-ES"/>
              </w:rPr>
              <w:t xml:space="preserve"> giảm giá</w:t>
            </w:r>
            <w:r w:rsidR="002114D7" w:rsidRPr="003D2FB5">
              <w:rPr>
                <w:color w:val="000000" w:themeColor="text1"/>
                <w:sz w:val="28"/>
                <w:szCs w:val="28"/>
                <w:lang w:val="pt-BR"/>
              </w:rPr>
              <w:t>)</w:t>
            </w:r>
          </w:p>
          <w:p w14:paraId="34AAF93B" w14:textId="77777777" w:rsidR="00CE3E98" w:rsidRPr="003D2FB5" w:rsidRDefault="00CE3E98" w:rsidP="00F6253E">
            <w:pPr>
              <w:spacing w:before="80" w:after="80"/>
              <w:ind w:left="125" w:right="-11"/>
              <w:rPr>
                <w:color w:val="000000" w:themeColor="text1"/>
                <w:sz w:val="28"/>
                <w:szCs w:val="28"/>
                <w:lang w:val="pt-BR"/>
              </w:rPr>
            </w:pPr>
            <w:r w:rsidRPr="003D2FB5">
              <w:rPr>
                <w:color w:val="000000" w:themeColor="text1"/>
                <w:sz w:val="28"/>
                <w:szCs w:val="28"/>
                <w:lang w:val="pt-BR"/>
              </w:rPr>
              <w:t>- Điểm kỹ thuật của các nhà thầu vượt qua bước đánh giá về kỹ thuật</w:t>
            </w:r>
            <w:r w:rsidR="008B5959" w:rsidRPr="003D2FB5">
              <w:rPr>
                <w:color w:val="000000" w:themeColor="text1"/>
                <w:sz w:val="28"/>
                <w:szCs w:val="28"/>
                <w:lang w:val="pt-BR"/>
              </w:rPr>
              <w:t xml:space="preserve">, điểm kỹ thuật của nhà thầu xếp thứ nhất đối với phương pháp dựa trên kỹ thuật; </w:t>
            </w:r>
          </w:p>
          <w:p w14:paraId="1E28109F" w14:textId="77777777" w:rsidR="00CE3E98" w:rsidRPr="003D2FB5" w:rsidRDefault="00CE3E98" w:rsidP="00F6253E">
            <w:pPr>
              <w:spacing w:before="80" w:after="80"/>
              <w:ind w:left="125" w:right="-11"/>
              <w:rPr>
                <w:color w:val="000000" w:themeColor="text1"/>
                <w:sz w:val="28"/>
                <w:szCs w:val="28"/>
                <w:lang w:val="pt-BR"/>
              </w:rPr>
            </w:pPr>
            <w:r w:rsidRPr="003D2FB5">
              <w:rPr>
                <w:color w:val="000000" w:themeColor="text1"/>
                <w:sz w:val="28"/>
                <w:szCs w:val="28"/>
                <w:lang w:val="pt-BR"/>
              </w:rPr>
              <w:t>- Thời gian có hiệu lực của E-HSĐXTC;</w:t>
            </w:r>
          </w:p>
          <w:p w14:paraId="0212627B" w14:textId="77777777" w:rsidR="00CE3E98" w:rsidRPr="003D2FB5" w:rsidRDefault="00CE3E98" w:rsidP="0065282D">
            <w:pPr>
              <w:spacing w:before="80" w:after="80"/>
              <w:ind w:left="125" w:right="-11"/>
              <w:rPr>
                <w:color w:val="000000" w:themeColor="text1"/>
                <w:sz w:val="28"/>
                <w:szCs w:val="28"/>
                <w:lang w:val="pt-BR"/>
              </w:rPr>
            </w:pPr>
            <w:r w:rsidRPr="003D2FB5">
              <w:rPr>
                <w:color w:val="000000" w:themeColor="text1"/>
                <w:sz w:val="28"/>
                <w:szCs w:val="28"/>
                <w:lang w:val="pt-BR"/>
              </w:rPr>
              <w:t>- Các thông tin liên quan khác (nếu có).</w:t>
            </w:r>
          </w:p>
        </w:tc>
      </w:tr>
      <w:tr w:rsidR="0032733E" w:rsidRPr="003D2FB5" w14:paraId="47DCE29F" w14:textId="77777777" w:rsidTr="00FD4616">
        <w:trPr>
          <w:trHeight w:val="20"/>
        </w:trPr>
        <w:tc>
          <w:tcPr>
            <w:tcW w:w="1012" w:type="pct"/>
          </w:tcPr>
          <w:p w14:paraId="6568205E" w14:textId="77777777" w:rsidR="00CE3E98" w:rsidRPr="003D2FB5" w:rsidRDefault="00CE3E98" w:rsidP="00FD4616">
            <w:pPr>
              <w:pStyle w:val="Heading1-Clausename"/>
              <w:widowControl w:val="0"/>
              <w:tabs>
                <w:tab w:val="clear" w:pos="360"/>
              </w:tabs>
              <w:spacing w:before="60" w:after="60"/>
              <w:ind w:left="0" w:firstLine="0"/>
              <w:outlineLvl w:val="2"/>
              <w:rPr>
                <w:color w:val="000000" w:themeColor="text1"/>
                <w:sz w:val="28"/>
                <w:szCs w:val="28"/>
                <w:lang w:val="pt-BR"/>
              </w:rPr>
            </w:pPr>
            <w:bookmarkStart w:id="91" w:name="_Toc154510907"/>
            <w:r w:rsidRPr="003D2FB5">
              <w:rPr>
                <w:color w:val="000000" w:themeColor="text1"/>
                <w:sz w:val="28"/>
                <w:szCs w:val="28"/>
                <w:lang w:val="pt-BR"/>
              </w:rPr>
              <w:lastRenderedPageBreak/>
              <w:t>2</w:t>
            </w:r>
            <w:r w:rsidR="00097399" w:rsidRPr="003D2FB5">
              <w:rPr>
                <w:color w:val="000000" w:themeColor="text1"/>
                <w:sz w:val="28"/>
                <w:szCs w:val="28"/>
                <w:lang w:val="pt-BR"/>
              </w:rPr>
              <w:t>1</w:t>
            </w:r>
            <w:r w:rsidRPr="003D2FB5">
              <w:rPr>
                <w:color w:val="000000" w:themeColor="text1"/>
                <w:sz w:val="28"/>
                <w:szCs w:val="28"/>
                <w:lang w:val="pt-BR"/>
              </w:rPr>
              <w:t>. Đánh giá E-HSĐXTC và xếp hạng nhà thầu</w:t>
            </w:r>
            <w:bookmarkEnd w:id="91"/>
          </w:p>
        </w:tc>
        <w:tc>
          <w:tcPr>
            <w:tcW w:w="3988" w:type="pct"/>
          </w:tcPr>
          <w:p w14:paraId="66AEAD35" w14:textId="77777777" w:rsidR="00CE3E98" w:rsidRPr="003D2FB5" w:rsidRDefault="00CE3E98" w:rsidP="009E7B3F">
            <w:pPr>
              <w:widowControl w:val="0"/>
              <w:spacing w:before="80" w:after="80"/>
              <w:outlineLvl w:val="3"/>
              <w:rPr>
                <w:color w:val="000000" w:themeColor="text1"/>
                <w:sz w:val="28"/>
                <w:szCs w:val="28"/>
                <w:lang w:val="pt-BR"/>
              </w:rPr>
            </w:pPr>
            <w:r w:rsidRPr="003D2FB5">
              <w:rPr>
                <w:bCs/>
                <w:color w:val="000000" w:themeColor="text1"/>
                <w:sz w:val="28"/>
                <w:szCs w:val="28"/>
                <w:lang w:val="pt-BR"/>
              </w:rPr>
              <w:t>2</w:t>
            </w:r>
            <w:r w:rsidR="00602182" w:rsidRPr="003D2FB5">
              <w:rPr>
                <w:bCs/>
                <w:color w:val="000000" w:themeColor="text1"/>
                <w:sz w:val="28"/>
                <w:szCs w:val="28"/>
                <w:lang w:val="pt-BR"/>
              </w:rPr>
              <w:t>1</w:t>
            </w:r>
            <w:r w:rsidRPr="003D2FB5">
              <w:rPr>
                <w:bCs/>
                <w:color w:val="000000" w:themeColor="text1"/>
                <w:sz w:val="28"/>
                <w:szCs w:val="28"/>
                <w:lang w:val="pt-BR"/>
              </w:rPr>
              <w:t>.1. Đánh giá E-HSĐXTC</w:t>
            </w:r>
            <w:r w:rsidR="004D7546" w:rsidRPr="003D2FB5">
              <w:rPr>
                <w:bCs/>
                <w:color w:val="000000" w:themeColor="text1"/>
                <w:sz w:val="28"/>
                <w:szCs w:val="28"/>
                <w:lang w:val="pt-BR"/>
              </w:rPr>
              <w:t xml:space="preserve"> </w:t>
            </w:r>
            <w:r w:rsidRPr="003D2FB5">
              <w:rPr>
                <w:color w:val="000000" w:themeColor="text1"/>
                <w:sz w:val="28"/>
                <w:szCs w:val="28"/>
                <w:lang w:val="pt-BR"/>
              </w:rPr>
              <w:t>theo quy định tại Mục 3 Chương III;</w:t>
            </w:r>
          </w:p>
          <w:p w14:paraId="5637BC25" w14:textId="77777777" w:rsidR="002A6E9B" w:rsidRPr="003D2FB5" w:rsidRDefault="00B47713" w:rsidP="009E7B3F">
            <w:pPr>
              <w:pStyle w:val="Sub-ClauseText"/>
              <w:widowControl w:val="0"/>
              <w:ind w:left="35"/>
              <w:outlineLvl w:val="3"/>
              <w:rPr>
                <w:color w:val="000000" w:themeColor="text1"/>
                <w:sz w:val="28"/>
                <w:szCs w:val="28"/>
                <w:lang w:val="sv-SE"/>
              </w:rPr>
            </w:pPr>
            <w:r w:rsidRPr="003D2FB5">
              <w:rPr>
                <w:color w:val="000000" w:themeColor="text1"/>
                <w:sz w:val="28"/>
                <w:szCs w:val="28"/>
                <w:lang w:val="sv-SE"/>
              </w:rPr>
              <w:t xml:space="preserve">21.2. </w:t>
            </w:r>
            <w:r w:rsidR="00747D09" w:rsidRPr="003D2FB5">
              <w:rPr>
                <w:color w:val="000000" w:themeColor="text1"/>
                <w:sz w:val="28"/>
                <w:szCs w:val="28"/>
                <w:lang w:val="sv-SE"/>
              </w:rPr>
              <w:t>Sau khi đánh giá về giá, Bên mời thầu lập danh sách xếp hạng nhà thầu. Nhà thầu xếp hạng thứ nhất được mời vào đối chiếu tài liệu và thương thảo hợp đồng theo quy định tại Mục 27 E-CDNT. Trường hợp thương thảo không thành công, bên mời thầu báo cáo chủ đầu tư xem xét, quyết định mời nhà thầu xếp hạng tiếp theo vào đối chiếu</w:t>
            </w:r>
            <w:r w:rsidR="004D7546" w:rsidRPr="003D2FB5">
              <w:rPr>
                <w:color w:val="000000" w:themeColor="text1"/>
                <w:sz w:val="28"/>
                <w:szCs w:val="28"/>
                <w:lang w:val="sv-SE"/>
              </w:rPr>
              <w:t xml:space="preserve"> tài liệu</w:t>
            </w:r>
            <w:r w:rsidR="00747D09" w:rsidRPr="003D2FB5">
              <w:rPr>
                <w:color w:val="000000" w:themeColor="text1"/>
                <w:sz w:val="28"/>
                <w:szCs w:val="28"/>
                <w:lang w:val="sv-SE"/>
              </w:rPr>
              <w:t xml:space="preserve"> và thương thảo hợp đồng. Trường hợp có một nhà thầu vượt qua bước đánh giá về giá thì không cần phải xếp hạng nhà thầu. Việc xếp hạng nhà thầu thực hiện theo quy định tại </w:t>
            </w:r>
            <w:r w:rsidR="00747D09" w:rsidRPr="003D2FB5">
              <w:rPr>
                <w:b/>
                <w:bCs/>
                <w:color w:val="000000" w:themeColor="text1"/>
                <w:sz w:val="28"/>
                <w:szCs w:val="28"/>
                <w:lang w:val="sv-SE"/>
              </w:rPr>
              <w:t>E-BDL.</w:t>
            </w:r>
            <w:r w:rsidR="00747D09" w:rsidRPr="003D2FB5">
              <w:rPr>
                <w:color w:val="000000" w:themeColor="text1"/>
                <w:sz w:val="28"/>
                <w:szCs w:val="28"/>
                <w:lang w:val="sv-SE"/>
              </w:rPr>
              <w:t xml:space="preserve"> </w:t>
            </w:r>
          </w:p>
          <w:p w14:paraId="3339B4E1" w14:textId="77777777" w:rsidR="00747D09" w:rsidRPr="003D2FB5" w:rsidRDefault="00CE3E98" w:rsidP="00255065">
            <w:pPr>
              <w:pStyle w:val="Sub-ClauseText"/>
              <w:widowControl w:val="0"/>
              <w:ind w:left="35"/>
              <w:outlineLvl w:val="3"/>
              <w:rPr>
                <w:color w:val="000000" w:themeColor="text1"/>
                <w:spacing w:val="0"/>
                <w:sz w:val="28"/>
                <w:szCs w:val="28"/>
                <w:lang w:val="vi-VN"/>
              </w:rPr>
            </w:pPr>
            <w:r w:rsidRPr="003D2FB5">
              <w:rPr>
                <w:color w:val="000000" w:themeColor="text1"/>
                <w:sz w:val="28"/>
                <w:szCs w:val="28"/>
                <w:lang w:val="sv-SE"/>
              </w:rPr>
              <w:t>2</w:t>
            </w:r>
            <w:r w:rsidR="00602182" w:rsidRPr="003D2FB5">
              <w:rPr>
                <w:color w:val="000000" w:themeColor="text1"/>
                <w:sz w:val="28"/>
                <w:szCs w:val="28"/>
                <w:lang w:val="sv-SE"/>
              </w:rPr>
              <w:t>1</w:t>
            </w:r>
            <w:r w:rsidRPr="003D2FB5">
              <w:rPr>
                <w:color w:val="000000" w:themeColor="text1"/>
                <w:sz w:val="28"/>
                <w:szCs w:val="28"/>
                <w:lang w:val="sv-SE"/>
              </w:rPr>
              <w:t>.</w:t>
            </w:r>
            <w:r w:rsidR="005A0703" w:rsidRPr="003D2FB5">
              <w:rPr>
                <w:color w:val="000000" w:themeColor="text1"/>
                <w:sz w:val="28"/>
                <w:szCs w:val="28"/>
                <w:lang w:val="sv-SE"/>
              </w:rPr>
              <w:t>3</w:t>
            </w:r>
            <w:r w:rsidRPr="003D2FB5">
              <w:rPr>
                <w:color w:val="000000" w:themeColor="text1"/>
                <w:sz w:val="28"/>
                <w:szCs w:val="28"/>
                <w:lang w:val="sv-SE"/>
              </w:rPr>
              <w:t>.</w:t>
            </w:r>
            <w:r w:rsidR="00D84AA2" w:rsidRPr="003D2FB5">
              <w:rPr>
                <w:color w:val="000000" w:themeColor="text1"/>
                <w:sz w:val="28"/>
                <w:szCs w:val="28"/>
                <w:lang w:val="sv-SE"/>
              </w:rPr>
              <w:t xml:space="preserve"> </w:t>
            </w:r>
            <w:r w:rsidR="00747D09" w:rsidRPr="003D2FB5">
              <w:rPr>
                <w:color w:val="000000" w:themeColor="text1"/>
                <w:sz w:val="28"/>
                <w:szCs w:val="28"/>
                <w:lang w:val="sv-SE"/>
              </w:rPr>
              <w:t>T</w:t>
            </w:r>
            <w:r w:rsidR="00747D09" w:rsidRPr="003D2FB5">
              <w:rPr>
                <w:color w:val="000000" w:themeColor="text1"/>
                <w:sz w:val="28"/>
                <w:szCs w:val="28"/>
                <w:lang w:val="it-IT"/>
              </w:rPr>
              <w:t>rường hợp có sự không thống nhất giữa thông tin kê khai trên webform và file đính kèm thì thông tin trên webform là cơ sở để xem xét, đánh giá.</w:t>
            </w:r>
          </w:p>
        </w:tc>
      </w:tr>
      <w:tr w:rsidR="0032733E" w:rsidRPr="003D2FB5" w14:paraId="0212802D" w14:textId="77777777" w:rsidTr="00FD4616">
        <w:trPr>
          <w:trHeight w:val="20"/>
        </w:trPr>
        <w:tc>
          <w:tcPr>
            <w:tcW w:w="1012" w:type="pct"/>
          </w:tcPr>
          <w:p w14:paraId="7FEEC127" w14:textId="77777777" w:rsidR="00CE3E98" w:rsidRPr="003D2FB5" w:rsidRDefault="00CE3E98" w:rsidP="00FD4616">
            <w:pPr>
              <w:pStyle w:val="Heading1-Clausename"/>
              <w:widowControl w:val="0"/>
              <w:tabs>
                <w:tab w:val="clear" w:pos="360"/>
              </w:tabs>
              <w:spacing w:before="60" w:after="60"/>
              <w:ind w:left="0" w:firstLine="0"/>
              <w:outlineLvl w:val="2"/>
              <w:rPr>
                <w:color w:val="000000" w:themeColor="text1"/>
                <w:sz w:val="28"/>
                <w:szCs w:val="28"/>
              </w:rPr>
            </w:pPr>
            <w:bookmarkStart w:id="92" w:name="_Toc154510908"/>
            <w:r w:rsidRPr="003D2FB5">
              <w:rPr>
                <w:color w:val="000000" w:themeColor="text1"/>
                <w:sz w:val="28"/>
                <w:szCs w:val="28"/>
              </w:rPr>
              <w:t>2</w:t>
            </w:r>
            <w:r w:rsidR="00097399" w:rsidRPr="003D2FB5">
              <w:rPr>
                <w:color w:val="000000" w:themeColor="text1"/>
                <w:sz w:val="28"/>
                <w:szCs w:val="28"/>
              </w:rPr>
              <w:t>2</w:t>
            </w:r>
            <w:r w:rsidRPr="003D2FB5">
              <w:rPr>
                <w:color w:val="000000" w:themeColor="text1"/>
                <w:sz w:val="28"/>
                <w:szCs w:val="28"/>
              </w:rPr>
              <w:t>. Bảo mật</w:t>
            </w:r>
            <w:bookmarkEnd w:id="92"/>
          </w:p>
        </w:tc>
        <w:tc>
          <w:tcPr>
            <w:tcW w:w="3988" w:type="pct"/>
          </w:tcPr>
          <w:p w14:paraId="0574FBBE" w14:textId="77777777" w:rsidR="00CE3E98" w:rsidRPr="003D2FB5" w:rsidRDefault="00CE3E98" w:rsidP="00F6253E">
            <w:pPr>
              <w:pStyle w:val="Sub-ClauseText"/>
              <w:widowControl w:val="0"/>
              <w:spacing w:before="80" w:after="80"/>
              <w:ind w:left="125"/>
              <w:outlineLvl w:val="3"/>
              <w:rPr>
                <w:color w:val="000000" w:themeColor="text1"/>
                <w:spacing w:val="0"/>
                <w:sz w:val="28"/>
                <w:szCs w:val="28"/>
              </w:rPr>
            </w:pPr>
            <w:r w:rsidRPr="003D2FB5">
              <w:rPr>
                <w:color w:val="000000" w:themeColor="text1"/>
                <w:spacing w:val="0"/>
                <w:sz w:val="28"/>
                <w:szCs w:val="28"/>
              </w:rPr>
              <w:t>2</w:t>
            </w:r>
            <w:r w:rsidR="00602182" w:rsidRPr="003D2FB5">
              <w:rPr>
                <w:color w:val="000000" w:themeColor="text1"/>
                <w:spacing w:val="0"/>
                <w:sz w:val="28"/>
                <w:szCs w:val="28"/>
              </w:rPr>
              <w:t>2</w:t>
            </w:r>
            <w:r w:rsidRPr="003D2FB5">
              <w:rPr>
                <w:color w:val="000000" w:themeColor="text1"/>
                <w:spacing w:val="0"/>
                <w:sz w:val="28"/>
                <w:szCs w:val="28"/>
              </w:rPr>
              <w:t xml:space="preserve">.1. </w:t>
            </w:r>
            <w:r w:rsidR="00D86FE6" w:rsidRPr="003D2FB5">
              <w:rPr>
                <w:color w:val="000000" w:themeColor="text1"/>
                <w:spacing w:val="0"/>
                <w:sz w:val="28"/>
                <w:szCs w:val="28"/>
              </w:rPr>
              <w:t xml:space="preserve">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w:t>
            </w:r>
            <w:r w:rsidR="00D86FE6" w:rsidRPr="003D2FB5">
              <w:rPr>
                <w:color w:val="000000" w:themeColor="text1"/>
                <w:spacing w:val="0"/>
                <w:sz w:val="28"/>
                <w:szCs w:val="28"/>
              </w:rPr>
              <w:lastRenderedPageBreak/>
              <w:t xml:space="preserve">chọn nhà thầu. Trong mọi trường hợp không được tiết lộ thông tin trong E-HSDT của nhà thầu này cho nhà thầu khác, trừ thông tin được công khai </w:t>
            </w:r>
            <w:r w:rsidR="00135810" w:rsidRPr="003D2FB5">
              <w:rPr>
                <w:color w:val="000000" w:themeColor="text1"/>
                <w:spacing w:val="0"/>
                <w:sz w:val="28"/>
                <w:szCs w:val="28"/>
              </w:rPr>
              <w:t>trong biên bản mở thầu</w:t>
            </w:r>
            <w:r w:rsidRPr="003D2FB5">
              <w:rPr>
                <w:color w:val="000000" w:themeColor="text1"/>
                <w:spacing w:val="0"/>
                <w:sz w:val="28"/>
                <w:szCs w:val="28"/>
              </w:rPr>
              <w:t>.</w:t>
            </w:r>
          </w:p>
          <w:p w14:paraId="73EA6430" w14:textId="77777777" w:rsidR="00CE3E98" w:rsidRPr="003D2FB5" w:rsidRDefault="00CE3E98" w:rsidP="004B4DFD">
            <w:pPr>
              <w:pStyle w:val="BodyText2"/>
              <w:widowControl w:val="0"/>
              <w:suppressAutoHyphens w:val="0"/>
              <w:spacing w:before="80" w:after="80"/>
              <w:ind w:left="125"/>
              <w:outlineLvl w:val="2"/>
              <w:rPr>
                <w:i w:val="0"/>
                <w:color w:val="000000" w:themeColor="text1"/>
                <w:sz w:val="28"/>
                <w:szCs w:val="28"/>
              </w:rPr>
            </w:pPr>
            <w:bookmarkStart w:id="93" w:name="_Toc154510909"/>
            <w:r w:rsidRPr="003D2FB5">
              <w:rPr>
                <w:i w:val="0"/>
                <w:color w:val="000000" w:themeColor="text1"/>
                <w:sz w:val="28"/>
                <w:szCs w:val="28"/>
              </w:rPr>
              <w:t>2</w:t>
            </w:r>
            <w:r w:rsidR="00602182" w:rsidRPr="003D2FB5">
              <w:rPr>
                <w:i w:val="0"/>
                <w:color w:val="000000" w:themeColor="text1"/>
                <w:sz w:val="28"/>
                <w:szCs w:val="28"/>
              </w:rPr>
              <w:t>2</w:t>
            </w:r>
            <w:r w:rsidRPr="003D2FB5">
              <w:rPr>
                <w:i w:val="0"/>
                <w:color w:val="000000" w:themeColor="text1"/>
                <w:sz w:val="28"/>
                <w:szCs w:val="28"/>
              </w:rPr>
              <w:t xml:space="preserve">.2. </w:t>
            </w:r>
            <w:r w:rsidR="00D86FE6" w:rsidRPr="003D2FB5">
              <w:rPr>
                <w:i w:val="0"/>
                <w:color w:val="000000" w:themeColor="text1"/>
                <w:sz w:val="28"/>
                <w:szCs w:val="28"/>
              </w:rPr>
              <w:t>Trừ trường hợp làm rõ E-HSDT</w:t>
            </w:r>
            <w:r w:rsidR="004D7546" w:rsidRPr="003D2FB5">
              <w:rPr>
                <w:i w:val="0"/>
                <w:color w:val="000000" w:themeColor="text1"/>
                <w:sz w:val="28"/>
                <w:szCs w:val="28"/>
              </w:rPr>
              <w:t>,</w:t>
            </w:r>
            <w:r w:rsidR="00D86FE6" w:rsidRPr="003D2FB5">
              <w:rPr>
                <w:i w:val="0"/>
                <w:color w:val="000000" w:themeColor="text1"/>
                <w:sz w:val="28"/>
                <w:szCs w:val="28"/>
              </w:rPr>
              <w:t xml:space="preserve"> </w:t>
            </w:r>
            <w:r w:rsidR="004D7546" w:rsidRPr="003D2FB5">
              <w:rPr>
                <w:i w:val="0"/>
                <w:color w:val="000000" w:themeColor="text1"/>
                <w:sz w:val="28"/>
                <w:szCs w:val="28"/>
              </w:rPr>
              <w:t xml:space="preserve">đối chiếu tài liệu và </w:t>
            </w:r>
            <w:r w:rsidR="00D86FE6" w:rsidRPr="003D2FB5">
              <w:rPr>
                <w:i w:val="0"/>
                <w:color w:val="000000" w:themeColor="text1"/>
                <w:sz w:val="28"/>
                <w:szCs w:val="28"/>
              </w:rPr>
              <w:t xml:space="preserve">thương thảo hợp đồng, nhà thầu không được phép tiếp xúc với </w:t>
            </w:r>
            <w:r w:rsidR="005E287F" w:rsidRPr="003D2FB5">
              <w:rPr>
                <w:i w:val="0"/>
                <w:color w:val="000000" w:themeColor="text1"/>
                <w:sz w:val="28"/>
                <w:szCs w:val="28"/>
              </w:rPr>
              <w:t>Chủ đầu tư</w:t>
            </w:r>
            <w:r w:rsidR="002C3568" w:rsidRPr="003D2FB5">
              <w:rPr>
                <w:i w:val="0"/>
                <w:color w:val="000000" w:themeColor="text1"/>
                <w:sz w:val="28"/>
                <w:szCs w:val="28"/>
              </w:rPr>
              <w:t xml:space="preserve">, </w:t>
            </w:r>
            <w:r w:rsidR="008C3445" w:rsidRPr="003D2FB5">
              <w:rPr>
                <w:i w:val="0"/>
                <w:color w:val="000000" w:themeColor="text1"/>
                <w:sz w:val="28"/>
                <w:szCs w:val="28"/>
              </w:rPr>
              <w:t>Bên mời thầu</w:t>
            </w:r>
            <w:r w:rsidR="00D86FE6" w:rsidRPr="003D2FB5">
              <w:rPr>
                <w:i w:val="0"/>
                <w:color w:val="000000" w:themeColor="text1"/>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r w:rsidRPr="003D2FB5">
              <w:rPr>
                <w:i w:val="0"/>
                <w:color w:val="000000" w:themeColor="text1"/>
                <w:sz w:val="28"/>
                <w:szCs w:val="28"/>
              </w:rPr>
              <w:t>.</w:t>
            </w:r>
            <w:bookmarkEnd w:id="93"/>
          </w:p>
        </w:tc>
      </w:tr>
      <w:tr w:rsidR="0032733E" w:rsidRPr="003D2FB5" w14:paraId="2B0DC453" w14:textId="77777777" w:rsidTr="00FD4616">
        <w:trPr>
          <w:trHeight w:val="20"/>
        </w:trPr>
        <w:tc>
          <w:tcPr>
            <w:tcW w:w="1012" w:type="pct"/>
          </w:tcPr>
          <w:p w14:paraId="1ACBDFD8" w14:textId="77777777" w:rsidR="00CE3E98" w:rsidRPr="003D2FB5" w:rsidRDefault="00CE3E98" w:rsidP="00FD4616">
            <w:pPr>
              <w:pStyle w:val="Sec1-Clauses"/>
              <w:widowControl w:val="0"/>
              <w:tabs>
                <w:tab w:val="clear" w:pos="360"/>
                <w:tab w:val="left" w:pos="508"/>
              </w:tabs>
              <w:spacing w:before="60" w:after="60"/>
              <w:ind w:left="0" w:firstLine="0"/>
              <w:outlineLvl w:val="3"/>
              <w:rPr>
                <w:color w:val="000000" w:themeColor="text1"/>
                <w:sz w:val="28"/>
                <w:szCs w:val="28"/>
              </w:rPr>
            </w:pPr>
            <w:r w:rsidRPr="003D2FB5">
              <w:rPr>
                <w:color w:val="000000" w:themeColor="text1"/>
                <w:sz w:val="28"/>
                <w:szCs w:val="28"/>
              </w:rPr>
              <w:lastRenderedPageBreak/>
              <w:t>2</w:t>
            </w:r>
            <w:r w:rsidR="00097399" w:rsidRPr="003D2FB5">
              <w:rPr>
                <w:color w:val="000000" w:themeColor="text1"/>
                <w:sz w:val="28"/>
                <w:szCs w:val="28"/>
              </w:rPr>
              <w:t>3</w:t>
            </w:r>
            <w:r w:rsidRPr="003D2FB5">
              <w:rPr>
                <w:color w:val="000000" w:themeColor="text1"/>
                <w:sz w:val="28"/>
                <w:szCs w:val="28"/>
              </w:rPr>
              <w:t>. Làm rõ E-HSDT</w:t>
            </w:r>
          </w:p>
          <w:p w14:paraId="1A571C5E" w14:textId="77777777" w:rsidR="00CE3E98" w:rsidRPr="003D2FB5" w:rsidRDefault="00CE3E98" w:rsidP="00FD4616">
            <w:pPr>
              <w:pStyle w:val="Heading1-Clausename"/>
              <w:widowControl w:val="0"/>
              <w:spacing w:before="60" w:after="60"/>
              <w:outlineLvl w:val="2"/>
              <w:rPr>
                <w:color w:val="000000" w:themeColor="text1"/>
                <w:sz w:val="28"/>
                <w:szCs w:val="28"/>
              </w:rPr>
            </w:pPr>
          </w:p>
        </w:tc>
        <w:tc>
          <w:tcPr>
            <w:tcW w:w="3988" w:type="pct"/>
          </w:tcPr>
          <w:p w14:paraId="1AE803CA" w14:textId="77777777" w:rsidR="001D19A2" w:rsidRPr="003D2FB5" w:rsidRDefault="00CE3E98" w:rsidP="00AC096C">
            <w:pPr>
              <w:pStyle w:val="Sub-ClauseText"/>
              <w:widowControl w:val="0"/>
              <w:ind w:left="-40" w:firstLine="164"/>
              <w:outlineLvl w:val="3"/>
              <w:rPr>
                <w:color w:val="000000" w:themeColor="text1"/>
                <w:sz w:val="28"/>
                <w:szCs w:val="28"/>
                <w:lang w:val="vi-VN"/>
              </w:rPr>
            </w:pPr>
            <w:r w:rsidRPr="003D2FB5">
              <w:rPr>
                <w:color w:val="000000" w:themeColor="text1"/>
                <w:spacing w:val="0"/>
                <w:sz w:val="28"/>
                <w:szCs w:val="28"/>
              </w:rPr>
              <w:t>2</w:t>
            </w:r>
            <w:r w:rsidR="00602182" w:rsidRPr="003D2FB5">
              <w:rPr>
                <w:color w:val="000000" w:themeColor="text1"/>
                <w:spacing w:val="0"/>
                <w:sz w:val="28"/>
                <w:szCs w:val="28"/>
              </w:rPr>
              <w:t>3</w:t>
            </w:r>
            <w:r w:rsidRPr="003D2FB5">
              <w:rPr>
                <w:color w:val="000000" w:themeColor="text1"/>
                <w:spacing w:val="0"/>
                <w:sz w:val="28"/>
                <w:szCs w:val="28"/>
              </w:rPr>
              <w:t xml:space="preserve">.1. </w:t>
            </w:r>
            <w:r w:rsidR="00CD426C" w:rsidRPr="003D2FB5">
              <w:rPr>
                <w:color w:val="000000" w:themeColor="text1"/>
                <w:sz w:val="28"/>
                <w:szCs w:val="28"/>
              </w:rPr>
              <w:t xml:space="preserve">Sau khi mở thầu, nhà thầu có trách nhiệm làm rõ E-HSDT theo yêu cầu của </w:t>
            </w:r>
            <w:r w:rsidR="008C3445" w:rsidRPr="003D2FB5">
              <w:rPr>
                <w:color w:val="000000" w:themeColor="text1"/>
                <w:sz w:val="28"/>
                <w:szCs w:val="28"/>
              </w:rPr>
              <w:t>Bên mời thầu</w:t>
            </w:r>
            <w:r w:rsidR="00AD4DFE" w:rsidRPr="003D2FB5">
              <w:rPr>
                <w:color w:val="000000" w:themeColor="text1"/>
                <w:sz w:val="28"/>
                <w:szCs w:val="28"/>
              </w:rPr>
              <w:t>, kể cả về tư cách hợp lệ</w:t>
            </w:r>
            <w:r w:rsidR="00E239D6" w:rsidRPr="003D2FB5">
              <w:rPr>
                <w:color w:val="000000" w:themeColor="text1"/>
                <w:sz w:val="28"/>
                <w:szCs w:val="28"/>
              </w:rPr>
              <w:t>, năng lực, kinh nghiệm</w:t>
            </w:r>
            <w:r w:rsidR="00997FE4" w:rsidRPr="003D2FB5">
              <w:rPr>
                <w:color w:val="000000" w:themeColor="text1"/>
                <w:sz w:val="28"/>
                <w:szCs w:val="28"/>
              </w:rPr>
              <w:t>, nghĩa vụ kê khai thuế và nộp thuế</w:t>
            </w:r>
            <w:r w:rsidR="00190B01" w:rsidRPr="003D2FB5">
              <w:rPr>
                <w:color w:val="000000" w:themeColor="text1"/>
                <w:sz w:val="28"/>
                <w:szCs w:val="28"/>
              </w:rPr>
              <w:t xml:space="preserve">, tài liệu về nhân sự cụ thể đã được đề xuất trong </w:t>
            </w:r>
            <w:r w:rsidR="00785221" w:rsidRPr="003D2FB5">
              <w:rPr>
                <w:color w:val="000000" w:themeColor="text1"/>
                <w:sz w:val="28"/>
                <w:szCs w:val="28"/>
              </w:rPr>
              <w:t>E-HSDT</w:t>
            </w:r>
            <w:r w:rsidR="00AD4DFE" w:rsidRPr="003D2FB5">
              <w:rPr>
                <w:color w:val="000000" w:themeColor="text1"/>
                <w:sz w:val="28"/>
                <w:szCs w:val="28"/>
              </w:rPr>
              <w:t xml:space="preserve"> của nhà thầu</w:t>
            </w:r>
            <w:r w:rsidR="00CD426C" w:rsidRPr="003D2FB5">
              <w:rPr>
                <w:color w:val="000000" w:themeColor="text1"/>
                <w:sz w:val="28"/>
                <w:szCs w:val="28"/>
              </w:rPr>
              <w:t>.</w:t>
            </w:r>
            <w:r w:rsidR="00FC71C0" w:rsidRPr="003D2FB5">
              <w:rPr>
                <w:color w:val="000000" w:themeColor="text1"/>
                <w:sz w:val="28"/>
                <w:szCs w:val="28"/>
                <w:lang w:val="vi-VN"/>
              </w:rPr>
              <w:t xml:space="preserve"> Đối với nội dung về tư cách hợp lệ, việc làm rõ phải bảo đảm nguyên tắc không làm thay đổi bản chất của nhà thầu tham dự thầu. </w:t>
            </w:r>
            <w:r w:rsidR="001D19A2" w:rsidRPr="003D2FB5">
              <w:rPr>
                <w:color w:val="000000" w:themeColor="text1"/>
                <w:sz w:val="28"/>
                <w:szCs w:val="28"/>
                <w:lang w:val="vi-VN"/>
              </w:rPr>
              <w:t xml:space="preserve">Đối với các nội dung về tính hợp lệ của </w:t>
            </w:r>
            <w:r w:rsidR="00D73931" w:rsidRPr="003D2FB5">
              <w:rPr>
                <w:color w:val="000000" w:themeColor="text1"/>
                <w:sz w:val="28"/>
                <w:szCs w:val="28"/>
                <w:lang w:val="vi-VN"/>
              </w:rPr>
              <w:t>E-</w:t>
            </w:r>
            <w:r w:rsidR="002F1F15" w:rsidRPr="003D2FB5">
              <w:rPr>
                <w:color w:val="000000" w:themeColor="text1"/>
                <w:sz w:val="28"/>
                <w:szCs w:val="28"/>
                <w:lang w:val="vi-VN"/>
              </w:rPr>
              <w:t>HSDT</w:t>
            </w:r>
            <w:r w:rsidR="001D19A2" w:rsidRPr="003D2FB5">
              <w:rPr>
                <w:color w:val="000000" w:themeColor="text1"/>
                <w:sz w:val="28"/>
                <w:szCs w:val="28"/>
                <w:lang w:val="vi-VN"/>
              </w:rPr>
              <w:t xml:space="preserve"> (trừ nội dung về tư cách hợp lệ), đề xuất về kỹ thuật, tài chính, việc làm rõ phải bảo đảm nguyên tắc không làm thay đổi nội dung cơ bản của E-HSDT đã nộp, không thay đổi giá dự thầu</w:t>
            </w:r>
            <w:r w:rsidR="00E24D7E" w:rsidRPr="003D2FB5">
              <w:rPr>
                <w:color w:val="000000" w:themeColor="text1"/>
                <w:sz w:val="28"/>
                <w:szCs w:val="28"/>
                <w:lang w:val="vi-VN"/>
              </w:rPr>
              <w:t>.</w:t>
            </w:r>
          </w:p>
          <w:p w14:paraId="51E6145A" w14:textId="77777777" w:rsidR="00CE3E98" w:rsidRPr="003D2FB5" w:rsidRDefault="00CE3E98" w:rsidP="00AC096C">
            <w:pPr>
              <w:pStyle w:val="Sub-ClauseText"/>
              <w:widowControl w:val="0"/>
              <w:ind w:left="-40" w:firstLine="164"/>
              <w:outlineLvl w:val="3"/>
              <w:rPr>
                <w:color w:val="000000" w:themeColor="text1"/>
                <w:spacing w:val="0"/>
                <w:sz w:val="28"/>
                <w:szCs w:val="28"/>
                <w:lang w:val="vi-VN"/>
              </w:rPr>
            </w:pPr>
            <w:r w:rsidRPr="003D2FB5">
              <w:rPr>
                <w:color w:val="000000" w:themeColor="text1"/>
                <w:spacing w:val="0"/>
                <w:sz w:val="28"/>
                <w:szCs w:val="28"/>
                <w:lang w:val="vi-VN"/>
              </w:rPr>
              <w:t>2</w:t>
            </w:r>
            <w:r w:rsidR="00602182" w:rsidRPr="003D2FB5">
              <w:rPr>
                <w:color w:val="000000" w:themeColor="text1"/>
                <w:spacing w:val="0"/>
                <w:sz w:val="28"/>
                <w:szCs w:val="28"/>
                <w:lang w:val="vi-VN"/>
              </w:rPr>
              <w:t>3</w:t>
            </w:r>
            <w:r w:rsidRPr="003D2FB5">
              <w:rPr>
                <w:color w:val="000000" w:themeColor="text1"/>
                <w:spacing w:val="0"/>
                <w:sz w:val="28"/>
                <w:szCs w:val="28"/>
                <w:lang w:val="vi-VN"/>
              </w:rPr>
              <w:t>.2.</w:t>
            </w:r>
            <w:r w:rsidR="00CD426C" w:rsidRPr="003D2FB5">
              <w:rPr>
                <w:color w:val="000000" w:themeColor="text1"/>
                <w:spacing w:val="0"/>
                <w:sz w:val="28"/>
                <w:szCs w:val="28"/>
                <w:lang w:val="vi-VN"/>
              </w:rPr>
              <w:t xml:space="preserve"> </w:t>
            </w:r>
            <w:r w:rsidR="00CD426C" w:rsidRPr="003D2FB5">
              <w:rPr>
                <w:color w:val="000000" w:themeColor="text1"/>
                <w:sz w:val="28"/>
                <w:szCs w:val="28"/>
                <w:lang w:val="vi-VN"/>
              </w:rPr>
              <w:t xml:space="preserve">Trong quá trình đánh giá, việc làm rõ E-HSDT giữa nhà thầu và </w:t>
            </w:r>
            <w:r w:rsidR="008C3445" w:rsidRPr="003D2FB5">
              <w:rPr>
                <w:color w:val="000000" w:themeColor="text1"/>
                <w:sz w:val="28"/>
                <w:szCs w:val="28"/>
                <w:lang w:val="vi-VN"/>
              </w:rPr>
              <w:t>Bên mời thầu</w:t>
            </w:r>
            <w:r w:rsidR="00CD426C" w:rsidRPr="003D2FB5">
              <w:rPr>
                <w:color w:val="000000" w:themeColor="text1"/>
                <w:sz w:val="28"/>
                <w:szCs w:val="28"/>
                <w:lang w:val="vi-VN"/>
              </w:rPr>
              <w:t xml:space="preserve"> được thực hiện trực tiếp trên Hệ thống</w:t>
            </w:r>
            <w:r w:rsidRPr="003D2FB5">
              <w:rPr>
                <w:color w:val="000000" w:themeColor="text1"/>
                <w:spacing w:val="0"/>
                <w:sz w:val="28"/>
                <w:szCs w:val="28"/>
                <w:lang w:val="vi-VN"/>
              </w:rPr>
              <w:t>.</w:t>
            </w:r>
          </w:p>
          <w:p w14:paraId="02A7B4D7" w14:textId="77777777" w:rsidR="00B2049D" w:rsidRPr="003D2FB5" w:rsidRDefault="00815852" w:rsidP="00203B82">
            <w:pPr>
              <w:pStyle w:val="Sub-ClauseText"/>
              <w:widowControl w:val="0"/>
              <w:ind w:left="-40" w:firstLine="164"/>
              <w:outlineLvl w:val="3"/>
              <w:rPr>
                <w:color w:val="000000" w:themeColor="text1"/>
                <w:spacing w:val="0"/>
                <w:sz w:val="28"/>
                <w:szCs w:val="28"/>
                <w:lang w:val="vi-VN"/>
              </w:rPr>
            </w:pPr>
            <w:r w:rsidRPr="003D2FB5">
              <w:rPr>
                <w:color w:val="000000" w:themeColor="text1"/>
                <w:spacing w:val="0"/>
                <w:sz w:val="28"/>
                <w:szCs w:val="28"/>
                <w:lang w:val="vi-VN"/>
              </w:rPr>
              <w:t>2</w:t>
            </w:r>
            <w:r w:rsidR="00602182" w:rsidRPr="003D2FB5">
              <w:rPr>
                <w:color w:val="000000" w:themeColor="text1"/>
                <w:spacing w:val="0"/>
                <w:sz w:val="28"/>
                <w:szCs w:val="28"/>
                <w:lang w:val="vi-VN"/>
              </w:rPr>
              <w:t>3</w:t>
            </w:r>
            <w:r w:rsidRPr="003D2FB5">
              <w:rPr>
                <w:color w:val="000000" w:themeColor="text1"/>
                <w:spacing w:val="0"/>
                <w:sz w:val="28"/>
                <w:szCs w:val="28"/>
                <w:lang w:val="vi-VN"/>
              </w:rPr>
              <w:t xml:space="preserve">.3. Việc làm rõ E-HSDT chỉ được thực hiện giữa </w:t>
            </w:r>
            <w:r w:rsidR="008C3445" w:rsidRPr="003D2FB5">
              <w:rPr>
                <w:color w:val="000000" w:themeColor="text1"/>
                <w:spacing w:val="0"/>
                <w:sz w:val="28"/>
                <w:szCs w:val="28"/>
                <w:lang w:val="vi-VN"/>
              </w:rPr>
              <w:t>Bên mời thầu</w:t>
            </w:r>
            <w:r w:rsidRPr="003D2FB5">
              <w:rPr>
                <w:color w:val="000000" w:themeColor="text1"/>
                <w:spacing w:val="0"/>
                <w:sz w:val="28"/>
                <w:szCs w:val="28"/>
                <w:lang w:val="vi-VN"/>
              </w:rPr>
              <w:t xml:space="preserve"> và nhà thầu có E-HSDT cần phải làm rõ. Đối với các nội dung làm rõ ảnh hưởng trực tiếp đến việc đánh giá tư cách hợp lệ, kỹ thuật, tài chính</w:t>
            </w:r>
            <w:r w:rsidR="00FC05DB" w:rsidRPr="003D2FB5">
              <w:rPr>
                <w:color w:val="000000" w:themeColor="text1"/>
                <w:spacing w:val="0"/>
                <w:sz w:val="28"/>
                <w:szCs w:val="28"/>
                <w:lang w:val="vi-VN"/>
              </w:rPr>
              <w:t>,</w:t>
            </w:r>
            <w:r w:rsidRPr="003D2FB5">
              <w:rPr>
                <w:color w:val="000000" w:themeColor="text1"/>
                <w:spacing w:val="0"/>
                <w:sz w:val="28"/>
                <w:szCs w:val="28"/>
                <w:lang w:val="vi-VN"/>
              </w:rPr>
              <w:t xml:space="preserve"> nếu quá thời hạn làm rõ mà nhà thầu không </w:t>
            </w:r>
            <w:r w:rsidR="00FC05DB" w:rsidRPr="003D2FB5">
              <w:rPr>
                <w:color w:val="000000" w:themeColor="text1"/>
                <w:spacing w:val="0"/>
                <w:sz w:val="28"/>
                <w:szCs w:val="28"/>
                <w:lang w:val="vi-VN"/>
              </w:rPr>
              <w:t>thực hiện</w:t>
            </w:r>
            <w:r w:rsidRPr="003D2FB5">
              <w:rPr>
                <w:color w:val="000000" w:themeColor="text1"/>
                <w:spacing w:val="0"/>
                <w:sz w:val="28"/>
                <w:szCs w:val="28"/>
                <w:lang w:val="vi-VN"/>
              </w:rPr>
              <w:t xml:space="preserve"> làm rõ hoặc có </w:t>
            </w:r>
            <w:r w:rsidR="00FC05DB" w:rsidRPr="003D2FB5">
              <w:rPr>
                <w:color w:val="000000" w:themeColor="text1"/>
                <w:spacing w:val="0"/>
                <w:sz w:val="28"/>
                <w:szCs w:val="28"/>
                <w:lang w:val="vi-VN"/>
              </w:rPr>
              <w:t>thực hiện</w:t>
            </w:r>
            <w:r w:rsidRPr="003D2FB5">
              <w:rPr>
                <w:color w:val="000000" w:themeColor="text1"/>
                <w:spacing w:val="0"/>
                <w:sz w:val="28"/>
                <w:szCs w:val="28"/>
                <w:lang w:val="vi-VN"/>
              </w:rPr>
              <w:t xml:space="preserve"> làm rõ nhưng không đáp ứng được yêu cầu làm rõ của </w:t>
            </w:r>
            <w:r w:rsidR="008C3445" w:rsidRPr="003D2FB5">
              <w:rPr>
                <w:color w:val="000000" w:themeColor="text1"/>
                <w:spacing w:val="0"/>
                <w:sz w:val="28"/>
                <w:szCs w:val="28"/>
                <w:lang w:val="vi-VN"/>
              </w:rPr>
              <w:t>Bên mời thầu</w:t>
            </w:r>
            <w:r w:rsidRPr="003D2FB5">
              <w:rPr>
                <w:color w:val="000000" w:themeColor="text1"/>
                <w:spacing w:val="0"/>
                <w:sz w:val="28"/>
                <w:szCs w:val="28"/>
                <w:lang w:val="vi-VN"/>
              </w:rPr>
              <w:t xml:space="preserve"> thì </w:t>
            </w:r>
            <w:r w:rsidR="008C3445" w:rsidRPr="003D2FB5">
              <w:rPr>
                <w:color w:val="000000" w:themeColor="text1"/>
                <w:spacing w:val="0"/>
                <w:sz w:val="28"/>
                <w:szCs w:val="28"/>
                <w:lang w:val="vi-VN"/>
              </w:rPr>
              <w:t>Bên mời thầu</w:t>
            </w:r>
            <w:r w:rsidRPr="003D2FB5">
              <w:rPr>
                <w:color w:val="000000" w:themeColor="text1"/>
                <w:spacing w:val="0"/>
                <w:sz w:val="28"/>
                <w:szCs w:val="28"/>
                <w:lang w:val="vi-VN"/>
              </w:rPr>
              <w:t xml:space="preserve"> sẽ đánh giá E-HSDT của nhà thầu theo E-HSDT nộp trước thời điểm đóng thầu. </w:t>
            </w:r>
            <w:r w:rsidR="008C3445" w:rsidRPr="003D2FB5">
              <w:rPr>
                <w:color w:val="000000" w:themeColor="text1"/>
                <w:spacing w:val="0"/>
                <w:sz w:val="28"/>
                <w:szCs w:val="28"/>
                <w:lang w:val="vi-VN"/>
              </w:rPr>
              <w:t>Bên mời thầu</w:t>
            </w:r>
            <w:r w:rsidRPr="003D2FB5">
              <w:rPr>
                <w:color w:val="000000" w:themeColor="text1"/>
                <w:spacing w:val="0"/>
                <w:sz w:val="28"/>
                <w:szCs w:val="28"/>
                <w:lang w:val="vi-VN"/>
              </w:rPr>
              <w:t xml:space="preserve"> phải dành cho nhà thầu một khoảng thời gian hợp lý </w:t>
            </w:r>
            <w:r w:rsidR="00E24610" w:rsidRPr="003D2FB5">
              <w:rPr>
                <w:color w:val="000000" w:themeColor="text1"/>
                <w:spacing w:val="0"/>
                <w:sz w:val="28"/>
                <w:szCs w:val="28"/>
                <w:lang w:val="vi-VN"/>
              </w:rPr>
              <w:t xml:space="preserve">nhưng không ít hơn 03 ngày làm việc </w:t>
            </w:r>
            <w:r w:rsidRPr="003D2FB5">
              <w:rPr>
                <w:color w:val="000000" w:themeColor="text1"/>
                <w:spacing w:val="0"/>
                <w:sz w:val="28"/>
                <w:szCs w:val="28"/>
                <w:lang w:val="vi-VN"/>
              </w:rPr>
              <w:t xml:space="preserve">để nhà thầu thực hiện việc làm rõ E-HSDT. </w:t>
            </w:r>
          </w:p>
          <w:p w14:paraId="76D13E0C" w14:textId="77777777" w:rsidR="00985150" w:rsidRPr="003D2FB5" w:rsidRDefault="00985150" w:rsidP="00203B82">
            <w:pPr>
              <w:pStyle w:val="Sub-ClauseText"/>
              <w:widowControl w:val="0"/>
              <w:ind w:left="-40" w:firstLine="164"/>
              <w:rPr>
                <w:color w:val="000000" w:themeColor="text1"/>
                <w:spacing w:val="0"/>
                <w:sz w:val="28"/>
                <w:szCs w:val="28"/>
                <w:lang w:val="vi-VN"/>
              </w:rPr>
            </w:pPr>
            <w:r w:rsidRPr="003D2FB5">
              <w:rPr>
                <w:color w:val="000000" w:themeColor="text1"/>
                <w:spacing w:val="0"/>
                <w:sz w:val="28"/>
                <w:szCs w:val="28"/>
                <w:lang w:val="vi-VN"/>
              </w:rPr>
              <w:t>23.4.</w:t>
            </w:r>
            <w:r w:rsidR="002436FF" w:rsidRPr="003D2FB5">
              <w:rPr>
                <w:color w:val="000000" w:themeColor="text1"/>
                <w:spacing w:val="0"/>
                <w:sz w:val="28"/>
                <w:szCs w:val="28"/>
                <w:lang w:val="vi-VN"/>
              </w:rPr>
              <w:t xml:space="preserve"> </w:t>
            </w:r>
            <w:r w:rsidRPr="003D2FB5">
              <w:rPr>
                <w:color w:val="000000" w:themeColor="text1"/>
                <w:spacing w:val="0"/>
                <w:sz w:val="28"/>
                <w:szCs w:val="28"/>
                <w:lang w:val="vi-VN"/>
              </w:rPr>
              <w:t>Trường hợp E-HSMT có yêu cầu về cam kết, hợp đồng nguyên tắc thuê thiết bị</w:t>
            </w:r>
            <w:r w:rsidR="007E2F4C" w:rsidRPr="003D2FB5">
              <w:rPr>
                <w:color w:val="000000" w:themeColor="text1"/>
                <w:spacing w:val="0"/>
                <w:sz w:val="28"/>
                <w:szCs w:val="28"/>
                <w:lang w:val="vi-VN"/>
              </w:rPr>
              <w:t xml:space="preserve">, </w:t>
            </w:r>
            <w:r w:rsidR="001E6DE3" w:rsidRPr="003D2FB5">
              <w:rPr>
                <w:color w:val="000000" w:themeColor="text1"/>
                <w:spacing w:val="0"/>
                <w:sz w:val="28"/>
                <w:szCs w:val="28"/>
                <w:lang w:val="vi-VN"/>
              </w:rPr>
              <w:t>bảo hành, bảo trì</w:t>
            </w:r>
            <w:r w:rsidRPr="003D2FB5">
              <w:rPr>
                <w:color w:val="000000" w:themeColor="text1"/>
                <w:spacing w:val="0"/>
                <w:sz w:val="28"/>
                <w:szCs w:val="28"/>
                <w:lang w:val="vi-VN"/>
              </w:rPr>
              <w:t xml:space="preserve"> mà E-HSDT không đính kèm các tài liệu này thì </w:t>
            </w:r>
            <w:r w:rsidR="008C3445" w:rsidRPr="003D2FB5">
              <w:rPr>
                <w:color w:val="000000" w:themeColor="text1"/>
                <w:spacing w:val="0"/>
                <w:sz w:val="28"/>
                <w:szCs w:val="28"/>
                <w:lang w:val="vi-VN"/>
              </w:rPr>
              <w:t>Bên mời thầu</w:t>
            </w:r>
            <w:r w:rsidRPr="003D2FB5">
              <w:rPr>
                <w:color w:val="000000" w:themeColor="text1"/>
                <w:spacing w:val="0"/>
                <w:sz w:val="28"/>
                <w:szCs w:val="28"/>
                <w:lang w:val="vi-VN"/>
              </w:rPr>
              <w:t xml:space="preserve"> yêu cầu nhà thầu làm rõ E-HSDT, bổ sung tài liệu trong một khoảng thời gian phù hợp nhưng không ít hơn 03 ngày làm việc để làm cơ sở đánh giá E-HSDT.</w:t>
            </w:r>
          </w:p>
          <w:p w14:paraId="54463710" w14:textId="77777777" w:rsidR="008C0904" w:rsidRPr="003D2FB5" w:rsidRDefault="00CE3E98" w:rsidP="00203B82">
            <w:pPr>
              <w:pStyle w:val="Sub-ClauseText"/>
              <w:widowControl w:val="0"/>
              <w:ind w:left="-40" w:firstLine="164"/>
              <w:outlineLvl w:val="3"/>
              <w:rPr>
                <w:color w:val="000000" w:themeColor="text1"/>
                <w:spacing w:val="0"/>
                <w:sz w:val="28"/>
                <w:szCs w:val="28"/>
                <w:lang w:val="vi-VN"/>
              </w:rPr>
            </w:pPr>
            <w:r w:rsidRPr="003D2FB5">
              <w:rPr>
                <w:color w:val="000000" w:themeColor="text1"/>
                <w:spacing w:val="0"/>
                <w:sz w:val="28"/>
                <w:szCs w:val="28"/>
                <w:lang w:val="vi-VN"/>
              </w:rPr>
              <w:t>2</w:t>
            </w:r>
            <w:r w:rsidR="00602182" w:rsidRPr="003D2FB5">
              <w:rPr>
                <w:color w:val="000000" w:themeColor="text1"/>
                <w:spacing w:val="0"/>
                <w:sz w:val="28"/>
                <w:szCs w:val="28"/>
                <w:lang w:val="vi-VN"/>
              </w:rPr>
              <w:t>3</w:t>
            </w:r>
            <w:r w:rsidRPr="003D2FB5">
              <w:rPr>
                <w:color w:val="000000" w:themeColor="text1"/>
                <w:spacing w:val="0"/>
                <w:sz w:val="28"/>
                <w:szCs w:val="28"/>
                <w:lang w:val="vi-VN"/>
              </w:rPr>
              <w:t>.</w:t>
            </w:r>
            <w:r w:rsidR="003B7424" w:rsidRPr="003D2FB5">
              <w:rPr>
                <w:color w:val="000000" w:themeColor="text1"/>
                <w:spacing w:val="0"/>
                <w:sz w:val="28"/>
                <w:szCs w:val="28"/>
                <w:lang w:val="vi-VN"/>
              </w:rPr>
              <w:t>5</w:t>
            </w:r>
            <w:r w:rsidRPr="003D2FB5">
              <w:rPr>
                <w:color w:val="000000" w:themeColor="text1"/>
                <w:spacing w:val="0"/>
                <w:sz w:val="28"/>
                <w:szCs w:val="28"/>
                <w:lang w:val="vi-VN"/>
              </w:rPr>
              <w:t xml:space="preserve">. </w:t>
            </w:r>
            <w:r w:rsidR="00CD426C" w:rsidRPr="003D2FB5">
              <w:rPr>
                <w:color w:val="000000" w:themeColor="text1"/>
                <w:spacing w:val="0"/>
                <w:sz w:val="28"/>
                <w:szCs w:val="28"/>
                <w:lang w:val="vi-VN"/>
              </w:rPr>
              <w:t>Nhà thầu không thể tự làm rõ E-HSDT sau thời điểm đóng thầu</w:t>
            </w:r>
            <w:r w:rsidR="00E239D6" w:rsidRPr="003D2FB5">
              <w:rPr>
                <w:color w:val="000000" w:themeColor="text1"/>
                <w:spacing w:val="0"/>
                <w:sz w:val="28"/>
                <w:szCs w:val="28"/>
                <w:lang w:val="vi-VN"/>
              </w:rPr>
              <w:t>.</w:t>
            </w:r>
          </w:p>
          <w:p w14:paraId="24BB5687" w14:textId="77777777" w:rsidR="00CE3E98" w:rsidRPr="003D2FB5" w:rsidRDefault="008C0904" w:rsidP="00203B82">
            <w:pPr>
              <w:pStyle w:val="Sub-ClauseText"/>
              <w:widowControl w:val="0"/>
              <w:ind w:left="-40" w:firstLine="164"/>
              <w:outlineLvl w:val="3"/>
              <w:rPr>
                <w:color w:val="000000" w:themeColor="text1"/>
                <w:spacing w:val="0"/>
                <w:sz w:val="28"/>
                <w:szCs w:val="28"/>
                <w:lang w:val="vi-VN"/>
              </w:rPr>
            </w:pPr>
            <w:r w:rsidRPr="003D2FB5">
              <w:rPr>
                <w:color w:val="000000" w:themeColor="text1"/>
                <w:spacing w:val="0"/>
                <w:sz w:val="28"/>
                <w:szCs w:val="28"/>
                <w:lang w:val="vi-VN"/>
              </w:rPr>
              <w:t>23.</w:t>
            </w:r>
            <w:r w:rsidR="003B7424" w:rsidRPr="003D2FB5">
              <w:rPr>
                <w:color w:val="000000" w:themeColor="text1"/>
                <w:spacing w:val="0"/>
                <w:sz w:val="28"/>
                <w:szCs w:val="28"/>
                <w:lang w:val="vi-VN"/>
              </w:rPr>
              <w:t>6</w:t>
            </w:r>
            <w:r w:rsidRPr="003D2FB5">
              <w:rPr>
                <w:color w:val="000000" w:themeColor="text1"/>
                <w:spacing w:val="0"/>
                <w:sz w:val="28"/>
                <w:szCs w:val="28"/>
                <w:lang w:val="vi-VN"/>
              </w:rPr>
              <w:t xml:space="preserve">. Trường hợp có sự không thống nhất trong nội dung của E-HSDT hoặc có nội dung chưa rõ thì </w:t>
            </w:r>
            <w:r w:rsidR="008C3445" w:rsidRPr="003D2FB5">
              <w:rPr>
                <w:color w:val="000000" w:themeColor="text1"/>
                <w:spacing w:val="0"/>
                <w:sz w:val="28"/>
                <w:szCs w:val="28"/>
                <w:lang w:val="vi-VN"/>
              </w:rPr>
              <w:t>Bên mời thầu</w:t>
            </w:r>
            <w:r w:rsidRPr="003D2FB5">
              <w:rPr>
                <w:color w:val="000000" w:themeColor="text1"/>
                <w:spacing w:val="0"/>
                <w:sz w:val="28"/>
                <w:szCs w:val="28"/>
                <w:lang w:val="vi-VN"/>
              </w:rPr>
              <w:t xml:space="preserve"> yêu cầu nhà thầu làm rõ trên cơ sở tuân thủ quy định tại</w:t>
            </w:r>
            <w:r w:rsidRPr="003D2FB5" w:rsidDel="00CD426C">
              <w:rPr>
                <w:color w:val="000000" w:themeColor="text1"/>
                <w:spacing w:val="0"/>
                <w:sz w:val="28"/>
                <w:szCs w:val="28"/>
                <w:lang w:val="vi-VN"/>
              </w:rPr>
              <w:t xml:space="preserve"> </w:t>
            </w:r>
            <w:r w:rsidRPr="003D2FB5">
              <w:rPr>
                <w:color w:val="000000" w:themeColor="text1"/>
                <w:spacing w:val="0"/>
                <w:sz w:val="28"/>
                <w:szCs w:val="28"/>
                <w:lang w:val="vi-VN"/>
              </w:rPr>
              <w:t>Mục 23.1 E-CDNT</w:t>
            </w:r>
            <w:r w:rsidR="00CA30B8" w:rsidRPr="003D2FB5">
              <w:rPr>
                <w:color w:val="000000" w:themeColor="text1"/>
                <w:spacing w:val="0"/>
                <w:sz w:val="28"/>
                <w:szCs w:val="28"/>
                <w:lang w:val="vi-VN"/>
              </w:rPr>
              <w:t>.</w:t>
            </w:r>
          </w:p>
          <w:p w14:paraId="41F33A3B" w14:textId="77777777" w:rsidR="00423189" w:rsidRPr="003D2FB5" w:rsidRDefault="00CA30B8" w:rsidP="00203B82">
            <w:pPr>
              <w:pStyle w:val="Sub-ClauseText"/>
              <w:widowControl w:val="0"/>
              <w:ind w:left="-40" w:firstLine="164"/>
              <w:outlineLvl w:val="3"/>
              <w:rPr>
                <w:color w:val="000000" w:themeColor="text1"/>
                <w:sz w:val="28"/>
                <w:szCs w:val="28"/>
                <w:lang w:val="vi-VN"/>
              </w:rPr>
            </w:pPr>
            <w:r w:rsidRPr="003D2FB5">
              <w:rPr>
                <w:color w:val="000000" w:themeColor="text1"/>
                <w:spacing w:val="0"/>
                <w:sz w:val="28"/>
                <w:szCs w:val="28"/>
                <w:lang w:val="vi-VN"/>
              </w:rPr>
              <w:t>23.</w:t>
            </w:r>
            <w:r w:rsidR="003B7424" w:rsidRPr="003D2FB5">
              <w:rPr>
                <w:color w:val="000000" w:themeColor="text1"/>
                <w:spacing w:val="0"/>
                <w:sz w:val="28"/>
                <w:szCs w:val="28"/>
                <w:lang w:val="vi-VN"/>
              </w:rPr>
              <w:t>7</w:t>
            </w:r>
            <w:r w:rsidRPr="003D2FB5">
              <w:rPr>
                <w:color w:val="000000" w:themeColor="text1"/>
                <w:spacing w:val="0"/>
                <w:sz w:val="28"/>
                <w:szCs w:val="28"/>
                <w:lang w:val="vi-VN"/>
              </w:rPr>
              <w:t xml:space="preserve">. Trường hợp có nghi ngờ về tính xác thực của các tài liệu do </w:t>
            </w:r>
            <w:r w:rsidRPr="003D2FB5">
              <w:rPr>
                <w:color w:val="000000" w:themeColor="text1"/>
                <w:spacing w:val="0"/>
                <w:sz w:val="28"/>
                <w:szCs w:val="28"/>
                <w:lang w:val="vi-VN"/>
              </w:rPr>
              <w:lastRenderedPageBreak/>
              <w:t xml:space="preserve">nhà thầu cung cấp, </w:t>
            </w:r>
            <w:r w:rsidR="005E287F" w:rsidRPr="003D2FB5">
              <w:rPr>
                <w:color w:val="000000" w:themeColor="text1"/>
                <w:spacing w:val="0"/>
                <w:sz w:val="28"/>
                <w:szCs w:val="28"/>
                <w:lang w:val="vi-VN"/>
              </w:rPr>
              <w:t>Chủ đầu tư</w:t>
            </w:r>
            <w:r w:rsidR="00132A01" w:rsidRPr="003D2FB5">
              <w:rPr>
                <w:color w:val="000000" w:themeColor="text1"/>
                <w:spacing w:val="0"/>
                <w:sz w:val="28"/>
                <w:szCs w:val="28"/>
                <w:lang w:val="vi-VN"/>
              </w:rPr>
              <w:t xml:space="preserve">, </w:t>
            </w:r>
            <w:r w:rsidR="008C3445" w:rsidRPr="003D2FB5">
              <w:rPr>
                <w:color w:val="000000" w:themeColor="text1"/>
                <w:spacing w:val="0"/>
                <w:sz w:val="28"/>
                <w:szCs w:val="28"/>
                <w:lang w:val="vi-VN"/>
              </w:rPr>
              <w:t>Bên mời thầu</w:t>
            </w:r>
            <w:r w:rsidRPr="003D2FB5">
              <w:rPr>
                <w:color w:val="000000" w:themeColor="text1"/>
                <w:spacing w:val="0"/>
                <w:sz w:val="28"/>
                <w:szCs w:val="28"/>
                <w:lang w:val="vi-VN"/>
              </w:rPr>
              <w:t xml:space="preserve"> được xác minh với các tổ chức, cá nhân có liên quan đến nội dung của tài liệu.</w:t>
            </w:r>
          </w:p>
        </w:tc>
      </w:tr>
      <w:tr w:rsidR="0032733E" w:rsidRPr="003D2FB5" w14:paraId="48ADAC03" w14:textId="77777777" w:rsidTr="000067E2">
        <w:trPr>
          <w:trHeight w:val="3324"/>
        </w:trPr>
        <w:tc>
          <w:tcPr>
            <w:tcW w:w="1012" w:type="pct"/>
          </w:tcPr>
          <w:p w14:paraId="4A31644A" w14:textId="77777777" w:rsidR="006433AB" w:rsidRPr="003D2FB5" w:rsidRDefault="006433AB" w:rsidP="00FD4616">
            <w:pPr>
              <w:pStyle w:val="Sec1-Clauses"/>
              <w:widowControl w:val="0"/>
              <w:tabs>
                <w:tab w:val="clear" w:pos="360"/>
                <w:tab w:val="num" w:pos="460"/>
              </w:tabs>
              <w:spacing w:before="60" w:after="60"/>
              <w:ind w:left="0" w:firstLine="0"/>
              <w:outlineLvl w:val="3"/>
              <w:rPr>
                <w:color w:val="000000" w:themeColor="text1"/>
                <w:spacing w:val="-6"/>
                <w:position w:val="-8"/>
                <w:sz w:val="28"/>
                <w:szCs w:val="28"/>
                <w:lang w:val="vi-VN"/>
              </w:rPr>
            </w:pPr>
            <w:r w:rsidRPr="003D2FB5">
              <w:rPr>
                <w:color w:val="000000" w:themeColor="text1"/>
                <w:spacing w:val="-6"/>
                <w:position w:val="-8"/>
                <w:sz w:val="28"/>
                <w:szCs w:val="28"/>
                <w:lang w:val="vi-VN"/>
              </w:rPr>
              <w:lastRenderedPageBreak/>
              <w:t>24. Hiệu chỉnh sai lệch đối với loại hợp đồng theo thời gian</w:t>
            </w:r>
          </w:p>
        </w:tc>
        <w:tc>
          <w:tcPr>
            <w:tcW w:w="3988" w:type="pct"/>
          </w:tcPr>
          <w:p w14:paraId="63E1574D" w14:textId="77777777" w:rsidR="00DB1AB9" w:rsidRPr="003D2FB5" w:rsidRDefault="006433AB" w:rsidP="000F6C9D">
            <w:pPr>
              <w:pStyle w:val="Sub-ClauseText"/>
              <w:widowControl w:val="0"/>
              <w:spacing w:before="80" w:after="80"/>
              <w:ind w:left="125"/>
              <w:outlineLvl w:val="3"/>
              <w:rPr>
                <w:color w:val="000000" w:themeColor="text1"/>
                <w:spacing w:val="-6"/>
                <w:sz w:val="28"/>
                <w:szCs w:val="28"/>
                <w:lang w:val="es-ES"/>
              </w:rPr>
            </w:pPr>
            <w:r w:rsidRPr="003D2FB5">
              <w:rPr>
                <w:color w:val="000000" w:themeColor="text1"/>
                <w:sz w:val="28"/>
                <w:szCs w:val="28"/>
                <w:lang w:val="es-ES"/>
              </w:rPr>
              <w:t>24</w:t>
            </w:r>
            <w:r w:rsidRPr="003D2FB5">
              <w:rPr>
                <w:color w:val="000000" w:themeColor="text1"/>
                <w:spacing w:val="-6"/>
                <w:sz w:val="28"/>
                <w:szCs w:val="28"/>
                <w:lang w:val="es-ES"/>
              </w:rPr>
              <w:t>.1.</w:t>
            </w:r>
            <w:r w:rsidR="00DB1AB9" w:rsidRPr="003D2FB5">
              <w:rPr>
                <w:color w:val="000000" w:themeColor="text1"/>
                <w:spacing w:val="-6"/>
                <w:sz w:val="28"/>
                <w:szCs w:val="28"/>
                <w:lang w:val="es-ES"/>
              </w:rPr>
              <w:t xml:space="preserve"> Hiệu chỉnh sai lệch không áp dụng với loại hợp đồng trọn gói, hợp đồng theo đơn giá cố định, đơn giá điều chỉnh. </w:t>
            </w:r>
            <w:r w:rsidR="00DB1AB9" w:rsidRPr="003D2FB5">
              <w:rPr>
                <w:rStyle w:val="vn6"/>
                <w:color w:val="000000" w:themeColor="text1"/>
                <w:sz w:val="28"/>
                <w:szCs w:val="28"/>
                <w:lang w:val="es-ES"/>
              </w:rPr>
              <w:t xml:space="preserve">Giá dự thầu mà nhà thầu đề xuất trong đơn dự thầu thuộc E-HSĐXTC được coi là đã bao gồm toàn bộ các chi phí cần thiết để thực hiện gói thầu theo phạm vi công việc nêu trong </w:t>
            </w:r>
            <w:r w:rsidR="006A62B8" w:rsidRPr="003D2FB5">
              <w:rPr>
                <w:rStyle w:val="vn6"/>
                <w:color w:val="000000" w:themeColor="text1"/>
                <w:sz w:val="28"/>
                <w:szCs w:val="28"/>
                <w:lang w:val="es-ES"/>
              </w:rPr>
              <w:t>E-HSMT</w:t>
            </w:r>
            <w:r w:rsidR="00DB1AB9" w:rsidRPr="003D2FB5">
              <w:rPr>
                <w:rStyle w:val="vn6"/>
                <w:color w:val="000000" w:themeColor="text1"/>
                <w:sz w:val="28"/>
                <w:szCs w:val="28"/>
                <w:lang w:val="es-ES"/>
              </w:rPr>
              <w:t>.</w:t>
            </w:r>
          </w:p>
          <w:p w14:paraId="56DF1ECE" w14:textId="77777777" w:rsidR="006433AB" w:rsidRPr="003D2FB5" w:rsidRDefault="00DB1AB9" w:rsidP="00E451EB">
            <w:pPr>
              <w:pStyle w:val="Sub-ClauseText"/>
              <w:widowControl w:val="0"/>
              <w:spacing w:before="80" w:after="80"/>
              <w:ind w:left="125"/>
              <w:outlineLvl w:val="3"/>
              <w:rPr>
                <w:bCs/>
                <w:color w:val="000000" w:themeColor="text1"/>
                <w:spacing w:val="-2"/>
                <w:sz w:val="28"/>
                <w:szCs w:val="28"/>
                <w:lang w:val="vi-VN"/>
              </w:rPr>
            </w:pPr>
            <w:r w:rsidRPr="003D2FB5">
              <w:rPr>
                <w:color w:val="000000" w:themeColor="text1"/>
                <w:spacing w:val="-6"/>
                <w:sz w:val="28"/>
                <w:szCs w:val="28"/>
                <w:lang w:val="es-ES"/>
              </w:rPr>
              <w:t xml:space="preserve">24.2. </w:t>
            </w:r>
            <w:r w:rsidR="006433AB" w:rsidRPr="003D2FB5">
              <w:rPr>
                <w:rStyle w:val="vn6"/>
                <w:color w:val="000000" w:themeColor="text1"/>
                <w:sz w:val="28"/>
                <w:szCs w:val="28"/>
                <w:lang w:val="es-ES"/>
              </w:rPr>
              <w:t>Đối với hợp đồng theo thời gian,</w:t>
            </w:r>
            <w:r w:rsidR="006433AB" w:rsidRPr="003D2FB5">
              <w:rPr>
                <w:rStyle w:val="vn6"/>
                <w:color w:val="000000" w:themeColor="text1"/>
                <w:lang w:val="es-ES"/>
              </w:rPr>
              <w:t xml:space="preserve"> </w:t>
            </w:r>
            <w:r w:rsidR="00E83107" w:rsidRPr="003D2FB5">
              <w:rPr>
                <w:rStyle w:val="vn6"/>
                <w:color w:val="000000" w:themeColor="text1"/>
                <w:sz w:val="28"/>
                <w:szCs w:val="28"/>
                <w:lang w:val="es-ES"/>
              </w:rPr>
              <w:t>t</w:t>
            </w:r>
            <w:r w:rsidR="00535B8C" w:rsidRPr="003D2FB5">
              <w:rPr>
                <w:rStyle w:val="vn6"/>
                <w:color w:val="000000" w:themeColor="text1"/>
                <w:sz w:val="28"/>
                <w:lang w:val="es-ES"/>
              </w:rPr>
              <w: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tc>
      </w:tr>
      <w:tr w:rsidR="0032733E" w:rsidRPr="003D2FB5" w14:paraId="5DC7D3D4" w14:textId="77777777" w:rsidTr="00FD4616">
        <w:trPr>
          <w:trHeight w:val="978"/>
        </w:trPr>
        <w:tc>
          <w:tcPr>
            <w:tcW w:w="1012" w:type="pct"/>
          </w:tcPr>
          <w:p w14:paraId="49ACCD80" w14:textId="77777777" w:rsidR="00CE3E98" w:rsidRPr="003D2FB5" w:rsidDel="00FC0237" w:rsidRDefault="0079435F" w:rsidP="005727E4">
            <w:pPr>
              <w:pStyle w:val="Sec1-Clauses"/>
              <w:widowControl w:val="0"/>
              <w:tabs>
                <w:tab w:val="clear" w:pos="360"/>
                <w:tab w:val="num" w:pos="460"/>
              </w:tabs>
              <w:spacing w:before="60" w:after="60"/>
              <w:ind w:left="0" w:firstLine="0"/>
              <w:outlineLvl w:val="3"/>
              <w:rPr>
                <w:color w:val="000000" w:themeColor="text1"/>
                <w:sz w:val="28"/>
                <w:szCs w:val="28"/>
                <w:lang w:val="vi-VN"/>
              </w:rPr>
            </w:pPr>
            <w:r w:rsidRPr="003D2FB5">
              <w:rPr>
                <w:color w:val="000000" w:themeColor="text1"/>
                <w:spacing w:val="-6"/>
                <w:position w:val="-8"/>
                <w:sz w:val="28"/>
                <w:szCs w:val="28"/>
                <w:lang w:val="vi-VN"/>
              </w:rPr>
              <w:t>2</w:t>
            </w:r>
            <w:r w:rsidRPr="003D2FB5">
              <w:rPr>
                <w:color w:val="000000" w:themeColor="text1"/>
                <w:spacing w:val="-6"/>
                <w:position w:val="-8"/>
                <w:sz w:val="28"/>
                <w:szCs w:val="28"/>
                <w:lang w:val="es-ES"/>
              </w:rPr>
              <w:t>5</w:t>
            </w:r>
            <w:r w:rsidR="00CE3E98" w:rsidRPr="003D2FB5">
              <w:rPr>
                <w:color w:val="000000" w:themeColor="text1"/>
                <w:spacing w:val="-6"/>
                <w:position w:val="-8"/>
                <w:sz w:val="28"/>
                <w:szCs w:val="28"/>
                <w:lang w:val="vi-VN"/>
              </w:rPr>
              <w:t>. Ưu đãi trong lựa chọn nhà thầu</w:t>
            </w:r>
          </w:p>
        </w:tc>
        <w:tc>
          <w:tcPr>
            <w:tcW w:w="3988" w:type="pct"/>
          </w:tcPr>
          <w:p w14:paraId="05547C3F" w14:textId="77777777" w:rsidR="009644D4" w:rsidRPr="003D2FB5" w:rsidRDefault="009644D4" w:rsidP="009644D4">
            <w:pPr>
              <w:widowControl w:val="0"/>
              <w:tabs>
                <w:tab w:val="left" w:pos="993"/>
              </w:tabs>
              <w:spacing w:before="80" w:after="80"/>
              <w:ind w:left="91"/>
              <w:rPr>
                <w:color w:val="000000" w:themeColor="text1"/>
                <w:sz w:val="28"/>
                <w:szCs w:val="28"/>
                <w:lang w:val="es-ES"/>
              </w:rPr>
            </w:pPr>
            <w:bookmarkStart w:id="94" w:name="_Toc154510910"/>
            <w:r w:rsidRPr="003D2FB5">
              <w:rPr>
                <w:color w:val="000000" w:themeColor="text1"/>
                <w:sz w:val="28"/>
                <w:szCs w:val="28"/>
                <w:lang w:val="es-ES"/>
              </w:rPr>
              <w:t>25.1. Trường hợp sau khi đánh giá, có nhiều nhà thầu được đánh giá tốt nhất, ngang nhau thì xử lý theo thứ tự ưu tiên như sau cho đến khi lựa chọn được nhà thầu trúng thầu:</w:t>
            </w:r>
          </w:p>
          <w:p w14:paraId="152F4113" w14:textId="77777777" w:rsidR="00867ACC" w:rsidRPr="003D2FB5" w:rsidRDefault="00867ACC" w:rsidP="00867ACC">
            <w:pPr>
              <w:widowControl w:val="0"/>
              <w:tabs>
                <w:tab w:val="left" w:pos="993"/>
              </w:tabs>
              <w:spacing w:before="80" w:after="80"/>
              <w:ind w:left="91"/>
              <w:rPr>
                <w:color w:val="000000" w:themeColor="text1"/>
                <w:sz w:val="28"/>
                <w:szCs w:val="28"/>
                <w:lang w:val="es-ES"/>
              </w:rPr>
            </w:pPr>
            <w:r w:rsidRPr="003D2FB5">
              <w:rPr>
                <w:color w:val="000000" w:themeColor="text1"/>
                <w:sz w:val="28"/>
                <w:szCs w:val="28"/>
                <w:lang w:val="es-ES"/>
              </w:rPr>
              <w:t>a) Trao thầu cho doanh nghiệp nhỏ và vừa do phụ nữ làm chủ theo quy định của pháp luật về hỗ trợ doanh nghiệp nhỏ và vừa (nếu có);</w:t>
            </w:r>
          </w:p>
          <w:p w14:paraId="50E0349E" w14:textId="77777777" w:rsidR="00867ACC" w:rsidRPr="003D2FB5" w:rsidRDefault="00867ACC" w:rsidP="00867ACC">
            <w:pPr>
              <w:widowControl w:val="0"/>
              <w:tabs>
                <w:tab w:val="left" w:pos="993"/>
              </w:tabs>
              <w:spacing w:before="80" w:after="80"/>
              <w:ind w:left="91"/>
              <w:rPr>
                <w:color w:val="000000" w:themeColor="text1"/>
                <w:sz w:val="28"/>
                <w:szCs w:val="28"/>
                <w:lang w:val="es-ES"/>
              </w:rPr>
            </w:pPr>
            <w:r w:rsidRPr="003D2FB5">
              <w:rPr>
                <w:color w:val="000000" w:themeColor="text1"/>
                <w:sz w:val="28"/>
                <w:szCs w:val="28"/>
                <w:lang w:val="es-ES"/>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sửa lỗi, hiệu chỉnh sai lệch, trừ đi giá trị giảm giá (nếu có) thấp hơn đối với gói thầu áp dụng phương pháp kết hợp giữa kỹ thuật và giá;</w:t>
            </w:r>
          </w:p>
          <w:p w14:paraId="444F6C83" w14:textId="77777777" w:rsidR="00867ACC" w:rsidRPr="003D2FB5" w:rsidRDefault="00867ACC" w:rsidP="00867ACC">
            <w:pPr>
              <w:widowControl w:val="0"/>
              <w:tabs>
                <w:tab w:val="left" w:pos="993"/>
              </w:tabs>
              <w:spacing w:before="80" w:after="80"/>
              <w:ind w:left="91"/>
              <w:rPr>
                <w:color w:val="000000" w:themeColor="text1"/>
                <w:sz w:val="28"/>
                <w:szCs w:val="28"/>
                <w:lang w:val="es-ES"/>
              </w:rPr>
            </w:pPr>
            <w:r w:rsidRPr="003D2FB5">
              <w:rPr>
                <w:color w:val="000000" w:themeColor="text1"/>
                <w:sz w:val="28"/>
                <w:szCs w:val="28"/>
                <w:lang w:val="es-ES"/>
              </w:rPr>
              <w:t>c) Trao thầu cho nhà thầu có trụ sở chính ở địa phương nơi triển khai gói thầu;</w:t>
            </w:r>
          </w:p>
          <w:p w14:paraId="3602B2A2" w14:textId="77777777" w:rsidR="00867ACC" w:rsidRPr="003D2FB5" w:rsidRDefault="00867ACC" w:rsidP="00867ACC">
            <w:pPr>
              <w:widowControl w:val="0"/>
              <w:tabs>
                <w:tab w:val="left" w:pos="993"/>
              </w:tabs>
              <w:spacing w:before="80" w:after="80"/>
              <w:ind w:left="91"/>
              <w:rPr>
                <w:color w:val="000000" w:themeColor="text1"/>
                <w:sz w:val="28"/>
                <w:szCs w:val="28"/>
                <w:lang w:val="es-ES"/>
              </w:rPr>
            </w:pPr>
            <w:r w:rsidRPr="003D2FB5">
              <w:rPr>
                <w:color w:val="000000" w:themeColor="text1"/>
                <w:sz w:val="28"/>
                <w:szCs w:val="28"/>
                <w:lang w:val="es-ES"/>
              </w:rPr>
              <w: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14:paraId="208BD0E9" w14:textId="77777777" w:rsidR="00867ACC" w:rsidRPr="003D2FB5" w:rsidRDefault="00867ACC" w:rsidP="00867ACC">
            <w:pPr>
              <w:widowControl w:val="0"/>
              <w:tabs>
                <w:tab w:val="left" w:pos="993"/>
              </w:tabs>
              <w:spacing w:before="80" w:after="80"/>
              <w:ind w:left="91"/>
              <w:rPr>
                <w:color w:val="000000" w:themeColor="text1"/>
                <w:sz w:val="28"/>
                <w:szCs w:val="28"/>
                <w:lang w:val="es-ES"/>
              </w:rPr>
            </w:pPr>
            <w:r w:rsidRPr="003D2FB5">
              <w:rPr>
                <w:color w:val="000000" w:themeColor="text1"/>
                <w:sz w:val="28"/>
                <w:szCs w:val="28"/>
                <w:lang w:val="es-ES"/>
              </w:rPr>
              <w: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14:paraId="2EDA4F3D" w14:textId="77777777" w:rsidR="00867ACC" w:rsidRPr="003D2FB5" w:rsidRDefault="00867ACC" w:rsidP="00867ACC">
            <w:pPr>
              <w:widowControl w:val="0"/>
              <w:tabs>
                <w:tab w:val="left" w:pos="993"/>
              </w:tabs>
              <w:spacing w:before="80" w:after="80"/>
              <w:ind w:left="91"/>
              <w:rPr>
                <w:color w:val="000000" w:themeColor="text1"/>
                <w:sz w:val="28"/>
                <w:szCs w:val="28"/>
                <w:lang w:val="es-ES"/>
              </w:rPr>
            </w:pPr>
            <w:r w:rsidRPr="003D2FB5">
              <w:rPr>
                <w:color w:val="000000" w:themeColor="text1"/>
                <w:sz w:val="28"/>
                <w:szCs w:val="28"/>
                <w:lang w:val="es-ES"/>
              </w:rPr>
              <w:t xml:space="preserve">e) Trao thầu cho nhà thầu có sử dụng số lượng lao động là nữ giới từ 25% trở lên có hợp đồng lao động với thời gian thực hiện hợp </w:t>
            </w:r>
            <w:r w:rsidRPr="003D2FB5">
              <w:rPr>
                <w:color w:val="000000" w:themeColor="text1"/>
                <w:sz w:val="28"/>
                <w:szCs w:val="28"/>
                <w:lang w:val="es-ES"/>
              </w:rPr>
              <w:lastRenderedPageBreak/>
              <w:t>đồng từ 03 tháng trở lên, đến thời điểm đóng thầu vẫn còn hiệu lực;</w:t>
            </w:r>
          </w:p>
          <w:p w14:paraId="081EB3C6" w14:textId="77777777" w:rsidR="00867ACC" w:rsidRPr="003D2FB5" w:rsidRDefault="00867ACC" w:rsidP="00867ACC">
            <w:pPr>
              <w:widowControl w:val="0"/>
              <w:tabs>
                <w:tab w:val="left" w:pos="993"/>
              </w:tabs>
              <w:spacing w:before="80" w:after="80"/>
              <w:ind w:left="91"/>
              <w:rPr>
                <w:color w:val="000000" w:themeColor="text1"/>
                <w:sz w:val="28"/>
                <w:szCs w:val="28"/>
                <w:lang w:val="es-ES"/>
              </w:rPr>
            </w:pPr>
            <w:r w:rsidRPr="003D2FB5">
              <w:rPr>
                <w:color w:val="000000" w:themeColor="text1"/>
                <w:sz w:val="28"/>
                <w:szCs w:val="28"/>
                <w:lang w:val="es-ES"/>
              </w:rPr>
              <w:t xml:space="preserve">g) Cho phép các nhà thầu này chào lại giá dự thầu để lựa chọn nhà thầu có giá chào thấp nhất. Nhà thầu không được chào giá cao hơn giá nhà thầu đã chào sau sửa lỗi, hiệu chỉnh sai lệch, trừ đi giá trị giảm giá (nếu có). Việc chào lại giá dự thầu thực hiện theo quy định tại điểm a khoản 8 Điều </w:t>
            </w:r>
            <w:r w:rsidR="00C85D1B" w:rsidRPr="003D2FB5">
              <w:rPr>
                <w:color w:val="000000" w:themeColor="text1"/>
                <w:sz w:val="28"/>
                <w:szCs w:val="28"/>
                <w:lang w:val="es-ES"/>
              </w:rPr>
              <w:t>131 của Nghị định số 24/2024/NĐ-CP</w:t>
            </w:r>
            <w:r w:rsidRPr="003D2FB5">
              <w:rPr>
                <w:color w:val="000000" w:themeColor="text1"/>
                <w:sz w:val="28"/>
                <w:szCs w:val="28"/>
                <w:lang w:val="es-ES"/>
              </w:rPr>
              <w:t xml:space="preserve">; </w:t>
            </w:r>
          </w:p>
          <w:p w14:paraId="1CE379E4" w14:textId="77777777" w:rsidR="00B65F90" w:rsidRPr="003D2FB5" w:rsidDel="00FC0237" w:rsidRDefault="009644D4" w:rsidP="00255065">
            <w:pPr>
              <w:widowControl w:val="0"/>
              <w:tabs>
                <w:tab w:val="left" w:pos="993"/>
              </w:tabs>
              <w:spacing w:before="80" w:after="80"/>
              <w:ind w:left="-35" w:firstLine="35"/>
              <w:rPr>
                <w:color w:val="000000" w:themeColor="text1"/>
                <w:sz w:val="28"/>
                <w:szCs w:val="28"/>
                <w:lang w:val="vi-VN"/>
              </w:rPr>
            </w:pPr>
            <w:r w:rsidRPr="003D2FB5">
              <w:rPr>
                <w:color w:val="000000" w:themeColor="text1"/>
                <w:sz w:val="28"/>
                <w:szCs w:val="28"/>
                <w:lang w:val="es-ES"/>
              </w:rPr>
              <w:t>25.</w:t>
            </w:r>
            <w:r w:rsidR="00B7590B" w:rsidRPr="003D2FB5">
              <w:rPr>
                <w:color w:val="000000" w:themeColor="text1"/>
                <w:sz w:val="28"/>
                <w:szCs w:val="28"/>
                <w:lang w:val="es-ES"/>
              </w:rPr>
              <w:t>2.</w:t>
            </w:r>
            <w:r w:rsidRPr="003D2FB5">
              <w:rPr>
                <w:color w:val="000000" w:themeColor="text1"/>
                <w:sz w:val="28"/>
                <w:szCs w:val="28"/>
                <w:lang w:val="es-ES"/>
              </w:rPr>
              <w:t xml:space="preserve"> Trường hợp thuộc đối tượng ưu đãi nêu tại Mục 2</w:t>
            </w:r>
            <w:r w:rsidR="00AB1E43" w:rsidRPr="003D2FB5">
              <w:rPr>
                <w:color w:val="000000" w:themeColor="text1"/>
                <w:sz w:val="28"/>
                <w:szCs w:val="28"/>
                <w:lang w:val="es-ES"/>
              </w:rPr>
              <w:t>5</w:t>
            </w:r>
            <w:r w:rsidRPr="003D2FB5">
              <w:rPr>
                <w:color w:val="000000" w:themeColor="text1"/>
                <w:sz w:val="28"/>
                <w:szCs w:val="28"/>
                <w:lang w:val="es-ES"/>
              </w:rPr>
              <w:t>.1 E-CDNT, nhà thầu phải đính kèm tài liệu chứng minh trong E-HSDT.</w:t>
            </w:r>
            <w:bookmarkEnd w:id="94"/>
          </w:p>
        </w:tc>
      </w:tr>
      <w:tr w:rsidR="0032733E" w:rsidRPr="003D2FB5" w14:paraId="15A8C124" w14:textId="77777777" w:rsidTr="00FD4616">
        <w:trPr>
          <w:trHeight w:val="20"/>
        </w:trPr>
        <w:tc>
          <w:tcPr>
            <w:tcW w:w="1012" w:type="pct"/>
          </w:tcPr>
          <w:p w14:paraId="5616481A" w14:textId="77777777" w:rsidR="00374222" w:rsidRPr="003D2FB5" w:rsidRDefault="00374222" w:rsidP="00374222">
            <w:pPr>
              <w:pStyle w:val="Sec1-Clauses"/>
              <w:widowControl w:val="0"/>
              <w:spacing w:before="80" w:after="80"/>
              <w:ind w:left="0" w:firstLine="0"/>
              <w:outlineLvl w:val="3"/>
              <w:rPr>
                <w:color w:val="000000" w:themeColor="text1"/>
                <w:sz w:val="28"/>
                <w:szCs w:val="28"/>
              </w:rPr>
            </w:pPr>
            <w:r w:rsidRPr="003D2FB5">
              <w:rPr>
                <w:color w:val="000000" w:themeColor="text1"/>
                <w:sz w:val="28"/>
                <w:szCs w:val="28"/>
              </w:rPr>
              <w:lastRenderedPageBreak/>
              <w:t>26.</w:t>
            </w:r>
            <w:r w:rsidRPr="003D2FB5">
              <w:rPr>
                <w:color w:val="000000" w:themeColor="text1"/>
                <w:sz w:val="28"/>
                <w:szCs w:val="28"/>
              </w:rPr>
              <w:tab/>
              <w:t xml:space="preserve"> Nhà thầu phụ </w:t>
            </w:r>
          </w:p>
          <w:p w14:paraId="2FD8F05A" w14:textId="77777777" w:rsidR="00374222" w:rsidRPr="003D2FB5" w:rsidRDefault="00374222" w:rsidP="00FD4616">
            <w:pPr>
              <w:pStyle w:val="Sec1-Clauses"/>
              <w:widowControl w:val="0"/>
              <w:spacing w:before="60" w:after="60"/>
              <w:ind w:left="0" w:firstLine="0"/>
              <w:outlineLvl w:val="3"/>
              <w:rPr>
                <w:color w:val="000000" w:themeColor="text1"/>
                <w:sz w:val="28"/>
                <w:szCs w:val="28"/>
                <w:lang w:val="de-DE"/>
              </w:rPr>
            </w:pPr>
          </w:p>
        </w:tc>
        <w:tc>
          <w:tcPr>
            <w:tcW w:w="3988" w:type="pct"/>
          </w:tcPr>
          <w:p w14:paraId="30897D8B" w14:textId="77777777" w:rsidR="00374222" w:rsidRPr="003D2FB5" w:rsidRDefault="00374222" w:rsidP="00AB1B2F">
            <w:pPr>
              <w:pStyle w:val="Sub-ClauseText"/>
              <w:widowControl w:val="0"/>
              <w:spacing w:before="80" w:after="80"/>
              <w:outlineLvl w:val="3"/>
              <w:rPr>
                <w:color w:val="000000" w:themeColor="text1"/>
                <w:spacing w:val="0"/>
                <w:sz w:val="28"/>
                <w:szCs w:val="28"/>
                <w:lang w:val="de-DE"/>
              </w:rPr>
            </w:pPr>
            <w:r w:rsidRPr="003D2FB5">
              <w:rPr>
                <w:color w:val="000000" w:themeColor="text1"/>
                <w:sz w:val="28"/>
                <w:szCs w:val="28"/>
                <w:lang w:val="de-DE"/>
              </w:rPr>
              <w:t>26</w:t>
            </w:r>
            <w:r w:rsidRPr="003D2FB5">
              <w:rPr>
                <w:color w:val="000000" w:themeColor="text1"/>
                <w:spacing w:val="0"/>
                <w:sz w:val="28"/>
                <w:szCs w:val="28"/>
                <w:lang w:val="de-DE"/>
              </w:rPr>
              <w:t xml:space="preserve">.1. </w:t>
            </w:r>
            <w:r w:rsidR="00B928BD" w:rsidRPr="003D2FB5">
              <w:rPr>
                <w:color w:val="000000" w:themeColor="text1"/>
                <w:sz w:val="28"/>
                <w:szCs w:val="28"/>
                <w:lang w:val="de-DE"/>
              </w:rPr>
              <w:t xml:space="preserve">Nhà thầu phụ là tổ chức, cá nhân </w:t>
            </w:r>
            <w:r w:rsidRPr="003D2FB5">
              <w:rPr>
                <w:color w:val="000000" w:themeColor="text1"/>
                <w:spacing w:val="0"/>
                <w:sz w:val="28"/>
                <w:szCs w:val="28"/>
                <w:lang w:val="de-DE"/>
              </w:rPr>
              <w:t xml:space="preserve">ký kết hợp đồng với nhà thầu để </w:t>
            </w:r>
            <w:r w:rsidR="006A1C4B" w:rsidRPr="003D2FB5">
              <w:rPr>
                <w:color w:val="000000" w:themeColor="text1"/>
                <w:spacing w:val="0"/>
                <w:sz w:val="28"/>
                <w:szCs w:val="28"/>
                <w:lang w:val="de-DE"/>
              </w:rPr>
              <w:t xml:space="preserve">tham gia </w:t>
            </w:r>
            <w:r w:rsidRPr="003D2FB5">
              <w:rPr>
                <w:color w:val="000000" w:themeColor="text1"/>
                <w:spacing w:val="0"/>
                <w:sz w:val="28"/>
                <w:szCs w:val="28"/>
                <w:lang w:val="de-DE"/>
              </w:rPr>
              <w:t xml:space="preserve">thực hiện một hoặc một số hạng mục công việc của gói thầu. Nhà thầu phải kê khai </w:t>
            </w:r>
            <w:r w:rsidR="002F12D6" w:rsidRPr="003D2FB5">
              <w:rPr>
                <w:color w:val="000000" w:themeColor="text1"/>
                <w:spacing w:val="0"/>
                <w:sz w:val="28"/>
                <w:szCs w:val="28"/>
                <w:lang w:val="de-DE"/>
              </w:rPr>
              <w:t>n</w:t>
            </w:r>
            <w:r w:rsidRPr="003D2FB5">
              <w:rPr>
                <w:color w:val="000000" w:themeColor="text1"/>
                <w:spacing w:val="0"/>
                <w:sz w:val="28"/>
                <w:szCs w:val="28"/>
                <w:lang w:val="de-DE"/>
              </w:rPr>
              <w:t xml:space="preserve">hà thầu phụ và các hạng mục công việc dành cho </w:t>
            </w:r>
            <w:r w:rsidR="002F12D6" w:rsidRPr="003D2FB5">
              <w:rPr>
                <w:color w:val="000000" w:themeColor="text1"/>
                <w:spacing w:val="0"/>
                <w:sz w:val="28"/>
                <w:szCs w:val="28"/>
                <w:lang w:val="de-DE"/>
              </w:rPr>
              <w:t xml:space="preserve">nhà </w:t>
            </w:r>
            <w:r w:rsidRPr="003D2FB5">
              <w:rPr>
                <w:color w:val="000000" w:themeColor="text1"/>
                <w:spacing w:val="0"/>
                <w:sz w:val="28"/>
                <w:szCs w:val="28"/>
                <w:lang w:val="de-DE"/>
              </w:rPr>
              <w:t xml:space="preserve">thầu phụ </w:t>
            </w:r>
            <w:r w:rsidRPr="003D2FB5">
              <w:rPr>
                <w:color w:val="000000" w:themeColor="text1"/>
                <w:sz w:val="28"/>
                <w:szCs w:val="28"/>
                <w:lang w:val="de-DE"/>
              </w:rPr>
              <w:t xml:space="preserve">theo Mẫu số 10 Chương IV. Trường hợp tại thời điểm tham dự thầu, chưa xác định được </w:t>
            </w:r>
            <w:r w:rsidR="002F12D6" w:rsidRPr="003D2FB5">
              <w:rPr>
                <w:color w:val="000000" w:themeColor="text1"/>
                <w:sz w:val="28"/>
                <w:szCs w:val="28"/>
                <w:lang w:val="de-DE"/>
              </w:rPr>
              <w:t xml:space="preserve">nhà </w:t>
            </w:r>
            <w:r w:rsidRPr="003D2FB5">
              <w:rPr>
                <w:color w:val="000000" w:themeColor="text1"/>
                <w:sz w:val="28"/>
                <w:szCs w:val="28"/>
                <w:lang w:val="de-DE"/>
              </w:rPr>
              <w:t xml:space="preserve">thầu phụ thì phải kê khai các hạng mục công việc dự kiến dành cho </w:t>
            </w:r>
            <w:r w:rsidR="002F12D6" w:rsidRPr="003D2FB5">
              <w:rPr>
                <w:color w:val="000000" w:themeColor="text1"/>
                <w:sz w:val="28"/>
                <w:szCs w:val="28"/>
                <w:lang w:val="de-DE"/>
              </w:rPr>
              <w:t xml:space="preserve">nhà </w:t>
            </w:r>
            <w:r w:rsidRPr="003D2FB5">
              <w:rPr>
                <w:color w:val="000000" w:themeColor="text1"/>
                <w:sz w:val="28"/>
                <w:szCs w:val="28"/>
                <w:lang w:val="de-DE"/>
              </w:rPr>
              <w:t>thầu phụ.</w:t>
            </w:r>
          </w:p>
          <w:p w14:paraId="25A216F6" w14:textId="77777777" w:rsidR="00B928BD" w:rsidRPr="003D2FB5" w:rsidRDefault="00374222" w:rsidP="00AB1B2F">
            <w:pPr>
              <w:pStyle w:val="Sub-ClauseText"/>
              <w:widowControl w:val="0"/>
              <w:spacing w:before="80" w:after="80"/>
              <w:outlineLvl w:val="3"/>
              <w:rPr>
                <w:color w:val="000000" w:themeColor="text1"/>
                <w:spacing w:val="0"/>
                <w:sz w:val="28"/>
                <w:szCs w:val="28"/>
                <w:lang w:val="de-DE"/>
              </w:rPr>
            </w:pPr>
            <w:r w:rsidRPr="003D2FB5">
              <w:rPr>
                <w:color w:val="000000" w:themeColor="text1"/>
                <w:sz w:val="28"/>
                <w:szCs w:val="28"/>
                <w:lang w:val="de-DE"/>
              </w:rPr>
              <w:t xml:space="preserve">26.2. </w:t>
            </w:r>
            <w:r w:rsidRPr="003D2FB5">
              <w:rPr>
                <w:color w:val="000000" w:themeColor="text1"/>
                <w:spacing w:val="0"/>
                <w:sz w:val="28"/>
                <w:szCs w:val="28"/>
                <w:lang w:val="de-DE"/>
              </w:rPr>
              <w:t xml:space="preserve">Việc sử dụng nhà thầu phụ sẽ không làm thay đổi các </w:t>
            </w:r>
            <w:r w:rsidR="00976403" w:rsidRPr="003D2FB5">
              <w:rPr>
                <w:color w:val="000000" w:themeColor="text1"/>
                <w:spacing w:val="0"/>
                <w:sz w:val="28"/>
                <w:szCs w:val="28"/>
                <w:lang w:val="de-DE"/>
              </w:rPr>
              <w:t>trách nhiệm</w:t>
            </w:r>
            <w:r w:rsidR="00B928BD" w:rsidRPr="003D2FB5">
              <w:rPr>
                <w:color w:val="000000" w:themeColor="text1"/>
                <w:spacing w:val="0"/>
                <w:sz w:val="28"/>
                <w:szCs w:val="28"/>
                <w:lang w:val="de-DE"/>
              </w:rPr>
              <w:t xml:space="preserve"> </w:t>
            </w:r>
            <w:r w:rsidRPr="003D2FB5">
              <w:rPr>
                <w:color w:val="000000" w:themeColor="text1"/>
                <w:spacing w:val="0"/>
                <w:sz w:val="28"/>
                <w:szCs w:val="28"/>
                <w:lang w:val="de-DE"/>
              </w:rPr>
              <w:t>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r w:rsidR="00F067F6" w:rsidRPr="003D2FB5">
              <w:rPr>
                <w:color w:val="000000" w:themeColor="text1"/>
                <w:sz w:val="28"/>
                <w:szCs w:val="28"/>
                <w:lang w:val="de-DE"/>
              </w:rPr>
              <w:t xml:space="preserve"> </w:t>
            </w:r>
            <w:r w:rsidR="00B928BD" w:rsidRPr="003D2FB5">
              <w:rPr>
                <w:color w:val="000000" w:themeColor="text1"/>
                <w:sz w:val="28"/>
                <w:szCs w:val="28"/>
                <w:lang w:val="vi-VN"/>
              </w:rPr>
              <w:t xml:space="preserve">Nhà thầu được ký kết hợp đồng với các nhà thầu phụ trong danh sách các nhà thầu phụ nêu trong E-HSDT hoặc ký với nhà thầu phụ được </w:t>
            </w:r>
            <w:r w:rsidR="005E287F" w:rsidRPr="003D2FB5">
              <w:rPr>
                <w:color w:val="000000" w:themeColor="text1"/>
                <w:sz w:val="28"/>
                <w:szCs w:val="28"/>
                <w:lang w:val="vi-VN"/>
              </w:rPr>
              <w:t>Chủ đầu tư</w:t>
            </w:r>
            <w:r w:rsidR="00B928BD" w:rsidRPr="003D2FB5">
              <w:rPr>
                <w:color w:val="000000" w:themeColor="text1"/>
                <w:sz w:val="28"/>
                <w:szCs w:val="28"/>
                <w:lang w:val="vi-VN"/>
              </w:rPr>
              <w:t xml:space="preserve"> chấp thuận để tham gia thực hiện công việc </w:t>
            </w:r>
            <w:r w:rsidR="00B928BD" w:rsidRPr="003D2FB5">
              <w:rPr>
                <w:color w:val="000000" w:themeColor="text1"/>
                <w:sz w:val="28"/>
                <w:szCs w:val="28"/>
                <w:lang w:val="de-DE"/>
              </w:rPr>
              <w:t>gói thầu.</w:t>
            </w:r>
          </w:p>
          <w:p w14:paraId="5657B08F" w14:textId="77777777" w:rsidR="00364F09" w:rsidRPr="003D2FB5" w:rsidRDefault="00374222" w:rsidP="00AB1B2F">
            <w:pPr>
              <w:widowControl w:val="0"/>
              <w:spacing w:before="120" w:after="120" w:line="264" w:lineRule="auto"/>
              <w:rPr>
                <w:color w:val="000000" w:themeColor="text1"/>
                <w:sz w:val="28"/>
                <w:szCs w:val="28"/>
                <w:lang w:val="de-DE"/>
              </w:rPr>
            </w:pPr>
            <w:r w:rsidRPr="003D2FB5">
              <w:rPr>
                <w:color w:val="000000" w:themeColor="text1"/>
                <w:sz w:val="28"/>
                <w:szCs w:val="28"/>
                <w:lang w:val="de-DE"/>
              </w:rPr>
              <w:t xml:space="preserve">26.3. Nhà thầu chỉ được sử dụng nhà thầu phụ thực hiện các công việc với tổng giá trị dành cho nhà thầu phụ không vượt quá tỷ lệ phần trăm (%) trên giá dự thầu của nhà thầu theo quy định tại </w:t>
            </w:r>
            <w:r w:rsidRPr="003D2FB5">
              <w:rPr>
                <w:b/>
                <w:color w:val="000000" w:themeColor="text1"/>
                <w:sz w:val="28"/>
                <w:szCs w:val="28"/>
                <w:lang w:val="de-DE"/>
              </w:rPr>
              <w:t>E-BDL</w:t>
            </w:r>
            <w:r w:rsidRPr="003D2FB5">
              <w:rPr>
                <w:color w:val="000000" w:themeColor="text1"/>
                <w:sz w:val="28"/>
                <w:szCs w:val="28"/>
                <w:lang w:val="de-DE"/>
              </w:rPr>
              <w:t>.</w:t>
            </w:r>
            <w:r w:rsidR="00063F9E" w:rsidRPr="003D2FB5">
              <w:rPr>
                <w:color w:val="000000" w:themeColor="text1"/>
                <w:sz w:val="28"/>
                <w:szCs w:val="28"/>
                <w:lang w:val="de-DE"/>
              </w:rPr>
              <w:t xml:space="preserve"> </w:t>
            </w:r>
            <w:r w:rsidR="004D5020" w:rsidRPr="003D2FB5">
              <w:rPr>
                <w:color w:val="000000" w:themeColor="text1"/>
                <w:sz w:val="28"/>
                <w:szCs w:val="28"/>
                <w:lang w:val="de-DE"/>
              </w:rPr>
              <w:t>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r w:rsidR="00894B88" w:rsidRPr="003D2FB5">
              <w:rPr>
                <w:color w:val="000000" w:themeColor="text1"/>
                <w:sz w:val="28"/>
                <w:szCs w:val="28"/>
                <w:lang w:val="de-DE"/>
              </w:rPr>
              <w:t>.</w:t>
            </w:r>
          </w:p>
          <w:p w14:paraId="7D1D4BF1" w14:textId="77777777" w:rsidR="00374222" w:rsidRPr="003D2FB5" w:rsidRDefault="00374222" w:rsidP="00AB1B2F">
            <w:pPr>
              <w:pStyle w:val="Sub-ClauseText"/>
              <w:widowControl w:val="0"/>
              <w:spacing w:before="80" w:after="80"/>
              <w:outlineLvl w:val="3"/>
              <w:rPr>
                <w:color w:val="000000" w:themeColor="text1"/>
                <w:sz w:val="28"/>
                <w:szCs w:val="28"/>
                <w:lang w:val="de-DE"/>
              </w:rPr>
            </w:pPr>
            <w:r w:rsidRPr="003D2FB5">
              <w:rPr>
                <w:color w:val="000000" w:themeColor="text1"/>
                <w:sz w:val="28"/>
                <w:szCs w:val="28"/>
                <w:lang w:val="de-DE"/>
              </w:rPr>
              <w:t>26.4.</w:t>
            </w:r>
            <w:r w:rsidR="002A752B" w:rsidRPr="003D2FB5">
              <w:rPr>
                <w:color w:val="000000" w:themeColor="text1"/>
                <w:sz w:val="28"/>
                <w:szCs w:val="28"/>
                <w:lang w:val="de-DE"/>
              </w:rPr>
              <w:t xml:space="preserve"> </w:t>
            </w:r>
            <w:r w:rsidR="00B87D63" w:rsidRPr="003D2FB5">
              <w:rPr>
                <w:color w:val="000000" w:themeColor="text1"/>
                <w:sz w:val="28"/>
                <w:szCs w:val="28"/>
                <w:lang w:val="de-DE"/>
              </w:rPr>
              <w:t xml:space="preserve">Nhà thầu có hành vi chuyển nhượng thầu theo quy định tại khoản 8 Điều 16 </w:t>
            </w:r>
            <w:r w:rsidR="006D65BD" w:rsidRPr="003D2FB5">
              <w:rPr>
                <w:color w:val="000000" w:themeColor="text1"/>
                <w:sz w:val="28"/>
                <w:szCs w:val="28"/>
                <w:lang w:val="de-DE"/>
              </w:rPr>
              <w:t xml:space="preserve">của </w:t>
            </w:r>
            <w:r w:rsidR="00B87D63" w:rsidRPr="003D2FB5">
              <w:rPr>
                <w:color w:val="000000" w:themeColor="text1"/>
                <w:sz w:val="28"/>
                <w:szCs w:val="28"/>
                <w:lang w:val="de-DE"/>
              </w:rPr>
              <w:t xml:space="preserve">Luật Đấu thầu </w:t>
            </w:r>
            <w:r w:rsidR="003D0AA7" w:rsidRPr="003D2FB5">
              <w:rPr>
                <w:color w:val="000000" w:themeColor="text1"/>
                <w:sz w:val="28"/>
                <w:szCs w:val="28"/>
                <w:lang w:val="de-DE"/>
              </w:rPr>
              <w:t>thì bị cấm tham gia hoạt động đấu thầu theo quy định tại điểm b khoản 1 Điều 12</w:t>
            </w:r>
            <w:r w:rsidR="003A5264" w:rsidRPr="003D2FB5">
              <w:rPr>
                <w:color w:val="000000" w:themeColor="text1"/>
                <w:sz w:val="28"/>
                <w:szCs w:val="28"/>
                <w:lang w:val="de-DE"/>
              </w:rPr>
              <w:t>5</w:t>
            </w:r>
            <w:r w:rsidR="003D0AA7" w:rsidRPr="003D2FB5">
              <w:rPr>
                <w:color w:val="000000" w:themeColor="text1"/>
                <w:sz w:val="28"/>
                <w:szCs w:val="28"/>
                <w:lang w:val="de-DE"/>
              </w:rPr>
              <w:t xml:space="preserve"> </w:t>
            </w:r>
            <w:r w:rsidR="006D65BD" w:rsidRPr="003D2FB5">
              <w:rPr>
                <w:color w:val="000000" w:themeColor="text1"/>
                <w:sz w:val="28"/>
                <w:szCs w:val="28"/>
                <w:lang w:val="de-DE"/>
              </w:rPr>
              <w:t xml:space="preserve">của </w:t>
            </w:r>
            <w:r w:rsidR="003D0AA7" w:rsidRPr="003D2FB5">
              <w:rPr>
                <w:color w:val="000000" w:themeColor="text1"/>
                <w:sz w:val="28"/>
                <w:szCs w:val="28"/>
                <w:lang w:val="de-DE"/>
              </w:rPr>
              <w:t>Nghị định số</w:t>
            </w:r>
            <w:r w:rsidR="003A5264" w:rsidRPr="003D2FB5">
              <w:rPr>
                <w:color w:val="000000" w:themeColor="text1"/>
                <w:sz w:val="28"/>
                <w:szCs w:val="28"/>
                <w:lang w:val="de-DE"/>
              </w:rPr>
              <w:t xml:space="preserve"> 24/2024/NĐ-CP</w:t>
            </w:r>
            <w:r w:rsidR="00BC2063" w:rsidRPr="003D2FB5">
              <w:rPr>
                <w:color w:val="000000" w:themeColor="text1"/>
                <w:sz w:val="28"/>
                <w:szCs w:val="28"/>
                <w:lang w:val="de-DE"/>
              </w:rPr>
              <w:t>.</w:t>
            </w:r>
          </w:p>
          <w:p w14:paraId="67F74F44" w14:textId="77777777" w:rsidR="00403DE8" w:rsidRPr="003D2FB5" w:rsidRDefault="00403DE8" w:rsidP="00B83D05">
            <w:pPr>
              <w:widowControl w:val="0"/>
              <w:tabs>
                <w:tab w:val="left" w:pos="851"/>
              </w:tabs>
              <w:spacing w:before="200"/>
              <w:rPr>
                <w:color w:val="000000" w:themeColor="text1"/>
                <w:spacing w:val="-4"/>
                <w:sz w:val="28"/>
                <w:szCs w:val="28"/>
                <w:lang w:val="de-DE"/>
              </w:rPr>
            </w:pPr>
            <w:r w:rsidRPr="003D2FB5">
              <w:rPr>
                <w:color w:val="000000" w:themeColor="text1"/>
                <w:spacing w:val="-4"/>
                <w:sz w:val="28"/>
                <w:szCs w:val="28"/>
                <w:lang w:val="de-DE"/>
              </w:rPr>
              <w:t xml:space="preserve">26.5. </w:t>
            </w:r>
            <w:r w:rsidR="001A1943" w:rsidRPr="003D2FB5">
              <w:rPr>
                <w:color w:val="000000" w:themeColor="text1"/>
                <w:spacing w:val="-4"/>
                <w:sz w:val="28"/>
                <w:szCs w:val="28"/>
                <w:lang w:val="de-DE"/>
              </w:rPr>
              <w:t>N</w:t>
            </w:r>
            <w:r w:rsidRPr="003D2FB5">
              <w:rPr>
                <w:color w:val="000000" w:themeColor="text1"/>
                <w:spacing w:val="-4"/>
                <w:sz w:val="28"/>
                <w:szCs w:val="28"/>
                <w:lang w:val="de-DE"/>
              </w:rPr>
              <w:t xml:space="preserve">hà thầu </w:t>
            </w:r>
            <w:r w:rsidR="001A1943" w:rsidRPr="003D2FB5">
              <w:rPr>
                <w:color w:val="000000" w:themeColor="text1"/>
                <w:spacing w:val="-4"/>
                <w:sz w:val="28"/>
                <w:szCs w:val="28"/>
                <w:lang w:val="de-DE"/>
              </w:rPr>
              <w:t xml:space="preserve">không được </w:t>
            </w:r>
            <w:r w:rsidRPr="003D2FB5">
              <w:rPr>
                <w:color w:val="000000" w:themeColor="text1"/>
                <w:spacing w:val="-4"/>
                <w:sz w:val="28"/>
                <w:szCs w:val="28"/>
                <w:lang w:val="de-DE"/>
              </w:rPr>
              <w:t xml:space="preserve">sử dụng nhà thầu phụ mà nhà thầu phụ này có tham gia cung cấp dịch vụ tư vấn cho gói thầu đó, bao gồm: lập, thẩm định </w:t>
            </w:r>
            <w:r w:rsidR="006D65BD" w:rsidRPr="003D2FB5">
              <w:rPr>
                <w:color w:val="000000" w:themeColor="text1"/>
                <w:spacing w:val="-4"/>
                <w:sz w:val="28"/>
                <w:szCs w:val="28"/>
                <w:lang w:val="de-DE"/>
              </w:rPr>
              <w:t>E-HSMQT</w:t>
            </w:r>
            <w:r w:rsidRPr="003D2FB5">
              <w:rPr>
                <w:color w:val="000000" w:themeColor="text1"/>
                <w:spacing w:val="-4"/>
                <w:sz w:val="28"/>
                <w:szCs w:val="28"/>
                <w:lang w:val="de-DE"/>
              </w:rPr>
              <w:t xml:space="preserve">, </w:t>
            </w:r>
            <w:r w:rsidR="006D65BD" w:rsidRPr="003D2FB5">
              <w:rPr>
                <w:color w:val="000000" w:themeColor="text1"/>
                <w:spacing w:val="-4"/>
                <w:sz w:val="28"/>
                <w:szCs w:val="28"/>
                <w:lang w:val="de-DE"/>
              </w:rPr>
              <w:t>E-HSMT</w:t>
            </w:r>
            <w:r w:rsidRPr="003D2FB5">
              <w:rPr>
                <w:color w:val="000000" w:themeColor="text1"/>
                <w:spacing w:val="-4"/>
                <w:sz w:val="28"/>
                <w:szCs w:val="28"/>
                <w:lang w:val="de-DE"/>
              </w:rPr>
              <w:t xml:space="preserve">; đánh giá </w:t>
            </w:r>
            <w:r w:rsidR="006D65BD" w:rsidRPr="003D2FB5">
              <w:rPr>
                <w:color w:val="000000" w:themeColor="text1"/>
                <w:spacing w:val="-4"/>
                <w:sz w:val="28"/>
                <w:szCs w:val="28"/>
                <w:lang w:val="de-DE"/>
              </w:rPr>
              <w:t>E-HSQT</w:t>
            </w:r>
            <w:r w:rsidRPr="003D2FB5">
              <w:rPr>
                <w:color w:val="000000" w:themeColor="text1"/>
                <w:spacing w:val="-4"/>
                <w:sz w:val="28"/>
                <w:szCs w:val="28"/>
                <w:lang w:val="de-DE"/>
              </w:rPr>
              <w:t xml:space="preserve">, </w:t>
            </w:r>
            <w:r w:rsidR="006D65BD" w:rsidRPr="003D2FB5">
              <w:rPr>
                <w:color w:val="000000" w:themeColor="text1"/>
                <w:spacing w:val="-4"/>
                <w:sz w:val="28"/>
                <w:szCs w:val="28"/>
                <w:lang w:val="de-DE"/>
              </w:rPr>
              <w:t>E-HSDT</w:t>
            </w:r>
            <w:r w:rsidRPr="003D2FB5">
              <w:rPr>
                <w:color w:val="000000" w:themeColor="text1"/>
                <w:spacing w:val="-4"/>
                <w:sz w:val="28"/>
                <w:szCs w:val="28"/>
                <w:lang w:val="de-DE"/>
              </w:rPr>
              <w:t xml:space="preserve">; thẩm định kết quả mời quan tâm, kết quả lựa chọn nhà thầu; tư vấn quản lý </w:t>
            </w:r>
            <w:r w:rsidRPr="003D2FB5">
              <w:rPr>
                <w:color w:val="000000" w:themeColor="text1"/>
                <w:spacing w:val="-4"/>
                <w:sz w:val="28"/>
                <w:szCs w:val="28"/>
                <w:lang w:val="de-DE"/>
              </w:rPr>
              <w:lastRenderedPageBreak/>
              <w:t>dự án, quản lý hợp đồng, tư vấn khác mà các dịch vụ tư vấn này có phần công việc liên quan trực tiếp tới gói thầu</w:t>
            </w:r>
          </w:p>
        </w:tc>
      </w:tr>
      <w:tr w:rsidR="0032733E" w:rsidRPr="003D2FB5" w14:paraId="080CACB9" w14:textId="77777777" w:rsidTr="00FD4616">
        <w:trPr>
          <w:trHeight w:val="20"/>
        </w:trPr>
        <w:tc>
          <w:tcPr>
            <w:tcW w:w="1012" w:type="pct"/>
          </w:tcPr>
          <w:p w14:paraId="060648F7" w14:textId="77777777" w:rsidR="00CE3E98" w:rsidRPr="003D2FB5" w:rsidRDefault="00374222" w:rsidP="00FD4616">
            <w:pPr>
              <w:pStyle w:val="Sec1-Clauses"/>
              <w:widowControl w:val="0"/>
              <w:spacing w:before="60" w:after="60"/>
              <w:ind w:left="0" w:firstLine="0"/>
              <w:outlineLvl w:val="3"/>
              <w:rPr>
                <w:color w:val="000000" w:themeColor="text1"/>
                <w:sz w:val="28"/>
                <w:szCs w:val="28"/>
                <w:lang w:val="de-DE"/>
              </w:rPr>
            </w:pPr>
            <w:r w:rsidRPr="003D2FB5">
              <w:rPr>
                <w:color w:val="000000" w:themeColor="text1"/>
                <w:sz w:val="28"/>
                <w:szCs w:val="28"/>
                <w:lang w:val="de-DE"/>
              </w:rPr>
              <w:lastRenderedPageBreak/>
              <w:t>27</w:t>
            </w:r>
            <w:r w:rsidR="00CE3E98" w:rsidRPr="003D2FB5">
              <w:rPr>
                <w:color w:val="000000" w:themeColor="text1"/>
                <w:sz w:val="28"/>
                <w:szCs w:val="28"/>
                <w:lang w:val="de-DE"/>
              </w:rPr>
              <w:t xml:space="preserve">. </w:t>
            </w:r>
            <w:r w:rsidR="00F6253E" w:rsidRPr="003D2FB5">
              <w:rPr>
                <w:color w:val="000000" w:themeColor="text1"/>
                <w:sz w:val="28"/>
                <w:szCs w:val="28"/>
                <w:lang w:val="vi-VN"/>
              </w:rPr>
              <w:t>Đối chiếu tài liệu và thương thảo hợp</w:t>
            </w:r>
            <w:r w:rsidR="00516EA8" w:rsidRPr="003D2FB5">
              <w:rPr>
                <w:color w:val="000000" w:themeColor="text1"/>
                <w:sz w:val="28"/>
                <w:szCs w:val="28"/>
                <w:lang w:val="de-DE"/>
              </w:rPr>
              <w:t xml:space="preserve"> đồng</w:t>
            </w:r>
          </w:p>
          <w:p w14:paraId="3A29D8C3" w14:textId="77777777" w:rsidR="00115018" w:rsidRPr="003D2FB5" w:rsidRDefault="00115018" w:rsidP="00FD4616">
            <w:pPr>
              <w:pStyle w:val="Sec1-Clauses"/>
              <w:widowControl w:val="0"/>
              <w:spacing w:before="60" w:after="60"/>
              <w:ind w:left="0" w:firstLine="0"/>
              <w:outlineLvl w:val="3"/>
              <w:rPr>
                <w:color w:val="000000" w:themeColor="text1"/>
                <w:sz w:val="28"/>
                <w:szCs w:val="28"/>
                <w:lang w:val="vi-VN"/>
              </w:rPr>
            </w:pPr>
          </w:p>
        </w:tc>
        <w:tc>
          <w:tcPr>
            <w:tcW w:w="3988" w:type="pct"/>
          </w:tcPr>
          <w:p w14:paraId="726D910C" w14:textId="77777777" w:rsidR="00246D66" w:rsidRPr="003D2FB5" w:rsidRDefault="00374222" w:rsidP="001370C3">
            <w:pPr>
              <w:pStyle w:val="Sub-ClauseText"/>
              <w:widowControl w:val="0"/>
              <w:spacing w:before="80" w:after="80"/>
              <w:ind w:left="-39" w:firstLine="142"/>
              <w:outlineLvl w:val="3"/>
              <w:rPr>
                <w:color w:val="000000" w:themeColor="text1"/>
                <w:sz w:val="28"/>
                <w:szCs w:val="28"/>
                <w:lang w:val="pl-PL"/>
              </w:rPr>
            </w:pPr>
            <w:r w:rsidRPr="003D2FB5">
              <w:rPr>
                <w:color w:val="000000" w:themeColor="text1"/>
                <w:spacing w:val="0"/>
                <w:sz w:val="28"/>
                <w:szCs w:val="28"/>
                <w:lang w:val="vi-VN"/>
              </w:rPr>
              <w:t>27</w:t>
            </w:r>
            <w:r w:rsidR="00F94A9B" w:rsidRPr="003D2FB5">
              <w:rPr>
                <w:color w:val="000000" w:themeColor="text1"/>
                <w:spacing w:val="0"/>
                <w:sz w:val="28"/>
                <w:szCs w:val="28"/>
                <w:lang w:val="vi-VN"/>
              </w:rPr>
              <w:t xml:space="preserve">.1. </w:t>
            </w:r>
            <w:r w:rsidR="00F94A9B" w:rsidRPr="003D2FB5">
              <w:rPr>
                <w:color w:val="000000" w:themeColor="text1"/>
                <w:sz w:val="28"/>
                <w:szCs w:val="28"/>
                <w:lang w:val="es-ES"/>
              </w:rPr>
              <w:t xml:space="preserve">Nhà thầu được mời vào thương thảo hợp đồng phải nộp </w:t>
            </w:r>
            <w:r w:rsidR="00CA27DF" w:rsidRPr="003D2FB5">
              <w:rPr>
                <w:color w:val="000000" w:themeColor="text1"/>
                <w:sz w:val="28"/>
                <w:szCs w:val="28"/>
                <w:lang w:val="es-ES"/>
              </w:rPr>
              <w:t xml:space="preserve">một bộ </w:t>
            </w:r>
            <w:r w:rsidR="00F94A9B" w:rsidRPr="003D2FB5">
              <w:rPr>
                <w:color w:val="000000" w:themeColor="text1"/>
                <w:sz w:val="28"/>
                <w:szCs w:val="28"/>
                <w:lang w:val="es-ES"/>
              </w:rPr>
              <w:t xml:space="preserve">tài liệu </w:t>
            </w:r>
            <w:r w:rsidR="00F94A9B" w:rsidRPr="003D2FB5">
              <w:rPr>
                <w:color w:val="000000" w:themeColor="text1"/>
                <w:sz w:val="28"/>
                <w:szCs w:val="28"/>
                <w:lang w:val="pl-PL"/>
              </w:rPr>
              <w:t xml:space="preserve">chứng minh </w:t>
            </w:r>
            <w:r w:rsidR="005D0908" w:rsidRPr="003D2FB5">
              <w:rPr>
                <w:color w:val="000000" w:themeColor="text1"/>
                <w:sz w:val="28"/>
                <w:szCs w:val="28"/>
                <w:lang w:val="pl-PL"/>
              </w:rPr>
              <w:t>tính</w:t>
            </w:r>
            <w:r w:rsidR="00F94A9B" w:rsidRPr="003D2FB5">
              <w:rPr>
                <w:color w:val="000000" w:themeColor="text1"/>
                <w:sz w:val="28"/>
                <w:szCs w:val="28"/>
                <w:lang w:val="pl-PL"/>
              </w:rPr>
              <w:t xml:space="preserve"> hợp lệ</w:t>
            </w:r>
            <w:r w:rsidR="00B26888" w:rsidRPr="003D2FB5">
              <w:rPr>
                <w:color w:val="000000" w:themeColor="text1"/>
                <w:sz w:val="28"/>
                <w:szCs w:val="28"/>
                <w:lang w:val="pl-PL"/>
              </w:rPr>
              <w:t>, năng lực và kinh nghiệm</w:t>
            </w:r>
            <w:r w:rsidR="00F94A9B" w:rsidRPr="003D2FB5">
              <w:rPr>
                <w:color w:val="000000" w:themeColor="text1"/>
                <w:sz w:val="28"/>
                <w:szCs w:val="28"/>
                <w:lang w:val="pl-PL"/>
              </w:rPr>
              <w:t xml:space="preserve"> cho </w:t>
            </w:r>
            <w:r w:rsidR="008C3445" w:rsidRPr="003D2FB5">
              <w:rPr>
                <w:color w:val="000000" w:themeColor="text1"/>
                <w:sz w:val="28"/>
                <w:szCs w:val="28"/>
                <w:lang w:val="vi-VN"/>
              </w:rPr>
              <w:t>Bên mời thầu</w:t>
            </w:r>
            <w:r w:rsidR="00F94A9B" w:rsidRPr="003D2FB5">
              <w:rPr>
                <w:color w:val="000000" w:themeColor="text1"/>
                <w:sz w:val="28"/>
                <w:szCs w:val="28"/>
                <w:lang w:val="pl-PL"/>
              </w:rPr>
              <w:t xml:space="preserve"> để đối chiếu với thông tin nhà thầu kê khai trong E-HSDT.</w:t>
            </w:r>
          </w:p>
          <w:p w14:paraId="70625BE3" w14:textId="77777777" w:rsidR="00EA54F9" w:rsidRPr="003D2FB5" w:rsidRDefault="00EA54F9" w:rsidP="001370C3">
            <w:pPr>
              <w:pStyle w:val="Sub-ClauseText"/>
              <w:widowControl w:val="0"/>
              <w:spacing w:before="80" w:after="80"/>
              <w:ind w:left="-39" w:firstLine="142"/>
              <w:outlineLvl w:val="3"/>
              <w:rPr>
                <w:color w:val="000000" w:themeColor="text1"/>
                <w:sz w:val="28"/>
                <w:szCs w:val="28"/>
                <w:lang w:val="pl-PL"/>
              </w:rPr>
            </w:pPr>
            <w:r w:rsidRPr="003D2FB5">
              <w:rPr>
                <w:color w:val="000000" w:themeColor="text1"/>
                <w:sz w:val="28"/>
                <w:szCs w:val="28"/>
                <w:lang w:val="pl-PL"/>
              </w:rPr>
              <w:t xml:space="preserve">27.2. Đối với thông tin về thực hiện nghĩa vụ kê khai thuế và nộp thuế, Bên mời thầu chỉ đối chiếu nếu nhà thầu cập nhật thông tin mà không đối chiếu trong trường hợp các thông tin trên do Hệ thống tự động trích xuất từ </w:t>
            </w:r>
            <w:r w:rsidR="00DD255D" w:rsidRPr="003D2FB5">
              <w:rPr>
                <w:color w:val="000000" w:themeColor="text1"/>
                <w:spacing w:val="0"/>
                <w:sz w:val="28"/>
                <w:szCs w:val="28"/>
                <w:lang w:val="vi-VN"/>
              </w:rPr>
              <w:t>Hệ thống</w:t>
            </w:r>
            <w:r w:rsidR="00DD255D" w:rsidRPr="003D2FB5">
              <w:rPr>
                <w:color w:val="000000" w:themeColor="text1"/>
                <w:spacing w:val="0"/>
                <w:sz w:val="28"/>
                <w:szCs w:val="28"/>
                <w:lang w:val="pl-PL"/>
              </w:rPr>
              <w:t xml:space="preserve"> thông tin quốc gia về đăng ký doanh nghiệp,</w:t>
            </w:r>
            <w:r w:rsidR="009315F0" w:rsidRPr="003D2FB5">
              <w:rPr>
                <w:color w:val="000000" w:themeColor="text1"/>
                <w:spacing w:val="0"/>
                <w:sz w:val="28"/>
                <w:szCs w:val="28"/>
                <w:lang w:val="pl-PL"/>
              </w:rPr>
              <w:t xml:space="preserve"> </w:t>
            </w:r>
            <w:r w:rsidRPr="003D2FB5">
              <w:rPr>
                <w:color w:val="000000" w:themeColor="text1"/>
                <w:sz w:val="28"/>
                <w:szCs w:val="28"/>
                <w:lang w:val="pl-PL"/>
              </w:rPr>
              <w:t xml:space="preserve">Hệ thống </w:t>
            </w:r>
            <w:r w:rsidR="004C5609" w:rsidRPr="003D2FB5">
              <w:rPr>
                <w:color w:val="000000" w:themeColor="text1"/>
                <w:sz w:val="28"/>
                <w:szCs w:val="28"/>
                <w:lang w:val="pl-PL"/>
              </w:rPr>
              <w:t xml:space="preserve">thuế </w:t>
            </w:r>
            <w:r w:rsidRPr="003D2FB5">
              <w:rPr>
                <w:color w:val="000000" w:themeColor="text1"/>
                <w:sz w:val="28"/>
                <w:szCs w:val="28"/>
                <w:lang w:val="pl-PL"/>
              </w:rPr>
              <w:t xml:space="preserve">điện tử. </w:t>
            </w:r>
          </w:p>
          <w:p w14:paraId="086C0E47" w14:textId="77777777" w:rsidR="00246D66" w:rsidRPr="003D2FB5" w:rsidRDefault="00246D66" w:rsidP="00255065">
            <w:pPr>
              <w:widowControl w:val="0"/>
              <w:spacing w:before="120" w:after="120" w:line="252" w:lineRule="auto"/>
              <w:ind w:left="-39" w:firstLine="142"/>
              <w:rPr>
                <w:color w:val="000000" w:themeColor="text1"/>
                <w:sz w:val="28"/>
                <w:szCs w:val="28"/>
                <w:lang w:val="pl-PL"/>
              </w:rPr>
            </w:pPr>
            <w:r w:rsidRPr="003D2FB5">
              <w:rPr>
                <w:rFonts w:eastAsia=".VnTime"/>
                <w:color w:val="000000" w:themeColor="text1"/>
                <w:sz w:val="28"/>
                <w:szCs w:val="28"/>
                <w:lang w:val="pl-PL"/>
              </w:rPr>
              <w:t>Nhà thầu cung cấp tài liệu chứng minh đã thực hiện nghĩa vụ kê khai thuế và nộp thuế thu nhập doanh nghiệp của năm tài chính gần nhất so với thời điểm đóng thầu (đối với trường hợp Hệ thống chưa cập nhật thông tin về nghĩa vụ nộp thuế) để đối chiếu</w:t>
            </w:r>
            <w:r w:rsidRPr="003D2FB5">
              <w:rPr>
                <w:color w:val="000000" w:themeColor="text1"/>
                <w:sz w:val="28"/>
                <w:szCs w:val="28"/>
                <w:lang w:val="pl-PL"/>
              </w:rPr>
              <w:t xml:space="preserve"> khi được mời vào đối chiếu tài liệu</w:t>
            </w:r>
            <w:r w:rsidRPr="003D2FB5">
              <w:rPr>
                <w:rFonts w:eastAsia=".VnTime"/>
                <w:color w:val="000000" w:themeColor="text1"/>
                <w:sz w:val="28"/>
                <w:szCs w:val="28"/>
                <w:lang w:val="pl-PL"/>
              </w:rPr>
              <w:t>.</w:t>
            </w:r>
            <w:r w:rsidRPr="003D2FB5">
              <w:rPr>
                <w:color w:val="000000" w:themeColor="text1"/>
                <w:sz w:val="28"/>
                <w:szCs w:val="28"/>
                <w:lang w:val="pl-PL"/>
              </w:rPr>
              <w:t xml:space="preserve"> </w:t>
            </w:r>
            <w:bookmarkStart w:id="95" w:name="_Hlk179529051"/>
            <w:r w:rsidR="00F83FF4" w:rsidRPr="003D2FB5">
              <w:rPr>
                <w:color w:val="000000" w:themeColor="text1"/>
                <w:sz w:val="28"/>
                <w:szCs w:val="28"/>
                <w:lang w:val="pl-PL"/>
              </w:rPr>
              <w:t xml:space="preserve">Nghĩa vụ kê khai thuế và nộp thuế phải được thực hiện trước thời điểm đóng thầu. </w:t>
            </w:r>
            <w:bookmarkEnd w:id="95"/>
            <w:r w:rsidRPr="003D2FB5">
              <w:rPr>
                <w:color w:val="000000" w:themeColor="text1"/>
                <w:sz w:val="28"/>
                <w:szCs w:val="28"/>
                <w:lang w:val="pl-PL"/>
              </w:rPr>
              <w:t xml:space="preserve">Nghĩa vụ nộp thuế là nộp thuế với giá trị thuế tương ứng với thuế suất, thu nhập chịu </w:t>
            </w:r>
            <w:r w:rsidRPr="003D2FB5">
              <w:rPr>
                <w:rFonts w:eastAsia=".VnTime"/>
                <w:color w:val="000000" w:themeColor="text1"/>
                <w:sz w:val="28"/>
                <w:szCs w:val="28"/>
                <w:lang w:val="pl-PL"/>
              </w:rPr>
              <w:t>thuế, doanh thu tính thuế nhà</w:t>
            </w:r>
            <w:r w:rsidRPr="003D2FB5">
              <w:rPr>
                <w:color w:val="000000" w:themeColor="text1"/>
                <w:sz w:val="28"/>
                <w:szCs w:val="28"/>
                <w:lang w:val="pl-PL"/>
              </w:rPr>
              <w:t xml:space="preserve"> thầu kê khai trên Hệ thống thuế điện tử (số thuế đã nộp tương ứng với số thuế phải nộp); trường hợp được chậm nộp</w:t>
            </w:r>
            <w:r w:rsidRPr="003D2FB5">
              <w:rPr>
                <w:bCs/>
                <w:color w:val="000000" w:themeColor="text1"/>
                <w:sz w:val="28"/>
                <w:szCs w:val="28"/>
                <w:lang w:val="pl-PL"/>
              </w:rPr>
              <w:t xml:space="preserve"> thuế, miễn thuế, giảm thuế theo chính sách của Nhà nước thì thực hiện theo quy định này.</w:t>
            </w:r>
            <w:r w:rsidRPr="003D2FB5">
              <w:rPr>
                <w:color w:val="000000" w:themeColor="text1"/>
                <w:sz w:val="28"/>
                <w:szCs w:val="28"/>
                <w:lang w:val="pl-PL"/>
              </w:rPr>
              <w:t xml:space="preserve"> Trường hợp Hệ thống chưa trích xuất tự động thông tin về nghĩa vụ nộp thuế của nhà thầu thì nhà thầu nộp các tài liệu như sau:</w:t>
            </w:r>
          </w:p>
          <w:p w14:paraId="346C622E" w14:textId="77777777" w:rsidR="00246D66" w:rsidRPr="003D2FB5" w:rsidRDefault="00246D66" w:rsidP="00255065">
            <w:pPr>
              <w:widowControl w:val="0"/>
              <w:spacing w:before="120" w:after="120" w:line="252" w:lineRule="auto"/>
              <w:ind w:left="-39" w:firstLine="142"/>
              <w:rPr>
                <w:color w:val="000000" w:themeColor="text1"/>
                <w:sz w:val="28"/>
                <w:szCs w:val="28"/>
                <w:lang w:val="pl-PL"/>
              </w:rPr>
            </w:pPr>
            <w:r w:rsidRPr="003D2FB5">
              <w:rPr>
                <w:color w:val="000000" w:themeColor="text1"/>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3CFF54E1" w14:textId="77777777" w:rsidR="00246D66" w:rsidRPr="003D2FB5" w:rsidRDefault="00246D66" w:rsidP="00255065">
            <w:pPr>
              <w:widowControl w:val="0"/>
              <w:spacing w:before="80" w:after="80"/>
              <w:ind w:left="-39" w:right="140" w:firstLine="142"/>
              <w:rPr>
                <w:color w:val="000000" w:themeColor="text1"/>
                <w:sz w:val="28"/>
                <w:szCs w:val="28"/>
                <w:lang w:val="pl-PL"/>
              </w:rPr>
            </w:pPr>
            <w:r w:rsidRPr="003D2FB5">
              <w:rPr>
                <w:color w:val="000000" w:themeColor="text1"/>
                <w:sz w:val="28"/>
                <w:szCs w:val="28"/>
                <w:lang w:val="pl-PL"/>
              </w:rPr>
              <w:t>- Tờ khai thuế (hoặc thông báo nộp tiền của cơ quan thuế đối với hộ kinh doanh) và xác nhận của cơ quan thuế về việc thực hiện nghĩa vụ thuế.</w:t>
            </w:r>
          </w:p>
          <w:p w14:paraId="2A68113C" w14:textId="77777777" w:rsidR="002250C0" w:rsidRPr="003D2FB5" w:rsidRDefault="005D0908" w:rsidP="007A73CE">
            <w:pPr>
              <w:pStyle w:val="Sub-ClauseText"/>
              <w:widowControl w:val="0"/>
              <w:spacing w:before="80" w:after="80"/>
              <w:ind w:left="-39" w:firstLine="142"/>
              <w:outlineLvl w:val="3"/>
              <w:rPr>
                <w:bCs/>
                <w:color w:val="000000" w:themeColor="text1"/>
                <w:sz w:val="28"/>
                <w:szCs w:val="28"/>
                <w:lang w:val="sv-SE"/>
              </w:rPr>
            </w:pPr>
            <w:r w:rsidRPr="003D2FB5">
              <w:rPr>
                <w:color w:val="000000" w:themeColor="text1"/>
                <w:sz w:val="28"/>
                <w:szCs w:val="28"/>
                <w:lang w:val="pl-PL"/>
              </w:rPr>
              <w:t>27.3.</w:t>
            </w:r>
            <w:r w:rsidR="00163BF2" w:rsidRPr="003D2FB5">
              <w:rPr>
                <w:color w:val="000000" w:themeColor="text1"/>
                <w:sz w:val="28"/>
                <w:szCs w:val="28"/>
                <w:lang w:val="pl-PL"/>
              </w:rPr>
              <w:t xml:space="preserve"> </w:t>
            </w:r>
            <w:r w:rsidR="00F07155" w:rsidRPr="003D2FB5">
              <w:rPr>
                <w:color w:val="000000" w:themeColor="text1"/>
                <w:spacing w:val="0"/>
                <w:sz w:val="28"/>
                <w:szCs w:val="28"/>
                <w:lang w:val="sv-SE"/>
              </w:rPr>
              <w:t>Đối với các nội dung về tính hợp lệ, thực hiện nghĩa vụ kê khai thuế</w:t>
            </w:r>
            <w:r w:rsidR="00AA71B3" w:rsidRPr="003D2FB5">
              <w:rPr>
                <w:color w:val="000000" w:themeColor="text1"/>
                <w:spacing w:val="0"/>
                <w:sz w:val="28"/>
                <w:szCs w:val="28"/>
                <w:lang w:val="sv-SE"/>
              </w:rPr>
              <w:t xml:space="preserve"> và</w:t>
            </w:r>
            <w:r w:rsidR="00F07155" w:rsidRPr="003D2FB5">
              <w:rPr>
                <w:color w:val="000000" w:themeColor="text1"/>
                <w:spacing w:val="0"/>
                <w:sz w:val="28"/>
                <w:szCs w:val="28"/>
                <w:lang w:val="sv-SE"/>
              </w:rPr>
              <w:t xml:space="preserve"> nộp thuế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7A73CE" w:rsidRPr="003D2FB5">
              <w:rPr>
                <w:bCs/>
                <w:color w:val="000000" w:themeColor="text1"/>
                <w:sz w:val="28"/>
                <w:szCs w:val="28"/>
                <w:lang w:val="sv-SE"/>
              </w:rPr>
              <w:t>Nhà thầu được mời vào đối chiếu tài liệu</w:t>
            </w:r>
            <w:r w:rsidR="007A73CE" w:rsidRPr="003D2FB5">
              <w:rPr>
                <w:bCs/>
                <w:color w:val="000000" w:themeColor="text1"/>
                <w:spacing w:val="0"/>
                <w:sz w:val="28"/>
                <w:szCs w:val="28"/>
                <w:lang w:val="sv-SE"/>
              </w:rPr>
              <w:t>, thương thảo hợp đồng ̣</w:t>
            </w:r>
            <w:r w:rsidR="007A73CE" w:rsidRPr="003D2FB5">
              <w:rPr>
                <w:bCs/>
                <w:color w:val="000000" w:themeColor="text1"/>
                <w:sz w:val="28"/>
                <w:szCs w:val="28"/>
                <w:lang w:val="sv-SE"/>
              </w:rPr>
              <w:t xml:space="preserve">mà </w:t>
            </w:r>
            <w:r w:rsidR="007A73CE" w:rsidRPr="003D2FB5">
              <w:rPr>
                <w:color w:val="000000" w:themeColor="text1"/>
                <w:sz w:val="28"/>
                <w:szCs w:val="28"/>
                <w:lang w:val="pl-PL"/>
              </w:rPr>
              <w:t xml:space="preserve">không tiến hành hoặc từ chối đối chiếu tài liệu, </w:t>
            </w:r>
            <w:r w:rsidR="007A73CE" w:rsidRPr="003D2FB5">
              <w:rPr>
                <w:bCs/>
                <w:color w:val="000000" w:themeColor="text1"/>
                <w:spacing w:val="0"/>
                <w:sz w:val="28"/>
                <w:szCs w:val="28"/>
                <w:lang w:val="sv-SE"/>
              </w:rPr>
              <w:t>thương thảo hợp đồng ̣</w:t>
            </w:r>
            <w:r w:rsidR="007A73CE" w:rsidRPr="003D2FB5">
              <w:rPr>
                <w:color w:val="000000" w:themeColor="text1"/>
                <w:sz w:val="28"/>
                <w:szCs w:val="28"/>
                <w:lang w:val="pl-PL"/>
              </w:rPr>
              <w:t xml:space="preserve">trong thời hạn 05 ngày làm việc kể từ ngày nhận được thông báo mời đối chiếu tài liệu, </w:t>
            </w:r>
            <w:r w:rsidR="007A73CE" w:rsidRPr="003D2FB5">
              <w:rPr>
                <w:bCs/>
                <w:color w:val="000000" w:themeColor="text1"/>
                <w:spacing w:val="0"/>
                <w:sz w:val="28"/>
                <w:szCs w:val="28"/>
                <w:lang w:val="sv-SE"/>
              </w:rPr>
              <w:t>thương thảo hợp đồng ̣</w:t>
            </w:r>
            <w:r w:rsidR="007A73CE" w:rsidRPr="003D2FB5">
              <w:rPr>
                <w:color w:val="000000" w:themeColor="text1"/>
                <w:sz w:val="28"/>
                <w:szCs w:val="28"/>
                <w:lang w:val="pl-PL"/>
              </w:rPr>
              <w:t xml:space="preserve">hoặc không ký biên bản đối chiếu tài liệu, </w:t>
            </w:r>
            <w:r w:rsidR="007A73CE" w:rsidRPr="003D2FB5">
              <w:rPr>
                <w:bCs/>
                <w:color w:val="000000" w:themeColor="text1"/>
                <w:spacing w:val="0"/>
                <w:sz w:val="28"/>
                <w:szCs w:val="28"/>
                <w:lang w:val="sv-SE"/>
              </w:rPr>
              <w:t>thương thảo hợp đồng ̣</w:t>
            </w:r>
            <w:r w:rsidR="007A73CE" w:rsidRPr="003D2FB5">
              <w:rPr>
                <w:color w:val="000000" w:themeColor="text1"/>
                <w:sz w:val="28"/>
                <w:szCs w:val="28"/>
                <w:lang w:val="pl-PL"/>
              </w:rPr>
              <w:t xml:space="preserve">trừ trường hợp bất khả kháng hoặc đối chiếu tài liệu, thương thảo hợp đồng nhưng </w:t>
            </w:r>
            <w:r w:rsidR="007A73CE" w:rsidRPr="003D2FB5">
              <w:rPr>
                <w:bCs/>
                <w:color w:val="000000" w:themeColor="text1"/>
                <w:sz w:val="28"/>
                <w:szCs w:val="28"/>
                <w:lang w:val="sv-SE"/>
              </w:rPr>
              <w:t xml:space="preserve">không đáp ứng quy định của E-HSMT thì mời nhà </w:t>
            </w:r>
            <w:r w:rsidR="007A73CE" w:rsidRPr="003D2FB5">
              <w:rPr>
                <w:bCs/>
                <w:color w:val="000000" w:themeColor="text1"/>
                <w:sz w:val="28"/>
                <w:szCs w:val="28"/>
                <w:lang w:val="sv-SE"/>
              </w:rPr>
              <w:lastRenderedPageBreak/>
              <w:t xml:space="preserve">thầu xếp hạng tiếp theo vào đối chiếu </w:t>
            </w:r>
            <w:r w:rsidR="007A73CE" w:rsidRPr="003D2FB5">
              <w:rPr>
                <w:bCs/>
                <w:color w:val="000000" w:themeColor="text1"/>
                <w:spacing w:val="0"/>
                <w:sz w:val="28"/>
                <w:szCs w:val="28"/>
                <w:lang w:val="sv-SE"/>
              </w:rPr>
              <w:t xml:space="preserve">tài liệu, thương thảo hợp đồng </w:t>
            </w:r>
            <w:r w:rsidR="007A73CE" w:rsidRPr="003D2FB5">
              <w:rPr>
                <w:bCs/>
                <w:color w:val="000000" w:themeColor="text1"/>
                <w:sz w:val="28"/>
                <w:szCs w:val="28"/>
                <w:lang w:val="sv-SE"/>
              </w:rPr>
              <w:t xml:space="preserve">mà không phải xếp hạng lại nhà thầu. </w:t>
            </w:r>
          </w:p>
          <w:p w14:paraId="7569E7EF" w14:textId="77777777" w:rsidR="00B21995" w:rsidRPr="003D2FB5" w:rsidRDefault="00F94A9B" w:rsidP="007A73CE">
            <w:pPr>
              <w:pStyle w:val="Sub-ClauseText"/>
              <w:widowControl w:val="0"/>
              <w:spacing w:before="80" w:after="80"/>
              <w:ind w:left="-39" w:firstLine="142"/>
              <w:outlineLvl w:val="3"/>
              <w:rPr>
                <w:color w:val="000000" w:themeColor="text1"/>
                <w:sz w:val="28"/>
                <w:szCs w:val="28"/>
                <w:lang w:val="pl-PL"/>
              </w:rPr>
            </w:pPr>
            <w:r w:rsidRPr="003D2FB5">
              <w:rPr>
                <w:color w:val="000000" w:themeColor="text1"/>
                <w:sz w:val="28"/>
                <w:szCs w:val="28"/>
                <w:lang w:val="pl-PL"/>
              </w:rPr>
              <w:t xml:space="preserve">Trường hợp phát hiện nhà thầu kê khai không trung thực </w:t>
            </w:r>
            <w:r w:rsidR="0007656E" w:rsidRPr="003D2FB5">
              <w:rPr>
                <w:color w:val="000000" w:themeColor="text1"/>
                <w:sz w:val="28"/>
                <w:szCs w:val="28"/>
                <w:lang w:val="pl-PL"/>
              </w:rPr>
              <w:t xml:space="preserve">(bao gồm cả </w:t>
            </w:r>
            <w:r w:rsidR="0007656E" w:rsidRPr="003D2FB5">
              <w:rPr>
                <w:color w:val="000000" w:themeColor="text1"/>
                <w:spacing w:val="0"/>
                <w:sz w:val="28"/>
                <w:szCs w:val="28"/>
                <w:lang w:val="sv-SE"/>
              </w:rPr>
              <w:t>số liệu về thuế do nhà thầu tự cập nhật không phù hợp với số liệu trên Hệ thống thuế điện tử</w:t>
            </w:r>
            <w:r w:rsidR="001A6730" w:rsidRPr="003D2FB5">
              <w:rPr>
                <w:color w:val="000000" w:themeColor="text1"/>
                <w:spacing w:val="0"/>
                <w:sz w:val="28"/>
                <w:szCs w:val="28"/>
                <w:lang w:val="sv-SE"/>
              </w:rPr>
              <w:t>)</w:t>
            </w:r>
            <w:r w:rsidR="0007656E" w:rsidRPr="003D2FB5">
              <w:rPr>
                <w:color w:val="000000" w:themeColor="text1"/>
                <w:sz w:val="28"/>
                <w:szCs w:val="28"/>
                <w:lang w:val="pl-PL"/>
              </w:rPr>
              <w:t xml:space="preserve"> </w:t>
            </w:r>
            <w:r w:rsidRPr="003D2FB5">
              <w:rPr>
                <w:color w:val="000000" w:themeColor="text1"/>
                <w:sz w:val="28"/>
                <w:szCs w:val="28"/>
                <w:lang w:val="pl-PL"/>
              </w:rPr>
              <w:t xml:space="preserve">dẫn đến làm sai lệch kết quả lựa chọn nhà thầu thì nhà thầu sẽ bị </w:t>
            </w:r>
            <w:r w:rsidRPr="003D2FB5">
              <w:rPr>
                <w:color w:val="000000" w:themeColor="text1"/>
                <w:sz w:val="28"/>
                <w:szCs w:val="28"/>
                <w:lang w:val="vi-VN"/>
              </w:rPr>
              <w:t>coi</w:t>
            </w:r>
            <w:r w:rsidRPr="003D2FB5">
              <w:rPr>
                <w:color w:val="000000" w:themeColor="text1"/>
                <w:sz w:val="28"/>
                <w:szCs w:val="28"/>
                <w:lang w:val="pl-PL"/>
              </w:rPr>
              <w:t xml:space="preserve"> là </w:t>
            </w:r>
            <w:r w:rsidRPr="003D2FB5">
              <w:rPr>
                <w:color w:val="000000" w:themeColor="text1"/>
                <w:sz w:val="28"/>
                <w:szCs w:val="28"/>
                <w:lang w:val="vi-VN"/>
              </w:rPr>
              <w:t xml:space="preserve">có </w:t>
            </w:r>
            <w:r w:rsidRPr="003D2FB5">
              <w:rPr>
                <w:color w:val="000000" w:themeColor="text1"/>
                <w:sz w:val="28"/>
                <w:szCs w:val="28"/>
                <w:lang w:val="pl-PL"/>
              </w:rPr>
              <w:t xml:space="preserve">hành vi gian lận </w:t>
            </w:r>
            <w:r w:rsidRPr="003D2FB5">
              <w:rPr>
                <w:color w:val="000000" w:themeColor="text1"/>
                <w:spacing w:val="0"/>
                <w:sz w:val="28"/>
                <w:szCs w:val="28"/>
                <w:lang w:val="pl-PL"/>
              </w:rPr>
              <w:t>quy định tại Mục 4.4 E-CDNT</w:t>
            </w:r>
            <w:r w:rsidR="0005085D" w:rsidRPr="003D2FB5">
              <w:rPr>
                <w:color w:val="000000" w:themeColor="text1"/>
                <w:spacing w:val="0"/>
                <w:sz w:val="28"/>
                <w:szCs w:val="28"/>
                <w:lang w:val="pl-PL"/>
              </w:rPr>
              <w:t xml:space="preserve">. </w:t>
            </w:r>
            <w:r w:rsidR="0005085D" w:rsidRPr="003D2FB5">
              <w:rPr>
                <w:color w:val="000000" w:themeColor="text1"/>
                <w:spacing w:val="0"/>
                <w:sz w:val="28"/>
                <w:szCs w:val="28"/>
                <w:lang w:val="vi-VN"/>
              </w:rPr>
              <w:t>Nhà thầu có tài liệu đối chiếu phù hợp sẽ được tiếp tục thương thảo hợp đồng.</w:t>
            </w:r>
          </w:p>
          <w:p w14:paraId="7AF3C46A" w14:textId="77777777" w:rsidR="00CE3E98" w:rsidRPr="003D2FB5" w:rsidRDefault="00374222" w:rsidP="00950F7D">
            <w:pPr>
              <w:pStyle w:val="Sub-ClauseText"/>
              <w:widowControl w:val="0"/>
              <w:spacing w:before="80" w:after="80"/>
              <w:ind w:left="125"/>
              <w:outlineLvl w:val="3"/>
              <w:rPr>
                <w:color w:val="000000" w:themeColor="text1"/>
                <w:spacing w:val="0"/>
                <w:sz w:val="28"/>
                <w:szCs w:val="28"/>
                <w:lang w:val="vi-VN"/>
              </w:rPr>
            </w:pPr>
            <w:r w:rsidRPr="003D2FB5">
              <w:rPr>
                <w:color w:val="000000" w:themeColor="text1"/>
                <w:spacing w:val="0"/>
                <w:sz w:val="28"/>
                <w:szCs w:val="28"/>
                <w:lang w:val="vi-VN"/>
              </w:rPr>
              <w:t>27</w:t>
            </w:r>
            <w:r w:rsidR="00CE3E98" w:rsidRPr="003D2FB5">
              <w:rPr>
                <w:color w:val="000000" w:themeColor="text1"/>
                <w:spacing w:val="0"/>
                <w:sz w:val="28"/>
                <w:szCs w:val="28"/>
                <w:lang w:val="vi-VN"/>
              </w:rPr>
              <w:t>.</w:t>
            </w:r>
            <w:r w:rsidR="005D0908" w:rsidRPr="003D2FB5">
              <w:rPr>
                <w:color w:val="000000" w:themeColor="text1"/>
                <w:spacing w:val="0"/>
                <w:sz w:val="28"/>
                <w:szCs w:val="28"/>
                <w:lang w:val="pl-PL"/>
              </w:rPr>
              <w:t>4</w:t>
            </w:r>
            <w:r w:rsidR="00CE3E98" w:rsidRPr="003D2FB5">
              <w:rPr>
                <w:color w:val="000000" w:themeColor="text1"/>
                <w:spacing w:val="0"/>
                <w:sz w:val="28"/>
                <w:szCs w:val="28"/>
                <w:lang w:val="vi-VN"/>
              </w:rPr>
              <w:t>. Việc thương thảo hợp đồng phải dựa trên các cơ sở sau đây:</w:t>
            </w:r>
          </w:p>
          <w:p w14:paraId="74C31BCD" w14:textId="77777777" w:rsidR="00CE3E98" w:rsidRPr="003D2FB5" w:rsidRDefault="00CE3E98" w:rsidP="00950F7D">
            <w:pPr>
              <w:pStyle w:val="Sub-ClauseText"/>
              <w:widowControl w:val="0"/>
              <w:spacing w:before="80" w:after="80"/>
              <w:ind w:left="125"/>
              <w:outlineLvl w:val="3"/>
              <w:rPr>
                <w:color w:val="000000" w:themeColor="text1"/>
                <w:spacing w:val="0"/>
                <w:sz w:val="28"/>
                <w:szCs w:val="28"/>
                <w:lang w:val="vi-VN"/>
              </w:rPr>
            </w:pPr>
            <w:r w:rsidRPr="003D2FB5">
              <w:rPr>
                <w:color w:val="000000" w:themeColor="text1"/>
                <w:spacing w:val="0"/>
                <w:sz w:val="28"/>
                <w:szCs w:val="28"/>
                <w:lang w:val="vi-VN"/>
              </w:rPr>
              <w:t>a) Báo cáo đánh giá E-HSDT;</w:t>
            </w:r>
          </w:p>
          <w:p w14:paraId="7C0E8D11" w14:textId="77777777" w:rsidR="00CE3E98" w:rsidRPr="003D2FB5" w:rsidRDefault="00CE3E98" w:rsidP="00950F7D">
            <w:pPr>
              <w:pStyle w:val="Sub-ClauseText"/>
              <w:widowControl w:val="0"/>
              <w:spacing w:before="80" w:after="80"/>
              <w:ind w:left="125"/>
              <w:outlineLvl w:val="3"/>
              <w:rPr>
                <w:color w:val="000000" w:themeColor="text1"/>
                <w:spacing w:val="0"/>
                <w:sz w:val="28"/>
                <w:szCs w:val="28"/>
                <w:lang w:val="vi-VN"/>
              </w:rPr>
            </w:pPr>
            <w:r w:rsidRPr="003D2FB5">
              <w:rPr>
                <w:color w:val="000000" w:themeColor="text1"/>
                <w:spacing w:val="0"/>
                <w:sz w:val="28"/>
                <w:szCs w:val="28"/>
                <w:lang w:val="vi-VN"/>
              </w:rPr>
              <w:t>b) E-HSDT và các tài liệu làm rõ E-HSDT (nếu có) của nhà thầu;</w:t>
            </w:r>
          </w:p>
          <w:p w14:paraId="5546C048" w14:textId="77777777" w:rsidR="004B5339" w:rsidRPr="003D2FB5" w:rsidRDefault="00CE3E98" w:rsidP="00950F7D">
            <w:pPr>
              <w:pStyle w:val="Sub-ClauseText"/>
              <w:widowControl w:val="0"/>
              <w:spacing w:before="80" w:after="80"/>
              <w:ind w:left="125"/>
              <w:outlineLvl w:val="3"/>
              <w:rPr>
                <w:color w:val="000000" w:themeColor="text1"/>
                <w:spacing w:val="0"/>
                <w:sz w:val="28"/>
                <w:szCs w:val="28"/>
                <w:lang w:val="vi-VN"/>
              </w:rPr>
            </w:pPr>
            <w:r w:rsidRPr="003D2FB5">
              <w:rPr>
                <w:color w:val="000000" w:themeColor="text1"/>
                <w:spacing w:val="0"/>
                <w:sz w:val="28"/>
                <w:szCs w:val="28"/>
                <w:lang w:val="vi-VN"/>
              </w:rPr>
              <w:t xml:space="preserve">c) E-HSMT </w:t>
            </w:r>
            <w:r w:rsidR="00796B82" w:rsidRPr="003D2FB5">
              <w:rPr>
                <w:color w:val="000000" w:themeColor="text1"/>
                <w:spacing w:val="0"/>
                <w:sz w:val="28"/>
                <w:szCs w:val="28"/>
                <w:lang w:val="vi-VN"/>
              </w:rPr>
              <w:t xml:space="preserve">bao gồm điều kiện chung, điều kiện cụ thể của hợp đồng </w:t>
            </w:r>
            <w:r w:rsidRPr="003D2FB5">
              <w:rPr>
                <w:color w:val="000000" w:themeColor="text1"/>
                <w:spacing w:val="0"/>
                <w:sz w:val="28"/>
                <w:szCs w:val="28"/>
                <w:lang w:val="vi-VN"/>
              </w:rPr>
              <w:t>và các tài liệu làm rõ</w:t>
            </w:r>
            <w:r w:rsidR="00FF59AA" w:rsidRPr="003D2FB5">
              <w:rPr>
                <w:color w:val="000000" w:themeColor="text1"/>
                <w:spacing w:val="0"/>
                <w:sz w:val="28"/>
                <w:szCs w:val="28"/>
                <w:lang w:val="vi-VN"/>
              </w:rPr>
              <w:t>, sửa đổi</w:t>
            </w:r>
            <w:r w:rsidRPr="003D2FB5">
              <w:rPr>
                <w:color w:val="000000" w:themeColor="text1"/>
                <w:spacing w:val="0"/>
                <w:sz w:val="28"/>
                <w:szCs w:val="28"/>
                <w:lang w:val="vi-VN"/>
              </w:rPr>
              <w:t xml:space="preserve"> E-HSMT (nếu có).</w:t>
            </w:r>
          </w:p>
          <w:p w14:paraId="164B74C8" w14:textId="77777777" w:rsidR="000067E2" w:rsidRPr="003D2FB5" w:rsidRDefault="00374222" w:rsidP="000067E2">
            <w:pPr>
              <w:pStyle w:val="Sub-ClauseText"/>
              <w:widowControl w:val="0"/>
              <w:spacing w:before="80" w:after="80"/>
              <w:ind w:left="125"/>
              <w:outlineLvl w:val="3"/>
              <w:rPr>
                <w:color w:val="000000" w:themeColor="text1"/>
                <w:spacing w:val="0"/>
                <w:sz w:val="28"/>
                <w:szCs w:val="28"/>
                <w:lang w:val="vi-VN"/>
              </w:rPr>
            </w:pPr>
            <w:r w:rsidRPr="003D2FB5">
              <w:rPr>
                <w:color w:val="000000" w:themeColor="text1"/>
                <w:spacing w:val="0"/>
                <w:sz w:val="28"/>
                <w:szCs w:val="28"/>
                <w:lang w:val="vi-VN"/>
              </w:rPr>
              <w:t>27</w:t>
            </w:r>
            <w:r w:rsidR="00F61A24" w:rsidRPr="003D2FB5">
              <w:rPr>
                <w:color w:val="000000" w:themeColor="text1"/>
                <w:spacing w:val="0"/>
                <w:sz w:val="28"/>
                <w:szCs w:val="28"/>
                <w:lang w:val="vi-VN"/>
              </w:rPr>
              <w:t>.</w:t>
            </w:r>
            <w:r w:rsidR="005D0908" w:rsidRPr="003D2FB5">
              <w:rPr>
                <w:color w:val="000000" w:themeColor="text1"/>
                <w:spacing w:val="0"/>
                <w:sz w:val="28"/>
                <w:szCs w:val="28"/>
                <w:lang w:val="vi-VN"/>
              </w:rPr>
              <w:t>5</w:t>
            </w:r>
            <w:r w:rsidR="00F61A24" w:rsidRPr="003D2FB5">
              <w:rPr>
                <w:color w:val="000000" w:themeColor="text1"/>
                <w:spacing w:val="0"/>
                <w:sz w:val="28"/>
                <w:szCs w:val="28"/>
                <w:lang w:val="vi-VN"/>
              </w:rPr>
              <w:t>. Nội dung thương thảo hợp đồng:</w:t>
            </w:r>
          </w:p>
          <w:p w14:paraId="67CBE256" w14:textId="77777777" w:rsidR="00CE3E98" w:rsidRPr="003D2FB5" w:rsidRDefault="00950F7D" w:rsidP="008C0904">
            <w:pPr>
              <w:pStyle w:val="Sub-ClauseText"/>
              <w:widowControl w:val="0"/>
              <w:spacing w:before="80" w:after="80"/>
              <w:ind w:left="125"/>
              <w:outlineLvl w:val="3"/>
              <w:rPr>
                <w:color w:val="000000" w:themeColor="text1"/>
                <w:spacing w:val="0"/>
                <w:sz w:val="28"/>
                <w:szCs w:val="28"/>
                <w:lang w:val="vi-VN"/>
              </w:rPr>
            </w:pPr>
            <w:r w:rsidRPr="003D2FB5">
              <w:rPr>
                <w:color w:val="000000" w:themeColor="text1"/>
                <w:spacing w:val="0"/>
                <w:sz w:val="28"/>
                <w:szCs w:val="28"/>
                <w:lang w:val="vi-VN"/>
              </w:rPr>
              <w:t>a</w:t>
            </w:r>
            <w:r w:rsidR="00F61A24" w:rsidRPr="003D2FB5">
              <w:rPr>
                <w:color w:val="000000" w:themeColor="text1"/>
                <w:spacing w:val="0"/>
                <w:sz w:val="28"/>
                <w:szCs w:val="28"/>
                <w:lang w:val="vi-VN"/>
              </w:rPr>
              <w:t>) Việc thương thảo bao gồm thảo luận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r w:rsidR="0093590B" w:rsidRPr="003D2FB5">
              <w:rPr>
                <w:color w:val="000000" w:themeColor="text1"/>
                <w:spacing w:val="0"/>
                <w:sz w:val="28"/>
                <w:szCs w:val="28"/>
                <w:lang w:val="vi-VN"/>
              </w:rPr>
              <w:t>;</w:t>
            </w:r>
          </w:p>
          <w:p w14:paraId="13B6FA9A" w14:textId="77777777" w:rsidR="00CE3E98" w:rsidRPr="003D2FB5" w:rsidRDefault="00950F7D" w:rsidP="00950F7D">
            <w:pPr>
              <w:pStyle w:val="Sub-ClauseText"/>
              <w:widowControl w:val="0"/>
              <w:spacing w:before="80" w:after="80"/>
              <w:ind w:left="125"/>
              <w:outlineLvl w:val="3"/>
              <w:rPr>
                <w:color w:val="000000" w:themeColor="text1"/>
                <w:spacing w:val="0"/>
                <w:sz w:val="28"/>
                <w:szCs w:val="28"/>
                <w:lang w:val="vi-VN"/>
              </w:rPr>
            </w:pPr>
            <w:r w:rsidRPr="003D2FB5">
              <w:rPr>
                <w:color w:val="000000" w:themeColor="text1"/>
                <w:spacing w:val="0"/>
                <w:sz w:val="28"/>
                <w:szCs w:val="28"/>
                <w:lang w:val="vi-VN"/>
              </w:rPr>
              <w:t>b</w:t>
            </w:r>
            <w:r w:rsidR="00CE3E98" w:rsidRPr="003D2FB5">
              <w:rPr>
                <w:color w:val="000000" w:themeColor="text1"/>
                <w:spacing w:val="0"/>
                <w:sz w:val="28"/>
                <w:szCs w:val="28"/>
                <w:lang w:val="vi-VN"/>
              </w:rPr>
              <w:t>) Kế hoạch công tác và bố trí nhân sự;</w:t>
            </w:r>
          </w:p>
          <w:p w14:paraId="6DB894FF" w14:textId="77777777" w:rsidR="00CE3E98" w:rsidRPr="003D2FB5" w:rsidRDefault="00950F7D" w:rsidP="00950F7D">
            <w:pPr>
              <w:pStyle w:val="Sub-ClauseText"/>
              <w:widowControl w:val="0"/>
              <w:spacing w:before="80" w:after="80"/>
              <w:ind w:left="125"/>
              <w:outlineLvl w:val="3"/>
              <w:rPr>
                <w:color w:val="000000" w:themeColor="text1"/>
                <w:spacing w:val="0"/>
                <w:sz w:val="28"/>
                <w:szCs w:val="28"/>
                <w:lang w:val="vi-VN"/>
              </w:rPr>
            </w:pPr>
            <w:r w:rsidRPr="003D2FB5">
              <w:rPr>
                <w:color w:val="000000" w:themeColor="text1"/>
                <w:spacing w:val="0"/>
                <w:sz w:val="28"/>
                <w:szCs w:val="28"/>
                <w:lang w:val="vi-VN"/>
              </w:rPr>
              <w:t>c</w:t>
            </w:r>
            <w:r w:rsidR="00CE3E98" w:rsidRPr="003D2FB5">
              <w:rPr>
                <w:color w:val="000000" w:themeColor="text1"/>
                <w:spacing w:val="0"/>
                <w:sz w:val="28"/>
                <w:szCs w:val="28"/>
                <w:lang w:val="vi-VN"/>
              </w:rPr>
              <w:t>) Tiến độ;</w:t>
            </w:r>
          </w:p>
          <w:p w14:paraId="5D38FD89" w14:textId="77777777" w:rsidR="00CE3E98" w:rsidRPr="003D2FB5" w:rsidRDefault="00950F7D" w:rsidP="00950F7D">
            <w:pPr>
              <w:pStyle w:val="Sub-ClauseText"/>
              <w:widowControl w:val="0"/>
              <w:spacing w:before="80" w:after="80"/>
              <w:ind w:left="125"/>
              <w:outlineLvl w:val="3"/>
              <w:rPr>
                <w:color w:val="000000" w:themeColor="text1"/>
                <w:spacing w:val="0"/>
                <w:sz w:val="28"/>
                <w:szCs w:val="28"/>
                <w:lang w:val="vi-VN"/>
              </w:rPr>
            </w:pPr>
            <w:r w:rsidRPr="003D2FB5">
              <w:rPr>
                <w:color w:val="000000" w:themeColor="text1"/>
                <w:spacing w:val="0"/>
                <w:sz w:val="28"/>
                <w:szCs w:val="28"/>
                <w:lang w:val="vi-VN"/>
              </w:rPr>
              <w:t>d</w:t>
            </w:r>
            <w:r w:rsidR="00CE3E98" w:rsidRPr="003D2FB5">
              <w:rPr>
                <w:color w:val="000000" w:themeColor="text1"/>
                <w:spacing w:val="0"/>
                <w:sz w:val="28"/>
                <w:szCs w:val="28"/>
                <w:lang w:val="vi-VN"/>
              </w:rPr>
              <w:t>) Giải quyết thay đổi nhân sự (nếu có);</w:t>
            </w:r>
          </w:p>
          <w:p w14:paraId="6E635732" w14:textId="77777777" w:rsidR="00CE3E98" w:rsidRPr="003D2FB5" w:rsidRDefault="00950F7D" w:rsidP="00950F7D">
            <w:pPr>
              <w:pStyle w:val="Sub-ClauseText"/>
              <w:widowControl w:val="0"/>
              <w:spacing w:before="80" w:after="80"/>
              <w:ind w:left="125"/>
              <w:outlineLvl w:val="3"/>
              <w:rPr>
                <w:color w:val="000000" w:themeColor="text1"/>
                <w:spacing w:val="0"/>
                <w:sz w:val="28"/>
                <w:szCs w:val="28"/>
                <w:lang w:val="vi-VN"/>
              </w:rPr>
            </w:pPr>
            <w:r w:rsidRPr="003D2FB5">
              <w:rPr>
                <w:color w:val="000000" w:themeColor="text1"/>
                <w:spacing w:val="0"/>
                <w:sz w:val="28"/>
                <w:szCs w:val="28"/>
                <w:lang w:val="vi-VN"/>
              </w:rPr>
              <w:t>đ</w:t>
            </w:r>
            <w:r w:rsidR="00CE3E98" w:rsidRPr="003D2FB5">
              <w:rPr>
                <w:color w:val="000000" w:themeColor="text1"/>
                <w:spacing w:val="0"/>
                <w:sz w:val="28"/>
                <w:szCs w:val="28"/>
                <w:lang w:val="vi-VN"/>
              </w:rPr>
              <w:t>) Bố trí điều kiện làm việc;</w:t>
            </w:r>
          </w:p>
          <w:p w14:paraId="7414FE9D" w14:textId="77777777" w:rsidR="00E24455" w:rsidRPr="003D2FB5" w:rsidRDefault="00950F7D" w:rsidP="00E24455">
            <w:pPr>
              <w:spacing w:before="80" w:after="80"/>
              <w:ind w:left="125"/>
              <w:rPr>
                <w:color w:val="000000" w:themeColor="text1"/>
                <w:sz w:val="28"/>
                <w:szCs w:val="28"/>
                <w:lang w:val="vi-VN"/>
              </w:rPr>
            </w:pPr>
            <w:r w:rsidRPr="003D2FB5">
              <w:rPr>
                <w:color w:val="000000" w:themeColor="text1"/>
                <w:sz w:val="28"/>
                <w:szCs w:val="28"/>
                <w:lang w:val="vi-VN"/>
              </w:rPr>
              <w:t>e</w:t>
            </w:r>
            <w:r w:rsidR="00CE3E98" w:rsidRPr="003D2FB5">
              <w:rPr>
                <w:color w:val="000000" w:themeColor="text1"/>
                <w:sz w:val="28"/>
                <w:szCs w:val="28"/>
                <w:lang w:val="vi-VN"/>
              </w:rPr>
              <w:t xml:space="preserve">) Thương thảo về chi phí </w:t>
            </w:r>
            <w:r w:rsidR="00115018" w:rsidRPr="003D2FB5">
              <w:rPr>
                <w:color w:val="000000" w:themeColor="text1"/>
                <w:spacing w:val="-4"/>
                <w:sz w:val="28"/>
                <w:szCs w:val="28"/>
                <w:lang w:val="vi-VN"/>
              </w:rPr>
              <w:t xml:space="preserve">dịch vụ tư vấn </w:t>
            </w:r>
            <w:r w:rsidR="00CE3E98" w:rsidRPr="003D2FB5">
              <w:rPr>
                <w:color w:val="000000" w:themeColor="text1"/>
                <w:sz w:val="28"/>
                <w:szCs w:val="28"/>
                <w:lang w:val="vi-VN"/>
              </w:rPr>
              <w:t xml:space="preserve">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w:t>
            </w:r>
            <w:r w:rsidR="005E287F" w:rsidRPr="003D2FB5">
              <w:rPr>
                <w:color w:val="000000" w:themeColor="text1"/>
                <w:sz w:val="28"/>
                <w:szCs w:val="28"/>
                <w:lang w:val="vi-VN"/>
              </w:rPr>
              <w:t>Chủ đầu tư</w:t>
            </w:r>
            <w:r w:rsidR="00CE3E98" w:rsidRPr="003D2FB5">
              <w:rPr>
                <w:color w:val="000000" w:themeColor="text1"/>
                <w:sz w:val="28"/>
                <w:szCs w:val="28"/>
                <w:lang w:val="vi-VN"/>
              </w:rPr>
              <w:t xml:space="preserve"> giữ lại một khoản tiền tương</w:t>
            </w:r>
            <w:r w:rsidR="00CE3E98" w:rsidRPr="003D2FB5">
              <w:rPr>
                <w:color w:val="000000" w:themeColor="text1"/>
                <w:sz w:val="28"/>
                <w:szCs w:val="28"/>
                <w:lang w:val="es-ES"/>
              </w:rPr>
              <w:t xml:space="preserve">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6478CB23" w14:textId="77777777" w:rsidR="00E24455" w:rsidRPr="003D2FB5" w:rsidRDefault="00DF2B72" w:rsidP="00E24455">
            <w:pPr>
              <w:spacing w:before="80" w:after="80"/>
              <w:ind w:left="125"/>
              <w:rPr>
                <w:color w:val="000000" w:themeColor="text1"/>
                <w:sz w:val="28"/>
                <w:szCs w:val="28"/>
                <w:lang w:val="vi-VN"/>
              </w:rPr>
            </w:pPr>
            <w:r w:rsidRPr="003D2FB5">
              <w:rPr>
                <w:color w:val="000000" w:themeColor="text1"/>
                <w:sz w:val="28"/>
                <w:szCs w:val="28"/>
                <w:lang w:val="vi-VN"/>
              </w:rPr>
              <w:t>g</w:t>
            </w:r>
            <w:r w:rsidR="00CE3E98" w:rsidRPr="003D2FB5">
              <w:rPr>
                <w:color w:val="000000" w:themeColor="text1"/>
                <w:sz w:val="28"/>
                <w:szCs w:val="28"/>
                <w:lang w:val="vi-VN"/>
              </w:rPr>
              <w:t>) Thương thảo về các vấn đề phát sinh trong quá trình lựa chọn nhà thầu (nếu có) nhằm mục tiêu hoàn thiện các nội dung chi tiết của gói thầu</w:t>
            </w:r>
            <w:r w:rsidR="00E24455" w:rsidRPr="003D2FB5">
              <w:rPr>
                <w:color w:val="000000" w:themeColor="text1"/>
                <w:sz w:val="28"/>
                <w:szCs w:val="28"/>
                <w:lang w:val="vi-VN"/>
              </w:rPr>
              <w:t>;</w:t>
            </w:r>
          </w:p>
          <w:p w14:paraId="0915F288" w14:textId="77777777" w:rsidR="00CE3E98" w:rsidRPr="003D2FB5" w:rsidRDefault="005D0908" w:rsidP="000067E2">
            <w:pPr>
              <w:spacing w:before="80" w:after="80"/>
              <w:ind w:left="125"/>
              <w:rPr>
                <w:color w:val="000000" w:themeColor="text1"/>
                <w:sz w:val="28"/>
                <w:szCs w:val="28"/>
                <w:lang w:val="vi-VN"/>
              </w:rPr>
            </w:pPr>
            <w:r w:rsidRPr="003D2FB5">
              <w:rPr>
                <w:color w:val="000000" w:themeColor="text1"/>
                <w:sz w:val="28"/>
                <w:szCs w:val="28"/>
                <w:lang w:val="vi-VN"/>
              </w:rPr>
              <w:t>h</w:t>
            </w:r>
            <w:r w:rsidR="00F61A24" w:rsidRPr="003D2FB5">
              <w:rPr>
                <w:color w:val="000000" w:themeColor="text1"/>
                <w:sz w:val="28"/>
                <w:szCs w:val="28"/>
                <w:lang w:val="vi-VN"/>
              </w:rPr>
              <w:t xml:space="preserve">) </w:t>
            </w:r>
            <w:r w:rsidR="00CE3E98" w:rsidRPr="003D2FB5">
              <w:rPr>
                <w:color w:val="000000" w:themeColor="text1"/>
                <w:sz w:val="28"/>
                <w:szCs w:val="28"/>
                <w:lang w:val="vi-VN"/>
              </w:rPr>
              <w:t>Thương thảo về các nội dung cần thiết khác.</w:t>
            </w:r>
          </w:p>
          <w:p w14:paraId="2A0605B4" w14:textId="77777777" w:rsidR="00F61A24" w:rsidRPr="003D2FB5" w:rsidRDefault="00F61A24" w:rsidP="00E24455">
            <w:pPr>
              <w:spacing w:before="80" w:after="80"/>
              <w:ind w:left="125"/>
              <w:rPr>
                <w:color w:val="000000" w:themeColor="text1"/>
                <w:sz w:val="28"/>
                <w:szCs w:val="28"/>
                <w:lang w:val="vi-VN"/>
              </w:rPr>
            </w:pPr>
            <w:r w:rsidRPr="003D2FB5">
              <w:rPr>
                <w:color w:val="000000" w:themeColor="text1"/>
                <w:sz w:val="28"/>
                <w:szCs w:val="28"/>
                <w:lang w:val="vi-VN"/>
              </w:rPr>
              <w:t xml:space="preserve">Trong quá trình thương thảo, nhà thầu không được thay đổi nhân sự đã đề xuất trong E-HSDT, trừ trường hợp do thời gian đánh giá E-HSDT kéo dài hơn so với </w:t>
            </w:r>
            <w:r w:rsidR="0060062A" w:rsidRPr="003D2FB5">
              <w:rPr>
                <w:color w:val="000000" w:themeColor="text1"/>
                <w:sz w:val="28"/>
                <w:szCs w:val="28"/>
                <w:lang w:val="vi-VN"/>
              </w:rPr>
              <w:t>dự kiến trong kế hoạch l</w:t>
            </w:r>
            <w:r w:rsidR="00D072D7" w:rsidRPr="003D2FB5">
              <w:rPr>
                <w:color w:val="000000" w:themeColor="text1"/>
                <w:sz w:val="28"/>
                <w:szCs w:val="28"/>
                <w:lang w:val="vi-VN"/>
              </w:rPr>
              <w:t>ựa</w:t>
            </w:r>
            <w:r w:rsidR="0060062A" w:rsidRPr="003D2FB5">
              <w:rPr>
                <w:color w:val="000000" w:themeColor="text1"/>
                <w:sz w:val="28"/>
                <w:szCs w:val="28"/>
                <w:lang w:val="vi-VN"/>
              </w:rPr>
              <w:t xml:space="preserve"> chọn nhà thầu</w:t>
            </w:r>
            <w:r w:rsidRPr="003D2FB5">
              <w:rPr>
                <w:color w:val="000000" w:themeColor="text1"/>
                <w:sz w:val="28"/>
                <w:szCs w:val="28"/>
                <w:lang w:val="vi-VN"/>
              </w:rPr>
              <w:t xml:space="preserve"> hoặc vì lý do bất khả kháng mà các vị trí nhân sự chủ chốt do </w:t>
            </w:r>
            <w:r w:rsidRPr="003D2FB5">
              <w:rPr>
                <w:color w:val="000000" w:themeColor="text1"/>
                <w:sz w:val="28"/>
                <w:szCs w:val="28"/>
                <w:lang w:val="vi-VN"/>
              </w:rPr>
              <w:lastRenderedPageBreak/>
              <w:t xml:space="preserve">nhà thầu đã đề xuất không thể tham gia thực hiện hợp đồng. Trong trường hợp này, nhà thầu được thay đổi nhân sự khác nhưng phải bảo đảm các nhân sự dự kiến thay thế có trình độ, kinh nghiệm và năng lực tương đương </w:t>
            </w:r>
            <w:r w:rsidRPr="003D2FB5">
              <w:rPr>
                <w:color w:val="000000" w:themeColor="text1"/>
                <w:spacing w:val="-6"/>
                <w:sz w:val="28"/>
                <w:szCs w:val="28"/>
                <w:lang w:val="vi-VN"/>
              </w:rPr>
              <w:t>hoặc cao hơn nhân sự đã đề xuất và nhà thầu không được thay đổi giá dự thầu</w:t>
            </w:r>
            <w:r w:rsidRPr="003D2FB5">
              <w:rPr>
                <w:color w:val="000000" w:themeColor="text1"/>
                <w:sz w:val="28"/>
                <w:szCs w:val="28"/>
                <w:lang w:val="vi-VN"/>
              </w:rPr>
              <w:t>.</w:t>
            </w:r>
          </w:p>
          <w:p w14:paraId="44158A01" w14:textId="77777777" w:rsidR="00CE3E98" w:rsidRPr="003D2FB5" w:rsidRDefault="00374222" w:rsidP="00950F7D">
            <w:pPr>
              <w:pStyle w:val="Sub-ClauseText"/>
              <w:widowControl w:val="0"/>
              <w:spacing w:before="80" w:after="80"/>
              <w:ind w:left="125"/>
              <w:outlineLvl w:val="3"/>
              <w:rPr>
                <w:color w:val="000000" w:themeColor="text1"/>
                <w:spacing w:val="0"/>
                <w:sz w:val="28"/>
                <w:szCs w:val="28"/>
                <w:lang w:val="pl-PL"/>
              </w:rPr>
            </w:pPr>
            <w:r w:rsidRPr="003D2FB5">
              <w:rPr>
                <w:color w:val="000000" w:themeColor="text1"/>
                <w:spacing w:val="0"/>
                <w:sz w:val="28"/>
                <w:szCs w:val="28"/>
                <w:lang w:val="vi-VN"/>
              </w:rPr>
              <w:t>27</w:t>
            </w:r>
            <w:r w:rsidR="00CE3E98" w:rsidRPr="003D2FB5">
              <w:rPr>
                <w:color w:val="000000" w:themeColor="text1"/>
                <w:spacing w:val="0"/>
                <w:sz w:val="28"/>
                <w:szCs w:val="28"/>
                <w:lang w:val="vi-VN"/>
              </w:rPr>
              <w:t>.</w:t>
            </w:r>
            <w:r w:rsidR="005D0908" w:rsidRPr="003D2FB5">
              <w:rPr>
                <w:color w:val="000000" w:themeColor="text1"/>
                <w:spacing w:val="0"/>
                <w:sz w:val="28"/>
                <w:szCs w:val="28"/>
                <w:lang w:val="vi-VN"/>
              </w:rPr>
              <w:t>6</w:t>
            </w:r>
            <w:r w:rsidR="00CE3E98" w:rsidRPr="003D2FB5">
              <w:rPr>
                <w:color w:val="000000" w:themeColor="text1"/>
                <w:spacing w:val="0"/>
                <w:sz w:val="28"/>
                <w:szCs w:val="28"/>
                <w:lang w:val="vi-VN"/>
              </w:rPr>
              <w:t>. Trong quá trình thương thảo hợp đồng, các bên tham gia thương thảo</w:t>
            </w:r>
            <w:r w:rsidR="00F61A24" w:rsidRPr="003D2FB5">
              <w:rPr>
                <w:color w:val="000000" w:themeColor="text1"/>
                <w:spacing w:val="0"/>
                <w:sz w:val="28"/>
                <w:szCs w:val="28"/>
                <w:lang w:val="vi-VN"/>
              </w:rPr>
              <w:t xml:space="preserve"> </w:t>
            </w:r>
            <w:r w:rsidR="00CE3E98" w:rsidRPr="003D2FB5">
              <w:rPr>
                <w:color w:val="000000" w:themeColor="text1"/>
                <w:spacing w:val="0"/>
                <w:sz w:val="28"/>
                <w:szCs w:val="28"/>
                <w:lang w:val="vi-VN"/>
              </w:rPr>
              <w:t>tiến hành hoàn thiện dự thảo văn bản hợp đồng;</w:t>
            </w:r>
            <w:r w:rsidR="002A752B" w:rsidRPr="003D2FB5">
              <w:rPr>
                <w:color w:val="000000" w:themeColor="text1"/>
                <w:spacing w:val="0"/>
                <w:sz w:val="28"/>
                <w:szCs w:val="28"/>
                <w:lang w:val="vi-VN"/>
              </w:rPr>
              <w:t xml:space="preserve"> </w:t>
            </w:r>
            <w:r w:rsidR="00CE3E98" w:rsidRPr="003D2FB5">
              <w:rPr>
                <w:color w:val="000000" w:themeColor="text1"/>
                <w:spacing w:val="0"/>
                <w:sz w:val="28"/>
                <w:szCs w:val="28"/>
                <w:lang w:val="vi-VN"/>
              </w:rPr>
              <w:t>E-ĐKCT của hợp đồng.</w:t>
            </w:r>
          </w:p>
          <w:p w14:paraId="095C2A60" w14:textId="77777777" w:rsidR="00CE3E98" w:rsidRPr="003D2FB5" w:rsidRDefault="00374222" w:rsidP="00950F7D">
            <w:pPr>
              <w:pStyle w:val="Sub-ClauseText"/>
              <w:widowControl w:val="0"/>
              <w:spacing w:before="80" w:after="80"/>
              <w:ind w:left="125"/>
              <w:outlineLvl w:val="3"/>
              <w:rPr>
                <w:color w:val="000000" w:themeColor="text1"/>
                <w:spacing w:val="0"/>
                <w:sz w:val="28"/>
                <w:szCs w:val="28"/>
                <w:lang w:val="pl-PL"/>
              </w:rPr>
            </w:pPr>
            <w:r w:rsidRPr="003D2FB5">
              <w:rPr>
                <w:color w:val="000000" w:themeColor="text1"/>
                <w:spacing w:val="0"/>
                <w:sz w:val="28"/>
                <w:szCs w:val="28"/>
                <w:lang w:val="pl-PL"/>
              </w:rPr>
              <w:t>27</w:t>
            </w:r>
            <w:r w:rsidR="00CE3E98" w:rsidRPr="003D2FB5">
              <w:rPr>
                <w:color w:val="000000" w:themeColor="text1"/>
                <w:spacing w:val="0"/>
                <w:sz w:val="28"/>
                <w:szCs w:val="28"/>
                <w:lang w:val="pl-PL"/>
              </w:rPr>
              <w:t>.</w:t>
            </w:r>
            <w:r w:rsidR="005D0908" w:rsidRPr="003D2FB5">
              <w:rPr>
                <w:color w:val="000000" w:themeColor="text1"/>
                <w:spacing w:val="0"/>
                <w:sz w:val="28"/>
                <w:szCs w:val="28"/>
                <w:lang w:val="pl-PL"/>
              </w:rPr>
              <w:t>7</w:t>
            </w:r>
            <w:r w:rsidR="00CE3E98" w:rsidRPr="003D2FB5">
              <w:rPr>
                <w:color w:val="000000" w:themeColor="text1"/>
                <w:spacing w:val="0"/>
                <w:sz w:val="28"/>
                <w:szCs w:val="28"/>
                <w:lang w:val="pl-PL"/>
              </w:rPr>
              <w:t xml:space="preserve">. Trường hợp thương thảo không thành công, </w:t>
            </w:r>
            <w:r w:rsidR="008C3445" w:rsidRPr="003D2FB5">
              <w:rPr>
                <w:color w:val="000000" w:themeColor="text1"/>
                <w:spacing w:val="0"/>
                <w:sz w:val="28"/>
                <w:szCs w:val="28"/>
                <w:lang w:val="pl-PL"/>
              </w:rPr>
              <w:t>Bên mời thầu</w:t>
            </w:r>
            <w:r w:rsidR="00CE3E98" w:rsidRPr="003D2FB5">
              <w:rPr>
                <w:color w:val="000000" w:themeColor="text1"/>
                <w:spacing w:val="0"/>
                <w:sz w:val="28"/>
                <w:szCs w:val="28"/>
                <w:lang w:val="pl-PL"/>
              </w:rPr>
              <w:t xml:space="preserve"> báo cáo </w:t>
            </w:r>
            <w:r w:rsidR="005E287F" w:rsidRPr="003D2FB5">
              <w:rPr>
                <w:color w:val="000000" w:themeColor="text1"/>
                <w:spacing w:val="0"/>
                <w:sz w:val="28"/>
                <w:szCs w:val="28"/>
                <w:lang w:val="pl-PL"/>
              </w:rPr>
              <w:t>Chủ đầu tư</w:t>
            </w:r>
            <w:r w:rsidR="00CE3E98" w:rsidRPr="003D2FB5">
              <w:rPr>
                <w:color w:val="000000" w:themeColor="text1"/>
                <w:spacing w:val="0"/>
                <w:sz w:val="28"/>
                <w:szCs w:val="28"/>
                <w:lang w:val="pl-PL"/>
              </w:rPr>
              <w:t xml:space="preserve"> xem xét, quyết định mời nhà thầu xếp hạng tiếp theo vào thương thảo; trường hợp thương thảo với các nhà thầu xếp hạng tiếp theo không thành công thì </w:t>
            </w:r>
            <w:r w:rsidR="008C3445" w:rsidRPr="003D2FB5">
              <w:rPr>
                <w:color w:val="000000" w:themeColor="text1"/>
                <w:spacing w:val="0"/>
                <w:sz w:val="28"/>
                <w:szCs w:val="28"/>
                <w:lang w:val="pl-PL"/>
              </w:rPr>
              <w:t>Bên mời thầu</w:t>
            </w:r>
            <w:r w:rsidR="00CE3E98" w:rsidRPr="003D2FB5">
              <w:rPr>
                <w:color w:val="000000" w:themeColor="text1"/>
                <w:spacing w:val="0"/>
                <w:sz w:val="28"/>
                <w:szCs w:val="28"/>
                <w:lang w:val="pl-PL"/>
              </w:rPr>
              <w:t xml:space="preserve"> báo cáo </w:t>
            </w:r>
            <w:r w:rsidR="005E287F" w:rsidRPr="003D2FB5">
              <w:rPr>
                <w:color w:val="000000" w:themeColor="text1"/>
                <w:spacing w:val="0"/>
                <w:sz w:val="28"/>
                <w:szCs w:val="28"/>
                <w:lang w:val="pl-PL"/>
              </w:rPr>
              <w:t>Chủ đầu tư</w:t>
            </w:r>
            <w:r w:rsidR="00CE3E98" w:rsidRPr="003D2FB5">
              <w:rPr>
                <w:color w:val="000000" w:themeColor="text1"/>
                <w:spacing w:val="0"/>
                <w:sz w:val="28"/>
                <w:szCs w:val="28"/>
                <w:lang w:val="pl-PL"/>
              </w:rPr>
              <w:t xml:space="preserve"> xem xét, quyết định hủy thầu theo quy định tại </w:t>
            </w:r>
            <w:r w:rsidR="00D85800" w:rsidRPr="003D2FB5">
              <w:rPr>
                <w:color w:val="000000" w:themeColor="text1"/>
                <w:spacing w:val="0"/>
                <w:sz w:val="28"/>
                <w:szCs w:val="28"/>
                <w:lang w:val="pl-PL"/>
              </w:rPr>
              <w:t xml:space="preserve">điểm a Mục </w:t>
            </w:r>
            <w:r w:rsidRPr="003D2FB5">
              <w:rPr>
                <w:color w:val="000000" w:themeColor="text1"/>
                <w:spacing w:val="0"/>
                <w:sz w:val="28"/>
                <w:szCs w:val="28"/>
                <w:lang w:val="pl-PL"/>
              </w:rPr>
              <w:t>29</w:t>
            </w:r>
            <w:r w:rsidR="00D85800" w:rsidRPr="003D2FB5">
              <w:rPr>
                <w:color w:val="000000" w:themeColor="text1"/>
                <w:spacing w:val="0"/>
                <w:sz w:val="28"/>
                <w:szCs w:val="28"/>
                <w:lang w:val="pl-PL"/>
              </w:rPr>
              <w:t>.1 E-CDNT.</w:t>
            </w:r>
          </w:p>
          <w:p w14:paraId="2FD24878" w14:textId="77777777" w:rsidR="00FF59AA" w:rsidRPr="003D2FB5" w:rsidRDefault="00374222" w:rsidP="004C2FB4">
            <w:pPr>
              <w:pStyle w:val="Sub-ClauseText"/>
              <w:widowControl w:val="0"/>
              <w:spacing w:before="80" w:after="80"/>
              <w:ind w:left="125"/>
              <w:outlineLvl w:val="3"/>
              <w:rPr>
                <w:color w:val="000000" w:themeColor="text1"/>
                <w:spacing w:val="0"/>
                <w:sz w:val="28"/>
                <w:szCs w:val="28"/>
                <w:lang w:val="pl-PL"/>
              </w:rPr>
            </w:pPr>
            <w:r w:rsidRPr="003D2FB5">
              <w:rPr>
                <w:color w:val="000000" w:themeColor="text1"/>
                <w:spacing w:val="0"/>
                <w:sz w:val="28"/>
                <w:szCs w:val="28"/>
                <w:lang w:val="pl-PL"/>
              </w:rPr>
              <w:t>27.</w:t>
            </w:r>
            <w:r w:rsidR="005D0908" w:rsidRPr="003D2FB5">
              <w:rPr>
                <w:color w:val="000000" w:themeColor="text1"/>
                <w:spacing w:val="0"/>
                <w:sz w:val="28"/>
                <w:szCs w:val="28"/>
                <w:lang w:val="pl-PL"/>
              </w:rPr>
              <w:t>8</w:t>
            </w:r>
            <w:r w:rsidR="00FF59AA" w:rsidRPr="003D2FB5">
              <w:rPr>
                <w:color w:val="000000" w:themeColor="text1"/>
                <w:spacing w:val="0"/>
                <w:sz w:val="28"/>
                <w:szCs w:val="28"/>
                <w:lang w:val="pl-PL"/>
              </w:rPr>
              <w:t xml:space="preserve">. Trường hợp vì lý do khách quan, </w:t>
            </w:r>
            <w:r w:rsidR="00D85800" w:rsidRPr="003D2FB5">
              <w:rPr>
                <w:color w:val="000000" w:themeColor="text1"/>
                <w:spacing w:val="0"/>
                <w:sz w:val="28"/>
                <w:szCs w:val="28"/>
                <w:lang w:val="pl-PL"/>
              </w:rPr>
              <w:t xml:space="preserve">bất khả kháng dẫn đến </w:t>
            </w:r>
            <w:r w:rsidR="00FF59AA" w:rsidRPr="003D2FB5">
              <w:rPr>
                <w:color w:val="000000" w:themeColor="text1"/>
                <w:spacing w:val="0"/>
                <w:sz w:val="28"/>
                <w:szCs w:val="28"/>
                <w:lang w:val="pl-PL"/>
              </w:rPr>
              <w:t xml:space="preserve">nhà thầu không thể đến thương thảo hợp đồng trực tiếp với </w:t>
            </w:r>
            <w:r w:rsidR="008C3445" w:rsidRPr="003D2FB5">
              <w:rPr>
                <w:color w:val="000000" w:themeColor="text1"/>
                <w:spacing w:val="0"/>
                <w:sz w:val="28"/>
                <w:szCs w:val="28"/>
                <w:lang w:val="pl-PL"/>
              </w:rPr>
              <w:t>Bên mời thầu</w:t>
            </w:r>
            <w:r w:rsidR="00FF59AA" w:rsidRPr="003D2FB5">
              <w:rPr>
                <w:color w:val="000000" w:themeColor="text1"/>
                <w:spacing w:val="0"/>
                <w:sz w:val="28"/>
                <w:szCs w:val="28"/>
                <w:lang w:val="pl-PL"/>
              </w:rPr>
              <w:t xml:space="preserve">, </w:t>
            </w:r>
            <w:r w:rsidR="008C3445" w:rsidRPr="003D2FB5">
              <w:rPr>
                <w:color w:val="000000" w:themeColor="text1"/>
                <w:spacing w:val="0"/>
                <w:sz w:val="28"/>
                <w:szCs w:val="28"/>
                <w:lang w:val="pl-PL"/>
              </w:rPr>
              <w:t>Bên mời thầu</w:t>
            </w:r>
            <w:r w:rsidR="00FF59AA" w:rsidRPr="003D2FB5">
              <w:rPr>
                <w:color w:val="000000" w:themeColor="text1"/>
                <w:spacing w:val="0"/>
                <w:sz w:val="28"/>
                <w:szCs w:val="28"/>
                <w:lang w:val="pl-PL"/>
              </w:rPr>
              <w:t xml:space="preserve"> có thể xem xét, thương thảo </w:t>
            </w:r>
            <w:r w:rsidR="004C2FB4" w:rsidRPr="003D2FB5">
              <w:rPr>
                <w:color w:val="000000" w:themeColor="text1"/>
                <w:spacing w:val="0"/>
                <w:sz w:val="28"/>
                <w:szCs w:val="28"/>
                <w:lang w:val="pl-PL"/>
              </w:rPr>
              <w:t>qua mạng</w:t>
            </w:r>
            <w:r w:rsidR="00FF59AA" w:rsidRPr="003D2FB5">
              <w:rPr>
                <w:color w:val="000000" w:themeColor="text1"/>
                <w:spacing w:val="0"/>
                <w:sz w:val="28"/>
                <w:szCs w:val="28"/>
                <w:lang w:val="pl-PL"/>
              </w:rPr>
              <w:t xml:space="preserve">. </w:t>
            </w:r>
          </w:p>
          <w:p w14:paraId="3132E1C9" w14:textId="77777777" w:rsidR="0077528E" w:rsidRPr="003D2FB5" w:rsidRDefault="0077528E" w:rsidP="004C2FB4">
            <w:pPr>
              <w:pStyle w:val="Sub-ClauseText"/>
              <w:widowControl w:val="0"/>
              <w:spacing w:before="80" w:after="80"/>
              <w:ind w:left="125"/>
              <w:outlineLvl w:val="3"/>
              <w:rPr>
                <w:color w:val="000000" w:themeColor="text1"/>
                <w:spacing w:val="0"/>
                <w:sz w:val="28"/>
                <w:szCs w:val="28"/>
                <w:lang w:val="pl-PL"/>
              </w:rPr>
            </w:pPr>
            <w:r w:rsidRPr="003D2FB5">
              <w:rPr>
                <w:color w:val="000000" w:themeColor="text1"/>
                <w:spacing w:val="0"/>
                <w:sz w:val="28"/>
                <w:szCs w:val="28"/>
                <w:lang w:val="pl-PL"/>
              </w:rPr>
              <w:t>27.</w:t>
            </w:r>
            <w:r w:rsidR="005B6DF7" w:rsidRPr="003D2FB5">
              <w:rPr>
                <w:color w:val="000000" w:themeColor="text1"/>
                <w:spacing w:val="0"/>
                <w:sz w:val="28"/>
                <w:szCs w:val="28"/>
                <w:lang w:val="pl-PL"/>
              </w:rPr>
              <w:t>9</w:t>
            </w:r>
            <w:r w:rsidRPr="003D2FB5">
              <w:rPr>
                <w:color w:val="000000" w:themeColor="text1"/>
                <w:spacing w:val="0"/>
                <w:sz w:val="28"/>
                <w:szCs w:val="28"/>
                <w:lang w:val="pl-PL"/>
              </w:rPr>
              <w:t xml:space="preserve">. </w:t>
            </w:r>
            <w:bookmarkStart w:id="96" w:name="_Hlk179528223"/>
            <w:r w:rsidRPr="003D2FB5">
              <w:rPr>
                <w:color w:val="000000" w:themeColor="text1"/>
                <w:sz w:val="28"/>
                <w:szCs w:val="28"/>
                <w:lang w:val="pl-PL"/>
              </w:rPr>
              <w:t>Bên mời thầu gửi thông báo thương thảo</w:t>
            </w:r>
            <w:r w:rsidR="009667B6" w:rsidRPr="003D2FB5">
              <w:rPr>
                <w:color w:val="000000" w:themeColor="text1"/>
                <w:sz w:val="28"/>
                <w:szCs w:val="28"/>
                <w:lang w:val="pl-PL"/>
              </w:rPr>
              <w:t xml:space="preserve">, đối chiếu tài liệu </w:t>
            </w:r>
            <w:r w:rsidRPr="003D2FB5">
              <w:rPr>
                <w:color w:val="000000" w:themeColor="text1"/>
                <w:sz w:val="28"/>
                <w:szCs w:val="28"/>
                <w:lang w:val="pl-PL"/>
              </w:rPr>
              <w:t>đến nhà thầu trên Hệ thống. Trong thông báo mời thương thảo</w:t>
            </w:r>
            <w:r w:rsidR="00766988" w:rsidRPr="003D2FB5">
              <w:rPr>
                <w:color w:val="000000" w:themeColor="text1"/>
                <w:sz w:val="28"/>
                <w:szCs w:val="28"/>
                <w:lang w:val="pl-PL"/>
              </w:rPr>
              <w:t>, đối chiếu tài liệu</w:t>
            </w:r>
            <w:r w:rsidRPr="003D2FB5">
              <w:rPr>
                <w:color w:val="000000" w:themeColor="text1"/>
                <w:sz w:val="28"/>
                <w:szCs w:val="28"/>
                <w:lang w:val="pl-PL"/>
              </w:rPr>
              <w:t xml:space="preserve"> phải ghi rõ địa điểm,</w:t>
            </w:r>
            <w:r w:rsidR="00962989" w:rsidRPr="003D2FB5">
              <w:rPr>
                <w:color w:val="000000" w:themeColor="text1"/>
                <w:sz w:val="28"/>
                <w:szCs w:val="28"/>
                <w:lang w:val="pl-PL"/>
              </w:rPr>
              <w:t xml:space="preserve"> </w:t>
            </w:r>
            <w:r w:rsidRPr="003D2FB5">
              <w:rPr>
                <w:color w:val="000000" w:themeColor="text1"/>
                <w:sz w:val="28"/>
                <w:szCs w:val="28"/>
                <w:lang w:val="pl-PL"/>
              </w:rPr>
              <w:t>thời gian thương thảo</w:t>
            </w:r>
            <w:r w:rsidR="009667B6" w:rsidRPr="003D2FB5">
              <w:rPr>
                <w:color w:val="000000" w:themeColor="text1"/>
                <w:sz w:val="28"/>
                <w:szCs w:val="28"/>
                <w:lang w:val="pl-PL"/>
              </w:rPr>
              <w:t>, đối chiếu tài liệu</w:t>
            </w:r>
            <w:r w:rsidRPr="003D2FB5">
              <w:rPr>
                <w:color w:val="000000" w:themeColor="text1"/>
                <w:sz w:val="28"/>
                <w:szCs w:val="28"/>
                <w:lang w:val="pl-PL"/>
              </w:rPr>
              <w:t xml:space="preserve"> </w:t>
            </w:r>
            <w:r w:rsidR="00766988" w:rsidRPr="003D2FB5">
              <w:rPr>
                <w:color w:val="000000" w:themeColor="text1"/>
                <w:sz w:val="28"/>
                <w:szCs w:val="28"/>
                <w:lang w:val="pl-PL"/>
              </w:rPr>
              <w:t xml:space="preserve">phù hợp </w:t>
            </w:r>
            <w:r w:rsidRPr="003D2FB5">
              <w:rPr>
                <w:color w:val="000000" w:themeColor="text1"/>
                <w:sz w:val="28"/>
                <w:szCs w:val="28"/>
                <w:lang w:val="pl-PL"/>
              </w:rPr>
              <w:t xml:space="preserve">để bảo đảm nhà thầu có đủ thời gian chuẩn bị và đến </w:t>
            </w:r>
            <w:r w:rsidR="009667B6" w:rsidRPr="003D2FB5">
              <w:rPr>
                <w:color w:val="000000" w:themeColor="text1"/>
                <w:sz w:val="28"/>
                <w:szCs w:val="28"/>
                <w:lang w:val="pl-PL"/>
              </w:rPr>
              <w:t xml:space="preserve">thương thảo, </w:t>
            </w:r>
            <w:r w:rsidRPr="003D2FB5">
              <w:rPr>
                <w:color w:val="000000" w:themeColor="text1"/>
                <w:sz w:val="28"/>
                <w:szCs w:val="28"/>
                <w:lang w:val="pl-PL"/>
              </w:rPr>
              <w:t xml:space="preserve">đối chiếu tài liệu theo yêu cầu của </w:t>
            </w:r>
            <w:r w:rsidR="00940D81" w:rsidRPr="003D2FB5">
              <w:rPr>
                <w:color w:val="000000" w:themeColor="text1"/>
                <w:sz w:val="28"/>
                <w:szCs w:val="28"/>
                <w:lang w:val="pl-PL"/>
              </w:rPr>
              <w:t>B</w:t>
            </w:r>
            <w:r w:rsidRPr="003D2FB5">
              <w:rPr>
                <w:color w:val="000000" w:themeColor="text1"/>
                <w:sz w:val="28"/>
                <w:szCs w:val="28"/>
                <w:lang w:val="pl-PL"/>
              </w:rPr>
              <w:t>ên mời thầu.</w:t>
            </w:r>
            <w:bookmarkEnd w:id="96"/>
          </w:p>
        </w:tc>
      </w:tr>
      <w:tr w:rsidR="0032733E" w:rsidRPr="003D2FB5" w14:paraId="5A3FF3FB" w14:textId="77777777" w:rsidTr="00FD4616">
        <w:trPr>
          <w:trHeight w:val="20"/>
        </w:trPr>
        <w:tc>
          <w:tcPr>
            <w:tcW w:w="1012" w:type="pct"/>
          </w:tcPr>
          <w:p w14:paraId="694ADA5F" w14:textId="77777777" w:rsidR="00CE3E98" w:rsidRPr="003D2FB5" w:rsidRDefault="00374222" w:rsidP="005727E4">
            <w:pPr>
              <w:pStyle w:val="Sec1-Clauses"/>
              <w:widowControl w:val="0"/>
              <w:spacing w:before="60" w:after="60"/>
              <w:ind w:left="0" w:firstLine="0"/>
              <w:outlineLvl w:val="3"/>
              <w:rPr>
                <w:color w:val="000000" w:themeColor="text1"/>
                <w:sz w:val="28"/>
                <w:szCs w:val="28"/>
                <w:lang w:val="pl-PL"/>
              </w:rPr>
            </w:pPr>
            <w:r w:rsidRPr="003D2FB5">
              <w:rPr>
                <w:color w:val="000000" w:themeColor="text1"/>
                <w:sz w:val="28"/>
                <w:szCs w:val="28"/>
                <w:lang w:val="pl-PL"/>
              </w:rPr>
              <w:lastRenderedPageBreak/>
              <w:t>28</w:t>
            </w:r>
            <w:r w:rsidR="00CE3E98" w:rsidRPr="003D2FB5">
              <w:rPr>
                <w:color w:val="000000" w:themeColor="text1"/>
                <w:sz w:val="28"/>
                <w:szCs w:val="28"/>
                <w:lang w:val="pl-PL"/>
              </w:rPr>
              <w:t>.</w:t>
            </w:r>
            <w:r w:rsidR="00CE3E98" w:rsidRPr="003D2FB5">
              <w:rPr>
                <w:color w:val="000000" w:themeColor="text1"/>
                <w:sz w:val="28"/>
                <w:szCs w:val="28"/>
                <w:lang w:val="pl-PL"/>
              </w:rPr>
              <w:tab/>
              <w:t xml:space="preserve"> Điều kiện xét duyệt trúng thầu </w:t>
            </w:r>
          </w:p>
        </w:tc>
        <w:tc>
          <w:tcPr>
            <w:tcW w:w="3988" w:type="pct"/>
          </w:tcPr>
          <w:p w14:paraId="77A84BF2" w14:textId="77777777" w:rsidR="00CE3E98" w:rsidRPr="003D2FB5" w:rsidRDefault="00CE3E98" w:rsidP="00F6253E">
            <w:pPr>
              <w:pStyle w:val="Sub-ClauseText"/>
              <w:widowControl w:val="0"/>
              <w:spacing w:before="80" w:after="80"/>
              <w:ind w:left="125"/>
              <w:outlineLvl w:val="3"/>
              <w:rPr>
                <w:color w:val="000000" w:themeColor="text1"/>
                <w:spacing w:val="0"/>
                <w:sz w:val="28"/>
                <w:szCs w:val="28"/>
                <w:lang w:val="pl-PL"/>
              </w:rPr>
            </w:pPr>
            <w:r w:rsidRPr="003D2FB5">
              <w:rPr>
                <w:color w:val="000000" w:themeColor="text1"/>
                <w:spacing w:val="0"/>
                <w:sz w:val="28"/>
                <w:szCs w:val="28"/>
                <w:lang w:val="pl-PL"/>
              </w:rPr>
              <w:t>Nhà thầu được xem xét, đề nghị trúng thầu khi đáp ứng đủ các điều kiện sau đây:</w:t>
            </w:r>
          </w:p>
          <w:p w14:paraId="0E76702A" w14:textId="77777777" w:rsidR="00CE3E98" w:rsidRPr="003D2FB5" w:rsidRDefault="00374222" w:rsidP="00F6253E">
            <w:pPr>
              <w:pStyle w:val="Sub-ClauseText"/>
              <w:widowControl w:val="0"/>
              <w:spacing w:before="80" w:after="80"/>
              <w:ind w:left="125"/>
              <w:outlineLvl w:val="3"/>
              <w:rPr>
                <w:color w:val="000000" w:themeColor="text1"/>
                <w:spacing w:val="0"/>
                <w:sz w:val="28"/>
                <w:szCs w:val="28"/>
                <w:lang w:val="pl-PL"/>
              </w:rPr>
            </w:pPr>
            <w:r w:rsidRPr="003D2FB5">
              <w:rPr>
                <w:color w:val="000000" w:themeColor="text1"/>
                <w:spacing w:val="0"/>
                <w:sz w:val="28"/>
                <w:szCs w:val="28"/>
                <w:lang w:val="pl-PL"/>
              </w:rPr>
              <w:t>28</w:t>
            </w:r>
            <w:r w:rsidR="00CE3E98" w:rsidRPr="003D2FB5">
              <w:rPr>
                <w:color w:val="000000" w:themeColor="text1"/>
                <w:spacing w:val="0"/>
                <w:sz w:val="28"/>
                <w:szCs w:val="28"/>
                <w:lang w:val="pl-PL"/>
              </w:rPr>
              <w:t>.1. Có E-HSDT hợp lệ theo quy định tại Mục 1</w:t>
            </w:r>
            <w:r w:rsidR="003D710E" w:rsidRPr="003D2FB5">
              <w:rPr>
                <w:color w:val="000000" w:themeColor="text1"/>
                <w:spacing w:val="0"/>
                <w:sz w:val="28"/>
                <w:szCs w:val="28"/>
                <w:lang w:val="pl-PL"/>
              </w:rPr>
              <w:t xml:space="preserve"> </w:t>
            </w:r>
            <w:r w:rsidR="00CE3E98" w:rsidRPr="003D2FB5">
              <w:rPr>
                <w:color w:val="000000" w:themeColor="text1"/>
                <w:spacing w:val="0"/>
                <w:sz w:val="28"/>
                <w:szCs w:val="28"/>
                <w:lang w:val="pl-PL"/>
              </w:rPr>
              <w:t>Chương III;</w:t>
            </w:r>
          </w:p>
          <w:p w14:paraId="70B9A870" w14:textId="77777777" w:rsidR="00F37AFA" w:rsidRPr="003D2FB5" w:rsidRDefault="00374222" w:rsidP="00F6253E">
            <w:pPr>
              <w:pStyle w:val="Sub-ClauseText"/>
              <w:widowControl w:val="0"/>
              <w:spacing w:before="80" w:after="80"/>
              <w:ind w:left="125"/>
              <w:outlineLvl w:val="3"/>
              <w:rPr>
                <w:color w:val="000000" w:themeColor="text1"/>
                <w:spacing w:val="0"/>
                <w:sz w:val="28"/>
                <w:szCs w:val="28"/>
                <w:lang w:val="pl-PL"/>
              </w:rPr>
            </w:pPr>
            <w:r w:rsidRPr="003D2FB5">
              <w:rPr>
                <w:color w:val="000000" w:themeColor="text1"/>
                <w:spacing w:val="0"/>
                <w:sz w:val="28"/>
                <w:szCs w:val="28"/>
                <w:lang w:val="pl-PL"/>
              </w:rPr>
              <w:t>28</w:t>
            </w:r>
            <w:r w:rsidR="00CE3E98" w:rsidRPr="003D2FB5">
              <w:rPr>
                <w:color w:val="000000" w:themeColor="text1"/>
                <w:spacing w:val="0"/>
                <w:sz w:val="28"/>
                <w:szCs w:val="28"/>
                <w:lang w:val="pl-PL"/>
              </w:rPr>
              <w:t xml:space="preserve">.2. Có đề xuất kỹ thuật đáp ứng yêu cầu theo quy định tại Mục 2 Chương III; </w:t>
            </w:r>
          </w:p>
          <w:p w14:paraId="1D7FBED6" w14:textId="77777777" w:rsidR="00CE3E98" w:rsidRPr="003D2FB5" w:rsidRDefault="00374222" w:rsidP="00F6253E">
            <w:pPr>
              <w:pStyle w:val="Sub-ClauseText"/>
              <w:widowControl w:val="0"/>
              <w:spacing w:before="80" w:after="80"/>
              <w:ind w:left="125"/>
              <w:outlineLvl w:val="3"/>
              <w:rPr>
                <w:b/>
                <w:color w:val="000000" w:themeColor="text1"/>
                <w:spacing w:val="0"/>
                <w:sz w:val="28"/>
                <w:szCs w:val="28"/>
                <w:lang w:val="es-ES"/>
              </w:rPr>
            </w:pPr>
            <w:r w:rsidRPr="003D2FB5">
              <w:rPr>
                <w:color w:val="000000" w:themeColor="text1"/>
                <w:spacing w:val="0"/>
                <w:sz w:val="28"/>
                <w:szCs w:val="28"/>
                <w:lang w:val="pl-PL"/>
              </w:rPr>
              <w:t>28</w:t>
            </w:r>
            <w:r w:rsidR="00CE3E98" w:rsidRPr="003D2FB5">
              <w:rPr>
                <w:color w:val="000000" w:themeColor="text1"/>
                <w:spacing w:val="0"/>
                <w:sz w:val="28"/>
                <w:szCs w:val="28"/>
                <w:lang w:val="pl-PL"/>
              </w:rPr>
              <w:t xml:space="preserve">.3. </w:t>
            </w:r>
            <w:r w:rsidR="00CE3E98" w:rsidRPr="003D2FB5">
              <w:rPr>
                <w:color w:val="000000" w:themeColor="text1"/>
                <w:sz w:val="28"/>
                <w:szCs w:val="28"/>
                <w:lang w:val="vi-VN"/>
              </w:rPr>
              <w:t xml:space="preserve">Có giá dự thầu thấp nhất đối với phương pháp giá thấp nhất; có điểm kỹ thuật cao nhất </w:t>
            </w:r>
            <w:r w:rsidR="00660A3B" w:rsidRPr="003D2FB5">
              <w:rPr>
                <w:color w:val="000000" w:themeColor="text1"/>
                <w:sz w:val="28"/>
                <w:szCs w:val="28"/>
                <w:lang w:val="pl-PL"/>
              </w:rPr>
              <w:t>đối với</w:t>
            </w:r>
            <w:r w:rsidR="00CE3E98" w:rsidRPr="003D2FB5">
              <w:rPr>
                <w:color w:val="000000" w:themeColor="text1"/>
                <w:sz w:val="28"/>
                <w:szCs w:val="28"/>
                <w:lang w:val="vi-VN"/>
              </w:rPr>
              <w:t xml:space="preserve"> phương pháp dựa trên kỹ thuật; có điểm tổng hợp cao nhất đối với phương pháp kết hợp giữa kỹ thuật và giá</w:t>
            </w:r>
            <w:r w:rsidR="00CE3E98" w:rsidRPr="003D2FB5">
              <w:rPr>
                <w:color w:val="000000" w:themeColor="text1"/>
                <w:spacing w:val="0"/>
                <w:sz w:val="28"/>
                <w:szCs w:val="28"/>
                <w:lang w:val="es-ES"/>
              </w:rPr>
              <w:t>;</w:t>
            </w:r>
          </w:p>
          <w:p w14:paraId="48C8CBD1" w14:textId="77777777" w:rsidR="00CE3E98" w:rsidRPr="003D2FB5" w:rsidRDefault="00374222" w:rsidP="005727E4">
            <w:pPr>
              <w:pStyle w:val="Sub-ClauseText"/>
              <w:widowControl w:val="0"/>
              <w:spacing w:before="80" w:after="80"/>
              <w:ind w:left="125"/>
              <w:outlineLvl w:val="3"/>
              <w:rPr>
                <w:color w:val="000000" w:themeColor="text1"/>
                <w:spacing w:val="0"/>
                <w:sz w:val="28"/>
                <w:szCs w:val="28"/>
                <w:lang w:val="vi-VN"/>
              </w:rPr>
            </w:pPr>
            <w:r w:rsidRPr="003D2FB5">
              <w:rPr>
                <w:color w:val="000000" w:themeColor="text1"/>
                <w:spacing w:val="0"/>
                <w:sz w:val="28"/>
                <w:szCs w:val="28"/>
                <w:lang w:val="es-ES"/>
              </w:rPr>
              <w:t>28</w:t>
            </w:r>
            <w:r w:rsidR="00CE3E98" w:rsidRPr="003D2FB5">
              <w:rPr>
                <w:color w:val="000000" w:themeColor="text1"/>
                <w:spacing w:val="0"/>
                <w:sz w:val="28"/>
                <w:szCs w:val="28"/>
                <w:lang w:val="es-ES"/>
              </w:rPr>
              <w:t xml:space="preserve">.4. </w:t>
            </w:r>
            <w:r w:rsidR="00CE3E98" w:rsidRPr="003D2FB5">
              <w:rPr>
                <w:color w:val="000000" w:themeColor="text1"/>
                <w:sz w:val="28"/>
                <w:szCs w:val="28"/>
                <w:lang w:val="vi-VN"/>
              </w:rPr>
              <w:t>Có giá đề nghị trúng thầu không vượt giá gói thầu</w:t>
            </w:r>
            <w:r w:rsidR="00CE3E98" w:rsidRPr="003D2FB5">
              <w:rPr>
                <w:color w:val="000000" w:themeColor="text1"/>
                <w:sz w:val="28"/>
                <w:szCs w:val="28"/>
                <w:lang w:val="es-ES"/>
              </w:rPr>
              <w:t xml:space="preserve"> để làm căn cứ xét duyệt trúng thầu</w:t>
            </w:r>
            <w:r w:rsidR="00CE3E98" w:rsidRPr="003D2FB5">
              <w:rPr>
                <w:color w:val="000000" w:themeColor="text1"/>
                <w:sz w:val="28"/>
                <w:szCs w:val="28"/>
                <w:lang w:val="vi-VN"/>
              </w:rPr>
              <w:t xml:space="preserve"> </w:t>
            </w:r>
            <w:r w:rsidR="00CE3E98" w:rsidRPr="003D2FB5">
              <w:rPr>
                <w:color w:val="000000" w:themeColor="text1"/>
                <w:sz w:val="28"/>
                <w:szCs w:val="28"/>
                <w:lang w:val="es-ES"/>
              </w:rPr>
              <w:t xml:space="preserve">theo quy định tại </w:t>
            </w:r>
            <w:r w:rsidR="00CE3E98" w:rsidRPr="003D2FB5">
              <w:rPr>
                <w:b/>
                <w:color w:val="000000" w:themeColor="text1"/>
                <w:sz w:val="28"/>
                <w:szCs w:val="28"/>
                <w:lang w:val="es-ES"/>
              </w:rPr>
              <w:t>E-BDL</w:t>
            </w:r>
            <w:r w:rsidR="00CE3E98" w:rsidRPr="003D2FB5">
              <w:rPr>
                <w:color w:val="000000" w:themeColor="text1"/>
                <w:spacing w:val="0"/>
                <w:sz w:val="28"/>
                <w:szCs w:val="28"/>
                <w:lang w:val="vi-VN"/>
              </w:rPr>
              <w:t xml:space="preserve">. </w:t>
            </w:r>
          </w:p>
        </w:tc>
      </w:tr>
      <w:tr w:rsidR="0032733E" w:rsidRPr="003D2FB5" w14:paraId="3ABF94DB" w14:textId="77777777" w:rsidTr="00FD4616">
        <w:trPr>
          <w:trHeight w:val="20"/>
        </w:trPr>
        <w:tc>
          <w:tcPr>
            <w:tcW w:w="1012" w:type="pct"/>
          </w:tcPr>
          <w:p w14:paraId="627FC2F7" w14:textId="77777777" w:rsidR="00CE3E98" w:rsidRPr="003D2FB5" w:rsidRDefault="00A704A0" w:rsidP="00FD4616">
            <w:pPr>
              <w:pStyle w:val="Sec1-Clauses"/>
              <w:widowControl w:val="0"/>
              <w:spacing w:before="60" w:after="60"/>
              <w:ind w:left="0" w:firstLine="0"/>
              <w:outlineLvl w:val="3"/>
              <w:rPr>
                <w:color w:val="000000" w:themeColor="text1"/>
                <w:sz w:val="28"/>
                <w:szCs w:val="28"/>
              </w:rPr>
            </w:pPr>
            <w:r w:rsidRPr="003D2FB5">
              <w:rPr>
                <w:color w:val="000000" w:themeColor="text1"/>
                <w:sz w:val="28"/>
                <w:szCs w:val="28"/>
              </w:rPr>
              <w:t>29</w:t>
            </w:r>
            <w:r w:rsidR="00CE3E98" w:rsidRPr="003D2FB5">
              <w:rPr>
                <w:color w:val="000000" w:themeColor="text1"/>
                <w:sz w:val="28"/>
                <w:szCs w:val="28"/>
              </w:rPr>
              <w:t>. Hủy thầu</w:t>
            </w:r>
          </w:p>
        </w:tc>
        <w:tc>
          <w:tcPr>
            <w:tcW w:w="3988" w:type="pct"/>
          </w:tcPr>
          <w:p w14:paraId="5A677551" w14:textId="77777777" w:rsidR="00BB321F" w:rsidRPr="003D2FB5" w:rsidRDefault="00BB321F" w:rsidP="00BB321F">
            <w:pPr>
              <w:pStyle w:val="Sub-ClauseText"/>
              <w:widowControl w:val="0"/>
              <w:spacing w:before="80" w:after="80"/>
              <w:ind w:left="125"/>
              <w:outlineLvl w:val="3"/>
              <w:rPr>
                <w:color w:val="000000" w:themeColor="text1"/>
                <w:sz w:val="28"/>
                <w:szCs w:val="28"/>
                <w:lang w:val="es-ES"/>
              </w:rPr>
            </w:pPr>
            <w:r w:rsidRPr="003D2FB5">
              <w:rPr>
                <w:color w:val="000000" w:themeColor="text1"/>
                <w:sz w:val="28"/>
                <w:szCs w:val="28"/>
                <w:lang w:val="es-ES"/>
              </w:rPr>
              <w:t xml:space="preserve">29.1. </w:t>
            </w:r>
            <w:r w:rsidR="002B2CDA" w:rsidRPr="003D2FB5">
              <w:rPr>
                <w:color w:val="000000" w:themeColor="text1"/>
                <w:sz w:val="28"/>
                <w:szCs w:val="28"/>
                <w:lang w:val="es-ES"/>
              </w:rPr>
              <w:t>Các trường hợp hủy thầu bao gồm</w:t>
            </w:r>
            <w:r w:rsidRPr="003D2FB5">
              <w:rPr>
                <w:color w:val="000000" w:themeColor="text1"/>
                <w:sz w:val="28"/>
                <w:szCs w:val="28"/>
                <w:lang w:val="es-ES"/>
              </w:rPr>
              <w:t>:</w:t>
            </w:r>
          </w:p>
          <w:p w14:paraId="4E0C7A5E" w14:textId="77777777" w:rsidR="00BB321F" w:rsidRPr="003D2FB5" w:rsidRDefault="00BB321F" w:rsidP="00BB321F">
            <w:pPr>
              <w:pStyle w:val="Sub-ClauseText"/>
              <w:widowControl w:val="0"/>
              <w:spacing w:before="80" w:after="80"/>
              <w:ind w:left="125"/>
              <w:outlineLvl w:val="3"/>
              <w:rPr>
                <w:color w:val="000000" w:themeColor="text1"/>
                <w:sz w:val="28"/>
                <w:szCs w:val="28"/>
                <w:lang w:val="es-ES"/>
              </w:rPr>
            </w:pPr>
            <w:r w:rsidRPr="003D2FB5">
              <w:rPr>
                <w:color w:val="000000" w:themeColor="text1"/>
                <w:sz w:val="28"/>
                <w:szCs w:val="28"/>
                <w:lang w:val="es-ES"/>
              </w:rPr>
              <w:t>a) Tất cả E-HSDT không đáp ứng được các yêu cầu của E-HSMT;</w:t>
            </w:r>
          </w:p>
          <w:p w14:paraId="4FBF4F19" w14:textId="77777777" w:rsidR="00BB321F" w:rsidRPr="003D2FB5" w:rsidRDefault="00BB321F" w:rsidP="00BB321F">
            <w:pPr>
              <w:pStyle w:val="Sub-ClauseText"/>
              <w:widowControl w:val="0"/>
              <w:spacing w:before="80" w:after="80"/>
              <w:ind w:left="125"/>
              <w:outlineLvl w:val="3"/>
              <w:rPr>
                <w:color w:val="000000" w:themeColor="text1"/>
                <w:sz w:val="28"/>
                <w:szCs w:val="28"/>
                <w:lang w:val="es-ES"/>
              </w:rPr>
            </w:pPr>
            <w:r w:rsidRPr="003D2FB5">
              <w:rPr>
                <w:color w:val="000000" w:themeColor="text1"/>
                <w:sz w:val="28"/>
                <w:szCs w:val="28"/>
                <w:lang w:val="es-ES"/>
              </w:rPr>
              <w:t>b) Thay đổi về mục tiêu, phạm vi đầu tư trong quyết định đầu tư đã được phê duyệt làm thay đổi khối lượng công việc, tiêu chuẩn đánh giá đã ghi trong E-HSMT;</w:t>
            </w:r>
          </w:p>
          <w:p w14:paraId="794A61F2" w14:textId="77777777" w:rsidR="00BB321F" w:rsidRPr="003D2FB5" w:rsidRDefault="00BB321F" w:rsidP="00BB321F">
            <w:pPr>
              <w:pStyle w:val="Sub-ClauseText"/>
              <w:widowControl w:val="0"/>
              <w:spacing w:before="80" w:after="80"/>
              <w:ind w:left="125"/>
              <w:outlineLvl w:val="3"/>
              <w:rPr>
                <w:color w:val="000000" w:themeColor="text1"/>
                <w:sz w:val="28"/>
                <w:szCs w:val="28"/>
                <w:lang w:val="es-ES"/>
              </w:rPr>
            </w:pPr>
            <w:r w:rsidRPr="003D2FB5">
              <w:rPr>
                <w:color w:val="000000" w:themeColor="text1"/>
                <w:sz w:val="28"/>
                <w:szCs w:val="28"/>
                <w:lang w:val="es-ES"/>
              </w:rPr>
              <w:t xml:space="preserve">c) E-HSMT không tuân thủ quy định của Luật Đấu thầu, quy định </w:t>
            </w:r>
            <w:r w:rsidRPr="003D2FB5">
              <w:rPr>
                <w:color w:val="000000" w:themeColor="text1"/>
                <w:sz w:val="28"/>
                <w:szCs w:val="28"/>
                <w:lang w:val="es-ES"/>
              </w:rPr>
              <w:lastRenderedPageBreak/>
              <w:t>khác của pháp luật có liên quan dẫn đến nhà thầu được lựa chọn không đáp ứng yêu cầu để thực hiện gói thầu;</w:t>
            </w:r>
          </w:p>
          <w:p w14:paraId="359C8863" w14:textId="77777777" w:rsidR="00BB321F" w:rsidRPr="003D2FB5" w:rsidRDefault="00BB321F" w:rsidP="00BB321F">
            <w:pPr>
              <w:pStyle w:val="Sub-ClauseText"/>
              <w:widowControl w:val="0"/>
              <w:spacing w:before="80" w:after="80"/>
              <w:ind w:left="125"/>
              <w:outlineLvl w:val="3"/>
              <w:rPr>
                <w:color w:val="000000" w:themeColor="text1"/>
                <w:sz w:val="28"/>
                <w:szCs w:val="28"/>
                <w:lang w:val="es-ES"/>
              </w:rPr>
            </w:pPr>
            <w:r w:rsidRPr="003D2FB5">
              <w:rPr>
                <w:color w:val="000000" w:themeColor="text1"/>
                <w:sz w:val="28"/>
                <w:szCs w:val="28"/>
                <w:lang w:val="es-ES"/>
              </w:rPr>
              <w:t>d) Nhà thầu trúng thầu thực hiện hành vi bị cấm quy định tại </w:t>
            </w:r>
            <w:bookmarkStart w:id="97" w:name="tc_32"/>
            <w:r w:rsidRPr="003D2FB5">
              <w:rPr>
                <w:color w:val="000000" w:themeColor="text1"/>
                <w:sz w:val="28"/>
                <w:szCs w:val="28"/>
                <w:lang w:val="es-ES"/>
              </w:rPr>
              <w:t>Điều 16 của Luật Đấu thầu</w:t>
            </w:r>
            <w:bookmarkEnd w:id="97"/>
            <w:r w:rsidRPr="003D2FB5">
              <w:rPr>
                <w:color w:val="000000" w:themeColor="text1"/>
                <w:sz w:val="28"/>
                <w:szCs w:val="28"/>
                <w:lang w:val="es-ES"/>
              </w:rPr>
              <w:t>;</w:t>
            </w:r>
          </w:p>
          <w:p w14:paraId="51290106" w14:textId="77777777" w:rsidR="00BB321F" w:rsidRPr="003D2FB5" w:rsidRDefault="00BB321F" w:rsidP="00BB321F">
            <w:pPr>
              <w:pStyle w:val="Sub-ClauseText"/>
              <w:widowControl w:val="0"/>
              <w:spacing w:before="80" w:after="80"/>
              <w:ind w:left="125"/>
              <w:outlineLvl w:val="3"/>
              <w:rPr>
                <w:color w:val="000000" w:themeColor="text1"/>
                <w:sz w:val="28"/>
                <w:szCs w:val="28"/>
                <w:lang w:val="es-ES"/>
              </w:rPr>
            </w:pPr>
            <w:r w:rsidRPr="003D2FB5">
              <w:rPr>
                <w:color w:val="000000" w:themeColor="text1"/>
                <w:sz w:val="28"/>
                <w:szCs w:val="28"/>
                <w:lang w:val="es-ES"/>
              </w:rPr>
              <w:t>đ) Tổ chức, cá nhân khác ngoài nhà thầu trúng thầu thực hiện hành vi bị cấm quy định tại </w:t>
            </w:r>
            <w:bookmarkStart w:id="98" w:name="tc_33"/>
            <w:r w:rsidRPr="003D2FB5">
              <w:rPr>
                <w:color w:val="000000" w:themeColor="text1"/>
                <w:sz w:val="28"/>
                <w:szCs w:val="28"/>
                <w:lang w:val="es-ES"/>
              </w:rPr>
              <w:t xml:space="preserve">Điều 16 của </w:t>
            </w:r>
            <w:bookmarkEnd w:id="98"/>
            <w:r w:rsidRPr="003D2FB5">
              <w:rPr>
                <w:color w:val="000000" w:themeColor="text1"/>
                <w:sz w:val="28"/>
                <w:szCs w:val="28"/>
                <w:lang w:val="es-ES"/>
              </w:rPr>
              <w:t>Luật Đấu thầu dẫn đến sai lệch kết quả lựa chọn nhà thầu.</w:t>
            </w:r>
          </w:p>
          <w:p w14:paraId="2D1932D3" w14:textId="77777777" w:rsidR="00CE3E98" w:rsidRPr="003D2FB5" w:rsidRDefault="00BB321F" w:rsidP="00C54232">
            <w:pPr>
              <w:pStyle w:val="Sub-ClauseText"/>
              <w:widowControl w:val="0"/>
              <w:spacing w:before="80" w:after="80"/>
              <w:ind w:left="125"/>
              <w:outlineLvl w:val="3"/>
              <w:rPr>
                <w:color w:val="000000" w:themeColor="text1"/>
                <w:sz w:val="28"/>
                <w:szCs w:val="28"/>
                <w:lang w:val="es-ES"/>
              </w:rPr>
            </w:pPr>
            <w:r w:rsidRPr="003D2FB5">
              <w:rPr>
                <w:color w:val="000000" w:themeColor="text1"/>
                <w:sz w:val="28"/>
                <w:szCs w:val="28"/>
                <w:lang w:val="es-ES"/>
              </w:rPr>
              <w:t xml:space="preserve">29.2. Tổ chức, cá nhân vi phạm quy định pháp luật về đấu thầu dẫn đến hủy thầu theo quy định tại </w:t>
            </w:r>
            <w:r w:rsidR="00F63A82" w:rsidRPr="003D2FB5">
              <w:rPr>
                <w:color w:val="000000" w:themeColor="text1"/>
                <w:sz w:val="28"/>
                <w:szCs w:val="28"/>
                <w:lang w:val="es-ES"/>
              </w:rPr>
              <w:t xml:space="preserve">các điểm c, d và đ Mục 29.1 E-CDNT </w:t>
            </w:r>
            <w:r w:rsidRPr="003D2FB5">
              <w:rPr>
                <w:color w:val="000000" w:themeColor="text1"/>
                <w:sz w:val="28"/>
                <w:szCs w:val="28"/>
                <w:lang w:val="es-ES"/>
              </w:rPr>
              <w:t>phải đền bù chi phí cho các bên liên quan và bị xử lý theo quy định của pháp luật.</w:t>
            </w:r>
          </w:p>
        </w:tc>
      </w:tr>
      <w:tr w:rsidR="0032733E" w:rsidRPr="003D2FB5" w14:paraId="55901563" w14:textId="77777777" w:rsidTr="00FD4616">
        <w:trPr>
          <w:trHeight w:val="20"/>
        </w:trPr>
        <w:tc>
          <w:tcPr>
            <w:tcW w:w="1012" w:type="pct"/>
          </w:tcPr>
          <w:p w14:paraId="62BE64FB" w14:textId="77777777" w:rsidR="00CE3E98" w:rsidRPr="003D2FB5" w:rsidRDefault="00A704A0" w:rsidP="00FD4616">
            <w:pPr>
              <w:pStyle w:val="Sec1-Clauses"/>
              <w:widowControl w:val="0"/>
              <w:spacing w:before="60" w:after="60"/>
              <w:ind w:left="0" w:firstLine="0"/>
              <w:outlineLvl w:val="3"/>
              <w:rPr>
                <w:color w:val="000000" w:themeColor="text1"/>
                <w:sz w:val="28"/>
                <w:szCs w:val="28"/>
                <w:lang w:val="es-ES"/>
              </w:rPr>
            </w:pPr>
            <w:r w:rsidRPr="003D2FB5">
              <w:rPr>
                <w:color w:val="000000" w:themeColor="text1"/>
                <w:sz w:val="28"/>
                <w:szCs w:val="28"/>
                <w:lang w:val="es-ES"/>
              </w:rPr>
              <w:lastRenderedPageBreak/>
              <w:t>30</w:t>
            </w:r>
            <w:r w:rsidR="00CE3E98" w:rsidRPr="003D2FB5">
              <w:rPr>
                <w:color w:val="000000" w:themeColor="text1"/>
                <w:sz w:val="28"/>
                <w:szCs w:val="28"/>
                <w:lang w:val="es-ES"/>
              </w:rPr>
              <w:t>.</w:t>
            </w:r>
            <w:r w:rsidR="00CE3E98" w:rsidRPr="003D2FB5">
              <w:rPr>
                <w:color w:val="000000" w:themeColor="text1"/>
                <w:sz w:val="28"/>
                <w:szCs w:val="28"/>
                <w:lang w:val="es-ES"/>
              </w:rPr>
              <w:tab/>
              <w:t xml:space="preserve"> Thông báo kết quả lựa chọn nhà thầu</w:t>
            </w:r>
          </w:p>
        </w:tc>
        <w:tc>
          <w:tcPr>
            <w:tcW w:w="3988" w:type="pct"/>
          </w:tcPr>
          <w:p w14:paraId="3D34DFB4" w14:textId="77777777" w:rsidR="00CE3E98" w:rsidRPr="003D2FB5" w:rsidRDefault="00A704A0" w:rsidP="00F6253E">
            <w:pPr>
              <w:pStyle w:val="Sub-ClauseText"/>
              <w:widowControl w:val="0"/>
              <w:spacing w:before="80" w:after="80"/>
              <w:ind w:left="125"/>
              <w:outlineLvl w:val="3"/>
              <w:rPr>
                <w:color w:val="000000" w:themeColor="text1"/>
                <w:sz w:val="28"/>
                <w:szCs w:val="28"/>
                <w:lang w:val="es-ES"/>
              </w:rPr>
            </w:pPr>
            <w:r w:rsidRPr="003D2FB5">
              <w:rPr>
                <w:color w:val="000000" w:themeColor="text1"/>
                <w:spacing w:val="0"/>
                <w:sz w:val="28"/>
                <w:szCs w:val="28"/>
                <w:lang w:val="es-ES"/>
              </w:rPr>
              <w:t>30</w:t>
            </w:r>
            <w:r w:rsidR="00CE3E98" w:rsidRPr="003D2FB5">
              <w:rPr>
                <w:color w:val="000000" w:themeColor="text1"/>
                <w:spacing w:val="0"/>
                <w:sz w:val="28"/>
                <w:szCs w:val="28"/>
                <w:lang w:val="es-ES"/>
              </w:rPr>
              <w:t xml:space="preserve">.1. </w:t>
            </w:r>
            <w:r w:rsidR="005E287F" w:rsidRPr="003D2FB5">
              <w:rPr>
                <w:rFonts w:eastAsia=".VnTime"/>
                <w:color w:val="000000" w:themeColor="text1"/>
                <w:sz w:val="28"/>
                <w:szCs w:val="28"/>
                <w:lang w:val="es-ES"/>
              </w:rPr>
              <w:t>Chủ đầu tư</w:t>
            </w:r>
            <w:r w:rsidR="00435E04" w:rsidRPr="003D2FB5">
              <w:rPr>
                <w:rFonts w:eastAsia=".VnTime"/>
                <w:color w:val="000000" w:themeColor="text1"/>
                <w:sz w:val="28"/>
                <w:szCs w:val="28"/>
                <w:lang w:val="es-ES"/>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r w:rsidR="00CE3E98" w:rsidRPr="003D2FB5">
              <w:rPr>
                <w:color w:val="000000" w:themeColor="text1"/>
                <w:sz w:val="28"/>
                <w:szCs w:val="28"/>
                <w:lang w:val="es-ES"/>
              </w:rPr>
              <w:t>:</w:t>
            </w:r>
          </w:p>
          <w:p w14:paraId="3076D329" w14:textId="77777777" w:rsidR="00CE3E98" w:rsidRPr="003D2FB5" w:rsidRDefault="00CE3E98" w:rsidP="00F6253E">
            <w:pPr>
              <w:pStyle w:val="Sub-ClauseText"/>
              <w:widowControl w:val="0"/>
              <w:spacing w:before="80" w:after="80"/>
              <w:ind w:left="125"/>
              <w:outlineLvl w:val="3"/>
              <w:rPr>
                <w:color w:val="000000" w:themeColor="text1"/>
                <w:spacing w:val="0"/>
                <w:sz w:val="28"/>
                <w:szCs w:val="28"/>
              </w:rPr>
            </w:pPr>
            <w:r w:rsidRPr="003D2FB5">
              <w:rPr>
                <w:color w:val="000000" w:themeColor="text1"/>
                <w:spacing w:val="0"/>
                <w:sz w:val="28"/>
                <w:szCs w:val="28"/>
              </w:rPr>
              <w:t>a) Thông tin về gói thầu:</w:t>
            </w:r>
          </w:p>
          <w:p w14:paraId="598F8C68" w14:textId="77777777" w:rsidR="00CE3E98" w:rsidRPr="003D2FB5" w:rsidRDefault="00CE3E98" w:rsidP="00F6253E">
            <w:pPr>
              <w:pStyle w:val="Sub-ClauseText"/>
              <w:widowControl w:val="0"/>
              <w:spacing w:before="80" w:after="80"/>
              <w:ind w:left="125"/>
              <w:outlineLvl w:val="3"/>
              <w:rPr>
                <w:color w:val="000000" w:themeColor="text1"/>
                <w:spacing w:val="0"/>
                <w:sz w:val="28"/>
                <w:szCs w:val="28"/>
                <w:lang w:val="pt-BR"/>
              </w:rPr>
            </w:pPr>
            <w:r w:rsidRPr="003D2FB5">
              <w:rPr>
                <w:color w:val="000000" w:themeColor="text1"/>
                <w:spacing w:val="0"/>
                <w:sz w:val="28"/>
                <w:szCs w:val="28"/>
                <w:lang w:val="pt-BR"/>
              </w:rPr>
              <w:t xml:space="preserve">- Số </w:t>
            </w:r>
            <w:r w:rsidRPr="003D2FB5">
              <w:rPr>
                <w:color w:val="000000" w:themeColor="text1"/>
                <w:spacing w:val="0"/>
                <w:sz w:val="28"/>
                <w:szCs w:val="28"/>
                <w:lang w:val="pl-PL"/>
              </w:rPr>
              <w:t>E-TBMT</w:t>
            </w:r>
            <w:r w:rsidRPr="003D2FB5">
              <w:rPr>
                <w:color w:val="000000" w:themeColor="text1"/>
                <w:spacing w:val="0"/>
                <w:sz w:val="28"/>
                <w:szCs w:val="28"/>
                <w:lang w:val="pt-BR"/>
              </w:rPr>
              <w:t>;</w:t>
            </w:r>
          </w:p>
          <w:p w14:paraId="730A5AAE" w14:textId="77777777" w:rsidR="00CE3E98" w:rsidRPr="003D2FB5" w:rsidRDefault="00CE3E98" w:rsidP="00F6253E">
            <w:pPr>
              <w:pStyle w:val="Sub-ClauseText"/>
              <w:widowControl w:val="0"/>
              <w:spacing w:before="80" w:after="80"/>
              <w:ind w:left="125"/>
              <w:outlineLvl w:val="3"/>
              <w:rPr>
                <w:color w:val="000000" w:themeColor="text1"/>
                <w:spacing w:val="0"/>
                <w:sz w:val="28"/>
                <w:szCs w:val="28"/>
                <w:lang w:val="pt-BR"/>
              </w:rPr>
            </w:pPr>
            <w:r w:rsidRPr="003D2FB5">
              <w:rPr>
                <w:color w:val="000000" w:themeColor="text1"/>
                <w:spacing w:val="0"/>
                <w:sz w:val="28"/>
                <w:szCs w:val="28"/>
                <w:lang w:val="pt-BR"/>
              </w:rPr>
              <w:t>- Tên gói thầu;</w:t>
            </w:r>
          </w:p>
          <w:p w14:paraId="6F45AA70" w14:textId="77777777" w:rsidR="00CE3E98" w:rsidRPr="003D2FB5" w:rsidRDefault="00CE3E98" w:rsidP="00F6253E">
            <w:pPr>
              <w:spacing w:before="80" w:after="80"/>
              <w:ind w:left="125"/>
              <w:rPr>
                <w:color w:val="000000" w:themeColor="text1"/>
                <w:sz w:val="28"/>
                <w:szCs w:val="28"/>
                <w:lang w:val="pt-BR"/>
              </w:rPr>
            </w:pPr>
            <w:r w:rsidRPr="003D2FB5">
              <w:rPr>
                <w:color w:val="000000" w:themeColor="text1"/>
                <w:sz w:val="28"/>
                <w:szCs w:val="28"/>
                <w:lang w:val="pt-BR"/>
              </w:rPr>
              <w:t>- Giá gói thầu hoặc dự toán được duyệt (nếu có);</w:t>
            </w:r>
          </w:p>
          <w:p w14:paraId="5EA873CF" w14:textId="77777777" w:rsidR="00CE3E98" w:rsidRPr="003D2FB5" w:rsidRDefault="00CE3E98" w:rsidP="00F6253E">
            <w:pPr>
              <w:pStyle w:val="Sub-ClauseText"/>
              <w:widowControl w:val="0"/>
              <w:spacing w:before="80" w:after="80"/>
              <w:ind w:left="125"/>
              <w:outlineLvl w:val="3"/>
              <w:rPr>
                <w:color w:val="000000" w:themeColor="text1"/>
                <w:spacing w:val="0"/>
                <w:sz w:val="28"/>
                <w:szCs w:val="28"/>
                <w:lang w:val="pt-BR"/>
              </w:rPr>
            </w:pPr>
            <w:r w:rsidRPr="003D2FB5">
              <w:rPr>
                <w:color w:val="000000" w:themeColor="text1"/>
                <w:spacing w:val="0"/>
                <w:sz w:val="28"/>
                <w:szCs w:val="28"/>
                <w:lang w:val="pt-BR"/>
              </w:rPr>
              <w:t xml:space="preserve">- Tên </w:t>
            </w:r>
            <w:r w:rsidR="005E287F" w:rsidRPr="003D2FB5">
              <w:rPr>
                <w:color w:val="000000" w:themeColor="text1"/>
                <w:spacing w:val="0"/>
                <w:sz w:val="28"/>
                <w:szCs w:val="28"/>
                <w:lang w:val="pt-BR"/>
              </w:rPr>
              <w:t>Chủ đầu tư</w:t>
            </w:r>
            <w:r w:rsidRPr="003D2FB5">
              <w:rPr>
                <w:color w:val="000000" w:themeColor="text1"/>
                <w:spacing w:val="0"/>
                <w:sz w:val="28"/>
                <w:szCs w:val="28"/>
                <w:lang w:val="pt-BR"/>
              </w:rPr>
              <w:t>;</w:t>
            </w:r>
          </w:p>
          <w:p w14:paraId="7F6FC667" w14:textId="77777777" w:rsidR="00CE3E98" w:rsidRPr="003D2FB5" w:rsidRDefault="00CE3E98" w:rsidP="00F6253E">
            <w:pPr>
              <w:pStyle w:val="Sub-ClauseText"/>
              <w:widowControl w:val="0"/>
              <w:spacing w:before="80" w:after="80"/>
              <w:ind w:left="125"/>
              <w:outlineLvl w:val="3"/>
              <w:rPr>
                <w:color w:val="000000" w:themeColor="text1"/>
                <w:spacing w:val="0"/>
                <w:sz w:val="28"/>
                <w:szCs w:val="28"/>
                <w:lang w:val="pt-BR"/>
              </w:rPr>
            </w:pPr>
            <w:r w:rsidRPr="003D2FB5">
              <w:rPr>
                <w:color w:val="000000" w:themeColor="text1"/>
                <w:spacing w:val="0"/>
                <w:sz w:val="28"/>
                <w:szCs w:val="28"/>
                <w:lang w:val="pt-BR"/>
              </w:rPr>
              <w:t>- Hình thức lựa chọn nhà thầu;</w:t>
            </w:r>
          </w:p>
          <w:p w14:paraId="7E1B676F" w14:textId="77777777" w:rsidR="00FF59AA" w:rsidRPr="003D2FB5" w:rsidRDefault="00FF59AA" w:rsidP="00F6253E">
            <w:pPr>
              <w:pStyle w:val="Sub-ClauseText"/>
              <w:widowControl w:val="0"/>
              <w:spacing w:before="80" w:after="80"/>
              <w:ind w:left="125"/>
              <w:outlineLvl w:val="3"/>
              <w:rPr>
                <w:color w:val="000000" w:themeColor="text1"/>
                <w:spacing w:val="0"/>
                <w:sz w:val="28"/>
                <w:szCs w:val="28"/>
                <w:lang w:val="pt-BR"/>
              </w:rPr>
            </w:pPr>
            <w:r w:rsidRPr="003D2FB5">
              <w:rPr>
                <w:color w:val="000000" w:themeColor="text1"/>
                <w:spacing w:val="0"/>
                <w:sz w:val="28"/>
                <w:szCs w:val="28"/>
                <w:lang w:val="pt-BR"/>
              </w:rPr>
              <w:t xml:space="preserve">- Loại </w:t>
            </w:r>
            <w:r w:rsidR="00B2049D" w:rsidRPr="003D2FB5">
              <w:rPr>
                <w:color w:val="000000" w:themeColor="text1"/>
                <w:spacing w:val="0"/>
                <w:sz w:val="28"/>
                <w:szCs w:val="28"/>
                <w:lang w:val="pt-BR"/>
              </w:rPr>
              <w:t>hợp đồng.</w:t>
            </w:r>
          </w:p>
          <w:p w14:paraId="7C5BFDA3" w14:textId="77777777" w:rsidR="00CE3E98" w:rsidRPr="003D2FB5" w:rsidRDefault="00CE3E98" w:rsidP="00F6253E">
            <w:pPr>
              <w:pStyle w:val="Sub-ClauseText"/>
              <w:widowControl w:val="0"/>
              <w:spacing w:before="80" w:after="80"/>
              <w:ind w:left="125"/>
              <w:outlineLvl w:val="3"/>
              <w:rPr>
                <w:color w:val="000000" w:themeColor="text1"/>
                <w:spacing w:val="0"/>
                <w:sz w:val="28"/>
                <w:szCs w:val="28"/>
                <w:lang w:val="pt-BR"/>
              </w:rPr>
            </w:pPr>
            <w:r w:rsidRPr="003D2FB5">
              <w:rPr>
                <w:color w:val="000000" w:themeColor="text1"/>
                <w:spacing w:val="0"/>
                <w:sz w:val="28"/>
                <w:szCs w:val="28"/>
                <w:lang w:val="pt-BR"/>
              </w:rPr>
              <w:t>b) Thông tin về nhà thầu trúng thầu:</w:t>
            </w:r>
          </w:p>
          <w:p w14:paraId="701E6134" w14:textId="77777777" w:rsidR="00CE3E98" w:rsidRPr="003D2FB5" w:rsidRDefault="00CE3E98" w:rsidP="00F6253E">
            <w:pPr>
              <w:pStyle w:val="Sub-ClauseText"/>
              <w:widowControl w:val="0"/>
              <w:spacing w:before="80" w:after="80"/>
              <w:ind w:left="125"/>
              <w:outlineLvl w:val="3"/>
              <w:rPr>
                <w:color w:val="000000" w:themeColor="text1"/>
                <w:spacing w:val="0"/>
                <w:sz w:val="28"/>
                <w:szCs w:val="28"/>
                <w:lang w:val="pt-BR"/>
              </w:rPr>
            </w:pPr>
            <w:r w:rsidRPr="003D2FB5">
              <w:rPr>
                <w:color w:val="000000" w:themeColor="text1"/>
                <w:spacing w:val="0"/>
                <w:sz w:val="28"/>
                <w:szCs w:val="28"/>
                <w:lang w:val="pt-BR"/>
              </w:rPr>
              <w:t xml:space="preserve">- Mã số </w:t>
            </w:r>
            <w:r w:rsidR="00B928BD" w:rsidRPr="003D2FB5">
              <w:rPr>
                <w:color w:val="000000" w:themeColor="text1"/>
                <w:spacing w:val="0"/>
                <w:sz w:val="28"/>
                <w:szCs w:val="28"/>
                <w:lang w:val="pt-BR"/>
              </w:rPr>
              <w:t>thuế</w:t>
            </w:r>
            <w:r w:rsidRPr="003D2FB5">
              <w:rPr>
                <w:color w:val="000000" w:themeColor="text1"/>
                <w:spacing w:val="0"/>
                <w:sz w:val="28"/>
                <w:szCs w:val="28"/>
                <w:lang w:val="pt-BR"/>
              </w:rPr>
              <w:t>;</w:t>
            </w:r>
          </w:p>
          <w:p w14:paraId="588405FE" w14:textId="77777777" w:rsidR="00CE3E98" w:rsidRPr="003D2FB5" w:rsidRDefault="00CE3E98" w:rsidP="00F6253E">
            <w:pPr>
              <w:pStyle w:val="Sub-ClauseText"/>
              <w:widowControl w:val="0"/>
              <w:spacing w:before="80" w:after="80"/>
              <w:ind w:left="125"/>
              <w:outlineLvl w:val="3"/>
              <w:rPr>
                <w:color w:val="000000" w:themeColor="text1"/>
                <w:spacing w:val="0"/>
                <w:sz w:val="28"/>
                <w:szCs w:val="28"/>
                <w:lang w:val="pt-BR"/>
              </w:rPr>
            </w:pPr>
            <w:r w:rsidRPr="003D2FB5">
              <w:rPr>
                <w:color w:val="000000" w:themeColor="text1"/>
                <w:spacing w:val="0"/>
                <w:sz w:val="28"/>
                <w:szCs w:val="28"/>
                <w:lang w:val="pt-BR"/>
              </w:rPr>
              <w:t>- Tên nhà thầu;</w:t>
            </w:r>
          </w:p>
          <w:p w14:paraId="5BE6D616" w14:textId="77777777" w:rsidR="00CE3E98" w:rsidRPr="003D2FB5" w:rsidRDefault="00CE3E98" w:rsidP="00F6253E">
            <w:pPr>
              <w:pStyle w:val="Sub-ClauseText"/>
              <w:widowControl w:val="0"/>
              <w:spacing w:before="80" w:after="80"/>
              <w:ind w:left="125"/>
              <w:outlineLvl w:val="3"/>
              <w:rPr>
                <w:color w:val="000000" w:themeColor="text1"/>
                <w:spacing w:val="0"/>
                <w:sz w:val="28"/>
                <w:szCs w:val="28"/>
                <w:lang w:val="pt-BR"/>
              </w:rPr>
            </w:pPr>
            <w:r w:rsidRPr="003D2FB5">
              <w:rPr>
                <w:color w:val="000000" w:themeColor="text1"/>
                <w:spacing w:val="0"/>
                <w:sz w:val="28"/>
                <w:szCs w:val="28"/>
                <w:lang w:val="pt-BR"/>
              </w:rPr>
              <w:t>- Giá dự thầu;</w:t>
            </w:r>
          </w:p>
          <w:p w14:paraId="41AFEAA6" w14:textId="77777777" w:rsidR="00CE3E98" w:rsidRPr="003D2FB5" w:rsidRDefault="00CE3E98" w:rsidP="00F6253E">
            <w:pPr>
              <w:pStyle w:val="Sub-ClauseText"/>
              <w:widowControl w:val="0"/>
              <w:spacing w:before="80" w:after="80"/>
              <w:ind w:left="125"/>
              <w:outlineLvl w:val="3"/>
              <w:rPr>
                <w:color w:val="000000" w:themeColor="text1"/>
                <w:spacing w:val="0"/>
                <w:sz w:val="28"/>
                <w:szCs w:val="28"/>
                <w:lang w:val="pt-BR"/>
              </w:rPr>
            </w:pPr>
            <w:r w:rsidRPr="003D2FB5">
              <w:rPr>
                <w:color w:val="000000" w:themeColor="text1"/>
                <w:spacing w:val="0"/>
                <w:sz w:val="28"/>
                <w:szCs w:val="28"/>
                <w:lang w:val="pt-BR"/>
              </w:rPr>
              <w:t>- Giá dự thầu sau giảm giá (nếu có);</w:t>
            </w:r>
          </w:p>
          <w:p w14:paraId="14C9C849" w14:textId="77777777" w:rsidR="00CE3E98" w:rsidRPr="003D2FB5" w:rsidRDefault="00CE3E98" w:rsidP="00F6253E">
            <w:pPr>
              <w:pStyle w:val="Sub-ClauseText"/>
              <w:widowControl w:val="0"/>
              <w:spacing w:before="80" w:after="80"/>
              <w:ind w:left="125"/>
              <w:outlineLvl w:val="3"/>
              <w:rPr>
                <w:color w:val="000000" w:themeColor="text1"/>
                <w:spacing w:val="0"/>
                <w:sz w:val="28"/>
                <w:szCs w:val="28"/>
                <w:lang w:val="pt-BR"/>
              </w:rPr>
            </w:pPr>
            <w:r w:rsidRPr="003D2FB5">
              <w:rPr>
                <w:color w:val="000000" w:themeColor="text1"/>
                <w:spacing w:val="0"/>
                <w:sz w:val="28"/>
                <w:szCs w:val="28"/>
                <w:lang w:val="pt-BR"/>
              </w:rPr>
              <w:t>- Điểm kỹ thuật;</w:t>
            </w:r>
          </w:p>
          <w:p w14:paraId="1C15542A" w14:textId="77777777" w:rsidR="00CE3E98" w:rsidRPr="003D2FB5" w:rsidRDefault="00CE3E98" w:rsidP="00F6253E">
            <w:pPr>
              <w:pStyle w:val="Sub-ClauseText"/>
              <w:widowControl w:val="0"/>
              <w:spacing w:before="80" w:after="80"/>
              <w:ind w:left="125"/>
              <w:outlineLvl w:val="3"/>
              <w:rPr>
                <w:color w:val="000000" w:themeColor="text1"/>
                <w:spacing w:val="0"/>
                <w:sz w:val="28"/>
                <w:szCs w:val="28"/>
                <w:lang w:val="pt-BR"/>
              </w:rPr>
            </w:pPr>
            <w:r w:rsidRPr="003D2FB5">
              <w:rPr>
                <w:color w:val="000000" w:themeColor="text1"/>
                <w:spacing w:val="0"/>
                <w:sz w:val="28"/>
                <w:szCs w:val="28"/>
                <w:lang w:val="pt-BR"/>
              </w:rPr>
              <w:t>- Giá trúng thầu;</w:t>
            </w:r>
          </w:p>
          <w:p w14:paraId="794A9935" w14:textId="77777777" w:rsidR="00FF59AA" w:rsidRPr="003D2FB5" w:rsidRDefault="00FF59AA" w:rsidP="00E407C1">
            <w:pPr>
              <w:pStyle w:val="Sub-ClauseText"/>
              <w:widowControl w:val="0"/>
              <w:spacing w:before="80" w:after="80"/>
              <w:ind w:left="91"/>
              <w:outlineLvl w:val="3"/>
              <w:rPr>
                <w:color w:val="000000" w:themeColor="text1"/>
                <w:spacing w:val="0"/>
                <w:sz w:val="28"/>
                <w:szCs w:val="28"/>
              </w:rPr>
            </w:pPr>
            <w:r w:rsidRPr="003D2FB5">
              <w:rPr>
                <w:color w:val="000000" w:themeColor="text1"/>
                <w:spacing w:val="0"/>
                <w:sz w:val="28"/>
                <w:szCs w:val="28"/>
              </w:rPr>
              <w:t xml:space="preserve">- Thời gian thực hiện </w:t>
            </w:r>
            <w:r w:rsidR="00435E04" w:rsidRPr="003D2FB5">
              <w:rPr>
                <w:color w:val="000000" w:themeColor="text1"/>
                <w:spacing w:val="0"/>
                <w:sz w:val="28"/>
                <w:szCs w:val="28"/>
              </w:rPr>
              <w:t>gói thầu</w:t>
            </w:r>
            <w:r w:rsidRPr="003D2FB5">
              <w:rPr>
                <w:color w:val="000000" w:themeColor="text1"/>
                <w:spacing w:val="0"/>
                <w:sz w:val="28"/>
                <w:szCs w:val="28"/>
              </w:rPr>
              <w:t>;</w:t>
            </w:r>
          </w:p>
          <w:p w14:paraId="3DE4912C" w14:textId="77777777" w:rsidR="004A3E83" w:rsidRPr="003D2FB5" w:rsidRDefault="004A3E83" w:rsidP="00E407C1">
            <w:pPr>
              <w:pStyle w:val="Sub-ClauseText"/>
              <w:widowControl w:val="0"/>
              <w:spacing w:before="80" w:after="80"/>
              <w:ind w:left="91"/>
              <w:outlineLvl w:val="3"/>
              <w:rPr>
                <w:color w:val="000000" w:themeColor="text1"/>
                <w:spacing w:val="0"/>
                <w:sz w:val="28"/>
                <w:szCs w:val="28"/>
              </w:rPr>
            </w:pPr>
            <w:r w:rsidRPr="003D2FB5">
              <w:rPr>
                <w:color w:val="000000" w:themeColor="text1"/>
                <w:spacing w:val="0"/>
                <w:sz w:val="28"/>
                <w:szCs w:val="28"/>
              </w:rPr>
              <w:t>- Thời gian thực hiện hợp đồng.</w:t>
            </w:r>
          </w:p>
          <w:p w14:paraId="04A215D6" w14:textId="77777777" w:rsidR="00CE3E98" w:rsidRPr="003D2FB5" w:rsidRDefault="00CE3E98" w:rsidP="00F6253E">
            <w:pPr>
              <w:pStyle w:val="Sub-ClauseText"/>
              <w:widowControl w:val="0"/>
              <w:spacing w:before="80" w:after="80"/>
              <w:ind w:left="125"/>
              <w:outlineLvl w:val="3"/>
              <w:rPr>
                <w:color w:val="000000" w:themeColor="text1"/>
                <w:sz w:val="28"/>
                <w:szCs w:val="28"/>
              </w:rPr>
            </w:pPr>
            <w:r w:rsidRPr="003D2FB5">
              <w:rPr>
                <w:color w:val="000000" w:themeColor="text1"/>
                <w:spacing w:val="0"/>
                <w:sz w:val="28"/>
                <w:szCs w:val="28"/>
              </w:rPr>
              <w:t xml:space="preserve">c) </w:t>
            </w:r>
            <w:r w:rsidRPr="003D2FB5">
              <w:rPr>
                <w:color w:val="000000" w:themeColor="text1"/>
                <w:sz w:val="28"/>
                <w:szCs w:val="28"/>
                <w:lang w:val="vi-VN"/>
              </w:rPr>
              <w:t>Danh sách nhà thầu không được lựa chọn và tóm tắt lý do không được lựa chọn của từng nhà thầu</w:t>
            </w:r>
            <w:r w:rsidRPr="003D2FB5">
              <w:rPr>
                <w:color w:val="000000" w:themeColor="text1"/>
                <w:sz w:val="28"/>
                <w:szCs w:val="28"/>
              </w:rPr>
              <w:t>.</w:t>
            </w:r>
          </w:p>
          <w:p w14:paraId="592C65D8" w14:textId="77777777" w:rsidR="00384E8A" w:rsidRPr="003D2FB5" w:rsidRDefault="00EF36B6" w:rsidP="00384E8A">
            <w:pPr>
              <w:tabs>
                <w:tab w:val="left" w:pos="851"/>
              </w:tabs>
              <w:spacing w:before="200"/>
              <w:rPr>
                <w:color w:val="000000" w:themeColor="text1"/>
                <w:spacing w:val="-4"/>
                <w:sz w:val="28"/>
                <w:szCs w:val="28"/>
                <w:lang w:val="vi-VN"/>
              </w:rPr>
            </w:pPr>
            <w:r w:rsidRPr="003D2FB5">
              <w:rPr>
                <w:color w:val="000000" w:themeColor="text1"/>
                <w:spacing w:val="-4"/>
                <w:sz w:val="28"/>
                <w:szCs w:val="28"/>
                <w:lang w:val="vi-VN"/>
              </w:rPr>
              <w:t>30.</w:t>
            </w:r>
            <w:r w:rsidR="00384E8A" w:rsidRPr="003D2FB5">
              <w:rPr>
                <w:color w:val="000000" w:themeColor="text1"/>
                <w:spacing w:val="-4"/>
                <w:sz w:val="28"/>
                <w:szCs w:val="28"/>
                <w:lang w:val="vi-VN"/>
              </w:rPr>
              <w:t>2</w:t>
            </w:r>
            <w:r w:rsidRPr="003D2FB5">
              <w:rPr>
                <w:color w:val="000000" w:themeColor="text1"/>
                <w:spacing w:val="-4"/>
                <w:sz w:val="28"/>
                <w:szCs w:val="28"/>
                <w:lang w:val="vi-VN"/>
              </w:rPr>
              <w:t xml:space="preserve">. </w:t>
            </w:r>
            <w:r w:rsidR="00384E8A" w:rsidRPr="003D2FB5">
              <w:rPr>
                <w:color w:val="000000" w:themeColor="text1"/>
                <w:spacing w:val="-4"/>
                <w:sz w:val="28"/>
                <w:szCs w:val="28"/>
                <w:lang w:val="vi-VN"/>
              </w:rPr>
              <w:t xml:space="preserve">Trường hợp có yêu cầu giải thích lý do cụ thể nhà thầu không trúng thầu, nhà thầu gửi đề nghị </w:t>
            </w:r>
            <w:r w:rsidR="00897EE3" w:rsidRPr="003D2FB5">
              <w:rPr>
                <w:color w:val="000000" w:themeColor="text1"/>
                <w:spacing w:val="-4"/>
                <w:sz w:val="28"/>
                <w:szCs w:val="28"/>
              </w:rPr>
              <w:t>trên Hệ thống</w:t>
            </w:r>
            <w:r w:rsidR="00384E8A" w:rsidRPr="003D2FB5">
              <w:rPr>
                <w:color w:val="000000" w:themeColor="text1"/>
                <w:spacing w:val="-4"/>
                <w:sz w:val="28"/>
                <w:szCs w:val="28"/>
                <w:lang w:val="vi-VN"/>
              </w:rPr>
              <w:t xml:space="preserve"> hoặc gặp trực tiếp </w:t>
            </w:r>
            <w:r w:rsidR="00897EE3" w:rsidRPr="003D2FB5">
              <w:rPr>
                <w:color w:val="000000" w:themeColor="text1"/>
                <w:spacing w:val="-4"/>
                <w:sz w:val="28"/>
                <w:szCs w:val="28"/>
              </w:rPr>
              <w:t>C</w:t>
            </w:r>
            <w:r w:rsidR="00384E8A" w:rsidRPr="003D2FB5">
              <w:rPr>
                <w:color w:val="000000" w:themeColor="text1"/>
                <w:spacing w:val="-4"/>
                <w:sz w:val="28"/>
                <w:szCs w:val="28"/>
                <w:lang w:val="vi-VN"/>
              </w:rPr>
              <w:t xml:space="preserve">hủ </w:t>
            </w:r>
            <w:r w:rsidR="00384E8A" w:rsidRPr="003D2FB5">
              <w:rPr>
                <w:color w:val="000000" w:themeColor="text1"/>
                <w:spacing w:val="-4"/>
                <w:sz w:val="28"/>
                <w:szCs w:val="28"/>
                <w:lang w:val="vi-VN"/>
              </w:rPr>
              <w:lastRenderedPageBreak/>
              <w:t xml:space="preserve">đầu tư. Chủ đầu tư có trách nhiệm trả lời yêu cầu của nhà thầu trong thời hạn 02 ngày làm việc kể từ ngày nhận được yêu cầu của nhà thầu. </w:t>
            </w:r>
          </w:p>
          <w:p w14:paraId="174BE4AA" w14:textId="77777777" w:rsidR="00EF36B6" w:rsidRPr="003D2FB5" w:rsidRDefault="00384E8A" w:rsidP="00255065">
            <w:pPr>
              <w:pStyle w:val="Sub-ClauseText"/>
              <w:widowControl w:val="0"/>
              <w:spacing w:before="80" w:after="80"/>
              <w:outlineLvl w:val="3"/>
              <w:rPr>
                <w:color w:val="000000" w:themeColor="text1"/>
                <w:spacing w:val="0"/>
                <w:sz w:val="28"/>
                <w:szCs w:val="28"/>
                <w:lang w:val="vi-VN"/>
              </w:rPr>
            </w:pPr>
            <w:r w:rsidRPr="003D2FB5">
              <w:rPr>
                <w:color w:val="000000" w:themeColor="text1"/>
                <w:sz w:val="28"/>
                <w:szCs w:val="28"/>
                <w:lang w:val="vi-VN"/>
              </w:rPr>
              <w:t>30.3. Trường hợp hủy thầu theo quy định tại điểm a Mục 29.1 E-CDNT, trong thông báo kết quả lựa chọn nhà thầu và trên Hệ thống phải nêu rõ lý do hủy thầu.</w:t>
            </w:r>
          </w:p>
        </w:tc>
      </w:tr>
      <w:tr w:rsidR="00AB0CA9" w:rsidRPr="003D2FB5" w14:paraId="4E986851" w14:textId="77777777" w:rsidTr="00FD4616">
        <w:trPr>
          <w:trHeight w:val="20"/>
        </w:trPr>
        <w:tc>
          <w:tcPr>
            <w:tcW w:w="1012" w:type="pct"/>
          </w:tcPr>
          <w:p w14:paraId="139169AF" w14:textId="77777777" w:rsidR="00AB0CA9" w:rsidRPr="003D2FB5" w:rsidRDefault="00AB0CA9" w:rsidP="0050269F">
            <w:pPr>
              <w:pStyle w:val="Sec1-Clauses"/>
              <w:widowControl w:val="0"/>
              <w:spacing w:before="60" w:after="60"/>
              <w:ind w:left="0" w:firstLine="0"/>
              <w:outlineLvl w:val="3"/>
              <w:rPr>
                <w:color w:val="000000" w:themeColor="text1"/>
                <w:sz w:val="28"/>
                <w:szCs w:val="28"/>
              </w:rPr>
            </w:pPr>
            <w:r w:rsidRPr="003D2FB5">
              <w:rPr>
                <w:bCs/>
                <w:color w:val="000000" w:themeColor="text1"/>
                <w:sz w:val="28"/>
                <w:szCs w:val="28"/>
                <w:lang w:val="nl-NL"/>
              </w:rPr>
              <w:lastRenderedPageBreak/>
              <w:t>3</w:t>
            </w:r>
            <w:r w:rsidR="00403A23" w:rsidRPr="003D2FB5">
              <w:rPr>
                <w:bCs/>
                <w:color w:val="000000" w:themeColor="text1"/>
                <w:sz w:val="28"/>
                <w:szCs w:val="28"/>
                <w:lang w:val="nl-NL"/>
              </w:rPr>
              <w:t>1</w:t>
            </w:r>
            <w:r w:rsidRPr="003D2FB5">
              <w:rPr>
                <w:bCs/>
                <w:color w:val="000000" w:themeColor="text1"/>
                <w:sz w:val="28"/>
                <w:szCs w:val="28"/>
                <w:lang w:val="nl-NL"/>
              </w:rPr>
              <w:t xml:space="preserve">. </w:t>
            </w:r>
            <w:r w:rsidR="00D256F3" w:rsidRPr="003D2FB5">
              <w:rPr>
                <w:bCs/>
                <w:color w:val="000000" w:themeColor="text1"/>
                <w:sz w:val="28"/>
                <w:szCs w:val="28"/>
                <w:lang w:val="nl-NL"/>
              </w:rPr>
              <w:t>Tùy chọn mua thêm</w:t>
            </w:r>
          </w:p>
        </w:tc>
        <w:tc>
          <w:tcPr>
            <w:tcW w:w="3988" w:type="pct"/>
          </w:tcPr>
          <w:p w14:paraId="4C901592" w14:textId="77777777" w:rsidR="00AB0CA9" w:rsidRPr="003D2FB5" w:rsidRDefault="00AB0CA9" w:rsidP="00083571">
            <w:pPr>
              <w:pStyle w:val="Sub-ClauseText"/>
              <w:widowControl w:val="0"/>
              <w:spacing w:before="80" w:after="80"/>
              <w:outlineLvl w:val="3"/>
              <w:rPr>
                <w:color w:val="000000" w:themeColor="text1"/>
                <w:spacing w:val="0"/>
                <w:sz w:val="28"/>
                <w:szCs w:val="28"/>
                <w:lang w:val="pl-PL"/>
              </w:rPr>
            </w:pPr>
            <w:r w:rsidRPr="003D2FB5">
              <w:rPr>
                <w:color w:val="000000" w:themeColor="text1"/>
                <w:spacing w:val="0"/>
                <w:sz w:val="28"/>
                <w:szCs w:val="28"/>
                <w:lang w:val="pl-PL"/>
              </w:rPr>
              <w:t xml:space="preserve">Trước khi hợp đồng hết hiệu lực, </w:t>
            </w:r>
            <w:r w:rsidR="005E287F" w:rsidRPr="003D2FB5">
              <w:rPr>
                <w:color w:val="000000" w:themeColor="text1"/>
                <w:spacing w:val="0"/>
                <w:sz w:val="28"/>
                <w:szCs w:val="28"/>
                <w:lang w:val="pl-PL"/>
              </w:rPr>
              <w:t>Chủ đầu tư</w:t>
            </w:r>
            <w:r w:rsidRPr="003D2FB5">
              <w:rPr>
                <w:color w:val="000000" w:themeColor="text1"/>
                <w:spacing w:val="0"/>
                <w:sz w:val="28"/>
                <w:szCs w:val="28"/>
                <w:lang w:val="pl-PL"/>
              </w:rPr>
              <w:t xml:space="preserve"> </w:t>
            </w:r>
            <w:r w:rsidR="00CD66FE" w:rsidRPr="003D2FB5">
              <w:rPr>
                <w:color w:val="000000" w:themeColor="text1"/>
                <w:spacing w:val="0"/>
                <w:sz w:val="28"/>
                <w:szCs w:val="28"/>
                <w:lang w:val="pl-PL"/>
              </w:rPr>
              <w:t xml:space="preserve">với nhà thầu </w:t>
            </w:r>
            <w:r w:rsidR="00083571" w:rsidRPr="003D2FB5">
              <w:rPr>
                <w:color w:val="000000" w:themeColor="text1"/>
                <w:spacing w:val="0"/>
                <w:sz w:val="28"/>
                <w:szCs w:val="28"/>
                <w:lang w:val="pl-PL"/>
              </w:rPr>
              <w:t xml:space="preserve">thỏa thuận </w:t>
            </w:r>
            <w:r w:rsidRPr="003D2FB5">
              <w:rPr>
                <w:color w:val="000000" w:themeColor="text1"/>
                <w:spacing w:val="0"/>
                <w:sz w:val="28"/>
                <w:szCs w:val="28"/>
                <w:lang w:val="pl-PL"/>
              </w:rPr>
              <w:t xml:space="preserve">mua bổ sung khối lượng dịch vụ của gói thầu ngoài khối lượng nêu trong Chương IV với điều kiện không vượt quá tỷ lệ quy định tại </w:t>
            </w:r>
            <w:r w:rsidRPr="003D2FB5">
              <w:rPr>
                <w:b/>
                <w:bCs/>
                <w:color w:val="000000" w:themeColor="text1"/>
                <w:spacing w:val="0"/>
                <w:sz w:val="28"/>
                <w:szCs w:val="28"/>
                <w:lang w:val="pl-PL"/>
              </w:rPr>
              <w:t>E-BDL</w:t>
            </w:r>
            <w:r w:rsidRPr="003D2FB5">
              <w:rPr>
                <w:color w:val="000000" w:themeColor="text1"/>
                <w:spacing w:val="0"/>
                <w:sz w:val="28"/>
                <w:szCs w:val="28"/>
                <w:lang w:val="pl-PL"/>
              </w:rPr>
              <w:t xml:space="preserve"> và đáp ứng quy định tại khoản 8 Điều 39 </w:t>
            </w:r>
            <w:r w:rsidR="006D65BD" w:rsidRPr="003D2FB5">
              <w:rPr>
                <w:color w:val="000000" w:themeColor="text1"/>
                <w:spacing w:val="0"/>
                <w:sz w:val="28"/>
                <w:szCs w:val="28"/>
                <w:lang w:val="pl-PL"/>
              </w:rPr>
              <w:t xml:space="preserve">của </w:t>
            </w:r>
            <w:r w:rsidRPr="003D2FB5">
              <w:rPr>
                <w:color w:val="000000" w:themeColor="text1"/>
                <w:spacing w:val="0"/>
                <w:sz w:val="28"/>
                <w:szCs w:val="28"/>
                <w:lang w:val="pl-PL"/>
              </w:rPr>
              <w:t>Luật Đấu thầu.</w:t>
            </w:r>
            <w:r w:rsidR="00083571" w:rsidRPr="003D2FB5">
              <w:rPr>
                <w:color w:val="000000" w:themeColor="text1"/>
                <w:spacing w:val="0"/>
                <w:sz w:val="28"/>
                <w:szCs w:val="28"/>
                <w:lang w:val="pl-PL"/>
              </w:rPr>
              <w:t xml:space="preserve"> Phần công việc mua bổ sung phải tương tự với phần công việc nêu trong hợp đồng đã ký và đã có đơn giá. </w:t>
            </w:r>
            <w:r w:rsidR="00AF500B" w:rsidRPr="003D2FB5">
              <w:rPr>
                <w:color w:val="000000" w:themeColor="text1"/>
                <w:spacing w:val="0"/>
                <w:sz w:val="28"/>
                <w:szCs w:val="28"/>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B1239B" w:rsidRPr="003D2FB5" w14:paraId="50DDD0A7" w14:textId="77777777" w:rsidTr="00FD4616">
        <w:trPr>
          <w:trHeight w:val="20"/>
        </w:trPr>
        <w:tc>
          <w:tcPr>
            <w:tcW w:w="1012" w:type="pct"/>
          </w:tcPr>
          <w:p w14:paraId="47E6C2F1" w14:textId="77777777" w:rsidR="00B1239B" w:rsidRPr="003D2FB5" w:rsidRDefault="00BC0ED8" w:rsidP="0050269F">
            <w:pPr>
              <w:pStyle w:val="Sec1-Clauses"/>
              <w:widowControl w:val="0"/>
              <w:spacing w:before="60" w:after="60"/>
              <w:ind w:left="0" w:firstLine="0"/>
              <w:outlineLvl w:val="3"/>
              <w:rPr>
                <w:bCs/>
                <w:color w:val="000000" w:themeColor="text1"/>
                <w:sz w:val="28"/>
                <w:szCs w:val="28"/>
                <w:lang w:val="pl-PL"/>
              </w:rPr>
            </w:pPr>
            <w:r w:rsidRPr="003D2FB5">
              <w:rPr>
                <w:bCs/>
                <w:color w:val="000000" w:themeColor="text1"/>
                <w:sz w:val="28"/>
                <w:szCs w:val="28"/>
                <w:lang w:val="pl-PL"/>
              </w:rPr>
              <w:t xml:space="preserve">32. </w:t>
            </w:r>
            <w:r w:rsidR="00B1239B" w:rsidRPr="003D2FB5">
              <w:rPr>
                <w:bCs/>
                <w:color w:val="000000" w:themeColor="text1"/>
                <w:sz w:val="28"/>
                <w:szCs w:val="28"/>
                <w:lang w:val="pl-PL"/>
              </w:rPr>
              <w:t>Thông báo chấp thuận E-HSDT và trao hợp đồng</w:t>
            </w:r>
          </w:p>
        </w:tc>
        <w:tc>
          <w:tcPr>
            <w:tcW w:w="3988" w:type="pct"/>
          </w:tcPr>
          <w:p w14:paraId="7AD17761" w14:textId="77777777" w:rsidR="00B1239B" w:rsidRPr="003D2FB5" w:rsidRDefault="00B1239B" w:rsidP="00E63B9F">
            <w:pPr>
              <w:pStyle w:val="Sub-ClauseText"/>
              <w:widowControl w:val="0"/>
              <w:spacing w:before="80" w:after="80"/>
              <w:outlineLvl w:val="3"/>
              <w:rPr>
                <w:color w:val="000000" w:themeColor="text1"/>
                <w:spacing w:val="0"/>
                <w:sz w:val="28"/>
                <w:szCs w:val="28"/>
                <w:lang w:val="pl-PL"/>
              </w:rPr>
            </w:pPr>
            <w:r w:rsidRPr="003D2FB5">
              <w:rPr>
                <w:color w:val="000000" w:themeColor="text1"/>
                <w:spacing w:val="0"/>
                <w:sz w:val="28"/>
                <w:szCs w:val="28"/>
                <w:lang w:val="pl-PL"/>
              </w:rPr>
              <w:t xml:space="preserve">Sau khi Chủ đầu tư đăng tải thông báo kết quả lựa chọn nhà thầu, Bên mời thầu gửi thông báo chấp thuận E-HSDT và trao hợp đồng thông qua Hệ thống, bao gồm thời gian hoàn thiện, ký kết hợp đồng theo quy định tại Mẫu số </w:t>
            </w:r>
            <w:r w:rsidR="0067614D" w:rsidRPr="003D2FB5">
              <w:rPr>
                <w:color w:val="000000" w:themeColor="text1"/>
                <w:spacing w:val="0"/>
                <w:sz w:val="28"/>
                <w:szCs w:val="28"/>
                <w:lang w:val="pl-PL"/>
              </w:rPr>
              <w:t xml:space="preserve">17 </w:t>
            </w:r>
            <w:r w:rsidR="00CC5B2D" w:rsidRPr="003D2FB5">
              <w:rPr>
                <w:color w:val="000000" w:themeColor="text1"/>
                <w:spacing w:val="0"/>
                <w:sz w:val="28"/>
                <w:szCs w:val="28"/>
                <w:lang w:val="pl-PL"/>
              </w:rPr>
              <w:t xml:space="preserve">Chương VIII </w:t>
            </w:r>
            <w:r w:rsidRPr="003D2FB5">
              <w:rPr>
                <w:color w:val="000000" w:themeColor="text1"/>
                <w:spacing w:val="0"/>
                <w:sz w:val="28"/>
                <w:szCs w:val="28"/>
                <w:lang w:val="pl-PL"/>
              </w:rPr>
              <w:t xml:space="preserve">cho nhà thầu trúng thầu. Thông báo chấp thuận E-HSDT và trao hợp đồng là một phần của hồ sơ hợp đồng. Trường hợp nhà thầu trúng thầu không hoàn thiện, ký kết hợp đồng </w:t>
            </w:r>
            <w:r w:rsidR="00480DA7" w:rsidRPr="003D2FB5">
              <w:rPr>
                <w:color w:val="000000" w:themeColor="text1"/>
                <w:spacing w:val="0"/>
                <w:sz w:val="28"/>
                <w:szCs w:val="28"/>
                <w:lang w:val="pl-PL"/>
              </w:rPr>
              <w:t>t</w:t>
            </w:r>
            <w:r w:rsidRPr="003D2FB5">
              <w:rPr>
                <w:color w:val="000000" w:themeColor="text1"/>
                <w:spacing w:val="0"/>
                <w:sz w:val="28"/>
                <w:szCs w:val="28"/>
                <w:lang w:val="pl-PL"/>
              </w:rPr>
              <w:t xml:space="preserve">heo thời hạn nêu trong thông báo chấp thuận E-HSDT và trao hợp đồng thì nhà thầu sẽ bị loại. Thời hạn nêu trong thông báo chấp thuận E-HSDT </w:t>
            </w:r>
            <w:r w:rsidR="0067614D" w:rsidRPr="003D2FB5">
              <w:rPr>
                <w:color w:val="000000" w:themeColor="text1"/>
                <w:spacing w:val="0"/>
                <w:sz w:val="28"/>
                <w:szCs w:val="28"/>
                <w:lang w:val="pl-PL"/>
              </w:rPr>
              <w:t xml:space="preserve">và trao hợp đồng </w:t>
            </w:r>
            <w:r w:rsidRPr="003D2FB5">
              <w:rPr>
                <w:color w:val="000000" w:themeColor="text1"/>
                <w:spacing w:val="0"/>
                <w:sz w:val="28"/>
                <w:szCs w:val="28"/>
                <w:lang w:val="pl-PL"/>
              </w:rPr>
              <w:t>được tính kể từ ngày Bên mời thầu gửi thông báo chấp thuận này cho nhà thầu trúng thầu trên Hệ thống.</w:t>
            </w:r>
          </w:p>
        </w:tc>
      </w:tr>
      <w:tr w:rsidR="0032733E" w:rsidRPr="003D2FB5" w14:paraId="54B3D426" w14:textId="77777777" w:rsidTr="00FD4616">
        <w:trPr>
          <w:trHeight w:val="20"/>
        </w:trPr>
        <w:tc>
          <w:tcPr>
            <w:tcW w:w="1012" w:type="pct"/>
          </w:tcPr>
          <w:p w14:paraId="689A7FCA" w14:textId="77777777" w:rsidR="00FF59AA" w:rsidRPr="003D2FB5" w:rsidRDefault="00403A23" w:rsidP="00FF59AA">
            <w:pPr>
              <w:pStyle w:val="Sec1-Clauses"/>
              <w:widowControl w:val="0"/>
              <w:spacing w:before="60" w:after="60"/>
              <w:ind w:left="0" w:firstLine="0"/>
              <w:outlineLvl w:val="3"/>
              <w:rPr>
                <w:bCs/>
                <w:color w:val="000000" w:themeColor="text1"/>
                <w:sz w:val="28"/>
                <w:szCs w:val="28"/>
                <w:lang w:val="pl-PL"/>
              </w:rPr>
            </w:pPr>
            <w:r w:rsidRPr="003D2FB5">
              <w:rPr>
                <w:color w:val="000000" w:themeColor="text1"/>
                <w:sz w:val="28"/>
                <w:szCs w:val="28"/>
                <w:lang w:val="pl-PL"/>
              </w:rPr>
              <w:t>3</w:t>
            </w:r>
            <w:r w:rsidR="00BC0ED8" w:rsidRPr="003D2FB5">
              <w:rPr>
                <w:color w:val="000000" w:themeColor="text1"/>
                <w:sz w:val="28"/>
                <w:szCs w:val="28"/>
                <w:lang w:val="pl-PL"/>
              </w:rPr>
              <w:t>3</w:t>
            </w:r>
            <w:r w:rsidR="00FF59AA" w:rsidRPr="003D2FB5">
              <w:rPr>
                <w:color w:val="000000" w:themeColor="text1"/>
                <w:sz w:val="28"/>
                <w:szCs w:val="28"/>
                <w:lang w:val="pl-PL"/>
              </w:rPr>
              <w:t>.</w:t>
            </w:r>
            <w:r w:rsidR="00FF59AA" w:rsidRPr="003D2FB5">
              <w:rPr>
                <w:bCs/>
                <w:color w:val="000000" w:themeColor="text1"/>
                <w:sz w:val="28"/>
                <w:szCs w:val="28"/>
                <w:lang w:val="pl-PL"/>
              </w:rPr>
              <w:t xml:space="preserve"> Hoàn thiện và ký kết hợp đồng</w:t>
            </w:r>
          </w:p>
        </w:tc>
        <w:tc>
          <w:tcPr>
            <w:tcW w:w="3988" w:type="pct"/>
          </w:tcPr>
          <w:p w14:paraId="0A256285" w14:textId="77777777" w:rsidR="00FF59AA" w:rsidRPr="003D2FB5" w:rsidRDefault="00FF59AA" w:rsidP="00FF59AA">
            <w:pPr>
              <w:spacing w:before="80" w:after="80"/>
              <w:ind w:left="125"/>
              <w:rPr>
                <w:color w:val="000000" w:themeColor="text1"/>
                <w:spacing w:val="-4"/>
                <w:sz w:val="28"/>
                <w:szCs w:val="28"/>
                <w:lang w:val="pl-PL"/>
              </w:rPr>
            </w:pPr>
            <w:r w:rsidRPr="003D2FB5">
              <w:rPr>
                <w:color w:val="000000" w:themeColor="text1"/>
                <w:spacing w:val="-4"/>
                <w:sz w:val="28"/>
                <w:szCs w:val="28"/>
                <w:lang w:val="pl-PL"/>
              </w:rPr>
              <w:t>Hoàn thiện hợp đồng và ký kết hợp đồng thực hiện như sau:</w:t>
            </w:r>
          </w:p>
          <w:p w14:paraId="57413EA3" w14:textId="77777777" w:rsidR="00FF59AA" w:rsidRPr="003D2FB5" w:rsidRDefault="00403A23" w:rsidP="00FF59AA">
            <w:pPr>
              <w:spacing w:before="80" w:after="80"/>
              <w:ind w:left="125"/>
              <w:rPr>
                <w:color w:val="000000" w:themeColor="text1"/>
                <w:sz w:val="28"/>
                <w:szCs w:val="28"/>
                <w:lang w:val="pl-PL"/>
              </w:rPr>
            </w:pPr>
            <w:r w:rsidRPr="003D2FB5">
              <w:rPr>
                <w:color w:val="000000" w:themeColor="text1"/>
                <w:sz w:val="28"/>
                <w:szCs w:val="28"/>
                <w:lang w:val="pl-PL"/>
              </w:rPr>
              <w:t>3</w:t>
            </w:r>
            <w:r w:rsidR="001E5878" w:rsidRPr="003D2FB5">
              <w:rPr>
                <w:color w:val="000000" w:themeColor="text1"/>
                <w:sz w:val="28"/>
                <w:szCs w:val="28"/>
                <w:lang w:val="pl-PL"/>
              </w:rPr>
              <w:t>3</w:t>
            </w:r>
            <w:r w:rsidR="00602182" w:rsidRPr="003D2FB5">
              <w:rPr>
                <w:color w:val="000000" w:themeColor="text1"/>
                <w:sz w:val="28"/>
                <w:szCs w:val="28"/>
                <w:lang w:val="pl-PL"/>
              </w:rPr>
              <w:t>.</w:t>
            </w:r>
            <w:r w:rsidR="00FF59AA" w:rsidRPr="003D2FB5">
              <w:rPr>
                <w:color w:val="000000" w:themeColor="text1"/>
                <w:sz w:val="28"/>
                <w:szCs w:val="28"/>
                <w:lang w:val="pl-PL"/>
              </w:rPr>
              <w:t>1. Việc hoàn thiện hợp đồng để ký kết hợp đồng dựa trên cơ sở sau đây:</w:t>
            </w:r>
          </w:p>
          <w:p w14:paraId="7D0CE780" w14:textId="77777777" w:rsidR="00FF59AA" w:rsidRPr="003D2FB5" w:rsidRDefault="00FF59AA" w:rsidP="00FF59AA">
            <w:pPr>
              <w:spacing w:before="80" w:after="80"/>
              <w:ind w:left="125"/>
              <w:rPr>
                <w:color w:val="000000" w:themeColor="text1"/>
                <w:sz w:val="28"/>
                <w:szCs w:val="28"/>
                <w:lang w:val="pl-PL"/>
              </w:rPr>
            </w:pPr>
            <w:r w:rsidRPr="003D2FB5">
              <w:rPr>
                <w:color w:val="000000" w:themeColor="text1"/>
                <w:sz w:val="28"/>
                <w:szCs w:val="28"/>
                <w:lang w:val="pl-PL"/>
              </w:rPr>
              <w:t xml:space="preserve">a) </w:t>
            </w:r>
            <w:r w:rsidRPr="003D2FB5">
              <w:rPr>
                <w:color w:val="000000" w:themeColor="text1"/>
                <w:sz w:val="28"/>
                <w:szCs w:val="28"/>
                <w:lang w:val="vi-VN"/>
              </w:rPr>
              <w:t>Dự thảo hợp đồng</w:t>
            </w:r>
            <w:r w:rsidRPr="003D2FB5">
              <w:rPr>
                <w:color w:val="000000" w:themeColor="text1"/>
                <w:sz w:val="28"/>
                <w:szCs w:val="28"/>
                <w:lang w:val="pl-PL"/>
              </w:rPr>
              <w:t>;</w:t>
            </w:r>
          </w:p>
          <w:p w14:paraId="731A161A" w14:textId="77777777" w:rsidR="00FF59AA" w:rsidRPr="003D2FB5" w:rsidRDefault="00FF59AA" w:rsidP="00FF59AA">
            <w:pPr>
              <w:spacing w:before="80" w:after="80"/>
              <w:ind w:left="125"/>
              <w:rPr>
                <w:color w:val="000000" w:themeColor="text1"/>
                <w:sz w:val="28"/>
                <w:szCs w:val="28"/>
                <w:lang w:val="pl-PL"/>
              </w:rPr>
            </w:pPr>
            <w:r w:rsidRPr="003D2FB5">
              <w:rPr>
                <w:color w:val="000000" w:themeColor="text1"/>
                <w:sz w:val="28"/>
                <w:szCs w:val="28"/>
                <w:lang w:val="pl-PL"/>
              </w:rPr>
              <w:t xml:space="preserve">b) </w:t>
            </w:r>
            <w:r w:rsidRPr="003D2FB5">
              <w:rPr>
                <w:color w:val="000000" w:themeColor="text1"/>
                <w:sz w:val="28"/>
                <w:szCs w:val="28"/>
                <w:lang w:val="vi-VN"/>
              </w:rPr>
              <w:t xml:space="preserve">Các nội dung cần được hoàn thiện hợp đồng giữa </w:t>
            </w:r>
            <w:r w:rsidR="008C3445" w:rsidRPr="003D2FB5">
              <w:rPr>
                <w:color w:val="000000" w:themeColor="text1"/>
                <w:sz w:val="28"/>
                <w:szCs w:val="28"/>
                <w:lang w:val="pl-PL"/>
              </w:rPr>
              <w:t>Bên mời thầu</w:t>
            </w:r>
            <w:r w:rsidRPr="003D2FB5">
              <w:rPr>
                <w:color w:val="000000" w:themeColor="text1"/>
                <w:sz w:val="28"/>
                <w:szCs w:val="28"/>
                <w:lang w:val="vi-VN"/>
              </w:rPr>
              <w:t xml:space="preserve"> và nhà thầu trúng thầu</w:t>
            </w:r>
            <w:r w:rsidRPr="003D2FB5">
              <w:rPr>
                <w:color w:val="000000" w:themeColor="text1"/>
                <w:sz w:val="28"/>
                <w:szCs w:val="28"/>
                <w:lang w:val="pl-PL"/>
              </w:rPr>
              <w:t>;</w:t>
            </w:r>
          </w:p>
          <w:p w14:paraId="4ACEE658" w14:textId="77777777" w:rsidR="00FF59AA" w:rsidRPr="003D2FB5" w:rsidRDefault="00FF59AA" w:rsidP="00FF59AA">
            <w:pPr>
              <w:spacing w:before="80" w:after="80"/>
              <w:ind w:left="125"/>
              <w:rPr>
                <w:color w:val="000000" w:themeColor="text1"/>
                <w:sz w:val="28"/>
                <w:szCs w:val="28"/>
                <w:lang w:val="pl-PL"/>
              </w:rPr>
            </w:pPr>
            <w:r w:rsidRPr="003D2FB5">
              <w:rPr>
                <w:color w:val="000000" w:themeColor="text1"/>
                <w:sz w:val="28"/>
                <w:szCs w:val="28"/>
                <w:lang w:val="pl-PL"/>
              </w:rPr>
              <w:t xml:space="preserve">c) </w:t>
            </w:r>
            <w:r w:rsidRPr="003D2FB5">
              <w:rPr>
                <w:color w:val="000000" w:themeColor="text1"/>
                <w:sz w:val="28"/>
                <w:szCs w:val="28"/>
                <w:lang w:val="vi-VN"/>
              </w:rPr>
              <w:t xml:space="preserve">Kết quả </w:t>
            </w:r>
            <w:r w:rsidRPr="003D2FB5">
              <w:rPr>
                <w:color w:val="000000" w:themeColor="text1"/>
                <w:sz w:val="28"/>
                <w:szCs w:val="28"/>
                <w:lang w:val="pl-PL"/>
              </w:rPr>
              <w:t>lựa chọn nhà thầu</w:t>
            </w:r>
            <w:r w:rsidRPr="003D2FB5">
              <w:rPr>
                <w:color w:val="000000" w:themeColor="text1"/>
                <w:sz w:val="28"/>
                <w:szCs w:val="28"/>
                <w:lang w:val="vi-VN"/>
              </w:rPr>
              <w:t xml:space="preserve"> được duyệt</w:t>
            </w:r>
            <w:r w:rsidRPr="003D2FB5">
              <w:rPr>
                <w:color w:val="000000" w:themeColor="text1"/>
                <w:sz w:val="28"/>
                <w:szCs w:val="28"/>
                <w:lang w:val="pl-PL"/>
              </w:rPr>
              <w:t>;</w:t>
            </w:r>
          </w:p>
          <w:p w14:paraId="7E67A464" w14:textId="77777777" w:rsidR="00FF59AA" w:rsidRPr="003D2FB5" w:rsidRDefault="00FF59AA" w:rsidP="00FF59AA">
            <w:pPr>
              <w:spacing w:before="80" w:after="80"/>
              <w:ind w:left="125"/>
              <w:rPr>
                <w:color w:val="000000" w:themeColor="text1"/>
                <w:sz w:val="28"/>
                <w:szCs w:val="28"/>
                <w:lang w:val="pl-PL"/>
              </w:rPr>
            </w:pPr>
            <w:r w:rsidRPr="003D2FB5">
              <w:rPr>
                <w:color w:val="000000" w:themeColor="text1"/>
                <w:sz w:val="28"/>
                <w:szCs w:val="28"/>
                <w:lang w:val="pl-PL"/>
              </w:rPr>
              <w:t xml:space="preserve">d) </w:t>
            </w:r>
            <w:r w:rsidRPr="003D2FB5">
              <w:rPr>
                <w:color w:val="000000" w:themeColor="text1"/>
                <w:sz w:val="28"/>
                <w:szCs w:val="28"/>
                <w:lang w:val="vi-VN"/>
              </w:rPr>
              <w:t>Biên bản thương thảo hợp đồng;</w:t>
            </w:r>
          </w:p>
          <w:p w14:paraId="691A9C24" w14:textId="77777777" w:rsidR="00FF59AA" w:rsidRPr="003D2FB5" w:rsidRDefault="00FF59AA" w:rsidP="00FF59AA">
            <w:pPr>
              <w:spacing w:before="80" w:after="80"/>
              <w:ind w:left="125"/>
              <w:rPr>
                <w:color w:val="000000" w:themeColor="text1"/>
                <w:sz w:val="28"/>
                <w:szCs w:val="28"/>
                <w:lang w:val="pl-PL"/>
              </w:rPr>
            </w:pPr>
            <w:r w:rsidRPr="003D2FB5">
              <w:rPr>
                <w:color w:val="000000" w:themeColor="text1"/>
                <w:sz w:val="28"/>
                <w:szCs w:val="28"/>
                <w:lang w:val="pl-PL"/>
              </w:rPr>
              <w:t xml:space="preserve">đ) </w:t>
            </w:r>
            <w:r w:rsidRPr="003D2FB5">
              <w:rPr>
                <w:color w:val="000000" w:themeColor="text1"/>
                <w:sz w:val="28"/>
                <w:szCs w:val="28"/>
                <w:lang w:val="vi-VN"/>
              </w:rPr>
              <w:t xml:space="preserve">Các nội dung nêu trong </w:t>
            </w:r>
            <w:r w:rsidRPr="003D2FB5">
              <w:rPr>
                <w:color w:val="000000" w:themeColor="text1"/>
                <w:sz w:val="28"/>
                <w:szCs w:val="28"/>
                <w:lang w:val="pl-PL"/>
              </w:rPr>
              <w:t>E-</w:t>
            </w:r>
            <w:r w:rsidRPr="003D2FB5">
              <w:rPr>
                <w:color w:val="000000" w:themeColor="text1"/>
                <w:sz w:val="28"/>
                <w:szCs w:val="28"/>
                <w:lang w:val="vi-VN"/>
              </w:rPr>
              <w:t xml:space="preserve">HSDT và văn bản giải thích làm rõ </w:t>
            </w:r>
            <w:r w:rsidR="006D65BD" w:rsidRPr="003D2FB5">
              <w:rPr>
                <w:color w:val="000000" w:themeColor="text1"/>
                <w:sz w:val="28"/>
                <w:szCs w:val="28"/>
                <w:lang w:val="pl-PL"/>
              </w:rPr>
              <w:t>E-</w:t>
            </w:r>
            <w:r w:rsidRPr="003D2FB5">
              <w:rPr>
                <w:color w:val="000000" w:themeColor="text1"/>
                <w:sz w:val="28"/>
                <w:szCs w:val="28"/>
                <w:lang w:val="vi-VN"/>
              </w:rPr>
              <w:t>HSDT của nhà thầu trúng thầu (nếu có)</w:t>
            </w:r>
            <w:r w:rsidRPr="003D2FB5">
              <w:rPr>
                <w:color w:val="000000" w:themeColor="text1"/>
                <w:sz w:val="28"/>
                <w:szCs w:val="28"/>
                <w:lang w:val="pl-PL"/>
              </w:rPr>
              <w:t>;</w:t>
            </w:r>
          </w:p>
          <w:p w14:paraId="3CE50F2F" w14:textId="77777777" w:rsidR="00FF59AA" w:rsidRPr="003D2FB5" w:rsidRDefault="00FF59AA" w:rsidP="00FF59AA">
            <w:pPr>
              <w:spacing w:before="80" w:after="80"/>
              <w:ind w:left="125"/>
              <w:rPr>
                <w:color w:val="000000" w:themeColor="text1"/>
                <w:sz w:val="28"/>
                <w:szCs w:val="28"/>
                <w:lang w:val="pl-PL"/>
              </w:rPr>
            </w:pPr>
            <w:r w:rsidRPr="003D2FB5">
              <w:rPr>
                <w:color w:val="000000" w:themeColor="text1"/>
                <w:sz w:val="28"/>
                <w:szCs w:val="28"/>
                <w:lang w:val="pl-PL"/>
              </w:rPr>
              <w:lastRenderedPageBreak/>
              <w:t xml:space="preserve">e) </w:t>
            </w:r>
            <w:r w:rsidRPr="003D2FB5">
              <w:rPr>
                <w:color w:val="000000" w:themeColor="text1"/>
                <w:sz w:val="28"/>
                <w:szCs w:val="28"/>
                <w:lang w:val="vi-VN"/>
              </w:rPr>
              <w:t xml:space="preserve">Các yêu cầu nêu trong </w:t>
            </w:r>
            <w:r w:rsidRPr="003D2FB5">
              <w:rPr>
                <w:color w:val="000000" w:themeColor="text1"/>
                <w:sz w:val="28"/>
                <w:szCs w:val="28"/>
                <w:lang w:val="pl-PL"/>
              </w:rPr>
              <w:t>E-</w:t>
            </w:r>
            <w:r w:rsidRPr="003D2FB5">
              <w:rPr>
                <w:color w:val="000000" w:themeColor="text1"/>
                <w:sz w:val="28"/>
                <w:szCs w:val="28"/>
                <w:lang w:val="vi-VN"/>
              </w:rPr>
              <w:t>HSMT</w:t>
            </w:r>
            <w:r w:rsidRPr="003D2FB5">
              <w:rPr>
                <w:color w:val="000000" w:themeColor="text1"/>
                <w:sz w:val="28"/>
                <w:szCs w:val="28"/>
                <w:lang w:val="pl-PL"/>
              </w:rPr>
              <w:t xml:space="preserve"> và văn bản làm rõ, sửa đổi E-HSMT (nếu có).</w:t>
            </w:r>
          </w:p>
          <w:p w14:paraId="3A844C73" w14:textId="77777777" w:rsidR="00FF59AA" w:rsidRPr="003D2FB5" w:rsidRDefault="00403A23" w:rsidP="00FF59AA">
            <w:pPr>
              <w:spacing w:before="80" w:after="80"/>
              <w:ind w:left="125"/>
              <w:rPr>
                <w:color w:val="000000" w:themeColor="text1"/>
                <w:sz w:val="28"/>
                <w:szCs w:val="28"/>
                <w:lang w:val="es-ES"/>
              </w:rPr>
            </w:pPr>
            <w:r w:rsidRPr="003D2FB5">
              <w:rPr>
                <w:color w:val="000000" w:themeColor="text1"/>
                <w:sz w:val="28"/>
                <w:szCs w:val="28"/>
                <w:lang w:val="pl-PL"/>
              </w:rPr>
              <w:t>3</w:t>
            </w:r>
            <w:r w:rsidR="001E5878" w:rsidRPr="003D2FB5">
              <w:rPr>
                <w:color w:val="000000" w:themeColor="text1"/>
                <w:sz w:val="28"/>
                <w:szCs w:val="28"/>
                <w:lang w:val="pl-PL"/>
              </w:rPr>
              <w:t>3</w:t>
            </w:r>
            <w:r w:rsidR="00602182" w:rsidRPr="003D2FB5">
              <w:rPr>
                <w:color w:val="000000" w:themeColor="text1"/>
                <w:spacing w:val="-4"/>
                <w:sz w:val="28"/>
                <w:szCs w:val="28"/>
                <w:lang w:val="pl-PL"/>
              </w:rPr>
              <w:t>.</w:t>
            </w:r>
            <w:r w:rsidR="00FF59AA" w:rsidRPr="003D2FB5">
              <w:rPr>
                <w:color w:val="000000" w:themeColor="text1"/>
                <w:spacing w:val="-4"/>
                <w:sz w:val="28"/>
                <w:szCs w:val="28"/>
                <w:lang w:val="vi-VN"/>
              </w:rPr>
              <w:t>2. Sau khi nhận được thông báo</w:t>
            </w:r>
            <w:r w:rsidR="00FF59AA" w:rsidRPr="003D2FB5">
              <w:rPr>
                <w:color w:val="000000" w:themeColor="text1"/>
                <w:spacing w:val="-4"/>
                <w:sz w:val="28"/>
                <w:szCs w:val="28"/>
                <w:lang w:val="es-ES"/>
              </w:rPr>
              <w:t xml:space="preserve"> trúng thầu, trong thời hạn quy định tại </w:t>
            </w:r>
            <w:r w:rsidR="00FF59AA" w:rsidRPr="003D2FB5">
              <w:rPr>
                <w:b/>
                <w:color w:val="000000" w:themeColor="text1"/>
                <w:spacing w:val="-4"/>
                <w:sz w:val="28"/>
                <w:szCs w:val="28"/>
                <w:lang w:val="es-ES"/>
              </w:rPr>
              <w:t>E-</w:t>
            </w:r>
            <w:r w:rsidR="00FF59AA" w:rsidRPr="003D2FB5">
              <w:rPr>
                <w:b/>
                <w:bCs/>
                <w:color w:val="000000" w:themeColor="text1"/>
                <w:spacing w:val="-4"/>
                <w:sz w:val="28"/>
                <w:szCs w:val="28"/>
                <w:lang w:val="es-ES"/>
              </w:rPr>
              <w:t>BDL</w:t>
            </w:r>
            <w:r w:rsidR="00FF59AA" w:rsidRPr="003D2FB5">
              <w:rPr>
                <w:color w:val="000000" w:themeColor="text1"/>
                <w:spacing w:val="-4"/>
                <w:sz w:val="28"/>
                <w:szCs w:val="28"/>
                <w:lang w:val="es-ES"/>
              </w:rPr>
              <w:t xml:space="preserve">, các bên tiến hành hoàn thiện, ký kết hợp đồng. Quá thời hạn nêu trên, nếu </w:t>
            </w:r>
            <w:r w:rsidR="00FF59AA" w:rsidRPr="003D2FB5">
              <w:rPr>
                <w:color w:val="000000" w:themeColor="text1"/>
                <w:sz w:val="28"/>
                <w:szCs w:val="28"/>
                <w:lang w:val="es-ES"/>
              </w:rPr>
              <w:t xml:space="preserve">nhà thầu từ chối vào hoàn thiện, ký kết hợp đồng thì </w:t>
            </w:r>
            <w:r w:rsidR="008C3445" w:rsidRPr="003D2FB5">
              <w:rPr>
                <w:bCs/>
                <w:color w:val="000000" w:themeColor="text1"/>
                <w:sz w:val="28"/>
                <w:szCs w:val="28"/>
                <w:lang w:val="es-ES"/>
              </w:rPr>
              <w:t>Bên mời thầu</w:t>
            </w:r>
            <w:r w:rsidR="00FF59AA" w:rsidRPr="003D2FB5">
              <w:rPr>
                <w:color w:val="000000" w:themeColor="text1"/>
                <w:sz w:val="28"/>
                <w:szCs w:val="28"/>
                <w:lang w:val="es-ES"/>
              </w:rPr>
              <w:t xml:space="preserve"> báo cáo </w:t>
            </w:r>
            <w:r w:rsidR="005E287F" w:rsidRPr="003D2FB5">
              <w:rPr>
                <w:bCs/>
                <w:color w:val="000000" w:themeColor="text1"/>
                <w:sz w:val="28"/>
                <w:szCs w:val="28"/>
                <w:lang w:val="es-ES"/>
              </w:rPr>
              <w:t>Chủ đầu tư</w:t>
            </w:r>
            <w:r w:rsidR="00FF59AA" w:rsidRPr="003D2FB5">
              <w:rPr>
                <w:bCs/>
                <w:color w:val="000000" w:themeColor="text1"/>
                <w:sz w:val="28"/>
                <w:szCs w:val="28"/>
                <w:lang w:val="es-ES"/>
              </w:rPr>
              <w:t xml:space="preserve"> xem xét, </w:t>
            </w:r>
            <w:r w:rsidR="00FF59AA" w:rsidRPr="003D2FB5">
              <w:rPr>
                <w:color w:val="000000" w:themeColor="text1"/>
                <w:sz w:val="28"/>
                <w:szCs w:val="28"/>
                <w:lang w:val="es-ES"/>
              </w:rPr>
              <w:t xml:space="preserve">quyết định huỷ kết quả lựa chọn nhà thầu trước đó và quyết định lựa chọn nhà thầu xếp hạng tiếp theo vào thương thảo hợp đồng theo quy định tại Mục </w:t>
            </w:r>
            <w:r w:rsidR="00A704A0" w:rsidRPr="003D2FB5">
              <w:rPr>
                <w:color w:val="000000" w:themeColor="text1"/>
                <w:sz w:val="28"/>
                <w:szCs w:val="28"/>
                <w:lang w:val="es-ES"/>
              </w:rPr>
              <w:t>27</w:t>
            </w:r>
            <w:r w:rsidR="00B27A3E" w:rsidRPr="003D2FB5">
              <w:rPr>
                <w:color w:val="000000" w:themeColor="text1"/>
                <w:sz w:val="28"/>
                <w:szCs w:val="28"/>
                <w:lang w:val="es-ES"/>
              </w:rPr>
              <w:t xml:space="preserve"> </w:t>
            </w:r>
            <w:r w:rsidR="00FF59AA" w:rsidRPr="003D2FB5">
              <w:rPr>
                <w:color w:val="000000" w:themeColor="text1"/>
                <w:sz w:val="28"/>
                <w:szCs w:val="28"/>
                <w:lang w:val="es-ES"/>
              </w:rPr>
              <w:t xml:space="preserve">E-CDNT. Trong trường hợp đó, nhà thầu sẽ được </w:t>
            </w:r>
            <w:r w:rsidR="008C3445" w:rsidRPr="003D2FB5">
              <w:rPr>
                <w:color w:val="000000" w:themeColor="text1"/>
                <w:sz w:val="28"/>
                <w:szCs w:val="28"/>
                <w:lang w:val="es-ES"/>
              </w:rPr>
              <w:t>Bên mời thầu</w:t>
            </w:r>
            <w:r w:rsidR="00FF59AA" w:rsidRPr="003D2FB5">
              <w:rPr>
                <w:color w:val="000000" w:themeColor="text1"/>
                <w:sz w:val="28"/>
                <w:szCs w:val="28"/>
                <w:lang w:val="es-ES"/>
              </w:rPr>
              <w:t xml:space="preserve"> yêu cầu gia hạn hiệu lực E-HSDT, nếu cần thiết. </w:t>
            </w:r>
          </w:p>
          <w:p w14:paraId="0075B179" w14:textId="77777777" w:rsidR="00FF59AA" w:rsidRPr="003D2FB5" w:rsidRDefault="00403A23" w:rsidP="00FF59AA">
            <w:pPr>
              <w:spacing w:before="80" w:after="80"/>
              <w:ind w:left="125"/>
              <w:rPr>
                <w:color w:val="000000" w:themeColor="text1"/>
                <w:sz w:val="28"/>
                <w:szCs w:val="28"/>
                <w:lang w:val="es-ES"/>
              </w:rPr>
            </w:pPr>
            <w:r w:rsidRPr="003D2FB5">
              <w:rPr>
                <w:color w:val="000000" w:themeColor="text1"/>
                <w:sz w:val="28"/>
                <w:szCs w:val="28"/>
                <w:lang w:val="pl-PL"/>
              </w:rPr>
              <w:t>3</w:t>
            </w:r>
            <w:r w:rsidR="001E5878" w:rsidRPr="003D2FB5">
              <w:rPr>
                <w:color w:val="000000" w:themeColor="text1"/>
                <w:sz w:val="28"/>
                <w:szCs w:val="28"/>
                <w:lang w:val="pl-PL"/>
              </w:rPr>
              <w:t>3</w:t>
            </w:r>
            <w:r w:rsidR="00602182" w:rsidRPr="003D2FB5">
              <w:rPr>
                <w:color w:val="000000" w:themeColor="text1"/>
                <w:sz w:val="28"/>
                <w:szCs w:val="28"/>
                <w:lang w:val="es-ES"/>
              </w:rPr>
              <w:t>.</w:t>
            </w:r>
            <w:r w:rsidR="00FF59AA" w:rsidRPr="003D2FB5">
              <w:rPr>
                <w:color w:val="000000" w:themeColor="text1"/>
                <w:sz w:val="28"/>
                <w:szCs w:val="28"/>
                <w:lang w:val="es-ES"/>
              </w:rPr>
              <w:t xml:space="preserve">3. Trường hợp nhà thầu trúng thầu từ chối hoàn thiện, ký kết hợp đồng mà không có lý do chính đáng thì </w:t>
            </w:r>
            <w:r w:rsidR="005E287F" w:rsidRPr="003D2FB5">
              <w:rPr>
                <w:color w:val="000000" w:themeColor="text1"/>
                <w:sz w:val="28"/>
                <w:szCs w:val="28"/>
                <w:lang w:val="es-ES"/>
              </w:rPr>
              <w:t>Chủ đầu tư</w:t>
            </w:r>
            <w:r w:rsidR="00FF59AA" w:rsidRPr="003D2FB5">
              <w:rPr>
                <w:color w:val="000000" w:themeColor="text1"/>
                <w:sz w:val="28"/>
                <w:szCs w:val="28"/>
                <w:lang w:val="es-ES"/>
              </w:rPr>
              <w:t xml:space="preserve"> đăng tải thông tin nhà thầu vi phạm lên </w:t>
            </w:r>
            <w:r w:rsidR="007724B9" w:rsidRPr="003D2FB5">
              <w:rPr>
                <w:color w:val="000000" w:themeColor="text1"/>
                <w:sz w:val="28"/>
                <w:szCs w:val="28"/>
                <w:lang w:val="es-ES"/>
              </w:rPr>
              <w:t>Hệ thống</w:t>
            </w:r>
            <w:r w:rsidR="00FF59AA" w:rsidRPr="003D2FB5">
              <w:rPr>
                <w:color w:val="000000" w:themeColor="text1"/>
                <w:sz w:val="28"/>
                <w:szCs w:val="28"/>
                <w:lang w:val="es-ES"/>
              </w:rPr>
              <w:t xml:space="preserve"> để các </w:t>
            </w:r>
            <w:r w:rsidR="005E287F" w:rsidRPr="003D2FB5">
              <w:rPr>
                <w:color w:val="000000" w:themeColor="text1"/>
                <w:sz w:val="28"/>
                <w:szCs w:val="28"/>
                <w:lang w:val="es-ES"/>
              </w:rPr>
              <w:t>Chủ đầu tư</w:t>
            </w:r>
            <w:r w:rsidR="00FF59AA" w:rsidRPr="003D2FB5">
              <w:rPr>
                <w:color w:val="000000" w:themeColor="text1"/>
                <w:sz w:val="28"/>
                <w:szCs w:val="28"/>
                <w:lang w:val="es-ES"/>
              </w:rPr>
              <w:t xml:space="preserve">, </w:t>
            </w:r>
            <w:r w:rsidR="008C3445" w:rsidRPr="003D2FB5">
              <w:rPr>
                <w:color w:val="000000" w:themeColor="text1"/>
                <w:sz w:val="28"/>
                <w:szCs w:val="28"/>
                <w:lang w:val="es-ES"/>
              </w:rPr>
              <w:t>Bên mời thầu</w:t>
            </w:r>
            <w:r w:rsidR="00FF59AA" w:rsidRPr="003D2FB5">
              <w:rPr>
                <w:color w:val="000000" w:themeColor="text1"/>
                <w:sz w:val="28"/>
                <w:szCs w:val="28"/>
                <w:lang w:val="es-ES"/>
              </w:rPr>
              <w:t xml:space="preserve"> có cơ sở đánh giá về uy tín của nhà thầu trong các lần tham dự thầu tiếp theo.</w:t>
            </w:r>
          </w:p>
          <w:p w14:paraId="3E260C54" w14:textId="77777777" w:rsidR="00FF59AA" w:rsidRPr="003D2FB5" w:rsidRDefault="00403A23" w:rsidP="00FF59AA">
            <w:pPr>
              <w:pStyle w:val="Sub-ClauseText"/>
              <w:widowControl w:val="0"/>
              <w:tabs>
                <w:tab w:val="num" w:pos="1080"/>
                <w:tab w:val="num" w:pos="1728"/>
              </w:tabs>
              <w:spacing w:before="80" w:after="80"/>
              <w:ind w:left="125"/>
              <w:outlineLvl w:val="3"/>
              <w:rPr>
                <w:color w:val="000000" w:themeColor="text1"/>
                <w:spacing w:val="0"/>
                <w:sz w:val="28"/>
                <w:szCs w:val="28"/>
                <w:lang w:val="es-ES"/>
              </w:rPr>
            </w:pPr>
            <w:r w:rsidRPr="003D2FB5">
              <w:rPr>
                <w:color w:val="000000" w:themeColor="text1"/>
                <w:sz w:val="28"/>
                <w:szCs w:val="28"/>
                <w:lang w:val="pl-PL"/>
              </w:rPr>
              <w:t>3</w:t>
            </w:r>
            <w:r w:rsidR="001E5878" w:rsidRPr="003D2FB5">
              <w:rPr>
                <w:color w:val="000000" w:themeColor="text1"/>
                <w:sz w:val="28"/>
                <w:szCs w:val="28"/>
                <w:lang w:val="pl-PL"/>
              </w:rPr>
              <w:t>3</w:t>
            </w:r>
            <w:r w:rsidR="00602182" w:rsidRPr="003D2FB5">
              <w:rPr>
                <w:color w:val="000000" w:themeColor="text1"/>
                <w:sz w:val="28"/>
                <w:szCs w:val="28"/>
                <w:lang w:val="es-ES"/>
              </w:rPr>
              <w:t>.</w:t>
            </w:r>
            <w:r w:rsidR="00FF59AA" w:rsidRPr="003D2FB5">
              <w:rPr>
                <w:color w:val="000000" w:themeColor="text1"/>
                <w:sz w:val="28"/>
                <w:szCs w:val="28"/>
                <w:lang w:val="es-ES"/>
              </w:rPr>
              <w:t xml:space="preserve">4. Sau khi hoàn thiện hợp đồng, </w:t>
            </w:r>
            <w:r w:rsidR="00615623" w:rsidRPr="003D2FB5">
              <w:rPr>
                <w:color w:val="000000" w:themeColor="text1"/>
                <w:sz w:val="28"/>
                <w:szCs w:val="28"/>
                <w:lang w:val="es-ES"/>
              </w:rPr>
              <w:t>C</w:t>
            </w:r>
            <w:r w:rsidR="00FF59AA" w:rsidRPr="003D2FB5">
              <w:rPr>
                <w:color w:val="000000" w:themeColor="text1"/>
                <w:sz w:val="28"/>
                <w:szCs w:val="28"/>
                <w:lang w:val="es-ES"/>
              </w:rPr>
              <w:t>hủ đầu tư và nhà thầu sẽ ký kết hợp đồng.</w:t>
            </w:r>
            <w:r w:rsidR="00580A98" w:rsidRPr="003D2FB5">
              <w:rPr>
                <w:color w:val="000000" w:themeColor="text1"/>
                <w:sz w:val="28"/>
                <w:szCs w:val="28"/>
                <w:lang w:val="es-ES"/>
              </w:rPr>
              <w:t xml:space="preserve"> Tại thời điểm ký kết hợp đồng</w:t>
            </w:r>
            <w:r w:rsidR="00E97260" w:rsidRPr="003D2FB5">
              <w:rPr>
                <w:color w:val="000000" w:themeColor="text1"/>
                <w:sz w:val="28"/>
                <w:szCs w:val="28"/>
                <w:lang w:val="es-ES"/>
              </w:rPr>
              <w:t>,</w:t>
            </w:r>
            <w:r w:rsidR="00580A98" w:rsidRPr="003D2FB5">
              <w:rPr>
                <w:color w:val="000000" w:themeColor="text1"/>
                <w:sz w:val="28"/>
                <w:szCs w:val="28"/>
                <w:lang w:val="es-ES"/>
              </w:rPr>
              <w:t xml:space="preserve"> E-HSDT của nhà thầu được lựa chọn còn hiệu lực</w:t>
            </w:r>
            <w:r w:rsidR="00175B68" w:rsidRPr="003D2FB5">
              <w:rPr>
                <w:color w:val="000000" w:themeColor="text1"/>
                <w:sz w:val="28"/>
                <w:szCs w:val="28"/>
                <w:lang w:val="es-ES"/>
              </w:rPr>
              <w:t>.</w:t>
            </w:r>
          </w:p>
        </w:tc>
      </w:tr>
      <w:tr w:rsidR="0032733E" w:rsidRPr="003D2FB5" w14:paraId="3268DEFA" w14:textId="77777777" w:rsidTr="00FD4616">
        <w:trPr>
          <w:trHeight w:val="20"/>
        </w:trPr>
        <w:tc>
          <w:tcPr>
            <w:tcW w:w="1012" w:type="pct"/>
            <w:tcBorders>
              <w:top w:val="single" w:sz="4" w:space="0" w:color="auto"/>
              <w:left w:val="single" w:sz="4" w:space="0" w:color="auto"/>
              <w:bottom w:val="single" w:sz="4" w:space="0" w:color="auto"/>
              <w:right w:val="single" w:sz="4" w:space="0" w:color="auto"/>
            </w:tcBorders>
          </w:tcPr>
          <w:p w14:paraId="11DE8EBF" w14:textId="77777777" w:rsidR="00FF59AA" w:rsidRPr="003D2FB5" w:rsidRDefault="00A704A0" w:rsidP="00FF59AA">
            <w:pPr>
              <w:pStyle w:val="Sec1-Clauses"/>
              <w:widowControl w:val="0"/>
              <w:spacing w:before="60" w:after="60"/>
              <w:ind w:left="0" w:firstLine="0"/>
              <w:outlineLvl w:val="3"/>
              <w:rPr>
                <w:color w:val="000000" w:themeColor="text1"/>
                <w:spacing w:val="-6"/>
                <w:sz w:val="28"/>
                <w:szCs w:val="28"/>
                <w:lang w:val="es-ES"/>
              </w:rPr>
            </w:pPr>
            <w:r w:rsidRPr="003D2FB5">
              <w:rPr>
                <w:color w:val="000000" w:themeColor="text1"/>
                <w:spacing w:val="-6"/>
                <w:sz w:val="28"/>
                <w:szCs w:val="28"/>
                <w:lang w:val="es-ES"/>
              </w:rPr>
              <w:lastRenderedPageBreak/>
              <w:t>3</w:t>
            </w:r>
            <w:r w:rsidR="00100351" w:rsidRPr="003D2FB5">
              <w:rPr>
                <w:color w:val="000000" w:themeColor="text1"/>
                <w:spacing w:val="-6"/>
                <w:sz w:val="28"/>
                <w:szCs w:val="28"/>
                <w:lang w:val="es-ES"/>
              </w:rPr>
              <w:t>4</w:t>
            </w:r>
            <w:r w:rsidR="00FF59AA" w:rsidRPr="003D2FB5">
              <w:rPr>
                <w:color w:val="000000" w:themeColor="text1"/>
                <w:spacing w:val="-6"/>
                <w:sz w:val="28"/>
                <w:szCs w:val="28"/>
                <w:lang w:val="es-ES"/>
              </w:rPr>
              <w:t>. Giải quyết kiến nghị trong đấu thầu</w:t>
            </w:r>
          </w:p>
          <w:p w14:paraId="2217002B" w14:textId="77777777" w:rsidR="00FF59AA" w:rsidRPr="003D2FB5" w:rsidDel="005B6FD5" w:rsidRDefault="00FF59AA" w:rsidP="00FF59AA">
            <w:pPr>
              <w:pStyle w:val="Sec1-Clauses"/>
              <w:widowControl w:val="0"/>
              <w:spacing w:before="60" w:after="60"/>
              <w:ind w:left="0" w:firstLine="0"/>
              <w:outlineLvl w:val="3"/>
              <w:rPr>
                <w:color w:val="000000" w:themeColor="text1"/>
                <w:sz w:val="28"/>
                <w:szCs w:val="28"/>
                <w:lang w:val="es-ES"/>
              </w:rPr>
            </w:pPr>
          </w:p>
        </w:tc>
        <w:tc>
          <w:tcPr>
            <w:tcW w:w="3988" w:type="pct"/>
            <w:tcBorders>
              <w:top w:val="single" w:sz="4" w:space="0" w:color="auto"/>
              <w:left w:val="single" w:sz="4" w:space="0" w:color="auto"/>
              <w:bottom w:val="single" w:sz="4" w:space="0" w:color="auto"/>
              <w:right w:val="single" w:sz="4" w:space="0" w:color="auto"/>
            </w:tcBorders>
          </w:tcPr>
          <w:p w14:paraId="676E2FBC" w14:textId="77777777" w:rsidR="00B928BD" w:rsidRPr="003D2FB5" w:rsidRDefault="00B928BD" w:rsidP="00B928BD">
            <w:pPr>
              <w:pStyle w:val="Sub-ClauseText"/>
              <w:widowControl w:val="0"/>
              <w:tabs>
                <w:tab w:val="num" w:pos="1080"/>
                <w:tab w:val="num" w:pos="1728"/>
              </w:tabs>
              <w:spacing w:before="80" w:after="80"/>
              <w:ind w:left="125"/>
              <w:outlineLvl w:val="3"/>
              <w:rPr>
                <w:color w:val="000000" w:themeColor="text1"/>
                <w:sz w:val="28"/>
                <w:szCs w:val="28"/>
                <w:lang w:val="es-ES"/>
              </w:rPr>
            </w:pPr>
            <w:r w:rsidRPr="003D2FB5">
              <w:rPr>
                <w:color w:val="000000" w:themeColor="text1"/>
                <w:sz w:val="28"/>
                <w:szCs w:val="28"/>
                <w:lang w:val="es-ES"/>
              </w:rPr>
              <w:t>3</w:t>
            </w:r>
            <w:r w:rsidR="001E5878" w:rsidRPr="003D2FB5">
              <w:rPr>
                <w:color w:val="000000" w:themeColor="text1"/>
                <w:sz w:val="28"/>
                <w:szCs w:val="28"/>
                <w:lang w:val="es-ES"/>
              </w:rPr>
              <w:t>4</w:t>
            </w:r>
            <w:r w:rsidRPr="003D2FB5">
              <w:rPr>
                <w:color w:val="000000" w:themeColor="text1"/>
                <w:sz w:val="28"/>
                <w:szCs w:val="28"/>
                <w:lang w:val="es-ES"/>
              </w:rPr>
              <w:t>.1.</w:t>
            </w:r>
            <w:r w:rsidR="00914BDF" w:rsidRPr="003D2FB5">
              <w:rPr>
                <w:color w:val="000000" w:themeColor="text1"/>
                <w:sz w:val="28"/>
                <w:szCs w:val="28"/>
                <w:lang w:val="es-ES"/>
              </w:rPr>
              <w:t xml:space="preserve"> </w:t>
            </w:r>
            <w:r w:rsidRPr="003D2FB5">
              <w:rPr>
                <w:color w:val="000000" w:themeColor="text1"/>
                <w:sz w:val="28"/>
                <w:szCs w:val="28"/>
                <w:lang w:val="es-ES"/>
              </w:rPr>
              <w:t xml:space="preserve">Khi thấy quyền và lợi ích hợp pháp bị ảnh hưởng, nhà thầu, cơ quan, tổ chức được kiến nghị </w:t>
            </w:r>
            <w:r w:rsidR="00002E9A" w:rsidRPr="003D2FB5">
              <w:rPr>
                <w:color w:val="000000" w:themeColor="text1"/>
                <w:sz w:val="28"/>
                <w:szCs w:val="28"/>
                <w:lang w:val="es-ES"/>
              </w:rPr>
              <w:t>N</w:t>
            </w:r>
            <w:r w:rsidRPr="003D2FB5">
              <w:rPr>
                <w:color w:val="000000" w:themeColor="text1"/>
                <w:sz w:val="28"/>
                <w:szCs w:val="28"/>
                <w:lang w:val="es-ES"/>
              </w:rPr>
              <w:t xml:space="preserve">gười có thẩm quyền, </w:t>
            </w:r>
            <w:r w:rsidR="00002E9A" w:rsidRPr="003D2FB5">
              <w:rPr>
                <w:color w:val="000000" w:themeColor="text1"/>
                <w:sz w:val="28"/>
                <w:szCs w:val="28"/>
                <w:lang w:val="es-ES"/>
              </w:rPr>
              <w:t>C</w:t>
            </w:r>
            <w:r w:rsidRPr="003D2FB5">
              <w:rPr>
                <w:color w:val="000000" w:themeColor="text1"/>
                <w:sz w:val="28"/>
                <w:szCs w:val="28"/>
                <w:lang w:val="es-ES"/>
              </w:rPr>
              <w:t>hủ đầu tư</w:t>
            </w:r>
            <w:r w:rsidR="009B1726" w:rsidRPr="003D2FB5">
              <w:rPr>
                <w:color w:val="000000" w:themeColor="text1"/>
                <w:sz w:val="28"/>
                <w:szCs w:val="28"/>
                <w:lang w:val="es-ES"/>
              </w:rPr>
              <w:t xml:space="preserve"> </w:t>
            </w:r>
            <w:r w:rsidRPr="003D2FB5">
              <w:rPr>
                <w:color w:val="000000" w:themeColor="text1"/>
                <w:sz w:val="28"/>
                <w:szCs w:val="28"/>
                <w:lang w:val="es-ES"/>
              </w:rPr>
              <w:t>xem xét lại các vấn đề trong quá trình lựa chọn nhà thầu, kết quả lựa chọn nhà thầu theo quy định tại các </w:t>
            </w:r>
            <w:bookmarkStart w:id="99" w:name="tc_89"/>
            <w:r w:rsidRPr="003D2FB5">
              <w:rPr>
                <w:color w:val="000000" w:themeColor="text1"/>
                <w:sz w:val="28"/>
                <w:szCs w:val="28"/>
                <w:lang w:val="es-ES"/>
              </w:rPr>
              <w:t xml:space="preserve">Điều 89, 90 và 91 của </w:t>
            </w:r>
            <w:bookmarkEnd w:id="99"/>
            <w:r w:rsidRPr="003D2FB5">
              <w:rPr>
                <w:color w:val="000000" w:themeColor="text1"/>
                <w:sz w:val="28"/>
                <w:szCs w:val="28"/>
                <w:lang w:val="es-ES"/>
              </w:rPr>
              <w:t>Luật Đấu thầu.</w:t>
            </w:r>
          </w:p>
          <w:p w14:paraId="092A2F65" w14:textId="77777777" w:rsidR="00EB298C" w:rsidRPr="003D2FB5" w:rsidRDefault="00B928BD" w:rsidP="00233522">
            <w:pPr>
              <w:pStyle w:val="Sub-ClauseText"/>
              <w:widowControl w:val="0"/>
              <w:tabs>
                <w:tab w:val="num" w:pos="1080"/>
                <w:tab w:val="num" w:pos="1728"/>
              </w:tabs>
              <w:spacing w:before="80" w:after="80"/>
              <w:ind w:left="125"/>
              <w:outlineLvl w:val="3"/>
              <w:rPr>
                <w:color w:val="000000" w:themeColor="text1"/>
                <w:sz w:val="28"/>
                <w:szCs w:val="28"/>
                <w:lang w:val="es-ES"/>
              </w:rPr>
            </w:pPr>
            <w:r w:rsidRPr="003D2FB5">
              <w:rPr>
                <w:color w:val="000000" w:themeColor="text1"/>
                <w:sz w:val="28"/>
                <w:szCs w:val="28"/>
                <w:lang w:val="es-ES"/>
              </w:rPr>
              <w:t>3</w:t>
            </w:r>
            <w:r w:rsidR="001E5878" w:rsidRPr="003D2FB5">
              <w:rPr>
                <w:color w:val="000000" w:themeColor="text1"/>
                <w:sz w:val="28"/>
                <w:szCs w:val="28"/>
                <w:lang w:val="es-ES"/>
              </w:rPr>
              <w:t>4</w:t>
            </w:r>
            <w:r w:rsidRPr="003D2FB5">
              <w:rPr>
                <w:color w:val="000000" w:themeColor="text1"/>
                <w:sz w:val="28"/>
                <w:szCs w:val="28"/>
                <w:lang w:val="es-ES"/>
              </w:rPr>
              <w:t>.2.</w:t>
            </w:r>
            <w:r w:rsidR="00914BDF" w:rsidRPr="003D2FB5">
              <w:rPr>
                <w:color w:val="000000" w:themeColor="text1"/>
                <w:sz w:val="28"/>
                <w:szCs w:val="28"/>
                <w:lang w:val="es-ES"/>
              </w:rPr>
              <w:t xml:space="preserve"> </w:t>
            </w:r>
            <w:r w:rsidRPr="003D2FB5">
              <w:rPr>
                <w:color w:val="000000" w:themeColor="text1"/>
                <w:sz w:val="28"/>
                <w:szCs w:val="28"/>
                <w:lang w:val="es-ES"/>
              </w:rPr>
              <w:t xml:space="preserve">Trường hợp kiến nghị lên </w:t>
            </w:r>
            <w:r w:rsidR="005E287F" w:rsidRPr="003D2FB5">
              <w:rPr>
                <w:color w:val="000000" w:themeColor="text1"/>
                <w:sz w:val="28"/>
                <w:szCs w:val="28"/>
                <w:lang w:val="es-ES"/>
              </w:rPr>
              <w:t>Chủ đầu tư</w:t>
            </w:r>
            <w:r w:rsidRPr="003D2FB5">
              <w:rPr>
                <w:color w:val="000000" w:themeColor="text1"/>
                <w:sz w:val="28"/>
                <w:szCs w:val="28"/>
                <w:lang w:val="es-ES"/>
              </w:rPr>
              <w:t xml:space="preserve">, nhà thầu, cơ quan, tổ chức gửi kiến nghị trực tiếp trên Hệ thống. Trường hợp kiến nghị lên Người có thẩm quyền, nhà thầu gửi kiến nghị theo địa chỉ quy định tại </w:t>
            </w:r>
            <w:r w:rsidRPr="003D2FB5">
              <w:rPr>
                <w:b/>
                <w:color w:val="000000" w:themeColor="text1"/>
                <w:sz w:val="28"/>
                <w:szCs w:val="28"/>
                <w:lang w:val="es-ES"/>
              </w:rPr>
              <w:t>E-BDL</w:t>
            </w:r>
            <w:r w:rsidRPr="003D2FB5">
              <w:rPr>
                <w:color w:val="000000" w:themeColor="text1"/>
                <w:sz w:val="28"/>
                <w:szCs w:val="28"/>
                <w:lang w:val="es-ES"/>
              </w:rPr>
              <w:t>.</w:t>
            </w:r>
          </w:p>
        </w:tc>
      </w:tr>
      <w:tr w:rsidR="00C10D13" w:rsidRPr="003D2FB5" w14:paraId="3A49C5F0" w14:textId="77777777" w:rsidTr="00FD4616">
        <w:trPr>
          <w:trHeight w:val="20"/>
        </w:trPr>
        <w:tc>
          <w:tcPr>
            <w:tcW w:w="1012" w:type="pct"/>
            <w:tcBorders>
              <w:top w:val="single" w:sz="4" w:space="0" w:color="auto"/>
              <w:left w:val="single" w:sz="4" w:space="0" w:color="auto"/>
              <w:bottom w:val="single" w:sz="4" w:space="0" w:color="auto"/>
              <w:right w:val="single" w:sz="4" w:space="0" w:color="auto"/>
            </w:tcBorders>
          </w:tcPr>
          <w:p w14:paraId="7C3EF9E1" w14:textId="77777777" w:rsidR="00C10D13" w:rsidRPr="003D2FB5" w:rsidRDefault="00C10D13" w:rsidP="00C10D13">
            <w:pPr>
              <w:pStyle w:val="Sec1-Clauses"/>
              <w:widowControl w:val="0"/>
              <w:spacing w:before="60" w:after="60"/>
              <w:ind w:left="0" w:firstLine="0"/>
              <w:jc w:val="both"/>
              <w:outlineLvl w:val="3"/>
              <w:rPr>
                <w:color w:val="000000" w:themeColor="text1"/>
                <w:sz w:val="28"/>
                <w:szCs w:val="28"/>
                <w:lang w:val="es-ES"/>
              </w:rPr>
            </w:pPr>
            <w:r w:rsidRPr="003D2FB5">
              <w:rPr>
                <w:color w:val="000000" w:themeColor="text1"/>
                <w:sz w:val="28"/>
                <w:szCs w:val="28"/>
                <w:lang w:val="es-ES"/>
              </w:rPr>
              <w:t>3</w:t>
            </w:r>
            <w:r w:rsidR="008F6003" w:rsidRPr="003D2FB5">
              <w:rPr>
                <w:color w:val="000000" w:themeColor="text1"/>
                <w:sz w:val="28"/>
                <w:szCs w:val="28"/>
                <w:lang w:val="es-ES"/>
              </w:rPr>
              <w:t>5</w:t>
            </w:r>
            <w:r w:rsidRPr="003D2FB5">
              <w:rPr>
                <w:color w:val="000000" w:themeColor="text1"/>
                <w:sz w:val="28"/>
                <w:szCs w:val="28"/>
                <w:lang w:val="es-ES"/>
              </w:rPr>
              <w:t xml:space="preserve">. </w:t>
            </w:r>
            <w:r w:rsidR="00B928BD" w:rsidRPr="003D2FB5">
              <w:rPr>
                <w:color w:val="000000" w:themeColor="text1"/>
                <w:sz w:val="28"/>
                <w:szCs w:val="28"/>
                <w:lang w:val="es-ES"/>
              </w:rPr>
              <w:t>G</w:t>
            </w:r>
            <w:r w:rsidRPr="003D2FB5">
              <w:rPr>
                <w:color w:val="000000" w:themeColor="text1"/>
                <w:sz w:val="28"/>
                <w:szCs w:val="28"/>
                <w:lang w:val="es-ES"/>
              </w:rPr>
              <w:t>iám sát quá trình lựa chọn nhà thầu</w:t>
            </w:r>
          </w:p>
        </w:tc>
        <w:tc>
          <w:tcPr>
            <w:tcW w:w="3988" w:type="pct"/>
            <w:tcBorders>
              <w:top w:val="single" w:sz="4" w:space="0" w:color="auto"/>
              <w:left w:val="single" w:sz="4" w:space="0" w:color="auto"/>
              <w:bottom w:val="single" w:sz="4" w:space="0" w:color="auto"/>
              <w:right w:val="single" w:sz="4" w:space="0" w:color="auto"/>
            </w:tcBorders>
          </w:tcPr>
          <w:p w14:paraId="17051D82" w14:textId="77777777" w:rsidR="00C10D13" w:rsidRPr="003D2FB5" w:rsidRDefault="00C10D13" w:rsidP="00C10D13">
            <w:pPr>
              <w:widowControl w:val="0"/>
              <w:spacing w:before="80" w:after="80"/>
              <w:ind w:left="125"/>
              <w:rPr>
                <w:color w:val="000000" w:themeColor="text1"/>
                <w:sz w:val="28"/>
                <w:szCs w:val="28"/>
                <w:lang w:val="es-ES"/>
              </w:rPr>
            </w:pPr>
            <w:r w:rsidRPr="003D2FB5">
              <w:rPr>
                <w:color w:val="000000" w:themeColor="text1"/>
                <w:sz w:val="28"/>
                <w:szCs w:val="28"/>
                <w:lang w:val="es-ES"/>
              </w:rPr>
              <w:t xml:space="preserve">Khi phát hiện hành vi, nội dung không phù hợp quy định của pháp luật đấu thầu, nhà thầu có trách nhiệm thông báo cho tổ chức, cá nhân thực hiện nhiệm vụ giám sát theo quy định tại </w:t>
            </w:r>
            <w:r w:rsidRPr="003D2FB5">
              <w:rPr>
                <w:b/>
                <w:color w:val="000000" w:themeColor="text1"/>
                <w:sz w:val="28"/>
                <w:szCs w:val="28"/>
                <w:lang w:val="es-ES"/>
              </w:rPr>
              <w:t>E-BDL</w:t>
            </w:r>
            <w:r w:rsidRPr="003D2FB5">
              <w:rPr>
                <w:color w:val="000000" w:themeColor="text1"/>
                <w:sz w:val="28"/>
                <w:szCs w:val="28"/>
                <w:lang w:val="es-ES"/>
              </w:rPr>
              <w:t>.</w:t>
            </w:r>
          </w:p>
        </w:tc>
      </w:tr>
    </w:tbl>
    <w:p w14:paraId="3B3B6D7E" w14:textId="77777777" w:rsidR="00CE3E98" w:rsidRPr="003D2FB5" w:rsidRDefault="00CE3E98" w:rsidP="00CE3E98">
      <w:pPr>
        <w:rPr>
          <w:color w:val="000000" w:themeColor="text1"/>
          <w:lang w:val="es-ES"/>
        </w:rPr>
      </w:pPr>
    </w:p>
    <w:p w14:paraId="71E4446D" w14:textId="77777777" w:rsidR="00CE3E98" w:rsidRPr="003D2FB5" w:rsidRDefault="00E451EB" w:rsidP="00E451EB">
      <w:pPr>
        <w:tabs>
          <w:tab w:val="left" w:pos="6000"/>
        </w:tabs>
        <w:rPr>
          <w:color w:val="000000" w:themeColor="text1"/>
          <w:lang w:val="es-ES"/>
        </w:rPr>
      </w:pPr>
      <w:r w:rsidRPr="003D2FB5">
        <w:rPr>
          <w:b/>
          <w:color w:val="000000" w:themeColor="text1"/>
          <w:lang w:val="es-ES"/>
        </w:rPr>
        <w:tab/>
      </w:r>
      <w:r w:rsidRPr="003D2FB5">
        <w:rPr>
          <w:b/>
          <w:color w:val="000000" w:themeColor="text1"/>
          <w:lang w:val="es-ES"/>
        </w:rPr>
        <w:tab/>
      </w:r>
    </w:p>
    <w:p w14:paraId="5D21F8A4" w14:textId="77777777" w:rsidR="00C44BEC" w:rsidRPr="003D2FB5" w:rsidRDefault="00C44BEC" w:rsidP="00FD4616">
      <w:pPr>
        <w:pStyle w:val="Subtitle"/>
        <w:widowControl w:val="0"/>
        <w:spacing w:before="120" w:after="120" w:line="264" w:lineRule="auto"/>
        <w:outlineLvl w:val="1"/>
        <w:rPr>
          <w:color w:val="000000" w:themeColor="text1"/>
          <w:lang w:val="es-ES"/>
        </w:rPr>
        <w:sectPr w:rsidR="00C44BEC" w:rsidRPr="003D2FB5" w:rsidSect="00B3661B">
          <w:headerReference w:type="default" r:id="rId9"/>
          <w:headerReference w:type="first" r:id="rId10"/>
          <w:footnotePr>
            <w:numRestart w:val="eachPage"/>
          </w:footnotePr>
          <w:pgSz w:w="11907" w:h="16839" w:code="9"/>
          <w:pgMar w:top="993" w:right="1191" w:bottom="1701" w:left="1247" w:header="720" w:footer="720" w:gutter="0"/>
          <w:cols w:space="708"/>
          <w:titlePg/>
          <w:docGrid w:linePitch="360"/>
        </w:sectPr>
      </w:pPr>
      <w:bookmarkStart w:id="100" w:name="_Hlk81082064"/>
    </w:p>
    <w:tbl>
      <w:tblPr>
        <w:tblW w:w="498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2"/>
        <w:gridCol w:w="7609"/>
      </w:tblGrid>
      <w:tr w:rsidR="003D2FB5" w:rsidRPr="003D2FB5" w14:paraId="58BFAA1A" w14:textId="77777777" w:rsidTr="00374222">
        <w:trPr>
          <w:cantSplit/>
        </w:trPr>
        <w:tc>
          <w:tcPr>
            <w:tcW w:w="5000" w:type="pct"/>
            <w:gridSpan w:val="2"/>
            <w:tcBorders>
              <w:top w:val="nil"/>
              <w:left w:val="nil"/>
              <w:bottom w:val="single" w:sz="4" w:space="0" w:color="auto"/>
              <w:right w:val="nil"/>
            </w:tcBorders>
            <w:vAlign w:val="center"/>
          </w:tcPr>
          <w:p w14:paraId="7B4C8CE8" w14:textId="77777777" w:rsidR="00CE3E98" w:rsidRPr="003D2FB5" w:rsidRDefault="007C0EB1" w:rsidP="00FD4616">
            <w:pPr>
              <w:pStyle w:val="Subtitle"/>
              <w:widowControl w:val="0"/>
              <w:spacing w:before="120" w:after="120" w:line="264" w:lineRule="auto"/>
              <w:outlineLvl w:val="1"/>
              <w:rPr>
                <w:color w:val="000000" w:themeColor="text1"/>
                <w:sz w:val="28"/>
                <w:szCs w:val="28"/>
                <w:lang w:val="es-ES_tradnl"/>
              </w:rPr>
            </w:pPr>
            <w:r w:rsidRPr="003D2FB5">
              <w:rPr>
                <w:color w:val="000000" w:themeColor="text1"/>
                <w:lang w:val="es-ES"/>
              </w:rPr>
              <w:lastRenderedPageBreak/>
              <w:br w:type="page"/>
            </w:r>
            <w:bookmarkStart w:id="101" w:name="_Toc154510912"/>
            <w:r w:rsidR="00CE3E98" w:rsidRPr="003D2FB5">
              <w:rPr>
                <w:color w:val="000000" w:themeColor="text1"/>
                <w:sz w:val="28"/>
                <w:szCs w:val="28"/>
                <w:lang w:val="es-ES_tradnl"/>
              </w:rPr>
              <w:t>Chương II. BẢNG DỮ LIỆU ĐẤU THẦU</w:t>
            </w:r>
            <w:bookmarkEnd w:id="100"/>
            <w:bookmarkEnd w:id="101"/>
          </w:p>
          <w:p w14:paraId="42C69E9C" w14:textId="77777777" w:rsidR="00CE3E98" w:rsidRPr="003D2FB5" w:rsidRDefault="00CE3E98" w:rsidP="00FD4616">
            <w:pPr>
              <w:pStyle w:val="Subtitle"/>
              <w:widowControl w:val="0"/>
              <w:spacing w:before="120" w:after="120" w:line="264" w:lineRule="auto"/>
              <w:outlineLvl w:val="1"/>
              <w:rPr>
                <w:color w:val="000000" w:themeColor="text1"/>
                <w:sz w:val="28"/>
                <w:szCs w:val="28"/>
                <w:lang w:val="es-ES_tradnl"/>
              </w:rPr>
            </w:pPr>
          </w:p>
        </w:tc>
      </w:tr>
      <w:tr w:rsidR="003D2FB5" w:rsidRPr="003D2FB5" w14:paraId="5D72D01D" w14:textId="77777777" w:rsidTr="00374222">
        <w:trPr>
          <w:cantSplit/>
        </w:trPr>
        <w:tc>
          <w:tcPr>
            <w:tcW w:w="966" w:type="pct"/>
          </w:tcPr>
          <w:p w14:paraId="4BED82B5" w14:textId="77777777" w:rsidR="00CE3E98" w:rsidRPr="003D2FB5" w:rsidRDefault="00CE3E98" w:rsidP="00FD4616">
            <w:pPr>
              <w:widowControl w:val="0"/>
              <w:spacing w:before="60" w:after="60"/>
              <w:rPr>
                <w:b/>
                <w:color w:val="000000" w:themeColor="text1"/>
                <w:sz w:val="28"/>
                <w:szCs w:val="28"/>
              </w:rPr>
            </w:pPr>
            <w:bookmarkStart w:id="102" w:name="_Hlk81082083"/>
            <w:r w:rsidRPr="003D2FB5">
              <w:rPr>
                <w:b/>
                <w:color w:val="000000" w:themeColor="text1"/>
                <w:sz w:val="28"/>
                <w:szCs w:val="28"/>
              </w:rPr>
              <w:t>E-CDNT 1.1</w:t>
            </w:r>
          </w:p>
        </w:tc>
        <w:tc>
          <w:tcPr>
            <w:tcW w:w="4034" w:type="pct"/>
          </w:tcPr>
          <w:p w14:paraId="71BC3CBB" w14:textId="5E506D46" w:rsidR="00CE3E98" w:rsidRPr="003D2FB5" w:rsidRDefault="00CE3E98" w:rsidP="00FD4616">
            <w:pPr>
              <w:widowControl w:val="0"/>
              <w:tabs>
                <w:tab w:val="right" w:pos="7272"/>
              </w:tabs>
              <w:spacing w:before="60" w:after="60"/>
              <w:ind w:firstLine="340"/>
              <w:rPr>
                <w:color w:val="000000" w:themeColor="text1"/>
                <w:sz w:val="28"/>
                <w:szCs w:val="28"/>
              </w:rPr>
            </w:pPr>
            <w:r w:rsidRPr="003D2FB5">
              <w:rPr>
                <w:color w:val="000000" w:themeColor="text1"/>
                <w:sz w:val="28"/>
                <w:szCs w:val="28"/>
              </w:rPr>
              <w:t xml:space="preserve">Tên </w:t>
            </w:r>
            <w:r w:rsidR="005E287F" w:rsidRPr="003D2FB5">
              <w:rPr>
                <w:color w:val="000000" w:themeColor="text1"/>
                <w:sz w:val="28"/>
                <w:szCs w:val="28"/>
              </w:rPr>
              <w:t>Chủ đầu tư</w:t>
            </w:r>
            <w:r w:rsidRPr="003D2FB5">
              <w:rPr>
                <w:color w:val="000000" w:themeColor="text1"/>
                <w:sz w:val="28"/>
                <w:szCs w:val="28"/>
              </w:rPr>
              <w:t>:</w:t>
            </w:r>
            <w:r w:rsidR="009D72CC" w:rsidRPr="003D2FB5">
              <w:rPr>
                <w:color w:val="000000" w:themeColor="text1"/>
                <w:sz w:val="28"/>
                <w:szCs w:val="28"/>
              </w:rPr>
              <w:t xml:space="preserve"> </w:t>
            </w:r>
            <w:r w:rsidR="009D72CC" w:rsidRPr="003D2FB5">
              <w:rPr>
                <w:b/>
                <w:bCs/>
                <w:color w:val="000000" w:themeColor="text1"/>
                <w:sz w:val="28"/>
                <w:szCs w:val="28"/>
              </w:rPr>
              <w:t xml:space="preserve">CÔNG TY ĐIỆN LỰC </w:t>
            </w:r>
            <w:r w:rsidR="007A25D9" w:rsidRPr="003D2FB5">
              <w:rPr>
                <w:b/>
                <w:bCs/>
                <w:color w:val="000000" w:themeColor="text1"/>
                <w:sz w:val="28"/>
                <w:szCs w:val="28"/>
              </w:rPr>
              <w:t>GIA LAI</w:t>
            </w:r>
          </w:p>
        </w:tc>
      </w:tr>
      <w:bookmarkEnd w:id="102"/>
      <w:tr w:rsidR="003D2FB5" w:rsidRPr="003D2FB5" w14:paraId="08873B50" w14:textId="77777777" w:rsidTr="00374222">
        <w:trPr>
          <w:cantSplit/>
        </w:trPr>
        <w:tc>
          <w:tcPr>
            <w:tcW w:w="966" w:type="pct"/>
          </w:tcPr>
          <w:p w14:paraId="18A6BDE2" w14:textId="77777777" w:rsidR="00CE3E98" w:rsidRPr="003D2FB5" w:rsidRDefault="00CE3E98" w:rsidP="00FD4616">
            <w:pPr>
              <w:widowControl w:val="0"/>
              <w:spacing w:before="60" w:after="60"/>
              <w:rPr>
                <w:b/>
                <w:color w:val="000000" w:themeColor="text1"/>
                <w:sz w:val="28"/>
                <w:szCs w:val="28"/>
              </w:rPr>
            </w:pPr>
            <w:r w:rsidRPr="003D2FB5">
              <w:rPr>
                <w:b/>
                <w:color w:val="000000" w:themeColor="text1"/>
                <w:sz w:val="28"/>
                <w:szCs w:val="28"/>
              </w:rPr>
              <w:t>E-CDNT 1.2</w:t>
            </w:r>
          </w:p>
        </w:tc>
        <w:tc>
          <w:tcPr>
            <w:tcW w:w="4034" w:type="pct"/>
          </w:tcPr>
          <w:p w14:paraId="4FCF364E" w14:textId="1021A54C" w:rsidR="00CE3E98" w:rsidRPr="003D2FB5" w:rsidRDefault="00CE3E98" w:rsidP="00FD4616">
            <w:pPr>
              <w:widowControl w:val="0"/>
              <w:tabs>
                <w:tab w:val="right" w:pos="7272"/>
              </w:tabs>
              <w:spacing w:before="60" w:after="60"/>
              <w:ind w:firstLine="340"/>
              <w:rPr>
                <w:color w:val="000000" w:themeColor="text1"/>
                <w:sz w:val="28"/>
                <w:szCs w:val="28"/>
              </w:rPr>
            </w:pPr>
            <w:r w:rsidRPr="003D2FB5">
              <w:rPr>
                <w:color w:val="000000" w:themeColor="text1"/>
                <w:sz w:val="28"/>
                <w:szCs w:val="28"/>
              </w:rPr>
              <w:t>Tên gói thầu:</w:t>
            </w:r>
            <w:r w:rsidR="009D72CC" w:rsidRPr="003D2FB5">
              <w:rPr>
                <w:color w:val="000000" w:themeColor="text1"/>
                <w:sz w:val="28"/>
                <w:szCs w:val="28"/>
              </w:rPr>
              <w:t xml:space="preserve"> Gói thầu số 01-TVKT-2025: Tư vấn kiểm toán các dự án ĐTXD năm 2025</w:t>
            </w:r>
            <w:r w:rsidRPr="003D2FB5">
              <w:rPr>
                <w:color w:val="000000" w:themeColor="text1"/>
                <w:sz w:val="28"/>
                <w:szCs w:val="28"/>
              </w:rPr>
              <w:t>.</w:t>
            </w:r>
          </w:p>
          <w:p w14:paraId="5B6338CF" w14:textId="0654B643" w:rsidR="00CE3E98" w:rsidRPr="003D2FB5" w:rsidRDefault="00CE3E98" w:rsidP="0041510E">
            <w:pPr>
              <w:widowControl w:val="0"/>
              <w:tabs>
                <w:tab w:val="right" w:pos="7272"/>
              </w:tabs>
              <w:spacing w:before="60" w:after="60"/>
              <w:ind w:firstLine="340"/>
              <w:rPr>
                <w:color w:val="000000" w:themeColor="text1"/>
                <w:sz w:val="28"/>
                <w:szCs w:val="28"/>
              </w:rPr>
            </w:pPr>
            <w:r w:rsidRPr="003D2FB5">
              <w:rPr>
                <w:color w:val="000000" w:themeColor="text1"/>
                <w:sz w:val="28"/>
                <w:szCs w:val="28"/>
              </w:rPr>
              <w:t>Tên dự án</w:t>
            </w:r>
            <w:r w:rsidR="0050637D" w:rsidRPr="003D2FB5">
              <w:rPr>
                <w:color w:val="000000" w:themeColor="text1"/>
                <w:sz w:val="28"/>
                <w:szCs w:val="28"/>
              </w:rPr>
              <w:t>/dự toán mua sắm</w:t>
            </w:r>
            <w:r w:rsidRPr="003D2FB5">
              <w:rPr>
                <w:color w:val="000000" w:themeColor="text1"/>
                <w:sz w:val="28"/>
                <w:szCs w:val="28"/>
              </w:rPr>
              <w:t>:</w:t>
            </w:r>
            <w:r w:rsidR="009D72CC" w:rsidRPr="003D2FB5">
              <w:rPr>
                <w:color w:val="000000" w:themeColor="text1"/>
                <w:sz w:val="28"/>
                <w:szCs w:val="28"/>
              </w:rPr>
              <w:t xml:space="preserve"> Các dự án ĐTXD năm 2025 - </w:t>
            </w:r>
            <w:r w:rsidR="00B40568" w:rsidRPr="003D2FB5">
              <w:rPr>
                <w:color w:val="000000" w:themeColor="text1"/>
                <w:sz w:val="28"/>
                <w:szCs w:val="28"/>
              </w:rPr>
              <w:t>GL</w:t>
            </w:r>
            <w:r w:rsidR="009D72CC" w:rsidRPr="003D2FB5">
              <w:rPr>
                <w:color w:val="000000" w:themeColor="text1"/>
                <w:sz w:val="28"/>
                <w:szCs w:val="28"/>
              </w:rPr>
              <w:t>PC</w:t>
            </w:r>
            <w:r w:rsidRPr="003D2FB5">
              <w:rPr>
                <w:color w:val="000000" w:themeColor="text1"/>
                <w:sz w:val="28"/>
                <w:szCs w:val="28"/>
              </w:rPr>
              <w:t>.</w:t>
            </w:r>
          </w:p>
        </w:tc>
      </w:tr>
      <w:tr w:rsidR="003D2FB5" w:rsidRPr="003D2FB5" w14:paraId="350CFA5B" w14:textId="77777777" w:rsidTr="00374222">
        <w:tc>
          <w:tcPr>
            <w:tcW w:w="966" w:type="pct"/>
          </w:tcPr>
          <w:p w14:paraId="46FB24EF" w14:textId="77777777" w:rsidR="00CE3E98" w:rsidRPr="003D2FB5" w:rsidRDefault="00CE3E98" w:rsidP="00FD4616">
            <w:pPr>
              <w:widowControl w:val="0"/>
              <w:spacing w:before="60" w:after="60"/>
              <w:rPr>
                <w:b/>
                <w:color w:val="000000" w:themeColor="text1"/>
                <w:sz w:val="28"/>
                <w:szCs w:val="28"/>
              </w:rPr>
            </w:pPr>
            <w:r w:rsidRPr="003D2FB5">
              <w:rPr>
                <w:b/>
                <w:color w:val="000000" w:themeColor="text1"/>
                <w:sz w:val="28"/>
                <w:szCs w:val="28"/>
              </w:rPr>
              <w:t>E-CDNT 3</w:t>
            </w:r>
          </w:p>
        </w:tc>
        <w:tc>
          <w:tcPr>
            <w:tcW w:w="4034" w:type="pct"/>
          </w:tcPr>
          <w:p w14:paraId="2BC4B97F" w14:textId="492385CA" w:rsidR="00CE3E98" w:rsidRPr="003D2FB5" w:rsidRDefault="00CE3E98" w:rsidP="00FD4616">
            <w:pPr>
              <w:widowControl w:val="0"/>
              <w:tabs>
                <w:tab w:val="right" w:pos="7254"/>
              </w:tabs>
              <w:spacing w:before="60" w:after="60"/>
              <w:ind w:firstLine="340"/>
              <w:rPr>
                <w:color w:val="000000" w:themeColor="text1"/>
                <w:sz w:val="28"/>
                <w:szCs w:val="28"/>
                <w:lang w:val="pt-BR"/>
              </w:rPr>
            </w:pPr>
            <w:r w:rsidRPr="003D2FB5">
              <w:rPr>
                <w:color w:val="000000" w:themeColor="text1"/>
                <w:sz w:val="28"/>
                <w:szCs w:val="28"/>
                <w:lang w:val="pt-BR"/>
              </w:rPr>
              <w:t xml:space="preserve">Nguồn vốn: </w:t>
            </w:r>
            <w:r w:rsidR="009D72CC" w:rsidRPr="003D2FB5">
              <w:rPr>
                <w:color w:val="000000" w:themeColor="text1"/>
                <w:sz w:val="28"/>
                <w:szCs w:val="28"/>
                <w:lang w:val="pt-BR"/>
              </w:rPr>
              <w:t xml:space="preserve">Vốn KHCB và vay thương mại EVNCPC giao cho </w:t>
            </w:r>
            <w:r w:rsidR="00315019" w:rsidRPr="003D2FB5">
              <w:rPr>
                <w:color w:val="000000" w:themeColor="text1"/>
                <w:sz w:val="28"/>
                <w:szCs w:val="28"/>
                <w:lang w:val="pt-BR"/>
              </w:rPr>
              <w:t>GLPC</w:t>
            </w:r>
            <w:r w:rsidRPr="003D2FB5">
              <w:rPr>
                <w:color w:val="000000" w:themeColor="text1"/>
                <w:sz w:val="28"/>
                <w:szCs w:val="28"/>
                <w:lang w:val="pt-BR"/>
              </w:rPr>
              <w:t>.</w:t>
            </w:r>
          </w:p>
        </w:tc>
      </w:tr>
      <w:tr w:rsidR="003D2FB5" w:rsidRPr="003D2FB5" w14:paraId="7275BE0E" w14:textId="77777777" w:rsidTr="00374222">
        <w:tc>
          <w:tcPr>
            <w:tcW w:w="966" w:type="pct"/>
          </w:tcPr>
          <w:p w14:paraId="4DED37E5" w14:textId="77777777" w:rsidR="00B928BD" w:rsidRPr="003D2FB5" w:rsidDel="00605BE5" w:rsidRDefault="00B928BD" w:rsidP="00B928BD">
            <w:pPr>
              <w:widowControl w:val="0"/>
              <w:tabs>
                <w:tab w:val="right" w:pos="7254"/>
              </w:tabs>
              <w:spacing w:before="60" w:after="60"/>
              <w:rPr>
                <w:b/>
                <w:color w:val="000000" w:themeColor="text1"/>
                <w:sz w:val="28"/>
                <w:szCs w:val="28"/>
              </w:rPr>
            </w:pPr>
            <w:r w:rsidRPr="003D2FB5">
              <w:rPr>
                <w:b/>
                <w:color w:val="000000" w:themeColor="text1"/>
                <w:sz w:val="28"/>
                <w:szCs w:val="28"/>
              </w:rPr>
              <w:t>E-CDNT 5</w:t>
            </w:r>
            <w:r w:rsidR="00D04578" w:rsidRPr="003D2FB5">
              <w:rPr>
                <w:b/>
                <w:color w:val="000000" w:themeColor="text1"/>
                <w:sz w:val="28"/>
                <w:szCs w:val="28"/>
              </w:rPr>
              <w:t>.1 (c)</w:t>
            </w:r>
          </w:p>
        </w:tc>
        <w:tc>
          <w:tcPr>
            <w:tcW w:w="4034" w:type="pct"/>
          </w:tcPr>
          <w:p w14:paraId="208626EF" w14:textId="77777777" w:rsidR="00B928BD" w:rsidRPr="003D2FB5" w:rsidRDefault="00B928BD" w:rsidP="00E63B9F">
            <w:pPr>
              <w:widowControl w:val="0"/>
              <w:spacing w:before="80" w:after="80"/>
              <w:rPr>
                <w:color w:val="000000" w:themeColor="text1"/>
                <w:sz w:val="28"/>
                <w:szCs w:val="28"/>
                <w:lang w:val="pl-PL"/>
              </w:rPr>
            </w:pPr>
            <w:r w:rsidRPr="003D2FB5">
              <w:rPr>
                <w:color w:val="000000" w:themeColor="text1"/>
                <w:sz w:val="28"/>
                <w:szCs w:val="28"/>
                <w:lang w:val="pl-PL"/>
              </w:rPr>
              <w:t xml:space="preserve">Bảo đảm cạnh tranh trong đấu thầu theo quy định như sau: </w:t>
            </w:r>
          </w:p>
          <w:p w14:paraId="55905106" w14:textId="308387F0" w:rsidR="0050269F" w:rsidRPr="003D2FB5" w:rsidRDefault="0050269F" w:rsidP="0050269F">
            <w:pPr>
              <w:widowControl w:val="0"/>
              <w:spacing w:before="80" w:after="80"/>
              <w:rPr>
                <w:color w:val="000000" w:themeColor="text1"/>
                <w:sz w:val="28"/>
                <w:szCs w:val="28"/>
                <w:lang w:val="pl-PL"/>
              </w:rPr>
            </w:pPr>
            <w:r w:rsidRPr="003D2FB5">
              <w:rPr>
                <w:color w:val="000000" w:themeColor="text1"/>
                <w:sz w:val="28"/>
                <w:szCs w:val="28"/>
                <w:lang w:val="pl-PL"/>
              </w:rPr>
              <w:t>- Nhà thầu tham dự thầu không có cổ phần hoặc vốn góp trên 30% với:</w:t>
            </w:r>
          </w:p>
          <w:p w14:paraId="2680618D" w14:textId="28A0A16E" w:rsidR="009D72CC" w:rsidRPr="003D2FB5" w:rsidRDefault="009D72CC" w:rsidP="00B83A50">
            <w:pPr>
              <w:widowControl w:val="0"/>
              <w:spacing w:before="80" w:after="80"/>
              <w:ind w:firstLine="529"/>
              <w:rPr>
                <w:color w:val="000000" w:themeColor="text1"/>
                <w:sz w:val="28"/>
                <w:szCs w:val="28"/>
                <w:lang w:val="pl-PL"/>
              </w:rPr>
            </w:pPr>
            <w:r w:rsidRPr="003D2FB5">
              <w:rPr>
                <w:color w:val="000000" w:themeColor="text1"/>
                <w:sz w:val="28"/>
                <w:szCs w:val="28"/>
                <w:lang w:val="pl-PL"/>
              </w:rPr>
              <w:t xml:space="preserve">+ Chủ đầu tư: Công ty Điện lực </w:t>
            </w:r>
            <w:r w:rsidR="005E62F5" w:rsidRPr="003D2FB5">
              <w:rPr>
                <w:color w:val="000000" w:themeColor="text1"/>
                <w:sz w:val="28"/>
                <w:szCs w:val="28"/>
                <w:lang w:val="pl-PL"/>
              </w:rPr>
              <w:t>Gia Lai</w:t>
            </w:r>
            <w:r w:rsidRPr="003D2FB5">
              <w:rPr>
                <w:color w:val="000000" w:themeColor="text1"/>
                <w:sz w:val="28"/>
                <w:szCs w:val="28"/>
                <w:lang w:val="pl-PL"/>
              </w:rPr>
              <w:t>. Địa chỉ</w:t>
            </w:r>
            <w:r w:rsidR="00B83A50" w:rsidRPr="003D2FB5">
              <w:rPr>
                <w:color w:val="000000" w:themeColor="text1"/>
                <w:sz w:val="28"/>
                <w:szCs w:val="28"/>
                <w:lang w:val="pl-PL"/>
              </w:rPr>
              <w:t>:</w:t>
            </w:r>
            <w:r w:rsidRPr="003D2FB5">
              <w:rPr>
                <w:color w:val="000000" w:themeColor="text1"/>
                <w:sz w:val="28"/>
                <w:szCs w:val="28"/>
                <w:lang w:val="pl-PL"/>
              </w:rPr>
              <w:t xml:space="preserve"> </w:t>
            </w:r>
            <w:r w:rsidR="008A655F" w:rsidRPr="003D2FB5">
              <w:rPr>
                <w:color w:val="000000" w:themeColor="text1"/>
                <w:sz w:val="28"/>
                <w:szCs w:val="28"/>
                <w:lang w:val="pl-PL"/>
              </w:rPr>
              <w:t>Số 506 đường Trần Hưng Đạo, phường Quy Nhơn, tỉnh Gia Lai, Việt Nam</w:t>
            </w:r>
          </w:p>
          <w:p w14:paraId="1C8147D8" w14:textId="77777777" w:rsidR="0050269F" w:rsidRPr="003D2FB5" w:rsidRDefault="0050269F" w:rsidP="003D55B6">
            <w:pPr>
              <w:widowControl w:val="0"/>
              <w:spacing w:before="40" w:after="40"/>
              <w:rPr>
                <w:color w:val="000000" w:themeColor="text1"/>
                <w:sz w:val="28"/>
                <w:szCs w:val="28"/>
                <w:lang w:val="pl-PL"/>
              </w:rPr>
            </w:pPr>
            <w:r w:rsidRPr="003D2FB5">
              <w:rPr>
                <w:color w:val="000000" w:themeColor="text1"/>
                <w:sz w:val="28"/>
                <w:szCs w:val="28"/>
                <w:lang w:val="pl-PL"/>
              </w:rPr>
              <w:t>- Nhà thầu tham dự thầu không có cổ phần hoặc vốn góp với các nhà thầu tư vấn; không cùng có cổ phần hoặc vốn góp trên 20% của một tổ chức, cá nhân khác với từng bên</w:t>
            </w:r>
            <w:r w:rsidR="00E97260" w:rsidRPr="003D2FB5">
              <w:rPr>
                <w:color w:val="000000" w:themeColor="text1"/>
                <w:sz w:val="28"/>
                <w:szCs w:val="28"/>
                <w:lang w:val="pl-PL"/>
              </w:rPr>
              <w:t>, c</w:t>
            </w:r>
            <w:r w:rsidRPr="003D2FB5">
              <w:rPr>
                <w:color w:val="000000" w:themeColor="text1"/>
                <w:sz w:val="28"/>
                <w:szCs w:val="28"/>
                <w:lang w:val="pl-PL"/>
              </w:rPr>
              <w:t>ụ thể như sau:</w:t>
            </w:r>
          </w:p>
          <w:p w14:paraId="77AB5848" w14:textId="7701B3BF" w:rsidR="00B83A50" w:rsidRPr="003D2FB5" w:rsidRDefault="0050269F" w:rsidP="00B83A50">
            <w:pPr>
              <w:widowControl w:val="0"/>
              <w:spacing w:before="80" w:after="80"/>
              <w:ind w:firstLine="529"/>
              <w:rPr>
                <w:color w:val="000000" w:themeColor="text1"/>
                <w:sz w:val="28"/>
                <w:szCs w:val="28"/>
                <w:lang w:val="pl-PL"/>
              </w:rPr>
            </w:pPr>
            <w:r w:rsidRPr="003D2FB5">
              <w:rPr>
                <w:color w:val="000000" w:themeColor="text1"/>
                <w:sz w:val="28"/>
                <w:szCs w:val="28"/>
                <w:lang w:val="pl-PL"/>
              </w:rPr>
              <w:t xml:space="preserve">+ Tư vấn </w:t>
            </w:r>
            <w:r w:rsidRPr="003D2FB5">
              <w:rPr>
                <w:color w:val="000000" w:themeColor="text1"/>
                <w:sz w:val="28"/>
                <w:szCs w:val="28"/>
                <w:shd w:val="clear" w:color="auto" w:fill="FFFFFF"/>
                <w:lang w:val="vi-VN"/>
              </w:rPr>
              <w:t>lập E-HSMT</w:t>
            </w:r>
            <w:r w:rsidRPr="003D2FB5">
              <w:rPr>
                <w:color w:val="000000" w:themeColor="text1"/>
                <w:sz w:val="28"/>
                <w:szCs w:val="28"/>
                <w:lang w:val="pl-PL"/>
              </w:rPr>
              <w:t>:</w:t>
            </w:r>
            <w:r w:rsidR="009D72CC" w:rsidRPr="003D2FB5">
              <w:rPr>
                <w:color w:val="000000" w:themeColor="text1"/>
                <w:sz w:val="28"/>
                <w:szCs w:val="28"/>
                <w:lang w:val="pl-PL"/>
              </w:rPr>
              <w:t xml:space="preserve"> </w:t>
            </w:r>
            <w:r w:rsidR="008A655F" w:rsidRPr="003D2FB5">
              <w:rPr>
                <w:color w:val="000000" w:themeColor="text1"/>
                <w:sz w:val="28"/>
                <w:szCs w:val="28"/>
                <w:lang w:val="pl-PL"/>
              </w:rPr>
              <w:t>Công ty Điện lực Gia Lai. Địa chỉ: Số 506 đường Trần Hưng Đạo, phường Quy Nhơn, tỉnh Gia Lai, Việt Nam</w:t>
            </w:r>
            <w:r w:rsidR="00B83A50" w:rsidRPr="003D2FB5">
              <w:rPr>
                <w:color w:val="000000" w:themeColor="text1"/>
                <w:sz w:val="28"/>
                <w:szCs w:val="28"/>
                <w:lang w:val="pl-PL"/>
              </w:rPr>
              <w:t>.</w:t>
            </w:r>
          </w:p>
          <w:p w14:paraId="11EC9441" w14:textId="653EE1D7" w:rsidR="00B83A50" w:rsidRPr="003D2FB5" w:rsidRDefault="006A024A" w:rsidP="00B83A50">
            <w:pPr>
              <w:widowControl w:val="0"/>
              <w:spacing w:before="80" w:after="80"/>
              <w:ind w:firstLine="529"/>
              <w:rPr>
                <w:color w:val="000000" w:themeColor="text1"/>
                <w:sz w:val="28"/>
                <w:szCs w:val="28"/>
                <w:lang w:val="pl-PL"/>
              </w:rPr>
            </w:pPr>
            <w:r w:rsidRPr="003D2FB5">
              <w:rPr>
                <w:color w:val="000000" w:themeColor="text1"/>
                <w:sz w:val="28"/>
                <w:szCs w:val="28"/>
                <w:shd w:val="clear" w:color="auto" w:fill="FFFFFF"/>
                <w:lang w:val="pl-PL"/>
              </w:rPr>
              <w:t xml:space="preserve">+ Tư vấn </w:t>
            </w:r>
            <w:r w:rsidRPr="003D2FB5">
              <w:rPr>
                <w:color w:val="000000" w:themeColor="text1"/>
                <w:sz w:val="28"/>
                <w:szCs w:val="28"/>
                <w:shd w:val="clear" w:color="auto" w:fill="FFFFFF"/>
                <w:lang w:val="vi-VN"/>
              </w:rPr>
              <w:t>thẩm định E-HSMT</w:t>
            </w:r>
            <w:r w:rsidRPr="003D2FB5">
              <w:rPr>
                <w:color w:val="000000" w:themeColor="text1"/>
                <w:sz w:val="28"/>
                <w:szCs w:val="28"/>
                <w:lang w:val="pl-PL"/>
              </w:rPr>
              <w:t>:</w:t>
            </w:r>
            <w:r w:rsidR="009D72CC" w:rsidRPr="003D2FB5">
              <w:rPr>
                <w:color w:val="000000" w:themeColor="text1"/>
                <w:sz w:val="28"/>
                <w:szCs w:val="28"/>
                <w:lang w:val="pl-PL"/>
              </w:rPr>
              <w:t xml:space="preserve"> </w:t>
            </w:r>
            <w:r w:rsidR="008A655F" w:rsidRPr="003D2FB5">
              <w:rPr>
                <w:color w:val="000000" w:themeColor="text1"/>
                <w:sz w:val="28"/>
                <w:szCs w:val="28"/>
                <w:lang w:val="pl-PL"/>
              </w:rPr>
              <w:t>Công ty Điện lực Gia Lai. Địa chỉ: Số 506 đường Trần Hưng Đạo, phường Quy Nhơn, tỉnh Gia Lai, Việt Nam</w:t>
            </w:r>
            <w:r w:rsidR="00B83A50" w:rsidRPr="003D2FB5">
              <w:rPr>
                <w:color w:val="000000" w:themeColor="text1"/>
                <w:sz w:val="28"/>
                <w:szCs w:val="28"/>
                <w:lang w:val="pl-PL"/>
              </w:rPr>
              <w:t>.</w:t>
            </w:r>
          </w:p>
          <w:p w14:paraId="591C9F99" w14:textId="76667681" w:rsidR="00B83A50" w:rsidRPr="003D2FB5" w:rsidRDefault="0050269F" w:rsidP="00B83A50">
            <w:pPr>
              <w:widowControl w:val="0"/>
              <w:spacing w:before="80" w:after="80"/>
              <w:ind w:firstLine="529"/>
              <w:rPr>
                <w:color w:val="000000" w:themeColor="text1"/>
                <w:sz w:val="28"/>
                <w:szCs w:val="28"/>
                <w:lang w:val="pl-PL"/>
              </w:rPr>
            </w:pPr>
            <w:r w:rsidRPr="003D2FB5">
              <w:rPr>
                <w:color w:val="000000" w:themeColor="text1"/>
                <w:sz w:val="28"/>
                <w:szCs w:val="28"/>
                <w:lang w:val="pl-PL"/>
              </w:rPr>
              <w:t xml:space="preserve">+ Tư vấn </w:t>
            </w:r>
            <w:r w:rsidRPr="003D2FB5">
              <w:rPr>
                <w:color w:val="000000" w:themeColor="text1"/>
                <w:sz w:val="28"/>
                <w:szCs w:val="28"/>
                <w:shd w:val="clear" w:color="auto" w:fill="FFFFFF"/>
                <w:lang w:val="vi-VN"/>
              </w:rPr>
              <w:t>đánh giá E-HSDT</w:t>
            </w:r>
            <w:r w:rsidRPr="003D2FB5">
              <w:rPr>
                <w:color w:val="000000" w:themeColor="text1"/>
                <w:sz w:val="28"/>
                <w:szCs w:val="28"/>
                <w:lang w:val="pl-PL"/>
              </w:rPr>
              <w:t>:</w:t>
            </w:r>
            <w:r w:rsidR="009D72CC" w:rsidRPr="003D2FB5">
              <w:rPr>
                <w:color w:val="000000" w:themeColor="text1"/>
                <w:sz w:val="28"/>
                <w:szCs w:val="28"/>
                <w:lang w:val="pl-PL"/>
              </w:rPr>
              <w:t xml:space="preserve"> </w:t>
            </w:r>
            <w:r w:rsidR="008A655F" w:rsidRPr="003D2FB5">
              <w:rPr>
                <w:color w:val="000000" w:themeColor="text1"/>
                <w:sz w:val="28"/>
                <w:szCs w:val="28"/>
                <w:lang w:val="pl-PL"/>
              </w:rPr>
              <w:t>Công ty Điện lực Gia Lai. Địa chỉ: Số 506 đường Trần Hưng Đạo, phường Quy Nhơn, tỉnh Gia Lai, Việt Nam</w:t>
            </w:r>
            <w:r w:rsidR="00B83A50" w:rsidRPr="003D2FB5">
              <w:rPr>
                <w:color w:val="000000" w:themeColor="text1"/>
                <w:sz w:val="28"/>
                <w:szCs w:val="28"/>
                <w:lang w:val="pl-PL"/>
              </w:rPr>
              <w:t>.</w:t>
            </w:r>
          </w:p>
          <w:p w14:paraId="0DF67BA2" w14:textId="64FD6760" w:rsidR="009D72CC" w:rsidRPr="003D2FB5" w:rsidRDefault="0050269F" w:rsidP="00B83A50">
            <w:pPr>
              <w:widowControl w:val="0"/>
              <w:spacing w:before="80" w:after="80"/>
              <w:ind w:firstLine="529"/>
              <w:rPr>
                <w:color w:val="000000" w:themeColor="text1"/>
                <w:sz w:val="28"/>
                <w:szCs w:val="28"/>
                <w:lang w:val="pl-PL"/>
              </w:rPr>
            </w:pPr>
            <w:r w:rsidRPr="003D2FB5">
              <w:rPr>
                <w:color w:val="000000" w:themeColor="text1"/>
                <w:sz w:val="28"/>
                <w:szCs w:val="28"/>
                <w:lang w:val="pl-PL"/>
              </w:rPr>
              <w:t>+ Tư vấn thẩm định kết quả lựa chọn nhà thầu:</w:t>
            </w:r>
            <w:r w:rsidR="009D72CC" w:rsidRPr="003D2FB5">
              <w:rPr>
                <w:color w:val="000000" w:themeColor="text1"/>
                <w:sz w:val="28"/>
                <w:szCs w:val="28"/>
                <w:lang w:val="pl-PL"/>
              </w:rPr>
              <w:t xml:space="preserve"> </w:t>
            </w:r>
            <w:r w:rsidR="008A655F" w:rsidRPr="003D2FB5">
              <w:rPr>
                <w:color w:val="000000" w:themeColor="text1"/>
                <w:sz w:val="28"/>
                <w:szCs w:val="28"/>
                <w:lang w:val="pl-PL"/>
              </w:rPr>
              <w:t>Công ty Điện lực Gia Lai. Địa chỉ: Số 506 đường Trần Hưng Đạo, phường Quy Nhơn, tỉnh Gia Lai, Việt Nam</w:t>
            </w:r>
            <w:r w:rsidR="00B83A50" w:rsidRPr="003D2FB5">
              <w:rPr>
                <w:color w:val="000000" w:themeColor="text1"/>
                <w:sz w:val="28"/>
                <w:szCs w:val="28"/>
                <w:lang w:val="pl-PL"/>
              </w:rPr>
              <w:t>.</w:t>
            </w:r>
          </w:p>
          <w:p w14:paraId="3B6F9EE2" w14:textId="3AB5E1C0" w:rsidR="0050269F" w:rsidRPr="003D2FB5" w:rsidRDefault="0050269F" w:rsidP="00B83A50">
            <w:pPr>
              <w:widowControl w:val="0"/>
              <w:spacing w:before="80" w:after="80"/>
              <w:ind w:firstLine="529"/>
              <w:rPr>
                <w:color w:val="000000" w:themeColor="text1"/>
                <w:sz w:val="28"/>
                <w:szCs w:val="28"/>
                <w:lang w:val="pl-PL"/>
              </w:rPr>
            </w:pPr>
            <w:r w:rsidRPr="003D2FB5">
              <w:rPr>
                <w:color w:val="000000" w:themeColor="text1"/>
                <w:sz w:val="28"/>
                <w:szCs w:val="28"/>
                <w:lang w:val="pl-PL"/>
              </w:rPr>
              <w:t xml:space="preserve">+ Tư vấn </w:t>
            </w:r>
            <w:r w:rsidRPr="003D2FB5">
              <w:rPr>
                <w:color w:val="000000" w:themeColor="text1"/>
                <w:sz w:val="28"/>
                <w:szCs w:val="28"/>
                <w:shd w:val="clear" w:color="auto" w:fill="FFFFFF"/>
                <w:lang w:val="pl-PL"/>
              </w:rPr>
              <w:t>kiểm định, giám sát thực hiện hợp đồng</w:t>
            </w:r>
            <w:r w:rsidRPr="003D2FB5">
              <w:rPr>
                <w:color w:val="000000" w:themeColor="text1"/>
                <w:sz w:val="28"/>
                <w:szCs w:val="28"/>
                <w:lang w:val="pl-PL"/>
              </w:rPr>
              <w:t>:</w:t>
            </w:r>
            <w:r w:rsidR="009D72CC" w:rsidRPr="003D2FB5">
              <w:rPr>
                <w:color w:val="000000" w:themeColor="text1"/>
                <w:sz w:val="28"/>
                <w:szCs w:val="28"/>
                <w:lang w:val="pl-PL"/>
              </w:rPr>
              <w:t xml:space="preserve"> Không.</w:t>
            </w:r>
          </w:p>
          <w:p w14:paraId="442F08D0" w14:textId="3BCFDCCB" w:rsidR="0050269F" w:rsidRPr="003D2FB5" w:rsidRDefault="0050269F" w:rsidP="00B83A50">
            <w:pPr>
              <w:widowControl w:val="0"/>
              <w:spacing w:before="80" w:after="80"/>
              <w:ind w:firstLine="529"/>
              <w:rPr>
                <w:color w:val="000000" w:themeColor="text1"/>
                <w:sz w:val="28"/>
                <w:szCs w:val="28"/>
                <w:lang w:val="pl-PL"/>
              </w:rPr>
            </w:pPr>
            <w:r w:rsidRPr="003D2FB5">
              <w:rPr>
                <w:color w:val="000000" w:themeColor="text1"/>
                <w:spacing w:val="-2"/>
                <w:sz w:val="28"/>
                <w:szCs w:val="28"/>
                <w:lang w:val="pl-PL"/>
              </w:rPr>
              <w:t>+ Tư vấn quản lý dự án, quản lý hợp đồng, tư vấn khác mà các dịch vụ tư vấn này có phần công việc liên quan trực tiếp tới gói thầu</w:t>
            </w:r>
            <w:r w:rsidRPr="003D2FB5">
              <w:rPr>
                <w:color w:val="000000" w:themeColor="text1"/>
                <w:sz w:val="28"/>
                <w:szCs w:val="28"/>
                <w:lang w:val="pl-PL"/>
              </w:rPr>
              <w:t>:</w:t>
            </w:r>
            <w:r w:rsidR="009D72CC" w:rsidRPr="003D2FB5">
              <w:rPr>
                <w:color w:val="000000" w:themeColor="text1"/>
                <w:sz w:val="28"/>
                <w:szCs w:val="28"/>
                <w:lang w:val="pl-PL"/>
              </w:rPr>
              <w:t xml:space="preserve"> </w:t>
            </w:r>
            <w:r w:rsidR="008A655F" w:rsidRPr="003D2FB5">
              <w:rPr>
                <w:color w:val="000000" w:themeColor="text1"/>
                <w:sz w:val="28"/>
                <w:szCs w:val="28"/>
                <w:lang w:val="pl-PL"/>
              </w:rPr>
              <w:t>Công ty Điện lực Gia Lai. Địa chỉ: Số 506 đường Trần Hưng Đạo, phường Quy Nhơn, tỉnh Gia Lai, Việt Nam</w:t>
            </w:r>
            <w:r w:rsidR="00B83A50" w:rsidRPr="003D2FB5">
              <w:rPr>
                <w:color w:val="000000" w:themeColor="text1"/>
                <w:sz w:val="28"/>
                <w:szCs w:val="28"/>
                <w:lang w:val="pl-PL"/>
              </w:rPr>
              <w:t>.</w:t>
            </w:r>
          </w:p>
          <w:p w14:paraId="5B71DCB1" w14:textId="78F48478" w:rsidR="005E21C7" w:rsidRPr="003D2FB5" w:rsidRDefault="0050269F" w:rsidP="00B83A50">
            <w:pPr>
              <w:widowControl w:val="0"/>
              <w:spacing w:before="40" w:after="40"/>
              <w:ind w:firstLine="529"/>
              <w:rPr>
                <w:color w:val="000000" w:themeColor="text1"/>
                <w:sz w:val="28"/>
                <w:szCs w:val="28"/>
                <w:lang w:val="pl-PL"/>
              </w:rPr>
            </w:pPr>
            <w:r w:rsidRPr="003D2FB5">
              <w:rPr>
                <w:color w:val="000000" w:themeColor="text1"/>
                <w:sz w:val="28"/>
                <w:szCs w:val="28"/>
                <w:lang w:val="pl-PL"/>
              </w:rPr>
              <w:t>+ Tư vấn khác:</w:t>
            </w:r>
            <w:r w:rsidR="00B83A50" w:rsidRPr="003D2FB5">
              <w:rPr>
                <w:color w:val="000000" w:themeColor="text1"/>
                <w:sz w:val="28"/>
                <w:szCs w:val="28"/>
                <w:lang w:val="pl-PL"/>
              </w:rPr>
              <w:t xml:space="preserve"> Không</w:t>
            </w:r>
            <w:r w:rsidR="005E21C7" w:rsidRPr="003D2FB5">
              <w:rPr>
                <w:color w:val="000000" w:themeColor="text1"/>
                <w:sz w:val="28"/>
                <w:szCs w:val="28"/>
                <w:lang w:val="pl-PL"/>
              </w:rPr>
              <w:t>.</w:t>
            </w:r>
          </w:p>
          <w:p w14:paraId="3A2C56EE" w14:textId="77777777" w:rsidR="0050269F" w:rsidRPr="003D2FB5" w:rsidRDefault="0050269F" w:rsidP="00123602">
            <w:pPr>
              <w:widowControl w:val="0"/>
              <w:spacing w:before="80" w:after="80"/>
              <w:ind w:firstLine="528"/>
              <w:rPr>
                <w:color w:val="000000" w:themeColor="text1"/>
                <w:sz w:val="28"/>
                <w:szCs w:val="28"/>
                <w:lang w:val="pl-PL"/>
              </w:rPr>
            </w:pPr>
            <w:r w:rsidRPr="003D2FB5">
              <w:rPr>
                <w:color w:val="000000" w:themeColor="text1"/>
                <w:sz w:val="28"/>
                <w:szCs w:val="28"/>
                <w:lang w:val="pl-PL"/>
              </w:rPr>
              <w:t xml:space="preserve">Nhà thầu tham dự thầu không cùng thuộc một cơ quan hoặc </w:t>
            </w:r>
            <w:r w:rsidRPr="003D2FB5">
              <w:rPr>
                <w:color w:val="000000" w:themeColor="text1"/>
                <w:sz w:val="28"/>
                <w:szCs w:val="28"/>
                <w:lang w:val="pl-PL"/>
              </w:rPr>
              <w:lastRenderedPageBreak/>
              <w:t>tổ chức trực tiếp quản lý với nhà thầu tư vấn (đã nêu trên)</w:t>
            </w:r>
            <w:r w:rsidRPr="003D2FB5">
              <w:rPr>
                <w:rStyle w:val="FootnoteReference"/>
                <w:rFonts w:eastAsia="MS Gothic"/>
                <w:color w:val="000000" w:themeColor="text1"/>
                <w:sz w:val="28"/>
                <w:szCs w:val="28"/>
                <w:lang w:val="pl-PL"/>
              </w:rPr>
              <w:footnoteReference w:id="1"/>
            </w:r>
            <w:r w:rsidRPr="003D2FB5">
              <w:rPr>
                <w:color w:val="000000" w:themeColor="text1"/>
                <w:sz w:val="28"/>
                <w:szCs w:val="28"/>
                <w:lang w:val="pl-PL"/>
              </w:rPr>
              <w:t xml:space="preserve">. </w:t>
            </w:r>
          </w:p>
          <w:p w14:paraId="520FC020" w14:textId="77777777" w:rsidR="0050269F" w:rsidRPr="003D2FB5" w:rsidRDefault="00702AD4" w:rsidP="00123602">
            <w:pPr>
              <w:widowControl w:val="0"/>
              <w:spacing w:before="80" w:after="80"/>
              <w:ind w:firstLine="528"/>
              <w:rPr>
                <w:color w:val="000000" w:themeColor="text1"/>
                <w:sz w:val="28"/>
                <w:szCs w:val="28"/>
                <w:lang w:val="pl-PL"/>
              </w:rPr>
            </w:pPr>
            <w:r w:rsidRPr="003D2FB5">
              <w:rPr>
                <w:color w:val="000000" w:themeColor="text1"/>
                <w:sz w:val="28"/>
                <w:szCs w:val="28"/>
                <w:lang w:val="pl-PL"/>
              </w:rPr>
              <w:t>Trường hợp nhà thầu là đơn vị sự nghiệp công lập, n</w:t>
            </w:r>
            <w:r w:rsidR="0050269F" w:rsidRPr="003D2FB5">
              <w:rPr>
                <w:color w:val="000000" w:themeColor="text1"/>
                <w:sz w:val="28"/>
                <w:szCs w:val="28"/>
                <w:lang w:val="pl-PL"/>
              </w:rPr>
              <w:t xml:space="preserve">hà thầu tham dự thầu không cùng thuộc một cơ quan hoặc tổ chức trực tiếp quản lý với </w:t>
            </w:r>
            <w:r w:rsidR="005E287F" w:rsidRPr="003D2FB5">
              <w:rPr>
                <w:color w:val="000000" w:themeColor="text1"/>
                <w:sz w:val="28"/>
                <w:szCs w:val="28"/>
                <w:lang w:val="pl-PL"/>
              </w:rPr>
              <w:t>Chủ đầu tư</w:t>
            </w:r>
            <w:r w:rsidR="0050269F" w:rsidRPr="003D2FB5">
              <w:rPr>
                <w:color w:val="000000" w:themeColor="text1"/>
                <w:sz w:val="28"/>
                <w:szCs w:val="28"/>
                <w:lang w:val="pl-PL"/>
              </w:rPr>
              <w:t xml:space="preserve">, </w:t>
            </w:r>
            <w:r w:rsidR="008C3445" w:rsidRPr="003D2FB5">
              <w:rPr>
                <w:color w:val="000000" w:themeColor="text1"/>
                <w:sz w:val="28"/>
                <w:szCs w:val="28"/>
                <w:lang w:val="pl-PL"/>
              </w:rPr>
              <w:t>Bên mời thầu</w:t>
            </w:r>
            <w:r w:rsidR="0050269F" w:rsidRPr="003D2FB5">
              <w:rPr>
                <w:color w:val="000000" w:themeColor="text1"/>
                <w:sz w:val="28"/>
                <w:szCs w:val="28"/>
                <w:lang w:val="pl-PL"/>
              </w:rPr>
              <w:t>, trừ trường hợp n</w:t>
            </w:r>
            <w:r w:rsidR="0050269F" w:rsidRPr="003D2FB5">
              <w:rPr>
                <w:color w:val="000000" w:themeColor="text1"/>
                <w:sz w:val="28"/>
                <w:szCs w:val="28"/>
                <w:lang w:val="vi-VN"/>
              </w:rPr>
              <w:t>hà thầu</w:t>
            </w:r>
            <w:r w:rsidR="0050269F" w:rsidRPr="003D2FB5">
              <w:rPr>
                <w:b/>
                <w:color w:val="000000" w:themeColor="text1"/>
                <w:sz w:val="28"/>
                <w:szCs w:val="28"/>
                <w:lang w:val="vi-VN"/>
              </w:rPr>
              <w:t xml:space="preserve"> </w:t>
            </w:r>
            <w:r w:rsidR="0050269F" w:rsidRPr="003D2FB5">
              <w:rPr>
                <w:color w:val="000000" w:themeColor="text1"/>
                <w:sz w:val="28"/>
                <w:szCs w:val="28"/>
                <w:lang w:val="pl-PL"/>
              </w:rPr>
              <w:t>là đơn vị sự nghiệp công lập thuộc cơ quan quản lý nhà nước có chức năng, nhiệm vụ được giao phù hợp với tính chất gói thầu của cơ quan quản lý nhà nước đó.</w:t>
            </w:r>
          </w:p>
          <w:p w14:paraId="414A7965" w14:textId="53001AB4" w:rsidR="009855A7" w:rsidRPr="003D2FB5" w:rsidRDefault="009855A7" w:rsidP="009855A7">
            <w:pPr>
              <w:widowControl w:val="0"/>
              <w:tabs>
                <w:tab w:val="right" w:pos="7254"/>
              </w:tabs>
              <w:spacing w:before="80" w:after="80"/>
              <w:ind w:firstLine="340"/>
              <w:rPr>
                <w:color w:val="000000" w:themeColor="text1"/>
                <w:sz w:val="28"/>
                <w:szCs w:val="28"/>
                <w:lang w:val="pl-PL"/>
              </w:rPr>
            </w:pPr>
            <w:r w:rsidRPr="003D2FB5">
              <w:rPr>
                <w:color w:val="000000" w:themeColor="text1"/>
                <w:sz w:val="28"/>
                <w:szCs w:val="28"/>
                <w:lang w:val="pl-PL"/>
              </w:rPr>
              <w:t>- Trường hợp nhà thầu, chủ đầu tư, bên mời thầu, nhà thầu tư vấn là c</w:t>
            </w:r>
            <w:r w:rsidRPr="003D2FB5">
              <w:rPr>
                <w:color w:val="000000" w:themeColor="text1"/>
                <w:spacing w:val="-2"/>
                <w:sz w:val="28"/>
                <w:szCs w:val="28"/>
                <w:lang w:val="pl-PL"/>
              </w:rPr>
              <w:t>ông ty mẹ, công ty con, công ty thành viên trong tập đoàn kinh tế, tổng công ty nhà nước thì được tham dự thầu của nhau theo quy định của pháp luật:</w:t>
            </w:r>
            <w:r w:rsidR="00AB4CEF" w:rsidRPr="003D2FB5">
              <w:rPr>
                <w:color w:val="000000" w:themeColor="text1"/>
                <w:spacing w:val="-2"/>
                <w:sz w:val="28"/>
                <w:szCs w:val="28"/>
                <w:lang w:val="pl-PL"/>
              </w:rPr>
              <w:t xml:space="preserve">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r w:rsidRPr="003D2FB5">
              <w:rPr>
                <w:color w:val="000000" w:themeColor="text1"/>
                <w:sz w:val="28"/>
                <w:szCs w:val="28"/>
                <w:lang w:val="pl-PL"/>
              </w:rPr>
              <w:t>.</w:t>
            </w:r>
          </w:p>
          <w:p w14:paraId="611FF580" w14:textId="77777777" w:rsidR="00B46FB5" w:rsidRPr="003D2FB5" w:rsidRDefault="008D01EC" w:rsidP="008D01EC">
            <w:pPr>
              <w:widowControl w:val="0"/>
              <w:spacing w:before="80" w:after="80"/>
              <w:ind w:firstLine="528"/>
              <w:rPr>
                <w:color w:val="000000" w:themeColor="text1"/>
                <w:sz w:val="28"/>
                <w:szCs w:val="28"/>
                <w:lang w:val="pl-PL"/>
              </w:rPr>
            </w:pPr>
            <w:r w:rsidRPr="003D2FB5">
              <w:rPr>
                <w:color w:val="000000" w:themeColor="text1"/>
                <w:szCs w:val="28"/>
                <w:shd w:val="clear" w:color="auto" w:fill="FFFFFF"/>
                <w:lang w:val="pl-PL"/>
              </w:rPr>
              <w:t xml:space="preserve">- </w:t>
            </w:r>
            <w:r w:rsidR="00B46FB5" w:rsidRPr="003D2FB5">
              <w:rPr>
                <w:color w:val="000000" w:themeColor="text1"/>
                <w:sz w:val="28"/>
                <w:szCs w:val="28"/>
                <w:lang w:val="pl-PL"/>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221A193A" w14:textId="77777777" w:rsidR="008D01EC" w:rsidRPr="003D2FB5" w:rsidRDefault="008D01EC" w:rsidP="008D01EC">
            <w:pPr>
              <w:widowControl w:val="0"/>
              <w:spacing w:before="80" w:after="80"/>
              <w:ind w:firstLine="528"/>
              <w:rPr>
                <w:color w:val="000000" w:themeColor="text1"/>
                <w:sz w:val="28"/>
                <w:szCs w:val="28"/>
                <w:lang w:val="pl-PL"/>
              </w:rPr>
            </w:pPr>
            <w:r w:rsidRPr="003D2FB5">
              <w:rPr>
                <w:color w:val="000000" w:themeColor="text1"/>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5E4684DC" w14:textId="77777777" w:rsidR="00B928BD" w:rsidRPr="003D2FB5" w:rsidRDefault="00B928BD" w:rsidP="00B928BD">
            <w:pPr>
              <w:tabs>
                <w:tab w:val="left" w:pos="720"/>
              </w:tabs>
              <w:spacing w:before="120" w:after="120"/>
              <w:ind w:firstLine="330"/>
              <w:rPr>
                <w:color w:val="000000" w:themeColor="text1"/>
                <w:sz w:val="28"/>
                <w:szCs w:val="28"/>
                <w:shd w:val="clear" w:color="auto" w:fill="FFFFFF"/>
                <w:lang w:val="pl-PL"/>
              </w:rPr>
            </w:pPr>
            <w:r w:rsidRPr="003D2FB5">
              <w:rPr>
                <w:color w:val="000000" w:themeColor="text1"/>
                <w:sz w:val="28"/>
                <w:szCs w:val="28"/>
                <w:shd w:val="clear" w:color="auto" w:fill="FFFFFF"/>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5263CE01" w14:textId="702625F6" w:rsidR="00B928BD" w:rsidRPr="003D2FB5" w:rsidRDefault="0026447B" w:rsidP="006E740A">
            <w:pPr>
              <w:spacing w:before="120" w:after="120"/>
              <w:ind w:firstLine="709"/>
              <w:jc w:val="center"/>
              <w:rPr>
                <w:color w:val="000000" w:themeColor="text1"/>
                <w:szCs w:val="28"/>
                <w:lang w:val="pl-PL"/>
              </w:rPr>
            </w:pPr>
            <m:oMathPara>
              <m:oMath>
                <m:r>
                  <m:rPr>
                    <m:nor/>
                  </m:rPr>
                  <w:rPr>
                    <w:color w:val="000000" w:themeColor="text1"/>
                    <w:szCs w:val="28"/>
                  </w:rPr>
                  <m:t>Tỷ lệ sở hữu vốn =</m:t>
                </m:r>
                <m:nary>
                  <m:naryPr>
                    <m:chr m:val="∑"/>
                    <m:limLoc m:val="undOvr"/>
                    <m:ctrlPr>
                      <w:rPr>
                        <w:rFonts w:ascii="Cambria Math" w:hAnsi="Cambria Math"/>
                        <w:color w:val="000000" w:themeColor="text1"/>
                        <w:szCs w:val="28"/>
                      </w:rPr>
                    </m:ctrlPr>
                  </m:naryPr>
                  <m:sub>
                    <m:r>
                      <m:rPr>
                        <m:nor/>
                      </m:rPr>
                      <w:rPr>
                        <w:color w:val="000000" w:themeColor="text1"/>
                        <w:szCs w:val="28"/>
                      </w:rPr>
                      <m:t>i=1</m:t>
                    </m:r>
                  </m:sub>
                  <m:sup>
                    <m:r>
                      <m:rPr>
                        <m:nor/>
                      </m:rPr>
                      <w:rPr>
                        <w:color w:val="000000" w:themeColor="text1"/>
                        <w:szCs w:val="28"/>
                      </w:rPr>
                      <m:t>n</m:t>
                    </m:r>
                  </m:sup>
                  <m:e>
                    <m:r>
                      <m:rPr>
                        <m:nor/>
                      </m:rPr>
                      <w:rPr>
                        <w:color w:val="000000" w:themeColor="text1"/>
                        <w:szCs w:val="28"/>
                      </w:rPr>
                      <m:t>X</m:t>
                    </m:r>
                    <m:r>
                      <m:rPr>
                        <m:nor/>
                      </m:rPr>
                      <w:rPr>
                        <w:color w:val="000000" w:themeColor="text1"/>
                        <w:szCs w:val="28"/>
                        <w:vertAlign w:val="subscript"/>
                      </w:rPr>
                      <m:t>i</m:t>
                    </m:r>
                    <m:r>
                      <m:rPr>
                        <m:nor/>
                      </m:rPr>
                      <w:rPr>
                        <w:color w:val="000000" w:themeColor="text1"/>
                        <w:szCs w:val="28"/>
                      </w:rPr>
                      <m:t xml:space="preserve"> x Y</m:t>
                    </m:r>
                    <m:r>
                      <m:rPr>
                        <m:nor/>
                      </m:rPr>
                      <w:rPr>
                        <w:color w:val="000000" w:themeColor="text1"/>
                        <w:szCs w:val="28"/>
                        <w:vertAlign w:val="subscript"/>
                      </w:rPr>
                      <m:t>i</m:t>
                    </m:r>
                  </m:e>
                </m:nary>
              </m:oMath>
            </m:oMathPara>
          </w:p>
          <w:p w14:paraId="59E2CD49" w14:textId="77777777" w:rsidR="00B928BD" w:rsidRPr="003D2FB5" w:rsidRDefault="00B928BD" w:rsidP="00B928BD">
            <w:pPr>
              <w:tabs>
                <w:tab w:val="left" w:pos="720"/>
              </w:tabs>
              <w:spacing w:before="120" w:after="120"/>
              <w:ind w:firstLine="330"/>
              <w:rPr>
                <w:color w:val="000000" w:themeColor="text1"/>
                <w:sz w:val="28"/>
                <w:szCs w:val="28"/>
                <w:shd w:val="clear" w:color="auto" w:fill="FFFFFF"/>
                <w:lang w:val="pl-PL"/>
              </w:rPr>
            </w:pPr>
            <w:r w:rsidRPr="003D2FB5">
              <w:rPr>
                <w:color w:val="000000" w:themeColor="text1"/>
                <w:sz w:val="28"/>
                <w:szCs w:val="28"/>
                <w:shd w:val="clear" w:color="auto" w:fill="FFFFFF"/>
                <w:lang w:val="pl-PL"/>
              </w:rPr>
              <w:t>Trong đó:</w:t>
            </w:r>
          </w:p>
          <w:p w14:paraId="6CEA49F3" w14:textId="77777777" w:rsidR="00B928BD" w:rsidRPr="003D2FB5" w:rsidRDefault="00B928BD" w:rsidP="00B928BD">
            <w:pPr>
              <w:tabs>
                <w:tab w:val="left" w:pos="720"/>
              </w:tabs>
              <w:spacing w:before="120" w:after="120"/>
              <w:ind w:firstLine="330"/>
              <w:rPr>
                <w:color w:val="000000" w:themeColor="text1"/>
                <w:sz w:val="28"/>
                <w:szCs w:val="28"/>
                <w:shd w:val="clear" w:color="auto" w:fill="FFFFFF"/>
                <w:lang w:val="pl-PL"/>
              </w:rPr>
            </w:pPr>
            <w:r w:rsidRPr="003D2FB5">
              <w:rPr>
                <w:color w:val="000000" w:themeColor="text1"/>
                <w:sz w:val="28"/>
                <w:szCs w:val="28"/>
                <w:shd w:val="clear" w:color="auto" w:fill="FFFFFF"/>
                <w:lang w:val="pl-PL"/>
              </w:rPr>
              <w:t>Xi: Là tỷ lệ sở hữu vốn của tổ chức, cá nhân khác trong thành viên liên danh thứ i;</w:t>
            </w:r>
          </w:p>
          <w:p w14:paraId="7323E6B6" w14:textId="77777777" w:rsidR="00B928BD" w:rsidRPr="003D2FB5" w:rsidRDefault="00B928BD" w:rsidP="00B928BD">
            <w:pPr>
              <w:tabs>
                <w:tab w:val="left" w:pos="720"/>
              </w:tabs>
              <w:spacing w:before="120" w:after="120"/>
              <w:ind w:firstLine="330"/>
              <w:rPr>
                <w:color w:val="000000" w:themeColor="text1"/>
                <w:sz w:val="28"/>
                <w:szCs w:val="28"/>
                <w:shd w:val="clear" w:color="auto" w:fill="FFFFFF"/>
                <w:lang w:val="pl-PL"/>
              </w:rPr>
            </w:pPr>
            <w:r w:rsidRPr="003D2FB5">
              <w:rPr>
                <w:color w:val="000000" w:themeColor="text1"/>
                <w:sz w:val="28"/>
                <w:szCs w:val="28"/>
                <w:shd w:val="clear" w:color="auto" w:fill="FFFFFF"/>
                <w:lang w:val="pl-PL"/>
              </w:rPr>
              <w:t>Yi: Là tỷ lệ phần trăm (%) khối lượng công việc của thành viên liên danh thứ i trong thỏa thuận liên danh;</w:t>
            </w:r>
          </w:p>
          <w:p w14:paraId="4356C2A3" w14:textId="77777777" w:rsidR="009C3595" w:rsidRPr="003D2FB5" w:rsidRDefault="00B928BD" w:rsidP="00380122">
            <w:pPr>
              <w:spacing w:before="120" w:after="120" w:line="252" w:lineRule="auto"/>
              <w:ind w:firstLine="384"/>
              <w:rPr>
                <w:color w:val="000000" w:themeColor="text1"/>
                <w:sz w:val="28"/>
                <w:szCs w:val="28"/>
                <w:lang w:val="pl-PL"/>
              </w:rPr>
            </w:pPr>
            <w:r w:rsidRPr="003D2FB5">
              <w:rPr>
                <w:color w:val="000000" w:themeColor="text1"/>
                <w:sz w:val="28"/>
                <w:szCs w:val="28"/>
                <w:shd w:val="clear" w:color="auto" w:fill="FFFFFF"/>
                <w:lang w:val="pl-PL"/>
              </w:rPr>
              <w:lastRenderedPageBreak/>
              <w:t>n: Là số thành viên tham gia trong liên danh.</w:t>
            </w:r>
            <w:r w:rsidR="00380122" w:rsidRPr="003D2FB5" w:rsidDel="00380122">
              <w:rPr>
                <w:color w:val="000000" w:themeColor="text1"/>
                <w:sz w:val="28"/>
                <w:szCs w:val="28"/>
                <w:shd w:val="clear" w:color="auto" w:fill="FFFFFF"/>
                <w:lang w:val="pl-PL"/>
              </w:rPr>
              <w:t xml:space="preserve"> </w:t>
            </w:r>
          </w:p>
        </w:tc>
      </w:tr>
      <w:tr w:rsidR="003D2FB5" w:rsidRPr="003D2FB5" w14:paraId="53F02881" w14:textId="77777777" w:rsidTr="00374222">
        <w:tc>
          <w:tcPr>
            <w:tcW w:w="966" w:type="pct"/>
          </w:tcPr>
          <w:p w14:paraId="2A090CEF" w14:textId="77777777" w:rsidR="006433AB" w:rsidRPr="003D2FB5" w:rsidRDefault="006433AB" w:rsidP="006433AB">
            <w:pPr>
              <w:widowControl w:val="0"/>
              <w:tabs>
                <w:tab w:val="right" w:pos="7254"/>
              </w:tabs>
              <w:spacing w:before="60" w:after="60"/>
              <w:rPr>
                <w:b/>
                <w:color w:val="000000" w:themeColor="text1"/>
                <w:sz w:val="28"/>
                <w:szCs w:val="28"/>
              </w:rPr>
            </w:pPr>
            <w:r w:rsidRPr="003D2FB5">
              <w:rPr>
                <w:b/>
                <w:color w:val="000000" w:themeColor="text1"/>
                <w:sz w:val="28"/>
                <w:szCs w:val="28"/>
              </w:rPr>
              <w:lastRenderedPageBreak/>
              <w:t>E-CDNT 7.3</w:t>
            </w:r>
          </w:p>
        </w:tc>
        <w:tc>
          <w:tcPr>
            <w:tcW w:w="4034" w:type="pct"/>
          </w:tcPr>
          <w:p w14:paraId="3841EB64" w14:textId="6B866060" w:rsidR="006433AB" w:rsidRPr="003D2FB5" w:rsidRDefault="006433AB" w:rsidP="006433AB">
            <w:pPr>
              <w:widowControl w:val="0"/>
              <w:spacing w:before="40" w:after="40"/>
              <w:ind w:firstLine="340"/>
              <w:rPr>
                <w:color w:val="000000" w:themeColor="text1"/>
                <w:sz w:val="28"/>
                <w:szCs w:val="28"/>
                <w:lang w:val="pl-PL"/>
              </w:rPr>
            </w:pPr>
            <w:r w:rsidRPr="003D2FB5">
              <w:rPr>
                <w:color w:val="000000" w:themeColor="text1"/>
                <w:sz w:val="28"/>
                <w:szCs w:val="28"/>
                <w:lang w:val="pl-PL"/>
              </w:rPr>
              <w:t xml:space="preserve">Hội nghị tiền đấu thầu: </w:t>
            </w:r>
            <w:r w:rsidR="00B83A50" w:rsidRPr="003D2FB5">
              <w:rPr>
                <w:color w:val="000000" w:themeColor="text1"/>
                <w:sz w:val="28"/>
                <w:szCs w:val="28"/>
                <w:lang w:val="pl-PL"/>
              </w:rPr>
              <w:t>Không.</w:t>
            </w:r>
          </w:p>
        </w:tc>
      </w:tr>
      <w:tr w:rsidR="003D2FB5" w:rsidRPr="003D2FB5" w14:paraId="4C77EB2C" w14:textId="77777777" w:rsidTr="00374222">
        <w:tc>
          <w:tcPr>
            <w:tcW w:w="966" w:type="pct"/>
          </w:tcPr>
          <w:p w14:paraId="3F4EBA26" w14:textId="77777777" w:rsidR="00365A95" w:rsidRPr="003D2FB5" w:rsidRDefault="00365A95" w:rsidP="006433AB">
            <w:pPr>
              <w:widowControl w:val="0"/>
              <w:tabs>
                <w:tab w:val="right" w:pos="7254"/>
              </w:tabs>
              <w:spacing w:before="60" w:after="60"/>
              <w:rPr>
                <w:b/>
                <w:color w:val="000000" w:themeColor="text1"/>
                <w:sz w:val="28"/>
                <w:szCs w:val="28"/>
              </w:rPr>
            </w:pPr>
            <w:r w:rsidRPr="003D2FB5">
              <w:rPr>
                <w:b/>
                <w:color w:val="000000" w:themeColor="text1"/>
                <w:sz w:val="28"/>
                <w:szCs w:val="28"/>
              </w:rPr>
              <w:t>E-CDNT 7.</w:t>
            </w:r>
            <w:r w:rsidR="00BD493F" w:rsidRPr="003D2FB5">
              <w:rPr>
                <w:b/>
                <w:color w:val="000000" w:themeColor="text1"/>
                <w:sz w:val="28"/>
                <w:szCs w:val="28"/>
              </w:rPr>
              <w:t>7</w:t>
            </w:r>
          </w:p>
        </w:tc>
        <w:tc>
          <w:tcPr>
            <w:tcW w:w="4034" w:type="pct"/>
          </w:tcPr>
          <w:p w14:paraId="4A48231D" w14:textId="4A261CB7" w:rsidR="00365A95" w:rsidRPr="003D2FB5" w:rsidRDefault="009F5E17" w:rsidP="006433AB">
            <w:pPr>
              <w:widowControl w:val="0"/>
              <w:spacing w:before="40" w:after="40"/>
              <w:ind w:firstLine="340"/>
              <w:rPr>
                <w:color w:val="000000" w:themeColor="text1"/>
                <w:sz w:val="28"/>
                <w:szCs w:val="28"/>
                <w:lang w:val="pl-PL"/>
              </w:rPr>
            </w:pPr>
            <w:r w:rsidRPr="003D2FB5">
              <w:rPr>
                <w:color w:val="000000" w:themeColor="text1"/>
                <w:sz w:val="28"/>
                <w:szCs w:val="28"/>
                <w:lang w:val="pl-PL"/>
              </w:rPr>
              <w:t xml:space="preserve">Thời gian sửa đổi E-HSMT đối với gói thầu </w:t>
            </w:r>
            <w:r w:rsidRPr="003D2FB5">
              <w:rPr>
                <w:color w:val="000000" w:themeColor="text1"/>
                <w:sz w:val="28"/>
                <w:szCs w:val="28"/>
              </w:rPr>
              <w:t>tư vấn đơn giản, gói thầu tư vấn có giá trị không quá 500 triệu đồng hoặc gói thầu tư vấn cấp bách cần thực hiện ngay do yêu cầu về tiến độ:</w:t>
            </w:r>
            <w:r w:rsidR="00F5022C" w:rsidRPr="003D2FB5">
              <w:rPr>
                <w:color w:val="000000" w:themeColor="text1"/>
                <w:sz w:val="28"/>
                <w:szCs w:val="28"/>
              </w:rPr>
              <w:t xml:space="preserve"> </w:t>
            </w:r>
            <w:r w:rsidR="00E215E7" w:rsidRPr="003D2FB5">
              <w:rPr>
                <w:color w:val="000000" w:themeColor="text1"/>
                <w:sz w:val="28"/>
                <w:szCs w:val="28"/>
              </w:rPr>
              <w:t xml:space="preserve">03 </w:t>
            </w:r>
            <w:r w:rsidR="00F5022C" w:rsidRPr="003D2FB5">
              <w:rPr>
                <w:color w:val="000000" w:themeColor="text1"/>
                <w:sz w:val="28"/>
                <w:szCs w:val="28"/>
              </w:rPr>
              <w:t xml:space="preserve">ngày </w:t>
            </w:r>
            <w:r w:rsidR="001529FA" w:rsidRPr="003D2FB5">
              <w:rPr>
                <w:color w:val="000000" w:themeColor="text1"/>
                <w:sz w:val="28"/>
                <w:szCs w:val="28"/>
                <w:lang w:val="pl-PL"/>
              </w:rPr>
              <w:t xml:space="preserve">làm việc trước </w:t>
            </w:r>
            <w:r w:rsidR="009F7517" w:rsidRPr="003D2FB5">
              <w:rPr>
                <w:color w:val="000000" w:themeColor="text1"/>
                <w:sz w:val="28"/>
                <w:szCs w:val="28"/>
                <w:lang w:val="pl-PL"/>
              </w:rPr>
              <w:t xml:space="preserve">ngày có </w:t>
            </w:r>
            <w:r w:rsidR="001529FA" w:rsidRPr="003D2FB5">
              <w:rPr>
                <w:color w:val="000000" w:themeColor="text1"/>
                <w:sz w:val="28"/>
                <w:szCs w:val="28"/>
                <w:lang w:val="pl-PL"/>
              </w:rPr>
              <w:t xml:space="preserve">thời điểm đóng thầu. </w:t>
            </w:r>
          </w:p>
        </w:tc>
      </w:tr>
      <w:tr w:rsidR="003D2FB5" w:rsidRPr="003D2FB5" w14:paraId="2C1F4F58" w14:textId="77777777" w:rsidTr="00374222">
        <w:tc>
          <w:tcPr>
            <w:tcW w:w="966" w:type="pct"/>
          </w:tcPr>
          <w:p w14:paraId="2F85D672" w14:textId="77777777" w:rsidR="006433AB" w:rsidRPr="003D2FB5" w:rsidRDefault="006433AB" w:rsidP="006433AB">
            <w:pPr>
              <w:widowControl w:val="0"/>
              <w:tabs>
                <w:tab w:val="right" w:pos="7254"/>
              </w:tabs>
              <w:spacing w:before="60" w:after="60"/>
              <w:rPr>
                <w:b/>
                <w:color w:val="000000" w:themeColor="text1"/>
                <w:sz w:val="28"/>
                <w:szCs w:val="28"/>
              </w:rPr>
            </w:pPr>
            <w:r w:rsidRPr="003D2FB5">
              <w:rPr>
                <w:b/>
                <w:color w:val="000000" w:themeColor="text1"/>
                <w:sz w:val="28"/>
                <w:szCs w:val="28"/>
              </w:rPr>
              <w:t>E-CDNT 8</w:t>
            </w:r>
          </w:p>
        </w:tc>
        <w:tc>
          <w:tcPr>
            <w:tcW w:w="4034" w:type="pct"/>
          </w:tcPr>
          <w:p w14:paraId="3C8096A0" w14:textId="37BB5B2E" w:rsidR="006433AB" w:rsidRPr="003D2FB5" w:rsidRDefault="006433AB" w:rsidP="006433AB">
            <w:pPr>
              <w:suppressAutoHyphens/>
              <w:spacing w:before="60" w:after="60"/>
              <w:ind w:firstLine="333"/>
              <w:rPr>
                <w:color w:val="000000" w:themeColor="text1"/>
                <w:sz w:val="28"/>
                <w:szCs w:val="28"/>
              </w:rPr>
            </w:pPr>
            <w:r w:rsidRPr="003D2FB5">
              <w:rPr>
                <w:color w:val="000000" w:themeColor="text1"/>
                <w:sz w:val="28"/>
                <w:szCs w:val="28"/>
              </w:rPr>
              <w:t>Chi phí nộp E-HSDT:</w:t>
            </w:r>
            <w:r w:rsidR="00E215E7" w:rsidRPr="003D2FB5">
              <w:rPr>
                <w:color w:val="000000" w:themeColor="text1"/>
                <w:sz w:val="28"/>
                <w:szCs w:val="28"/>
              </w:rPr>
              <w:t xml:space="preserve"> </w:t>
            </w:r>
            <w:r w:rsidR="00C44367" w:rsidRPr="003D2FB5">
              <w:rPr>
                <w:color w:val="000000" w:themeColor="text1"/>
                <w:sz w:val="28"/>
                <w:szCs w:val="28"/>
              </w:rPr>
              <w:t>330.000 VND</w:t>
            </w:r>
          </w:p>
        </w:tc>
      </w:tr>
      <w:tr w:rsidR="003D2FB5" w:rsidRPr="003D2FB5" w14:paraId="3BBE22DD" w14:textId="77777777" w:rsidTr="00374222">
        <w:tc>
          <w:tcPr>
            <w:tcW w:w="966" w:type="pct"/>
          </w:tcPr>
          <w:p w14:paraId="4833A6EE" w14:textId="77777777" w:rsidR="00975302" w:rsidRPr="003D2FB5" w:rsidRDefault="00975302" w:rsidP="00975302">
            <w:pPr>
              <w:widowControl w:val="0"/>
              <w:tabs>
                <w:tab w:val="right" w:pos="7434"/>
              </w:tabs>
              <w:spacing w:before="60" w:after="60"/>
              <w:rPr>
                <w:b/>
                <w:color w:val="000000" w:themeColor="text1"/>
                <w:sz w:val="28"/>
                <w:szCs w:val="28"/>
              </w:rPr>
            </w:pPr>
            <w:r w:rsidRPr="003D2FB5">
              <w:rPr>
                <w:b/>
                <w:color w:val="000000" w:themeColor="text1"/>
                <w:sz w:val="28"/>
                <w:szCs w:val="28"/>
              </w:rPr>
              <w:t>E-CDNT 10.3</w:t>
            </w:r>
          </w:p>
        </w:tc>
        <w:tc>
          <w:tcPr>
            <w:tcW w:w="4034" w:type="pct"/>
          </w:tcPr>
          <w:p w14:paraId="0097C8A3" w14:textId="77777777" w:rsidR="00975302" w:rsidRPr="003D2FB5" w:rsidRDefault="00975302" w:rsidP="00975302">
            <w:pPr>
              <w:widowControl w:val="0"/>
              <w:tabs>
                <w:tab w:val="right" w:pos="7254"/>
              </w:tabs>
              <w:spacing w:before="60" w:after="60"/>
              <w:rPr>
                <w:color w:val="000000" w:themeColor="text1"/>
                <w:sz w:val="28"/>
                <w:szCs w:val="28"/>
              </w:rPr>
            </w:pPr>
            <w:r w:rsidRPr="003D2FB5">
              <w:rPr>
                <w:color w:val="000000" w:themeColor="text1"/>
                <w:sz w:val="28"/>
                <w:szCs w:val="28"/>
              </w:rPr>
              <w:t>Nhà thầu phải nộp cùng với E-HSDT các tài liệu sau đây:</w:t>
            </w:r>
          </w:p>
          <w:p w14:paraId="59F8D654" w14:textId="77777777" w:rsidR="00975302" w:rsidRPr="003D2FB5" w:rsidRDefault="00975302" w:rsidP="00975302">
            <w:pPr>
              <w:widowControl w:val="0"/>
              <w:tabs>
                <w:tab w:val="right" w:pos="7254"/>
              </w:tabs>
              <w:spacing w:before="60" w:after="60"/>
              <w:rPr>
                <w:i/>
                <w:iCs/>
                <w:color w:val="000000" w:themeColor="text1"/>
                <w:sz w:val="28"/>
                <w:szCs w:val="28"/>
              </w:rPr>
            </w:pPr>
            <w:r w:rsidRPr="003D2FB5">
              <w:rPr>
                <w:i/>
                <w:iCs/>
                <w:color w:val="000000" w:themeColor="text1"/>
                <w:sz w:val="28"/>
                <w:szCs w:val="28"/>
              </w:rPr>
              <w:t>a/ Tài liệu chứng minh năng lực thực hiện gói thầu có tính chất tương tự mà nhà thầu kê khai, đính kèm trong E-HSDT:</w:t>
            </w:r>
          </w:p>
          <w:p w14:paraId="3A432870" w14:textId="01D73789" w:rsidR="00E61641" w:rsidRPr="003D2FB5" w:rsidRDefault="00975302" w:rsidP="00E61641">
            <w:pPr>
              <w:widowControl w:val="0"/>
              <w:tabs>
                <w:tab w:val="right" w:pos="7254"/>
              </w:tabs>
              <w:spacing w:before="60" w:after="60"/>
              <w:rPr>
                <w:i/>
                <w:iCs/>
                <w:color w:val="000000" w:themeColor="text1"/>
                <w:sz w:val="28"/>
                <w:szCs w:val="28"/>
              </w:rPr>
            </w:pPr>
            <w:r w:rsidRPr="003D2FB5">
              <w:rPr>
                <w:i/>
                <w:iCs/>
                <w:color w:val="000000" w:themeColor="text1"/>
                <w:sz w:val="28"/>
                <w:szCs w:val="28"/>
              </w:rPr>
              <w:t xml:space="preserve">+ Hợp đồng các </w:t>
            </w:r>
            <w:r w:rsidRPr="003D2FB5">
              <w:rPr>
                <w:i/>
                <w:iCs/>
                <w:color w:val="000000" w:themeColor="text1"/>
                <w:sz w:val="28"/>
                <w:szCs w:val="28"/>
                <w:lang w:val="it-IT"/>
              </w:rPr>
              <w:t xml:space="preserve">gói thầu có tính chất tương tự </w:t>
            </w:r>
            <w:r w:rsidRPr="003D2FB5">
              <w:rPr>
                <w:i/>
                <w:iCs/>
                <w:color w:val="000000" w:themeColor="text1"/>
                <w:sz w:val="28"/>
                <w:szCs w:val="28"/>
              </w:rPr>
              <w:t xml:space="preserve">mà nhà thầu đã hoàn thành (Gói thầu dịch vụ tư vấn kiểm toán dự án/công trình hoàn thành đối với công trình lưới điện (đường dây hoặc trạm biến áp)) </w:t>
            </w:r>
            <w:r w:rsidRPr="003D2FB5">
              <w:rPr>
                <w:i/>
                <w:iCs/>
                <w:color w:val="000000" w:themeColor="text1"/>
                <w:sz w:val="28"/>
                <w:szCs w:val="28"/>
                <w:lang w:val="es-ES"/>
              </w:rPr>
              <w:t>với tư cách là nhà thầu chính (độc lập hoặc thành viên liên danh)</w:t>
            </w:r>
            <w:r w:rsidR="00E61641" w:rsidRPr="003D2FB5">
              <w:rPr>
                <w:i/>
                <w:iCs/>
                <w:color w:val="000000" w:themeColor="text1"/>
                <w:sz w:val="28"/>
                <w:szCs w:val="28"/>
                <w:lang w:val="es-ES"/>
              </w:rPr>
              <w:t xml:space="preserve"> </w:t>
            </w:r>
            <w:r w:rsidR="00E61641" w:rsidRPr="003D2FB5">
              <w:rPr>
                <w:i/>
                <w:iCs/>
                <w:color w:val="000000" w:themeColor="text1"/>
                <w:sz w:val="28"/>
                <w:szCs w:val="28"/>
              </w:rPr>
              <w:t>trong thời gian kể từ ngày 01/01/</w:t>
            </w:r>
            <w:r w:rsidR="00D01DD2" w:rsidRPr="003D2FB5">
              <w:rPr>
                <w:i/>
                <w:iCs/>
                <w:color w:val="000000" w:themeColor="text1"/>
                <w:sz w:val="28"/>
                <w:szCs w:val="28"/>
              </w:rPr>
              <w:t>2022</w:t>
            </w:r>
            <w:r w:rsidR="00E61641" w:rsidRPr="003D2FB5">
              <w:rPr>
                <w:i/>
                <w:iCs/>
                <w:color w:val="000000" w:themeColor="text1"/>
                <w:sz w:val="28"/>
                <w:szCs w:val="28"/>
              </w:rPr>
              <w:t xml:space="preserve"> trở về sau</w:t>
            </w:r>
            <w:r w:rsidR="00D01DD2" w:rsidRPr="003D2FB5">
              <w:rPr>
                <w:i/>
                <w:iCs/>
                <w:color w:val="000000" w:themeColor="text1"/>
                <w:sz w:val="28"/>
                <w:szCs w:val="28"/>
              </w:rPr>
              <w:t>.</w:t>
            </w:r>
          </w:p>
          <w:p w14:paraId="3D732069" w14:textId="77777777" w:rsidR="00975302" w:rsidRPr="003D2FB5" w:rsidRDefault="00975302" w:rsidP="00975302">
            <w:pPr>
              <w:widowControl w:val="0"/>
              <w:tabs>
                <w:tab w:val="right" w:pos="7254"/>
              </w:tabs>
              <w:spacing w:before="60" w:after="60"/>
              <w:rPr>
                <w:i/>
                <w:iCs/>
                <w:strike/>
                <w:color w:val="000000" w:themeColor="text1"/>
                <w:sz w:val="28"/>
                <w:szCs w:val="28"/>
              </w:rPr>
            </w:pPr>
            <w:r w:rsidRPr="003D2FB5">
              <w:rPr>
                <w:i/>
                <w:iCs/>
                <w:color w:val="000000" w:themeColor="text1"/>
                <w:sz w:val="28"/>
                <w:szCs w:val="28"/>
              </w:rPr>
              <w:t>+ Biên bản nghiệm thu, thanh lý hợp đồng, thông tin về hóa đơn theo quy định của pháp luật…</w:t>
            </w:r>
          </w:p>
          <w:p w14:paraId="04AF402E" w14:textId="77777777" w:rsidR="00975302" w:rsidRPr="003D2FB5" w:rsidRDefault="00975302" w:rsidP="00975302">
            <w:pPr>
              <w:widowControl w:val="0"/>
              <w:tabs>
                <w:tab w:val="right" w:pos="7254"/>
              </w:tabs>
              <w:spacing w:before="60" w:after="60"/>
              <w:rPr>
                <w:i/>
                <w:iCs/>
                <w:color w:val="000000" w:themeColor="text1"/>
                <w:sz w:val="28"/>
                <w:szCs w:val="28"/>
              </w:rPr>
            </w:pPr>
            <w:r w:rsidRPr="003D2FB5">
              <w:rPr>
                <w:i/>
                <w:iCs/>
                <w:color w:val="000000" w:themeColor="text1"/>
                <w:sz w:val="28"/>
                <w:szCs w:val="28"/>
              </w:rPr>
              <w:t>b/ Tài liệu chứng minh năng lực của nhân sự</w:t>
            </w:r>
          </w:p>
          <w:p w14:paraId="16C25911" w14:textId="77777777" w:rsidR="00157BEF" w:rsidRPr="00157BEF" w:rsidRDefault="00157BEF" w:rsidP="00157BEF">
            <w:pPr>
              <w:widowControl w:val="0"/>
              <w:tabs>
                <w:tab w:val="right" w:pos="7254"/>
              </w:tabs>
              <w:spacing w:before="60" w:after="60"/>
              <w:rPr>
                <w:i/>
                <w:iCs/>
                <w:color w:val="000000" w:themeColor="text1"/>
                <w:sz w:val="28"/>
                <w:szCs w:val="28"/>
              </w:rPr>
            </w:pPr>
            <w:r w:rsidRPr="00157BEF">
              <w:rPr>
                <w:i/>
                <w:iCs/>
                <w:color w:val="000000" w:themeColor="text1"/>
                <w:sz w:val="28"/>
                <w:szCs w:val="28"/>
              </w:rPr>
              <w:t>+ Hợp đồng dịch vụ tư vấn kiểm toán dự án/công trình hoàn thành có thể hiện rõ nhân sự đã tham gia kèm theo Biên bản nghiệm thu hoặc Biên bản thanh lý hoặc Xác nhận của Chủ đầu tư xác nhận nhân sự đã tham gia vào hợp đồng (trong trường hợp nhân sự có tên trong hợp đồng tương tự được Chủ đầu tư chấp nhận thay đổi trong quá trình thực hiện hợp đồng)</w:t>
            </w:r>
          </w:p>
          <w:p w14:paraId="26AD3CDE" w14:textId="38DFA463" w:rsidR="00975302" w:rsidRPr="003D2FB5" w:rsidRDefault="00157BEF" w:rsidP="00157BEF">
            <w:pPr>
              <w:rPr>
                <w:i/>
                <w:iCs/>
                <w:color w:val="000000" w:themeColor="text1"/>
                <w:sz w:val="28"/>
                <w:szCs w:val="28"/>
              </w:rPr>
            </w:pPr>
            <w:r w:rsidRPr="00157BEF">
              <w:rPr>
                <w:i/>
                <w:iCs/>
                <w:color w:val="000000" w:themeColor="text1"/>
                <w:sz w:val="28"/>
                <w:szCs w:val="28"/>
              </w:rPr>
              <w:t>+ Hợp đồng lao động, các bằng tốt nghiệp (đại học, thạc sỹ…) chứng chỉ kiểm toán viên, chứng nhận đăng ký hành nghề kiểm toán tại nhà thầu được công bố trên trang Web của Bộ Tài chính, chứng chỉ hành nghề định giá xây dựng, thẻ thẩm định viên về giá,  chứng chỉ hành nghề định giá xây dựng … của các nhân sự tham gia thực hiện gói thầu (các tài liệu phải còn hiệu lực).</w:t>
            </w:r>
            <w:r w:rsidR="00975302" w:rsidRPr="003D2FB5">
              <w:rPr>
                <w:i/>
                <w:iCs/>
                <w:color w:val="000000" w:themeColor="text1"/>
                <w:sz w:val="28"/>
                <w:szCs w:val="28"/>
              </w:rPr>
              <w:t xml:space="preserve"> </w:t>
            </w:r>
          </w:p>
          <w:p w14:paraId="550A2F9D" w14:textId="77777777" w:rsidR="00975302" w:rsidRPr="003D2FB5" w:rsidRDefault="00975302" w:rsidP="00975302">
            <w:pPr>
              <w:widowControl w:val="0"/>
              <w:tabs>
                <w:tab w:val="right" w:pos="7254"/>
              </w:tabs>
              <w:spacing w:before="60" w:after="60"/>
              <w:ind w:firstLine="340"/>
              <w:rPr>
                <w:i/>
                <w:color w:val="000000" w:themeColor="text1"/>
                <w:sz w:val="28"/>
                <w:szCs w:val="28"/>
              </w:rPr>
            </w:pPr>
            <w:r w:rsidRPr="003D2FB5">
              <w:rPr>
                <w:i/>
                <w:color w:val="000000" w:themeColor="text1"/>
                <w:sz w:val="28"/>
                <w:szCs w:val="28"/>
              </w:rPr>
              <w:t xml:space="preserve">Tài liệu nhà thầu cung cấp là file scan từ bản gốc hoặc bản chụp được chứng thực theo qui định. </w:t>
            </w:r>
          </w:p>
          <w:p w14:paraId="02D18A95" w14:textId="77777777" w:rsidR="00C30195" w:rsidRPr="003D2FB5" w:rsidRDefault="00C30195" w:rsidP="00975302">
            <w:pPr>
              <w:widowControl w:val="0"/>
              <w:tabs>
                <w:tab w:val="right" w:pos="7254"/>
              </w:tabs>
              <w:spacing w:before="60" w:after="60"/>
              <w:ind w:firstLine="340"/>
              <w:rPr>
                <w:color w:val="000000" w:themeColor="text1"/>
                <w:sz w:val="28"/>
                <w:szCs w:val="28"/>
              </w:rPr>
            </w:pPr>
            <w:r w:rsidRPr="003D2FB5">
              <w:rPr>
                <w:i/>
                <w:color w:val="000000" w:themeColor="text1"/>
                <w:sz w:val="28"/>
                <w:szCs w:val="28"/>
              </w:rPr>
              <w:t xml:space="preserve">Ghi chú: Do chưa xác định rõ ràng được mức thuế </w:t>
            </w:r>
            <w:r w:rsidR="008A7066" w:rsidRPr="003D2FB5">
              <w:rPr>
                <w:i/>
                <w:color w:val="000000" w:themeColor="text1"/>
                <w:sz w:val="28"/>
                <w:szCs w:val="28"/>
              </w:rPr>
              <w:t xml:space="preserve">GTGT </w:t>
            </w:r>
            <w:r w:rsidRPr="003D2FB5">
              <w:rPr>
                <w:i/>
                <w:color w:val="000000" w:themeColor="text1"/>
                <w:sz w:val="28"/>
                <w:szCs w:val="28"/>
              </w:rPr>
              <w:t xml:space="preserve">cụ thể trong giai đoạn </w:t>
            </w:r>
            <w:r w:rsidR="008A7066" w:rsidRPr="003D2FB5">
              <w:rPr>
                <w:i/>
                <w:color w:val="000000" w:themeColor="text1"/>
                <w:sz w:val="28"/>
                <w:szCs w:val="28"/>
              </w:rPr>
              <w:t>lựa chọn nhà thầu</w:t>
            </w:r>
            <w:r w:rsidRPr="003D2FB5">
              <w:rPr>
                <w:i/>
                <w:color w:val="000000" w:themeColor="text1"/>
                <w:sz w:val="28"/>
                <w:szCs w:val="28"/>
              </w:rPr>
              <w:t xml:space="preserve">. Bên mời thầu tạm xác định mức thuế suất GTGT là 10%, yêu cầu các nhà thầu tính toán giá </w:t>
            </w:r>
            <w:r w:rsidR="008A7066" w:rsidRPr="003D2FB5">
              <w:rPr>
                <w:i/>
                <w:color w:val="000000" w:themeColor="text1"/>
                <w:sz w:val="28"/>
                <w:szCs w:val="28"/>
              </w:rPr>
              <w:t>dịch vụ k</w:t>
            </w:r>
            <w:r w:rsidRPr="003D2FB5">
              <w:rPr>
                <w:i/>
                <w:color w:val="000000" w:themeColor="text1"/>
                <w:sz w:val="28"/>
                <w:szCs w:val="28"/>
              </w:rPr>
              <w:t xml:space="preserve">iểm toán chưa thuế GTGT và chào thầu với mức thuế GTGT 10%. Bên mời thầu sẽ tính toán đơn giá dịch vụ kiểm toán chưa thuế GTGT tương ứng </w:t>
            </w:r>
            <w:r w:rsidR="008A7066" w:rsidRPr="003D2FB5">
              <w:rPr>
                <w:i/>
                <w:color w:val="000000" w:themeColor="text1"/>
                <w:sz w:val="28"/>
                <w:szCs w:val="28"/>
              </w:rPr>
              <w:t xml:space="preserve">mức </w:t>
            </w:r>
            <w:r w:rsidRPr="003D2FB5">
              <w:rPr>
                <w:i/>
                <w:color w:val="000000" w:themeColor="text1"/>
                <w:sz w:val="28"/>
                <w:szCs w:val="28"/>
              </w:rPr>
              <w:t>thuế 10% để làm cơ sở đánh giá thầu.</w:t>
            </w:r>
          </w:p>
        </w:tc>
      </w:tr>
      <w:tr w:rsidR="003D2FB5" w:rsidRPr="003D2FB5" w14:paraId="75E3D61D" w14:textId="77777777" w:rsidTr="00374222">
        <w:tc>
          <w:tcPr>
            <w:tcW w:w="966" w:type="pct"/>
          </w:tcPr>
          <w:p w14:paraId="084C3CA0" w14:textId="77777777" w:rsidR="00975302" w:rsidRPr="003D2FB5" w:rsidRDefault="00975302" w:rsidP="00975302">
            <w:pPr>
              <w:widowControl w:val="0"/>
              <w:tabs>
                <w:tab w:val="right" w:pos="7434"/>
              </w:tabs>
              <w:spacing w:before="60" w:after="60"/>
              <w:rPr>
                <w:b/>
                <w:color w:val="000000" w:themeColor="text1"/>
                <w:sz w:val="28"/>
                <w:szCs w:val="28"/>
              </w:rPr>
            </w:pPr>
            <w:r w:rsidRPr="003D2FB5">
              <w:rPr>
                <w:b/>
                <w:color w:val="000000" w:themeColor="text1"/>
                <w:sz w:val="28"/>
                <w:szCs w:val="28"/>
              </w:rPr>
              <w:lastRenderedPageBreak/>
              <w:t>E-CDNT</w:t>
            </w:r>
            <w:r w:rsidRPr="003D2FB5">
              <w:rPr>
                <w:b/>
                <w:bCs/>
                <w:color w:val="000000" w:themeColor="text1"/>
                <w:sz w:val="28"/>
                <w:szCs w:val="28"/>
              </w:rPr>
              <w:t xml:space="preserve"> 12.2</w:t>
            </w:r>
          </w:p>
        </w:tc>
        <w:tc>
          <w:tcPr>
            <w:tcW w:w="4034" w:type="pct"/>
          </w:tcPr>
          <w:p w14:paraId="5C16E88A" w14:textId="030303C3" w:rsidR="00975302" w:rsidRPr="003D2FB5" w:rsidRDefault="00975302" w:rsidP="00956D9C">
            <w:pPr>
              <w:suppressAutoHyphens/>
              <w:spacing w:before="60" w:after="60"/>
              <w:ind w:firstLine="333"/>
              <w:rPr>
                <w:color w:val="000000" w:themeColor="text1"/>
                <w:spacing w:val="-4"/>
                <w:sz w:val="28"/>
                <w:szCs w:val="28"/>
              </w:rPr>
            </w:pPr>
            <w:r w:rsidRPr="003D2FB5">
              <w:rPr>
                <w:color w:val="000000" w:themeColor="text1"/>
                <w:spacing w:val="-4"/>
                <w:sz w:val="28"/>
                <w:szCs w:val="28"/>
              </w:rPr>
              <w:t>Phân tích chi phí thù lao cho chuyên gia:</w:t>
            </w:r>
            <w:r w:rsidR="00DE1B34" w:rsidRPr="003D2FB5">
              <w:rPr>
                <w:color w:val="000000" w:themeColor="text1"/>
                <w:spacing w:val="-4"/>
                <w:sz w:val="28"/>
                <w:szCs w:val="28"/>
              </w:rPr>
              <w:t xml:space="preserve"> Không yêu cầu</w:t>
            </w:r>
          </w:p>
        </w:tc>
      </w:tr>
      <w:tr w:rsidR="003D2FB5" w:rsidRPr="003D2FB5" w14:paraId="7B234463" w14:textId="77777777" w:rsidTr="00374222">
        <w:tc>
          <w:tcPr>
            <w:tcW w:w="966" w:type="pct"/>
          </w:tcPr>
          <w:p w14:paraId="409A0A86" w14:textId="77777777" w:rsidR="00975302" w:rsidRPr="003D2FB5" w:rsidRDefault="00975302" w:rsidP="00975302">
            <w:pPr>
              <w:widowControl w:val="0"/>
              <w:tabs>
                <w:tab w:val="right" w:pos="7434"/>
              </w:tabs>
              <w:spacing w:before="60" w:after="60"/>
              <w:rPr>
                <w:b/>
                <w:color w:val="000000" w:themeColor="text1"/>
                <w:sz w:val="28"/>
                <w:szCs w:val="28"/>
              </w:rPr>
            </w:pPr>
            <w:r w:rsidRPr="003D2FB5">
              <w:rPr>
                <w:b/>
                <w:color w:val="000000" w:themeColor="text1"/>
                <w:sz w:val="28"/>
                <w:szCs w:val="28"/>
              </w:rPr>
              <w:t>E-CDNT 14.3</w:t>
            </w:r>
          </w:p>
        </w:tc>
        <w:tc>
          <w:tcPr>
            <w:tcW w:w="4034" w:type="pct"/>
          </w:tcPr>
          <w:p w14:paraId="70929769" w14:textId="71D10BFB" w:rsidR="00975302" w:rsidRPr="003D2FB5" w:rsidRDefault="00975302" w:rsidP="00975302">
            <w:pPr>
              <w:suppressAutoHyphens/>
              <w:spacing w:before="60" w:after="60"/>
              <w:ind w:firstLine="333"/>
              <w:rPr>
                <w:color w:val="000000" w:themeColor="text1"/>
                <w:spacing w:val="-4"/>
                <w:sz w:val="28"/>
                <w:szCs w:val="28"/>
              </w:rPr>
            </w:pPr>
            <w:r w:rsidRPr="003D2FB5">
              <w:rPr>
                <w:color w:val="000000" w:themeColor="text1"/>
                <w:spacing w:val="-4"/>
                <w:sz w:val="28"/>
                <w:szCs w:val="28"/>
              </w:rPr>
              <w:t>Không áp dụng</w:t>
            </w:r>
          </w:p>
          <w:p w14:paraId="42C78417" w14:textId="25B3FEF9" w:rsidR="00975302" w:rsidRPr="003D2FB5" w:rsidRDefault="00975302" w:rsidP="00975302">
            <w:pPr>
              <w:suppressAutoHyphens/>
              <w:spacing w:before="60" w:after="60"/>
              <w:ind w:firstLine="333"/>
              <w:rPr>
                <w:color w:val="000000" w:themeColor="text1"/>
                <w:spacing w:val="-4"/>
                <w:sz w:val="28"/>
                <w:szCs w:val="28"/>
              </w:rPr>
            </w:pPr>
          </w:p>
        </w:tc>
      </w:tr>
      <w:tr w:rsidR="003D2FB5" w:rsidRPr="003D2FB5" w14:paraId="41F1D7AC" w14:textId="77777777" w:rsidTr="00374222">
        <w:tc>
          <w:tcPr>
            <w:tcW w:w="966" w:type="pct"/>
          </w:tcPr>
          <w:p w14:paraId="13038899" w14:textId="77777777" w:rsidR="00975302" w:rsidRPr="003D2FB5" w:rsidRDefault="00975302" w:rsidP="00975302">
            <w:pPr>
              <w:widowControl w:val="0"/>
              <w:tabs>
                <w:tab w:val="right" w:pos="7434"/>
              </w:tabs>
              <w:spacing w:before="60" w:after="60"/>
              <w:rPr>
                <w:b/>
                <w:color w:val="000000" w:themeColor="text1"/>
                <w:sz w:val="28"/>
                <w:szCs w:val="28"/>
              </w:rPr>
            </w:pPr>
            <w:r w:rsidRPr="003D2FB5">
              <w:rPr>
                <w:b/>
                <w:color w:val="000000" w:themeColor="text1"/>
                <w:sz w:val="28"/>
                <w:szCs w:val="28"/>
              </w:rPr>
              <w:t>E-CDNT</w:t>
            </w:r>
            <w:r w:rsidRPr="003D2FB5">
              <w:rPr>
                <w:b/>
                <w:bCs/>
                <w:color w:val="000000" w:themeColor="text1"/>
                <w:sz w:val="28"/>
                <w:szCs w:val="28"/>
              </w:rPr>
              <w:t xml:space="preserve"> 15.1</w:t>
            </w:r>
          </w:p>
        </w:tc>
        <w:tc>
          <w:tcPr>
            <w:tcW w:w="4034" w:type="pct"/>
          </w:tcPr>
          <w:p w14:paraId="099C082A" w14:textId="7357E0F8" w:rsidR="00975302" w:rsidRPr="003D2FB5" w:rsidRDefault="00975302" w:rsidP="00975302">
            <w:pPr>
              <w:suppressAutoHyphens/>
              <w:spacing w:before="60" w:after="60"/>
              <w:ind w:firstLine="333"/>
              <w:rPr>
                <w:color w:val="000000" w:themeColor="text1"/>
                <w:spacing w:val="-4"/>
                <w:sz w:val="28"/>
                <w:szCs w:val="28"/>
              </w:rPr>
            </w:pPr>
            <w:r w:rsidRPr="003D2FB5">
              <w:rPr>
                <w:color w:val="000000" w:themeColor="text1"/>
                <w:spacing w:val="-4"/>
                <w:sz w:val="28"/>
                <w:szCs w:val="28"/>
              </w:rPr>
              <w:t>Thời gian có hiệu lực của E-HSDT: ≥</w:t>
            </w:r>
            <w:r w:rsidR="00DE1B34" w:rsidRPr="003D2FB5">
              <w:rPr>
                <w:color w:val="000000" w:themeColor="text1"/>
                <w:spacing w:val="-4"/>
                <w:sz w:val="28"/>
                <w:szCs w:val="28"/>
              </w:rPr>
              <w:t xml:space="preserve"> 90 </w:t>
            </w:r>
            <w:r w:rsidRPr="003D2FB5">
              <w:rPr>
                <w:color w:val="000000" w:themeColor="text1"/>
                <w:spacing w:val="-4"/>
                <w:sz w:val="28"/>
                <w:szCs w:val="28"/>
              </w:rPr>
              <w:t>ngày  kể từ ngày có thời điểm đóng thầu.</w:t>
            </w:r>
          </w:p>
        </w:tc>
      </w:tr>
      <w:tr w:rsidR="003D2FB5" w:rsidRPr="003D2FB5" w14:paraId="0232A485" w14:textId="77777777" w:rsidTr="00374222">
        <w:tc>
          <w:tcPr>
            <w:tcW w:w="966" w:type="pct"/>
          </w:tcPr>
          <w:p w14:paraId="75EBC5F6" w14:textId="77777777" w:rsidR="00975302" w:rsidRPr="003D2FB5" w:rsidRDefault="00975302" w:rsidP="00975302">
            <w:pPr>
              <w:widowControl w:val="0"/>
              <w:tabs>
                <w:tab w:val="right" w:pos="7434"/>
              </w:tabs>
              <w:spacing w:before="60" w:after="60"/>
              <w:jc w:val="left"/>
              <w:rPr>
                <w:b/>
                <w:color w:val="000000" w:themeColor="text1"/>
                <w:sz w:val="28"/>
                <w:szCs w:val="28"/>
              </w:rPr>
            </w:pPr>
            <w:r w:rsidRPr="003D2FB5">
              <w:rPr>
                <w:b/>
                <w:color w:val="000000" w:themeColor="text1"/>
                <w:sz w:val="28"/>
                <w:szCs w:val="28"/>
              </w:rPr>
              <w:t>E-CDNT 19.1</w:t>
            </w:r>
          </w:p>
        </w:tc>
        <w:tc>
          <w:tcPr>
            <w:tcW w:w="4034" w:type="pct"/>
          </w:tcPr>
          <w:p w14:paraId="71165E75" w14:textId="0133E0B9" w:rsidR="00975302" w:rsidRPr="003D2FB5" w:rsidRDefault="00975302" w:rsidP="00975302">
            <w:pPr>
              <w:suppressAutoHyphens/>
              <w:spacing w:before="60" w:after="60"/>
              <w:ind w:firstLine="333"/>
              <w:rPr>
                <w:color w:val="000000" w:themeColor="text1"/>
                <w:spacing w:val="-4"/>
                <w:sz w:val="28"/>
                <w:szCs w:val="28"/>
              </w:rPr>
            </w:pPr>
            <w:r w:rsidRPr="003D2FB5">
              <w:rPr>
                <w:color w:val="000000" w:themeColor="text1"/>
                <w:spacing w:val="-4"/>
                <w:sz w:val="28"/>
                <w:szCs w:val="28"/>
              </w:rPr>
              <w:t>Phương pháp đánh giá E-HSDT là: Phương pháp kết hợp giữa kỹ thuật và giá</w:t>
            </w:r>
            <w:r w:rsidR="00114CDC" w:rsidRPr="003D2FB5">
              <w:rPr>
                <w:color w:val="000000" w:themeColor="text1"/>
                <w:spacing w:val="-4"/>
                <w:sz w:val="28"/>
                <w:szCs w:val="28"/>
              </w:rPr>
              <w:t xml:space="preserve"> phù hợp với tiêu chuẩn đánh giá quy định tại Chương III</w:t>
            </w:r>
            <w:r w:rsidR="00956D9C" w:rsidRPr="003D2FB5">
              <w:rPr>
                <w:color w:val="000000" w:themeColor="text1"/>
                <w:spacing w:val="-4"/>
                <w:sz w:val="28"/>
                <w:szCs w:val="28"/>
              </w:rPr>
              <w:t>.</w:t>
            </w:r>
          </w:p>
        </w:tc>
      </w:tr>
      <w:tr w:rsidR="003D2FB5" w:rsidRPr="003D2FB5" w14:paraId="7A6F01A7" w14:textId="77777777" w:rsidTr="00374222">
        <w:tc>
          <w:tcPr>
            <w:tcW w:w="966" w:type="pct"/>
          </w:tcPr>
          <w:p w14:paraId="6BDE3916" w14:textId="77777777" w:rsidR="00975302" w:rsidRPr="003D2FB5" w:rsidRDefault="00975302" w:rsidP="00975302">
            <w:pPr>
              <w:widowControl w:val="0"/>
              <w:tabs>
                <w:tab w:val="right" w:pos="7434"/>
              </w:tabs>
              <w:spacing w:before="60" w:after="60"/>
              <w:jc w:val="left"/>
              <w:rPr>
                <w:b/>
                <w:color w:val="000000" w:themeColor="text1"/>
                <w:sz w:val="28"/>
                <w:szCs w:val="28"/>
              </w:rPr>
            </w:pPr>
            <w:r w:rsidRPr="003D2FB5">
              <w:rPr>
                <w:b/>
                <w:color w:val="000000" w:themeColor="text1"/>
                <w:sz w:val="28"/>
                <w:szCs w:val="28"/>
              </w:rPr>
              <w:t xml:space="preserve">E-CDNT 21.2 </w:t>
            </w:r>
          </w:p>
        </w:tc>
        <w:tc>
          <w:tcPr>
            <w:tcW w:w="4034" w:type="pct"/>
          </w:tcPr>
          <w:p w14:paraId="2292F288" w14:textId="2581BAD8" w:rsidR="00975302" w:rsidRPr="003D2FB5" w:rsidRDefault="00975302" w:rsidP="00DE1B34">
            <w:pPr>
              <w:widowControl w:val="0"/>
              <w:shd w:val="clear" w:color="auto" w:fill="FFFFFF"/>
              <w:spacing w:before="60" w:after="60"/>
              <w:ind w:firstLine="340"/>
              <w:rPr>
                <w:i/>
                <w:color w:val="000000" w:themeColor="text1"/>
                <w:spacing w:val="-4"/>
                <w:sz w:val="28"/>
                <w:szCs w:val="28"/>
              </w:rPr>
            </w:pPr>
            <w:r w:rsidRPr="003D2FB5">
              <w:rPr>
                <w:color w:val="000000" w:themeColor="text1"/>
                <w:spacing w:val="-4"/>
                <w:sz w:val="28"/>
                <w:szCs w:val="28"/>
              </w:rPr>
              <w:t>Xếp hạng nhà thầu:</w:t>
            </w:r>
            <w:r w:rsidRPr="003D2FB5">
              <w:rPr>
                <w:i/>
                <w:color w:val="000000" w:themeColor="text1"/>
                <w:spacing w:val="-4"/>
                <w:sz w:val="28"/>
                <w:szCs w:val="28"/>
              </w:rPr>
              <w:t xml:space="preserve"> </w:t>
            </w:r>
            <w:r w:rsidR="00DE1B34" w:rsidRPr="003D2FB5">
              <w:rPr>
                <w:color w:val="000000" w:themeColor="text1"/>
                <w:spacing w:val="-4"/>
                <w:sz w:val="28"/>
                <w:szCs w:val="28"/>
              </w:rPr>
              <w:t>N</w:t>
            </w:r>
            <w:r w:rsidRPr="003D2FB5">
              <w:rPr>
                <w:color w:val="000000" w:themeColor="text1"/>
                <w:spacing w:val="-4"/>
                <w:sz w:val="28"/>
                <w:szCs w:val="28"/>
              </w:rPr>
              <w:t>hà thầu có điểm tổng hợp cao nhất được xếp thứ nhất</w:t>
            </w:r>
            <w:r w:rsidR="00DE1B34" w:rsidRPr="003D2FB5">
              <w:rPr>
                <w:color w:val="000000" w:themeColor="text1"/>
                <w:spacing w:val="-4"/>
                <w:sz w:val="28"/>
                <w:szCs w:val="28"/>
              </w:rPr>
              <w:t>.</w:t>
            </w:r>
          </w:p>
        </w:tc>
      </w:tr>
      <w:tr w:rsidR="003D2FB5" w:rsidRPr="003D2FB5" w14:paraId="17C93D64" w14:textId="77777777" w:rsidTr="00374222">
        <w:tc>
          <w:tcPr>
            <w:tcW w:w="966" w:type="pct"/>
          </w:tcPr>
          <w:p w14:paraId="0F9F50FE" w14:textId="77777777" w:rsidR="00975302" w:rsidRPr="003D2FB5" w:rsidRDefault="00975302" w:rsidP="00975302">
            <w:pPr>
              <w:widowControl w:val="0"/>
              <w:tabs>
                <w:tab w:val="right" w:pos="7434"/>
              </w:tabs>
              <w:spacing w:before="60" w:after="60"/>
              <w:jc w:val="left"/>
              <w:rPr>
                <w:b/>
                <w:color w:val="000000" w:themeColor="text1"/>
                <w:sz w:val="28"/>
                <w:szCs w:val="28"/>
              </w:rPr>
            </w:pPr>
            <w:r w:rsidRPr="003D2FB5">
              <w:rPr>
                <w:b/>
                <w:color w:val="000000" w:themeColor="text1"/>
                <w:sz w:val="26"/>
                <w:szCs w:val="26"/>
              </w:rPr>
              <w:t>E-CDNT 26.3</w:t>
            </w:r>
          </w:p>
        </w:tc>
        <w:tc>
          <w:tcPr>
            <w:tcW w:w="4034" w:type="pct"/>
          </w:tcPr>
          <w:p w14:paraId="6DF2D459" w14:textId="77777777" w:rsidR="00975302" w:rsidRPr="003D2FB5" w:rsidRDefault="00975302" w:rsidP="00975302">
            <w:pPr>
              <w:widowControl w:val="0"/>
              <w:spacing w:before="60" w:after="60"/>
              <w:ind w:firstLine="340"/>
              <w:rPr>
                <w:color w:val="000000" w:themeColor="text1"/>
                <w:spacing w:val="-4"/>
                <w:sz w:val="28"/>
                <w:szCs w:val="28"/>
              </w:rPr>
            </w:pPr>
            <w:r w:rsidRPr="003D2FB5">
              <w:rPr>
                <w:color w:val="000000" w:themeColor="text1"/>
                <w:spacing w:val="-4"/>
                <w:sz w:val="28"/>
                <w:szCs w:val="28"/>
              </w:rPr>
              <w:t xml:space="preserve">Giá trị tối đa dành cho nhà thầu phụ: </w:t>
            </w:r>
            <w:r w:rsidRPr="003D2FB5">
              <w:rPr>
                <w:color w:val="000000" w:themeColor="text1"/>
                <w:sz w:val="28"/>
                <w:szCs w:val="28"/>
              </w:rPr>
              <w:t>Không được sử dụng.</w:t>
            </w:r>
            <w:r w:rsidRPr="003D2FB5">
              <w:rPr>
                <w:color w:val="000000" w:themeColor="text1"/>
                <w:spacing w:val="-4"/>
                <w:sz w:val="28"/>
                <w:szCs w:val="28"/>
              </w:rPr>
              <w:t xml:space="preserve"> </w:t>
            </w:r>
          </w:p>
        </w:tc>
      </w:tr>
      <w:tr w:rsidR="003D2FB5" w:rsidRPr="003D2FB5" w14:paraId="577DC7D0" w14:textId="77777777" w:rsidTr="00374222">
        <w:tc>
          <w:tcPr>
            <w:tcW w:w="966" w:type="pct"/>
          </w:tcPr>
          <w:p w14:paraId="1E44DDE7" w14:textId="77777777" w:rsidR="00975302" w:rsidRPr="003D2FB5" w:rsidRDefault="00975302" w:rsidP="00975302">
            <w:pPr>
              <w:widowControl w:val="0"/>
              <w:tabs>
                <w:tab w:val="right" w:pos="7434"/>
              </w:tabs>
              <w:spacing w:before="60" w:after="60"/>
              <w:rPr>
                <w:b/>
                <w:iCs/>
                <w:color w:val="000000" w:themeColor="text1"/>
                <w:sz w:val="28"/>
                <w:szCs w:val="28"/>
              </w:rPr>
            </w:pPr>
            <w:r w:rsidRPr="003D2FB5">
              <w:rPr>
                <w:b/>
                <w:color w:val="000000" w:themeColor="text1"/>
                <w:sz w:val="28"/>
                <w:szCs w:val="28"/>
              </w:rPr>
              <w:t>E-</w:t>
            </w:r>
            <w:r w:rsidRPr="003D2FB5">
              <w:rPr>
                <w:b/>
                <w:iCs/>
                <w:color w:val="000000" w:themeColor="text1"/>
                <w:sz w:val="28"/>
                <w:szCs w:val="28"/>
              </w:rPr>
              <w:t xml:space="preserve">CDNT </w:t>
            </w:r>
            <w:r w:rsidRPr="003D2FB5">
              <w:rPr>
                <w:b/>
                <w:iCs/>
                <w:color w:val="000000" w:themeColor="text1"/>
                <w:sz w:val="28"/>
                <w:szCs w:val="28"/>
                <w:lang w:eastAsia="ja-JP"/>
              </w:rPr>
              <w:t>28</w:t>
            </w:r>
            <w:r w:rsidRPr="003D2FB5">
              <w:rPr>
                <w:b/>
                <w:iCs/>
                <w:color w:val="000000" w:themeColor="text1"/>
                <w:sz w:val="28"/>
                <w:szCs w:val="28"/>
              </w:rPr>
              <w:t>.4</w:t>
            </w:r>
          </w:p>
        </w:tc>
        <w:tc>
          <w:tcPr>
            <w:tcW w:w="4034" w:type="pct"/>
          </w:tcPr>
          <w:p w14:paraId="1D3D65F9" w14:textId="0E760EB0" w:rsidR="00975302" w:rsidRPr="003D2FB5" w:rsidRDefault="00975302" w:rsidP="00762ACF">
            <w:pPr>
              <w:widowControl w:val="0"/>
              <w:spacing w:before="60" w:after="60"/>
              <w:ind w:firstLine="333"/>
              <w:rPr>
                <w:color w:val="000000" w:themeColor="text1"/>
                <w:spacing w:val="-4"/>
                <w:sz w:val="28"/>
                <w:szCs w:val="28"/>
              </w:rPr>
            </w:pPr>
            <w:r w:rsidRPr="003D2FB5">
              <w:rPr>
                <w:color w:val="000000" w:themeColor="text1"/>
                <w:sz w:val="28"/>
                <w:szCs w:val="28"/>
              </w:rPr>
              <w:t>Giá gói thầu để làm căn cứ xét duyệt trúng thầu:</w:t>
            </w:r>
            <w:r w:rsidR="00DE1B34" w:rsidRPr="003D2FB5">
              <w:rPr>
                <w:color w:val="000000" w:themeColor="text1"/>
                <w:sz w:val="28"/>
                <w:szCs w:val="28"/>
              </w:rPr>
              <w:t xml:space="preserve"> </w:t>
            </w:r>
            <w:r w:rsidR="00DE1B34" w:rsidRPr="003D2FB5">
              <w:rPr>
                <w:color w:val="000000" w:themeColor="text1"/>
                <w:spacing w:val="-4"/>
                <w:sz w:val="28"/>
                <w:szCs w:val="28"/>
                <w:lang w:val="vi-VN"/>
              </w:rPr>
              <w:t>bao gồm</w:t>
            </w:r>
            <w:r w:rsidR="00DE1B34" w:rsidRPr="003D2FB5">
              <w:rPr>
                <w:color w:val="000000" w:themeColor="text1"/>
                <w:spacing w:val="-4"/>
                <w:sz w:val="28"/>
                <w:szCs w:val="28"/>
              </w:rPr>
              <w:t xml:space="preserve"> chi phí dự phòng cho các yếu tố rủi ro về khối lượng công việc và trượt giá </w:t>
            </w:r>
            <w:r w:rsidR="00DE1B34" w:rsidRPr="003D2FB5">
              <w:rPr>
                <w:color w:val="000000" w:themeColor="text1"/>
                <w:spacing w:val="-4"/>
                <w:sz w:val="28"/>
                <w:szCs w:val="28"/>
                <w:lang w:val="vi-VN"/>
              </w:rPr>
              <w:t>có thể xảy ra trong quá trình thực hiện hợp đồng</w:t>
            </w:r>
            <w:r w:rsidR="00DE1B34" w:rsidRPr="003D2FB5">
              <w:rPr>
                <w:color w:val="000000" w:themeColor="text1"/>
                <w:spacing w:val="-4"/>
                <w:sz w:val="28"/>
                <w:szCs w:val="28"/>
              </w:rPr>
              <w:t xml:space="preserve"> tương ứng với trách nhiệm quản lý rủi ro giao cho nhà thầu</w:t>
            </w:r>
            <w:r w:rsidR="00DE1B34" w:rsidRPr="003D2FB5">
              <w:rPr>
                <w:color w:val="000000" w:themeColor="text1"/>
                <w:spacing w:val="-4"/>
                <w:sz w:val="28"/>
                <w:szCs w:val="28"/>
                <w:lang w:val="vi-VN"/>
              </w:rPr>
              <w:t>;</w:t>
            </w:r>
            <w:r w:rsidR="00DE1B34" w:rsidRPr="003D2FB5">
              <w:rPr>
                <w:color w:val="000000" w:themeColor="text1"/>
                <w:spacing w:val="-4"/>
                <w:sz w:val="28"/>
                <w:szCs w:val="28"/>
              </w:rPr>
              <w:t xml:space="preserve"> </w:t>
            </w:r>
            <w:r w:rsidR="00DE1B34" w:rsidRPr="003D2FB5">
              <w:rPr>
                <w:color w:val="000000" w:themeColor="text1"/>
                <w:spacing w:val="-4"/>
                <w:sz w:val="28"/>
                <w:szCs w:val="28"/>
                <w:lang w:val="vi-VN"/>
              </w:rPr>
              <w:t xml:space="preserve">trường hợp gói thầu tư vấn đơn giản, thời gian thực hiện </w:t>
            </w:r>
            <w:r w:rsidR="00DE1B34" w:rsidRPr="003D2FB5">
              <w:rPr>
                <w:color w:val="000000" w:themeColor="text1"/>
                <w:sz w:val="28"/>
                <w:szCs w:val="28"/>
              </w:rPr>
              <w:t xml:space="preserve">gói thầu </w:t>
            </w:r>
            <w:r w:rsidR="00DE1B34" w:rsidRPr="003D2FB5">
              <w:rPr>
                <w:color w:val="000000" w:themeColor="text1"/>
                <w:spacing w:val="-4"/>
                <w:sz w:val="28"/>
                <w:szCs w:val="28"/>
                <w:lang w:val="vi-VN"/>
              </w:rPr>
              <w:t>ngắn, không phát sinh rủi ro, trượt giá thì chi phí cho các yếu tố rủi ro và chi phí trượt giá được tính bằng 0 (đồng)</w:t>
            </w:r>
            <w:r w:rsidR="00DE1B34" w:rsidRPr="003D2FB5">
              <w:rPr>
                <w:color w:val="000000" w:themeColor="text1"/>
                <w:spacing w:val="-4"/>
                <w:sz w:val="28"/>
                <w:szCs w:val="28"/>
              </w:rPr>
              <w:t>.</w:t>
            </w:r>
            <w:r w:rsidRPr="003D2FB5">
              <w:rPr>
                <w:i/>
                <w:color w:val="000000" w:themeColor="text1"/>
                <w:spacing w:val="-4"/>
                <w:sz w:val="28"/>
                <w:szCs w:val="28"/>
                <w:lang w:val="vi-VN"/>
              </w:rPr>
              <w:t xml:space="preserve"> </w:t>
            </w:r>
          </w:p>
        </w:tc>
      </w:tr>
      <w:tr w:rsidR="003D2FB5" w:rsidRPr="003D2FB5" w14:paraId="1BB7D6B1" w14:textId="77777777" w:rsidTr="00374222">
        <w:tc>
          <w:tcPr>
            <w:tcW w:w="966" w:type="pct"/>
          </w:tcPr>
          <w:p w14:paraId="0F6765E9" w14:textId="77777777" w:rsidR="00975302" w:rsidRPr="003D2FB5" w:rsidRDefault="00975302" w:rsidP="00975302">
            <w:pPr>
              <w:widowControl w:val="0"/>
              <w:tabs>
                <w:tab w:val="right" w:pos="7434"/>
              </w:tabs>
              <w:spacing w:before="60" w:after="60"/>
              <w:rPr>
                <w:b/>
                <w:color w:val="000000" w:themeColor="text1"/>
                <w:sz w:val="28"/>
                <w:szCs w:val="28"/>
              </w:rPr>
            </w:pPr>
            <w:r w:rsidRPr="003D2FB5">
              <w:rPr>
                <w:b/>
                <w:color w:val="000000" w:themeColor="text1"/>
                <w:sz w:val="28"/>
                <w:szCs w:val="28"/>
              </w:rPr>
              <w:t>E-</w:t>
            </w:r>
            <w:r w:rsidRPr="003D2FB5">
              <w:rPr>
                <w:b/>
                <w:iCs/>
                <w:color w:val="000000" w:themeColor="text1"/>
                <w:sz w:val="28"/>
                <w:szCs w:val="28"/>
              </w:rPr>
              <w:t>CDNT 31</w:t>
            </w:r>
          </w:p>
        </w:tc>
        <w:tc>
          <w:tcPr>
            <w:tcW w:w="4034" w:type="pct"/>
          </w:tcPr>
          <w:p w14:paraId="0CBD4BFA" w14:textId="3B1BEE30" w:rsidR="00975302" w:rsidRPr="003D2FB5" w:rsidRDefault="00975302" w:rsidP="00975302">
            <w:pPr>
              <w:spacing w:before="120" w:after="120" w:line="252" w:lineRule="auto"/>
              <w:rPr>
                <w:color w:val="000000" w:themeColor="text1"/>
                <w:sz w:val="28"/>
                <w:szCs w:val="28"/>
              </w:rPr>
            </w:pPr>
            <w:r w:rsidRPr="003D2FB5">
              <w:rPr>
                <w:color w:val="000000" w:themeColor="text1"/>
                <w:sz w:val="28"/>
                <w:szCs w:val="28"/>
              </w:rPr>
              <w:t>Tùy chọn mua thêm: Không áp dụng.</w:t>
            </w:r>
          </w:p>
          <w:p w14:paraId="25752FCF" w14:textId="533E7189" w:rsidR="00975302" w:rsidRPr="003D2FB5" w:rsidRDefault="00975302" w:rsidP="00975302">
            <w:pPr>
              <w:widowControl w:val="0"/>
              <w:tabs>
                <w:tab w:val="left" w:pos="851"/>
              </w:tabs>
              <w:spacing w:before="60" w:after="60"/>
              <w:ind w:firstLine="333"/>
              <w:rPr>
                <w:color w:val="000000" w:themeColor="text1"/>
                <w:sz w:val="28"/>
                <w:szCs w:val="28"/>
              </w:rPr>
            </w:pPr>
          </w:p>
        </w:tc>
      </w:tr>
      <w:tr w:rsidR="003D2FB5" w:rsidRPr="003D2FB5" w14:paraId="06CFDD42" w14:textId="77777777" w:rsidTr="00374222">
        <w:tc>
          <w:tcPr>
            <w:tcW w:w="966" w:type="pct"/>
          </w:tcPr>
          <w:p w14:paraId="76B40A81" w14:textId="77777777" w:rsidR="00975302" w:rsidRPr="003D2FB5" w:rsidRDefault="00975302" w:rsidP="00975302">
            <w:pPr>
              <w:widowControl w:val="0"/>
              <w:tabs>
                <w:tab w:val="right" w:pos="7434"/>
              </w:tabs>
              <w:spacing w:before="60" w:after="60"/>
              <w:rPr>
                <w:b/>
                <w:iCs/>
                <w:color w:val="000000" w:themeColor="text1"/>
                <w:sz w:val="28"/>
                <w:szCs w:val="28"/>
                <w:lang w:eastAsia="ja-JP"/>
              </w:rPr>
            </w:pPr>
            <w:r w:rsidRPr="003D2FB5">
              <w:rPr>
                <w:b/>
                <w:color w:val="000000" w:themeColor="text1"/>
                <w:sz w:val="28"/>
                <w:szCs w:val="28"/>
              </w:rPr>
              <w:t>E-</w:t>
            </w:r>
            <w:r w:rsidRPr="003D2FB5">
              <w:rPr>
                <w:b/>
                <w:iCs/>
                <w:color w:val="000000" w:themeColor="text1"/>
                <w:sz w:val="28"/>
                <w:szCs w:val="28"/>
              </w:rPr>
              <w:t>CDNT 33.2</w:t>
            </w:r>
          </w:p>
          <w:p w14:paraId="7403FEA1" w14:textId="77777777" w:rsidR="00975302" w:rsidRPr="003D2FB5" w:rsidRDefault="00975302" w:rsidP="00975302">
            <w:pPr>
              <w:widowControl w:val="0"/>
              <w:tabs>
                <w:tab w:val="right" w:pos="7434"/>
              </w:tabs>
              <w:spacing w:before="60" w:after="60"/>
              <w:rPr>
                <w:b/>
                <w:iCs/>
                <w:color w:val="000000" w:themeColor="text1"/>
                <w:sz w:val="28"/>
                <w:szCs w:val="28"/>
              </w:rPr>
            </w:pPr>
          </w:p>
        </w:tc>
        <w:tc>
          <w:tcPr>
            <w:tcW w:w="4034" w:type="pct"/>
          </w:tcPr>
          <w:p w14:paraId="584C6BC9" w14:textId="1D96670B" w:rsidR="00975302" w:rsidRPr="003D2FB5" w:rsidRDefault="00975302" w:rsidP="00762ACF">
            <w:pPr>
              <w:widowControl w:val="0"/>
              <w:spacing w:before="60" w:after="60"/>
              <w:rPr>
                <w:color w:val="000000" w:themeColor="text1"/>
                <w:sz w:val="28"/>
                <w:szCs w:val="28"/>
              </w:rPr>
            </w:pPr>
            <w:r w:rsidRPr="003D2FB5">
              <w:rPr>
                <w:color w:val="000000" w:themeColor="text1"/>
                <w:spacing w:val="-4"/>
                <w:sz w:val="28"/>
                <w:szCs w:val="28"/>
                <w:lang w:val="es-ES"/>
              </w:rPr>
              <w:t xml:space="preserve">Các bên tiến hành hoàn thiện, ký kết hợp đồng trong thời hạn </w:t>
            </w:r>
            <w:r w:rsidR="00164720" w:rsidRPr="003D2FB5">
              <w:rPr>
                <w:color w:val="000000" w:themeColor="text1"/>
                <w:spacing w:val="-4"/>
                <w:sz w:val="28"/>
                <w:szCs w:val="28"/>
                <w:lang w:val="es-ES"/>
              </w:rPr>
              <w:t xml:space="preserve">05 </w:t>
            </w:r>
            <w:r w:rsidRPr="003D2FB5">
              <w:rPr>
                <w:color w:val="000000" w:themeColor="text1"/>
                <w:spacing w:val="-4"/>
                <w:sz w:val="28"/>
                <w:szCs w:val="28"/>
                <w:lang w:val="es-ES"/>
              </w:rPr>
              <w:t xml:space="preserve">ngày </w:t>
            </w:r>
            <w:r w:rsidRPr="003D2FB5">
              <w:rPr>
                <w:color w:val="000000" w:themeColor="text1"/>
                <w:sz w:val="28"/>
                <w:szCs w:val="28"/>
              </w:rPr>
              <w:t>kể từ ngày nhận được thông báo trúng thầu.</w:t>
            </w:r>
          </w:p>
        </w:tc>
      </w:tr>
      <w:tr w:rsidR="003D2FB5" w:rsidRPr="003D2FB5" w14:paraId="559C2AC6" w14:textId="77777777" w:rsidTr="00374222">
        <w:tc>
          <w:tcPr>
            <w:tcW w:w="966" w:type="pct"/>
          </w:tcPr>
          <w:p w14:paraId="6F67DB48" w14:textId="77777777" w:rsidR="00975302" w:rsidRPr="003D2FB5" w:rsidRDefault="00975302" w:rsidP="00975302">
            <w:pPr>
              <w:widowControl w:val="0"/>
              <w:tabs>
                <w:tab w:val="right" w:pos="7434"/>
              </w:tabs>
              <w:spacing w:before="60" w:after="60"/>
              <w:rPr>
                <w:b/>
                <w:iCs/>
                <w:color w:val="000000" w:themeColor="text1"/>
                <w:sz w:val="28"/>
                <w:szCs w:val="28"/>
                <w:lang w:eastAsia="ja-JP"/>
              </w:rPr>
            </w:pPr>
            <w:r w:rsidRPr="003D2FB5">
              <w:rPr>
                <w:b/>
                <w:color w:val="000000" w:themeColor="text1"/>
                <w:sz w:val="28"/>
                <w:szCs w:val="28"/>
              </w:rPr>
              <w:t>E-</w:t>
            </w:r>
            <w:r w:rsidRPr="003D2FB5">
              <w:rPr>
                <w:b/>
                <w:iCs/>
                <w:color w:val="000000" w:themeColor="text1"/>
                <w:sz w:val="28"/>
                <w:szCs w:val="28"/>
              </w:rPr>
              <w:t>CDNT 34.2</w:t>
            </w:r>
          </w:p>
        </w:tc>
        <w:tc>
          <w:tcPr>
            <w:tcW w:w="4034" w:type="pct"/>
          </w:tcPr>
          <w:p w14:paraId="7120F94C" w14:textId="350535A0" w:rsidR="00164720" w:rsidRPr="003D2FB5" w:rsidRDefault="00975302" w:rsidP="00164720">
            <w:pPr>
              <w:widowControl w:val="0"/>
              <w:spacing w:before="80" w:after="80"/>
              <w:ind w:hanging="36"/>
              <w:rPr>
                <w:color w:val="000000" w:themeColor="text1"/>
                <w:sz w:val="28"/>
                <w:szCs w:val="28"/>
              </w:rPr>
            </w:pPr>
            <w:r w:rsidRPr="003D2FB5">
              <w:rPr>
                <w:color w:val="000000" w:themeColor="text1"/>
                <w:sz w:val="28"/>
                <w:szCs w:val="28"/>
              </w:rPr>
              <w:t>- Người có thẩm quyền:</w:t>
            </w:r>
            <w:r w:rsidR="00164720" w:rsidRPr="003D2FB5">
              <w:rPr>
                <w:color w:val="000000" w:themeColor="text1"/>
                <w:sz w:val="28"/>
                <w:szCs w:val="28"/>
              </w:rPr>
              <w:t xml:space="preserve"> Ông Thái Minh Châu – Giám đốc Công ty Điện lực </w:t>
            </w:r>
            <w:r w:rsidR="00762ACF" w:rsidRPr="003D2FB5">
              <w:rPr>
                <w:color w:val="000000" w:themeColor="text1"/>
                <w:sz w:val="28"/>
                <w:szCs w:val="28"/>
              </w:rPr>
              <w:t>Gia Lai</w:t>
            </w:r>
          </w:p>
          <w:p w14:paraId="1908CDA6" w14:textId="3D8D072B" w:rsidR="00164720" w:rsidRPr="003D2FB5" w:rsidRDefault="008D13D3" w:rsidP="00164720">
            <w:pPr>
              <w:widowControl w:val="0"/>
              <w:spacing w:before="80" w:after="80"/>
              <w:ind w:firstLine="529"/>
              <w:rPr>
                <w:color w:val="000000" w:themeColor="text1"/>
                <w:sz w:val="28"/>
                <w:szCs w:val="28"/>
              </w:rPr>
            </w:pPr>
            <w:r w:rsidRPr="003D2FB5">
              <w:rPr>
                <w:color w:val="000000" w:themeColor="text1"/>
                <w:sz w:val="28"/>
                <w:szCs w:val="28"/>
              </w:rPr>
              <w:t xml:space="preserve">+ Địa chỉ: Số 506 đường Trần Hưng Đạo, phường Quy Nhơn, tỉnh Gia Lai, Việt Nam. </w:t>
            </w:r>
            <w:r w:rsidR="00164720" w:rsidRPr="003D2FB5">
              <w:rPr>
                <w:color w:val="000000" w:themeColor="text1"/>
                <w:sz w:val="28"/>
                <w:szCs w:val="28"/>
              </w:rPr>
              <w:t xml:space="preserve">Điện thoại: 02563812888;  Fax: 02563823374. </w:t>
            </w:r>
          </w:p>
          <w:p w14:paraId="5EA75CB3" w14:textId="47AC5E24" w:rsidR="00975302" w:rsidRPr="003D2FB5" w:rsidRDefault="00164720" w:rsidP="00681932">
            <w:pPr>
              <w:widowControl w:val="0"/>
              <w:spacing w:before="80" w:after="80"/>
              <w:ind w:left="-36" w:firstLine="529"/>
              <w:rPr>
                <w:color w:val="000000" w:themeColor="text1"/>
                <w:sz w:val="28"/>
                <w:szCs w:val="28"/>
              </w:rPr>
            </w:pPr>
            <w:r w:rsidRPr="003D2FB5">
              <w:rPr>
                <w:color w:val="000000" w:themeColor="text1"/>
                <w:sz w:val="28"/>
                <w:szCs w:val="28"/>
              </w:rPr>
              <w:t>+ E-mail: chautm@cpc.vn.</w:t>
            </w:r>
            <w:r w:rsidR="00401006" w:rsidRPr="003D2FB5">
              <w:rPr>
                <w:i/>
                <w:iCs/>
                <w:color w:val="000000" w:themeColor="text1"/>
                <w:sz w:val="28"/>
                <w:szCs w:val="28"/>
              </w:rPr>
              <w:t xml:space="preserve"> </w:t>
            </w:r>
          </w:p>
        </w:tc>
      </w:tr>
      <w:tr w:rsidR="00975302" w:rsidRPr="003D2FB5" w14:paraId="5DAEFF21" w14:textId="77777777" w:rsidTr="00374222">
        <w:tc>
          <w:tcPr>
            <w:tcW w:w="966" w:type="pct"/>
          </w:tcPr>
          <w:p w14:paraId="6321CF69" w14:textId="77777777" w:rsidR="00975302" w:rsidRPr="003D2FB5" w:rsidRDefault="00975302" w:rsidP="00975302">
            <w:pPr>
              <w:widowControl w:val="0"/>
              <w:tabs>
                <w:tab w:val="right" w:pos="7434"/>
              </w:tabs>
              <w:spacing w:before="60" w:after="60"/>
              <w:rPr>
                <w:b/>
                <w:color w:val="000000" w:themeColor="text1"/>
                <w:sz w:val="28"/>
                <w:szCs w:val="28"/>
              </w:rPr>
            </w:pPr>
            <w:r w:rsidRPr="003D2FB5">
              <w:rPr>
                <w:b/>
                <w:color w:val="000000" w:themeColor="text1"/>
                <w:sz w:val="28"/>
                <w:szCs w:val="28"/>
              </w:rPr>
              <w:t>E-</w:t>
            </w:r>
            <w:r w:rsidRPr="003D2FB5">
              <w:rPr>
                <w:b/>
                <w:iCs/>
                <w:color w:val="000000" w:themeColor="text1"/>
                <w:sz w:val="28"/>
                <w:szCs w:val="28"/>
              </w:rPr>
              <w:t>CDNT 35</w:t>
            </w:r>
          </w:p>
        </w:tc>
        <w:tc>
          <w:tcPr>
            <w:tcW w:w="4034" w:type="pct"/>
          </w:tcPr>
          <w:p w14:paraId="70E00865" w14:textId="28AFE1B2" w:rsidR="00975302" w:rsidRPr="003D2FB5" w:rsidRDefault="00975302" w:rsidP="00975302">
            <w:pPr>
              <w:widowControl w:val="0"/>
              <w:spacing w:before="60" w:after="60"/>
              <w:rPr>
                <w:color w:val="000000" w:themeColor="text1"/>
                <w:spacing w:val="-4"/>
                <w:sz w:val="28"/>
                <w:szCs w:val="28"/>
              </w:rPr>
            </w:pPr>
            <w:r w:rsidRPr="003D2FB5">
              <w:rPr>
                <w:color w:val="000000" w:themeColor="text1"/>
                <w:spacing w:val="-4"/>
                <w:sz w:val="28"/>
                <w:szCs w:val="28"/>
              </w:rPr>
              <w:t>Địa chỉ của tổ chức, cá nhân thực hiện nhiệm vụ giám sát:</w:t>
            </w:r>
            <w:r w:rsidR="00164720" w:rsidRPr="003D2FB5">
              <w:rPr>
                <w:color w:val="000000" w:themeColor="text1"/>
                <w:spacing w:val="-4"/>
                <w:sz w:val="28"/>
                <w:szCs w:val="28"/>
              </w:rPr>
              <w:t xml:space="preserve"> Không.</w:t>
            </w:r>
          </w:p>
        </w:tc>
      </w:tr>
      <w:bookmarkEnd w:id="0"/>
    </w:tbl>
    <w:p w14:paraId="1D7E7952" w14:textId="77777777" w:rsidR="00CE3E98" w:rsidRPr="003D2FB5" w:rsidRDefault="00CE3E98" w:rsidP="00CE3E98">
      <w:pPr>
        <w:rPr>
          <w:color w:val="000000" w:themeColor="text1"/>
        </w:rPr>
      </w:pPr>
    </w:p>
    <w:p w14:paraId="1800FA96" w14:textId="77777777" w:rsidR="00C44BEC" w:rsidRPr="003D2FB5" w:rsidRDefault="00C44BEC" w:rsidP="00C44BEC">
      <w:pPr>
        <w:jc w:val="left"/>
        <w:rPr>
          <w:b/>
          <w:color w:val="000000" w:themeColor="text1"/>
          <w:sz w:val="28"/>
          <w:szCs w:val="28"/>
        </w:rPr>
        <w:sectPr w:rsidR="00C44BEC" w:rsidRPr="003D2FB5" w:rsidSect="00B3661B">
          <w:footnotePr>
            <w:numRestart w:val="eachPage"/>
          </w:footnotePr>
          <w:pgSz w:w="11907" w:h="16839" w:code="9"/>
          <w:pgMar w:top="993" w:right="1191" w:bottom="1701" w:left="1247" w:header="720" w:footer="720" w:gutter="0"/>
          <w:cols w:space="708"/>
          <w:titlePg/>
          <w:docGrid w:linePitch="360"/>
        </w:sectPr>
      </w:pPr>
    </w:p>
    <w:p w14:paraId="7899FE04" w14:textId="77777777" w:rsidR="004D3739" w:rsidRPr="003D2FB5" w:rsidRDefault="004D3739" w:rsidP="00C44BEC">
      <w:pPr>
        <w:jc w:val="center"/>
        <w:rPr>
          <w:b/>
          <w:color w:val="000000" w:themeColor="text1"/>
          <w:sz w:val="28"/>
          <w:szCs w:val="28"/>
        </w:rPr>
      </w:pPr>
      <w:r w:rsidRPr="003D2FB5">
        <w:rPr>
          <w:b/>
          <w:color w:val="000000" w:themeColor="text1"/>
          <w:sz w:val="28"/>
          <w:szCs w:val="28"/>
        </w:rPr>
        <w:lastRenderedPageBreak/>
        <w:t>Chương III. TIÊU CHUẨN ĐÁNH GIÁ E-HSDT</w:t>
      </w:r>
    </w:p>
    <w:p w14:paraId="46B2E221" w14:textId="77777777" w:rsidR="00BF3446" w:rsidRPr="003D2FB5" w:rsidRDefault="00BF3446" w:rsidP="004D3739">
      <w:pPr>
        <w:spacing w:before="120" w:after="120" w:line="264" w:lineRule="auto"/>
        <w:ind w:firstLine="567"/>
        <w:jc w:val="center"/>
        <w:rPr>
          <w:b/>
          <w:color w:val="000000" w:themeColor="text1"/>
          <w:sz w:val="28"/>
          <w:szCs w:val="28"/>
        </w:rPr>
      </w:pPr>
    </w:p>
    <w:p w14:paraId="5799DD6F" w14:textId="77777777" w:rsidR="00ED0C3A" w:rsidRPr="003D2FB5" w:rsidRDefault="00ED0C3A" w:rsidP="00E63B9F">
      <w:pPr>
        <w:pStyle w:val="Heading1"/>
        <w:ind w:firstLine="709"/>
        <w:jc w:val="left"/>
        <w:rPr>
          <w:rFonts w:ascii="Times New Roman" w:hAnsi="Times New Roman"/>
          <w:color w:val="000000" w:themeColor="text1"/>
        </w:rPr>
      </w:pPr>
      <w:bookmarkStart w:id="103" w:name="_Hlk179529089"/>
      <w:r w:rsidRPr="003D2FB5">
        <w:rPr>
          <w:rFonts w:ascii="Times New Roman" w:hAnsi="Times New Roman"/>
          <w:color w:val="000000" w:themeColor="text1"/>
        </w:rPr>
        <w:t xml:space="preserve">Mục 1. Đánh giá tính hợp lệ của </w:t>
      </w:r>
      <w:r w:rsidR="00474232" w:rsidRPr="003D2FB5">
        <w:rPr>
          <w:rFonts w:ascii="Times New Roman" w:hAnsi="Times New Roman"/>
          <w:color w:val="000000" w:themeColor="text1"/>
        </w:rPr>
        <w:t>E-HSDT</w:t>
      </w:r>
    </w:p>
    <w:bookmarkEnd w:id="103"/>
    <w:p w14:paraId="44D0D62C" w14:textId="77777777" w:rsidR="00ED0C3A" w:rsidRPr="003D2FB5" w:rsidRDefault="00ED0C3A" w:rsidP="00E63B9F">
      <w:pPr>
        <w:spacing w:before="60" w:after="60" w:line="264" w:lineRule="auto"/>
        <w:ind w:firstLine="709"/>
        <w:rPr>
          <w:color w:val="000000" w:themeColor="text1"/>
          <w:sz w:val="28"/>
          <w:szCs w:val="28"/>
        </w:rPr>
      </w:pPr>
      <w:r w:rsidRPr="003D2FB5">
        <w:rPr>
          <w:color w:val="000000" w:themeColor="text1"/>
          <w:sz w:val="28"/>
          <w:szCs w:val="28"/>
        </w:rPr>
        <w:t>E</w:t>
      </w:r>
      <w:r w:rsidR="00FB605D" w:rsidRPr="003D2FB5">
        <w:rPr>
          <w:color w:val="000000" w:themeColor="text1"/>
          <w:sz w:val="28"/>
          <w:szCs w:val="28"/>
        </w:rPr>
        <w:t>-HSDT</w:t>
      </w:r>
      <w:r w:rsidRPr="003D2FB5" w:rsidDel="0031424F">
        <w:rPr>
          <w:color w:val="000000" w:themeColor="text1"/>
          <w:sz w:val="28"/>
          <w:szCs w:val="28"/>
        </w:rPr>
        <w:t xml:space="preserve"> </w:t>
      </w:r>
      <w:r w:rsidRPr="003D2FB5">
        <w:rPr>
          <w:color w:val="000000" w:themeColor="text1"/>
          <w:sz w:val="28"/>
          <w:szCs w:val="28"/>
        </w:rPr>
        <w:t>của nhà thầu được đánh giá là hợp lệ khi đáp ứng đầy đủ các nội dung sau đây:</w:t>
      </w:r>
    </w:p>
    <w:p w14:paraId="1AB53093" w14:textId="77777777" w:rsidR="0077727F" w:rsidRPr="003D2FB5" w:rsidRDefault="003F0554" w:rsidP="00977A10">
      <w:pPr>
        <w:spacing w:before="60" w:after="60" w:line="264" w:lineRule="auto"/>
        <w:ind w:firstLine="709"/>
        <w:rPr>
          <w:color w:val="000000" w:themeColor="text1"/>
          <w:sz w:val="28"/>
          <w:szCs w:val="28"/>
        </w:rPr>
      </w:pPr>
      <w:bookmarkStart w:id="104" w:name="_Hlk157592768"/>
      <w:r w:rsidRPr="003D2FB5">
        <w:rPr>
          <w:color w:val="000000" w:themeColor="text1"/>
          <w:sz w:val="28"/>
          <w:szCs w:val="28"/>
        </w:rPr>
        <w:t>1.</w:t>
      </w:r>
      <w:r w:rsidR="00D420E8" w:rsidRPr="003D2FB5">
        <w:rPr>
          <w:color w:val="000000" w:themeColor="text1"/>
          <w:sz w:val="28"/>
          <w:szCs w:val="28"/>
        </w:rPr>
        <w:t xml:space="preserve"> </w:t>
      </w:r>
      <w:r w:rsidR="0077727F" w:rsidRPr="003D2FB5">
        <w:rPr>
          <w:color w:val="000000" w:themeColor="text1"/>
          <w:sz w:val="28"/>
          <w:szCs w:val="28"/>
        </w:rPr>
        <w:t>Đã thực hiện nghĩa vụ kê khai thuế và nộp thuế</w:t>
      </w:r>
      <w:r w:rsidR="004849DC" w:rsidRPr="003D2FB5">
        <w:rPr>
          <w:color w:val="000000" w:themeColor="text1"/>
          <w:sz w:val="28"/>
          <w:szCs w:val="28"/>
        </w:rPr>
        <w:t>.</w:t>
      </w:r>
    </w:p>
    <w:p w14:paraId="34154208" w14:textId="77777777" w:rsidR="002E3FFA" w:rsidRPr="003D2FB5" w:rsidRDefault="004849DC" w:rsidP="00F53808">
      <w:pPr>
        <w:widowControl w:val="0"/>
        <w:spacing w:before="120" w:after="120" w:line="252" w:lineRule="auto"/>
        <w:ind w:left="-39" w:firstLine="759"/>
        <w:rPr>
          <w:rFonts w:eastAsia=".VnTime"/>
          <w:color w:val="000000" w:themeColor="text1"/>
          <w:sz w:val="28"/>
          <w:szCs w:val="28"/>
        </w:rPr>
      </w:pPr>
      <w:r w:rsidRPr="003D2FB5">
        <w:rPr>
          <w:color w:val="000000" w:themeColor="text1"/>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3D2FB5">
        <w:rPr>
          <w:rFonts w:eastAsia=".VnTime"/>
          <w:color w:val="000000" w:themeColor="text1"/>
          <w:sz w:val="28"/>
          <w:szCs w:val="28"/>
        </w:rPr>
        <w:t xml:space="preserve">đã thực hiện nghĩa vụ kê khai thuế và nộp thuế </w:t>
      </w:r>
      <w:r w:rsidRPr="003D2FB5">
        <w:rPr>
          <w:color w:val="000000" w:themeColor="text1"/>
          <w:sz w:val="28"/>
          <w:szCs w:val="28"/>
          <w:lang w:val="pl-PL"/>
        </w:rPr>
        <w:t xml:space="preserve">áp dụng đối với năm tài chính trước năm Y (năm Y-1) (Ví dụ: </w:t>
      </w:r>
      <w:r w:rsidR="00BE2E02" w:rsidRPr="003D2FB5">
        <w:rPr>
          <w:color w:val="000000" w:themeColor="text1"/>
          <w:sz w:val="28"/>
          <w:szCs w:val="28"/>
          <w:lang w:val="pl-PL"/>
        </w:rPr>
        <w:t>thời điểm đóng thầu là vào</w:t>
      </w:r>
      <w:r w:rsidRPr="003D2FB5">
        <w:rPr>
          <w:color w:val="000000" w:themeColor="text1"/>
          <w:sz w:val="28"/>
          <w:szCs w:val="28"/>
          <w:lang w:val="pl-PL"/>
        </w:rPr>
        <w:t xml:space="preserve"> ngày 20/3/2024, năm tài chính của nhà thầu </w:t>
      </w:r>
      <w:r w:rsidR="008A78DC" w:rsidRPr="003D2FB5">
        <w:rPr>
          <w:color w:val="000000" w:themeColor="text1"/>
          <w:sz w:val="28"/>
          <w:szCs w:val="28"/>
          <w:lang w:val="pl-PL"/>
        </w:rPr>
        <w:t>kết thúc vào ngày</w:t>
      </w:r>
      <w:r w:rsidRPr="003D2FB5">
        <w:rPr>
          <w:color w:val="000000" w:themeColor="text1"/>
          <w:sz w:val="28"/>
          <w:szCs w:val="28"/>
          <w:lang w:val="pl-PL"/>
        </w:rPr>
        <w:t xml:space="preserve"> 31/12 thì nhà thầu phải chứng minh</w:t>
      </w:r>
      <w:r w:rsidRPr="003D2FB5">
        <w:rPr>
          <w:rFonts w:eastAsia=".VnTime"/>
          <w:color w:val="000000" w:themeColor="text1"/>
          <w:sz w:val="28"/>
          <w:szCs w:val="28"/>
        </w:rPr>
        <w:t xml:space="preserve"> đã thực hiện nghĩa vụ kê khai thuế và nộp thuế của năm 2022)</w:t>
      </w:r>
      <w:r w:rsidR="002E3FFA" w:rsidRPr="003D2FB5">
        <w:rPr>
          <w:rFonts w:eastAsia=".VnTime"/>
          <w:color w:val="000000" w:themeColor="text1"/>
          <w:sz w:val="28"/>
          <w:szCs w:val="28"/>
        </w:rPr>
        <w:t>;</w:t>
      </w:r>
    </w:p>
    <w:p w14:paraId="2E930373" w14:textId="77777777" w:rsidR="0077727F" w:rsidRPr="003D2FB5" w:rsidRDefault="004634A6" w:rsidP="00255065">
      <w:pPr>
        <w:spacing w:before="60" w:after="60" w:line="264" w:lineRule="auto"/>
        <w:ind w:firstLine="709"/>
        <w:rPr>
          <w:color w:val="000000" w:themeColor="text1"/>
          <w:sz w:val="28"/>
          <w:szCs w:val="28"/>
        </w:rPr>
      </w:pPr>
      <w:r w:rsidRPr="003D2FB5">
        <w:rPr>
          <w:color w:val="000000" w:themeColor="text1"/>
          <w:sz w:val="28"/>
          <w:szCs w:val="28"/>
        </w:rPr>
        <w:t xml:space="preserve">2. Trường hợp nhà thầu liên danh thì </w:t>
      </w:r>
      <w:r w:rsidR="0077727F" w:rsidRPr="003D2FB5">
        <w:rPr>
          <w:color w:val="000000" w:themeColor="text1"/>
          <w:sz w:val="28"/>
          <w:szCs w:val="28"/>
        </w:rPr>
        <w:t>trong thỏa thuận liên danh phải nêu rõ nội dung công việc cụ thể và ước tính giá trị tương ứng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 này;</w:t>
      </w:r>
    </w:p>
    <w:p w14:paraId="58F824BF" w14:textId="77777777" w:rsidR="0077727F" w:rsidRPr="003D2FB5" w:rsidRDefault="00977A10" w:rsidP="00255065">
      <w:pPr>
        <w:spacing w:before="60" w:after="60" w:line="264" w:lineRule="auto"/>
        <w:ind w:firstLine="709"/>
        <w:rPr>
          <w:color w:val="000000" w:themeColor="text1"/>
          <w:sz w:val="28"/>
          <w:szCs w:val="28"/>
        </w:rPr>
      </w:pPr>
      <w:r w:rsidRPr="003D2FB5">
        <w:rPr>
          <w:color w:val="000000" w:themeColor="text1"/>
          <w:sz w:val="28"/>
          <w:szCs w:val="28"/>
        </w:rPr>
        <w:t xml:space="preserve">3. </w:t>
      </w:r>
      <w:r w:rsidR="0077727F" w:rsidRPr="003D2FB5">
        <w:rPr>
          <w:color w:val="000000" w:themeColor="text1"/>
          <w:sz w:val="28"/>
          <w:szCs w:val="28"/>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bookmarkEnd w:id="104"/>
    <w:p w14:paraId="42A6A8A6" w14:textId="77777777" w:rsidR="00ED0C3A" w:rsidRPr="003D2FB5" w:rsidRDefault="00977A10" w:rsidP="00E63B9F">
      <w:pPr>
        <w:spacing w:before="60" w:after="60" w:line="264" w:lineRule="auto"/>
        <w:ind w:firstLine="709"/>
        <w:rPr>
          <w:color w:val="000000" w:themeColor="text1"/>
          <w:sz w:val="28"/>
          <w:szCs w:val="28"/>
        </w:rPr>
      </w:pPr>
      <w:r w:rsidRPr="003D2FB5">
        <w:rPr>
          <w:color w:val="000000" w:themeColor="text1"/>
          <w:sz w:val="28"/>
          <w:szCs w:val="28"/>
        </w:rPr>
        <w:t>4</w:t>
      </w:r>
      <w:r w:rsidR="00ED0C3A" w:rsidRPr="003D2FB5">
        <w:rPr>
          <w:color w:val="000000" w:themeColor="text1"/>
          <w:sz w:val="28"/>
          <w:szCs w:val="28"/>
        </w:rPr>
        <w:t xml:space="preserve">. </w:t>
      </w:r>
      <w:bookmarkStart w:id="105" w:name="_Hlk81082826"/>
      <w:r w:rsidR="00ED0C3A" w:rsidRPr="003D2FB5">
        <w:rPr>
          <w:color w:val="000000" w:themeColor="text1"/>
          <w:sz w:val="28"/>
          <w:szCs w:val="28"/>
        </w:rPr>
        <w:t>Nhà thầu bảo đảm tư cách hợp lệ theo quy định tại Mục 5 E-CDNT</w:t>
      </w:r>
      <w:bookmarkEnd w:id="105"/>
      <w:r w:rsidR="002E3FFA" w:rsidRPr="003D2FB5">
        <w:rPr>
          <w:color w:val="000000" w:themeColor="text1"/>
          <w:sz w:val="28"/>
          <w:szCs w:val="28"/>
        </w:rPr>
        <w:t>;</w:t>
      </w:r>
    </w:p>
    <w:p w14:paraId="0EA0CC6A" w14:textId="77777777" w:rsidR="00E40D08" w:rsidRPr="003D2FB5" w:rsidRDefault="00E40D08" w:rsidP="00E40D08">
      <w:pPr>
        <w:spacing w:before="120" w:after="120"/>
        <w:ind w:firstLine="709"/>
        <w:rPr>
          <w:color w:val="000000" w:themeColor="text1"/>
          <w:sz w:val="28"/>
          <w:szCs w:val="28"/>
        </w:rPr>
      </w:pPr>
      <w:bookmarkStart w:id="106" w:name="_Hlk179529111"/>
      <w:r w:rsidRPr="003D2FB5">
        <w:rPr>
          <w:color w:val="000000" w:themeColor="text1"/>
          <w:sz w:val="28"/>
          <w:szCs w:val="28"/>
        </w:rPr>
        <w:t xml:space="preserve">5. </w:t>
      </w:r>
      <w:bookmarkStart w:id="107" w:name="_Hlk179528039"/>
      <w:r w:rsidRPr="003D2FB5">
        <w:rPr>
          <w:color w:val="000000" w:themeColor="text1"/>
          <w:sz w:val="28"/>
          <w:szCs w:val="28"/>
          <w:lang w:val="vi-VN"/>
        </w:rPr>
        <w:t>Không trong trạng thái bị tạm ngừng, chấm dứt tham gia Hệ thống</w:t>
      </w:r>
      <w:bookmarkEnd w:id="107"/>
      <w:r w:rsidR="00DE7634" w:rsidRPr="003D2FB5">
        <w:rPr>
          <w:color w:val="000000" w:themeColor="text1"/>
          <w:sz w:val="28"/>
          <w:szCs w:val="28"/>
        </w:rPr>
        <w:t>;</w:t>
      </w:r>
    </w:p>
    <w:bookmarkEnd w:id="106"/>
    <w:p w14:paraId="49CEA565" w14:textId="77777777" w:rsidR="00ED0C3A" w:rsidRPr="003D2FB5" w:rsidRDefault="00E40D08" w:rsidP="00E63B9F">
      <w:pPr>
        <w:spacing w:before="60" w:after="60" w:line="264" w:lineRule="auto"/>
        <w:ind w:firstLine="709"/>
        <w:rPr>
          <w:color w:val="000000" w:themeColor="text1"/>
          <w:sz w:val="28"/>
          <w:szCs w:val="28"/>
        </w:rPr>
      </w:pPr>
      <w:r w:rsidRPr="003D2FB5">
        <w:rPr>
          <w:color w:val="000000" w:themeColor="text1"/>
          <w:sz w:val="28"/>
          <w:szCs w:val="28"/>
        </w:rPr>
        <w:t>6</w:t>
      </w:r>
      <w:r w:rsidR="00ED0C3A" w:rsidRPr="003D2FB5">
        <w:rPr>
          <w:color w:val="000000" w:themeColor="text1"/>
          <w:sz w:val="28"/>
          <w:szCs w:val="28"/>
        </w:rPr>
        <w:t xml:space="preserve">. </w:t>
      </w:r>
      <w:bookmarkStart w:id="108" w:name="_Hlk81082840"/>
      <w:r w:rsidR="00ED0C3A" w:rsidRPr="003D2FB5">
        <w:rPr>
          <w:color w:val="000000" w:themeColor="text1"/>
          <w:sz w:val="28"/>
          <w:szCs w:val="28"/>
        </w:rPr>
        <w:t xml:space="preserve">Có đủ điều kiện năng lực hoạt động theo quy định của pháp luật </w:t>
      </w:r>
      <w:r w:rsidR="00FE29D5" w:rsidRPr="003D2FB5">
        <w:rPr>
          <w:color w:val="000000" w:themeColor="text1"/>
          <w:sz w:val="28"/>
          <w:szCs w:val="28"/>
        </w:rPr>
        <w:t>quản lý ngành và lĩnh vực</w:t>
      </w:r>
      <w:bookmarkEnd w:id="108"/>
      <w:r w:rsidR="0068226E" w:rsidRPr="003D2FB5">
        <w:rPr>
          <w:color w:val="000000" w:themeColor="text1"/>
          <w:sz w:val="28"/>
          <w:szCs w:val="28"/>
        </w:rPr>
        <w:t>:</w:t>
      </w:r>
    </w:p>
    <w:p w14:paraId="17ABF7F3" w14:textId="77777777" w:rsidR="0068226E" w:rsidRPr="003D2FB5" w:rsidRDefault="0068226E" w:rsidP="0068226E">
      <w:pPr>
        <w:spacing w:before="80" w:after="80"/>
        <w:ind w:firstLine="720"/>
        <w:rPr>
          <w:color w:val="000000" w:themeColor="text1"/>
          <w:sz w:val="28"/>
          <w:szCs w:val="28"/>
        </w:rPr>
      </w:pPr>
      <w:r w:rsidRPr="003D2FB5">
        <w:rPr>
          <w:color w:val="000000" w:themeColor="text1"/>
          <w:sz w:val="28"/>
          <w:szCs w:val="28"/>
        </w:rPr>
        <w:t>- Giấy chứng nhận đủ điều kiện kinh doanh dịch vụ kiểm toán.</w:t>
      </w:r>
    </w:p>
    <w:p w14:paraId="3B53DA1A" w14:textId="77777777" w:rsidR="0068226E" w:rsidRPr="003D2FB5" w:rsidRDefault="0068226E" w:rsidP="0068226E">
      <w:pPr>
        <w:spacing w:before="80" w:after="80"/>
        <w:ind w:firstLine="720"/>
        <w:rPr>
          <w:color w:val="000000" w:themeColor="text1"/>
          <w:sz w:val="28"/>
          <w:szCs w:val="28"/>
        </w:rPr>
      </w:pPr>
      <w:r w:rsidRPr="003D2FB5">
        <w:rPr>
          <w:color w:val="000000" w:themeColor="text1"/>
          <w:sz w:val="28"/>
          <w:szCs w:val="28"/>
        </w:rPr>
        <w:t>- Giấy chứng nhận đăng ký kinh doanh hoặc Giấy chứng nhận đăng ký doanh nghiệp hoặc Giấy chứng nhận đầu tư.</w:t>
      </w:r>
    </w:p>
    <w:p w14:paraId="1AE2F376" w14:textId="77777777" w:rsidR="00ED0C3A" w:rsidRPr="003D2FB5" w:rsidRDefault="00ED0C3A" w:rsidP="00E63B9F">
      <w:pPr>
        <w:spacing w:before="60" w:after="60" w:line="264" w:lineRule="auto"/>
        <w:ind w:firstLine="709"/>
        <w:rPr>
          <w:color w:val="000000" w:themeColor="text1"/>
          <w:sz w:val="28"/>
          <w:szCs w:val="28"/>
        </w:rPr>
      </w:pPr>
      <w:bookmarkStart w:id="109" w:name="_Hlk81082859"/>
      <w:r w:rsidRPr="003D2FB5">
        <w:rPr>
          <w:color w:val="000000" w:themeColor="text1"/>
          <w:sz w:val="28"/>
          <w:szCs w:val="28"/>
        </w:rPr>
        <w:t>Nhà thầu có E-HSDT hợp lệ được xem xét, đánh giá trong các bước tiếp theo</w:t>
      </w:r>
      <w:bookmarkEnd w:id="109"/>
      <w:r w:rsidRPr="003D2FB5">
        <w:rPr>
          <w:color w:val="000000" w:themeColor="text1"/>
          <w:sz w:val="28"/>
          <w:szCs w:val="28"/>
        </w:rPr>
        <w:t>.</w:t>
      </w:r>
    </w:p>
    <w:p w14:paraId="0FA2AB72" w14:textId="77777777" w:rsidR="00ED0C3A" w:rsidRPr="003D2FB5" w:rsidRDefault="00ED0C3A" w:rsidP="00E63B9F">
      <w:pPr>
        <w:pStyle w:val="Heading1"/>
        <w:ind w:firstLine="709"/>
        <w:jc w:val="both"/>
        <w:rPr>
          <w:rStyle w:val="Heading1Char"/>
          <w:rFonts w:ascii="Times New Roman" w:hAnsi="Times New Roman"/>
          <w:color w:val="000000" w:themeColor="text1"/>
        </w:rPr>
      </w:pPr>
      <w:r w:rsidRPr="003D2FB5">
        <w:rPr>
          <w:rFonts w:ascii="Times New Roman" w:hAnsi="Times New Roman"/>
          <w:color w:val="000000" w:themeColor="text1"/>
          <w:szCs w:val="28"/>
        </w:rPr>
        <w:t xml:space="preserve">Mục 2. Tiêu </w:t>
      </w:r>
      <w:r w:rsidRPr="003D2FB5">
        <w:rPr>
          <w:rStyle w:val="Heading1Char"/>
          <w:rFonts w:ascii="Times New Roman" w:hAnsi="Times New Roman"/>
          <w:b/>
          <w:color w:val="000000" w:themeColor="text1"/>
        </w:rPr>
        <w:t>chuẩn đánh giá về kỹ thuật</w:t>
      </w:r>
    </w:p>
    <w:p w14:paraId="6E97E304" w14:textId="77777777" w:rsidR="0022109E" w:rsidRPr="003D2FB5" w:rsidRDefault="00DF2B72" w:rsidP="00203B82">
      <w:pPr>
        <w:spacing w:before="60" w:after="60"/>
        <w:ind w:firstLine="709"/>
        <w:rPr>
          <w:color w:val="000000" w:themeColor="text1"/>
          <w:sz w:val="28"/>
          <w:szCs w:val="28"/>
          <w:lang w:val="it-IT"/>
        </w:rPr>
      </w:pPr>
      <w:r w:rsidRPr="003D2FB5">
        <w:rPr>
          <w:color w:val="000000" w:themeColor="text1"/>
          <w:sz w:val="28"/>
          <w:szCs w:val="28"/>
          <w:lang w:val="it-IT"/>
        </w:rPr>
        <w:t>2.1</w:t>
      </w:r>
      <w:r w:rsidR="00637873" w:rsidRPr="003D2FB5">
        <w:rPr>
          <w:color w:val="000000" w:themeColor="text1"/>
          <w:sz w:val="28"/>
          <w:szCs w:val="28"/>
          <w:lang w:val="it-IT"/>
        </w:rPr>
        <w:t>.</w:t>
      </w:r>
      <w:r w:rsidR="00521AA9" w:rsidRPr="003D2FB5">
        <w:rPr>
          <w:color w:val="000000" w:themeColor="text1"/>
          <w:sz w:val="28"/>
          <w:szCs w:val="28"/>
          <w:lang w:val="it-IT"/>
        </w:rPr>
        <w:t xml:space="preserve"> </w:t>
      </w:r>
      <w:bookmarkStart w:id="110" w:name="_Hlk81083029"/>
      <w:r w:rsidR="00ED0C3A" w:rsidRPr="003D2FB5">
        <w:rPr>
          <w:color w:val="000000" w:themeColor="text1"/>
          <w:sz w:val="28"/>
          <w:szCs w:val="28"/>
          <w:lang w:val="it-IT"/>
        </w:rPr>
        <w:t xml:space="preserve">Việc đánh giá về kỹ thuật đối với từng E-HSDT được thực hiện theo phương pháp chấm điểm, </w:t>
      </w:r>
      <w:r w:rsidR="0087557C" w:rsidRPr="003D2FB5">
        <w:rPr>
          <w:color w:val="000000" w:themeColor="text1"/>
          <w:sz w:val="28"/>
          <w:szCs w:val="28"/>
          <w:lang w:val="it-IT"/>
        </w:rPr>
        <w:t>trong đó phải quy định mức điểm tối đa đối với các tiêu chuẩn tổng quát</w:t>
      </w:r>
      <w:r w:rsidR="00DC209E" w:rsidRPr="003D2FB5">
        <w:rPr>
          <w:color w:val="000000" w:themeColor="text1"/>
          <w:sz w:val="28"/>
          <w:szCs w:val="28"/>
          <w:lang w:val="it-IT"/>
        </w:rPr>
        <w:t>,</w:t>
      </w:r>
      <w:r w:rsidR="00533C7E" w:rsidRPr="003D2FB5">
        <w:rPr>
          <w:color w:val="000000" w:themeColor="text1"/>
          <w:sz w:val="28"/>
          <w:szCs w:val="28"/>
          <w:lang w:val="it-IT"/>
        </w:rPr>
        <w:t xml:space="preserve"> </w:t>
      </w:r>
      <w:r w:rsidR="0087557C" w:rsidRPr="003D2FB5">
        <w:rPr>
          <w:color w:val="000000" w:themeColor="text1"/>
          <w:sz w:val="28"/>
          <w:szCs w:val="28"/>
          <w:lang w:val="it-IT"/>
        </w:rPr>
        <w:t>tiêu chuẩn chi tiết</w:t>
      </w:r>
      <w:r w:rsidR="00DC209E" w:rsidRPr="003D2FB5">
        <w:rPr>
          <w:color w:val="000000" w:themeColor="text1"/>
          <w:sz w:val="28"/>
          <w:szCs w:val="28"/>
          <w:lang w:val="it-IT"/>
        </w:rPr>
        <w:t>;</w:t>
      </w:r>
      <w:r w:rsidR="00175B68" w:rsidRPr="003D2FB5">
        <w:rPr>
          <w:color w:val="000000" w:themeColor="text1"/>
          <w:sz w:val="28"/>
          <w:szCs w:val="28"/>
          <w:lang w:val="it-IT"/>
        </w:rPr>
        <w:t xml:space="preserve"> quy định mức điểm tối thiểu đối với tiêu chuẩn tổng quát và chi tiết của các nội dung giải pháp và phương pháp luận, nhân sự chủ chốt</w:t>
      </w:r>
      <w:r w:rsidR="005A6AFA" w:rsidRPr="003D2FB5">
        <w:rPr>
          <w:color w:val="000000" w:themeColor="text1"/>
          <w:sz w:val="28"/>
          <w:szCs w:val="28"/>
          <w:lang w:val="it-IT"/>
        </w:rPr>
        <w:t>.</w:t>
      </w:r>
      <w:r w:rsidR="00665DB7" w:rsidRPr="003D2FB5">
        <w:rPr>
          <w:color w:val="000000" w:themeColor="text1"/>
          <w:sz w:val="28"/>
          <w:szCs w:val="28"/>
          <w:lang w:val="it-IT"/>
        </w:rPr>
        <w:t xml:space="preserve"> Đối với tiêu chuẩn về kinh nghiệm và năng lực của nhà thầu, căn cứ tính chất gói thầu để xác định sự cần thiết quy định </w:t>
      </w:r>
      <w:r w:rsidR="00083571" w:rsidRPr="003D2FB5">
        <w:rPr>
          <w:color w:val="000000" w:themeColor="text1"/>
          <w:sz w:val="28"/>
          <w:szCs w:val="28"/>
          <w:lang w:val="it-IT"/>
        </w:rPr>
        <w:t>hoặc không quy định</w:t>
      </w:r>
      <w:r w:rsidR="00665DB7" w:rsidRPr="003D2FB5">
        <w:rPr>
          <w:color w:val="000000" w:themeColor="text1"/>
          <w:sz w:val="28"/>
          <w:szCs w:val="28"/>
          <w:lang w:val="it-IT"/>
        </w:rPr>
        <w:t xml:space="preserve"> điểm tối thiểu đối với </w:t>
      </w:r>
      <w:r w:rsidR="00665DB7" w:rsidRPr="003D2FB5">
        <w:rPr>
          <w:color w:val="000000" w:themeColor="text1"/>
          <w:sz w:val="28"/>
          <w:szCs w:val="28"/>
          <w:lang w:val="it-IT"/>
        </w:rPr>
        <w:lastRenderedPageBreak/>
        <w:t xml:space="preserve">tiêu chuẩn tổng quát này. </w:t>
      </w:r>
      <w:r w:rsidR="0022109E" w:rsidRPr="003D2FB5">
        <w:rPr>
          <w:color w:val="000000" w:themeColor="text1"/>
          <w:sz w:val="28"/>
          <w:szCs w:val="28"/>
          <w:lang w:val="it-IT"/>
        </w:rPr>
        <w:t xml:space="preserve">Việc đánh giá </w:t>
      </w:r>
      <w:r w:rsidR="003E1F34" w:rsidRPr="003D2FB5">
        <w:rPr>
          <w:color w:val="000000" w:themeColor="text1"/>
          <w:sz w:val="28"/>
          <w:szCs w:val="28"/>
          <w:lang w:val="it-IT"/>
        </w:rPr>
        <w:t>hợp đồng tương tự</w:t>
      </w:r>
      <w:r w:rsidR="0022109E" w:rsidRPr="003D2FB5">
        <w:rPr>
          <w:color w:val="000000" w:themeColor="text1"/>
          <w:sz w:val="28"/>
          <w:szCs w:val="28"/>
          <w:lang w:val="it-IT"/>
        </w:rPr>
        <w:t xml:space="preserve"> của nhà thầu liên danh căn cứ vào khối lượng công việc của từng thành viên trong liên danh đảm nhận.</w:t>
      </w:r>
    </w:p>
    <w:p w14:paraId="53ED0FE8" w14:textId="77777777" w:rsidR="0035133A" w:rsidRPr="003D2FB5" w:rsidRDefault="00533C7E" w:rsidP="00E63B9F">
      <w:pPr>
        <w:spacing w:before="60" w:after="60"/>
        <w:ind w:firstLine="709"/>
        <w:rPr>
          <w:color w:val="000000" w:themeColor="text1"/>
          <w:sz w:val="28"/>
          <w:szCs w:val="28"/>
          <w:lang w:val="it-IT"/>
        </w:rPr>
      </w:pPr>
      <w:r w:rsidRPr="003D2FB5">
        <w:rPr>
          <w:color w:val="000000" w:themeColor="text1"/>
          <w:sz w:val="28"/>
          <w:szCs w:val="28"/>
          <w:lang w:val="it-IT"/>
        </w:rPr>
        <w:t>Tiêu chuẩn đánh giá về kỹ thuật</w:t>
      </w:r>
      <w:r w:rsidR="0087557C" w:rsidRPr="003D2FB5">
        <w:rPr>
          <w:color w:val="000000" w:themeColor="text1"/>
          <w:sz w:val="28"/>
          <w:szCs w:val="28"/>
          <w:lang w:val="it-IT"/>
        </w:rPr>
        <w:t xml:space="preserve"> </w:t>
      </w:r>
      <w:r w:rsidR="00ED0C3A" w:rsidRPr="003D2FB5">
        <w:rPr>
          <w:color w:val="000000" w:themeColor="text1"/>
          <w:sz w:val="28"/>
          <w:szCs w:val="28"/>
          <w:lang w:val="it-IT"/>
        </w:rPr>
        <w:t>bao gồm các nội dung sau đây</w:t>
      </w:r>
      <w:bookmarkEnd w:id="110"/>
      <w:r w:rsidR="00ED0C3A" w:rsidRPr="003D2FB5">
        <w:rPr>
          <w:color w:val="000000" w:themeColor="text1"/>
          <w:sz w:val="28"/>
          <w:szCs w:val="28"/>
          <w:lang w:val="it-IT"/>
        </w:rPr>
        <w:t xml:space="preserve">: </w:t>
      </w:r>
    </w:p>
    <w:p w14:paraId="5C2B3788" w14:textId="77777777" w:rsidR="00D51F11" w:rsidRPr="003D2FB5" w:rsidRDefault="00D51F11" w:rsidP="000067E2">
      <w:pPr>
        <w:spacing w:before="60" w:after="60"/>
        <w:rPr>
          <w:color w:val="000000" w:themeColor="text1"/>
          <w:sz w:val="2"/>
          <w:szCs w:val="2"/>
          <w:lang w:val="vi-VN"/>
        </w:rPr>
      </w:pPr>
      <w:bookmarkStart w:id="111" w:name="_Hlk81083307"/>
    </w:p>
    <w:bookmarkEnd w:id="111"/>
    <w:p w14:paraId="58923F92" w14:textId="77777777" w:rsidR="002F61E4" w:rsidRPr="003D2FB5" w:rsidRDefault="002F61E4" w:rsidP="00100EA9">
      <w:pPr>
        <w:spacing w:before="120" w:after="120" w:line="252" w:lineRule="auto"/>
        <w:ind w:right="-29" w:firstLine="709"/>
        <w:rPr>
          <w:color w:val="000000" w:themeColor="text1"/>
          <w:sz w:val="28"/>
          <w:szCs w:val="28"/>
          <w:lang w:val="it-IT"/>
        </w:rPr>
        <w:sectPr w:rsidR="002F61E4" w:rsidRPr="003D2FB5" w:rsidSect="00EB70D7">
          <w:footnotePr>
            <w:numRestart w:val="eachPage"/>
          </w:footnotePr>
          <w:pgSz w:w="11907" w:h="16839" w:code="9"/>
          <w:pgMar w:top="994" w:right="1195" w:bottom="1699" w:left="1253" w:header="720" w:footer="720" w:gutter="0"/>
          <w:cols w:space="708"/>
          <w:titlePg/>
          <w:docGrid w:linePitch="360"/>
        </w:sectPr>
      </w:pPr>
    </w:p>
    <w:p w14:paraId="7D9D9AE1" w14:textId="77777777" w:rsidR="00852FD2" w:rsidRPr="003D2FB5" w:rsidRDefault="00852FD2" w:rsidP="00852FD2">
      <w:pPr>
        <w:shd w:val="clear" w:color="auto" w:fill="FFFFFF"/>
        <w:spacing w:before="120" w:after="120"/>
        <w:jc w:val="right"/>
        <w:rPr>
          <w:b/>
          <w:color w:val="000000" w:themeColor="text1"/>
          <w:sz w:val="28"/>
          <w:szCs w:val="28"/>
          <w:lang w:val="it-IT"/>
        </w:rPr>
      </w:pPr>
      <w:r w:rsidRPr="003D2FB5">
        <w:rPr>
          <w:b/>
          <w:color w:val="000000" w:themeColor="text1"/>
          <w:sz w:val="28"/>
          <w:szCs w:val="28"/>
          <w:lang w:val="it-IT"/>
        </w:rPr>
        <w:lastRenderedPageBreak/>
        <w:t>Bảng số 01 (Webform trên Hệ thống)</w:t>
      </w:r>
    </w:p>
    <w:tbl>
      <w:tblPr>
        <w:tblW w:w="15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4912"/>
        <w:gridCol w:w="3465"/>
        <w:gridCol w:w="1121"/>
        <w:gridCol w:w="3829"/>
        <w:gridCol w:w="1043"/>
      </w:tblGrid>
      <w:tr w:rsidR="003D2FB5" w:rsidRPr="003D2FB5" w14:paraId="2466EBC8" w14:textId="77777777">
        <w:trPr>
          <w:trHeight w:val="1227"/>
          <w:tblHeader/>
          <w:jc w:val="center"/>
        </w:trPr>
        <w:tc>
          <w:tcPr>
            <w:tcW w:w="931" w:type="dxa"/>
            <w:shd w:val="clear" w:color="000000" w:fill="EEEEEE"/>
            <w:vAlign w:val="center"/>
            <w:hideMark/>
          </w:tcPr>
          <w:p w14:paraId="224B9796" w14:textId="77777777" w:rsidR="00852FD2" w:rsidRPr="003D2FB5" w:rsidRDefault="00852FD2">
            <w:pPr>
              <w:jc w:val="center"/>
              <w:rPr>
                <w:b/>
                <w:bCs/>
                <w:i/>
                <w:iCs/>
                <w:color w:val="000000" w:themeColor="text1"/>
                <w:szCs w:val="24"/>
              </w:rPr>
            </w:pPr>
            <w:r w:rsidRPr="003D2FB5">
              <w:rPr>
                <w:b/>
                <w:bCs/>
                <w:i/>
                <w:iCs/>
                <w:color w:val="000000" w:themeColor="text1"/>
                <w:szCs w:val="24"/>
              </w:rPr>
              <w:t>STT</w:t>
            </w:r>
          </w:p>
        </w:tc>
        <w:tc>
          <w:tcPr>
            <w:tcW w:w="8377" w:type="dxa"/>
            <w:gridSpan w:val="2"/>
            <w:shd w:val="clear" w:color="000000" w:fill="EEEEEE"/>
            <w:vAlign w:val="center"/>
            <w:hideMark/>
          </w:tcPr>
          <w:p w14:paraId="4903140F" w14:textId="77777777" w:rsidR="00852FD2" w:rsidRPr="003D2FB5" w:rsidRDefault="00852FD2">
            <w:pPr>
              <w:jc w:val="center"/>
              <w:rPr>
                <w:b/>
                <w:bCs/>
                <w:i/>
                <w:iCs/>
                <w:color w:val="000000" w:themeColor="text1"/>
                <w:szCs w:val="24"/>
              </w:rPr>
            </w:pPr>
            <w:r w:rsidRPr="003D2FB5">
              <w:rPr>
                <w:b/>
                <w:bCs/>
                <w:i/>
                <w:iCs/>
                <w:color w:val="000000" w:themeColor="text1"/>
                <w:szCs w:val="24"/>
              </w:rPr>
              <w:t>Tiêu chuẩn</w:t>
            </w:r>
          </w:p>
        </w:tc>
        <w:tc>
          <w:tcPr>
            <w:tcW w:w="1121" w:type="dxa"/>
            <w:shd w:val="clear" w:color="000000" w:fill="EEEEEE"/>
            <w:vAlign w:val="center"/>
            <w:hideMark/>
          </w:tcPr>
          <w:p w14:paraId="162550A1" w14:textId="77777777" w:rsidR="00852FD2" w:rsidRPr="003D2FB5" w:rsidRDefault="00852FD2">
            <w:pPr>
              <w:jc w:val="center"/>
              <w:rPr>
                <w:b/>
                <w:bCs/>
                <w:i/>
                <w:iCs/>
                <w:color w:val="000000" w:themeColor="text1"/>
                <w:szCs w:val="24"/>
              </w:rPr>
            </w:pPr>
            <w:r w:rsidRPr="003D2FB5">
              <w:rPr>
                <w:b/>
                <w:bCs/>
                <w:i/>
                <w:iCs/>
                <w:color w:val="000000" w:themeColor="text1"/>
                <w:szCs w:val="24"/>
              </w:rPr>
              <w:t>Mức điểm tối đa</w:t>
            </w:r>
          </w:p>
        </w:tc>
        <w:tc>
          <w:tcPr>
            <w:tcW w:w="3829" w:type="dxa"/>
            <w:shd w:val="clear" w:color="000000" w:fill="EEEEEE"/>
            <w:vAlign w:val="center"/>
            <w:hideMark/>
          </w:tcPr>
          <w:p w14:paraId="3092E769" w14:textId="77777777" w:rsidR="00852FD2" w:rsidRPr="003D2FB5" w:rsidRDefault="00852FD2">
            <w:pPr>
              <w:jc w:val="center"/>
              <w:rPr>
                <w:b/>
                <w:bCs/>
                <w:i/>
                <w:iCs/>
                <w:color w:val="000000" w:themeColor="text1"/>
                <w:szCs w:val="24"/>
              </w:rPr>
            </w:pPr>
            <w:r w:rsidRPr="003D2FB5">
              <w:rPr>
                <w:b/>
                <w:bCs/>
                <w:i/>
                <w:iCs/>
                <w:color w:val="000000" w:themeColor="text1"/>
                <w:szCs w:val="24"/>
              </w:rPr>
              <w:t>Thang điểm chi tiết</w:t>
            </w:r>
          </w:p>
        </w:tc>
        <w:tc>
          <w:tcPr>
            <w:tcW w:w="1043" w:type="dxa"/>
            <w:shd w:val="clear" w:color="000000" w:fill="EEEEEE"/>
            <w:vAlign w:val="center"/>
            <w:hideMark/>
          </w:tcPr>
          <w:p w14:paraId="0EC48675" w14:textId="77777777" w:rsidR="00852FD2" w:rsidRPr="003D2FB5" w:rsidRDefault="00852FD2">
            <w:pPr>
              <w:jc w:val="center"/>
              <w:rPr>
                <w:b/>
                <w:bCs/>
                <w:i/>
                <w:iCs/>
                <w:color w:val="000000" w:themeColor="text1"/>
                <w:szCs w:val="24"/>
              </w:rPr>
            </w:pPr>
            <w:r w:rsidRPr="003D2FB5">
              <w:rPr>
                <w:b/>
                <w:bCs/>
                <w:i/>
                <w:iCs/>
                <w:color w:val="000000" w:themeColor="text1"/>
                <w:szCs w:val="24"/>
              </w:rPr>
              <w:t>Mức yêu cầu tối thiểu</w:t>
            </w:r>
          </w:p>
        </w:tc>
      </w:tr>
      <w:tr w:rsidR="003D2FB5" w:rsidRPr="003D2FB5" w14:paraId="528E0A26" w14:textId="77777777">
        <w:trPr>
          <w:trHeight w:val="730"/>
          <w:jc w:val="center"/>
        </w:trPr>
        <w:tc>
          <w:tcPr>
            <w:tcW w:w="931" w:type="dxa"/>
            <w:shd w:val="clear" w:color="000000" w:fill="E7E6E6"/>
            <w:vAlign w:val="center"/>
            <w:hideMark/>
          </w:tcPr>
          <w:p w14:paraId="1B7010C1" w14:textId="77777777" w:rsidR="00852FD2" w:rsidRPr="003D2FB5" w:rsidRDefault="00852FD2">
            <w:pPr>
              <w:jc w:val="center"/>
              <w:rPr>
                <w:b/>
                <w:bCs/>
                <w:i/>
                <w:iCs/>
                <w:color w:val="000000" w:themeColor="text1"/>
                <w:szCs w:val="24"/>
              </w:rPr>
            </w:pPr>
            <w:r w:rsidRPr="003D2FB5">
              <w:rPr>
                <w:b/>
                <w:bCs/>
                <w:i/>
                <w:iCs/>
                <w:color w:val="000000" w:themeColor="text1"/>
                <w:szCs w:val="24"/>
              </w:rPr>
              <w:t>1</w:t>
            </w:r>
          </w:p>
        </w:tc>
        <w:tc>
          <w:tcPr>
            <w:tcW w:w="8377" w:type="dxa"/>
            <w:gridSpan w:val="2"/>
            <w:shd w:val="clear" w:color="000000" w:fill="E7E6E6"/>
            <w:vAlign w:val="center"/>
            <w:hideMark/>
          </w:tcPr>
          <w:p w14:paraId="353F7F53" w14:textId="77777777" w:rsidR="00852FD2" w:rsidRPr="003D2FB5" w:rsidRDefault="00852FD2">
            <w:pPr>
              <w:rPr>
                <w:b/>
                <w:bCs/>
                <w:i/>
                <w:iCs/>
                <w:color w:val="000000" w:themeColor="text1"/>
                <w:szCs w:val="24"/>
              </w:rPr>
            </w:pPr>
            <w:r w:rsidRPr="003D2FB5">
              <w:rPr>
                <w:b/>
                <w:bCs/>
                <w:i/>
                <w:iCs/>
                <w:color w:val="000000" w:themeColor="text1"/>
                <w:szCs w:val="24"/>
              </w:rPr>
              <w:t xml:space="preserve">Kinh nghiệm và năng lực của nhà thầu </w:t>
            </w:r>
          </w:p>
          <w:p w14:paraId="60046A5E" w14:textId="77777777" w:rsidR="00852FD2" w:rsidRPr="003D2FB5" w:rsidRDefault="00852FD2">
            <w:pPr>
              <w:rPr>
                <w:b/>
                <w:bCs/>
                <w:i/>
                <w:iCs/>
                <w:color w:val="000000" w:themeColor="text1"/>
                <w:szCs w:val="24"/>
              </w:rPr>
            </w:pPr>
            <w:r w:rsidRPr="003D2FB5">
              <w:rPr>
                <w:bCs/>
                <w:i/>
                <w:iCs/>
                <w:color w:val="000000" w:themeColor="text1"/>
                <w:szCs w:val="24"/>
              </w:rPr>
              <w:t>(Từ 10 đến 15% tổng số điểm)</w:t>
            </w:r>
            <w:r w:rsidRPr="003D2FB5">
              <w:rPr>
                <w:b/>
                <w:bCs/>
                <w:i/>
                <w:iCs/>
                <w:color w:val="000000" w:themeColor="text1"/>
                <w:szCs w:val="24"/>
              </w:rPr>
              <w:t> </w:t>
            </w:r>
          </w:p>
        </w:tc>
        <w:tc>
          <w:tcPr>
            <w:tcW w:w="1121" w:type="dxa"/>
            <w:shd w:val="clear" w:color="000000" w:fill="E7E6E6"/>
            <w:noWrap/>
            <w:vAlign w:val="center"/>
            <w:hideMark/>
          </w:tcPr>
          <w:p w14:paraId="24718279" w14:textId="77777777" w:rsidR="00852FD2" w:rsidRPr="003D2FB5" w:rsidRDefault="00852FD2">
            <w:pPr>
              <w:jc w:val="center"/>
              <w:rPr>
                <w:b/>
                <w:bCs/>
                <w:i/>
                <w:iCs/>
                <w:color w:val="000000" w:themeColor="text1"/>
                <w:szCs w:val="24"/>
              </w:rPr>
            </w:pPr>
            <w:r w:rsidRPr="003D2FB5">
              <w:rPr>
                <w:b/>
                <w:bCs/>
                <w:i/>
                <w:iCs/>
                <w:color w:val="000000" w:themeColor="text1"/>
                <w:szCs w:val="24"/>
              </w:rPr>
              <w:t>15</w:t>
            </w:r>
          </w:p>
        </w:tc>
        <w:tc>
          <w:tcPr>
            <w:tcW w:w="3829" w:type="dxa"/>
            <w:shd w:val="clear" w:color="000000" w:fill="E7E6E6"/>
            <w:vAlign w:val="center"/>
            <w:hideMark/>
          </w:tcPr>
          <w:p w14:paraId="31A72C22" w14:textId="77777777" w:rsidR="00852FD2" w:rsidRPr="003D2FB5" w:rsidRDefault="00852FD2">
            <w:pPr>
              <w:jc w:val="left"/>
              <w:rPr>
                <w:i/>
                <w:iCs/>
                <w:color w:val="000000" w:themeColor="text1"/>
                <w:szCs w:val="24"/>
              </w:rPr>
            </w:pPr>
            <w:r w:rsidRPr="003D2FB5">
              <w:rPr>
                <w:i/>
                <w:iCs/>
                <w:color w:val="000000" w:themeColor="text1"/>
                <w:szCs w:val="24"/>
              </w:rPr>
              <w:t> </w:t>
            </w:r>
          </w:p>
        </w:tc>
        <w:tc>
          <w:tcPr>
            <w:tcW w:w="1043" w:type="dxa"/>
            <w:shd w:val="clear" w:color="000000" w:fill="E7E6E6"/>
            <w:noWrap/>
            <w:vAlign w:val="center"/>
            <w:hideMark/>
          </w:tcPr>
          <w:p w14:paraId="7554D576" w14:textId="77777777" w:rsidR="00852FD2" w:rsidRPr="003D2FB5" w:rsidRDefault="00852FD2">
            <w:pPr>
              <w:jc w:val="center"/>
              <w:rPr>
                <w:b/>
                <w:bCs/>
                <w:i/>
                <w:iCs/>
                <w:color w:val="000000" w:themeColor="text1"/>
                <w:szCs w:val="24"/>
              </w:rPr>
            </w:pPr>
            <w:r w:rsidRPr="003D2FB5">
              <w:rPr>
                <w:b/>
                <w:bCs/>
                <w:i/>
                <w:iCs/>
                <w:color w:val="000000" w:themeColor="text1"/>
                <w:szCs w:val="24"/>
              </w:rPr>
              <w:t>9</w:t>
            </w:r>
          </w:p>
        </w:tc>
      </w:tr>
      <w:tr w:rsidR="003D2FB5" w:rsidRPr="003D2FB5" w14:paraId="2B49B06A" w14:textId="77777777">
        <w:trPr>
          <w:trHeight w:val="1846"/>
          <w:jc w:val="center"/>
        </w:trPr>
        <w:tc>
          <w:tcPr>
            <w:tcW w:w="931" w:type="dxa"/>
            <w:vAlign w:val="center"/>
            <w:hideMark/>
          </w:tcPr>
          <w:p w14:paraId="2E283E6E" w14:textId="77777777" w:rsidR="00852FD2" w:rsidRPr="003D2FB5" w:rsidRDefault="00852FD2">
            <w:pPr>
              <w:jc w:val="center"/>
              <w:rPr>
                <w:i/>
                <w:iCs/>
                <w:color w:val="000000" w:themeColor="text1"/>
                <w:szCs w:val="24"/>
              </w:rPr>
            </w:pPr>
            <w:r w:rsidRPr="003D2FB5">
              <w:rPr>
                <w:i/>
                <w:iCs/>
                <w:color w:val="000000" w:themeColor="text1"/>
                <w:szCs w:val="24"/>
              </w:rPr>
              <w:t>1.1</w:t>
            </w:r>
          </w:p>
        </w:tc>
        <w:tc>
          <w:tcPr>
            <w:tcW w:w="8377" w:type="dxa"/>
            <w:gridSpan w:val="2"/>
            <w:vAlign w:val="center"/>
            <w:hideMark/>
          </w:tcPr>
          <w:p w14:paraId="58EFC7A5" w14:textId="77777777" w:rsidR="00852FD2" w:rsidRPr="003D2FB5" w:rsidRDefault="00852FD2">
            <w:pPr>
              <w:rPr>
                <w:rStyle w:val="fontstyle01"/>
                <w:rFonts w:ascii="Times New Roman" w:hAnsi="Times New Roman"/>
                <w:i/>
                <w:iCs/>
                <w:color w:val="000000" w:themeColor="text1"/>
                <w:sz w:val="24"/>
                <w:szCs w:val="24"/>
              </w:rPr>
            </w:pPr>
            <w:r w:rsidRPr="003D2FB5">
              <w:rPr>
                <w:i/>
                <w:iCs/>
                <w:color w:val="000000" w:themeColor="text1"/>
                <w:szCs w:val="24"/>
                <w:lang w:val="it-IT"/>
              </w:rPr>
              <w:t xml:space="preserve">- Đã thực hiện gói thầu có tính chất tương tự </w:t>
            </w:r>
            <w:r w:rsidRPr="003D2FB5">
              <w:rPr>
                <w:rStyle w:val="fontstyle01"/>
                <w:rFonts w:ascii="Times New Roman" w:hAnsi="Times New Roman"/>
                <w:i/>
                <w:iCs/>
                <w:color w:val="000000" w:themeColor="text1"/>
                <w:sz w:val="24"/>
                <w:szCs w:val="24"/>
              </w:rPr>
              <w:t xml:space="preserve">như yêu cầu tại E-CDNT 10.3 </w:t>
            </w:r>
          </w:p>
          <w:p w14:paraId="01CADBF0" w14:textId="77777777" w:rsidR="00852FD2" w:rsidRPr="003D2FB5" w:rsidRDefault="00852FD2">
            <w:pPr>
              <w:rPr>
                <w:i/>
                <w:iCs/>
                <w:color w:val="000000" w:themeColor="text1"/>
                <w:szCs w:val="24"/>
                <w:lang w:val="it-IT"/>
              </w:rPr>
            </w:pPr>
            <w:r w:rsidRPr="003D2FB5">
              <w:rPr>
                <w:i/>
                <w:iCs/>
                <w:color w:val="000000" w:themeColor="text1"/>
                <w:szCs w:val="24"/>
                <w:lang w:val="it-IT"/>
              </w:rPr>
              <w:t>- Đối với nhà thầu liên danh: Từng thành viên liên danh yêu cầu phải có tối thiểu 01 gói thầu có tính chất tương tự</w:t>
            </w:r>
          </w:p>
          <w:p w14:paraId="5E64353E" w14:textId="77777777" w:rsidR="00852FD2" w:rsidRPr="003D2FB5" w:rsidRDefault="00852FD2">
            <w:pPr>
              <w:pStyle w:val="FootnoteText"/>
              <w:tabs>
                <w:tab w:val="clear" w:pos="360"/>
              </w:tabs>
              <w:ind w:left="0" w:firstLine="0"/>
              <w:rPr>
                <w:i/>
                <w:iCs/>
                <w:strike/>
                <w:color w:val="000000" w:themeColor="text1"/>
                <w:sz w:val="24"/>
                <w:szCs w:val="24"/>
              </w:rPr>
            </w:pPr>
          </w:p>
        </w:tc>
        <w:tc>
          <w:tcPr>
            <w:tcW w:w="1121" w:type="dxa"/>
            <w:vAlign w:val="center"/>
            <w:hideMark/>
          </w:tcPr>
          <w:p w14:paraId="455B6810" w14:textId="77777777" w:rsidR="00852FD2" w:rsidRPr="003D2FB5" w:rsidRDefault="00852FD2">
            <w:pPr>
              <w:jc w:val="center"/>
              <w:rPr>
                <w:i/>
                <w:iCs/>
                <w:color w:val="000000" w:themeColor="text1"/>
                <w:szCs w:val="24"/>
              </w:rPr>
            </w:pPr>
            <w:r w:rsidRPr="003D2FB5">
              <w:rPr>
                <w:i/>
                <w:iCs/>
                <w:color w:val="000000" w:themeColor="text1"/>
                <w:szCs w:val="24"/>
              </w:rPr>
              <w:t>12</w:t>
            </w:r>
          </w:p>
        </w:tc>
        <w:tc>
          <w:tcPr>
            <w:tcW w:w="3829" w:type="dxa"/>
            <w:vAlign w:val="center"/>
            <w:hideMark/>
          </w:tcPr>
          <w:p w14:paraId="5EB404CD" w14:textId="77777777" w:rsidR="00852FD2" w:rsidRPr="003D2FB5" w:rsidRDefault="00852FD2">
            <w:pPr>
              <w:jc w:val="left"/>
              <w:rPr>
                <w:i/>
                <w:iCs/>
                <w:color w:val="000000" w:themeColor="text1"/>
                <w:szCs w:val="24"/>
              </w:rPr>
            </w:pPr>
            <w:r w:rsidRPr="003D2FB5">
              <w:rPr>
                <w:i/>
                <w:iCs/>
                <w:color w:val="000000" w:themeColor="text1"/>
                <w:szCs w:val="24"/>
              </w:rPr>
              <w:t>≥ 6 gói thầu :12 điểm</w:t>
            </w:r>
          </w:p>
          <w:p w14:paraId="3B292841" w14:textId="77777777" w:rsidR="00852FD2" w:rsidRPr="003D2FB5" w:rsidRDefault="00852FD2">
            <w:pPr>
              <w:jc w:val="left"/>
              <w:rPr>
                <w:i/>
                <w:iCs/>
                <w:color w:val="000000" w:themeColor="text1"/>
                <w:szCs w:val="24"/>
              </w:rPr>
            </w:pPr>
            <w:r w:rsidRPr="003D2FB5">
              <w:rPr>
                <w:i/>
                <w:iCs/>
                <w:color w:val="000000" w:themeColor="text1"/>
                <w:szCs w:val="24"/>
              </w:rPr>
              <w:t xml:space="preserve">5 gói thầu: 10 điểm </w:t>
            </w:r>
          </w:p>
          <w:p w14:paraId="34FA2227" w14:textId="77777777" w:rsidR="00852FD2" w:rsidRPr="003D2FB5" w:rsidRDefault="00852FD2">
            <w:pPr>
              <w:jc w:val="left"/>
              <w:rPr>
                <w:i/>
                <w:iCs/>
                <w:color w:val="000000" w:themeColor="text1"/>
                <w:szCs w:val="24"/>
              </w:rPr>
            </w:pPr>
            <w:r w:rsidRPr="003D2FB5">
              <w:rPr>
                <w:i/>
                <w:iCs/>
                <w:color w:val="000000" w:themeColor="text1"/>
                <w:szCs w:val="24"/>
              </w:rPr>
              <w:t xml:space="preserve">4 gói thầu: 8 điểm </w:t>
            </w:r>
          </w:p>
          <w:p w14:paraId="7AFCF227" w14:textId="77777777" w:rsidR="00852FD2" w:rsidRPr="003D2FB5" w:rsidRDefault="00852FD2">
            <w:pPr>
              <w:jc w:val="left"/>
              <w:rPr>
                <w:i/>
                <w:iCs/>
                <w:color w:val="000000" w:themeColor="text1"/>
                <w:szCs w:val="24"/>
              </w:rPr>
            </w:pPr>
            <w:r w:rsidRPr="003D2FB5">
              <w:rPr>
                <w:i/>
                <w:iCs/>
                <w:color w:val="000000" w:themeColor="text1"/>
                <w:szCs w:val="24"/>
              </w:rPr>
              <w:t>3 gói thầu: 6 điểm</w:t>
            </w:r>
          </w:p>
          <w:p w14:paraId="54E2C704" w14:textId="77777777" w:rsidR="00852FD2" w:rsidRPr="003D2FB5" w:rsidRDefault="00852FD2">
            <w:pPr>
              <w:jc w:val="left"/>
              <w:rPr>
                <w:i/>
                <w:iCs/>
                <w:color w:val="000000" w:themeColor="text1"/>
                <w:szCs w:val="24"/>
              </w:rPr>
            </w:pPr>
            <w:r w:rsidRPr="003D2FB5">
              <w:rPr>
                <w:i/>
                <w:iCs/>
                <w:color w:val="000000" w:themeColor="text1"/>
                <w:szCs w:val="24"/>
              </w:rPr>
              <w:t>2 gói thầu: 4 điểm</w:t>
            </w:r>
          </w:p>
          <w:p w14:paraId="1AF9C03E" w14:textId="77777777" w:rsidR="00852FD2" w:rsidRPr="003D2FB5" w:rsidRDefault="00852FD2">
            <w:pPr>
              <w:jc w:val="left"/>
              <w:rPr>
                <w:i/>
                <w:iCs/>
                <w:color w:val="000000" w:themeColor="text1"/>
                <w:szCs w:val="24"/>
              </w:rPr>
            </w:pPr>
            <w:r w:rsidRPr="003D2FB5">
              <w:rPr>
                <w:i/>
                <w:iCs/>
                <w:color w:val="000000" w:themeColor="text1"/>
                <w:szCs w:val="24"/>
              </w:rPr>
              <w:t>1 gói thầu: 2 điểm</w:t>
            </w:r>
          </w:p>
          <w:p w14:paraId="7A50D18D" w14:textId="77777777" w:rsidR="00852FD2" w:rsidRPr="003D2FB5" w:rsidRDefault="00852FD2">
            <w:pPr>
              <w:jc w:val="left"/>
              <w:rPr>
                <w:i/>
                <w:iCs/>
                <w:color w:val="000000" w:themeColor="text1"/>
                <w:szCs w:val="24"/>
              </w:rPr>
            </w:pPr>
            <w:r w:rsidRPr="003D2FB5">
              <w:rPr>
                <w:i/>
                <w:iCs/>
                <w:color w:val="000000" w:themeColor="text1"/>
                <w:szCs w:val="24"/>
              </w:rPr>
              <w:t>0 gói thầu: 0 điểm</w:t>
            </w:r>
          </w:p>
        </w:tc>
        <w:tc>
          <w:tcPr>
            <w:tcW w:w="1043" w:type="dxa"/>
            <w:noWrap/>
            <w:vAlign w:val="center"/>
            <w:hideMark/>
          </w:tcPr>
          <w:p w14:paraId="098415EC" w14:textId="77777777" w:rsidR="00852FD2" w:rsidRPr="003D2FB5" w:rsidRDefault="00852FD2">
            <w:pPr>
              <w:jc w:val="center"/>
              <w:rPr>
                <w:i/>
                <w:iCs/>
                <w:color w:val="000000" w:themeColor="text1"/>
                <w:szCs w:val="24"/>
              </w:rPr>
            </w:pPr>
          </w:p>
        </w:tc>
      </w:tr>
      <w:tr w:rsidR="003D2FB5" w:rsidRPr="003D2FB5" w14:paraId="13B9DE0B" w14:textId="77777777">
        <w:trPr>
          <w:trHeight w:val="960"/>
          <w:jc w:val="center"/>
        </w:trPr>
        <w:tc>
          <w:tcPr>
            <w:tcW w:w="931" w:type="dxa"/>
            <w:vAlign w:val="center"/>
            <w:hideMark/>
          </w:tcPr>
          <w:p w14:paraId="45019665" w14:textId="77777777" w:rsidR="00852FD2" w:rsidRPr="003D2FB5" w:rsidRDefault="00852FD2">
            <w:pPr>
              <w:jc w:val="center"/>
              <w:rPr>
                <w:i/>
                <w:iCs/>
                <w:color w:val="000000" w:themeColor="text1"/>
                <w:szCs w:val="24"/>
              </w:rPr>
            </w:pPr>
            <w:r w:rsidRPr="003D2FB5">
              <w:rPr>
                <w:i/>
                <w:iCs/>
                <w:color w:val="000000" w:themeColor="text1"/>
                <w:szCs w:val="24"/>
              </w:rPr>
              <w:t>1.2</w:t>
            </w:r>
          </w:p>
        </w:tc>
        <w:tc>
          <w:tcPr>
            <w:tcW w:w="8377" w:type="dxa"/>
            <w:gridSpan w:val="2"/>
            <w:vAlign w:val="center"/>
            <w:hideMark/>
          </w:tcPr>
          <w:p w14:paraId="68F369E5" w14:textId="77777777" w:rsidR="00852FD2" w:rsidRPr="003D2FB5" w:rsidRDefault="00852FD2">
            <w:pPr>
              <w:rPr>
                <w:i/>
                <w:iCs/>
                <w:strike/>
                <w:color w:val="000000" w:themeColor="text1"/>
                <w:szCs w:val="24"/>
                <w:u w:val="single"/>
              </w:rPr>
            </w:pPr>
            <w:r w:rsidRPr="003D2FB5">
              <w:rPr>
                <w:i/>
                <w:iCs/>
                <w:color w:val="000000" w:themeColor="text1"/>
                <w:szCs w:val="24"/>
              </w:rPr>
              <w:t>Kinh nghiệm hoạt động trong lĩnh vực tư vấn kiểm toán quyết toán dự án hoàn thành (theo giấy chứng nhận đăng ký kinh doanh)</w:t>
            </w:r>
            <w:r w:rsidRPr="003D2FB5">
              <w:rPr>
                <w:i/>
                <w:iCs/>
                <w:strike/>
                <w:color w:val="000000" w:themeColor="text1"/>
                <w:szCs w:val="24"/>
                <w:u w:val="single"/>
                <w:lang w:eastAsia="vi-VN"/>
              </w:rPr>
              <w:t xml:space="preserve"> </w:t>
            </w:r>
          </w:p>
        </w:tc>
        <w:tc>
          <w:tcPr>
            <w:tcW w:w="1121" w:type="dxa"/>
            <w:vAlign w:val="center"/>
            <w:hideMark/>
          </w:tcPr>
          <w:p w14:paraId="5D3261C9" w14:textId="77777777" w:rsidR="00852FD2" w:rsidRPr="003D2FB5" w:rsidRDefault="00852FD2">
            <w:pPr>
              <w:jc w:val="center"/>
              <w:rPr>
                <w:i/>
                <w:iCs/>
                <w:color w:val="000000" w:themeColor="text1"/>
                <w:szCs w:val="24"/>
              </w:rPr>
            </w:pPr>
            <w:r w:rsidRPr="003D2FB5">
              <w:rPr>
                <w:i/>
                <w:iCs/>
                <w:color w:val="000000" w:themeColor="text1"/>
                <w:szCs w:val="24"/>
              </w:rPr>
              <w:t>3</w:t>
            </w:r>
          </w:p>
        </w:tc>
        <w:tc>
          <w:tcPr>
            <w:tcW w:w="3829" w:type="dxa"/>
            <w:vAlign w:val="center"/>
            <w:hideMark/>
          </w:tcPr>
          <w:p w14:paraId="70DE55ED" w14:textId="77777777" w:rsidR="00852FD2" w:rsidRPr="003D2FB5" w:rsidRDefault="00852FD2">
            <w:pPr>
              <w:jc w:val="left"/>
              <w:rPr>
                <w:i/>
                <w:iCs/>
                <w:color w:val="000000" w:themeColor="text1"/>
                <w:szCs w:val="24"/>
              </w:rPr>
            </w:pPr>
            <w:r w:rsidRPr="003D2FB5">
              <w:rPr>
                <w:i/>
                <w:iCs/>
                <w:color w:val="000000" w:themeColor="text1"/>
                <w:szCs w:val="24"/>
              </w:rPr>
              <w:t>&gt;5 năm: 3 điểm</w:t>
            </w:r>
          </w:p>
          <w:p w14:paraId="1C93533F" w14:textId="77777777" w:rsidR="00852FD2" w:rsidRPr="003D2FB5" w:rsidRDefault="00852FD2">
            <w:pPr>
              <w:jc w:val="left"/>
              <w:rPr>
                <w:i/>
                <w:iCs/>
                <w:color w:val="000000" w:themeColor="text1"/>
                <w:szCs w:val="24"/>
              </w:rPr>
            </w:pPr>
            <w:r w:rsidRPr="003D2FB5">
              <w:rPr>
                <w:i/>
                <w:iCs/>
                <w:color w:val="000000" w:themeColor="text1"/>
                <w:szCs w:val="24"/>
              </w:rPr>
              <w:t>Trên 3-5 năm: 2 điểm</w:t>
            </w:r>
          </w:p>
          <w:p w14:paraId="5AED4BF6" w14:textId="77777777" w:rsidR="00852FD2" w:rsidRPr="003D2FB5" w:rsidRDefault="00852FD2">
            <w:pPr>
              <w:jc w:val="left"/>
              <w:rPr>
                <w:i/>
                <w:iCs/>
                <w:color w:val="000000" w:themeColor="text1"/>
                <w:szCs w:val="24"/>
              </w:rPr>
            </w:pPr>
            <w:r w:rsidRPr="003D2FB5">
              <w:rPr>
                <w:i/>
                <w:iCs/>
                <w:color w:val="000000" w:themeColor="text1"/>
                <w:szCs w:val="24"/>
              </w:rPr>
              <w:t>≤ 3 năm: 0 điểm</w:t>
            </w:r>
          </w:p>
          <w:p w14:paraId="5C87FF6C" w14:textId="77777777" w:rsidR="00852FD2" w:rsidRPr="003D2FB5" w:rsidRDefault="00852FD2">
            <w:pPr>
              <w:jc w:val="left"/>
              <w:rPr>
                <w:i/>
                <w:iCs/>
                <w:strike/>
                <w:color w:val="000000" w:themeColor="text1"/>
                <w:szCs w:val="24"/>
                <w:u w:val="single"/>
              </w:rPr>
            </w:pPr>
          </w:p>
        </w:tc>
        <w:tc>
          <w:tcPr>
            <w:tcW w:w="1043" w:type="dxa"/>
            <w:noWrap/>
            <w:vAlign w:val="center"/>
            <w:hideMark/>
          </w:tcPr>
          <w:p w14:paraId="685EB104" w14:textId="77777777" w:rsidR="00852FD2" w:rsidRPr="003D2FB5" w:rsidRDefault="00852FD2">
            <w:pPr>
              <w:jc w:val="left"/>
              <w:rPr>
                <w:i/>
                <w:iCs/>
                <w:color w:val="000000" w:themeColor="text1"/>
                <w:szCs w:val="24"/>
              </w:rPr>
            </w:pPr>
          </w:p>
        </w:tc>
      </w:tr>
      <w:tr w:rsidR="003D2FB5" w:rsidRPr="003D2FB5" w14:paraId="0F58BCF8" w14:textId="77777777">
        <w:trPr>
          <w:trHeight w:val="762"/>
          <w:jc w:val="center"/>
        </w:trPr>
        <w:tc>
          <w:tcPr>
            <w:tcW w:w="931" w:type="dxa"/>
            <w:vAlign w:val="center"/>
            <w:hideMark/>
          </w:tcPr>
          <w:p w14:paraId="5C87FB93" w14:textId="77777777" w:rsidR="00852FD2" w:rsidRPr="003D2FB5" w:rsidRDefault="00852FD2">
            <w:pPr>
              <w:jc w:val="center"/>
              <w:rPr>
                <w:b/>
                <w:bCs/>
                <w:i/>
                <w:iCs/>
                <w:color w:val="000000" w:themeColor="text1"/>
                <w:szCs w:val="24"/>
              </w:rPr>
            </w:pPr>
            <w:r w:rsidRPr="003D2FB5">
              <w:rPr>
                <w:b/>
                <w:bCs/>
                <w:i/>
                <w:iCs/>
                <w:color w:val="000000" w:themeColor="text1"/>
                <w:szCs w:val="24"/>
              </w:rPr>
              <w:t>2</w:t>
            </w:r>
          </w:p>
        </w:tc>
        <w:tc>
          <w:tcPr>
            <w:tcW w:w="8377" w:type="dxa"/>
            <w:gridSpan w:val="2"/>
            <w:vAlign w:val="center"/>
            <w:hideMark/>
          </w:tcPr>
          <w:p w14:paraId="67CB1D5A" w14:textId="77777777" w:rsidR="00852FD2" w:rsidRPr="003D2FB5" w:rsidRDefault="00852FD2">
            <w:pPr>
              <w:jc w:val="left"/>
              <w:rPr>
                <w:b/>
                <w:bCs/>
                <w:i/>
                <w:iCs/>
                <w:color w:val="000000" w:themeColor="text1"/>
                <w:szCs w:val="24"/>
              </w:rPr>
            </w:pPr>
            <w:bookmarkStart w:id="112" w:name="_Hlk146631945"/>
            <w:r w:rsidRPr="003D2FB5">
              <w:rPr>
                <w:b/>
                <w:bCs/>
                <w:i/>
                <w:iCs/>
                <w:color w:val="000000" w:themeColor="text1"/>
                <w:szCs w:val="24"/>
              </w:rPr>
              <w:t>Uy tín của nhà thầu</w:t>
            </w:r>
            <w:bookmarkEnd w:id="112"/>
            <w:r w:rsidRPr="003D2FB5">
              <w:rPr>
                <w:b/>
                <w:bCs/>
                <w:i/>
                <w:iCs/>
                <w:color w:val="000000" w:themeColor="text1"/>
                <w:szCs w:val="24"/>
              </w:rPr>
              <w:t xml:space="preserve"> thông qua việc tham dự thầu, kết quả thực hiện hợp đồng của nhà thầu (5% tổng số điểm)</w:t>
            </w:r>
          </w:p>
        </w:tc>
        <w:tc>
          <w:tcPr>
            <w:tcW w:w="1121" w:type="dxa"/>
            <w:noWrap/>
            <w:vAlign w:val="center"/>
            <w:hideMark/>
          </w:tcPr>
          <w:p w14:paraId="7631F58F" w14:textId="77777777" w:rsidR="00852FD2" w:rsidRPr="003D2FB5" w:rsidRDefault="00852FD2">
            <w:pPr>
              <w:jc w:val="center"/>
              <w:rPr>
                <w:b/>
                <w:bCs/>
                <w:i/>
                <w:iCs/>
                <w:color w:val="000000" w:themeColor="text1"/>
                <w:szCs w:val="24"/>
              </w:rPr>
            </w:pPr>
            <w:r w:rsidRPr="003D2FB5">
              <w:rPr>
                <w:b/>
                <w:bCs/>
                <w:i/>
                <w:iCs/>
                <w:color w:val="000000" w:themeColor="text1"/>
                <w:szCs w:val="24"/>
              </w:rPr>
              <w:t>5</w:t>
            </w:r>
          </w:p>
        </w:tc>
        <w:tc>
          <w:tcPr>
            <w:tcW w:w="3829" w:type="dxa"/>
            <w:vAlign w:val="center"/>
            <w:hideMark/>
          </w:tcPr>
          <w:p w14:paraId="75A6766B" w14:textId="77777777" w:rsidR="00852FD2" w:rsidRPr="003D2FB5" w:rsidRDefault="00852FD2">
            <w:pPr>
              <w:jc w:val="left"/>
              <w:rPr>
                <w:b/>
                <w:bCs/>
                <w:i/>
                <w:iCs/>
                <w:color w:val="000000" w:themeColor="text1"/>
                <w:szCs w:val="24"/>
              </w:rPr>
            </w:pPr>
          </w:p>
        </w:tc>
        <w:tc>
          <w:tcPr>
            <w:tcW w:w="1043" w:type="dxa"/>
            <w:noWrap/>
            <w:vAlign w:val="center"/>
            <w:hideMark/>
          </w:tcPr>
          <w:p w14:paraId="0E19D04C" w14:textId="77777777" w:rsidR="00852FD2" w:rsidRPr="003D2FB5" w:rsidRDefault="00852FD2">
            <w:pPr>
              <w:jc w:val="left"/>
              <w:rPr>
                <w:i/>
                <w:iCs/>
                <w:color w:val="000000" w:themeColor="text1"/>
                <w:szCs w:val="24"/>
              </w:rPr>
            </w:pPr>
          </w:p>
        </w:tc>
      </w:tr>
      <w:tr w:rsidR="003D2FB5" w:rsidRPr="003D2FB5" w14:paraId="1F4BBBEB" w14:textId="77777777">
        <w:trPr>
          <w:trHeight w:val="465"/>
          <w:jc w:val="center"/>
        </w:trPr>
        <w:tc>
          <w:tcPr>
            <w:tcW w:w="931" w:type="dxa"/>
            <w:vAlign w:val="center"/>
            <w:hideMark/>
          </w:tcPr>
          <w:p w14:paraId="5A5622E6" w14:textId="77777777" w:rsidR="00852FD2" w:rsidRPr="003D2FB5" w:rsidRDefault="00852FD2">
            <w:pPr>
              <w:jc w:val="center"/>
              <w:rPr>
                <w:i/>
                <w:iCs/>
                <w:color w:val="000000" w:themeColor="text1"/>
                <w:szCs w:val="24"/>
              </w:rPr>
            </w:pPr>
          </w:p>
        </w:tc>
        <w:tc>
          <w:tcPr>
            <w:tcW w:w="8377" w:type="dxa"/>
            <w:gridSpan w:val="2"/>
            <w:vAlign w:val="center"/>
            <w:hideMark/>
          </w:tcPr>
          <w:p w14:paraId="3585C339" w14:textId="77777777" w:rsidR="006D3C7F" w:rsidRPr="003D2FB5" w:rsidRDefault="006D3C7F" w:rsidP="006D3C7F">
            <w:pPr>
              <w:rPr>
                <w:color w:val="000000" w:themeColor="text1"/>
                <w:szCs w:val="24"/>
              </w:rPr>
            </w:pPr>
            <w:bookmarkStart w:id="113" w:name="_Hlk197936761"/>
            <w:r w:rsidRPr="003D2FB5">
              <w:rPr>
                <w:color w:val="000000" w:themeColor="text1"/>
                <w:szCs w:val="24"/>
              </w:rPr>
              <w:t xml:space="preserve">Do EVNCPC và các đơn vị thành viên EVNCPC </w:t>
            </w:r>
            <w:bookmarkEnd w:id="113"/>
            <w:r w:rsidRPr="003D2FB5">
              <w:rPr>
                <w:color w:val="000000" w:themeColor="text1"/>
                <w:szCs w:val="24"/>
              </w:rPr>
              <w:t xml:space="preserve">đăng tải trên Hệ thống mạng đấu thầu quốc gia trong vòng 36 tháng tính đến tháng có thời điểm đóng thầu (riêng </w:t>
            </w:r>
            <w:r w:rsidRPr="003D2FB5">
              <w:rPr>
                <w:color w:val="000000" w:themeColor="text1"/>
                <w:szCs w:val="24"/>
                <w:lang w:val="vi-VN"/>
              </w:rPr>
              <w:t>kết quả thực hiện hợp đồng của nhà thầu</w:t>
            </w:r>
            <w:r w:rsidRPr="003D2FB5">
              <w:rPr>
                <w:color w:val="000000" w:themeColor="text1"/>
                <w:szCs w:val="24"/>
              </w:rPr>
              <w:t xml:space="preserve"> thì thời gian đăng tải trên hệ thống mạng đấu thầu quốc gia </w:t>
            </w:r>
            <w:r w:rsidRPr="003D2FB5">
              <w:rPr>
                <w:bCs/>
                <w:color w:val="000000" w:themeColor="text1"/>
                <w:szCs w:val="24"/>
                <w:lang w:val="nl-NL"/>
              </w:rPr>
              <w:t>tối thiểu sau 20 ngày kể từ ngày đăng tải, d</w:t>
            </w:r>
            <w:r w:rsidRPr="003D2FB5">
              <w:rPr>
                <w:color w:val="000000" w:themeColor="text1"/>
                <w:szCs w:val="24"/>
                <w:lang w:val="it-IT"/>
              </w:rPr>
              <w:t>anh sách các đơn vị thành viên theo Điều lệ của EVNCPC tại thời điểm đánh giá hợp đồng)</w:t>
            </w:r>
            <w:r w:rsidRPr="003D2FB5">
              <w:rPr>
                <w:color w:val="000000" w:themeColor="text1"/>
                <w:szCs w:val="24"/>
              </w:rPr>
              <w:t>, gồm:</w:t>
            </w:r>
          </w:p>
          <w:p w14:paraId="679F2A3C" w14:textId="77777777" w:rsidR="006D3C7F" w:rsidRPr="003D2FB5" w:rsidRDefault="006D3C7F" w:rsidP="006D3C7F">
            <w:pPr>
              <w:rPr>
                <w:i/>
                <w:iCs/>
                <w:color w:val="000000" w:themeColor="text1"/>
                <w:szCs w:val="24"/>
              </w:rPr>
            </w:pPr>
          </w:p>
          <w:p w14:paraId="60243967" w14:textId="77777777" w:rsidR="006D3C7F" w:rsidRPr="003D2FB5" w:rsidRDefault="006D3C7F" w:rsidP="006D3C7F">
            <w:pPr>
              <w:pStyle w:val="ListParagraph"/>
              <w:spacing w:after="120"/>
              <w:ind w:left="0"/>
              <w:contextualSpacing w:val="0"/>
              <w:rPr>
                <w:i/>
                <w:iCs/>
                <w:color w:val="000000" w:themeColor="text1"/>
                <w:szCs w:val="24"/>
              </w:rPr>
            </w:pPr>
            <w:r w:rsidRPr="003D2FB5">
              <w:rPr>
                <w:i/>
                <w:iCs/>
                <w:color w:val="000000" w:themeColor="text1"/>
                <w:szCs w:val="24"/>
              </w:rPr>
              <w:t xml:space="preserve">- Uy tín của nhà thầu thông qua việc tham dự thầu: (i) nhà thầu không tiến hành hoặc từ chối đối chiếu tài liệu, thương thảo hợp đồng (nếu có) trong thời gian có hiệu lực của hồ sơ dự thầu, hồ sơ đề xuất khi được mời vào đối chiếu tài liệu, thương thảo hợp đồng (nếu có); (ii) nhà thầu đã đối chiếu tài liệu, thương thảo hợp đồng (nếu có) nhưng từ chối hoặc không ký kết biên bản thương thảo hợp đồng; (iii) nhà thầu được </w:t>
            </w:r>
            <w:r w:rsidRPr="003D2FB5">
              <w:rPr>
                <w:i/>
                <w:iCs/>
                <w:color w:val="000000" w:themeColor="text1"/>
                <w:szCs w:val="24"/>
              </w:rPr>
              <w:lastRenderedPageBreak/>
              <w:t xml:space="preserve">lựa chọn trúng thầu nhưng không tiến hành hoặc từ chối tiến hành hoàn thiện hợp đồng hoặc không ký kết hợp đồng; (iv) </w:t>
            </w:r>
            <w:r w:rsidRPr="003D2FB5">
              <w:rPr>
                <w:i/>
                <w:iCs/>
                <w:color w:val="000000" w:themeColor="text1"/>
                <w:szCs w:val="24"/>
                <w:lang w:val="vi-VN"/>
              </w:rPr>
              <w:t xml:space="preserve">Nhà thầu </w:t>
            </w:r>
            <w:r w:rsidRPr="003D2FB5">
              <w:rPr>
                <w:i/>
                <w:iCs/>
                <w:color w:val="000000" w:themeColor="text1"/>
                <w:szCs w:val="24"/>
                <w:lang w:val="vi-VN" w:eastAsia="x-none"/>
              </w:rPr>
              <w:t>đã ký thỏa thuận khung nhưng không tiến hành hoặc từ chối hoàn thiện hợp đồng hoặc không ký kết hợp đồng</w:t>
            </w:r>
            <w:r w:rsidRPr="003D2FB5">
              <w:rPr>
                <w:i/>
                <w:iCs/>
                <w:color w:val="000000" w:themeColor="text1"/>
                <w:szCs w:val="24"/>
                <w:lang w:eastAsia="x-none"/>
              </w:rPr>
              <w:t xml:space="preserve"> </w:t>
            </w:r>
            <w:r w:rsidRPr="003D2FB5">
              <w:rPr>
                <w:i/>
                <w:iCs/>
                <w:color w:val="000000" w:themeColor="text1"/>
                <w:szCs w:val="24"/>
              </w:rPr>
              <w:t xml:space="preserve">(v) </w:t>
            </w:r>
            <w:r w:rsidRPr="003D2FB5">
              <w:rPr>
                <w:rFonts w:eastAsia="Aptos"/>
                <w:i/>
                <w:iCs/>
                <w:color w:val="000000" w:themeColor="text1"/>
                <w:szCs w:val="24"/>
                <w:lang w:val="vi-VN"/>
              </w:rPr>
              <w:t>Nhà thầu rút hồ sơ dự thầu, hồ sơ yêu cầu sau thời điểm đóng thầu và trong thời gian có hiệu lực của hồ sơ dự thầu, hồ sơ đề xuất;</w:t>
            </w:r>
            <w:r w:rsidRPr="003D2FB5">
              <w:rPr>
                <w:rFonts w:eastAsia="Aptos"/>
                <w:i/>
                <w:iCs/>
                <w:color w:val="000000" w:themeColor="text1"/>
                <w:szCs w:val="24"/>
              </w:rPr>
              <w:t xml:space="preserve"> (vi) </w:t>
            </w:r>
            <w:r w:rsidRPr="003D2FB5">
              <w:rPr>
                <w:rFonts w:eastAsia="Aptos"/>
                <w:i/>
                <w:iCs/>
                <w:color w:val="000000" w:themeColor="text1"/>
                <w:szCs w:val="24"/>
                <w:lang w:val="vi-VN"/>
              </w:rPr>
              <w:t>Nhà thầu không nộp bản gốc bảo đảm dự thầu theo yêu cầu của chủ đầu tư, bên mời thầu hoặc không nộp tiền mặt, séc bảo chi, thư bảo lãnh dự thầu hoặc giấy chứng nhận bảo hiểm bảo lãnh theo quy định của pháp luật về đấu thầu;</w:t>
            </w:r>
            <w:r w:rsidRPr="003D2FB5">
              <w:rPr>
                <w:rFonts w:eastAsia="Aptos"/>
                <w:i/>
                <w:iCs/>
                <w:color w:val="000000" w:themeColor="text1"/>
                <w:szCs w:val="24"/>
              </w:rPr>
              <w:t xml:space="preserve"> (vii) </w:t>
            </w:r>
            <w:r w:rsidRPr="003D2FB5">
              <w:rPr>
                <w:rFonts w:eastAsia="Aptos"/>
                <w:i/>
                <w:iCs/>
                <w:color w:val="000000" w:themeColor="text1"/>
                <w:szCs w:val="24"/>
                <w:lang w:val="vi-VN"/>
              </w:rPr>
              <w:t>Nhà thầu không thực hiện biện pháp bảo đảm thực hiện hợp đồng;</w:t>
            </w:r>
            <w:r w:rsidRPr="003D2FB5">
              <w:rPr>
                <w:rFonts w:eastAsia="Aptos"/>
                <w:i/>
                <w:iCs/>
                <w:color w:val="000000" w:themeColor="text1"/>
                <w:szCs w:val="24"/>
              </w:rPr>
              <w:t xml:space="preserve"> (viii) </w:t>
            </w:r>
            <w:r w:rsidRPr="003D2FB5">
              <w:rPr>
                <w:i/>
                <w:iCs/>
                <w:color w:val="000000" w:themeColor="text1"/>
                <w:szCs w:val="24"/>
                <w:lang w:val="vi-VN"/>
              </w:rPr>
              <w:t>Nhà thầu từ chối hoặc không xác nhận về việc chấp thuận được trao hợp đồng trong thời gian tối đa 03 ngày làm việc kể từ ngày bên mời thầu mời nhà thầu xác nhận về việc chấp thuận được trao hợp đồng trên Hệ thống mạng đấu thầu quốc gia đối với chào giá trực tuyến rút gọn.”.</w:t>
            </w:r>
          </w:p>
          <w:p w14:paraId="68BB1D0D" w14:textId="77777777" w:rsidR="006D3C7F" w:rsidRPr="003D2FB5" w:rsidRDefault="006D3C7F" w:rsidP="006D3C7F">
            <w:pPr>
              <w:widowControl w:val="0"/>
              <w:tabs>
                <w:tab w:val="left" w:pos="851"/>
              </w:tabs>
              <w:rPr>
                <w:i/>
                <w:iCs/>
                <w:color w:val="000000" w:themeColor="text1"/>
                <w:szCs w:val="24"/>
              </w:rPr>
            </w:pPr>
            <w:r w:rsidRPr="003D2FB5">
              <w:rPr>
                <w:i/>
                <w:iCs/>
                <w:color w:val="000000" w:themeColor="text1"/>
                <w:szCs w:val="24"/>
              </w:rPr>
              <w:t xml:space="preserve">- Uy tín của nhà thầu dựa trên kết quả thực hiện các hợp đồng tương tự trước đó và </w:t>
            </w:r>
            <w:r w:rsidRPr="003D2FB5">
              <w:rPr>
                <w:i/>
                <w:color w:val="000000" w:themeColor="text1"/>
                <w:szCs w:val="24"/>
              </w:rPr>
              <w:t>có lịch sử không hoàn thành hợp đồng do lỗi của nhà thầu</w:t>
            </w:r>
            <w:r w:rsidRPr="003D2FB5">
              <w:rPr>
                <w:i/>
                <w:iCs/>
                <w:color w:val="000000" w:themeColor="text1"/>
                <w:szCs w:val="24"/>
              </w:rPr>
              <w:t>.</w:t>
            </w:r>
          </w:p>
        </w:tc>
        <w:tc>
          <w:tcPr>
            <w:tcW w:w="1121" w:type="dxa"/>
            <w:vAlign w:val="center"/>
            <w:hideMark/>
          </w:tcPr>
          <w:p w14:paraId="6D56667E" w14:textId="77777777" w:rsidR="00852FD2" w:rsidRPr="003D2FB5" w:rsidRDefault="00852FD2">
            <w:pPr>
              <w:jc w:val="center"/>
              <w:rPr>
                <w:i/>
                <w:iCs/>
                <w:color w:val="000000" w:themeColor="text1"/>
                <w:szCs w:val="24"/>
              </w:rPr>
            </w:pPr>
            <w:r w:rsidRPr="003D2FB5">
              <w:rPr>
                <w:i/>
                <w:iCs/>
                <w:color w:val="000000" w:themeColor="text1"/>
                <w:szCs w:val="24"/>
              </w:rPr>
              <w:lastRenderedPageBreak/>
              <w:t>5</w:t>
            </w:r>
          </w:p>
        </w:tc>
        <w:tc>
          <w:tcPr>
            <w:tcW w:w="3829" w:type="dxa"/>
            <w:vAlign w:val="center"/>
            <w:hideMark/>
          </w:tcPr>
          <w:p w14:paraId="26A6E9C2" w14:textId="77777777" w:rsidR="00852FD2" w:rsidRPr="003D2FB5" w:rsidRDefault="00852FD2">
            <w:pPr>
              <w:tabs>
                <w:tab w:val="left" w:pos="324"/>
              </w:tabs>
              <w:spacing w:before="60" w:after="60"/>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Không vi phạm:5 điểm</w:t>
            </w:r>
          </w:p>
          <w:p w14:paraId="6C628639" w14:textId="77777777" w:rsidR="00852FD2" w:rsidRPr="003D2FB5" w:rsidRDefault="00852FD2">
            <w:pPr>
              <w:tabs>
                <w:tab w:val="left" w:pos="324"/>
              </w:tabs>
              <w:spacing w:before="60" w:after="60"/>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Có vi phạm: 0 điểm</w:t>
            </w:r>
          </w:p>
          <w:p w14:paraId="1AC4353E" w14:textId="77777777" w:rsidR="00852FD2" w:rsidRPr="003D2FB5" w:rsidRDefault="00852FD2">
            <w:pPr>
              <w:tabs>
                <w:tab w:val="left" w:pos="324"/>
              </w:tabs>
              <w:spacing w:before="60" w:after="60"/>
              <w:ind w:left="16"/>
              <w:rPr>
                <w:rStyle w:val="fontstyle01"/>
                <w:rFonts w:ascii="Times New Roman" w:hAnsi="Times New Roman"/>
                <w:i/>
                <w:iCs/>
                <w:color w:val="000000" w:themeColor="text1"/>
                <w:sz w:val="24"/>
                <w:szCs w:val="24"/>
              </w:rPr>
            </w:pPr>
          </w:p>
        </w:tc>
        <w:tc>
          <w:tcPr>
            <w:tcW w:w="1043" w:type="dxa"/>
            <w:noWrap/>
            <w:vAlign w:val="center"/>
            <w:hideMark/>
          </w:tcPr>
          <w:p w14:paraId="743B3ACD" w14:textId="77777777" w:rsidR="00852FD2" w:rsidRPr="003D2FB5" w:rsidRDefault="00852FD2">
            <w:pPr>
              <w:jc w:val="left"/>
              <w:rPr>
                <w:i/>
                <w:iCs/>
                <w:color w:val="000000" w:themeColor="text1"/>
                <w:szCs w:val="24"/>
              </w:rPr>
            </w:pPr>
          </w:p>
        </w:tc>
      </w:tr>
      <w:tr w:rsidR="003D2FB5" w:rsidRPr="003D2FB5" w14:paraId="509C0A99" w14:textId="77777777">
        <w:trPr>
          <w:trHeight w:val="741"/>
          <w:jc w:val="center"/>
        </w:trPr>
        <w:tc>
          <w:tcPr>
            <w:tcW w:w="931" w:type="dxa"/>
            <w:shd w:val="clear" w:color="000000" w:fill="E7E6E6"/>
            <w:vAlign w:val="center"/>
            <w:hideMark/>
          </w:tcPr>
          <w:p w14:paraId="3774DA26" w14:textId="77777777" w:rsidR="00852FD2" w:rsidRPr="003D2FB5" w:rsidRDefault="00852FD2">
            <w:pPr>
              <w:jc w:val="center"/>
              <w:rPr>
                <w:b/>
                <w:bCs/>
                <w:i/>
                <w:iCs/>
                <w:color w:val="000000" w:themeColor="text1"/>
                <w:szCs w:val="24"/>
              </w:rPr>
            </w:pPr>
            <w:r w:rsidRPr="003D2FB5">
              <w:rPr>
                <w:b/>
                <w:bCs/>
                <w:i/>
                <w:iCs/>
                <w:color w:val="000000" w:themeColor="text1"/>
                <w:szCs w:val="24"/>
              </w:rPr>
              <w:t>3</w:t>
            </w:r>
          </w:p>
        </w:tc>
        <w:tc>
          <w:tcPr>
            <w:tcW w:w="8377" w:type="dxa"/>
            <w:gridSpan w:val="2"/>
            <w:shd w:val="clear" w:color="auto" w:fill="E8E8E8"/>
            <w:vAlign w:val="center"/>
            <w:hideMark/>
          </w:tcPr>
          <w:p w14:paraId="18E1AAFD" w14:textId="77777777" w:rsidR="00852FD2" w:rsidRPr="003D2FB5" w:rsidRDefault="00852FD2">
            <w:pPr>
              <w:jc w:val="left"/>
              <w:rPr>
                <w:b/>
                <w:bCs/>
                <w:i/>
                <w:iCs/>
                <w:color w:val="000000" w:themeColor="text1"/>
                <w:szCs w:val="24"/>
              </w:rPr>
            </w:pPr>
            <w:r w:rsidRPr="003D2FB5">
              <w:rPr>
                <w:b/>
                <w:bCs/>
                <w:i/>
                <w:iCs/>
                <w:color w:val="000000" w:themeColor="text1"/>
                <w:szCs w:val="24"/>
              </w:rPr>
              <w:t xml:space="preserve">Giải pháp và phương pháp luận </w:t>
            </w:r>
            <w:r w:rsidRPr="003D2FB5">
              <w:rPr>
                <w:i/>
                <w:iCs/>
                <w:color w:val="000000" w:themeColor="text1"/>
                <w:szCs w:val="24"/>
              </w:rPr>
              <w:t>(Từ 30 đến 40% tổng số điểm)</w:t>
            </w:r>
          </w:p>
        </w:tc>
        <w:tc>
          <w:tcPr>
            <w:tcW w:w="1121" w:type="dxa"/>
            <w:shd w:val="clear" w:color="000000" w:fill="E7E6E6"/>
            <w:noWrap/>
            <w:vAlign w:val="center"/>
            <w:hideMark/>
          </w:tcPr>
          <w:p w14:paraId="246974D1" w14:textId="77777777" w:rsidR="00852FD2" w:rsidRPr="003D2FB5" w:rsidRDefault="00852FD2">
            <w:pPr>
              <w:jc w:val="center"/>
              <w:rPr>
                <w:b/>
                <w:bCs/>
                <w:i/>
                <w:iCs/>
                <w:color w:val="000000" w:themeColor="text1"/>
                <w:szCs w:val="24"/>
              </w:rPr>
            </w:pPr>
            <w:r w:rsidRPr="003D2FB5">
              <w:rPr>
                <w:b/>
                <w:bCs/>
                <w:i/>
                <w:iCs/>
                <w:color w:val="000000" w:themeColor="text1"/>
                <w:szCs w:val="24"/>
              </w:rPr>
              <w:t>30</w:t>
            </w:r>
          </w:p>
        </w:tc>
        <w:tc>
          <w:tcPr>
            <w:tcW w:w="3829" w:type="dxa"/>
            <w:shd w:val="clear" w:color="000000" w:fill="E7E6E6"/>
            <w:vAlign w:val="center"/>
            <w:hideMark/>
          </w:tcPr>
          <w:p w14:paraId="7CB345A5" w14:textId="77777777" w:rsidR="00852FD2" w:rsidRPr="003D2FB5" w:rsidRDefault="00852FD2">
            <w:pPr>
              <w:ind w:left="720"/>
              <w:rPr>
                <w:b/>
                <w:bCs/>
                <w:i/>
                <w:iCs/>
                <w:color w:val="000000" w:themeColor="text1"/>
                <w:szCs w:val="24"/>
              </w:rPr>
            </w:pPr>
            <w:r w:rsidRPr="003D2FB5">
              <w:rPr>
                <w:b/>
                <w:bCs/>
                <w:i/>
                <w:iCs/>
                <w:color w:val="000000" w:themeColor="text1"/>
                <w:szCs w:val="24"/>
              </w:rPr>
              <w:t xml:space="preserve"> </w:t>
            </w:r>
          </w:p>
        </w:tc>
        <w:tc>
          <w:tcPr>
            <w:tcW w:w="1043" w:type="dxa"/>
            <w:shd w:val="clear" w:color="000000" w:fill="E7E6E6"/>
            <w:noWrap/>
            <w:vAlign w:val="center"/>
            <w:hideMark/>
          </w:tcPr>
          <w:p w14:paraId="0483D557" w14:textId="77777777" w:rsidR="00852FD2" w:rsidRPr="003D2FB5" w:rsidRDefault="00852FD2">
            <w:pPr>
              <w:jc w:val="center"/>
              <w:rPr>
                <w:b/>
                <w:bCs/>
                <w:i/>
                <w:iCs/>
                <w:color w:val="000000" w:themeColor="text1"/>
                <w:szCs w:val="24"/>
              </w:rPr>
            </w:pPr>
            <w:r w:rsidRPr="003D2FB5">
              <w:rPr>
                <w:b/>
                <w:bCs/>
                <w:i/>
                <w:iCs/>
                <w:color w:val="000000" w:themeColor="text1"/>
                <w:szCs w:val="24"/>
              </w:rPr>
              <w:t>18</w:t>
            </w:r>
          </w:p>
        </w:tc>
      </w:tr>
      <w:tr w:rsidR="003D2FB5" w:rsidRPr="003D2FB5" w14:paraId="4BAF3E04" w14:textId="77777777">
        <w:trPr>
          <w:trHeight w:val="683"/>
          <w:jc w:val="center"/>
        </w:trPr>
        <w:tc>
          <w:tcPr>
            <w:tcW w:w="931" w:type="dxa"/>
            <w:vAlign w:val="center"/>
            <w:hideMark/>
          </w:tcPr>
          <w:p w14:paraId="0D4F7EEE" w14:textId="77777777" w:rsidR="00852FD2" w:rsidRPr="003D2FB5" w:rsidRDefault="00852FD2">
            <w:pPr>
              <w:jc w:val="center"/>
              <w:rPr>
                <w:i/>
                <w:iCs/>
                <w:color w:val="000000" w:themeColor="text1"/>
                <w:szCs w:val="24"/>
              </w:rPr>
            </w:pPr>
            <w:r w:rsidRPr="003D2FB5">
              <w:rPr>
                <w:i/>
                <w:iCs/>
                <w:color w:val="000000" w:themeColor="text1"/>
                <w:szCs w:val="24"/>
              </w:rPr>
              <w:t>3.1</w:t>
            </w:r>
          </w:p>
        </w:tc>
        <w:tc>
          <w:tcPr>
            <w:tcW w:w="8377" w:type="dxa"/>
            <w:gridSpan w:val="2"/>
            <w:vAlign w:val="center"/>
            <w:hideMark/>
          </w:tcPr>
          <w:p w14:paraId="3DC520CA" w14:textId="77777777" w:rsidR="00852FD2" w:rsidRPr="003D2FB5" w:rsidRDefault="00852FD2">
            <w:pPr>
              <w:jc w:val="left"/>
              <w:rPr>
                <w:i/>
                <w:iCs/>
                <w:color w:val="000000" w:themeColor="text1"/>
                <w:szCs w:val="24"/>
              </w:rPr>
            </w:pPr>
            <w:r w:rsidRPr="003D2FB5">
              <w:rPr>
                <w:i/>
                <w:iCs/>
                <w:color w:val="000000" w:themeColor="text1"/>
                <w:szCs w:val="24"/>
              </w:rPr>
              <w:t xml:space="preserve">Hiểu rõ mục đích gói thầu </w:t>
            </w:r>
          </w:p>
          <w:p w14:paraId="4E87C54A" w14:textId="77777777" w:rsidR="00852FD2" w:rsidRPr="003D2FB5" w:rsidRDefault="00852FD2" w:rsidP="0026447B">
            <w:pPr>
              <w:pStyle w:val="ListParagraph"/>
              <w:numPr>
                <w:ilvl w:val="0"/>
                <w:numId w:val="6"/>
              </w:numPr>
              <w:ind w:left="155" w:hanging="180"/>
              <w:jc w:val="left"/>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Am hiểu chung về phạm vi, qui mô của gói thầu nêu trong điều khoản tham chiếu</w:t>
            </w:r>
          </w:p>
          <w:p w14:paraId="636546C5" w14:textId="79B3AF11" w:rsidR="00852FD2" w:rsidRPr="003D2FB5" w:rsidRDefault="00852FD2" w:rsidP="0026447B">
            <w:pPr>
              <w:pStyle w:val="ListParagraph"/>
              <w:numPr>
                <w:ilvl w:val="0"/>
                <w:numId w:val="6"/>
              </w:numPr>
              <w:ind w:left="155" w:hanging="180"/>
              <w:jc w:val="left"/>
              <w:rPr>
                <w:i/>
                <w:iCs/>
                <w:color w:val="000000" w:themeColor="text1"/>
                <w:szCs w:val="24"/>
              </w:rPr>
            </w:pPr>
            <w:r w:rsidRPr="003D2FB5">
              <w:rPr>
                <w:rStyle w:val="fontstyle01"/>
                <w:rFonts w:ascii="Times New Roman" w:hAnsi="Times New Roman"/>
                <w:i/>
                <w:iCs/>
                <w:color w:val="000000" w:themeColor="text1"/>
                <w:sz w:val="24"/>
                <w:szCs w:val="24"/>
              </w:rPr>
              <w:t>Đề xuất quy trình thực hiện kiểm toán có nêu các nội dung phù hợp với phạm vi, qui mô của gói thầu</w:t>
            </w:r>
          </w:p>
        </w:tc>
        <w:tc>
          <w:tcPr>
            <w:tcW w:w="1121" w:type="dxa"/>
            <w:vAlign w:val="center"/>
            <w:hideMark/>
          </w:tcPr>
          <w:p w14:paraId="3F58E023" w14:textId="77777777" w:rsidR="00852FD2" w:rsidRPr="003D2FB5" w:rsidRDefault="00852FD2">
            <w:pPr>
              <w:jc w:val="center"/>
              <w:rPr>
                <w:i/>
                <w:iCs/>
                <w:color w:val="000000" w:themeColor="text1"/>
                <w:szCs w:val="24"/>
              </w:rPr>
            </w:pPr>
            <w:r w:rsidRPr="003D2FB5">
              <w:rPr>
                <w:i/>
                <w:iCs/>
                <w:color w:val="000000" w:themeColor="text1"/>
                <w:szCs w:val="24"/>
              </w:rPr>
              <w:t>4</w:t>
            </w:r>
          </w:p>
        </w:tc>
        <w:tc>
          <w:tcPr>
            <w:tcW w:w="3829" w:type="dxa"/>
            <w:vAlign w:val="center"/>
            <w:hideMark/>
          </w:tcPr>
          <w:p w14:paraId="4F9B801F" w14:textId="77777777" w:rsidR="00852FD2" w:rsidRPr="003D2FB5"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Đầy đủ, chi tiết, đạt yêu cầu: 4 điểm</w:t>
            </w:r>
          </w:p>
          <w:p w14:paraId="1B8F0433" w14:textId="77777777" w:rsidR="00852FD2" w:rsidRPr="003D2FB5"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Tương đối đầy đủ, chưa chi tiết: 3 điểm</w:t>
            </w:r>
          </w:p>
          <w:p w14:paraId="58A0D152" w14:textId="77777777" w:rsidR="00852FD2" w:rsidRPr="003D2FB5"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 xml:space="preserve">Tương đối đầy đủ, không chi tiết: </w:t>
            </w:r>
            <w:r w:rsidRPr="003D2FB5">
              <w:rPr>
                <w:rStyle w:val="fontstyle01"/>
                <w:rFonts w:ascii="Times New Roman" w:hAnsi="Times New Roman"/>
                <w:i/>
                <w:iCs/>
                <w:color w:val="000000" w:themeColor="text1"/>
                <w:sz w:val="24"/>
                <w:szCs w:val="24"/>
              </w:rPr>
              <w:br/>
              <w:t>2 điểm</w:t>
            </w:r>
          </w:p>
          <w:p w14:paraId="2C8B2ADB" w14:textId="77777777" w:rsidR="00852FD2" w:rsidRPr="003D2FB5" w:rsidRDefault="00852FD2" w:rsidP="0026447B">
            <w:pPr>
              <w:numPr>
                <w:ilvl w:val="0"/>
                <w:numId w:val="6"/>
              </w:numPr>
              <w:tabs>
                <w:tab w:val="left" w:pos="324"/>
              </w:tabs>
              <w:spacing w:before="60" w:after="60"/>
              <w:ind w:left="16" w:firstLine="142"/>
              <w:rPr>
                <w:i/>
                <w:iCs/>
                <w:color w:val="000000" w:themeColor="text1"/>
                <w:szCs w:val="24"/>
              </w:rPr>
            </w:pPr>
            <w:r w:rsidRPr="003D2FB5">
              <w:rPr>
                <w:rStyle w:val="fontstyle01"/>
                <w:rFonts w:ascii="Times New Roman" w:hAnsi="Times New Roman"/>
                <w:i/>
                <w:iCs/>
                <w:color w:val="000000" w:themeColor="text1"/>
                <w:sz w:val="24"/>
                <w:szCs w:val="24"/>
              </w:rPr>
              <w:t>Không trình bày hoặc không đạt yêu cầu: 0 điểm</w:t>
            </w:r>
          </w:p>
        </w:tc>
        <w:tc>
          <w:tcPr>
            <w:tcW w:w="1043" w:type="dxa"/>
            <w:noWrap/>
            <w:vAlign w:val="center"/>
            <w:hideMark/>
          </w:tcPr>
          <w:p w14:paraId="71F7D4E5" w14:textId="77777777" w:rsidR="00852FD2" w:rsidRPr="003D2FB5" w:rsidRDefault="00852FD2">
            <w:pPr>
              <w:jc w:val="left"/>
              <w:rPr>
                <w:b/>
                <w:bCs/>
                <w:i/>
                <w:iCs/>
                <w:color w:val="000000" w:themeColor="text1"/>
                <w:szCs w:val="24"/>
              </w:rPr>
            </w:pPr>
            <w:r w:rsidRPr="003D2FB5">
              <w:rPr>
                <w:b/>
                <w:bCs/>
                <w:i/>
                <w:iCs/>
                <w:color w:val="000000" w:themeColor="text1"/>
                <w:szCs w:val="24"/>
              </w:rPr>
              <w:t> </w:t>
            </w:r>
          </w:p>
        </w:tc>
      </w:tr>
      <w:tr w:rsidR="003D2FB5" w:rsidRPr="003D2FB5" w14:paraId="77E2C089" w14:textId="77777777">
        <w:trPr>
          <w:trHeight w:val="485"/>
          <w:jc w:val="center"/>
        </w:trPr>
        <w:tc>
          <w:tcPr>
            <w:tcW w:w="931" w:type="dxa"/>
            <w:vAlign w:val="center"/>
            <w:hideMark/>
          </w:tcPr>
          <w:p w14:paraId="1CEAFDCA" w14:textId="77777777" w:rsidR="00852FD2" w:rsidRPr="003D2FB5" w:rsidRDefault="00852FD2">
            <w:pPr>
              <w:jc w:val="center"/>
              <w:rPr>
                <w:i/>
                <w:iCs/>
                <w:color w:val="000000" w:themeColor="text1"/>
                <w:szCs w:val="24"/>
              </w:rPr>
            </w:pPr>
            <w:r w:rsidRPr="003D2FB5">
              <w:rPr>
                <w:i/>
                <w:iCs/>
                <w:color w:val="000000" w:themeColor="text1"/>
                <w:szCs w:val="24"/>
              </w:rPr>
              <w:t>3.2</w:t>
            </w:r>
          </w:p>
        </w:tc>
        <w:tc>
          <w:tcPr>
            <w:tcW w:w="8377" w:type="dxa"/>
            <w:gridSpan w:val="2"/>
            <w:vAlign w:val="center"/>
            <w:hideMark/>
          </w:tcPr>
          <w:p w14:paraId="7E16FC28" w14:textId="77777777" w:rsidR="00852FD2" w:rsidRPr="003D2FB5" w:rsidRDefault="00852FD2">
            <w:pPr>
              <w:jc w:val="left"/>
              <w:rPr>
                <w:i/>
                <w:iCs/>
                <w:color w:val="000000" w:themeColor="text1"/>
                <w:szCs w:val="24"/>
              </w:rPr>
            </w:pPr>
            <w:r w:rsidRPr="003D2FB5">
              <w:rPr>
                <w:i/>
                <w:iCs/>
                <w:color w:val="000000" w:themeColor="text1"/>
                <w:szCs w:val="24"/>
              </w:rPr>
              <w:t>Cách tiếp cận và phương pháp luận</w:t>
            </w:r>
          </w:p>
          <w:p w14:paraId="52D47933" w14:textId="77777777" w:rsidR="00852FD2" w:rsidRPr="003D2FB5" w:rsidRDefault="00852FD2" w:rsidP="0026447B">
            <w:pPr>
              <w:pStyle w:val="ListParagraph"/>
              <w:numPr>
                <w:ilvl w:val="0"/>
                <w:numId w:val="6"/>
              </w:numPr>
              <w:ind w:left="155" w:hanging="180"/>
              <w:jc w:val="left"/>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 xml:space="preserve">Đề xuất kỹ thuật bao gồm tất cả các hạng mục công việc quy định trong điều khoản tham chiếu </w:t>
            </w:r>
          </w:p>
          <w:p w14:paraId="3C3A7E4E" w14:textId="77777777" w:rsidR="00852FD2" w:rsidRPr="003D2FB5" w:rsidRDefault="00852FD2" w:rsidP="0026447B">
            <w:pPr>
              <w:pStyle w:val="ListParagraph"/>
              <w:numPr>
                <w:ilvl w:val="0"/>
                <w:numId w:val="6"/>
              </w:numPr>
              <w:ind w:left="155" w:hanging="180"/>
              <w:jc w:val="left"/>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lastRenderedPageBreak/>
              <w:t>Các hạng mục công việc được phân chia thành những nhiệm vụ cụ thể một cách hoàn chỉnh và logic, đồng thời có phân công cho từng nhân sự tham gia gói thầu</w:t>
            </w:r>
          </w:p>
          <w:p w14:paraId="2B0C5BF1" w14:textId="77777777" w:rsidR="00852FD2" w:rsidRPr="003D2FB5" w:rsidRDefault="00852FD2" w:rsidP="0026447B">
            <w:pPr>
              <w:pStyle w:val="ListParagraph"/>
              <w:numPr>
                <w:ilvl w:val="0"/>
                <w:numId w:val="6"/>
              </w:numPr>
              <w:ind w:left="155" w:hanging="180"/>
              <w:jc w:val="left"/>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Phương pháp luận phù hợp với nhiệm vụ</w:t>
            </w:r>
          </w:p>
          <w:p w14:paraId="02F22451" w14:textId="16771749" w:rsidR="00852FD2" w:rsidRPr="003D2FB5" w:rsidRDefault="00852FD2" w:rsidP="0026447B">
            <w:pPr>
              <w:pStyle w:val="ListParagraph"/>
              <w:numPr>
                <w:ilvl w:val="0"/>
                <w:numId w:val="6"/>
              </w:numPr>
              <w:ind w:left="155" w:hanging="180"/>
              <w:jc w:val="left"/>
              <w:rPr>
                <w:i/>
                <w:iCs/>
                <w:color w:val="000000" w:themeColor="text1"/>
                <w:szCs w:val="24"/>
              </w:rPr>
            </w:pPr>
            <w:r w:rsidRPr="003D2FB5">
              <w:rPr>
                <w:rStyle w:val="fontstyle01"/>
                <w:rFonts w:ascii="Times New Roman" w:hAnsi="Times New Roman"/>
                <w:i/>
                <w:iCs/>
                <w:color w:val="000000" w:themeColor="text1"/>
                <w:sz w:val="24"/>
                <w:szCs w:val="24"/>
              </w:rPr>
              <w:t>Đề xuất trình bày rõ ràng làm thế nào để thực hiện tốt được công việc (đặc biệt là các công việc mang tính đặc thù của gói thầu)</w:t>
            </w:r>
            <w:r w:rsidR="00764F30" w:rsidRPr="003D2FB5">
              <w:rPr>
                <w:rStyle w:val="fontstyle01"/>
                <w:rFonts w:ascii="Times New Roman" w:hAnsi="Times New Roman"/>
                <w:i/>
                <w:iCs/>
                <w:color w:val="000000" w:themeColor="text1"/>
                <w:sz w:val="24"/>
                <w:szCs w:val="24"/>
              </w:rPr>
              <w:t>.</w:t>
            </w:r>
          </w:p>
        </w:tc>
        <w:tc>
          <w:tcPr>
            <w:tcW w:w="1121" w:type="dxa"/>
            <w:vAlign w:val="center"/>
            <w:hideMark/>
          </w:tcPr>
          <w:p w14:paraId="1E67F35F" w14:textId="77777777" w:rsidR="00852FD2" w:rsidRPr="003D2FB5" w:rsidRDefault="00852FD2">
            <w:pPr>
              <w:jc w:val="center"/>
              <w:rPr>
                <w:i/>
                <w:iCs/>
                <w:color w:val="000000" w:themeColor="text1"/>
                <w:szCs w:val="24"/>
              </w:rPr>
            </w:pPr>
            <w:r w:rsidRPr="003D2FB5">
              <w:rPr>
                <w:i/>
                <w:iCs/>
                <w:color w:val="000000" w:themeColor="text1"/>
                <w:szCs w:val="24"/>
              </w:rPr>
              <w:lastRenderedPageBreak/>
              <w:t>4</w:t>
            </w:r>
          </w:p>
        </w:tc>
        <w:tc>
          <w:tcPr>
            <w:tcW w:w="3829" w:type="dxa"/>
            <w:vAlign w:val="center"/>
            <w:hideMark/>
          </w:tcPr>
          <w:p w14:paraId="14F042FB" w14:textId="77777777" w:rsidR="00852FD2" w:rsidRPr="003D2FB5"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Đầy đủ, chi tiết, hợp lý, khả thi cao: 4 điểm</w:t>
            </w:r>
          </w:p>
          <w:p w14:paraId="60465BE4" w14:textId="77777777" w:rsidR="00852FD2" w:rsidRPr="003D2FB5"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lastRenderedPageBreak/>
              <w:t>Đầy đủ nhưng chưa chi tiết: 3 điểm</w:t>
            </w:r>
          </w:p>
          <w:p w14:paraId="06402953" w14:textId="77777777" w:rsidR="00852FD2" w:rsidRPr="003D2FB5"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Tương đối đủ, không chi tiết:</w:t>
            </w:r>
            <w:r w:rsidRPr="003D2FB5">
              <w:rPr>
                <w:i/>
                <w:iCs/>
                <w:color w:val="000000" w:themeColor="text1"/>
                <w:szCs w:val="24"/>
              </w:rPr>
              <w:br/>
            </w:r>
            <w:r w:rsidRPr="003D2FB5">
              <w:rPr>
                <w:rStyle w:val="fontstyle01"/>
                <w:rFonts w:ascii="Times New Roman" w:hAnsi="Times New Roman"/>
                <w:i/>
                <w:iCs/>
                <w:color w:val="000000" w:themeColor="text1"/>
                <w:sz w:val="24"/>
                <w:szCs w:val="24"/>
              </w:rPr>
              <w:t>2 điểm</w:t>
            </w:r>
          </w:p>
          <w:p w14:paraId="667E136A" w14:textId="77777777" w:rsidR="00852FD2" w:rsidRPr="003D2FB5" w:rsidRDefault="00852FD2" w:rsidP="0026447B">
            <w:pPr>
              <w:numPr>
                <w:ilvl w:val="0"/>
                <w:numId w:val="6"/>
              </w:numPr>
              <w:tabs>
                <w:tab w:val="left" w:pos="324"/>
              </w:tabs>
              <w:spacing w:before="60" w:after="60"/>
              <w:ind w:left="16" w:firstLine="142"/>
              <w:rPr>
                <w:i/>
                <w:iCs/>
                <w:color w:val="000000" w:themeColor="text1"/>
                <w:szCs w:val="24"/>
              </w:rPr>
            </w:pPr>
            <w:r w:rsidRPr="003D2FB5">
              <w:rPr>
                <w:rStyle w:val="fontstyle01"/>
                <w:rFonts w:ascii="Times New Roman" w:hAnsi="Times New Roman"/>
                <w:i/>
                <w:iCs/>
                <w:color w:val="000000" w:themeColor="text1"/>
                <w:sz w:val="24"/>
                <w:szCs w:val="24"/>
              </w:rPr>
              <w:t>Không trình bày hoặc không đạt yêu cầu: 0 điểm</w:t>
            </w:r>
          </w:p>
        </w:tc>
        <w:tc>
          <w:tcPr>
            <w:tcW w:w="1043" w:type="dxa"/>
            <w:vAlign w:val="center"/>
            <w:hideMark/>
          </w:tcPr>
          <w:p w14:paraId="0DBBC78A" w14:textId="77777777" w:rsidR="00852FD2" w:rsidRPr="003D2FB5" w:rsidRDefault="00852FD2">
            <w:pPr>
              <w:jc w:val="left"/>
              <w:rPr>
                <w:i/>
                <w:iCs/>
                <w:color w:val="000000" w:themeColor="text1"/>
                <w:szCs w:val="24"/>
              </w:rPr>
            </w:pPr>
          </w:p>
        </w:tc>
      </w:tr>
      <w:tr w:rsidR="003D2FB5" w:rsidRPr="003D2FB5" w14:paraId="169D0D7F" w14:textId="77777777">
        <w:trPr>
          <w:trHeight w:val="1005"/>
          <w:jc w:val="center"/>
        </w:trPr>
        <w:tc>
          <w:tcPr>
            <w:tcW w:w="931" w:type="dxa"/>
            <w:vAlign w:val="center"/>
          </w:tcPr>
          <w:p w14:paraId="51014BF1" w14:textId="77777777" w:rsidR="00852FD2" w:rsidRPr="003D2FB5" w:rsidRDefault="00852FD2">
            <w:pPr>
              <w:jc w:val="center"/>
              <w:rPr>
                <w:i/>
                <w:iCs/>
                <w:color w:val="000000" w:themeColor="text1"/>
                <w:szCs w:val="24"/>
              </w:rPr>
            </w:pPr>
            <w:r w:rsidRPr="003D2FB5">
              <w:rPr>
                <w:i/>
                <w:iCs/>
                <w:color w:val="000000" w:themeColor="text1"/>
                <w:szCs w:val="24"/>
              </w:rPr>
              <w:t>3.3</w:t>
            </w:r>
          </w:p>
          <w:p w14:paraId="39CB4646" w14:textId="77777777" w:rsidR="00852FD2" w:rsidRPr="003D2FB5" w:rsidRDefault="00852FD2">
            <w:pPr>
              <w:jc w:val="center"/>
              <w:rPr>
                <w:i/>
                <w:iCs/>
                <w:color w:val="000000" w:themeColor="text1"/>
                <w:szCs w:val="24"/>
              </w:rPr>
            </w:pPr>
          </w:p>
        </w:tc>
        <w:tc>
          <w:tcPr>
            <w:tcW w:w="8377" w:type="dxa"/>
            <w:gridSpan w:val="2"/>
            <w:vAlign w:val="center"/>
          </w:tcPr>
          <w:p w14:paraId="4653D095" w14:textId="77777777" w:rsidR="00852FD2" w:rsidRPr="003D2FB5" w:rsidRDefault="00852FD2">
            <w:pPr>
              <w:jc w:val="left"/>
              <w:rPr>
                <w:i/>
                <w:iCs/>
                <w:color w:val="000000" w:themeColor="text1"/>
                <w:szCs w:val="24"/>
              </w:rPr>
            </w:pPr>
            <w:r w:rsidRPr="003D2FB5">
              <w:rPr>
                <w:i/>
                <w:iCs/>
                <w:color w:val="000000" w:themeColor="text1"/>
                <w:szCs w:val="24"/>
              </w:rPr>
              <w:t>Sáng kiến cải tiến</w:t>
            </w:r>
          </w:p>
          <w:p w14:paraId="1875C636" w14:textId="77777777" w:rsidR="00852FD2" w:rsidRPr="003D2FB5" w:rsidRDefault="00852FD2" w:rsidP="0026447B">
            <w:pPr>
              <w:pStyle w:val="ListParagraph"/>
              <w:numPr>
                <w:ilvl w:val="0"/>
                <w:numId w:val="6"/>
              </w:numPr>
              <w:ind w:left="155" w:hanging="180"/>
              <w:jc w:val="left"/>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Đề xuất các giải pháp cải tiến để thực hiện tốt hơn các nhiệm vụ kiểm toán nhằm nâng cao hiệu quả</w:t>
            </w:r>
          </w:p>
          <w:p w14:paraId="6DD04C90" w14:textId="7B6C4089" w:rsidR="00852FD2" w:rsidRPr="003D2FB5" w:rsidRDefault="00852FD2" w:rsidP="0026447B">
            <w:pPr>
              <w:pStyle w:val="ListParagraph"/>
              <w:numPr>
                <w:ilvl w:val="0"/>
                <w:numId w:val="6"/>
              </w:numPr>
              <w:ind w:left="155" w:hanging="180"/>
              <w:jc w:val="left"/>
              <w:rPr>
                <w:i/>
                <w:iCs/>
                <w:color w:val="000000" w:themeColor="text1"/>
                <w:szCs w:val="24"/>
              </w:rPr>
            </w:pPr>
            <w:r w:rsidRPr="003D2FB5">
              <w:rPr>
                <w:rStyle w:val="fontstyle01"/>
                <w:rFonts w:ascii="Times New Roman" w:hAnsi="Times New Roman"/>
                <w:i/>
                <w:iCs/>
                <w:color w:val="000000" w:themeColor="text1"/>
                <w:sz w:val="24"/>
                <w:szCs w:val="24"/>
              </w:rPr>
              <w:t>Cách tiếp cận và phương pháp luận của nhà thầu chuyên nghiệp và tiên tiến</w:t>
            </w:r>
          </w:p>
        </w:tc>
        <w:tc>
          <w:tcPr>
            <w:tcW w:w="1121" w:type="dxa"/>
            <w:vAlign w:val="center"/>
          </w:tcPr>
          <w:p w14:paraId="6B1627D2" w14:textId="77777777" w:rsidR="00852FD2" w:rsidRPr="003D2FB5" w:rsidRDefault="00852FD2">
            <w:pPr>
              <w:jc w:val="center"/>
              <w:rPr>
                <w:i/>
                <w:iCs/>
                <w:color w:val="000000" w:themeColor="text1"/>
                <w:szCs w:val="24"/>
              </w:rPr>
            </w:pPr>
            <w:r w:rsidRPr="003D2FB5">
              <w:rPr>
                <w:i/>
                <w:iCs/>
                <w:color w:val="000000" w:themeColor="text1"/>
                <w:szCs w:val="24"/>
              </w:rPr>
              <w:t>2</w:t>
            </w:r>
          </w:p>
        </w:tc>
        <w:tc>
          <w:tcPr>
            <w:tcW w:w="3829" w:type="dxa"/>
            <w:vAlign w:val="center"/>
          </w:tcPr>
          <w:p w14:paraId="4C0298B4" w14:textId="77777777" w:rsidR="00852FD2" w:rsidRPr="003D2FB5"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Đầy đủ, chi tiết, hợp lý, hiệu quả: 2 điểm</w:t>
            </w:r>
          </w:p>
          <w:p w14:paraId="1AA8FD25" w14:textId="77777777" w:rsidR="00852FD2" w:rsidRPr="003D2FB5"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Đầy đủ nhưng chưa hợp lý, hiệu quả chưa cao: 1,5 điểm</w:t>
            </w:r>
          </w:p>
          <w:p w14:paraId="6004406B" w14:textId="77777777" w:rsidR="00852FD2" w:rsidRPr="003D2FB5"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Tương đối đủ, không hiệu quả:</w:t>
            </w:r>
            <w:r w:rsidRPr="003D2FB5">
              <w:rPr>
                <w:i/>
                <w:iCs/>
                <w:color w:val="000000" w:themeColor="text1"/>
                <w:szCs w:val="24"/>
              </w:rPr>
              <w:br/>
            </w:r>
            <w:r w:rsidRPr="003D2FB5">
              <w:rPr>
                <w:rStyle w:val="fontstyle01"/>
                <w:rFonts w:ascii="Times New Roman" w:hAnsi="Times New Roman"/>
                <w:i/>
                <w:iCs/>
                <w:color w:val="000000" w:themeColor="text1"/>
                <w:sz w:val="24"/>
                <w:szCs w:val="24"/>
              </w:rPr>
              <w:t>1 điểm</w:t>
            </w:r>
          </w:p>
          <w:p w14:paraId="1E2829C1" w14:textId="77777777" w:rsidR="00852FD2" w:rsidRPr="003D2FB5"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Không trình bày hoặc không đạt yêu cầu: 0 điểm</w:t>
            </w:r>
          </w:p>
        </w:tc>
        <w:tc>
          <w:tcPr>
            <w:tcW w:w="1043" w:type="dxa"/>
            <w:vAlign w:val="center"/>
          </w:tcPr>
          <w:p w14:paraId="05D6A5A3" w14:textId="77777777" w:rsidR="00852FD2" w:rsidRPr="003D2FB5" w:rsidRDefault="00852FD2">
            <w:pPr>
              <w:jc w:val="left"/>
              <w:rPr>
                <w:i/>
                <w:iCs/>
                <w:color w:val="000000" w:themeColor="text1"/>
                <w:szCs w:val="24"/>
              </w:rPr>
            </w:pPr>
          </w:p>
        </w:tc>
      </w:tr>
      <w:tr w:rsidR="003D2FB5" w:rsidRPr="003D2FB5" w14:paraId="2112247F" w14:textId="77777777">
        <w:trPr>
          <w:trHeight w:val="1725"/>
          <w:jc w:val="center"/>
        </w:trPr>
        <w:tc>
          <w:tcPr>
            <w:tcW w:w="931" w:type="dxa"/>
            <w:vAlign w:val="center"/>
          </w:tcPr>
          <w:p w14:paraId="221B8C38" w14:textId="77777777" w:rsidR="00852FD2" w:rsidRPr="003D2FB5" w:rsidRDefault="00852FD2">
            <w:pPr>
              <w:jc w:val="center"/>
              <w:rPr>
                <w:i/>
                <w:iCs/>
                <w:color w:val="000000" w:themeColor="text1"/>
                <w:szCs w:val="24"/>
              </w:rPr>
            </w:pPr>
            <w:r w:rsidRPr="003D2FB5">
              <w:rPr>
                <w:i/>
                <w:iCs/>
                <w:color w:val="000000" w:themeColor="text1"/>
                <w:szCs w:val="24"/>
              </w:rPr>
              <w:t>3.4</w:t>
            </w:r>
          </w:p>
        </w:tc>
        <w:tc>
          <w:tcPr>
            <w:tcW w:w="8377" w:type="dxa"/>
            <w:gridSpan w:val="2"/>
            <w:vAlign w:val="center"/>
          </w:tcPr>
          <w:p w14:paraId="15DEF3F9" w14:textId="77777777" w:rsidR="00852FD2" w:rsidRPr="003D2FB5" w:rsidRDefault="00852FD2">
            <w:pPr>
              <w:jc w:val="left"/>
              <w:rPr>
                <w:i/>
                <w:iCs/>
                <w:color w:val="000000" w:themeColor="text1"/>
                <w:szCs w:val="24"/>
              </w:rPr>
            </w:pPr>
            <w:r w:rsidRPr="003D2FB5">
              <w:rPr>
                <w:i/>
                <w:iCs/>
                <w:color w:val="000000" w:themeColor="text1"/>
                <w:szCs w:val="24"/>
              </w:rPr>
              <w:t>Cách trình bày</w:t>
            </w:r>
          </w:p>
          <w:p w14:paraId="254250B4" w14:textId="77777777" w:rsidR="00852FD2" w:rsidRPr="003D2FB5" w:rsidRDefault="00852FD2" w:rsidP="0026447B">
            <w:pPr>
              <w:pStyle w:val="ListParagraph"/>
              <w:numPr>
                <w:ilvl w:val="0"/>
                <w:numId w:val="6"/>
              </w:numPr>
              <w:ind w:left="155" w:hanging="180"/>
              <w:jc w:val="left"/>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Đề xuất được kết cấu và trình bày một cách hợp lý, dễ theo dõi</w:t>
            </w:r>
          </w:p>
          <w:p w14:paraId="46B2AF1B" w14:textId="53754D66" w:rsidR="00852FD2" w:rsidRPr="003D2FB5" w:rsidRDefault="00852FD2" w:rsidP="0026447B">
            <w:pPr>
              <w:pStyle w:val="ListParagraph"/>
              <w:numPr>
                <w:ilvl w:val="0"/>
                <w:numId w:val="6"/>
              </w:numPr>
              <w:ind w:left="155" w:hanging="180"/>
              <w:jc w:val="left"/>
              <w:rPr>
                <w:i/>
                <w:iCs/>
                <w:color w:val="000000" w:themeColor="text1"/>
                <w:szCs w:val="24"/>
              </w:rPr>
            </w:pPr>
            <w:r w:rsidRPr="003D2FB5">
              <w:rPr>
                <w:rStyle w:val="fontstyle01"/>
                <w:rFonts w:ascii="Times New Roman" w:hAnsi="Times New Roman"/>
                <w:i/>
                <w:iCs/>
                <w:color w:val="000000" w:themeColor="text1"/>
                <w:sz w:val="24"/>
                <w:szCs w:val="24"/>
              </w:rPr>
              <w:t>Đề xuất hoàn chỉnh và thuyết phục</w:t>
            </w:r>
          </w:p>
        </w:tc>
        <w:tc>
          <w:tcPr>
            <w:tcW w:w="1121" w:type="dxa"/>
            <w:vAlign w:val="center"/>
          </w:tcPr>
          <w:p w14:paraId="4FF48A08" w14:textId="77777777" w:rsidR="00852FD2" w:rsidRPr="003D2FB5" w:rsidRDefault="00852FD2">
            <w:pPr>
              <w:jc w:val="center"/>
              <w:rPr>
                <w:i/>
                <w:iCs/>
                <w:color w:val="000000" w:themeColor="text1"/>
                <w:szCs w:val="24"/>
              </w:rPr>
            </w:pPr>
            <w:r w:rsidRPr="003D2FB5">
              <w:rPr>
                <w:i/>
                <w:iCs/>
                <w:color w:val="000000" w:themeColor="text1"/>
                <w:szCs w:val="24"/>
              </w:rPr>
              <w:t>2</w:t>
            </w:r>
          </w:p>
        </w:tc>
        <w:tc>
          <w:tcPr>
            <w:tcW w:w="3829" w:type="dxa"/>
            <w:vAlign w:val="center"/>
          </w:tcPr>
          <w:p w14:paraId="73602BF8" w14:textId="77777777" w:rsidR="00852FD2" w:rsidRPr="003D2FB5"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Đầy đủ, chi tiết, hợp lý: 2 điểm</w:t>
            </w:r>
          </w:p>
          <w:p w14:paraId="4B83CBD8" w14:textId="77777777" w:rsidR="00852FD2" w:rsidRPr="003D2FB5"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Đầy đủ nhưng chưa chi tiết: 1,5 điểm</w:t>
            </w:r>
          </w:p>
          <w:p w14:paraId="1A2FF5F6" w14:textId="77777777" w:rsidR="00852FD2" w:rsidRPr="003D2FB5"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Tương đối đủ, không chi tiết: 1 điểm</w:t>
            </w:r>
          </w:p>
          <w:p w14:paraId="3CFBA5B3" w14:textId="77777777" w:rsidR="00852FD2" w:rsidRPr="003D2FB5"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Trình bày không đạt yêu cầu: 0 điểm</w:t>
            </w:r>
          </w:p>
        </w:tc>
        <w:tc>
          <w:tcPr>
            <w:tcW w:w="1043" w:type="dxa"/>
            <w:vAlign w:val="center"/>
          </w:tcPr>
          <w:p w14:paraId="1D109ADF" w14:textId="77777777" w:rsidR="00852FD2" w:rsidRPr="003D2FB5" w:rsidRDefault="00852FD2">
            <w:pPr>
              <w:jc w:val="left"/>
              <w:rPr>
                <w:i/>
                <w:iCs/>
                <w:color w:val="000000" w:themeColor="text1"/>
                <w:szCs w:val="24"/>
              </w:rPr>
            </w:pPr>
          </w:p>
        </w:tc>
      </w:tr>
      <w:tr w:rsidR="003D2FB5" w:rsidRPr="003D2FB5" w14:paraId="0E659602" w14:textId="77777777">
        <w:trPr>
          <w:trHeight w:val="375"/>
          <w:jc w:val="center"/>
        </w:trPr>
        <w:tc>
          <w:tcPr>
            <w:tcW w:w="931" w:type="dxa"/>
            <w:vAlign w:val="center"/>
            <w:hideMark/>
          </w:tcPr>
          <w:p w14:paraId="500EDA8D" w14:textId="77777777" w:rsidR="00852FD2" w:rsidRPr="003D2FB5" w:rsidRDefault="00852FD2">
            <w:pPr>
              <w:jc w:val="center"/>
              <w:rPr>
                <w:i/>
                <w:iCs/>
                <w:color w:val="000000" w:themeColor="text1"/>
                <w:szCs w:val="24"/>
              </w:rPr>
            </w:pPr>
            <w:r w:rsidRPr="003D2FB5">
              <w:rPr>
                <w:i/>
                <w:iCs/>
                <w:color w:val="000000" w:themeColor="text1"/>
                <w:szCs w:val="24"/>
              </w:rPr>
              <w:t>3.5</w:t>
            </w:r>
          </w:p>
        </w:tc>
        <w:tc>
          <w:tcPr>
            <w:tcW w:w="8377" w:type="dxa"/>
            <w:gridSpan w:val="2"/>
            <w:vAlign w:val="center"/>
            <w:hideMark/>
          </w:tcPr>
          <w:p w14:paraId="64E338D3" w14:textId="77777777" w:rsidR="00852FD2" w:rsidRPr="003D2FB5" w:rsidRDefault="00852FD2">
            <w:pPr>
              <w:jc w:val="left"/>
              <w:rPr>
                <w:i/>
                <w:iCs/>
                <w:color w:val="000000" w:themeColor="text1"/>
                <w:szCs w:val="24"/>
              </w:rPr>
            </w:pPr>
            <w:r w:rsidRPr="003D2FB5">
              <w:rPr>
                <w:i/>
                <w:iCs/>
                <w:color w:val="000000" w:themeColor="text1"/>
                <w:szCs w:val="24"/>
              </w:rPr>
              <w:t>Kế hoạch triển khai</w:t>
            </w:r>
          </w:p>
          <w:p w14:paraId="7C07DC2D" w14:textId="77777777" w:rsidR="00852FD2" w:rsidRPr="003D2FB5" w:rsidRDefault="00852FD2" w:rsidP="0026447B">
            <w:pPr>
              <w:pStyle w:val="ListParagraph"/>
              <w:numPr>
                <w:ilvl w:val="0"/>
                <w:numId w:val="6"/>
              </w:numPr>
              <w:ind w:left="155" w:hanging="180"/>
              <w:jc w:val="left"/>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Xây dựng kế hoạch thực hiện các nhiệm vụ nêu trong điều khoản tham chiếu</w:t>
            </w:r>
          </w:p>
          <w:p w14:paraId="5496AF45" w14:textId="77777777" w:rsidR="00852FD2" w:rsidRPr="003D2FB5" w:rsidRDefault="00852FD2" w:rsidP="0026447B">
            <w:pPr>
              <w:pStyle w:val="ListParagraph"/>
              <w:numPr>
                <w:ilvl w:val="0"/>
                <w:numId w:val="6"/>
              </w:numPr>
              <w:ind w:left="155" w:hanging="180"/>
              <w:jc w:val="left"/>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Kế hoạch thực hiện các nhiệm vụ phù hợp với giải pháp, phương pháp luận và tiến độ dự kiến</w:t>
            </w:r>
          </w:p>
          <w:p w14:paraId="33CECCE6" w14:textId="77777777" w:rsidR="00852FD2" w:rsidRPr="003D2FB5" w:rsidRDefault="00852FD2" w:rsidP="0026447B">
            <w:pPr>
              <w:pStyle w:val="ListParagraph"/>
              <w:numPr>
                <w:ilvl w:val="0"/>
                <w:numId w:val="6"/>
              </w:numPr>
              <w:ind w:left="155" w:hanging="180"/>
              <w:jc w:val="left"/>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 xml:space="preserve">Kế hoạch của mỗi nhiệm vụ cụ thể được phân tích, mô tả chi tiết và khả thi  </w:t>
            </w:r>
          </w:p>
          <w:p w14:paraId="0CE848EA" w14:textId="2BEE0E82" w:rsidR="00852FD2" w:rsidRPr="003D2FB5" w:rsidRDefault="00852FD2" w:rsidP="0026447B">
            <w:pPr>
              <w:pStyle w:val="ListParagraph"/>
              <w:numPr>
                <w:ilvl w:val="0"/>
                <w:numId w:val="6"/>
              </w:numPr>
              <w:ind w:left="155" w:hanging="180"/>
              <w:jc w:val="left"/>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lastRenderedPageBreak/>
              <w:t>Tổng thời gian thực hiện các nhiệm vụ (thời gian thực hiện hợp đồng) phù hợp với tiến độ qui định theo KHLCNT đã phê duyệt trong HSMT</w:t>
            </w:r>
          </w:p>
        </w:tc>
        <w:tc>
          <w:tcPr>
            <w:tcW w:w="1121" w:type="dxa"/>
            <w:vAlign w:val="center"/>
            <w:hideMark/>
          </w:tcPr>
          <w:p w14:paraId="4641E777" w14:textId="77777777" w:rsidR="00852FD2" w:rsidRPr="003D2FB5" w:rsidRDefault="00852FD2">
            <w:pPr>
              <w:jc w:val="center"/>
              <w:rPr>
                <w:i/>
                <w:iCs/>
                <w:color w:val="000000" w:themeColor="text1"/>
                <w:szCs w:val="24"/>
              </w:rPr>
            </w:pPr>
            <w:r w:rsidRPr="003D2FB5">
              <w:rPr>
                <w:i/>
                <w:iCs/>
                <w:color w:val="000000" w:themeColor="text1"/>
                <w:szCs w:val="24"/>
              </w:rPr>
              <w:lastRenderedPageBreak/>
              <w:t>8</w:t>
            </w:r>
          </w:p>
        </w:tc>
        <w:tc>
          <w:tcPr>
            <w:tcW w:w="3829" w:type="dxa"/>
            <w:vAlign w:val="center"/>
            <w:hideMark/>
          </w:tcPr>
          <w:p w14:paraId="69598B62" w14:textId="50969BB4" w:rsidR="00852FD2" w:rsidRPr="003D2FB5"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 xml:space="preserve">Đầy đủ, cụ thể, có đề xuất thời gian thực hiện gói thầu </w:t>
            </w:r>
            <w:r w:rsidR="00C43633" w:rsidRPr="003D2FB5">
              <w:rPr>
                <w:rStyle w:val="fontstyle01"/>
                <w:i/>
                <w:iCs/>
                <w:color w:val="000000" w:themeColor="text1"/>
                <w:sz w:val="24"/>
                <w:szCs w:val="24"/>
              </w:rPr>
              <w:t>≤ 07 ngày (cho từng dự án)</w:t>
            </w:r>
            <w:r w:rsidRPr="003D2FB5">
              <w:rPr>
                <w:rStyle w:val="fontstyle01"/>
                <w:rFonts w:ascii="Times New Roman" w:hAnsi="Times New Roman"/>
                <w:i/>
                <w:iCs/>
                <w:color w:val="000000" w:themeColor="text1"/>
                <w:sz w:val="24"/>
                <w:szCs w:val="24"/>
              </w:rPr>
              <w:t xml:space="preserve"> phù hợp tiến độ yêu cầu của gói thầu; có sơ đồ, biểu đồ </w:t>
            </w:r>
            <w:r w:rsidRPr="003D2FB5">
              <w:rPr>
                <w:rStyle w:val="fontstyle01"/>
                <w:rFonts w:ascii="Times New Roman" w:hAnsi="Times New Roman"/>
                <w:i/>
                <w:iCs/>
                <w:color w:val="000000" w:themeColor="text1"/>
                <w:sz w:val="24"/>
                <w:szCs w:val="24"/>
              </w:rPr>
              <w:lastRenderedPageBreak/>
              <w:t>mô tả thời gian thực hiện/tiến độ hoàn thành kiểm toán khả thi: 8 điểm</w:t>
            </w:r>
          </w:p>
          <w:p w14:paraId="2B450F8F" w14:textId="7D4EC5F2" w:rsidR="00852FD2" w:rsidRPr="003D2FB5"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 xml:space="preserve">Đầy đủ, chưa cụ thể, có đề xuất thời gian thực hiện gói thầu </w:t>
            </w:r>
            <w:r w:rsidR="00C43633" w:rsidRPr="003D2FB5">
              <w:rPr>
                <w:rStyle w:val="fontstyle01"/>
                <w:i/>
                <w:iCs/>
                <w:color w:val="000000" w:themeColor="text1"/>
                <w:sz w:val="24"/>
                <w:szCs w:val="24"/>
              </w:rPr>
              <w:t>≤ 07 ngày (cho từng dự án)</w:t>
            </w:r>
            <w:r w:rsidRPr="003D2FB5">
              <w:rPr>
                <w:rStyle w:val="fontstyle01"/>
                <w:rFonts w:ascii="Times New Roman" w:hAnsi="Times New Roman"/>
                <w:i/>
                <w:iCs/>
                <w:color w:val="000000" w:themeColor="text1"/>
                <w:sz w:val="24"/>
                <w:szCs w:val="24"/>
              </w:rPr>
              <w:t xml:space="preserve"> phù hợp tiến độ yêu cầu của gói thầu; có sơ đồ, biểu đồ mô tả thời gian thực hiện/tiến độ hoàn thành kiểm toán sơ sài, không đầy đủ: 6 điểm</w:t>
            </w:r>
          </w:p>
          <w:p w14:paraId="1372BC71" w14:textId="535E1A5E" w:rsidR="00852FD2" w:rsidRPr="003D2FB5"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 xml:space="preserve">Tương đối đủ, không cụ thể, có đề xuất thời gian thực hiện gói thầu </w:t>
            </w:r>
            <w:r w:rsidR="00C43633" w:rsidRPr="003D2FB5">
              <w:rPr>
                <w:rStyle w:val="fontstyle01"/>
                <w:i/>
                <w:iCs/>
                <w:color w:val="000000" w:themeColor="text1"/>
                <w:sz w:val="24"/>
                <w:szCs w:val="24"/>
              </w:rPr>
              <w:t>≤ 07 ngày (cho từng dự án)</w:t>
            </w:r>
            <w:r w:rsidRPr="003D2FB5">
              <w:rPr>
                <w:rStyle w:val="fontstyle01"/>
                <w:rFonts w:ascii="Times New Roman" w:hAnsi="Times New Roman"/>
                <w:i/>
                <w:iCs/>
                <w:color w:val="000000" w:themeColor="text1"/>
                <w:sz w:val="24"/>
                <w:szCs w:val="24"/>
              </w:rPr>
              <w:t xml:space="preserve"> phù hợp tiến độ yêu cầu của gói thầu; không kèm theo sơ đồ, biểu đồ mô tả thời gian thực hiện/tiến độ hoàn thành kiểm toán: 4 điểm</w:t>
            </w:r>
          </w:p>
          <w:p w14:paraId="33B3E636" w14:textId="6014C3B5" w:rsidR="00852FD2" w:rsidRPr="003D2FB5" w:rsidRDefault="00852FD2" w:rsidP="0026447B">
            <w:pPr>
              <w:numPr>
                <w:ilvl w:val="0"/>
                <w:numId w:val="6"/>
              </w:numPr>
              <w:tabs>
                <w:tab w:val="left" w:pos="324"/>
              </w:tabs>
              <w:spacing w:before="60" w:after="60"/>
              <w:ind w:left="16" w:firstLine="142"/>
              <w:rPr>
                <w:i/>
                <w:iCs/>
                <w:color w:val="000000" w:themeColor="text1"/>
                <w:szCs w:val="24"/>
              </w:rPr>
            </w:pPr>
            <w:r w:rsidRPr="003D2FB5">
              <w:rPr>
                <w:rStyle w:val="fontstyle01"/>
                <w:rFonts w:ascii="Times New Roman" w:hAnsi="Times New Roman"/>
                <w:i/>
                <w:iCs/>
                <w:color w:val="000000" w:themeColor="text1"/>
                <w:sz w:val="24"/>
                <w:szCs w:val="24"/>
              </w:rPr>
              <w:t xml:space="preserve">Không trình bày hoặc &gt; </w:t>
            </w:r>
            <w:r w:rsidR="00C43633" w:rsidRPr="003D2FB5">
              <w:rPr>
                <w:rStyle w:val="fontstyle01"/>
                <w:i/>
                <w:iCs/>
                <w:color w:val="000000" w:themeColor="text1"/>
                <w:sz w:val="24"/>
                <w:szCs w:val="24"/>
              </w:rPr>
              <w:t>07 ngày (cho từng dự án)</w:t>
            </w:r>
            <w:r w:rsidRPr="003D2FB5">
              <w:rPr>
                <w:rStyle w:val="fontstyle01"/>
                <w:rFonts w:ascii="Times New Roman" w:hAnsi="Times New Roman"/>
                <w:i/>
                <w:iCs/>
                <w:color w:val="000000" w:themeColor="text1"/>
                <w:sz w:val="24"/>
                <w:szCs w:val="24"/>
              </w:rPr>
              <w:t xml:space="preserve"> không đạt yêu cầu: 0 điểm</w:t>
            </w:r>
          </w:p>
        </w:tc>
        <w:tc>
          <w:tcPr>
            <w:tcW w:w="1043" w:type="dxa"/>
            <w:vAlign w:val="center"/>
            <w:hideMark/>
          </w:tcPr>
          <w:p w14:paraId="17937113" w14:textId="77777777" w:rsidR="00852FD2" w:rsidRPr="003D2FB5" w:rsidRDefault="006604C5" w:rsidP="006604C5">
            <w:pPr>
              <w:jc w:val="center"/>
              <w:rPr>
                <w:i/>
                <w:iCs/>
                <w:color w:val="000000" w:themeColor="text1"/>
                <w:szCs w:val="24"/>
              </w:rPr>
            </w:pPr>
            <w:r w:rsidRPr="003D2FB5">
              <w:rPr>
                <w:i/>
                <w:iCs/>
                <w:color w:val="000000" w:themeColor="text1"/>
                <w:szCs w:val="24"/>
              </w:rPr>
              <w:lastRenderedPageBreak/>
              <w:t>4</w:t>
            </w:r>
          </w:p>
        </w:tc>
      </w:tr>
      <w:tr w:rsidR="003D2FB5" w:rsidRPr="003D2FB5" w14:paraId="1874E74D" w14:textId="77777777">
        <w:trPr>
          <w:trHeight w:val="519"/>
          <w:jc w:val="center"/>
        </w:trPr>
        <w:tc>
          <w:tcPr>
            <w:tcW w:w="931" w:type="dxa"/>
            <w:vAlign w:val="center"/>
            <w:hideMark/>
          </w:tcPr>
          <w:p w14:paraId="6A3895BA" w14:textId="77777777" w:rsidR="00852FD2" w:rsidRPr="003D2FB5" w:rsidRDefault="00852FD2">
            <w:pPr>
              <w:jc w:val="center"/>
              <w:rPr>
                <w:i/>
                <w:iCs/>
                <w:color w:val="000000" w:themeColor="text1"/>
                <w:szCs w:val="24"/>
              </w:rPr>
            </w:pPr>
            <w:r w:rsidRPr="003D2FB5">
              <w:rPr>
                <w:i/>
                <w:iCs/>
                <w:color w:val="000000" w:themeColor="text1"/>
                <w:szCs w:val="24"/>
              </w:rPr>
              <w:t>3.6</w:t>
            </w:r>
          </w:p>
        </w:tc>
        <w:tc>
          <w:tcPr>
            <w:tcW w:w="8377" w:type="dxa"/>
            <w:gridSpan w:val="2"/>
            <w:vAlign w:val="center"/>
            <w:hideMark/>
          </w:tcPr>
          <w:p w14:paraId="17D4F9F5" w14:textId="77777777" w:rsidR="00852FD2" w:rsidRPr="003D2FB5" w:rsidRDefault="00852FD2">
            <w:pPr>
              <w:jc w:val="left"/>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Bố trí nhân sự</w:t>
            </w:r>
          </w:p>
          <w:p w14:paraId="6085E95E" w14:textId="77777777" w:rsidR="00852FD2" w:rsidRPr="003D2FB5" w:rsidRDefault="00852FD2" w:rsidP="0026447B">
            <w:pPr>
              <w:pStyle w:val="ListParagraph"/>
              <w:numPr>
                <w:ilvl w:val="0"/>
                <w:numId w:val="6"/>
              </w:numPr>
              <w:ind w:left="155" w:hanging="180"/>
              <w:jc w:val="left"/>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Có bảng phân công nguồn nhân lực thực hiện các nhiệm vụ được lập chi tiết, đầy đủ như trong điều khoản tham chiếu</w:t>
            </w:r>
          </w:p>
          <w:p w14:paraId="791D0BC4" w14:textId="73529001" w:rsidR="00852FD2" w:rsidRPr="003D2FB5" w:rsidRDefault="00852FD2" w:rsidP="0026447B">
            <w:pPr>
              <w:pStyle w:val="ListParagraph"/>
              <w:numPr>
                <w:ilvl w:val="0"/>
                <w:numId w:val="6"/>
              </w:numPr>
              <w:ind w:left="155" w:hanging="180"/>
              <w:jc w:val="left"/>
              <w:rPr>
                <w:i/>
                <w:iCs/>
                <w:color w:val="000000" w:themeColor="text1"/>
                <w:szCs w:val="24"/>
              </w:rPr>
            </w:pPr>
            <w:r w:rsidRPr="003D2FB5">
              <w:rPr>
                <w:rStyle w:val="fontstyle01"/>
                <w:rFonts w:ascii="Times New Roman" w:hAnsi="Times New Roman"/>
                <w:i/>
                <w:iCs/>
                <w:color w:val="000000" w:themeColor="text1"/>
                <w:sz w:val="24"/>
                <w:szCs w:val="24"/>
              </w:rPr>
              <w:t>Thời điểm và thời gian huy động nguồn nhân lực phù hợp với kế hoạch thực hiện</w:t>
            </w:r>
          </w:p>
        </w:tc>
        <w:tc>
          <w:tcPr>
            <w:tcW w:w="1121" w:type="dxa"/>
            <w:vAlign w:val="center"/>
            <w:hideMark/>
          </w:tcPr>
          <w:p w14:paraId="6A594BD2" w14:textId="77777777" w:rsidR="00852FD2" w:rsidRPr="003D2FB5" w:rsidRDefault="00852FD2">
            <w:pPr>
              <w:jc w:val="center"/>
              <w:rPr>
                <w:i/>
                <w:iCs/>
                <w:color w:val="000000" w:themeColor="text1"/>
                <w:szCs w:val="24"/>
              </w:rPr>
            </w:pPr>
            <w:r w:rsidRPr="003D2FB5">
              <w:rPr>
                <w:i/>
                <w:iCs/>
                <w:color w:val="000000" w:themeColor="text1"/>
                <w:szCs w:val="24"/>
              </w:rPr>
              <w:t>7</w:t>
            </w:r>
          </w:p>
        </w:tc>
        <w:tc>
          <w:tcPr>
            <w:tcW w:w="3829" w:type="dxa"/>
            <w:vAlign w:val="center"/>
            <w:hideMark/>
          </w:tcPr>
          <w:p w14:paraId="7EBEAD99" w14:textId="77777777" w:rsidR="00852FD2" w:rsidRPr="003D2FB5"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Hợp lý, đầy đủ: 7 điểm</w:t>
            </w:r>
          </w:p>
          <w:p w14:paraId="7416BF83" w14:textId="77777777" w:rsidR="00852FD2" w:rsidRPr="003D2FB5"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Đầy đủ nhưng chưa hợp lý: 6 điểm</w:t>
            </w:r>
          </w:p>
          <w:p w14:paraId="27BE0B63" w14:textId="77777777" w:rsidR="00852FD2" w:rsidRPr="003D2FB5"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Tương đối đầy đủ, chưa hợp lý: 4 điểm</w:t>
            </w:r>
          </w:p>
          <w:p w14:paraId="40C7A61D" w14:textId="77777777" w:rsidR="00852FD2" w:rsidRPr="003D2FB5" w:rsidRDefault="00852FD2" w:rsidP="0026447B">
            <w:pPr>
              <w:numPr>
                <w:ilvl w:val="0"/>
                <w:numId w:val="6"/>
              </w:numPr>
              <w:tabs>
                <w:tab w:val="left" w:pos="324"/>
              </w:tabs>
              <w:spacing w:before="60" w:after="60"/>
              <w:ind w:left="16" w:firstLine="142"/>
              <w:rPr>
                <w:i/>
                <w:iCs/>
                <w:color w:val="000000" w:themeColor="text1"/>
                <w:szCs w:val="24"/>
              </w:rPr>
            </w:pPr>
            <w:r w:rsidRPr="003D2FB5">
              <w:rPr>
                <w:rStyle w:val="fontstyle01"/>
                <w:rFonts w:ascii="Times New Roman" w:hAnsi="Times New Roman"/>
                <w:i/>
                <w:iCs/>
                <w:color w:val="000000" w:themeColor="text1"/>
                <w:sz w:val="24"/>
                <w:szCs w:val="24"/>
              </w:rPr>
              <w:t>Không trình bày: 0 điểm</w:t>
            </w:r>
          </w:p>
        </w:tc>
        <w:tc>
          <w:tcPr>
            <w:tcW w:w="1043" w:type="dxa"/>
            <w:vAlign w:val="center"/>
            <w:hideMark/>
          </w:tcPr>
          <w:p w14:paraId="463C7582" w14:textId="77777777" w:rsidR="00852FD2" w:rsidRPr="003D2FB5" w:rsidRDefault="00852FD2">
            <w:pPr>
              <w:jc w:val="left"/>
              <w:rPr>
                <w:i/>
                <w:iCs/>
                <w:color w:val="000000" w:themeColor="text1"/>
                <w:szCs w:val="24"/>
              </w:rPr>
            </w:pPr>
          </w:p>
        </w:tc>
      </w:tr>
      <w:tr w:rsidR="003D2FB5" w:rsidRPr="003D2FB5" w14:paraId="73C285C7" w14:textId="77777777">
        <w:trPr>
          <w:trHeight w:val="290"/>
          <w:jc w:val="center"/>
        </w:trPr>
        <w:tc>
          <w:tcPr>
            <w:tcW w:w="931" w:type="dxa"/>
            <w:vAlign w:val="center"/>
            <w:hideMark/>
          </w:tcPr>
          <w:p w14:paraId="57DA3E1A" w14:textId="77777777" w:rsidR="00852FD2" w:rsidRPr="003D2FB5" w:rsidRDefault="00852FD2">
            <w:pPr>
              <w:jc w:val="center"/>
              <w:rPr>
                <w:i/>
                <w:iCs/>
                <w:color w:val="000000" w:themeColor="text1"/>
                <w:szCs w:val="24"/>
              </w:rPr>
            </w:pPr>
            <w:r w:rsidRPr="003D2FB5">
              <w:rPr>
                <w:i/>
                <w:iCs/>
                <w:color w:val="000000" w:themeColor="text1"/>
                <w:szCs w:val="24"/>
              </w:rPr>
              <w:t>3.7</w:t>
            </w:r>
          </w:p>
        </w:tc>
        <w:tc>
          <w:tcPr>
            <w:tcW w:w="8377" w:type="dxa"/>
            <w:gridSpan w:val="2"/>
            <w:vAlign w:val="center"/>
            <w:hideMark/>
          </w:tcPr>
          <w:p w14:paraId="6A8D5012" w14:textId="77777777" w:rsidR="00852FD2" w:rsidRPr="003D2FB5" w:rsidRDefault="00852FD2">
            <w:pPr>
              <w:jc w:val="left"/>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Phối hợp với chủ đầu tư trong công tác xử lý hậu kiểm toán</w:t>
            </w:r>
          </w:p>
          <w:p w14:paraId="4A45C091" w14:textId="77777777" w:rsidR="00852FD2" w:rsidRPr="003D2FB5" w:rsidRDefault="00852FD2" w:rsidP="0026447B">
            <w:pPr>
              <w:pStyle w:val="ListParagraph"/>
              <w:numPr>
                <w:ilvl w:val="0"/>
                <w:numId w:val="6"/>
              </w:numPr>
              <w:ind w:left="155" w:hanging="180"/>
              <w:jc w:val="left"/>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 xml:space="preserve">Lập phương án thực hiện cụ thể </w:t>
            </w:r>
          </w:p>
          <w:p w14:paraId="2B28BB3A" w14:textId="29A8998A" w:rsidR="00852FD2" w:rsidRPr="003D2FB5" w:rsidRDefault="00852FD2" w:rsidP="0026447B">
            <w:pPr>
              <w:pStyle w:val="ListParagraph"/>
              <w:numPr>
                <w:ilvl w:val="0"/>
                <w:numId w:val="6"/>
              </w:numPr>
              <w:ind w:left="155" w:hanging="180"/>
              <w:rPr>
                <w:i/>
                <w:iCs/>
                <w:color w:val="000000" w:themeColor="text1"/>
                <w:szCs w:val="24"/>
              </w:rPr>
            </w:pPr>
            <w:r w:rsidRPr="003D2FB5">
              <w:rPr>
                <w:rStyle w:val="fontstyle01"/>
                <w:rFonts w:ascii="Times New Roman" w:hAnsi="Times New Roman"/>
                <w:i/>
                <w:iCs/>
                <w:color w:val="000000" w:themeColor="text1"/>
                <w:sz w:val="24"/>
                <w:szCs w:val="24"/>
              </w:rPr>
              <w:lastRenderedPageBreak/>
              <w:t>Phân công trách nhiệm trong việc phối hợp với Chủ đầu tư giải trình về kết quả cuộc kiểm toán độc lập khi dự án được thanh kiểm tra, kiểm toán bởi cơ quan nhà nước có thẩm quyền</w:t>
            </w:r>
          </w:p>
        </w:tc>
        <w:tc>
          <w:tcPr>
            <w:tcW w:w="1121" w:type="dxa"/>
            <w:vAlign w:val="center"/>
            <w:hideMark/>
          </w:tcPr>
          <w:p w14:paraId="54A3636E" w14:textId="77777777" w:rsidR="00852FD2" w:rsidRPr="003D2FB5" w:rsidRDefault="00852FD2">
            <w:pPr>
              <w:jc w:val="center"/>
              <w:rPr>
                <w:i/>
                <w:iCs/>
                <w:color w:val="000000" w:themeColor="text1"/>
                <w:szCs w:val="24"/>
              </w:rPr>
            </w:pPr>
            <w:r w:rsidRPr="003D2FB5">
              <w:rPr>
                <w:i/>
                <w:iCs/>
                <w:color w:val="000000" w:themeColor="text1"/>
                <w:szCs w:val="24"/>
              </w:rPr>
              <w:lastRenderedPageBreak/>
              <w:t>3</w:t>
            </w:r>
          </w:p>
        </w:tc>
        <w:tc>
          <w:tcPr>
            <w:tcW w:w="3829" w:type="dxa"/>
            <w:vAlign w:val="center"/>
            <w:hideMark/>
          </w:tcPr>
          <w:p w14:paraId="1B2A581E" w14:textId="77777777" w:rsidR="00852FD2" w:rsidRPr="003D2FB5"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Có phương án cụ thể và trách</w:t>
            </w:r>
            <w:r w:rsidRPr="003D2FB5">
              <w:rPr>
                <w:i/>
                <w:iCs/>
                <w:color w:val="000000" w:themeColor="text1"/>
                <w:szCs w:val="24"/>
              </w:rPr>
              <w:br/>
            </w:r>
            <w:r w:rsidRPr="003D2FB5">
              <w:rPr>
                <w:rStyle w:val="fontstyle01"/>
                <w:rFonts w:ascii="Times New Roman" w:hAnsi="Times New Roman"/>
                <w:i/>
                <w:iCs/>
                <w:color w:val="000000" w:themeColor="text1"/>
                <w:sz w:val="24"/>
                <w:szCs w:val="24"/>
              </w:rPr>
              <w:t xml:space="preserve">nhiệm trong việc phối hợp với Chủ đầu tư giải trình về kết quả cuộc kiểm </w:t>
            </w:r>
            <w:r w:rsidRPr="003D2FB5">
              <w:rPr>
                <w:rStyle w:val="fontstyle01"/>
                <w:rFonts w:ascii="Times New Roman" w:hAnsi="Times New Roman"/>
                <w:i/>
                <w:iCs/>
                <w:color w:val="000000" w:themeColor="text1"/>
                <w:sz w:val="24"/>
                <w:szCs w:val="24"/>
              </w:rPr>
              <w:lastRenderedPageBreak/>
              <w:t>toán độc lập khi dự án được thanh kiểm tra, kiểm toán bởi cơ quan nhà nước có thẩm quyền: 3 điểm</w:t>
            </w:r>
          </w:p>
          <w:p w14:paraId="4283329E" w14:textId="77777777" w:rsidR="00852FD2" w:rsidRPr="003D2FB5"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Có phương án phối hợp thiếu cụ thể hoặc không thể hiện đầy đủ trách nhiệm của nhà thầu đối với sản phẩm, dịch vụ do mình cung cấp: 2 điểm</w:t>
            </w:r>
          </w:p>
          <w:p w14:paraId="3E39A852" w14:textId="77777777" w:rsidR="00852FD2" w:rsidRPr="003D2FB5" w:rsidRDefault="00852FD2" w:rsidP="0026447B">
            <w:pPr>
              <w:numPr>
                <w:ilvl w:val="0"/>
                <w:numId w:val="6"/>
              </w:numPr>
              <w:tabs>
                <w:tab w:val="left" w:pos="324"/>
              </w:tabs>
              <w:spacing w:before="60" w:after="60"/>
              <w:ind w:left="16" w:firstLine="142"/>
              <w:rPr>
                <w:i/>
                <w:iCs/>
                <w:color w:val="000000" w:themeColor="text1"/>
                <w:szCs w:val="24"/>
              </w:rPr>
            </w:pPr>
            <w:r w:rsidRPr="003D2FB5">
              <w:rPr>
                <w:rStyle w:val="fontstyle01"/>
                <w:rFonts w:ascii="Times New Roman" w:hAnsi="Times New Roman"/>
                <w:i/>
                <w:iCs/>
                <w:color w:val="000000" w:themeColor="text1"/>
                <w:sz w:val="24"/>
                <w:szCs w:val="24"/>
              </w:rPr>
              <w:t>Không có phương án phối hợp với Chủ đầu tư: 0 điểm</w:t>
            </w:r>
          </w:p>
        </w:tc>
        <w:tc>
          <w:tcPr>
            <w:tcW w:w="1043" w:type="dxa"/>
            <w:vAlign w:val="center"/>
            <w:hideMark/>
          </w:tcPr>
          <w:p w14:paraId="44FB3239" w14:textId="77777777" w:rsidR="00852FD2" w:rsidRPr="003D2FB5" w:rsidRDefault="00852FD2">
            <w:pPr>
              <w:jc w:val="left"/>
              <w:rPr>
                <w:i/>
                <w:iCs/>
                <w:color w:val="000000" w:themeColor="text1"/>
                <w:szCs w:val="24"/>
              </w:rPr>
            </w:pPr>
          </w:p>
        </w:tc>
      </w:tr>
      <w:tr w:rsidR="003D2FB5" w:rsidRPr="003D2FB5" w14:paraId="7285B936" w14:textId="77777777">
        <w:trPr>
          <w:trHeight w:val="799"/>
          <w:jc w:val="center"/>
        </w:trPr>
        <w:tc>
          <w:tcPr>
            <w:tcW w:w="931" w:type="dxa"/>
            <w:shd w:val="clear" w:color="000000" w:fill="E7E6E6"/>
            <w:vAlign w:val="center"/>
            <w:hideMark/>
          </w:tcPr>
          <w:p w14:paraId="089311AB" w14:textId="77777777" w:rsidR="00852FD2" w:rsidRPr="003D2FB5" w:rsidRDefault="00852FD2">
            <w:pPr>
              <w:jc w:val="center"/>
              <w:rPr>
                <w:b/>
                <w:bCs/>
                <w:i/>
                <w:iCs/>
                <w:color w:val="000000" w:themeColor="text1"/>
                <w:szCs w:val="24"/>
              </w:rPr>
            </w:pPr>
            <w:r w:rsidRPr="003D2FB5">
              <w:rPr>
                <w:b/>
                <w:bCs/>
                <w:i/>
                <w:iCs/>
                <w:color w:val="000000" w:themeColor="text1"/>
                <w:szCs w:val="24"/>
              </w:rPr>
              <w:t>4</w:t>
            </w:r>
          </w:p>
        </w:tc>
        <w:tc>
          <w:tcPr>
            <w:tcW w:w="8377" w:type="dxa"/>
            <w:gridSpan w:val="2"/>
            <w:shd w:val="clear" w:color="000000" w:fill="E7E6E6"/>
            <w:vAlign w:val="center"/>
            <w:hideMark/>
          </w:tcPr>
          <w:p w14:paraId="0D196FAB" w14:textId="77777777" w:rsidR="00852FD2" w:rsidRPr="003D2FB5" w:rsidRDefault="00852FD2">
            <w:pPr>
              <w:jc w:val="left"/>
              <w:rPr>
                <w:b/>
                <w:bCs/>
                <w:i/>
                <w:iCs/>
                <w:color w:val="000000" w:themeColor="text1"/>
                <w:szCs w:val="24"/>
              </w:rPr>
            </w:pPr>
            <w:r w:rsidRPr="003D2FB5">
              <w:rPr>
                <w:b/>
                <w:bCs/>
                <w:i/>
                <w:iCs/>
                <w:color w:val="000000" w:themeColor="text1"/>
                <w:szCs w:val="24"/>
              </w:rPr>
              <w:t xml:space="preserve">Nhân sự chủ chốt </w:t>
            </w:r>
            <w:r w:rsidRPr="003D2FB5">
              <w:rPr>
                <w:bCs/>
                <w:i/>
                <w:iCs/>
                <w:color w:val="000000" w:themeColor="text1"/>
                <w:szCs w:val="24"/>
              </w:rPr>
              <w:t>(Từ 50 đến 60% tổng số điểm)</w:t>
            </w:r>
            <w:r w:rsidRPr="003D2FB5">
              <w:rPr>
                <w:b/>
                <w:bCs/>
                <w:i/>
                <w:iCs/>
                <w:color w:val="000000" w:themeColor="text1"/>
                <w:szCs w:val="24"/>
              </w:rPr>
              <w:t> </w:t>
            </w:r>
          </w:p>
        </w:tc>
        <w:tc>
          <w:tcPr>
            <w:tcW w:w="1121" w:type="dxa"/>
            <w:shd w:val="clear" w:color="000000" w:fill="E7E6E6"/>
            <w:noWrap/>
            <w:vAlign w:val="center"/>
            <w:hideMark/>
          </w:tcPr>
          <w:p w14:paraId="23DD9C7C" w14:textId="77777777" w:rsidR="00852FD2" w:rsidRPr="003D2FB5" w:rsidRDefault="00852FD2">
            <w:pPr>
              <w:jc w:val="center"/>
              <w:rPr>
                <w:b/>
                <w:bCs/>
                <w:i/>
                <w:iCs/>
                <w:color w:val="000000" w:themeColor="text1"/>
                <w:szCs w:val="24"/>
              </w:rPr>
            </w:pPr>
            <w:r w:rsidRPr="003D2FB5">
              <w:rPr>
                <w:b/>
                <w:bCs/>
                <w:i/>
                <w:iCs/>
                <w:color w:val="000000" w:themeColor="text1"/>
                <w:szCs w:val="24"/>
              </w:rPr>
              <w:t>50</w:t>
            </w:r>
          </w:p>
        </w:tc>
        <w:tc>
          <w:tcPr>
            <w:tcW w:w="3829" w:type="dxa"/>
            <w:shd w:val="clear" w:color="000000" w:fill="E7E6E6"/>
            <w:vAlign w:val="center"/>
            <w:hideMark/>
          </w:tcPr>
          <w:p w14:paraId="07C8FEB7" w14:textId="77777777" w:rsidR="00852FD2" w:rsidRPr="003D2FB5" w:rsidRDefault="00852FD2">
            <w:pPr>
              <w:rPr>
                <w:b/>
                <w:bCs/>
                <w:i/>
                <w:iCs/>
                <w:color w:val="000000" w:themeColor="text1"/>
                <w:szCs w:val="24"/>
              </w:rPr>
            </w:pPr>
            <w:r w:rsidRPr="003D2FB5">
              <w:rPr>
                <w:b/>
                <w:bCs/>
                <w:i/>
                <w:iCs/>
                <w:color w:val="000000" w:themeColor="text1"/>
                <w:szCs w:val="24"/>
              </w:rPr>
              <w:t> </w:t>
            </w:r>
            <w:r w:rsidRPr="003D2FB5">
              <w:rPr>
                <w:i/>
                <w:iCs/>
                <w:color w:val="000000" w:themeColor="text1"/>
                <w:szCs w:val="24"/>
                <w:lang w:val="vi-VN" w:eastAsia="x-none"/>
              </w:rPr>
              <w:t>Đối với một vị trí nhân sự chủ chốt, E-HSDT chào thừa hoặc thiếu số lượng theo yêu cầu của E-HSMT thì không đáp ứng về kỹ thuật</w:t>
            </w:r>
            <w:r w:rsidRPr="003D2FB5">
              <w:rPr>
                <w:i/>
                <w:iCs/>
                <w:color w:val="000000" w:themeColor="text1"/>
                <w:szCs w:val="24"/>
                <w:lang w:eastAsia="x-none"/>
              </w:rPr>
              <w:t>.</w:t>
            </w:r>
          </w:p>
        </w:tc>
        <w:tc>
          <w:tcPr>
            <w:tcW w:w="1043" w:type="dxa"/>
            <w:shd w:val="clear" w:color="000000" w:fill="E7E6E6"/>
            <w:noWrap/>
            <w:vAlign w:val="center"/>
            <w:hideMark/>
          </w:tcPr>
          <w:p w14:paraId="44E078C3" w14:textId="77777777" w:rsidR="00852FD2" w:rsidRPr="003D2FB5" w:rsidRDefault="00852FD2">
            <w:pPr>
              <w:jc w:val="center"/>
              <w:rPr>
                <w:b/>
                <w:bCs/>
                <w:i/>
                <w:iCs/>
                <w:color w:val="000000" w:themeColor="text1"/>
                <w:szCs w:val="24"/>
              </w:rPr>
            </w:pPr>
            <w:r w:rsidRPr="003D2FB5">
              <w:rPr>
                <w:b/>
                <w:bCs/>
                <w:i/>
                <w:iCs/>
                <w:color w:val="000000" w:themeColor="text1"/>
                <w:szCs w:val="24"/>
              </w:rPr>
              <w:t>30</w:t>
            </w:r>
          </w:p>
        </w:tc>
      </w:tr>
      <w:tr w:rsidR="003D2FB5" w:rsidRPr="003D2FB5" w14:paraId="1573EAC4" w14:textId="77777777">
        <w:trPr>
          <w:trHeight w:val="543"/>
          <w:jc w:val="center"/>
        </w:trPr>
        <w:tc>
          <w:tcPr>
            <w:tcW w:w="931" w:type="dxa"/>
            <w:shd w:val="clear" w:color="000000" w:fill="E7E6E6"/>
            <w:vAlign w:val="center"/>
            <w:hideMark/>
          </w:tcPr>
          <w:p w14:paraId="0F1F4DCC" w14:textId="77777777" w:rsidR="00852FD2" w:rsidRPr="003D2FB5" w:rsidRDefault="00852FD2">
            <w:pPr>
              <w:jc w:val="center"/>
              <w:rPr>
                <w:b/>
                <w:bCs/>
                <w:i/>
                <w:iCs/>
                <w:color w:val="000000" w:themeColor="text1"/>
                <w:szCs w:val="24"/>
              </w:rPr>
            </w:pPr>
          </w:p>
        </w:tc>
        <w:tc>
          <w:tcPr>
            <w:tcW w:w="4912" w:type="dxa"/>
            <w:shd w:val="clear" w:color="000000" w:fill="E7E6E6"/>
            <w:vAlign w:val="center"/>
            <w:hideMark/>
          </w:tcPr>
          <w:p w14:paraId="3EF84448" w14:textId="77777777" w:rsidR="00852FD2" w:rsidRPr="003D2FB5" w:rsidRDefault="00852FD2">
            <w:pPr>
              <w:jc w:val="center"/>
              <w:rPr>
                <w:b/>
                <w:bCs/>
                <w:i/>
                <w:iCs/>
                <w:color w:val="000000" w:themeColor="text1"/>
                <w:szCs w:val="24"/>
              </w:rPr>
            </w:pPr>
            <w:r w:rsidRPr="003D2FB5">
              <w:rPr>
                <w:b/>
                <w:bCs/>
                <w:i/>
                <w:iCs/>
                <w:color w:val="000000" w:themeColor="text1"/>
                <w:szCs w:val="24"/>
              </w:rPr>
              <w:t>Vị trí</w:t>
            </w:r>
          </w:p>
        </w:tc>
        <w:tc>
          <w:tcPr>
            <w:tcW w:w="3465" w:type="dxa"/>
            <w:shd w:val="clear" w:color="000000" w:fill="E7E6E6"/>
            <w:vAlign w:val="center"/>
            <w:hideMark/>
          </w:tcPr>
          <w:p w14:paraId="55604856" w14:textId="77777777" w:rsidR="00852FD2" w:rsidRPr="003D2FB5" w:rsidRDefault="00852FD2">
            <w:pPr>
              <w:jc w:val="center"/>
              <w:rPr>
                <w:b/>
                <w:bCs/>
                <w:i/>
                <w:iCs/>
                <w:color w:val="000000" w:themeColor="text1"/>
                <w:szCs w:val="24"/>
              </w:rPr>
            </w:pPr>
            <w:r w:rsidRPr="003D2FB5">
              <w:rPr>
                <w:b/>
                <w:bCs/>
                <w:i/>
                <w:iCs/>
                <w:color w:val="000000" w:themeColor="text1"/>
                <w:szCs w:val="24"/>
              </w:rPr>
              <w:t>Số lượng</w:t>
            </w:r>
          </w:p>
        </w:tc>
        <w:tc>
          <w:tcPr>
            <w:tcW w:w="1121" w:type="dxa"/>
            <w:shd w:val="clear" w:color="000000" w:fill="E7E6E6"/>
            <w:vAlign w:val="center"/>
            <w:hideMark/>
          </w:tcPr>
          <w:p w14:paraId="69C3DE56" w14:textId="77777777" w:rsidR="00852FD2" w:rsidRPr="003D2FB5" w:rsidRDefault="00852FD2">
            <w:pPr>
              <w:jc w:val="center"/>
              <w:rPr>
                <w:b/>
                <w:bCs/>
                <w:i/>
                <w:iCs/>
                <w:color w:val="000000" w:themeColor="text1"/>
                <w:szCs w:val="24"/>
              </w:rPr>
            </w:pPr>
          </w:p>
        </w:tc>
        <w:tc>
          <w:tcPr>
            <w:tcW w:w="3829" w:type="dxa"/>
            <w:shd w:val="clear" w:color="000000" w:fill="E7E6E6"/>
            <w:vAlign w:val="center"/>
            <w:hideMark/>
          </w:tcPr>
          <w:p w14:paraId="1A3573F1" w14:textId="77777777" w:rsidR="00852FD2" w:rsidRPr="003D2FB5" w:rsidRDefault="00852FD2">
            <w:pPr>
              <w:rPr>
                <w:b/>
                <w:bCs/>
                <w:i/>
                <w:iCs/>
                <w:strike/>
                <w:color w:val="000000" w:themeColor="text1"/>
                <w:szCs w:val="24"/>
              </w:rPr>
            </w:pPr>
            <w:r w:rsidRPr="003D2FB5">
              <w:rPr>
                <w:b/>
                <w:bCs/>
                <w:i/>
                <w:iCs/>
                <w:color w:val="000000" w:themeColor="text1"/>
                <w:szCs w:val="24"/>
              </w:rPr>
              <w:t> </w:t>
            </w:r>
          </w:p>
        </w:tc>
        <w:tc>
          <w:tcPr>
            <w:tcW w:w="1043" w:type="dxa"/>
            <w:shd w:val="clear" w:color="000000" w:fill="E7E6E6"/>
            <w:vAlign w:val="center"/>
            <w:hideMark/>
          </w:tcPr>
          <w:p w14:paraId="0FADB135" w14:textId="77777777" w:rsidR="00852FD2" w:rsidRPr="003D2FB5" w:rsidRDefault="00852FD2">
            <w:pPr>
              <w:jc w:val="left"/>
              <w:rPr>
                <w:b/>
                <w:bCs/>
                <w:i/>
                <w:iCs/>
                <w:color w:val="000000" w:themeColor="text1"/>
                <w:szCs w:val="24"/>
              </w:rPr>
            </w:pPr>
            <w:r w:rsidRPr="003D2FB5">
              <w:rPr>
                <w:b/>
                <w:bCs/>
                <w:i/>
                <w:iCs/>
                <w:color w:val="000000" w:themeColor="text1"/>
                <w:szCs w:val="24"/>
              </w:rPr>
              <w:t> </w:t>
            </w:r>
          </w:p>
        </w:tc>
      </w:tr>
      <w:tr w:rsidR="003D2FB5" w:rsidRPr="003D2FB5" w14:paraId="6FDCC4C4" w14:textId="77777777">
        <w:trPr>
          <w:trHeight w:val="526"/>
          <w:jc w:val="center"/>
        </w:trPr>
        <w:tc>
          <w:tcPr>
            <w:tcW w:w="931" w:type="dxa"/>
            <w:vAlign w:val="center"/>
            <w:hideMark/>
          </w:tcPr>
          <w:p w14:paraId="1B0210A3" w14:textId="77777777" w:rsidR="00852FD2" w:rsidRPr="003D2FB5" w:rsidRDefault="00852FD2">
            <w:pPr>
              <w:jc w:val="center"/>
              <w:rPr>
                <w:b/>
                <w:bCs/>
                <w:i/>
                <w:iCs/>
                <w:color w:val="000000" w:themeColor="text1"/>
                <w:szCs w:val="24"/>
              </w:rPr>
            </w:pPr>
            <w:r w:rsidRPr="003D2FB5">
              <w:rPr>
                <w:b/>
                <w:bCs/>
                <w:i/>
                <w:iCs/>
                <w:color w:val="000000" w:themeColor="text1"/>
                <w:szCs w:val="24"/>
              </w:rPr>
              <w:t>4.1</w:t>
            </w:r>
          </w:p>
        </w:tc>
        <w:tc>
          <w:tcPr>
            <w:tcW w:w="4912" w:type="dxa"/>
            <w:vAlign w:val="center"/>
            <w:hideMark/>
          </w:tcPr>
          <w:p w14:paraId="3944EFDE" w14:textId="77777777" w:rsidR="00852FD2" w:rsidRPr="003D2FB5" w:rsidRDefault="00852FD2">
            <w:pPr>
              <w:rPr>
                <w:b/>
                <w:bCs/>
                <w:i/>
                <w:iCs/>
                <w:color w:val="000000" w:themeColor="text1"/>
                <w:szCs w:val="24"/>
              </w:rPr>
            </w:pPr>
            <w:r w:rsidRPr="003D2FB5">
              <w:rPr>
                <w:b/>
                <w:bCs/>
                <w:i/>
                <w:iCs/>
                <w:color w:val="000000" w:themeColor="text1"/>
                <w:szCs w:val="24"/>
              </w:rPr>
              <w:t>Trưởng đoàn kiểm toán</w:t>
            </w:r>
            <w:r w:rsidR="00AB5D6C" w:rsidRPr="003D2FB5">
              <w:rPr>
                <w:b/>
                <w:bCs/>
                <w:i/>
                <w:iCs/>
                <w:color w:val="000000" w:themeColor="text1"/>
                <w:szCs w:val="24"/>
              </w:rPr>
              <w:t xml:space="preserve"> </w:t>
            </w:r>
            <w:r w:rsidRPr="003D2FB5">
              <w:rPr>
                <w:b/>
                <w:bCs/>
                <w:i/>
                <w:iCs/>
                <w:color w:val="000000" w:themeColor="text1"/>
                <w:szCs w:val="24"/>
              </w:rPr>
              <w:t>(không kiêm nhiệm các vị trí chức danh khác và phải là nhân sự thuộc nhà thầu đứng đầu liên danh)</w:t>
            </w:r>
          </w:p>
        </w:tc>
        <w:tc>
          <w:tcPr>
            <w:tcW w:w="3465" w:type="dxa"/>
            <w:vAlign w:val="center"/>
            <w:hideMark/>
          </w:tcPr>
          <w:p w14:paraId="24B2E966" w14:textId="77777777" w:rsidR="00852FD2" w:rsidRPr="003D2FB5" w:rsidRDefault="00852FD2">
            <w:pPr>
              <w:jc w:val="center"/>
              <w:rPr>
                <w:b/>
                <w:bCs/>
                <w:i/>
                <w:iCs/>
                <w:color w:val="000000" w:themeColor="text1"/>
                <w:szCs w:val="24"/>
              </w:rPr>
            </w:pPr>
            <w:r w:rsidRPr="003D2FB5">
              <w:rPr>
                <w:b/>
                <w:bCs/>
                <w:i/>
                <w:iCs/>
                <w:color w:val="000000" w:themeColor="text1"/>
                <w:szCs w:val="24"/>
              </w:rPr>
              <w:t>1</w:t>
            </w:r>
          </w:p>
        </w:tc>
        <w:tc>
          <w:tcPr>
            <w:tcW w:w="1121" w:type="dxa"/>
            <w:noWrap/>
            <w:vAlign w:val="center"/>
            <w:hideMark/>
          </w:tcPr>
          <w:p w14:paraId="7EB0A80C" w14:textId="77777777" w:rsidR="00852FD2" w:rsidRPr="003D2FB5" w:rsidRDefault="00852FD2">
            <w:pPr>
              <w:jc w:val="center"/>
              <w:rPr>
                <w:b/>
                <w:bCs/>
                <w:i/>
                <w:iCs/>
                <w:color w:val="000000" w:themeColor="text1"/>
                <w:szCs w:val="24"/>
              </w:rPr>
            </w:pPr>
            <w:r w:rsidRPr="003D2FB5">
              <w:rPr>
                <w:b/>
                <w:bCs/>
                <w:i/>
                <w:iCs/>
                <w:color w:val="000000" w:themeColor="text1"/>
                <w:szCs w:val="24"/>
              </w:rPr>
              <w:t>10</w:t>
            </w:r>
          </w:p>
        </w:tc>
        <w:tc>
          <w:tcPr>
            <w:tcW w:w="3829" w:type="dxa"/>
            <w:vAlign w:val="center"/>
            <w:hideMark/>
          </w:tcPr>
          <w:p w14:paraId="5A2BC4D3" w14:textId="77777777" w:rsidR="00852FD2" w:rsidRPr="003D2FB5" w:rsidRDefault="00852FD2">
            <w:pPr>
              <w:jc w:val="center"/>
              <w:rPr>
                <w:b/>
                <w:bCs/>
                <w:i/>
                <w:iCs/>
                <w:color w:val="000000" w:themeColor="text1"/>
                <w:szCs w:val="24"/>
              </w:rPr>
            </w:pPr>
          </w:p>
        </w:tc>
        <w:tc>
          <w:tcPr>
            <w:tcW w:w="1043" w:type="dxa"/>
            <w:noWrap/>
            <w:vAlign w:val="center"/>
            <w:hideMark/>
          </w:tcPr>
          <w:p w14:paraId="5C2AC537" w14:textId="77777777" w:rsidR="00852FD2" w:rsidRPr="003D2FB5" w:rsidRDefault="00852FD2">
            <w:pPr>
              <w:jc w:val="center"/>
              <w:rPr>
                <w:b/>
                <w:bCs/>
                <w:i/>
                <w:iCs/>
                <w:color w:val="000000" w:themeColor="text1"/>
                <w:szCs w:val="24"/>
              </w:rPr>
            </w:pPr>
            <w:r w:rsidRPr="003D2FB5">
              <w:rPr>
                <w:b/>
                <w:bCs/>
                <w:i/>
                <w:iCs/>
                <w:color w:val="000000" w:themeColor="text1"/>
                <w:szCs w:val="24"/>
              </w:rPr>
              <w:t>6</w:t>
            </w:r>
          </w:p>
        </w:tc>
      </w:tr>
      <w:tr w:rsidR="003D2FB5" w:rsidRPr="003D2FB5" w14:paraId="50600BDB" w14:textId="77777777">
        <w:trPr>
          <w:trHeight w:val="609"/>
          <w:jc w:val="center"/>
        </w:trPr>
        <w:tc>
          <w:tcPr>
            <w:tcW w:w="931" w:type="dxa"/>
            <w:vAlign w:val="center"/>
            <w:hideMark/>
          </w:tcPr>
          <w:p w14:paraId="037581BA" w14:textId="77777777" w:rsidR="00852FD2" w:rsidRPr="003D2FB5" w:rsidRDefault="00852FD2">
            <w:pPr>
              <w:jc w:val="left"/>
              <w:rPr>
                <w:i/>
                <w:iCs/>
                <w:color w:val="000000" w:themeColor="text1"/>
                <w:szCs w:val="24"/>
              </w:rPr>
            </w:pPr>
            <w:r w:rsidRPr="003D2FB5">
              <w:rPr>
                <w:i/>
                <w:iCs/>
                <w:color w:val="000000" w:themeColor="text1"/>
                <w:szCs w:val="24"/>
              </w:rPr>
              <w:t>4.1.1</w:t>
            </w:r>
          </w:p>
        </w:tc>
        <w:tc>
          <w:tcPr>
            <w:tcW w:w="4912" w:type="dxa"/>
            <w:vAlign w:val="center"/>
            <w:hideMark/>
          </w:tcPr>
          <w:p w14:paraId="4DFE6D0C" w14:textId="77777777" w:rsidR="00852FD2" w:rsidRPr="003D2FB5" w:rsidRDefault="00852FD2">
            <w:pPr>
              <w:jc w:val="left"/>
              <w:rPr>
                <w:i/>
                <w:iCs/>
                <w:color w:val="000000" w:themeColor="text1"/>
                <w:szCs w:val="24"/>
              </w:rPr>
            </w:pPr>
            <w:r w:rsidRPr="003D2FB5">
              <w:rPr>
                <w:i/>
                <w:iCs/>
                <w:color w:val="000000" w:themeColor="text1"/>
                <w:szCs w:val="24"/>
              </w:rPr>
              <w:t xml:space="preserve">Trình độ chuyên môn </w:t>
            </w:r>
          </w:p>
        </w:tc>
        <w:tc>
          <w:tcPr>
            <w:tcW w:w="3465" w:type="dxa"/>
            <w:vAlign w:val="center"/>
            <w:hideMark/>
          </w:tcPr>
          <w:p w14:paraId="34AA5335" w14:textId="77777777" w:rsidR="00852FD2" w:rsidRPr="003D2FB5" w:rsidRDefault="00852FD2">
            <w:pPr>
              <w:jc w:val="left"/>
              <w:rPr>
                <w:i/>
                <w:iCs/>
                <w:color w:val="000000" w:themeColor="text1"/>
                <w:szCs w:val="24"/>
              </w:rPr>
            </w:pPr>
          </w:p>
        </w:tc>
        <w:tc>
          <w:tcPr>
            <w:tcW w:w="1121" w:type="dxa"/>
            <w:vAlign w:val="center"/>
            <w:hideMark/>
          </w:tcPr>
          <w:p w14:paraId="0546D6AC" w14:textId="77777777" w:rsidR="00852FD2" w:rsidRPr="003D2FB5" w:rsidRDefault="00852FD2">
            <w:pPr>
              <w:jc w:val="center"/>
              <w:rPr>
                <w:b/>
                <w:bCs/>
                <w:i/>
                <w:iCs/>
                <w:color w:val="000000" w:themeColor="text1"/>
                <w:szCs w:val="24"/>
              </w:rPr>
            </w:pPr>
            <w:r w:rsidRPr="003D2FB5">
              <w:rPr>
                <w:b/>
                <w:bCs/>
                <w:i/>
                <w:iCs/>
                <w:color w:val="000000" w:themeColor="text1"/>
                <w:szCs w:val="24"/>
              </w:rPr>
              <w:t>7</w:t>
            </w:r>
          </w:p>
        </w:tc>
        <w:tc>
          <w:tcPr>
            <w:tcW w:w="3829" w:type="dxa"/>
            <w:vAlign w:val="center"/>
            <w:hideMark/>
          </w:tcPr>
          <w:p w14:paraId="09A643BA" w14:textId="77777777" w:rsidR="00852FD2" w:rsidRPr="003D2FB5" w:rsidRDefault="00852FD2">
            <w:pPr>
              <w:jc w:val="center"/>
              <w:rPr>
                <w:i/>
                <w:iCs/>
                <w:color w:val="000000" w:themeColor="text1"/>
                <w:szCs w:val="24"/>
              </w:rPr>
            </w:pPr>
          </w:p>
        </w:tc>
        <w:tc>
          <w:tcPr>
            <w:tcW w:w="1043" w:type="dxa"/>
            <w:vAlign w:val="center"/>
            <w:hideMark/>
          </w:tcPr>
          <w:p w14:paraId="4A80F5BC" w14:textId="77777777" w:rsidR="00852FD2" w:rsidRPr="003D2FB5" w:rsidRDefault="00852FD2">
            <w:pPr>
              <w:jc w:val="left"/>
              <w:rPr>
                <w:i/>
                <w:iCs/>
                <w:color w:val="000000" w:themeColor="text1"/>
                <w:szCs w:val="24"/>
              </w:rPr>
            </w:pPr>
          </w:p>
        </w:tc>
      </w:tr>
      <w:tr w:rsidR="003D2FB5" w:rsidRPr="003D2FB5" w14:paraId="007D2DA1" w14:textId="77777777" w:rsidTr="00CF7B9D">
        <w:trPr>
          <w:trHeight w:val="1824"/>
          <w:jc w:val="center"/>
        </w:trPr>
        <w:tc>
          <w:tcPr>
            <w:tcW w:w="931" w:type="dxa"/>
            <w:vAlign w:val="center"/>
          </w:tcPr>
          <w:p w14:paraId="0FB3B33E" w14:textId="77777777" w:rsidR="00852FD2" w:rsidRPr="003D2FB5" w:rsidRDefault="00852FD2">
            <w:pPr>
              <w:jc w:val="center"/>
              <w:rPr>
                <w:i/>
                <w:iCs/>
                <w:color w:val="000000" w:themeColor="text1"/>
                <w:szCs w:val="24"/>
              </w:rPr>
            </w:pPr>
            <w:r w:rsidRPr="003D2FB5">
              <w:rPr>
                <w:i/>
                <w:iCs/>
                <w:color w:val="000000" w:themeColor="text1"/>
                <w:szCs w:val="24"/>
              </w:rPr>
              <w:t>a</w:t>
            </w:r>
          </w:p>
        </w:tc>
        <w:tc>
          <w:tcPr>
            <w:tcW w:w="4912" w:type="dxa"/>
            <w:vAlign w:val="center"/>
          </w:tcPr>
          <w:p w14:paraId="4341740F" w14:textId="77777777" w:rsidR="00852FD2" w:rsidRPr="003D2FB5" w:rsidRDefault="00852FD2" w:rsidP="00CF7B9D">
            <w:pPr>
              <w:rPr>
                <w:i/>
                <w:iCs/>
                <w:color w:val="000000" w:themeColor="text1"/>
                <w:szCs w:val="24"/>
              </w:rPr>
            </w:pPr>
            <w:r w:rsidRPr="003D2FB5">
              <w:rPr>
                <w:i/>
                <w:iCs/>
                <w:color w:val="000000" w:themeColor="text1"/>
                <w:szCs w:val="24"/>
              </w:rPr>
              <w:t xml:space="preserve">- Có Giấy chứng nhận đăng ký hành nghề kiểm toán tại nhà thầu còn hiệu lực được công bố trên trang Web của Bộ Tài chính </w:t>
            </w:r>
          </w:p>
        </w:tc>
        <w:tc>
          <w:tcPr>
            <w:tcW w:w="3465" w:type="dxa"/>
            <w:vAlign w:val="center"/>
          </w:tcPr>
          <w:p w14:paraId="410E3798" w14:textId="77777777" w:rsidR="00852FD2" w:rsidRPr="003D2FB5" w:rsidRDefault="00852FD2">
            <w:pPr>
              <w:jc w:val="left"/>
              <w:rPr>
                <w:i/>
                <w:iCs/>
                <w:color w:val="000000" w:themeColor="text1"/>
                <w:szCs w:val="24"/>
              </w:rPr>
            </w:pPr>
          </w:p>
        </w:tc>
        <w:tc>
          <w:tcPr>
            <w:tcW w:w="1121" w:type="dxa"/>
            <w:vAlign w:val="center"/>
          </w:tcPr>
          <w:p w14:paraId="59779B62" w14:textId="77777777" w:rsidR="00852FD2" w:rsidRPr="003D2FB5" w:rsidRDefault="008A509F">
            <w:pPr>
              <w:jc w:val="center"/>
              <w:rPr>
                <w:i/>
                <w:iCs/>
                <w:color w:val="000000" w:themeColor="text1"/>
                <w:szCs w:val="24"/>
              </w:rPr>
            </w:pPr>
            <w:r w:rsidRPr="003D2FB5">
              <w:rPr>
                <w:i/>
                <w:iCs/>
                <w:color w:val="000000" w:themeColor="text1"/>
                <w:szCs w:val="24"/>
              </w:rPr>
              <w:t>5</w:t>
            </w:r>
          </w:p>
        </w:tc>
        <w:tc>
          <w:tcPr>
            <w:tcW w:w="3829" w:type="dxa"/>
            <w:vAlign w:val="center"/>
          </w:tcPr>
          <w:p w14:paraId="5C90DE49" w14:textId="77777777" w:rsidR="00852FD2" w:rsidRPr="003D2FB5" w:rsidRDefault="00852FD2">
            <w:pPr>
              <w:jc w:val="left"/>
              <w:rPr>
                <w:rStyle w:val="fontstyle01"/>
                <w:rFonts w:ascii="Times New Roman" w:hAnsi="Times New Roman"/>
                <w:i/>
                <w:iCs/>
                <w:color w:val="000000" w:themeColor="text1"/>
                <w:sz w:val="24"/>
                <w:szCs w:val="24"/>
              </w:rPr>
            </w:pPr>
            <w:r w:rsidRPr="003D2FB5">
              <w:rPr>
                <w:i/>
                <w:iCs/>
                <w:color w:val="000000" w:themeColor="text1"/>
                <w:szCs w:val="24"/>
              </w:rPr>
              <w:t>Đáp ứng</w:t>
            </w:r>
            <w:r w:rsidRPr="003D2FB5">
              <w:rPr>
                <w:rStyle w:val="fontstyle01"/>
                <w:rFonts w:ascii="Times New Roman" w:hAnsi="Times New Roman"/>
                <w:i/>
                <w:iCs/>
                <w:color w:val="000000" w:themeColor="text1"/>
                <w:sz w:val="24"/>
                <w:szCs w:val="24"/>
              </w:rPr>
              <w:t xml:space="preserve">: </w:t>
            </w:r>
            <w:r w:rsidR="008A509F" w:rsidRPr="003D2FB5">
              <w:rPr>
                <w:rStyle w:val="fontstyle01"/>
                <w:rFonts w:ascii="Times New Roman" w:hAnsi="Times New Roman"/>
                <w:i/>
                <w:iCs/>
                <w:color w:val="000000" w:themeColor="text1"/>
                <w:sz w:val="24"/>
                <w:szCs w:val="24"/>
              </w:rPr>
              <w:t>5</w:t>
            </w:r>
            <w:r w:rsidRPr="003D2FB5">
              <w:rPr>
                <w:rStyle w:val="fontstyle01"/>
                <w:rFonts w:ascii="Times New Roman" w:hAnsi="Times New Roman"/>
                <w:i/>
                <w:iCs/>
                <w:color w:val="000000" w:themeColor="text1"/>
                <w:sz w:val="24"/>
                <w:szCs w:val="24"/>
              </w:rPr>
              <w:t xml:space="preserve"> điểm</w:t>
            </w:r>
          </w:p>
          <w:p w14:paraId="3CAC6EA3" w14:textId="77777777" w:rsidR="00852FD2" w:rsidRPr="003D2FB5" w:rsidRDefault="00852FD2">
            <w:pPr>
              <w:jc w:val="left"/>
              <w:rPr>
                <w:i/>
                <w:iCs/>
                <w:color w:val="000000" w:themeColor="text1"/>
                <w:szCs w:val="24"/>
              </w:rPr>
            </w:pPr>
            <w:r w:rsidRPr="003D2FB5">
              <w:rPr>
                <w:i/>
                <w:iCs/>
                <w:color w:val="000000" w:themeColor="text1"/>
                <w:szCs w:val="24"/>
              </w:rPr>
              <w:t>Không đáp ứng yêu cầu: 0 điểm</w:t>
            </w:r>
          </w:p>
        </w:tc>
        <w:tc>
          <w:tcPr>
            <w:tcW w:w="1043" w:type="dxa"/>
            <w:vAlign w:val="center"/>
          </w:tcPr>
          <w:p w14:paraId="3E1D2E12" w14:textId="77777777" w:rsidR="00852FD2" w:rsidRPr="003D2FB5" w:rsidRDefault="00852FD2">
            <w:pPr>
              <w:jc w:val="left"/>
              <w:rPr>
                <w:i/>
                <w:iCs/>
                <w:color w:val="000000" w:themeColor="text1"/>
                <w:szCs w:val="24"/>
              </w:rPr>
            </w:pPr>
          </w:p>
        </w:tc>
      </w:tr>
      <w:tr w:rsidR="003D2FB5" w:rsidRPr="003D2FB5" w14:paraId="2825B21E" w14:textId="77777777">
        <w:trPr>
          <w:trHeight w:val="648"/>
          <w:jc w:val="center"/>
        </w:trPr>
        <w:tc>
          <w:tcPr>
            <w:tcW w:w="931" w:type="dxa"/>
            <w:vAlign w:val="center"/>
          </w:tcPr>
          <w:p w14:paraId="5D4C18BB" w14:textId="77777777" w:rsidR="00CF7B9D" w:rsidRPr="003D2FB5" w:rsidRDefault="00DC3A74" w:rsidP="00CF7B9D">
            <w:pPr>
              <w:jc w:val="center"/>
              <w:rPr>
                <w:i/>
                <w:iCs/>
                <w:color w:val="000000" w:themeColor="text1"/>
                <w:szCs w:val="24"/>
              </w:rPr>
            </w:pPr>
            <w:r w:rsidRPr="003D2FB5">
              <w:rPr>
                <w:i/>
                <w:iCs/>
                <w:color w:val="000000" w:themeColor="text1"/>
                <w:szCs w:val="24"/>
              </w:rPr>
              <w:lastRenderedPageBreak/>
              <w:t>b</w:t>
            </w:r>
          </w:p>
        </w:tc>
        <w:tc>
          <w:tcPr>
            <w:tcW w:w="4912" w:type="dxa"/>
            <w:vAlign w:val="center"/>
          </w:tcPr>
          <w:p w14:paraId="4B5DB452" w14:textId="77777777" w:rsidR="00CF7B9D" w:rsidRPr="003D2FB5" w:rsidRDefault="00411300" w:rsidP="00CF7B9D">
            <w:pPr>
              <w:rPr>
                <w:i/>
                <w:iCs/>
                <w:color w:val="000000" w:themeColor="text1"/>
                <w:szCs w:val="24"/>
              </w:rPr>
            </w:pPr>
            <w:r w:rsidRPr="003D2FB5">
              <w:rPr>
                <w:i/>
                <w:iCs/>
                <w:color w:val="000000" w:themeColor="text1"/>
                <w:szCs w:val="24"/>
              </w:rPr>
              <w:t xml:space="preserve">Có bằng Thạc sỹ trở lên thuộc chuyên ngành tài chính, ngân hàng, kế toán, kiểm toán hoặc chuyên ngành khác theo quy định của Bộ Tài chính </w:t>
            </w:r>
          </w:p>
        </w:tc>
        <w:tc>
          <w:tcPr>
            <w:tcW w:w="3465" w:type="dxa"/>
            <w:vAlign w:val="center"/>
          </w:tcPr>
          <w:p w14:paraId="64DB92CA" w14:textId="77777777" w:rsidR="00CF7B9D" w:rsidRPr="003D2FB5" w:rsidRDefault="00CF7B9D">
            <w:pPr>
              <w:jc w:val="left"/>
              <w:rPr>
                <w:i/>
                <w:iCs/>
                <w:color w:val="000000" w:themeColor="text1"/>
                <w:szCs w:val="24"/>
              </w:rPr>
            </w:pPr>
          </w:p>
        </w:tc>
        <w:tc>
          <w:tcPr>
            <w:tcW w:w="1121" w:type="dxa"/>
            <w:vAlign w:val="center"/>
          </w:tcPr>
          <w:p w14:paraId="569B49E4" w14:textId="77777777" w:rsidR="00CF7B9D" w:rsidRPr="003D2FB5" w:rsidRDefault="00CF7B9D" w:rsidP="00CF7B9D">
            <w:pPr>
              <w:jc w:val="center"/>
              <w:rPr>
                <w:i/>
                <w:iCs/>
                <w:color w:val="000000" w:themeColor="text1"/>
                <w:szCs w:val="24"/>
              </w:rPr>
            </w:pPr>
            <w:r w:rsidRPr="003D2FB5">
              <w:rPr>
                <w:i/>
                <w:iCs/>
                <w:color w:val="000000" w:themeColor="text1"/>
                <w:szCs w:val="24"/>
              </w:rPr>
              <w:t>1</w:t>
            </w:r>
          </w:p>
        </w:tc>
        <w:tc>
          <w:tcPr>
            <w:tcW w:w="3829" w:type="dxa"/>
            <w:vAlign w:val="center"/>
          </w:tcPr>
          <w:p w14:paraId="1E6E88FF" w14:textId="77777777" w:rsidR="00CF7B9D" w:rsidRPr="003D2FB5" w:rsidRDefault="00CF7B9D" w:rsidP="00CF7B9D">
            <w:pPr>
              <w:jc w:val="left"/>
              <w:rPr>
                <w:rStyle w:val="fontstyle01"/>
                <w:rFonts w:ascii="Times New Roman" w:hAnsi="Times New Roman"/>
                <w:i/>
                <w:iCs/>
                <w:color w:val="000000" w:themeColor="text1"/>
                <w:sz w:val="24"/>
                <w:szCs w:val="24"/>
              </w:rPr>
            </w:pPr>
            <w:r w:rsidRPr="003D2FB5">
              <w:rPr>
                <w:i/>
                <w:iCs/>
                <w:color w:val="000000" w:themeColor="text1"/>
                <w:szCs w:val="24"/>
              </w:rPr>
              <w:t>Đáp ứng</w:t>
            </w:r>
            <w:r w:rsidRPr="003D2FB5">
              <w:rPr>
                <w:rStyle w:val="fontstyle01"/>
                <w:rFonts w:ascii="Times New Roman" w:hAnsi="Times New Roman"/>
                <w:i/>
                <w:iCs/>
                <w:color w:val="000000" w:themeColor="text1"/>
                <w:sz w:val="24"/>
                <w:szCs w:val="24"/>
              </w:rPr>
              <w:t>: 1 điểm</w:t>
            </w:r>
          </w:p>
          <w:p w14:paraId="118A57F6" w14:textId="77777777" w:rsidR="00CF7B9D" w:rsidRPr="003D2FB5" w:rsidRDefault="00CF7B9D" w:rsidP="00CF7B9D">
            <w:pPr>
              <w:jc w:val="left"/>
              <w:rPr>
                <w:i/>
                <w:iCs/>
                <w:color w:val="000000" w:themeColor="text1"/>
                <w:szCs w:val="24"/>
              </w:rPr>
            </w:pPr>
            <w:r w:rsidRPr="003D2FB5">
              <w:rPr>
                <w:i/>
                <w:iCs/>
                <w:color w:val="000000" w:themeColor="text1"/>
                <w:szCs w:val="24"/>
              </w:rPr>
              <w:t>Không đáp ứng: 0 điểm</w:t>
            </w:r>
          </w:p>
        </w:tc>
        <w:tc>
          <w:tcPr>
            <w:tcW w:w="1043" w:type="dxa"/>
            <w:vAlign w:val="center"/>
          </w:tcPr>
          <w:p w14:paraId="035D2A20" w14:textId="77777777" w:rsidR="00CF7B9D" w:rsidRPr="003D2FB5" w:rsidRDefault="00CF7B9D">
            <w:pPr>
              <w:jc w:val="left"/>
              <w:rPr>
                <w:i/>
                <w:iCs/>
                <w:color w:val="000000" w:themeColor="text1"/>
                <w:szCs w:val="24"/>
              </w:rPr>
            </w:pPr>
          </w:p>
        </w:tc>
      </w:tr>
      <w:tr w:rsidR="003D2FB5" w:rsidRPr="003D2FB5" w14:paraId="482D9E36" w14:textId="77777777">
        <w:trPr>
          <w:trHeight w:val="284"/>
          <w:jc w:val="center"/>
        </w:trPr>
        <w:tc>
          <w:tcPr>
            <w:tcW w:w="931" w:type="dxa"/>
            <w:vAlign w:val="center"/>
          </w:tcPr>
          <w:p w14:paraId="492EEDFB" w14:textId="77777777" w:rsidR="00852FD2" w:rsidRPr="003D2FB5" w:rsidRDefault="00DC3A74">
            <w:pPr>
              <w:jc w:val="center"/>
              <w:rPr>
                <w:i/>
                <w:iCs/>
                <w:color w:val="000000" w:themeColor="text1"/>
                <w:szCs w:val="24"/>
              </w:rPr>
            </w:pPr>
            <w:r w:rsidRPr="003D2FB5">
              <w:rPr>
                <w:i/>
                <w:iCs/>
                <w:color w:val="000000" w:themeColor="text1"/>
                <w:szCs w:val="24"/>
              </w:rPr>
              <w:t>c</w:t>
            </w:r>
          </w:p>
        </w:tc>
        <w:tc>
          <w:tcPr>
            <w:tcW w:w="4912" w:type="dxa"/>
            <w:vAlign w:val="center"/>
          </w:tcPr>
          <w:p w14:paraId="286CA228" w14:textId="77777777" w:rsidR="00852FD2" w:rsidRPr="003D2FB5" w:rsidRDefault="00411300">
            <w:pPr>
              <w:rPr>
                <w:i/>
                <w:iCs/>
                <w:color w:val="000000" w:themeColor="text1"/>
                <w:szCs w:val="24"/>
              </w:rPr>
            </w:pPr>
            <w:r w:rsidRPr="003D2FB5">
              <w:rPr>
                <w:i/>
                <w:iCs/>
                <w:color w:val="000000" w:themeColor="text1"/>
                <w:szCs w:val="24"/>
              </w:rPr>
              <w:t>Có thẻ thẩm định viên về giá</w:t>
            </w:r>
          </w:p>
        </w:tc>
        <w:tc>
          <w:tcPr>
            <w:tcW w:w="3465" w:type="dxa"/>
            <w:vAlign w:val="center"/>
          </w:tcPr>
          <w:p w14:paraId="6A95A88D" w14:textId="77777777" w:rsidR="00852FD2" w:rsidRPr="003D2FB5" w:rsidRDefault="00852FD2">
            <w:pPr>
              <w:jc w:val="left"/>
              <w:rPr>
                <w:i/>
                <w:iCs/>
                <w:color w:val="000000" w:themeColor="text1"/>
                <w:szCs w:val="24"/>
              </w:rPr>
            </w:pPr>
          </w:p>
        </w:tc>
        <w:tc>
          <w:tcPr>
            <w:tcW w:w="1121" w:type="dxa"/>
            <w:vAlign w:val="center"/>
          </w:tcPr>
          <w:p w14:paraId="0A702921" w14:textId="77777777" w:rsidR="00852FD2" w:rsidRPr="003D2FB5" w:rsidRDefault="008A509F">
            <w:pPr>
              <w:jc w:val="center"/>
              <w:rPr>
                <w:i/>
                <w:iCs/>
                <w:color w:val="000000" w:themeColor="text1"/>
                <w:szCs w:val="24"/>
              </w:rPr>
            </w:pPr>
            <w:r w:rsidRPr="003D2FB5">
              <w:rPr>
                <w:i/>
                <w:iCs/>
                <w:color w:val="000000" w:themeColor="text1"/>
                <w:szCs w:val="24"/>
              </w:rPr>
              <w:t>0,5</w:t>
            </w:r>
          </w:p>
        </w:tc>
        <w:tc>
          <w:tcPr>
            <w:tcW w:w="3829" w:type="dxa"/>
            <w:vAlign w:val="center"/>
          </w:tcPr>
          <w:p w14:paraId="0BE68CCA" w14:textId="77777777" w:rsidR="00852FD2" w:rsidRPr="003D2FB5" w:rsidRDefault="00852FD2">
            <w:pPr>
              <w:jc w:val="left"/>
              <w:rPr>
                <w:rStyle w:val="fontstyle01"/>
                <w:rFonts w:ascii="Times New Roman" w:hAnsi="Times New Roman"/>
                <w:i/>
                <w:iCs/>
                <w:color w:val="000000" w:themeColor="text1"/>
                <w:sz w:val="24"/>
                <w:szCs w:val="24"/>
              </w:rPr>
            </w:pPr>
            <w:r w:rsidRPr="003D2FB5">
              <w:rPr>
                <w:i/>
                <w:iCs/>
                <w:color w:val="000000" w:themeColor="text1"/>
                <w:szCs w:val="24"/>
              </w:rPr>
              <w:t>Đáp ứng</w:t>
            </w:r>
            <w:r w:rsidRPr="003D2FB5">
              <w:rPr>
                <w:rStyle w:val="fontstyle01"/>
                <w:rFonts w:ascii="Times New Roman" w:hAnsi="Times New Roman"/>
                <w:i/>
                <w:iCs/>
                <w:color w:val="000000" w:themeColor="text1"/>
                <w:sz w:val="24"/>
                <w:szCs w:val="24"/>
              </w:rPr>
              <w:t xml:space="preserve">: </w:t>
            </w:r>
            <w:r w:rsidR="008A509F" w:rsidRPr="003D2FB5">
              <w:rPr>
                <w:rStyle w:val="fontstyle01"/>
                <w:rFonts w:ascii="Times New Roman" w:hAnsi="Times New Roman"/>
                <w:i/>
                <w:iCs/>
                <w:color w:val="000000" w:themeColor="text1"/>
                <w:sz w:val="24"/>
                <w:szCs w:val="24"/>
              </w:rPr>
              <w:t>0</w:t>
            </w:r>
            <w:r w:rsidR="008A509F" w:rsidRPr="003D2FB5">
              <w:rPr>
                <w:rStyle w:val="fontstyle01"/>
                <w:rFonts w:ascii="Times New Roman" w:hAnsi="Times New Roman"/>
                <w:i/>
                <w:iCs/>
                <w:color w:val="000000" w:themeColor="text1"/>
                <w:sz w:val="24"/>
              </w:rPr>
              <w:t>,5</w:t>
            </w:r>
            <w:r w:rsidRPr="003D2FB5">
              <w:rPr>
                <w:rStyle w:val="fontstyle01"/>
                <w:rFonts w:ascii="Times New Roman" w:hAnsi="Times New Roman"/>
                <w:i/>
                <w:iCs/>
                <w:color w:val="000000" w:themeColor="text1"/>
                <w:sz w:val="24"/>
                <w:szCs w:val="24"/>
              </w:rPr>
              <w:t xml:space="preserve"> điểm</w:t>
            </w:r>
          </w:p>
          <w:p w14:paraId="26B3E4E5" w14:textId="77777777" w:rsidR="00852FD2" w:rsidRPr="003D2FB5" w:rsidRDefault="00852FD2">
            <w:pPr>
              <w:jc w:val="left"/>
              <w:rPr>
                <w:i/>
                <w:iCs/>
                <w:color w:val="000000" w:themeColor="text1"/>
                <w:szCs w:val="24"/>
              </w:rPr>
            </w:pPr>
            <w:r w:rsidRPr="003D2FB5">
              <w:rPr>
                <w:i/>
                <w:iCs/>
                <w:color w:val="000000" w:themeColor="text1"/>
                <w:szCs w:val="24"/>
              </w:rPr>
              <w:t>Không đáp ứng: 0 điểm</w:t>
            </w:r>
          </w:p>
        </w:tc>
        <w:tc>
          <w:tcPr>
            <w:tcW w:w="1043" w:type="dxa"/>
            <w:vAlign w:val="center"/>
          </w:tcPr>
          <w:p w14:paraId="5E60F1EB" w14:textId="77777777" w:rsidR="00852FD2" w:rsidRPr="003D2FB5" w:rsidRDefault="00852FD2">
            <w:pPr>
              <w:jc w:val="left"/>
              <w:rPr>
                <w:i/>
                <w:iCs/>
                <w:color w:val="000000" w:themeColor="text1"/>
                <w:szCs w:val="24"/>
              </w:rPr>
            </w:pPr>
          </w:p>
        </w:tc>
      </w:tr>
      <w:tr w:rsidR="003D2FB5" w:rsidRPr="003D2FB5" w14:paraId="5B01B442" w14:textId="77777777">
        <w:trPr>
          <w:trHeight w:val="699"/>
          <w:jc w:val="center"/>
        </w:trPr>
        <w:tc>
          <w:tcPr>
            <w:tcW w:w="931" w:type="dxa"/>
            <w:vAlign w:val="center"/>
          </w:tcPr>
          <w:p w14:paraId="191B4F4B" w14:textId="77777777" w:rsidR="00852FD2" w:rsidRPr="003D2FB5" w:rsidRDefault="00DC3A74">
            <w:pPr>
              <w:jc w:val="center"/>
              <w:rPr>
                <w:i/>
                <w:iCs/>
                <w:color w:val="000000" w:themeColor="text1"/>
                <w:szCs w:val="24"/>
              </w:rPr>
            </w:pPr>
            <w:r w:rsidRPr="003D2FB5">
              <w:rPr>
                <w:i/>
                <w:iCs/>
                <w:color w:val="000000" w:themeColor="text1"/>
                <w:szCs w:val="24"/>
              </w:rPr>
              <w:t>d</w:t>
            </w:r>
          </w:p>
        </w:tc>
        <w:tc>
          <w:tcPr>
            <w:tcW w:w="4912" w:type="dxa"/>
            <w:vAlign w:val="center"/>
          </w:tcPr>
          <w:p w14:paraId="47BDA346" w14:textId="7BBC6232" w:rsidR="00852FD2" w:rsidRPr="003D2FB5" w:rsidRDefault="003D22A8">
            <w:pPr>
              <w:jc w:val="left"/>
              <w:rPr>
                <w:i/>
                <w:iCs/>
                <w:color w:val="000000" w:themeColor="text1"/>
                <w:szCs w:val="24"/>
              </w:rPr>
            </w:pPr>
            <w:r w:rsidRPr="003D2FB5">
              <w:rPr>
                <w:i/>
                <w:iCs/>
                <w:color w:val="000000" w:themeColor="text1"/>
                <w:szCs w:val="24"/>
              </w:rPr>
              <w:t>Có chứng chỉ hành nghề định giá xây dựng hạng</w:t>
            </w:r>
            <w:r w:rsidR="00D45140" w:rsidRPr="003D2FB5">
              <w:rPr>
                <w:i/>
                <w:iCs/>
                <w:color w:val="000000" w:themeColor="text1"/>
                <w:szCs w:val="24"/>
              </w:rPr>
              <w:t xml:space="preserve"> I</w:t>
            </w:r>
            <w:r w:rsidR="00D45140" w:rsidRPr="003D2FB5">
              <w:rPr>
                <w:i/>
                <w:iCs/>
                <w:color w:val="000000" w:themeColor="text1"/>
              </w:rPr>
              <w:t>II</w:t>
            </w:r>
          </w:p>
        </w:tc>
        <w:tc>
          <w:tcPr>
            <w:tcW w:w="3465" w:type="dxa"/>
            <w:vAlign w:val="center"/>
          </w:tcPr>
          <w:p w14:paraId="512D82A7" w14:textId="77777777" w:rsidR="00852FD2" w:rsidRPr="003D2FB5" w:rsidRDefault="00852FD2">
            <w:pPr>
              <w:jc w:val="left"/>
              <w:rPr>
                <w:i/>
                <w:iCs/>
                <w:color w:val="000000" w:themeColor="text1"/>
                <w:szCs w:val="24"/>
              </w:rPr>
            </w:pPr>
          </w:p>
        </w:tc>
        <w:tc>
          <w:tcPr>
            <w:tcW w:w="1121" w:type="dxa"/>
            <w:vAlign w:val="center"/>
          </w:tcPr>
          <w:p w14:paraId="59FA32C8" w14:textId="77777777" w:rsidR="00852FD2" w:rsidRPr="003D2FB5" w:rsidRDefault="008A509F">
            <w:pPr>
              <w:jc w:val="center"/>
              <w:rPr>
                <w:i/>
                <w:iCs/>
                <w:color w:val="000000" w:themeColor="text1"/>
                <w:szCs w:val="24"/>
              </w:rPr>
            </w:pPr>
            <w:r w:rsidRPr="003D2FB5">
              <w:rPr>
                <w:i/>
                <w:iCs/>
                <w:color w:val="000000" w:themeColor="text1"/>
                <w:szCs w:val="24"/>
              </w:rPr>
              <w:t>0,5</w:t>
            </w:r>
          </w:p>
        </w:tc>
        <w:tc>
          <w:tcPr>
            <w:tcW w:w="3829" w:type="dxa"/>
            <w:vAlign w:val="center"/>
          </w:tcPr>
          <w:p w14:paraId="6E7B14FF" w14:textId="77777777" w:rsidR="00CF7B9D" w:rsidRPr="003D2FB5" w:rsidRDefault="00CF7B9D" w:rsidP="00CF7B9D">
            <w:pPr>
              <w:jc w:val="left"/>
              <w:rPr>
                <w:rStyle w:val="fontstyle01"/>
                <w:rFonts w:ascii="Times New Roman" w:hAnsi="Times New Roman"/>
                <w:i/>
                <w:iCs/>
                <w:color w:val="000000" w:themeColor="text1"/>
                <w:sz w:val="24"/>
                <w:szCs w:val="24"/>
              </w:rPr>
            </w:pPr>
            <w:r w:rsidRPr="003D2FB5">
              <w:rPr>
                <w:i/>
                <w:iCs/>
                <w:color w:val="000000" w:themeColor="text1"/>
                <w:szCs w:val="24"/>
              </w:rPr>
              <w:t>Đáp ứng</w:t>
            </w:r>
            <w:r w:rsidRPr="003D2FB5">
              <w:rPr>
                <w:rStyle w:val="fontstyle01"/>
                <w:rFonts w:ascii="Times New Roman" w:hAnsi="Times New Roman"/>
                <w:i/>
                <w:iCs/>
                <w:color w:val="000000" w:themeColor="text1"/>
                <w:sz w:val="24"/>
                <w:szCs w:val="24"/>
              </w:rPr>
              <w:t xml:space="preserve">: </w:t>
            </w:r>
            <w:r w:rsidR="008A509F" w:rsidRPr="003D2FB5">
              <w:rPr>
                <w:rStyle w:val="fontstyle01"/>
                <w:rFonts w:ascii="Times New Roman" w:hAnsi="Times New Roman"/>
                <w:i/>
                <w:iCs/>
                <w:color w:val="000000" w:themeColor="text1"/>
                <w:sz w:val="24"/>
                <w:szCs w:val="24"/>
              </w:rPr>
              <w:t>0</w:t>
            </w:r>
            <w:r w:rsidR="008A509F" w:rsidRPr="003D2FB5">
              <w:rPr>
                <w:rStyle w:val="fontstyle01"/>
                <w:rFonts w:ascii="Times New Roman" w:hAnsi="Times New Roman"/>
                <w:i/>
                <w:iCs/>
                <w:color w:val="000000" w:themeColor="text1"/>
                <w:sz w:val="24"/>
              </w:rPr>
              <w:t>,5</w:t>
            </w:r>
            <w:r w:rsidRPr="003D2FB5">
              <w:rPr>
                <w:rStyle w:val="fontstyle01"/>
                <w:rFonts w:ascii="Times New Roman" w:hAnsi="Times New Roman"/>
                <w:i/>
                <w:iCs/>
                <w:color w:val="000000" w:themeColor="text1"/>
                <w:sz w:val="24"/>
                <w:szCs w:val="24"/>
              </w:rPr>
              <w:t xml:space="preserve"> điểm</w:t>
            </w:r>
          </w:p>
          <w:p w14:paraId="02E15B86" w14:textId="77777777" w:rsidR="00852FD2" w:rsidRPr="003D2FB5" w:rsidRDefault="00CF7B9D" w:rsidP="00CF7B9D">
            <w:pPr>
              <w:jc w:val="left"/>
              <w:rPr>
                <w:i/>
                <w:iCs/>
                <w:color w:val="000000" w:themeColor="text1"/>
                <w:szCs w:val="24"/>
              </w:rPr>
            </w:pPr>
            <w:r w:rsidRPr="003D2FB5">
              <w:rPr>
                <w:i/>
                <w:iCs/>
                <w:color w:val="000000" w:themeColor="text1"/>
                <w:szCs w:val="24"/>
              </w:rPr>
              <w:t>Không đáp ứng: 0 điểm</w:t>
            </w:r>
          </w:p>
        </w:tc>
        <w:tc>
          <w:tcPr>
            <w:tcW w:w="1043" w:type="dxa"/>
            <w:vAlign w:val="center"/>
          </w:tcPr>
          <w:p w14:paraId="1A80D1EA" w14:textId="77777777" w:rsidR="00852FD2" w:rsidRPr="003D2FB5" w:rsidRDefault="00852FD2">
            <w:pPr>
              <w:jc w:val="left"/>
              <w:rPr>
                <w:i/>
                <w:iCs/>
                <w:color w:val="000000" w:themeColor="text1"/>
                <w:szCs w:val="24"/>
              </w:rPr>
            </w:pPr>
          </w:p>
        </w:tc>
      </w:tr>
      <w:tr w:rsidR="003D2FB5" w:rsidRPr="003D2FB5" w14:paraId="477F8ACC" w14:textId="77777777">
        <w:trPr>
          <w:trHeight w:val="1158"/>
          <w:jc w:val="center"/>
        </w:trPr>
        <w:tc>
          <w:tcPr>
            <w:tcW w:w="931" w:type="dxa"/>
            <w:vAlign w:val="center"/>
          </w:tcPr>
          <w:p w14:paraId="6B6D25EF" w14:textId="77777777" w:rsidR="00852FD2" w:rsidRPr="003D2FB5" w:rsidRDefault="00852FD2">
            <w:pPr>
              <w:jc w:val="center"/>
              <w:rPr>
                <w:i/>
                <w:iCs/>
                <w:color w:val="000000" w:themeColor="text1"/>
                <w:szCs w:val="24"/>
              </w:rPr>
            </w:pPr>
            <w:r w:rsidRPr="003D2FB5">
              <w:rPr>
                <w:i/>
                <w:iCs/>
                <w:color w:val="000000" w:themeColor="text1"/>
                <w:szCs w:val="24"/>
              </w:rPr>
              <w:t>4.1.2</w:t>
            </w:r>
          </w:p>
        </w:tc>
        <w:tc>
          <w:tcPr>
            <w:tcW w:w="4912" w:type="dxa"/>
            <w:vAlign w:val="center"/>
          </w:tcPr>
          <w:p w14:paraId="5555397C" w14:textId="77777777" w:rsidR="00852FD2" w:rsidRPr="003D2FB5" w:rsidRDefault="00852FD2">
            <w:pPr>
              <w:jc w:val="left"/>
              <w:rPr>
                <w:i/>
                <w:iCs/>
                <w:color w:val="000000" w:themeColor="text1"/>
                <w:szCs w:val="24"/>
              </w:rPr>
            </w:pPr>
            <w:r w:rsidRPr="003D2FB5">
              <w:rPr>
                <w:i/>
                <w:iCs/>
                <w:color w:val="000000" w:themeColor="text1"/>
                <w:szCs w:val="24"/>
              </w:rPr>
              <w:t xml:space="preserve">Kinh nghiệm đã đảm nhận vị trí Trưởng đoàn kiểm toán tham gia thực hiện gói thầu có tính chất tương tự </w:t>
            </w:r>
            <w:r w:rsidRPr="003D2FB5">
              <w:rPr>
                <w:rStyle w:val="fontstyle01"/>
                <w:rFonts w:ascii="Times New Roman" w:hAnsi="Times New Roman"/>
                <w:i/>
                <w:iCs/>
                <w:color w:val="000000" w:themeColor="text1"/>
                <w:sz w:val="24"/>
                <w:szCs w:val="24"/>
              </w:rPr>
              <w:t>như yêu cầu tại E-CDNT 10.3</w:t>
            </w:r>
          </w:p>
        </w:tc>
        <w:tc>
          <w:tcPr>
            <w:tcW w:w="3465" w:type="dxa"/>
            <w:vAlign w:val="center"/>
          </w:tcPr>
          <w:p w14:paraId="418B2708" w14:textId="77777777" w:rsidR="00852FD2" w:rsidRPr="003D2FB5" w:rsidRDefault="00852FD2">
            <w:pPr>
              <w:jc w:val="left"/>
              <w:rPr>
                <w:i/>
                <w:iCs/>
                <w:color w:val="000000" w:themeColor="text1"/>
                <w:szCs w:val="24"/>
              </w:rPr>
            </w:pPr>
          </w:p>
        </w:tc>
        <w:tc>
          <w:tcPr>
            <w:tcW w:w="1121" w:type="dxa"/>
            <w:vAlign w:val="center"/>
          </w:tcPr>
          <w:p w14:paraId="126547B5" w14:textId="77777777" w:rsidR="00852FD2" w:rsidRPr="003D2FB5" w:rsidRDefault="00852FD2">
            <w:pPr>
              <w:jc w:val="center"/>
              <w:rPr>
                <w:i/>
                <w:iCs/>
                <w:color w:val="000000" w:themeColor="text1"/>
                <w:szCs w:val="24"/>
              </w:rPr>
            </w:pPr>
            <w:r w:rsidRPr="003D2FB5">
              <w:rPr>
                <w:i/>
                <w:iCs/>
                <w:color w:val="000000" w:themeColor="text1"/>
                <w:szCs w:val="24"/>
              </w:rPr>
              <w:t>3</w:t>
            </w:r>
          </w:p>
        </w:tc>
        <w:tc>
          <w:tcPr>
            <w:tcW w:w="3829" w:type="dxa"/>
            <w:vAlign w:val="center"/>
          </w:tcPr>
          <w:p w14:paraId="527CB083" w14:textId="77777777" w:rsidR="00852FD2" w:rsidRPr="003D2FB5" w:rsidRDefault="00852FD2">
            <w:pPr>
              <w:jc w:val="left"/>
              <w:rPr>
                <w:i/>
                <w:iCs/>
                <w:color w:val="000000" w:themeColor="text1"/>
                <w:szCs w:val="24"/>
              </w:rPr>
            </w:pPr>
            <w:r w:rsidRPr="003D2FB5">
              <w:rPr>
                <w:rStyle w:val="fontstyle01"/>
                <w:rFonts w:ascii="Times New Roman" w:hAnsi="Times New Roman"/>
                <w:i/>
                <w:iCs/>
                <w:color w:val="000000" w:themeColor="text1"/>
                <w:sz w:val="24"/>
                <w:szCs w:val="24"/>
              </w:rPr>
              <w:t>≥ 4 gói thầu: 3 điểm</w:t>
            </w:r>
            <w:r w:rsidRPr="003D2FB5">
              <w:rPr>
                <w:i/>
                <w:iCs/>
                <w:color w:val="000000" w:themeColor="text1"/>
                <w:szCs w:val="24"/>
              </w:rPr>
              <w:t xml:space="preserve"> </w:t>
            </w:r>
          </w:p>
          <w:p w14:paraId="148C6F8E" w14:textId="77777777" w:rsidR="00852FD2" w:rsidRPr="003D2FB5" w:rsidRDefault="00852FD2">
            <w:pPr>
              <w:jc w:val="left"/>
              <w:rPr>
                <w:i/>
                <w:iCs/>
                <w:color w:val="000000" w:themeColor="text1"/>
                <w:szCs w:val="24"/>
              </w:rPr>
            </w:pPr>
            <w:r w:rsidRPr="003D2FB5">
              <w:rPr>
                <w:i/>
                <w:iCs/>
                <w:color w:val="000000" w:themeColor="text1"/>
                <w:szCs w:val="24"/>
              </w:rPr>
              <w:t>3 gói thầu: 2 điểm</w:t>
            </w:r>
          </w:p>
          <w:p w14:paraId="6AA04584" w14:textId="77777777" w:rsidR="00852FD2" w:rsidRPr="003D2FB5" w:rsidRDefault="00852FD2">
            <w:pPr>
              <w:jc w:val="left"/>
              <w:rPr>
                <w:i/>
                <w:iCs/>
                <w:color w:val="000000" w:themeColor="text1"/>
                <w:szCs w:val="24"/>
              </w:rPr>
            </w:pPr>
            <w:r w:rsidRPr="003D2FB5">
              <w:rPr>
                <w:i/>
                <w:iCs/>
                <w:color w:val="000000" w:themeColor="text1"/>
                <w:szCs w:val="24"/>
              </w:rPr>
              <w:t>2 gói thầu: 1 điểm</w:t>
            </w:r>
          </w:p>
          <w:p w14:paraId="2197DC3B" w14:textId="77777777" w:rsidR="00852FD2" w:rsidRPr="003D2FB5" w:rsidRDefault="00852FD2">
            <w:pPr>
              <w:jc w:val="left"/>
              <w:rPr>
                <w:i/>
                <w:iCs/>
                <w:color w:val="000000" w:themeColor="text1"/>
                <w:szCs w:val="24"/>
              </w:rPr>
            </w:pPr>
            <w:r w:rsidRPr="003D2FB5">
              <w:rPr>
                <w:i/>
                <w:iCs/>
                <w:color w:val="000000" w:themeColor="text1"/>
                <w:szCs w:val="24"/>
              </w:rPr>
              <w:t>&lt; 2 gói thầu: 0 điểm</w:t>
            </w:r>
          </w:p>
        </w:tc>
        <w:tc>
          <w:tcPr>
            <w:tcW w:w="1043" w:type="dxa"/>
            <w:vAlign w:val="center"/>
          </w:tcPr>
          <w:p w14:paraId="59E87FE6" w14:textId="77777777" w:rsidR="00852FD2" w:rsidRPr="003D2FB5" w:rsidRDefault="00852FD2">
            <w:pPr>
              <w:jc w:val="left"/>
              <w:rPr>
                <w:i/>
                <w:iCs/>
                <w:color w:val="000000" w:themeColor="text1"/>
                <w:szCs w:val="24"/>
              </w:rPr>
            </w:pPr>
          </w:p>
        </w:tc>
      </w:tr>
      <w:tr w:rsidR="003D2FB5" w:rsidRPr="003D2FB5" w14:paraId="0BA30B07" w14:textId="77777777">
        <w:trPr>
          <w:trHeight w:val="348"/>
          <w:jc w:val="center"/>
        </w:trPr>
        <w:tc>
          <w:tcPr>
            <w:tcW w:w="931" w:type="dxa"/>
            <w:vAlign w:val="center"/>
          </w:tcPr>
          <w:p w14:paraId="02FC91B3" w14:textId="77777777" w:rsidR="00852FD2" w:rsidRPr="003D2FB5" w:rsidRDefault="00852FD2">
            <w:pPr>
              <w:jc w:val="center"/>
              <w:rPr>
                <w:b/>
                <w:i/>
                <w:iCs/>
                <w:color w:val="000000" w:themeColor="text1"/>
                <w:szCs w:val="24"/>
              </w:rPr>
            </w:pPr>
            <w:r w:rsidRPr="003D2FB5">
              <w:rPr>
                <w:b/>
                <w:i/>
                <w:iCs/>
                <w:color w:val="000000" w:themeColor="text1"/>
                <w:szCs w:val="24"/>
              </w:rPr>
              <w:t>4.2</w:t>
            </w:r>
          </w:p>
        </w:tc>
        <w:tc>
          <w:tcPr>
            <w:tcW w:w="4912" w:type="dxa"/>
            <w:vAlign w:val="center"/>
          </w:tcPr>
          <w:p w14:paraId="2E6E2E7C" w14:textId="77777777" w:rsidR="00852FD2" w:rsidRPr="003D2FB5" w:rsidRDefault="00852FD2">
            <w:pPr>
              <w:rPr>
                <w:b/>
                <w:bCs/>
                <w:i/>
                <w:iCs/>
                <w:color w:val="000000" w:themeColor="text1"/>
                <w:szCs w:val="24"/>
              </w:rPr>
            </w:pPr>
            <w:r w:rsidRPr="003D2FB5">
              <w:rPr>
                <w:b/>
                <w:bCs/>
                <w:i/>
                <w:iCs/>
                <w:color w:val="000000" w:themeColor="text1"/>
                <w:szCs w:val="24"/>
              </w:rPr>
              <w:t>Tổ trưởng</w:t>
            </w:r>
            <w:r w:rsidR="00AB5D6C" w:rsidRPr="003D2FB5">
              <w:rPr>
                <w:b/>
                <w:bCs/>
                <w:i/>
                <w:iCs/>
                <w:color w:val="000000" w:themeColor="text1"/>
                <w:szCs w:val="24"/>
              </w:rPr>
              <w:t xml:space="preserve"> </w:t>
            </w:r>
            <w:r w:rsidRPr="003D2FB5">
              <w:rPr>
                <w:b/>
                <w:bCs/>
                <w:i/>
                <w:iCs/>
                <w:color w:val="000000" w:themeColor="text1"/>
                <w:szCs w:val="24"/>
              </w:rPr>
              <w:t>Tổ kiểm toán về tài chính (không kiêm nhiệm các vị trí chức danh khác)</w:t>
            </w:r>
          </w:p>
        </w:tc>
        <w:tc>
          <w:tcPr>
            <w:tcW w:w="3465" w:type="dxa"/>
            <w:vAlign w:val="center"/>
          </w:tcPr>
          <w:p w14:paraId="53FA1634" w14:textId="77777777" w:rsidR="00852FD2" w:rsidRPr="003D2FB5" w:rsidRDefault="00852FD2">
            <w:pPr>
              <w:jc w:val="center"/>
              <w:rPr>
                <w:b/>
                <w:bCs/>
                <w:i/>
                <w:iCs/>
                <w:color w:val="000000" w:themeColor="text1"/>
                <w:szCs w:val="24"/>
              </w:rPr>
            </w:pPr>
            <w:r w:rsidRPr="003D2FB5">
              <w:rPr>
                <w:b/>
                <w:bCs/>
                <w:i/>
                <w:iCs/>
                <w:color w:val="000000" w:themeColor="text1"/>
                <w:szCs w:val="24"/>
              </w:rPr>
              <w:t>1</w:t>
            </w:r>
          </w:p>
        </w:tc>
        <w:tc>
          <w:tcPr>
            <w:tcW w:w="1121" w:type="dxa"/>
            <w:vAlign w:val="center"/>
          </w:tcPr>
          <w:p w14:paraId="3C329A7D" w14:textId="77777777" w:rsidR="00852FD2" w:rsidRPr="003D2FB5" w:rsidRDefault="00852FD2">
            <w:pPr>
              <w:jc w:val="center"/>
              <w:rPr>
                <w:b/>
                <w:bCs/>
                <w:i/>
                <w:iCs/>
                <w:color w:val="000000" w:themeColor="text1"/>
                <w:szCs w:val="24"/>
              </w:rPr>
            </w:pPr>
            <w:r w:rsidRPr="003D2FB5">
              <w:rPr>
                <w:b/>
                <w:bCs/>
                <w:i/>
                <w:iCs/>
                <w:color w:val="000000" w:themeColor="text1"/>
                <w:szCs w:val="24"/>
              </w:rPr>
              <w:t>5</w:t>
            </w:r>
          </w:p>
        </w:tc>
        <w:tc>
          <w:tcPr>
            <w:tcW w:w="3829" w:type="dxa"/>
            <w:vAlign w:val="center"/>
          </w:tcPr>
          <w:p w14:paraId="7C5D7FD4" w14:textId="77777777" w:rsidR="00852FD2" w:rsidRPr="003D2FB5" w:rsidRDefault="00852FD2">
            <w:pPr>
              <w:jc w:val="center"/>
              <w:rPr>
                <w:b/>
                <w:bCs/>
                <w:i/>
                <w:iCs/>
                <w:color w:val="000000" w:themeColor="text1"/>
                <w:szCs w:val="24"/>
              </w:rPr>
            </w:pPr>
          </w:p>
        </w:tc>
        <w:tc>
          <w:tcPr>
            <w:tcW w:w="1043" w:type="dxa"/>
            <w:vAlign w:val="center"/>
          </w:tcPr>
          <w:p w14:paraId="29FDE0BA" w14:textId="77777777" w:rsidR="00852FD2" w:rsidRPr="003D2FB5" w:rsidRDefault="00852FD2">
            <w:pPr>
              <w:jc w:val="center"/>
              <w:rPr>
                <w:b/>
                <w:bCs/>
                <w:i/>
                <w:iCs/>
                <w:color w:val="000000" w:themeColor="text1"/>
                <w:szCs w:val="24"/>
              </w:rPr>
            </w:pPr>
            <w:r w:rsidRPr="003D2FB5">
              <w:rPr>
                <w:b/>
                <w:bCs/>
                <w:i/>
                <w:iCs/>
                <w:color w:val="000000" w:themeColor="text1"/>
                <w:szCs w:val="24"/>
              </w:rPr>
              <w:t>3</w:t>
            </w:r>
          </w:p>
        </w:tc>
      </w:tr>
      <w:tr w:rsidR="003D2FB5" w:rsidRPr="003D2FB5" w14:paraId="29F9B8A7" w14:textId="77777777" w:rsidTr="000F1C04">
        <w:trPr>
          <w:trHeight w:val="492"/>
          <w:jc w:val="center"/>
        </w:trPr>
        <w:tc>
          <w:tcPr>
            <w:tcW w:w="931" w:type="dxa"/>
            <w:vAlign w:val="center"/>
          </w:tcPr>
          <w:p w14:paraId="08EABBA7" w14:textId="77777777" w:rsidR="00852FD2" w:rsidRPr="003D2FB5" w:rsidRDefault="00852FD2">
            <w:pPr>
              <w:jc w:val="center"/>
              <w:rPr>
                <w:i/>
                <w:iCs/>
                <w:color w:val="000000" w:themeColor="text1"/>
                <w:szCs w:val="24"/>
              </w:rPr>
            </w:pPr>
            <w:r w:rsidRPr="003D2FB5">
              <w:rPr>
                <w:i/>
                <w:iCs/>
                <w:color w:val="000000" w:themeColor="text1"/>
                <w:szCs w:val="24"/>
              </w:rPr>
              <w:t>4.2.1</w:t>
            </w:r>
          </w:p>
        </w:tc>
        <w:tc>
          <w:tcPr>
            <w:tcW w:w="4912" w:type="dxa"/>
            <w:vAlign w:val="center"/>
          </w:tcPr>
          <w:p w14:paraId="302D9A4F" w14:textId="77777777" w:rsidR="00852FD2" w:rsidRPr="003D2FB5" w:rsidRDefault="00852FD2">
            <w:pPr>
              <w:jc w:val="left"/>
              <w:rPr>
                <w:i/>
                <w:iCs/>
                <w:color w:val="000000" w:themeColor="text1"/>
                <w:szCs w:val="24"/>
              </w:rPr>
            </w:pPr>
            <w:r w:rsidRPr="003D2FB5">
              <w:rPr>
                <w:i/>
                <w:iCs/>
                <w:color w:val="000000" w:themeColor="text1"/>
                <w:szCs w:val="24"/>
              </w:rPr>
              <w:t>Trình độ chuyên môn</w:t>
            </w:r>
          </w:p>
          <w:p w14:paraId="0BAF692E" w14:textId="75EF2904" w:rsidR="008A509F" w:rsidRPr="003D2FB5" w:rsidRDefault="00DC3A74" w:rsidP="00DC3A74">
            <w:pPr>
              <w:rPr>
                <w:i/>
                <w:iCs/>
                <w:color w:val="000000" w:themeColor="text1"/>
                <w:szCs w:val="24"/>
              </w:rPr>
            </w:pPr>
            <w:r w:rsidRPr="003D2FB5">
              <w:rPr>
                <w:i/>
                <w:iCs/>
                <w:color w:val="000000" w:themeColor="text1"/>
                <w:szCs w:val="24"/>
              </w:rPr>
              <w:t>- Có Giấy chứng nhận đăng ký hành nghề kiểm toán tại nhà thầu còn hiệu lực được công bố trên trang Web của Bộ Tài chính</w:t>
            </w:r>
          </w:p>
        </w:tc>
        <w:tc>
          <w:tcPr>
            <w:tcW w:w="3465" w:type="dxa"/>
            <w:vAlign w:val="center"/>
          </w:tcPr>
          <w:p w14:paraId="6362B5D8" w14:textId="77777777" w:rsidR="00852FD2" w:rsidRPr="003D2FB5" w:rsidRDefault="00852FD2">
            <w:pPr>
              <w:jc w:val="left"/>
              <w:rPr>
                <w:i/>
                <w:iCs/>
                <w:color w:val="000000" w:themeColor="text1"/>
                <w:szCs w:val="24"/>
              </w:rPr>
            </w:pPr>
          </w:p>
        </w:tc>
        <w:tc>
          <w:tcPr>
            <w:tcW w:w="1121" w:type="dxa"/>
            <w:vAlign w:val="center"/>
          </w:tcPr>
          <w:p w14:paraId="5CE70449" w14:textId="77777777" w:rsidR="00852FD2" w:rsidRPr="003D2FB5" w:rsidRDefault="008A509F">
            <w:pPr>
              <w:jc w:val="center"/>
              <w:rPr>
                <w:i/>
                <w:iCs/>
                <w:color w:val="000000" w:themeColor="text1"/>
                <w:szCs w:val="24"/>
              </w:rPr>
            </w:pPr>
            <w:r w:rsidRPr="003D2FB5">
              <w:rPr>
                <w:i/>
                <w:iCs/>
                <w:color w:val="000000" w:themeColor="text1"/>
                <w:szCs w:val="24"/>
              </w:rPr>
              <w:t>3</w:t>
            </w:r>
          </w:p>
        </w:tc>
        <w:tc>
          <w:tcPr>
            <w:tcW w:w="3829" w:type="dxa"/>
            <w:vAlign w:val="center"/>
          </w:tcPr>
          <w:p w14:paraId="259C3A64" w14:textId="77777777" w:rsidR="00DC3A74" w:rsidRPr="003D2FB5" w:rsidRDefault="00DC3A74" w:rsidP="00DC3A74">
            <w:pPr>
              <w:jc w:val="left"/>
              <w:rPr>
                <w:rStyle w:val="fontstyle01"/>
                <w:rFonts w:ascii="Times New Roman" w:hAnsi="Times New Roman"/>
                <w:i/>
                <w:iCs/>
                <w:color w:val="000000" w:themeColor="text1"/>
                <w:sz w:val="24"/>
                <w:szCs w:val="24"/>
              </w:rPr>
            </w:pPr>
            <w:r w:rsidRPr="003D2FB5">
              <w:rPr>
                <w:i/>
                <w:iCs/>
                <w:color w:val="000000" w:themeColor="text1"/>
                <w:szCs w:val="24"/>
              </w:rPr>
              <w:t>Đáp ứng</w:t>
            </w:r>
            <w:r w:rsidRPr="003D2FB5">
              <w:rPr>
                <w:rStyle w:val="fontstyle01"/>
                <w:rFonts w:ascii="Times New Roman" w:hAnsi="Times New Roman"/>
                <w:i/>
                <w:iCs/>
                <w:color w:val="000000" w:themeColor="text1"/>
                <w:sz w:val="24"/>
                <w:szCs w:val="24"/>
              </w:rPr>
              <w:t xml:space="preserve">: </w:t>
            </w:r>
            <w:r w:rsidR="008A509F" w:rsidRPr="003D2FB5">
              <w:rPr>
                <w:rStyle w:val="fontstyle01"/>
                <w:rFonts w:ascii="Times New Roman" w:hAnsi="Times New Roman"/>
                <w:i/>
                <w:iCs/>
                <w:color w:val="000000" w:themeColor="text1"/>
                <w:sz w:val="24"/>
                <w:szCs w:val="24"/>
              </w:rPr>
              <w:t>3</w:t>
            </w:r>
            <w:r w:rsidRPr="003D2FB5">
              <w:rPr>
                <w:rStyle w:val="fontstyle01"/>
                <w:rFonts w:ascii="Times New Roman" w:hAnsi="Times New Roman"/>
                <w:i/>
                <w:iCs/>
                <w:color w:val="000000" w:themeColor="text1"/>
                <w:sz w:val="24"/>
                <w:szCs w:val="24"/>
              </w:rPr>
              <w:t xml:space="preserve"> điểm</w:t>
            </w:r>
          </w:p>
          <w:p w14:paraId="7578C7F2" w14:textId="7923AF31" w:rsidR="00852FD2" w:rsidRPr="003D2FB5" w:rsidRDefault="00DC3A74" w:rsidP="00DC3A74">
            <w:pPr>
              <w:jc w:val="left"/>
              <w:rPr>
                <w:rStyle w:val="fontstyle01"/>
                <w:rFonts w:ascii="Times New Roman" w:hAnsi="Times New Roman"/>
                <w:i/>
                <w:iCs/>
                <w:color w:val="000000" w:themeColor="text1"/>
                <w:sz w:val="24"/>
                <w:szCs w:val="24"/>
              </w:rPr>
            </w:pPr>
            <w:r w:rsidRPr="003D2FB5">
              <w:rPr>
                <w:i/>
                <w:iCs/>
                <w:color w:val="000000" w:themeColor="text1"/>
                <w:szCs w:val="24"/>
              </w:rPr>
              <w:t>Không đáp ứng yêu cầu: 0 điểm</w:t>
            </w:r>
          </w:p>
        </w:tc>
        <w:tc>
          <w:tcPr>
            <w:tcW w:w="1043" w:type="dxa"/>
            <w:vAlign w:val="center"/>
          </w:tcPr>
          <w:p w14:paraId="359B82E7" w14:textId="77777777" w:rsidR="00852FD2" w:rsidRPr="003D2FB5" w:rsidRDefault="00852FD2">
            <w:pPr>
              <w:jc w:val="left"/>
              <w:rPr>
                <w:i/>
                <w:iCs/>
                <w:color w:val="000000" w:themeColor="text1"/>
                <w:szCs w:val="24"/>
              </w:rPr>
            </w:pPr>
          </w:p>
        </w:tc>
      </w:tr>
      <w:tr w:rsidR="003D2FB5" w:rsidRPr="003D2FB5" w14:paraId="327C02E5" w14:textId="77777777">
        <w:trPr>
          <w:trHeight w:val="431"/>
          <w:jc w:val="center"/>
        </w:trPr>
        <w:tc>
          <w:tcPr>
            <w:tcW w:w="931" w:type="dxa"/>
            <w:vAlign w:val="center"/>
          </w:tcPr>
          <w:p w14:paraId="6C2DA540" w14:textId="77777777" w:rsidR="00852FD2" w:rsidRPr="003D2FB5" w:rsidRDefault="00852FD2">
            <w:pPr>
              <w:jc w:val="center"/>
              <w:rPr>
                <w:i/>
                <w:iCs/>
                <w:color w:val="000000" w:themeColor="text1"/>
                <w:szCs w:val="24"/>
              </w:rPr>
            </w:pPr>
            <w:r w:rsidRPr="003D2FB5">
              <w:rPr>
                <w:i/>
                <w:iCs/>
                <w:color w:val="000000" w:themeColor="text1"/>
                <w:szCs w:val="24"/>
              </w:rPr>
              <w:t>4.2.2</w:t>
            </w:r>
          </w:p>
        </w:tc>
        <w:tc>
          <w:tcPr>
            <w:tcW w:w="4912" w:type="dxa"/>
            <w:vAlign w:val="center"/>
          </w:tcPr>
          <w:p w14:paraId="2E296623" w14:textId="77777777" w:rsidR="00852FD2" w:rsidRPr="003D2FB5" w:rsidRDefault="00852FD2">
            <w:pPr>
              <w:rPr>
                <w:i/>
                <w:iCs/>
                <w:color w:val="000000" w:themeColor="text1"/>
                <w:szCs w:val="24"/>
              </w:rPr>
            </w:pPr>
            <w:r w:rsidRPr="003D2FB5">
              <w:rPr>
                <w:i/>
                <w:iCs/>
                <w:color w:val="000000" w:themeColor="text1"/>
                <w:szCs w:val="24"/>
              </w:rPr>
              <w:t xml:space="preserve">Kinh nghiệm đã đảm nhận vị trí Tổ trưởng Tổ kiểm toán về tài chính đối với gói thầu có tính chất tương tự </w:t>
            </w:r>
            <w:r w:rsidRPr="003D2FB5">
              <w:rPr>
                <w:rStyle w:val="fontstyle01"/>
                <w:rFonts w:ascii="Times New Roman" w:hAnsi="Times New Roman"/>
                <w:i/>
                <w:iCs/>
                <w:color w:val="000000" w:themeColor="text1"/>
                <w:sz w:val="24"/>
                <w:szCs w:val="24"/>
              </w:rPr>
              <w:t>như yêu cầu tại E-CDNT 10.3</w:t>
            </w:r>
          </w:p>
        </w:tc>
        <w:tc>
          <w:tcPr>
            <w:tcW w:w="3465" w:type="dxa"/>
            <w:vAlign w:val="center"/>
          </w:tcPr>
          <w:p w14:paraId="0540171F" w14:textId="77777777" w:rsidR="00852FD2" w:rsidRPr="003D2FB5" w:rsidRDefault="00852FD2">
            <w:pPr>
              <w:jc w:val="left"/>
              <w:rPr>
                <w:i/>
                <w:iCs/>
                <w:color w:val="000000" w:themeColor="text1"/>
                <w:szCs w:val="24"/>
              </w:rPr>
            </w:pPr>
          </w:p>
        </w:tc>
        <w:tc>
          <w:tcPr>
            <w:tcW w:w="1121" w:type="dxa"/>
            <w:vAlign w:val="center"/>
          </w:tcPr>
          <w:p w14:paraId="06C3C1E7" w14:textId="77777777" w:rsidR="00852FD2" w:rsidRPr="003D2FB5" w:rsidRDefault="008A509F">
            <w:pPr>
              <w:jc w:val="center"/>
              <w:rPr>
                <w:i/>
                <w:iCs/>
                <w:color w:val="000000" w:themeColor="text1"/>
                <w:szCs w:val="24"/>
              </w:rPr>
            </w:pPr>
            <w:r w:rsidRPr="003D2FB5">
              <w:rPr>
                <w:i/>
                <w:iCs/>
                <w:color w:val="000000" w:themeColor="text1"/>
                <w:szCs w:val="24"/>
              </w:rPr>
              <w:t>2</w:t>
            </w:r>
          </w:p>
        </w:tc>
        <w:tc>
          <w:tcPr>
            <w:tcW w:w="3829" w:type="dxa"/>
            <w:vAlign w:val="center"/>
          </w:tcPr>
          <w:p w14:paraId="1EF272E4" w14:textId="77777777" w:rsidR="00852FD2" w:rsidRPr="003D2FB5" w:rsidRDefault="00852FD2">
            <w:pPr>
              <w:jc w:val="left"/>
              <w:rPr>
                <w:i/>
                <w:iCs/>
                <w:color w:val="000000" w:themeColor="text1"/>
                <w:szCs w:val="24"/>
              </w:rPr>
            </w:pPr>
            <w:r w:rsidRPr="003D2FB5">
              <w:rPr>
                <w:rStyle w:val="fontstyle01"/>
                <w:rFonts w:ascii="Times New Roman" w:hAnsi="Times New Roman"/>
                <w:i/>
                <w:iCs/>
                <w:color w:val="000000" w:themeColor="text1"/>
                <w:sz w:val="24"/>
                <w:szCs w:val="24"/>
              </w:rPr>
              <w:t xml:space="preserve">≥ 4 gói thầu: </w:t>
            </w:r>
            <w:r w:rsidR="008A509F" w:rsidRPr="003D2FB5">
              <w:rPr>
                <w:rStyle w:val="fontstyle01"/>
                <w:rFonts w:ascii="Times New Roman" w:hAnsi="Times New Roman"/>
                <w:i/>
                <w:iCs/>
                <w:color w:val="000000" w:themeColor="text1"/>
                <w:sz w:val="24"/>
                <w:szCs w:val="24"/>
              </w:rPr>
              <w:t>2</w:t>
            </w:r>
            <w:r w:rsidRPr="003D2FB5">
              <w:rPr>
                <w:rStyle w:val="fontstyle01"/>
                <w:rFonts w:ascii="Times New Roman" w:hAnsi="Times New Roman"/>
                <w:i/>
                <w:iCs/>
                <w:color w:val="000000" w:themeColor="text1"/>
                <w:sz w:val="24"/>
                <w:szCs w:val="24"/>
              </w:rPr>
              <w:t xml:space="preserve"> điểm</w:t>
            </w:r>
            <w:r w:rsidRPr="003D2FB5">
              <w:rPr>
                <w:i/>
                <w:iCs/>
                <w:color w:val="000000" w:themeColor="text1"/>
                <w:szCs w:val="24"/>
              </w:rPr>
              <w:t xml:space="preserve"> </w:t>
            </w:r>
          </w:p>
          <w:p w14:paraId="562E629A" w14:textId="77777777" w:rsidR="00852FD2" w:rsidRPr="003D2FB5" w:rsidRDefault="00852FD2">
            <w:pPr>
              <w:jc w:val="left"/>
              <w:rPr>
                <w:i/>
                <w:iCs/>
                <w:color w:val="000000" w:themeColor="text1"/>
                <w:szCs w:val="24"/>
              </w:rPr>
            </w:pPr>
            <w:r w:rsidRPr="003D2FB5">
              <w:rPr>
                <w:i/>
                <w:iCs/>
                <w:color w:val="000000" w:themeColor="text1"/>
                <w:szCs w:val="24"/>
              </w:rPr>
              <w:t xml:space="preserve">3 gói thầu: </w:t>
            </w:r>
            <w:r w:rsidR="008A509F" w:rsidRPr="003D2FB5">
              <w:rPr>
                <w:i/>
                <w:iCs/>
                <w:color w:val="000000" w:themeColor="text1"/>
                <w:szCs w:val="24"/>
              </w:rPr>
              <w:t>1,5</w:t>
            </w:r>
            <w:r w:rsidRPr="003D2FB5">
              <w:rPr>
                <w:i/>
                <w:iCs/>
                <w:color w:val="000000" w:themeColor="text1"/>
                <w:szCs w:val="24"/>
              </w:rPr>
              <w:t xml:space="preserve"> điểm</w:t>
            </w:r>
          </w:p>
          <w:p w14:paraId="4C899C9D" w14:textId="77777777" w:rsidR="00852FD2" w:rsidRPr="003D2FB5" w:rsidRDefault="00852FD2">
            <w:pPr>
              <w:jc w:val="left"/>
              <w:rPr>
                <w:i/>
                <w:iCs/>
                <w:color w:val="000000" w:themeColor="text1"/>
                <w:szCs w:val="24"/>
              </w:rPr>
            </w:pPr>
            <w:r w:rsidRPr="003D2FB5">
              <w:rPr>
                <w:i/>
                <w:iCs/>
                <w:color w:val="000000" w:themeColor="text1"/>
                <w:szCs w:val="24"/>
              </w:rPr>
              <w:t>2 gói thầu:</w:t>
            </w:r>
            <w:r w:rsidR="00AB5D6C" w:rsidRPr="003D2FB5">
              <w:rPr>
                <w:i/>
                <w:iCs/>
                <w:color w:val="000000" w:themeColor="text1"/>
                <w:szCs w:val="24"/>
              </w:rPr>
              <w:t xml:space="preserve"> </w:t>
            </w:r>
            <w:r w:rsidRPr="003D2FB5">
              <w:rPr>
                <w:i/>
                <w:iCs/>
                <w:color w:val="000000" w:themeColor="text1"/>
                <w:szCs w:val="24"/>
              </w:rPr>
              <w:t>1 điểm</w:t>
            </w:r>
          </w:p>
          <w:p w14:paraId="564A17BD" w14:textId="77777777" w:rsidR="00852FD2" w:rsidRPr="003D2FB5" w:rsidRDefault="00852FD2">
            <w:pPr>
              <w:jc w:val="left"/>
              <w:rPr>
                <w:rStyle w:val="fontstyle01"/>
                <w:rFonts w:ascii="Times New Roman" w:hAnsi="Times New Roman"/>
                <w:i/>
                <w:iCs/>
                <w:color w:val="000000" w:themeColor="text1"/>
                <w:sz w:val="24"/>
                <w:szCs w:val="24"/>
              </w:rPr>
            </w:pPr>
            <w:r w:rsidRPr="003D2FB5">
              <w:rPr>
                <w:i/>
                <w:iCs/>
                <w:color w:val="000000" w:themeColor="text1"/>
                <w:szCs w:val="24"/>
              </w:rPr>
              <w:t>&lt; 2 gói thầu: 0 điểm</w:t>
            </w:r>
          </w:p>
        </w:tc>
        <w:tc>
          <w:tcPr>
            <w:tcW w:w="1043" w:type="dxa"/>
            <w:vAlign w:val="center"/>
          </w:tcPr>
          <w:p w14:paraId="737D8C4B" w14:textId="77777777" w:rsidR="00852FD2" w:rsidRPr="003D2FB5" w:rsidRDefault="00852FD2">
            <w:pPr>
              <w:jc w:val="left"/>
              <w:rPr>
                <w:i/>
                <w:iCs/>
                <w:color w:val="000000" w:themeColor="text1"/>
                <w:szCs w:val="24"/>
              </w:rPr>
            </w:pPr>
          </w:p>
        </w:tc>
      </w:tr>
      <w:tr w:rsidR="003D2FB5" w:rsidRPr="003D2FB5" w14:paraId="2333EF4C" w14:textId="77777777">
        <w:trPr>
          <w:trHeight w:val="456"/>
          <w:jc w:val="center"/>
        </w:trPr>
        <w:tc>
          <w:tcPr>
            <w:tcW w:w="931" w:type="dxa"/>
            <w:vAlign w:val="center"/>
          </w:tcPr>
          <w:p w14:paraId="5A87E986" w14:textId="77777777" w:rsidR="00852FD2" w:rsidRPr="003D2FB5" w:rsidRDefault="00852FD2">
            <w:pPr>
              <w:jc w:val="center"/>
              <w:rPr>
                <w:b/>
                <w:i/>
                <w:iCs/>
                <w:color w:val="000000" w:themeColor="text1"/>
                <w:szCs w:val="24"/>
              </w:rPr>
            </w:pPr>
            <w:r w:rsidRPr="003D2FB5">
              <w:rPr>
                <w:b/>
                <w:i/>
                <w:iCs/>
                <w:color w:val="000000" w:themeColor="text1"/>
                <w:szCs w:val="24"/>
              </w:rPr>
              <w:t>4.3</w:t>
            </w:r>
          </w:p>
        </w:tc>
        <w:tc>
          <w:tcPr>
            <w:tcW w:w="4912" w:type="dxa"/>
            <w:vAlign w:val="center"/>
          </w:tcPr>
          <w:p w14:paraId="2B16ADD2" w14:textId="3D5E360B" w:rsidR="00852FD2" w:rsidRPr="003D2FB5" w:rsidRDefault="00852FD2">
            <w:pPr>
              <w:rPr>
                <w:b/>
                <w:i/>
                <w:iCs/>
                <w:color w:val="000000" w:themeColor="text1"/>
                <w:szCs w:val="24"/>
              </w:rPr>
            </w:pPr>
            <w:r w:rsidRPr="003D2FB5">
              <w:rPr>
                <w:b/>
                <w:bCs/>
                <w:i/>
                <w:iCs/>
                <w:color w:val="000000" w:themeColor="text1"/>
                <w:szCs w:val="24"/>
              </w:rPr>
              <w:t>Tổ trưởng</w:t>
            </w:r>
            <w:r w:rsidR="00AB5D6C" w:rsidRPr="003D2FB5">
              <w:rPr>
                <w:b/>
                <w:bCs/>
                <w:i/>
                <w:iCs/>
                <w:color w:val="000000" w:themeColor="text1"/>
                <w:szCs w:val="24"/>
              </w:rPr>
              <w:t xml:space="preserve"> </w:t>
            </w:r>
            <w:r w:rsidRPr="003D2FB5">
              <w:rPr>
                <w:b/>
                <w:bCs/>
                <w:i/>
                <w:iCs/>
                <w:color w:val="000000" w:themeColor="text1"/>
                <w:szCs w:val="24"/>
              </w:rPr>
              <w:t>Tổ kỹ thuật</w:t>
            </w:r>
            <w:r w:rsidR="00EF06D4" w:rsidRPr="003D2FB5">
              <w:rPr>
                <w:b/>
                <w:bCs/>
                <w:i/>
                <w:iCs/>
                <w:color w:val="000000" w:themeColor="text1"/>
                <w:szCs w:val="24"/>
              </w:rPr>
              <w:t xml:space="preserve"> </w:t>
            </w:r>
            <w:r w:rsidRPr="003D2FB5">
              <w:rPr>
                <w:b/>
                <w:bCs/>
                <w:i/>
                <w:iCs/>
                <w:color w:val="000000" w:themeColor="text1"/>
                <w:szCs w:val="24"/>
              </w:rPr>
              <w:t>(không kiêm nhiệm các vị trí chức danh khác)</w:t>
            </w:r>
          </w:p>
        </w:tc>
        <w:tc>
          <w:tcPr>
            <w:tcW w:w="3465" w:type="dxa"/>
            <w:vAlign w:val="center"/>
          </w:tcPr>
          <w:p w14:paraId="20171999" w14:textId="77777777" w:rsidR="00852FD2" w:rsidRPr="003D2FB5" w:rsidRDefault="00852FD2">
            <w:pPr>
              <w:jc w:val="center"/>
              <w:rPr>
                <w:b/>
                <w:i/>
                <w:iCs/>
                <w:color w:val="000000" w:themeColor="text1"/>
                <w:szCs w:val="24"/>
              </w:rPr>
            </w:pPr>
            <w:r w:rsidRPr="003D2FB5">
              <w:rPr>
                <w:b/>
                <w:i/>
                <w:iCs/>
                <w:color w:val="000000" w:themeColor="text1"/>
                <w:szCs w:val="24"/>
              </w:rPr>
              <w:t>1</w:t>
            </w:r>
          </w:p>
        </w:tc>
        <w:tc>
          <w:tcPr>
            <w:tcW w:w="1121" w:type="dxa"/>
            <w:vAlign w:val="center"/>
          </w:tcPr>
          <w:p w14:paraId="313DC0EC" w14:textId="77777777" w:rsidR="00852FD2" w:rsidRPr="003D2FB5" w:rsidRDefault="00852FD2">
            <w:pPr>
              <w:jc w:val="center"/>
              <w:rPr>
                <w:b/>
                <w:i/>
                <w:iCs/>
                <w:color w:val="000000" w:themeColor="text1"/>
                <w:szCs w:val="24"/>
              </w:rPr>
            </w:pPr>
            <w:r w:rsidRPr="003D2FB5">
              <w:rPr>
                <w:b/>
                <w:i/>
                <w:iCs/>
                <w:color w:val="000000" w:themeColor="text1"/>
                <w:szCs w:val="24"/>
              </w:rPr>
              <w:t>5</w:t>
            </w:r>
          </w:p>
        </w:tc>
        <w:tc>
          <w:tcPr>
            <w:tcW w:w="3829" w:type="dxa"/>
            <w:vAlign w:val="center"/>
          </w:tcPr>
          <w:p w14:paraId="291EFC5F" w14:textId="77777777" w:rsidR="00852FD2" w:rsidRPr="003D2FB5" w:rsidRDefault="00852FD2">
            <w:pPr>
              <w:jc w:val="left"/>
              <w:rPr>
                <w:rStyle w:val="fontstyle01"/>
                <w:rFonts w:ascii="Times New Roman" w:hAnsi="Times New Roman"/>
                <w:b/>
                <w:i/>
                <w:iCs/>
                <w:color w:val="000000" w:themeColor="text1"/>
                <w:sz w:val="24"/>
                <w:szCs w:val="24"/>
              </w:rPr>
            </w:pPr>
          </w:p>
        </w:tc>
        <w:tc>
          <w:tcPr>
            <w:tcW w:w="1043" w:type="dxa"/>
            <w:vAlign w:val="center"/>
          </w:tcPr>
          <w:p w14:paraId="24C48BCD" w14:textId="77777777" w:rsidR="00852FD2" w:rsidRPr="003D2FB5" w:rsidRDefault="00852FD2">
            <w:pPr>
              <w:jc w:val="center"/>
              <w:rPr>
                <w:b/>
                <w:i/>
                <w:iCs/>
                <w:color w:val="000000" w:themeColor="text1"/>
                <w:szCs w:val="24"/>
              </w:rPr>
            </w:pPr>
            <w:r w:rsidRPr="003D2FB5">
              <w:rPr>
                <w:b/>
                <w:i/>
                <w:iCs/>
                <w:color w:val="000000" w:themeColor="text1"/>
                <w:szCs w:val="24"/>
              </w:rPr>
              <w:t>3</w:t>
            </w:r>
          </w:p>
        </w:tc>
      </w:tr>
      <w:tr w:rsidR="003D2FB5" w:rsidRPr="003D2FB5" w14:paraId="2BDD7BDD" w14:textId="77777777">
        <w:trPr>
          <w:trHeight w:val="284"/>
          <w:jc w:val="center"/>
        </w:trPr>
        <w:tc>
          <w:tcPr>
            <w:tcW w:w="931" w:type="dxa"/>
            <w:vAlign w:val="center"/>
          </w:tcPr>
          <w:p w14:paraId="1A6FF673" w14:textId="77777777" w:rsidR="00852FD2" w:rsidRPr="003D2FB5" w:rsidRDefault="00852FD2">
            <w:pPr>
              <w:jc w:val="center"/>
              <w:rPr>
                <w:i/>
                <w:iCs/>
                <w:color w:val="000000" w:themeColor="text1"/>
                <w:szCs w:val="24"/>
              </w:rPr>
            </w:pPr>
            <w:r w:rsidRPr="003D2FB5">
              <w:rPr>
                <w:i/>
                <w:iCs/>
                <w:color w:val="000000" w:themeColor="text1"/>
                <w:szCs w:val="24"/>
              </w:rPr>
              <w:t>4.3.1</w:t>
            </w:r>
          </w:p>
        </w:tc>
        <w:tc>
          <w:tcPr>
            <w:tcW w:w="4912" w:type="dxa"/>
            <w:vAlign w:val="center"/>
          </w:tcPr>
          <w:p w14:paraId="544E6A53" w14:textId="77777777" w:rsidR="00852FD2" w:rsidRPr="003D2FB5" w:rsidRDefault="00852FD2">
            <w:pPr>
              <w:jc w:val="left"/>
              <w:rPr>
                <w:i/>
                <w:iCs/>
                <w:color w:val="000000" w:themeColor="text1"/>
                <w:szCs w:val="24"/>
              </w:rPr>
            </w:pPr>
            <w:r w:rsidRPr="003D2FB5">
              <w:rPr>
                <w:i/>
                <w:iCs/>
                <w:color w:val="000000" w:themeColor="text1"/>
                <w:szCs w:val="24"/>
              </w:rPr>
              <w:t xml:space="preserve">Trình độ chuyên môn: </w:t>
            </w:r>
          </w:p>
          <w:p w14:paraId="5F51D61B" w14:textId="77777777" w:rsidR="00852FD2" w:rsidRPr="003D2FB5" w:rsidRDefault="00852FD2">
            <w:pPr>
              <w:rPr>
                <w:bCs/>
                <w:i/>
                <w:iCs/>
                <w:color w:val="000000" w:themeColor="text1"/>
                <w:szCs w:val="24"/>
              </w:rPr>
            </w:pPr>
            <w:r w:rsidRPr="003D2FB5">
              <w:rPr>
                <w:i/>
                <w:iCs/>
                <w:color w:val="000000" w:themeColor="text1"/>
                <w:szCs w:val="24"/>
              </w:rPr>
              <w:t xml:space="preserve">- Có bằng tốt nghiệp đại học thuộc một trong các chuyên ngành: </w:t>
            </w:r>
            <w:r w:rsidRPr="003D2FB5">
              <w:rPr>
                <w:bCs/>
                <w:i/>
                <w:iCs/>
                <w:color w:val="000000" w:themeColor="text1"/>
                <w:szCs w:val="24"/>
              </w:rPr>
              <w:t>xây dựng, cơ khí, điện, điện tử</w:t>
            </w:r>
          </w:p>
          <w:p w14:paraId="618FAF7C" w14:textId="08B9D5FE" w:rsidR="00852FD2" w:rsidRPr="003D2FB5" w:rsidRDefault="00852FD2">
            <w:pPr>
              <w:rPr>
                <w:i/>
                <w:iCs/>
                <w:color w:val="000000" w:themeColor="text1"/>
                <w:szCs w:val="24"/>
              </w:rPr>
            </w:pPr>
            <w:r w:rsidRPr="003D2FB5">
              <w:rPr>
                <w:i/>
                <w:iCs/>
                <w:color w:val="000000" w:themeColor="text1"/>
                <w:szCs w:val="24"/>
              </w:rPr>
              <w:lastRenderedPageBreak/>
              <w:t xml:space="preserve">- </w:t>
            </w:r>
            <w:r w:rsidR="00DC3A74" w:rsidRPr="003D2FB5">
              <w:rPr>
                <w:i/>
                <w:iCs/>
                <w:color w:val="000000" w:themeColor="text1"/>
                <w:szCs w:val="24"/>
              </w:rPr>
              <w:t xml:space="preserve">Có </w:t>
            </w:r>
            <w:r w:rsidR="003D22A8" w:rsidRPr="003D2FB5">
              <w:rPr>
                <w:i/>
                <w:iCs/>
                <w:color w:val="000000" w:themeColor="text1"/>
                <w:szCs w:val="24"/>
              </w:rPr>
              <w:t>chứng chỉ hành nghề định giá xây dựng</w:t>
            </w:r>
            <w:r w:rsidR="00DC3A74" w:rsidRPr="003D2FB5">
              <w:rPr>
                <w:i/>
                <w:iCs/>
                <w:color w:val="000000" w:themeColor="text1"/>
                <w:szCs w:val="24"/>
              </w:rPr>
              <w:t xml:space="preserve"> hạng</w:t>
            </w:r>
            <w:r w:rsidR="00B6130C" w:rsidRPr="003D2FB5">
              <w:rPr>
                <w:i/>
                <w:iCs/>
                <w:color w:val="000000" w:themeColor="text1"/>
                <w:szCs w:val="24"/>
              </w:rPr>
              <w:t xml:space="preserve"> III.</w:t>
            </w:r>
          </w:p>
        </w:tc>
        <w:tc>
          <w:tcPr>
            <w:tcW w:w="3465" w:type="dxa"/>
            <w:vAlign w:val="center"/>
          </w:tcPr>
          <w:p w14:paraId="604C148B" w14:textId="77777777" w:rsidR="00852FD2" w:rsidRPr="003D2FB5" w:rsidRDefault="00852FD2">
            <w:pPr>
              <w:jc w:val="left"/>
              <w:rPr>
                <w:i/>
                <w:iCs/>
                <w:color w:val="000000" w:themeColor="text1"/>
                <w:szCs w:val="24"/>
              </w:rPr>
            </w:pPr>
          </w:p>
        </w:tc>
        <w:tc>
          <w:tcPr>
            <w:tcW w:w="1121" w:type="dxa"/>
            <w:vAlign w:val="center"/>
          </w:tcPr>
          <w:p w14:paraId="61BCF2EF" w14:textId="77777777" w:rsidR="00852FD2" w:rsidRPr="003D2FB5" w:rsidRDefault="008A509F">
            <w:pPr>
              <w:jc w:val="center"/>
              <w:rPr>
                <w:i/>
                <w:iCs/>
                <w:color w:val="000000" w:themeColor="text1"/>
                <w:szCs w:val="24"/>
              </w:rPr>
            </w:pPr>
            <w:r w:rsidRPr="003D2FB5">
              <w:rPr>
                <w:i/>
                <w:iCs/>
                <w:color w:val="000000" w:themeColor="text1"/>
                <w:szCs w:val="24"/>
              </w:rPr>
              <w:t>3</w:t>
            </w:r>
          </w:p>
        </w:tc>
        <w:tc>
          <w:tcPr>
            <w:tcW w:w="3829" w:type="dxa"/>
            <w:vAlign w:val="center"/>
          </w:tcPr>
          <w:p w14:paraId="28C09DE2" w14:textId="77777777" w:rsidR="00852FD2" w:rsidRPr="003D2FB5" w:rsidRDefault="00852FD2">
            <w:pPr>
              <w:jc w:val="left"/>
              <w:rPr>
                <w:rStyle w:val="fontstyle01"/>
                <w:rFonts w:ascii="Times New Roman" w:hAnsi="Times New Roman"/>
                <w:i/>
                <w:iCs/>
                <w:color w:val="000000" w:themeColor="text1"/>
                <w:sz w:val="24"/>
                <w:szCs w:val="24"/>
              </w:rPr>
            </w:pPr>
            <w:r w:rsidRPr="003D2FB5">
              <w:rPr>
                <w:i/>
                <w:iCs/>
                <w:color w:val="000000" w:themeColor="text1"/>
                <w:szCs w:val="24"/>
              </w:rPr>
              <w:t>Đáp ứng</w:t>
            </w:r>
            <w:r w:rsidRPr="003D2FB5">
              <w:rPr>
                <w:rStyle w:val="fontstyle01"/>
                <w:rFonts w:ascii="Times New Roman" w:hAnsi="Times New Roman"/>
                <w:i/>
                <w:iCs/>
                <w:color w:val="000000" w:themeColor="text1"/>
                <w:sz w:val="24"/>
                <w:szCs w:val="24"/>
              </w:rPr>
              <w:t xml:space="preserve">: </w:t>
            </w:r>
            <w:r w:rsidR="008A509F" w:rsidRPr="003D2FB5">
              <w:rPr>
                <w:rStyle w:val="fontstyle01"/>
                <w:rFonts w:ascii="Times New Roman" w:hAnsi="Times New Roman"/>
                <w:i/>
                <w:iCs/>
                <w:color w:val="000000" w:themeColor="text1"/>
                <w:sz w:val="24"/>
                <w:szCs w:val="24"/>
              </w:rPr>
              <w:t>3</w:t>
            </w:r>
            <w:r w:rsidRPr="003D2FB5">
              <w:rPr>
                <w:rStyle w:val="fontstyle01"/>
                <w:rFonts w:ascii="Times New Roman" w:hAnsi="Times New Roman"/>
                <w:i/>
                <w:iCs/>
                <w:color w:val="000000" w:themeColor="text1"/>
                <w:sz w:val="24"/>
                <w:szCs w:val="24"/>
              </w:rPr>
              <w:t xml:space="preserve"> điểm</w:t>
            </w:r>
          </w:p>
          <w:p w14:paraId="00759F87" w14:textId="77777777" w:rsidR="00852FD2" w:rsidRPr="003D2FB5" w:rsidRDefault="00852FD2">
            <w:pPr>
              <w:jc w:val="left"/>
              <w:rPr>
                <w:rStyle w:val="fontstyle01"/>
                <w:rFonts w:ascii="Times New Roman" w:hAnsi="Times New Roman"/>
                <w:i/>
                <w:iCs/>
                <w:color w:val="000000" w:themeColor="text1"/>
                <w:sz w:val="24"/>
                <w:szCs w:val="24"/>
              </w:rPr>
            </w:pPr>
            <w:r w:rsidRPr="003D2FB5">
              <w:rPr>
                <w:i/>
                <w:iCs/>
                <w:color w:val="000000" w:themeColor="text1"/>
                <w:szCs w:val="24"/>
              </w:rPr>
              <w:t>Không đáp ứng một trong các yêu cầu: 0 điểm</w:t>
            </w:r>
          </w:p>
        </w:tc>
        <w:tc>
          <w:tcPr>
            <w:tcW w:w="1043" w:type="dxa"/>
            <w:vAlign w:val="center"/>
          </w:tcPr>
          <w:p w14:paraId="3B75A8E7" w14:textId="77777777" w:rsidR="00852FD2" w:rsidRPr="003D2FB5" w:rsidRDefault="00852FD2">
            <w:pPr>
              <w:jc w:val="left"/>
              <w:rPr>
                <w:i/>
                <w:iCs/>
                <w:color w:val="000000" w:themeColor="text1"/>
                <w:szCs w:val="24"/>
              </w:rPr>
            </w:pPr>
          </w:p>
        </w:tc>
      </w:tr>
      <w:tr w:rsidR="003D2FB5" w:rsidRPr="003D2FB5" w14:paraId="320051AC" w14:textId="77777777">
        <w:trPr>
          <w:trHeight w:val="274"/>
          <w:jc w:val="center"/>
        </w:trPr>
        <w:tc>
          <w:tcPr>
            <w:tcW w:w="931" w:type="dxa"/>
            <w:vAlign w:val="center"/>
          </w:tcPr>
          <w:p w14:paraId="6AE59956" w14:textId="77777777" w:rsidR="00852FD2" w:rsidRPr="003D2FB5" w:rsidRDefault="00852FD2">
            <w:pPr>
              <w:jc w:val="center"/>
              <w:rPr>
                <w:i/>
                <w:iCs/>
                <w:color w:val="000000" w:themeColor="text1"/>
                <w:szCs w:val="24"/>
              </w:rPr>
            </w:pPr>
            <w:r w:rsidRPr="003D2FB5">
              <w:rPr>
                <w:i/>
                <w:iCs/>
                <w:color w:val="000000" w:themeColor="text1"/>
                <w:szCs w:val="24"/>
              </w:rPr>
              <w:t>4.3.2</w:t>
            </w:r>
          </w:p>
        </w:tc>
        <w:tc>
          <w:tcPr>
            <w:tcW w:w="4912" w:type="dxa"/>
            <w:vAlign w:val="center"/>
          </w:tcPr>
          <w:p w14:paraId="05386019" w14:textId="5C532486" w:rsidR="00852FD2" w:rsidRPr="003D2FB5" w:rsidRDefault="00852FD2">
            <w:pPr>
              <w:rPr>
                <w:i/>
                <w:iCs/>
                <w:color w:val="000000" w:themeColor="text1"/>
                <w:szCs w:val="24"/>
              </w:rPr>
            </w:pPr>
            <w:r w:rsidRPr="003D2FB5">
              <w:rPr>
                <w:i/>
                <w:iCs/>
                <w:color w:val="000000" w:themeColor="text1"/>
                <w:szCs w:val="24"/>
              </w:rPr>
              <w:t xml:space="preserve">Kinh nghiệm đã đảm nhận vị trí Tổ trưởng Tổ kỹ thuật đối với gói thầu có tính chất tương tự </w:t>
            </w:r>
            <w:r w:rsidRPr="003D2FB5">
              <w:rPr>
                <w:rStyle w:val="fontstyle01"/>
                <w:rFonts w:ascii="Times New Roman" w:hAnsi="Times New Roman"/>
                <w:i/>
                <w:iCs/>
                <w:color w:val="000000" w:themeColor="text1"/>
                <w:sz w:val="24"/>
                <w:szCs w:val="24"/>
              </w:rPr>
              <w:t>như yêu cầu tại E-CDNT 10.3</w:t>
            </w:r>
          </w:p>
        </w:tc>
        <w:tc>
          <w:tcPr>
            <w:tcW w:w="3465" w:type="dxa"/>
            <w:vAlign w:val="center"/>
          </w:tcPr>
          <w:p w14:paraId="5ECB4944" w14:textId="77777777" w:rsidR="00852FD2" w:rsidRPr="003D2FB5" w:rsidRDefault="00852FD2">
            <w:pPr>
              <w:jc w:val="left"/>
              <w:rPr>
                <w:i/>
                <w:iCs/>
                <w:color w:val="000000" w:themeColor="text1"/>
                <w:szCs w:val="24"/>
              </w:rPr>
            </w:pPr>
          </w:p>
        </w:tc>
        <w:tc>
          <w:tcPr>
            <w:tcW w:w="1121" w:type="dxa"/>
            <w:vAlign w:val="center"/>
          </w:tcPr>
          <w:p w14:paraId="37C699A9" w14:textId="77777777" w:rsidR="00852FD2" w:rsidRPr="003D2FB5" w:rsidRDefault="008A509F">
            <w:pPr>
              <w:jc w:val="center"/>
              <w:rPr>
                <w:i/>
                <w:iCs/>
                <w:color w:val="000000" w:themeColor="text1"/>
                <w:szCs w:val="24"/>
              </w:rPr>
            </w:pPr>
            <w:r w:rsidRPr="003D2FB5">
              <w:rPr>
                <w:i/>
                <w:iCs/>
                <w:color w:val="000000" w:themeColor="text1"/>
                <w:szCs w:val="24"/>
              </w:rPr>
              <w:t>2</w:t>
            </w:r>
          </w:p>
        </w:tc>
        <w:tc>
          <w:tcPr>
            <w:tcW w:w="3829" w:type="dxa"/>
            <w:vAlign w:val="center"/>
          </w:tcPr>
          <w:p w14:paraId="5901A7B5" w14:textId="77777777" w:rsidR="00852FD2" w:rsidRPr="003D2FB5" w:rsidRDefault="00852FD2">
            <w:pPr>
              <w:jc w:val="left"/>
              <w:rPr>
                <w:i/>
                <w:iCs/>
                <w:color w:val="000000" w:themeColor="text1"/>
                <w:szCs w:val="24"/>
              </w:rPr>
            </w:pPr>
            <w:r w:rsidRPr="003D2FB5">
              <w:rPr>
                <w:rStyle w:val="fontstyle01"/>
                <w:rFonts w:ascii="Times New Roman" w:hAnsi="Times New Roman"/>
                <w:i/>
                <w:iCs/>
                <w:color w:val="000000" w:themeColor="text1"/>
                <w:sz w:val="24"/>
                <w:szCs w:val="24"/>
              </w:rPr>
              <w:t xml:space="preserve">≥ 4 gói thầu: </w:t>
            </w:r>
            <w:r w:rsidR="002F61E4" w:rsidRPr="003D2FB5">
              <w:rPr>
                <w:rStyle w:val="fontstyle01"/>
                <w:rFonts w:ascii="Times New Roman" w:hAnsi="Times New Roman"/>
                <w:i/>
                <w:iCs/>
                <w:color w:val="000000" w:themeColor="text1"/>
                <w:sz w:val="24"/>
                <w:szCs w:val="24"/>
              </w:rPr>
              <w:t>2</w:t>
            </w:r>
            <w:r w:rsidRPr="003D2FB5">
              <w:rPr>
                <w:rStyle w:val="fontstyle01"/>
                <w:rFonts w:ascii="Times New Roman" w:hAnsi="Times New Roman"/>
                <w:i/>
                <w:iCs/>
                <w:color w:val="000000" w:themeColor="text1"/>
                <w:sz w:val="24"/>
                <w:szCs w:val="24"/>
              </w:rPr>
              <w:t xml:space="preserve"> điểm</w:t>
            </w:r>
            <w:r w:rsidRPr="003D2FB5">
              <w:rPr>
                <w:i/>
                <w:iCs/>
                <w:color w:val="000000" w:themeColor="text1"/>
                <w:szCs w:val="24"/>
              </w:rPr>
              <w:t xml:space="preserve"> </w:t>
            </w:r>
          </w:p>
          <w:p w14:paraId="2F8BB740" w14:textId="77777777" w:rsidR="00852FD2" w:rsidRPr="003D2FB5" w:rsidRDefault="00852FD2">
            <w:pPr>
              <w:jc w:val="left"/>
              <w:rPr>
                <w:i/>
                <w:iCs/>
                <w:color w:val="000000" w:themeColor="text1"/>
                <w:szCs w:val="24"/>
              </w:rPr>
            </w:pPr>
            <w:r w:rsidRPr="003D2FB5">
              <w:rPr>
                <w:i/>
                <w:iCs/>
                <w:color w:val="000000" w:themeColor="text1"/>
                <w:szCs w:val="24"/>
              </w:rPr>
              <w:t xml:space="preserve">3 gói thầu: </w:t>
            </w:r>
            <w:r w:rsidR="002F61E4" w:rsidRPr="003D2FB5">
              <w:rPr>
                <w:i/>
                <w:iCs/>
                <w:color w:val="000000" w:themeColor="text1"/>
                <w:szCs w:val="24"/>
              </w:rPr>
              <w:t>1,5</w:t>
            </w:r>
            <w:r w:rsidRPr="003D2FB5">
              <w:rPr>
                <w:i/>
                <w:iCs/>
                <w:color w:val="000000" w:themeColor="text1"/>
                <w:szCs w:val="24"/>
              </w:rPr>
              <w:t xml:space="preserve"> điểm</w:t>
            </w:r>
          </w:p>
          <w:p w14:paraId="1E01ECB1" w14:textId="77777777" w:rsidR="00852FD2" w:rsidRPr="003D2FB5" w:rsidRDefault="00852FD2">
            <w:pPr>
              <w:jc w:val="left"/>
              <w:rPr>
                <w:i/>
                <w:iCs/>
                <w:color w:val="000000" w:themeColor="text1"/>
                <w:szCs w:val="24"/>
              </w:rPr>
            </w:pPr>
            <w:r w:rsidRPr="003D2FB5">
              <w:rPr>
                <w:i/>
                <w:iCs/>
                <w:color w:val="000000" w:themeColor="text1"/>
                <w:szCs w:val="24"/>
              </w:rPr>
              <w:t>2 gói thầu: 1 điểm</w:t>
            </w:r>
          </w:p>
          <w:p w14:paraId="4AE1FEFE" w14:textId="77777777" w:rsidR="00852FD2" w:rsidRPr="003D2FB5" w:rsidRDefault="00852FD2">
            <w:pPr>
              <w:jc w:val="left"/>
              <w:rPr>
                <w:i/>
                <w:iCs/>
                <w:color w:val="000000" w:themeColor="text1"/>
                <w:szCs w:val="24"/>
              </w:rPr>
            </w:pPr>
            <w:r w:rsidRPr="003D2FB5">
              <w:rPr>
                <w:i/>
                <w:iCs/>
                <w:color w:val="000000" w:themeColor="text1"/>
                <w:szCs w:val="24"/>
              </w:rPr>
              <w:t>&lt; 2 gói thầu: 0 điểm</w:t>
            </w:r>
          </w:p>
        </w:tc>
        <w:tc>
          <w:tcPr>
            <w:tcW w:w="1043" w:type="dxa"/>
            <w:vAlign w:val="center"/>
          </w:tcPr>
          <w:p w14:paraId="5B00350E" w14:textId="77777777" w:rsidR="00852FD2" w:rsidRPr="003D2FB5" w:rsidRDefault="00852FD2">
            <w:pPr>
              <w:jc w:val="left"/>
              <w:rPr>
                <w:i/>
                <w:iCs/>
                <w:color w:val="000000" w:themeColor="text1"/>
                <w:szCs w:val="24"/>
              </w:rPr>
            </w:pPr>
          </w:p>
        </w:tc>
      </w:tr>
      <w:tr w:rsidR="003D2FB5" w:rsidRPr="003D2FB5" w14:paraId="21D41C1E" w14:textId="77777777">
        <w:trPr>
          <w:trHeight w:val="1911"/>
          <w:jc w:val="center"/>
        </w:trPr>
        <w:tc>
          <w:tcPr>
            <w:tcW w:w="931" w:type="dxa"/>
            <w:vAlign w:val="center"/>
            <w:hideMark/>
          </w:tcPr>
          <w:p w14:paraId="514A096D" w14:textId="77777777" w:rsidR="00852FD2" w:rsidRPr="003D2FB5" w:rsidRDefault="00852FD2">
            <w:pPr>
              <w:jc w:val="center"/>
              <w:rPr>
                <w:b/>
                <w:bCs/>
                <w:i/>
                <w:iCs/>
                <w:color w:val="000000" w:themeColor="text1"/>
                <w:szCs w:val="24"/>
              </w:rPr>
            </w:pPr>
            <w:r w:rsidRPr="003D2FB5">
              <w:rPr>
                <w:b/>
                <w:bCs/>
                <w:i/>
                <w:iCs/>
                <w:color w:val="000000" w:themeColor="text1"/>
                <w:szCs w:val="24"/>
              </w:rPr>
              <w:t>4.4</w:t>
            </w:r>
          </w:p>
        </w:tc>
        <w:tc>
          <w:tcPr>
            <w:tcW w:w="4912" w:type="dxa"/>
            <w:noWrap/>
            <w:vAlign w:val="center"/>
            <w:hideMark/>
          </w:tcPr>
          <w:p w14:paraId="2058818D" w14:textId="77777777" w:rsidR="00852FD2" w:rsidRPr="003D2FB5" w:rsidRDefault="00852FD2">
            <w:pPr>
              <w:rPr>
                <w:i/>
                <w:iCs/>
                <w:strike/>
                <w:color w:val="000000" w:themeColor="text1"/>
                <w:szCs w:val="24"/>
              </w:rPr>
            </w:pPr>
            <w:r w:rsidRPr="003D2FB5">
              <w:rPr>
                <w:b/>
                <w:bCs/>
                <w:i/>
                <w:iCs/>
                <w:color w:val="000000" w:themeColor="text1"/>
                <w:szCs w:val="24"/>
              </w:rPr>
              <w:t>Kiểm toán viên</w:t>
            </w:r>
          </w:p>
          <w:p w14:paraId="7E6EC7B9" w14:textId="77777777" w:rsidR="00852FD2" w:rsidRPr="003D2FB5" w:rsidRDefault="00852FD2">
            <w:pPr>
              <w:rPr>
                <w:i/>
                <w:iCs/>
                <w:color w:val="000000" w:themeColor="text1"/>
                <w:szCs w:val="24"/>
              </w:rPr>
            </w:pPr>
            <w:r w:rsidRPr="003D2FB5">
              <w:rPr>
                <w:i/>
                <w:iCs/>
                <w:color w:val="000000" w:themeColor="text1"/>
                <w:szCs w:val="24"/>
              </w:rPr>
              <w:t>Trình độ chuyên môn:</w:t>
            </w:r>
          </w:p>
          <w:p w14:paraId="0C59D546" w14:textId="77777777" w:rsidR="00852FD2" w:rsidRPr="003D2FB5" w:rsidRDefault="00852FD2">
            <w:pPr>
              <w:rPr>
                <w:i/>
                <w:iCs/>
                <w:color w:val="000000" w:themeColor="text1"/>
                <w:szCs w:val="24"/>
              </w:rPr>
            </w:pPr>
            <w:r w:rsidRPr="003D2FB5">
              <w:rPr>
                <w:i/>
                <w:iCs/>
                <w:color w:val="000000" w:themeColor="text1"/>
                <w:szCs w:val="24"/>
              </w:rPr>
              <w:t>- Có chứng chỉ kiểm toán viên</w:t>
            </w:r>
          </w:p>
          <w:p w14:paraId="6D57A7C8" w14:textId="77777777" w:rsidR="00852FD2" w:rsidRPr="003D2FB5" w:rsidRDefault="00852FD2">
            <w:pPr>
              <w:rPr>
                <w:i/>
                <w:iCs/>
                <w:color w:val="000000" w:themeColor="text1"/>
                <w:szCs w:val="24"/>
              </w:rPr>
            </w:pPr>
            <w:r w:rsidRPr="003D2FB5">
              <w:rPr>
                <w:i/>
                <w:iCs/>
                <w:color w:val="000000" w:themeColor="text1"/>
                <w:szCs w:val="24"/>
              </w:rPr>
              <w:t>-</w:t>
            </w:r>
            <w:r w:rsidRPr="003D2FB5">
              <w:rPr>
                <w:b/>
                <w:bCs/>
                <w:i/>
                <w:iCs/>
                <w:color w:val="000000" w:themeColor="text1"/>
                <w:szCs w:val="24"/>
              </w:rPr>
              <w:t xml:space="preserve"> </w:t>
            </w:r>
            <w:r w:rsidRPr="003D2FB5">
              <w:rPr>
                <w:i/>
                <w:iCs/>
                <w:color w:val="000000" w:themeColor="text1"/>
                <w:szCs w:val="24"/>
              </w:rPr>
              <w:t>Có Giấy chứng nhận đăng ký hành nghề kiểm toán tại nhà thầu còn hiệu lực được công bố trên trang Web của Bộ Tài chính (chỉ áp dụng cho số lượng kiểm toán viên có Giấy chứng nhận hành nghề đăng ký tại nhà thầu quy định theo từng trường hợp tại 4.4.1)</w:t>
            </w:r>
          </w:p>
          <w:p w14:paraId="56CC9D30" w14:textId="77777777" w:rsidR="00852FD2" w:rsidRPr="003D2FB5" w:rsidRDefault="00852FD2">
            <w:pPr>
              <w:rPr>
                <w:b/>
                <w:bCs/>
                <w:i/>
                <w:iCs/>
                <w:color w:val="000000" w:themeColor="text1"/>
                <w:szCs w:val="24"/>
              </w:rPr>
            </w:pPr>
          </w:p>
        </w:tc>
        <w:tc>
          <w:tcPr>
            <w:tcW w:w="3465" w:type="dxa"/>
            <w:noWrap/>
            <w:vAlign w:val="center"/>
            <w:hideMark/>
          </w:tcPr>
          <w:p w14:paraId="02B72C42" w14:textId="77777777" w:rsidR="00852FD2" w:rsidRPr="003D2FB5" w:rsidRDefault="00852FD2">
            <w:pPr>
              <w:jc w:val="center"/>
              <w:rPr>
                <w:b/>
                <w:bCs/>
                <w:i/>
                <w:iCs/>
                <w:color w:val="000000" w:themeColor="text1"/>
                <w:szCs w:val="24"/>
              </w:rPr>
            </w:pPr>
          </w:p>
        </w:tc>
        <w:tc>
          <w:tcPr>
            <w:tcW w:w="1121" w:type="dxa"/>
            <w:noWrap/>
            <w:vAlign w:val="center"/>
            <w:hideMark/>
          </w:tcPr>
          <w:p w14:paraId="48299015" w14:textId="77777777" w:rsidR="00852FD2" w:rsidRPr="003D2FB5" w:rsidRDefault="00852FD2">
            <w:pPr>
              <w:jc w:val="center"/>
              <w:rPr>
                <w:b/>
                <w:bCs/>
                <w:i/>
                <w:iCs/>
                <w:color w:val="000000" w:themeColor="text1"/>
                <w:szCs w:val="24"/>
              </w:rPr>
            </w:pPr>
            <w:r w:rsidRPr="003D2FB5">
              <w:rPr>
                <w:b/>
                <w:bCs/>
                <w:i/>
                <w:iCs/>
                <w:color w:val="000000" w:themeColor="text1"/>
                <w:szCs w:val="24"/>
              </w:rPr>
              <w:t>15</w:t>
            </w:r>
          </w:p>
        </w:tc>
        <w:tc>
          <w:tcPr>
            <w:tcW w:w="3829" w:type="dxa"/>
            <w:noWrap/>
            <w:vAlign w:val="center"/>
            <w:hideMark/>
          </w:tcPr>
          <w:p w14:paraId="7D8940A2" w14:textId="77777777" w:rsidR="00852FD2" w:rsidRPr="003D2FB5" w:rsidRDefault="00852FD2">
            <w:pPr>
              <w:jc w:val="center"/>
              <w:rPr>
                <w:b/>
                <w:bCs/>
                <w:i/>
                <w:iCs/>
                <w:color w:val="000000" w:themeColor="text1"/>
                <w:szCs w:val="24"/>
              </w:rPr>
            </w:pPr>
          </w:p>
        </w:tc>
        <w:tc>
          <w:tcPr>
            <w:tcW w:w="1043" w:type="dxa"/>
            <w:noWrap/>
            <w:vAlign w:val="center"/>
            <w:hideMark/>
          </w:tcPr>
          <w:p w14:paraId="158170E1" w14:textId="77777777" w:rsidR="00852FD2" w:rsidRPr="003D2FB5" w:rsidRDefault="00852FD2">
            <w:pPr>
              <w:jc w:val="center"/>
              <w:rPr>
                <w:b/>
                <w:bCs/>
                <w:i/>
                <w:iCs/>
                <w:strike/>
                <w:color w:val="000000" w:themeColor="text1"/>
                <w:szCs w:val="24"/>
                <w:u w:val="single"/>
              </w:rPr>
            </w:pPr>
          </w:p>
        </w:tc>
      </w:tr>
      <w:tr w:rsidR="003D2FB5" w:rsidRPr="003D2FB5" w14:paraId="758B8454" w14:textId="77777777">
        <w:trPr>
          <w:trHeight w:val="825"/>
          <w:jc w:val="center"/>
        </w:trPr>
        <w:tc>
          <w:tcPr>
            <w:tcW w:w="931" w:type="dxa"/>
            <w:vAlign w:val="center"/>
            <w:hideMark/>
          </w:tcPr>
          <w:p w14:paraId="61475D19" w14:textId="77777777" w:rsidR="00852FD2" w:rsidRPr="003D2FB5" w:rsidRDefault="00852FD2">
            <w:pPr>
              <w:jc w:val="center"/>
              <w:rPr>
                <w:i/>
                <w:iCs/>
                <w:color w:val="000000" w:themeColor="text1"/>
                <w:szCs w:val="24"/>
              </w:rPr>
            </w:pPr>
            <w:r w:rsidRPr="003D2FB5">
              <w:rPr>
                <w:i/>
                <w:iCs/>
                <w:color w:val="000000" w:themeColor="text1"/>
                <w:szCs w:val="24"/>
              </w:rPr>
              <w:t>4.4.1</w:t>
            </w:r>
          </w:p>
        </w:tc>
        <w:tc>
          <w:tcPr>
            <w:tcW w:w="4912" w:type="dxa"/>
            <w:vAlign w:val="center"/>
            <w:hideMark/>
          </w:tcPr>
          <w:p w14:paraId="09CB7CC0" w14:textId="77777777" w:rsidR="00852FD2" w:rsidRPr="003D2FB5" w:rsidRDefault="00852FD2">
            <w:pPr>
              <w:jc w:val="left"/>
              <w:rPr>
                <w:i/>
                <w:iCs/>
                <w:color w:val="000000" w:themeColor="text1"/>
                <w:szCs w:val="24"/>
              </w:rPr>
            </w:pPr>
            <w:r w:rsidRPr="003D2FB5">
              <w:rPr>
                <w:i/>
                <w:iCs/>
                <w:color w:val="000000" w:themeColor="text1"/>
                <w:szCs w:val="24"/>
              </w:rPr>
              <w:t>Số lượng kiểm toán viên tham gia gói thầu</w:t>
            </w:r>
          </w:p>
          <w:p w14:paraId="5E7D7E1B" w14:textId="77777777" w:rsidR="00852FD2" w:rsidRPr="003D2FB5" w:rsidRDefault="00852FD2">
            <w:pPr>
              <w:jc w:val="left"/>
              <w:rPr>
                <w:i/>
                <w:iCs/>
                <w:color w:val="000000" w:themeColor="text1"/>
                <w:szCs w:val="24"/>
              </w:rPr>
            </w:pPr>
          </w:p>
        </w:tc>
        <w:tc>
          <w:tcPr>
            <w:tcW w:w="3465" w:type="dxa"/>
            <w:vAlign w:val="center"/>
            <w:hideMark/>
          </w:tcPr>
          <w:p w14:paraId="03F87D00" w14:textId="254C7A69" w:rsidR="00852FD2" w:rsidRPr="003D2FB5" w:rsidRDefault="00852FD2">
            <w:pPr>
              <w:jc w:val="left"/>
              <w:rPr>
                <w:i/>
                <w:iCs/>
                <w:color w:val="000000" w:themeColor="text1"/>
                <w:szCs w:val="24"/>
              </w:rPr>
            </w:pPr>
            <w:r w:rsidRPr="003D2FB5">
              <w:rPr>
                <w:i/>
                <w:iCs/>
                <w:color w:val="000000" w:themeColor="text1"/>
                <w:szCs w:val="24"/>
              </w:rPr>
              <w:t>12 người, trong đó tối thiểu có 05 kiểm toán viên có Giấy chứng nhận đăng ký hành nghề kiểm toán tại nhà thầu còn hiệu lực.</w:t>
            </w:r>
          </w:p>
        </w:tc>
        <w:tc>
          <w:tcPr>
            <w:tcW w:w="1121" w:type="dxa"/>
            <w:vAlign w:val="center"/>
            <w:hideMark/>
          </w:tcPr>
          <w:p w14:paraId="6EE00F96" w14:textId="77777777" w:rsidR="00852FD2" w:rsidRPr="003D2FB5" w:rsidRDefault="00852FD2">
            <w:pPr>
              <w:jc w:val="center"/>
              <w:rPr>
                <w:i/>
                <w:iCs/>
                <w:color w:val="000000" w:themeColor="text1"/>
                <w:szCs w:val="24"/>
              </w:rPr>
            </w:pPr>
            <w:r w:rsidRPr="003D2FB5">
              <w:rPr>
                <w:i/>
                <w:iCs/>
                <w:color w:val="000000" w:themeColor="text1"/>
                <w:szCs w:val="24"/>
              </w:rPr>
              <w:t>7</w:t>
            </w:r>
          </w:p>
        </w:tc>
        <w:tc>
          <w:tcPr>
            <w:tcW w:w="3829" w:type="dxa"/>
            <w:vAlign w:val="center"/>
            <w:hideMark/>
          </w:tcPr>
          <w:p w14:paraId="24C2DC3D" w14:textId="77777777" w:rsidR="00852FD2" w:rsidRPr="003D2FB5" w:rsidRDefault="00852FD2">
            <w:pPr>
              <w:jc w:val="left"/>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 Đáp ứng yêu cầu: 7 điểm</w:t>
            </w:r>
          </w:p>
          <w:p w14:paraId="6287D59E" w14:textId="77777777" w:rsidR="00852FD2" w:rsidRPr="003D2FB5" w:rsidRDefault="00852FD2">
            <w:pPr>
              <w:jc w:val="left"/>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 xml:space="preserve">- Đáp ứng số lượng kiểm toán viên, nhưng thiếu kiểm toán viên có </w:t>
            </w:r>
            <w:r w:rsidRPr="003D2FB5">
              <w:rPr>
                <w:i/>
                <w:iCs/>
                <w:color w:val="000000" w:themeColor="text1"/>
                <w:szCs w:val="24"/>
              </w:rPr>
              <w:t>Giấy chứng nhận đăng ký hành nghề kiểm toán tại nhà thầu còn hiệu lực</w:t>
            </w:r>
            <w:r w:rsidRPr="003D2FB5">
              <w:rPr>
                <w:rStyle w:val="fontstyle01"/>
                <w:rFonts w:ascii="Times New Roman" w:hAnsi="Times New Roman"/>
                <w:i/>
                <w:iCs/>
                <w:color w:val="000000" w:themeColor="text1"/>
                <w:sz w:val="24"/>
                <w:szCs w:val="24"/>
              </w:rPr>
              <w:t xml:space="preserve"> so với mức tối thiểu yêu cầu thì giảm 20% mức điểm tối đa/1 nhân sự kiểm toán viên.</w:t>
            </w:r>
          </w:p>
          <w:p w14:paraId="101AF6DA" w14:textId="77777777" w:rsidR="00852FD2" w:rsidRPr="003D2FB5" w:rsidRDefault="00852FD2">
            <w:pPr>
              <w:jc w:val="left"/>
              <w:rPr>
                <w:i/>
                <w:iCs/>
                <w:color w:val="000000" w:themeColor="text1"/>
                <w:szCs w:val="24"/>
              </w:rPr>
            </w:pPr>
            <w:r w:rsidRPr="003D2FB5">
              <w:rPr>
                <w:rStyle w:val="fontstyle01"/>
                <w:rFonts w:ascii="Times New Roman" w:hAnsi="Times New Roman"/>
                <w:i/>
                <w:iCs/>
                <w:color w:val="000000" w:themeColor="text1"/>
                <w:sz w:val="24"/>
                <w:szCs w:val="24"/>
              </w:rPr>
              <w:t>- Không đáp ứng: 0 điểm</w:t>
            </w:r>
          </w:p>
          <w:p w14:paraId="757CC49C" w14:textId="77777777" w:rsidR="00852FD2" w:rsidRPr="003D2FB5" w:rsidRDefault="00852FD2">
            <w:pPr>
              <w:jc w:val="left"/>
              <w:rPr>
                <w:i/>
                <w:iCs/>
                <w:color w:val="000000" w:themeColor="text1"/>
                <w:szCs w:val="24"/>
              </w:rPr>
            </w:pPr>
          </w:p>
        </w:tc>
        <w:tc>
          <w:tcPr>
            <w:tcW w:w="1043" w:type="dxa"/>
            <w:noWrap/>
            <w:vAlign w:val="center"/>
            <w:hideMark/>
          </w:tcPr>
          <w:p w14:paraId="4E8F9672" w14:textId="77777777" w:rsidR="00852FD2" w:rsidRPr="003D2FB5" w:rsidRDefault="00852FD2">
            <w:pPr>
              <w:jc w:val="center"/>
              <w:rPr>
                <w:i/>
                <w:iCs/>
                <w:color w:val="000000" w:themeColor="text1"/>
                <w:szCs w:val="24"/>
              </w:rPr>
            </w:pPr>
          </w:p>
        </w:tc>
      </w:tr>
      <w:tr w:rsidR="003D2FB5" w:rsidRPr="003D2FB5" w14:paraId="780C05BB" w14:textId="77777777">
        <w:trPr>
          <w:trHeight w:val="870"/>
          <w:jc w:val="center"/>
        </w:trPr>
        <w:tc>
          <w:tcPr>
            <w:tcW w:w="931" w:type="dxa"/>
            <w:vAlign w:val="center"/>
            <w:hideMark/>
          </w:tcPr>
          <w:p w14:paraId="04608075" w14:textId="77777777" w:rsidR="00852FD2" w:rsidRPr="003D2FB5" w:rsidRDefault="00852FD2">
            <w:pPr>
              <w:jc w:val="center"/>
              <w:rPr>
                <w:i/>
                <w:iCs/>
                <w:color w:val="000000" w:themeColor="text1"/>
                <w:szCs w:val="24"/>
              </w:rPr>
            </w:pPr>
            <w:r w:rsidRPr="003D2FB5">
              <w:rPr>
                <w:i/>
                <w:iCs/>
                <w:color w:val="000000" w:themeColor="text1"/>
                <w:szCs w:val="24"/>
              </w:rPr>
              <w:t>4.4.2</w:t>
            </w:r>
          </w:p>
        </w:tc>
        <w:tc>
          <w:tcPr>
            <w:tcW w:w="4912" w:type="dxa"/>
            <w:vAlign w:val="center"/>
            <w:hideMark/>
          </w:tcPr>
          <w:p w14:paraId="052CB863" w14:textId="77777777" w:rsidR="00852FD2" w:rsidRPr="003D2FB5" w:rsidRDefault="00852FD2">
            <w:pPr>
              <w:jc w:val="left"/>
              <w:rPr>
                <w:i/>
                <w:iCs/>
                <w:color w:val="000000" w:themeColor="text1"/>
                <w:szCs w:val="24"/>
              </w:rPr>
            </w:pPr>
            <w:r w:rsidRPr="003D2FB5">
              <w:rPr>
                <w:i/>
                <w:iCs/>
                <w:color w:val="000000" w:themeColor="text1"/>
                <w:szCs w:val="24"/>
              </w:rPr>
              <w:t>Số lượng kiểm toán viên tham gia gói thầu đã có kinh nghiệm</w:t>
            </w:r>
            <w:r w:rsidR="00BE62D4" w:rsidRPr="003D2FB5">
              <w:rPr>
                <w:i/>
                <w:iCs/>
                <w:color w:val="000000" w:themeColor="text1"/>
                <w:szCs w:val="24"/>
              </w:rPr>
              <w:t xml:space="preserve"> thực hiện đảm nhận vị trí kiểm toán viên/tổ trưởng tổ tài chính/trưởng nhóm kiểm </w:t>
            </w:r>
            <w:r w:rsidR="00BE62D4" w:rsidRPr="003D2FB5">
              <w:rPr>
                <w:i/>
                <w:iCs/>
                <w:color w:val="000000" w:themeColor="text1"/>
                <w:szCs w:val="24"/>
              </w:rPr>
              <w:lastRenderedPageBreak/>
              <w:t>toán đối với</w:t>
            </w:r>
            <w:r w:rsidRPr="003D2FB5">
              <w:rPr>
                <w:i/>
                <w:iCs/>
                <w:color w:val="000000" w:themeColor="text1"/>
                <w:szCs w:val="24"/>
              </w:rPr>
              <w:t xml:space="preserve"> gói thầu có tính chất tương tự </w:t>
            </w:r>
            <w:r w:rsidRPr="003D2FB5">
              <w:rPr>
                <w:rStyle w:val="fontstyle01"/>
                <w:rFonts w:ascii="Times New Roman" w:hAnsi="Times New Roman"/>
                <w:i/>
                <w:iCs/>
                <w:color w:val="000000" w:themeColor="text1"/>
                <w:sz w:val="24"/>
                <w:szCs w:val="24"/>
              </w:rPr>
              <w:t xml:space="preserve">như yêu cầu tại E-CDNT 10.3 </w:t>
            </w:r>
            <w:r w:rsidRPr="003D2FB5">
              <w:rPr>
                <w:i/>
                <w:iCs/>
                <w:color w:val="000000" w:themeColor="text1"/>
                <w:szCs w:val="24"/>
              </w:rPr>
              <w:t xml:space="preserve">với số lượng </w:t>
            </w:r>
            <w:r w:rsidRPr="003D2FB5">
              <w:rPr>
                <w:rStyle w:val="fontstyle01"/>
                <w:rFonts w:ascii="Times New Roman" w:hAnsi="Times New Roman"/>
                <w:i/>
                <w:iCs/>
                <w:color w:val="000000" w:themeColor="text1"/>
                <w:sz w:val="24"/>
                <w:szCs w:val="24"/>
              </w:rPr>
              <w:t>≥</w:t>
            </w:r>
            <w:r w:rsidRPr="003D2FB5">
              <w:rPr>
                <w:i/>
                <w:iCs/>
                <w:color w:val="000000" w:themeColor="text1"/>
                <w:szCs w:val="24"/>
              </w:rPr>
              <w:t xml:space="preserve"> 2 hợp đồng </w:t>
            </w:r>
          </w:p>
        </w:tc>
        <w:tc>
          <w:tcPr>
            <w:tcW w:w="3465" w:type="dxa"/>
            <w:noWrap/>
            <w:vAlign w:val="center"/>
            <w:hideMark/>
          </w:tcPr>
          <w:p w14:paraId="1FAA6411" w14:textId="77777777" w:rsidR="00852FD2" w:rsidRPr="003D2FB5" w:rsidRDefault="00852FD2">
            <w:pPr>
              <w:jc w:val="left"/>
              <w:rPr>
                <w:i/>
                <w:iCs/>
                <w:color w:val="000000" w:themeColor="text1"/>
                <w:szCs w:val="24"/>
              </w:rPr>
            </w:pPr>
          </w:p>
        </w:tc>
        <w:tc>
          <w:tcPr>
            <w:tcW w:w="1121" w:type="dxa"/>
            <w:noWrap/>
            <w:vAlign w:val="center"/>
            <w:hideMark/>
          </w:tcPr>
          <w:p w14:paraId="66CD9932" w14:textId="77777777" w:rsidR="00852FD2" w:rsidRPr="003D2FB5" w:rsidRDefault="00852FD2">
            <w:pPr>
              <w:jc w:val="center"/>
              <w:rPr>
                <w:i/>
                <w:iCs/>
                <w:color w:val="000000" w:themeColor="text1"/>
                <w:szCs w:val="24"/>
              </w:rPr>
            </w:pPr>
            <w:r w:rsidRPr="003D2FB5">
              <w:rPr>
                <w:i/>
                <w:iCs/>
                <w:color w:val="000000" w:themeColor="text1"/>
                <w:szCs w:val="24"/>
              </w:rPr>
              <w:t>8</w:t>
            </w:r>
          </w:p>
        </w:tc>
        <w:tc>
          <w:tcPr>
            <w:tcW w:w="3829" w:type="dxa"/>
            <w:vAlign w:val="center"/>
            <w:hideMark/>
          </w:tcPr>
          <w:p w14:paraId="51FD463D" w14:textId="77777777" w:rsidR="00852FD2" w:rsidRPr="003D2FB5" w:rsidRDefault="00852FD2">
            <w:pPr>
              <w:jc w:val="left"/>
              <w:rPr>
                <w:i/>
                <w:iCs/>
                <w:color w:val="000000" w:themeColor="text1"/>
                <w:szCs w:val="24"/>
              </w:rPr>
            </w:pPr>
            <w:r w:rsidRPr="003D2FB5">
              <w:rPr>
                <w:i/>
                <w:iCs/>
                <w:color w:val="000000" w:themeColor="text1"/>
                <w:szCs w:val="24"/>
              </w:rPr>
              <w:t xml:space="preserve">12 người: 8 điểm </w:t>
            </w:r>
          </w:p>
          <w:p w14:paraId="7C7C7836" w14:textId="77777777" w:rsidR="00852FD2" w:rsidRPr="003D2FB5" w:rsidRDefault="00852FD2">
            <w:pPr>
              <w:jc w:val="left"/>
              <w:rPr>
                <w:i/>
                <w:iCs/>
                <w:color w:val="000000" w:themeColor="text1"/>
                <w:szCs w:val="24"/>
              </w:rPr>
            </w:pPr>
            <w:r w:rsidRPr="003D2FB5">
              <w:rPr>
                <w:i/>
                <w:iCs/>
                <w:color w:val="000000" w:themeColor="text1"/>
                <w:szCs w:val="24"/>
              </w:rPr>
              <w:t>Từ 1-11 người: nội suy tuyến tính</w:t>
            </w:r>
          </w:p>
          <w:p w14:paraId="4E1C9897" w14:textId="77777777" w:rsidR="00852FD2" w:rsidRPr="003D2FB5" w:rsidRDefault="00852FD2">
            <w:pPr>
              <w:jc w:val="left"/>
              <w:rPr>
                <w:i/>
                <w:iCs/>
                <w:color w:val="000000" w:themeColor="text1"/>
                <w:szCs w:val="24"/>
              </w:rPr>
            </w:pPr>
            <w:r w:rsidRPr="003D2FB5">
              <w:rPr>
                <w:i/>
                <w:iCs/>
                <w:color w:val="000000" w:themeColor="text1"/>
                <w:szCs w:val="24"/>
              </w:rPr>
              <w:t>0 người: 0 điểm</w:t>
            </w:r>
          </w:p>
          <w:p w14:paraId="3A16C521" w14:textId="77777777" w:rsidR="00852FD2" w:rsidRPr="003D2FB5" w:rsidRDefault="00852FD2">
            <w:pPr>
              <w:jc w:val="left"/>
              <w:rPr>
                <w:i/>
                <w:iCs/>
                <w:color w:val="000000" w:themeColor="text1"/>
                <w:szCs w:val="24"/>
              </w:rPr>
            </w:pPr>
          </w:p>
        </w:tc>
        <w:tc>
          <w:tcPr>
            <w:tcW w:w="1043" w:type="dxa"/>
            <w:noWrap/>
            <w:vAlign w:val="center"/>
            <w:hideMark/>
          </w:tcPr>
          <w:p w14:paraId="16954886" w14:textId="77777777" w:rsidR="00852FD2" w:rsidRPr="003D2FB5" w:rsidRDefault="00852FD2">
            <w:pPr>
              <w:jc w:val="center"/>
              <w:rPr>
                <w:i/>
                <w:iCs/>
                <w:color w:val="000000" w:themeColor="text1"/>
                <w:szCs w:val="24"/>
              </w:rPr>
            </w:pPr>
          </w:p>
        </w:tc>
      </w:tr>
      <w:tr w:rsidR="003D2FB5" w:rsidRPr="003D2FB5" w14:paraId="2D641AAA" w14:textId="77777777">
        <w:trPr>
          <w:trHeight w:val="1407"/>
          <w:jc w:val="center"/>
        </w:trPr>
        <w:tc>
          <w:tcPr>
            <w:tcW w:w="931" w:type="dxa"/>
            <w:noWrap/>
            <w:vAlign w:val="center"/>
            <w:hideMark/>
          </w:tcPr>
          <w:p w14:paraId="0044DAF6" w14:textId="77777777" w:rsidR="00852FD2" w:rsidRPr="003D2FB5" w:rsidRDefault="00852FD2">
            <w:pPr>
              <w:jc w:val="center"/>
              <w:rPr>
                <w:b/>
                <w:bCs/>
                <w:i/>
                <w:iCs/>
                <w:color w:val="000000" w:themeColor="text1"/>
                <w:szCs w:val="24"/>
              </w:rPr>
            </w:pPr>
            <w:r w:rsidRPr="003D2FB5">
              <w:rPr>
                <w:b/>
                <w:bCs/>
                <w:i/>
                <w:iCs/>
                <w:color w:val="000000" w:themeColor="text1"/>
                <w:szCs w:val="24"/>
              </w:rPr>
              <w:t>4.5</w:t>
            </w:r>
          </w:p>
        </w:tc>
        <w:tc>
          <w:tcPr>
            <w:tcW w:w="4912" w:type="dxa"/>
            <w:noWrap/>
            <w:vAlign w:val="center"/>
            <w:hideMark/>
          </w:tcPr>
          <w:p w14:paraId="6C90C4F0" w14:textId="77777777" w:rsidR="00852FD2" w:rsidRPr="003D2FB5" w:rsidRDefault="00852FD2">
            <w:pPr>
              <w:rPr>
                <w:i/>
                <w:iCs/>
                <w:strike/>
                <w:color w:val="000000" w:themeColor="text1"/>
                <w:szCs w:val="24"/>
              </w:rPr>
            </w:pPr>
            <w:r w:rsidRPr="003D2FB5">
              <w:rPr>
                <w:b/>
                <w:bCs/>
                <w:i/>
                <w:iCs/>
                <w:color w:val="000000" w:themeColor="text1"/>
                <w:szCs w:val="24"/>
              </w:rPr>
              <w:t>Kỹ thuật viên</w:t>
            </w:r>
          </w:p>
          <w:p w14:paraId="08E02686" w14:textId="77777777" w:rsidR="00852FD2" w:rsidRPr="003D2FB5" w:rsidRDefault="00852FD2">
            <w:pPr>
              <w:rPr>
                <w:b/>
                <w:bCs/>
                <w:i/>
                <w:iCs/>
                <w:color w:val="000000" w:themeColor="text1"/>
                <w:szCs w:val="24"/>
              </w:rPr>
            </w:pPr>
            <w:r w:rsidRPr="003D2FB5">
              <w:rPr>
                <w:i/>
                <w:iCs/>
                <w:color w:val="000000" w:themeColor="text1"/>
                <w:szCs w:val="24"/>
              </w:rPr>
              <w:t xml:space="preserve">Trình độ chuyên môn: Có bằng tốt nghiệp đại học thuộc một trong các chuyên ngành: </w:t>
            </w:r>
            <w:r w:rsidRPr="003D2FB5">
              <w:rPr>
                <w:bCs/>
                <w:i/>
                <w:iCs/>
                <w:color w:val="000000" w:themeColor="text1"/>
                <w:szCs w:val="24"/>
              </w:rPr>
              <w:t>xây dựng, cơ khí, điện, điện tử.</w:t>
            </w:r>
          </w:p>
        </w:tc>
        <w:tc>
          <w:tcPr>
            <w:tcW w:w="3465" w:type="dxa"/>
            <w:noWrap/>
            <w:vAlign w:val="center"/>
            <w:hideMark/>
          </w:tcPr>
          <w:p w14:paraId="1A32A3CC" w14:textId="77777777" w:rsidR="00852FD2" w:rsidRPr="003D2FB5" w:rsidRDefault="00852FD2">
            <w:pPr>
              <w:rPr>
                <w:b/>
                <w:bCs/>
                <w:i/>
                <w:iCs/>
                <w:color w:val="000000" w:themeColor="text1"/>
                <w:szCs w:val="24"/>
              </w:rPr>
            </w:pPr>
            <w:r w:rsidRPr="003D2FB5">
              <w:rPr>
                <w:i/>
                <w:iCs/>
                <w:color w:val="000000" w:themeColor="text1"/>
                <w:szCs w:val="24"/>
              </w:rPr>
              <w:t xml:space="preserve"> </w:t>
            </w:r>
          </w:p>
        </w:tc>
        <w:tc>
          <w:tcPr>
            <w:tcW w:w="1121" w:type="dxa"/>
            <w:noWrap/>
            <w:vAlign w:val="center"/>
            <w:hideMark/>
          </w:tcPr>
          <w:p w14:paraId="23C276AB" w14:textId="77777777" w:rsidR="00852FD2" w:rsidRPr="003D2FB5" w:rsidRDefault="00852FD2">
            <w:pPr>
              <w:jc w:val="center"/>
              <w:rPr>
                <w:b/>
                <w:bCs/>
                <w:i/>
                <w:iCs/>
                <w:color w:val="000000" w:themeColor="text1"/>
                <w:szCs w:val="24"/>
              </w:rPr>
            </w:pPr>
            <w:r w:rsidRPr="003D2FB5">
              <w:rPr>
                <w:b/>
                <w:bCs/>
                <w:i/>
                <w:iCs/>
                <w:color w:val="000000" w:themeColor="text1"/>
                <w:szCs w:val="24"/>
              </w:rPr>
              <w:t>15</w:t>
            </w:r>
          </w:p>
        </w:tc>
        <w:tc>
          <w:tcPr>
            <w:tcW w:w="3829" w:type="dxa"/>
            <w:noWrap/>
            <w:vAlign w:val="center"/>
            <w:hideMark/>
          </w:tcPr>
          <w:p w14:paraId="764F4261" w14:textId="77777777" w:rsidR="00852FD2" w:rsidRPr="003D2FB5" w:rsidRDefault="00852FD2">
            <w:pPr>
              <w:jc w:val="left"/>
              <w:rPr>
                <w:b/>
                <w:bCs/>
                <w:i/>
                <w:iCs/>
                <w:color w:val="000000" w:themeColor="text1"/>
                <w:szCs w:val="24"/>
              </w:rPr>
            </w:pPr>
          </w:p>
        </w:tc>
        <w:tc>
          <w:tcPr>
            <w:tcW w:w="1043" w:type="dxa"/>
            <w:noWrap/>
            <w:vAlign w:val="center"/>
            <w:hideMark/>
          </w:tcPr>
          <w:p w14:paraId="59B26F49" w14:textId="77777777" w:rsidR="00852FD2" w:rsidRPr="003D2FB5" w:rsidRDefault="00852FD2">
            <w:pPr>
              <w:jc w:val="center"/>
              <w:rPr>
                <w:b/>
                <w:bCs/>
                <w:i/>
                <w:iCs/>
                <w:strike/>
                <w:color w:val="000000" w:themeColor="text1"/>
                <w:szCs w:val="24"/>
              </w:rPr>
            </w:pPr>
          </w:p>
        </w:tc>
      </w:tr>
      <w:tr w:rsidR="003D2FB5" w:rsidRPr="003D2FB5" w14:paraId="25063826" w14:textId="77777777">
        <w:trPr>
          <w:trHeight w:val="573"/>
          <w:jc w:val="center"/>
        </w:trPr>
        <w:tc>
          <w:tcPr>
            <w:tcW w:w="931" w:type="dxa"/>
            <w:noWrap/>
            <w:vAlign w:val="center"/>
            <w:hideMark/>
          </w:tcPr>
          <w:p w14:paraId="745FA8BF" w14:textId="77777777" w:rsidR="00852FD2" w:rsidRPr="003D2FB5" w:rsidRDefault="00852FD2">
            <w:pPr>
              <w:jc w:val="center"/>
              <w:rPr>
                <w:i/>
                <w:iCs/>
                <w:color w:val="000000" w:themeColor="text1"/>
                <w:szCs w:val="24"/>
              </w:rPr>
            </w:pPr>
            <w:r w:rsidRPr="003D2FB5">
              <w:rPr>
                <w:i/>
                <w:iCs/>
                <w:color w:val="000000" w:themeColor="text1"/>
                <w:szCs w:val="24"/>
              </w:rPr>
              <w:t>4.5.1</w:t>
            </w:r>
          </w:p>
        </w:tc>
        <w:tc>
          <w:tcPr>
            <w:tcW w:w="4912" w:type="dxa"/>
            <w:vAlign w:val="center"/>
            <w:hideMark/>
          </w:tcPr>
          <w:p w14:paraId="14D9A20C" w14:textId="77777777" w:rsidR="00852FD2" w:rsidRPr="003D2FB5" w:rsidRDefault="00852FD2">
            <w:pPr>
              <w:rPr>
                <w:i/>
                <w:iCs/>
                <w:color w:val="000000" w:themeColor="text1"/>
                <w:szCs w:val="24"/>
              </w:rPr>
            </w:pPr>
            <w:r w:rsidRPr="003D2FB5">
              <w:rPr>
                <w:i/>
                <w:iCs/>
                <w:color w:val="000000" w:themeColor="text1"/>
                <w:szCs w:val="24"/>
              </w:rPr>
              <w:t xml:space="preserve">Số lượng kỹ thuật viên tham gia gói thầu </w:t>
            </w:r>
          </w:p>
        </w:tc>
        <w:tc>
          <w:tcPr>
            <w:tcW w:w="3465" w:type="dxa"/>
            <w:noWrap/>
            <w:vAlign w:val="center"/>
            <w:hideMark/>
          </w:tcPr>
          <w:p w14:paraId="37A1F0E0" w14:textId="0200CAC4" w:rsidR="00852FD2" w:rsidRPr="003D2FB5" w:rsidRDefault="00852FD2">
            <w:pPr>
              <w:jc w:val="left"/>
              <w:rPr>
                <w:i/>
                <w:iCs/>
                <w:color w:val="000000" w:themeColor="text1"/>
                <w:szCs w:val="24"/>
              </w:rPr>
            </w:pPr>
            <w:r w:rsidRPr="003D2FB5">
              <w:rPr>
                <w:i/>
                <w:iCs/>
                <w:color w:val="000000" w:themeColor="text1"/>
                <w:szCs w:val="24"/>
              </w:rPr>
              <w:t xml:space="preserve">12 người, trong đó tối thiểu có 04 kỹ sư điện.    </w:t>
            </w:r>
          </w:p>
        </w:tc>
        <w:tc>
          <w:tcPr>
            <w:tcW w:w="1121" w:type="dxa"/>
            <w:vAlign w:val="center"/>
            <w:hideMark/>
          </w:tcPr>
          <w:p w14:paraId="5AA2972B" w14:textId="77777777" w:rsidR="00852FD2" w:rsidRPr="003D2FB5" w:rsidRDefault="00852FD2">
            <w:pPr>
              <w:jc w:val="center"/>
              <w:rPr>
                <w:i/>
                <w:iCs/>
                <w:color w:val="000000" w:themeColor="text1"/>
                <w:szCs w:val="24"/>
              </w:rPr>
            </w:pPr>
            <w:r w:rsidRPr="003D2FB5">
              <w:rPr>
                <w:i/>
                <w:iCs/>
                <w:color w:val="000000" w:themeColor="text1"/>
                <w:szCs w:val="24"/>
              </w:rPr>
              <w:t>7</w:t>
            </w:r>
          </w:p>
        </w:tc>
        <w:tc>
          <w:tcPr>
            <w:tcW w:w="3829" w:type="dxa"/>
            <w:vAlign w:val="center"/>
            <w:hideMark/>
          </w:tcPr>
          <w:p w14:paraId="2A8E25A3" w14:textId="77777777" w:rsidR="00852FD2" w:rsidRPr="003D2FB5" w:rsidRDefault="00852FD2">
            <w:pPr>
              <w:jc w:val="left"/>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 Đáp ứng yêu cầu: 7 điểm</w:t>
            </w:r>
          </w:p>
          <w:p w14:paraId="2A46AFF7" w14:textId="77777777" w:rsidR="00852FD2" w:rsidRPr="003D2FB5" w:rsidRDefault="00852FD2">
            <w:pPr>
              <w:jc w:val="left"/>
              <w:rPr>
                <w:rStyle w:val="fontstyle01"/>
                <w:rFonts w:ascii="Times New Roman" w:hAnsi="Times New Roman"/>
                <w:i/>
                <w:iCs/>
                <w:color w:val="000000" w:themeColor="text1"/>
                <w:sz w:val="24"/>
                <w:szCs w:val="24"/>
              </w:rPr>
            </w:pPr>
            <w:r w:rsidRPr="003D2FB5">
              <w:rPr>
                <w:rStyle w:val="fontstyle01"/>
                <w:rFonts w:ascii="Times New Roman" w:hAnsi="Times New Roman"/>
                <w:i/>
                <w:iCs/>
                <w:color w:val="000000" w:themeColor="text1"/>
                <w:sz w:val="24"/>
                <w:szCs w:val="24"/>
              </w:rPr>
              <w:t>- Đáp ứng yêu cầu kỹ thuật viên, nhưng thiếu kỹ sư điện so với mức tổi thiểu yêu cầu: giảm 20% mức điểm tối đa/1 nhân sự thiếu</w:t>
            </w:r>
          </w:p>
          <w:p w14:paraId="74D950B9" w14:textId="77777777" w:rsidR="00852FD2" w:rsidRPr="003D2FB5" w:rsidRDefault="00852FD2">
            <w:pPr>
              <w:jc w:val="left"/>
              <w:rPr>
                <w:i/>
                <w:iCs/>
                <w:color w:val="000000" w:themeColor="text1"/>
                <w:szCs w:val="24"/>
              </w:rPr>
            </w:pPr>
            <w:r w:rsidRPr="003D2FB5">
              <w:rPr>
                <w:rStyle w:val="fontstyle01"/>
                <w:rFonts w:ascii="Times New Roman" w:hAnsi="Times New Roman"/>
                <w:i/>
                <w:iCs/>
                <w:color w:val="000000" w:themeColor="text1"/>
                <w:sz w:val="24"/>
                <w:szCs w:val="24"/>
              </w:rPr>
              <w:t>- Không đáp ứng: 0 điểm</w:t>
            </w:r>
          </w:p>
          <w:p w14:paraId="4FFAB9AC" w14:textId="77777777" w:rsidR="00852FD2" w:rsidRPr="003D2FB5" w:rsidRDefault="00852FD2">
            <w:pPr>
              <w:jc w:val="left"/>
              <w:rPr>
                <w:i/>
                <w:iCs/>
                <w:color w:val="000000" w:themeColor="text1"/>
                <w:szCs w:val="24"/>
              </w:rPr>
            </w:pPr>
          </w:p>
        </w:tc>
        <w:tc>
          <w:tcPr>
            <w:tcW w:w="1043" w:type="dxa"/>
            <w:noWrap/>
            <w:vAlign w:val="center"/>
            <w:hideMark/>
          </w:tcPr>
          <w:p w14:paraId="60B1EE0C" w14:textId="77777777" w:rsidR="00852FD2" w:rsidRPr="003D2FB5" w:rsidRDefault="00852FD2">
            <w:pPr>
              <w:jc w:val="center"/>
              <w:rPr>
                <w:i/>
                <w:iCs/>
                <w:color w:val="000000" w:themeColor="text1"/>
                <w:szCs w:val="24"/>
              </w:rPr>
            </w:pPr>
          </w:p>
        </w:tc>
      </w:tr>
      <w:tr w:rsidR="003D2FB5" w:rsidRPr="003D2FB5" w14:paraId="797FCA42" w14:textId="77777777">
        <w:trPr>
          <w:trHeight w:val="444"/>
          <w:jc w:val="center"/>
        </w:trPr>
        <w:tc>
          <w:tcPr>
            <w:tcW w:w="931" w:type="dxa"/>
            <w:noWrap/>
            <w:vAlign w:val="center"/>
            <w:hideMark/>
          </w:tcPr>
          <w:p w14:paraId="7AA4D1F5" w14:textId="77777777" w:rsidR="00852FD2" w:rsidRPr="003D2FB5" w:rsidRDefault="00852FD2">
            <w:pPr>
              <w:jc w:val="center"/>
              <w:rPr>
                <w:i/>
                <w:iCs/>
                <w:color w:val="000000" w:themeColor="text1"/>
                <w:szCs w:val="24"/>
              </w:rPr>
            </w:pPr>
            <w:r w:rsidRPr="003D2FB5">
              <w:rPr>
                <w:i/>
                <w:iCs/>
                <w:color w:val="000000" w:themeColor="text1"/>
                <w:szCs w:val="24"/>
              </w:rPr>
              <w:t>4.5.2</w:t>
            </w:r>
          </w:p>
        </w:tc>
        <w:tc>
          <w:tcPr>
            <w:tcW w:w="4912" w:type="dxa"/>
            <w:vAlign w:val="center"/>
            <w:hideMark/>
          </w:tcPr>
          <w:p w14:paraId="2017A123" w14:textId="77777777" w:rsidR="00852FD2" w:rsidRPr="003D2FB5" w:rsidRDefault="00852FD2">
            <w:pPr>
              <w:jc w:val="left"/>
              <w:rPr>
                <w:i/>
                <w:iCs/>
                <w:color w:val="000000" w:themeColor="text1"/>
                <w:szCs w:val="24"/>
              </w:rPr>
            </w:pPr>
            <w:r w:rsidRPr="003D2FB5">
              <w:rPr>
                <w:i/>
                <w:iCs/>
                <w:color w:val="000000" w:themeColor="text1"/>
                <w:szCs w:val="24"/>
              </w:rPr>
              <w:t xml:space="preserve">Số lượng kỹ thuật viên tham gia gói thầu đã có kinh nghiệm thực hiện </w:t>
            </w:r>
            <w:r w:rsidR="00BE62D4" w:rsidRPr="003D2FB5">
              <w:rPr>
                <w:i/>
                <w:iCs/>
                <w:color w:val="000000" w:themeColor="text1"/>
                <w:szCs w:val="24"/>
              </w:rPr>
              <w:t xml:space="preserve">đảm nhận vị trí kỹ thuật viên/tổ trưởng tổ kỹ thuật/trưởng nhóm Kỹ thuật đối với </w:t>
            </w:r>
            <w:r w:rsidRPr="003D2FB5">
              <w:rPr>
                <w:i/>
                <w:iCs/>
                <w:color w:val="000000" w:themeColor="text1"/>
                <w:szCs w:val="24"/>
              </w:rPr>
              <w:t xml:space="preserve">gói thầu có tính chất tương tự </w:t>
            </w:r>
            <w:r w:rsidRPr="003D2FB5">
              <w:rPr>
                <w:rStyle w:val="fontstyle01"/>
                <w:rFonts w:ascii="Times New Roman" w:hAnsi="Times New Roman"/>
                <w:i/>
                <w:iCs/>
                <w:color w:val="000000" w:themeColor="text1"/>
                <w:sz w:val="24"/>
                <w:szCs w:val="24"/>
              </w:rPr>
              <w:t xml:space="preserve">như yêu cầu tại E-CDNT 10.3 </w:t>
            </w:r>
            <w:r w:rsidRPr="003D2FB5">
              <w:rPr>
                <w:i/>
                <w:iCs/>
                <w:color w:val="000000" w:themeColor="text1"/>
                <w:szCs w:val="24"/>
              </w:rPr>
              <w:t xml:space="preserve">với số lượng </w:t>
            </w:r>
            <w:r w:rsidRPr="003D2FB5">
              <w:rPr>
                <w:rStyle w:val="fontstyle01"/>
                <w:rFonts w:ascii="Times New Roman" w:hAnsi="Times New Roman"/>
                <w:i/>
                <w:iCs/>
                <w:color w:val="000000" w:themeColor="text1"/>
                <w:sz w:val="24"/>
                <w:szCs w:val="24"/>
              </w:rPr>
              <w:t>≥</w:t>
            </w:r>
            <w:r w:rsidRPr="003D2FB5">
              <w:rPr>
                <w:i/>
                <w:iCs/>
                <w:color w:val="000000" w:themeColor="text1"/>
                <w:szCs w:val="24"/>
              </w:rPr>
              <w:t xml:space="preserve"> 2 hợp đồng</w:t>
            </w:r>
          </w:p>
        </w:tc>
        <w:tc>
          <w:tcPr>
            <w:tcW w:w="3465" w:type="dxa"/>
            <w:noWrap/>
            <w:vAlign w:val="center"/>
            <w:hideMark/>
          </w:tcPr>
          <w:p w14:paraId="458D7C61" w14:textId="77777777" w:rsidR="00852FD2" w:rsidRPr="003D2FB5" w:rsidRDefault="00852FD2">
            <w:pPr>
              <w:jc w:val="left"/>
              <w:rPr>
                <w:i/>
                <w:iCs/>
                <w:color w:val="000000" w:themeColor="text1"/>
                <w:szCs w:val="24"/>
              </w:rPr>
            </w:pPr>
          </w:p>
        </w:tc>
        <w:tc>
          <w:tcPr>
            <w:tcW w:w="1121" w:type="dxa"/>
            <w:noWrap/>
            <w:vAlign w:val="center"/>
            <w:hideMark/>
          </w:tcPr>
          <w:p w14:paraId="5FE965B6" w14:textId="77777777" w:rsidR="00852FD2" w:rsidRPr="003D2FB5" w:rsidRDefault="00852FD2">
            <w:pPr>
              <w:jc w:val="center"/>
              <w:rPr>
                <w:i/>
                <w:iCs/>
                <w:color w:val="000000" w:themeColor="text1"/>
                <w:szCs w:val="24"/>
              </w:rPr>
            </w:pPr>
            <w:r w:rsidRPr="003D2FB5">
              <w:rPr>
                <w:i/>
                <w:iCs/>
                <w:color w:val="000000" w:themeColor="text1"/>
                <w:szCs w:val="24"/>
              </w:rPr>
              <w:t>8</w:t>
            </w:r>
          </w:p>
        </w:tc>
        <w:tc>
          <w:tcPr>
            <w:tcW w:w="3829" w:type="dxa"/>
            <w:vAlign w:val="center"/>
            <w:hideMark/>
          </w:tcPr>
          <w:p w14:paraId="67FCD30C" w14:textId="77777777" w:rsidR="00852FD2" w:rsidRPr="003D2FB5" w:rsidRDefault="00852FD2">
            <w:pPr>
              <w:jc w:val="left"/>
              <w:rPr>
                <w:i/>
                <w:iCs/>
                <w:color w:val="000000" w:themeColor="text1"/>
                <w:szCs w:val="24"/>
              </w:rPr>
            </w:pPr>
            <w:r w:rsidRPr="003D2FB5">
              <w:rPr>
                <w:i/>
                <w:iCs/>
                <w:color w:val="000000" w:themeColor="text1"/>
                <w:szCs w:val="24"/>
              </w:rPr>
              <w:t xml:space="preserve">12 người: 8 điểm </w:t>
            </w:r>
          </w:p>
          <w:p w14:paraId="69394EEB" w14:textId="77777777" w:rsidR="00852FD2" w:rsidRPr="003D2FB5" w:rsidRDefault="00852FD2">
            <w:pPr>
              <w:jc w:val="left"/>
              <w:rPr>
                <w:i/>
                <w:iCs/>
                <w:color w:val="000000" w:themeColor="text1"/>
                <w:szCs w:val="24"/>
              </w:rPr>
            </w:pPr>
            <w:r w:rsidRPr="003D2FB5">
              <w:rPr>
                <w:i/>
                <w:iCs/>
                <w:color w:val="000000" w:themeColor="text1"/>
                <w:szCs w:val="24"/>
              </w:rPr>
              <w:t>Từ 1-11 người: nội suy tuyến tính</w:t>
            </w:r>
          </w:p>
          <w:p w14:paraId="56958C39" w14:textId="77777777" w:rsidR="00852FD2" w:rsidRPr="003D2FB5" w:rsidRDefault="00852FD2">
            <w:pPr>
              <w:jc w:val="left"/>
              <w:rPr>
                <w:i/>
                <w:iCs/>
                <w:color w:val="000000" w:themeColor="text1"/>
                <w:szCs w:val="24"/>
              </w:rPr>
            </w:pPr>
            <w:r w:rsidRPr="003D2FB5">
              <w:rPr>
                <w:i/>
                <w:iCs/>
                <w:color w:val="000000" w:themeColor="text1"/>
                <w:szCs w:val="24"/>
              </w:rPr>
              <w:t xml:space="preserve">0 người: 0 điểm </w:t>
            </w:r>
          </w:p>
        </w:tc>
        <w:tc>
          <w:tcPr>
            <w:tcW w:w="1043" w:type="dxa"/>
            <w:noWrap/>
            <w:vAlign w:val="center"/>
            <w:hideMark/>
          </w:tcPr>
          <w:p w14:paraId="42315467" w14:textId="77777777" w:rsidR="00852FD2" w:rsidRPr="003D2FB5" w:rsidRDefault="00852FD2">
            <w:pPr>
              <w:jc w:val="center"/>
              <w:rPr>
                <w:i/>
                <w:iCs/>
                <w:color w:val="000000" w:themeColor="text1"/>
                <w:szCs w:val="24"/>
              </w:rPr>
            </w:pPr>
          </w:p>
        </w:tc>
      </w:tr>
      <w:tr w:rsidR="003D2FB5" w:rsidRPr="003D2FB5" w14:paraId="2E32237B" w14:textId="77777777">
        <w:trPr>
          <w:trHeight w:val="574"/>
          <w:jc w:val="center"/>
        </w:trPr>
        <w:tc>
          <w:tcPr>
            <w:tcW w:w="931" w:type="dxa"/>
            <w:noWrap/>
            <w:vAlign w:val="center"/>
          </w:tcPr>
          <w:p w14:paraId="367F33D3" w14:textId="77777777" w:rsidR="00852FD2" w:rsidRPr="003D2FB5" w:rsidRDefault="00852FD2">
            <w:pPr>
              <w:jc w:val="center"/>
              <w:rPr>
                <w:b/>
                <w:bCs/>
                <w:i/>
                <w:iCs/>
                <w:color w:val="000000" w:themeColor="text1"/>
                <w:szCs w:val="24"/>
              </w:rPr>
            </w:pPr>
            <w:r w:rsidRPr="003D2FB5">
              <w:rPr>
                <w:b/>
                <w:bCs/>
                <w:i/>
                <w:iCs/>
                <w:color w:val="000000" w:themeColor="text1"/>
                <w:szCs w:val="24"/>
              </w:rPr>
              <w:t>5</w:t>
            </w:r>
          </w:p>
        </w:tc>
        <w:tc>
          <w:tcPr>
            <w:tcW w:w="4912" w:type="dxa"/>
            <w:vAlign w:val="center"/>
          </w:tcPr>
          <w:p w14:paraId="48F3E438" w14:textId="77777777" w:rsidR="00852FD2" w:rsidRPr="003D2FB5" w:rsidRDefault="00852FD2">
            <w:pPr>
              <w:jc w:val="left"/>
              <w:rPr>
                <w:rStyle w:val="fontstyle01"/>
                <w:rFonts w:ascii="Times New Roman" w:hAnsi="Times New Roman"/>
                <w:i/>
                <w:iCs/>
                <w:color w:val="000000" w:themeColor="text1"/>
                <w:sz w:val="24"/>
                <w:szCs w:val="24"/>
              </w:rPr>
            </w:pPr>
            <w:r w:rsidRPr="003D2FB5">
              <w:rPr>
                <w:rStyle w:val="fontstyle01"/>
                <w:rFonts w:ascii="Times New Roman" w:hAnsi="Times New Roman"/>
                <w:b/>
                <w:bCs/>
                <w:i/>
                <w:iCs/>
                <w:color w:val="000000" w:themeColor="text1"/>
                <w:sz w:val="24"/>
                <w:szCs w:val="24"/>
              </w:rPr>
              <w:t>Yêu cầu về chuyển giao công nghệ (nếu có)</w:t>
            </w:r>
            <w:r w:rsidRPr="003D2FB5">
              <w:rPr>
                <w:rStyle w:val="fontstyle01"/>
                <w:rFonts w:ascii="Times New Roman" w:hAnsi="Times New Roman"/>
                <w:i/>
                <w:iCs/>
                <w:color w:val="000000" w:themeColor="text1"/>
                <w:sz w:val="24"/>
                <w:szCs w:val="24"/>
              </w:rPr>
              <w:t xml:space="preserve"> </w:t>
            </w:r>
          </w:p>
          <w:p w14:paraId="4F870585" w14:textId="77777777" w:rsidR="00852FD2" w:rsidRPr="003D2FB5" w:rsidRDefault="00852FD2">
            <w:pPr>
              <w:jc w:val="left"/>
              <w:rPr>
                <w:b/>
                <w:bCs/>
                <w:i/>
                <w:iCs/>
                <w:color w:val="000000" w:themeColor="text1"/>
                <w:szCs w:val="24"/>
              </w:rPr>
            </w:pPr>
            <w:r w:rsidRPr="003D2FB5">
              <w:rPr>
                <w:rStyle w:val="fontstyle01"/>
                <w:rFonts w:ascii="Times New Roman" w:hAnsi="Times New Roman"/>
                <w:i/>
                <w:iCs/>
                <w:color w:val="000000" w:themeColor="text1"/>
                <w:sz w:val="24"/>
                <w:szCs w:val="24"/>
              </w:rPr>
              <w:t>(Từ 0% đến 10% tổng số điểm)</w:t>
            </w:r>
          </w:p>
        </w:tc>
        <w:tc>
          <w:tcPr>
            <w:tcW w:w="3465" w:type="dxa"/>
            <w:noWrap/>
            <w:vAlign w:val="center"/>
          </w:tcPr>
          <w:p w14:paraId="09EB9C9B" w14:textId="77777777" w:rsidR="00852FD2" w:rsidRPr="003D2FB5" w:rsidRDefault="00852FD2">
            <w:pPr>
              <w:jc w:val="center"/>
              <w:rPr>
                <w:b/>
                <w:bCs/>
                <w:i/>
                <w:iCs/>
                <w:color w:val="000000" w:themeColor="text1"/>
                <w:szCs w:val="24"/>
              </w:rPr>
            </w:pPr>
          </w:p>
        </w:tc>
        <w:tc>
          <w:tcPr>
            <w:tcW w:w="1121" w:type="dxa"/>
            <w:noWrap/>
            <w:vAlign w:val="center"/>
          </w:tcPr>
          <w:p w14:paraId="2EE39F41" w14:textId="4F0A874F" w:rsidR="00852FD2" w:rsidRPr="003D2FB5" w:rsidRDefault="00566941">
            <w:pPr>
              <w:jc w:val="center"/>
              <w:rPr>
                <w:b/>
                <w:bCs/>
                <w:i/>
                <w:iCs/>
                <w:color w:val="000000" w:themeColor="text1"/>
                <w:szCs w:val="24"/>
              </w:rPr>
            </w:pPr>
            <w:r w:rsidRPr="003D2FB5">
              <w:rPr>
                <w:b/>
                <w:bCs/>
                <w:i/>
                <w:iCs/>
                <w:color w:val="000000" w:themeColor="text1"/>
                <w:szCs w:val="24"/>
              </w:rPr>
              <w:t>0</w:t>
            </w:r>
          </w:p>
        </w:tc>
        <w:tc>
          <w:tcPr>
            <w:tcW w:w="3829" w:type="dxa"/>
            <w:vAlign w:val="center"/>
          </w:tcPr>
          <w:p w14:paraId="6D615C40" w14:textId="77777777" w:rsidR="00852FD2" w:rsidRPr="003D2FB5" w:rsidRDefault="00852FD2">
            <w:pPr>
              <w:jc w:val="left"/>
              <w:rPr>
                <w:b/>
                <w:bCs/>
                <w:i/>
                <w:iCs/>
                <w:color w:val="000000" w:themeColor="text1"/>
                <w:szCs w:val="24"/>
              </w:rPr>
            </w:pPr>
            <w:r w:rsidRPr="003D2FB5">
              <w:rPr>
                <w:rStyle w:val="fontstyle01"/>
                <w:rFonts w:ascii="Times New Roman" w:hAnsi="Times New Roman"/>
                <w:i/>
                <w:iCs/>
                <w:color w:val="000000" w:themeColor="text1"/>
                <w:sz w:val="24"/>
                <w:szCs w:val="24"/>
              </w:rPr>
              <w:t>Không yêu cầu</w:t>
            </w:r>
          </w:p>
        </w:tc>
        <w:tc>
          <w:tcPr>
            <w:tcW w:w="1043" w:type="dxa"/>
            <w:noWrap/>
            <w:vAlign w:val="center"/>
          </w:tcPr>
          <w:p w14:paraId="4B1CE2B5" w14:textId="77777777" w:rsidR="00852FD2" w:rsidRPr="003D2FB5" w:rsidRDefault="00852FD2">
            <w:pPr>
              <w:jc w:val="center"/>
              <w:rPr>
                <w:b/>
                <w:bCs/>
                <w:i/>
                <w:iCs/>
                <w:color w:val="000000" w:themeColor="text1"/>
                <w:szCs w:val="24"/>
              </w:rPr>
            </w:pPr>
          </w:p>
        </w:tc>
      </w:tr>
      <w:tr w:rsidR="003D2FB5" w:rsidRPr="003D2FB5" w14:paraId="6518A450" w14:textId="77777777">
        <w:trPr>
          <w:trHeight w:val="574"/>
          <w:jc w:val="center"/>
        </w:trPr>
        <w:tc>
          <w:tcPr>
            <w:tcW w:w="931" w:type="dxa"/>
            <w:noWrap/>
            <w:vAlign w:val="center"/>
          </w:tcPr>
          <w:p w14:paraId="5487E479" w14:textId="77777777" w:rsidR="00852FD2" w:rsidRPr="003D2FB5" w:rsidRDefault="00852FD2">
            <w:pPr>
              <w:jc w:val="left"/>
              <w:rPr>
                <w:b/>
                <w:bCs/>
                <w:i/>
                <w:iCs/>
                <w:color w:val="000000" w:themeColor="text1"/>
                <w:szCs w:val="24"/>
              </w:rPr>
            </w:pPr>
          </w:p>
        </w:tc>
        <w:tc>
          <w:tcPr>
            <w:tcW w:w="4912" w:type="dxa"/>
            <w:vAlign w:val="center"/>
          </w:tcPr>
          <w:p w14:paraId="7C54D809" w14:textId="77777777" w:rsidR="00852FD2" w:rsidRPr="003D2FB5" w:rsidRDefault="00852FD2">
            <w:pPr>
              <w:jc w:val="left"/>
              <w:rPr>
                <w:b/>
                <w:bCs/>
                <w:i/>
                <w:iCs/>
                <w:color w:val="000000" w:themeColor="text1"/>
                <w:szCs w:val="24"/>
              </w:rPr>
            </w:pPr>
            <w:r w:rsidRPr="003D2FB5">
              <w:rPr>
                <w:b/>
                <w:bCs/>
                <w:i/>
                <w:iCs/>
                <w:color w:val="000000" w:themeColor="text1"/>
                <w:szCs w:val="24"/>
              </w:rPr>
              <w:t xml:space="preserve">Tổng điểm </w:t>
            </w:r>
          </w:p>
        </w:tc>
        <w:tc>
          <w:tcPr>
            <w:tcW w:w="3465" w:type="dxa"/>
            <w:noWrap/>
            <w:vAlign w:val="center"/>
          </w:tcPr>
          <w:p w14:paraId="5DF0C88E" w14:textId="77777777" w:rsidR="00852FD2" w:rsidRPr="003D2FB5" w:rsidRDefault="00852FD2">
            <w:pPr>
              <w:jc w:val="center"/>
              <w:rPr>
                <w:b/>
                <w:bCs/>
                <w:i/>
                <w:iCs/>
                <w:color w:val="000000" w:themeColor="text1"/>
                <w:szCs w:val="24"/>
              </w:rPr>
            </w:pPr>
          </w:p>
        </w:tc>
        <w:tc>
          <w:tcPr>
            <w:tcW w:w="1121" w:type="dxa"/>
            <w:noWrap/>
            <w:vAlign w:val="center"/>
          </w:tcPr>
          <w:p w14:paraId="794AD004" w14:textId="77777777" w:rsidR="00852FD2" w:rsidRPr="003D2FB5" w:rsidRDefault="00852FD2">
            <w:pPr>
              <w:jc w:val="center"/>
              <w:rPr>
                <w:b/>
                <w:bCs/>
                <w:i/>
                <w:iCs/>
                <w:color w:val="000000" w:themeColor="text1"/>
                <w:szCs w:val="24"/>
              </w:rPr>
            </w:pPr>
            <w:r w:rsidRPr="003D2FB5">
              <w:rPr>
                <w:b/>
                <w:bCs/>
                <w:i/>
                <w:iCs/>
                <w:color w:val="000000" w:themeColor="text1"/>
                <w:szCs w:val="24"/>
              </w:rPr>
              <w:t>100</w:t>
            </w:r>
          </w:p>
        </w:tc>
        <w:tc>
          <w:tcPr>
            <w:tcW w:w="3829" w:type="dxa"/>
            <w:vAlign w:val="center"/>
          </w:tcPr>
          <w:p w14:paraId="461B20E4" w14:textId="77777777" w:rsidR="00852FD2" w:rsidRPr="003D2FB5" w:rsidRDefault="00852FD2">
            <w:pPr>
              <w:jc w:val="center"/>
              <w:rPr>
                <w:b/>
                <w:bCs/>
                <w:i/>
                <w:iCs/>
                <w:color w:val="000000" w:themeColor="text1"/>
                <w:szCs w:val="24"/>
              </w:rPr>
            </w:pPr>
          </w:p>
        </w:tc>
        <w:tc>
          <w:tcPr>
            <w:tcW w:w="1043" w:type="dxa"/>
            <w:noWrap/>
            <w:vAlign w:val="center"/>
          </w:tcPr>
          <w:p w14:paraId="19C992FD" w14:textId="77777777" w:rsidR="00852FD2" w:rsidRPr="003D2FB5" w:rsidRDefault="00852FD2">
            <w:pPr>
              <w:jc w:val="center"/>
              <w:rPr>
                <w:b/>
                <w:bCs/>
                <w:i/>
                <w:iCs/>
                <w:color w:val="000000" w:themeColor="text1"/>
                <w:szCs w:val="24"/>
              </w:rPr>
            </w:pPr>
            <w:r w:rsidRPr="003D2FB5">
              <w:rPr>
                <w:b/>
                <w:bCs/>
                <w:i/>
                <w:iCs/>
                <w:color w:val="000000" w:themeColor="text1"/>
                <w:szCs w:val="24"/>
              </w:rPr>
              <w:t>70</w:t>
            </w:r>
          </w:p>
        </w:tc>
      </w:tr>
    </w:tbl>
    <w:p w14:paraId="335EEB4D" w14:textId="77777777" w:rsidR="00784E5F" w:rsidRPr="003D2FB5" w:rsidRDefault="00784E5F" w:rsidP="00784E5F">
      <w:pPr>
        <w:spacing w:before="60" w:after="60"/>
        <w:ind w:firstLine="709"/>
        <w:rPr>
          <w:i/>
          <w:iCs/>
          <w:color w:val="000000" w:themeColor="text1"/>
          <w:sz w:val="28"/>
          <w:szCs w:val="28"/>
          <w:lang w:val="it-IT"/>
        </w:rPr>
      </w:pPr>
      <w:r w:rsidRPr="003D2FB5">
        <w:rPr>
          <w:i/>
          <w:iCs/>
          <w:color w:val="000000" w:themeColor="text1"/>
          <w:sz w:val="28"/>
          <w:szCs w:val="28"/>
          <w:lang w:val="it-IT"/>
        </w:rPr>
        <w:t>Ghi chú:</w:t>
      </w:r>
    </w:p>
    <w:p w14:paraId="5B75B28D" w14:textId="77777777" w:rsidR="00784E5F" w:rsidRPr="003D2FB5" w:rsidRDefault="00784E5F" w:rsidP="00784E5F">
      <w:pPr>
        <w:spacing w:before="60" w:after="60"/>
        <w:ind w:firstLine="709"/>
        <w:rPr>
          <w:color w:val="000000" w:themeColor="text1"/>
          <w:sz w:val="28"/>
          <w:szCs w:val="28"/>
          <w:lang w:val="it-IT"/>
        </w:rPr>
      </w:pPr>
      <w:r w:rsidRPr="003D2FB5">
        <w:rPr>
          <w:color w:val="000000" w:themeColor="text1"/>
          <w:sz w:val="28"/>
          <w:szCs w:val="28"/>
          <w:lang w:val="it-IT"/>
        </w:rPr>
        <w:t xml:space="preserve">(1) Thời điểm xác định hợp đồng hoàn thành để xác định hợp đồng tương tự là thời điểm nghiệm thu công việc hoàn thành. Đối với các hợp đồng mà Bên mời thầu, tổ chuyên gia có bằng chứng cho thấy nhà thầu đã thực hiện với tư cách nhà </w:t>
      </w:r>
      <w:r w:rsidRPr="003D2FB5">
        <w:rPr>
          <w:color w:val="000000" w:themeColor="text1"/>
          <w:sz w:val="28"/>
          <w:szCs w:val="28"/>
          <w:lang w:val="it-IT"/>
        </w:rPr>
        <w:lastRenderedPageBreak/>
        <w:t>thầu phụ do được chuyển nhượng bất hợp pháp, vi phạm quy định tại khoản 8 Điều 16 của Luật Đấu thầu thì hợp đồng này sẽ không được xem xét, đánh giá.</w:t>
      </w:r>
    </w:p>
    <w:p w14:paraId="7D6477F0" w14:textId="77777777" w:rsidR="00852FD2" w:rsidRPr="003D2FB5" w:rsidRDefault="00852FD2" w:rsidP="00852FD2">
      <w:pPr>
        <w:spacing w:line="264" w:lineRule="auto"/>
        <w:ind w:firstLine="567"/>
        <w:rPr>
          <w:b/>
          <w:bCs/>
          <w:color w:val="000000" w:themeColor="text1"/>
          <w:sz w:val="26"/>
          <w:szCs w:val="26"/>
        </w:rPr>
      </w:pPr>
    </w:p>
    <w:p w14:paraId="125A1B17" w14:textId="77777777" w:rsidR="00852FD2" w:rsidRPr="003D2FB5" w:rsidRDefault="00852FD2" w:rsidP="00852FD2">
      <w:pPr>
        <w:shd w:val="clear" w:color="auto" w:fill="FFFFFF"/>
        <w:spacing w:before="120" w:after="120"/>
        <w:jc w:val="right"/>
        <w:rPr>
          <w:b/>
          <w:color w:val="000000" w:themeColor="text1"/>
          <w:sz w:val="28"/>
          <w:szCs w:val="28"/>
          <w:lang w:val="nl-NL"/>
        </w:rPr>
      </w:pPr>
    </w:p>
    <w:p w14:paraId="25CE0039" w14:textId="77777777" w:rsidR="00852FD2" w:rsidRPr="003D2FB5" w:rsidRDefault="00852FD2" w:rsidP="00852FD2">
      <w:pPr>
        <w:shd w:val="clear" w:color="auto" w:fill="FFFFFF"/>
        <w:spacing w:before="120" w:after="120"/>
        <w:jc w:val="right"/>
        <w:rPr>
          <w:b/>
          <w:color w:val="000000" w:themeColor="text1"/>
          <w:sz w:val="28"/>
          <w:szCs w:val="28"/>
          <w:lang w:val="nl-NL"/>
        </w:rPr>
        <w:sectPr w:rsidR="00852FD2" w:rsidRPr="003D2FB5" w:rsidSect="00852FD2">
          <w:footnotePr>
            <w:numRestart w:val="eachPage"/>
          </w:footnotePr>
          <w:pgSz w:w="16839" w:h="11907" w:orient="landscape" w:code="9"/>
          <w:pgMar w:top="1253" w:right="994" w:bottom="1195" w:left="1699" w:header="720" w:footer="720" w:gutter="0"/>
          <w:cols w:space="708"/>
          <w:titlePg/>
          <w:docGrid w:linePitch="360"/>
        </w:sectPr>
      </w:pPr>
    </w:p>
    <w:p w14:paraId="6AEB4D64" w14:textId="77777777" w:rsidR="00ED0C3A" w:rsidRPr="003D2FB5" w:rsidRDefault="00ED0C3A" w:rsidP="00E63B9F">
      <w:pPr>
        <w:pStyle w:val="Heading3"/>
        <w:ind w:firstLine="709"/>
        <w:rPr>
          <w:color w:val="000000" w:themeColor="text1"/>
          <w:lang w:val="it-IT"/>
        </w:rPr>
      </w:pPr>
      <w:bookmarkStart w:id="114" w:name="_Toc154510913"/>
      <w:r w:rsidRPr="003D2FB5">
        <w:rPr>
          <w:color w:val="000000" w:themeColor="text1"/>
          <w:lang w:val="it-IT"/>
        </w:rPr>
        <w:lastRenderedPageBreak/>
        <w:t>Mục 3. Tiêu chuẩn đánh giá về tài chính</w:t>
      </w:r>
      <w:bookmarkEnd w:id="114"/>
    </w:p>
    <w:p w14:paraId="6004E87E" w14:textId="77777777" w:rsidR="00D545E0" w:rsidRPr="003D2FB5" w:rsidRDefault="00852FD2" w:rsidP="00E63B9F">
      <w:pPr>
        <w:pStyle w:val="Heading3"/>
        <w:ind w:firstLine="709"/>
        <w:rPr>
          <w:color w:val="000000" w:themeColor="text1"/>
          <w:lang w:val="it-IT"/>
        </w:rPr>
      </w:pPr>
      <w:r w:rsidRPr="003D2FB5">
        <w:rPr>
          <w:color w:val="000000" w:themeColor="text1"/>
          <w:lang w:val="it-IT"/>
        </w:rPr>
        <w:t>Sử dụng</w:t>
      </w:r>
      <w:r w:rsidR="00D545E0" w:rsidRPr="003D2FB5">
        <w:rPr>
          <w:color w:val="000000" w:themeColor="text1"/>
          <w:lang w:val="it-IT"/>
        </w:rPr>
        <w:t xml:space="preserve"> phương pháp kết hợp giữa kỹ thuật và giá </w:t>
      </w:r>
    </w:p>
    <w:p w14:paraId="37580AA8" w14:textId="77777777" w:rsidR="00D545E0" w:rsidRPr="003D2FB5" w:rsidRDefault="00D545E0" w:rsidP="00E63B9F">
      <w:pPr>
        <w:widowControl w:val="0"/>
        <w:tabs>
          <w:tab w:val="left" w:pos="851"/>
        </w:tabs>
        <w:spacing w:before="80" w:after="80"/>
        <w:ind w:firstLine="709"/>
        <w:rPr>
          <w:color w:val="000000" w:themeColor="text1"/>
          <w:sz w:val="28"/>
          <w:szCs w:val="28"/>
          <w:lang w:val="it-IT"/>
        </w:rPr>
      </w:pPr>
      <w:r w:rsidRPr="003D2FB5">
        <w:rPr>
          <w:color w:val="000000" w:themeColor="text1"/>
          <w:sz w:val="28"/>
          <w:szCs w:val="28"/>
          <w:lang w:val="it-IT"/>
        </w:rPr>
        <w:t>Điểm giá được xác định như sau:</w:t>
      </w:r>
    </w:p>
    <w:p w14:paraId="479DA38D" w14:textId="77777777" w:rsidR="00D545E0" w:rsidRPr="003D2FB5" w:rsidRDefault="00D545E0" w:rsidP="00D545E0">
      <w:pPr>
        <w:widowControl w:val="0"/>
        <w:tabs>
          <w:tab w:val="left" w:pos="851"/>
          <w:tab w:val="center" w:pos="5103"/>
        </w:tabs>
        <w:spacing w:before="80" w:after="80"/>
        <w:ind w:firstLine="720"/>
        <w:rPr>
          <w:color w:val="000000" w:themeColor="text1"/>
          <w:sz w:val="28"/>
          <w:szCs w:val="28"/>
          <w:lang w:val="it-IT"/>
        </w:rPr>
      </w:pPr>
      <w:r w:rsidRPr="003D2FB5">
        <w:rPr>
          <w:color w:val="000000" w:themeColor="text1"/>
          <w:sz w:val="28"/>
          <w:szCs w:val="28"/>
          <w:lang w:val="it-IT"/>
        </w:rPr>
        <w:t xml:space="preserve">                                         </w:t>
      </w:r>
    </w:p>
    <w:p w14:paraId="05982DDF" w14:textId="77777777" w:rsidR="00D545E0" w:rsidRPr="003D2FB5" w:rsidRDefault="00D545E0" w:rsidP="00D545E0">
      <w:pPr>
        <w:widowControl w:val="0"/>
        <w:tabs>
          <w:tab w:val="left" w:pos="851"/>
          <w:tab w:val="center" w:pos="5103"/>
        </w:tabs>
        <w:spacing w:before="80" w:after="80"/>
        <w:ind w:firstLine="720"/>
        <w:rPr>
          <w:color w:val="000000" w:themeColor="text1"/>
          <w:sz w:val="28"/>
          <w:szCs w:val="28"/>
          <w:lang w:val="it-IT"/>
        </w:rPr>
      </w:pPr>
      <w:r w:rsidRPr="003D2FB5">
        <w:rPr>
          <w:color w:val="000000" w:themeColor="text1"/>
          <w:sz w:val="28"/>
          <w:szCs w:val="28"/>
          <w:lang w:val="it-IT"/>
        </w:rPr>
        <w:t xml:space="preserve">                                         </w:t>
      </w:r>
      <w:r w:rsidR="00F51A8F" w:rsidRPr="003D2FB5">
        <w:rPr>
          <w:color w:val="000000" w:themeColor="text1"/>
          <w:sz w:val="28"/>
          <w:szCs w:val="28"/>
          <w:lang w:val="it-IT"/>
        </w:rPr>
        <w:t xml:space="preserve">    </w:t>
      </w:r>
      <w:r w:rsidRPr="003D2FB5">
        <w:rPr>
          <w:color w:val="000000" w:themeColor="text1"/>
          <w:sz w:val="28"/>
          <w:szCs w:val="28"/>
          <w:lang w:val="it-IT"/>
        </w:rPr>
        <w:t>G</w:t>
      </w:r>
      <w:r w:rsidRPr="003D2FB5">
        <w:rPr>
          <w:color w:val="000000" w:themeColor="text1"/>
          <w:sz w:val="28"/>
          <w:szCs w:val="28"/>
          <w:vertAlign w:val="subscript"/>
          <w:lang w:val="it-IT"/>
        </w:rPr>
        <w:t>thấp nhất</w:t>
      </w:r>
      <w:r w:rsidRPr="003D2FB5">
        <w:rPr>
          <w:color w:val="000000" w:themeColor="text1"/>
          <w:sz w:val="28"/>
          <w:szCs w:val="28"/>
          <w:lang w:val="it-IT"/>
        </w:rPr>
        <w:t xml:space="preserve"> x </w:t>
      </w:r>
      <w:r w:rsidR="00C664DF" w:rsidRPr="003D2FB5">
        <w:rPr>
          <w:color w:val="000000" w:themeColor="text1"/>
          <w:sz w:val="28"/>
          <w:szCs w:val="28"/>
          <w:lang w:val="it-IT"/>
        </w:rPr>
        <w:t>T</w:t>
      </w:r>
    </w:p>
    <w:p w14:paraId="3A2468BA" w14:textId="77777777" w:rsidR="00D545E0" w:rsidRPr="003D2FB5" w:rsidRDefault="00D545E0" w:rsidP="00D545E0">
      <w:pPr>
        <w:widowControl w:val="0"/>
        <w:tabs>
          <w:tab w:val="left" w:pos="851"/>
          <w:tab w:val="center" w:pos="5103"/>
        </w:tabs>
        <w:spacing w:before="80" w:after="80"/>
        <w:ind w:firstLine="720"/>
        <w:rPr>
          <w:color w:val="000000" w:themeColor="text1"/>
          <w:sz w:val="28"/>
          <w:szCs w:val="28"/>
          <w:vertAlign w:val="superscript"/>
          <w:lang w:val="it-IT"/>
        </w:rPr>
      </w:pPr>
      <w:r w:rsidRPr="003D2FB5">
        <w:rPr>
          <w:color w:val="000000" w:themeColor="text1"/>
          <w:sz w:val="28"/>
          <w:szCs w:val="28"/>
          <w:lang w:val="it-IT"/>
        </w:rPr>
        <w:t xml:space="preserve">              Điểm giá</w:t>
      </w:r>
      <w:r w:rsidRPr="003D2FB5">
        <w:rPr>
          <w:color w:val="000000" w:themeColor="text1"/>
          <w:sz w:val="28"/>
          <w:szCs w:val="28"/>
          <w:vertAlign w:val="subscript"/>
          <w:lang w:val="it-IT"/>
        </w:rPr>
        <w:t>đang xét</w:t>
      </w:r>
      <w:r w:rsidRPr="003D2FB5">
        <w:rPr>
          <w:color w:val="000000" w:themeColor="text1"/>
          <w:sz w:val="28"/>
          <w:szCs w:val="28"/>
          <w:lang w:val="it-IT"/>
        </w:rPr>
        <w:t xml:space="preserve"> </w:t>
      </w:r>
      <w:r w:rsidRPr="003D2FB5">
        <w:rPr>
          <w:color w:val="000000" w:themeColor="text1"/>
          <w:sz w:val="28"/>
          <w:szCs w:val="28"/>
          <w:lang w:val="it-IT"/>
        </w:rPr>
        <w:softHyphen/>
      </w:r>
      <w:r w:rsidRPr="003D2FB5">
        <w:rPr>
          <w:color w:val="000000" w:themeColor="text1"/>
          <w:sz w:val="28"/>
          <w:szCs w:val="28"/>
          <w:vertAlign w:val="subscript"/>
          <w:lang w:val="it-IT"/>
        </w:rPr>
        <w:t xml:space="preserve"> </w:t>
      </w:r>
      <w:r w:rsidRPr="003D2FB5">
        <w:rPr>
          <w:color w:val="000000" w:themeColor="text1"/>
          <w:sz w:val="28"/>
          <w:szCs w:val="28"/>
          <w:lang w:val="it-IT"/>
        </w:rPr>
        <w:t xml:space="preserve">=   </w:t>
      </w:r>
      <w:r w:rsidRPr="003D2FB5">
        <w:rPr>
          <w:color w:val="000000" w:themeColor="text1"/>
          <w:sz w:val="28"/>
          <w:szCs w:val="28"/>
          <w:vertAlign w:val="superscript"/>
          <w:lang w:val="it-IT"/>
        </w:rPr>
        <w:t>_________________</w:t>
      </w:r>
    </w:p>
    <w:p w14:paraId="21D28190" w14:textId="77777777" w:rsidR="00D545E0" w:rsidRPr="003D2FB5" w:rsidRDefault="00D545E0" w:rsidP="00D545E0">
      <w:pPr>
        <w:widowControl w:val="0"/>
        <w:tabs>
          <w:tab w:val="left" w:pos="851"/>
          <w:tab w:val="center" w:pos="5103"/>
        </w:tabs>
        <w:spacing w:before="80" w:after="80"/>
        <w:ind w:firstLine="720"/>
        <w:rPr>
          <w:color w:val="000000" w:themeColor="text1"/>
          <w:sz w:val="28"/>
          <w:szCs w:val="28"/>
          <w:vertAlign w:val="subscript"/>
          <w:lang w:val="it-IT"/>
        </w:rPr>
      </w:pPr>
      <w:r w:rsidRPr="003D2FB5">
        <w:rPr>
          <w:color w:val="000000" w:themeColor="text1"/>
          <w:sz w:val="28"/>
          <w:szCs w:val="28"/>
          <w:lang w:val="it-IT"/>
        </w:rPr>
        <w:t xml:space="preserve">                                                G</w:t>
      </w:r>
      <w:r w:rsidRPr="003D2FB5">
        <w:rPr>
          <w:color w:val="000000" w:themeColor="text1"/>
          <w:sz w:val="28"/>
          <w:szCs w:val="28"/>
          <w:vertAlign w:val="subscript"/>
          <w:lang w:val="it-IT"/>
        </w:rPr>
        <w:t>đang xét</w:t>
      </w:r>
    </w:p>
    <w:p w14:paraId="23C12A8F" w14:textId="77777777" w:rsidR="00D545E0" w:rsidRPr="003D2FB5" w:rsidRDefault="00D545E0" w:rsidP="00D545E0">
      <w:pPr>
        <w:widowControl w:val="0"/>
        <w:tabs>
          <w:tab w:val="left" w:pos="851"/>
          <w:tab w:val="left" w:pos="3535"/>
        </w:tabs>
        <w:spacing w:before="80" w:after="80"/>
        <w:ind w:firstLine="720"/>
        <w:rPr>
          <w:color w:val="000000" w:themeColor="text1"/>
          <w:sz w:val="28"/>
          <w:szCs w:val="28"/>
          <w:lang w:val="it-IT"/>
        </w:rPr>
      </w:pPr>
      <w:r w:rsidRPr="003D2FB5">
        <w:rPr>
          <w:color w:val="000000" w:themeColor="text1"/>
          <w:sz w:val="28"/>
          <w:szCs w:val="28"/>
          <w:lang w:val="it-IT"/>
        </w:rPr>
        <w:t xml:space="preserve">Trong đó: </w:t>
      </w:r>
      <w:r w:rsidRPr="003D2FB5">
        <w:rPr>
          <w:color w:val="000000" w:themeColor="text1"/>
          <w:sz w:val="28"/>
          <w:szCs w:val="28"/>
          <w:lang w:val="it-IT"/>
        </w:rPr>
        <w:tab/>
      </w:r>
    </w:p>
    <w:p w14:paraId="448A8119" w14:textId="77777777" w:rsidR="00D545E0" w:rsidRPr="003D2FB5" w:rsidRDefault="00D545E0" w:rsidP="00D545E0">
      <w:pPr>
        <w:widowControl w:val="0"/>
        <w:tabs>
          <w:tab w:val="left" w:pos="851"/>
        </w:tabs>
        <w:spacing w:before="80" w:after="80"/>
        <w:ind w:firstLine="720"/>
        <w:rPr>
          <w:color w:val="000000" w:themeColor="text1"/>
          <w:sz w:val="28"/>
          <w:szCs w:val="28"/>
          <w:lang w:val="it-IT"/>
        </w:rPr>
      </w:pPr>
      <w:r w:rsidRPr="003D2FB5">
        <w:rPr>
          <w:color w:val="000000" w:themeColor="text1"/>
          <w:sz w:val="28"/>
          <w:szCs w:val="28"/>
          <w:lang w:val="it-IT"/>
        </w:rPr>
        <w:t>+ Điểm giá</w:t>
      </w:r>
      <w:r w:rsidRPr="003D2FB5">
        <w:rPr>
          <w:color w:val="000000" w:themeColor="text1"/>
          <w:sz w:val="28"/>
          <w:szCs w:val="28"/>
          <w:vertAlign w:val="subscript"/>
          <w:lang w:val="it-IT"/>
        </w:rPr>
        <w:t>đang xét</w:t>
      </w:r>
      <w:r w:rsidRPr="003D2FB5">
        <w:rPr>
          <w:color w:val="000000" w:themeColor="text1"/>
          <w:sz w:val="28"/>
          <w:szCs w:val="28"/>
          <w:lang w:val="it-IT"/>
        </w:rPr>
        <w:t xml:space="preserve">: Điểm giá của </w:t>
      </w:r>
      <w:r w:rsidR="006D65BD" w:rsidRPr="003D2FB5">
        <w:rPr>
          <w:color w:val="000000" w:themeColor="text1"/>
          <w:sz w:val="28"/>
          <w:szCs w:val="28"/>
          <w:lang w:val="it-IT"/>
        </w:rPr>
        <w:t>E-HSĐXTC</w:t>
      </w:r>
      <w:r w:rsidRPr="003D2FB5">
        <w:rPr>
          <w:color w:val="000000" w:themeColor="text1"/>
          <w:sz w:val="28"/>
          <w:szCs w:val="28"/>
          <w:lang w:val="it-IT"/>
        </w:rPr>
        <w:t xml:space="preserve"> đang xét;</w:t>
      </w:r>
    </w:p>
    <w:p w14:paraId="10876B0F" w14:textId="77777777" w:rsidR="00C021A1" w:rsidRPr="003D2FB5" w:rsidRDefault="00D545E0" w:rsidP="00D545E0">
      <w:pPr>
        <w:widowControl w:val="0"/>
        <w:tabs>
          <w:tab w:val="left" w:pos="851"/>
        </w:tabs>
        <w:spacing w:before="80" w:after="80"/>
        <w:ind w:firstLine="720"/>
        <w:rPr>
          <w:color w:val="000000" w:themeColor="text1"/>
          <w:sz w:val="28"/>
          <w:szCs w:val="28"/>
          <w:lang w:val="it-IT"/>
        </w:rPr>
      </w:pPr>
      <w:r w:rsidRPr="003D2FB5">
        <w:rPr>
          <w:color w:val="000000" w:themeColor="text1"/>
          <w:sz w:val="28"/>
          <w:szCs w:val="28"/>
          <w:lang w:val="it-IT"/>
        </w:rPr>
        <w:t>+ G</w:t>
      </w:r>
      <w:r w:rsidRPr="003D2FB5">
        <w:rPr>
          <w:color w:val="000000" w:themeColor="text1"/>
          <w:sz w:val="28"/>
          <w:szCs w:val="28"/>
          <w:vertAlign w:val="subscript"/>
          <w:lang w:val="it-IT"/>
        </w:rPr>
        <w:t>thấp nhất</w:t>
      </w:r>
      <w:r w:rsidRPr="003D2FB5">
        <w:rPr>
          <w:color w:val="000000" w:themeColor="text1"/>
          <w:sz w:val="28"/>
          <w:szCs w:val="28"/>
          <w:lang w:val="it-IT"/>
        </w:rPr>
        <w:t>: Giá dự thầu sau hiệu chỉnh sai lệch</w:t>
      </w:r>
      <w:r w:rsidR="009C0E3E" w:rsidRPr="003D2FB5">
        <w:rPr>
          <w:color w:val="000000" w:themeColor="text1"/>
          <w:sz w:val="28"/>
          <w:szCs w:val="28"/>
          <w:lang w:val="it-IT"/>
        </w:rPr>
        <w:t xml:space="preserve"> (nếu có)</w:t>
      </w:r>
      <w:r w:rsidRPr="003D2FB5">
        <w:rPr>
          <w:color w:val="000000" w:themeColor="text1"/>
          <w:sz w:val="28"/>
          <w:szCs w:val="28"/>
          <w:lang w:val="it-IT"/>
        </w:rPr>
        <w:t>, trừ đi giá trị giảm giá (nếu có) thấp nhất trong số các nhà thầu được đánh giá chi tiết về tài chính</w:t>
      </w:r>
      <w:r w:rsidR="009C0E3E" w:rsidRPr="003D2FB5">
        <w:rPr>
          <w:color w:val="000000" w:themeColor="text1"/>
          <w:sz w:val="28"/>
          <w:szCs w:val="28"/>
          <w:lang w:val="it-IT"/>
        </w:rPr>
        <w:t xml:space="preserve"> (</w:t>
      </w:r>
      <w:r w:rsidR="009C0E3E" w:rsidRPr="003D2FB5">
        <w:rPr>
          <w:color w:val="000000" w:themeColor="text1"/>
          <w:spacing w:val="-6"/>
          <w:sz w:val="28"/>
          <w:szCs w:val="28"/>
          <w:lang w:val="es-ES"/>
        </w:rPr>
        <w:t>đối với gói thầu áp dụng loại hợp đồng theo thời gian)</w:t>
      </w:r>
      <w:r w:rsidR="00C021A1" w:rsidRPr="003D2FB5">
        <w:rPr>
          <w:color w:val="000000" w:themeColor="text1"/>
          <w:spacing w:val="-6"/>
          <w:sz w:val="28"/>
          <w:szCs w:val="28"/>
          <w:lang w:val="es-ES"/>
        </w:rPr>
        <w:t xml:space="preserve">. Đối với gói thầu áp dụng loại hợp đồng trọn gói </w:t>
      </w:r>
      <w:r w:rsidR="00E25765" w:rsidRPr="003D2FB5">
        <w:rPr>
          <w:color w:val="000000" w:themeColor="text1"/>
          <w:spacing w:val="-6"/>
          <w:sz w:val="28"/>
          <w:szCs w:val="28"/>
          <w:lang w:val="es-ES"/>
        </w:rPr>
        <w:t xml:space="preserve">và hợp đồng theo đơn giá </w:t>
      </w:r>
      <w:r w:rsidR="00C021A1" w:rsidRPr="003D2FB5">
        <w:rPr>
          <w:color w:val="000000" w:themeColor="text1"/>
          <w:spacing w:val="-6"/>
          <w:sz w:val="28"/>
          <w:szCs w:val="28"/>
          <w:lang w:val="es-ES"/>
        </w:rPr>
        <w:t>là giá dự thầu sau</w:t>
      </w:r>
      <w:r w:rsidR="00354945" w:rsidRPr="003D2FB5">
        <w:rPr>
          <w:color w:val="000000" w:themeColor="text1"/>
          <w:spacing w:val="-6"/>
          <w:sz w:val="28"/>
          <w:szCs w:val="28"/>
          <w:lang w:val="es-ES"/>
        </w:rPr>
        <w:t xml:space="preserve"> </w:t>
      </w:r>
      <w:r w:rsidR="00C021A1" w:rsidRPr="003D2FB5">
        <w:rPr>
          <w:color w:val="000000" w:themeColor="text1"/>
          <w:spacing w:val="-6"/>
          <w:sz w:val="28"/>
          <w:szCs w:val="28"/>
          <w:lang w:val="es-ES"/>
        </w:rPr>
        <w:t>giảm giá (nếu có) thấp nhất trong số các nhà thầu được đánh giá chi tiết về tài chính</w:t>
      </w:r>
      <w:r w:rsidR="00FC6434" w:rsidRPr="003D2FB5">
        <w:rPr>
          <w:color w:val="000000" w:themeColor="text1"/>
          <w:spacing w:val="-6"/>
          <w:sz w:val="28"/>
          <w:szCs w:val="28"/>
          <w:lang w:val="es-ES"/>
        </w:rPr>
        <w:t>;</w:t>
      </w:r>
    </w:p>
    <w:p w14:paraId="3622E329" w14:textId="77777777" w:rsidR="00C021A1" w:rsidRPr="003D2FB5" w:rsidRDefault="00D545E0" w:rsidP="00D545E0">
      <w:pPr>
        <w:widowControl w:val="0"/>
        <w:tabs>
          <w:tab w:val="left" w:pos="851"/>
        </w:tabs>
        <w:spacing w:before="80" w:after="80"/>
        <w:ind w:firstLine="720"/>
        <w:rPr>
          <w:color w:val="000000" w:themeColor="text1"/>
          <w:sz w:val="28"/>
          <w:szCs w:val="28"/>
          <w:lang w:val="it-IT"/>
        </w:rPr>
      </w:pPr>
      <w:r w:rsidRPr="003D2FB5">
        <w:rPr>
          <w:color w:val="000000" w:themeColor="text1"/>
          <w:sz w:val="28"/>
          <w:szCs w:val="28"/>
          <w:lang w:val="it-IT"/>
        </w:rPr>
        <w:t>+ G</w:t>
      </w:r>
      <w:r w:rsidRPr="003D2FB5">
        <w:rPr>
          <w:color w:val="000000" w:themeColor="text1"/>
          <w:sz w:val="28"/>
          <w:szCs w:val="28"/>
          <w:vertAlign w:val="subscript"/>
          <w:lang w:val="it-IT"/>
        </w:rPr>
        <w:t>đang xét</w:t>
      </w:r>
      <w:r w:rsidRPr="003D2FB5">
        <w:rPr>
          <w:color w:val="000000" w:themeColor="text1"/>
          <w:sz w:val="28"/>
          <w:szCs w:val="28"/>
          <w:lang w:val="it-IT"/>
        </w:rPr>
        <w:t>: Giá dự thầu sau hiệu chỉnh sai lệch</w:t>
      </w:r>
      <w:r w:rsidR="009C0E3E" w:rsidRPr="003D2FB5">
        <w:rPr>
          <w:color w:val="000000" w:themeColor="text1"/>
          <w:sz w:val="28"/>
          <w:szCs w:val="28"/>
          <w:lang w:val="it-IT"/>
        </w:rPr>
        <w:t xml:space="preserve"> (nếu có)</w:t>
      </w:r>
      <w:r w:rsidRPr="003D2FB5">
        <w:rPr>
          <w:color w:val="000000" w:themeColor="text1"/>
          <w:sz w:val="28"/>
          <w:szCs w:val="28"/>
          <w:lang w:val="it-IT"/>
        </w:rPr>
        <w:t>, trừ đi giá trị giảm giá (nếu có) của hồ sơ đề xuất về tài chính đang xét</w:t>
      </w:r>
      <w:r w:rsidR="009C0E3E" w:rsidRPr="003D2FB5">
        <w:rPr>
          <w:color w:val="000000" w:themeColor="text1"/>
          <w:sz w:val="28"/>
          <w:szCs w:val="28"/>
          <w:lang w:val="it-IT"/>
        </w:rPr>
        <w:t xml:space="preserve"> (</w:t>
      </w:r>
      <w:r w:rsidR="009C0E3E" w:rsidRPr="003D2FB5">
        <w:rPr>
          <w:color w:val="000000" w:themeColor="text1"/>
          <w:spacing w:val="-6"/>
          <w:sz w:val="28"/>
          <w:szCs w:val="28"/>
          <w:lang w:val="es-ES"/>
        </w:rPr>
        <w:t>đối với gói thầu áp dụng loại hợp đồng theo thời gian)</w:t>
      </w:r>
      <w:r w:rsidRPr="003D2FB5">
        <w:rPr>
          <w:color w:val="000000" w:themeColor="text1"/>
          <w:sz w:val="28"/>
          <w:szCs w:val="28"/>
          <w:lang w:val="it-IT"/>
        </w:rPr>
        <w:t>.</w:t>
      </w:r>
      <w:r w:rsidR="00C021A1" w:rsidRPr="003D2FB5">
        <w:rPr>
          <w:color w:val="000000" w:themeColor="text1"/>
          <w:sz w:val="28"/>
          <w:szCs w:val="28"/>
          <w:lang w:val="es-ES"/>
        </w:rPr>
        <w:t xml:space="preserve"> </w:t>
      </w:r>
      <w:r w:rsidR="00C021A1" w:rsidRPr="003D2FB5">
        <w:rPr>
          <w:color w:val="000000" w:themeColor="text1"/>
          <w:sz w:val="28"/>
          <w:szCs w:val="28"/>
          <w:lang w:val="it-IT"/>
        </w:rPr>
        <w:t>Đối với gói thầu áp dụng loại hợp đồng trọn gói</w:t>
      </w:r>
      <w:r w:rsidR="00E25765" w:rsidRPr="003D2FB5">
        <w:rPr>
          <w:color w:val="000000" w:themeColor="text1"/>
          <w:sz w:val="28"/>
          <w:szCs w:val="28"/>
          <w:lang w:val="it-IT"/>
        </w:rPr>
        <w:t xml:space="preserve"> và hợp đồng theo đơn giá</w:t>
      </w:r>
      <w:r w:rsidR="00C021A1" w:rsidRPr="003D2FB5">
        <w:rPr>
          <w:color w:val="000000" w:themeColor="text1"/>
          <w:sz w:val="28"/>
          <w:szCs w:val="28"/>
          <w:lang w:val="it-IT"/>
        </w:rPr>
        <w:t xml:space="preserve"> là giá dự thầu sau giảm giá (nếu có) của </w:t>
      </w:r>
      <w:r w:rsidR="006D65BD" w:rsidRPr="003D2FB5">
        <w:rPr>
          <w:color w:val="000000" w:themeColor="text1"/>
          <w:sz w:val="28"/>
          <w:szCs w:val="28"/>
          <w:lang w:val="it-IT"/>
        </w:rPr>
        <w:t>E-HSĐXTC</w:t>
      </w:r>
      <w:r w:rsidR="00C021A1" w:rsidRPr="003D2FB5">
        <w:rPr>
          <w:color w:val="000000" w:themeColor="text1"/>
          <w:sz w:val="28"/>
          <w:szCs w:val="28"/>
          <w:lang w:val="it-IT"/>
        </w:rPr>
        <w:t xml:space="preserve"> đang xét</w:t>
      </w:r>
      <w:r w:rsidR="00FC6434" w:rsidRPr="003D2FB5">
        <w:rPr>
          <w:color w:val="000000" w:themeColor="text1"/>
          <w:sz w:val="28"/>
          <w:szCs w:val="28"/>
          <w:lang w:val="it-IT"/>
        </w:rPr>
        <w:t>;</w:t>
      </w:r>
    </w:p>
    <w:p w14:paraId="73716506" w14:textId="77777777" w:rsidR="00C664DF" w:rsidRPr="003D2FB5" w:rsidRDefault="00C664DF" w:rsidP="00C664DF">
      <w:pPr>
        <w:widowControl w:val="0"/>
        <w:tabs>
          <w:tab w:val="left" w:pos="851"/>
        </w:tabs>
        <w:spacing w:before="120" w:after="120" w:line="264" w:lineRule="auto"/>
        <w:ind w:firstLine="720"/>
        <w:rPr>
          <w:color w:val="000000" w:themeColor="text1"/>
          <w:sz w:val="28"/>
          <w:szCs w:val="28"/>
          <w:lang w:val="it-IT"/>
        </w:rPr>
      </w:pPr>
      <w:r w:rsidRPr="003D2FB5">
        <w:rPr>
          <w:color w:val="000000" w:themeColor="text1"/>
          <w:sz w:val="28"/>
          <w:szCs w:val="28"/>
          <w:lang w:val="it-IT"/>
        </w:rPr>
        <w:t>+ T: Mức điểm tối đa kỹ thuật.</w:t>
      </w:r>
    </w:p>
    <w:p w14:paraId="603D7BCF" w14:textId="77777777" w:rsidR="00D545E0" w:rsidRPr="003D2FB5" w:rsidRDefault="00D545E0" w:rsidP="00D545E0">
      <w:pPr>
        <w:widowControl w:val="0"/>
        <w:tabs>
          <w:tab w:val="left" w:pos="851"/>
        </w:tabs>
        <w:spacing w:before="80" w:after="80"/>
        <w:ind w:firstLine="720"/>
        <w:rPr>
          <w:color w:val="000000" w:themeColor="text1"/>
          <w:sz w:val="28"/>
          <w:szCs w:val="28"/>
          <w:lang w:val="it-IT"/>
        </w:rPr>
      </w:pPr>
      <w:r w:rsidRPr="003D2FB5">
        <w:rPr>
          <w:color w:val="000000" w:themeColor="text1"/>
          <w:sz w:val="28"/>
          <w:szCs w:val="28"/>
          <w:lang w:val="it-IT"/>
        </w:rPr>
        <w:t xml:space="preserve">- </w:t>
      </w:r>
      <w:r w:rsidR="00B116DB" w:rsidRPr="003D2FB5">
        <w:rPr>
          <w:color w:val="000000" w:themeColor="text1"/>
          <w:sz w:val="28"/>
          <w:szCs w:val="28"/>
          <w:lang w:val="it-IT"/>
        </w:rPr>
        <w:t>Xác định điểm tổng hợp:</w:t>
      </w:r>
    </w:p>
    <w:p w14:paraId="31C38BF1" w14:textId="77777777" w:rsidR="00D545E0" w:rsidRPr="003D2FB5" w:rsidRDefault="00D545E0" w:rsidP="00D545E0">
      <w:pPr>
        <w:widowControl w:val="0"/>
        <w:tabs>
          <w:tab w:val="left" w:pos="851"/>
        </w:tabs>
        <w:spacing w:before="80" w:after="80"/>
        <w:ind w:firstLine="720"/>
        <w:rPr>
          <w:color w:val="000000" w:themeColor="text1"/>
          <w:sz w:val="28"/>
          <w:szCs w:val="28"/>
          <w:lang w:val="it-IT"/>
        </w:rPr>
      </w:pPr>
      <w:r w:rsidRPr="003D2FB5">
        <w:rPr>
          <w:color w:val="000000" w:themeColor="text1"/>
          <w:sz w:val="28"/>
          <w:szCs w:val="28"/>
          <w:lang w:val="it-IT"/>
        </w:rPr>
        <w:t>Điểm tổng hợp được xác định theo công thức sau đây:</w:t>
      </w:r>
    </w:p>
    <w:p w14:paraId="35DC6AED" w14:textId="77777777" w:rsidR="00D545E0" w:rsidRPr="003D2FB5" w:rsidRDefault="00D545E0" w:rsidP="00D545E0">
      <w:pPr>
        <w:widowControl w:val="0"/>
        <w:tabs>
          <w:tab w:val="left" w:pos="851"/>
        </w:tabs>
        <w:spacing w:before="80" w:after="80"/>
        <w:ind w:firstLine="720"/>
        <w:rPr>
          <w:color w:val="000000" w:themeColor="text1"/>
          <w:sz w:val="28"/>
          <w:szCs w:val="28"/>
          <w:lang w:val="it-IT"/>
        </w:rPr>
      </w:pPr>
      <w:r w:rsidRPr="003D2FB5">
        <w:rPr>
          <w:color w:val="000000" w:themeColor="text1"/>
          <w:sz w:val="28"/>
          <w:szCs w:val="28"/>
          <w:lang w:val="it-IT"/>
        </w:rPr>
        <w:t>Điểm tổng hợp</w:t>
      </w:r>
      <w:r w:rsidRPr="003D2FB5">
        <w:rPr>
          <w:color w:val="000000" w:themeColor="text1"/>
          <w:sz w:val="28"/>
          <w:szCs w:val="28"/>
          <w:vertAlign w:val="subscript"/>
          <w:lang w:val="it-IT"/>
        </w:rPr>
        <w:t>đang xét</w:t>
      </w:r>
      <w:r w:rsidRPr="003D2FB5">
        <w:rPr>
          <w:color w:val="000000" w:themeColor="text1"/>
          <w:sz w:val="28"/>
          <w:szCs w:val="28"/>
          <w:lang w:val="it-IT"/>
        </w:rPr>
        <w:t xml:space="preserve"> = K x Điểm kỹ thuật</w:t>
      </w:r>
      <w:r w:rsidRPr="003D2FB5">
        <w:rPr>
          <w:color w:val="000000" w:themeColor="text1"/>
          <w:sz w:val="28"/>
          <w:szCs w:val="28"/>
          <w:vertAlign w:val="subscript"/>
          <w:lang w:val="it-IT"/>
        </w:rPr>
        <w:t>đang xét</w:t>
      </w:r>
      <w:r w:rsidRPr="003D2FB5">
        <w:rPr>
          <w:color w:val="000000" w:themeColor="text1"/>
          <w:sz w:val="28"/>
          <w:szCs w:val="28"/>
          <w:lang w:val="it-IT"/>
        </w:rPr>
        <w:t xml:space="preserve"> + G x Điểm giá</w:t>
      </w:r>
      <w:r w:rsidRPr="003D2FB5">
        <w:rPr>
          <w:color w:val="000000" w:themeColor="text1"/>
          <w:sz w:val="28"/>
          <w:szCs w:val="28"/>
          <w:vertAlign w:val="subscript"/>
          <w:lang w:val="it-IT"/>
        </w:rPr>
        <w:t>đang xét</w:t>
      </w:r>
    </w:p>
    <w:p w14:paraId="63FEDFC9" w14:textId="77777777" w:rsidR="00D545E0" w:rsidRPr="003D2FB5" w:rsidRDefault="00D545E0" w:rsidP="00D545E0">
      <w:pPr>
        <w:widowControl w:val="0"/>
        <w:tabs>
          <w:tab w:val="left" w:pos="851"/>
        </w:tabs>
        <w:spacing w:before="80" w:after="80"/>
        <w:ind w:firstLine="720"/>
        <w:rPr>
          <w:color w:val="000000" w:themeColor="text1"/>
          <w:sz w:val="28"/>
          <w:szCs w:val="28"/>
          <w:lang w:val="it-IT"/>
        </w:rPr>
      </w:pPr>
      <w:r w:rsidRPr="003D2FB5">
        <w:rPr>
          <w:color w:val="000000" w:themeColor="text1"/>
          <w:sz w:val="28"/>
          <w:szCs w:val="28"/>
          <w:lang w:val="it-IT"/>
        </w:rPr>
        <w:t xml:space="preserve">Trong đó: </w:t>
      </w:r>
      <w:r w:rsidRPr="003D2FB5">
        <w:rPr>
          <w:color w:val="000000" w:themeColor="text1"/>
          <w:sz w:val="28"/>
          <w:szCs w:val="28"/>
          <w:lang w:val="it-IT"/>
        </w:rPr>
        <w:tab/>
      </w:r>
    </w:p>
    <w:p w14:paraId="43DC0C1E" w14:textId="77777777" w:rsidR="00D545E0" w:rsidRPr="003D2FB5" w:rsidRDefault="00D545E0" w:rsidP="00D545E0">
      <w:pPr>
        <w:widowControl w:val="0"/>
        <w:tabs>
          <w:tab w:val="left" w:pos="851"/>
        </w:tabs>
        <w:spacing w:before="80" w:after="80"/>
        <w:ind w:firstLine="720"/>
        <w:rPr>
          <w:color w:val="000000" w:themeColor="text1"/>
          <w:sz w:val="28"/>
          <w:szCs w:val="28"/>
          <w:lang w:val="it-IT"/>
        </w:rPr>
      </w:pPr>
      <w:r w:rsidRPr="003D2FB5">
        <w:rPr>
          <w:color w:val="000000" w:themeColor="text1"/>
          <w:sz w:val="28"/>
          <w:szCs w:val="28"/>
          <w:lang w:val="it-IT"/>
        </w:rPr>
        <w:t>+ Điểm kỹ thuật</w:t>
      </w:r>
      <w:r w:rsidRPr="003D2FB5">
        <w:rPr>
          <w:color w:val="000000" w:themeColor="text1"/>
          <w:sz w:val="28"/>
          <w:szCs w:val="28"/>
          <w:vertAlign w:val="subscript"/>
          <w:lang w:val="it-IT"/>
        </w:rPr>
        <w:t>đang xét</w:t>
      </w:r>
      <w:r w:rsidRPr="003D2FB5">
        <w:rPr>
          <w:color w:val="000000" w:themeColor="text1"/>
          <w:sz w:val="28"/>
          <w:szCs w:val="28"/>
          <w:lang w:val="it-IT"/>
        </w:rPr>
        <w:t>: Là số điểm được xác định tại bước đánh giá về kỹ thuật;</w:t>
      </w:r>
    </w:p>
    <w:p w14:paraId="6BC9BC87" w14:textId="77777777" w:rsidR="00D545E0" w:rsidRPr="003D2FB5" w:rsidRDefault="00D545E0" w:rsidP="00D545E0">
      <w:pPr>
        <w:widowControl w:val="0"/>
        <w:tabs>
          <w:tab w:val="left" w:pos="851"/>
        </w:tabs>
        <w:spacing w:before="80" w:after="80"/>
        <w:ind w:firstLine="720"/>
        <w:rPr>
          <w:color w:val="000000" w:themeColor="text1"/>
          <w:sz w:val="28"/>
          <w:szCs w:val="28"/>
          <w:lang w:val="it-IT"/>
        </w:rPr>
      </w:pPr>
      <w:r w:rsidRPr="003D2FB5">
        <w:rPr>
          <w:color w:val="000000" w:themeColor="text1"/>
          <w:sz w:val="28"/>
          <w:szCs w:val="28"/>
          <w:lang w:val="it-IT"/>
        </w:rPr>
        <w:t>+ Điểm giá</w:t>
      </w:r>
      <w:r w:rsidRPr="003D2FB5">
        <w:rPr>
          <w:color w:val="000000" w:themeColor="text1"/>
          <w:sz w:val="28"/>
          <w:szCs w:val="28"/>
          <w:vertAlign w:val="subscript"/>
          <w:lang w:val="it-IT"/>
        </w:rPr>
        <w:t>đang xét</w:t>
      </w:r>
      <w:r w:rsidRPr="003D2FB5">
        <w:rPr>
          <w:color w:val="000000" w:themeColor="text1"/>
          <w:sz w:val="28"/>
          <w:szCs w:val="28"/>
          <w:lang w:val="it-IT"/>
        </w:rPr>
        <w:t>: Là số điểm được xác định tại bước đánh giá về giá;</w:t>
      </w:r>
    </w:p>
    <w:p w14:paraId="35527AE2" w14:textId="77777777" w:rsidR="00D545E0" w:rsidRPr="003D2FB5" w:rsidRDefault="00D545E0" w:rsidP="00D545E0">
      <w:pPr>
        <w:widowControl w:val="0"/>
        <w:tabs>
          <w:tab w:val="left" w:pos="851"/>
        </w:tabs>
        <w:spacing w:before="80" w:after="80"/>
        <w:ind w:firstLine="720"/>
        <w:rPr>
          <w:i/>
          <w:iCs/>
          <w:color w:val="000000" w:themeColor="text1"/>
          <w:sz w:val="28"/>
          <w:szCs w:val="28"/>
          <w:lang w:val="vi-VN"/>
        </w:rPr>
      </w:pPr>
      <w:r w:rsidRPr="003D2FB5">
        <w:rPr>
          <w:color w:val="000000" w:themeColor="text1"/>
          <w:sz w:val="28"/>
          <w:szCs w:val="28"/>
          <w:lang w:val="it-IT"/>
        </w:rPr>
        <w:t>+</w:t>
      </w:r>
      <w:r w:rsidRPr="003D2FB5">
        <w:rPr>
          <w:color w:val="000000" w:themeColor="text1"/>
          <w:sz w:val="28"/>
          <w:szCs w:val="28"/>
          <w:lang w:val="vi-VN"/>
        </w:rPr>
        <w:t xml:space="preserve"> K: </w:t>
      </w:r>
      <w:r w:rsidRPr="003D2FB5">
        <w:rPr>
          <w:color w:val="000000" w:themeColor="text1"/>
          <w:sz w:val="28"/>
          <w:szCs w:val="28"/>
          <w:lang w:val="it-IT"/>
        </w:rPr>
        <w:t>T</w:t>
      </w:r>
      <w:r w:rsidRPr="003D2FB5">
        <w:rPr>
          <w:color w:val="000000" w:themeColor="text1"/>
          <w:sz w:val="28"/>
          <w:szCs w:val="28"/>
          <w:lang w:val="vi-VN"/>
        </w:rPr>
        <w:t xml:space="preserve">ỷ trọng điểm về kỹ thuật quy định trong thang điểm tổng hợp, </w:t>
      </w:r>
      <w:r w:rsidRPr="003D2FB5">
        <w:rPr>
          <w:i/>
          <w:iCs/>
          <w:color w:val="000000" w:themeColor="text1"/>
          <w:sz w:val="28"/>
          <w:szCs w:val="28"/>
          <w:lang w:val="vi-VN"/>
        </w:rPr>
        <w:t>chiếm tỷ lệ</w:t>
      </w:r>
      <w:r w:rsidR="00852FD2" w:rsidRPr="003D2FB5">
        <w:rPr>
          <w:i/>
          <w:iCs/>
          <w:color w:val="000000" w:themeColor="text1"/>
          <w:sz w:val="28"/>
          <w:szCs w:val="28"/>
          <w:lang w:val="it-IT"/>
        </w:rPr>
        <w:t>:</w:t>
      </w:r>
      <w:r w:rsidRPr="003D2FB5">
        <w:rPr>
          <w:i/>
          <w:iCs/>
          <w:color w:val="000000" w:themeColor="text1"/>
          <w:sz w:val="28"/>
          <w:szCs w:val="28"/>
          <w:lang w:val="vi-VN"/>
        </w:rPr>
        <w:t xml:space="preserve"> </w:t>
      </w:r>
      <w:r w:rsidR="00852FD2" w:rsidRPr="003D2FB5">
        <w:rPr>
          <w:i/>
          <w:iCs/>
          <w:color w:val="000000" w:themeColor="text1"/>
          <w:sz w:val="28"/>
          <w:szCs w:val="28"/>
          <w:lang w:val="it-IT"/>
        </w:rPr>
        <w:t>75</w:t>
      </w:r>
      <w:r w:rsidRPr="003D2FB5">
        <w:rPr>
          <w:i/>
          <w:iCs/>
          <w:color w:val="000000" w:themeColor="text1"/>
          <w:sz w:val="28"/>
          <w:szCs w:val="28"/>
          <w:lang w:val="vi-VN"/>
        </w:rPr>
        <w:t>%;</w:t>
      </w:r>
    </w:p>
    <w:p w14:paraId="3841030C" w14:textId="77777777" w:rsidR="00D545E0" w:rsidRPr="003D2FB5" w:rsidRDefault="00D545E0" w:rsidP="00D545E0">
      <w:pPr>
        <w:widowControl w:val="0"/>
        <w:tabs>
          <w:tab w:val="left" w:pos="851"/>
        </w:tabs>
        <w:spacing w:before="80" w:after="80"/>
        <w:ind w:firstLine="720"/>
        <w:rPr>
          <w:i/>
          <w:iCs/>
          <w:color w:val="000000" w:themeColor="text1"/>
          <w:sz w:val="28"/>
          <w:szCs w:val="28"/>
          <w:lang w:val="vi-VN"/>
        </w:rPr>
      </w:pPr>
      <w:r w:rsidRPr="003D2FB5">
        <w:rPr>
          <w:color w:val="000000" w:themeColor="text1"/>
          <w:sz w:val="28"/>
          <w:szCs w:val="28"/>
          <w:lang w:val="vi-VN"/>
        </w:rPr>
        <w:t xml:space="preserve">+ G: Tỷ trọng điểm về giá quy định trong thang điểm tổng hợp, </w:t>
      </w:r>
      <w:r w:rsidRPr="003D2FB5">
        <w:rPr>
          <w:i/>
          <w:iCs/>
          <w:color w:val="000000" w:themeColor="text1"/>
          <w:sz w:val="28"/>
          <w:szCs w:val="28"/>
          <w:lang w:val="vi-VN"/>
        </w:rPr>
        <w:t xml:space="preserve">chiếm tỷ lệ </w:t>
      </w:r>
      <w:r w:rsidR="00852FD2" w:rsidRPr="003D2FB5">
        <w:rPr>
          <w:i/>
          <w:iCs/>
          <w:color w:val="000000" w:themeColor="text1"/>
          <w:sz w:val="28"/>
          <w:szCs w:val="28"/>
          <w:lang w:val="vi-VN"/>
        </w:rPr>
        <w:t>25</w:t>
      </w:r>
      <w:r w:rsidRPr="003D2FB5">
        <w:rPr>
          <w:i/>
          <w:iCs/>
          <w:color w:val="000000" w:themeColor="text1"/>
          <w:sz w:val="28"/>
          <w:szCs w:val="28"/>
          <w:lang w:val="vi-VN"/>
        </w:rPr>
        <w:t>%;</w:t>
      </w:r>
    </w:p>
    <w:p w14:paraId="311EC01F" w14:textId="77777777" w:rsidR="00D545E0" w:rsidRPr="003D2FB5" w:rsidRDefault="00D545E0" w:rsidP="00D545E0">
      <w:pPr>
        <w:spacing w:line="264" w:lineRule="auto"/>
        <w:ind w:firstLine="709"/>
        <w:rPr>
          <w:color w:val="000000" w:themeColor="text1"/>
          <w:sz w:val="28"/>
          <w:szCs w:val="28"/>
          <w:lang w:val="vi-VN"/>
        </w:rPr>
      </w:pPr>
      <w:r w:rsidRPr="003D2FB5">
        <w:rPr>
          <w:color w:val="000000" w:themeColor="text1"/>
          <w:sz w:val="28"/>
          <w:szCs w:val="28"/>
          <w:lang w:val="vi-VN"/>
        </w:rPr>
        <w:t>+ K + G = 100%;</w:t>
      </w:r>
    </w:p>
    <w:p w14:paraId="03BD3A29" w14:textId="77777777" w:rsidR="00B116DB" w:rsidRPr="003D2FB5" w:rsidRDefault="009813BD" w:rsidP="000067E2">
      <w:pPr>
        <w:tabs>
          <w:tab w:val="left" w:pos="810"/>
        </w:tabs>
        <w:ind w:firstLine="720"/>
        <w:rPr>
          <w:color w:val="000000" w:themeColor="text1"/>
          <w:sz w:val="28"/>
          <w:szCs w:val="28"/>
          <w:lang w:val="vi-VN"/>
        </w:rPr>
      </w:pPr>
      <w:r w:rsidRPr="003D2FB5">
        <w:rPr>
          <w:color w:val="000000" w:themeColor="text1"/>
          <w:sz w:val="28"/>
          <w:szCs w:val="28"/>
          <w:lang w:val="vi-VN"/>
        </w:rPr>
        <w:tab/>
      </w:r>
      <w:r w:rsidR="00B116DB" w:rsidRPr="003D2FB5">
        <w:rPr>
          <w:color w:val="000000" w:themeColor="text1"/>
          <w:sz w:val="28"/>
          <w:szCs w:val="28"/>
          <w:lang w:val="vi-VN"/>
        </w:rPr>
        <w:t xml:space="preserve">- Xếp hạng nhà thầu: </w:t>
      </w:r>
      <w:r w:rsidR="00B116DB" w:rsidRPr="003D2FB5">
        <w:rPr>
          <w:color w:val="000000" w:themeColor="text1"/>
          <w:spacing w:val="-6"/>
          <w:sz w:val="28"/>
          <w:szCs w:val="28"/>
          <w:lang w:val="es-ES"/>
        </w:rPr>
        <w:t xml:space="preserve">E-HSDT </w:t>
      </w:r>
      <w:r w:rsidR="00B116DB" w:rsidRPr="003D2FB5">
        <w:rPr>
          <w:color w:val="000000" w:themeColor="text1"/>
          <w:sz w:val="28"/>
          <w:szCs w:val="28"/>
          <w:lang w:val="vi-VN"/>
        </w:rPr>
        <w:t>có điểm tổng hợp cao nhất được xếp hạng thứ nhất</w:t>
      </w:r>
      <w:r w:rsidR="009C0E3E" w:rsidRPr="003D2FB5">
        <w:rPr>
          <w:color w:val="000000" w:themeColor="text1"/>
          <w:sz w:val="28"/>
          <w:szCs w:val="28"/>
          <w:lang w:val="vi-VN"/>
        </w:rPr>
        <w:t>.</w:t>
      </w:r>
    </w:p>
    <w:p w14:paraId="0D6CE2A8" w14:textId="77777777" w:rsidR="00C44BEC" w:rsidRPr="003D2FB5" w:rsidRDefault="00C44BEC" w:rsidP="00C44BEC">
      <w:pPr>
        <w:spacing w:line="264" w:lineRule="auto"/>
        <w:rPr>
          <w:b/>
          <w:bCs/>
          <w:color w:val="000000" w:themeColor="text1"/>
          <w:sz w:val="28"/>
          <w:szCs w:val="28"/>
          <w:lang w:val="vi-VN"/>
        </w:rPr>
        <w:sectPr w:rsidR="00C44BEC" w:rsidRPr="003D2FB5" w:rsidSect="00E90DB6">
          <w:footnotePr>
            <w:numRestart w:val="eachPage"/>
          </w:footnotePr>
          <w:pgSz w:w="11907" w:h="16839" w:code="9"/>
          <w:pgMar w:top="994" w:right="1195" w:bottom="1699" w:left="1253" w:header="720" w:footer="720" w:gutter="0"/>
          <w:cols w:space="708"/>
          <w:titlePg/>
          <w:docGrid w:linePitch="360"/>
        </w:sectPr>
      </w:pPr>
    </w:p>
    <w:p w14:paraId="253FFD82" w14:textId="77777777" w:rsidR="00565402" w:rsidRPr="003D2FB5" w:rsidRDefault="00490089" w:rsidP="00E63B9F">
      <w:pPr>
        <w:pStyle w:val="Heading1"/>
        <w:rPr>
          <w:rFonts w:ascii="Times New Roman" w:hAnsi="Times New Roman"/>
          <w:color w:val="000000" w:themeColor="text1"/>
          <w:lang w:val="vi-VN"/>
        </w:rPr>
      </w:pPr>
      <w:r w:rsidRPr="003D2FB5">
        <w:rPr>
          <w:rFonts w:ascii="Times New Roman" w:hAnsi="Times New Roman"/>
          <w:color w:val="000000" w:themeColor="text1"/>
          <w:lang w:val="vi-VN"/>
        </w:rPr>
        <w:lastRenderedPageBreak/>
        <w:t xml:space="preserve">CHƯƠNG IV - </w:t>
      </w:r>
      <w:r w:rsidR="00920BF7" w:rsidRPr="003D2FB5">
        <w:rPr>
          <w:rFonts w:ascii="Times New Roman" w:hAnsi="Times New Roman"/>
          <w:color w:val="000000" w:themeColor="text1"/>
          <w:lang w:val="vi-VN"/>
        </w:rPr>
        <w:t xml:space="preserve">BIỂU MẪU </w:t>
      </w:r>
      <w:r w:rsidR="00DB2A82" w:rsidRPr="003D2FB5">
        <w:rPr>
          <w:rFonts w:ascii="Times New Roman" w:hAnsi="Times New Roman"/>
          <w:color w:val="000000" w:themeColor="text1"/>
          <w:lang w:val="vi-VN"/>
        </w:rPr>
        <w:t xml:space="preserve">MỜI THẦU VÀ </w:t>
      </w:r>
      <w:r w:rsidR="00920BF7" w:rsidRPr="003D2FB5">
        <w:rPr>
          <w:rFonts w:ascii="Times New Roman" w:hAnsi="Times New Roman"/>
          <w:color w:val="000000" w:themeColor="text1"/>
          <w:lang w:val="vi-VN"/>
        </w:rPr>
        <w:t>DỰ THẦU</w:t>
      </w:r>
    </w:p>
    <w:p w14:paraId="22ED19BA" w14:textId="77777777" w:rsidR="00C44BEC" w:rsidRPr="003D2FB5" w:rsidRDefault="00C44BEC" w:rsidP="00C44BEC">
      <w:pPr>
        <w:spacing w:line="264" w:lineRule="auto"/>
        <w:jc w:val="center"/>
        <w:rPr>
          <w:b/>
          <w:bCs/>
          <w:color w:val="000000" w:themeColor="text1"/>
          <w:sz w:val="28"/>
          <w:szCs w:val="28"/>
          <w:lang w:val="vi-VN"/>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221"/>
        <w:gridCol w:w="1289"/>
        <w:gridCol w:w="1379"/>
        <w:gridCol w:w="1379"/>
      </w:tblGrid>
      <w:tr w:rsidR="003D2FB5" w:rsidRPr="003D2FB5" w14:paraId="4364251F" w14:textId="77777777" w:rsidTr="00DE484F">
        <w:trPr>
          <w:trHeight w:val="442"/>
        </w:trPr>
        <w:tc>
          <w:tcPr>
            <w:tcW w:w="1088" w:type="dxa"/>
            <w:vMerge w:val="restart"/>
            <w:vAlign w:val="center"/>
          </w:tcPr>
          <w:p w14:paraId="7D00C291" w14:textId="77777777" w:rsidR="00565402" w:rsidRPr="003D2FB5" w:rsidRDefault="00565402" w:rsidP="00DE484F">
            <w:pPr>
              <w:spacing w:before="120" w:after="120"/>
              <w:jc w:val="center"/>
              <w:rPr>
                <w:b/>
                <w:color w:val="000000" w:themeColor="text1"/>
                <w:sz w:val="28"/>
                <w:szCs w:val="28"/>
                <w:lang w:val="nl-NL"/>
              </w:rPr>
            </w:pPr>
            <w:r w:rsidRPr="003D2FB5">
              <w:rPr>
                <w:b/>
                <w:color w:val="000000" w:themeColor="text1"/>
                <w:sz w:val="28"/>
                <w:szCs w:val="28"/>
                <w:lang w:val="nl-NL"/>
              </w:rPr>
              <w:t>Stt</w:t>
            </w:r>
          </w:p>
        </w:tc>
        <w:tc>
          <w:tcPr>
            <w:tcW w:w="4221" w:type="dxa"/>
            <w:vMerge w:val="restart"/>
            <w:vAlign w:val="center"/>
          </w:tcPr>
          <w:p w14:paraId="21353841" w14:textId="77777777" w:rsidR="00565402" w:rsidRPr="003D2FB5" w:rsidRDefault="00565402" w:rsidP="00DE484F">
            <w:pPr>
              <w:spacing w:before="120" w:after="120"/>
              <w:jc w:val="center"/>
              <w:rPr>
                <w:b/>
                <w:color w:val="000000" w:themeColor="text1"/>
                <w:sz w:val="28"/>
                <w:szCs w:val="28"/>
                <w:lang w:val="nl-NL"/>
              </w:rPr>
            </w:pPr>
            <w:r w:rsidRPr="003D2FB5">
              <w:rPr>
                <w:b/>
                <w:color w:val="000000" w:themeColor="text1"/>
                <w:sz w:val="28"/>
                <w:szCs w:val="28"/>
                <w:lang w:val="nl-NL"/>
              </w:rPr>
              <w:t>Biểu mẫu</w:t>
            </w:r>
          </w:p>
        </w:tc>
        <w:tc>
          <w:tcPr>
            <w:tcW w:w="1289" w:type="dxa"/>
            <w:vMerge w:val="restart"/>
          </w:tcPr>
          <w:p w14:paraId="11BBC798" w14:textId="77777777" w:rsidR="00565402" w:rsidRPr="003D2FB5" w:rsidRDefault="00565402" w:rsidP="00DE484F">
            <w:pPr>
              <w:spacing w:before="120" w:after="120"/>
              <w:jc w:val="center"/>
              <w:rPr>
                <w:b/>
                <w:color w:val="000000" w:themeColor="text1"/>
                <w:sz w:val="28"/>
                <w:szCs w:val="28"/>
                <w:lang w:val="nl-NL"/>
              </w:rPr>
            </w:pPr>
            <w:r w:rsidRPr="003D2FB5">
              <w:rPr>
                <w:b/>
                <w:color w:val="000000" w:themeColor="text1"/>
                <w:sz w:val="28"/>
                <w:szCs w:val="28"/>
                <w:lang w:val="nl-NL"/>
              </w:rPr>
              <w:t>Cách thực hiện</w:t>
            </w:r>
          </w:p>
        </w:tc>
        <w:tc>
          <w:tcPr>
            <w:tcW w:w="2758" w:type="dxa"/>
            <w:gridSpan w:val="2"/>
          </w:tcPr>
          <w:p w14:paraId="6BE4CB9D" w14:textId="77777777" w:rsidR="00565402" w:rsidRPr="003D2FB5" w:rsidRDefault="00565402" w:rsidP="00DE484F">
            <w:pPr>
              <w:spacing w:before="120" w:after="120"/>
              <w:jc w:val="left"/>
              <w:rPr>
                <w:b/>
                <w:color w:val="000000" w:themeColor="text1"/>
                <w:sz w:val="28"/>
                <w:szCs w:val="28"/>
                <w:lang w:val="nl-NL"/>
              </w:rPr>
            </w:pPr>
            <w:r w:rsidRPr="003D2FB5">
              <w:rPr>
                <w:b/>
                <w:color w:val="000000" w:themeColor="text1"/>
                <w:sz w:val="28"/>
                <w:szCs w:val="28"/>
                <w:lang w:val="nl-NL"/>
              </w:rPr>
              <w:t>Trách nhiệm thực hiện</w:t>
            </w:r>
          </w:p>
        </w:tc>
      </w:tr>
      <w:tr w:rsidR="003D2FB5" w:rsidRPr="003D2FB5" w14:paraId="083C3C9B" w14:textId="77777777" w:rsidTr="00DE484F">
        <w:trPr>
          <w:trHeight w:val="562"/>
        </w:trPr>
        <w:tc>
          <w:tcPr>
            <w:tcW w:w="1088" w:type="dxa"/>
            <w:vMerge/>
            <w:vAlign w:val="center"/>
          </w:tcPr>
          <w:p w14:paraId="73F0DD11" w14:textId="77777777" w:rsidR="00565402" w:rsidRPr="003D2FB5" w:rsidRDefault="00565402" w:rsidP="00DE484F">
            <w:pPr>
              <w:spacing w:before="120" w:after="120"/>
              <w:jc w:val="center"/>
              <w:rPr>
                <w:b/>
                <w:color w:val="000000" w:themeColor="text1"/>
                <w:sz w:val="28"/>
                <w:szCs w:val="28"/>
                <w:lang w:val="nl-NL"/>
              </w:rPr>
            </w:pPr>
          </w:p>
        </w:tc>
        <w:tc>
          <w:tcPr>
            <w:tcW w:w="4221" w:type="dxa"/>
            <w:vMerge/>
            <w:vAlign w:val="center"/>
          </w:tcPr>
          <w:p w14:paraId="7A5DC7F6" w14:textId="77777777" w:rsidR="00565402" w:rsidRPr="003D2FB5" w:rsidRDefault="00565402" w:rsidP="00DE484F">
            <w:pPr>
              <w:spacing w:before="120" w:after="120"/>
              <w:jc w:val="center"/>
              <w:rPr>
                <w:b/>
                <w:color w:val="000000" w:themeColor="text1"/>
                <w:sz w:val="28"/>
                <w:szCs w:val="28"/>
                <w:lang w:val="nl-NL"/>
              </w:rPr>
            </w:pPr>
          </w:p>
        </w:tc>
        <w:tc>
          <w:tcPr>
            <w:tcW w:w="1289" w:type="dxa"/>
            <w:vMerge/>
          </w:tcPr>
          <w:p w14:paraId="7ACD330E" w14:textId="77777777" w:rsidR="00565402" w:rsidRPr="003D2FB5" w:rsidRDefault="00565402" w:rsidP="00DE484F">
            <w:pPr>
              <w:spacing w:before="120" w:after="120"/>
              <w:jc w:val="center"/>
              <w:rPr>
                <w:b/>
                <w:color w:val="000000" w:themeColor="text1"/>
                <w:sz w:val="28"/>
                <w:szCs w:val="28"/>
                <w:lang w:val="nl-NL"/>
              </w:rPr>
            </w:pPr>
          </w:p>
        </w:tc>
        <w:tc>
          <w:tcPr>
            <w:tcW w:w="1379" w:type="dxa"/>
          </w:tcPr>
          <w:p w14:paraId="2D2CA8AF" w14:textId="77777777" w:rsidR="00565402" w:rsidRPr="003D2FB5" w:rsidRDefault="005E287F" w:rsidP="00DE484F">
            <w:pPr>
              <w:spacing w:before="120" w:after="120"/>
              <w:jc w:val="center"/>
              <w:rPr>
                <w:b/>
                <w:color w:val="000000" w:themeColor="text1"/>
                <w:sz w:val="28"/>
                <w:szCs w:val="28"/>
                <w:lang w:val="nl-NL"/>
              </w:rPr>
            </w:pPr>
            <w:r w:rsidRPr="003D2FB5">
              <w:rPr>
                <w:b/>
                <w:color w:val="000000" w:themeColor="text1"/>
                <w:sz w:val="28"/>
                <w:szCs w:val="28"/>
                <w:lang w:val="nl-NL"/>
              </w:rPr>
              <w:t>Chủ đầu tư</w:t>
            </w:r>
          </w:p>
        </w:tc>
        <w:tc>
          <w:tcPr>
            <w:tcW w:w="1379" w:type="dxa"/>
          </w:tcPr>
          <w:p w14:paraId="254FFA26" w14:textId="77777777" w:rsidR="00565402" w:rsidRPr="003D2FB5" w:rsidRDefault="00565402" w:rsidP="00DE484F">
            <w:pPr>
              <w:spacing w:before="120" w:after="120"/>
              <w:jc w:val="center"/>
              <w:rPr>
                <w:b/>
                <w:color w:val="000000" w:themeColor="text1"/>
                <w:sz w:val="28"/>
                <w:szCs w:val="28"/>
                <w:lang w:val="nl-NL"/>
              </w:rPr>
            </w:pPr>
            <w:r w:rsidRPr="003D2FB5">
              <w:rPr>
                <w:b/>
                <w:color w:val="000000" w:themeColor="text1"/>
                <w:sz w:val="28"/>
                <w:szCs w:val="28"/>
                <w:lang w:val="nl-NL"/>
              </w:rPr>
              <w:t>Nhà thầu</w:t>
            </w:r>
          </w:p>
        </w:tc>
      </w:tr>
      <w:tr w:rsidR="003D2FB5" w:rsidRPr="003D2FB5" w14:paraId="100EA323" w14:textId="77777777" w:rsidTr="00DE484F">
        <w:trPr>
          <w:trHeight w:val="562"/>
        </w:trPr>
        <w:tc>
          <w:tcPr>
            <w:tcW w:w="1088" w:type="dxa"/>
            <w:vAlign w:val="center"/>
          </w:tcPr>
          <w:p w14:paraId="09EDADA6" w14:textId="77777777" w:rsidR="00565402" w:rsidRPr="003D2FB5" w:rsidRDefault="00565402" w:rsidP="00DE484F">
            <w:pPr>
              <w:spacing w:before="120" w:after="120"/>
              <w:jc w:val="center"/>
              <w:rPr>
                <w:bCs/>
                <w:color w:val="000000" w:themeColor="text1"/>
                <w:sz w:val="28"/>
                <w:szCs w:val="28"/>
                <w:lang w:val="nl-NL"/>
              </w:rPr>
            </w:pPr>
            <w:r w:rsidRPr="003D2FB5">
              <w:rPr>
                <w:bCs/>
                <w:color w:val="000000" w:themeColor="text1"/>
                <w:sz w:val="28"/>
                <w:szCs w:val="28"/>
                <w:lang w:val="nl-NL"/>
              </w:rPr>
              <w:t>1</w:t>
            </w:r>
          </w:p>
        </w:tc>
        <w:tc>
          <w:tcPr>
            <w:tcW w:w="4221" w:type="dxa"/>
            <w:vAlign w:val="center"/>
          </w:tcPr>
          <w:p w14:paraId="7E2B7AA4" w14:textId="77777777" w:rsidR="00565402" w:rsidRPr="003D2FB5" w:rsidRDefault="00565402" w:rsidP="00DE484F">
            <w:pPr>
              <w:spacing w:before="120" w:after="120"/>
              <w:jc w:val="left"/>
              <w:rPr>
                <w:bCs/>
                <w:color w:val="000000" w:themeColor="text1"/>
                <w:sz w:val="28"/>
                <w:szCs w:val="28"/>
                <w:lang w:val="vi-VN"/>
              </w:rPr>
            </w:pPr>
            <w:r w:rsidRPr="003D2FB5">
              <w:rPr>
                <w:bCs/>
                <w:color w:val="000000" w:themeColor="text1"/>
                <w:sz w:val="28"/>
                <w:szCs w:val="28"/>
                <w:lang w:val="nl-NL"/>
              </w:rPr>
              <w:t>Mẫu số 01. Hạng mục công việc của gói thầu</w:t>
            </w:r>
          </w:p>
        </w:tc>
        <w:tc>
          <w:tcPr>
            <w:tcW w:w="1289" w:type="dxa"/>
            <w:vMerge w:val="restart"/>
          </w:tcPr>
          <w:p w14:paraId="650CCE67" w14:textId="77777777" w:rsidR="00565402" w:rsidRPr="003D2FB5" w:rsidRDefault="00565402" w:rsidP="00DE484F">
            <w:pPr>
              <w:spacing w:before="120" w:after="120"/>
              <w:jc w:val="center"/>
              <w:rPr>
                <w:bCs/>
                <w:color w:val="000000" w:themeColor="text1"/>
                <w:sz w:val="28"/>
                <w:szCs w:val="28"/>
                <w:lang w:val="nl-NL"/>
              </w:rPr>
            </w:pPr>
            <w:r w:rsidRPr="003D2FB5">
              <w:rPr>
                <w:bCs/>
                <w:color w:val="000000" w:themeColor="text1"/>
                <w:sz w:val="28"/>
                <w:szCs w:val="28"/>
                <w:lang w:val="nl-NL"/>
              </w:rPr>
              <w:t>Webform</w:t>
            </w:r>
          </w:p>
        </w:tc>
        <w:tc>
          <w:tcPr>
            <w:tcW w:w="1379" w:type="dxa"/>
          </w:tcPr>
          <w:p w14:paraId="375723C1" w14:textId="77777777" w:rsidR="00565402" w:rsidRPr="003D2FB5" w:rsidRDefault="00565402" w:rsidP="00DE484F">
            <w:pPr>
              <w:spacing w:before="120" w:after="120"/>
              <w:jc w:val="center"/>
              <w:rPr>
                <w:b/>
                <w:color w:val="000000" w:themeColor="text1"/>
                <w:sz w:val="28"/>
                <w:szCs w:val="28"/>
                <w:lang w:val="nl-NL"/>
              </w:rPr>
            </w:pPr>
            <w:r w:rsidRPr="003D2FB5">
              <w:rPr>
                <w:b/>
                <w:color w:val="000000" w:themeColor="text1"/>
                <w:sz w:val="28"/>
                <w:szCs w:val="28"/>
                <w:lang w:val="nl-NL"/>
              </w:rPr>
              <w:t>X</w:t>
            </w:r>
          </w:p>
        </w:tc>
        <w:tc>
          <w:tcPr>
            <w:tcW w:w="1379" w:type="dxa"/>
          </w:tcPr>
          <w:p w14:paraId="250370E4" w14:textId="77777777" w:rsidR="00565402" w:rsidRPr="003D2FB5" w:rsidRDefault="00565402" w:rsidP="00DE484F">
            <w:pPr>
              <w:spacing w:before="120" w:after="120"/>
              <w:jc w:val="center"/>
              <w:rPr>
                <w:b/>
                <w:color w:val="000000" w:themeColor="text1"/>
                <w:sz w:val="28"/>
                <w:szCs w:val="28"/>
                <w:lang w:val="nl-NL"/>
              </w:rPr>
            </w:pPr>
          </w:p>
        </w:tc>
      </w:tr>
      <w:tr w:rsidR="003D2FB5" w:rsidRPr="003D2FB5" w14:paraId="1167A336" w14:textId="77777777" w:rsidTr="00DE484F">
        <w:tc>
          <w:tcPr>
            <w:tcW w:w="5309" w:type="dxa"/>
            <w:gridSpan w:val="2"/>
          </w:tcPr>
          <w:p w14:paraId="1C95340F" w14:textId="77777777" w:rsidR="00565402" w:rsidRPr="003D2FB5" w:rsidRDefault="00565402" w:rsidP="00DE484F">
            <w:pPr>
              <w:spacing w:before="120" w:after="120"/>
              <w:rPr>
                <w:b/>
                <w:color w:val="000000" w:themeColor="text1"/>
                <w:sz w:val="28"/>
                <w:szCs w:val="28"/>
                <w:lang w:val="nl-NL"/>
              </w:rPr>
            </w:pPr>
            <w:r w:rsidRPr="003D2FB5">
              <w:rPr>
                <w:b/>
                <w:color w:val="000000" w:themeColor="text1"/>
                <w:sz w:val="28"/>
                <w:szCs w:val="28"/>
                <w:lang w:val="nl-NL"/>
              </w:rPr>
              <w:t>E-HSĐXKT</w:t>
            </w:r>
          </w:p>
        </w:tc>
        <w:tc>
          <w:tcPr>
            <w:tcW w:w="1289" w:type="dxa"/>
            <w:vMerge/>
          </w:tcPr>
          <w:p w14:paraId="22FADBB9" w14:textId="77777777" w:rsidR="00565402" w:rsidRPr="003D2FB5" w:rsidRDefault="00565402" w:rsidP="00DE484F">
            <w:pPr>
              <w:spacing w:before="120" w:after="120"/>
              <w:jc w:val="center"/>
              <w:rPr>
                <w:color w:val="000000" w:themeColor="text1"/>
                <w:sz w:val="28"/>
                <w:szCs w:val="28"/>
                <w:lang w:val="nl-NL"/>
              </w:rPr>
            </w:pPr>
          </w:p>
        </w:tc>
        <w:tc>
          <w:tcPr>
            <w:tcW w:w="1379" w:type="dxa"/>
          </w:tcPr>
          <w:p w14:paraId="0CCC0B7F" w14:textId="77777777" w:rsidR="00565402" w:rsidRPr="003D2FB5" w:rsidRDefault="00565402" w:rsidP="00DE484F">
            <w:pPr>
              <w:spacing w:before="120" w:after="120"/>
              <w:jc w:val="center"/>
              <w:rPr>
                <w:color w:val="000000" w:themeColor="text1"/>
                <w:sz w:val="28"/>
                <w:szCs w:val="28"/>
                <w:lang w:val="nl-NL"/>
              </w:rPr>
            </w:pPr>
          </w:p>
        </w:tc>
        <w:tc>
          <w:tcPr>
            <w:tcW w:w="1379" w:type="dxa"/>
          </w:tcPr>
          <w:p w14:paraId="0AE1BEF6" w14:textId="77777777" w:rsidR="00565402" w:rsidRPr="003D2FB5" w:rsidRDefault="00565402" w:rsidP="00DE484F">
            <w:pPr>
              <w:spacing w:before="120" w:after="120"/>
              <w:jc w:val="center"/>
              <w:rPr>
                <w:color w:val="000000" w:themeColor="text1"/>
                <w:sz w:val="28"/>
                <w:szCs w:val="28"/>
                <w:lang w:val="nl-NL"/>
              </w:rPr>
            </w:pPr>
          </w:p>
        </w:tc>
      </w:tr>
      <w:tr w:rsidR="003D2FB5" w:rsidRPr="003D2FB5" w14:paraId="5C181CD3" w14:textId="77777777" w:rsidTr="00DE484F">
        <w:tc>
          <w:tcPr>
            <w:tcW w:w="1088" w:type="dxa"/>
          </w:tcPr>
          <w:p w14:paraId="4FECF8CD" w14:textId="77777777" w:rsidR="00565402" w:rsidRPr="003D2FB5" w:rsidRDefault="00565402" w:rsidP="00DE484F">
            <w:pPr>
              <w:spacing w:before="120" w:after="120"/>
              <w:jc w:val="center"/>
              <w:rPr>
                <w:color w:val="000000" w:themeColor="text1"/>
                <w:sz w:val="28"/>
                <w:szCs w:val="28"/>
                <w:lang w:val="nl-NL"/>
              </w:rPr>
            </w:pPr>
            <w:r w:rsidRPr="003D2FB5">
              <w:rPr>
                <w:color w:val="000000" w:themeColor="text1"/>
                <w:sz w:val="28"/>
                <w:szCs w:val="28"/>
                <w:lang w:val="nl-NL"/>
              </w:rPr>
              <w:t>2</w:t>
            </w:r>
          </w:p>
        </w:tc>
        <w:tc>
          <w:tcPr>
            <w:tcW w:w="4221" w:type="dxa"/>
          </w:tcPr>
          <w:p w14:paraId="5111B46D" w14:textId="77777777" w:rsidR="00565402" w:rsidRPr="003D2FB5" w:rsidRDefault="00565402" w:rsidP="00DE484F">
            <w:pPr>
              <w:spacing w:before="120" w:after="120"/>
              <w:rPr>
                <w:color w:val="000000" w:themeColor="text1"/>
                <w:sz w:val="28"/>
                <w:szCs w:val="28"/>
                <w:lang w:val="nl-NL"/>
              </w:rPr>
            </w:pPr>
            <w:r w:rsidRPr="003D2FB5">
              <w:rPr>
                <w:color w:val="000000" w:themeColor="text1"/>
                <w:sz w:val="28"/>
                <w:szCs w:val="28"/>
                <w:lang w:val="nl-NL"/>
              </w:rPr>
              <w:t>Mẫu số 02. Đơn dự thầu thuộc E-HSĐXKT</w:t>
            </w:r>
          </w:p>
        </w:tc>
        <w:tc>
          <w:tcPr>
            <w:tcW w:w="1289" w:type="dxa"/>
            <w:vMerge/>
          </w:tcPr>
          <w:p w14:paraId="2F439F47" w14:textId="77777777" w:rsidR="00565402" w:rsidRPr="003D2FB5" w:rsidRDefault="00565402" w:rsidP="00DE484F">
            <w:pPr>
              <w:spacing w:before="120" w:after="120"/>
              <w:jc w:val="center"/>
              <w:rPr>
                <w:color w:val="000000" w:themeColor="text1"/>
                <w:sz w:val="28"/>
                <w:szCs w:val="28"/>
                <w:lang w:val="nl-NL"/>
              </w:rPr>
            </w:pPr>
          </w:p>
        </w:tc>
        <w:tc>
          <w:tcPr>
            <w:tcW w:w="1379" w:type="dxa"/>
          </w:tcPr>
          <w:p w14:paraId="50422CED" w14:textId="77777777" w:rsidR="00565402" w:rsidRPr="003D2FB5" w:rsidRDefault="00565402" w:rsidP="00DE484F">
            <w:pPr>
              <w:spacing w:before="120" w:after="120"/>
              <w:jc w:val="center"/>
              <w:rPr>
                <w:color w:val="000000" w:themeColor="text1"/>
                <w:sz w:val="28"/>
                <w:szCs w:val="28"/>
                <w:lang w:val="nl-NL"/>
              </w:rPr>
            </w:pPr>
          </w:p>
        </w:tc>
        <w:tc>
          <w:tcPr>
            <w:tcW w:w="1379" w:type="dxa"/>
          </w:tcPr>
          <w:p w14:paraId="15C25A8A" w14:textId="77777777" w:rsidR="00565402" w:rsidRPr="003D2FB5" w:rsidRDefault="00565402" w:rsidP="00DE484F">
            <w:pPr>
              <w:spacing w:before="120" w:after="120"/>
              <w:jc w:val="center"/>
              <w:rPr>
                <w:color w:val="000000" w:themeColor="text1"/>
                <w:sz w:val="28"/>
                <w:szCs w:val="28"/>
                <w:lang w:val="nl-NL"/>
              </w:rPr>
            </w:pPr>
            <w:r w:rsidRPr="003D2FB5">
              <w:rPr>
                <w:color w:val="000000" w:themeColor="text1"/>
                <w:sz w:val="28"/>
                <w:szCs w:val="28"/>
                <w:lang w:val="nl-NL"/>
              </w:rPr>
              <w:t>X</w:t>
            </w:r>
          </w:p>
        </w:tc>
      </w:tr>
      <w:tr w:rsidR="003D2FB5" w:rsidRPr="003D2FB5" w14:paraId="5D2010FA" w14:textId="77777777" w:rsidTr="00DE484F">
        <w:tc>
          <w:tcPr>
            <w:tcW w:w="1088" w:type="dxa"/>
          </w:tcPr>
          <w:p w14:paraId="2416A970" w14:textId="77777777" w:rsidR="00565402" w:rsidRPr="003D2FB5" w:rsidRDefault="00565402" w:rsidP="00DE484F">
            <w:pPr>
              <w:spacing w:before="120" w:after="120"/>
              <w:jc w:val="center"/>
              <w:rPr>
                <w:color w:val="000000" w:themeColor="text1"/>
                <w:sz w:val="28"/>
                <w:szCs w:val="28"/>
                <w:lang w:val="nl-NL"/>
              </w:rPr>
            </w:pPr>
            <w:r w:rsidRPr="003D2FB5">
              <w:rPr>
                <w:color w:val="000000" w:themeColor="text1"/>
                <w:sz w:val="28"/>
                <w:szCs w:val="28"/>
                <w:lang w:val="nl-NL"/>
              </w:rPr>
              <w:t>3</w:t>
            </w:r>
          </w:p>
        </w:tc>
        <w:tc>
          <w:tcPr>
            <w:tcW w:w="4221" w:type="dxa"/>
          </w:tcPr>
          <w:p w14:paraId="146EFEEA" w14:textId="77777777" w:rsidR="00565402" w:rsidRPr="003D2FB5" w:rsidRDefault="00565402" w:rsidP="00DE484F">
            <w:pPr>
              <w:spacing w:before="120" w:after="120"/>
              <w:rPr>
                <w:color w:val="000000" w:themeColor="text1"/>
                <w:sz w:val="28"/>
                <w:szCs w:val="28"/>
                <w:lang w:val="nl-NL"/>
              </w:rPr>
            </w:pPr>
            <w:r w:rsidRPr="003D2FB5">
              <w:rPr>
                <w:color w:val="000000" w:themeColor="text1"/>
                <w:sz w:val="28"/>
                <w:szCs w:val="28"/>
                <w:lang w:val="nl-NL"/>
              </w:rPr>
              <w:t>Mẫu số 03. Thỏa thuận liên danh</w:t>
            </w:r>
          </w:p>
        </w:tc>
        <w:tc>
          <w:tcPr>
            <w:tcW w:w="1289" w:type="dxa"/>
            <w:vMerge/>
          </w:tcPr>
          <w:p w14:paraId="01360697" w14:textId="77777777" w:rsidR="00565402" w:rsidRPr="003D2FB5" w:rsidRDefault="00565402" w:rsidP="00DE484F">
            <w:pPr>
              <w:spacing w:before="120" w:after="120"/>
              <w:jc w:val="center"/>
              <w:rPr>
                <w:color w:val="000000" w:themeColor="text1"/>
                <w:sz w:val="28"/>
                <w:szCs w:val="28"/>
                <w:lang w:val="nl-NL"/>
              </w:rPr>
            </w:pPr>
          </w:p>
        </w:tc>
        <w:tc>
          <w:tcPr>
            <w:tcW w:w="1379" w:type="dxa"/>
          </w:tcPr>
          <w:p w14:paraId="10A78F72" w14:textId="77777777" w:rsidR="00565402" w:rsidRPr="003D2FB5" w:rsidRDefault="00565402" w:rsidP="00DE484F">
            <w:pPr>
              <w:spacing w:before="120" w:after="120"/>
              <w:jc w:val="center"/>
              <w:rPr>
                <w:color w:val="000000" w:themeColor="text1"/>
                <w:sz w:val="28"/>
                <w:szCs w:val="28"/>
                <w:lang w:val="nl-NL"/>
              </w:rPr>
            </w:pPr>
          </w:p>
        </w:tc>
        <w:tc>
          <w:tcPr>
            <w:tcW w:w="1379" w:type="dxa"/>
          </w:tcPr>
          <w:p w14:paraId="0736D1EC" w14:textId="77777777" w:rsidR="00565402" w:rsidRPr="003D2FB5" w:rsidRDefault="00565402" w:rsidP="00DE484F">
            <w:pPr>
              <w:spacing w:before="120" w:after="120"/>
              <w:jc w:val="center"/>
              <w:rPr>
                <w:color w:val="000000" w:themeColor="text1"/>
                <w:sz w:val="28"/>
                <w:szCs w:val="28"/>
                <w:lang w:val="nl-NL"/>
              </w:rPr>
            </w:pPr>
            <w:r w:rsidRPr="003D2FB5">
              <w:rPr>
                <w:color w:val="000000" w:themeColor="text1"/>
                <w:sz w:val="28"/>
                <w:szCs w:val="28"/>
                <w:lang w:val="nl-NL"/>
              </w:rPr>
              <w:t>X</w:t>
            </w:r>
          </w:p>
        </w:tc>
      </w:tr>
      <w:tr w:rsidR="003D2FB5" w:rsidRPr="003D2FB5" w14:paraId="4FAB2DE5" w14:textId="77777777" w:rsidTr="00DE484F">
        <w:tc>
          <w:tcPr>
            <w:tcW w:w="1088" w:type="dxa"/>
          </w:tcPr>
          <w:p w14:paraId="32383EE5" w14:textId="77777777" w:rsidR="00565402" w:rsidRPr="003D2FB5" w:rsidRDefault="00565402" w:rsidP="00DE484F">
            <w:pPr>
              <w:spacing w:before="120" w:after="120"/>
              <w:jc w:val="center"/>
              <w:rPr>
                <w:color w:val="000000" w:themeColor="text1"/>
                <w:sz w:val="28"/>
                <w:szCs w:val="28"/>
                <w:lang w:val="nl-NL"/>
              </w:rPr>
            </w:pPr>
            <w:r w:rsidRPr="003D2FB5">
              <w:rPr>
                <w:color w:val="000000" w:themeColor="text1"/>
                <w:sz w:val="28"/>
                <w:szCs w:val="28"/>
                <w:lang w:val="nl-NL"/>
              </w:rPr>
              <w:t>4</w:t>
            </w:r>
          </w:p>
        </w:tc>
        <w:tc>
          <w:tcPr>
            <w:tcW w:w="4221" w:type="dxa"/>
          </w:tcPr>
          <w:p w14:paraId="32D1A0EC" w14:textId="77777777" w:rsidR="00565402" w:rsidRPr="003D2FB5" w:rsidRDefault="00565402" w:rsidP="00DE484F">
            <w:pPr>
              <w:spacing w:before="120" w:after="120"/>
              <w:rPr>
                <w:b/>
                <w:color w:val="000000" w:themeColor="text1"/>
                <w:sz w:val="28"/>
                <w:szCs w:val="28"/>
                <w:lang w:val="nl-NL"/>
              </w:rPr>
            </w:pPr>
            <w:r w:rsidRPr="003D2FB5">
              <w:rPr>
                <w:color w:val="000000" w:themeColor="text1"/>
                <w:sz w:val="28"/>
                <w:szCs w:val="28"/>
                <w:lang w:val="nl-NL"/>
              </w:rPr>
              <w:t xml:space="preserve">Mẫu số 04. </w:t>
            </w:r>
            <w:r w:rsidRPr="003D2FB5">
              <w:rPr>
                <w:iCs/>
                <w:color w:val="000000" w:themeColor="text1"/>
                <w:sz w:val="28"/>
                <w:szCs w:val="28"/>
                <w:lang w:val="it-IT"/>
              </w:rPr>
              <w:t xml:space="preserve">Cơ cấu tổ chức và kinh nghiệm của nhà thầu </w:t>
            </w:r>
            <w:r w:rsidR="006D65BD" w:rsidRPr="003D2FB5">
              <w:rPr>
                <w:iCs/>
                <w:color w:val="000000" w:themeColor="text1"/>
                <w:sz w:val="28"/>
                <w:szCs w:val="28"/>
                <w:lang w:val="it-IT"/>
              </w:rPr>
              <w:t>tư vấn</w:t>
            </w:r>
          </w:p>
        </w:tc>
        <w:tc>
          <w:tcPr>
            <w:tcW w:w="1289" w:type="dxa"/>
            <w:vMerge w:val="restart"/>
          </w:tcPr>
          <w:p w14:paraId="2F174D62" w14:textId="77777777" w:rsidR="00565402" w:rsidRPr="003D2FB5" w:rsidRDefault="00565402" w:rsidP="00DE484F">
            <w:pPr>
              <w:spacing w:before="120" w:after="120"/>
              <w:jc w:val="center"/>
              <w:rPr>
                <w:color w:val="000000" w:themeColor="text1"/>
                <w:sz w:val="28"/>
                <w:szCs w:val="28"/>
                <w:lang w:val="nl-NL"/>
              </w:rPr>
            </w:pPr>
            <w:r w:rsidRPr="003D2FB5">
              <w:rPr>
                <w:color w:val="000000" w:themeColor="text1"/>
                <w:sz w:val="28"/>
                <w:szCs w:val="28"/>
                <w:lang w:val="nl-NL"/>
              </w:rPr>
              <w:t>Scan đính kèm lên Hệ thống</w:t>
            </w:r>
          </w:p>
        </w:tc>
        <w:tc>
          <w:tcPr>
            <w:tcW w:w="1379" w:type="dxa"/>
          </w:tcPr>
          <w:p w14:paraId="2C0085AA" w14:textId="77777777" w:rsidR="00565402" w:rsidRPr="003D2FB5" w:rsidRDefault="00565402" w:rsidP="00DE484F">
            <w:pPr>
              <w:spacing w:before="120" w:after="120"/>
              <w:jc w:val="center"/>
              <w:rPr>
                <w:color w:val="000000" w:themeColor="text1"/>
                <w:sz w:val="28"/>
                <w:szCs w:val="28"/>
                <w:lang w:val="nl-NL"/>
              </w:rPr>
            </w:pPr>
          </w:p>
        </w:tc>
        <w:tc>
          <w:tcPr>
            <w:tcW w:w="1379" w:type="dxa"/>
          </w:tcPr>
          <w:p w14:paraId="2B14952A" w14:textId="77777777" w:rsidR="00565402" w:rsidRPr="003D2FB5" w:rsidRDefault="00565402" w:rsidP="00DE484F">
            <w:pPr>
              <w:spacing w:before="120" w:after="120"/>
              <w:jc w:val="center"/>
              <w:rPr>
                <w:color w:val="000000" w:themeColor="text1"/>
                <w:sz w:val="28"/>
                <w:szCs w:val="28"/>
                <w:lang w:val="nl-NL"/>
              </w:rPr>
            </w:pPr>
            <w:r w:rsidRPr="003D2FB5">
              <w:rPr>
                <w:color w:val="000000" w:themeColor="text1"/>
                <w:sz w:val="28"/>
                <w:szCs w:val="28"/>
                <w:lang w:val="nl-NL"/>
              </w:rPr>
              <w:t>X</w:t>
            </w:r>
          </w:p>
        </w:tc>
      </w:tr>
      <w:tr w:rsidR="003D2FB5" w:rsidRPr="003D2FB5" w14:paraId="1D31A8F7" w14:textId="77777777" w:rsidTr="00DE484F">
        <w:tc>
          <w:tcPr>
            <w:tcW w:w="1088" w:type="dxa"/>
          </w:tcPr>
          <w:p w14:paraId="750C8886" w14:textId="77777777" w:rsidR="00565402" w:rsidRPr="003D2FB5" w:rsidRDefault="00565402" w:rsidP="00DE484F">
            <w:pPr>
              <w:spacing w:before="120" w:after="120"/>
              <w:jc w:val="center"/>
              <w:rPr>
                <w:color w:val="000000" w:themeColor="text1"/>
                <w:sz w:val="28"/>
                <w:szCs w:val="28"/>
                <w:lang w:val="nl-NL"/>
              </w:rPr>
            </w:pPr>
            <w:r w:rsidRPr="003D2FB5">
              <w:rPr>
                <w:color w:val="000000" w:themeColor="text1"/>
                <w:sz w:val="28"/>
                <w:szCs w:val="28"/>
                <w:lang w:val="nl-NL"/>
              </w:rPr>
              <w:t>5</w:t>
            </w:r>
          </w:p>
        </w:tc>
        <w:tc>
          <w:tcPr>
            <w:tcW w:w="4221" w:type="dxa"/>
          </w:tcPr>
          <w:p w14:paraId="7CDE70D1" w14:textId="77777777" w:rsidR="00565402" w:rsidRPr="003D2FB5" w:rsidRDefault="00565402" w:rsidP="00DE484F">
            <w:pPr>
              <w:spacing w:before="120" w:after="120"/>
              <w:rPr>
                <w:b/>
                <w:color w:val="000000" w:themeColor="text1"/>
                <w:sz w:val="28"/>
                <w:szCs w:val="28"/>
                <w:lang w:val="nl-NL"/>
              </w:rPr>
            </w:pPr>
            <w:r w:rsidRPr="003D2FB5">
              <w:rPr>
                <w:color w:val="000000" w:themeColor="text1"/>
                <w:sz w:val="28"/>
                <w:szCs w:val="28"/>
                <w:lang w:val="nl-NL"/>
              </w:rPr>
              <w:t xml:space="preserve">Mẫu số 05. </w:t>
            </w:r>
            <w:r w:rsidRPr="003D2FB5">
              <w:rPr>
                <w:iCs/>
                <w:color w:val="000000" w:themeColor="text1"/>
                <w:sz w:val="28"/>
                <w:szCs w:val="28"/>
                <w:lang w:val="it-IT"/>
              </w:rPr>
              <w:t>Những góp ý (nếu có) để hoàn thiện nội dung điều khoản tham chiếu</w:t>
            </w:r>
          </w:p>
        </w:tc>
        <w:tc>
          <w:tcPr>
            <w:tcW w:w="1289" w:type="dxa"/>
            <w:vMerge/>
          </w:tcPr>
          <w:p w14:paraId="7C9AF0BE" w14:textId="77777777" w:rsidR="00565402" w:rsidRPr="003D2FB5" w:rsidRDefault="00565402" w:rsidP="00DE484F">
            <w:pPr>
              <w:spacing w:before="120" w:after="120"/>
              <w:jc w:val="center"/>
              <w:rPr>
                <w:color w:val="000000" w:themeColor="text1"/>
                <w:sz w:val="28"/>
                <w:szCs w:val="28"/>
                <w:lang w:val="nl-NL"/>
              </w:rPr>
            </w:pPr>
          </w:p>
        </w:tc>
        <w:tc>
          <w:tcPr>
            <w:tcW w:w="1379" w:type="dxa"/>
          </w:tcPr>
          <w:p w14:paraId="5F129BBD" w14:textId="77777777" w:rsidR="00565402" w:rsidRPr="003D2FB5" w:rsidRDefault="00565402" w:rsidP="00DE484F">
            <w:pPr>
              <w:spacing w:before="120" w:after="120"/>
              <w:jc w:val="center"/>
              <w:rPr>
                <w:color w:val="000000" w:themeColor="text1"/>
                <w:sz w:val="28"/>
                <w:szCs w:val="28"/>
                <w:lang w:val="nl-NL"/>
              </w:rPr>
            </w:pPr>
          </w:p>
        </w:tc>
        <w:tc>
          <w:tcPr>
            <w:tcW w:w="1379" w:type="dxa"/>
          </w:tcPr>
          <w:p w14:paraId="67ED7F18" w14:textId="77777777" w:rsidR="00565402" w:rsidRPr="003D2FB5" w:rsidRDefault="00565402" w:rsidP="00DE484F">
            <w:pPr>
              <w:spacing w:before="120" w:after="120"/>
              <w:jc w:val="center"/>
              <w:rPr>
                <w:color w:val="000000" w:themeColor="text1"/>
                <w:sz w:val="28"/>
                <w:szCs w:val="28"/>
                <w:lang w:val="nl-NL"/>
              </w:rPr>
            </w:pPr>
            <w:r w:rsidRPr="003D2FB5">
              <w:rPr>
                <w:color w:val="000000" w:themeColor="text1"/>
                <w:sz w:val="28"/>
                <w:szCs w:val="28"/>
                <w:lang w:val="nl-NL"/>
              </w:rPr>
              <w:t>X</w:t>
            </w:r>
          </w:p>
        </w:tc>
      </w:tr>
      <w:tr w:rsidR="003D2FB5" w:rsidRPr="003D2FB5" w14:paraId="7C7DFB07" w14:textId="77777777" w:rsidTr="00DE484F">
        <w:tc>
          <w:tcPr>
            <w:tcW w:w="1088" w:type="dxa"/>
          </w:tcPr>
          <w:p w14:paraId="152BDF21" w14:textId="77777777" w:rsidR="00565402" w:rsidRPr="003D2FB5" w:rsidRDefault="00565402" w:rsidP="00DE484F">
            <w:pPr>
              <w:spacing w:before="120" w:after="120"/>
              <w:jc w:val="center"/>
              <w:rPr>
                <w:color w:val="000000" w:themeColor="text1"/>
                <w:sz w:val="28"/>
                <w:szCs w:val="28"/>
                <w:lang w:val="nl-NL"/>
              </w:rPr>
            </w:pPr>
            <w:r w:rsidRPr="003D2FB5">
              <w:rPr>
                <w:color w:val="000000" w:themeColor="text1"/>
                <w:sz w:val="28"/>
                <w:szCs w:val="28"/>
                <w:lang w:val="nl-NL"/>
              </w:rPr>
              <w:t>6</w:t>
            </w:r>
          </w:p>
        </w:tc>
        <w:tc>
          <w:tcPr>
            <w:tcW w:w="4221" w:type="dxa"/>
          </w:tcPr>
          <w:p w14:paraId="4F1BAED5" w14:textId="77777777" w:rsidR="00565402" w:rsidRPr="003D2FB5" w:rsidRDefault="00565402" w:rsidP="00DE484F">
            <w:pPr>
              <w:spacing w:before="120" w:after="120"/>
              <w:rPr>
                <w:b/>
                <w:color w:val="000000" w:themeColor="text1"/>
                <w:sz w:val="28"/>
                <w:szCs w:val="28"/>
                <w:lang w:val="nl-NL"/>
              </w:rPr>
            </w:pPr>
            <w:r w:rsidRPr="003D2FB5">
              <w:rPr>
                <w:color w:val="000000" w:themeColor="text1"/>
                <w:sz w:val="28"/>
                <w:szCs w:val="28"/>
                <w:lang w:val="nl-NL"/>
              </w:rPr>
              <w:t xml:space="preserve">Mẫu số 06. </w:t>
            </w:r>
            <w:r w:rsidRPr="003D2FB5">
              <w:rPr>
                <w:iCs/>
                <w:color w:val="000000" w:themeColor="text1"/>
                <w:sz w:val="28"/>
                <w:szCs w:val="28"/>
                <w:lang w:val="it-IT"/>
              </w:rPr>
              <w:t xml:space="preserve">Giải pháp và phương pháp luận tổng quát do nhà thầu đề xuất để thực hiện </w:t>
            </w:r>
            <w:r w:rsidR="00423FA0" w:rsidRPr="003D2FB5">
              <w:rPr>
                <w:iCs/>
                <w:color w:val="000000" w:themeColor="text1"/>
                <w:sz w:val="28"/>
                <w:szCs w:val="28"/>
                <w:lang w:val="it-IT"/>
              </w:rPr>
              <w:t>dịch vụ tư vấn (</w:t>
            </w:r>
            <w:r w:rsidRPr="003D2FB5">
              <w:rPr>
                <w:iCs/>
                <w:color w:val="000000" w:themeColor="text1"/>
                <w:sz w:val="28"/>
                <w:szCs w:val="28"/>
                <w:lang w:val="it-IT"/>
              </w:rPr>
              <w:t>DVTV</w:t>
            </w:r>
            <w:r w:rsidR="00423FA0" w:rsidRPr="003D2FB5">
              <w:rPr>
                <w:iCs/>
                <w:color w:val="000000" w:themeColor="text1"/>
                <w:sz w:val="28"/>
                <w:szCs w:val="28"/>
                <w:lang w:val="it-IT"/>
              </w:rPr>
              <w:t>)</w:t>
            </w:r>
          </w:p>
        </w:tc>
        <w:tc>
          <w:tcPr>
            <w:tcW w:w="1289" w:type="dxa"/>
            <w:vMerge/>
          </w:tcPr>
          <w:p w14:paraId="740F03E8" w14:textId="77777777" w:rsidR="00565402" w:rsidRPr="003D2FB5" w:rsidRDefault="00565402" w:rsidP="00DE484F">
            <w:pPr>
              <w:spacing w:before="120" w:after="120"/>
              <w:jc w:val="center"/>
              <w:rPr>
                <w:color w:val="000000" w:themeColor="text1"/>
                <w:sz w:val="28"/>
                <w:szCs w:val="28"/>
                <w:lang w:val="nl-NL"/>
              </w:rPr>
            </w:pPr>
          </w:p>
        </w:tc>
        <w:tc>
          <w:tcPr>
            <w:tcW w:w="1379" w:type="dxa"/>
          </w:tcPr>
          <w:p w14:paraId="7F15D603" w14:textId="77777777" w:rsidR="00565402" w:rsidRPr="003D2FB5" w:rsidRDefault="00565402" w:rsidP="00DE484F">
            <w:pPr>
              <w:spacing w:before="120" w:after="120"/>
              <w:jc w:val="center"/>
              <w:rPr>
                <w:color w:val="000000" w:themeColor="text1"/>
                <w:sz w:val="28"/>
                <w:szCs w:val="28"/>
                <w:lang w:val="nl-NL"/>
              </w:rPr>
            </w:pPr>
          </w:p>
        </w:tc>
        <w:tc>
          <w:tcPr>
            <w:tcW w:w="1379" w:type="dxa"/>
          </w:tcPr>
          <w:p w14:paraId="03C01F50" w14:textId="77777777" w:rsidR="00565402" w:rsidRPr="003D2FB5" w:rsidRDefault="00565402" w:rsidP="00DE484F">
            <w:pPr>
              <w:spacing w:before="120" w:after="120"/>
              <w:jc w:val="center"/>
              <w:rPr>
                <w:color w:val="000000" w:themeColor="text1"/>
                <w:sz w:val="28"/>
                <w:szCs w:val="28"/>
                <w:lang w:val="nl-NL"/>
              </w:rPr>
            </w:pPr>
            <w:r w:rsidRPr="003D2FB5">
              <w:rPr>
                <w:color w:val="000000" w:themeColor="text1"/>
                <w:sz w:val="28"/>
                <w:szCs w:val="28"/>
                <w:lang w:val="nl-NL"/>
              </w:rPr>
              <w:t>X</w:t>
            </w:r>
          </w:p>
        </w:tc>
      </w:tr>
      <w:tr w:rsidR="003D2FB5" w:rsidRPr="003D2FB5" w14:paraId="4A0EAEE8" w14:textId="77777777" w:rsidTr="00DE484F">
        <w:tc>
          <w:tcPr>
            <w:tcW w:w="1088" w:type="dxa"/>
          </w:tcPr>
          <w:p w14:paraId="081439E0" w14:textId="77777777" w:rsidR="00565402" w:rsidRPr="003D2FB5" w:rsidRDefault="00565402" w:rsidP="00DE484F">
            <w:pPr>
              <w:spacing w:before="120" w:after="120"/>
              <w:jc w:val="center"/>
              <w:rPr>
                <w:color w:val="000000" w:themeColor="text1"/>
                <w:sz w:val="28"/>
                <w:szCs w:val="28"/>
                <w:lang w:val="nl-NL"/>
              </w:rPr>
            </w:pPr>
            <w:r w:rsidRPr="003D2FB5">
              <w:rPr>
                <w:color w:val="000000" w:themeColor="text1"/>
                <w:sz w:val="28"/>
                <w:szCs w:val="28"/>
                <w:lang w:val="nl-NL"/>
              </w:rPr>
              <w:t>7</w:t>
            </w:r>
          </w:p>
        </w:tc>
        <w:tc>
          <w:tcPr>
            <w:tcW w:w="4221" w:type="dxa"/>
          </w:tcPr>
          <w:p w14:paraId="0AFD0372" w14:textId="77777777" w:rsidR="00565402" w:rsidRPr="003D2FB5" w:rsidRDefault="00565402" w:rsidP="00DE484F">
            <w:pPr>
              <w:spacing w:before="120" w:after="120"/>
              <w:rPr>
                <w:color w:val="000000" w:themeColor="text1"/>
                <w:sz w:val="28"/>
                <w:szCs w:val="28"/>
                <w:lang w:val="nl-NL"/>
              </w:rPr>
            </w:pPr>
            <w:r w:rsidRPr="003D2FB5">
              <w:rPr>
                <w:color w:val="000000" w:themeColor="text1"/>
                <w:sz w:val="28"/>
                <w:szCs w:val="28"/>
                <w:lang w:val="nl-NL"/>
              </w:rPr>
              <w:t>Mẫu số 07: Lý lịch chuyên gia tư vấn</w:t>
            </w:r>
          </w:p>
        </w:tc>
        <w:tc>
          <w:tcPr>
            <w:tcW w:w="1289" w:type="dxa"/>
            <w:vMerge/>
          </w:tcPr>
          <w:p w14:paraId="2779E151" w14:textId="77777777" w:rsidR="00565402" w:rsidRPr="003D2FB5" w:rsidRDefault="00565402" w:rsidP="00DE484F">
            <w:pPr>
              <w:spacing w:before="120" w:after="120"/>
              <w:jc w:val="center"/>
              <w:rPr>
                <w:color w:val="000000" w:themeColor="text1"/>
                <w:sz w:val="28"/>
                <w:szCs w:val="28"/>
                <w:lang w:val="nl-NL"/>
              </w:rPr>
            </w:pPr>
          </w:p>
        </w:tc>
        <w:tc>
          <w:tcPr>
            <w:tcW w:w="1379" w:type="dxa"/>
          </w:tcPr>
          <w:p w14:paraId="09C59D0C" w14:textId="77777777" w:rsidR="00565402" w:rsidRPr="003D2FB5" w:rsidRDefault="00565402" w:rsidP="00DE484F">
            <w:pPr>
              <w:spacing w:before="120" w:after="120"/>
              <w:jc w:val="center"/>
              <w:rPr>
                <w:color w:val="000000" w:themeColor="text1"/>
                <w:sz w:val="28"/>
                <w:szCs w:val="28"/>
                <w:lang w:val="nl-NL"/>
              </w:rPr>
            </w:pPr>
          </w:p>
        </w:tc>
        <w:tc>
          <w:tcPr>
            <w:tcW w:w="1379" w:type="dxa"/>
          </w:tcPr>
          <w:p w14:paraId="7D2686CF" w14:textId="77777777" w:rsidR="00565402" w:rsidRPr="003D2FB5" w:rsidRDefault="00565402" w:rsidP="00DE484F">
            <w:pPr>
              <w:spacing w:before="120" w:after="120"/>
              <w:jc w:val="center"/>
              <w:rPr>
                <w:color w:val="000000" w:themeColor="text1"/>
                <w:sz w:val="28"/>
                <w:szCs w:val="28"/>
                <w:lang w:val="nl-NL"/>
              </w:rPr>
            </w:pPr>
            <w:r w:rsidRPr="003D2FB5">
              <w:rPr>
                <w:color w:val="000000" w:themeColor="text1"/>
                <w:sz w:val="28"/>
                <w:szCs w:val="28"/>
                <w:lang w:val="nl-NL"/>
              </w:rPr>
              <w:t>X</w:t>
            </w:r>
          </w:p>
        </w:tc>
      </w:tr>
      <w:tr w:rsidR="003D2FB5" w:rsidRPr="003D2FB5" w14:paraId="111276F2" w14:textId="77777777" w:rsidTr="00DE484F">
        <w:tc>
          <w:tcPr>
            <w:tcW w:w="1088" w:type="dxa"/>
          </w:tcPr>
          <w:p w14:paraId="3058CFED" w14:textId="77777777" w:rsidR="00565402" w:rsidRPr="003D2FB5" w:rsidRDefault="00565402" w:rsidP="00DE484F">
            <w:pPr>
              <w:spacing w:before="120" w:after="120"/>
              <w:jc w:val="center"/>
              <w:rPr>
                <w:color w:val="000000" w:themeColor="text1"/>
                <w:sz w:val="28"/>
                <w:szCs w:val="28"/>
                <w:lang w:val="nl-NL"/>
              </w:rPr>
            </w:pPr>
            <w:r w:rsidRPr="003D2FB5">
              <w:rPr>
                <w:color w:val="000000" w:themeColor="text1"/>
                <w:sz w:val="28"/>
                <w:szCs w:val="28"/>
                <w:lang w:val="nl-NL"/>
              </w:rPr>
              <w:t>8</w:t>
            </w:r>
          </w:p>
        </w:tc>
        <w:tc>
          <w:tcPr>
            <w:tcW w:w="4221" w:type="dxa"/>
          </w:tcPr>
          <w:p w14:paraId="5A2D822D" w14:textId="77777777" w:rsidR="00565402" w:rsidRPr="003D2FB5" w:rsidRDefault="00565402" w:rsidP="00DE484F">
            <w:pPr>
              <w:spacing w:before="120" w:after="120"/>
              <w:rPr>
                <w:b/>
                <w:color w:val="000000" w:themeColor="text1"/>
                <w:sz w:val="28"/>
                <w:szCs w:val="28"/>
                <w:lang w:val="nl-NL"/>
              </w:rPr>
            </w:pPr>
            <w:r w:rsidRPr="003D2FB5">
              <w:rPr>
                <w:color w:val="000000" w:themeColor="text1"/>
                <w:sz w:val="28"/>
                <w:szCs w:val="28"/>
                <w:lang w:val="nl-NL"/>
              </w:rPr>
              <w:t>Mẫu số 08:</w:t>
            </w:r>
            <w:r w:rsidRPr="003D2FB5">
              <w:rPr>
                <w:iCs/>
                <w:color w:val="000000" w:themeColor="text1"/>
                <w:sz w:val="28"/>
                <w:szCs w:val="28"/>
                <w:lang w:val="it-IT"/>
              </w:rPr>
              <w:t xml:space="preserve"> Tiến độ thực hiện công việc</w:t>
            </w:r>
          </w:p>
        </w:tc>
        <w:tc>
          <w:tcPr>
            <w:tcW w:w="1289" w:type="dxa"/>
            <w:vMerge w:val="restart"/>
          </w:tcPr>
          <w:p w14:paraId="1EE7D257" w14:textId="77777777" w:rsidR="00565402" w:rsidRPr="003D2FB5" w:rsidRDefault="00565402" w:rsidP="00DE484F">
            <w:pPr>
              <w:spacing w:before="120" w:after="120"/>
              <w:jc w:val="center"/>
              <w:rPr>
                <w:color w:val="000000" w:themeColor="text1"/>
                <w:sz w:val="28"/>
                <w:szCs w:val="28"/>
                <w:lang w:val="nl-NL"/>
              </w:rPr>
            </w:pPr>
            <w:r w:rsidRPr="003D2FB5">
              <w:rPr>
                <w:color w:val="000000" w:themeColor="text1"/>
                <w:sz w:val="28"/>
                <w:szCs w:val="28"/>
                <w:lang w:val="nl-NL"/>
              </w:rPr>
              <w:t>Webform</w:t>
            </w:r>
          </w:p>
        </w:tc>
        <w:tc>
          <w:tcPr>
            <w:tcW w:w="1379" w:type="dxa"/>
          </w:tcPr>
          <w:p w14:paraId="3E7D0CDA" w14:textId="77777777" w:rsidR="00565402" w:rsidRPr="003D2FB5" w:rsidRDefault="00565402" w:rsidP="00DE484F">
            <w:pPr>
              <w:spacing w:before="120" w:after="120"/>
              <w:jc w:val="center"/>
              <w:rPr>
                <w:color w:val="000000" w:themeColor="text1"/>
                <w:sz w:val="28"/>
                <w:szCs w:val="28"/>
                <w:lang w:val="nl-NL"/>
              </w:rPr>
            </w:pPr>
          </w:p>
        </w:tc>
        <w:tc>
          <w:tcPr>
            <w:tcW w:w="1379" w:type="dxa"/>
          </w:tcPr>
          <w:p w14:paraId="5E62D857" w14:textId="77777777" w:rsidR="00565402" w:rsidRPr="003D2FB5" w:rsidRDefault="00565402" w:rsidP="00DE484F">
            <w:pPr>
              <w:spacing w:before="120" w:after="120"/>
              <w:jc w:val="center"/>
              <w:rPr>
                <w:color w:val="000000" w:themeColor="text1"/>
                <w:sz w:val="28"/>
                <w:szCs w:val="28"/>
                <w:lang w:val="nl-NL"/>
              </w:rPr>
            </w:pPr>
            <w:r w:rsidRPr="003D2FB5">
              <w:rPr>
                <w:color w:val="000000" w:themeColor="text1"/>
                <w:sz w:val="28"/>
                <w:szCs w:val="28"/>
                <w:lang w:val="nl-NL"/>
              </w:rPr>
              <w:t>X</w:t>
            </w:r>
          </w:p>
        </w:tc>
      </w:tr>
      <w:tr w:rsidR="003D2FB5" w:rsidRPr="003D2FB5" w14:paraId="0DE9CECF" w14:textId="77777777" w:rsidTr="00DE484F">
        <w:tc>
          <w:tcPr>
            <w:tcW w:w="1088" w:type="dxa"/>
          </w:tcPr>
          <w:p w14:paraId="0C69E6A0" w14:textId="77777777" w:rsidR="00565402" w:rsidRPr="003D2FB5" w:rsidRDefault="00565402" w:rsidP="00DE484F">
            <w:pPr>
              <w:spacing w:before="120" w:after="120"/>
              <w:jc w:val="center"/>
              <w:rPr>
                <w:color w:val="000000" w:themeColor="text1"/>
                <w:sz w:val="28"/>
                <w:szCs w:val="28"/>
                <w:lang w:val="nl-NL"/>
              </w:rPr>
            </w:pPr>
            <w:r w:rsidRPr="003D2FB5">
              <w:rPr>
                <w:color w:val="000000" w:themeColor="text1"/>
                <w:sz w:val="28"/>
                <w:szCs w:val="28"/>
                <w:lang w:val="nl-NL"/>
              </w:rPr>
              <w:t>9</w:t>
            </w:r>
          </w:p>
        </w:tc>
        <w:tc>
          <w:tcPr>
            <w:tcW w:w="4221" w:type="dxa"/>
          </w:tcPr>
          <w:p w14:paraId="55C15141" w14:textId="77777777" w:rsidR="00565402" w:rsidRPr="003D2FB5" w:rsidRDefault="00565402" w:rsidP="00DE484F">
            <w:pPr>
              <w:spacing w:before="120" w:after="120"/>
              <w:rPr>
                <w:b/>
                <w:color w:val="000000" w:themeColor="text1"/>
                <w:sz w:val="28"/>
                <w:szCs w:val="28"/>
                <w:lang w:val="nl-NL"/>
              </w:rPr>
            </w:pPr>
            <w:r w:rsidRPr="003D2FB5">
              <w:rPr>
                <w:color w:val="000000" w:themeColor="text1"/>
                <w:sz w:val="28"/>
                <w:szCs w:val="28"/>
                <w:lang w:val="nl-NL"/>
              </w:rPr>
              <w:t>Mẫu số 09: Danh sách chuyên gia tham gia thực hiện DVTV</w:t>
            </w:r>
          </w:p>
        </w:tc>
        <w:tc>
          <w:tcPr>
            <w:tcW w:w="1289" w:type="dxa"/>
            <w:vMerge/>
          </w:tcPr>
          <w:p w14:paraId="74570F3D" w14:textId="77777777" w:rsidR="00565402" w:rsidRPr="003D2FB5" w:rsidRDefault="00565402" w:rsidP="00DE484F">
            <w:pPr>
              <w:spacing w:before="120" w:after="120"/>
              <w:jc w:val="center"/>
              <w:rPr>
                <w:color w:val="000000" w:themeColor="text1"/>
                <w:sz w:val="28"/>
                <w:szCs w:val="28"/>
                <w:lang w:val="nl-NL"/>
              </w:rPr>
            </w:pPr>
          </w:p>
        </w:tc>
        <w:tc>
          <w:tcPr>
            <w:tcW w:w="1379" w:type="dxa"/>
          </w:tcPr>
          <w:p w14:paraId="4AF09530" w14:textId="77777777" w:rsidR="00565402" w:rsidRPr="003D2FB5" w:rsidRDefault="00565402" w:rsidP="00DE484F">
            <w:pPr>
              <w:spacing w:before="120" w:after="120"/>
              <w:jc w:val="center"/>
              <w:rPr>
                <w:color w:val="000000" w:themeColor="text1"/>
                <w:sz w:val="28"/>
                <w:szCs w:val="28"/>
                <w:lang w:val="nl-NL"/>
              </w:rPr>
            </w:pPr>
          </w:p>
        </w:tc>
        <w:tc>
          <w:tcPr>
            <w:tcW w:w="1379" w:type="dxa"/>
          </w:tcPr>
          <w:p w14:paraId="0A98405C" w14:textId="77777777" w:rsidR="00565402" w:rsidRPr="003D2FB5" w:rsidRDefault="00565402" w:rsidP="00DE484F">
            <w:pPr>
              <w:spacing w:before="120" w:after="120"/>
              <w:jc w:val="center"/>
              <w:rPr>
                <w:color w:val="000000" w:themeColor="text1"/>
                <w:sz w:val="28"/>
                <w:szCs w:val="28"/>
                <w:lang w:val="nl-NL"/>
              </w:rPr>
            </w:pPr>
            <w:r w:rsidRPr="003D2FB5">
              <w:rPr>
                <w:color w:val="000000" w:themeColor="text1"/>
                <w:sz w:val="28"/>
                <w:szCs w:val="28"/>
                <w:lang w:val="nl-NL"/>
              </w:rPr>
              <w:t>X</w:t>
            </w:r>
          </w:p>
        </w:tc>
      </w:tr>
      <w:tr w:rsidR="003D2FB5" w:rsidRPr="003D2FB5" w14:paraId="44FEBF9F" w14:textId="77777777" w:rsidTr="00DE484F">
        <w:tc>
          <w:tcPr>
            <w:tcW w:w="1088" w:type="dxa"/>
          </w:tcPr>
          <w:p w14:paraId="5DAF9651" w14:textId="77777777" w:rsidR="00191B05" w:rsidRPr="003D2FB5" w:rsidRDefault="00191B05" w:rsidP="00DE484F">
            <w:pPr>
              <w:spacing w:before="120" w:after="120"/>
              <w:jc w:val="center"/>
              <w:rPr>
                <w:color w:val="000000" w:themeColor="text1"/>
                <w:sz w:val="28"/>
                <w:szCs w:val="28"/>
                <w:lang w:val="nl-NL"/>
              </w:rPr>
            </w:pPr>
            <w:r w:rsidRPr="003D2FB5">
              <w:rPr>
                <w:color w:val="000000" w:themeColor="text1"/>
                <w:sz w:val="28"/>
                <w:szCs w:val="28"/>
                <w:lang w:val="nl-NL"/>
              </w:rPr>
              <w:t>10</w:t>
            </w:r>
          </w:p>
        </w:tc>
        <w:tc>
          <w:tcPr>
            <w:tcW w:w="4221" w:type="dxa"/>
          </w:tcPr>
          <w:p w14:paraId="34268754" w14:textId="77777777" w:rsidR="00191B05" w:rsidRPr="003D2FB5" w:rsidRDefault="00191B05" w:rsidP="00191B05">
            <w:pPr>
              <w:spacing w:before="120" w:after="120"/>
              <w:rPr>
                <w:color w:val="000000" w:themeColor="text1"/>
                <w:sz w:val="28"/>
                <w:szCs w:val="28"/>
                <w:lang w:val="nl-NL"/>
              </w:rPr>
            </w:pPr>
            <w:r w:rsidRPr="003D2FB5">
              <w:rPr>
                <w:color w:val="000000" w:themeColor="text1"/>
                <w:sz w:val="28"/>
                <w:szCs w:val="28"/>
                <w:lang w:val="nl-NL"/>
              </w:rPr>
              <w:t>Mẫu số 10. Phạm vi công việc sử dụng nhà thầu phụ</w:t>
            </w:r>
          </w:p>
        </w:tc>
        <w:tc>
          <w:tcPr>
            <w:tcW w:w="1289" w:type="dxa"/>
            <w:vMerge/>
          </w:tcPr>
          <w:p w14:paraId="45227C8E" w14:textId="77777777" w:rsidR="00191B05" w:rsidRPr="003D2FB5" w:rsidRDefault="00191B05" w:rsidP="00DE484F">
            <w:pPr>
              <w:spacing w:before="120" w:after="120"/>
              <w:jc w:val="center"/>
              <w:rPr>
                <w:color w:val="000000" w:themeColor="text1"/>
                <w:sz w:val="28"/>
                <w:szCs w:val="28"/>
                <w:lang w:val="nl-NL"/>
              </w:rPr>
            </w:pPr>
          </w:p>
        </w:tc>
        <w:tc>
          <w:tcPr>
            <w:tcW w:w="1379" w:type="dxa"/>
          </w:tcPr>
          <w:p w14:paraId="571121A9" w14:textId="77777777" w:rsidR="00191B05" w:rsidRPr="003D2FB5" w:rsidRDefault="00191B05" w:rsidP="00DE484F">
            <w:pPr>
              <w:spacing w:before="120" w:after="120"/>
              <w:jc w:val="center"/>
              <w:rPr>
                <w:color w:val="000000" w:themeColor="text1"/>
                <w:sz w:val="28"/>
                <w:szCs w:val="28"/>
                <w:lang w:val="nl-NL"/>
              </w:rPr>
            </w:pPr>
          </w:p>
        </w:tc>
        <w:tc>
          <w:tcPr>
            <w:tcW w:w="1379" w:type="dxa"/>
          </w:tcPr>
          <w:p w14:paraId="47453493" w14:textId="77777777" w:rsidR="00191B05" w:rsidRPr="003D2FB5" w:rsidRDefault="00191B05" w:rsidP="00DE484F">
            <w:pPr>
              <w:spacing w:before="120" w:after="120"/>
              <w:jc w:val="center"/>
              <w:rPr>
                <w:color w:val="000000" w:themeColor="text1"/>
                <w:sz w:val="28"/>
                <w:szCs w:val="28"/>
                <w:lang w:val="nl-NL"/>
              </w:rPr>
            </w:pPr>
            <w:r w:rsidRPr="003D2FB5">
              <w:rPr>
                <w:color w:val="000000" w:themeColor="text1"/>
                <w:sz w:val="28"/>
                <w:szCs w:val="28"/>
                <w:lang w:val="nl-NL"/>
              </w:rPr>
              <w:t>X</w:t>
            </w:r>
          </w:p>
        </w:tc>
      </w:tr>
      <w:tr w:rsidR="003D2FB5" w:rsidRPr="003D2FB5" w14:paraId="4ACD5133" w14:textId="77777777" w:rsidTr="00DE484F">
        <w:tc>
          <w:tcPr>
            <w:tcW w:w="5309" w:type="dxa"/>
            <w:gridSpan w:val="2"/>
          </w:tcPr>
          <w:p w14:paraId="7C0A16E4" w14:textId="77777777" w:rsidR="00565402" w:rsidRPr="003D2FB5" w:rsidRDefault="00565402" w:rsidP="00DE484F">
            <w:pPr>
              <w:spacing w:before="120" w:after="120"/>
              <w:rPr>
                <w:b/>
                <w:color w:val="000000" w:themeColor="text1"/>
                <w:sz w:val="28"/>
                <w:szCs w:val="28"/>
                <w:lang w:val="nl-NL"/>
              </w:rPr>
            </w:pPr>
            <w:r w:rsidRPr="003D2FB5">
              <w:rPr>
                <w:b/>
                <w:color w:val="000000" w:themeColor="text1"/>
                <w:sz w:val="28"/>
                <w:szCs w:val="28"/>
                <w:lang w:val="nl-NL"/>
              </w:rPr>
              <w:t>E-HSĐXTC</w:t>
            </w:r>
          </w:p>
        </w:tc>
        <w:tc>
          <w:tcPr>
            <w:tcW w:w="1289" w:type="dxa"/>
            <w:vMerge/>
          </w:tcPr>
          <w:p w14:paraId="2A1D2AC1" w14:textId="77777777" w:rsidR="00565402" w:rsidRPr="003D2FB5" w:rsidRDefault="00565402" w:rsidP="00DE484F">
            <w:pPr>
              <w:spacing w:before="120" w:after="120"/>
              <w:jc w:val="center"/>
              <w:rPr>
                <w:b/>
                <w:color w:val="000000" w:themeColor="text1"/>
                <w:sz w:val="28"/>
                <w:szCs w:val="28"/>
                <w:lang w:val="nl-NL"/>
              </w:rPr>
            </w:pPr>
          </w:p>
        </w:tc>
        <w:tc>
          <w:tcPr>
            <w:tcW w:w="1379" w:type="dxa"/>
          </w:tcPr>
          <w:p w14:paraId="3BFE06C1" w14:textId="77777777" w:rsidR="00565402" w:rsidRPr="003D2FB5" w:rsidRDefault="00565402" w:rsidP="00DE484F">
            <w:pPr>
              <w:spacing w:before="120" w:after="120"/>
              <w:jc w:val="center"/>
              <w:rPr>
                <w:b/>
                <w:color w:val="000000" w:themeColor="text1"/>
                <w:sz w:val="28"/>
                <w:szCs w:val="28"/>
                <w:lang w:val="nl-NL"/>
              </w:rPr>
            </w:pPr>
          </w:p>
        </w:tc>
        <w:tc>
          <w:tcPr>
            <w:tcW w:w="1379" w:type="dxa"/>
          </w:tcPr>
          <w:p w14:paraId="1B55EF62" w14:textId="77777777" w:rsidR="00565402" w:rsidRPr="003D2FB5" w:rsidRDefault="00565402" w:rsidP="00DE484F">
            <w:pPr>
              <w:spacing w:before="120" w:after="120"/>
              <w:jc w:val="center"/>
              <w:rPr>
                <w:b/>
                <w:bCs/>
                <w:color w:val="000000" w:themeColor="text1"/>
                <w:sz w:val="28"/>
                <w:szCs w:val="28"/>
                <w:lang w:val="nl-NL"/>
              </w:rPr>
            </w:pPr>
          </w:p>
        </w:tc>
      </w:tr>
      <w:tr w:rsidR="003D2FB5" w:rsidRPr="003D2FB5" w14:paraId="4989481D" w14:textId="77777777" w:rsidTr="00DE484F">
        <w:tc>
          <w:tcPr>
            <w:tcW w:w="1088" w:type="dxa"/>
          </w:tcPr>
          <w:p w14:paraId="41B1001F" w14:textId="77777777" w:rsidR="00191B05" w:rsidRPr="003D2FB5" w:rsidRDefault="00191B05" w:rsidP="00191B05">
            <w:pPr>
              <w:spacing w:before="120" w:after="120"/>
              <w:jc w:val="center"/>
              <w:rPr>
                <w:color w:val="000000" w:themeColor="text1"/>
                <w:sz w:val="28"/>
                <w:szCs w:val="28"/>
                <w:lang w:val="nl-NL"/>
              </w:rPr>
            </w:pPr>
            <w:r w:rsidRPr="003D2FB5">
              <w:rPr>
                <w:color w:val="000000" w:themeColor="text1"/>
                <w:sz w:val="28"/>
                <w:szCs w:val="28"/>
                <w:lang w:val="nl-NL"/>
              </w:rPr>
              <w:lastRenderedPageBreak/>
              <w:t>11</w:t>
            </w:r>
          </w:p>
        </w:tc>
        <w:tc>
          <w:tcPr>
            <w:tcW w:w="4221" w:type="dxa"/>
          </w:tcPr>
          <w:p w14:paraId="3E5E82FF" w14:textId="77777777" w:rsidR="00191B05" w:rsidRPr="003D2FB5" w:rsidRDefault="00191B05" w:rsidP="00DF2B72">
            <w:pPr>
              <w:spacing w:before="120" w:after="120"/>
              <w:rPr>
                <w:color w:val="000000" w:themeColor="text1"/>
                <w:sz w:val="28"/>
                <w:szCs w:val="28"/>
                <w:lang w:val="nl-NL"/>
              </w:rPr>
            </w:pPr>
            <w:r w:rsidRPr="003D2FB5">
              <w:rPr>
                <w:color w:val="000000" w:themeColor="text1"/>
                <w:sz w:val="28"/>
                <w:szCs w:val="28"/>
                <w:lang w:val="nl-NL"/>
              </w:rPr>
              <w:t xml:space="preserve">Mẫu số 11. Đơn dự thầu </w:t>
            </w:r>
            <w:r w:rsidR="00DF2B72" w:rsidRPr="003D2FB5">
              <w:rPr>
                <w:color w:val="000000" w:themeColor="text1"/>
                <w:sz w:val="28"/>
                <w:szCs w:val="28"/>
                <w:lang w:val="nl-NL"/>
              </w:rPr>
              <w:t>thuộc E-HSĐXTC</w:t>
            </w:r>
          </w:p>
        </w:tc>
        <w:tc>
          <w:tcPr>
            <w:tcW w:w="1289" w:type="dxa"/>
            <w:vMerge/>
          </w:tcPr>
          <w:p w14:paraId="4AD45364" w14:textId="77777777" w:rsidR="00191B05" w:rsidRPr="003D2FB5" w:rsidRDefault="00191B05" w:rsidP="00191B05">
            <w:pPr>
              <w:spacing w:before="120" w:after="120"/>
              <w:jc w:val="center"/>
              <w:rPr>
                <w:color w:val="000000" w:themeColor="text1"/>
                <w:sz w:val="28"/>
                <w:szCs w:val="28"/>
                <w:lang w:val="nl-NL"/>
              </w:rPr>
            </w:pPr>
          </w:p>
        </w:tc>
        <w:tc>
          <w:tcPr>
            <w:tcW w:w="1379" w:type="dxa"/>
          </w:tcPr>
          <w:p w14:paraId="4E900C9A" w14:textId="77777777" w:rsidR="00191B05" w:rsidRPr="003D2FB5" w:rsidRDefault="00191B05" w:rsidP="00191B05">
            <w:pPr>
              <w:spacing w:before="120" w:after="120"/>
              <w:jc w:val="center"/>
              <w:rPr>
                <w:color w:val="000000" w:themeColor="text1"/>
                <w:sz w:val="28"/>
                <w:szCs w:val="28"/>
                <w:lang w:val="nl-NL"/>
              </w:rPr>
            </w:pPr>
          </w:p>
        </w:tc>
        <w:tc>
          <w:tcPr>
            <w:tcW w:w="1379" w:type="dxa"/>
          </w:tcPr>
          <w:p w14:paraId="074051A8" w14:textId="77777777" w:rsidR="00191B05" w:rsidRPr="003D2FB5" w:rsidRDefault="00191B05" w:rsidP="00191B05">
            <w:pPr>
              <w:spacing w:before="120" w:after="120"/>
              <w:jc w:val="center"/>
              <w:rPr>
                <w:color w:val="000000" w:themeColor="text1"/>
                <w:sz w:val="28"/>
                <w:szCs w:val="28"/>
                <w:lang w:val="nl-NL"/>
              </w:rPr>
            </w:pPr>
            <w:r w:rsidRPr="003D2FB5">
              <w:rPr>
                <w:bCs/>
                <w:color w:val="000000" w:themeColor="text1"/>
                <w:sz w:val="28"/>
                <w:szCs w:val="28"/>
                <w:lang w:val="nl-NL"/>
              </w:rPr>
              <w:t>X</w:t>
            </w:r>
          </w:p>
        </w:tc>
      </w:tr>
      <w:tr w:rsidR="003D2FB5" w:rsidRPr="003D2FB5" w14:paraId="27E92ED2" w14:textId="77777777" w:rsidTr="00DE484F">
        <w:tc>
          <w:tcPr>
            <w:tcW w:w="1088" w:type="dxa"/>
          </w:tcPr>
          <w:p w14:paraId="32A04F36" w14:textId="77777777" w:rsidR="00191B05" w:rsidRPr="003D2FB5" w:rsidRDefault="00191B05" w:rsidP="00191B05">
            <w:pPr>
              <w:spacing w:before="120" w:after="120"/>
              <w:jc w:val="center"/>
              <w:rPr>
                <w:color w:val="000000" w:themeColor="text1"/>
                <w:sz w:val="28"/>
                <w:szCs w:val="28"/>
                <w:lang w:val="nl-NL"/>
              </w:rPr>
            </w:pPr>
            <w:r w:rsidRPr="003D2FB5">
              <w:rPr>
                <w:color w:val="000000" w:themeColor="text1"/>
                <w:sz w:val="28"/>
                <w:szCs w:val="28"/>
                <w:lang w:val="nl-NL"/>
              </w:rPr>
              <w:t>12</w:t>
            </w:r>
          </w:p>
        </w:tc>
        <w:tc>
          <w:tcPr>
            <w:tcW w:w="4221" w:type="dxa"/>
          </w:tcPr>
          <w:p w14:paraId="4B0B99D1" w14:textId="77777777" w:rsidR="00191B05" w:rsidRPr="003D2FB5" w:rsidRDefault="00191B05" w:rsidP="00191B05">
            <w:pPr>
              <w:spacing w:before="120" w:after="120"/>
              <w:rPr>
                <w:color w:val="000000" w:themeColor="text1"/>
                <w:sz w:val="28"/>
                <w:szCs w:val="28"/>
              </w:rPr>
            </w:pPr>
            <w:r w:rsidRPr="003D2FB5">
              <w:rPr>
                <w:color w:val="000000" w:themeColor="text1"/>
                <w:sz w:val="28"/>
                <w:szCs w:val="28"/>
              </w:rPr>
              <w:t>Mẫu số 12.</w:t>
            </w:r>
            <w:r w:rsidR="00D84AA2" w:rsidRPr="003D2FB5">
              <w:rPr>
                <w:color w:val="000000" w:themeColor="text1"/>
                <w:sz w:val="28"/>
                <w:szCs w:val="28"/>
              </w:rPr>
              <w:t xml:space="preserve"> </w:t>
            </w:r>
            <w:r w:rsidRPr="003D2FB5">
              <w:rPr>
                <w:color w:val="000000" w:themeColor="text1"/>
                <w:sz w:val="28"/>
                <w:szCs w:val="28"/>
              </w:rPr>
              <w:t>Bảng thù lao cho chuyên gia</w:t>
            </w:r>
          </w:p>
        </w:tc>
        <w:tc>
          <w:tcPr>
            <w:tcW w:w="1289" w:type="dxa"/>
            <w:vMerge/>
          </w:tcPr>
          <w:p w14:paraId="1718C08B" w14:textId="77777777" w:rsidR="00191B05" w:rsidRPr="003D2FB5" w:rsidRDefault="00191B05" w:rsidP="00191B05">
            <w:pPr>
              <w:spacing w:before="120" w:after="120"/>
              <w:jc w:val="center"/>
              <w:rPr>
                <w:color w:val="000000" w:themeColor="text1"/>
                <w:sz w:val="28"/>
                <w:szCs w:val="28"/>
              </w:rPr>
            </w:pPr>
          </w:p>
        </w:tc>
        <w:tc>
          <w:tcPr>
            <w:tcW w:w="1379" w:type="dxa"/>
          </w:tcPr>
          <w:p w14:paraId="2B9F5144" w14:textId="77777777" w:rsidR="00191B05" w:rsidRPr="003D2FB5" w:rsidRDefault="00191B05" w:rsidP="00191B05">
            <w:pPr>
              <w:spacing w:before="120" w:after="120"/>
              <w:jc w:val="center"/>
              <w:rPr>
                <w:color w:val="000000" w:themeColor="text1"/>
                <w:sz w:val="28"/>
                <w:szCs w:val="28"/>
              </w:rPr>
            </w:pPr>
          </w:p>
        </w:tc>
        <w:tc>
          <w:tcPr>
            <w:tcW w:w="1379" w:type="dxa"/>
          </w:tcPr>
          <w:p w14:paraId="19FD5D18" w14:textId="77777777" w:rsidR="00191B05" w:rsidRPr="003D2FB5" w:rsidRDefault="00191B05" w:rsidP="00191B05">
            <w:pPr>
              <w:spacing w:before="120" w:after="120"/>
              <w:jc w:val="center"/>
              <w:rPr>
                <w:color w:val="000000" w:themeColor="text1"/>
                <w:sz w:val="28"/>
                <w:szCs w:val="28"/>
                <w:lang w:val="nl-NL"/>
              </w:rPr>
            </w:pPr>
            <w:r w:rsidRPr="003D2FB5">
              <w:rPr>
                <w:color w:val="000000" w:themeColor="text1"/>
                <w:sz w:val="28"/>
                <w:szCs w:val="28"/>
                <w:lang w:val="nl-NL"/>
              </w:rPr>
              <w:t>X</w:t>
            </w:r>
          </w:p>
        </w:tc>
      </w:tr>
      <w:tr w:rsidR="003D2FB5" w:rsidRPr="003D2FB5" w14:paraId="3B844ED3" w14:textId="77777777" w:rsidTr="00DE484F">
        <w:tc>
          <w:tcPr>
            <w:tcW w:w="1088" w:type="dxa"/>
          </w:tcPr>
          <w:p w14:paraId="37B6049B" w14:textId="77777777" w:rsidR="00191B05" w:rsidRPr="003D2FB5" w:rsidRDefault="00191B05" w:rsidP="00191B05">
            <w:pPr>
              <w:spacing w:before="120" w:after="120"/>
              <w:jc w:val="center"/>
              <w:rPr>
                <w:color w:val="000000" w:themeColor="text1"/>
                <w:sz w:val="28"/>
                <w:szCs w:val="28"/>
                <w:lang w:val="nl-NL"/>
              </w:rPr>
            </w:pPr>
            <w:r w:rsidRPr="003D2FB5">
              <w:rPr>
                <w:color w:val="000000" w:themeColor="text1"/>
                <w:sz w:val="28"/>
                <w:szCs w:val="28"/>
                <w:lang w:val="nl-NL"/>
              </w:rPr>
              <w:t>13</w:t>
            </w:r>
          </w:p>
        </w:tc>
        <w:tc>
          <w:tcPr>
            <w:tcW w:w="4221" w:type="dxa"/>
          </w:tcPr>
          <w:p w14:paraId="5CDB91BD" w14:textId="77777777" w:rsidR="00191B05" w:rsidRPr="003D2FB5" w:rsidRDefault="00191B05" w:rsidP="00191B05">
            <w:pPr>
              <w:spacing w:before="120" w:after="120"/>
              <w:jc w:val="left"/>
              <w:rPr>
                <w:color w:val="000000" w:themeColor="text1"/>
                <w:sz w:val="28"/>
                <w:szCs w:val="28"/>
                <w:lang w:val="nl-NL"/>
              </w:rPr>
            </w:pPr>
            <w:r w:rsidRPr="003D2FB5">
              <w:rPr>
                <w:color w:val="000000" w:themeColor="text1"/>
                <w:sz w:val="28"/>
                <w:szCs w:val="28"/>
                <w:lang w:val="nl-NL"/>
              </w:rPr>
              <w:t xml:space="preserve">Mẫu số 12A. </w:t>
            </w:r>
            <w:r w:rsidRPr="003D2FB5">
              <w:rPr>
                <w:bCs/>
                <w:iCs/>
                <w:color w:val="000000" w:themeColor="text1"/>
                <w:sz w:val="28"/>
                <w:szCs w:val="28"/>
                <w:lang w:val="pl-PL"/>
              </w:rPr>
              <w:t>Bảng phân tích chi phí thù lao cho chuyên gia</w:t>
            </w:r>
          </w:p>
        </w:tc>
        <w:tc>
          <w:tcPr>
            <w:tcW w:w="1289" w:type="dxa"/>
            <w:vMerge/>
          </w:tcPr>
          <w:p w14:paraId="6E72DAEC" w14:textId="77777777" w:rsidR="00191B05" w:rsidRPr="003D2FB5" w:rsidRDefault="00191B05" w:rsidP="00191B05">
            <w:pPr>
              <w:spacing w:before="120" w:after="120"/>
              <w:jc w:val="center"/>
              <w:rPr>
                <w:color w:val="000000" w:themeColor="text1"/>
                <w:sz w:val="28"/>
                <w:szCs w:val="28"/>
                <w:lang w:val="nl-NL"/>
              </w:rPr>
            </w:pPr>
          </w:p>
        </w:tc>
        <w:tc>
          <w:tcPr>
            <w:tcW w:w="1379" w:type="dxa"/>
          </w:tcPr>
          <w:p w14:paraId="474572B7" w14:textId="77777777" w:rsidR="00191B05" w:rsidRPr="003D2FB5" w:rsidRDefault="00191B05" w:rsidP="00191B05">
            <w:pPr>
              <w:spacing w:before="120" w:after="120"/>
              <w:jc w:val="center"/>
              <w:rPr>
                <w:color w:val="000000" w:themeColor="text1"/>
                <w:sz w:val="28"/>
                <w:szCs w:val="28"/>
                <w:lang w:val="nl-NL"/>
              </w:rPr>
            </w:pPr>
          </w:p>
        </w:tc>
        <w:tc>
          <w:tcPr>
            <w:tcW w:w="1379" w:type="dxa"/>
          </w:tcPr>
          <w:p w14:paraId="4E4EAE5F" w14:textId="77777777" w:rsidR="00191B05" w:rsidRPr="003D2FB5" w:rsidRDefault="00191B05" w:rsidP="00191B05">
            <w:pPr>
              <w:spacing w:before="120" w:after="120"/>
              <w:jc w:val="center"/>
              <w:rPr>
                <w:color w:val="000000" w:themeColor="text1"/>
                <w:sz w:val="28"/>
                <w:szCs w:val="28"/>
                <w:lang w:val="nl-NL"/>
              </w:rPr>
            </w:pPr>
            <w:r w:rsidRPr="003D2FB5">
              <w:rPr>
                <w:color w:val="000000" w:themeColor="text1"/>
                <w:sz w:val="28"/>
                <w:szCs w:val="28"/>
                <w:lang w:val="nl-NL"/>
              </w:rPr>
              <w:t>X</w:t>
            </w:r>
          </w:p>
        </w:tc>
      </w:tr>
      <w:tr w:rsidR="003D2FB5" w:rsidRPr="003D2FB5" w14:paraId="3A366235" w14:textId="77777777" w:rsidTr="00DE484F">
        <w:tc>
          <w:tcPr>
            <w:tcW w:w="1088" w:type="dxa"/>
          </w:tcPr>
          <w:p w14:paraId="5DD0C619" w14:textId="77777777" w:rsidR="00191B05" w:rsidRPr="003D2FB5" w:rsidRDefault="00191B05" w:rsidP="00191B05">
            <w:pPr>
              <w:spacing w:before="120" w:after="120"/>
              <w:jc w:val="center"/>
              <w:rPr>
                <w:color w:val="000000" w:themeColor="text1"/>
                <w:sz w:val="28"/>
                <w:szCs w:val="28"/>
                <w:lang w:val="nl-NL"/>
              </w:rPr>
            </w:pPr>
            <w:r w:rsidRPr="003D2FB5">
              <w:rPr>
                <w:color w:val="000000" w:themeColor="text1"/>
                <w:sz w:val="28"/>
                <w:szCs w:val="28"/>
                <w:lang w:val="nl-NL"/>
              </w:rPr>
              <w:t>14</w:t>
            </w:r>
          </w:p>
        </w:tc>
        <w:tc>
          <w:tcPr>
            <w:tcW w:w="4221" w:type="dxa"/>
          </w:tcPr>
          <w:p w14:paraId="2D4C97EE" w14:textId="77777777" w:rsidR="00191B05" w:rsidRPr="003D2FB5" w:rsidRDefault="00191B05" w:rsidP="00191B05">
            <w:pPr>
              <w:spacing w:before="120" w:after="120"/>
              <w:rPr>
                <w:b/>
                <w:color w:val="000000" w:themeColor="text1"/>
                <w:sz w:val="28"/>
                <w:szCs w:val="28"/>
                <w:lang w:val="nl-NL"/>
              </w:rPr>
            </w:pPr>
            <w:r w:rsidRPr="003D2FB5">
              <w:rPr>
                <w:color w:val="000000" w:themeColor="text1"/>
                <w:sz w:val="28"/>
                <w:szCs w:val="28"/>
                <w:lang w:val="nl-NL"/>
              </w:rPr>
              <w:t>Mẫu số 13. Chi phí khác cho chuyên gia</w:t>
            </w:r>
          </w:p>
        </w:tc>
        <w:tc>
          <w:tcPr>
            <w:tcW w:w="1289" w:type="dxa"/>
            <w:vMerge/>
          </w:tcPr>
          <w:p w14:paraId="6E6D600C" w14:textId="77777777" w:rsidR="00191B05" w:rsidRPr="003D2FB5" w:rsidRDefault="00191B05" w:rsidP="00191B05">
            <w:pPr>
              <w:spacing w:before="120" w:after="120"/>
              <w:jc w:val="center"/>
              <w:rPr>
                <w:color w:val="000000" w:themeColor="text1"/>
                <w:sz w:val="28"/>
                <w:szCs w:val="28"/>
                <w:lang w:val="nl-NL"/>
              </w:rPr>
            </w:pPr>
          </w:p>
        </w:tc>
        <w:tc>
          <w:tcPr>
            <w:tcW w:w="1379" w:type="dxa"/>
          </w:tcPr>
          <w:p w14:paraId="750A9D59" w14:textId="77777777" w:rsidR="00191B05" w:rsidRPr="003D2FB5" w:rsidRDefault="00191B05" w:rsidP="00191B05">
            <w:pPr>
              <w:spacing w:before="120" w:after="120"/>
              <w:jc w:val="center"/>
              <w:rPr>
                <w:color w:val="000000" w:themeColor="text1"/>
                <w:sz w:val="28"/>
                <w:szCs w:val="28"/>
                <w:lang w:val="nl-NL"/>
              </w:rPr>
            </w:pPr>
          </w:p>
        </w:tc>
        <w:tc>
          <w:tcPr>
            <w:tcW w:w="1379" w:type="dxa"/>
          </w:tcPr>
          <w:p w14:paraId="33435C3D" w14:textId="77777777" w:rsidR="00191B05" w:rsidRPr="003D2FB5" w:rsidRDefault="00191B05" w:rsidP="00191B05">
            <w:pPr>
              <w:spacing w:before="120" w:after="120"/>
              <w:jc w:val="center"/>
              <w:rPr>
                <w:color w:val="000000" w:themeColor="text1"/>
                <w:sz w:val="28"/>
                <w:szCs w:val="28"/>
                <w:lang w:val="nl-NL"/>
              </w:rPr>
            </w:pPr>
            <w:r w:rsidRPr="003D2FB5">
              <w:rPr>
                <w:color w:val="000000" w:themeColor="text1"/>
                <w:sz w:val="28"/>
                <w:szCs w:val="28"/>
                <w:lang w:val="nl-NL"/>
              </w:rPr>
              <w:t>X</w:t>
            </w:r>
          </w:p>
        </w:tc>
      </w:tr>
      <w:tr w:rsidR="003D2FB5" w:rsidRPr="003D2FB5" w14:paraId="24FCC660" w14:textId="77777777" w:rsidTr="00DE484F">
        <w:tc>
          <w:tcPr>
            <w:tcW w:w="1088" w:type="dxa"/>
          </w:tcPr>
          <w:p w14:paraId="5362611F" w14:textId="77777777" w:rsidR="00191B05" w:rsidRPr="003D2FB5" w:rsidRDefault="00191B05" w:rsidP="00191B05">
            <w:pPr>
              <w:spacing w:before="120" w:after="120"/>
              <w:jc w:val="center"/>
              <w:rPr>
                <w:color w:val="000000" w:themeColor="text1"/>
                <w:sz w:val="28"/>
                <w:szCs w:val="28"/>
                <w:lang w:val="nl-NL"/>
              </w:rPr>
            </w:pPr>
            <w:r w:rsidRPr="003D2FB5">
              <w:rPr>
                <w:color w:val="000000" w:themeColor="text1"/>
                <w:sz w:val="28"/>
                <w:szCs w:val="28"/>
                <w:lang w:val="nl-NL"/>
              </w:rPr>
              <w:t>15</w:t>
            </w:r>
          </w:p>
        </w:tc>
        <w:tc>
          <w:tcPr>
            <w:tcW w:w="4221" w:type="dxa"/>
          </w:tcPr>
          <w:p w14:paraId="0034C240" w14:textId="77777777" w:rsidR="00191B05" w:rsidRPr="003D2FB5" w:rsidRDefault="00191B05" w:rsidP="00FA7467">
            <w:pPr>
              <w:spacing w:before="120" w:after="120"/>
              <w:rPr>
                <w:color w:val="000000" w:themeColor="text1"/>
                <w:sz w:val="28"/>
                <w:szCs w:val="28"/>
                <w:lang w:val="nl-NL"/>
              </w:rPr>
            </w:pPr>
            <w:r w:rsidRPr="003D2FB5">
              <w:rPr>
                <w:color w:val="000000" w:themeColor="text1"/>
                <w:sz w:val="28"/>
                <w:szCs w:val="28"/>
                <w:lang w:val="nl-NL"/>
              </w:rPr>
              <w:t xml:space="preserve">Mẫu số 14. Chi phí hạng mục </w:t>
            </w:r>
            <w:r w:rsidR="00FA7467" w:rsidRPr="003D2FB5">
              <w:rPr>
                <w:color w:val="000000" w:themeColor="text1"/>
                <w:sz w:val="28"/>
                <w:szCs w:val="28"/>
                <w:lang w:val="nl-NL"/>
              </w:rPr>
              <w:t>công việc dựa trên đơn giá và khối lượng</w:t>
            </w:r>
          </w:p>
        </w:tc>
        <w:tc>
          <w:tcPr>
            <w:tcW w:w="1289" w:type="dxa"/>
            <w:vMerge/>
          </w:tcPr>
          <w:p w14:paraId="030CB884" w14:textId="77777777" w:rsidR="00191B05" w:rsidRPr="003D2FB5" w:rsidRDefault="00191B05" w:rsidP="00191B05">
            <w:pPr>
              <w:spacing w:before="120" w:after="120"/>
              <w:jc w:val="center"/>
              <w:rPr>
                <w:color w:val="000000" w:themeColor="text1"/>
                <w:sz w:val="28"/>
                <w:szCs w:val="28"/>
                <w:lang w:val="nl-NL"/>
              </w:rPr>
            </w:pPr>
          </w:p>
        </w:tc>
        <w:tc>
          <w:tcPr>
            <w:tcW w:w="1379" w:type="dxa"/>
          </w:tcPr>
          <w:p w14:paraId="1A0F5A54" w14:textId="77777777" w:rsidR="00191B05" w:rsidRPr="003D2FB5" w:rsidRDefault="00191B05" w:rsidP="00191B05">
            <w:pPr>
              <w:spacing w:before="120" w:after="120"/>
              <w:jc w:val="center"/>
              <w:rPr>
                <w:color w:val="000000" w:themeColor="text1"/>
                <w:sz w:val="28"/>
                <w:szCs w:val="28"/>
                <w:lang w:val="nl-NL"/>
              </w:rPr>
            </w:pPr>
          </w:p>
        </w:tc>
        <w:tc>
          <w:tcPr>
            <w:tcW w:w="1379" w:type="dxa"/>
          </w:tcPr>
          <w:p w14:paraId="5A08F71C" w14:textId="77777777" w:rsidR="00191B05" w:rsidRPr="003D2FB5" w:rsidRDefault="00191B05" w:rsidP="00191B05">
            <w:pPr>
              <w:spacing w:before="120" w:after="120"/>
              <w:jc w:val="center"/>
              <w:rPr>
                <w:color w:val="000000" w:themeColor="text1"/>
                <w:sz w:val="28"/>
                <w:szCs w:val="28"/>
                <w:lang w:val="nl-NL"/>
              </w:rPr>
            </w:pPr>
            <w:r w:rsidRPr="003D2FB5">
              <w:rPr>
                <w:color w:val="000000" w:themeColor="text1"/>
                <w:sz w:val="28"/>
                <w:szCs w:val="28"/>
                <w:lang w:val="nl-NL"/>
              </w:rPr>
              <w:t>X</w:t>
            </w:r>
          </w:p>
        </w:tc>
      </w:tr>
      <w:tr w:rsidR="003D2FB5" w:rsidRPr="003D2FB5" w14:paraId="00C6A7AF" w14:textId="77777777" w:rsidTr="00DE484F">
        <w:tc>
          <w:tcPr>
            <w:tcW w:w="1088" w:type="dxa"/>
          </w:tcPr>
          <w:p w14:paraId="105320E7" w14:textId="77777777" w:rsidR="00191B05" w:rsidRPr="003D2FB5" w:rsidRDefault="00191B05" w:rsidP="00191B05">
            <w:pPr>
              <w:spacing w:before="120" w:after="120"/>
              <w:jc w:val="center"/>
              <w:rPr>
                <w:color w:val="000000" w:themeColor="text1"/>
                <w:sz w:val="28"/>
                <w:szCs w:val="28"/>
                <w:lang w:val="nl-NL"/>
              </w:rPr>
            </w:pPr>
            <w:r w:rsidRPr="003D2FB5">
              <w:rPr>
                <w:color w:val="000000" w:themeColor="text1"/>
                <w:sz w:val="28"/>
                <w:szCs w:val="28"/>
                <w:lang w:val="nl-NL"/>
              </w:rPr>
              <w:t>16</w:t>
            </w:r>
          </w:p>
        </w:tc>
        <w:tc>
          <w:tcPr>
            <w:tcW w:w="4221" w:type="dxa"/>
          </w:tcPr>
          <w:p w14:paraId="6021F118" w14:textId="77777777" w:rsidR="00191B05" w:rsidRPr="003D2FB5" w:rsidRDefault="00191B05" w:rsidP="00191B05">
            <w:pPr>
              <w:spacing w:before="120" w:after="120"/>
              <w:rPr>
                <w:color w:val="000000" w:themeColor="text1"/>
                <w:sz w:val="28"/>
                <w:szCs w:val="28"/>
                <w:lang w:val="nl-NL"/>
              </w:rPr>
            </w:pPr>
            <w:r w:rsidRPr="003D2FB5">
              <w:rPr>
                <w:color w:val="000000" w:themeColor="text1"/>
                <w:sz w:val="28"/>
                <w:szCs w:val="28"/>
                <w:lang w:val="nl-NL"/>
              </w:rPr>
              <w:t>Mẫu số 15.</w:t>
            </w:r>
            <w:r w:rsidRPr="003D2FB5">
              <w:rPr>
                <w:bCs/>
                <w:iCs/>
                <w:color w:val="000000" w:themeColor="text1"/>
                <w:sz w:val="28"/>
                <w:szCs w:val="28"/>
                <w:lang w:val="pl-PL"/>
              </w:rPr>
              <w:t xml:space="preserve"> </w:t>
            </w:r>
            <w:r w:rsidR="006D65BD" w:rsidRPr="003D2FB5">
              <w:rPr>
                <w:bCs/>
                <w:iCs/>
                <w:color w:val="000000" w:themeColor="text1"/>
                <w:sz w:val="28"/>
                <w:szCs w:val="28"/>
                <w:lang w:val="pl-PL"/>
              </w:rPr>
              <w:t>Bảng t</w:t>
            </w:r>
            <w:r w:rsidRPr="003D2FB5">
              <w:rPr>
                <w:bCs/>
                <w:iCs/>
                <w:color w:val="000000" w:themeColor="text1"/>
                <w:sz w:val="28"/>
                <w:szCs w:val="28"/>
                <w:lang w:val="pl-PL"/>
              </w:rPr>
              <w:t>ổng hợp chi phí</w:t>
            </w:r>
          </w:p>
        </w:tc>
        <w:tc>
          <w:tcPr>
            <w:tcW w:w="1289" w:type="dxa"/>
            <w:vMerge/>
          </w:tcPr>
          <w:p w14:paraId="112B01E2" w14:textId="77777777" w:rsidR="00191B05" w:rsidRPr="003D2FB5" w:rsidRDefault="00191B05" w:rsidP="00191B05">
            <w:pPr>
              <w:spacing w:before="120" w:after="120"/>
              <w:jc w:val="center"/>
              <w:rPr>
                <w:color w:val="000000" w:themeColor="text1"/>
                <w:sz w:val="28"/>
                <w:szCs w:val="28"/>
                <w:lang w:val="nl-NL"/>
              </w:rPr>
            </w:pPr>
          </w:p>
        </w:tc>
        <w:tc>
          <w:tcPr>
            <w:tcW w:w="1379" w:type="dxa"/>
          </w:tcPr>
          <w:p w14:paraId="39F3FE9D" w14:textId="77777777" w:rsidR="00191B05" w:rsidRPr="003D2FB5" w:rsidRDefault="00191B05" w:rsidP="00191B05">
            <w:pPr>
              <w:spacing w:before="120" w:after="120"/>
              <w:jc w:val="center"/>
              <w:rPr>
                <w:color w:val="000000" w:themeColor="text1"/>
                <w:sz w:val="28"/>
                <w:szCs w:val="28"/>
                <w:lang w:val="nl-NL"/>
              </w:rPr>
            </w:pPr>
          </w:p>
        </w:tc>
        <w:tc>
          <w:tcPr>
            <w:tcW w:w="1379" w:type="dxa"/>
          </w:tcPr>
          <w:p w14:paraId="607B99C3" w14:textId="77777777" w:rsidR="00191B05" w:rsidRPr="003D2FB5" w:rsidRDefault="00191B05" w:rsidP="00191B05">
            <w:pPr>
              <w:spacing w:before="120" w:after="120"/>
              <w:jc w:val="center"/>
              <w:rPr>
                <w:color w:val="000000" w:themeColor="text1"/>
                <w:sz w:val="28"/>
                <w:szCs w:val="28"/>
                <w:lang w:val="nl-NL"/>
              </w:rPr>
            </w:pPr>
            <w:r w:rsidRPr="003D2FB5">
              <w:rPr>
                <w:color w:val="000000" w:themeColor="text1"/>
                <w:sz w:val="28"/>
                <w:szCs w:val="28"/>
                <w:lang w:val="nl-NL"/>
              </w:rPr>
              <w:t>X</w:t>
            </w:r>
          </w:p>
        </w:tc>
      </w:tr>
    </w:tbl>
    <w:p w14:paraId="601B8FE2" w14:textId="77777777" w:rsidR="00565402" w:rsidRPr="003D2FB5" w:rsidRDefault="00565402">
      <w:pPr>
        <w:jc w:val="left"/>
        <w:rPr>
          <w:b/>
          <w:bCs/>
          <w:color w:val="000000" w:themeColor="text1"/>
          <w:sz w:val="28"/>
          <w:szCs w:val="28"/>
          <w:lang w:val="vi-VN"/>
        </w:rPr>
      </w:pPr>
    </w:p>
    <w:p w14:paraId="1C6BAA7F" w14:textId="77777777" w:rsidR="00920BF7" w:rsidRPr="003D2FB5" w:rsidRDefault="00920BF7" w:rsidP="00920BF7">
      <w:pPr>
        <w:spacing w:line="264" w:lineRule="auto"/>
        <w:jc w:val="center"/>
        <w:rPr>
          <w:b/>
          <w:bCs/>
          <w:color w:val="000000" w:themeColor="text1"/>
          <w:sz w:val="28"/>
          <w:szCs w:val="28"/>
          <w:lang w:val="vi-VN"/>
        </w:rPr>
      </w:pPr>
    </w:p>
    <w:p w14:paraId="69787D76" w14:textId="77777777" w:rsidR="00920BF7" w:rsidRPr="003D2FB5" w:rsidRDefault="00920BF7" w:rsidP="00920BF7">
      <w:pPr>
        <w:spacing w:line="264" w:lineRule="auto"/>
        <w:jc w:val="center"/>
        <w:rPr>
          <w:color w:val="000000" w:themeColor="text1"/>
          <w:sz w:val="28"/>
          <w:szCs w:val="28"/>
          <w:lang w:val="vi-VN"/>
        </w:rPr>
      </w:pPr>
    </w:p>
    <w:p w14:paraId="4E7201F7" w14:textId="77777777" w:rsidR="00920BF7" w:rsidRPr="003D2FB5" w:rsidRDefault="00920BF7" w:rsidP="00920BF7">
      <w:pPr>
        <w:spacing w:line="264" w:lineRule="auto"/>
        <w:jc w:val="center"/>
        <w:rPr>
          <w:color w:val="000000" w:themeColor="text1"/>
          <w:sz w:val="28"/>
          <w:szCs w:val="28"/>
        </w:rPr>
      </w:pPr>
    </w:p>
    <w:p w14:paraId="06C2425E" w14:textId="77777777" w:rsidR="00920BF7" w:rsidRPr="003D2FB5" w:rsidRDefault="00920BF7" w:rsidP="00920BF7">
      <w:pPr>
        <w:spacing w:line="264" w:lineRule="auto"/>
        <w:jc w:val="center"/>
        <w:rPr>
          <w:color w:val="000000" w:themeColor="text1"/>
          <w:sz w:val="28"/>
          <w:szCs w:val="28"/>
        </w:rPr>
      </w:pPr>
    </w:p>
    <w:p w14:paraId="6578B742" w14:textId="77777777" w:rsidR="00920BF7" w:rsidRPr="003D2FB5" w:rsidRDefault="00920BF7" w:rsidP="00E63B9F">
      <w:pPr>
        <w:pStyle w:val="Heading3"/>
        <w:jc w:val="right"/>
        <w:rPr>
          <w:color w:val="000000" w:themeColor="text1"/>
        </w:rPr>
      </w:pPr>
      <w:r w:rsidRPr="003D2FB5">
        <w:rPr>
          <w:color w:val="000000" w:themeColor="text1"/>
        </w:rPr>
        <w:t xml:space="preserve"> </w:t>
      </w:r>
      <w:r w:rsidRPr="003D2FB5">
        <w:rPr>
          <w:color w:val="000000" w:themeColor="text1"/>
        </w:rPr>
        <w:br w:type="column"/>
      </w:r>
      <w:r w:rsidR="00DB6A67" w:rsidRPr="003D2FB5">
        <w:rPr>
          <w:color w:val="000000" w:themeColor="text1"/>
        </w:rPr>
        <w:lastRenderedPageBreak/>
        <w:t>Mẫu số 01 (webform trên Hệ thống)</w:t>
      </w:r>
    </w:p>
    <w:p w14:paraId="631B5822" w14:textId="77777777" w:rsidR="00920BF7" w:rsidRPr="003D2FB5" w:rsidRDefault="00920BF7" w:rsidP="00920BF7">
      <w:pPr>
        <w:spacing w:line="264" w:lineRule="auto"/>
        <w:jc w:val="center"/>
        <w:rPr>
          <w:b/>
          <w:bCs/>
          <w:color w:val="000000" w:themeColor="text1"/>
          <w:sz w:val="28"/>
          <w:szCs w:val="28"/>
          <w:vertAlign w:val="superscript"/>
          <w:lang w:val="vi-VN"/>
        </w:rPr>
      </w:pPr>
      <w:r w:rsidRPr="003D2FB5">
        <w:rPr>
          <w:b/>
          <w:bCs/>
          <w:color w:val="000000" w:themeColor="text1"/>
          <w:sz w:val="28"/>
          <w:szCs w:val="28"/>
        </w:rPr>
        <w:t xml:space="preserve">HẠNG MỤC </w:t>
      </w:r>
      <w:r w:rsidR="007B6D62" w:rsidRPr="003D2FB5">
        <w:rPr>
          <w:b/>
          <w:bCs/>
          <w:color w:val="000000" w:themeColor="text1"/>
          <w:sz w:val="28"/>
          <w:szCs w:val="28"/>
        </w:rPr>
        <w:t xml:space="preserve">CÔNG VIỆC </w:t>
      </w:r>
      <w:r w:rsidR="007C602A" w:rsidRPr="003D2FB5">
        <w:rPr>
          <w:b/>
          <w:bCs/>
          <w:color w:val="000000" w:themeColor="text1"/>
          <w:sz w:val="28"/>
          <w:szCs w:val="28"/>
        </w:rPr>
        <w:t>CỦA GÓI THẦU</w:t>
      </w:r>
    </w:p>
    <w:p w14:paraId="2B11058A" w14:textId="77777777" w:rsidR="00CF0B6C" w:rsidRPr="003D2FB5" w:rsidRDefault="00CF0B6C" w:rsidP="00920BF7">
      <w:pPr>
        <w:spacing w:line="264" w:lineRule="auto"/>
        <w:jc w:val="center"/>
        <w:rPr>
          <w:strike/>
          <w:color w:val="000000" w:themeColor="text1"/>
          <w:sz w:val="6"/>
          <w:szCs w:val="6"/>
          <w:lang w:val="vi-VN"/>
        </w:rPr>
      </w:pPr>
    </w:p>
    <w:p w14:paraId="470E5C45" w14:textId="77777777" w:rsidR="00CF0B6C" w:rsidRPr="003D2FB5" w:rsidRDefault="00990801" w:rsidP="0026447B">
      <w:pPr>
        <w:pStyle w:val="ListParagraph"/>
        <w:numPr>
          <w:ilvl w:val="0"/>
          <w:numId w:val="2"/>
        </w:numPr>
        <w:spacing w:line="264" w:lineRule="auto"/>
        <w:jc w:val="left"/>
        <w:rPr>
          <w:b/>
          <w:bCs/>
          <w:color w:val="000000" w:themeColor="text1"/>
          <w:sz w:val="28"/>
          <w:szCs w:val="28"/>
          <w:lang w:val="vi-VN"/>
        </w:rPr>
      </w:pPr>
      <w:r w:rsidRPr="003D2FB5">
        <w:rPr>
          <w:b/>
          <w:bCs/>
          <w:color w:val="000000" w:themeColor="text1"/>
          <w:sz w:val="28"/>
          <w:szCs w:val="28"/>
          <w:lang w:val="vi-VN"/>
        </w:rPr>
        <w:t>Phần công việc dựa trên đơn giá và khối lượng, áp dụng loại hợp đồng trọn gói</w:t>
      </w:r>
    </w:p>
    <w:p w14:paraId="0CF69471" w14:textId="77777777" w:rsidR="006644E1" w:rsidRPr="003D2FB5" w:rsidRDefault="00ED3676" w:rsidP="00B75320">
      <w:pPr>
        <w:pStyle w:val="ListParagraph"/>
        <w:spacing w:line="264" w:lineRule="auto"/>
        <w:jc w:val="right"/>
        <w:rPr>
          <w:bCs/>
          <w:color w:val="000000" w:themeColor="text1"/>
          <w:sz w:val="28"/>
          <w:szCs w:val="28"/>
          <w:lang w:val="vi-VN"/>
        </w:rPr>
      </w:pPr>
      <w:r w:rsidRPr="003D2FB5">
        <w:rPr>
          <w:bCs/>
          <w:color w:val="000000" w:themeColor="text1"/>
          <w:sz w:val="28"/>
          <w:szCs w:val="28"/>
          <w:lang w:val="vi-VN"/>
        </w:rPr>
        <w:t>Mẫu số 01A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4656"/>
        <w:gridCol w:w="1701"/>
        <w:gridCol w:w="1667"/>
      </w:tblGrid>
      <w:tr w:rsidR="003D2FB5" w:rsidRPr="003D2FB5" w14:paraId="617D317A" w14:textId="77777777" w:rsidTr="00184A27">
        <w:trPr>
          <w:tblHeader/>
        </w:trPr>
        <w:tc>
          <w:tcPr>
            <w:tcW w:w="1075" w:type="dxa"/>
          </w:tcPr>
          <w:p w14:paraId="01504964" w14:textId="77777777" w:rsidR="006644E1" w:rsidRPr="003D2FB5" w:rsidRDefault="006644E1" w:rsidP="00245574">
            <w:pPr>
              <w:spacing w:line="264" w:lineRule="auto"/>
              <w:jc w:val="center"/>
              <w:rPr>
                <w:b/>
                <w:color w:val="000000" w:themeColor="text1"/>
                <w:sz w:val="28"/>
                <w:szCs w:val="28"/>
                <w:lang w:val="vi-VN"/>
              </w:rPr>
            </w:pPr>
            <w:r w:rsidRPr="003D2FB5">
              <w:rPr>
                <w:b/>
                <w:color w:val="000000" w:themeColor="text1"/>
                <w:sz w:val="28"/>
                <w:szCs w:val="28"/>
                <w:lang w:val="vi-VN"/>
              </w:rPr>
              <w:t>STT</w:t>
            </w:r>
          </w:p>
        </w:tc>
        <w:tc>
          <w:tcPr>
            <w:tcW w:w="4656" w:type="dxa"/>
          </w:tcPr>
          <w:p w14:paraId="001C2539" w14:textId="77777777" w:rsidR="006644E1" w:rsidRPr="003D2FB5" w:rsidRDefault="006644E1" w:rsidP="00245574">
            <w:pPr>
              <w:spacing w:line="264" w:lineRule="auto"/>
              <w:jc w:val="center"/>
              <w:rPr>
                <w:b/>
                <w:color w:val="000000" w:themeColor="text1"/>
                <w:sz w:val="28"/>
                <w:szCs w:val="28"/>
              </w:rPr>
            </w:pPr>
            <w:r w:rsidRPr="003D2FB5">
              <w:rPr>
                <w:b/>
                <w:color w:val="000000" w:themeColor="text1"/>
                <w:sz w:val="28"/>
                <w:szCs w:val="28"/>
                <w:lang w:val="vi-VN"/>
              </w:rPr>
              <w:t xml:space="preserve">Mô tả </w:t>
            </w:r>
            <w:r w:rsidR="00565402" w:rsidRPr="003D2FB5">
              <w:rPr>
                <w:b/>
                <w:color w:val="000000" w:themeColor="text1"/>
                <w:sz w:val="28"/>
                <w:szCs w:val="28"/>
              </w:rPr>
              <w:t>công việc</w:t>
            </w:r>
          </w:p>
        </w:tc>
        <w:tc>
          <w:tcPr>
            <w:tcW w:w="1701" w:type="dxa"/>
          </w:tcPr>
          <w:p w14:paraId="52CCAF68" w14:textId="77777777" w:rsidR="006644E1" w:rsidRPr="003D2FB5" w:rsidRDefault="006644E1" w:rsidP="00245574">
            <w:pPr>
              <w:spacing w:line="264" w:lineRule="auto"/>
              <w:jc w:val="center"/>
              <w:rPr>
                <w:b/>
                <w:color w:val="000000" w:themeColor="text1"/>
                <w:sz w:val="28"/>
                <w:szCs w:val="28"/>
                <w:lang w:val="vi-VN"/>
              </w:rPr>
            </w:pPr>
            <w:r w:rsidRPr="003D2FB5">
              <w:rPr>
                <w:b/>
                <w:color w:val="000000" w:themeColor="text1"/>
                <w:sz w:val="28"/>
                <w:szCs w:val="28"/>
                <w:lang w:val="vi-VN"/>
              </w:rPr>
              <w:t>Đơn vị tính</w:t>
            </w:r>
          </w:p>
        </w:tc>
        <w:tc>
          <w:tcPr>
            <w:tcW w:w="1667" w:type="dxa"/>
          </w:tcPr>
          <w:p w14:paraId="11721ADC" w14:textId="77777777" w:rsidR="006644E1" w:rsidRPr="003D2FB5" w:rsidRDefault="006644E1" w:rsidP="00245574">
            <w:pPr>
              <w:spacing w:line="264" w:lineRule="auto"/>
              <w:jc w:val="center"/>
              <w:rPr>
                <w:b/>
                <w:color w:val="000000" w:themeColor="text1"/>
                <w:sz w:val="28"/>
                <w:szCs w:val="28"/>
                <w:lang w:val="vi-VN"/>
              </w:rPr>
            </w:pPr>
            <w:r w:rsidRPr="003D2FB5">
              <w:rPr>
                <w:b/>
                <w:color w:val="000000" w:themeColor="text1"/>
                <w:sz w:val="28"/>
                <w:szCs w:val="28"/>
                <w:lang w:val="vi-VN"/>
              </w:rPr>
              <w:t>Khối lượng</w:t>
            </w:r>
          </w:p>
        </w:tc>
      </w:tr>
      <w:tr w:rsidR="003D2FB5" w:rsidRPr="003D2FB5" w14:paraId="2C291F70" w14:textId="77777777" w:rsidTr="00184A27">
        <w:tc>
          <w:tcPr>
            <w:tcW w:w="1075" w:type="dxa"/>
            <w:vAlign w:val="center"/>
          </w:tcPr>
          <w:p w14:paraId="1AE00112" w14:textId="77777777" w:rsidR="006644E1" w:rsidRPr="003D2FB5" w:rsidRDefault="006644E1" w:rsidP="00245574">
            <w:pPr>
              <w:spacing w:line="264" w:lineRule="auto"/>
              <w:jc w:val="center"/>
              <w:rPr>
                <w:b/>
                <w:bCs/>
                <w:i/>
                <w:iCs/>
                <w:color w:val="000000" w:themeColor="text1"/>
                <w:sz w:val="22"/>
                <w:szCs w:val="22"/>
                <w:lang w:val="vi-VN"/>
              </w:rPr>
            </w:pPr>
            <w:r w:rsidRPr="003D2FB5">
              <w:rPr>
                <w:i/>
                <w:iCs/>
                <w:color w:val="000000" w:themeColor="text1"/>
                <w:sz w:val="22"/>
                <w:szCs w:val="22"/>
              </w:rPr>
              <w:t>(1)</w:t>
            </w:r>
          </w:p>
        </w:tc>
        <w:tc>
          <w:tcPr>
            <w:tcW w:w="4656" w:type="dxa"/>
            <w:vAlign w:val="center"/>
          </w:tcPr>
          <w:p w14:paraId="1E95CAA9" w14:textId="77777777" w:rsidR="006644E1" w:rsidRPr="003D2FB5" w:rsidRDefault="006644E1" w:rsidP="00245574">
            <w:pPr>
              <w:spacing w:line="264" w:lineRule="auto"/>
              <w:jc w:val="center"/>
              <w:rPr>
                <w:b/>
                <w:bCs/>
                <w:i/>
                <w:iCs/>
                <w:color w:val="000000" w:themeColor="text1"/>
                <w:sz w:val="22"/>
                <w:szCs w:val="22"/>
                <w:lang w:val="vi-VN"/>
              </w:rPr>
            </w:pPr>
            <w:r w:rsidRPr="003D2FB5">
              <w:rPr>
                <w:i/>
                <w:iCs/>
                <w:color w:val="000000" w:themeColor="text1"/>
                <w:sz w:val="22"/>
                <w:szCs w:val="22"/>
              </w:rPr>
              <w:t>(2)</w:t>
            </w:r>
          </w:p>
        </w:tc>
        <w:tc>
          <w:tcPr>
            <w:tcW w:w="1701" w:type="dxa"/>
            <w:vAlign w:val="center"/>
          </w:tcPr>
          <w:p w14:paraId="738C74EE" w14:textId="77777777" w:rsidR="006644E1" w:rsidRPr="003D2FB5" w:rsidRDefault="006644E1" w:rsidP="00245574">
            <w:pPr>
              <w:spacing w:line="264" w:lineRule="auto"/>
              <w:jc w:val="center"/>
              <w:rPr>
                <w:b/>
                <w:bCs/>
                <w:i/>
                <w:iCs/>
                <w:color w:val="000000" w:themeColor="text1"/>
                <w:sz w:val="22"/>
                <w:szCs w:val="22"/>
                <w:lang w:val="vi-VN"/>
              </w:rPr>
            </w:pPr>
            <w:r w:rsidRPr="003D2FB5">
              <w:rPr>
                <w:i/>
                <w:iCs/>
                <w:color w:val="000000" w:themeColor="text1"/>
                <w:sz w:val="22"/>
                <w:szCs w:val="22"/>
              </w:rPr>
              <w:t>(3)</w:t>
            </w:r>
          </w:p>
        </w:tc>
        <w:tc>
          <w:tcPr>
            <w:tcW w:w="1667" w:type="dxa"/>
            <w:vAlign w:val="center"/>
          </w:tcPr>
          <w:p w14:paraId="6E6ECFDC" w14:textId="77777777" w:rsidR="006644E1" w:rsidRPr="003D2FB5" w:rsidRDefault="006644E1" w:rsidP="00245574">
            <w:pPr>
              <w:spacing w:line="264" w:lineRule="auto"/>
              <w:jc w:val="center"/>
              <w:rPr>
                <w:b/>
                <w:bCs/>
                <w:i/>
                <w:iCs/>
                <w:color w:val="000000" w:themeColor="text1"/>
                <w:sz w:val="22"/>
                <w:szCs w:val="22"/>
                <w:lang w:val="vi-VN"/>
              </w:rPr>
            </w:pPr>
            <w:r w:rsidRPr="003D2FB5">
              <w:rPr>
                <w:i/>
                <w:iCs/>
                <w:color w:val="000000" w:themeColor="text1"/>
                <w:sz w:val="22"/>
                <w:szCs w:val="22"/>
              </w:rPr>
              <w:t>(4)</w:t>
            </w:r>
          </w:p>
        </w:tc>
      </w:tr>
      <w:tr w:rsidR="003D2FB5" w:rsidRPr="003D2FB5" w14:paraId="53347F0F" w14:textId="77777777" w:rsidTr="00184A27">
        <w:tc>
          <w:tcPr>
            <w:tcW w:w="1075" w:type="dxa"/>
            <w:vAlign w:val="center"/>
          </w:tcPr>
          <w:p w14:paraId="40A7D08C" w14:textId="09AA50EF"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w:t>
            </w:r>
          </w:p>
        </w:tc>
        <w:tc>
          <w:tcPr>
            <w:tcW w:w="4656" w:type="dxa"/>
            <w:vAlign w:val="center"/>
          </w:tcPr>
          <w:p w14:paraId="00F861EE" w14:textId="100320C1" w:rsidR="00184A27" w:rsidRPr="003D2FB5" w:rsidRDefault="00184A27" w:rsidP="00184A27">
            <w:pPr>
              <w:spacing w:line="264" w:lineRule="auto"/>
              <w:rPr>
                <w:b/>
                <w:bCs/>
                <w:color w:val="000000" w:themeColor="text1"/>
                <w:sz w:val="26"/>
                <w:szCs w:val="26"/>
                <w:lang w:val="vi-VN"/>
              </w:rPr>
            </w:pPr>
            <w:r w:rsidRPr="003D2FB5">
              <w:rPr>
                <w:color w:val="000000" w:themeColor="text1"/>
                <w:sz w:val="26"/>
                <w:szCs w:val="26"/>
              </w:rPr>
              <w:t>Kiểm toán báo cáo quyết toán dự án hoàn thành dự án Lắp đặt rơ le bảo vệ so lệch thanh cái 110kV (F87B) tại TBA 110kV Đống Đa bổ sung năm 2024</w:t>
            </w:r>
          </w:p>
        </w:tc>
        <w:tc>
          <w:tcPr>
            <w:tcW w:w="1701" w:type="dxa"/>
            <w:vAlign w:val="center"/>
          </w:tcPr>
          <w:p w14:paraId="53D19D7C" w14:textId="227B1A16"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Dự án</w:t>
            </w:r>
          </w:p>
        </w:tc>
        <w:tc>
          <w:tcPr>
            <w:tcW w:w="1667" w:type="dxa"/>
            <w:vAlign w:val="center"/>
          </w:tcPr>
          <w:p w14:paraId="2B937677" w14:textId="6091A8F2"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w:t>
            </w:r>
          </w:p>
        </w:tc>
      </w:tr>
      <w:tr w:rsidR="003D2FB5" w:rsidRPr="003D2FB5" w14:paraId="0E24FE2C" w14:textId="77777777" w:rsidTr="00184A27">
        <w:tc>
          <w:tcPr>
            <w:tcW w:w="1075" w:type="dxa"/>
            <w:vAlign w:val="center"/>
          </w:tcPr>
          <w:p w14:paraId="1FFB3566" w14:textId="65EF8683"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2</w:t>
            </w:r>
          </w:p>
        </w:tc>
        <w:tc>
          <w:tcPr>
            <w:tcW w:w="4656" w:type="dxa"/>
            <w:vAlign w:val="center"/>
          </w:tcPr>
          <w:p w14:paraId="033C4075" w14:textId="630C4F52" w:rsidR="00184A27" w:rsidRPr="003D2FB5" w:rsidRDefault="00184A27" w:rsidP="00184A27">
            <w:pPr>
              <w:spacing w:line="264" w:lineRule="auto"/>
              <w:rPr>
                <w:b/>
                <w:bCs/>
                <w:color w:val="000000" w:themeColor="text1"/>
                <w:sz w:val="26"/>
                <w:szCs w:val="26"/>
                <w:lang w:val="vi-VN"/>
              </w:rPr>
            </w:pPr>
            <w:r w:rsidRPr="003D2FB5">
              <w:rPr>
                <w:color w:val="000000" w:themeColor="text1"/>
                <w:sz w:val="26"/>
                <w:szCs w:val="26"/>
              </w:rPr>
              <w:t>Kiểm toán báo cáo quyết toán dự án hoàn thành dự án Cấp điện Công ty TNHH WGR Industries năm 2024</w:t>
            </w:r>
          </w:p>
        </w:tc>
        <w:tc>
          <w:tcPr>
            <w:tcW w:w="1701" w:type="dxa"/>
            <w:vAlign w:val="center"/>
          </w:tcPr>
          <w:p w14:paraId="39817709" w14:textId="67A47D74"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Dự án</w:t>
            </w:r>
          </w:p>
        </w:tc>
        <w:tc>
          <w:tcPr>
            <w:tcW w:w="1667" w:type="dxa"/>
            <w:vAlign w:val="center"/>
          </w:tcPr>
          <w:p w14:paraId="36C06665" w14:textId="5F0C736B"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w:t>
            </w:r>
          </w:p>
        </w:tc>
      </w:tr>
      <w:tr w:rsidR="003D2FB5" w:rsidRPr="003D2FB5" w14:paraId="2DE990C4" w14:textId="77777777" w:rsidTr="00184A27">
        <w:tc>
          <w:tcPr>
            <w:tcW w:w="1075" w:type="dxa"/>
            <w:vAlign w:val="center"/>
          </w:tcPr>
          <w:p w14:paraId="5BF8DEBC" w14:textId="31083771"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3</w:t>
            </w:r>
          </w:p>
        </w:tc>
        <w:tc>
          <w:tcPr>
            <w:tcW w:w="4656" w:type="dxa"/>
            <w:vAlign w:val="center"/>
          </w:tcPr>
          <w:p w14:paraId="7585C3F6" w14:textId="6A4BFA5E" w:rsidR="00184A27" w:rsidRPr="003D2FB5" w:rsidRDefault="00184A27" w:rsidP="00184A27">
            <w:pPr>
              <w:spacing w:line="264" w:lineRule="auto"/>
              <w:rPr>
                <w:b/>
                <w:bCs/>
                <w:color w:val="000000" w:themeColor="text1"/>
                <w:sz w:val="26"/>
                <w:szCs w:val="26"/>
                <w:lang w:val="vi-VN"/>
              </w:rPr>
            </w:pPr>
            <w:r w:rsidRPr="003D2FB5">
              <w:rPr>
                <w:color w:val="000000" w:themeColor="text1"/>
                <w:sz w:val="26"/>
                <w:szCs w:val="26"/>
              </w:rPr>
              <w:t>Kiểm toán báo cáo quyết toán dự án hoàn thành dự án Cải tạo lưới điện 22kV khu vực trung tâm huyện Phù Cát tỉnh Bình Định năm 2025</w:t>
            </w:r>
          </w:p>
        </w:tc>
        <w:tc>
          <w:tcPr>
            <w:tcW w:w="1701" w:type="dxa"/>
            <w:vAlign w:val="center"/>
          </w:tcPr>
          <w:p w14:paraId="27BBA343" w14:textId="2C6DC593"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Dự án</w:t>
            </w:r>
          </w:p>
        </w:tc>
        <w:tc>
          <w:tcPr>
            <w:tcW w:w="1667" w:type="dxa"/>
            <w:vAlign w:val="center"/>
          </w:tcPr>
          <w:p w14:paraId="64731495" w14:textId="6040B5DC"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w:t>
            </w:r>
          </w:p>
        </w:tc>
      </w:tr>
      <w:tr w:rsidR="003D2FB5" w:rsidRPr="003D2FB5" w14:paraId="4E04ED9F" w14:textId="77777777" w:rsidTr="00184A27">
        <w:tc>
          <w:tcPr>
            <w:tcW w:w="1075" w:type="dxa"/>
            <w:vAlign w:val="center"/>
          </w:tcPr>
          <w:p w14:paraId="0B76E4BD" w14:textId="2343BA73"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4</w:t>
            </w:r>
          </w:p>
        </w:tc>
        <w:tc>
          <w:tcPr>
            <w:tcW w:w="4656" w:type="dxa"/>
            <w:vAlign w:val="center"/>
          </w:tcPr>
          <w:p w14:paraId="6B31E2D3" w14:textId="7FD0D278" w:rsidR="00184A27" w:rsidRPr="003D2FB5" w:rsidRDefault="00184A27" w:rsidP="00184A27">
            <w:pPr>
              <w:spacing w:line="264" w:lineRule="auto"/>
              <w:rPr>
                <w:b/>
                <w:bCs/>
                <w:color w:val="000000" w:themeColor="text1"/>
                <w:sz w:val="26"/>
                <w:szCs w:val="26"/>
                <w:lang w:val="vi-VN"/>
              </w:rPr>
            </w:pPr>
            <w:r w:rsidRPr="003D2FB5">
              <w:rPr>
                <w:color w:val="000000" w:themeColor="text1"/>
                <w:sz w:val="26"/>
                <w:szCs w:val="26"/>
              </w:rPr>
              <w:t>Kiểm toán báo cáo quyết toán dự án hoàn thành dự án Cải tạo, XDM lưới điện THA và TBA phân phối khu vực huyện Vân Canh tỉnh Bình Định năm 2025</w:t>
            </w:r>
          </w:p>
        </w:tc>
        <w:tc>
          <w:tcPr>
            <w:tcW w:w="1701" w:type="dxa"/>
            <w:vAlign w:val="center"/>
          </w:tcPr>
          <w:p w14:paraId="73D7B362" w14:textId="0A416A9A"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Dự án</w:t>
            </w:r>
          </w:p>
        </w:tc>
        <w:tc>
          <w:tcPr>
            <w:tcW w:w="1667" w:type="dxa"/>
            <w:vAlign w:val="center"/>
          </w:tcPr>
          <w:p w14:paraId="3509A4D2" w14:textId="2F09E90F"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w:t>
            </w:r>
          </w:p>
        </w:tc>
      </w:tr>
      <w:tr w:rsidR="003D2FB5" w:rsidRPr="003D2FB5" w14:paraId="6BE52861" w14:textId="77777777" w:rsidTr="00184A27">
        <w:tc>
          <w:tcPr>
            <w:tcW w:w="1075" w:type="dxa"/>
            <w:vAlign w:val="center"/>
          </w:tcPr>
          <w:p w14:paraId="262991CA" w14:textId="7854A3CB"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5</w:t>
            </w:r>
          </w:p>
        </w:tc>
        <w:tc>
          <w:tcPr>
            <w:tcW w:w="4656" w:type="dxa"/>
            <w:vAlign w:val="center"/>
          </w:tcPr>
          <w:p w14:paraId="23CAC33C" w14:textId="09273C22" w:rsidR="00184A27" w:rsidRPr="003D2FB5" w:rsidRDefault="00184A27" w:rsidP="00184A27">
            <w:pPr>
              <w:spacing w:line="264" w:lineRule="auto"/>
              <w:rPr>
                <w:b/>
                <w:bCs/>
                <w:color w:val="000000" w:themeColor="text1"/>
                <w:sz w:val="26"/>
                <w:szCs w:val="26"/>
                <w:lang w:val="vi-VN"/>
              </w:rPr>
            </w:pPr>
            <w:r w:rsidRPr="003D2FB5">
              <w:rPr>
                <w:color w:val="000000" w:themeColor="text1"/>
                <w:sz w:val="26"/>
                <w:szCs w:val="26"/>
              </w:rPr>
              <w:t>Kiểm toán báo cáo quyết toán dự án hoàn thành dự án Cấp điện Công ty cổ phần năng lượng xanh Nhơn Tân năm 2025</w:t>
            </w:r>
          </w:p>
        </w:tc>
        <w:tc>
          <w:tcPr>
            <w:tcW w:w="1701" w:type="dxa"/>
            <w:vAlign w:val="center"/>
          </w:tcPr>
          <w:p w14:paraId="34B087E6" w14:textId="0AA35364"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Dự án</w:t>
            </w:r>
          </w:p>
        </w:tc>
        <w:tc>
          <w:tcPr>
            <w:tcW w:w="1667" w:type="dxa"/>
            <w:vAlign w:val="center"/>
          </w:tcPr>
          <w:p w14:paraId="735A57BF" w14:textId="437BB58A"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w:t>
            </w:r>
          </w:p>
        </w:tc>
      </w:tr>
      <w:tr w:rsidR="003D2FB5" w:rsidRPr="003D2FB5" w14:paraId="349751A9" w14:textId="77777777" w:rsidTr="00184A27">
        <w:tc>
          <w:tcPr>
            <w:tcW w:w="1075" w:type="dxa"/>
            <w:vAlign w:val="center"/>
          </w:tcPr>
          <w:p w14:paraId="17C92552" w14:textId="621C90AA"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6</w:t>
            </w:r>
          </w:p>
        </w:tc>
        <w:tc>
          <w:tcPr>
            <w:tcW w:w="4656" w:type="dxa"/>
            <w:vAlign w:val="center"/>
          </w:tcPr>
          <w:p w14:paraId="1AA96DBE" w14:textId="413AA59D" w:rsidR="00184A27" w:rsidRPr="003D2FB5" w:rsidRDefault="00184A27" w:rsidP="00184A27">
            <w:pPr>
              <w:spacing w:line="264" w:lineRule="auto"/>
              <w:rPr>
                <w:b/>
                <w:bCs/>
                <w:color w:val="000000" w:themeColor="text1"/>
                <w:sz w:val="26"/>
                <w:szCs w:val="26"/>
                <w:lang w:val="vi-VN"/>
              </w:rPr>
            </w:pPr>
            <w:r w:rsidRPr="003D2FB5">
              <w:rPr>
                <w:color w:val="000000" w:themeColor="text1"/>
                <w:sz w:val="26"/>
                <w:szCs w:val="26"/>
              </w:rPr>
              <w:t>Kiểm toán báo cáo quyết toán dự án hoàn thành dự án Hoàn thiện lưới điện THA khu vực Bắc thị xã Hoài Nhơn tỉnh Bình Định năm 2025</w:t>
            </w:r>
          </w:p>
        </w:tc>
        <w:tc>
          <w:tcPr>
            <w:tcW w:w="1701" w:type="dxa"/>
            <w:vAlign w:val="center"/>
          </w:tcPr>
          <w:p w14:paraId="70E3D947" w14:textId="36C2D4B5"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Dự án</w:t>
            </w:r>
          </w:p>
        </w:tc>
        <w:tc>
          <w:tcPr>
            <w:tcW w:w="1667" w:type="dxa"/>
            <w:vAlign w:val="center"/>
          </w:tcPr>
          <w:p w14:paraId="70136F07" w14:textId="4AF5D819"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w:t>
            </w:r>
          </w:p>
        </w:tc>
      </w:tr>
      <w:tr w:rsidR="003D2FB5" w:rsidRPr="003D2FB5" w14:paraId="5FB972E2" w14:textId="77777777" w:rsidTr="00184A27">
        <w:tc>
          <w:tcPr>
            <w:tcW w:w="1075" w:type="dxa"/>
            <w:vAlign w:val="center"/>
          </w:tcPr>
          <w:p w14:paraId="38C788CD" w14:textId="7CE6B594"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7</w:t>
            </w:r>
          </w:p>
        </w:tc>
        <w:tc>
          <w:tcPr>
            <w:tcW w:w="4656" w:type="dxa"/>
            <w:vAlign w:val="center"/>
          </w:tcPr>
          <w:p w14:paraId="59D7E09C" w14:textId="01F059E5" w:rsidR="00184A27" w:rsidRPr="003D2FB5" w:rsidRDefault="00184A27" w:rsidP="00184A27">
            <w:pPr>
              <w:spacing w:line="264" w:lineRule="auto"/>
              <w:rPr>
                <w:b/>
                <w:bCs/>
                <w:color w:val="000000" w:themeColor="text1"/>
                <w:sz w:val="26"/>
                <w:szCs w:val="26"/>
                <w:lang w:val="vi-VN"/>
              </w:rPr>
            </w:pPr>
            <w:r w:rsidRPr="003D2FB5">
              <w:rPr>
                <w:color w:val="000000" w:themeColor="text1"/>
                <w:sz w:val="26"/>
                <w:szCs w:val="26"/>
              </w:rPr>
              <w:t>Kiểm toán báo cáo quyết toán dự án hoàn thành dự án Hoàn thiện lưới điện THA khu vực huyện Tây Sơn - Vĩnh Thạnh tỉnh Bình Định năm 2025</w:t>
            </w:r>
          </w:p>
        </w:tc>
        <w:tc>
          <w:tcPr>
            <w:tcW w:w="1701" w:type="dxa"/>
            <w:vAlign w:val="center"/>
          </w:tcPr>
          <w:p w14:paraId="49D0B88F" w14:textId="6B66F220"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Dự án</w:t>
            </w:r>
          </w:p>
        </w:tc>
        <w:tc>
          <w:tcPr>
            <w:tcW w:w="1667" w:type="dxa"/>
            <w:vAlign w:val="center"/>
          </w:tcPr>
          <w:p w14:paraId="67451166" w14:textId="67F01A4E"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w:t>
            </w:r>
          </w:p>
        </w:tc>
      </w:tr>
      <w:tr w:rsidR="003D2FB5" w:rsidRPr="003D2FB5" w14:paraId="661CA838" w14:textId="77777777" w:rsidTr="00184A27">
        <w:tc>
          <w:tcPr>
            <w:tcW w:w="1075" w:type="dxa"/>
            <w:vAlign w:val="center"/>
          </w:tcPr>
          <w:p w14:paraId="476F0440" w14:textId="39D0D737"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8</w:t>
            </w:r>
          </w:p>
        </w:tc>
        <w:tc>
          <w:tcPr>
            <w:tcW w:w="4656" w:type="dxa"/>
            <w:vAlign w:val="center"/>
          </w:tcPr>
          <w:p w14:paraId="0902EF22" w14:textId="7CB56235" w:rsidR="00184A27" w:rsidRPr="003D2FB5" w:rsidRDefault="00184A27" w:rsidP="00184A27">
            <w:pPr>
              <w:spacing w:line="264" w:lineRule="auto"/>
              <w:rPr>
                <w:b/>
                <w:bCs/>
                <w:color w:val="000000" w:themeColor="text1"/>
                <w:sz w:val="26"/>
                <w:szCs w:val="26"/>
                <w:lang w:val="vi-VN"/>
              </w:rPr>
            </w:pPr>
            <w:r w:rsidRPr="003D2FB5">
              <w:rPr>
                <w:color w:val="000000" w:themeColor="text1"/>
                <w:sz w:val="26"/>
                <w:szCs w:val="26"/>
              </w:rPr>
              <w:t>Kiểm toán báo cáo quyết toán dự án hoàn thành dự án Hoàn thiện lưới điện THA khu vực Nam thị xã Hoài Nhơn tỉnh Bình Định năm 2025</w:t>
            </w:r>
          </w:p>
        </w:tc>
        <w:tc>
          <w:tcPr>
            <w:tcW w:w="1701" w:type="dxa"/>
            <w:vAlign w:val="center"/>
          </w:tcPr>
          <w:p w14:paraId="509CA3B2" w14:textId="6763B5AD"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Dự án</w:t>
            </w:r>
          </w:p>
        </w:tc>
        <w:tc>
          <w:tcPr>
            <w:tcW w:w="1667" w:type="dxa"/>
            <w:vAlign w:val="center"/>
          </w:tcPr>
          <w:p w14:paraId="2440D449" w14:textId="5E18C608"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w:t>
            </w:r>
          </w:p>
        </w:tc>
      </w:tr>
      <w:tr w:rsidR="003D2FB5" w:rsidRPr="003D2FB5" w14:paraId="05D90B9F" w14:textId="77777777" w:rsidTr="00184A27">
        <w:tc>
          <w:tcPr>
            <w:tcW w:w="1075" w:type="dxa"/>
            <w:vAlign w:val="center"/>
          </w:tcPr>
          <w:p w14:paraId="169A90F6" w14:textId="1BDD3AEA"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9</w:t>
            </w:r>
          </w:p>
        </w:tc>
        <w:tc>
          <w:tcPr>
            <w:tcW w:w="4656" w:type="dxa"/>
            <w:vAlign w:val="center"/>
          </w:tcPr>
          <w:p w14:paraId="42B7F107" w14:textId="5585780D" w:rsidR="00184A27" w:rsidRPr="003D2FB5" w:rsidRDefault="00184A27" w:rsidP="00184A27">
            <w:pPr>
              <w:spacing w:line="264" w:lineRule="auto"/>
              <w:rPr>
                <w:b/>
                <w:bCs/>
                <w:color w:val="000000" w:themeColor="text1"/>
                <w:sz w:val="26"/>
                <w:szCs w:val="26"/>
                <w:lang w:val="vi-VN"/>
              </w:rPr>
            </w:pPr>
            <w:r w:rsidRPr="003D2FB5">
              <w:rPr>
                <w:color w:val="000000" w:themeColor="text1"/>
                <w:sz w:val="26"/>
                <w:szCs w:val="26"/>
              </w:rPr>
              <w:t xml:space="preserve">Kiểm toán báo cáo quyết toán dự án hoàn thành dự án Hoàn thiện lưới điện THA khu </w:t>
            </w:r>
            <w:r w:rsidRPr="003D2FB5">
              <w:rPr>
                <w:color w:val="000000" w:themeColor="text1"/>
                <w:sz w:val="26"/>
                <w:szCs w:val="26"/>
              </w:rPr>
              <w:lastRenderedPageBreak/>
              <w:t>vực nội thành Quy Nhơn tỉnh Bình Định năm 2025</w:t>
            </w:r>
          </w:p>
        </w:tc>
        <w:tc>
          <w:tcPr>
            <w:tcW w:w="1701" w:type="dxa"/>
            <w:vAlign w:val="center"/>
          </w:tcPr>
          <w:p w14:paraId="25A67435" w14:textId="773D9805"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lastRenderedPageBreak/>
              <w:t>Dự án</w:t>
            </w:r>
          </w:p>
        </w:tc>
        <w:tc>
          <w:tcPr>
            <w:tcW w:w="1667" w:type="dxa"/>
            <w:vAlign w:val="center"/>
          </w:tcPr>
          <w:p w14:paraId="7DC4E6D9" w14:textId="6EDA9E69"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w:t>
            </w:r>
          </w:p>
        </w:tc>
      </w:tr>
      <w:tr w:rsidR="003D2FB5" w:rsidRPr="003D2FB5" w14:paraId="3EDDC27A" w14:textId="77777777" w:rsidTr="00184A27">
        <w:tc>
          <w:tcPr>
            <w:tcW w:w="1075" w:type="dxa"/>
            <w:vAlign w:val="center"/>
          </w:tcPr>
          <w:p w14:paraId="17FF7F22" w14:textId="1129E5FF"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10</w:t>
            </w:r>
          </w:p>
        </w:tc>
        <w:tc>
          <w:tcPr>
            <w:tcW w:w="4656" w:type="dxa"/>
            <w:vAlign w:val="center"/>
          </w:tcPr>
          <w:p w14:paraId="3FBCE7B6" w14:textId="7C5B71BF" w:rsidR="00184A27" w:rsidRPr="003D2FB5" w:rsidRDefault="00184A27" w:rsidP="00184A27">
            <w:pPr>
              <w:spacing w:line="264" w:lineRule="auto"/>
              <w:rPr>
                <w:b/>
                <w:bCs/>
                <w:color w:val="000000" w:themeColor="text1"/>
                <w:sz w:val="26"/>
                <w:szCs w:val="26"/>
                <w:lang w:val="vi-VN"/>
              </w:rPr>
            </w:pPr>
            <w:r w:rsidRPr="003D2FB5">
              <w:rPr>
                <w:color w:val="000000" w:themeColor="text1"/>
                <w:sz w:val="26"/>
                <w:szCs w:val="26"/>
              </w:rPr>
              <w:t>Kiểm toán báo cáo quyết toán dự án hoàn thành dự án Hoàn thiện lưới điện THA khu vực phía Đông huyện Phù Cát tỉnh Bình Định năm 2025</w:t>
            </w:r>
          </w:p>
        </w:tc>
        <w:tc>
          <w:tcPr>
            <w:tcW w:w="1701" w:type="dxa"/>
            <w:vAlign w:val="center"/>
          </w:tcPr>
          <w:p w14:paraId="4D11F8F9" w14:textId="10FDE06B"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Dự án</w:t>
            </w:r>
          </w:p>
        </w:tc>
        <w:tc>
          <w:tcPr>
            <w:tcW w:w="1667" w:type="dxa"/>
            <w:vAlign w:val="center"/>
          </w:tcPr>
          <w:p w14:paraId="458949B7" w14:textId="09B60DFB"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w:t>
            </w:r>
          </w:p>
        </w:tc>
      </w:tr>
      <w:tr w:rsidR="003D2FB5" w:rsidRPr="003D2FB5" w14:paraId="32E92DCC" w14:textId="77777777" w:rsidTr="00184A27">
        <w:tc>
          <w:tcPr>
            <w:tcW w:w="1075" w:type="dxa"/>
            <w:vAlign w:val="center"/>
          </w:tcPr>
          <w:p w14:paraId="607CD60B" w14:textId="0F6929F4"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11</w:t>
            </w:r>
          </w:p>
        </w:tc>
        <w:tc>
          <w:tcPr>
            <w:tcW w:w="4656" w:type="dxa"/>
            <w:vAlign w:val="center"/>
          </w:tcPr>
          <w:p w14:paraId="302C4E78" w14:textId="5B27A339" w:rsidR="00184A27" w:rsidRPr="003D2FB5" w:rsidRDefault="00184A27" w:rsidP="00184A27">
            <w:pPr>
              <w:spacing w:line="264" w:lineRule="auto"/>
              <w:rPr>
                <w:b/>
                <w:bCs/>
                <w:color w:val="000000" w:themeColor="text1"/>
                <w:sz w:val="26"/>
                <w:szCs w:val="26"/>
                <w:lang w:val="vi-VN"/>
              </w:rPr>
            </w:pPr>
            <w:r w:rsidRPr="003D2FB5">
              <w:rPr>
                <w:color w:val="000000" w:themeColor="text1"/>
                <w:sz w:val="26"/>
                <w:szCs w:val="26"/>
              </w:rPr>
              <w:t>Kiểm toán báo cáo quyết toán dự án hoàn thành dự án Hoàn thiện lưới điện THA khu vực phía Tây huyện Phù Mỹ tỉnh Bình Định năm 2025</w:t>
            </w:r>
          </w:p>
        </w:tc>
        <w:tc>
          <w:tcPr>
            <w:tcW w:w="1701" w:type="dxa"/>
            <w:vAlign w:val="center"/>
          </w:tcPr>
          <w:p w14:paraId="2ECB2FB4" w14:textId="76973239"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Dự án</w:t>
            </w:r>
          </w:p>
        </w:tc>
        <w:tc>
          <w:tcPr>
            <w:tcW w:w="1667" w:type="dxa"/>
            <w:vAlign w:val="center"/>
          </w:tcPr>
          <w:p w14:paraId="43F1EBA0" w14:textId="2F240693"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w:t>
            </w:r>
          </w:p>
        </w:tc>
      </w:tr>
      <w:tr w:rsidR="003D2FB5" w:rsidRPr="003D2FB5" w14:paraId="60E2D634" w14:textId="77777777" w:rsidTr="00184A27">
        <w:tc>
          <w:tcPr>
            <w:tcW w:w="1075" w:type="dxa"/>
            <w:vAlign w:val="center"/>
          </w:tcPr>
          <w:p w14:paraId="2B641FBB" w14:textId="507B1F9A"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12</w:t>
            </w:r>
          </w:p>
        </w:tc>
        <w:tc>
          <w:tcPr>
            <w:tcW w:w="4656" w:type="dxa"/>
            <w:vAlign w:val="center"/>
          </w:tcPr>
          <w:p w14:paraId="3B221BA8" w14:textId="1AAD9ED8" w:rsidR="00184A27" w:rsidRPr="003D2FB5" w:rsidRDefault="00184A27" w:rsidP="00184A27">
            <w:pPr>
              <w:spacing w:line="264" w:lineRule="auto"/>
              <w:rPr>
                <w:b/>
                <w:bCs/>
                <w:color w:val="000000" w:themeColor="text1"/>
                <w:sz w:val="26"/>
                <w:szCs w:val="26"/>
                <w:lang w:val="vi-VN"/>
              </w:rPr>
            </w:pPr>
            <w:r w:rsidRPr="003D2FB5">
              <w:rPr>
                <w:color w:val="000000" w:themeColor="text1"/>
                <w:sz w:val="26"/>
                <w:szCs w:val="26"/>
              </w:rPr>
              <w:t>Kiểm toán báo cáo quyết toán dự án hoàn thành dự án Lắp đặt dây chống sét trên đường dây 22kV khu vực thị xã An Nhơn, tỉnh Bình Định năm 2025</w:t>
            </w:r>
          </w:p>
        </w:tc>
        <w:tc>
          <w:tcPr>
            <w:tcW w:w="1701" w:type="dxa"/>
            <w:vAlign w:val="center"/>
          </w:tcPr>
          <w:p w14:paraId="268BC3E4" w14:textId="216EAE3E"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Dự án</w:t>
            </w:r>
          </w:p>
        </w:tc>
        <w:tc>
          <w:tcPr>
            <w:tcW w:w="1667" w:type="dxa"/>
            <w:vAlign w:val="center"/>
          </w:tcPr>
          <w:p w14:paraId="5AE6BCB8" w14:textId="3A5FE960"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w:t>
            </w:r>
          </w:p>
        </w:tc>
      </w:tr>
      <w:tr w:rsidR="003D2FB5" w:rsidRPr="003D2FB5" w14:paraId="3647BCA1" w14:textId="77777777" w:rsidTr="00184A27">
        <w:tc>
          <w:tcPr>
            <w:tcW w:w="1075" w:type="dxa"/>
            <w:vAlign w:val="center"/>
          </w:tcPr>
          <w:p w14:paraId="61CF51A1" w14:textId="1E7825FF"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13</w:t>
            </w:r>
          </w:p>
        </w:tc>
        <w:tc>
          <w:tcPr>
            <w:tcW w:w="4656" w:type="dxa"/>
            <w:vAlign w:val="center"/>
          </w:tcPr>
          <w:p w14:paraId="697B71D1" w14:textId="11B395D8" w:rsidR="00184A27" w:rsidRPr="003D2FB5" w:rsidRDefault="00184A27" w:rsidP="00184A27">
            <w:pPr>
              <w:spacing w:line="264" w:lineRule="auto"/>
              <w:rPr>
                <w:b/>
                <w:bCs/>
                <w:color w:val="000000" w:themeColor="text1"/>
                <w:sz w:val="26"/>
                <w:szCs w:val="26"/>
                <w:lang w:val="vi-VN"/>
              </w:rPr>
            </w:pPr>
            <w:r w:rsidRPr="003D2FB5">
              <w:rPr>
                <w:color w:val="000000" w:themeColor="text1"/>
                <w:sz w:val="26"/>
                <w:szCs w:val="26"/>
              </w:rPr>
              <w:t>Kiểm toán báo cáo quyết toán dự án hoàn thành dự án Lắp đặt tụ bù lưới điện trung áp tỉnh Bình Định năm 2025</w:t>
            </w:r>
          </w:p>
        </w:tc>
        <w:tc>
          <w:tcPr>
            <w:tcW w:w="1701" w:type="dxa"/>
            <w:vAlign w:val="center"/>
          </w:tcPr>
          <w:p w14:paraId="3FCA4115" w14:textId="2E1F4BFA"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Dự án</w:t>
            </w:r>
          </w:p>
        </w:tc>
        <w:tc>
          <w:tcPr>
            <w:tcW w:w="1667" w:type="dxa"/>
            <w:vAlign w:val="center"/>
          </w:tcPr>
          <w:p w14:paraId="4D2F9A85" w14:textId="7B2B10EF"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w:t>
            </w:r>
          </w:p>
        </w:tc>
      </w:tr>
      <w:tr w:rsidR="003D2FB5" w:rsidRPr="003D2FB5" w14:paraId="0C9B53B5" w14:textId="77777777" w:rsidTr="00184A27">
        <w:tc>
          <w:tcPr>
            <w:tcW w:w="1075" w:type="dxa"/>
            <w:vAlign w:val="center"/>
          </w:tcPr>
          <w:p w14:paraId="04F7B00E" w14:textId="02567352"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14</w:t>
            </w:r>
          </w:p>
        </w:tc>
        <w:tc>
          <w:tcPr>
            <w:tcW w:w="4656" w:type="dxa"/>
            <w:vAlign w:val="center"/>
          </w:tcPr>
          <w:p w14:paraId="2D29B42C" w14:textId="31883CFC" w:rsidR="00184A27" w:rsidRPr="003D2FB5" w:rsidRDefault="00184A27" w:rsidP="00184A27">
            <w:pPr>
              <w:spacing w:line="264" w:lineRule="auto"/>
              <w:rPr>
                <w:b/>
                <w:bCs/>
                <w:color w:val="000000" w:themeColor="text1"/>
                <w:sz w:val="26"/>
                <w:szCs w:val="26"/>
                <w:lang w:val="vi-VN"/>
              </w:rPr>
            </w:pPr>
            <w:r w:rsidRPr="003D2FB5">
              <w:rPr>
                <w:color w:val="000000" w:themeColor="text1"/>
                <w:sz w:val="26"/>
                <w:szCs w:val="26"/>
              </w:rPr>
              <w:t>Kiểm toán báo cáo quyết toán dự án hoàn thành dự án Nâng dung lượng TBA Công ty cổ phần IPP Sachi từ 250kVA lên 400kVA-22/0,4kV</w:t>
            </w:r>
          </w:p>
        </w:tc>
        <w:tc>
          <w:tcPr>
            <w:tcW w:w="1701" w:type="dxa"/>
            <w:vAlign w:val="center"/>
          </w:tcPr>
          <w:p w14:paraId="33F1C078" w14:textId="01B28C4B"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Dự án</w:t>
            </w:r>
          </w:p>
        </w:tc>
        <w:tc>
          <w:tcPr>
            <w:tcW w:w="1667" w:type="dxa"/>
            <w:vAlign w:val="center"/>
          </w:tcPr>
          <w:p w14:paraId="5C71962E" w14:textId="27925C32"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w:t>
            </w:r>
          </w:p>
        </w:tc>
      </w:tr>
      <w:tr w:rsidR="003D2FB5" w:rsidRPr="003D2FB5" w14:paraId="1C00A131" w14:textId="77777777" w:rsidTr="00184A27">
        <w:tc>
          <w:tcPr>
            <w:tcW w:w="1075" w:type="dxa"/>
            <w:vAlign w:val="center"/>
          </w:tcPr>
          <w:p w14:paraId="08A027BE" w14:textId="4992AF6F"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15</w:t>
            </w:r>
          </w:p>
        </w:tc>
        <w:tc>
          <w:tcPr>
            <w:tcW w:w="4656" w:type="dxa"/>
            <w:vAlign w:val="center"/>
          </w:tcPr>
          <w:p w14:paraId="03214F09" w14:textId="52986E41" w:rsidR="00184A27" w:rsidRPr="003D2FB5" w:rsidRDefault="00184A27" w:rsidP="00184A27">
            <w:pPr>
              <w:spacing w:line="264" w:lineRule="auto"/>
              <w:rPr>
                <w:b/>
                <w:bCs/>
                <w:color w:val="000000" w:themeColor="text1"/>
                <w:sz w:val="26"/>
                <w:szCs w:val="26"/>
                <w:lang w:val="vi-VN"/>
              </w:rPr>
            </w:pPr>
            <w:r w:rsidRPr="003D2FB5">
              <w:rPr>
                <w:color w:val="000000" w:themeColor="text1"/>
                <w:sz w:val="26"/>
                <w:szCs w:val="26"/>
              </w:rPr>
              <w:t>Kiểm toán báo cáo quyết toán dự án hoàn thành dự án Xây dựng mới đường dây trung áp giải tỏa công suất TBA 110kV Đống Đa năm 2025</w:t>
            </w:r>
          </w:p>
        </w:tc>
        <w:tc>
          <w:tcPr>
            <w:tcW w:w="1701" w:type="dxa"/>
            <w:vAlign w:val="center"/>
          </w:tcPr>
          <w:p w14:paraId="2FE1C9C9" w14:textId="39BCBDE3"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Dự án</w:t>
            </w:r>
          </w:p>
        </w:tc>
        <w:tc>
          <w:tcPr>
            <w:tcW w:w="1667" w:type="dxa"/>
            <w:vAlign w:val="center"/>
          </w:tcPr>
          <w:p w14:paraId="040702BC" w14:textId="36C7F508"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w:t>
            </w:r>
          </w:p>
        </w:tc>
      </w:tr>
      <w:tr w:rsidR="003D2FB5" w:rsidRPr="003D2FB5" w14:paraId="64B5044F" w14:textId="77777777" w:rsidTr="00184A27">
        <w:tc>
          <w:tcPr>
            <w:tcW w:w="1075" w:type="dxa"/>
            <w:vAlign w:val="center"/>
          </w:tcPr>
          <w:p w14:paraId="69DF7E2F" w14:textId="1B611A55"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16</w:t>
            </w:r>
          </w:p>
        </w:tc>
        <w:tc>
          <w:tcPr>
            <w:tcW w:w="4656" w:type="dxa"/>
            <w:vAlign w:val="center"/>
          </w:tcPr>
          <w:p w14:paraId="3DF8CF2E" w14:textId="3CCAA43B" w:rsidR="00184A27" w:rsidRPr="003D2FB5" w:rsidRDefault="00184A27" w:rsidP="00184A27">
            <w:pPr>
              <w:spacing w:line="264" w:lineRule="auto"/>
              <w:rPr>
                <w:b/>
                <w:bCs/>
                <w:color w:val="000000" w:themeColor="text1"/>
                <w:sz w:val="26"/>
                <w:szCs w:val="26"/>
                <w:lang w:val="vi-VN"/>
              </w:rPr>
            </w:pPr>
            <w:r w:rsidRPr="003D2FB5">
              <w:rPr>
                <w:color w:val="000000" w:themeColor="text1"/>
                <w:sz w:val="26"/>
                <w:szCs w:val="26"/>
              </w:rPr>
              <w:t>Kiểm toán báo cáo quyết toán dự án hoàn thành dự án Xây dựng mới và cải tạo đường dây 22kV khu vực thị xã An Nhơn tỉnh Bình Định năm 2025</w:t>
            </w:r>
          </w:p>
        </w:tc>
        <w:tc>
          <w:tcPr>
            <w:tcW w:w="1701" w:type="dxa"/>
            <w:vAlign w:val="center"/>
          </w:tcPr>
          <w:p w14:paraId="0D30E617" w14:textId="18CD807E"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Dự án</w:t>
            </w:r>
          </w:p>
        </w:tc>
        <w:tc>
          <w:tcPr>
            <w:tcW w:w="1667" w:type="dxa"/>
            <w:vAlign w:val="center"/>
          </w:tcPr>
          <w:p w14:paraId="27F7B3AF" w14:textId="73288757"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w:t>
            </w:r>
          </w:p>
        </w:tc>
      </w:tr>
      <w:tr w:rsidR="003D2FB5" w:rsidRPr="003D2FB5" w14:paraId="04D89071" w14:textId="77777777" w:rsidTr="00184A27">
        <w:tc>
          <w:tcPr>
            <w:tcW w:w="1075" w:type="dxa"/>
            <w:vAlign w:val="center"/>
          </w:tcPr>
          <w:p w14:paraId="002D3F8C" w14:textId="773BF3A9"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17</w:t>
            </w:r>
          </w:p>
        </w:tc>
        <w:tc>
          <w:tcPr>
            <w:tcW w:w="4656" w:type="dxa"/>
            <w:vAlign w:val="center"/>
          </w:tcPr>
          <w:p w14:paraId="62EB821F" w14:textId="450B457F" w:rsidR="00184A27" w:rsidRPr="003D2FB5" w:rsidRDefault="00184A27" w:rsidP="00184A27">
            <w:pPr>
              <w:spacing w:line="264" w:lineRule="auto"/>
              <w:rPr>
                <w:b/>
                <w:bCs/>
                <w:color w:val="000000" w:themeColor="text1"/>
                <w:sz w:val="26"/>
                <w:szCs w:val="26"/>
                <w:lang w:val="vi-VN"/>
              </w:rPr>
            </w:pPr>
            <w:r w:rsidRPr="003D2FB5">
              <w:rPr>
                <w:color w:val="000000" w:themeColor="text1"/>
                <w:sz w:val="26"/>
                <w:szCs w:val="26"/>
              </w:rPr>
              <w:t>Kiểm toán báo cáo quyết toán dự án hoàn thành dự án XDM đường dây 22kV từ TBA 110kV Cát Nhơn đến PĐ Núi Bà XT 473/PSO để nâng cao ĐTCCCĐ năm 2025</w:t>
            </w:r>
          </w:p>
        </w:tc>
        <w:tc>
          <w:tcPr>
            <w:tcW w:w="1701" w:type="dxa"/>
            <w:vAlign w:val="center"/>
          </w:tcPr>
          <w:p w14:paraId="7FEBDC2A" w14:textId="1EC70FC8"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Dự án</w:t>
            </w:r>
          </w:p>
        </w:tc>
        <w:tc>
          <w:tcPr>
            <w:tcW w:w="1667" w:type="dxa"/>
            <w:vAlign w:val="center"/>
          </w:tcPr>
          <w:p w14:paraId="166A3DFB" w14:textId="5EEA4CBD"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w:t>
            </w:r>
          </w:p>
        </w:tc>
      </w:tr>
      <w:tr w:rsidR="003D2FB5" w:rsidRPr="003D2FB5" w14:paraId="34BE5E6D" w14:textId="77777777" w:rsidTr="00184A27">
        <w:tc>
          <w:tcPr>
            <w:tcW w:w="1075" w:type="dxa"/>
            <w:vAlign w:val="center"/>
          </w:tcPr>
          <w:p w14:paraId="44456451" w14:textId="51FF90DB"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18</w:t>
            </w:r>
          </w:p>
        </w:tc>
        <w:tc>
          <w:tcPr>
            <w:tcW w:w="4656" w:type="dxa"/>
            <w:vAlign w:val="center"/>
          </w:tcPr>
          <w:p w14:paraId="35263E3C" w14:textId="5C75FFB6" w:rsidR="00184A27" w:rsidRPr="003D2FB5" w:rsidRDefault="00184A27" w:rsidP="00184A27">
            <w:pPr>
              <w:spacing w:line="264" w:lineRule="auto"/>
              <w:rPr>
                <w:b/>
                <w:bCs/>
                <w:color w:val="000000" w:themeColor="text1"/>
                <w:sz w:val="26"/>
                <w:szCs w:val="26"/>
                <w:lang w:val="vi-VN"/>
              </w:rPr>
            </w:pPr>
            <w:r w:rsidRPr="003D2FB5">
              <w:rPr>
                <w:color w:val="000000" w:themeColor="text1"/>
                <w:sz w:val="26"/>
                <w:szCs w:val="26"/>
              </w:rPr>
              <w:t>Kiểm toán báo cáo quyết toán dự án hoàn thành dự án XDM và cải tạo lưới điện 22kV khu vực phía Đông huyện Phù Mỹ tỉnh Bình Định năm 2025</w:t>
            </w:r>
          </w:p>
        </w:tc>
        <w:tc>
          <w:tcPr>
            <w:tcW w:w="1701" w:type="dxa"/>
            <w:vAlign w:val="center"/>
          </w:tcPr>
          <w:p w14:paraId="172E503A" w14:textId="55B5335D"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Dự án</w:t>
            </w:r>
          </w:p>
        </w:tc>
        <w:tc>
          <w:tcPr>
            <w:tcW w:w="1667" w:type="dxa"/>
            <w:vAlign w:val="center"/>
          </w:tcPr>
          <w:p w14:paraId="66C87F09" w14:textId="4A162384"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w:t>
            </w:r>
          </w:p>
        </w:tc>
      </w:tr>
      <w:tr w:rsidR="003D2FB5" w:rsidRPr="003D2FB5" w14:paraId="688ECBF4" w14:textId="77777777" w:rsidTr="00184A27">
        <w:tc>
          <w:tcPr>
            <w:tcW w:w="1075" w:type="dxa"/>
            <w:vAlign w:val="center"/>
          </w:tcPr>
          <w:p w14:paraId="6AEE421A" w14:textId="54650224"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19</w:t>
            </w:r>
          </w:p>
        </w:tc>
        <w:tc>
          <w:tcPr>
            <w:tcW w:w="4656" w:type="dxa"/>
            <w:vAlign w:val="center"/>
          </w:tcPr>
          <w:p w14:paraId="516AC51F" w14:textId="35DFDC82" w:rsidR="00184A27" w:rsidRPr="003D2FB5" w:rsidRDefault="00184A27" w:rsidP="00184A27">
            <w:pPr>
              <w:spacing w:line="264" w:lineRule="auto"/>
              <w:rPr>
                <w:b/>
                <w:bCs/>
                <w:color w:val="000000" w:themeColor="text1"/>
                <w:sz w:val="26"/>
                <w:szCs w:val="26"/>
                <w:lang w:val="vi-VN"/>
              </w:rPr>
            </w:pPr>
            <w:r w:rsidRPr="003D2FB5">
              <w:rPr>
                <w:color w:val="000000" w:themeColor="text1"/>
                <w:sz w:val="26"/>
                <w:szCs w:val="26"/>
              </w:rPr>
              <w:t xml:space="preserve">Kiểm toán báo cáo quyết toán dự án hoàn thành dự án XDM và cải tạo lưới điện trung </w:t>
            </w:r>
            <w:r w:rsidRPr="003D2FB5">
              <w:rPr>
                <w:color w:val="000000" w:themeColor="text1"/>
                <w:sz w:val="26"/>
                <w:szCs w:val="26"/>
              </w:rPr>
              <w:lastRenderedPageBreak/>
              <w:t>hạ áp khu vực Điện lực Phú Tài tỉnh Bình Định năm 2025</w:t>
            </w:r>
          </w:p>
        </w:tc>
        <w:tc>
          <w:tcPr>
            <w:tcW w:w="1701" w:type="dxa"/>
            <w:vAlign w:val="center"/>
          </w:tcPr>
          <w:p w14:paraId="081922D6" w14:textId="23804A1C"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lastRenderedPageBreak/>
              <w:t>Dự án</w:t>
            </w:r>
          </w:p>
        </w:tc>
        <w:tc>
          <w:tcPr>
            <w:tcW w:w="1667" w:type="dxa"/>
            <w:vAlign w:val="center"/>
          </w:tcPr>
          <w:p w14:paraId="475A26C9" w14:textId="6ED66D66"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w:t>
            </w:r>
          </w:p>
        </w:tc>
      </w:tr>
      <w:tr w:rsidR="003D2FB5" w:rsidRPr="003D2FB5" w14:paraId="359B1A4B" w14:textId="77777777" w:rsidTr="00184A27">
        <w:tc>
          <w:tcPr>
            <w:tcW w:w="1075" w:type="dxa"/>
            <w:vAlign w:val="center"/>
          </w:tcPr>
          <w:p w14:paraId="5B59B8A3" w14:textId="420FFE16"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20</w:t>
            </w:r>
          </w:p>
        </w:tc>
        <w:tc>
          <w:tcPr>
            <w:tcW w:w="4656" w:type="dxa"/>
            <w:vAlign w:val="center"/>
          </w:tcPr>
          <w:p w14:paraId="1C0D29C1" w14:textId="681B3693" w:rsidR="00184A27" w:rsidRPr="003D2FB5" w:rsidRDefault="00184A27" w:rsidP="00184A27">
            <w:pPr>
              <w:spacing w:line="264" w:lineRule="auto"/>
              <w:rPr>
                <w:b/>
                <w:bCs/>
                <w:color w:val="000000" w:themeColor="text1"/>
                <w:sz w:val="26"/>
                <w:szCs w:val="26"/>
                <w:lang w:val="vi-VN"/>
              </w:rPr>
            </w:pPr>
            <w:r w:rsidRPr="003D2FB5">
              <w:rPr>
                <w:color w:val="000000" w:themeColor="text1"/>
                <w:sz w:val="26"/>
                <w:szCs w:val="26"/>
              </w:rPr>
              <w:t>Kiểm toán báo cáo quyết toán dự án hoàn thành dự án XDM và cải tạo lưới điện trung ha áp sau tiếp nhận HTX Ân Đức huyện Hoài Ân tỉnh Bình Định năm 2025</w:t>
            </w:r>
          </w:p>
        </w:tc>
        <w:tc>
          <w:tcPr>
            <w:tcW w:w="1701" w:type="dxa"/>
            <w:vAlign w:val="center"/>
          </w:tcPr>
          <w:p w14:paraId="40078351" w14:textId="0BA7C70D"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Dự án</w:t>
            </w:r>
          </w:p>
        </w:tc>
        <w:tc>
          <w:tcPr>
            <w:tcW w:w="1667" w:type="dxa"/>
            <w:vAlign w:val="center"/>
          </w:tcPr>
          <w:p w14:paraId="7B4588B9" w14:textId="4B2AFC36"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w:t>
            </w:r>
          </w:p>
        </w:tc>
      </w:tr>
      <w:tr w:rsidR="00184A27" w:rsidRPr="003D2FB5" w14:paraId="1B9C422A" w14:textId="77777777" w:rsidTr="00184A27">
        <w:tc>
          <w:tcPr>
            <w:tcW w:w="1075" w:type="dxa"/>
            <w:vAlign w:val="center"/>
          </w:tcPr>
          <w:p w14:paraId="003A48FC" w14:textId="7A93781E"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21</w:t>
            </w:r>
          </w:p>
        </w:tc>
        <w:tc>
          <w:tcPr>
            <w:tcW w:w="4656" w:type="dxa"/>
            <w:vAlign w:val="center"/>
          </w:tcPr>
          <w:p w14:paraId="570EA684" w14:textId="77098CF3" w:rsidR="00184A27" w:rsidRPr="003D2FB5" w:rsidRDefault="00184A27" w:rsidP="00184A27">
            <w:pPr>
              <w:spacing w:line="264" w:lineRule="auto"/>
              <w:rPr>
                <w:b/>
                <w:bCs/>
                <w:color w:val="000000" w:themeColor="text1"/>
                <w:sz w:val="26"/>
                <w:szCs w:val="26"/>
                <w:lang w:val="vi-VN"/>
              </w:rPr>
            </w:pPr>
            <w:r w:rsidRPr="003D2FB5">
              <w:rPr>
                <w:color w:val="000000" w:themeColor="text1"/>
                <w:sz w:val="26"/>
                <w:szCs w:val="26"/>
              </w:rPr>
              <w:t>Kiểm toán báo cáo quyết toán dự án hoàn thành dự án Trang bị hệ thống PCCC Nhà ĐHSX và hệ thống điều hòa nhiệt độ dự phòng cho phòng Điều Độ và phòng Server</w:t>
            </w:r>
          </w:p>
        </w:tc>
        <w:tc>
          <w:tcPr>
            <w:tcW w:w="1701" w:type="dxa"/>
            <w:vAlign w:val="center"/>
          </w:tcPr>
          <w:p w14:paraId="6816EDEB" w14:textId="3E8BFE03"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Dự án</w:t>
            </w:r>
          </w:p>
        </w:tc>
        <w:tc>
          <w:tcPr>
            <w:tcW w:w="1667" w:type="dxa"/>
            <w:vAlign w:val="center"/>
          </w:tcPr>
          <w:p w14:paraId="52B24209" w14:textId="5300DB07" w:rsidR="00184A27" w:rsidRPr="003D2FB5" w:rsidRDefault="00184A27" w:rsidP="00184A27">
            <w:pPr>
              <w:spacing w:line="264" w:lineRule="auto"/>
              <w:jc w:val="center"/>
              <w:rPr>
                <w:b/>
                <w:bCs/>
                <w:color w:val="000000" w:themeColor="text1"/>
                <w:sz w:val="26"/>
                <w:szCs w:val="26"/>
                <w:lang w:val="vi-VN"/>
              </w:rPr>
            </w:pPr>
            <w:r w:rsidRPr="003D2FB5">
              <w:rPr>
                <w:color w:val="000000" w:themeColor="text1"/>
                <w:sz w:val="26"/>
                <w:szCs w:val="26"/>
              </w:rPr>
              <w:t>1</w:t>
            </w:r>
          </w:p>
        </w:tc>
      </w:tr>
    </w:tbl>
    <w:p w14:paraId="3C378A6B" w14:textId="77777777" w:rsidR="00ED3676" w:rsidRPr="003D2FB5" w:rsidRDefault="00ED3676" w:rsidP="00DB6A67">
      <w:pPr>
        <w:spacing w:line="264" w:lineRule="auto"/>
        <w:ind w:left="360"/>
        <w:jc w:val="left"/>
        <w:rPr>
          <w:b/>
          <w:bCs/>
          <w:color w:val="000000" w:themeColor="text1"/>
          <w:sz w:val="8"/>
          <w:szCs w:val="8"/>
          <w:lang w:val="vi-VN"/>
        </w:rPr>
      </w:pPr>
    </w:p>
    <w:p w14:paraId="094347E8" w14:textId="77777777" w:rsidR="00ED3676" w:rsidRPr="003D2FB5" w:rsidRDefault="00ED3676" w:rsidP="00DB6A67">
      <w:pPr>
        <w:spacing w:line="264" w:lineRule="auto"/>
        <w:jc w:val="left"/>
        <w:rPr>
          <w:b/>
          <w:bCs/>
          <w:color w:val="000000" w:themeColor="text1"/>
          <w:sz w:val="28"/>
          <w:szCs w:val="28"/>
          <w:lang w:val="vi-VN"/>
        </w:rPr>
      </w:pPr>
    </w:p>
    <w:p w14:paraId="30543E11" w14:textId="5D0E526B" w:rsidR="00DB6A67" w:rsidRPr="003D2FB5" w:rsidRDefault="006644E1" w:rsidP="00516783">
      <w:pPr>
        <w:pStyle w:val="ListParagraph"/>
        <w:numPr>
          <w:ilvl w:val="0"/>
          <w:numId w:val="2"/>
        </w:numPr>
        <w:spacing w:line="264" w:lineRule="auto"/>
        <w:ind w:left="0" w:firstLine="360"/>
        <w:rPr>
          <w:b/>
          <w:bCs/>
          <w:color w:val="000000" w:themeColor="text1"/>
          <w:sz w:val="28"/>
          <w:szCs w:val="28"/>
          <w:lang w:val="vi-VN"/>
        </w:rPr>
      </w:pPr>
      <w:r w:rsidRPr="003D2FB5">
        <w:rPr>
          <w:b/>
          <w:color w:val="000000" w:themeColor="text1"/>
          <w:sz w:val="28"/>
          <w:szCs w:val="28"/>
          <w:lang w:val="vi-VN"/>
        </w:rPr>
        <w:t>Phần công việc dựa trên lương chuyên gia và chi phí khác ngoài lương, áp dụng loại hợp đồng trọn gói</w:t>
      </w:r>
      <w:r w:rsidR="00516783" w:rsidRPr="003D2FB5">
        <w:rPr>
          <w:b/>
          <w:color w:val="000000" w:themeColor="text1"/>
          <w:sz w:val="28"/>
          <w:szCs w:val="28"/>
        </w:rPr>
        <w:t xml:space="preserve">: </w:t>
      </w:r>
      <w:r w:rsidR="00516783" w:rsidRPr="003D2FB5">
        <w:rPr>
          <w:bCs/>
          <w:color w:val="000000" w:themeColor="text1"/>
          <w:sz w:val="28"/>
          <w:szCs w:val="28"/>
        </w:rPr>
        <w:t>Không</w:t>
      </w:r>
      <w:r w:rsidRPr="003D2FB5">
        <w:rPr>
          <w:b/>
          <w:color w:val="000000" w:themeColor="text1"/>
          <w:sz w:val="28"/>
          <w:szCs w:val="28"/>
          <w:lang w:val="vi-VN"/>
        </w:rPr>
        <w:t xml:space="preserve"> </w:t>
      </w:r>
    </w:p>
    <w:p w14:paraId="55CDBCB7" w14:textId="77777777" w:rsidR="00920BF7" w:rsidRPr="003D2FB5" w:rsidRDefault="00920BF7" w:rsidP="00E63B9F">
      <w:pPr>
        <w:pStyle w:val="Heading3"/>
        <w:jc w:val="right"/>
        <w:rPr>
          <w:color w:val="000000" w:themeColor="text1"/>
          <w:lang w:val="vi-VN"/>
        </w:rPr>
      </w:pPr>
      <w:r w:rsidRPr="003D2FB5">
        <w:rPr>
          <w:color w:val="000000" w:themeColor="text1"/>
          <w:lang w:val="vi-VN"/>
        </w:rPr>
        <w:br w:type="column"/>
      </w:r>
      <w:bookmarkStart w:id="115" w:name="_Hlk87023381"/>
      <w:r w:rsidR="00063263" w:rsidRPr="003D2FB5" w:rsidDel="00063263">
        <w:rPr>
          <w:color w:val="000000" w:themeColor="text1"/>
          <w:lang w:val="vi-VN"/>
        </w:rPr>
        <w:lastRenderedPageBreak/>
        <w:t xml:space="preserve"> </w:t>
      </w:r>
      <w:bookmarkEnd w:id="115"/>
      <w:r w:rsidRPr="003D2FB5">
        <w:rPr>
          <w:color w:val="000000" w:themeColor="text1"/>
          <w:lang w:val="vi-VN"/>
        </w:rPr>
        <w:t>Mẫu số 02 (Webform trên Hệ thống)</w:t>
      </w:r>
    </w:p>
    <w:p w14:paraId="50CDA9B2" w14:textId="77777777" w:rsidR="00920BF7" w:rsidRPr="003D2FB5" w:rsidRDefault="00920BF7" w:rsidP="00920BF7">
      <w:pPr>
        <w:tabs>
          <w:tab w:val="right" w:pos="9000"/>
        </w:tabs>
        <w:spacing w:before="120" w:after="120" w:line="264" w:lineRule="auto"/>
        <w:jc w:val="right"/>
        <w:rPr>
          <w:b/>
          <w:bCs/>
          <w:color w:val="000000" w:themeColor="text1"/>
          <w:sz w:val="16"/>
          <w:szCs w:val="16"/>
          <w:lang w:val="vi-VN"/>
        </w:rPr>
      </w:pPr>
    </w:p>
    <w:p w14:paraId="7CF3FD1C" w14:textId="77777777" w:rsidR="00920BF7" w:rsidRPr="003D2FB5" w:rsidRDefault="00920BF7" w:rsidP="00E63B9F">
      <w:pPr>
        <w:pStyle w:val="Heading1"/>
        <w:rPr>
          <w:rFonts w:ascii="Times New Roman" w:hAnsi="Times New Roman"/>
          <w:color w:val="000000" w:themeColor="text1"/>
          <w:vertAlign w:val="superscript"/>
          <w:lang w:val="es-ES"/>
        </w:rPr>
      </w:pPr>
      <w:r w:rsidRPr="003D2FB5">
        <w:rPr>
          <w:rFonts w:ascii="Times New Roman" w:hAnsi="Times New Roman"/>
          <w:color w:val="000000" w:themeColor="text1"/>
          <w:lang w:val="es-ES"/>
        </w:rPr>
        <w:t>ĐƠN DỰ THẦU</w:t>
      </w:r>
      <w:r w:rsidR="00251A59" w:rsidRPr="003D2FB5">
        <w:rPr>
          <w:rFonts w:ascii="Times New Roman" w:hAnsi="Times New Roman"/>
          <w:color w:val="000000" w:themeColor="text1"/>
          <w:vertAlign w:val="superscript"/>
          <w:lang w:val="es-ES"/>
        </w:rPr>
        <w:t>(1)</w:t>
      </w:r>
    </w:p>
    <w:p w14:paraId="37420725" w14:textId="77777777" w:rsidR="00920BF7" w:rsidRPr="003D2FB5" w:rsidRDefault="00920BF7" w:rsidP="00920BF7">
      <w:pPr>
        <w:tabs>
          <w:tab w:val="right" w:pos="9000"/>
        </w:tabs>
        <w:spacing w:before="120" w:after="120" w:line="264" w:lineRule="auto"/>
        <w:jc w:val="center"/>
        <w:rPr>
          <w:b/>
          <w:bCs/>
          <w:color w:val="000000" w:themeColor="text1"/>
          <w:sz w:val="28"/>
          <w:szCs w:val="28"/>
          <w:lang w:val="es-ES"/>
        </w:rPr>
      </w:pPr>
      <w:r w:rsidRPr="003D2FB5">
        <w:rPr>
          <w:b/>
          <w:bCs/>
          <w:color w:val="000000" w:themeColor="text1"/>
          <w:sz w:val="28"/>
          <w:szCs w:val="28"/>
          <w:lang w:val="es-ES"/>
        </w:rPr>
        <w:t>(thuộc E-HSĐXKT)</w:t>
      </w:r>
    </w:p>
    <w:p w14:paraId="7B18E689" w14:textId="77777777" w:rsidR="00920BF7" w:rsidRPr="003D2FB5" w:rsidRDefault="00920BF7" w:rsidP="00920BF7">
      <w:pPr>
        <w:tabs>
          <w:tab w:val="right" w:pos="9000"/>
        </w:tabs>
        <w:spacing w:before="120" w:after="120" w:line="264" w:lineRule="auto"/>
        <w:jc w:val="center"/>
        <w:rPr>
          <w:color w:val="000000" w:themeColor="text1"/>
          <w:sz w:val="28"/>
          <w:szCs w:val="28"/>
          <w:lang w:val="es-ES"/>
        </w:rPr>
      </w:pPr>
    </w:p>
    <w:p w14:paraId="05511CA5" w14:textId="77777777" w:rsidR="006F6EC5" w:rsidRPr="003D2FB5" w:rsidRDefault="006F6EC5" w:rsidP="00E63B9F">
      <w:pPr>
        <w:tabs>
          <w:tab w:val="right" w:pos="9000"/>
        </w:tabs>
        <w:spacing w:before="120" w:after="120" w:line="264" w:lineRule="auto"/>
        <w:ind w:firstLine="709"/>
        <w:rPr>
          <w:color w:val="000000" w:themeColor="text1"/>
          <w:sz w:val="28"/>
          <w:szCs w:val="28"/>
          <w:lang w:val="es-ES"/>
        </w:rPr>
      </w:pPr>
      <w:r w:rsidRPr="003D2FB5">
        <w:rPr>
          <w:color w:val="000000" w:themeColor="text1"/>
          <w:sz w:val="28"/>
          <w:szCs w:val="28"/>
          <w:lang w:val="es-ES"/>
        </w:rPr>
        <w:t>Ngày:___ [Hệ thống tự động trích xuất]</w:t>
      </w:r>
    </w:p>
    <w:p w14:paraId="13C4979F" w14:textId="77777777" w:rsidR="006F6EC5" w:rsidRPr="003D2FB5" w:rsidRDefault="006F6EC5" w:rsidP="00E63B9F">
      <w:pPr>
        <w:tabs>
          <w:tab w:val="right" w:pos="9000"/>
        </w:tabs>
        <w:spacing w:before="120" w:after="120" w:line="264" w:lineRule="auto"/>
        <w:ind w:firstLine="709"/>
        <w:rPr>
          <w:color w:val="000000" w:themeColor="text1"/>
          <w:sz w:val="28"/>
          <w:szCs w:val="28"/>
          <w:lang w:val="es-ES"/>
        </w:rPr>
      </w:pPr>
      <w:r w:rsidRPr="003D2FB5">
        <w:rPr>
          <w:color w:val="000000" w:themeColor="text1"/>
          <w:sz w:val="28"/>
          <w:szCs w:val="28"/>
          <w:lang w:val="es-ES"/>
        </w:rPr>
        <w:t>Tên gói thầu: ___ [Hệ thống tự động trích xuất]</w:t>
      </w:r>
    </w:p>
    <w:p w14:paraId="77F972A5" w14:textId="77777777" w:rsidR="006F6EC5" w:rsidRPr="003D2FB5" w:rsidRDefault="006F6EC5" w:rsidP="00E63B9F">
      <w:pPr>
        <w:tabs>
          <w:tab w:val="right" w:pos="9000"/>
        </w:tabs>
        <w:spacing w:before="120" w:after="120" w:line="264" w:lineRule="auto"/>
        <w:ind w:firstLine="709"/>
        <w:rPr>
          <w:color w:val="000000" w:themeColor="text1"/>
          <w:sz w:val="28"/>
          <w:szCs w:val="28"/>
          <w:lang w:val="es-ES"/>
        </w:rPr>
      </w:pPr>
      <w:r w:rsidRPr="003D2FB5">
        <w:rPr>
          <w:color w:val="000000" w:themeColor="text1"/>
          <w:sz w:val="28"/>
          <w:szCs w:val="28"/>
          <w:lang w:val="es-ES"/>
        </w:rPr>
        <w:t>Kính gửi: ___ [Hệ thống tự động trích xuất]</w:t>
      </w:r>
    </w:p>
    <w:p w14:paraId="37B01383" w14:textId="77777777" w:rsidR="006F6EC5" w:rsidRPr="003D2FB5" w:rsidRDefault="006F6EC5" w:rsidP="00E63B9F">
      <w:pPr>
        <w:tabs>
          <w:tab w:val="right" w:pos="9000"/>
        </w:tabs>
        <w:spacing w:before="120" w:after="120" w:line="264" w:lineRule="auto"/>
        <w:ind w:firstLine="709"/>
        <w:rPr>
          <w:color w:val="000000" w:themeColor="text1"/>
          <w:sz w:val="28"/>
          <w:szCs w:val="28"/>
          <w:lang w:val="es-ES"/>
        </w:rPr>
      </w:pPr>
      <w:r w:rsidRPr="003D2FB5">
        <w:rPr>
          <w:color w:val="000000" w:themeColor="text1"/>
          <w:sz w:val="28"/>
          <w:szCs w:val="28"/>
          <w:lang w:val="es-ES"/>
        </w:rPr>
        <w:t>Sau khi nghiên cứu E-HSMT, chúng tôi:</w:t>
      </w:r>
    </w:p>
    <w:p w14:paraId="78E94DE5" w14:textId="77777777" w:rsidR="006F6EC5" w:rsidRPr="003D2FB5" w:rsidRDefault="006F6EC5" w:rsidP="00E63B9F">
      <w:pPr>
        <w:tabs>
          <w:tab w:val="right" w:pos="9000"/>
        </w:tabs>
        <w:spacing w:before="120" w:after="120" w:line="264" w:lineRule="auto"/>
        <w:ind w:firstLine="709"/>
        <w:rPr>
          <w:color w:val="000000" w:themeColor="text1"/>
          <w:sz w:val="28"/>
          <w:szCs w:val="28"/>
          <w:lang w:val="es-ES"/>
        </w:rPr>
      </w:pPr>
      <w:bookmarkStart w:id="116" w:name="_Hlk70509992"/>
      <w:r w:rsidRPr="003D2FB5">
        <w:rPr>
          <w:color w:val="000000" w:themeColor="text1"/>
          <w:sz w:val="28"/>
          <w:szCs w:val="28"/>
          <w:lang w:val="es-ES"/>
        </w:rPr>
        <w:t xml:space="preserve">- </w:t>
      </w:r>
      <w:r w:rsidRPr="003D2FB5">
        <w:rPr>
          <w:color w:val="000000" w:themeColor="text1"/>
          <w:sz w:val="28"/>
          <w:szCs w:val="28"/>
          <w:lang w:val="vi-VN"/>
        </w:rPr>
        <w:t xml:space="preserve">Tên </w:t>
      </w:r>
      <w:r w:rsidR="00142A99" w:rsidRPr="003D2FB5">
        <w:rPr>
          <w:color w:val="000000" w:themeColor="text1"/>
          <w:sz w:val="28"/>
          <w:szCs w:val="28"/>
          <w:lang w:val="es-ES"/>
        </w:rPr>
        <w:t xml:space="preserve">nhà </w:t>
      </w:r>
      <w:r w:rsidRPr="003D2FB5">
        <w:rPr>
          <w:color w:val="000000" w:themeColor="text1"/>
          <w:sz w:val="28"/>
          <w:szCs w:val="28"/>
          <w:lang w:val="vi-VN"/>
        </w:rPr>
        <w:t>thầu:</w:t>
      </w:r>
      <w:r w:rsidRPr="003D2FB5">
        <w:rPr>
          <w:color w:val="000000" w:themeColor="text1"/>
          <w:sz w:val="28"/>
          <w:szCs w:val="28"/>
          <w:lang w:val="es-ES"/>
        </w:rPr>
        <w:t xml:space="preserve"> ___ [Hệ thống tự động trích xuất]</w:t>
      </w:r>
      <w:r w:rsidR="00024D39" w:rsidRPr="003D2FB5">
        <w:rPr>
          <w:color w:val="000000" w:themeColor="text1"/>
          <w:sz w:val="28"/>
          <w:szCs w:val="28"/>
          <w:lang w:val="es-ES"/>
        </w:rPr>
        <w:t>, Mã số thuế: ___ [ Hệ thống tự động trích xuất]</w:t>
      </w:r>
      <w:r w:rsidR="00565402" w:rsidRPr="003D2FB5">
        <w:rPr>
          <w:color w:val="000000" w:themeColor="text1"/>
          <w:sz w:val="28"/>
          <w:szCs w:val="28"/>
          <w:lang w:val="es-ES"/>
        </w:rPr>
        <w:t xml:space="preserve"> </w:t>
      </w:r>
      <w:bookmarkEnd w:id="116"/>
      <w:r w:rsidRPr="003D2FB5">
        <w:rPr>
          <w:color w:val="000000" w:themeColor="text1"/>
          <w:sz w:val="28"/>
          <w:szCs w:val="28"/>
          <w:lang w:val="es-ES"/>
        </w:rPr>
        <w:t xml:space="preserve">cam kết thực hiện gói thầu ____ [ Hệ thống tự động trích xuất] số E-TBMT:___ [Hệ thống tự động trích xuất] theo đúng yêu cầu nêu trong E-HSMT. </w:t>
      </w:r>
    </w:p>
    <w:p w14:paraId="295E4B12" w14:textId="77777777" w:rsidR="00920BF7" w:rsidRPr="003D2FB5" w:rsidRDefault="00920BF7" w:rsidP="00E63B9F">
      <w:pPr>
        <w:tabs>
          <w:tab w:val="right" w:pos="9000"/>
        </w:tabs>
        <w:spacing w:before="120" w:after="120" w:line="264" w:lineRule="auto"/>
        <w:ind w:firstLine="709"/>
        <w:rPr>
          <w:color w:val="000000" w:themeColor="text1"/>
          <w:sz w:val="28"/>
          <w:szCs w:val="28"/>
          <w:lang w:val="es-ES"/>
        </w:rPr>
      </w:pPr>
      <w:bookmarkStart w:id="117" w:name="_Hlk81083642"/>
      <w:r w:rsidRPr="003D2FB5">
        <w:rPr>
          <w:color w:val="000000" w:themeColor="text1"/>
          <w:sz w:val="28"/>
          <w:szCs w:val="28"/>
          <w:lang w:val="es-ES"/>
        </w:rPr>
        <w:t>Hiệu lực của E-HSĐXKT:____ [Hệ thống tự trích xuất từ E-TBMT]</w:t>
      </w:r>
      <w:bookmarkEnd w:id="117"/>
    </w:p>
    <w:p w14:paraId="2172B534" w14:textId="77777777" w:rsidR="00920BF7" w:rsidRPr="003D2FB5" w:rsidRDefault="00920BF7" w:rsidP="00E63B9F">
      <w:pPr>
        <w:widowControl w:val="0"/>
        <w:spacing w:before="120" w:after="120" w:line="264" w:lineRule="auto"/>
        <w:ind w:firstLine="709"/>
        <w:rPr>
          <w:color w:val="000000" w:themeColor="text1"/>
          <w:spacing w:val="-4"/>
          <w:sz w:val="28"/>
          <w:szCs w:val="28"/>
          <w:lang w:val="es-ES"/>
        </w:rPr>
      </w:pPr>
      <w:r w:rsidRPr="003D2FB5">
        <w:rPr>
          <w:color w:val="000000" w:themeColor="text1"/>
          <w:spacing w:val="-4"/>
          <w:sz w:val="28"/>
          <w:szCs w:val="28"/>
          <w:lang w:val="es-ES"/>
        </w:rPr>
        <w:t>Chúng tôi cam kết:</w:t>
      </w:r>
    </w:p>
    <w:p w14:paraId="489E4031" w14:textId="77777777" w:rsidR="00920BF7" w:rsidRPr="003D2FB5" w:rsidRDefault="00920BF7" w:rsidP="00E63B9F">
      <w:pPr>
        <w:widowControl w:val="0"/>
        <w:suppressAutoHyphens/>
        <w:spacing w:before="120" w:after="120" w:line="264" w:lineRule="auto"/>
        <w:ind w:right="-72" w:firstLine="709"/>
        <w:rPr>
          <w:color w:val="000000" w:themeColor="text1"/>
          <w:spacing w:val="-4"/>
          <w:sz w:val="28"/>
          <w:szCs w:val="28"/>
          <w:lang w:val="es-ES"/>
        </w:rPr>
      </w:pPr>
      <w:bookmarkStart w:id="118" w:name="_Hlk154777949"/>
      <w:r w:rsidRPr="003D2FB5">
        <w:rPr>
          <w:color w:val="000000" w:themeColor="text1"/>
          <w:spacing w:val="-4"/>
          <w:sz w:val="28"/>
          <w:szCs w:val="28"/>
          <w:lang w:val="es-ES"/>
        </w:rPr>
        <w:t xml:space="preserve">1. </w:t>
      </w:r>
      <w:bookmarkStart w:id="119" w:name="_Hlk81083662"/>
      <w:r w:rsidR="000B4683" w:rsidRPr="003D2FB5">
        <w:rPr>
          <w:color w:val="000000" w:themeColor="text1"/>
          <w:spacing w:val="-4"/>
          <w:sz w:val="28"/>
          <w:szCs w:val="28"/>
          <w:lang w:val="es-ES"/>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bookmarkEnd w:id="119"/>
    </w:p>
    <w:bookmarkEnd w:id="118"/>
    <w:p w14:paraId="7A116965" w14:textId="77777777" w:rsidR="00920BF7" w:rsidRPr="003D2FB5" w:rsidRDefault="00920BF7" w:rsidP="00E63B9F">
      <w:pPr>
        <w:widowControl w:val="0"/>
        <w:suppressAutoHyphens/>
        <w:spacing w:before="120" w:after="120" w:line="264" w:lineRule="auto"/>
        <w:ind w:right="-72" w:firstLine="709"/>
        <w:rPr>
          <w:color w:val="000000" w:themeColor="text1"/>
          <w:spacing w:val="-4"/>
          <w:sz w:val="28"/>
          <w:szCs w:val="28"/>
          <w:lang w:val="es-ES"/>
        </w:rPr>
      </w:pPr>
      <w:r w:rsidRPr="003D2FB5">
        <w:rPr>
          <w:color w:val="000000" w:themeColor="text1"/>
          <w:spacing w:val="-4"/>
          <w:sz w:val="28"/>
          <w:szCs w:val="28"/>
          <w:lang w:val="es-ES"/>
        </w:rPr>
        <w:t>2. Không vi phạm quy định về bảo đảm cạnh tranh trong đấu thầu.</w:t>
      </w:r>
    </w:p>
    <w:p w14:paraId="0905407B" w14:textId="77777777" w:rsidR="00665DB7" w:rsidRPr="003D2FB5" w:rsidRDefault="00754FAB" w:rsidP="00665DB7">
      <w:pPr>
        <w:widowControl w:val="0"/>
        <w:suppressAutoHyphens/>
        <w:spacing w:before="120" w:after="120" w:line="264" w:lineRule="auto"/>
        <w:ind w:right="-72" w:firstLine="709"/>
        <w:rPr>
          <w:color w:val="000000" w:themeColor="text1"/>
          <w:sz w:val="28"/>
          <w:szCs w:val="28"/>
          <w:lang w:val="es-ES"/>
        </w:rPr>
      </w:pPr>
      <w:bookmarkStart w:id="120" w:name="_Hlk81165634"/>
      <w:r w:rsidRPr="003D2FB5">
        <w:rPr>
          <w:color w:val="000000" w:themeColor="text1"/>
          <w:spacing w:val="-4"/>
          <w:sz w:val="28"/>
          <w:szCs w:val="28"/>
          <w:lang w:val="es-ES"/>
        </w:rPr>
        <w:t xml:space="preserve">3. </w:t>
      </w:r>
      <w:r w:rsidRPr="003D2FB5">
        <w:rPr>
          <w:color w:val="000000" w:themeColor="text1"/>
          <w:sz w:val="28"/>
          <w:szCs w:val="28"/>
          <w:lang w:val="es-ES"/>
        </w:rPr>
        <w:t>Đã thực hiện nghĩa vụ kê khai thuế</w:t>
      </w:r>
      <w:r w:rsidR="00095641" w:rsidRPr="003D2FB5">
        <w:rPr>
          <w:color w:val="000000" w:themeColor="text1"/>
          <w:sz w:val="28"/>
          <w:szCs w:val="28"/>
          <w:lang w:val="es-ES"/>
        </w:rPr>
        <w:t xml:space="preserve"> và</w:t>
      </w:r>
      <w:r w:rsidRPr="003D2FB5">
        <w:rPr>
          <w:color w:val="000000" w:themeColor="text1"/>
          <w:sz w:val="28"/>
          <w:szCs w:val="28"/>
          <w:lang w:val="es-ES"/>
        </w:rPr>
        <w:t xml:space="preserve"> nộp thuế của năm tài chính gần nhất so với thời điểm đóng thầu</w:t>
      </w:r>
      <w:r w:rsidR="00665DB7" w:rsidRPr="003D2FB5">
        <w:rPr>
          <w:color w:val="000000" w:themeColor="text1"/>
          <w:sz w:val="28"/>
          <w:szCs w:val="28"/>
          <w:lang w:val="es-ES"/>
        </w:rPr>
        <w:t>.</w:t>
      </w:r>
      <w:bookmarkEnd w:id="120"/>
    </w:p>
    <w:p w14:paraId="29875AAB" w14:textId="77777777" w:rsidR="002E269F" w:rsidRPr="003D2FB5" w:rsidRDefault="002E269F" w:rsidP="00E63B9F">
      <w:pPr>
        <w:widowControl w:val="0"/>
        <w:suppressAutoHyphens/>
        <w:spacing w:before="120" w:after="120" w:line="264" w:lineRule="auto"/>
        <w:ind w:right="-72" w:firstLine="709"/>
        <w:rPr>
          <w:color w:val="000000" w:themeColor="text1"/>
          <w:spacing w:val="-4"/>
          <w:sz w:val="28"/>
          <w:szCs w:val="28"/>
          <w:lang w:val="es-ES"/>
        </w:rPr>
      </w:pPr>
      <w:r w:rsidRPr="003D2FB5">
        <w:rPr>
          <w:color w:val="000000" w:themeColor="text1"/>
          <w:sz w:val="28"/>
          <w:szCs w:val="28"/>
          <w:lang w:val="es-ES"/>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001171B6" w:rsidRPr="003D2FB5">
        <w:rPr>
          <w:color w:val="000000" w:themeColor="text1"/>
          <w:sz w:val="28"/>
          <w:szCs w:val="28"/>
          <w:vertAlign w:val="superscript"/>
          <w:lang w:val="es-ES"/>
        </w:rPr>
        <w:t>(2)</w:t>
      </w:r>
      <w:r w:rsidR="00665DB7" w:rsidRPr="003D2FB5">
        <w:rPr>
          <w:color w:val="000000" w:themeColor="text1"/>
          <w:sz w:val="28"/>
          <w:szCs w:val="28"/>
          <w:lang w:val="es-ES"/>
        </w:rPr>
        <w:t>.</w:t>
      </w:r>
    </w:p>
    <w:p w14:paraId="48AE1D80" w14:textId="77777777" w:rsidR="00920BF7" w:rsidRPr="003D2FB5" w:rsidRDefault="002E269F" w:rsidP="00E63B9F">
      <w:pPr>
        <w:widowControl w:val="0"/>
        <w:suppressAutoHyphens/>
        <w:spacing w:before="120" w:after="120" w:line="264" w:lineRule="auto"/>
        <w:ind w:right="-72" w:firstLine="709"/>
        <w:rPr>
          <w:color w:val="000000" w:themeColor="text1"/>
          <w:spacing w:val="-4"/>
          <w:sz w:val="28"/>
          <w:szCs w:val="28"/>
          <w:lang w:val="es-ES"/>
        </w:rPr>
      </w:pPr>
      <w:r w:rsidRPr="003D2FB5">
        <w:rPr>
          <w:color w:val="000000" w:themeColor="text1"/>
          <w:spacing w:val="-4"/>
          <w:sz w:val="28"/>
          <w:szCs w:val="28"/>
          <w:lang w:val="es-ES"/>
        </w:rPr>
        <w:t>5</w:t>
      </w:r>
      <w:r w:rsidR="00920BF7" w:rsidRPr="003D2FB5">
        <w:rPr>
          <w:color w:val="000000" w:themeColor="text1"/>
          <w:spacing w:val="-4"/>
          <w:sz w:val="28"/>
          <w:szCs w:val="28"/>
          <w:lang w:val="es-ES"/>
        </w:rPr>
        <w:t>. Không đang trong thời gian bị cấm tham dự thầu theo quy định của pháp luật đấu thầu.</w:t>
      </w:r>
    </w:p>
    <w:p w14:paraId="5AAE86FF" w14:textId="77777777" w:rsidR="006233B1" w:rsidRPr="003D2FB5" w:rsidRDefault="002E269F" w:rsidP="00E63B9F">
      <w:pPr>
        <w:widowControl w:val="0"/>
        <w:suppressAutoHyphens/>
        <w:spacing w:before="120" w:after="120" w:line="264" w:lineRule="auto"/>
        <w:ind w:right="-72" w:firstLine="709"/>
        <w:rPr>
          <w:color w:val="000000" w:themeColor="text1"/>
          <w:spacing w:val="-4"/>
          <w:sz w:val="28"/>
          <w:szCs w:val="28"/>
          <w:lang w:val="es-ES"/>
        </w:rPr>
      </w:pPr>
      <w:bookmarkStart w:id="121" w:name="_Hlk154778026"/>
      <w:r w:rsidRPr="003D2FB5">
        <w:rPr>
          <w:color w:val="000000" w:themeColor="text1"/>
          <w:spacing w:val="-4"/>
          <w:sz w:val="28"/>
          <w:szCs w:val="28"/>
          <w:lang w:val="es-ES"/>
        </w:rPr>
        <w:t>6</w:t>
      </w:r>
      <w:r w:rsidR="006233B1" w:rsidRPr="003D2FB5">
        <w:rPr>
          <w:color w:val="000000" w:themeColor="text1"/>
          <w:spacing w:val="-4"/>
          <w:sz w:val="28"/>
          <w:szCs w:val="28"/>
          <w:lang w:val="es-ES"/>
        </w:rPr>
        <w:t xml:space="preserve">. Không đang bị truy cứu trách nhiệm hình sự (chủ hộ không đang bị truy cứu trách nhiệm hình sự </w:t>
      </w:r>
      <w:r w:rsidR="00374F5C" w:rsidRPr="003D2FB5">
        <w:rPr>
          <w:color w:val="000000" w:themeColor="text1"/>
          <w:spacing w:val="-4"/>
          <w:sz w:val="28"/>
          <w:szCs w:val="28"/>
          <w:lang w:val="es-ES"/>
        </w:rPr>
        <w:t>trong trường hợp nhà thầu là hộ kinh doanh)</w:t>
      </w:r>
      <w:r w:rsidR="00665DB7" w:rsidRPr="003D2FB5">
        <w:rPr>
          <w:color w:val="000000" w:themeColor="text1"/>
          <w:spacing w:val="-4"/>
          <w:sz w:val="28"/>
          <w:szCs w:val="28"/>
          <w:lang w:val="es-ES"/>
        </w:rPr>
        <w:t>.</w:t>
      </w:r>
    </w:p>
    <w:bookmarkEnd w:id="121"/>
    <w:p w14:paraId="747DDA1F" w14:textId="7A3C891C" w:rsidR="00920BF7" w:rsidRPr="003D2FB5" w:rsidRDefault="002E269F" w:rsidP="00E63B9F">
      <w:pPr>
        <w:widowControl w:val="0"/>
        <w:suppressAutoHyphens/>
        <w:spacing w:before="120" w:after="120" w:line="264" w:lineRule="auto"/>
        <w:ind w:right="-72" w:firstLine="709"/>
        <w:rPr>
          <w:color w:val="000000" w:themeColor="text1"/>
          <w:spacing w:val="-4"/>
          <w:sz w:val="28"/>
          <w:szCs w:val="28"/>
          <w:lang w:val="es-ES"/>
        </w:rPr>
      </w:pPr>
      <w:r w:rsidRPr="003D2FB5">
        <w:rPr>
          <w:color w:val="000000" w:themeColor="text1"/>
          <w:spacing w:val="-4"/>
          <w:sz w:val="28"/>
          <w:szCs w:val="28"/>
          <w:lang w:val="es-ES"/>
        </w:rPr>
        <w:t>7</w:t>
      </w:r>
      <w:r w:rsidR="00920BF7" w:rsidRPr="003D2FB5">
        <w:rPr>
          <w:color w:val="000000" w:themeColor="text1"/>
          <w:spacing w:val="-4"/>
          <w:sz w:val="28"/>
          <w:szCs w:val="28"/>
          <w:lang w:val="es-ES"/>
        </w:rPr>
        <w:t>. Không thực hiện các hành vi tham nhũng, hối lộ, thông thầu, cản trở và các hành vi vi phạm quy định khác của pháp luật đấu thầu khi tham dự gói thầu này.</w:t>
      </w:r>
    </w:p>
    <w:p w14:paraId="1B25D046" w14:textId="77777777" w:rsidR="00920BF7" w:rsidRPr="003D2FB5" w:rsidRDefault="002E269F" w:rsidP="00E63B9F">
      <w:pPr>
        <w:widowControl w:val="0"/>
        <w:suppressAutoHyphens/>
        <w:spacing w:before="120" w:after="120" w:line="264" w:lineRule="auto"/>
        <w:ind w:right="-72" w:firstLine="709"/>
        <w:rPr>
          <w:color w:val="000000" w:themeColor="text1"/>
          <w:spacing w:val="-4"/>
          <w:sz w:val="28"/>
          <w:szCs w:val="28"/>
          <w:lang w:val="es-ES"/>
        </w:rPr>
      </w:pPr>
      <w:r w:rsidRPr="003D2FB5">
        <w:rPr>
          <w:color w:val="000000" w:themeColor="text1"/>
          <w:spacing w:val="-4"/>
          <w:sz w:val="28"/>
          <w:szCs w:val="28"/>
          <w:lang w:val="es-ES"/>
        </w:rPr>
        <w:lastRenderedPageBreak/>
        <w:t>8</w:t>
      </w:r>
      <w:r w:rsidR="00920BF7" w:rsidRPr="003D2FB5">
        <w:rPr>
          <w:color w:val="000000" w:themeColor="text1"/>
          <w:spacing w:val="-4"/>
          <w:sz w:val="28"/>
          <w:szCs w:val="28"/>
          <w:lang w:val="es-ES"/>
        </w:rPr>
        <w:t xml:space="preserve">. Những thông tin kê khai trong </w:t>
      </w:r>
      <w:r w:rsidR="006F6EC5" w:rsidRPr="003D2FB5">
        <w:rPr>
          <w:color w:val="000000" w:themeColor="text1"/>
          <w:spacing w:val="-4"/>
          <w:sz w:val="28"/>
          <w:szCs w:val="28"/>
          <w:lang w:val="es-ES"/>
        </w:rPr>
        <w:t>E-</w:t>
      </w:r>
      <w:r w:rsidR="002E7064" w:rsidRPr="003D2FB5">
        <w:rPr>
          <w:color w:val="000000" w:themeColor="text1"/>
          <w:spacing w:val="-4"/>
          <w:sz w:val="28"/>
          <w:szCs w:val="28"/>
          <w:lang w:val="es-ES"/>
        </w:rPr>
        <w:t xml:space="preserve">HSDT </w:t>
      </w:r>
      <w:r w:rsidR="00920BF7" w:rsidRPr="003D2FB5">
        <w:rPr>
          <w:color w:val="000000" w:themeColor="text1"/>
          <w:spacing w:val="-4"/>
          <w:sz w:val="28"/>
          <w:szCs w:val="28"/>
          <w:lang w:val="es-ES"/>
        </w:rPr>
        <w:t>là trung thực.</w:t>
      </w:r>
    </w:p>
    <w:p w14:paraId="14B3CE65" w14:textId="77777777" w:rsidR="00920BF7" w:rsidRPr="003D2FB5" w:rsidRDefault="002E269F" w:rsidP="00E63B9F">
      <w:pPr>
        <w:widowControl w:val="0"/>
        <w:spacing w:before="120" w:after="120" w:line="264" w:lineRule="auto"/>
        <w:ind w:firstLine="709"/>
        <w:rPr>
          <w:color w:val="000000" w:themeColor="text1"/>
          <w:spacing w:val="-4"/>
          <w:sz w:val="28"/>
          <w:szCs w:val="28"/>
          <w:lang w:val="es-ES"/>
        </w:rPr>
      </w:pPr>
      <w:r w:rsidRPr="003D2FB5">
        <w:rPr>
          <w:color w:val="000000" w:themeColor="text1"/>
          <w:spacing w:val="-4"/>
          <w:sz w:val="28"/>
          <w:szCs w:val="28"/>
          <w:lang w:val="es-ES"/>
        </w:rPr>
        <w:t>9</w:t>
      </w:r>
      <w:r w:rsidR="00920BF7" w:rsidRPr="003D2FB5">
        <w:rPr>
          <w:color w:val="000000" w:themeColor="text1"/>
          <w:spacing w:val="-4"/>
          <w:sz w:val="28"/>
          <w:szCs w:val="28"/>
          <w:lang w:val="es-ES"/>
        </w:rPr>
        <w:t xml:space="preserve">. </w:t>
      </w:r>
      <w:r w:rsidR="002E7064" w:rsidRPr="003D2FB5">
        <w:rPr>
          <w:color w:val="000000" w:themeColor="text1"/>
          <w:spacing w:val="-4"/>
          <w:sz w:val="28"/>
          <w:szCs w:val="28"/>
          <w:lang w:val="es-ES"/>
        </w:rPr>
        <w:t>Trường hợp trúng thầu, E-HSDT và các văn bản bổ sung, làm rõ E-HSDT tạo thành thỏa thuận ràng buộc trách nhiệm giữa hai bên cho tới khi hợp đồng được ký kết</w:t>
      </w:r>
      <w:r w:rsidR="00920BF7" w:rsidRPr="003D2FB5">
        <w:rPr>
          <w:color w:val="000000" w:themeColor="text1"/>
          <w:spacing w:val="-4"/>
          <w:sz w:val="28"/>
          <w:szCs w:val="28"/>
          <w:lang w:val="es-ES"/>
        </w:rPr>
        <w:t xml:space="preserve">.  </w:t>
      </w:r>
    </w:p>
    <w:p w14:paraId="5101BEAC" w14:textId="77777777" w:rsidR="00251A59" w:rsidRPr="003D2FB5" w:rsidRDefault="00251A59" w:rsidP="00E63B9F">
      <w:pPr>
        <w:pStyle w:val="BodyText"/>
        <w:widowControl w:val="0"/>
        <w:suppressAutoHyphens w:val="0"/>
        <w:spacing w:before="120" w:after="120" w:line="264" w:lineRule="auto"/>
        <w:ind w:right="0" w:firstLine="709"/>
        <w:rPr>
          <w:b/>
          <w:bCs/>
          <w:color w:val="000000" w:themeColor="text1"/>
          <w:sz w:val="28"/>
          <w:szCs w:val="28"/>
          <w:lang w:val="es-ES"/>
        </w:rPr>
      </w:pPr>
      <w:r w:rsidRPr="003D2FB5">
        <w:rPr>
          <w:b/>
          <w:bCs/>
          <w:color w:val="000000" w:themeColor="text1"/>
          <w:sz w:val="28"/>
          <w:szCs w:val="28"/>
          <w:lang w:val="es-ES"/>
        </w:rPr>
        <w:t>Ghi chú:</w:t>
      </w:r>
    </w:p>
    <w:p w14:paraId="4AFCBF59" w14:textId="77777777" w:rsidR="003C4A06" w:rsidRPr="003D2FB5" w:rsidRDefault="00A25F7E" w:rsidP="00E63B9F">
      <w:pPr>
        <w:widowControl w:val="0"/>
        <w:spacing w:before="120" w:after="120" w:line="264" w:lineRule="auto"/>
        <w:ind w:firstLine="709"/>
        <w:rPr>
          <w:color w:val="000000" w:themeColor="text1"/>
          <w:sz w:val="28"/>
          <w:szCs w:val="28"/>
          <w:lang w:val="es-ES"/>
        </w:rPr>
      </w:pPr>
      <w:r w:rsidRPr="003D2FB5">
        <w:rPr>
          <w:color w:val="000000" w:themeColor="text1"/>
          <w:sz w:val="28"/>
          <w:szCs w:val="28"/>
          <w:lang w:val="es-ES"/>
        </w:rPr>
        <w:t xml:space="preserve"> (1) </w:t>
      </w:r>
      <w:r w:rsidR="00251A59" w:rsidRPr="003D2FB5">
        <w:rPr>
          <w:color w:val="000000" w:themeColor="text1"/>
          <w:sz w:val="28"/>
          <w:szCs w:val="28"/>
          <w:lang w:val="es-ES"/>
        </w:rPr>
        <w:t>Đơn dự thầu được ký bằng chữ ký số của nhà thầu khi nhà thầu nộp E</w:t>
      </w:r>
      <w:r w:rsidRPr="003D2FB5">
        <w:rPr>
          <w:color w:val="000000" w:themeColor="text1"/>
          <w:sz w:val="28"/>
          <w:szCs w:val="28"/>
          <w:lang w:val="es-ES"/>
        </w:rPr>
        <w:t>-</w:t>
      </w:r>
      <w:r w:rsidR="00251A59" w:rsidRPr="003D2FB5">
        <w:rPr>
          <w:color w:val="000000" w:themeColor="text1"/>
          <w:sz w:val="28"/>
          <w:szCs w:val="28"/>
          <w:lang w:val="es-ES"/>
        </w:rPr>
        <w:t>HSDT.</w:t>
      </w:r>
    </w:p>
    <w:p w14:paraId="5D45A4A1" w14:textId="77777777" w:rsidR="001171B6" w:rsidRPr="003D2FB5" w:rsidRDefault="001171B6" w:rsidP="001171B6">
      <w:pPr>
        <w:pStyle w:val="BodyText"/>
        <w:widowControl w:val="0"/>
        <w:suppressAutoHyphens w:val="0"/>
        <w:spacing w:before="120" w:after="120" w:line="264" w:lineRule="auto"/>
        <w:ind w:right="0" w:firstLine="709"/>
        <w:rPr>
          <w:color w:val="000000" w:themeColor="text1"/>
          <w:sz w:val="28"/>
          <w:szCs w:val="28"/>
          <w:lang w:val="es-ES"/>
        </w:rPr>
      </w:pPr>
      <w:r w:rsidRPr="003D2FB5">
        <w:rPr>
          <w:color w:val="000000" w:themeColor="text1"/>
          <w:sz w:val="28"/>
          <w:szCs w:val="28"/>
          <w:lang w:val="es-ES"/>
        </w:rPr>
        <w:t>(2) E-HSMT không được yêu cầu nhà thầu phải nộp lý lịch tư pháp của nhân sự để chứng minh cho nội dung đánh giá này.</w:t>
      </w:r>
    </w:p>
    <w:p w14:paraId="53C99286" w14:textId="77777777" w:rsidR="001171B6" w:rsidRPr="003D2FB5" w:rsidRDefault="001171B6" w:rsidP="00E63B9F">
      <w:pPr>
        <w:widowControl w:val="0"/>
        <w:spacing w:before="120" w:after="120" w:line="264" w:lineRule="auto"/>
        <w:ind w:firstLine="709"/>
        <w:rPr>
          <w:color w:val="000000" w:themeColor="text1"/>
          <w:sz w:val="28"/>
          <w:szCs w:val="28"/>
          <w:lang w:val="es-ES"/>
        </w:rPr>
      </w:pPr>
    </w:p>
    <w:p w14:paraId="7706F6F1" w14:textId="77777777" w:rsidR="00251A59" w:rsidRPr="003D2FB5" w:rsidRDefault="003C4A06" w:rsidP="00E63B9F">
      <w:pPr>
        <w:widowControl w:val="0"/>
        <w:spacing w:before="120" w:after="120" w:line="264" w:lineRule="auto"/>
        <w:ind w:firstLine="709"/>
        <w:rPr>
          <w:color w:val="000000" w:themeColor="text1"/>
          <w:sz w:val="28"/>
          <w:szCs w:val="28"/>
          <w:lang w:val="es-ES"/>
        </w:rPr>
      </w:pPr>
      <w:r w:rsidRPr="003D2FB5">
        <w:rPr>
          <w:color w:val="000000" w:themeColor="text1"/>
          <w:sz w:val="28"/>
          <w:szCs w:val="28"/>
          <w:lang w:val="es-ES"/>
        </w:rPr>
        <w:br w:type="page"/>
      </w:r>
    </w:p>
    <w:p w14:paraId="613C7AB4" w14:textId="77777777" w:rsidR="00920BF7" w:rsidRPr="003D2FB5" w:rsidRDefault="00920BF7" w:rsidP="00E63B9F">
      <w:pPr>
        <w:pStyle w:val="Heading3"/>
        <w:jc w:val="right"/>
        <w:rPr>
          <w:color w:val="000000" w:themeColor="text1"/>
          <w:lang w:val="es-ES"/>
        </w:rPr>
      </w:pPr>
      <w:r w:rsidRPr="003D2FB5">
        <w:rPr>
          <w:color w:val="000000" w:themeColor="text1"/>
          <w:lang w:val="it-IT"/>
        </w:rPr>
        <w:lastRenderedPageBreak/>
        <w:t>Mẫu số 03</w:t>
      </w:r>
      <w:r w:rsidR="002E7064" w:rsidRPr="003D2FB5">
        <w:rPr>
          <w:color w:val="000000" w:themeColor="text1"/>
          <w:lang w:val="it-IT"/>
        </w:rPr>
        <w:t xml:space="preserve"> </w:t>
      </w:r>
      <w:r w:rsidR="002E7064" w:rsidRPr="003D2FB5">
        <w:rPr>
          <w:color w:val="000000" w:themeColor="text1"/>
          <w:lang w:val="es-ES"/>
        </w:rPr>
        <w:t>(Webform trên Hệ thống)</w:t>
      </w:r>
    </w:p>
    <w:p w14:paraId="683C2EAB" w14:textId="77777777" w:rsidR="00063263" w:rsidRPr="003D2FB5" w:rsidRDefault="00063263" w:rsidP="00920BF7">
      <w:pPr>
        <w:spacing w:before="120" w:after="120"/>
        <w:ind w:left="284"/>
        <w:jc w:val="right"/>
        <w:rPr>
          <w:b/>
          <w:color w:val="000000" w:themeColor="text1"/>
          <w:sz w:val="28"/>
          <w:szCs w:val="28"/>
          <w:lang w:val="it-IT"/>
        </w:rPr>
      </w:pPr>
    </w:p>
    <w:p w14:paraId="67D749CF" w14:textId="77777777" w:rsidR="00D508F2" w:rsidRPr="003D2FB5" w:rsidRDefault="00D508F2" w:rsidP="00E63B9F">
      <w:pPr>
        <w:pStyle w:val="Heading1"/>
        <w:rPr>
          <w:rFonts w:ascii="Times New Roman" w:hAnsi="Times New Roman"/>
          <w:color w:val="000000" w:themeColor="text1"/>
          <w:vertAlign w:val="superscript"/>
          <w:lang w:val="it-IT"/>
        </w:rPr>
      </w:pPr>
      <w:r w:rsidRPr="003D2FB5">
        <w:rPr>
          <w:rFonts w:ascii="Times New Roman" w:hAnsi="Times New Roman"/>
          <w:color w:val="000000" w:themeColor="text1"/>
          <w:lang w:val="it-IT"/>
        </w:rPr>
        <w:t>THỎA THUẬN LIÊN DANH</w:t>
      </w:r>
    </w:p>
    <w:p w14:paraId="4937756C" w14:textId="77777777" w:rsidR="002D3DF9" w:rsidRPr="003D2FB5" w:rsidRDefault="002D3DF9" w:rsidP="00D508F2">
      <w:pPr>
        <w:pStyle w:val="Mau"/>
        <w:keepNext w:val="0"/>
        <w:widowControl w:val="0"/>
        <w:spacing w:before="120" w:line="264" w:lineRule="auto"/>
        <w:jc w:val="center"/>
        <w:rPr>
          <w:rFonts w:ascii="Times New Roman" w:hAnsi="Times New Roman"/>
          <w:color w:val="000000" w:themeColor="text1"/>
          <w:sz w:val="6"/>
          <w:u w:val="none"/>
          <w:vertAlign w:val="superscript"/>
          <w:lang w:val="it-IT"/>
        </w:rPr>
      </w:pPr>
    </w:p>
    <w:p w14:paraId="6FA0874C" w14:textId="77777777" w:rsidR="00D508F2" w:rsidRPr="003D2FB5" w:rsidRDefault="00D508F2" w:rsidP="00E63B9F">
      <w:pPr>
        <w:spacing w:before="120" w:after="120" w:line="264" w:lineRule="auto"/>
        <w:ind w:firstLine="709"/>
        <w:rPr>
          <w:color w:val="000000" w:themeColor="text1"/>
          <w:sz w:val="28"/>
          <w:szCs w:val="28"/>
          <w:lang w:val="it-IT"/>
        </w:rPr>
      </w:pPr>
      <w:r w:rsidRPr="003D2FB5">
        <w:rPr>
          <w:color w:val="000000" w:themeColor="text1"/>
          <w:sz w:val="28"/>
          <w:szCs w:val="28"/>
          <w:lang w:val="es-ES"/>
        </w:rPr>
        <w:t>Ngày:___ [Hệ thống tự động trích xuất]</w:t>
      </w:r>
    </w:p>
    <w:p w14:paraId="7C73715B" w14:textId="77777777" w:rsidR="00D508F2" w:rsidRPr="003D2FB5" w:rsidRDefault="00D508F2" w:rsidP="00E63B9F">
      <w:pPr>
        <w:spacing w:before="120" w:after="120" w:line="264" w:lineRule="auto"/>
        <w:ind w:firstLine="709"/>
        <w:rPr>
          <w:color w:val="000000" w:themeColor="text1"/>
          <w:sz w:val="28"/>
          <w:szCs w:val="28"/>
          <w:lang w:val="it-IT"/>
        </w:rPr>
      </w:pPr>
      <w:r w:rsidRPr="003D2FB5">
        <w:rPr>
          <w:color w:val="000000" w:themeColor="text1"/>
          <w:sz w:val="28"/>
          <w:szCs w:val="28"/>
          <w:lang w:val="it-IT"/>
        </w:rPr>
        <w:t xml:space="preserve">Gói thầu: </w:t>
      </w:r>
      <w:r w:rsidRPr="003D2FB5">
        <w:rPr>
          <w:color w:val="000000" w:themeColor="text1"/>
          <w:sz w:val="28"/>
          <w:szCs w:val="28"/>
          <w:u w:val="single"/>
          <w:lang w:val="it-IT"/>
        </w:rPr>
        <w:tab/>
      </w:r>
      <w:r w:rsidRPr="003D2FB5">
        <w:rPr>
          <w:color w:val="000000" w:themeColor="text1"/>
          <w:sz w:val="28"/>
          <w:szCs w:val="28"/>
          <w:lang w:val="it-IT"/>
        </w:rPr>
        <w:t xml:space="preserve"> [</w:t>
      </w:r>
      <w:r w:rsidRPr="003D2FB5">
        <w:rPr>
          <w:color w:val="000000" w:themeColor="text1"/>
          <w:sz w:val="28"/>
          <w:szCs w:val="28"/>
          <w:lang w:val="es-ES"/>
        </w:rPr>
        <w:t>Hệ thống tự động trích xuất</w:t>
      </w:r>
      <w:r w:rsidRPr="003D2FB5" w:rsidDel="00E56C08">
        <w:rPr>
          <w:color w:val="000000" w:themeColor="text1"/>
          <w:sz w:val="28"/>
          <w:szCs w:val="28"/>
          <w:lang w:val="it-IT"/>
        </w:rPr>
        <w:t xml:space="preserve"> </w:t>
      </w:r>
      <w:r w:rsidRPr="003D2FB5">
        <w:rPr>
          <w:color w:val="000000" w:themeColor="text1"/>
          <w:sz w:val="28"/>
          <w:szCs w:val="28"/>
          <w:lang w:val="it-IT"/>
        </w:rPr>
        <w:t>]</w:t>
      </w:r>
    </w:p>
    <w:p w14:paraId="73D0AEE9" w14:textId="77777777" w:rsidR="00D508F2" w:rsidRPr="003D2FB5" w:rsidRDefault="00D508F2" w:rsidP="00E63B9F">
      <w:pPr>
        <w:spacing w:before="120" w:after="120" w:line="264" w:lineRule="auto"/>
        <w:ind w:firstLine="709"/>
        <w:rPr>
          <w:color w:val="000000" w:themeColor="text1"/>
          <w:sz w:val="28"/>
          <w:szCs w:val="28"/>
          <w:lang w:val="it-IT"/>
        </w:rPr>
      </w:pPr>
      <w:r w:rsidRPr="003D2FB5">
        <w:rPr>
          <w:color w:val="000000" w:themeColor="text1"/>
          <w:sz w:val="28"/>
          <w:szCs w:val="28"/>
          <w:lang w:val="it-IT"/>
        </w:rPr>
        <w:t>Thuộc dự án</w:t>
      </w:r>
      <w:r w:rsidR="006C6A09" w:rsidRPr="003D2FB5">
        <w:rPr>
          <w:color w:val="000000" w:themeColor="text1"/>
          <w:sz w:val="28"/>
          <w:szCs w:val="28"/>
          <w:lang w:val="it-IT"/>
        </w:rPr>
        <w:t>/dự toán mua sắm</w:t>
      </w:r>
      <w:r w:rsidRPr="003D2FB5">
        <w:rPr>
          <w:color w:val="000000" w:themeColor="text1"/>
          <w:sz w:val="28"/>
          <w:szCs w:val="28"/>
          <w:lang w:val="it-IT"/>
        </w:rPr>
        <w:t xml:space="preserve">: </w:t>
      </w:r>
      <w:r w:rsidRPr="003D2FB5">
        <w:rPr>
          <w:color w:val="000000" w:themeColor="text1"/>
          <w:sz w:val="28"/>
          <w:szCs w:val="28"/>
          <w:lang w:val="it-IT"/>
        </w:rPr>
        <w:softHyphen/>
      </w:r>
      <w:r w:rsidRPr="003D2FB5">
        <w:rPr>
          <w:color w:val="000000" w:themeColor="text1"/>
          <w:sz w:val="28"/>
          <w:szCs w:val="28"/>
          <w:lang w:val="it-IT"/>
        </w:rPr>
        <w:softHyphen/>
      </w:r>
      <w:r w:rsidRPr="003D2FB5">
        <w:rPr>
          <w:color w:val="000000" w:themeColor="text1"/>
          <w:sz w:val="28"/>
          <w:szCs w:val="28"/>
          <w:lang w:val="it-IT"/>
        </w:rPr>
        <w:softHyphen/>
      </w:r>
      <w:r w:rsidRPr="003D2FB5">
        <w:rPr>
          <w:color w:val="000000" w:themeColor="text1"/>
          <w:sz w:val="28"/>
          <w:szCs w:val="28"/>
          <w:lang w:val="it-IT"/>
        </w:rPr>
        <w:softHyphen/>
        <w:t>____ [</w:t>
      </w:r>
      <w:r w:rsidRPr="003D2FB5">
        <w:rPr>
          <w:color w:val="000000" w:themeColor="text1"/>
          <w:sz w:val="28"/>
          <w:szCs w:val="28"/>
          <w:lang w:val="es-ES"/>
        </w:rPr>
        <w:t>Hệ thống tự động trích xuất</w:t>
      </w:r>
      <w:r w:rsidRPr="003D2FB5">
        <w:rPr>
          <w:color w:val="000000" w:themeColor="text1"/>
          <w:sz w:val="28"/>
          <w:szCs w:val="28"/>
          <w:lang w:val="it-IT"/>
        </w:rPr>
        <w:t>]</w:t>
      </w:r>
    </w:p>
    <w:p w14:paraId="27D30E6B" w14:textId="77777777" w:rsidR="00D508F2" w:rsidRPr="003D2FB5" w:rsidRDefault="00D508F2" w:rsidP="00E63B9F">
      <w:pPr>
        <w:spacing w:before="120" w:after="120" w:line="264" w:lineRule="auto"/>
        <w:ind w:firstLine="709"/>
        <w:rPr>
          <w:color w:val="000000" w:themeColor="text1"/>
          <w:sz w:val="28"/>
          <w:szCs w:val="28"/>
          <w:lang w:val="it-IT"/>
        </w:rPr>
      </w:pPr>
      <w:r w:rsidRPr="003D2FB5">
        <w:rPr>
          <w:color w:val="000000" w:themeColor="text1"/>
          <w:sz w:val="28"/>
          <w:szCs w:val="28"/>
          <w:lang w:val="it-IT"/>
        </w:rPr>
        <w:t>Căn cứ</w:t>
      </w:r>
      <w:r w:rsidRPr="003D2FB5">
        <w:rPr>
          <w:color w:val="000000" w:themeColor="text1"/>
          <w:sz w:val="28"/>
          <w:szCs w:val="28"/>
          <w:vertAlign w:val="superscript"/>
          <w:lang w:val="it-IT"/>
        </w:rPr>
        <w:t xml:space="preserve"> (</w:t>
      </w:r>
      <w:r w:rsidR="00E70D1F" w:rsidRPr="003D2FB5">
        <w:rPr>
          <w:color w:val="000000" w:themeColor="text1"/>
          <w:sz w:val="28"/>
          <w:szCs w:val="28"/>
          <w:vertAlign w:val="superscript"/>
          <w:lang w:val="it-IT"/>
        </w:rPr>
        <w:t>1</w:t>
      </w:r>
      <w:r w:rsidRPr="003D2FB5">
        <w:rPr>
          <w:color w:val="000000" w:themeColor="text1"/>
          <w:sz w:val="28"/>
          <w:szCs w:val="28"/>
          <w:vertAlign w:val="superscript"/>
          <w:lang w:val="it-IT"/>
        </w:rPr>
        <w:t>)</w:t>
      </w:r>
      <w:r w:rsidRPr="003D2FB5">
        <w:rPr>
          <w:color w:val="000000" w:themeColor="text1"/>
          <w:sz w:val="28"/>
          <w:szCs w:val="28"/>
          <w:u w:val="single"/>
          <w:lang w:val="it-IT"/>
        </w:rPr>
        <w:tab/>
      </w:r>
      <w:r w:rsidRPr="003D2FB5">
        <w:rPr>
          <w:color w:val="000000" w:themeColor="text1"/>
          <w:sz w:val="28"/>
          <w:szCs w:val="28"/>
          <w:lang w:val="it-IT"/>
        </w:rPr>
        <w:t xml:space="preserve"> [</w:t>
      </w:r>
      <w:r w:rsidRPr="003D2FB5">
        <w:rPr>
          <w:color w:val="000000" w:themeColor="text1"/>
          <w:sz w:val="28"/>
          <w:szCs w:val="28"/>
          <w:lang w:val="es-ES"/>
        </w:rPr>
        <w:t>Hệ thống tự động trích xuất</w:t>
      </w:r>
      <w:r w:rsidRPr="003D2FB5">
        <w:rPr>
          <w:color w:val="000000" w:themeColor="text1"/>
          <w:sz w:val="28"/>
          <w:szCs w:val="28"/>
          <w:lang w:val="it-IT"/>
        </w:rPr>
        <w:t>]</w:t>
      </w:r>
    </w:p>
    <w:p w14:paraId="66DCD664" w14:textId="77777777" w:rsidR="00D508F2" w:rsidRPr="003D2FB5" w:rsidRDefault="00D508F2" w:rsidP="00E63B9F">
      <w:pPr>
        <w:spacing w:before="120" w:after="120" w:line="264" w:lineRule="auto"/>
        <w:ind w:firstLine="709"/>
        <w:rPr>
          <w:color w:val="000000" w:themeColor="text1"/>
          <w:sz w:val="28"/>
          <w:szCs w:val="28"/>
          <w:u w:val="single"/>
          <w:lang w:val="it-IT"/>
        </w:rPr>
      </w:pPr>
      <w:r w:rsidRPr="003D2FB5">
        <w:rPr>
          <w:color w:val="000000" w:themeColor="text1"/>
          <w:sz w:val="28"/>
          <w:szCs w:val="28"/>
          <w:lang w:val="it-IT"/>
        </w:rPr>
        <w:t>Căn cứ</w:t>
      </w:r>
      <w:r w:rsidRPr="003D2FB5">
        <w:rPr>
          <w:color w:val="000000" w:themeColor="text1"/>
          <w:sz w:val="28"/>
          <w:szCs w:val="28"/>
          <w:vertAlign w:val="superscript"/>
          <w:lang w:val="it-IT"/>
        </w:rPr>
        <w:t>(</w:t>
      </w:r>
      <w:r w:rsidR="00E70D1F" w:rsidRPr="003D2FB5">
        <w:rPr>
          <w:color w:val="000000" w:themeColor="text1"/>
          <w:sz w:val="28"/>
          <w:szCs w:val="28"/>
          <w:vertAlign w:val="superscript"/>
          <w:lang w:val="it-IT"/>
        </w:rPr>
        <w:t>1</w:t>
      </w:r>
      <w:r w:rsidRPr="003D2FB5">
        <w:rPr>
          <w:color w:val="000000" w:themeColor="text1"/>
          <w:sz w:val="28"/>
          <w:szCs w:val="28"/>
          <w:vertAlign w:val="superscript"/>
          <w:lang w:val="it-IT"/>
        </w:rPr>
        <w:t>)</w:t>
      </w:r>
      <w:r w:rsidRPr="003D2FB5">
        <w:rPr>
          <w:color w:val="000000" w:themeColor="text1"/>
          <w:sz w:val="28"/>
          <w:szCs w:val="28"/>
          <w:u w:val="single"/>
          <w:lang w:val="it-IT"/>
        </w:rPr>
        <w:tab/>
      </w:r>
      <w:r w:rsidRPr="003D2FB5">
        <w:rPr>
          <w:color w:val="000000" w:themeColor="text1"/>
          <w:sz w:val="28"/>
          <w:szCs w:val="28"/>
          <w:lang w:val="it-IT"/>
        </w:rPr>
        <w:t xml:space="preserve"> [</w:t>
      </w:r>
      <w:r w:rsidRPr="003D2FB5">
        <w:rPr>
          <w:color w:val="000000" w:themeColor="text1"/>
          <w:sz w:val="28"/>
          <w:szCs w:val="28"/>
          <w:lang w:val="es-ES"/>
        </w:rPr>
        <w:t>Hệ thống tự động trích xuất</w:t>
      </w:r>
      <w:r w:rsidRPr="003D2FB5">
        <w:rPr>
          <w:color w:val="000000" w:themeColor="text1"/>
          <w:sz w:val="28"/>
          <w:szCs w:val="28"/>
          <w:lang w:val="it-IT"/>
        </w:rPr>
        <w:t>]</w:t>
      </w:r>
    </w:p>
    <w:p w14:paraId="4119AB05" w14:textId="77777777" w:rsidR="00D508F2" w:rsidRPr="003D2FB5" w:rsidRDefault="00D508F2" w:rsidP="00E63B9F">
      <w:pPr>
        <w:spacing w:before="120" w:after="120" w:line="264" w:lineRule="auto"/>
        <w:ind w:firstLine="709"/>
        <w:rPr>
          <w:color w:val="000000" w:themeColor="text1"/>
          <w:sz w:val="28"/>
          <w:szCs w:val="28"/>
          <w:u w:val="single"/>
          <w:lang w:val="it-IT"/>
        </w:rPr>
      </w:pPr>
      <w:r w:rsidRPr="003D2FB5">
        <w:rPr>
          <w:color w:val="000000" w:themeColor="text1"/>
          <w:sz w:val="28"/>
          <w:szCs w:val="28"/>
          <w:lang w:val="it-IT"/>
        </w:rPr>
        <w:t xml:space="preserve">Căn cứ E-HSMT </w:t>
      </w:r>
      <w:r w:rsidR="00FB2547" w:rsidRPr="003D2FB5">
        <w:rPr>
          <w:color w:val="000000" w:themeColor="text1"/>
          <w:sz w:val="28"/>
          <w:szCs w:val="28"/>
          <w:lang w:val="it-IT"/>
        </w:rPr>
        <w:t>g</w:t>
      </w:r>
      <w:r w:rsidRPr="003D2FB5">
        <w:rPr>
          <w:color w:val="000000" w:themeColor="text1"/>
          <w:sz w:val="28"/>
          <w:szCs w:val="28"/>
          <w:lang w:val="it-IT"/>
        </w:rPr>
        <w:t xml:space="preserve">ói thầu: </w:t>
      </w:r>
      <w:r w:rsidRPr="003D2FB5">
        <w:rPr>
          <w:color w:val="000000" w:themeColor="text1"/>
          <w:sz w:val="28"/>
          <w:szCs w:val="28"/>
          <w:lang w:val="it-IT"/>
        </w:rPr>
        <w:softHyphen/>
      </w:r>
      <w:r w:rsidRPr="003D2FB5">
        <w:rPr>
          <w:color w:val="000000" w:themeColor="text1"/>
          <w:sz w:val="28"/>
          <w:szCs w:val="28"/>
          <w:lang w:val="it-IT"/>
        </w:rPr>
        <w:softHyphen/>
      </w:r>
      <w:r w:rsidRPr="003D2FB5">
        <w:rPr>
          <w:color w:val="000000" w:themeColor="text1"/>
          <w:sz w:val="28"/>
          <w:szCs w:val="28"/>
          <w:lang w:val="it-IT"/>
        </w:rPr>
        <w:softHyphen/>
      </w:r>
      <w:r w:rsidRPr="003D2FB5">
        <w:rPr>
          <w:color w:val="000000" w:themeColor="text1"/>
          <w:sz w:val="28"/>
          <w:szCs w:val="28"/>
          <w:lang w:val="it-IT"/>
        </w:rPr>
        <w:softHyphen/>
      </w:r>
      <w:r w:rsidRPr="003D2FB5">
        <w:rPr>
          <w:color w:val="000000" w:themeColor="text1"/>
          <w:sz w:val="28"/>
          <w:szCs w:val="28"/>
          <w:lang w:val="it-IT"/>
        </w:rPr>
        <w:softHyphen/>
        <w:t xml:space="preserve">______ </w:t>
      </w:r>
      <w:r w:rsidRPr="003D2FB5">
        <w:rPr>
          <w:color w:val="000000" w:themeColor="text1"/>
          <w:sz w:val="28"/>
          <w:szCs w:val="28"/>
          <w:lang w:val="es-ES"/>
        </w:rPr>
        <w:t>Hệ thống tự động trích xuất</w:t>
      </w:r>
      <w:r w:rsidRPr="003D2FB5">
        <w:rPr>
          <w:color w:val="000000" w:themeColor="text1"/>
          <w:sz w:val="28"/>
          <w:szCs w:val="28"/>
          <w:lang w:val="it-IT"/>
        </w:rPr>
        <w:t>]</w:t>
      </w:r>
      <w:r w:rsidRPr="003D2FB5">
        <w:rPr>
          <w:color w:val="000000" w:themeColor="text1"/>
          <w:lang w:val="it-IT"/>
        </w:rPr>
        <w:t xml:space="preserve"> </w:t>
      </w:r>
      <w:r w:rsidRPr="003D2FB5">
        <w:rPr>
          <w:color w:val="000000" w:themeColor="text1"/>
          <w:sz w:val="28"/>
          <w:szCs w:val="28"/>
          <w:lang w:val="it-IT"/>
        </w:rPr>
        <w:t>với số E-TBMT:__ [</w:t>
      </w:r>
      <w:r w:rsidRPr="003D2FB5">
        <w:rPr>
          <w:color w:val="000000" w:themeColor="text1"/>
          <w:sz w:val="28"/>
          <w:szCs w:val="28"/>
          <w:lang w:val="es-ES"/>
        </w:rPr>
        <w:t>Hệ thống tự động trích xuất</w:t>
      </w:r>
      <w:r w:rsidRPr="003D2FB5">
        <w:rPr>
          <w:color w:val="000000" w:themeColor="text1"/>
          <w:sz w:val="28"/>
          <w:szCs w:val="28"/>
          <w:lang w:val="it-IT"/>
        </w:rPr>
        <w:t>]</w:t>
      </w:r>
    </w:p>
    <w:p w14:paraId="10C2BFDA" w14:textId="77777777" w:rsidR="00D508F2" w:rsidRPr="003D2FB5" w:rsidRDefault="00D508F2" w:rsidP="00E63B9F">
      <w:pPr>
        <w:spacing w:before="120" w:after="120" w:line="264" w:lineRule="auto"/>
        <w:ind w:firstLine="709"/>
        <w:rPr>
          <w:color w:val="000000" w:themeColor="text1"/>
          <w:sz w:val="28"/>
          <w:szCs w:val="28"/>
          <w:lang w:val="it-IT"/>
        </w:rPr>
      </w:pPr>
      <w:r w:rsidRPr="003D2FB5">
        <w:rPr>
          <w:color w:val="000000" w:themeColor="text1"/>
          <w:sz w:val="28"/>
          <w:szCs w:val="28"/>
          <w:lang w:val="it-IT"/>
        </w:rPr>
        <w:t>Chúng tôi, đại diện cho các bên ký thỏa thuận liên danh, gồm có:</w:t>
      </w:r>
    </w:p>
    <w:p w14:paraId="1A46CA4A" w14:textId="77777777" w:rsidR="00D508F2" w:rsidRPr="003D2FB5" w:rsidRDefault="00D508F2" w:rsidP="00E63B9F">
      <w:pPr>
        <w:spacing w:before="120" w:after="120" w:line="264" w:lineRule="auto"/>
        <w:ind w:firstLine="709"/>
        <w:rPr>
          <w:color w:val="000000" w:themeColor="text1"/>
          <w:sz w:val="28"/>
          <w:szCs w:val="28"/>
          <w:lang w:val="sv-SE"/>
        </w:rPr>
      </w:pPr>
      <w:r w:rsidRPr="003D2FB5">
        <w:rPr>
          <w:b/>
          <w:color w:val="000000" w:themeColor="text1"/>
          <w:sz w:val="28"/>
          <w:szCs w:val="28"/>
          <w:lang w:val="sv-SE"/>
        </w:rPr>
        <w:t>Tên thành viên liên danh</w:t>
      </w:r>
      <w:r w:rsidR="004B57FE" w:rsidRPr="003D2FB5">
        <w:rPr>
          <w:b/>
          <w:color w:val="000000" w:themeColor="text1"/>
          <w:sz w:val="28"/>
          <w:szCs w:val="28"/>
          <w:lang w:val="sv-SE"/>
        </w:rPr>
        <w:t xml:space="preserve"> thứ nhất:</w:t>
      </w:r>
      <w:r w:rsidRPr="003D2FB5">
        <w:rPr>
          <w:color w:val="000000" w:themeColor="text1"/>
          <w:sz w:val="28"/>
          <w:szCs w:val="28"/>
          <w:lang w:val="it-IT"/>
        </w:rPr>
        <w:t>____ [</w:t>
      </w:r>
      <w:r w:rsidRPr="003D2FB5">
        <w:rPr>
          <w:color w:val="000000" w:themeColor="text1"/>
          <w:sz w:val="28"/>
          <w:szCs w:val="28"/>
          <w:lang w:val="es-ES"/>
        </w:rPr>
        <w:t>Hệ thống tự động trích xuất</w:t>
      </w:r>
      <w:r w:rsidRPr="003D2FB5">
        <w:rPr>
          <w:color w:val="000000" w:themeColor="text1"/>
          <w:sz w:val="28"/>
          <w:szCs w:val="28"/>
          <w:lang w:val="it-IT"/>
        </w:rPr>
        <w:t>]</w:t>
      </w:r>
      <w:r w:rsidRPr="003D2FB5" w:rsidDel="00E56C08">
        <w:rPr>
          <w:color w:val="000000" w:themeColor="text1"/>
          <w:sz w:val="28"/>
          <w:szCs w:val="28"/>
          <w:lang w:val="sv-SE"/>
        </w:rPr>
        <w:t xml:space="preserve"> </w:t>
      </w:r>
    </w:p>
    <w:p w14:paraId="28CB4649" w14:textId="77777777" w:rsidR="00D508F2" w:rsidRPr="003D2FB5" w:rsidRDefault="009F0934" w:rsidP="00E63B9F">
      <w:pPr>
        <w:tabs>
          <w:tab w:val="right" w:pos="9000"/>
        </w:tabs>
        <w:spacing w:before="120" w:after="120" w:line="264" w:lineRule="auto"/>
        <w:ind w:firstLine="709"/>
        <w:rPr>
          <w:color w:val="000000" w:themeColor="text1"/>
          <w:sz w:val="28"/>
          <w:szCs w:val="28"/>
          <w:lang w:val="es-ES"/>
        </w:rPr>
      </w:pPr>
      <w:r w:rsidRPr="003D2FB5">
        <w:rPr>
          <w:color w:val="000000" w:themeColor="text1"/>
          <w:sz w:val="28"/>
          <w:szCs w:val="28"/>
          <w:lang w:val="es-ES"/>
        </w:rPr>
        <w:t>Mã số thuế</w:t>
      </w:r>
      <w:r w:rsidR="00D508F2" w:rsidRPr="003D2FB5">
        <w:rPr>
          <w:color w:val="000000" w:themeColor="text1"/>
          <w:sz w:val="28"/>
          <w:szCs w:val="28"/>
          <w:lang w:val="es-ES"/>
        </w:rPr>
        <w:t xml:space="preserve">: ___ </w:t>
      </w:r>
      <w:r w:rsidR="00D508F2" w:rsidRPr="003D2FB5">
        <w:rPr>
          <w:color w:val="000000" w:themeColor="text1"/>
          <w:sz w:val="28"/>
          <w:szCs w:val="28"/>
          <w:lang w:val="it-IT"/>
        </w:rPr>
        <w:t>[</w:t>
      </w:r>
      <w:r w:rsidR="00D508F2" w:rsidRPr="003D2FB5">
        <w:rPr>
          <w:color w:val="000000" w:themeColor="text1"/>
          <w:sz w:val="28"/>
          <w:szCs w:val="28"/>
          <w:lang w:val="es-ES"/>
        </w:rPr>
        <w:t>Hệ thống tự động trích xuất</w:t>
      </w:r>
      <w:r w:rsidR="00D508F2" w:rsidRPr="003D2FB5">
        <w:rPr>
          <w:color w:val="000000" w:themeColor="text1"/>
          <w:sz w:val="28"/>
          <w:szCs w:val="28"/>
          <w:lang w:val="it-IT"/>
        </w:rPr>
        <w:t>]</w:t>
      </w:r>
      <w:r w:rsidR="00D508F2" w:rsidRPr="003D2FB5">
        <w:rPr>
          <w:color w:val="000000" w:themeColor="text1"/>
          <w:sz w:val="28"/>
          <w:szCs w:val="28"/>
          <w:lang w:val="es-ES"/>
        </w:rPr>
        <w:t>;</w:t>
      </w:r>
    </w:p>
    <w:p w14:paraId="19542A5A" w14:textId="77777777" w:rsidR="00D508F2" w:rsidRPr="003D2FB5" w:rsidRDefault="00D508F2" w:rsidP="00E63B9F">
      <w:pPr>
        <w:spacing w:before="120" w:after="120" w:line="264" w:lineRule="auto"/>
        <w:ind w:firstLine="709"/>
        <w:rPr>
          <w:color w:val="000000" w:themeColor="text1"/>
          <w:sz w:val="28"/>
          <w:szCs w:val="28"/>
          <w:lang w:val="sv-SE"/>
        </w:rPr>
      </w:pPr>
      <w:r w:rsidRPr="003D2FB5">
        <w:rPr>
          <w:color w:val="000000" w:themeColor="text1"/>
          <w:sz w:val="28"/>
          <w:szCs w:val="28"/>
          <w:lang w:val="sv-SE"/>
        </w:rPr>
        <w:t xml:space="preserve">Đại diện là ông/bà: </w:t>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p>
    <w:p w14:paraId="4CE96B47" w14:textId="77777777" w:rsidR="00D508F2" w:rsidRPr="003D2FB5" w:rsidRDefault="00D508F2" w:rsidP="00E63B9F">
      <w:pPr>
        <w:spacing w:before="120" w:after="120" w:line="264" w:lineRule="auto"/>
        <w:ind w:firstLine="709"/>
        <w:rPr>
          <w:color w:val="000000" w:themeColor="text1"/>
          <w:sz w:val="28"/>
          <w:szCs w:val="28"/>
          <w:lang w:val="sv-SE"/>
        </w:rPr>
      </w:pPr>
      <w:r w:rsidRPr="003D2FB5">
        <w:rPr>
          <w:color w:val="000000" w:themeColor="text1"/>
          <w:sz w:val="28"/>
          <w:szCs w:val="28"/>
          <w:lang w:val="sv-SE"/>
        </w:rPr>
        <w:t xml:space="preserve">Chức vụ: </w:t>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p>
    <w:p w14:paraId="31C55F8E" w14:textId="77777777" w:rsidR="00D508F2" w:rsidRPr="003D2FB5" w:rsidRDefault="00D508F2" w:rsidP="00E63B9F">
      <w:pPr>
        <w:spacing w:before="120" w:after="120" w:line="264" w:lineRule="auto"/>
        <w:ind w:firstLine="709"/>
        <w:rPr>
          <w:color w:val="000000" w:themeColor="text1"/>
          <w:sz w:val="28"/>
          <w:szCs w:val="28"/>
          <w:lang w:val="sv-SE"/>
        </w:rPr>
      </w:pPr>
      <w:r w:rsidRPr="003D2FB5">
        <w:rPr>
          <w:color w:val="000000" w:themeColor="text1"/>
          <w:sz w:val="28"/>
          <w:szCs w:val="28"/>
          <w:lang w:val="sv-SE"/>
        </w:rPr>
        <w:t xml:space="preserve">Địa chỉ: </w:t>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p>
    <w:p w14:paraId="7BEF9F7A" w14:textId="77777777" w:rsidR="00D508F2" w:rsidRPr="003D2FB5" w:rsidRDefault="00D508F2" w:rsidP="00E63B9F">
      <w:pPr>
        <w:spacing w:before="120" w:after="120" w:line="264" w:lineRule="auto"/>
        <w:ind w:firstLine="709"/>
        <w:rPr>
          <w:color w:val="000000" w:themeColor="text1"/>
          <w:sz w:val="28"/>
          <w:szCs w:val="28"/>
          <w:lang w:val="sv-SE"/>
        </w:rPr>
      </w:pPr>
      <w:r w:rsidRPr="003D2FB5">
        <w:rPr>
          <w:color w:val="000000" w:themeColor="text1"/>
          <w:sz w:val="28"/>
          <w:szCs w:val="28"/>
          <w:lang w:val="sv-SE"/>
        </w:rPr>
        <w:t xml:space="preserve">Điện thoại: </w:t>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p>
    <w:p w14:paraId="32C603CE" w14:textId="77777777" w:rsidR="004B57FE" w:rsidRPr="003D2FB5" w:rsidRDefault="004B57FE" w:rsidP="00E63B9F">
      <w:pPr>
        <w:spacing w:before="120" w:after="120" w:line="264" w:lineRule="auto"/>
        <w:ind w:firstLine="709"/>
        <w:rPr>
          <w:color w:val="000000" w:themeColor="text1"/>
          <w:sz w:val="28"/>
          <w:szCs w:val="28"/>
          <w:lang w:val="sv-SE"/>
        </w:rPr>
      </w:pPr>
      <w:r w:rsidRPr="003D2FB5">
        <w:rPr>
          <w:b/>
          <w:color w:val="000000" w:themeColor="text1"/>
          <w:sz w:val="28"/>
          <w:szCs w:val="28"/>
          <w:lang w:val="sv-SE"/>
        </w:rPr>
        <w:t>Tên thành viên liên danh thứ hai:</w:t>
      </w:r>
      <w:r w:rsidRPr="003D2FB5">
        <w:rPr>
          <w:color w:val="000000" w:themeColor="text1"/>
          <w:sz w:val="28"/>
          <w:szCs w:val="28"/>
          <w:lang w:val="it-IT"/>
        </w:rPr>
        <w:t>____ [</w:t>
      </w:r>
      <w:r w:rsidRPr="003D2FB5">
        <w:rPr>
          <w:color w:val="000000" w:themeColor="text1"/>
          <w:sz w:val="28"/>
          <w:szCs w:val="28"/>
          <w:lang w:val="es-ES"/>
        </w:rPr>
        <w:t>Hệ thống tự động trích xuất</w:t>
      </w:r>
      <w:r w:rsidRPr="003D2FB5">
        <w:rPr>
          <w:color w:val="000000" w:themeColor="text1"/>
          <w:sz w:val="28"/>
          <w:szCs w:val="28"/>
          <w:lang w:val="it-IT"/>
        </w:rPr>
        <w:t>]</w:t>
      </w:r>
      <w:r w:rsidRPr="003D2FB5" w:rsidDel="00E56C08">
        <w:rPr>
          <w:color w:val="000000" w:themeColor="text1"/>
          <w:sz w:val="28"/>
          <w:szCs w:val="28"/>
          <w:lang w:val="sv-SE"/>
        </w:rPr>
        <w:t xml:space="preserve"> </w:t>
      </w:r>
    </w:p>
    <w:p w14:paraId="718CD2AB" w14:textId="77777777" w:rsidR="00D2017E" w:rsidRPr="003D2FB5" w:rsidRDefault="00D2017E" w:rsidP="00D2017E">
      <w:pPr>
        <w:tabs>
          <w:tab w:val="right" w:pos="9000"/>
        </w:tabs>
        <w:spacing w:before="120" w:after="120" w:line="264" w:lineRule="auto"/>
        <w:ind w:firstLine="709"/>
        <w:rPr>
          <w:color w:val="000000" w:themeColor="text1"/>
          <w:sz w:val="28"/>
          <w:szCs w:val="28"/>
          <w:lang w:val="es-ES"/>
        </w:rPr>
      </w:pPr>
      <w:r w:rsidRPr="003D2FB5">
        <w:rPr>
          <w:color w:val="000000" w:themeColor="text1"/>
          <w:sz w:val="28"/>
          <w:szCs w:val="28"/>
          <w:lang w:val="es-ES"/>
        </w:rPr>
        <w:t xml:space="preserve">Mã số thuế: ___ </w:t>
      </w:r>
      <w:r w:rsidRPr="003D2FB5">
        <w:rPr>
          <w:color w:val="000000" w:themeColor="text1"/>
          <w:sz w:val="28"/>
          <w:szCs w:val="28"/>
          <w:lang w:val="it-IT"/>
        </w:rPr>
        <w:t>[</w:t>
      </w:r>
      <w:r w:rsidRPr="003D2FB5">
        <w:rPr>
          <w:color w:val="000000" w:themeColor="text1"/>
          <w:sz w:val="28"/>
          <w:szCs w:val="28"/>
          <w:lang w:val="es-ES"/>
        </w:rPr>
        <w:t>Hệ thống tự động trích xuất</w:t>
      </w:r>
      <w:r w:rsidRPr="003D2FB5">
        <w:rPr>
          <w:color w:val="000000" w:themeColor="text1"/>
          <w:sz w:val="28"/>
          <w:szCs w:val="28"/>
          <w:lang w:val="it-IT"/>
        </w:rPr>
        <w:t>]</w:t>
      </w:r>
      <w:r w:rsidRPr="003D2FB5">
        <w:rPr>
          <w:color w:val="000000" w:themeColor="text1"/>
          <w:sz w:val="28"/>
          <w:szCs w:val="28"/>
          <w:lang w:val="es-ES"/>
        </w:rPr>
        <w:t>;</w:t>
      </w:r>
    </w:p>
    <w:p w14:paraId="427AEC59" w14:textId="77777777" w:rsidR="004B57FE" w:rsidRPr="003D2FB5" w:rsidRDefault="004B57FE" w:rsidP="00E63B9F">
      <w:pPr>
        <w:spacing w:before="120" w:after="120" w:line="264" w:lineRule="auto"/>
        <w:ind w:firstLine="709"/>
        <w:rPr>
          <w:color w:val="000000" w:themeColor="text1"/>
          <w:sz w:val="28"/>
          <w:szCs w:val="28"/>
          <w:lang w:val="sv-SE"/>
        </w:rPr>
      </w:pPr>
      <w:r w:rsidRPr="003D2FB5">
        <w:rPr>
          <w:color w:val="000000" w:themeColor="text1"/>
          <w:sz w:val="28"/>
          <w:szCs w:val="28"/>
          <w:lang w:val="sv-SE"/>
        </w:rPr>
        <w:t xml:space="preserve">Đại diện là ông/bà: </w:t>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p>
    <w:p w14:paraId="00C9E07D" w14:textId="77777777" w:rsidR="004B57FE" w:rsidRPr="003D2FB5" w:rsidRDefault="004B57FE" w:rsidP="00E63B9F">
      <w:pPr>
        <w:spacing w:before="120" w:after="120" w:line="264" w:lineRule="auto"/>
        <w:ind w:firstLine="709"/>
        <w:rPr>
          <w:color w:val="000000" w:themeColor="text1"/>
          <w:sz w:val="28"/>
          <w:szCs w:val="28"/>
          <w:lang w:val="sv-SE"/>
        </w:rPr>
      </w:pPr>
      <w:r w:rsidRPr="003D2FB5">
        <w:rPr>
          <w:color w:val="000000" w:themeColor="text1"/>
          <w:sz w:val="28"/>
          <w:szCs w:val="28"/>
          <w:lang w:val="sv-SE"/>
        </w:rPr>
        <w:t xml:space="preserve">Chức vụ: </w:t>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p>
    <w:p w14:paraId="5BB5B9D4" w14:textId="77777777" w:rsidR="004B57FE" w:rsidRPr="003D2FB5" w:rsidRDefault="004B57FE" w:rsidP="00E63B9F">
      <w:pPr>
        <w:spacing w:before="120" w:after="120" w:line="264" w:lineRule="auto"/>
        <w:ind w:firstLine="709"/>
        <w:rPr>
          <w:color w:val="000000" w:themeColor="text1"/>
          <w:sz w:val="28"/>
          <w:szCs w:val="28"/>
          <w:lang w:val="sv-SE"/>
        </w:rPr>
      </w:pPr>
      <w:r w:rsidRPr="003D2FB5">
        <w:rPr>
          <w:color w:val="000000" w:themeColor="text1"/>
          <w:sz w:val="28"/>
          <w:szCs w:val="28"/>
          <w:lang w:val="sv-SE"/>
        </w:rPr>
        <w:t xml:space="preserve">Địa chỉ: </w:t>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p>
    <w:p w14:paraId="65A6F07A" w14:textId="77777777" w:rsidR="004B57FE" w:rsidRPr="003D2FB5" w:rsidRDefault="004B57FE" w:rsidP="00E63B9F">
      <w:pPr>
        <w:spacing w:before="120" w:after="120" w:line="264" w:lineRule="auto"/>
        <w:ind w:firstLine="709"/>
        <w:rPr>
          <w:color w:val="000000" w:themeColor="text1"/>
          <w:sz w:val="28"/>
          <w:szCs w:val="28"/>
          <w:lang w:val="sv-SE"/>
        </w:rPr>
      </w:pPr>
      <w:r w:rsidRPr="003D2FB5">
        <w:rPr>
          <w:color w:val="000000" w:themeColor="text1"/>
          <w:sz w:val="28"/>
          <w:szCs w:val="28"/>
          <w:lang w:val="sv-SE"/>
        </w:rPr>
        <w:t xml:space="preserve">Điện thoại: </w:t>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p>
    <w:p w14:paraId="5064644B" w14:textId="77777777" w:rsidR="004B57FE" w:rsidRPr="003D2FB5" w:rsidRDefault="004B57FE" w:rsidP="00E63B9F">
      <w:pPr>
        <w:spacing w:before="120" w:after="120" w:line="264" w:lineRule="auto"/>
        <w:ind w:firstLine="709"/>
        <w:rPr>
          <w:b/>
          <w:color w:val="000000" w:themeColor="text1"/>
          <w:sz w:val="28"/>
          <w:szCs w:val="28"/>
          <w:lang w:val="sv-SE"/>
        </w:rPr>
      </w:pPr>
      <w:r w:rsidRPr="003D2FB5">
        <w:rPr>
          <w:b/>
          <w:color w:val="000000" w:themeColor="text1"/>
          <w:sz w:val="28"/>
          <w:szCs w:val="28"/>
          <w:lang w:val="sv-SE"/>
        </w:rPr>
        <w:t>...</w:t>
      </w:r>
    </w:p>
    <w:p w14:paraId="36686145" w14:textId="77777777" w:rsidR="004B57FE" w:rsidRPr="003D2FB5" w:rsidRDefault="004B57FE" w:rsidP="00E63B9F">
      <w:pPr>
        <w:spacing w:before="120" w:after="120" w:line="264" w:lineRule="auto"/>
        <w:ind w:firstLine="709"/>
        <w:rPr>
          <w:color w:val="000000" w:themeColor="text1"/>
          <w:sz w:val="28"/>
          <w:szCs w:val="28"/>
          <w:lang w:val="sv-SE"/>
        </w:rPr>
      </w:pPr>
      <w:r w:rsidRPr="003D2FB5">
        <w:rPr>
          <w:b/>
          <w:color w:val="000000" w:themeColor="text1"/>
          <w:sz w:val="28"/>
          <w:szCs w:val="28"/>
          <w:lang w:val="sv-SE"/>
        </w:rPr>
        <w:t>Tên thành viên liên danh thứ n:</w:t>
      </w:r>
      <w:r w:rsidRPr="003D2FB5">
        <w:rPr>
          <w:color w:val="000000" w:themeColor="text1"/>
          <w:sz w:val="28"/>
          <w:szCs w:val="28"/>
          <w:lang w:val="it-IT"/>
        </w:rPr>
        <w:t>____ [</w:t>
      </w:r>
      <w:r w:rsidRPr="003D2FB5">
        <w:rPr>
          <w:color w:val="000000" w:themeColor="text1"/>
          <w:sz w:val="28"/>
          <w:szCs w:val="28"/>
          <w:lang w:val="es-ES"/>
        </w:rPr>
        <w:t>Hệ thống tự động trích xuất</w:t>
      </w:r>
      <w:r w:rsidRPr="003D2FB5">
        <w:rPr>
          <w:color w:val="000000" w:themeColor="text1"/>
          <w:sz w:val="28"/>
          <w:szCs w:val="28"/>
          <w:lang w:val="it-IT"/>
        </w:rPr>
        <w:t>]</w:t>
      </w:r>
      <w:r w:rsidRPr="003D2FB5" w:rsidDel="00E56C08">
        <w:rPr>
          <w:color w:val="000000" w:themeColor="text1"/>
          <w:sz w:val="28"/>
          <w:szCs w:val="28"/>
          <w:lang w:val="sv-SE"/>
        </w:rPr>
        <w:t xml:space="preserve"> </w:t>
      </w:r>
    </w:p>
    <w:p w14:paraId="5D686D9B" w14:textId="77777777" w:rsidR="00D2017E" w:rsidRPr="003D2FB5" w:rsidRDefault="00D2017E" w:rsidP="00D2017E">
      <w:pPr>
        <w:tabs>
          <w:tab w:val="right" w:pos="9000"/>
        </w:tabs>
        <w:spacing w:before="120" w:after="120" w:line="264" w:lineRule="auto"/>
        <w:ind w:firstLine="709"/>
        <w:rPr>
          <w:color w:val="000000" w:themeColor="text1"/>
          <w:sz w:val="28"/>
          <w:szCs w:val="28"/>
          <w:lang w:val="es-ES"/>
        </w:rPr>
      </w:pPr>
      <w:r w:rsidRPr="003D2FB5">
        <w:rPr>
          <w:color w:val="000000" w:themeColor="text1"/>
          <w:sz w:val="28"/>
          <w:szCs w:val="28"/>
          <w:lang w:val="es-ES"/>
        </w:rPr>
        <w:t xml:space="preserve">Mã số thuế: ___ </w:t>
      </w:r>
      <w:r w:rsidRPr="003D2FB5">
        <w:rPr>
          <w:color w:val="000000" w:themeColor="text1"/>
          <w:sz w:val="28"/>
          <w:szCs w:val="28"/>
          <w:lang w:val="it-IT"/>
        </w:rPr>
        <w:t>[</w:t>
      </w:r>
      <w:r w:rsidRPr="003D2FB5">
        <w:rPr>
          <w:color w:val="000000" w:themeColor="text1"/>
          <w:sz w:val="28"/>
          <w:szCs w:val="28"/>
          <w:lang w:val="es-ES"/>
        </w:rPr>
        <w:t>Hệ thống tự động trích xuất</w:t>
      </w:r>
      <w:r w:rsidRPr="003D2FB5">
        <w:rPr>
          <w:color w:val="000000" w:themeColor="text1"/>
          <w:sz w:val="28"/>
          <w:szCs w:val="28"/>
          <w:lang w:val="it-IT"/>
        </w:rPr>
        <w:t>]</w:t>
      </w:r>
      <w:r w:rsidRPr="003D2FB5">
        <w:rPr>
          <w:color w:val="000000" w:themeColor="text1"/>
          <w:sz w:val="28"/>
          <w:szCs w:val="28"/>
          <w:lang w:val="es-ES"/>
        </w:rPr>
        <w:t>;</w:t>
      </w:r>
    </w:p>
    <w:p w14:paraId="0A41AF79" w14:textId="77777777" w:rsidR="004B57FE" w:rsidRPr="003D2FB5" w:rsidRDefault="004B57FE" w:rsidP="00E63B9F">
      <w:pPr>
        <w:spacing w:before="120" w:after="120" w:line="264" w:lineRule="auto"/>
        <w:ind w:firstLine="709"/>
        <w:rPr>
          <w:color w:val="000000" w:themeColor="text1"/>
          <w:sz w:val="28"/>
          <w:szCs w:val="28"/>
          <w:lang w:val="sv-SE"/>
        </w:rPr>
      </w:pPr>
      <w:r w:rsidRPr="003D2FB5">
        <w:rPr>
          <w:color w:val="000000" w:themeColor="text1"/>
          <w:sz w:val="28"/>
          <w:szCs w:val="28"/>
          <w:lang w:val="sv-SE"/>
        </w:rPr>
        <w:t xml:space="preserve">Đại diện là ông/bà: </w:t>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p>
    <w:p w14:paraId="14F57878" w14:textId="77777777" w:rsidR="004B57FE" w:rsidRPr="003D2FB5" w:rsidRDefault="004B57FE" w:rsidP="00E63B9F">
      <w:pPr>
        <w:spacing w:before="120" w:after="120" w:line="264" w:lineRule="auto"/>
        <w:ind w:firstLine="709"/>
        <w:rPr>
          <w:color w:val="000000" w:themeColor="text1"/>
          <w:sz w:val="28"/>
          <w:szCs w:val="28"/>
          <w:lang w:val="sv-SE"/>
        </w:rPr>
      </w:pPr>
      <w:r w:rsidRPr="003D2FB5">
        <w:rPr>
          <w:color w:val="000000" w:themeColor="text1"/>
          <w:sz w:val="28"/>
          <w:szCs w:val="28"/>
          <w:lang w:val="sv-SE"/>
        </w:rPr>
        <w:t xml:space="preserve">Chức vụ: </w:t>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p>
    <w:p w14:paraId="281B6052" w14:textId="77777777" w:rsidR="004B57FE" w:rsidRPr="003D2FB5" w:rsidRDefault="004B57FE" w:rsidP="00E63B9F">
      <w:pPr>
        <w:spacing w:before="120" w:after="120" w:line="264" w:lineRule="auto"/>
        <w:ind w:firstLine="709"/>
        <w:rPr>
          <w:color w:val="000000" w:themeColor="text1"/>
          <w:sz w:val="28"/>
          <w:szCs w:val="28"/>
          <w:lang w:val="sv-SE"/>
        </w:rPr>
      </w:pPr>
      <w:r w:rsidRPr="003D2FB5">
        <w:rPr>
          <w:color w:val="000000" w:themeColor="text1"/>
          <w:sz w:val="28"/>
          <w:szCs w:val="28"/>
          <w:lang w:val="sv-SE"/>
        </w:rPr>
        <w:t xml:space="preserve">Địa chỉ: </w:t>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p>
    <w:p w14:paraId="3D4B03A1" w14:textId="77777777" w:rsidR="004B57FE" w:rsidRPr="003D2FB5" w:rsidRDefault="004B57FE" w:rsidP="00E63B9F">
      <w:pPr>
        <w:spacing w:before="120" w:after="120" w:line="264" w:lineRule="auto"/>
        <w:ind w:firstLine="709"/>
        <w:rPr>
          <w:color w:val="000000" w:themeColor="text1"/>
          <w:sz w:val="28"/>
          <w:szCs w:val="28"/>
          <w:lang w:val="sv-SE"/>
        </w:rPr>
      </w:pPr>
      <w:r w:rsidRPr="003D2FB5">
        <w:rPr>
          <w:color w:val="000000" w:themeColor="text1"/>
          <w:sz w:val="28"/>
          <w:szCs w:val="28"/>
          <w:lang w:val="sv-SE"/>
        </w:rPr>
        <w:lastRenderedPageBreak/>
        <w:t xml:space="preserve">Điện thoại: </w:t>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r w:rsidRPr="003D2FB5">
        <w:rPr>
          <w:color w:val="000000" w:themeColor="text1"/>
          <w:sz w:val="28"/>
          <w:szCs w:val="28"/>
          <w:u w:val="single"/>
          <w:lang w:val="sv-SE"/>
        </w:rPr>
        <w:tab/>
      </w:r>
    </w:p>
    <w:p w14:paraId="01D7092A" w14:textId="77777777" w:rsidR="004B57FE" w:rsidRPr="003D2FB5" w:rsidRDefault="004B57FE" w:rsidP="00E63B9F">
      <w:pPr>
        <w:spacing w:before="120" w:after="120" w:line="21" w:lineRule="atLeast"/>
        <w:ind w:firstLine="709"/>
        <w:rPr>
          <w:color w:val="000000" w:themeColor="text1"/>
          <w:sz w:val="28"/>
          <w:szCs w:val="28"/>
          <w:lang w:val="sv-SE"/>
        </w:rPr>
      </w:pPr>
    </w:p>
    <w:p w14:paraId="31874349" w14:textId="77777777" w:rsidR="00D508F2" w:rsidRPr="003D2FB5" w:rsidRDefault="00D508F2" w:rsidP="00E63B9F">
      <w:pPr>
        <w:spacing w:before="120" w:after="120" w:line="21" w:lineRule="atLeast"/>
        <w:ind w:firstLine="709"/>
        <w:rPr>
          <w:color w:val="000000" w:themeColor="text1"/>
          <w:sz w:val="28"/>
          <w:szCs w:val="28"/>
          <w:lang w:val="sv-SE"/>
        </w:rPr>
      </w:pPr>
      <w:r w:rsidRPr="003D2FB5">
        <w:rPr>
          <w:color w:val="000000" w:themeColor="text1"/>
          <w:sz w:val="28"/>
          <w:szCs w:val="28"/>
          <w:lang w:val="sv-SE"/>
        </w:rPr>
        <w:t>Các bên (sau đây gọi là thành viên) thống nhất ký kết thỏa thuận liên danh với các nội dung sau:</w:t>
      </w:r>
    </w:p>
    <w:p w14:paraId="2D2D15C0" w14:textId="77777777" w:rsidR="00D508F2" w:rsidRPr="003D2FB5" w:rsidRDefault="00D508F2" w:rsidP="00E63B9F">
      <w:pPr>
        <w:spacing w:before="120" w:after="120" w:line="21" w:lineRule="atLeast"/>
        <w:ind w:firstLine="709"/>
        <w:rPr>
          <w:b/>
          <w:color w:val="000000" w:themeColor="text1"/>
          <w:sz w:val="28"/>
          <w:szCs w:val="28"/>
          <w:lang w:val="sv-SE"/>
        </w:rPr>
      </w:pPr>
      <w:r w:rsidRPr="003D2FB5">
        <w:rPr>
          <w:color w:val="000000" w:themeColor="text1"/>
          <w:sz w:val="28"/>
          <w:szCs w:val="28"/>
          <w:lang w:val="sv-SE"/>
        </w:rPr>
        <w:tab/>
      </w:r>
      <w:r w:rsidRPr="003D2FB5">
        <w:rPr>
          <w:b/>
          <w:color w:val="000000" w:themeColor="text1"/>
          <w:sz w:val="28"/>
          <w:szCs w:val="28"/>
          <w:lang w:val="sv-SE"/>
        </w:rPr>
        <w:t>Điều 1. Nguyên tắc chung</w:t>
      </w:r>
    </w:p>
    <w:p w14:paraId="35A82325" w14:textId="77777777" w:rsidR="00D508F2" w:rsidRPr="003D2FB5" w:rsidRDefault="00D508F2" w:rsidP="00E63B9F">
      <w:pPr>
        <w:spacing w:before="120" w:after="120" w:line="21" w:lineRule="atLeast"/>
        <w:ind w:firstLine="709"/>
        <w:rPr>
          <w:color w:val="000000" w:themeColor="text1"/>
          <w:sz w:val="28"/>
          <w:szCs w:val="28"/>
          <w:lang w:val="sv-SE"/>
        </w:rPr>
      </w:pPr>
      <w:r w:rsidRPr="003D2FB5">
        <w:rPr>
          <w:color w:val="000000" w:themeColor="text1"/>
          <w:sz w:val="28"/>
          <w:szCs w:val="28"/>
          <w:lang w:val="sv-SE"/>
        </w:rPr>
        <w:tab/>
        <w:t xml:space="preserve">1. Các thành viên tự nguyện hình thành liên danh để tham dự thầu gói thầu____ </w:t>
      </w:r>
      <w:r w:rsidRPr="003D2FB5">
        <w:rPr>
          <w:color w:val="000000" w:themeColor="text1"/>
          <w:sz w:val="28"/>
          <w:szCs w:val="28"/>
          <w:lang w:val="it-IT"/>
        </w:rPr>
        <w:t>[</w:t>
      </w:r>
      <w:r w:rsidRPr="003D2FB5">
        <w:rPr>
          <w:color w:val="000000" w:themeColor="text1"/>
          <w:sz w:val="28"/>
          <w:szCs w:val="28"/>
          <w:lang w:val="es-ES"/>
        </w:rPr>
        <w:t>Hệ thống tự động trích xuất</w:t>
      </w:r>
      <w:r w:rsidRPr="003D2FB5">
        <w:rPr>
          <w:color w:val="000000" w:themeColor="text1"/>
          <w:sz w:val="28"/>
          <w:szCs w:val="28"/>
          <w:lang w:val="it-IT"/>
        </w:rPr>
        <w:t>]</w:t>
      </w:r>
      <w:r w:rsidRPr="003D2FB5" w:rsidDel="00E56C08">
        <w:rPr>
          <w:color w:val="000000" w:themeColor="text1"/>
          <w:sz w:val="28"/>
          <w:szCs w:val="28"/>
          <w:lang w:val="sv-SE"/>
        </w:rPr>
        <w:t xml:space="preserve"> </w:t>
      </w:r>
      <w:r w:rsidRPr="003D2FB5">
        <w:rPr>
          <w:color w:val="000000" w:themeColor="text1"/>
          <w:sz w:val="28"/>
          <w:szCs w:val="28"/>
          <w:lang w:val="sv-SE"/>
        </w:rPr>
        <w:t>thuộc dự án</w:t>
      </w:r>
      <w:r w:rsidR="006C6A09" w:rsidRPr="003D2FB5">
        <w:rPr>
          <w:color w:val="000000" w:themeColor="text1"/>
          <w:sz w:val="28"/>
          <w:szCs w:val="28"/>
          <w:lang w:val="sv-SE"/>
        </w:rPr>
        <w:t>/dự toán mua sắm</w:t>
      </w:r>
      <w:r w:rsidRPr="003D2FB5">
        <w:rPr>
          <w:color w:val="000000" w:themeColor="text1"/>
          <w:sz w:val="28"/>
          <w:szCs w:val="28"/>
          <w:lang w:val="sv-SE"/>
        </w:rPr>
        <w:t xml:space="preserve"> ____ </w:t>
      </w:r>
      <w:r w:rsidRPr="003D2FB5">
        <w:rPr>
          <w:color w:val="000000" w:themeColor="text1"/>
          <w:sz w:val="28"/>
          <w:szCs w:val="28"/>
          <w:lang w:val="it-IT"/>
        </w:rPr>
        <w:t>[</w:t>
      </w:r>
      <w:r w:rsidRPr="003D2FB5">
        <w:rPr>
          <w:color w:val="000000" w:themeColor="text1"/>
          <w:sz w:val="28"/>
          <w:szCs w:val="28"/>
          <w:lang w:val="es-ES"/>
        </w:rPr>
        <w:t>Hệ thống tự động trích xuất</w:t>
      </w:r>
      <w:r w:rsidRPr="003D2FB5">
        <w:rPr>
          <w:color w:val="000000" w:themeColor="text1"/>
          <w:sz w:val="28"/>
          <w:szCs w:val="28"/>
          <w:lang w:val="it-IT"/>
        </w:rPr>
        <w:t>]</w:t>
      </w:r>
      <w:r w:rsidRPr="003D2FB5">
        <w:rPr>
          <w:color w:val="000000" w:themeColor="text1"/>
          <w:sz w:val="28"/>
          <w:szCs w:val="28"/>
          <w:lang w:val="sv-SE"/>
        </w:rPr>
        <w:t>.</w:t>
      </w:r>
    </w:p>
    <w:p w14:paraId="0E59055B" w14:textId="77777777" w:rsidR="00D508F2" w:rsidRPr="003D2FB5" w:rsidRDefault="00D508F2" w:rsidP="00E63B9F">
      <w:pPr>
        <w:spacing w:before="120" w:after="120" w:line="21" w:lineRule="atLeast"/>
        <w:ind w:firstLine="709"/>
        <w:rPr>
          <w:color w:val="000000" w:themeColor="text1"/>
          <w:sz w:val="28"/>
          <w:szCs w:val="28"/>
          <w:lang w:val="sv-SE"/>
        </w:rPr>
      </w:pPr>
      <w:r w:rsidRPr="003D2FB5">
        <w:rPr>
          <w:color w:val="000000" w:themeColor="text1"/>
          <w:sz w:val="28"/>
          <w:szCs w:val="28"/>
          <w:lang w:val="sv-SE"/>
        </w:rPr>
        <w:tab/>
        <w:t>2. Các thành viên thống nhất tên gọi của liên danh cho mọi giao dịch liên quan đến gói thầu này là: ____ [ghi tên của liên danh].</w:t>
      </w:r>
    </w:p>
    <w:p w14:paraId="082F2F68" w14:textId="77777777" w:rsidR="00D508F2" w:rsidRPr="003D2FB5" w:rsidRDefault="00D508F2" w:rsidP="00E63B9F">
      <w:pPr>
        <w:spacing w:before="120" w:after="120" w:line="264" w:lineRule="auto"/>
        <w:ind w:firstLine="709"/>
        <w:rPr>
          <w:color w:val="000000" w:themeColor="text1"/>
          <w:sz w:val="28"/>
          <w:szCs w:val="28"/>
          <w:lang w:val="sv-SE"/>
        </w:rPr>
      </w:pPr>
      <w:r w:rsidRPr="003D2FB5">
        <w:rPr>
          <w:color w:val="000000" w:themeColor="text1"/>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153A56DD" w14:textId="77777777" w:rsidR="00D508F2" w:rsidRPr="003D2FB5" w:rsidRDefault="00D508F2" w:rsidP="00E63B9F">
      <w:pPr>
        <w:spacing w:before="120" w:after="120" w:line="264" w:lineRule="auto"/>
        <w:ind w:firstLine="709"/>
        <w:rPr>
          <w:color w:val="000000" w:themeColor="text1"/>
          <w:sz w:val="28"/>
          <w:szCs w:val="28"/>
          <w:lang w:val="sv-SE"/>
        </w:rPr>
      </w:pPr>
      <w:r w:rsidRPr="003D2FB5">
        <w:rPr>
          <w:color w:val="000000" w:themeColor="text1"/>
          <w:sz w:val="28"/>
          <w:szCs w:val="28"/>
          <w:lang w:val="sv-SE"/>
        </w:rPr>
        <w:t>- Bồi thường thiệt hại cho các bên trong liên danh;</w:t>
      </w:r>
    </w:p>
    <w:p w14:paraId="7A232AF5" w14:textId="77777777" w:rsidR="00D508F2" w:rsidRPr="003D2FB5" w:rsidRDefault="00D508F2" w:rsidP="00E63B9F">
      <w:pPr>
        <w:spacing w:before="120" w:after="120" w:line="264" w:lineRule="auto"/>
        <w:ind w:firstLine="709"/>
        <w:rPr>
          <w:color w:val="000000" w:themeColor="text1"/>
          <w:sz w:val="28"/>
          <w:szCs w:val="28"/>
          <w:lang w:val="sv-SE"/>
        </w:rPr>
      </w:pPr>
      <w:r w:rsidRPr="003D2FB5">
        <w:rPr>
          <w:color w:val="000000" w:themeColor="text1"/>
          <w:sz w:val="28"/>
          <w:szCs w:val="28"/>
          <w:lang w:val="sv-SE"/>
        </w:rPr>
        <w:t xml:space="preserve">- Bồi thường thiệt hại cho </w:t>
      </w:r>
      <w:r w:rsidR="005E287F" w:rsidRPr="003D2FB5">
        <w:rPr>
          <w:color w:val="000000" w:themeColor="text1"/>
          <w:sz w:val="28"/>
          <w:szCs w:val="28"/>
          <w:lang w:val="sv-SE"/>
        </w:rPr>
        <w:t>Chủ đầu tư</w:t>
      </w:r>
      <w:r w:rsidRPr="003D2FB5">
        <w:rPr>
          <w:color w:val="000000" w:themeColor="text1"/>
          <w:sz w:val="28"/>
          <w:szCs w:val="28"/>
          <w:lang w:val="sv-SE"/>
        </w:rPr>
        <w:t xml:space="preserve"> theo quy định nêu trong hợp đồng;</w:t>
      </w:r>
    </w:p>
    <w:p w14:paraId="3233EE91" w14:textId="77777777" w:rsidR="00D508F2" w:rsidRPr="003D2FB5" w:rsidRDefault="00D508F2" w:rsidP="00E63B9F">
      <w:pPr>
        <w:spacing w:before="120" w:after="120" w:line="264" w:lineRule="auto"/>
        <w:ind w:firstLine="709"/>
        <w:rPr>
          <w:color w:val="000000" w:themeColor="text1"/>
          <w:sz w:val="28"/>
          <w:szCs w:val="28"/>
          <w:lang w:val="sv-SE"/>
        </w:rPr>
      </w:pPr>
      <w:r w:rsidRPr="003D2FB5">
        <w:rPr>
          <w:color w:val="000000" w:themeColor="text1"/>
          <w:sz w:val="28"/>
          <w:szCs w:val="28"/>
          <w:lang w:val="sv-SE"/>
        </w:rPr>
        <w:t>- Hình thức xử lý khác ____ [ghi rõ hình thức xử lý khác].</w:t>
      </w:r>
    </w:p>
    <w:p w14:paraId="0D540A5E" w14:textId="77777777" w:rsidR="00D508F2" w:rsidRPr="003D2FB5" w:rsidRDefault="00D508F2" w:rsidP="00E63B9F">
      <w:pPr>
        <w:spacing w:before="120" w:after="120" w:line="264" w:lineRule="auto"/>
        <w:ind w:firstLine="709"/>
        <w:rPr>
          <w:b/>
          <w:color w:val="000000" w:themeColor="text1"/>
          <w:sz w:val="28"/>
          <w:szCs w:val="28"/>
          <w:lang w:val="sv-SE"/>
        </w:rPr>
      </w:pPr>
      <w:r w:rsidRPr="003D2FB5">
        <w:rPr>
          <w:b/>
          <w:color w:val="000000" w:themeColor="text1"/>
          <w:sz w:val="28"/>
          <w:szCs w:val="28"/>
          <w:lang w:val="sv-SE"/>
        </w:rPr>
        <w:t xml:space="preserve">Điều 2. Phân công trách nhiệm </w:t>
      </w:r>
    </w:p>
    <w:p w14:paraId="6C1E7BE2" w14:textId="77777777" w:rsidR="00D508F2" w:rsidRPr="003D2FB5" w:rsidRDefault="00D508F2" w:rsidP="00E63B9F">
      <w:pPr>
        <w:spacing w:before="120" w:after="120" w:line="264" w:lineRule="auto"/>
        <w:ind w:firstLine="709"/>
        <w:rPr>
          <w:color w:val="000000" w:themeColor="text1"/>
          <w:sz w:val="28"/>
          <w:szCs w:val="28"/>
          <w:lang w:val="sv-SE"/>
        </w:rPr>
      </w:pPr>
      <w:r w:rsidRPr="003D2FB5">
        <w:rPr>
          <w:color w:val="000000" w:themeColor="text1"/>
          <w:sz w:val="28"/>
          <w:szCs w:val="28"/>
          <w:lang w:val="sv-SE"/>
        </w:rPr>
        <w:t xml:space="preserve">Các thành viên thống nhất phân công trách nhiệm để thực hiện gói thầu ____ </w:t>
      </w:r>
      <w:r w:rsidRPr="003D2FB5">
        <w:rPr>
          <w:color w:val="000000" w:themeColor="text1"/>
          <w:sz w:val="28"/>
          <w:szCs w:val="28"/>
          <w:lang w:val="it-IT"/>
        </w:rPr>
        <w:t>[</w:t>
      </w:r>
      <w:r w:rsidRPr="003D2FB5">
        <w:rPr>
          <w:color w:val="000000" w:themeColor="text1"/>
          <w:sz w:val="28"/>
          <w:szCs w:val="28"/>
          <w:lang w:val="es-ES"/>
        </w:rPr>
        <w:t>Hệ thống tự động trích xuất</w:t>
      </w:r>
      <w:r w:rsidRPr="003D2FB5">
        <w:rPr>
          <w:color w:val="000000" w:themeColor="text1"/>
          <w:sz w:val="28"/>
          <w:szCs w:val="28"/>
          <w:lang w:val="it-IT"/>
        </w:rPr>
        <w:t>]</w:t>
      </w:r>
      <w:r w:rsidRPr="003D2FB5" w:rsidDel="00E56C08">
        <w:rPr>
          <w:color w:val="000000" w:themeColor="text1"/>
          <w:sz w:val="28"/>
          <w:szCs w:val="28"/>
          <w:lang w:val="sv-SE"/>
        </w:rPr>
        <w:t xml:space="preserve"> </w:t>
      </w:r>
      <w:r w:rsidRPr="003D2FB5">
        <w:rPr>
          <w:color w:val="000000" w:themeColor="text1"/>
          <w:sz w:val="28"/>
          <w:szCs w:val="28"/>
          <w:lang w:val="sv-SE"/>
        </w:rPr>
        <w:t>thuộc dự án</w:t>
      </w:r>
      <w:r w:rsidR="0050637D" w:rsidRPr="003D2FB5">
        <w:rPr>
          <w:color w:val="000000" w:themeColor="text1"/>
          <w:sz w:val="28"/>
          <w:szCs w:val="28"/>
          <w:lang w:val="sv-SE"/>
        </w:rPr>
        <w:t>/dự toán mua sắm</w:t>
      </w:r>
      <w:r w:rsidRPr="003D2FB5">
        <w:rPr>
          <w:color w:val="000000" w:themeColor="text1"/>
          <w:sz w:val="28"/>
          <w:szCs w:val="28"/>
          <w:lang w:val="sv-SE"/>
        </w:rPr>
        <w:t xml:space="preserve"> ____ </w:t>
      </w:r>
      <w:r w:rsidRPr="003D2FB5">
        <w:rPr>
          <w:color w:val="000000" w:themeColor="text1"/>
          <w:sz w:val="28"/>
          <w:szCs w:val="28"/>
          <w:lang w:val="it-IT"/>
        </w:rPr>
        <w:t>[</w:t>
      </w:r>
      <w:r w:rsidRPr="003D2FB5">
        <w:rPr>
          <w:color w:val="000000" w:themeColor="text1"/>
          <w:sz w:val="28"/>
          <w:szCs w:val="28"/>
          <w:lang w:val="es-ES"/>
        </w:rPr>
        <w:t>Hệ thống tự động trích xuất</w:t>
      </w:r>
      <w:r w:rsidRPr="003D2FB5">
        <w:rPr>
          <w:color w:val="000000" w:themeColor="text1"/>
          <w:sz w:val="28"/>
          <w:szCs w:val="28"/>
          <w:lang w:val="it-IT"/>
        </w:rPr>
        <w:t>]</w:t>
      </w:r>
      <w:r w:rsidRPr="003D2FB5">
        <w:rPr>
          <w:color w:val="000000" w:themeColor="text1"/>
          <w:sz w:val="28"/>
          <w:szCs w:val="28"/>
          <w:lang w:val="sv-SE"/>
        </w:rPr>
        <w:t xml:space="preserve"> đối với từng thành viên như sau: </w:t>
      </w:r>
    </w:p>
    <w:p w14:paraId="68836EBB" w14:textId="77777777" w:rsidR="00D508F2" w:rsidRPr="003D2FB5" w:rsidRDefault="00D508F2" w:rsidP="00E63B9F">
      <w:pPr>
        <w:widowControl w:val="0"/>
        <w:spacing w:before="120" w:after="120" w:line="276" w:lineRule="auto"/>
        <w:ind w:firstLine="709"/>
        <w:rPr>
          <w:rFonts w:eastAsia="Calibri"/>
          <w:b/>
          <w:color w:val="000000" w:themeColor="text1"/>
          <w:sz w:val="28"/>
          <w:szCs w:val="28"/>
          <w:lang w:val="sv-SE"/>
        </w:rPr>
      </w:pPr>
      <w:r w:rsidRPr="003D2FB5">
        <w:rPr>
          <w:rFonts w:eastAsia="Calibri"/>
          <w:color w:val="000000" w:themeColor="text1"/>
          <w:sz w:val="28"/>
          <w:szCs w:val="28"/>
          <w:lang w:val="sv-SE"/>
        </w:rPr>
        <w:t xml:space="preserve">1. Thành viên đứng đầu liên danh: </w:t>
      </w:r>
    </w:p>
    <w:p w14:paraId="153BEFDA" w14:textId="77777777" w:rsidR="00D508F2" w:rsidRPr="003D2FB5" w:rsidRDefault="00D508F2" w:rsidP="00E63B9F">
      <w:pPr>
        <w:widowControl w:val="0"/>
        <w:spacing w:before="120" w:after="120" w:line="276" w:lineRule="auto"/>
        <w:ind w:firstLine="709"/>
        <w:rPr>
          <w:rFonts w:eastAsia="Calibri"/>
          <w:color w:val="000000" w:themeColor="text1"/>
          <w:sz w:val="28"/>
          <w:szCs w:val="28"/>
          <w:lang w:val="sv-SE"/>
        </w:rPr>
      </w:pPr>
      <w:r w:rsidRPr="003D2FB5">
        <w:rPr>
          <w:rFonts w:eastAsia="Calibri"/>
          <w:color w:val="000000" w:themeColor="text1"/>
          <w:sz w:val="28"/>
          <w:szCs w:val="28"/>
          <w:lang w:val="sv-SE"/>
        </w:rPr>
        <w:t xml:space="preserve">Các bên nhất trí phân công ____ </w:t>
      </w:r>
      <w:r w:rsidRPr="003D2FB5">
        <w:rPr>
          <w:color w:val="000000" w:themeColor="text1"/>
          <w:sz w:val="28"/>
          <w:szCs w:val="28"/>
          <w:lang w:val="it-IT"/>
        </w:rPr>
        <w:t>[</w:t>
      </w:r>
      <w:r w:rsidRPr="003D2FB5">
        <w:rPr>
          <w:color w:val="000000" w:themeColor="text1"/>
          <w:sz w:val="28"/>
          <w:szCs w:val="28"/>
          <w:lang w:val="es-ES"/>
        </w:rPr>
        <w:t>Hệ thống tự động trích xuất thành viên lập liên danh</w:t>
      </w:r>
      <w:r w:rsidRPr="003D2FB5">
        <w:rPr>
          <w:color w:val="000000" w:themeColor="text1"/>
          <w:sz w:val="28"/>
          <w:szCs w:val="28"/>
          <w:lang w:val="it-IT"/>
        </w:rPr>
        <w:t>]</w:t>
      </w:r>
      <w:r w:rsidRPr="003D2FB5">
        <w:rPr>
          <w:rFonts w:eastAsia="Calibri"/>
          <w:color w:val="000000" w:themeColor="text1"/>
          <w:sz w:val="28"/>
          <w:szCs w:val="28"/>
          <w:lang w:val="sv-SE"/>
        </w:rPr>
        <w:t xml:space="preserve"> làm thành viên đứng đầu liên danh, đại diện cho liên danh trong những phần việc sau</w:t>
      </w:r>
      <w:r w:rsidRPr="003D2FB5">
        <w:rPr>
          <w:rFonts w:eastAsia="Calibri"/>
          <w:color w:val="000000" w:themeColor="text1"/>
          <w:sz w:val="28"/>
          <w:szCs w:val="28"/>
          <w:vertAlign w:val="superscript"/>
          <w:lang w:val="sv-SE"/>
        </w:rPr>
        <w:t>(</w:t>
      </w:r>
      <w:r w:rsidR="00E70D1F" w:rsidRPr="003D2FB5">
        <w:rPr>
          <w:rFonts w:eastAsia="Calibri"/>
          <w:color w:val="000000" w:themeColor="text1"/>
          <w:sz w:val="28"/>
          <w:szCs w:val="28"/>
          <w:vertAlign w:val="superscript"/>
          <w:lang w:val="sv-SE"/>
        </w:rPr>
        <w:t>2</w:t>
      </w:r>
      <w:r w:rsidRPr="003D2FB5">
        <w:rPr>
          <w:rFonts w:eastAsia="Calibri"/>
          <w:color w:val="000000" w:themeColor="text1"/>
          <w:sz w:val="28"/>
          <w:szCs w:val="28"/>
          <w:vertAlign w:val="superscript"/>
          <w:lang w:val="sv-SE"/>
        </w:rPr>
        <w:t>)</w:t>
      </w:r>
      <w:r w:rsidRPr="003D2FB5">
        <w:rPr>
          <w:rFonts w:eastAsia="Calibri"/>
          <w:color w:val="000000" w:themeColor="text1"/>
          <w:sz w:val="28"/>
          <w:szCs w:val="28"/>
          <w:lang w:val="sv-SE"/>
        </w:rPr>
        <w:t>:</w:t>
      </w:r>
    </w:p>
    <w:p w14:paraId="376D3199" w14:textId="77777777" w:rsidR="007B2894" w:rsidRPr="003D2FB5" w:rsidRDefault="007B2894" w:rsidP="00E63B9F">
      <w:pPr>
        <w:widowControl w:val="0"/>
        <w:spacing w:before="120" w:after="120" w:line="276" w:lineRule="auto"/>
        <w:ind w:firstLine="709"/>
        <w:rPr>
          <w:rFonts w:eastAsia="Calibri"/>
          <w:color w:val="000000" w:themeColor="text1"/>
          <w:sz w:val="28"/>
          <w:szCs w:val="28"/>
          <w:lang w:val="sv-SE"/>
        </w:rPr>
      </w:pPr>
      <w:r w:rsidRPr="003D2FB5">
        <w:rPr>
          <w:rFonts w:eastAsia="Calibri"/>
          <w:color w:val="000000" w:themeColor="text1"/>
          <w:sz w:val="28"/>
          <w:szCs w:val="28"/>
          <w:lang w:val="sv-SE"/>
        </w:rPr>
        <w:t>- Sử dụng tài khoản, chứng thư số để nộp E-HSDT cho cả liên danh.</w:t>
      </w:r>
    </w:p>
    <w:p w14:paraId="73148548" w14:textId="77777777" w:rsidR="00226925" w:rsidRPr="003D2FB5" w:rsidRDefault="007B2894" w:rsidP="00E63B9F">
      <w:pPr>
        <w:tabs>
          <w:tab w:val="left" w:pos="1080"/>
        </w:tabs>
        <w:spacing w:before="120" w:after="120" w:line="264" w:lineRule="auto"/>
        <w:ind w:firstLine="709"/>
        <w:rPr>
          <w:rFonts w:eastAsia="Calibri"/>
          <w:color w:val="000000" w:themeColor="text1"/>
          <w:sz w:val="28"/>
          <w:szCs w:val="28"/>
          <w:lang w:val="sv-SE"/>
        </w:rPr>
      </w:pPr>
      <w:r w:rsidRPr="003D2FB5" w:rsidDel="007B2894">
        <w:rPr>
          <w:rFonts w:eastAsia="Calibri"/>
          <w:color w:val="000000" w:themeColor="text1"/>
          <w:sz w:val="28"/>
          <w:szCs w:val="28"/>
          <w:lang w:val="sv-SE"/>
        </w:rPr>
        <w:t xml:space="preserve"> </w:t>
      </w:r>
      <w:r w:rsidR="00D508F2" w:rsidRPr="003D2FB5">
        <w:rPr>
          <w:rFonts w:eastAsia="Calibri"/>
          <w:color w:val="000000" w:themeColor="text1"/>
          <w:sz w:val="28"/>
          <w:szCs w:val="28"/>
          <w:lang w:val="sv-SE"/>
        </w:rPr>
        <w:t xml:space="preserve">[-Ký các văn bản, tài liệu để giao dịch với </w:t>
      </w:r>
      <w:r w:rsidR="005E287F" w:rsidRPr="003D2FB5">
        <w:rPr>
          <w:rFonts w:eastAsia="Calibri"/>
          <w:color w:val="000000" w:themeColor="text1"/>
          <w:sz w:val="28"/>
          <w:szCs w:val="28"/>
          <w:lang w:val="sv-SE"/>
        </w:rPr>
        <w:t>Chủ đầu tư</w:t>
      </w:r>
      <w:r w:rsidR="00122A55" w:rsidRPr="003D2FB5">
        <w:rPr>
          <w:rFonts w:eastAsia="Calibri"/>
          <w:color w:val="000000" w:themeColor="text1"/>
          <w:sz w:val="28"/>
          <w:szCs w:val="28"/>
          <w:lang w:val="sv-SE"/>
        </w:rPr>
        <w:t xml:space="preserve">, </w:t>
      </w:r>
      <w:r w:rsidR="008C3445" w:rsidRPr="003D2FB5">
        <w:rPr>
          <w:rFonts w:eastAsia="Calibri"/>
          <w:color w:val="000000" w:themeColor="text1"/>
          <w:sz w:val="28"/>
          <w:szCs w:val="28"/>
          <w:lang w:val="sv-SE"/>
        </w:rPr>
        <w:t>Bên mời thầu</w:t>
      </w:r>
      <w:r w:rsidR="00D508F2" w:rsidRPr="003D2FB5">
        <w:rPr>
          <w:rFonts w:eastAsia="Calibri"/>
          <w:color w:val="000000" w:themeColor="text1"/>
          <w:sz w:val="28"/>
          <w:szCs w:val="28"/>
          <w:lang w:val="sv-SE"/>
        </w:rPr>
        <w:t xml:space="preserve"> trong quá trình tham dự thầu, văn bản giải trình, làm rõ E-HSDT hoặc văn bản đề nghị rút E-HSDT;</w:t>
      </w:r>
    </w:p>
    <w:p w14:paraId="754A1F07" w14:textId="77777777" w:rsidR="00D508F2" w:rsidRPr="003D2FB5" w:rsidRDefault="00D508F2" w:rsidP="00E63B9F">
      <w:pPr>
        <w:tabs>
          <w:tab w:val="left" w:pos="1080"/>
        </w:tabs>
        <w:spacing w:before="120" w:after="120" w:line="264" w:lineRule="auto"/>
        <w:ind w:firstLine="709"/>
        <w:rPr>
          <w:rFonts w:eastAsia="Calibri"/>
          <w:color w:val="000000" w:themeColor="text1"/>
          <w:sz w:val="28"/>
          <w:szCs w:val="28"/>
          <w:lang w:val="sv-SE"/>
        </w:rPr>
      </w:pPr>
      <w:r w:rsidRPr="003D2FB5">
        <w:rPr>
          <w:rFonts w:eastAsia="Calibri"/>
          <w:color w:val="000000" w:themeColor="text1"/>
          <w:sz w:val="28"/>
          <w:szCs w:val="28"/>
          <w:lang w:val="sv-SE"/>
        </w:rPr>
        <w:t>- Tham gia quá trình thương thảo, hoàn thiện hợp đồng;</w:t>
      </w:r>
    </w:p>
    <w:p w14:paraId="379543C2" w14:textId="77777777" w:rsidR="00D508F2" w:rsidRPr="003D2FB5" w:rsidRDefault="00D508F2" w:rsidP="00E63B9F">
      <w:pPr>
        <w:tabs>
          <w:tab w:val="left" w:pos="1080"/>
        </w:tabs>
        <w:spacing w:before="120" w:after="120" w:line="264" w:lineRule="auto"/>
        <w:ind w:firstLine="709"/>
        <w:rPr>
          <w:rFonts w:eastAsia="Calibri"/>
          <w:color w:val="000000" w:themeColor="text1"/>
          <w:sz w:val="28"/>
          <w:szCs w:val="28"/>
          <w:lang w:val="sv-SE"/>
        </w:rPr>
      </w:pPr>
      <w:r w:rsidRPr="003D2FB5">
        <w:rPr>
          <w:rFonts w:eastAsia="Calibri"/>
          <w:color w:val="000000" w:themeColor="text1"/>
          <w:sz w:val="28"/>
          <w:szCs w:val="28"/>
          <w:lang w:val="sv-SE"/>
        </w:rPr>
        <w:t>- Ký đơn kiến nghị trong trường hợp nhà thầu có kiến nghị;</w:t>
      </w:r>
    </w:p>
    <w:p w14:paraId="745538D3" w14:textId="77777777" w:rsidR="00D508F2" w:rsidRPr="003D2FB5" w:rsidRDefault="00D508F2" w:rsidP="00E63B9F">
      <w:pPr>
        <w:tabs>
          <w:tab w:val="left" w:pos="1080"/>
        </w:tabs>
        <w:spacing w:before="120" w:after="120" w:line="264" w:lineRule="auto"/>
        <w:ind w:firstLine="709"/>
        <w:rPr>
          <w:rFonts w:eastAsia="Calibri"/>
          <w:color w:val="000000" w:themeColor="text1"/>
          <w:sz w:val="28"/>
          <w:szCs w:val="28"/>
          <w:lang w:val="sv-SE"/>
        </w:rPr>
      </w:pPr>
      <w:r w:rsidRPr="003D2FB5">
        <w:rPr>
          <w:rFonts w:eastAsia="Calibri"/>
          <w:color w:val="000000" w:themeColor="text1"/>
          <w:sz w:val="28"/>
          <w:szCs w:val="28"/>
          <w:lang w:val="sv-SE"/>
        </w:rPr>
        <w:lastRenderedPageBreak/>
        <w:t>- Các công việc khác trừ việc ký kết hợp đồng ____ [ghi rõ nội dung các công việc khác (nếu có)].</w:t>
      </w:r>
    </w:p>
    <w:p w14:paraId="0471DE35" w14:textId="77777777" w:rsidR="00D508F2" w:rsidRPr="003D2FB5" w:rsidRDefault="00D508F2" w:rsidP="00E63B9F">
      <w:pPr>
        <w:spacing w:before="120" w:after="120" w:line="264" w:lineRule="auto"/>
        <w:ind w:firstLine="709"/>
        <w:rPr>
          <w:color w:val="000000" w:themeColor="text1"/>
          <w:spacing w:val="-4"/>
          <w:sz w:val="20"/>
          <w:szCs w:val="28"/>
          <w:lang w:val="sv-SE"/>
        </w:rPr>
      </w:pPr>
      <w:r w:rsidRPr="003D2FB5">
        <w:rPr>
          <w:color w:val="000000" w:themeColor="text1"/>
          <w:spacing w:val="-4"/>
          <w:sz w:val="28"/>
          <w:szCs w:val="28"/>
          <w:lang w:val="sv-SE"/>
        </w:rPr>
        <w:t xml:space="preserve">2. Các thành viên trong liên danh thỏa thuận phân công trách nhiệm thực hiện công việc theo bảng dưới đây </w:t>
      </w:r>
      <w:r w:rsidRPr="003D2FB5">
        <w:rPr>
          <w:color w:val="000000" w:themeColor="text1"/>
          <w:spacing w:val="-4"/>
          <w:sz w:val="28"/>
          <w:szCs w:val="28"/>
          <w:vertAlign w:val="superscript"/>
          <w:lang w:val="sv-SE"/>
        </w:rPr>
        <w:t>(</w:t>
      </w:r>
      <w:r w:rsidR="00E70D1F" w:rsidRPr="003D2FB5">
        <w:rPr>
          <w:color w:val="000000" w:themeColor="text1"/>
          <w:spacing w:val="-4"/>
          <w:sz w:val="28"/>
          <w:szCs w:val="28"/>
          <w:vertAlign w:val="superscript"/>
          <w:lang w:val="sv-SE"/>
        </w:rPr>
        <w:t>3</w:t>
      </w:r>
      <w:r w:rsidRPr="003D2FB5">
        <w:rPr>
          <w:color w:val="000000" w:themeColor="text1"/>
          <w:spacing w:val="-4"/>
          <w:sz w:val="28"/>
          <w:szCs w:val="28"/>
          <w:vertAlign w:val="superscript"/>
          <w:lang w:val="sv-SE"/>
        </w:rPr>
        <w:t>)</w:t>
      </w:r>
      <w:r w:rsidRPr="003D2FB5">
        <w:rPr>
          <w:color w:val="000000" w:themeColor="text1"/>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3D2FB5" w:rsidRPr="003D2FB5" w14:paraId="11D60446" w14:textId="77777777" w:rsidTr="00D508F2">
        <w:tc>
          <w:tcPr>
            <w:tcW w:w="735" w:type="dxa"/>
            <w:vAlign w:val="center"/>
          </w:tcPr>
          <w:p w14:paraId="1F664BEE" w14:textId="77777777" w:rsidR="00D508F2" w:rsidRPr="003D2FB5" w:rsidRDefault="00D508F2" w:rsidP="00D508F2">
            <w:pPr>
              <w:jc w:val="center"/>
              <w:rPr>
                <w:b/>
                <w:color w:val="000000" w:themeColor="text1"/>
                <w:spacing w:val="-4"/>
                <w:sz w:val="28"/>
                <w:szCs w:val="28"/>
                <w:lang w:val="sv-SE"/>
              </w:rPr>
            </w:pPr>
            <w:r w:rsidRPr="003D2FB5">
              <w:rPr>
                <w:b/>
                <w:color w:val="000000" w:themeColor="text1"/>
                <w:spacing w:val="-4"/>
                <w:sz w:val="28"/>
                <w:szCs w:val="28"/>
                <w:lang w:val="sv-SE"/>
              </w:rPr>
              <w:t>STT</w:t>
            </w:r>
          </w:p>
        </w:tc>
        <w:tc>
          <w:tcPr>
            <w:tcW w:w="3940" w:type="dxa"/>
            <w:vAlign w:val="center"/>
          </w:tcPr>
          <w:p w14:paraId="327BB78A" w14:textId="77777777" w:rsidR="00D508F2" w:rsidRPr="003D2FB5" w:rsidRDefault="00D508F2" w:rsidP="00D508F2">
            <w:pPr>
              <w:jc w:val="center"/>
              <w:rPr>
                <w:b/>
                <w:color w:val="000000" w:themeColor="text1"/>
                <w:spacing w:val="-4"/>
                <w:sz w:val="28"/>
                <w:szCs w:val="28"/>
                <w:lang w:val="sv-SE"/>
              </w:rPr>
            </w:pPr>
            <w:r w:rsidRPr="003D2FB5">
              <w:rPr>
                <w:b/>
                <w:color w:val="000000" w:themeColor="text1"/>
                <w:spacing w:val="-4"/>
                <w:sz w:val="28"/>
                <w:szCs w:val="28"/>
                <w:lang w:val="sv-SE"/>
              </w:rPr>
              <w:t>Tên</w:t>
            </w:r>
          </w:p>
        </w:tc>
        <w:tc>
          <w:tcPr>
            <w:tcW w:w="2303" w:type="dxa"/>
            <w:vAlign w:val="center"/>
          </w:tcPr>
          <w:p w14:paraId="4F3CE6F3" w14:textId="77777777" w:rsidR="00D508F2" w:rsidRPr="003D2FB5" w:rsidRDefault="00D508F2" w:rsidP="00D508F2">
            <w:pPr>
              <w:jc w:val="center"/>
              <w:rPr>
                <w:b/>
                <w:color w:val="000000" w:themeColor="text1"/>
                <w:spacing w:val="-4"/>
                <w:sz w:val="28"/>
                <w:szCs w:val="28"/>
                <w:lang w:val="sv-SE"/>
              </w:rPr>
            </w:pPr>
            <w:r w:rsidRPr="003D2FB5">
              <w:rPr>
                <w:b/>
                <w:color w:val="000000" w:themeColor="text1"/>
                <w:spacing w:val="-4"/>
                <w:sz w:val="28"/>
                <w:szCs w:val="28"/>
                <w:lang w:val="sv-SE"/>
              </w:rPr>
              <w:t>Nội dung công việc đảm nhận</w:t>
            </w:r>
          </w:p>
        </w:tc>
        <w:tc>
          <w:tcPr>
            <w:tcW w:w="2486" w:type="dxa"/>
            <w:vAlign w:val="center"/>
          </w:tcPr>
          <w:p w14:paraId="6E74CC7F" w14:textId="77777777" w:rsidR="00D508F2" w:rsidRPr="003D2FB5" w:rsidRDefault="00D508F2" w:rsidP="00D508F2">
            <w:pPr>
              <w:jc w:val="center"/>
              <w:rPr>
                <w:b/>
                <w:color w:val="000000" w:themeColor="text1"/>
                <w:spacing w:val="-4"/>
                <w:sz w:val="28"/>
                <w:szCs w:val="28"/>
                <w:lang w:val="sv-SE"/>
              </w:rPr>
            </w:pPr>
            <w:r w:rsidRPr="003D2FB5">
              <w:rPr>
                <w:b/>
                <w:color w:val="000000" w:themeColor="text1"/>
                <w:spacing w:val="-4"/>
                <w:sz w:val="28"/>
                <w:szCs w:val="28"/>
                <w:lang w:val="sv-SE"/>
              </w:rPr>
              <w:t>Tỷ lệ % giá trị đảm nhận so với tổng giá dự thầu</w:t>
            </w:r>
          </w:p>
        </w:tc>
      </w:tr>
      <w:tr w:rsidR="003D2FB5" w:rsidRPr="003D2FB5" w14:paraId="0F5F8298" w14:textId="77777777" w:rsidTr="00D508F2">
        <w:tc>
          <w:tcPr>
            <w:tcW w:w="735" w:type="dxa"/>
          </w:tcPr>
          <w:p w14:paraId="5A6EA6B4" w14:textId="77777777" w:rsidR="00D508F2" w:rsidRPr="003D2FB5" w:rsidRDefault="00D508F2" w:rsidP="00D508F2">
            <w:pPr>
              <w:jc w:val="center"/>
              <w:rPr>
                <w:color w:val="000000" w:themeColor="text1"/>
                <w:spacing w:val="-4"/>
                <w:sz w:val="28"/>
                <w:szCs w:val="28"/>
                <w:lang w:val="sv-SE"/>
              </w:rPr>
            </w:pPr>
            <w:r w:rsidRPr="003D2FB5">
              <w:rPr>
                <w:color w:val="000000" w:themeColor="text1"/>
                <w:spacing w:val="-4"/>
                <w:sz w:val="28"/>
                <w:szCs w:val="28"/>
                <w:lang w:val="sv-SE"/>
              </w:rPr>
              <w:t>1</w:t>
            </w:r>
          </w:p>
        </w:tc>
        <w:tc>
          <w:tcPr>
            <w:tcW w:w="3940" w:type="dxa"/>
          </w:tcPr>
          <w:p w14:paraId="61FE26D9" w14:textId="77777777" w:rsidR="00D508F2" w:rsidRPr="003D2FB5" w:rsidRDefault="00D508F2" w:rsidP="00D508F2">
            <w:pPr>
              <w:rPr>
                <w:color w:val="000000" w:themeColor="text1"/>
                <w:spacing w:val="-4"/>
                <w:sz w:val="28"/>
                <w:szCs w:val="28"/>
                <w:lang w:val="sv-SE"/>
              </w:rPr>
            </w:pPr>
            <w:r w:rsidRPr="003D2FB5">
              <w:rPr>
                <w:color w:val="000000" w:themeColor="text1"/>
                <w:spacing w:val="-4"/>
                <w:sz w:val="28"/>
                <w:szCs w:val="28"/>
                <w:lang w:val="sv-SE"/>
              </w:rPr>
              <w:t>Tên thành viên đứng đầu liên danh</w:t>
            </w:r>
          </w:p>
          <w:p w14:paraId="6E253C67" w14:textId="77777777" w:rsidR="007777B4" w:rsidRPr="003D2FB5" w:rsidRDefault="007777B4" w:rsidP="00D508F2">
            <w:pPr>
              <w:rPr>
                <w:color w:val="000000" w:themeColor="text1"/>
                <w:spacing w:val="-4"/>
                <w:sz w:val="28"/>
                <w:szCs w:val="28"/>
                <w:lang w:val="sv-SE"/>
              </w:rPr>
            </w:pPr>
            <w:r w:rsidRPr="003D2FB5">
              <w:rPr>
                <w:color w:val="000000" w:themeColor="text1"/>
                <w:spacing w:val="-4"/>
                <w:sz w:val="28"/>
                <w:szCs w:val="28"/>
                <w:lang w:val="sv-SE"/>
              </w:rPr>
              <w:t>(Hệ thống tự động trích xuất)</w:t>
            </w:r>
          </w:p>
        </w:tc>
        <w:tc>
          <w:tcPr>
            <w:tcW w:w="2303" w:type="dxa"/>
          </w:tcPr>
          <w:p w14:paraId="258B3900" w14:textId="77777777" w:rsidR="00D508F2" w:rsidRPr="003D2FB5" w:rsidRDefault="00D508F2" w:rsidP="00D508F2">
            <w:pPr>
              <w:jc w:val="center"/>
              <w:rPr>
                <w:color w:val="000000" w:themeColor="text1"/>
                <w:spacing w:val="-4"/>
                <w:sz w:val="28"/>
                <w:szCs w:val="28"/>
                <w:lang w:val="sv-SE"/>
              </w:rPr>
            </w:pPr>
            <w:r w:rsidRPr="003D2FB5">
              <w:rPr>
                <w:color w:val="000000" w:themeColor="text1"/>
                <w:spacing w:val="-4"/>
                <w:sz w:val="28"/>
                <w:szCs w:val="28"/>
                <w:lang w:val="sv-SE"/>
              </w:rPr>
              <w:t>- ___</w:t>
            </w:r>
          </w:p>
          <w:p w14:paraId="691678F5" w14:textId="77777777" w:rsidR="00D508F2" w:rsidRPr="003D2FB5" w:rsidRDefault="00D508F2" w:rsidP="00D508F2">
            <w:pPr>
              <w:jc w:val="center"/>
              <w:rPr>
                <w:color w:val="000000" w:themeColor="text1"/>
                <w:spacing w:val="-4"/>
                <w:sz w:val="28"/>
                <w:szCs w:val="28"/>
                <w:lang w:val="sv-SE"/>
              </w:rPr>
            </w:pPr>
            <w:r w:rsidRPr="003D2FB5">
              <w:rPr>
                <w:color w:val="000000" w:themeColor="text1"/>
                <w:spacing w:val="-4"/>
                <w:sz w:val="28"/>
                <w:szCs w:val="28"/>
                <w:lang w:val="sv-SE"/>
              </w:rPr>
              <w:t>- ___</w:t>
            </w:r>
          </w:p>
        </w:tc>
        <w:tc>
          <w:tcPr>
            <w:tcW w:w="2486" w:type="dxa"/>
          </w:tcPr>
          <w:p w14:paraId="1E2B458B" w14:textId="77777777" w:rsidR="00D508F2" w:rsidRPr="003D2FB5" w:rsidRDefault="00D508F2" w:rsidP="00D508F2">
            <w:pPr>
              <w:jc w:val="center"/>
              <w:rPr>
                <w:color w:val="000000" w:themeColor="text1"/>
                <w:spacing w:val="-4"/>
                <w:sz w:val="28"/>
                <w:szCs w:val="28"/>
                <w:lang w:val="sv-SE"/>
              </w:rPr>
            </w:pPr>
            <w:r w:rsidRPr="003D2FB5">
              <w:rPr>
                <w:color w:val="000000" w:themeColor="text1"/>
                <w:spacing w:val="-4"/>
                <w:sz w:val="28"/>
                <w:szCs w:val="28"/>
                <w:lang w:val="sv-SE"/>
              </w:rPr>
              <w:t>- ___%</w:t>
            </w:r>
          </w:p>
          <w:p w14:paraId="7D17A69B" w14:textId="77777777" w:rsidR="00D508F2" w:rsidRPr="003D2FB5" w:rsidRDefault="00D508F2" w:rsidP="00D508F2">
            <w:pPr>
              <w:jc w:val="center"/>
              <w:rPr>
                <w:color w:val="000000" w:themeColor="text1"/>
                <w:spacing w:val="-4"/>
                <w:sz w:val="28"/>
                <w:szCs w:val="28"/>
                <w:lang w:val="sv-SE"/>
              </w:rPr>
            </w:pPr>
            <w:r w:rsidRPr="003D2FB5">
              <w:rPr>
                <w:color w:val="000000" w:themeColor="text1"/>
                <w:spacing w:val="-4"/>
                <w:sz w:val="28"/>
                <w:szCs w:val="28"/>
                <w:lang w:val="sv-SE"/>
              </w:rPr>
              <w:t>- ___%</w:t>
            </w:r>
          </w:p>
        </w:tc>
      </w:tr>
      <w:tr w:rsidR="003D2FB5" w:rsidRPr="003D2FB5" w14:paraId="2A907061" w14:textId="77777777" w:rsidTr="00D508F2">
        <w:tc>
          <w:tcPr>
            <w:tcW w:w="735" w:type="dxa"/>
          </w:tcPr>
          <w:p w14:paraId="5E21C57A" w14:textId="77777777" w:rsidR="00D508F2" w:rsidRPr="003D2FB5" w:rsidRDefault="00D508F2" w:rsidP="00D508F2">
            <w:pPr>
              <w:jc w:val="center"/>
              <w:rPr>
                <w:color w:val="000000" w:themeColor="text1"/>
                <w:spacing w:val="-4"/>
                <w:sz w:val="28"/>
                <w:szCs w:val="28"/>
                <w:lang w:val="sv-SE"/>
              </w:rPr>
            </w:pPr>
            <w:r w:rsidRPr="003D2FB5">
              <w:rPr>
                <w:color w:val="000000" w:themeColor="text1"/>
                <w:spacing w:val="-4"/>
                <w:sz w:val="28"/>
                <w:szCs w:val="28"/>
                <w:lang w:val="sv-SE"/>
              </w:rPr>
              <w:t>2</w:t>
            </w:r>
          </w:p>
        </w:tc>
        <w:tc>
          <w:tcPr>
            <w:tcW w:w="3940" w:type="dxa"/>
          </w:tcPr>
          <w:p w14:paraId="50A1C55E" w14:textId="77777777" w:rsidR="00D508F2" w:rsidRPr="003D2FB5" w:rsidRDefault="00D508F2" w:rsidP="00D508F2">
            <w:pPr>
              <w:rPr>
                <w:color w:val="000000" w:themeColor="text1"/>
                <w:spacing w:val="-4"/>
                <w:sz w:val="28"/>
                <w:szCs w:val="28"/>
                <w:lang w:val="sv-SE"/>
              </w:rPr>
            </w:pPr>
            <w:r w:rsidRPr="003D2FB5">
              <w:rPr>
                <w:color w:val="000000" w:themeColor="text1"/>
                <w:spacing w:val="-4"/>
                <w:sz w:val="28"/>
                <w:szCs w:val="28"/>
                <w:lang w:val="sv-SE"/>
              </w:rPr>
              <w:t>Tên thành viên thứ 2</w:t>
            </w:r>
          </w:p>
        </w:tc>
        <w:tc>
          <w:tcPr>
            <w:tcW w:w="2303" w:type="dxa"/>
          </w:tcPr>
          <w:p w14:paraId="691D7E23" w14:textId="77777777" w:rsidR="00D508F2" w:rsidRPr="003D2FB5" w:rsidRDefault="00D508F2" w:rsidP="00D508F2">
            <w:pPr>
              <w:jc w:val="center"/>
              <w:rPr>
                <w:color w:val="000000" w:themeColor="text1"/>
                <w:spacing w:val="-4"/>
                <w:sz w:val="28"/>
                <w:szCs w:val="28"/>
                <w:lang w:val="sv-SE"/>
              </w:rPr>
            </w:pPr>
            <w:r w:rsidRPr="003D2FB5">
              <w:rPr>
                <w:color w:val="000000" w:themeColor="text1"/>
                <w:spacing w:val="-4"/>
                <w:sz w:val="28"/>
                <w:szCs w:val="28"/>
                <w:lang w:val="sv-SE"/>
              </w:rPr>
              <w:t>- ___</w:t>
            </w:r>
          </w:p>
          <w:p w14:paraId="2B7D007F" w14:textId="77777777" w:rsidR="00D508F2" w:rsidRPr="003D2FB5" w:rsidRDefault="00D508F2" w:rsidP="00D508F2">
            <w:pPr>
              <w:jc w:val="center"/>
              <w:rPr>
                <w:color w:val="000000" w:themeColor="text1"/>
                <w:spacing w:val="-4"/>
                <w:sz w:val="28"/>
                <w:szCs w:val="28"/>
                <w:lang w:val="sv-SE"/>
              </w:rPr>
            </w:pPr>
            <w:r w:rsidRPr="003D2FB5">
              <w:rPr>
                <w:color w:val="000000" w:themeColor="text1"/>
                <w:spacing w:val="-4"/>
                <w:sz w:val="28"/>
                <w:szCs w:val="28"/>
                <w:lang w:val="sv-SE"/>
              </w:rPr>
              <w:t>- ___</w:t>
            </w:r>
          </w:p>
        </w:tc>
        <w:tc>
          <w:tcPr>
            <w:tcW w:w="2486" w:type="dxa"/>
          </w:tcPr>
          <w:p w14:paraId="7588E4AC" w14:textId="77777777" w:rsidR="00D508F2" w:rsidRPr="003D2FB5" w:rsidRDefault="00D508F2" w:rsidP="00D508F2">
            <w:pPr>
              <w:jc w:val="center"/>
              <w:rPr>
                <w:color w:val="000000" w:themeColor="text1"/>
                <w:spacing w:val="-4"/>
                <w:sz w:val="28"/>
                <w:szCs w:val="28"/>
                <w:lang w:val="sv-SE"/>
              </w:rPr>
            </w:pPr>
            <w:r w:rsidRPr="003D2FB5">
              <w:rPr>
                <w:color w:val="000000" w:themeColor="text1"/>
                <w:spacing w:val="-4"/>
                <w:sz w:val="28"/>
                <w:szCs w:val="28"/>
                <w:lang w:val="sv-SE"/>
              </w:rPr>
              <w:t>- ___%</w:t>
            </w:r>
          </w:p>
          <w:p w14:paraId="1FB980D7" w14:textId="77777777" w:rsidR="00D508F2" w:rsidRPr="003D2FB5" w:rsidRDefault="00D508F2" w:rsidP="00D508F2">
            <w:pPr>
              <w:jc w:val="center"/>
              <w:rPr>
                <w:color w:val="000000" w:themeColor="text1"/>
                <w:spacing w:val="-4"/>
                <w:sz w:val="28"/>
                <w:szCs w:val="28"/>
                <w:lang w:val="sv-SE"/>
              </w:rPr>
            </w:pPr>
            <w:r w:rsidRPr="003D2FB5">
              <w:rPr>
                <w:color w:val="000000" w:themeColor="text1"/>
                <w:spacing w:val="-4"/>
                <w:sz w:val="28"/>
                <w:szCs w:val="28"/>
                <w:lang w:val="sv-SE"/>
              </w:rPr>
              <w:t>- ___%</w:t>
            </w:r>
          </w:p>
        </w:tc>
      </w:tr>
      <w:tr w:rsidR="003D2FB5" w:rsidRPr="003D2FB5" w14:paraId="655A2C67" w14:textId="77777777" w:rsidTr="00D508F2">
        <w:trPr>
          <w:trHeight w:val="401"/>
        </w:trPr>
        <w:tc>
          <w:tcPr>
            <w:tcW w:w="735" w:type="dxa"/>
          </w:tcPr>
          <w:p w14:paraId="0233FC87" w14:textId="77777777" w:rsidR="00D508F2" w:rsidRPr="003D2FB5" w:rsidRDefault="00D508F2" w:rsidP="00D508F2">
            <w:pPr>
              <w:jc w:val="center"/>
              <w:rPr>
                <w:color w:val="000000" w:themeColor="text1"/>
                <w:spacing w:val="-4"/>
                <w:sz w:val="28"/>
                <w:szCs w:val="28"/>
                <w:lang w:val="sv-SE"/>
              </w:rPr>
            </w:pPr>
            <w:r w:rsidRPr="003D2FB5">
              <w:rPr>
                <w:color w:val="000000" w:themeColor="text1"/>
                <w:spacing w:val="-4"/>
                <w:sz w:val="28"/>
                <w:szCs w:val="28"/>
                <w:lang w:val="sv-SE"/>
              </w:rPr>
              <w:t>....</w:t>
            </w:r>
          </w:p>
        </w:tc>
        <w:tc>
          <w:tcPr>
            <w:tcW w:w="3940" w:type="dxa"/>
          </w:tcPr>
          <w:p w14:paraId="1F6B7EDE" w14:textId="77777777" w:rsidR="00D508F2" w:rsidRPr="003D2FB5" w:rsidRDefault="00D508F2" w:rsidP="00D508F2">
            <w:pPr>
              <w:rPr>
                <w:color w:val="000000" w:themeColor="text1"/>
                <w:spacing w:val="-4"/>
                <w:sz w:val="28"/>
                <w:szCs w:val="28"/>
                <w:lang w:val="sv-SE"/>
              </w:rPr>
            </w:pPr>
            <w:r w:rsidRPr="003D2FB5">
              <w:rPr>
                <w:color w:val="000000" w:themeColor="text1"/>
                <w:spacing w:val="-4"/>
                <w:sz w:val="28"/>
                <w:szCs w:val="28"/>
                <w:lang w:val="sv-SE"/>
              </w:rPr>
              <w:t>....</w:t>
            </w:r>
          </w:p>
        </w:tc>
        <w:tc>
          <w:tcPr>
            <w:tcW w:w="2303" w:type="dxa"/>
          </w:tcPr>
          <w:p w14:paraId="79EECA7D" w14:textId="77777777" w:rsidR="00D508F2" w:rsidRPr="003D2FB5" w:rsidRDefault="00D508F2" w:rsidP="00D508F2">
            <w:pPr>
              <w:jc w:val="center"/>
              <w:rPr>
                <w:color w:val="000000" w:themeColor="text1"/>
                <w:spacing w:val="-4"/>
                <w:sz w:val="28"/>
                <w:szCs w:val="28"/>
                <w:lang w:val="sv-SE"/>
              </w:rPr>
            </w:pPr>
            <w:r w:rsidRPr="003D2FB5">
              <w:rPr>
                <w:color w:val="000000" w:themeColor="text1"/>
                <w:spacing w:val="-4"/>
                <w:sz w:val="28"/>
                <w:szCs w:val="28"/>
                <w:lang w:val="sv-SE"/>
              </w:rPr>
              <w:t>....</w:t>
            </w:r>
          </w:p>
        </w:tc>
        <w:tc>
          <w:tcPr>
            <w:tcW w:w="2486" w:type="dxa"/>
          </w:tcPr>
          <w:p w14:paraId="58DB04F6" w14:textId="77777777" w:rsidR="00D508F2" w:rsidRPr="003D2FB5" w:rsidRDefault="00D508F2" w:rsidP="00D508F2">
            <w:pPr>
              <w:jc w:val="center"/>
              <w:rPr>
                <w:color w:val="000000" w:themeColor="text1"/>
                <w:spacing w:val="-4"/>
                <w:sz w:val="28"/>
                <w:szCs w:val="28"/>
                <w:lang w:val="sv-SE"/>
              </w:rPr>
            </w:pPr>
            <w:r w:rsidRPr="003D2FB5">
              <w:rPr>
                <w:color w:val="000000" w:themeColor="text1"/>
                <w:spacing w:val="-4"/>
                <w:sz w:val="28"/>
                <w:szCs w:val="28"/>
                <w:lang w:val="sv-SE"/>
              </w:rPr>
              <w:t>......</w:t>
            </w:r>
          </w:p>
        </w:tc>
      </w:tr>
      <w:tr w:rsidR="003D2FB5" w:rsidRPr="003D2FB5" w14:paraId="09815DE0" w14:textId="77777777" w:rsidTr="00D508F2">
        <w:trPr>
          <w:trHeight w:val="703"/>
        </w:trPr>
        <w:tc>
          <w:tcPr>
            <w:tcW w:w="4675" w:type="dxa"/>
            <w:gridSpan w:val="2"/>
            <w:vAlign w:val="center"/>
          </w:tcPr>
          <w:p w14:paraId="4F665FDB" w14:textId="77777777" w:rsidR="00D508F2" w:rsidRPr="003D2FB5" w:rsidRDefault="00D508F2" w:rsidP="00D508F2">
            <w:pPr>
              <w:jc w:val="center"/>
              <w:rPr>
                <w:b/>
                <w:color w:val="000000" w:themeColor="text1"/>
                <w:spacing w:val="-4"/>
                <w:sz w:val="28"/>
                <w:szCs w:val="28"/>
                <w:lang w:val="sv-SE"/>
              </w:rPr>
            </w:pPr>
            <w:r w:rsidRPr="003D2FB5">
              <w:rPr>
                <w:b/>
                <w:color w:val="000000" w:themeColor="text1"/>
                <w:spacing w:val="-4"/>
                <w:sz w:val="28"/>
                <w:szCs w:val="28"/>
                <w:lang w:val="sv-SE"/>
              </w:rPr>
              <w:t>Tổng cộng</w:t>
            </w:r>
          </w:p>
        </w:tc>
        <w:tc>
          <w:tcPr>
            <w:tcW w:w="2303" w:type="dxa"/>
            <w:vAlign w:val="center"/>
          </w:tcPr>
          <w:p w14:paraId="257838BD" w14:textId="77777777" w:rsidR="00D508F2" w:rsidRPr="003D2FB5" w:rsidRDefault="00D508F2" w:rsidP="00D508F2">
            <w:pPr>
              <w:jc w:val="center"/>
              <w:rPr>
                <w:b/>
                <w:color w:val="000000" w:themeColor="text1"/>
                <w:spacing w:val="-4"/>
                <w:sz w:val="28"/>
                <w:szCs w:val="28"/>
                <w:lang w:val="sv-SE"/>
              </w:rPr>
            </w:pPr>
            <w:r w:rsidRPr="003D2FB5">
              <w:rPr>
                <w:b/>
                <w:color w:val="000000" w:themeColor="text1"/>
                <w:spacing w:val="-4"/>
                <w:sz w:val="28"/>
                <w:szCs w:val="28"/>
                <w:lang w:val="sv-SE"/>
              </w:rPr>
              <w:t>Toàn bộ công việc của gói thầu</w:t>
            </w:r>
          </w:p>
        </w:tc>
        <w:tc>
          <w:tcPr>
            <w:tcW w:w="2486" w:type="dxa"/>
            <w:vAlign w:val="center"/>
          </w:tcPr>
          <w:p w14:paraId="10257EE2" w14:textId="77777777" w:rsidR="00D508F2" w:rsidRPr="003D2FB5" w:rsidRDefault="00D508F2" w:rsidP="00D508F2">
            <w:pPr>
              <w:jc w:val="center"/>
              <w:rPr>
                <w:b/>
                <w:color w:val="000000" w:themeColor="text1"/>
                <w:spacing w:val="-4"/>
                <w:sz w:val="28"/>
                <w:szCs w:val="28"/>
                <w:lang w:val="sv-SE"/>
              </w:rPr>
            </w:pPr>
            <w:r w:rsidRPr="003D2FB5">
              <w:rPr>
                <w:b/>
                <w:color w:val="000000" w:themeColor="text1"/>
                <w:spacing w:val="-4"/>
                <w:sz w:val="28"/>
                <w:szCs w:val="28"/>
                <w:lang w:val="sv-SE"/>
              </w:rPr>
              <w:t>100%</w:t>
            </w:r>
          </w:p>
        </w:tc>
      </w:tr>
    </w:tbl>
    <w:p w14:paraId="42FB0F93" w14:textId="77777777" w:rsidR="00D508F2" w:rsidRPr="003D2FB5" w:rsidRDefault="00D508F2" w:rsidP="00D508F2">
      <w:pPr>
        <w:spacing w:before="120" w:after="120" w:line="264" w:lineRule="auto"/>
        <w:ind w:firstLine="720"/>
        <w:rPr>
          <w:b/>
          <w:color w:val="000000" w:themeColor="text1"/>
          <w:sz w:val="28"/>
          <w:szCs w:val="28"/>
          <w:lang w:val="sv-SE"/>
        </w:rPr>
      </w:pPr>
      <w:r w:rsidRPr="003D2FB5">
        <w:rPr>
          <w:b/>
          <w:color w:val="000000" w:themeColor="text1"/>
          <w:sz w:val="28"/>
          <w:szCs w:val="28"/>
          <w:lang w:val="sv-SE"/>
        </w:rPr>
        <w:t xml:space="preserve">Điều 3. Hiệu lực của thỏa thuận liên danh </w:t>
      </w:r>
    </w:p>
    <w:p w14:paraId="349152E5" w14:textId="77777777" w:rsidR="00D508F2" w:rsidRPr="003D2FB5" w:rsidRDefault="00D508F2" w:rsidP="00D508F2">
      <w:pPr>
        <w:spacing w:before="120" w:after="120" w:line="264" w:lineRule="auto"/>
        <w:rPr>
          <w:color w:val="000000" w:themeColor="text1"/>
          <w:sz w:val="28"/>
          <w:szCs w:val="28"/>
          <w:lang w:val="sv-SE"/>
        </w:rPr>
      </w:pPr>
      <w:r w:rsidRPr="003D2FB5">
        <w:rPr>
          <w:color w:val="000000" w:themeColor="text1"/>
          <w:sz w:val="28"/>
          <w:szCs w:val="28"/>
          <w:lang w:val="sv-SE"/>
        </w:rPr>
        <w:tab/>
        <w:t xml:space="preserve">1. Thỏa thuận liên danh có hiệu lực kể từ ngày ký. </w:t>
      </w:r>
    </w:p>
    <w:p w14:paraId="4625E286" w14:textId="77777777" w:rsidR="00D508F2" w:rsidRPr="003D2FB5" w:rsidRDefault="00D508F2" w:rsidP="00D508F2">
      <w:pPr>
        <w:spacing w:before="120" w:after="120" w:line="264" w:lineRule="auto"/>
        <w:rPr>
          <w:color w:val="000000" w:themeColor="text1"/>
          <w:sz w:val="28"/>
          <w:szCs w:val="28"/>
          <w:lang w:val="sv-SE"/>
        </w:rPr>
      </w:pPr>
      <w:r w:rsidRPr="003D2FB5">
        <w:rPr>
          <w:color w:val="000000" w:themeColor="text1"/>
          <w:sz w:val="28"/>
          <w:szCs w:val="28"/>
          <w:lang w:val="sv-SE"/>
        </w:rPr>
        <w:tab/>
        <w:t>2. Thỏa thuận liên danh chấm dứt hiệu lực trong các trường hợp sau:</w:t>
      </w:r>
    </w:p>
    <w:p w14:paraId="36700586" w14:textId="77777777" w:rsidR="00D508F2" w:rsidRPr="003D2FB5" w:rsidRDefault="00D508F2" w:rsidP="00D508F2">
      <w:pPr>
        <w:spacing w:before="120" w:after="120" w:line="264" w:lineRule="auto"/>
        <w:rPr>
          <w:color w:val="000000" w:themeColor="text1"/>
          <w:sz w:val="28"/>
          <w:szCs w:val="28"/>
          <w:lang w:val="sv-SE"/>
        </w:rPr>
      </w:pPr>
      <w:r w:rsidRPr="003D2FB5">
        <w:rPr>
          <w:color w:val="000000" w:themeColor="text1"/>
          <w:sz w:val="28"/>
          <w:szCs w:val="28"/>
          <w:lang w:val="sv-SE"/>
        </w:rPr>
        <w:tab/>
        <w:t>- Các bên hoàn thành trách nhiệm, nghĩa vụ của mình và tiến hành thanh lý hợp đồng;</w:t>
      </w:r>
    </w:p>
    <w:p w14:paraId="0290AD2A" w14:textId="77777777" w:rsidR="00D508F2" w:rsidRPr="003D2FB5" w:rsidRDefault="00D508F2" w:rsidP="00D508F2">
      <w:pPr>
        <w:spacing w:before="120" w:after="120" w:line="264" w:lineRule="auto"/>
        <w:rPr>
          <w:color w:val="000000" w:themeColor="text1"/>
          <w:sz w:val="28"/>
          <w:szCs w:val="28"/>
          <w:lang w:val="sv-SE"/>
        </w:rPr>
      </w:pPr>
      <w:r w:rsidRPr="003D2FB5">
        <w:rPr>
          <w:color w:val="000000" w:themeColor="text1"/>
          <w:sz w:val="28"/>
          <w:szCs w:val="28"/>
          <w:lang w:val="sv-SE"/>
        </w:rPr>
        <w:tab/>
        <w:t>- Các bên cùng thỏa thuận chấm dứt;</w:t>
      </w:r>
    </w:p>
    <w:p w14:paraId="034FE2AD" w14:textId="77777777" w:rsidR="00D508F2" w:rsidRPr="003D2FB5" w:rsidRDefault="00D508F2" w:rsidP="00D508F2">
      <w:pPr>
        <w:spacing w:before="120" w:after="120" w:line="264" w:lineRule="auto"/>
        <w:rPr>
          <w:color w:val="000000" w:themeColor="text1"/>
          <w:sz w:val="28"/>
          <w:szCs w:val="28"/>
          <w:lang w:val="sv-SE"/>
        </w:rPr>
      </w:pPr>
      <w:r w:rsidRPr="003D2FB5">
        <w:rPr>
          <w:color w:val="000000" w:themeColor="text1"/>
          <w:sz w:val="28"/>
          <w:szCs w:val="28"/>
          <w:lang w:val="sv-SE"/>
        </w:rPr>
        <w:tab/>
        <w:t>- Nhà thầu liên danh không trúng thầu;</w:t>
      </w:r>
    </w:p>
    <w:p w14:paraId="2AB7C617" w14:textId="77777777" w:rsidR="00D508F2" w:rsidRPr="003D2FB5" w:rsidRDefault="00D508F2" w:rsidP="00D508F2">
      <w:pPr>
        <w:spacing w:before="120" w:after="120" w:line="264" w:lineRule="auto"/>
        <w:rPr>
          <w:color w:val="000000" w:themeColor="text1"/>
          <w:sz w:val="28"/>
          <w:szCs w:val="28"/>
          <w:lang w:val="sv-SE"/>
        </w:rPr>
      </w:pPr>
      <w:r w:rsidRPr="003D2FB5">
        <w:rPr>
          <w:color w:val="000000" w:themeColor="text1"/>
          <w:sz w:val="28"/>
          <w:szCs w:val="28"/>
          <w:lang w:val="sv-SE"/>
        </w:rPr>
        <w:tab/>
        <w:t>- Hủy thầu gói thầu ____ [</w:t>
      </w:r>
      <w:r w:rsidRPr="003D2FB5">
        <w:rPr>
          <w:color w:val="000000" w:themeColor="text1"/>
          <w:sz w:val="28"/>
          <w:szCs w:val="28"/>
          <w:lang w:val="es-ES"/>
        </w:rPr>
        <w:t>Hệ thống tự động trích xuất</w:t>
      </w:r>
      <w:r w:rsidRPr="003D2FB5">
        <w:rPr>
          <w:color w:val="000000" w:themeColor="text1"/>
          <w:sz w:val="28"/>
          <w:szCs w:val="28"/>
          <w:lang w:val="sv-SE"/>
        </w:rPr>
        <w:t>] thuộc dự án</w:t>
      </w:r>
      <w:r w:rsidR="0050637D" w:rsidRPr="003D2FB5">
        <w:rPr>
          <w:color w:val="000000" w:themeColor="text1"/>
          <w:sz w:val="28"/>
          <w:szCs w:val="28"/>
          <w:lang w:val="sv-SE"/>
        </w:rPr>
        <w:t>/dự toán mua sắm</w:t>
      </w:r>
      <w:r w:rsidRPr="003D2FB5">
        <w:rPr>
          <w:color w:val="000000" w:themeColor="text1"/>
          <w:sz w:val="28"/>
          <w:szCs w:val="28"/>
          <w:lang w:val="sv-SE"/>
        </w:rPr>
        <w:t xml:space="preserve"> ____ [</w:t>
      </w:r>
      <w:r w:rsidRPr="003D2FB5">
        <w:rPr>
          <w:color w:val="000000" w:themeColor="text1"/>
          <w:sz w:val="28"/>
          <w:szCs w:val="28"/>
          <w:lang w:val="es-ES"/>
        </w:rPr>
        <w:t>Hệ thống tự động trích xuất</w:t>
      </w:r>
      <w:r w:rsidRPr="003D2FB5">
        <w:rPr>
          <w:color w:val="000000" w:themeColor="text1"/>
          <w:sz w:val="28"/>
          <w:szCs w:val="28"/>
          <w:lang w:val="sv-SE"/>
        </w:rPr>
        <w:t xml:space="preserve">] theo thông báo của </w:t>
      </w:r>
      <w:r w:rsidR="005E287F" w:rsidRPr="003D2FB5">
        <w:rPr>
          <w:color w:val="000000" w:themeColor="text1"/>
          <w:sz w:val="28"/>
          <w:szCs w:val="28"/>
          <w:lang w:val="sv-SE"/>
        </w:rPr>
        <w:t>Chủ đầu tư</w:t>
      </w:r>
      <w:r w:rsidR="009B76BA" w:rsidRPr="003D2FB5">
        <w:rPr>
          <w:color w:val="000000" w:themeColor="text1"/>
          <w:sz w:val="28"/>
          <w:szCs w:val="28"/>
          <w:lang w:val="sv-SE"/>
        </w:rPr>
        <w:t>, Bên mời thầu.</w:t>
      </w:r>
    </w:p>
    <w:p w14:paraId="67373684" w14:textId="77777777" w:rsidR="00D508F2" w:rsidRPr="003D2FB5" w:rsidRDefault="00D508F2" w:rsidP="00D508F2">
      <w:pPr>
        <w:spacing w:before="120" w:after="120" w:line="264" w:lineRule="auto"/>
        <w:rPr>
          <w:color w:val="000000" w:themeColor="text1"/>
          <w:sz w:val="28"/>
          <w:szCs w:val="28"/>
          <w:lang w:val="sv-SE"/>
        </w:rPr>
      </w:pPr>
      <w:r w:rsidRPr="003D2FB5">
        <w:rPr>
          <w:color w:val="000000" w:themeColor="text1"/>
          <w:sz w:val="28"/>
          <w:szCs w:val="28"/>
          <w:lang w:val="sv-SE"/>
        </w:rPr>
        <w:tab/>
        <w:t>Thỏa thuận liên danh được lập trên sự chấp thuận của tất cả các thành viên.</w:t>
      </w:r>
    </w:p>
    <w:p w14:paraId="4C335A2B" w14:textId="77777777" w:rsidR="00D508F2" w:rsidRPr="003D2FB5" w:rsidRDefault="00D508F2" w:rsidP="00D508F2">
      <w:pPr>
        <w:spacing w:before="120" w:after="120" w:line="264" w:lineRule="auto"/>
        <w:rPr>
          <w:color w:val="000000" w:themeColor="text1"/>
          <w:sz w:val="10"/>
          <w:szCs w:val="28"/>
          <w:lang w:val="sv-SE"/>
        </w:rPr>
      </w:pPr>
    </w:p>
    <w:p w14:paraId="6916F2E5" w14:textId="77777777" w:rsidR="00D508F2" w:rsidRPr="003D2FB5" w:rsidRDefault="00D508F2" w:rsidP="00D508F2">
      <w:pPr>
        <w:spacing w:before="120" w:after="120" w:line="264" w:lineRule="auto"/>
        <w:ind w:firstLine="709"/>
        <w:rPr>
          <w:b/>
          <w:color w:val="000000" w:themeColor="text1"/>
          <w:sz w:val="28"/>
          <w:szCs w:val="28"/>
          <w:lang w:val="sv-SE"/>
        </w:rPr>
      </w:pPr>
      <w:r w:rsidRPr="003D2FB5">
        <w:rPr>
          <w:b/>
          <w:color w:val="000000" w:themeColor="text1"/>
          <w:sz w:val="28"/>
          <w:szCs w:val="28"/>
          <w:lang w:val="sv-SE"/>
        </w:rPr>
        <w:t>ĐẠI DIỆN HỢP PHÁP CỦA THÀNH VIÊN ĐỨNG ĐẦU LIÊN DANH</w:t>
      </w:r>
    </w:p>
    <w:p w14:paraId="30711BC6" w14:textId="77777777" w:rsidR="00D508F2" w:rsidRPr="003D2FB5" w:rsidRDefault="00D508F2" w:rsidP="00D508F2">
      <w:pPr>
        <w:spacing w:before="120" w:after="120" w:line="264" w:lineRule="auto"/>
        <w:ind w:firstLine="709"/>
        <w:rPr>
          <w:color w:val="000000" w:themeColor="text1"/>
          <w:sz w:val="28"/>
          <w:szCs w:val="28"/>
          <w:lang w:val="sv-SE"/>
        </w:rPr>
      </w:pPr>
      <w:r w:rsidRPr="003D2FB5">
        <w:rPr>
          <w:color w:val="000000" w:themeColor="text1"/>
          <w:sz w:val="28"/>
          <w:szCs w:val="28"/>
          <w:lang w:val="sv-SE"/>
        </w:rPr>
        <w:t>[xác nhận, chữ ký số]</w:t>
      </w:r>
    </w:p>
    <w:p w14:paraId="7E4359EF" w14:textId="77777777" w:rsidR="00D508F2" w:rsidRPr="003D2FB5" w:rsidRDefault="00D508F2" w:rsidP="00D508F2">
      <w:pPr>
        <w:spacing w:before="120" w:after="120" w:line="264" w:lineRule="auto"/>
        <w:ind w:firstLine="709"/>
        <w:rPr>
          <w:b/>
          <w:color w:val="000000" w:themeColor="text1"/>
          <w:sz w:val="28"/>
          <w:szCs w:val="28"/>
          <w:lang w:val="sv-SE"/>
        </w:rPr>
      </w:pPr>
      <w:r w:rsidRPr="003D2FB5">
        <w:rPr>
          <w:b/>
          <w:color w:val="000000" w:themeColor="text1"/>
          <w:sz w:val="28"/>
          <w:szCs w:val="28"/>
          <w:lang w:val="sv-SE"/>
        </w:rPr>
        <w:t>ĐẠI DIỆN HỢP PHÁP CỦA THÀNH VIÊN LIÊN DANH</w:t>
      </w:r>
    </w:p>
    <w:p w14:paraId="78DE3250" w14:textId="77777777" w:rsidR="00D508F2" w:rsidRPr="003D2FB5" w:rsidRDefault="00D508F2" w:rsidP="00D508F2">
      <w:pPr>
        <w:spacing w:before="120" w:after="120" w:line="264" w:lineRule="auto"/>
        <w:ind w:firstLine="709"/>
        <w:rPr>
          <w:color w:val="000000" w:themeColor="text1"/>
          <w:sz w:val="28"/>
          <w:szCs w:val="28"/>
          <w:lang w:val="sv-SE"/>
        </w:rPr>
      </w:pPr>
      <w:r w:rsidRPr="003D2FB5">
        <w:rPr>
          <w:color w:val="000000" w:themeColor="text1"/>
          <w:sz w:val="28"/>
          <w:szCs w:val="28"/>
          <w:lang w:val="sv-SE"/>
        </w:rPr>
        <w:t>[xác nhận, chữ ký số]</w:t>
      </w:r>
    </w:p>
    <w:p w14:paraId="7F3D1714" w14:textId="77777777" w:rsidR="00D508F2" w:rsidRPr="003D2FB5" w:rsidRDefault="00D508F2" w:rsidP="006E740A">
      <w:pPr>
        <w:pStyle w:val="SectionVHeader"/>
        <w:widowControl w:val="0"/>
        <w:spacing w:before="120" w:after="120" w:line="264" w:lineRule="auto"/>
        <w:ind w:firstLine="709"/>
        <w:jc w:val="both"/>
        <w:outlineLvl w:val="2"/>
        <w:rPr>
          <w:bCs/>
          <w:color w:val="000000" w:themeColor="text1"/>
          <w:sz w:val="28"/>
          <w:szCs w:val="28"/>
          <w:lang w:val="sv-SE"/>
        </w:rPr>
      </w:pPr>
      <w:r w:rsidRPr="003D2FB5" w:rsidDel="005139AB">
        <w:rPr>
          <w:color w:val="000000" w:themeColor="text1"/>
          <w:sz w:val="28"/>
          <w:szCs w:val="28"/>
          <w:lang w:val="sv-SE"/>
        </w:rPr>
        <w:t xml:space="preserve"> </w:t>
      </w:r>
      <w:bookmarkStart w:id="122" w:name="_Toc154510914"/>
      <w:r w:rsidRPr="003D2FB5">
        <w:rPr>
          <w:bCs/>
          <w:color w:val="000000" w:themeColor="text1"/>
          <w:sz w:val="28"/>
          <w:szCs w:val="28"/>
          <w:lang w:val="sv-SE"/>
        </w:rPr>
        <w:t>Ghi chú:</w:t>
      </w:r>
      <w:bookmarkEnd w:id="122"/>
    </w:p>
    <w:p w14:paraId="65AB4962" w14:textId="77777777" w:rsidR="00D508F2" w:rsidRPr="003D2FB5" w:rsidRDefault="00D508F2" w:rsidP="00E63B9F">
      <w:pPr>
        <w:ind w:firstLine="709"/>
        <w:rPr>
          <w:color w:val="000000" w:themeColor="text1"/>
          <w:sz w:val="28"/>
          <w:szCs w:val="28"/>
          <w:lang w:val="sv-SE"/>
        </w:rPr>
      </w:pPr>
      <w:bookmarkStart w:id="123" w:name="_Toc154510915"/>
      <w:r w:rsidRPr="003D2FB5">
        <w:rPr>
          <w:color w:val="000000" w:themeColor="text1"/>
          <w:sz w:val="28"/>
          <w:szCs w:val="28"/>
          <w:lang w:val="sv-SE"/>
        </w:rPr>
        <w:t>(</w:t>
      </w:r>
      <w:r w:rsidR="00E70D1F" w:rsidRPr="003D2FB5">
        <w:rPr>
          <w:color w:val="000000" w:themeColor="text1"/>
          <w:sz w:val="28"/>
          <w:szCs w:val="28"/>
          <w:lang w:val="sv-SE"/>
        </w:rPr>
        <w:t>1</w:t>
      </w:r>
      <w:r w:rsidRPr="003D2FB5">
        <w:rPr>
          <w:color w:val="000000" w:themeColor="text1"/>
          <w:sz w:val="28"/>
          <w:szCs w:val="28"/>
          <w:lang w:val="sv-SE"/>
        </w:rPr>
        <w:t>) Hệ thống tự động cập nhật các văn bản quy phạm pháp luật theo quy định hiện hành.</w:t>
      </w:r>
      <w:bookmarkEnd w:id="123"/>
    </w:p>
    <w:p w14:paraId="772B1CD3" w14:textId="77777777" w:rsidR="00D508F2" w:rsidRPr="003D2FB5" w:rsidRDefault="00D508F2" w:rsidP="00E63B9F">
      <w:pPr>
        <w:ind w:firstLine="709"/>
        <w:rPr>
          <w:color w:val="000000" w:themeColor="text1"/>
          <w:sz w:val="28"/>
          <w:szCs w:val="28"/>
          <w:lang w:val="sv-SE"/>
        </w:rPr>
      </w:pPr>
      <w:bookmarkStart w:id="124" w:name="_Toc154510916"/>
      <w:r w:rsidRPr="003D2FB5">
        <w:rPr>
          <w:color w:val="000000" w:themeColor="text1"/>
          <w:sz w:val="28"/>
          <w:szCs w:val="28"/>
          <w:lang w:val="sv-SE"/>
        </w:rPr>
        <w:t>(</w:t>
      </w:r>
      <w:r w:rsidR="00E70D1F" w:rsidRPr="003D2FB5">
        <w:rPr>
          <w:color w:val="000000" w:themeColor="text1"/>
          <w:sz w:val="28"/>
          <w:szCs w:val="28"/>
          <w:lang w:val="sv-SE"/>
        </w:rPr>
        <w:t>2</w:t>
      </w:r>
      <w:r w:rsidRPr="003D2FB5">
        <w:rPr>
          <w:color w:val="000000" w:themeColor="text1"/>
          <w:sz w:val="28"/>
          <w:szCs w:val="28"/>
          <w:lang w:val="sv-SE"/>
        </w:rPr>
        <w:t xml:space="preserve">) Việc phân công trách nhiệm bao gồm một hoặc nhiều công việc </w:t>
      </w:r>
      <w:r w:rsidR="00251A59" w:rsidRPr="003D2FB5">
        <w:rPr>
          <w:color w:val="000000" w:themeColor="text1"/>
          <w:sz w:val="28"/>
          <w:szCs w:val="28"/>
          <w:lang w:val="sv-SE"/>
        </w:rPr>
        <w:t>như đã nêu</w:t>
      </w:r>
      <w:r w:rsidRPr="003D2FB5">
        <w:rPr>
          <w:color w:val="000000" w:themeColor="text1"/>
          <w:sz w:val="28"/>
          <w:szCs w:val="28"/>
          <w:lang w:val="sv-SE"/>
        </w:rPr>
        <w:t>.</w:t>
      </w:r>
      <w:bookmarkEnd w:id="124"/>
      <w:r w:rsidRPr="003D2FB5">
        <w:rPr>
          <w:color w:val="000000" w:themeColor="text1"/>
          <w:sz w:val="28"/>
          <w:szCs w:val="28"/>
          <w:lang w:val="sv-SE"/>
        </w:rPr>
        <w:t xml:space="preserve"> </w:t>
      </w:r>
    </w:p>
    <w:p w14:paraId="4BFDBDE4" w14:textId="77777777" w:rsidR="00C664DF" w:rsidRPr="003D2FB5" w:rsidRDefault="00D508F2" w:rsidP="00C664DF">
      <w:pPr>
        <w:spacing w:before="60" w:after="60" w:line="264" w:lineRule="auto"/>
        <w:ind w:firstLine="709"/>
        <w:rPr>
          <w:color w:val="000000" w:themeColor="text1"/>
          <w:sz w:val="28"/>
          <w:szCs w:val="28"/>
          <w:lang w:val="sv-SE"/>
        </w:rPr>
      </w:pPr>
      <w:r w:rsidRPr="003D2FB5">
        <w:rPr>
          <w:color w:val="000000" w:themeColor="text1"/>
          <w:sz w:val="28"/>
          <w:szCs w:val="28"/>
          <w:lang w:val="sv-SE"/>
        </w:rPr>
        <w:lastRenderedPageBreak/>
        <w:t>(</w:t>
      </w:r>
      <w:r w:rsidR="00E70D1F" w:rsidRPr="003D2FB5">
        <w:rPr>
          <w:color w:val="000000" w:themeColor="text1"/>
          <w:sz w:val="28"/>
          <w:szCs w:val="28"/>
          <w:lang w:val="sv-SE"/>
        </w:rPr>
        <w:t>3</w:t>
      </w:r>
      <w:r w:rsidRPr="003D2FB5">
        <w:rPr>
          <w:color w:val="000000" w:themeColor="text1"/>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C664DF" w:rsidRPr="003D2FB5">
        <w:rPr>
          <w:color w:val="000000" w:themeColor="text1"/>
          <w:sz w:val="28"/>
          <w:szCs w:val="28"/>
          <w:lang w:val="sv-SE"/>
        </w:rPr>
        <w:t>Việc phân chia công việc trong liên danh phải căn cứ các hạng mục công việc nêu trong điều khoản tham chiếu, đề xuất kỹ thuật, không được phân chia các công việc không thuộc các hạng mục này.</w:t>
      </w:r>
    </w:p>
    <w:p w14:paraId="606ABBC1" w14:textId="77777777" w:rsidR="00D508F2" w:rsidRPr="003D2FB5" w:rsidRDefault="00D508F2" w:rsidP="00CB159C">
      <w:pPr>
        <w:ind w:firstLine="709"/>
        <w:rPr>
          <w:color w:val="000000" w:themeColor="text1"/>
          <w:sz w:val="28"/>
          <w:szCs w:val="28"/>
          <w:lang w:val="sv-SE"/>
        </w:rPr>
      </w:pPr>
    </w:p>
    <w:p w14:paraId="79B1B27A" w14:textId="77777777" w:rsidR="00920BF7" w:rsidRPr="003D2FB5" w:rsidRDefault="00920BF7" w:rsidP="00E63B9F">
      <w:pPr>
        <w:pStyle w:val="Heading1"/>
        <w:jc w:val="right"/>
        <w:rPr>
          <w:rFonts w:ascii="Times New Roman" w:hAnsi="Times New Roman"/>
          <w:color w:val="000000" w:themeColor="text1"/>
          <w:lang w:val="it-IT"/>
        </w:rPr>
      </w:pPr>
      <w:r w:rsidRPr="003D2FB5">
        <w:rPr>
          <w:rFonts w:ascii="Times New Roman" w:hAnsi="Times New Roman"/>
          <w:color w:val="000000" w:themeColor="text1"/>
          <w:lang w:val="sv-SE"/>
        </w:rPr>
        <w:br w:type="column"/>
      </w:r>
      <w:bookmarkStart w:id="125" w:name="_Hlk81083734"/>
      <w:bookmarkStart w:id="126" w:name="_Toc154510917"/>
      <w:r w:rsidRPr="003D2FB5">
        <w:rPr>
          <w:rFonts w:ascii="Times New Roman" w:hAnsi="Times New Roman"/>
          <w:color w:val="000000" w:themeColor="text1"/>
          <w:lang w:val="sv-SE"/>
        </w:rPr>
        <w:lastRenderedPageBreak/>
        <w:t>Mẫu số 04</w:t>
      </w:r>
      <w:r w:rsidR="002E7064" w:rsidRPr="003D2FB5">
        <w:rPr>
          <w:rFonts w:ascii="Times New Roman" w:hAnsi="Times New Roman"/>
          <w:color w:val="000000" w:themeColor="text1"/>
          <w:lang w:val="sv-SE"/>
        </w:rPr>
        <w:t xml:space="preserve"> (</w:t>
      </w:r>
      <w:r w:rsidR="002E7064" w:rsidRPr="003D2FB5">
        <w:rPr>
          <w:rFonts w:ascii="Times New Roman" w:hAnsi="Times New Roman"/>
          <w:color w:val="000000" w:themeColor="text1"/>
          <w:lang w:val="it-IT"/>
        </w:rPr>
        <w:t>Scan đính kèm)</w:t>
      </w:r>
      <w:bookmarkEnd w:id="125"/>
      <w:bookmarkEnd w:id="126"/>
    </w:p>
    <w:p w14:paraId="3118EA95" w14:textId="77777777" w:rsidR="00F8353E" w:rsidRPr="003D2FB5" w:rsidRDefault="00F8353E" w:rsidP="00B75320">
      <w:pPr>
        <w:rPr>
          <w:color w:val="000000" w:themeColor="text1"/>
          <w:lang w:val="it-IT"/>
        </w:rPr>
      </w:pPr>
    </w:p>
    <w:p w14:paraId="23EC1E23" w14:textId="77777777" w:rsidR="00920BF7" w:rsidRPr="003D2FB5" w:rsidRDefault="00920BF7" w:rsidP="00E63B9F">
      <w:pPr>
        <w:pStyle w:val="Heading1"/>
        <w:rPr>
          <w:rFonts w:ascii="Times New Roman" w:hAnsi="Times New Roman"/>
          <w:color w:val="000000" w:themeColor="text1"/>
          <w:lang w:val="sv-SE"/>
        </w:rPr>
      </w:pPr>
      <w:bookmarkStart w:id="127" w:name="_Toc154510918"/>
      <w:r w:rsidRPr="003D2FB5">
        <w:rPr>
          <w:rFonts w:ascii="Times New Roman" w:hAnsi="Times New Roman"/>
          <w:color w:val="000000" w:themeColor="text1"/>
          <w:lang w:val="sv-SE"/>
        </w:rPr>
        <w:t>CƠ CẤU TỔ CHỨC VÀ KINH NGHIỆM</w:t>
      </w:r>
      <w:bookmarkEnd w:id="127"/>
    </w:p>
    <w:p w14:paraId="344CED8C" w14:textId="77777777" w:rsidR="00920BF7" w:rsidRPr="003D2FB5" w:rsidRDefault="00920BF7" w:rsidP="00E63B9F">
      <w:pPr>
        <w:pStyle w:val="Heading1"/>
        <w:rPr>
          <w:rFonts w:ascii="Times New Roman" w:hAnsi="Times New Roman"/>
          <w:color w:val="000000" w:themeColor="text1"/>
          <w:lang w:val="sv-SE"/>
        </w:rPr>
      </w:pPr>
      <w:bookmarkStart w:id="128" w:name="_Toc154510919"/>
      <w:r w:rsidRPr="003D2FB5">
        <w:rPr>
          <w:rFonts w:ascii="Times New Roman" w:hAnsi="Times New Roman"/>
          <w:color w:val="000000" w:themeColor="text1"/>
          <w:lang w:val="sv-SE"/>
        </w:rPr>
        <w:t>CỦA NHÀ THẦU TƯ VẤN</w:t>
      </w:r>
      <w:bookmarkEnd w:id="128"/>
    </w:p>
    <w:p w14:paraId="0641DC9E" w14:textId="77777777" w:rsidR="00920BF7" w:rsidRPr="003D2FB5" w:rsidRDefault="00920BF7" w:rsidP="00920BF7">
      <w:pPr>
        <w:rPr>
          <w:color w:val="000000" w:themeColor="text1"/>
          <w:sz w:val="28"/>
          <w:szCs w:val="28"/>
          <w:lang w:val="sv-SE"/>
        </w:rPr>
      </w:pPr>
    </w:p>
    <w:p w14:paraId="27B95B30" w14:textId="77777777" w:rsidR="00920BF7" w:rsidRPr="003D2FB5" w:rsidRDefault="00920BF7" w:rsidP="0026447B">
      <w:pPr>
        <w:pStyle w:val="ListParagraph"/>
        <w:numPr>
          <w:ilvl w:val="0"/>
          <w:numId w:val="5"/>
        </w:numPr>
        <w:spacing w:after="120"/>
        <w:jc w:val="center"/>
        <w:rPr>
          <w:b/>
          <w:color w:val="000000" w:themeColor="text1"/>
          <w:sz w:val="28"/>
          <w:szCs w:val="28"/>
          <w:lang w:val="it-IT"/>
        </w:rPr>
      </w:pPr>
      <w:r w:rsidRPr="003D2FB5">
        <w:rPr>
          <w:b/>
          <w:color w:val="000000" w:themeColor="text1"/>
          <w:sz w:val="28"/>
          <w:szCs w:val="28"/>
          <w:lang w:val="it-IT"/>
        </w:rPr>
        <w:t>Cơ cấu tổ chức của nhà thầu</w:t>
      </w:r>
    </w:p>
    <w:p w14:paraId="0CEC0659" w14:textId="77777777" w:rsidR="00920BF7" w:rsidRPr="003D2FB5" w:rsidRDefault="00920BF7" w:rsidP="00920BF7">
      <w:pPr>
        <w:spacing w:after="120"/>
        <w:ind w:firstLine="720"/>
        <w:rPr>
          <w:bCs/>
          <w:color w:val="000000" w:themeColor="text1"/>
          <w:sz w:val="28"/>
          <w:szCs w:val="28"/>
          <w:lang w:val="it-IT"/>
        </w:rPr>
      </w:pPr>
      <w:r w:rsidRPr="003D2FB5">
        <w:rPr>
          <w:bCs/>
          <w:color w:val="000000" w:themeColor="text1"/>
          <w:sz w:val="28"/>
          <w:szCs w:val="28"/>
          <w:lang w:val="it-IT"/>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55BC49DD" w14:textId="77777777" w:rsidR="00920BF7" w:rsidRPr="003D2FB5" w:rsidRDefault="00920BF7" w:rsidP="00920BF7">
      <w:pPr>
        <w:spacing w:after="120"/>
        <w:ind w:firstLine="720"/>
        <w:rPr>
          <w:bCs/>
          <w:color w:val="000000" w:themeColor="text1"/>
          <w:sz w:val="28"/>
          <w:szCs w:val="28"/>
          <w:lang w:val="it-IT"/>
        </w:rPr>
      </w:pPr>
    </w:p>
    <w:p w14:paraId="336A92B4" w14:textId="77777777" w:rsidR="00920BF7" w:rsidRPr="003D2FB5" w:rsidRDefault="00920BF7" w:rsidP="00920BF7">
      <w:pPr>
        <w:tabs>
          <w:tab w:val="left" w:pos="280"/>
        </w:tabs>
        <w:jc w:val="center"/>
        <w:rPr>
          <w:b/>
          <w:bCs/>
          <w:color w:val="000000" w:themeColor="text1"/>
          <w:sz w:val="28"/>
          <w:szCs w:val="28"/>
          <w:lang w:val="it-IT"/>
        </w:rPr>
      </w:pPr>
      <w:r w:rsidRPr="003D2FB5">
        <w:rPr>
          <w:b/>
          <w:color w:val="000000" w:themeColor="text1"/>
          <w:sz w:val="28"/>
          <w:szCs w:val="28"/>
          <w:lang w:val="it-IT"/>
        </w:rPr>
        <w:t xml:space="preserve">B. Kinh nghiệm của nhà thầu </w:t>
      </w:r>
    </w:p>
    <w:p w14:paraId="1A8AE10E" w14:textId="77777777" w:rsidR="00920BF7" w:rsidRPr="003D2FB5" w:rsidRDefault="008822D4" w:rsidP="007B6D62">
      <w:pPr>
        <w:tabs>
          <w:tab w:val="left" w:pos="709"/>
          <w:tab w:val="left" w:pos="1314"/>
        </w:tabs>
        <w:spacing w:before="120" w:after="120" w:line="264" w:lineRule="auto"/>
        <w:rPr>
          <w:bCs/>
          <w:color w:val="000000" w:themeColor="text1"/>
          <w:sz w:val="28"/>
          <w:szCs w:val="28"/>
          <w:lang w:val="it-IT"/>
        </w:rPr>
      </w:pPr>
      <w:r w:rsidRPr="003D2FB5">
        <w:rPr>
          <w:bCs/>
          <w:color w:val="000000" w:themeColor="text1"/>
          <w:sz w:val="28"/>
          <w:szCs w:val="28"/>
          <w:lang w:val="it-IT"/>
        </w:rPr>
        <w:tab/>
      </w:r>
      <w:r w:rsidR="00920BF7" w:rsidRPr="003D2FB5">
        <w:rPr>
          <w:bCs/>
          <w:color w:val="000000" w:themeColor="text1"/>
          <w:sz w:val="28"/>
          <w:szCs w:val="28"/>
          <w:lang w:val="it-IT"/>
        </w:rPr>
        <w:t xml:space="preserve">Các gói thầu DVTV tương tự do nhà thầu thực hiện trong vòng </w:t>
      </w:r>
      <w:r w:rsidR="00920BF7" w:rsidRPr="003D2FB5">
        <w:rPr>
          <w:bCs/>
          <w:color w:val="000000" w:themeColor="text1"/>
          <w:sz w:val="28"/>
          <w:szCs w:val="28"/>
          <w:u w:val="single"/>
          <w:lang w:val="it-IT"/>
        </w:rPr>
        <w:t xml:space="preserve">           </w:t>
      </w:r>
      <w:r w:rsidR="00920BF7" w:rsidRPr="003D2FB5">
        <w:rPr>
          <w:bCs/>
          <w:color w:val="000000" w:themeColor="text1"/>
          <w:sz w:val="28"/>
          <w:szCs w:val="28"/>
          <w:lang w:val="it-IT"/>
        </w:rPr>
        <w:t>[Ghi số năm]</w:t>
      </w:r>
      <w:r w:rsidR="00920BF7" w:rsidRPr="003D2FB5">
        <w:rPr>
          <w:rStyle w:val="FootnoteReference"/>
          <w:bCs/>
          <w:color w:val="000000" w:themeColor="text1"/>
          <w:sz w:val="28"/>
          <w:szCs w:val="28"/>
          <w:lang w:val="it-IT"/>
        </w:rPr>
        <w:footnoteReference w:id="2"/>
      </w:r>
      <w:r w:rsidR="00920BF7" w:rsidRPr="003D2FB5">
        <w:rPr>
          <w:bCs/>
          <w:color w:val="000000" w:themeColor="text1"/>
          <w:sz w:val="28"/>
          <w:szCs w:val="28"/>
          <w:lang w:val="it-IT"/>
        </w:rPr>
        <w:t xml:space="preserve">  năm gần đây. </w:t>
      </w:r>
    </w:p>
    <w:p w14:paraId="5CE88B82" w14:textId="77777777" w:rsidR="00920BF7" w:rsidRPr="003D2FB5" w:rsidRDefault="00920BF7" w:rsidP="00920BF7">
      <w:pPr>
        <w:spacing w:before="120" w:line="360" w:lineRule="exact"/>
        <w:ind w:firstLine="720"/>
        <w:rPr>
          <w:bCs/>
          <w:color w:val="000000" w:themeColor="text1"/>
          <w:sz w:val="28"/>
          <w:szCs w:val="28"/>
          <w:lang w:val="it-IT"/>
        </w:rPr>
      </w:pPr>
      <w:r w:rsidRPr="003D2FB5">
        <w:rPr>
          <w:bCs/>
          <w:color w:val="000000" w:themeColor="text1"/>
          <w:sz w:val="28"/>
          <w:szCs w:val="28"/>
          <w:lang w:val="it-IT"/>
        </w:rPr>
        <w:t xml:space="preserve">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w:t>
      </w:r>
      <w:r w:rsidR="00A91EAE" w:rsidRPr="003D2FB5">
        <w:rPr>
          <w:bCs/>
          <w:color w:val="000000" w:themeColor="text1"/>
          <w:sz w:val="28"/>
          <w:szCs w:val="28"/>
          <w:lang w:val="it-IT"/>
        </w:rPr>
        <w:t xml:space="preserve">nhân sự chủ chốt </w:t>
      </w:r>
      <w:r w:rsidRPr="003D2FB5">
        <w:rPr>
          <w:bCs/>
          <w:color w:val="000000" w:themeColor="text1"/>
          <w:sz w:val="28"/>
          <w:szCs w:val="28"/>
          <w:lang w:val="it-IT"/>
        </w:rPr>
        <w:t>và nhà thầu phụ của nhà thầu đã tham gia, thời gian thực hiện công việc, giá hợp đồng (tr</w:t>
      </w:r>
      <w:r w:rsidR="00E07A1A" w:rsidRPr="003D2FB5">
        <w:rPr>
          <w:bCs/>
          <w:color w:val="000000" w:themeColor="text1"/>
          <w:sz w:val="28"/>
          <w:szCs w:val="28"/>
          <w:lang w:val="it-IT"/>
        </w:rPr>
        <w:t>ường</w:t>
      </w:r>
      <w:r w:rsidRPr="003D2FB5">
        <w:rPr>
          <w:bCs/>
          <w:color w:val="000000" w:themeColor="text1"/>
          <w:sz w:val="28"/>
          <w:szCs w:val="28"/>
          <w:lang w:val="it-IT"/>
        </w:rPr>
        <w:t xml:space="preserve"> hợp</w:t>
      </w:r>
      <w:r w:rsidR="00E07A1A" w:rsidRPr="003D2FB5">
        <w:rPr>
          <w:bCs/>
          <w:color w:val="000000" w:themeColor="text1"/>
          <w:sz w:val="28"/>
          <w:szCs w:val="28"/>
          <w:lang w:val="it-IT"/>
        </w:rPr>
        <w:t xml:space="preserve"> nhà thầu tham dự thầu là thành viên</w:t>
      </w:r>
      <w:r w:rsidRPr="003D2FB5">
        <w:rPr>
          <w:bCs/>
          <w:color w:val="000000" w:themeColor="text1"/>
          <w:sz w:val="28"/>
          <w:szCs w:val="28"/>
          <w:lang w:val="it-IT"/>
        </w:rPr>
        <w:t xml:space="preserve"> liên danh hoặc</w:t>
      </w:r>
      <w:r w:rsidR="00E07A1A" w:rsidRPr="003D2FB5">
        <w:rPr>
          <w:bCs/>
          <w:color w:val="000000" w:themeColor="text1"/>
          <w:sz w:val="28"/>
          <w:szCs w:val="28"/>
          <w:lang w:val="it-IT"/>
        </w:rPr>
        <w:t xml:space="preserve"> là nhà</w:t>
      </w:r>
      <w:r w:rsidRPr="003D2FB5">
        <w:rPr>
          <w:bCs/>
          <w:color w:val="000000" w:themeColor="text1"/>
          <w:sz w:val="28"/>
          <w:szCs w:val="28"/>
          <w:lang w:val="it-IT"/>
        </w:rPr>
        <w:t xml:space="preserve"> thầu phụ thì ghi rõ khối lượng công việc, giá trị đảm nhận với vai trò</w:t>
      </w:r>
      <w:r w:rsidR="00E07A1A" w:rsidRPr="003D2FB5">
        <w:rPr>
          <w:bCs/>
          <w:color w:val="000000" w:themeColor="text1"/>
          <w:sz w:val="28"/>
          <w:szCs w:val="28"/>
          <w:lang w:val="it-IT"/>
        </w:rPr>
        <w:t xml:space="preserve"> thành viên</w:t>
      </w:r>
      <w:r w:rsidRPr="003D2FB5">
        <w:rPr>
          <w:bCs/>
          <w:color w:val="000000" w:themeColor="text1"/>
          <w:sz w:val="28"/>
          <w:szCs w:val="28"/>
          <w:lang w:val="it-IT"/>
        </w:rPr>
        <w:t xml:space="preserve"> liên danh, </w:t>
      </w:r>
      <w:r w:rsidR="00D32F96" w:rsidRPr="003D2FB5">
        <w:rPr>
          <w:bCs/>
          <w:color w:val="000000" w:themeColor="text1"/>
          <w:sz w:val="28"/>
          <w:szCs w:val="28"/>
          <w:lang w:val="it-IT"/>
        </w:rPr>
        <w:t xml:space="preserve">nhà </w:t>
      </w:r>
      <w:r w:rsidRPr="003D2FB5">
        <w:rPr>
          <w:bCs/>
          <w:color w:val="000000" w:themeColor="text1"/>
          <w:sz w:val="28"/>
          <w:szCs w:val="28"/>
          <w:lang w:val="it-IT"/>
        </w:rPr>
        <w:t>thầu phụ)</w:t>
      </w:r>
      <w:r w:rsidR="006F6EC5" w:rsidRPr="003D2FB5">
        <w:rPr>
          <w:bCs/>
          <w:color w:val="000000" w:themeColor="text1"/>
          <w:sz w:val="28"/>
          <w:szCs w:val="28"/>
          <w:lang w:val="it-IT"/>
        </w:rPr>
        <w:t>.</w:t>
      </w:r>
    </w:p>
    <w:p w14:paraId="603CE79F" w14:textId="77777777" w:rsidR="00920BF7" w:rsidRPr="003D2FB5" w:rsidRDefault="00920BF7" w:rsidP="00920BF7">
      <w:pPr>
        <w:spacing w:before="120" w:line="360" w:lineRule="exact"/>
        <w:ind w:firstLine="720"/>
        <w:rPr>
          <w:color w:val="000000" w:themeColor="text1"/>
          <w:sz w:val="28"/>
          <w:szCs w:val="28"/>
          <w:lang w:val="it-IT"/>
        </w:rPr>
      </w:pPr>
      <w:r w:rsidRPr="003D2FB5">
        <w:rPr>
          <w:color w:val="000000" w:themeColor="text1"/>
          <w:sz w:val="28"/>
          <w:szCs w:val="28"/>
          <w:lang w:val="it-IT"/>
        </w:rPr>
        <w:t xml:space="preserve">Kinh nghiệm thực hiện hợp đồng của các chuyên gia với vai trò tư vấn cá nhân hoặc </w:t>
      </w:r>
      <w:r w:rsidR="00E07A1A" w:rsidRPr="003D2FB5">
        <w:rPr>
          <w:color w:val="000000" w:themeColor="text1"/>
          <w:sz w:val="28"/>
          <w:szCs w:val="28"/>
          <w:lang w:val="it-IT"/>
        </w:rPr>
        <w:t xml:space="preserve">làm </w:t>
      </w:r>
      <w:r w:rsidRPr="003D2FB5">
        <w:rPr>
          <w:color w:val="000000" w:themeColor="text1"/>
          <w:sz w:val="28"/>
          <w:szCs w:val="28"/>
          <w:lang w:val="it-IT"/>
        </w:rPr>
        <w:t xml:space="preserve">chuyên gia cho các nhà thầu tư vấn </w:t>
      </w:r>
      <w:r w:rsidR="00E07A1A" w:rsidRPr="003D2FB5">
        <w:rPr>
          <w:color w:val="000000" w:themeColor="text1"/>
          <w:sz w:val="28"/>
          <w:szCs w:val="28"/>
          <w:lang w:val="it-IT"/>
        </w:rPr>
        <w:t xml:space="preserve">khác </w:t>
      </w:r>
      <w:r w:rsidRPr="003D2FB5">
        <w:rPr>
          <w:color w:val="000000" w:themeColor="text1"/>
          <w:sz w:val="28"/>
          <w:szCs w:val="28"/>
          <w:lang w:val="it-IT"/>
        </w:rPr>
        <w:t>chỉ được tính vào kinh nghiệm làm việc của bản thân</w:t>
      </w:r>
      <w:r w:rsidR="00E07A1A" w:rsidRPr="003D2FB5">
        <w:rPr>
          <w:color w:val="000000" w:themeColor="text1"/>
          <w:sz w:val="28"/>
          <w:szCs w:val="28"/>
          <w:lang w:val="it-IT"/>
        </w:rPr>
        <w:t xml:space="preserve"> chuyên gia</w:t>
      </w:r>
      <w:r w:rsidRPr="003D2FB5">
        <w:rPr>
          <w:color w:val="000000" w:themeColor="text1"/>
          <w:sz w:val="28"/>
          <w:szCs w:val="28"/>
          <w:lang w:val="it-IT"/>
        </w:rPr>
        <w:t>, không tính vào kinh nghiệm thực hiện hợp đồng của nhà thầu nộp E-HSDT.</w:t>
      </w:r>
    </w:p>
    <w:p w14:paraId="1B8EA019" w14:textId="77777777" w:rsidR="00920BF7" w:rsidRPr="003D2FB5" w:rsidRDefault="00920BF7" w:rsidP="00920BF7">
      <w:pPr>
        <w:spacing w:before="120" w:line="360" w:lineRule="exact"/>
        <w:ind w:firstLine="720"/>
        <w:rPr>
          <w:color w:val="000000" w:themeColor="text1"/>
          <w:sz w:val="28"/>
          <w:szCs w:val="28"/>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5"/>
        <w:gridCol w:w="1902"/>
        <w:gridCol w:w="1521"/>
        <w:gridCol w:w="1391"/>
        <w:gridCol w:w="1242"/>
        <w:gridCol w:w="1134"/>
        <w:gridCol w:w="1134"/>
      </w:tblGrid>
      <w:tr w:rsidR="003D2FB5" w:rsidRPr="003D2FB5" w14:paraId="04ABAB1D" w14:textId="77777777" w:rsidTr="00533C7E">
        <w:trPr>
          <w:tblHeader/>
        </w:trPr>
        <w:tc>
          <w:tcPr>
            <w:tcW w:w="1135" w:type="dxa"/>
          </w:tcPr>
          <w:p w14:paraId="49A090AF" w14:textId="77777777" w:rsidR="00920BF7" w:rsidRPr="003D2FB5" w:rsidRDefault="00920BF7" w:rsidP="00920BF7">
            <w:pPr>
              <w:spacing w:before="120" w:after="120" w:line="264" w:lineRule="auto"/>
              <w:jc w:val="center"/>
              <w:rPr>
                <w:bCs/>
                <w:color w:val="000000" w:themeColor="text1"/>
                <w:sz w:val="28"/>
                <w:szCs w:val="28"/>
                <w:lang w:val="en-GB"/>
              </w:rPr>
            </w:pPr>
            <w:r w:rsidRPr="003D2FB5">
              <w:rPr>
                <w:bCs/>
                <w:color w:val="000000" w:themeColor="text1"/>
                <w:sz w:val="28"/>
                <w:szCs w:val="28"/>
                <w:lang w:val="en-GB"/>
              </w:rPr>
              <w:lastRenderedPageBreak/>
              <w:t>Thời gian</w:t>
            </w:r>
          </w:p>
          <w:p w14:paraId="2FDB6CDB" w14:textId="77777777" w:rsidR="00920BF7" w:rsidRPr="003D2FB5" w:rsidRDefault="00920BF7" w:rsidP="00920BF7">
            <w:pPr>
              <w:spacing w:before="120" w:after="120" w:line="264" w:lineRule="auto"/>
              <w:jc w:val="center"/>
              <w:rPr>
                <w:bCs/>
                <w:color w:val="000000" w:themeColor="text1"/>
                <w:sz w:val="28"/>
                <w:szCs w:val="28"/>
                <w:lang w:val="en-GB"/>
              </w:rPr>
            </w:pPr>
          </w:p>
        </w:tc>
        <w:tc>
          <w:tcPr>
            <w:tcW w:w="1902" w:type="dxa"/>
          </w:tcPr>
          <w:p w14:paraId="0FEBDAE3" w14:textId="77777777" w:rsidR="00920BF7" w:rsidRPr="003D2FB5" w:rsidRDefault="00920BF7" w:rsidP="00920BF7">
            <w:pPr>
              <w:spacing w:before="120" w:after="120" w:line="264" w:lineRule="auto"/>
              <w:jc w:val="center"/>
              <w:rPr>
                <w:bCs/>
                <w:color w:val="000000" w:themeColor="text1"/>
                <w:sz w:val="28"/>
                <w:szCs w:val="28"/>
                <w:lang w:val="en-GB"/>
              </w:rPr>
            </w:pPr>
            <w:r w:rsidRPr="003D2FB5">
              <w:rPr>
                <w:bCs/>
                <w:color w:val="000000" w:themeColor="text1"/>
                <w:sz w:val="28"/>
                <w:szCs w:val="28"/>
                <w:lang w:val="en-GB"/>
              </w:rPr>
              <w:t>Tên công việc</w:t>
            </w:r>
          </w:p>
          <w:p w14:paraId="6638FB52" w14:textId="77777777" w:rsidR="00920BF7" w:rsidRPr="003D2FB5" w:rsidRDefault="00920BF7" w:rsidP="00920BF7">
            <w:pPr>
              <w:spacing w:before="120" w:after="120" w:line="264" w:lineRule="auto"/>
              <w:jc w:val="center"/>
              <w:rPr>
                <w:bCs/>
                <w:color w:val="000000" w:themeColor="text1"/>
                <w:sz w:val="28"/>
                <w:szCs w:val="28"/>
                <w:lang w:val="en-GB"/>
              </w:rPr>
            </w:pPr>
            <w:r w:rsidRPr="003D2FB5">
              <w:rPr>
                <w:bCs/>
                <w:color w:val="000000" w:themeColor="text1"/>
                <w:sz w:val="28"/>
                <w:szCs w:val="28"/>
                <w:lang w:val="en-GB"/>
              </w:rPr>
              <w:t xml:space="preserve">[mô tả tóm tắt các kết quả, sản phẩm chính] </w:t>
            </w:r>
          </w:p>
        </w:tc>
        <w:tc>
          <w:tcPr>
            <w:tcW w:w="1521" w:type="dxa"/>
          </w:tcPr>
          <w:p w14:paraId="330E7638" w14:textId="77777777" w:rsidR="00920BF7" w:rsidRPr="003D2FB5" w:rsidRDefault="00920BF7" w:rsidP="00920BF7">
            <w:pPr>
              <w:spacing w:before="120" w:after="120" w:line="264" w:lineRule="auto"/>
              <w:jc w:val="center"/>
              <w:rPr>
                <w:bCs/>
                <w:color w:val="000000" w:themeColor="text1"/>
                <w:sz w:val="28"/>
                <w:szCs w:val="28"/>
                <w:lang w:val="en-GB"/>
              </w:rPr>
            </w:pPr>
            <w:r w:rsidRPr="003D2FB5">
              <w:rPr>
                <w:bCs/>
                <w:color w:val="000000" w:themeColor="text1"/>
                <w:sz w:val="28"/>
                <w:szCs w:val="28"/>
                <w:lang w:val="en-GB"/>
              </w:rPr>
              <w:t>Tên gói thầu, tên dự án</w:t>
            </w:r>
            <w:r w:rsidR="0050637D" w:rsidRPr="003D2FB5">
              <w:rPr>
                <w:bCs/>
                <w:color w:val="000000" w:themeColor="text1"/>
                <w:sz w:val="28"/>
                <w:szCs w:val="28"/>
                <w:lang w:val="en-GB"/>
              </w:rPr>
              <w:t>/dự toán mua sắm</w:t>
            </w:r>
            <w:r w:rsidRPr="003D2FB5">
              <w:rPr>
                <w:bCs/>
                <w:color w:val="000000" w:themeColor="text1"/>
                <w:sz w:val="28"/>
                <w:szCs w:val="28"/>
                <w:lang w:val="en-GB"/>
              </w:rPr>
              <w:t xml:space="preserve">, </w:t>
            </w:r>
            <w:r w:rsidR="005E287F" w:rsidRPr="003D2FB5">
              <w:rPr>
                <w:bCs/>
                <w:color w:val="000000" w:themeColor="text1"/>
                <w:sz w:val="28"/>
                <w:szCs w:val="28"/>
                <w:lang w:val="en-GB"/>
              </w:rPr>
              <w:t>Chủ đầu tư</w:t>
            </w:r>
            <w:r w:rsidRPr="003D2FB5">
              <w:rPr>
                <w:bCs/>
                <w:color w:val="000000" w:themeColor="text1"/>
                <w:sz w:val="28"/>
                <w:szCs w:val="28"/>
                <w:lang w:val="en-GB"/>
              </w:rPr>
              <w:t>, địa điểm làm việc</w:t>
            </w:r>
          </w:p>
        </w:tc>
        <w:tc>
          <w:tcPr>
            <w:tcW w:w="1391" w:type="dxa"/>
          </w:tcPr>
          <w:p w14:paraId="4CDA1EBB" w14:textId="77777777" w:rsidR="00920BF7" w:rsidRPr="003D2FB5" w:rsidRDefault="00920BF7" w:rsidP="00920BF7">
            <w:pPr>
              <w:spacing w:before="120" w:after="120" w:line="264" w:lineRule="auto"/>
              <w:jc w:val="center"/>
              <w:rPr>
                <w:bCs/>
                <w:color w:val="000000" w:themeColor="text1"/>
                <w:sz w:val="28"/>
                <w:szCs w:val="28"/>
                <w:lang w:val="en-GB"/>
              </w:rPr>
            </w:pPr>
            <w:r w:rsidRPr="003D2FB5">
              <w:rPr>
                <w:bCs/>
                <w:color w:val="000000" w:themeColor="text1"/>
                <w:sz w:val="28"/>
                <w:szCs w:val="28"/>
                <w:lang w:val="en-GB"/>
              </w:rPr>
              <w:t>Giá trị hợp đồng</w:t>
            </w:r>
          </w:p>
          <w:p w14:paraId="66D9C459" w14:textId="77777777" w:rsidR="00920BF7" w:rsidRPr="003D2FB5" w:rsidRDefault="00FD3F0F" w:rsidP="00920BF7">
            <w:pPr>
              <w:spacing w:before="120" w:after="120" w:line="264" w:lineRule="auto"/>
              <w:jc w:val="center"/>
              <w:rPr>
                <w:bCs/>
                <w:color w:val="000000" w:themeColor="text1"/>
                <w:sz w:val="28"/>
                <w:szCs w:val="28"/>
                <w:lang w:val="en-GB"/>
              </w:rPr>
            </w:pPr>
            <w:r w:rsidRPr="003D2FB5">
              <w:rPr>
                <w:bCs/>
                <w:color w:val="000000" w:themeColor="text1"/>
                <w:sz w:val="28"/>
                <w:szCs w:val="28"/>
                <w:lang w:val="en-GB"/>
              </w:rPr>
              <w:t>[</w:t>
            </w:r>
            <w:r w:rsidR="00920BF7" w:rsidRPr="003D2FB5">
              <w:rPr>
                <w:bCs/>
                <w:color w:val="000000" w:themeColor="text1"/>
                <w:sz w:val="28"/>
                <w:szCs w:val="28"/>
                <w:lang w:val="en-GB"/>
              </w:rPr>
              <w:t>trường hợp liên danh thì nêu giá trị DVTV do nhà thầu thực hiện</w:t>
            </w:r>
            <w:r w:rsidRPr="003D2FB5">
              <w:rPr>
                <w:bCs/>
                <w:color w:val="000000" w:themeColor="text1"/>
                <w:sz w:val="28"/>
                <w:szCs w:val="28"/>
                <w:lang w:val="en-GB"/>
              </w:rPr>
              <w:t>]</w:t>
            </w:r>
          </w:p>
          <w:p w14:paraId="4B4E710F" w14:textId="77777777" w:rsidR="00920BF7" w:rsidRPr="003D2FB5" w:rsidRDefault="00920BF7" w:rsidP="00920BF7">
            <w:pPr>
              <w:spacing w:before="120" w:after="120" w:line="264" w:lineRule="auto"/>
              <w:jc w:val="center"/>
              <w:rPr>
                <w:bCs/>
                <w:color w:val="000000" w:themeColor="text1"/>
                <w:sz w:val="28"/>
                <w:szCs w:val="28"/>
                <w:lang w:val="en-GB"/>
              </w:rPr>
            </w:pPr>
            <w:r w:rsidRPr="003D2FB5">
              <w:rPr>
                <w:bCs/>
                <w:color w:val="000000" w:themeColor="text1"/>
                <w:sz w:val="28"/>
                <w:szCs w:val="28"/>
                <w:lang w:val="en-GB"/>
              </w:rPr>
              <w:t xml:space="preserve"> </w:t>
            </w:r>
          </w:p>
        </w:tc>
        <w:tc>
          <w:tcPr>
            <w:tcW w:w="1242" w:type="dxa"/>
          </w:tcPr>
          <w:p w14:paraId="1B54276A" w14:textId="77777777" w:rsidR="00920BF7" w:rsidRPr="003D2FB5" w:rsidRDefault="00920BF7" w:rsidP="00920BF7">
            <w:pPr>
              <w:spacing w:before="120" w:after="120" w:line="264" w:lineRule="auto"/>
              <w:jc w:val="center"/>
              <w:rPr>
                <w:bCs/>
                <w:color w:val="000000" w:themeColor="text1"/>
                <w:sz w:val="28"/>
                <w:szCs w:val="28"/>
                <w:lang w:val="en-GB"/>
              </w:rPr>
            </w:pPr>
            <w:r w:rsidRPr="003D2FB5">
              <w:rPr>
                <w:bCs/>
                <w:color w:val="000000" w:themeColor="text1"/>
                <w:sz w:val="28"/>
                <w:szCs w:val="28"/>
                <w:lang w:val="en-GB"/>
              </w:rPr>
              <w:t>Vai trò trong công việc</w:t>
            </w:r>
          </w:p>
          <w:p w14:paraId="0678D49E" w14:textId="77777777" w:rsidR="00920BF7" w:rsidRPr="003D2FB5" w:rsidRDefault="00920BF7">
            <w:pPr>
              <w:spacing w:before="120" w:after="120" w:line="264" w:lineRule="auto"/>
              <w:jc w:val="center"/>
              <w:rPr>
                <w:bCs/>
                <w:color w:val="000000" w:themeColor="text1"/>
                <w:sz w:val="28"/>
                <w:szCs w:val="28"/>
                <w:lang w:val="en-GB"/>
              </w:rPr>
            </w:pPr>
            <w:r w:rsidRPr="003D2FB5">
              <w:rPr>
                <w:bCs/>
                <w:color w:val="000000" w:themeColor="text1"/>
                <w:sz w:val="28"/>
                <w:szCs w:val="28"/>
                <w:lang w:val="en-GB"/>
              </w:rPr>
              <w:t xml:space="preserve">[ghi </w:t>
            </w:r>
            <w:r w:rsidR="00565402" w:rsidRPr="003D2FB5">
              <w:rPr>
                <w:bCs/>
                <w:color w:val="000000" w:themeColor="text1"/>
                <w:sz w:val="28"/>
                <w:szCs w:val="28"/>
                <w:lang w:val="en-GB"/>
              </w:rPr>
              <w:t xml:space="preserve">nhà </w:t>
            </w:r>
            <w:r w:rsidRPr="003D2FB5">
              <w:rPr>
                <w:bCs/>
                <w:color w:val="000000" w:themeColor="text1"/>
                <w:sz w:val="28"/>
                <w:szCs w:val="28"/>
                <w:lang w:val="en-GB"/>
              </w:rPr>
              <w:t xml:space="preserve">thầu, </w:t>
            </w:r>
            <w:r w:rsidR="00565402" w:rsidRPr="003D2FB5">
              <w:rPr>
                <w:bCs/>
                <w:color w:val="000000" w:themeColor="text1"/>
                <w:sz w:val="28"/>
                <w:szCs w:val="28"/>
                <w:lang w:val="en-GB"/>
              </w:rPr>
              <w:t>nhà</w:t>
            </w:r>
            <w:r w:rsidRPr="003D2FB5">
              <w:rPr>
                <w:bCs/>
                <w:color w:val="000000" w:themeColor="text1"/>
                <w:sz w:val="28"/>
                <w:szCs w:val="28"/>
                <w:lang w:val="en-GB"/>
              </w:rPr>
              <w:t xml:space="preserve"> thầu phụ, thành viên trong liên danh]</w:t>
            </w:r>
          </w:p>
        </w:tc>
        <w:tc>
          <w:tcPr>
            <w:tcW w:w="1134" w:type="dxa"/>
          </w:tcPr>
          <w:p w14:paraId="64817355" w14:textId="77777777" w:rsidR="00920BF7" w:rsidRPr="003D2FB5" w:rsidRDefault="00920BF7" w:rsidP="00920BF7">
            <w:pPr>
              <w:spacing w:before="120" w:after="120" w:line="264" w:lineRule="auto"/>
              <w:jc w:val="center"/>
              <w:rPr>
                <w:bCs/>
                <w:color w:val="000000" w:themeColor="text1"/>
                <w:sz w:val="28"/>
                <w:szCs w:val="28"/>
                <w:lang w:val="en-GB"/>
              </w:rPr>
            </w:pPr>
            <w:r w:rsidRPr="003D2FB5">
              <w:rPr>
                <w:bCs/>
                <w:color w:val="000000" w:themeColor="text1"/>
                <w:sz w:val="28"/>
                <w:szCs w:val="28"/>
                <w:lang w:val="en-GB"/>
              </w:rPr>
              <w:t xml:space="preserve">Thời gian thực hiện </w:t>
            </w:r>
            <w:r w:rsidR="00522275" w:rsidRPr="003D2FB5">
              <w:rPr>
                <w:color w:val="000000" w:themeColor="text1"/>
                <w:sz w:val="28"/>
                <w:szCs w:val="28"/>
                <w:lang w:val="en-GB"/>
              </w:rPr>
              <w:t xml:space="preserve">gói thầu </w:t>
            </w:r>
            <w:r w:rsidRPr="003D2FB5">
              <w:rPr>
                <w:bCs/>
                <w:color w:val="000000" w:themeColor="text1"/>
                <w:sz w:val="28"/>
                <w:szCs w:val="28"/>
                <w:lang w:val="en-GB"/>
              </w:rPr>
              <w:t>[ghi rõ từ ngày… đến ngày…]</w:t>
            </w:r>
          </w:p>
        </w:tc>
        <w:tc>
          <w:tcPr>
            <w:tcW w:w="1134" w:type="dxa"/>
          </w:tcPr>
          <w:p w14:paraId="55327E16" w14:textId="77777777" w:rsidR="00920BF7" w:rsidRPr="003D2FB5" w:rsidRDefault="00920BF7" w:rsidP="00920BF7">
            <w:pPr>
              <w:spacing w:before="120" w:after="120" w:line="264" w:lineRule="auto"/>
              <w:jc w:val="center"/>
              <w:rPr>
                <w:bCs/>
                <w:color w:val="000000" w:themeColor="text1"/>
                <w:sz w:val="28"/>
                <w:szCs w:val="28"/>
                <w:lang w:val="en-GB"/>
              </w:rPr>
            </w:pPr>
            <w:r w:rsidRPr="003D2FB5">
              <w:rPr>
                <w:bCs/>
                <w:color w:val="000000" w:themeColor="text1"/>
                <w:sz w:val="28"/>
                <w:szCs w:val="28"/>
                <w:lang w:val="en-GB"/>
              </w:rPr>
              <w:t xml:space="preserve">Thời gian thực hiện </w:t>
            </w:r>
            <w:r w:rsidR="00E83AA9" w:rsidRPr="003D2FB5">
              <w:rPr>
                <w:color w:val="000000" w:themeColor="text1"/>
                <w:sz w:val="28"/>
                <w:szCs w:val="28"/>
                <w:lang w:val="en-GB"/>
              </w:rPr>
              <w:t xml:space="preserve">gói thầu </w:t>
            </w:r>
            <w:r w:rsidRPr="003D2FB5">
              <w:rPr>
                <w:bCs/>
                <w:color w:val="000000" w:themeColor="text1"/>
                <w:sz w:val="28"/>
                <w:szCs w:val="28"/>
                <w:lang w:val="en-GB"/>
              </w:rPr>
              <w:t>thực tế [từ ngày… đến ngày…]</w:t>
            </w:r>
          </w:p>
          <w:p w14:paraId="0D1BF5A6" w14:textId="77777777" w:rsidR="00920BF7" w:rsidRPr="003D2FB5" w:rsidRDefault="00920BF7" w:rsidP="00920BF7">
            <w:pPr>
              <w:spacing w:before="120" w:after="120" w:line="264" w:lineRule="auto"/>
              <w:jc w:val="center"/>
              <w:rPr>
                <w:bCs/>
                <w:color w:val="000000" w:themeColor="text1"/>
                <w:sz w:val="28"/>
                <w:szCs w:val="28"/>
                <w:lang w:val="en-GB"/>
              </w:rPr>
            </w:pPr>
            <w:r w:rsidRPr="003D2FB5">
              <w:rPr>
                <w:bCs/>
                <w:color w:val="000000" w:themeColor="text1"/>
                <w:sz w:val="28"/>
                <w:szCs w:val="28"/>
                <w:lang w:val="en-GB"/>
              </w:rPr>
              <w:t>Trường hợp chậm trễ thì nêu rõ lý do</w:t>
            </w:r>
          </w:p>
        </w:tc>
      </w:tr>
      <w:tr w:rsidR="003D2FB5" w:rsidRPr="003D2FB5" w14:paraId="5AF6187A" w14:textId="77777777" w:rsidTr="00533C7E">
        <w:tc>
          <w:tcPr>
            <w:tcW w:w="1135" w:type="dxa"/>
          </w:tcPr>
          <w:p w14:paraId="48D027CA" w14:textId="77777777" w:rsidR="00920BF7" w:rsidRPr="003D2FB5" w:rsidRDefault="00920BF7" w:rsidP="00920BF7">
            <w:pPr>
              <w:spacing w:before="120" w:after="120" w:line="264" w:lineRule="auto"/>
              <w:jc w:val="left"/>
              <w:rPr>
                <w:color w:val="000000" w:themeColor="text1"/>
                <w:szCs w:val="24"/>
                <w:lang w:val="en-GB"/>
              </w:rPr>
            </w:pPr>
          </w:p>
        </w:tc>
        <w:tc>
          <w:tcPr>
            <w:tcW w:w="1902" w:type="dxa"/>
          </w:tcPr>
          <w:p w14:paraId="74934952" w14:textId="77777777" w:rsidR="00920BF7" w:rsidRPr="003D2FB5" w:rsidRDefault="00920BF7" w:rsidP="00920BF7">
            <w:pPr>
              <w:spacing w:before="120" w:after="120" w:line="264" w:lineRule="auto"/>
              <w:jc w:val="left"/>
              <w:rPr>
                <w:color w:val="000000" w:themeColor="text1"/>
                <w:szCs w:val="24"/>
                <w:lang w:val="en-GB"/>
              </w:rPr>
            </w:pPr>
          </w:p>
        </w:tc>
        <w:tc>
          <w:tcPr>
            <w:tcW w:w="1521" w:type="dxa"/>
          </w:tcPr>
          <w:p w14:paraId="5170BFEE" w14:textId="77777777" w:rsidR="00920BF7" w:rsidRPr="003D2FB5" w:rsidRDefault="00920BF7" w:rsidP="00920BF7">
            <w:pPr>
              <w:spacing w:before="120" w:after="120" w:line="264" w:lineRule="auto"/>
              <w:jc w:val="left"/>
              <w:rPr>
                <w:color w:val="000000" w:themeColor="text1"/>
                <w:szCs w:val="24"/>
                <w:lang w:val="en-GB"/>
              </w:rPr>
            </w:pPr>
          </w:p>
        </w:tc>
        <w:tc>
          <w:tcPr>
            <w:tcW w:w="1391" w:type="dxa"/>
          </w:tcPr>
          <w:p w14:paraId="6D7FF216" w14:textId="77777777" w:rsidR="00920BF7" w:rsidRPr="003D2FB5" w:rsidRDefault="00920BF7" w:rsidP="00920BF7">
            <w:pPr>
              <w:spacing w:before="120" w:after="120" w:line="264" w:lineRule="auto"/>
              <w:jc w:val="left"/>
              <w:rPr>
                <w:color w:val="000000" w:themeColor="text1"/>
                <w:szCs w:val="24"/>
                <w:lang w:val="en-GB"/>
              </w:rPr>
            </w:pPr>
          </w:p>
        </w:tc>
        <w:tc>
          <w:tcPr>
            <w:tcW w:w="1242" w:type="dxa"/>
          </w:tcPr>
          <w:p w14:paraId="60773405" w14:textId="77777777" w:rsidR="00920BF7" w:rsidRPr="003D2FB5" w:rsidRDefault="00920BF7" w:rsidP="00920BF7">
            <w:pPr>
              <w:spacing w:before="120" w:after="120" w:line="264" w:lineRule="auto"/>
              <w:jc w:val="left"/>
              <w:rPr>
                <w:color w:val="000000" w:themeColor="text1"/>
                <w:szCs w:val="24"/>
                <w:lang w:val="en-GB"/>
              </w:rPr>
            </w:pPr>
          </w:p>
        </w:tc>
        <w:tc>
          <w:tcPr>
            <w:tcW w:w="1134" w:type="dxa"/>
          </w:tcPr>
          <w:p w14:paraId="581391BC" w14:textId="77777777" w:rsidR="00920BF7" w:rsidRPr="003D2FB5" w:rsidRDefault="00920BF7" w:rsidP="00920BF7">
            <w:pPr>
              <w:spacing w:before="120" w:after="120" w:line="264" w:lineRule="auto"/>
              <w:jc w:val="left"/>
              <w:rPr>
                <w:color w:val="000000" w:themeColor="text1"/>
                <w:szCs w:val="24"/>
                <w:lang w:val="en-GB"/>
              </w:rPr>
            </w:pPr>
          </w:p>
        </w:tc>
        <w:tc>
          <w:tcPr>
            <w:tcW w:w="1134" w:type="dxa"/>
          </w:tcPr>
          <w:p w14:paraId="01CAC50C" w14:textId="77777777" w:rsidR="00920BF7" w:rsidRPr="003D2FB5" w:rsidRDefault="00920BF7" w:rsidP="00920BF7">
            <w:pPr>
              <w:spacing w:before="120" w:after="120" w:line="264" w:lineRule="auto"/>
              <w:jc w:val="left"/>
              <w:rPr>
                <w:color w:val="000000" w:themeColor="text1"/>
                <w:szCs w:val="24"/>
                <w:lang w:val="en-GB"/>
              </w:rPr>
            </w:pPr>
          </w:p>
        </w:tc>
      </w:tr>
      <w:tr w:rsidR="0032733E" w:rsidRPr="003D2FB5" w14:paraId="544BE9CE" w14:textId="77777777" w:rsidTr="00533C7E">
        <w:tc>
          <w:tcPr>
            <w:tcW w:w="1135" w:type="dxa"/>
          </w:tcPr>
          <w:p w14:paraId="2E15E63A" w14:textId="77777777" w:rsidR="00920BF7" w:rsidRPr="003D2FB5" w:rsidRDefault="00920BF7" w:rsidP="00920BF7">
            <w:pPr>
              <w:spacing w:before="120" w:after="120" w:line="264" w:lineRule="auto"/>
              <w:jc w:val="left"/>
              <w:rPr>
                <w:color w:val="000000" w:themeColor="text1"/>
                <w:szCs w:val="24"/>
                <w:lang w:val="en-GB"/>
              </w:rPr>
            </w:pPr>
          </w:p>
        </w:tc>
        <w:tc>
          <w:tcPr>
            <w:tcW w:w="1902" w:type="dxa"/>
          </w:tcPr>
          <w:p w14:paraId="192E0AC0" w14:textId="77777777" w:rsidR="00920BF7" w:rsidRPr="003D2FB5" w:rsidRDefault="00920BF7" w:rsidP="00920BF7">
            <w:pPr>
              <w:spacing w:before="120" w:after="120" w:line="264" w:lineRule="auto"/>
              <w:jc w:val="left"/>
              <w:rPr>
                <w:color w:val="000000" w:themeColor="text1"/>
                <w:szCs w:val="24"/>
                <w:lang w:val="en-GB"/>
              </w:rPr>
            </w:pPr>
          </w:p>
        </w:tc>
        <w:tc>
          <w:tcPr>
            <w:tcW w:w="1521" w:type="dxa"/>
          </w:tcPr>
          <w:p w14:paraId="165F2CC3" w14:textId="77777777" w:rsidR="00920BF7" w:rsidRPr="003D2FB5" w:rsidRDefault="00920BF7" w:rsidP="00920BF7">
            <w:pPr>
              <w:spacing w:before="120" w:after="120" w:line="264" w:lineRule="auto"/>
              <w:jc w:val="left"/>
              <w:rPr>
                <w:color w:val="000000" w:themeColor="text1"/>
                <w:szCs w:val="24"/>
                <w:lang w:val="en-GB"/>
              </w:rPr>
            </w:pPr>
          </w:p>
        </w:tc>
        <w:tc>
          <w:tcPr>
            <w:tcW w:w="1391" w:type="dxa"/>
          </w:tcPr>
          <w:p w14:paraId="5C44F37A" w14:textId="77777777" w:rsidR="00920BF7" w:rsidRPr="003D2FB5" w:rsidRDefault="00920BF7" w:rsidP="00920BF7">
            <w:pPr>
              <w:spacing w:before="120" w:after="120" w:line="264" w:lineRule="auto"/>
              <w:jc w:val="left"/>
              <w:rPr>
                <w:color w:val="000000" w:themeColor="text1"/>
                <w:szCs w:val="24"/>
                <w:lang w:val="en-GB"/>
              </w:rPr>
            </w:pPr>
          </w:p>
        </w:tc>
        <w:tc>
          <w:tcPr>
            <w:tcW w:w="1242" w:type="dxa"/>
          </w:tcPr>
          <w:p w14:paraId="5C3D89D4" w14:textId="77777777" w:rsidR="00920BF7" w:rsidRPr="003D2FB5" w:rsidRDefault="00920BF7" w:rsidP="00920BF7">
            <w:pPr>
              <w:spacing w:before="120" w:after="120" w:line="264" w:lineRule="auto"/>
              <w:jc w:val="left"/>
              <w:rPr>
                <w:color w:val="000000" w:themeColor="text1"/>
                <w:szCs w:val="24"/>
                <w:lang w:val="en-GB"/>
              </w:rPr>
            </w:pPr>
          </w:p>
        </w:tc>
        <w:tc>
          <w:tcPr>
            <w:tcW w:w="1134" w:type="dxa"/>
          </w:tcPr>
          <w:p w14:paraId="3FDD632E" w14:textId="77777777" w:rsidR="00920BF7" w:rsidRPr="003D2FB5" w:rsidRDefault="00920BF7" w:rsidP="00920BF7">
            <w:pPr>
              <w:spacing w:before="120" w:after="120" w:line="264" w:lineRule="auto"/>
              <w:jc w:val="left"/>
              <w:rPr>
                <w:color w:val="000000" w:themeColor="text1"/>
                <w:szCs w:val="24"/>
                <w:lang w:val="en-GB"/>
              </w:rPr>
            </w:pPr>
          </w:p>
        </w:tc>
        <w:tc>
          <w:tcPr>
            <w:tcW w:w="1134" w:type="dxa"/>
          </w:tcPr>
          <w:p w14:paraId="2B32BB65" w14:textId="77777777" w:rsidR="00920BF7" w:rsidRPr="003D2FB5" w:rsidRDefault="00920BF7" w:rsidP="00920BF7">
            <w:pPr>
              <w:spacing w:before="120" w:after="120" w:line="264" w:lineRule="auto"/>
              <w:jc w:val="left"/>
              <w:rPr>
                <w:color w:val="000000" w:themeColor="text1"/>
                <w:szCs w:val="24"/>
                <w:lang w:val="en-GB"/>
              </w:rPr>
            </w:pPr>
          </w:p>
        </w:tc>
      </w:tr>
    </w:tbl>
    <w:p w14:paraId="7F55750D" w14:textId="77777777" w:rsidR="00920BF7" w:rsidRPr="003D2FB5" w:rsidRDefault="00920BF7" w:rsidP="00920BF7">
      <w:pPr>
        <w:spacing w:before="120" w:line="360" w:lineRule="exact"/>
        <w:rPr>
          <w:color w:val="000000" w:themeColor="text1"/>
          <w:sz w:val="28"/>
          <w:szCs w:val="28"/>
          <w:lang w:val="it-IT"/>
        </w:rPr>
      </w:pPr>
    </w:p>
    <w:p w14:paraId="0C785F2C" w14:textId="77777777" w:rsidR="00920BF7" w:rsidRPr="003D2FB5" w:rsidRDefault="00920BF7" w:rsidP="00920BF7">
      <w:pPr>
        <w:tabs>
          <w:tab w:val="left" w:pos="700"/>
          <w:tab w:val="left" w:pos="2988"/>
        </w:tabs>
        <w:ind w:left="59"/>
        <w:rPr>
          <w:color w:val="000000" w:themeColor="text1"/>
          <w:sz w:val="28"/>
          <w:szCs w:val="28"/>
          <w:u w:val="single"/>
          <w:lang w:val="it-IT"/>
        </w:rPr>
      </w:pPr>
      <w:r w:rsidRPr="003D2FB5">
        <w:rPr>
          <w:bCs/>
          <w:color w:val="000000" w:themeColor="text1"/>
          <w:sz w:val="28"/>
          <w:szCs w:val="28"/>
          <w:lang w:val="it-IT"/>
        </w:rPr>
        <w:t>Nhà thầu phải gửi kèm theo bản chụp các văn bản, tài liệu liên quan.</w:t>
      </w:r>
    </w:p>
    <w:p w14:paraId="00E7E0BF" w14:textId="77777777" w:rsidR="00920BF7" w:rsidRPr="003D2FB5" w:rsidRDefault="00920BF7" w:rsidP="00E63B9F">
      <w:pPr>
        <w:pStyle w:val="Heading1"/>
        <w:jc w:val="right"/>
        <w:rPr>
          <w:rFonts w:ascii="Times New Roman" w:hAnsi="Times New Roman"/>
          <w:color w:val="000000" w:themeColor="text1"/>
          <w:lang w:val="it-IT"/>
        </w:rPr>
      </w:pPr>
      <w:r w:rsidRPr="003D2FB5">
        <w:rPr>
          <w:rFonts w:ascii="Times New Roman" w:hAnsi="Times New Roman"/>
          <w:color w:val="000000" w:themeColor="text1"/>
          <w:lang w:val="it-IT"/>
        </w:rPr>
        <w:br w:type="column"/>
      </w:r>
      <w:r w:rsidRPr="003D2FB5">
        <w:rPr>
          <w:rFonts w:ascii="Times New Roman" w:hAnsi="Times New Roman"/>
          <w:color w:val="000000" w:themeColor="text1"/>
          <w:lang w:val="it-IT"/>
        </w:rPr>
        <w:lastRenderedPageBreak/>
        <w:t>Mẫu số 05</w:t>
      </w:r>
      <w:r w:rsidR="002E7064" w:rsidRPr="003D2FB5">
        <w:rPr>
          <w:rFonts w:ascii="Times New Roman" w:hAnsi="Times New Roman"/>
          <w:color w:val="000000" w:themeColor="text1"/>
          <w:lang w:val="it-IT"/>
        </w:rPr>
        <w:t xml:space="preserve"> </w:t>
      </w:r>
      <w:r w:rsidR="002E7064" w:rsidRPr="003D2FB5">
        <w:rPr>
          <w:rFonts w:ascii="Times New Roman" w:hAnsi="Times New Roman"/>
          <w:color w:val="000000" w:themeColor="text1"/>
          <w:lang w:val="sv-SE"/>
        </w:rPr>
        <w:t>(</w:t>
      </w:r>
      <w:r w:rsidR="002E7064" w:rsidRPr="003D2FB5">
        <w:rPr>
          <w:rFonts w:ascii="Times New Roman" w:hAnsi="Times New Roman"/>
          <w:color w:val="000000" w:themeColor="text1"/>
          <w:lang w:val="it-IT"/>
        </w:rPr>
        <w:t>Scan đính kèm)</w:t>
      </w:r>
    </w:p>
    <w:p w14:paraId="5AA5B6FB" w14:textId="77777777" w:rsidR="00F8353E" w:rsidRPr="003D2FB5" w:rsidRDefault="00F8353E" w:rsidP="00920BF7">
      <w:pPr>
        <w:spacing w:before="240" w:line="252" w:lineRule="auto"/>
        <w:jc w:val="right"/>
        <w:rPr>
          <w:b/>
          <w:color w:val="000000" w:themeColor="text1"/>
          <w:sz w:val="28"/>
          <w:szCs w:val="28"/>
          <w:lang w:val="it-IT"/>
        </w:rPr>
      </w:pPr>
    </w:p>
    <w:p w14:paraId="2269B2D9" w14:textId="77777777" w:rsidR="00920BF7" w:rsidRPr="003D2FB5" w:rsidRDefault="00920BF7" w:rsidP="00E63B9F">
      <w:pPr>
        <w:pStyle w:val="Heading3"/>
        <w:rPr>
          <w:color w:val="000000" w:themeColor="text1"/>
          <w:lang w:val="it-IT"/>
        </w:rPr>
      </w:pPr>
      <w:bookmarkStart w:id="129" w:name="_Toc154510920"/>
      <w:r w:rsidRPr="003D2FB5">
        <w:rPr>
          <w:color w:val="000000" w:themeColor="text1"/>
          <w:lang w:val="it-IT"/>
        </w:rPr>
        <w:t>NHỮNG GÓP Ý (NẾU CÓ) ĐỂ HOÀN THIỆN</w:t>
      </w:r>
      <w:bookmarkEnd w:id="129"/>
    </w:p>
    <w:p w14:paraId="4BFEF0D8" w14:textId="77777777" w:rsidR="00920BF7" w:rsidRPr="003D2FB5" w:rsidRDefault="00920BF7" w:rsidP="00E63B9F">
      <w:pPr>
        <w:pStyle w:val="Heading3"/>
        <w:rPr>
          <w:color w:val="000000" w:themeColor="text1"/>
          <w:lang w:val="it-IT"/>
        </w:rPr>
      </w:pPr>
      <w:bookmarkStart w:id="130" w:name="_Toc154510921"/>
      <w:r w:rsidRPr="003D2FB5">
        <w:rPr>
          <w:color w:val="000000" w:themeColor="text1"/>
          <w:lang w:val="it-IT"/>
        </w:rPr>
        <w:t>NỘI DUNG ĐIỀU KHOẢN THAM CHIẾU</w:t>
      </w:r>
      <w:bookmarkEnd w:id="130"/>
    </w:p>
    <w:p w14:paraId="0E6A6949" w14:textId="77777777" w:rsidR="00920BF7" w:rsidRPr="003D2FB5" w:rsidRDefault="00920BF7" w:rsidP="00920BF7">
      <w:pPr>
        <w:rPr>
          <w:color w:val="000000" w:themeColor="text1"/>
          <w:sz w:val="28"/>
          <w:szCs w:val="28"/>
          <w:lang w:val="it-IT"/>
        </w:rPr>
      </w:pPr>
    </w:p>
    <w:p w14:paraId="2355CEB1" w14:textId="77777777" w:rsidR="00920BF7" w:rsidRPr="003D2FB5" w:rsidRDefault="00920BF7" w:rsidP="00920BF7">
      <w:pPr>
        <w:ind w:firstLine="720"/>
        <w:rPr>
          <w:color w:val="000000" w:themeColor="text1"/>
          <w:sz w:val="28"/>
          <w:szCs w:val="28"/>
          <w:lang w:val="it-IT"/>
        </w:rPr>
      </w:pPr>
      <w:r w:rsidRPr="003D2FB5">
        <w:rPr>
          <w:bCs/>
          <w:color w:val="000000" w:themeColor="text1"/>
          <w:sz w:val="28"/>
          <w:szCs w:val="28"/>
          <w:lang w:val="it-IT"/>
        </w:rPr>
        <w:t>[Nhà thầu trình bày những nội dung sửa đổi để hoàn thiện điều khoản tham chiếu nhằm thực hiện hợp đồng]</w:t>
      </w:r>
    </w:p>
    <w:p w14:paraId="2DE7267B" w14:textId="77777777" w:rsidR="00920BF7" w:rsidRPr="003D2FB5" w:rsidRDefault="00920BF7" w:rsidP="00920BF7">
      <w:pPr>
        <w:rPr>
          <w:color w:val="000000" w:themeColor="text1"/>
          <w:sz w:val="28"/>
          <w:szCs w:val="28"/>
          <w:lang w:val="it-IT"/>
        </w:rPr>
      </w:pPr>
    </w:p>
    <w:p w14:paraId="17BC0FC8" w14:textId="77777777" w:rsidR="00920BF7" w:rsidRPr="003D2FB5" w:rsidRDefault="00920BF7" w:rsidP="00920BF7">
      <w:pPr>
        <w:spacing w:before="60" w:after="60"/>
        <w:ind w:firstLine="720"/>
        <w:rPr>
          <w:color w:val="000000" w:themeColor="text1"/>
          <w:sz w:val="28"/>
          <w:szCs w:val="28"/>
          <w:lang w:val="it-IT"/>
        </w:rPr>
      </w:pPr>
      <w:r w:rsidRPr="003D2FB5">
        <w:rPr>
          <w:bCs/>
          <w:color w:val="000000" w:themeColor="text1"/>
          <w:sz w:val="28"/>
          <w:szCs w:val="28"/>
          <w:u w:val="single"/>
          <w:lang w:val="it-IT"/>
        </w:rPr>
        <w:t>Đề xuất bổ sung, sửa đổi điều khoản tham chiếu</w:t>
      </w:r>
      <w:r w:rsidRPr="003D2FB5">
        <w:rPr>
          <w:bCs/>
          <w:color w:val="000000" w:themeColor="text1"/>
          <w:sz w:val="28"/>
          <w:szCs w:val="28"/>
          <w:lang w:val="it-IT"/>
        </w:rPr>
        <w:t>:</w:t>
      </w:r>
    </w:p>
    <w:p w14:paraId="24B62FFE" w14:textId="77777777" w:rsidR="00920BF7" w:rsidRPr="003D2FB5" w:rsidRDefault="00920BF7" w:rsidP="00920BF7">
      <w:pPr>
        <w:spacing w:before="60" w:after="60"/>
        <w:rPr>
          <w:color w:val="000000" w:themeColor="text1"/>
          <w:sz w:val="28"/>
          <w:szCs w:val="28"/>
          <w:lang w:val="it-IT"/>
        </w:rPr>
      </w:pPr>
    </w:p>
    <w:p w14:paraId="7C5BEFEC" w14:textId="77777777" w:rsidR="00920BF7" w:rsidRPr="003D2FB5" w:rsidRDefault="00920BF7" w:rsidP="00920BF7">
      <w:pPr>
        <w:spacing w:before="60" w:after="60"/>
        <w:ind w:firstLine="720"/>
        <w:rPr>
          <w:color w:val="000000" w:themeColor="text1"/>
          <w:sz w:val="28"/>
          <w:szCs w:val="28"/>
          <w:lang w:val="it-IT"/>
        </w:rPr>
      </w:pPr>
      <w:r w:rsidRPr="003D2FB5">
        <w:rPr>
          <w:bCs/>
          <w:color w:val="000000" w:themeColor="text1"/>
          <w:sz w:val="28"/>
          <w:szCs w:val="28"/>
          <w:lang w:val="it-IT"/>
        </w:rPr>
        <w:t>1.</w:t>
      </w:r>
    </w:p>
    <w:p w14:paraId="6E1029F7" w14:textId="77777777" w:rsidR="00920BF7" w:rsidRPr="003D2FB5" w:rsidRDefault="00920BF7" w:rsidP="00920BF7">
      <w:pPr>
        <w:spacing w:before="60" w:after="60"/>
        <w:rPr>
          <w:color w:val="000000" w:themeColor="text1"/>
          <w:sz w:val="28"/>
          <w:szCs w:val="28"/>
          <w:lang w:val="it-IT"/>
        </w:rPr>
      </w:pPr>
    </w:p>
    <w:p w14:paraId="7D26E508" w14:textId="77777777" w:rsidR="00920BF7" w:rsidRPr="003D2FB5" w:rsidRDefault="00920BF7" w:rsidP="00920BF7">
      <w:pPr>
        <w:spacing w:before="60" w:after="60"/>
        <w:ind w:firstLine="720"/>
        <w:rPr>
          <w:color w:val="000000" w:themeColor="text1"/>
          <w:sz w:val="28"/>
          <w:szCs w:val="28"/>
          <w:lang w:val="it-IT"/>
        </w:rPr>
      </w:pPr>
      <w:r w:rsidRPr="003D2FB5">
        <w:rPr>
          <w:bCs/>
          <w:color w:val="000000" w:themeColor="text1"/>
          <w:sz w:val="28"/>
          <w:szCs w:val="28"/>
          <w:lang w:val="it-IT"/>
        </w:rPr>
        <w:t>2.</w:t>
      </w:r>
    </w:p>
    <w:p w14:paraId="582D714B" w14:textId="77777777" w:rsidR="00920BF7" w:rsidRPr="003D2FB5" w:rsidRDefault="00920BF7" w:rsidP="00920BF7">
      <w:pPr>
        <w:spacing w:before="60" w:after="60"/>
        <w:rPr>
          <w:color w:val="000000" w:themeColor="text1"/>
          <w:sz w:val="28"/>
          <w:szCs w:val="28"/>
          <w:lang w:val="it-IT"/>
        </w:rPr>
      </w:pPr>
    </w:p>
    <w:p w14:paraId="62604128" w14:textId="77777777" w:rsidR="00920BF7" w:rsidRPr="003D2FB5" w:rsidRDefault="00920BF7" w:rsidP="00920BF7">
      <w:pPr>
        <w:spacing w:before="60" w:after="60"/>
        <w:ind w:firstLine="720"/>
        <w:rPr>
          <w:color w:val="000000" w:themeColor="text1"/>
          <w:sz w:val="28"/>
          <w:szCs w:val="28"/>
          <w:lang w:val="it-IT"/>
        </w:rPr>
      </w:pPr>
      <w:r w:rsidRPr="003D2FB5">
        <w:rPr>
          <w:bCs/>
          <w:color w:val="000000" w:themeColor="text1"/>
          <w:sz w:val="28"/>
          <w:szCs w:val="28"/>
          <w:lang w:val="it-IT"/>
        </w:rPr>
        <w:t>3.</w:t>
      </w:r>
    </w:p>
    <w:p w14:paraId="21B07F7D" w14:textId="77777777" w:rsidR="00920BF7" w:rsidRPr="003D2FB5" w:rsidRDefault="00920BF7" w:rsidP="00920BF7">
      <w:pPr>
        <w:spacing w:before="60" w:after="60"/>
        <w:rPr>
          <w:color w:val="000000" w:themeColor="text1"/>
          <w:sz w:val="28"/>
          <w:szCs w:val="28"/>
          <w:lang w:val="it-IT"/>
        </w:rPr>
      </w:pPr>
    </w:p>
    <w:p w14:paraId="0B179DBA" w14:textId="77777777" w:rsidR="00920BF7" w:rsidRPr="003D2FB5" w:rsidRDefault="00920BF7" w:rsidP="00920BF7">
      <w:pPr>
        <w:spacing w:before="60" w:after="60"/>
        <w:ind w:firstLine="720"/>
        <w:rPr>
          <w:color w:val="000000" w:themeColor="text1"/>
          <w:sz w:val="28"/>
          <w:szCs w:val="28"/>
          <w:lang w:val="it-IT"/>
        </w:rPr>
      </w:pPr>
      <w:r w:rsidRPr="003D2FB5">
        <w:rPr>
          <w:bCs/>
          <w:color w:val="000000" w:themeColor="text1"/>
          <w:sz w:val="28"/>
          <w:szCs w:val="28"/>
          <w:lang w:val="it-IT"/>
        </w:rPr>
        <w:t>4.</w:t>
      </w:r>
    </w:p>
    <w:p w14:paraId="240AAEB5" w14:textId="77777777" w:rsidR="00920BF7" w:rsidRPr="003D2FB5" w:rsidRDefault="00920BF7" w:rsidP="00920BF7">
      <w:pPr>
        <w:spacing w:before="60" w:after="60"/>
        <w:rPr>
          <w:color w:val="000000" w:themeColor="text1"/>
          <w:sz w:val="28"/>
          <w:szCs w:val="28"/>
          <w:lang w:val="it-IT"/>
        </w:rPr>
      </w:pPr>
    </w:p>
    <w:p w14:paraId="48DD09D4" w14:textId="77777777" w:rsidR="00920BF7" w:rsidRPr="003D2FB5" w:rsidRDefault="00920BF7" w:rsidP="00920BF7">
      <w:pPr>
        <w:spacing w:before="60" w:after="60"/>
        <w:ind w:firstLine="720"/>
        <w:rPr>
          <w:color w:val="000000" w:themeColor="text1"/>
          <w:sz w:val="28"/>
          <w:szCs w:val="28"/>
          <w:lang w:val="it-IT"/>
        </w:rPr>
      </w:pPr>
      <w:r w:rsidRPr="003D2FB5">
        <w:rPr>
          <w:bCs/>
          <w:color w:val="000000" w:themeColor="text1"/>
          <w:sz w:val="28"/>
          <w:szCs w:val="28"/>
          <w:lang w:val="it-IT"/>
        </w:rPr>
        <w:t>5.</w:t>
      </w:r>
    </w:p>
    <w:p w14:paraId="62CEED12" w14:textId="77777777" w:rsidR="00920BF7" w:rsidRPr="003D2FB5" w:rsidRDefault="00920BF7" w:rsidP="00920BF7">
      <w:pPr>
        <w:spacing w:before="60" w:after="60"/>
        <w:rPr>
          <w:color w:val="000000" w:themeColor="text1"/>
          <w:sz w:val="28"/>
          <w:szCs w:val="28"/>
          <w:lang w:val="it-IT"/>
        </w:rPr>
      </w:pPr>
    </w:p>
    <w:p w14:paraId="3769AA53" w14:textId="77777777" w:rsidR="00920BF7" w:rsidRPr="003D2FB5" w:rsidRDefault="00920BF7" w:rsidP="00920BF7">
      <w:pPr>
        <w:rPr>
          <w:color w:val="000000" w:themeColor="text1"/>
          <w:szCs w:val="28"/>
          <w:lang w:val="it-IT"/>
        </w:rPr>
      </w:pPr>
    </w:p>
    <w:p w14:paraId="6BB8035F" w14:textId="77777777" w:rsidR="00920BF7" w:rsidRPr="003D2FB5" w:rsidRDefault="00920BF7" w:rsidP="00920BF7">
      <w:pPr>
        <w:rPr>
          <w:color w:val="000000" w:themeColor="text1"/>
          <w:szCs w:val="28"/>
          <w:lang w:val="it-IT"/>
        </w:rPr>
      </w:pPr>
    </w:p>
    <w:p w14:paraId="0D664FD2" w14:textId="77777777" w:rsidR="00920BF7" w:rsidRPr="003D2FB5" w:rsidRDefault="00920BF7" w:rsidP="00920BF7">
      <w:pPr>
        <w:rPr>
          <w:color w:val="000000" w:themeColor="text1"/>
          <w:szCs w:val="28"/>
          <w:lang w:val="it-IT"/>
        </w:rPr>
      </w:pPr>
    </w:p>
    <w:p w14:paraId="2910EBF4" w14:textId="77777777" w:rsidR="00920BF7" w:rsidRPr="003D2FB5" w:rsidRDefault="00920BF7" w:rsidP="00E63B9F">
      <w:pPr>
        <w:pStyle w:val="Heading1"/>
        <w:jc w:val="right"/>
        <w:rPr>
          <w:rFonts w:ascii="Times New Roman" w:hAnsi="Times New Roman"/>
          <w:color w:val="000000" w:themeColor="text1"/>
          <w:lang w:val="it-IT"/>
        </w:rPr>
      </w:pPr>
      <w:r w:rsidRPr="003D2FB5">
        <w:rPr>
          <w:rFonts w:ascii="Times New Roman" w:hAnsi="Times New Roman"/>
          <w:bCs/>
          <w:color w:val="000000" w:themeColor="text1"/>
          <w:lang w:val="it-IT"/>
        </w:rPr>
        <w:br w:type="page"/>
      </w:r>
      <w:bookmarkStart w:id="131" w:name="_Toc154510922"/>
      <w:r w:rsidRPr="003D2FB5">
        <w:rPr>
          <w:rFonts w:ascii="Times New Roman" w:hAnsi="Times New Roman"/>
          <w:color w:val="000000" w:themeColor="text1"/>
          <w:lang w:val="it-IT"/>
        </w:rPr>
        <w:lastRenderedPageBreak/>
        <w:t>Mẫu số 06</w:t>
      </w:r>
      <w:r w:rsidR="002E7064" w:rsidRPr="003D2FB5">
        <w:rPr>
          <w:rFonts w:ascii="Times New Roman" w:hAnsi="Times New Roman"/>
          <w:color w:val="000000" w:themeColor="text1"/>
          <w:lang w:val="it-IT"/>
        </w:rPr>
        <w:t xml:space="preserve"> </w:t>
      </w:r>
      <w:r w:rsidR="002E7064" w:rsidRPr="003D2FB5">
        <w:rPr>
          <w:rFonts w:ascii="Times New Roman" w:hAnsi="Times New Roman"/>
          <w:color w:val="000000" w:themeColor="text1"/>
          <w:lang w:val="sv-SE"/>
        </w:rPr>
        <w:t>(</w:t>
      </w:r>
      <w:r w:rsidR="002E7064" w:rsidRPr="003D2FB5">
        <w:rPr>
          <w:rFonts w:ascii="Times New Roman" w:hAnsi="Times New Roman"/>
          <w:color w:val="000000" w:themeColor="text1"/>
          <w:lang w:val="it-IT"/>
        </w:rPr>
        <w:t>Scan đính kèm)</w:t>
      </w:r>
      <w:bookmarkEnd w:id="131"/>
    </w:p>
    <w:p w14:paraId="0938C01E" w14:textId="77777777" w:rsidR="002E7064" w:rsidRPr="003D2FB5" w:rsidRDefault="002E7064" w:rsidP="00E63B9F">
      <w:pPr>
        <w:pStyle w:val="Heading1"/>
        <w:rPr>
          <w:rFonts w:ascii="Times New Roman" w:hAnsi="Times New Roman"/>
          <w:color w:val="000000" w:themeColor="text1"/>
          <w:lang w:val="it-IT"/>
        </w:rPr>
      </w:pPr>
    </w:p>
    <w:p w14:paraId="612EF585" w14:textId="77777777" w:rsidR="00920BF7" w:rsidRPr="003D2FB5" w:rsidRDefault="00920BF7" w:rsidP="00E63B9F">
      <w:pPr>
        <w:pStyle w:val="Heading1"/>
        <w:ind w:firstLine="709"/>
        <w:rPr>
          <w:rFonts w:ascii="Times New Roman" w:hAnsi="Times New Roman"/>
          <w:color w:val="000000" w:themeColor="text1"/>
          <w:lang w:val="it-IT"/>
        </w:rPr>
      </w:pPr>
      <w:bookmarkStart w:id="132" w:name="_Toc154510923"/>
      <w:r w:rsidRPr="003D2FB5">
        <w:rPr>
          <w:rFonts w:ascii="Times New Roman" w:hAnsi="Times New Roman"/>
          <w:color w:val="000000" w:themeColor="text1"/>
          <w:lang w:val="it-IT"/>
        </w:rPr>
        <w:t>GIẢI PHÁP VÀ PHƯƠNG PHÁP LUẬN TỔNG QUÁT</w:t>
      </w:r>
      <w:bookmarkEnd w:id="132"/>
    </w:p>
    <w:p w14:paraId="618DD91D" w14:textId="77777777" w:rsidR="00920BF7" w:rsidRPr="003D2FB5" w:rsidRDefault="00920BF7" w:rsidP="00E63B9F">
      <w:pPr>
        <w:pStyle w:val="Heading1"/>
        <w:ind w:firstLine="709"/>
        <w:rPr>
          <w:rFonts w:ascii="Times New Roman" w:hAnsi="Times New Roman"/>
          <w:bCs/>
          <w:color w:val="000000" w:themeColor="text1"/>
          <w:lang w:val="it-IT"/>
        </w:rPr>
      </w:pPr>
      <w:bookmarkStart w:id="133" w:name="_Toc154510924"/>
      <w:r w:rsidRPr="003D2FB5">
        <w:rPr>
          <w:rFonts w:ascii="Times New Roman" w:hAnsi="Times New Roman"/>
          <w:color w:val="000000" w:themeColor="text1"/>
          <w:lang w:val="it-IT"/>
        </w:rPr>
        <w:t>DO NHÀ THẦU ĐỀ XUẤT ĐỂ THỰC HIỆN DỊCH VỤ TƯ VẤN</w:t>
      </w:r>
      <w:bookmarkEnd w:id="133"/>
    </w:p>
    <w:p w14:paraId="19CF19A9" w14:textId="77777777" w:rsidR="00920BF7" w:rsidRPr="003D2FB5" w:rsidRDefault="00920BF7" w:rsidP="00920BF7">
      <w:pPr>
        <w:overflowPunct w:val="0"/>
        <w:autoSpaceDE w:val="0"/>
        <w:autoSpaceDN w:val="0"/>
        <w:adjustRightInd w:val="0"/>
        <w:jc w:val="center"/>
        <w:textAlignment w:val="baseline"/>
        <w:outlineLvl w:val="2"/>
        <w:rPr>
          <w:b/>
          <w:bCs/>
          <w:color w:val="000000" w:themeColor="text1"/>
          <w:sz w:val="28"/>
          <w:szCs w:val="28"/>
          <w:lang w:val="it-IT"/>
        </w:rPr>
      </w:pPr>
    </w:p>
    <w:p w14:paraId="39181FFE" w14:textId="77777777" w:rsidR="00920BF7" w:rsidRPr="003D2FB5" w:rsidRDefault="00920BF7" w:rsidP="00920BF7">
      <w:pPr>
        <w:ind w:firstLine="720"/>
        <w:rPr>
          <w:bCs/>
          <w:color w:val="000000" w:themeColor="text1"/>
          <w:sz w:val="28"/>
          <w:szCs w:val="28"/>
          <w:lang w:val="it-IT"/>
        </w:rPr>
      </w:pPr>
      <w:r w:rsidRPr="003D2FB5">
        <w:rPr>
          <w:bCs/>
          <w:color w:val="000000" w:themeColor="text1"/>
          <w:sz w:val="28"/>
          <w:szCs w:val="28"/>
          <w:lang w:val="it-IT"/>
        </w:rPr>
        <w:t xml:space="preserve">Nhà thầu chuẩn bị đề xuất kỹ thuật (cả biểu đồ) gồm 3 phần: </w:t>
      </w:r>
    </w:p>
    <w:p w14:paraId="6D902491" w14:textId="77777777" w:rsidR="00920BF7" w:rsidRPr="003D2FB5" w:rsidRDefault="00920BF7" w:rsidP="00920BF7">
      <w:pPr>
        <w:ind w:firstLine="720"/>
        <w:rPr>
          <w:color w:val="000000" w:themeColor="text1"/>
          <w:sz w:val="28"/>
          <w:szCs w:val="28"/>
          <w:lang w:val="it-IT"/>
        </w:rPr>
      </w:pPr>
    </w:p>
    <w:p w14:paraId="4DD7D1F3" w14:textId="77777777" w:rsidR="00920BF7" w:rsidRPr="003D2FB5" w:rsidRDefault="00920BF7" w:rsidP="00920BF7">
      <w:pPr>
        <w:ind w:firstLine="720"/>
        <w:rPr>
          <w:color w:val="000000" w:themeColor="text1"/>
          <w:sz w:val="28"/>
          <w:szCs w:val="28"/>
          <w:lang w:val="it-IT"/>
        </w:rPr>
      </w:pPr>
      <w:r w:rsidRPr="003D2FB5" w:rsidDel="00A4114A">
        <w:rPr>
          <w:bCs/>
          <w:smallCaps/>
          <w:color w:val="000000" w:themeColor="text1"/>
          <w:sz w:val="28"/>
          <w:szCs w:val="28"/>
          <w:lang w:val="it-IT"/>
        </w:rPr>
        <w:t xml:space="preserve"> </w:t>
      </w:r>
      <w:r w:rsidRPr="003D2FB5">
        <w:rPr>
          <w:color w:val="000000" w:themeColor="text1"/>
          <w:sz w:val="28"/>
          <w:szCs w:val="28"/>
          <w:lang w:val="it-IT"/>
        </w:rPr>
        <w:t xml:space="preserve">1. </w:t>
      </w:r>
      <w:r w:rsidRPr="003D2FB5">
        <w:rPr>
          <w:bCs/>
          <w:color w:val="000000" w:themeColor="text1"/>
          <w:sz w:val="28"/>
          <w:szCs w:val="28"/>
          <w:lang w:val="it-IT"/>
        </w:rPr>
        <w:t>Giải pháp và phương pháp luận</w:t>
      </w:r>
    </w:p>
    <w:p w14:paraId="6B9E3A1B" w14:textId="77777777" w:rsidR="00920BF7" w:rsidRPr="003D2FB5" w:rsidRDefault="00920BF7" w:rsidP="00920BF7">
      <w:pPr>
        <w:ind w:firstLine="720"/>
        <w:rPr>
          <w:bCs/>
          <w:color w:val="000000" w:themeColor="text1"/>
          <w:sz w:val="28"/>
          <w:szCs w:val="28"/>
          <w:lang w:val="it-IT"/>
        </w:rPr>
      </w:pPr>
      <w:r w:rsidRPr="003D2FB5">
        <w:rPr>
          <w:bCs/>
          <w:color w:val="000000" w:themeColor="text1"/>
          <w:sz w:val="28"/>
          <w:szCs w:val="28"/>
          <w:lang w:val="it-IT"/>
        </w:rPr>
        <w:t>2. Kế hoạch công tác</w:t>
      </w:r>
    </w:p>
    <w:p w14:paraId="30280E0D" w14:textId="77777777" w:rsidR="00920BF7" w:rsidRPr="003D2FB5" w:rsidRDefault="00920BF7" w:rsidP="00920BF7">
      <w:pPr>
        <w:ind w:firstLine="720"/>
        <w:rPr>
          <w:bCs/>
          <w:color w:val="000000" w:themeColor="text1"/>
          <w:sz w:val="28"/>
          <w:szCs w:val="28"/>
          <w:lang w:val="it-IT"/>
        </w:rPr>
      </w:pPr>
      <w:r w:rsidRPr="003D2FB5">
        <w:rPr>
          <w:bCs/>
          <w:color w:val="000000" w:themeColor="text1"/>
          <w:sz w:val="28"/>
          <w:szCs w:val="28"/>
          <w:lang w:val="it-IT"/>
        </w:rPr>
        <w:t>3. Tổ chức và nhân sự</w:t>
      </w:r>
    </w:p>
    <w:p w14:paraId="0BAFE676" w14:textId="77777777" w:rsidR="00920BF7" w:rsidRPr="003D2FB5" w:rsidRDefault="00920BF7" w:rsidP="00920BF7">
      <w:pPr>
        <w:ind w:firstLine="720"/>
        <w:rPr>
          <w:bCs/>
          <w:color w:val="000000" w:themeColor="text1"/>
          <w:sz w:val="28"/>
          <w:szCs w:val="28"/>
          <w:lang w:val="it-IT"/>
        </w:rPr>
      </w:pPr>
    </w:p>
    <w:p w14:paraId="7628F942" w14:textId="77777777" w:rsidR="00920BF7" w:rsidRPr="003D2FB5" w:rsidRDefault="00920BF7" w:rsidP="00DF2B72">
      <w:pPr>
        <w:suppressAutoHyphens/>
        <w:spacing w:before="120" w:after="120" w:line="264" w:lineRule="auto"/>
        <w:ind w:left="360"/>
        <w:rPr>
          <w:color w:val="000000" w:themeColor="text1"/>
          <w:sz w:val="28"/>
          <w:szCs w:val="28"/>
          <w:lang w:val="it-IT"/>
        </w:rPr>
      </w:pPr>
      <w:r w:rsidRPr="003D2FB5">
        <w:rPr>
          <w:b/>
          <w:color w:val="000000" w:themeColor="text1"/>
          <w:sz w:val="28"/>
          <w:szCs w:val="28"/>
          <w:u w:val="single"/>
          <w:lang w:val="it-IT"/>
        </w:rPr>
        <w:t>Giải pháp và phương pháp luận.</w:t>
      </w:r>
      <w:r w:rsidRPr="003D2FB5">
        <w:rPr>
          <w:color w:val="000000" w:themeColor="text1"/>
          <w:sz w:val="28"/>
          <w:szCs w:val="28"/>
          <w:lang w:val="it-IT"/>
        </w:rPr>
        <w:t xml:space="preserve"> [Mô tả hiểu biết về mục tiêu của công việc g</w:t>
      </w:r>
      <w:r w:rsidR="00A4137C" w:rsidRPr="003D2FB5">
        <w:rPr>
          <w:color w:val="000000" w:themeColor="text1"/>
          <w:sz w:val="28"/>
          <w:szCs w:val="28"/>
          <w:lang w:val="it-IT"/>
        </w:rPr>
        <w:t>hi trong Điều khoản tham chiếu</w:t>
      </w:r>
      <w:r w:rsidRPr="003D2FB5">
        <w:rPr>
          <w:color w:val="000000" w:themeColor="text1"/>
          <w:sz w:val="28"/>
          <w:szCs w:val="28"/>
          <w:lang w:val="it-IT"/>
        </w:rPr>
        <w:t>,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1CEF4241" w14:textId="77777777" w:rsidR="00920BF7" w:rsidRPr="003D2FB5" w:rsidRDefault="00920BF7" w:rsidP="00DF2B72">
      <w:pPr>
        <w:suppressAutoHyphens/>
        <w:spacing w:before="120" w:after="120" w:line="264" w:lineRule="auto"/>
        <w:ind w:left="360"/>
        <w:rPr>
          <w:color w:val="000000" w:themeColor="text1"/>
          <w:sz w:val="28"/>
          <w:szCs w:val="28"/>
          <w:lang w:val="it-IT"/>
        </w:rPr>
      </w:pPr>
      <w:r w:rsidRPr="003D2FB5">
        <w:rPr>
          <w:b/>
          <w:color w:val="000000" w:themeColor="text1"/>
          <w:sz w:val="28"/>
          <w:szCs w:val="28"/>
          <w:u w:val="single"/>
          <w:lang w:val="it-IT"/>
        </w:rPr>
        <w:t>Kế hoạch thực hiện.</w:t>
      </w:r>
      <w:r w:rsidRPr="003D2FB5">
        <w:rPr>
          <w:color w:val="000000" w:themeColor="text1"/>
          <w:sz w:val="28"/>
          <w:szCs w:val="28"/>
          <w:lang w:val="it-IT"/>
        </w:rPr>
        <w:t xml:space="preserve"> [Đưa ra kế hoạch thực hiện các hoạt động/công việc chính, nội dung và thời gian hoạt động, phân kỳ hoạt động và tương quan giữa các kỳ, các mốc chính (bao gồm các bước phê duyệt tạm thời của </w:t>
      </w:r>
      <w:r w:rsidR="005E287F" w:rsidRPr="003D2FB5">
        <w:rPr>
          <w:color w:val="000000" w:themeColor="text1"/>
          <w:sz w:val="28"/>
          <w:szCs w:val="28"/>
          <w:lang w:val="it-IT"/>
        </w:rPr>
        <w:t>Chủ đầu tư</w:t>
      </w:r>
      <w:r w:rsidRPr="003D2FB5">
        <w:rPr>
          <w:color w:val="000000" w:themeColor="text1"/>
          <w:sz w:val="28"/>
          <w:szCs w:val="28"/>
          <w:lang w:val="it-IT"/>
        </w:rPr>
        <w:t>)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21CD7309" w14:textId="77777777" w:rsidR="00920BF7" w:rsidRPr="003D2FB5" w:rsidRDefault="00920BF7" w:rsidP="00DF2B72">
      <w:pPr>
        <w:suppressAutoHyphens/>
        <w:spacing w:before="120" w:after="120" w:line="264" w:lineRule="auto"/>
        <w:ind w:left="360"/>
        <w:rPr>
          <w:color w:val="000000" w:themeColor="text1"/>
          <w:sz w:val="28"/>
          <w:szCs w:val="28"/>
          <w:lang w:val="it-IT"/>
        </w:rPr>
      </w:pPr>
      <w:r w:rsidRPr="003D2FB5">
        <w:rPr>
          <w:b/>
          <w:color w:val="000000" w:themeColor="text1"/>
          <w:sz w:val="28"/>
          <w:szCs w:val="28"/>
          <w:u w:val="single"/>
          <w:lang w:val="it-IT"/>
        </w:rPr>
        <w:t>Tổ chức và Nhân sự.</w:t>
      </w:r>
      <w:r w:rsidRPr="003D2FB5">
        <w:rPr>
          <w:color w:val="000000" w:themeColor="text1"/>
          <w:sz w:val="28"/>
          <w:szCs w:val="28"/>
          <w:lang w:val="it-IT"/>
        </w:rPr>
        <w:t xml:space="preserve"> [Mô tả cơ cấu và thành phần nhóm chuyên gia, bao gồm danh sách các </w:t>
      </w:r>
      <w:r w:rsidR="00303F3E" w:rsidRPr="003D2FB5">
        <w:rPr>
          <w:color w:val="000000" w:themeColor="text1"/>
          <w:sz w:val="28"/>
          <w:szCs w:val="28"/>
          <w:lang w:val="it-IT"/>
        </w:rPr>
        <w:t>nhân sự chủ chốt</w:t>
      </w:r>
      <w:r w:rsidRPr="003D2FB5">
        <w:rPr>
          <w:color w:val="000000" w:themeColor="text1"/>
          <w:sz w:val="28"/>
          <w:szCs w:val="28"/>
          <w:lang w:val="it-IT"/>
        </w:rPr>
        <w:t xml:space="preserve">, </w:t>
      </w:r>
      <w:r w:rsidR="00303F3E" w:rsidRPr="003D2FB5">
        <w:rPr>
          <w:color w:val="000000" w:themeColor="text1"/>
          <w:sz w:val="28"/>
          <w:szCs w:val="28"/>
          <w:lang w:val="it-IT"/>
        </w:rPr>
        <w:t xml:space="preserve">nhân sự khác, </w:t>
      </w:r>
      <w:r w:rsidRPr="003D2FB5">
        <w:rPr>
          <w:color w:val="000000" w:themeColor="text1"/>
          <w:sz w:val="28"/>
          <w:szCs w:val="28"/>
          <w:lang w:val="it-IT"/>
        </w:rPr>
        <w:t>nhân viên hỗ trợ kỹ thuật và hành chính liên quan]</w:t>
      </w:r>
    </w:p>
    <w:p w14:paraId="61C2D551" w14:textId="77777777" w:rsidR="00920BF7" w:rsidRPr="003D2FB5" w:rsidRDefault="00920BF7" w:rsidP="00920BF7">
      <w:pPr>
        <w:tabs>
          <w:tab w:val="left" w:pos="-720"/>
          <w:tab w:val="left" w:pos="357"/>
        </w:tabs>
        <w:rPr>
          <w:color w:val="000000" w:themeColor="text1"/>
          <w:szCs w:val="24"/>
          <w:lang w:val="it-IT"/>
        </w:rPr>
      </w:pPr>
    </w:p>
    <w:p w14:paraId="0A7E7559" w14:textId="77777777" w:rsidR="00920BF7" w:rsidRPr="003D2FB5" w:rsidRDefault="00920BF7" w:rsidP="00E63B9F">
      <w:pPr>
        <w:pStyle w:val="Heading1"/>
        <w:jc w:val="right"/>
        <w:rPr>
          <w:rFonts w:ascii="Times New Roman" w:hAnsi="Times New Roman"/>
          <w:color w:val="000000" w:themeColor="text1"/>
          <w:lang w:val="it-IT"/>
        </w:rPr>
      </w:pPr>
      <w:r w:rsidRPr="003D2FB5">
        <w:rPr>
          <w:rFonts w:ascii="Times New Roman" w:hAnsi="Times New Roman"/>
          <w:color w:val="000000" w:themeColor="text1"/>
          <w:lang w:val="it-IT"/>
        </w:rPr>
        <w:br w:type="column"/>
      </w:r>
      <w:r w:rsidRPr="003D2FB5">
        <w:rPr>
          <w:rFonts w:ascii="Times New Roman" w:hAnsi="Times New Roman"/>
          <w:color w:val="000000" w:themeColor="text1"/>
          <w:lang w:val="it-IT"/>
        </w:rPr>
        <w:lastRenderedPageBreak/>
        <w:t>Mẫu số 07</w:t>
      </w:r>
      <w:r w:rsidR="002E7064" w:rsidRPr="003D2FB5">
        <w:rPr>
          <w:rFonts w:ascii="Times New Roman" w:hAnsi="Times New Roman"/>
          <w:color w:val="000000" w:themeColor="text1"/>
          <w:lang w:val="it-IT"/>
        </w:rPr>
        <w:t xml:space="preserve"> </w:t>
      </w:r>
      <w:r w:rsidR="002E7064" w:rsidRPr="003D2FB5">
        <w:rPr>
          <w:rFonts w:ascii="Times New Roman" w:hAnsi="Times New Roman"/>
          <w:color w:val="000000" w:themeColor="text1"/>
          <w:lang w:val="sv-SE"/>
        </w:rPr>
        <w:t>(</w:t>
      </w:r>
      <w:r w:rsidR="002E7064" w:rsidRPr="003D2FB5">
        <w:rPr>
          <w:rFonts w:ascii="Times New Roman" w:hAnsi="Times New Roman"/>
          <w:color w:val="000000" w:themeColor="text1"/>
          <w:lang w:val="it-IT"/>
        </w:rPr>
        <w:t>Scan đính kèm)</w:t>
      </w:r>
    </w:p>
    <w:p w14:paraId="3068808B" w14:textId="77777777" w:rsidR="002E7064" w:rsidRPr="003D2FB5" w:rsidRDefault="002E7064" w:rsidP="00E63B9F">
      <w:pPr>
        <w:pStyle w:val="Heading1"/>
        <w:rPr>
          <w:rFonts w:ascii="Times New Roman" w:hAnsi="Times New Roman"/>
          <w:color w:val="000000" w:themeColor="text1"/>
          <w:lang w:val="it-IT"/>
        </w:rPr>
      </w:pPr>
    </w:p>
    <w:p w14:paraId="34182A97" w14:textId="77777777" w:rsidR="00920BF7" w:rsidRPr="003D2FB5" w:rsidRDefault="00920BF7" w:rsidP="00E63B9F">
      <w:pPr>
        <w:pStyle w:val="Heading1"/>
        <w:rPr>
          <w:rFonts w:ascii="Times New Roman" w:hAnsi="Times New Roman"/>
          <w:color w:val="000000" w:themeColor="text1"/>
        </w:rPr>
      </w:pPr>
      <w:bookmarkStart w:id="134" w:name="_Toc154510925"/>
      <w:r w:rsidRPr="003D2FB5">
        <w:rPr>
          <w:rFonts w:ascii="Times New Roman" w:hAnsi="Times New Roman"/>
          <w:color w:val="000000" w:themeColor="text1"/>
        </w:rPr>
        <w:t>LÝ LỊCH CHUYÊN GIA TƯ VẤN</w:t>
      </w:r>
      <w:bookmarkEnd w:id="134"/>
    </w:p>
    <w:p w14:paraId="1E26B162" w14:textId="77777777" w:rsidR="00920BF7" w:rsidRPr="003D2FB5" w:rsidRDefault="00920BF7" w:rsidP="00533C7E">
      <w:pPr>
        <w:spacing w:before="120" w:after="120"/>
        <w:rPr>
          <w:color w:val="000000" w:themeColor="text1"/>
          <w:szCs w:val="28"/>
        </w:rPr>
      </w:pPr>
      <w:r w:rsidRPr="003D2FB5">
        <w:rPr>
          <w:color w:val="000000" w:themeColor="text1"/>
          <w:sz w:val="28"/>
          <w:szCs w:val="28"/>
        </w:rPr>
        <w:t xml:space="preserve">Tên nhà thầu: </w:t>
      </w:r>
    </w:p>
    <w:p w14:paraId="4D6FBDDD" w14:textId="77777777" w:rsidR="00920BF7" w:rsidRPr="003D2FB5" w:rsidRDefault="00920BF7" w:rsidP="00533C7E">
      <w:pPr>
        <w:spacing w:before="120" w:after="120"/>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3D2FB5" w:rsidRPr="003D2FB5" w14:paraId="0A40F14E" w14:textId="77777777" w:rsidTr="00920BF7">
        <w:tc>
          <w:tcPr>
            <w:tcW w:w="3618" w:type="dxa"/>
          </w:tcPr>
          <w:p w14:paraId="52D3A924" w14:textId="77777777" w:rsidR="00920BF7" w:rsidRPr="003D2FB5" w:rsidRDefault="00920BF7" w:rsidP="00533C7E">
            <w:pPr>
              <w:spacing w:before="120" w:after="120" w:line="264" w:lineRule="auto"/>
              <w:jc w:val="left"/>
              <w:rPr>
                <w:bCs/>
                <w:color w:val="000000" w:themeColor="text1"/>
                <w:sz w:val="28"/>
                <w:szCs w:val="28"/>
              </w:rPr>
            </w:pPr>
            <w:r w:rsidRPr="003D2FB5">
              <w:rPr>
                <w:bCs/>
                <w:color w:val="000000" w:themeColor="text1"/>
                <w:sz w:val="28"/>
                <w:szCs w:val="28"/>
              </w:rPr>
              <w:t>Tên và số của vị trí tư vấn</w:t>
            </w:r>
          </w:p>
        </w:tc>
        <w:tc>
          <w:tcPr>
            <w:tcW w:w="5598" w:type="dxa"/>
          </w:tcPr>
          <w:p w14:paraId="1D0CAC76" w14:textId="77777777" w:rsidR="00920BF7" w:rsidRPr="003D2FB5" w:rsidRDefault="008822D4" w:rsidP="00533C7E">
            <w:pPr>
              <w:spacing w:before="120" w:after="120" w:line="264" w:lineRule="auto"/>
              <w:jc w:val="left"/>
              <w:rPr>
                <w:color w:val="000000" w:themeColor="text1"/>
                <w:sz w:val="28"/>
                <w:szCs w:val="28"/>
              </w:rPr>
            </w:pPr>
            <w:r w:rsidRPr="003D2FB5">
              <w:rPr>
                <w:color w:val="000000" w:themeColor="text1"/>
                <w:sz w:val="28"/>
                <w:szCs w:val="28"/>
              </w:rPr>
              <w:t>[</w:t>
            </w:r>
            <w:r w:rsidR="00920BF7" w:rsidRPr="003D2FB5">
              <w:rPr>
                <w:color w:val="000000" w:themeColor="text1"/>
                <w:sz w:val="28"/>
                <w:szCs w:val="28"/>
              </w:rPr>
              <w:t>Ví dụ: K-1, TRƯỞNG NHÓM</w:t>
            </w:r>
            <w:r w:rsidRPr="003D2FB5">
              <w:rPr>
                <w:color w:val="000000" w:themeColor="text1"/>
                <w:sz w:val="28"/>
                <w:szCs w:val="28"/>
              </w:rPr>
              <w:t>]</w:t>
            </w:r>
          </w:p>
        </w:tc>
      </w:tr>
      <w:tr w:rsidR="003D2FB5" w:rsidRPr="003D2FB5" w14:paraId="5C1996C4" w14:textId="77777777" w:rsidTr="00920BF7">
        <w:tc>
          <w:tcPr>
            <w:tcW w:w="3618" w:type="dxa"/>
          </w:tcPr>
          <w:p w14:paraId="7875E6EB" w14:textId="77777777" w:rsidR="00920BF7" w:rsidRPr="003D2FB5" w:rsidRDefault="00920BF7" w:rsidP="00533C7E">
            <w:pPr>
              <w:spacing w:before="120" w:after="120" w:line="264" w:lineRule="auto"/>
              <w:jc w:val="left"/>
              <w:rPr>
                <w:bCs/>
                <w:color w:val="000000" w:themeColor="text1"/>
                <w:sz w:val="28"/>
                <w:szCs w:val="28"/>
              </w:rPr>
            </w:pPr>
            <w:r w:rsidRPr="003D2FB5">
              <w:rPr>
                <w:bCs/>
                <w:color w:val="000000" w:themeColor="text1"/>
                <w:sz w:val="28"/>
                <w:szCs w:val="28"/>
              </w:rPr>
              <w:t>Tên chuyên gia tư vấn:</w:t>
            </w:r>
          </w:p>
        </w:tc>
        <w:tc>
          <w:tcPr>
            <w:tcW w:w="5598" w:type="dxa"/>
          </w:tcPr>
          <w:p w14:paraId="5E28BE4E" w14:textId="77777777" w:rsidR="00920BF7" w:rsidRPr="003D2FB5" w:rsidRDefault="008822D4" w:rsidP="00533C7E">
            <w:pPr>
              <w:spacing w:before="120" w:after="120" w:line="264" w:lineRule="auto"/>
              <w:jc w:val="left"/>
              <w:rPr>
                <w:color w:val="000000" w:themeColor="text1"/>
                <w:sz w:val="28"/>
                <w:szCs w:val="28"/>
              </w:rPr>
            </w:pPr>
            <w:r w:rsidRPr="003D2FB5">
              <w:rPr>
                <w:color w:val="000000" w:themeColor="text1"/>
                <w:sz w:val="28"/>
                <w:szCs w:val="28"/>
              </w:rPr>
              <w:t>[</w:t>
            </w:r>
            <w:r w:rsidR="00920BF7" w:rsidRPr="003D2FB5">
              <w:rPr>
                <w:color w:val="000000" w:themeColor="text1"/>
                <w:sz w:val="28"/>
                <w:szCs w:val="28"/>
              </w:rPr>
              <w:t>điền tên đầy đủ</w:t>
            </w:r>
            <w:r w:rsidRPr="003D2FB5">
              <w:rPr>
                <w:color w:val="000000" w:themeColor="text1"/>
                <w:sz w:val="28"/>
                <w:szCs w:val="28"/>
              </w:rPr>
              <w:t>]</w:t>
            </w:r>
          </w:p>
        </w:tc>
      </w:tr>
      <w:tr w:rsidR="003D2FB5" w:rsidRPr="003D2FB5" w14:paraId="2EA2C653" w14:textId="77777777" w:rsidTr="00920BF7">
        <w:tc>
          <w:tcPr>
            <w:tcW w:w="3618" w:type="dxa"/>
          </w:tcPr>
          <w:p w14:paraId="5CB9D4A3" w14:textId="77777777" w:rsidR="00920BF7" w:rsidRPr="003D2FB5" w:rsidRDefault="00920BF7" w:rsidP="00533C7E">
            <w:pPr>
              <w:spacing w:before="120" w:after="120" w:line="264" w:lineRule="auto"/>
              <w:jc w:val="left"/>
              <w:rPr>
                <w:bCs/>
                <w:color w:val="000000" w:themeColor="text1"/>
                <w:sz w:val="28"/>
                <w:szCs w:val="28"/>
              </w:rPr>
            </w:pPr>
            <w:r w:rsidRPr="003D2FB5">
              <w:rPr>
                <w:bCs/>
                <w:color w:val="000000" w:themeColor="text1"/>
                <w:sz w:val="28"/>
                <w:szCs w:val="28"/>
              </w:rPr>
              <w:t>Ngày sinh:</w:t>
            </w:r>
          </w:p>
        </w:tc>
        <w:tc>
          <w:tcPr>
            <w:tcW w:w="5598" w:type="dxa"/>
          </w:tcPr>
          <w:p w14:paraId="601F5F95" w14:textId="77777777" w:rsidR="00920BF7" w:rsidRPr="003D2FB5" w:rsidRDefault="008822D4" w:rsidP="00533C7E">
            <w:pPr>
              <w:spacing w:before="120" w:after="120" w:line="264" w:lineRule="auto"/>
              <w:jc w:val="left"/>
              <w:rPr>
                <w:color w:val="000000" w:themeColor="text1"/>
                <w:sz w:val="28"/>
                <w:szCs w:val="28"/>
              </w:rPr>
            </w:pPr>
            <w:r w:rsidRPr="003D2FB5">
              <w:rPr>
                <w:color w:val="000000" w:themeColor="text1"/>
                <w:sz w:val="28"/>
                <w:szCs w:val="28"/>
              </w:rPr>
              <w:t>[</w:t>
            </w:r>
            <w:r w:rsidR="00920BF7" w:rsidRPr="003D2FB5">
              <w:rPr>
                <w:color w:val="000000" w:themeColor="text1"/>
                <w:sz w:val="28"/>
                <w:szCs w:val="28"/>
              </w:rPr>
              <w:t>ngày/tháng/năm</w:t>
            </w:r>
            <w:r w:rsidRPr="003D2FB5">
              <w:rPr>
                <w:color w:val="000000" w:themeColor="text1"/>
                <w:sz w:val="28"/>
                <w:szCs w:val="28"/>
              </w:rPr>
              <w:t>]</w:t>
            </w:r>
          </w:p>
        </w:tc>
      </w:tr>
      <w:tr w:rsidR="0032733E" w:rsidRPr="003D2FB5" w14:paraId="01F9BA3D" w14:textId="77777777" w:rsidTr="00920BF7">
        <w:tc>
          <w:tcPr>
            <w:tcW w:w="3618" w:type="dxa"/>
          </w:tcPr>
          <w:p w14:paraId="359F26E9" w14:textId="77777777" w:rsidR="00920BF7" w:rsidRPr="003D2FB5" w:rsidRDefault="00920BF7" w:rsidP="00533C7E">
            <w:pPr>
              <w:spacing w:before="120" w:after="120" w:line="264" w:lineRule="auto"/>
              <w:jc w:val="left"/>
              <w:rPr>
                <w:bCs/>
                <w:color w:val="000000" w:themeColor="text1"/>
                <w:sz w:val="28"/>
                <w:szCs w:val="28"/>
              </w:rPr>
            </w:pPr>
            <w:r w:rsidRPr="003D2FB5">
              <w:rPr>
                <w:bCs/>
                <w:color w:val="000000" w:themeColor="text1"/>
                <w:sz w:val="28"/>
                <w:szCs w:val="28"/>
              </w:rPr>
              <w:t>Quốc tịch</w:t>
            </w:r>
          </w:p>
        </w:tc>
        <w:tc>
          <w:tcPr>
            <w:tcW w:w="5598" w:type="dxa"/>
          </w:tcPr>
          <w:p w14:paraId="35A47A6F" w14:textId="77777777" w:rsidR="00920BF7" w:rsidRPr="003D2FB5" w:rsidRDefault="00920BF7" w:rsidP="00533C7E">
            <w:pPr>
              <w:spacing w:before="120" w:after="120" w:line="264" w:lineRule="auto"/>
              <w:jc w:val="left"/>
              <w:rPr>
                <w:color w:val="000000" w:themeColor="text1"/>
                <w:sz w:val="28"/>
                <w:szCs w:val="28"/>
              </w:rPr>
            </w:pPr>
          </w:p>
        </w:tc>
      </w:tr>
    </w:tbl>
    <w:p w14:paraId="646A5554" w14:textId="77777777" w:rsidR="00920BF7" w:rsidRPr="003D2FB5" w:rsidRDefault="00920BF7" w:rsidP="00533C7E">
      <w:pPr>
        <w:tabs>
          <w:tab w:val="right" w:pos="8640"/>
        </w:tabs>
        <w:spacing w:before="120" w:after="120"/>
        <w:rPr>
          <w:bCs/>
          <w:color w:val="000000" w:themeColor="text1"/>
          <w:sz w:val="28"/>
          <w:szCs w:val="28"/>
          <w:lang w:val="de-DE"/>
        </w:rPr>
      </w:pPr>
    </w:p>
    <w:p w14:paraId="5E5866EF" w14:textId="77777777" w:rsidR="00920BF7" w:rsidRPr="003D2FB5" w:rsidRDefault="00920BF7" w:rsidP="00533C7E">
      <w:pPr>
        <w:spacing w:before="120" w:after="120" w:line="264" w:lineRule="auto"/>
        <w:rPr>
          <w:color w:val="000000" w:themeColor="text1"/>
          <w:sz w:val="28"/>
          <w:szCs w:val="28"/>
          <w:lang w:val="de-DE"/>
        </w:rPr>
      </w:pPr>
      <w:r w:rsidRPr="003D2FB5">
        <w:rPr>
          <w:b/>
          <w:color w:val="000000" w:themeColor="text1"/>
          <w:sz w:val="28"/>
          <w:szCs w:val="28"/>
          <w:lang w:val="de-DE"/>
        </w:rPr>
        <w:t xml:space="preserve">Trình độ học vấn: </w:t>
      </w:r>
      <w:r w:rsidR="00FD3F0F" w:rsidRPr="003D2FB5">
        <w:rPr>
          <w:color w:val="000000" w:themeColor="text1"/>
          <w:sz w:val="28"/>
          <w:szCs w:val="28"/>
          <w:lang w:val="de-DE"/>
        </w:rPr>
        <w:t>[</w:t>
      </w:r>
      <w:r w:rsidRPr="003D2FB5">
        <w:rPr>
          <w:color w:val="000000" w:themeColor="text1"/>
          <w:sz w:val="28"/>
          <w:szCs w:val="28"/>
          <w:lang w:val="de-DE"/>
        </w:rPr>
        <w:t>liệt kê trường cao đẳng/đại học hoặc khóa học chuyên ngành, nêu tên của cơ sở đào tạo, thời gian học, loại bằng cấp đã đạt được</w:t>
      </w:r>
      <w:r w:rsidR="00FD3F0F" w:rsidRPr="003D2FB5">
        <w:rPr>
          <w:color w:val="000000" w:themeColor="text1"/>
          <w:sz w:val="28"/>
          <w:szCs w:val="28"/>
          <w:lang w:val="de-DE"/>
        </w:rPr>
        <w:t>]</w:t>
      </w:r>
    </w:p>
    <w:p w14:paraId="0071D37E" w14:textId="77777777" w:rsidR="00920BF7" w:rsidRPr="003D2FB5" w:rsidRDefault="00920BF7" w:rsidP="00533C7E">
      <w:pPr>
        <w:spacing w:before="120" w:after="120" w:line="264" w:lineRule="auto"/>
        <w:jc w:val="left"/>
        <w:rPr>
          <w:b/>
          <w:color w:val="000000" w:themeColor="text1"/>
          <w:sz w:val="28"/>
          <w:szCs w:val="28"/>
          <w:lang w:val="de-DE"/>
        </w:rPr>
      </w:pPr>
      <w:r w:rsidRPr="003D2FB5">
        <w:rPr>
          <w:b/>
          <w:color w:val="000000" w:themeColor="text1"/>
          <w:sz w:val="28"/>
          <w:szCs w:val="28"/>
          <w:lang w:val="de-DE"/>
        </w:rPr>
        <w:t>________________________________________________________________</w:t>
      </w:r>
    </w:p>
    <w:p w14:paraId="29CB3522" w14:textId="77777777" w:rsidR="00920BF7" w:rsidRPr="003D2FB5" w:rsidRDefault="00920BF7" w:rsidP="00533C7E">
      <w:pPr>
        <w:spacing w:before="120" w:after="120" w:line="264" w:lineRule="auto"/>
        <w:rPr>
          <w:color w:val="000000" w:themeColor="text1"/>
          <w:sz w:val="28"/>
          <w:szCs w:val="28"/>
          <w:lang w:val="de-DE"/>
        </w:rPr>
      </w:pPr>
      <w:r w:rsidRPr="003D2FB5">
        <w:rPr>
          <w:b/>
          <w:color w:val="000000" w:themeColor="text1"/>
          <w:sz w:val="28"/>
          <w:szCs w:val="28"/>
          <w:lang w:val="de-DE"/>
        </w:rPr>
        <w:t xml:space="preserve">Quá trình công tác phù hợp với công việc: </w:t>
      </w:r>
      <w:r w:rsidRPr="003D2FB5">
        <w:rPr>
          <w:color w:val="000000" w:themeColor="text1"/>
          <w:sz w:val="28"/>
          <w:szCs w:val="28"/>
          <w:lang w:val="de-DE"/>
        </w:rPr>
        <w:t>[Liệt kê theo trình tự thời gian quá trình công tác của chuyên gia theo Bảng sau, không cần liệt kê các công việc đã làm không phù hợp với công việc đang yêu cầu]</w:t>
      </w:r>
    </w:p>
    <w:p w14:paraId="73C22135" w14:textId="77777777" w:rsidR="00920BF7" w:rsidRPr="003D2FB5" w:rsidRDefault="00920BF7" w:rsidP="00533C7E">
      <w:pPr>
        <w:spacing w:before="120" w:after="120" w:line="264" w:lineRule="auto"/>
        <w:jc w:val="left"/>
        <w:rPr>
          <w:color w:val="000000" w:themeColor="text1"/>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7"/>
        <w:gridCol w:w="3330"/>
        <w:gridCol w:w="2304"/>
        <w:gridCol w:w="2304"/>
      </w:tblGrid>
      <w:tr w:rsidR="003D2FB5" w:rsidRPr="003D2FB5" w14:paraId="74508CFC" w14:textId="77777777" w:rsidTr="00920BF7">
        <w:tc>
          <w:tcPr>
            <w:tcW w:w="1278" w:type="dxa"/>
          </w:tcPr>
          <w:p w14:paraId="7980DB02" w14:textId="77777777" w:rsidR="00920BF7" w:rsidRPr="003D2FB5" w:rsidRDefault="00920BF7" w:rsidP="00533C7E">
            <w:pPr>
              <w:spacing w:before="120" w:after="120" w:line="264" w:lineRule="auto"/>
              <w:jc w:val="left"/>
              <w:rPr>
                <w:bCs/>
                <w:color w:val="000000" w:themeColor="text1"/>
                <w:sz w:val="28"/>
                <w:szCs w:val="28"/>
              </w:rPr>
            </w:pPr>
            <w:r w:rsidRPr="003D2FB5">
              <w:rPr>
                <w:bCs/>
                <w:color w:val="000000" w:themeColor="text1"/>
                <w:sz w:val="28"/>
                <w:szCs w:val="28"/>
              </w:rPr>
              <w:t>Thời gian</w:t>
            </w:r>
          </w:p>
          <w:p w14:paraId="5F5EE1C6" w14:textId="77777777" w:rsidR="004A167C" w:rsidRPr="003D2FB5" w:rsidRDefault="004A167C" w:rsidP="004A167C">
            <w:pPr>
              <w:spacing w:before="120" w:after="120" w:line="264" w:lineRule="auto"/>
              <w:jc w:val="left"/>
              <w:rPr>
                <w:bCs/>
                <w:color w:val="000000" w:themeColor="text1"/>
                <w:sz w:val="28"/>
                <w:szCs w:val="28"/>
              </w:rPr>
            </w:pPr>
            <w:r w:rsidRPr="003D2FB5">
              <w:rPr>
                <w:bCs/>
                <w:color w:val="000000" w:themeColor="text1"/>
                <w:sz w:val="28"/>
                <w:szCs w:val="28"/>
              </w:rPr>
              <w:t>(từ...đến...)</w:t>
            </w:r>
          </w:p>
        </w:tc>
        <w:tc>
          <w:tcPr>
            <w:tcW w:w="3330" w:type="dxa"/>
          </w:tcPr>
          <w:p w14:paraId="5608411F" w14:textId="77777777" w:rsidR="00920BF7" w:rsidRPr="003D2FB5" w:rsidRDefault="00920BF7" w:rsidP="00533C7E">
            <w:pPr>
              <w:spacing w:before="120" w:after="120" w:line="264" w:lineRule="auto"/>
              <w:jc w:val="left"/>
              <w:rPr>
                <w:bCs/>
                <w:color w:val="000000" w:themeColor="text1"/>
                <w:sz w:val="28"/>
                <w:szCs w:val="28"/>
              </w:rPr>
            </w:pPr>
            <w:r w:rsidRPr="003D2FB5">
              <w:rPr>
                <w:bCs/>
                <w:color w:val="000000" w:themeColor="text1"/>
                <w:sz w:val="28"/>
                <w:szCs w:val="28"/>
              </w:rPr>
              <w:t xml:space="preserve">Tên cơ quan, đơn vị, vị trí đảm nhận và thông tin liên hệ để tham chiếu </w:t>
            </w:r>
          </w:p>
        </w:tc>
        <w:tc>
          <w:tcPr>
            <w:tcW w:w="2304" w:type="dxa"/>
          </w:tcPr>
          <w:p w14:paraId="15B71416" w14:textId="77777777" w:rsidR="00920BF7" w:rsidRPr="003D2FB5" w:rsidRDefault="00920BF7" w:rsidP="00533C7E">
            <w:pPr>
              <w:spacing w:before="120" w:after="120" w:line="264" w:lineRule="auto"/>
              <w:jc w:val="left"/>
              <w:rPr>
                <w:bCs/>
                <w:color w:val="000000" w:themeColor="text1"/>
                <w:sz w:val="28"/>
                <w:szCs w:val="28"/>
              </w:rPr>
            </w:pPr>
            <w:r w:rsidRPr="003D2FB5">
              <w:rPr>
                <w:bCs/>
                <w:color w:val="000000" w:themeColor="text1"/>
                <w:sz w:val="28"/>
                <w:szCs w:val="28"/>
              </w:rPr>
              <w:t>Địa điểm làm việc</w:t>
            </w:r>
          </w:p>
        </w:tc>
        <w:tc>
          <w:tcPr>
            <w:tcW w:w="2304" w:type="dxa"/>
          </w:tcPr>
          <w:p w14:paraId="2B8A50F5" w14:textId="77777777" w:rsidR="00920BF7" w:rsidRPr="003D2FB5" w:rsidRDefault="00920BF7" w:rsidP="00533C7E">
            <w:pPr>
              <w:spacing w:before="120" w:after="120" w:line="264" w:lineRule="auto"/>
              <w:jc w:val="left"/>
              <w:rPr>
                <w:bCs/>
                <w:color w:val="000000" w:themeColor="text1"/>
                <w:sz w:val="28"/>
                <w:szCs w:val="28"/>
              </w:rPr>
            </w:pPr>
            <w:r w:rsidRPr="003D2FB5">
              <w:rPr>
                <w:bCs/>
                <w:color w:val="000000" w:themeColor="text1"/>
                <w:sz w:val="28"/>
                <w:szCs w:val="28"/>
              </w:rPr>
              <w:t>Tóm tắt công việc đã làm phù hợp với công việc đang yêu cầu</w:t>
            </w:r>
          </w:p>
        </w:tc>
      </w:tr>
      <w:tr w:rsidR="003D2FB5" w:rsidRPr="003D2FB5" w14:paraId="7E608AF7" w14:textId="77777777" w:rsidTr="00920BF7">
        <w:tc>
          <w:tcPr>
            <w:tcW w:w="1278" w:type="dxa"/>
          </w:tcPr>
          <w:p w14:paraId="513D9269" w14:textId="77777777" w:rsidR="00920BF7" w:rsidRPr="003D2FB5" w:rsidRDefault="00920BF7" w:rsidP="00533C7E">
            <w:pPr>
              <w:spacing w:before="120" w:after="120" w:line="264" w:lineRule="auto"/>
              <w:jc w:val="left"/>
              <w:rPr>
                <w:color w:val="000000" w:themeColor="text1"/>
                <w:sz w:val="28"/>
                <w:szCs w:val="28"/>
              </w:rPr>
            </w:pPr>
          </w:p>
        </w:tc>
        <w:tc>
          <w:tcPr>
            <w:tcW w:w="3330" w:type="dxa"/>
          </w:tcPr>
          <w:p w14:paraId="4226B184" w14:textId="77777777" w:rsidR="00920BF7" w:rsidRPr="003D2FB5" w:rsidRDefault="00920BF7" w:rsidP="00533C7E">
            <w:pPr>
              <w:spacing w:before="120" w:after="120" w:line="264" w:lineRule="auto"/>
              <w:jc w:val="left"/>
              <w:rPr>
                <w:color w:val="000000" w:themeColor="text1"/>
                <w:sz w:val="28"/>
                <w:szCs w:val="28"/>
              </w:rPr>
            </w:pPr>
          </w:p>
        </w:tc>
        <w:tc>
          <w:tcPr>
            <w:tcW w:w="2304" w:type="dxa"/>
          </w:tcPr>
          <w:p w14:paraId="6174F9F4" w14:textId="77777777" w:rsidR="00920BF7" w:rsidRPr="003D2FB5" w:rsidRDefault="00920BF7" w:rsidP="00533C7E">
            <w:pPr>
              <w:spacing w:before="120" w:after="120" w:line="264" w:lineRule="auto"/>
              <w:jc w:val="left"/>
              <w:rPr>
                <w:b/>
                <w:color w:val="000000" w:themeColor="text1"/>
                <w:sz w:val="28"/>
                <w:szCs w:val="28"/>
              </w:rPr>
            </w:pPr>
          </w:p>
        </w:tc>
        <w:tc>
          <w:tcPr>
            <w:tcW w:w="2304" w:type="dxa"/>
          </w:tcPr>
          <w:p w14:paraId="5FA60026" w14:textId="77777777" w:rsidR="00920BF7" w:rsidRPr="003D2FB5" w:rsidRDefault="00920BF7" w:rsidP="00533C7E">
            <w:pPr>
              <w:spacing w:before="120" w:after="120" w:line="264" w:lineRule="auto"/>
              <w:jc w:val="left"/>
              <w:rPr>
                <w:b/>
                <w:color w:val="000000" w:themeColor="text1"/>
                <w:sz w:val="28"/>
                <w:szCs w:val="28"/>
              </w:rPr>
            </w:pPr>
          </w:p>
        </w:tc>
      </w:tr>
      <w:tr w:rsidR="003D2FB5" w:rsidRPr="003D2FB5" w14:paraId="0A245EE2" w14:textId="77777777" w:rsidTr="00920BF7">
        <w:tc>
          <w:tcPr>
            <w:tcW w:w="1278" w:type="dxa"/>
          </w:tcPr>
          <w:p w14:paraId="58C02BC7" w14:textId="77777777" w:rsidR="00920BF7" w:rsidRPr="003D2FB5" w:rsidRDefault="00920BF7" w:rsidP="00533C7E">
            <w:pPr>
              <w:spacing w:before="120" w:after="120" w:line="264" w:lineRule="auto"/>
              <w:jc w:val="left"/>
              <w:rPr>
                <w:b/>
                <w:color w:val="000000" w:themeColor="text1"/>
                <w:sz w:val="28"/>
                <w:szCs w:val="28"/>
              </w:rPr>
            </w:pPr>
          </w:p>
        </w:tc>
        <w:tc>
          <w:tcPr>
            <w:tcW w:w="3330" w:type="dxa"/>
          </w:tcPr>
          <w:p w14:paraId="5F5C497B" w14:textId="77777777" w:rsidR="00920BF7" w:rsidRPr="003D2FB5" w:rsidRDefault="00920BF7" w:rsidP="00533C7E">
            <w:pPr>
              <w:spacing w:before="120" w:after="120" w:line="264" w:lineRule="auto"/>
              <w:jc w:val="left"/>
              <w:rPr>
                <w:b/>
                <w:color w:val="000000" w:themeColor="text1"/>
                <w:sz w:val="28"/>
                <w:szCs w:val="28"/>
              </w:rPr>
            </w:pPr>
          </w:p>
        </w:tc>
        <w:tc>
          <w:tcPr>
            <w:tcW w:w="2304" w:type="dxa"/>
          </w:tcPr>
          <w:p w14:paraId="727BEBDE" w14:textId="77777777" w:rsidR="00920BF7" w:rsidRPr="003D2FB5" w:rsidRDefault="00920BF7" w:rsidP="00533C7E">
            <w:pPr>
              <w:spacing w:before="120" w:after="120" w:line="264" w:lineRule="auto"/>
              <w:jc w:val="left"/>
              <w:rPr>
                <w:b/>
                <w:color w:val="000000" w:themeColor="text1"/>
                <w:sz w:val="28"/>
                <w:szCs w:val="28"/>
              </w:rPr>
            </w:pPr>
          </w:p>
        </w:tc>
        <w:tc>
          <w:tcPr>
            <w:tcW w:w="2304" w:type="dxa"/>
          </w:tcPr>
          <w:p w14:paraId="17148AFA" w14:textId="77777777" w:rsidR="00920BF7" w:rsidRPr="003D2FB5" w:rsidRDefault="00920BF7" w:rsidP="00533C7E">
            <w:pPr>
              <w:spacing w:before="120" w:after="120" w:line="264" w:lineRule="auto"/>
              <w:jc w:val="left"/>
              <w:rPr>
                <w:b/>
                <w:color w:val="000000" w:themeColor="text1"/>
                <w:sz w:val="28"/>
                <w:szCs w:val="28"/>
              </w:rPr>
            </w:pPr>
          </w:p>
        </w:tc>
      </w:tr>
      <w:tr w:rsidR="0032733E" w:rsidRPr="003D2FB5" w14:paraId="33B7382A" w14:textId="77777777" w:rsidTr="00920BF7">
        <w:tc>
          <w:tcPr>
            <w:tcW w:w="1278" w:type="dxa"/>
          </w:tcPr>
          <w:p w14:paraId="3058B136" w14:textId="77777777" w:rsidR="00920BF7" w:rsidRPr="003D2FB5" w:rsidRDefault="00920BF7" w:rsidP="00533C7E">
            <w:pPr>
              <w:spacing w:before="120" w:after="120" w:line="264" w:lineRule="auto"/>
              <w:jc w:val="left"/>
              <w:rPr>
                <w:b/>
                <w:color w:val="000000" w:themeColor="text1"/>
                <w:sz w:val="28"/>
                <w:szCs w:val="28"/>
              </w:rPr>
            </w:pPr>
          </w:p>
        </w:tc>
        <w:tc>
          <w:tcPr>
            <w:tcW w:w="3330" w:type="dxa"/>
          </w:tcPr>
          <w:p w14:paraId="5593256E" w14:textId="77777777" w:rsidR="00920BF7" w:rsidRPr="003D2FB5" w:rsidRDefault="00920BF7" w:rsidP="00533C7E">
            <w:pPr>
              <w:spacing w:before="120" w:after="120" w:line="264" w:lineRule="auto"/>
              <w:jc w:val="left"/>
              <w:rPr>
                <w:b/>
                <w:color w:val="000000" w:themeColor="text1"/>
                <w:sz w:val="28"/>
                <w:szCs w:val="28"/>
              </w:rPr>
            </w:pPr>
          </w:p>
        </w:tc>
        <w:tc>
          <w:tcPr>
            <w:tcW w:w="2304" w:type="dxa"/>
          </w:tcPr>
          <w:p w14:paraId="090FCB60" w14:textId="77777777" w:rsidR="00920BF7" w:rsidRPr="003D2FB5" w:rsidRDefault="00920BF7" w:rsidP="00533C7E">
            <w:pPr>
              <w:spacing w:before="120" w:after="120" w:line="264" w:lineRule="auto"/>
              <w:jc w:val="left"/>
              <w:rPr>
                <w:b/>
                <w:color w:val="000000" w:themeColor="text1"/>
                <w:sz w:val="28"/>
                <w:szCs w:val="28"/>
              </w:rPr>
            </w:pPr>
          </w:p>
        </w:tc>
        <w:tc>
          <w:tcPr>
            <w:tcW w:w="2304" w:type="dxa"/>
          </w:tcPr>
          <w:p w14:paraId="3DF9D042" w14:textId="77777777" w:rsidR="00920BF7" w:rsidRPr="003D2FB5" w:rsidRDefault="00920BF7" w:rsidP="00533C7E">
            <w:pPr>
              <w:spacing w:before="120" w:after="120" w:line="264" w:lineRule="auto"/>
              <w:jc w:val="left"/>
              <w:rPr>
                <w:b/>
                <w:color w:val="000000" w:themeColor="text1"/>
                <w:sz w:val="28"/>
                <w:szCs w:val="28"/>
              </w:rPr>
            </w:pPr>
          </w:p>
        </w:tc>
      </w:tr>
    </w:tbl>
    <w:p w14:paraId="16F261FA" w14:textId="77777777" w:rsidR="00920BF7" w:rsidRPr="003D2FB5" w:rsidRDefault="00920BF7" w:rsidP="00533C7E">
      <w:pPr>
        <w:spacing w:before="120" w:after="120" w:line="264" w:lineRule="auto"/>
        <w:jc w:val="left"/>
        <w:rPr>
          <w:b/>
          <w:bCs/>
          <w:color w:val="000000" w:themeColor="text1"/>
          <w:sz w:val="28"/>
          <w:szCs w:val="28"/>
          <w:lang w:val="en-GB"/>
        </w:rPr>
      </w:pPr>
    </w:p>
    <w:p w14:paraId="6BA56891" w14:textId="77777777" w:rsidR="00920BF7" w:rsidRPr="003D2FB5" w:rsidRDefault="00920BF7" w:rsidP="00533C7E">
      <w:pPr>
        <w:spacing w:before="120" w:after="120" w:line="264" w:lineRule="auto"/>
        <w:jc w:val="left"/>
        <w:rPr>
          <w:b/>
          <w:color w:val="000000" w:themeColor="text1"/>
          <w:sz w:val="28"/>
          <w:szCs w:val="28"/>
        </w:rPr>
      </w:pPr>
      <w:r w:rsidRPr="003D2FB5">
        <w:rPr>
          <w:b/>
          <w:bCs/>
          <w:color w:val="000000" w:themeColor="text1"/>
          <w:sz w:val="28"/>
          <w:szCs w:val="28"/>
          <w:lang w:val="en-GB"/>
        </w:rPr>
        <w:t>Thành viên của Hiệp hội chuyên ngành, tổ chức nghề nghiệp</w:t>
      </w:r>
      <w:r w:rsidRPr="003D2FB5">
        <w:rPr>
          <w:b/>
          <w:color w:val="000000" w:themeColor="text1"/>
          <w:sz w:val="28"/>
          <w:szCs w:val="28"/>
        </w:rPr>
        <w:t xml:space="preserve"> và tác phẩm đã xuất bản: ________________________________________________________________</w:t>
      </w:r>
    </w:p>
    <w:p w14:paraId="43A97E15" w14:textId="77777777" w:rsidR="00920BF7" w:rsidRPr="003D2FB5" w:rsidRDefault="00920BF7" w:rsidP="00533C7E">
      <w:pPr>
        <w:spacing w:before="120" w:after="120" w:line="264" w:lineRule="auto"/>
        <w:jc w:val="left"/>
        <w:rPr>
          <w:color w:val="000000" w:themeColor="text1"/>
          <w:sz w:val="28"/>
          <w:szCs w:val="28"/>
        </w:rPr>
      </w:pPr>
    </w:p>
    <w:p w14:paraId="5856CBC3" w14:textId="77777777" w:rsidR="00920BF7" w:rsidRPr="003D2FB5" w:rsidRDefault="00920BF7" w:rsidP="00533C7E">
      <w:pPr>
        <w:spacing w:before="120" w:after="120" w:line="264" w:lineRule="auto"/>
        <w:jc w:val="left"/>
        <w:rPr>
          <w:b/>
          <w:color w:val="000000" w:themeColor="text1"/>
          <w:sz w:val="28"/>
          <w:szCs w:val="28"/>
        </w:rPr>
      </w:pPr>
      <w:r w:rsidRPr="003D2FB5">
        <w:rPr>
          <w:b/>
          <w:color w:val="000000" w:themeColor="text1"/>
          <w:sz w:val="28"/>
          <w:szCs w:val="28"/>
        </w:rPr>
        <w:t xml:space="preserve">Ngôn ngữ (Chỉ nêu những ngôn ngữ có thể dùng để làm việc): </w:t>
      </w:r>
    </w:p>
    <w:p w14:paraId="14D3D368" w14:textId="77777777" w:rsidR="00920BF7" w:rsidRPr="003D2FB5" w:rsidRDefault="00920BF7" w:rsidP="00533C7E">
      <w:pPr>
        <w:spacing w:before="120" w:after="120" w:line="264" w:lineRule="auto"/>
        <w:jc w:val="left"/>
        <w:rPr>
          <w:color w:val="000000" w:themeColor="text1"/>
          <w:sz w:val="28"/>
          <w:szCs w:val="28"/>
        </w:rPr>
      </w:pPr>
      <w:r w:rsidRPr="003D2FB5">
        <w:rPr>
          <w:b/>
          <w:color w:val="000000" w:themeColor="text1"/>
          <w:sz w:val="28"/>
          <w:szCs w:val="28"/>
        </w:rPr>
        <w:t>________________________________________________________________</w:t>
      </w:r>
    </w:p>
    <w:p w14:paraId="1D61EEE9" w14:textId="77777777" w:rsidR="00920BF7" w:rsidRPr="003D2FB5" w:rsidRDefault="00920BF7" w:rsidP="00533C7E">
      <w:pPr>
        <w:spacing w:before="120" w:after="120" w:line="264" w:lineRule="auto"/>
        <w:jc w:val="left"/>
        <w:rPr>
          <w:b/>
          <w:color w:val="000000" w:themeColor="text1"/>
          <w:sz w:val="28"/>
          <w:szCs w:val="28"/>
        </w:rPr>
      </w:pPr>
    </w:p>
    <w:p w14:paraId="511727FA" w14:textId="77777777" w:rsidR="00920BF7" w:rsidRPr="003D2FB5" w:rsidRDefault="00920BF7" w:rsidP="00533C7E">
      <w:pPr>
        <w:tabs>
          <w:tab w:val="right" w:pos="8640"/>
        </w:tabs>
        <w:spacing w:before="120" w:after="120"/>
        <w:rPr>
          <w:color w:val="000000" w:themeColor="text1"/>
          <w:sz w:val="28"/>
          <w:szCs w:val="28"/>
        </w:rPr>
      </w:pPr>
      <w:r w:rsidRPr="003D2FB5">
        <w:rPr>
          <w:bCs/>
          <w:color w:val="000000" w:themeColor="text1"/>
          <w:sz w:val="28"/>
          <w:szCs w:val="28"/>
        </w:rPr>
        <w:t>Tôi xin cam đoan các thông tin nêu trên là đúng sự thật, nếu sai tôi xin chịu trách nhiệm trước pháp luật.</w:t>
      </w:r>
    </w:p>
    <w:p w14:paraId="006578AB" w14:textId="77777777" w:rsidR="00920BF7" w:rsidRPr="003D2FB5" w:rsidRDefault="00920BF7" w:rsidP="00533C7E">
      <w:pPr>
        <w:tabs>
          <w:tab w:val="right" w:pos="8640"/>
        </w:tabs>
        <w:spacing w:before="120" w:after="120"/>
        <w:rPr>
          <w:color w:val="000000" w:themeColor="text1"/>
          <w:sz w:val="28"/>
          <w:szCs w:val="28"/>
        </w:rPr>
      </w:pPr>
      <w:r w:rsidRPr="003D2FB5">
        <w:rPr>
          <w:color w:val="000000" w:themeColor="text1"/>
          <w:sz w:val="28"/>
          <w:szCs w:val="28"/>
        </w:rPr>
        <w:tab/>
      </w:r>
    </w:p>
    <w:tbl>
      <w:tblPr>
        <w:tblW w:w="0" w:type="auto"/>
        <w:tblLook w:val="01E0" w:firstRow="1" w:lastRow="1" w:firstColumn="1" w:lastColumn="1" w:noHBand="0" w:noVBand="0"/>
      </w:tblPr>
      <w:tblGrid>
        <w:gridCol w:w="4448"/>
        <w:gridCol w:w="4840"/>
      </w:tblGrid>
      <w:tr w:rsidR="0032733E" w:rsidRPr="003D2FB5" w14:paraId="53036C5F" w14:textId="77777777" w:rsidTr="00920BF7">
        <w:tc>
          <w:tcPr>
            <w:tcW w:w="4448" w:type="dxa"/>
          </w:tcPr>
          <w:p w14:paraId="4FD2D93D" w14:textId="77777777" w:rsidR="00920BF7" w:rsidRPr="003D2FB5" w:rsidRDefault="00920BF7" w:rsidP="00533C7E">
            <w:pPr>
              <w:spacing w:before="120" w:after="120"/>
              <w:jc w:val="center"/>
              <w:rPr>
                <w:color w:val="000000" w:themeColor="text1"/>
                <w:sz w:val="28"/>
                <w:szCs w:val="28"/>
              </w:rPr>
            </w:pPr>
          </w:p>
          <w:p w14:paraId="66E4DDF0" w14:textId="77777777" w:rsidR="00920BF7" w:rsidRPr="003D2FB5" w:rsidRDefault="00920BF7" w:rsidP="00533C7E">
            <w:pPr>
              <w:spacing w:before="120" w:after="120"/>
              <w:jc w:val="center"/>
              <w:rPr>
                <w:color w:val="000000" w:themeColor="text1"/>
                <w:sz w:val="28"/>
                <w:szCs w:val="28"/>
              </w:rPr>
            </w:pPr>
          </w:p>
        </w:tc>
        <w:tc>
          <w:tcPr>
            <w:tcW w:w="4840" w:type="dxa"/>
          </w:tcPr>
          <w:p w14:paraId="7523342C" w14:textId="77777777" w:rsidR="00920BF7" w:rsidRPr="003D2FB5" w:rsidRDefault="00920BF7" w:rsidP="00533C7E">
            <w:pPr>
              <w:spacing w:before="120" w:after="120"/>
              <w:rPr>
                <w:color w:val="000000" w:themeColor="text1"/>
                <w:sz w:val="28"/>
                <w:szCs w:val="28"/>
              </w:rPr>
            </w:pPr>
            <w:r w:rsidRPr="003D2FB5">
              <w:rPr>
                <w:color w:val="000000" w:themeColor="text1"/>
                <w:sz w:val="28"/>
                <w:szCs w:val="28"/>
              </w:rPr>
              <w:t>_____,  ngày ____ tháng ___năm _____</w:t>
            </w:r>
          </w:p>
          <w:p w14:paraId="62958314" w14:textId="77777777" w:rsidR="00920BF7" w:rsidRPr="003D2FB5" w:rsidRDefault="00920BF7" w:rsidP="00533C7E">
            <w:pPr>
              <w:spacing w:before="120" w:after="120"/>
              <w:jc w:val="center"/>
              <w:rPr>
                <w:b/>
                <w:bCs/>
                <w:color w:val="000000" w:themeColor="text1"/>
                <w:sz w:val="28"/>
                <w:szCs w:val="28"/>
              </w:rPr>
            </w:pPr>
            <w:r w:rsidRPr="003D2FB5">
              <w:rPr>
                <w:b/>
                <w:bCs/>
                <w:color w:val="000000" w:themeColor="text1"/>
                <w:sz w:val="28"/>
                <w:szCs w:val="28"/>
              </w:rPr>
              <w:t xml:space="preserve">Người khai </w:t>
            </w:r>
          </w:p>
          <w:p w14:paraId="1CD2834A" w14:textId="77777777" w:rsidR="00920BF7" w:rsidRPr="003D2FB5" w:rsidRDefault="00920BF7" w:rsidP="00533C7E">
            <w:pPr>
              <w:spacing w:before="120" w:after="120"/>
              <w:jc w:val="center"/>
              <w:rPr>
                <w:color w:val="000000" w:themeColor="text1"/>
                <w:sz w:val="28"/>
                <w:szCs w:val="28"/>
              </w:rPr>
            </w:pPr>
            <w:r w:rsidRPr="003D2FB5">
              <w:rPr>
                <w:color w:val="000000" w:themeColor="text1"/>
                <w:sz w:val="28"/>
                <w:szCs w:val="28"/>
              </w:rPr>
              <w:t>[Ký tên, chức danh và ghi rõ họ tên]</w:t>
            </w:r>
          </w:p>
        </w:tc>
      </w:tr>
    </w:tbl>
    <w:p w14:paraId="45616515" w14:textId="77777777" w:rsidR="00920BF7" w:rsidRPr="003D2FB5" w:rsidRDefault="00920BF7" w:rsidP="00920BF7">
      <w:pPr>
        <w:spacing w:before="120"/>
        <w:ind w:firstLine="567"/>
        <w:rPr>
          <w:bCs/>
          <w:color w:val="000000" w:themeColor="text1"/>
          <w:sz w:val="28"/>
          <w:szCs w:val="28"/>
          <w:lang w:val="it-IT"/>
        </w:rPr>
      </w:pPr>
    </w:p>
    <w:p w14:paraId="446FB809" w14:textId="77777777" w:rsidR="00920BF7" w:rsidRPr="003D2FB5" w:rsidRDefault="00920BF7" w:rsidP="00920BF7">
      <w:pPr>
        <w:spacing w:before="120"/>
        <w:ind w:firstLine="567"/>
        <w:rPr>
          <w:color w:val="000000" w:themeColor="text1"/>
          <w:sz w:val="28"/>
          <w:szCs w:val="28"/>
          <w:lang w:val="it-IT"/>
        </w:rPr>
      </w:pPr>
      <w:r w:rsidRPr="003D2FB5">
        <w:rPr>
          <w:bCs/>
          <w:color w:val="000000" w:themeColor="text1"/>
          <w:sz w:val="28"/>
          <w:szCs w:val="28"/>
          <w:lang w:val="it-IT"/>
        </w:rPr>
        <w:t>Ghi chú:</w:t>
      </w:r>
    </w:p>
    <w:p w14:paraId="0CF41035" w14:textId="77777777" w:rsidR="00920BF7" w:rsidRPr="003D2FB5" w:rsidRDefault="006F6EC5" w:rsidP="00920BF7">
      <w:pPr>
        <w:spacing w:before="120"/>
        <w:ind w:firstLine="567"/>
        <w:rPr>
          <w:color w:val="000000" w:themeColor="text1"/>
          <w:sz w:val="28"/>
          <w:szCs w:val="28"/>
          <w:lang w:val="it-IT"/>
        </w:rPr>
      </w:pPr>
      <w:r w:rsidRPr="003D2FB5">
        <w:rPr>
          <w:bCs/>
          <w:color w:val="000000" w:themeColor="text1"/>
          <w:sz w:val="28"/>
          <w:szCs w:val="28"/>
          <w:lang w:val="it-IT"/>
        </w:rPr>
        <w:t xml:space="preserve">- </w:t>
      </w:r>
      <w:r w:rsidR="00920BF7" w:rsidRPr="003D2FB5">
        <w:rPr>
          <w:bCs/>
          <w:color w:val="000000" w:themeColor="text1"/>
          <w:sz w:val="28"/>
          <w:szCs w:val="28"/>
          <w:lang w:val="it-IT"/>
        </w:rPr>
        <w:t xml:space="preserve">Từng cá nhân chuyên gia tư vấn trong danh sách nêu tại Mẫu số </w:t>
      </w:r>
      <w:r w:rsidR="00C83E35" w:rsidRPr="003D2FB5">
        <w:rPr>
          <w:bCs/>
          <w:color w:val="000000" w:themeColor="text1"/>
          <w:sz w:val="28"/>
          <w:szCs w:val="28"/>
          <w:lang w:val="vi-VN"/>
        </w:rPr>
        <w:t>09</w:t>
      </w:r>
      <w:r w:rsidR="00C83E35" w:rsidRPr="003D2FB5">
        <w:rPr>
          <w:bCs/>
          <w:color w:val="000000" w:themeColor="text1"/>
          <w:sz w:val="28"/>
          <w:szCs w:val="28"/>
          <w:lang w:val="it-IT"/>
        </w:rPr>
        <w:t xml:space="preserve"> </w:t>
      </w:r>
      <w:r w:rsidR="00920BF7" w:rsidRPr="003D2FB5">
        <w:rPr>
          <w:bCs/>
          <w:color w:val="000000" w:themeColor="text1"/>
          <w:sz w:val="28"/>
          <w:szCs w:val="28"/>
          <w:lang w:val="it-IT"/>
        </w:rPr>
        <w:t xml:space="preserve">phải kê khai Mẫu này. </w:t>
      </w:r>
    </w:p>
    <w:p w14:paraId="0A1E7A0E" w14:textId="77777777" w:rsidR="00920BF7" w:rsidRPr="003D2FB5" w:rsidRDefault="00920BF7" w:rsidP="00920BF7">
      <w:pPr>
        <w:ind w:firstLine="567"/>
        <w:rPr>
          <w:bCs/>
          <w:color w:val="000000" w:themeColor="text1"/>
          <w:sz w:val="28"/>
          <w:szCs w:val="28"/>
          <w:lang w:val="it-IT"/>
        </w:rPr>
      </w:pPr>
      <w:r w:rsidRPr="003D2FB5">
        <w:rPr>
          <w:bCs/>
          <w:color w:val="000000" w:themeColor="text1"/>
          <w:sz w:val="28"/>
          <w:szCs w:val="28"/>
          <w:lang w:val="it-IT"/>
        </w:rPr>
        <w:t>- Nhà thầu scan hợp đồng lao động; bản chụp bằng tốt nghiệp, chứng chỉ hành nghề chuyên môn của các chuyên gia tư vấn nêu trên đính kèm cùng E-HSDT.</w:t>
      </w:r>
    </w:p>
    <w:p w14:paraId="4E3D126C" w14:textId="77777777" w:rsidR="00920BF7" w:rsidRPr="003D2FB5" w:rsidRDefault="00920BF7" w:rsidP="00920BF7">
      <w:pPr>
        <w:tabs>
          <w:tab w:val="left" w:pos="1080"/>
        </w:tabs>
        <w:spacing w:after="120" w:line="480" w:lineRule="auto"/>
        <w:jc w:val="right"/>
        <w:rPr>
          <w:bCs/>
          <w:iCs/>
          <w:color w:val="000000" w:themeColor="text1"/>
          <w:sz w:val="28"/>
          <w:szCs w:val="28"/>
          <w:lang w:val="it-IT"/>
        </w:rPr>
        <w:sectPr w:rsidR="00920BF7" w:rsidRPr="003D2FB5" w:rsidSect="00B3661B">
          <w:footnotePr>
            <w:numRestart w:val="eachPage"/>
          </w:footnotePr>
          <w:pgSz w:w="11907" w:h="16839" w:code="9"/>
          <w:pgMar w:top="993" w:right="1191" w:bottom="1701" w:left="1247" w:header="720" w:footer="720" w:gutter="0"/>
          <w:cols w:space="708"/>
          <w:titlePg/>
          <w:docGrid w:linePitch="360"/>
        </w:sectPr>
      </w:pPr>
    </w:p>
    <w:p w14:paraId="17F8A0F0" w14:textId="77777777" w:rsidR="00BD3856" w:rsidRPr="003D2FB5" w:rsidRDefault="00BD3856" w:rsidP="00E63B9F">
      <w:pPr>
        <w:pStyle w:val="Heading1"/>
        <w:jc w:val="right"/>
        <w:rPr>
          <w:rFonts w:ascii="Times New Roman" w:hAnsi="Times New Roman"/>
          <w:color w:val="000000" w:themeColor="text1"/>
          <w:lang w:val="es-ES"/>
        </w:rPr>
      </w:pPr>
      <w:bookmarkStart w:id="135" w:name="_Toc154510926"/>
      <w:r w:rsidRPr="003D2FB5">
        <w:rPr>
          <w:rFonts w:ascii="Times New Roman" w:hAnsi="Times New Roman"/>
          <w:color w:val="000000" w:themeColor="text1"/>
          <w:lang w:val="es-ES"/>
        </w:rPr>
        <w:lastRenderedPageBreak/>
        <w:t>Mẫu số 08 (Webform trên Hệ thống)</w:t>
      </w:r>
      <w:bookmarkEnd w:id="135"/>
    </w:p>
    <w:p w14:paraId="3842D9A6" w14:textId="77777777" w:rsidR="00BD3856" w:rsidRPr="003D2FB5" w:rsidRDefault="00BD3856" w:rsidP="00E63B9F">
      <w:pPr>
        <w:pStyle w:val="Heading1"/>
        <w:rPr>
          <w:rFonts w:ascii="Times New Roman" w:hAnsi="Times New Roman"/>
          <w:color w:val="000000" w:themeColor="text1"/>
          <w:lang w:val="es-ES"/>
        </w:rPr>
      </w:pPr>
    </w:p>
    <w:p w14:paraId="77A49390" w14:textId="77777777" w:rsidR="00BD3856" w:rsidRPr="003D2FB5" w:rsidRDefault="00BD3856" w:rsidP="00E63B9F">
      <w:pPr>
        <w:pStyle w:val="Heading1"/>
        <w:rPr>
          <w:rFonts w:ascii="Times New Roman" w:hAnsi="Times New Roman"/>
          <w:color w:val="000000" w:themeColor="text1"/>
          <w:lang w:val="pl-PL"/>
        </w:rPr>
      </w:pPr>
      <w:bookmarkStart w:id="136" w:name="_Toc154510927"/>
      <w:r w:rsidRPr="003D2FB5">
        <w:rPr>
          <w:rFonts w:ascii="Times New Roman" w:hAnsi="Times New Roman"/>
          <w:color w:val="000000" w:themeColor="text1"/>
          <w:lang w:val="pl-PL"/>
        </w:rPr>
        <w:t>TIẾN ĐỘ THỰC HIỆN CÔNG VIỆC</w:t>
      </w:r>
      <w:bookmarkEnd w:id="136"/>
      <w:r w:rsidRPr="003D2FB5">
        <w:rPr>
          <w:rFonts w:ascii="Times New Roman" w:hAnsi="Times New Roman"/>
          <w:color w:val="000000" w:themeColor="text1"/>
          <w:lang w:val="pl-PL"/>
        </w:rPr>
        <w:t xml:space="preserve"> </w:t>
      </w:r>
    </w:p>
    <w:p w14:paraId="7FBDE87B" w14:textId="77777777" w:rsidR="00BD3856" w:rsidRPr="003D2FB5" w:rsidRDefault="00BD3856" w:rsidP="00BD3856">
      <w:pPr>
        <w:rPr>
          <w:color w:val="000000" w:themeColor="text1"/>
          <w:sz w:val="10"/>
          <w:szCs w:val="6"/>
          <w:lang w:val="pl-PL"/>
        </w:rPr>
      </w:pPr>
    </w:p>
    <w:p w14:paraId="338CA98D" w14:textId="77777777" w:rsidR="00BD3856" w:rsidRPr="003D2FB5" w:rsidRDefault="00BD3856" w:rsidP="00BD3856">
      <w:pPr>
        <w:rPr>
          <w:color w:val="000000" w:themeColor="text1"/>
          <w:lang w:val="pl-PL"/>
        </w:rPr>
      </w:pPr>
    </w:p>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32733E" w:rsidRPr="003D2FB5" w14:paraId="0DC04B2F" w14:textId="77777777" w:rsidTr="00245574">
        <w:trPr>
          <w:jc w:val="right"/>
        </w:trPr>
        <w:tc>
          <w:tcPr>
            <w:tcW w:w="709" w:type="dxa"/>
            <w:vMerge w:val="restart"/>
            <w:shd w:val="clear" w:color="auto" w:fill="C6D9F1"/>
            <w:vAlign w:val="center"/>
          </w:tcPr>
          <w:p w14:paraId="36514B3C" w14:textId="77777777" w:rsidR="00BD3856" w:rsidRPr="003D2FB5" w:rsidRDefault="00BD3856" w:rsidP="00A578BA">
            <w:pPr>
              <w:spacing w:line="276" w:lineRule="auto"/>
              <w:jc w:val="center"/>
              <w:rPr>
                <w:b/>
                <w:color w:val="000000" w:themeColor="text1"/>
                <w:sz w:val="28"/>
                <w:szCs w:val="28"/>
                <w:lang w:val="en-GB"/>
              </w:rPr>
            </w:pPr>
            <w:r w:rsidRPr="003D2FB5">
              <w:rPr>
                <w:b/>
                <w:bCs/>
                <w:color w:val="000000" w:themeColor="text1"/>
                <w:sz w:val="28"/>
                <w:szCs w:val="28"/>
                <w:lang w:val="en-GB"/>
              </w:rPr>
              <w:t>Stt</w:t>
            </w:r>
          </w:p>
        </w:tc>
        <w:tc>
          <w:tcPr>
            <w:tcW w:w="5080" w:type="dxa"/>
            <w:vMerge w:val="restart"/>
            <w:shd w:val="clear" w:color="auto" w:fill="C6D9F1"/>
            <w:vAlign w:val="center"/>
          </w:tcPr>
          <w:p w14:paraId="67BFFB6F" w14:textId="77777777" w:rsidR="00BD3856" w:rsidRPr="003D2FB5" w:rsidRDefault="00BD3856" w:rsidP="00A578BA">
            <w:pPr>
              <w:spacing w:line="276" w:lineRule="auto"/>
              <w:jc w:val="center"/>
              <w:rPr>
                <w:color w:val="000000" w:themeColor="text1"/>
                <w:sz w:val="28"/>
                <w:szCs w:val="28"/>
                <w:lang w:val="en-GB"/>
              </w:rPr>
            </w:pPr>
            <w:r w:rsidRPr="003D2FB5">
              <w:rPr>
                <w:b/>
                <w:bCs/>
                <w:color w:val="000000" w:themeColor="text1"/>
                <w:sz w:val="28"/>
                <w:szCs w:val="28"/>
                <w:lang w:val="en-GB"/>
              </w:rPr>
              <w:t xml:space="preserve">Nội dung công việc </w:t>
            </w:r>
            <w:r w:rsidRPr="003D2FB5">
              <w:rPr>
                <w:b/>
                <w:bCs/>
                <w:color w:val="000000" w:themeColor="text1"/>
                <w:sz w:val="28"/>
                <w:szCs w:val="28"/>
                <w:vertAlign w:val="superscript"/>
                <w:lang w:val="en-GB"/>
              </w:rPr>
              <w:t>(</w:t>
            </w:r>
            <w:r w:rsidRPr="003D2FB5">
              <w:rPr>
                <w:color w:val="000000" w:themeColor="text1"/>
                <w:sz w:val="28"/>
                <w:szCs w:val="28"/>
                <w:vertAlign w:val="superscript"/>
                <w:lang w:val="en-GB"/>
              </w:rPr>
              <w:t>1)</w:t>
            </w:r>
            <w:r w:rsidRPr="003D2FB5">
              <w:rPr>
                <w:b/>
                <w:bCs/>
                <w:color w:val="000000" w:themeColor="text1"/>
                <w:sz w:val="28"/>
                <w:szCs w:val="28"/>
                <w:lang w:val="en-GB"/>
              </w:rPr>
              <w:t xml:space="preserve"> </w:t>
            </w:r>
          </w:p>
        </w:tc>
        <w:tc>
          <w:tcPr>
            <w:tcW w:w="8629" w:type="dxa"/>
            <w:gridSpan w:val="8"/>
            <w:shd w:val="clear" w:color="auto" w:fill="C6D9F1"/>
          </w:tcPr>
          <w:p w14:paraId="4B1DCBD5" w14:textId="77777777" w:rsidR="00BD3856" w:rsidRPr="003D2FB5" w:rsidRDefault="00BD3856" w:rsidP="00A578BA">
            <w:pPr>
              <w:spacing w:before="60" w:after="60" w:line="276" w:lineRule="auto"/>
              <w:jc w:val="center"/>
              <w:rPr>
                <w:b/>
                <w:bCs/>
                <w:color w:val="000000" w:themeColor="text1"/>
                <w:sz w:val="28"/>
                <w:szCs w:val="28"/>
                <w:lang w:val="en-GB"/>
              </w:rPr>
            </w:pPr>
            <w:r w:rsidRPr="003D2FB5">
              <w:rPr>
                <w:b/>
                <w:bCs/>
                <w:color w:val="000000" w:themeColor="text1"/>
                <w:sz w:val="28"/>
                <w:szCs w:val="28"/>
                <w:lang w:val="en-GB"/>
              </w:rPr>
              <w:t>Tháng/ngày</w:t>
            </w:r>
            <w:r w:rsidR="001903F0" w:rsidRPr="003D2FB5">
              <w:rPr>
                <w:b/>
                <w:bCs/>
                <w:color w:val="000000" w:themeColor="text1"/>
                <w:sz w:val="28"/>
                <w:szCs w:val="28"/>
                <w:lang w:val="en-GB"/>
              </w:rPr>
              <w:t xml:space="preserve"> thứ</w:t>
            </w:r>
            <w:r w:rsidR="00BF3C28" w:rsidRPr="003D2FB5">
              <w:rPr>
                <w:b/>
                <w:bCs/>
                <w:color w:val="000000" w:themeColor="text1"/>
                <w:sz w:val="28"/>
                <w:szCs w:val="28"/>
                <w:lang w:val="en-GB"/>
              </w:rPr>
              <w:t xml:space="preserve"> </w:t>
            </w:r>
            <w:r w:rsidR="00BF3C28" w:rsidRPr="003D2FB5">
              <w:rPr>
                <w:b/>
                <w:bCs/>
                <w:color w:val="000000" w:themeColor="text1"/>
                <w:sz w:val="28"/>
                <w:szCs w:val="28"/>
                <w:vertAlign w:val="superscript"/>
                <w:lang w:val="en-GB"/>
              </w:rPr>
              <w:t>(2)</w:t>
            </w:r>
            <w:r w:rsidRPr="003D2FB5">
              <w:rPr>
                <w:b/>
                <w:bCs/>
                <w:color w:val="000000" w:themeColor="text1"/>
                <w:sz w:val="28"/>
                <w:szCs w:val="28"/>
                <w:lang w:val="en-GB"/>
              </w:rPr>
              <w:t xml:space="preserve"> </w:t>
            </w:r>
            <w:r w:rsidRPr="003D2FB5">
              <w:rPr>
                <w:color w:val="000000" w:themeColor="text1"/>
                <w:sz w:val="28"/>
                <w:szCs w:val="28"/>
                <w:lang w:val="en-GB"/>
              </w:rPr>
              <w:t>[Nhà thầu chọn tháng hoặc ngày trên Hệ thống]</w:t>
            </w:r>
          </w:p>
          <w:p w14:paraId="5121838B" w14:textId="77777777" w:rsidR="00BD3856" w:rsidRPr="003D2FB5" w:rsidRDefault="00BD3856" w:rsidP="00A578BA">
            <w:pPr>
              <w:spacing w:before="60" w:after="60" w:line="276" w:lineRule="auto"/>
              <w:jc w:val="center"/>
              <w:rPr>
                <w:color w:val="000000" w:themeColor="text1"/>
                <w:sz w:val="28"/>
                <w:szCs w:val="28"/>
                <w:vertAlign w:val="superscript"/>
                <w:lang w:val="en-GB"/>
              </w:rPr>
            </w:pPr>
          </w:p>
        </w:tc>
      </w:tr>
      <w:tr w:rsidR="00200144" w:rsidRPr="003D2FB5" w14:paraId="4F154F90" w14:textId="77777777" w:rsidTr="00245574">
        <w:trPr>
          <w:jc w:val="right"/>
        </w:trPr>
        <w:tc>
          <w:tcPr>
            <w:tcW w:w="709" w:type="dxa"/>
            <w:vMerge/>
            <w:shd w:val="clear" w:color="auto" w:fill="C6D9F1"/>
            <w:vAlign w:val="center"/>
          </w:tcPr>
          <w:p w14:paraId="2510FBD4" w14:textId="77777777" w:rsidR="00BD3856" w:rsidRPr="003D2FB5" w:rsidRDefault="00BD3856" w:rsidP="00A578BA">
            <w:pPr>
              <w:spacing w:line="276" w:lineRule="auto"/>
              <w:jc w:val="center"/>
              <w:rPr>
                <w:b/>
                <w:color w:val="000000" w:themeColor="text1"/>
                <w:sz w:val="28"/>
                <w:szCs w:val="28"/>
                <w:lang w:val="en-GB"/>
              </w:rPr>
            </w:pPr>
          </w:p>
        </w:tc>
        <w:tc>
          <w:tcPr>
            <w:tcW w:w="5080" w:type="dxa"/>
            <w:vMerge/>
            <w:shd w:val="clear" w:color="auto" w:fill="C6D9F1"/>
          </w:tcPr>
          <w:p w14:paraId="1799BEDF" w14:textId="77777777" w:rsidR="00BD3856" w:rsidRPr="003D2FB5" w:rsidRDefault="00BD3856" w:rsidP="00A578BA">
            <w:pPr>
              <w:spacing w:line="276" w:lineRule="auto"/>
              <w:rPr>
                <w:color w:val="000000" w:themeColor="text1"/>
                <w:sz w:val="28"/>
                <w:szCs w:val="28"/>
                <w:lang w:val="en-GB"/>
              </w:rPr>
            </w:pPr>
          </w:p>
        </w:tc>
        <w:tc>
          <w:tcPr>
            <w:tcW w:w="1075" w:type="dxa"/>
            <w:shd w:val="clear" w:color="auto" w:fill="C6D9F1"/>
          </w:tcPr>
          <w:p w14:paraId="003C361A" w14:textId="77777777" w:rsidR="00BD3856" w:rsidRPr="003D2FB5" w:rsidRDefault="00BD3856" w:rsidP="00A578BA">
            <w:pPr>
              <w:spacing w:line="276" w:lineRule="auto"/>
              <w:jc w:val="center"/>
              <w:rPr>
                <w:color w:val="000000" w:themeColor="text1"/>
                <w:sz w:val="28"/>
                <w:szCs w:val="28"/>
                <w:lang w:val="en-GB"/>
              </w:rPr>
            </w:pPr>
            <w:r w:rsidRPr="003D2FB5">
              <w:rPr>
                <w:b/>
                <w:bCs/>
                <w:color w:val="000000" w:themeColor="text1"/>
                <w:sz w:val="28"/>
                <w:szCs w:val="28"/>
                <w:lang w:val="en-GB"/>
              </w:rPr>
              <w:t>1</w:t>
            </w:r>
          </w:p>
        </w:tc>
        <w:tc>
          <w:tcPr>
            <w:tcW w:w="1051" w:type="dxa"/>
            <w:shd w:val="clear" w:color="auto" w:fill="C6D9F1"/>
          </w:tcPr>
          <w:p w14:paraId="20F422B1" w14:textId="77777777" w:rsidR="00BD3856" w:rsidRPr="003D2FB5" w:rsidRDefault="00BD3856" w:rsidP="00A578BA">
            <w:pPr>
              <w:spacing w:line="276" w:lineRule="auto"/>
              <w:jc w:val="center"/>
              <w:rPr>
                <w:color w:val="000000" w:themeColor="text1"/>
                <w:sz w:val="28"/>
                <w:szCs w:val="28"/>
                <w:lang w:val="en-GB"/>
              </w:rPr>
            </w:pPr>
            <w:r w:rsidRPr="003D2FB5">
              <w:rPr>
                <w:b/>
                <w:bCs/>
                <w:color w:val="000000" w:themeColor="text1"/>
                <w:sz w:val="28"/>
                <w:szCs w:val="28"/>
                <w:lang w:val="en-GB"/>
              </w:rPr>
              <w:t>2</w:t>
            </w:r>
          </w:p>
        </w:tc>
        <w:tc>
          <w:tcPr>
            <w:tcW w:w="941" w:type="dxa"/>
            <w:shd w:val="clear" w:color="auto" w:fill="C6D9F1"/>
          </w:tcPr>
          <w:p w14:paraId="50E3B053" w14:textId="77777777" w:rsidR="00BD3856" w:rsidRPr="003D2FB5" w:rsidRDefault="00BD3856" w:rsidP="00A578BA">
            <w:pPr>
              <w:spacing w:line="276" w:lineRule="auto"/>
              <w:jc w:val="center"/>
              <w:rPr>
                <w:color w:val="000000" w:themeColor="text1"/>
                <w:sz w:val="28"/>
                <w:szCs w:val="28"/>
                <w:lang w:val="en-GB"/>
              </w:rPr>
            </w:pPr>
            <w:r w:rsidRPr="003D2FB5">
              <w:rPr>
                <w:b/>
                <w:bCs/>
                <w:color w:val="000000" w:themeColor="text1"/>
                <w:sz w:val="28"/>
                <w:szCs w:val="28"/>
                <w:lang w:val="en-GB"/>
              </w:rPr>
              <w:t>3</w:t>
            </w:r>
          </w:p>
        </w:tc>
        <w:tc>
          <w:tcPr>
            <w:tcW w:w="985" w:type="dxa"/>
            <w:shd w:val="clear" w:color="auto" w:fill="C6D9F1"/>
          </w:tcPr>
          <w:p w14:paraId="49F04814" w14:textId="77777777" w:rsidR="00BD3856" w:rsidRPr="003D2FB5" w:rsidRDefault="00BD3856" w:rsidP="00A578BA">
            <w:pPr>
              <w:spacing w:line="276" w:lineRule="auto"/>
              <w:jc w:val="center"/>
              <w:rPr>
                <w:color w:val="000000" w:themeColor="text1"/>
                <w:sz w:val="28"/>
                <w:szCs w:val="28"/>
                <w:lang w:val="en-GB"/>
              </w:rPr>
            </w:pPr>
            <w:r w:rsidRPr="003D2FB5">
              <w:rPr>
                <w:b/>
                <w:bCs/>
                <w:color w:val="000000" w:themeColor="text1"/>
                <w:sz w:val="28"/>
                <w:szCs w:val="28"/>
                <w:lang w:val="en-GB"/>
              </w:rPr>
              <w:t>4</w:t>
            </w:r>
          </w:p>
        </w:tc>
        <w:tc>
          <w:tcPr>
            <w:tcW w:w="1012" w:type="dxa"/>
            <w:shd w:val="clear" w:color="auto" w:fill="C6D9F1"/>
          </w:tcPr>
          <w:p w14:paraId="2209FEA2" w14:textId="77777777" w:rsidR="00BD3856" w:rsidRPr="003D2FB5" w:rsidRDefault="00BD3856" w:rsidP="00A578BA">
            <w:pPr>
              <w:spacing w:line="276" w:lineRule="auto"/>
              <w:jc w:val="center"/>
              <w:rPr>
                <w:color w:val="000000" w:themeColor="text1"/>
                <w:sz w:val="28"/>
                <w:szCs w:val="28"/>
                <w:lang w:val="en-GB"/>
              </w:rPr>
            </w:pPr>
            <w:r w:rsidRPr="003D2FB5">
              <w:rPr>
                <w:b/>
                <w:bCs/>
                <w:color w:val="000000" w:themeColor="text1"/>
                <w:sz w:val="28"/>
                <w:szCs w:val="28"/>
                <w:lang w:val="en-GB"/>
              </w:rPr>
              <w:t>5</w:t>
            </w:r>
          </w:p>
        </w:tc>
        <w:tc>
          <w:tcPr>
            <w:tcW w:w="905" w:type="dxa"/>
            <w:shd w:val="clear" w:color="auto" w:fill="C6D9F1"/>
          </w:tcPr>
          <w:p w14:paraId="747A5EBF" w14:textId="77777777" w:rsidR="00BD3856" w:rsidRPr="003D2FB5" w:rsidRDefault="00BD3856" w:rsidP="00A578BA">
            <w:pPr>
              <w:spacing w:line="276" w:lineRule="auto"/>
              <w:jc w:val="center"/>
              <w:rPr>
                <w:color w:val="000000" w:themeColor="text1"/>
                <w:sz w:val="28"/>
                <w:szCs w:val="28"/>
                <w:lang w:val="en-GB"/>
              </w:rPr>
            </w:pPr>
            <w:r w:rsidRPr="003D2FB5">
              <w:rPr>
                <w:b/>
                <w:bCs/>
                <w:color w:val="000000" w:themeColor="text1"/>
                <w:sz w:val="28"/>
                <w:szCs w:val="28"/>
                <w:lang w:val="en-GB"/>
              </w:rPr>
              <w:t>.....</w:t>
            </w:r>
          </w:p>
        </w:tc>
        <w:tc>
          <w:tcPr>
            <w:tcW w:w="1036" w:type="dxa"/>
            <w:shd w:val="clear" w:color="auto" w:fill="C6D9F1"/>
          </w:tcPr>
          <w:p w14:paraId="1591B3AF" w14:textId="77777777" w:rsidR="00BD3856" w:rsidRPr="003D2FB5" w:rsidRDefault="00BD3856" w:rsidP="00A578BA">
            <w:pPr>
              <w:spacing w:line="276" w:lineRule="auto"/>
              <w:jc w:val="center"/>
              <w:rPr>
                <w:color w:val="000000" w:themeColor="text1"/>
                <w:sz w:val="28"/>
                <w:szCs w:val="28"/>
                <w:lang w:val="en-GB"/>
              </w:rPr>
            </w:pPr>
            <w:r w:rsidRPr="003D2FB5">
              <w:rPr>
                <w:b/>
                <w:bCs/>
                <w:color w:val="000000" w:themeColor="text1"/>
                <w:sz w:val="28"/>
                <w:szCs w:val="28"/>
                <w:lang w:val="en-GB"/>
              </w:rPr>
              <w:t>n</w:t>
            </w:r>
          </w:p>
        </w:tc>
        <w:tc>
          <w:tcPr>
            <w:tcW w:w="1624" w:type="dxa"/>
            <w:shd w:val="clear" w:color="auto" w:fill="C6D9F1"/>
          </w:tcPr>
          <w:p w14:paraId="11A70270" w14:textId="77777777" w:rsidR="00BD3856" w:rsidRPr="003D2FB5" w:rsidRDefault="00BD3856" w:rsidP="00A578BA">
            <w:pPr>
              <w:spacing w:line="276" w:lineRule="auto"/>
              <w:jc w:val="center"/>
              <w:rPr>
                <w:color w:val="000000" w:themeColor="text1"/>
                <w:sz w:val="28"/>
                <w:szCs w:val="28"/>
                <w:lang w:val="en-GB"/>
              </w:rPr>
            </w:pPr>
            <w:r w:rsidRPr="003D2FB5">
              <w:rPr>
                <w:b/>
                <w:bCs/>
                <w:color w:val="000000" w:themeColor="text1"/>
                <w:sz w:val="28"/>
                <w:szCs w:val="28"/>
                <w:lang w:val="en-GB"/>
              </w:rPr>
              <w:t>Tổng</w:t>
            </w:r>
          </w:p>
        </w:tc>
      </w:tr>
      <w:tr w:rsidR="0032733E" w:rsidRPr="003D2FB5" w14:paraId="64BDAC6C" w14:textId="77777777" w:rsidTr="00E407C1">
        <w:trPr>
          <w:jc w:val="right"/>
        </w:trPr>
        <w:tc>
          <w:tcPr>
            <w:tcW w:w="709" w:type="dxa"/>
            <w:vAlign w:val="center"/>
          </w:tcPr>
          <w:p w14:paraId="7F9A2F16" w14:textId="77777777" w:rsidR="00BD3856" w:rsidRPr="003D2FB5" w:rsidRDefault="00BD3856" w:rsidP="00A578BA">
            <w:pPr>
              <w:jc w:val="center"/>
              <w:rPr>
                <w:b/>
                <w:color w:val="000000" w:themeColor="text1"/>
                <w:sz w:val="28"/>
                <w:szCs w:val="28"/>
                <w:lang w:val="en-GB"/>
              </w:rPr>
            </w:pPr>
            <w:r w:rsidRPr="003D2FB5">
              <w:rPr>
                <w:b/>
                <w:color w:val="000000" w:themeColor="text1"/>
                <w:sz w:val="28"/>
                <w:szCs w:val="28"/>
                <w:lang w:val="en-GB"/>
              </w:rPr>
              <w:t>1</w:t>
            </w:r>
          </w:p>
        </w:tc>
        <w:tc>
          <w:tcPr>
            <w:tcW w:w="5080" w:type="dxa"/>
          </w:tcPr>
          <w:p w14:paraId="590D4EC9" w14:textId="77777777" w:rsidR="00BD3856" w:rsidRPr="003D2FB5" w:rsidRDefault="00A9670A" w:rsidP="00A578BA">
            <w:pPr>
              <w:rPr>
                <w:b/>
                <w:color w:val="000000" w:themeColor="text1"/>
                <w:sz w:val="28"/>
                <w:szCs w:val="28"/>
                <w:lang w:val="en-GB"/>
              </w:rPr>
            </w:pPr>
            <w:r w:rsidRPr="003D2FB5">
              <w:rPr>
                <w:b/>
                <w:color w:val="000000" w:themeColor="text1"/>
                <w:sz w:val="28"/>
                <w:szCs w:val="28"/>
                <w:lang w:val="en-GB"/>
              </w:rPr>
              <w:t xml:space="preserve">[Ví dụ: </w:t>
            </w:r>
            <w:r w:rsidR="00BD3856" w:rsidRPr="003D2FB5">
              <w:rPr>
                <w:b/>
                <w:color w:val="000000" w:themeColor="text1"/>
                <w:sz w:val="28"/>
                <w:szCs w:val="28"/>
                <w:lang w:val="en-GB"/>
              </w:rPr>
              <w:t>Hạng mục công việc 1:</w:t>
            </w:r>
          </w:p>
        </w:tc>
        <w:tc>
          <w:tcPr>
            <w:tcW w:w="1075" w:type="dxa"/>
          </w:tcPr>
          <w:p w14:paraId="6E944F28" w14:textId="77777777" w:rsidR="00BD3856" w:rsidRPr="003D2FB5" w:rsidRDefault="00BD3856" w:rsidP="00A578BA">
            <w:pPr>
              <w:rPr>
                <w:color w:val="000000" w:themeColor="text1"/>
                <w:sz w:val="28"/>
                <w:szCs w:val="28"/>
                <w:lang w:val="en-GB"/>
              </w:rPr>
            </w:pPr>
          </w:p>
        </w:tc>
        <w:tc>
          <w:tcPr>
            <w:tcW w:w="1051" w:type="dxa"/>
          </w:tcPr>
          <w:p w14:paraId="4AAD9F13" w14:textId="77777777" w:rsidR="00BD3856" w:rsidRPr="003D2FB5" w:rsidRDefault="00BD3856" w:rsidP="00A578BA">
            <w:pPr>
              <w:rPr>
                <w:color w:val="000000" w:themeColor="text1"/>
                <w:sz w:val="28"/>
                <w:szCs w:val="28"/>
                <w:lang w:val="en-GB"/>
              </w:rPr>
            </w:pPr>
          </w:p>
        </w:tc>
        <w:tc>
          <w:tcPr>
            <w:tcW w:w="941" w:type="dxa"/>
          </w:tcPr>
          <w:p w14:paraId="01BC8B53" w14:textId="77777777" w:rsidR="00BD3856" w:rsidRPr="003D2FB5" w:rsidRDefault="00BD3856" w:rsidP="00A578BA">
            <w:pPr>
              <w:rPr>
                <w:color w:val="000000" w:themeColor="text1"/>
                <w:sz w:val="28"/>
                <w:szCs w:val="28"/>
                <w:lang w:val="en-GB"/>
              </w:rPr>
            </w:pPr>
          </w:p>
        </w:tc>
        <w:tc>
          <w:tcPr>
            <w:tcW w:w="985" w:type="dxa"/>
          </w:tcPr>
          <w:p w14:paraId="3939A673" w14:textId="77777777" w:rsidR="00BD3856" w:rsidRPr="003D2FB5" w:rsidRDefault="00BD3856" w:rsidP="00A578BA">
            <w:pPr>
              <w:rPr>
                <w:color w:val="000000" w:themeColor="text1"/>
                <w:sz w:val="28"/>
                <w:szCs w:val="28"/>
                <w:lang w:val="en-GB"/>
              </w:rPr>
            </w:pPr>
          </w:p>
        </w:tc>
        <w:tc>
          <w:tcPr>
            <w:tcW w:w="1012" w:type="dxa"/>
          </w:tcPr>
          <w:p w14:paraId="73B36590" w14:textId="77777777" w:rsidR="00BD3856" w:rsidRPr="003D2FB5" w:rsidRDefault="00BD3856" w:rsidP="00A578BA">
            <w:pPr>
              <w:rPr>
                <w:color w:val="000000" w:themeColor="text1"/>
                <w:sz w:val="28"/>
                <w:szCs w:val="28"/>
                <w:lang w:val="en-GB"/>
              </w:rPr>
            </w:pPr>
          </w:p>
        </w:tc>
        <w:tc>
          <w:tcPr>
            <w:tcW w:w="905" w:type="dxa"/>
          </w:tcPr>
          <w:p w14:paraId="444C49B6" w14:textId="77777777" w:rsidR="00BD3856" w:rsidRPr="003D2FB5" w:rsidRDefault="00BD3856" w:rsidP="00A578BA">
            <w:pPr>
              <w:rPr>
                <w:color w:val="000000" w:themeColor="text1"/>
                <w:sz w:val="28"/>
                <w:szCs w:val="28"/>
                <w:lang w:val="en-GB"/>
              </w:rPr>
            </w:pPr>
          </w:p>
        </w:tc>
        <w:tc>
          <w:tcPr>
            <w:tcW w:w="1036" w:type="dxa"/>
          </w:tcPr>
          <w:p w14:paraId="3DB4A375" w14:textId="77777777" w:rsidR="00BD3856" w:rsidRPr="003D2FB5" w:rsidRDefault="00BD3856" w:rsidP="00A578BA">
            <w:pPr>
              <w:rPr>
                <w:color w:val="000000" w:themeColor="text1"/>
                <w:sz w:val="28"/>
                <w:szCs w:val="28"/>
                <w:lang w:val="en-GB"/>
              </w:rPr>
            </w:pPr>
          </w:p>
        </w:tc>
        <w:tc>
          <w:tcPr>
            <w:tcW w:w="1624" w:type="dxa"/>
          </w:tcPr>
          <w:p w14:paraId="55EF9F43" w14:textId="77777777" w:rsidR="00BD3856" w:rsidRPr="003D2FB5" w:rsidRDefault="00BD3856" w:rsidP="00A578BA">
            <w:pPr>
              <w:rPr>
                <w:color w:val="000000" w:themeColor="text1"/>
                <w:sz w:val="28"/>
                <w:szCs w:val="28"/>
                <w:lang w:val="en-GB"/>
              </w:rPr>
            </w:pPr>
          </w:p>
        </w:tc>
      </w:tr>
      <w:tr w:rsidR="0032733E" w:rsidRPr="003D2FB5" w14:paraId="32EF7175" w14:textId="77777777" w:rsidTr="00E407C1">
        <w:trPr>
          <w:jc w:val="right"/>
        </w:trPr>
        <w:tc>
          <w:tcPr>
            <w:tcW w:w="709" w:type="dxa"/>
            <w:vAlign w:val="center"/>
          </w:tcPr>
          <w:p w14:paraId="5B8C9854" w14:textId="77777777" w:rsidR="00BD3856" w:rsidRPr="003D2FB5" w:rsidRDefault="00BD3856" w:rsidP="00A578BA">
            <w:pPr>
              <w:jc w:val="center"/>
              <w:rPr>
                <w:b/>
                <w:color w:val="000000" w:themeColor="text1"/>
                <w:sz w:val="28"/>
                <w:szCs w:val="28"/>
                <w:lang w:val="en-GB"/>
              </w:rPr>
            </w:pPr>
          </w:p>
        </w:tc>
        <w:tc>
          <w:tcPr>
            <w:tcW w:w="5080" w:type="dxa"/>
          </w:tcPr>
          <w:p w14:paraId="3BBCBA57" w14:textId="77777777" w:rsidR="00BD3856" w:rsidRPr="003D2FB5" w:rsidRDefault="00BD3856" w:rsidP="00A578BA">
            <w:pPr>
              <w:rPr>
                <w:color w:val="000000" w:themeColor="text1"/>
                <w:sz w:val="28"/>
                <w:szCs w:val="28"/>
                <w:lang w:val="en-GB"/>
              </w:rPr>
            </w:pPr>
            <w:r w:rsidRPr="003D2FB5">
              <w:rPr>
                <w:color w:val="000000" w:themeColor="text1"/>
                <w:sz w:val="28"/>
                <w:szCs w:val="28"/>
                <w:lang w:val="en-GB"/>
              </w:rPr>
              <w:t xml:space="preserve">1) Thu thập dữ liệu </w:t>
            </w:r>
          </w:p>
        </w:tc>
        <w:tc>
          <w:tcPr>
            <w:tcW w:w="1075" w:type="dxa"/>
          </w:tcPr>
          <w:p w14:paraId="52455DB1" w14:textId="77777777" w:rsidR="00BD3856" w:rsidRPr="003D2FB5" w:rsidRDefault="00BD3856" w:rsidP="00A578BA">
            <w:pPr>
              <w:rPr>
                <w:color w:val="000000" w:themeColor="text1"/>
                <w:sz w:val="28"/>
                <w:szCs w:val="28"/>
                <w:lang w:val="en-GB"/>
              </w:rPr>
            </w:pPr>
            <w:r w:rsidRPr="003D2FB5">
              <w:rPr>
                <w:color w:val="000000" w:themeColor="text1"/>
                <w:sz w:val="28"/>
                <w:szCs w:val="28"/>
                <w:lang w:val="en-GB"/>
              </w:rPr>
              <w:t xml:space="preserve">                                                 </w:t>
            </w:r>
          </w:p>
        </w:tc>
        <w:tc>
          <w:tcPr>
            <w:tcW w:w="1051" w:type="dxa"/>
          </w:tcPr>
          <w:p w14:paraId="4A283115" w14:textId="77777777" w:rsidR="00BD3856" w:rsidRPr="003D2FB5" w:rsidRDefault="00BD3856" w:rsidP="00A578BA">
            <w:pPr>
              <w:rPr>
                <w:color w:val="000000" w:themeColor="text1"/>
                <w:sz w:val="28"/>
                <w:szCs w:val="28"/>
                <w:lang w:val="en-GB"/>
              </w:rPr>
            </w:pPr>
          </w:p>
        </w:tc>
        <w:tc>
          <w:tcPr>
            <w:tcW w:w="941" w:type="dxa"/>
          </w:tcPr>
          <w:p w14:paraId="02EFCE0C" w14:textId="77777777" w:rsidR="00BD3856" w:rsidRPr="003D2FB5" w:rsidRDefault="00BD3856" w:rsidP="00A578BA">
            <w:pPr>
              <w:rPr>
                <w:color w:val="000000" w:themeColor="text1"/>
                <w:sz w:val="28"/>
                <w:szCs w:val="28"/>
                <w:lang w:val="en-GB"/>
              </w:rPr>
            </w:pPr>
          </w:p>
        </w:tc>
        <w:tc>
          <w:tcPr>
            <w:tcW w:w="985" w:type="dxa"/>
          </w:tcPr>
          <w:p w14:paraId="44C0468D" w14:textId="77777777" w:rsidR="00BD3856" w:rsidRPr="003D2FB5" w:rsidRDefault="00BD3856" w:rsidP="00A578BA">
            <w:pPr>
              <w:rPr>
                <w:color w:val="000000" w:themeColor="text1"/>
                <w:sz w:val="28"/>
                <w:szCs w:val="28"/>
                <w:lang w:val="en-GB"/>
              </w:rPr>
            </w:pPr>
          </w:p>
        </w:tc>
        <w:tc>
          <w:tcPr>
            <w:tcW w:w="1012" w:type="dxa"/>
          </w:tcPr>
          <w:p w14:paraId="1F5F5ECD" w14:textId="77777777" w:rsidR="00BD3856" w:rsidRPr="003D2FB5" w:rsidRDefault="00BD3856" w:rsidP="00A578BA">
            <w:pPr>
              <w:rPr>
                <w:color w:val="000000" w:themeColor="text1"/>
                <w:sz w:val="28"/>
                <w:szCs w:val="28"/>
                <w:lang w:val="en-GB"/>
              </w:rPr>
            </w:pPr>
          </w:p>
        </w:tc>
        <w:tc>
          <w:tcPr>
            <w:tcW w:w="905" w:type="dxa"/>
          </w:tcPr>
          <w:p w14:paraId="28C4A535" w14:textId="77777777" w:rsidR="00BD3856" w:rsidRPr="003D2FB5" w:rsidRDefault="00BD3856" w:rsidP="00A578BA">
            <w:pPr>
              <w:rPr>
                <w:color w:val="000000" w:themeColor="text1"/>
                <w:sz w:val="28"/>
                <w:szCs w:val="28"/>
                <w:lang w:val="en-GB"/>
              </w:rPr>
            </w:pPr>
          </w:p>
        </w:tc>
        <w:tc>
          <w:tcPr>
            <w:tcW w:w="1036" w:type="dxa"/>
          </w:tcPr>
          <w:p w14:paraId="1B02A7B7" w14:textId="77777777" w:rsidR="00BD3856" w:rsidRPr="003D2FB5" w:rsidRDefault="00BD3856" w:rsidP="00A578BA">
            <w:pPr>
              <w:rPr>
                <w:color w:val="000000" w:themeColor="text1"/>
                <w:sz w:val="28"/>
                <w:szCs w:val="28"/>
                <w:lang w:val="en-GB"/>
              </w:rPr>
            </w:pPr>
          </w:p>
        </w:tc>
        <w:tc>
          <w:tcPr>
            <w:tcW w:w="1624" w:type="dxa"/>
          </w:tcPr>
          <w:p w14:paraId="4FE8D991" w14:textId="77777777" w:rsidR="00BD3856" w:rsidRPr="003D2FB5" w:rsidRDefault="00BD3856" w:rsidP="00A578BA">
            <w:pPr>
              <w:rPr>
                <w:color w:val="000000" w:themeColor="text1"/>
                <w:sz w:val="28"/>
                <w:szCs w:val="28"/>
                <w:lang w:val="en-GB"/>
              </w:rPr>
            </w:pPr>
          </w:p>
        </w:tc>
      </w:tr>
      <w:tr w:rsidR="0032733E" w:rsidRPr="003D2FB5" w14:paraId="13D7CB10" w14:textId="77777777" w:rsidTr="00E407C1">
        <w:trPr>
          <w:trHeight w:val="95"/>
          <w:jc w:val="right"/>
        </w:trPr>
        <w:tc>
          <w:tcPr>
            <w:tcW w:w="709" w:type="dxa"/>
            <w:vAlign w:val="center"/>
          </w:tcPr>
          <w:p w14:paraId="26E070EB" w14:textId="77777777" w:rsidR="00BD3856" w:rsidRPr="003D2FB5" w:rsidRDefault="00BD3856" w:rsidP="00A578BA">
            <w:pPr>
              <w:jc w:val="center"/>
              <w:rPr>
                <w:b/>
                <w:color w:val="000000" w:themeColor="text1"/>
                <w:sz w:val="28"/>
                <w:szCs w:val="28"/>
                <w:lang w:val="en-GB"/>
              </w:rPr>
            </w:pPr>
          </w:p>
        </w:tc>
        <w:tc>
          <w:tcPr>
            <w:tcW w:w="5080" w:type="dxa"/>
          </w:tcPr>
          <w:p w14:paraId="0B58B1EE" w14:textId="77777777" w:rsidR="00BD3856" w:rsidRPr="003D2FB5" w:rsidRDefault="00BD3856" w:rsidP="00A578BA">
            <w:pPr>
              <w:rPr>
                <w:color w:val="000000" w:themeColor="text1"/>
                <w:sz w:val="28"/>
                <w:szCs w:val="28"/>
                <w:lang w:val="en-GB"/>
              </w:rPr>
            </w:pPr>
            <w:r w:rsidRPr="003D2FB5">
              <w:rPr>
                <w:color w:val="000000" w:themeColor="text1"/>
                <w:sz w:val="28"/>
                <w:szCs w:val="28"/>
                <w:lang w:val="en-GB"/>
              </w:rPr>
              <w:t>2) Soạn thảo báo cáo</w:t>
            </w:r>
          </w:p>
        </w:tc>
        <w:tc>
          <w:tcPr>
            <w:tcW w:w="1075" w:type="dxa"/>
          </w:tcPr>
          <w:p w14:paraId="64AEA0AB" w14:textId="77777777" w:rsidR="00BD3856" w:rsidRPr="003D2FB5" w:rsidRDefault="00BD3856" w:rsidP="00A578BA">
            <w:pPr>
              <w:rPr>
                <w:color w:val="000000" w:themeColor="text1"/>
                <w:sz w:val="28"/>
                <w:szCs w:val="28"/>
                <w:lang w:val="en-GB"/>
              </w:rPr>
            </w:pPr>
          </w:p>
        </w:tc>
        <w:tc>
          <w:tcPr>
            <w:tcW w:w="1051" w:type="dxa"/>
          </w:tcPr>
          <w:p w14:paraId="1A56BC94" w14:textId="77777777" w:rsidR="00BD3856" w:rsidRPr="003D2FB5" w:rsidRDefault="00BD3856" w:rsidP="00A578BA">
            <w:pPr>
              <w:rPr>
                <w:color w:val="000000" w:themeColor="text1"/>
                <w:sz w:val="28"/>
                <w:szCs w:val="28"/>
                <w:lang w:val="en-GB"/>
              </w:rPr>
            </w:pPr>
          </w:p>
        </w:tc>
        <w:tc>
          <w:tcPr>
            <w:tcW w:w="941" w:type="dxa"/>
          </w:tcPr>
          <w:p w14:paraId="0C8D484B" w14:textId="77777777" w:rsidR="00BD3856" w:rsidRPr="003D2FB5" w:rsidRDefault="00BD3856" w:rsidP="00A578BA">
            <w:pPr>
              <w:rPr>
                <w:color w:val="000000" w:themeColor="text1"/>
                <w:sz w:val="28"/>
                <w:szCs w:val="28"/>
                <w:lang w:val="en-GB"/>
              </w:rPr>
            </w:pPr>
          </w:p>
        </w:tc>
        <w:tc>
          <w:tcPr>
            <w:tcW w:w="985" w:type="dxa"/>
          </w:tcPr>
          <w:p w14:paraId="231B2683" w14:textId="77777777" w:rsidR="00BD3856" w:rsidRPr="003D2FB5" w:rsidRDefault="00BD3856" w:rsidP="00A578BA">
            <w:pPr>
              <w:rPr>
                <w:color w:val="000000" w:themeColor="text1"/>
                <w:sz w:val="28"/>
                <w:szCs w:val="28"/>
                <w:lang w:val="en-GB"/>
              </w:rPr>
            </w:pPr>
          </w:p>
        </w:tc>
        <w:tc>
          <w:tcPr>
            <w:tcW w:w="1012" w:type="dxa"/>
          </w:tcPr>
          <w:p w14:paraId="63A12B15" w14:textId="77777777" w:rsidR="00BD3856" w:rsidRPr="003D2FB5" w:rsidRDefault="00BD3856" w:rsidP="00A578BA">
            <w:pPr>
              <w:rPr>
                <w:color w:val="000000" w:themeColor="text1"/>
                <w:sz w:val="28"/>
                <w:szCs w:val="28"/>
                <w:lang w:val="en-GB"/>
              </w:rPr>
            </w:pPr>
          </w:p>
        </w:tc>
        <w:tc>
          <w:tcPr>
            <w:tcW w:w="905" w:type="dxa"/>
          </w:tcPr>
          <w:p w14:paraId="38FEA703" w14:textId="77777777" w:rsidR="00BD3856" w:rsidRPr="003D2FB5" w:rsidRDefault="00BD3856" w:rsidP="00A578BA">
            <w:pPr>
              <w:rPr>
                <w:color w:val="000000" w:themeColor="text1"/>
                <w:sz w:val="28"/>
                <w:szCs w:val="28"/>
                <w:lang w:val="en-GB"/>
              </w:rPr>
            </w:pPr>
          </w:p>
        </w:tc>
        <w:tc>
          <w:tcPr>
            <w:tcW w:w="1036" w:type="dxa"/>
          </w:tcPr>
          <w:p w14:paraId="1C59E486" w14:textId="77777777" w:rsidR="00BD3856" w:rsidRPr="003D2FB5" w:rsidRDefault="00BD3856" w:rsidP="00A578BA">
            <w:pPr>
              <w:rPr>
                <w:color w:val="000000" w:themeColor="text1"/>
                <w:sz w:val="28"/>
                <w:szCs w:val="28"/>
                <w:lang w:val="en-GB"/>
              </w:rPr>
            </w:pPr>
          </w:p>
        </w:tc>
        <w:tc>
          <w:tcPr>
            <w:tcW w:w="1624" w:type="dxa"/>
          </w:tcPr>
          <w:p w14:paraId="3FA0B8A1" w14:textId="77777777" w:rsidR="00BD3856" w:rsidRPr="003D2FB5" w:rsidRDefault="00BD3856" w:rsidP="00A578BA">
            <w:pPr>
              <w:rPr>
                <w:color w:val="000000" w:themeColor="text1"/>
                <w:sz w:val="28"/>
                <w:szCs w:val="28"/>
                <w:lang w:val="en-GB"/>
              </w:rPr>
            </w:pPr>
          </w:p>
        </w:tc>
      </w:tr>
      <w:tr w:rsidR="0032733E" w:rsidRPr="003D2FB5" w14:paraId="33FD743D" w14:textId="77777777" w:rsidTr="00E407C1">
        <w:trPr>
          <w:jc w:val="right"/>
        </w:trPr>
        <w:tc>
          <w:tcPr>
            <w:tcW w:w="709" w:type="dxa"/>
            <w:vAlign w:val="center"/>
          </w:tcPr>
          <w:p w14:paraId="5895DEBB" w14:textId="77777777" w:rsidR="00BD3856" w:rsidRPr="003D2FB5" w:rsidRDefault="00BD3856" w:rsidP="00A578BA">
            <w:pPr>
              <w:jc w:val="center"/>
              <w:rPr>
                <w:b/>
                <w:color w:val="000000" w:themeColor="text1"/>
                <w:sz w:val="28"/>
                <w:szCs w:val="28"/>
                <w:lang w:val="en-GB"/>
              </w:rPr>
            </w:pPr>
          </w:p>
        </w:tc>
        <w:tc>
          <w:tcPr>
            <w:tcW w:w="5080" w:type="dxa"/>
          </w:tcPr>
          <w:p w14:paraId="088E9570" w14:textId="77777777" w:rsidR="00BD3856" w:rsidRPr="003D2FB5" w:rsidRDefault="00BD3856" w:rsidP="00A578BA">
            <w:pPr>
              <w:rPr>
                <w:color w:val="000000" w:themeColor="text1"/>
                <w:sz w:val="28"/>
                <w:szCs w:val="28"/>
                <w:lang w:val="en-GB"/>
              </w:rPr>
            </w:pPr>
            <w:r w:rsidRPr="003D2FB5">
              <w:rPr>
                <w:color w:val="000000" w:themeColor="text1"/>
                <w:sz w:val="28"/>
                <w:szCs w:val="28"/>
                <w:lang w:val="en-GB"/>
              </w:rPr>
              <w:t>3) Báo cáo sơ bộ</w:t>
            </w:r>
          </w:p>
        </w:tc>
        <w:tc>
          <w:tcPr>
            <w:tcW w:w="1075" w:type="dxa"/>
          </w:tcPr>
          <w:p w14:paraId="61079392" w14:textId="77777777" w:rsidR="00BD3856" w:rsidRPr="003D2FB5" w:rsidRDefault="00BD3856" w:rsidP="00A578BA">
            <w:pPr>
              <w:rPr>
                <w:color w:val="000000" w:themeColor="text1"/>
                <w:sz w:val="28"/>
                <w:szCs w:val="28"/>
                <w:lang w:val="en-GB"/>
              </w:rPr>
            </w:pPr>
          </w:p>
        </w:tc>
        <w:tc>
          <w:tcPr>
            <w:tcW w:w="1051" w:type="dxa"/>
          </w:tcPr>
          <w:p w14:paraId="7AB5367B" w14:textId="77777777" w:rsidR="00BD3856" w:rsidRPr="003D2FB5" w:rsidRDefault="00BD3856" w:rsidP="00A578BA">
            <w:pPr>
              <w:rPr>
                <w:color w:val="000000" w:themeColor="text1"/>
                <w:sz w:val="28"/>
                <w:szCs w:val="28"/>
                <w:lang w:val="en-GB"/>
              </w:rPr>
            </w:pPr>
          </w:p>
        </w:tc>
        <w:tc>
          <w:tcPr>
            <w:tcW w:w="941" w:type="dxa"/>
          </w:tcPr>
          <w:p w14:paraId="14F802D9" w14:textId="77777777" w:rsidR="00BD3856" w:rsidRPr="003D2FB5" w:rsidRDefault="00BD3856" w:rsidP="00A578BA">
            <w:pPr>
              <w:rPr>
                <w:color w:val="000000" w:themeColor="text1"/>
                <w:sz w:val="28"/>
                <w:szCs w:val="28"/>
                <w:lang w:val="en-GB"/>
              </w:rPr>
            </w:pPr>
          </w:p>
        </w:tc>
        <w:tc>
          <w:tcPr>
            <w:tcW w:w="985" w:type="dxa"/>
          </w:tcPr>
          <w:p w14:paraId="0992038C" w14:textId="77777777" w:rsidR="00BD3856" w:rsidRPr="003D2FB5" w:rsidRDefault="00BD3856" w:rsidP="00A578BA">
            <w:pPr>
              <w:rPr>
                <w:color w:val="000000" w:themeColor="text1"/>
                <w:sz w:val="28"/>
                <w:szCs w:val="28"/>
                <w:lang w:val="en-GB"/>
              </w:rPr>
            </w:pPr>
          </w:p>
        </w:tc>
        <w:tc>
          <w:tcPr>
            <w:tcW w:w="1012" w:type="dxa"/>
          </w:tcPr>
          <w:p w14:paraId="419EB4A0" w14:textId="77777777" w:rsidR="00BD3856" w:rsidRPr="003D2FB5" w:rsidRDefault="00BD3856" w:rsidP="00A578BA">
            <w:pPr>
              <w:rPr>
                <w:color w:val="000000" w:themeColor="text1"/>
                <w:sz w:val="28"/>
                <w:szCs w:val="28"/>
                <w:lang w:val="en-GB"/>
              </w:rPr>
            </w:pPr>
          </w:p>
        </w:tc>
        <w:tc>
          <w:tcPr>
            <w:tcW w:w="905" w:type="dxa"/>
          </w:tcPr>
          <w:p w14:paraId="008442C2" w14:textId="77777777" w:rsidR="00BD3856" w:rsidRPr="003D2FB5" w:rsidRDefault="00BD3856" w:rsidP="00A578BA">
            <w:pPr>
              <w:rPr>
                <w:color w:val="000000" w:themeColor="text1"/>
                <w:sz w:val="28"/>
                <w:szCs w:val="28"/>
                <w:lang w:val="en-GB"/>
              </w:rPr>
            </w:pPr>
          </w:p>
        </w:tc>
        <w:tc>
          <w:tcPr>
            <w:tcW w:w="1036" w:type="dxa"/>
          </w:tcPr>
          <w:p w14:paraId="6D01BDC7" w14:textId="77777777" w:rsidR="00BD3856" w:rsidRPr="003D2FB5" w:rsidRDefault="00BD3856" w:rsidP="00A578BA">
            <w:pPr>
              <w:rPr>
                <w:color w:val="000000" w:themeColor="text1"/>
                <w:sz w:val="28"/>
                <w:szCs w:val="28"/>
                <w:lang w:val="en-GB"/>
              </w:rPr>
            </w:pPr>
          </w:p>
        </w:tc>
        <w:tc>
          <w:tcPr>
            <w:tcW w:w="1624" w:type="dxa"/>
          </w:tcPr>
          <w:p w14:paraId="76DA6910" w14:textId="77777777" w:rsidR="00BD3856" w:rsidRPr="003D2FB5" w:rsidRDefault="00BD3856" w:rsidP="00A578BA">
            <w:pPr>
              <w:rPr>
                <w:color w:val="000000" w:themeColor="text1"/>
                <w:sz w:val="28"/>
                <w:szCs w:val="28"/>
                <w:lang w:val="en-GB"/>
              </w:rPr>
            </w:pPr>
          </w:p>
        </w:tc>
      </w:tr>
      <w:tr w:rsidR="0032733E" w:rsidRPr="003D2FB5" w14:paraId="65060264" w14:textId="77777777" w:rsidTr="00E407C1">
        <w:trPr>
          <w:jc w:val="right"/>
        </w:trPr>
        <w:tc>
          <w:tcPr>
            <w:tcW w:w="709" w:type="dxa"/>
            <w:vAlign w:val="center"/>
          </w:tcPr>
          <w:p w14:paraId="1D611184" w14:textId="77777777" w:rsidR="00BD3856" w:rsidRPr="003D2FB5" w:rsidRDefault="00BD3856" w:rsidP="00A578BA">
            <w:pPr>
              <w:jc w:val="center"/>
              <w:rPr>
                <w:b/>
                <w:color w:val="000000" w:themeColor="text1"/>
                <w:sz w:val="28"/>
                <w:szCs w:val="28"/>
                <w:lang w:val="en-GB"/>
              </w:rPr>
            </w:pPr>
          </w:p>
        </w:tc>
        <w:tc>
          <w:tcPr>
            <w:tcW w:w="5080" w:type="dxa"/>
          </w:tcPr>
          <w:p w14:paraId="2FE9C820" w14:textId="77777777" w:rsidR="00BD3856" w:rsidRPr="003D2FB5" w:rsidRDefault="00BD3856" w:rsidP="00A578BA">
            <w:pPr>
              <w:rPr>
                <w:color w:val="000000" w:themeColor="text1"/>
                <w:sz w:val="28"/>
                <w:szCs w:val="28"/>
                <w:lang w:val="en-GB"/>
              </w:rPr>
            </w:pPr>
            <w:r w:rsidRPr="003D2FB5">
              <w:rPr>
                <w:color w:val="000000" w:themeColor="text1"/>
                <w:sz w:val="28"/>
                <w:szCs w:val="28"/>
                <w:lang w:val="en-GB"/>
              </w:rPr>
              <w:t>4) Tổng hợp ý kiến</w:t>
            </w:r>
          </w:p>
        </w:tc>
        <w:tc>
          <w:tcPr>
            <w:tcW w:w="1075" w:type="dxa"/>
          </w:tcPr>
          <w:p w14:paraId="36AF3EEE" w14:textId="77777777" w:rsidR="00BD3856" w:rsidRPr="003D2FB5" w:rsidRDefault="00BD3856" w:rsidP="00A578BA">
            <w:pPr>
              <w:rPr>
                <w:color w:val="000000" w:themeColor="text1"/>
                <w:sz w:val="28"/>
                <w:szCs w:val="28"/>
                <w:lang w:val="en-GB"/>
              </w:rPr>
            </w:pPr>
          </w:p>
        </w:tc>
        <w:tc>
          <w:tcPr>
            <w:tcW w:w="1051" w:type="dxa"/>
          </w:tcPr>
          <w:p w14:paraId="7C0DF8FD" w14:textId="77777777" w:rsidR="00BD3856" w:rsidRPr="003D2FB5" w:rsidRDefault="00BD3856" w:rsidP="00A578BA">
            <w:pPr>
              <w:rPr>
                <w:color w:val="000000" w:themeColor="text1"/>
                <w:sz w:val="28"/>
                <w:szCs w:val="28"/>
                <w:lang w:val="en-GB"/>
              </w:rPr>
            </w:pPr>
          </w:p>
        </w:tc>
        <w:tc>
          <w:tcPr>
            <w:tcW w:w="941" w:type="dxa"/>
          </w:tcPr>
          <w:p w14:paraId="3F15FB85" w14:textId="77777777" w:rsidR="00BD3856" w:rsidRPr="003D2FB5" w:rsidRDefault="00BD3856" w:rsidP="00A578BA">
            <w:pPr>
              <w:rPr>
                <w:color w:val="000000" w:themeColor="text1"/>
                <w:sz w:val="28"/>
                <w:szCs w:val="28"/>
                <w:lang w:val="en-GB"/>
              </w:rPr>
            </w:pPr>
          </w:p>
        </w:tc>
        <w:tc>
          <w:tcPr>
            <w:tcW w:w="985" w:type="dxa"/>
          </w:tcPr>
          <w:p w14:paraId="495EEFAA" w14:textId="77777777" w:rsidR="00BD3856" w:rsidRPr="003D2FB5" w:rsidRDefault="00BD3856" w:rsidP="00A578BA">
            <w:pPr>
              <w:rPr>
                <w:color w:val="000000" w:themeColor="text1"/>
                <w:sz w:val="28"/>
                <w:szCs w:val="28"/>
                <w:lang w:val="en-GB"/>
              </w:rPr>
            </w:pPr>
          </w:p>
        </w:tc>
        <w:tc>
          <w:tcPr>
            <w:tcW w:w="1012" w:type="dxa"/>
          </w:tcPr>
          <w:p w14:paraId="5A1D1822" w14:textId="77777777" w:rsidR="00BD3856" w:rsidRPr="003D2FB5" w:rsidRDefault="00BD3856" w:rsidP="00A578BA">
            <w:pPr>
              <w:rPr>
                <w:color w:val="000000" w:themeColor="text1"/>
                <w:sz w:val="28"/>
                <w:szCs w:val="28"/>
                <w:lang w:val="en-GB"/>
              </w:rPr>
            </w:pPr>
          </w:p>
        </w:tc>
        <w:tc>
          <w:tcPr>
            <w:tcW w:w="905" w:type="dxa"/>
          </w:tcPr>
          <w:p w14:paraId="2933C637" w14:textId="77777777" w:rsidR="00BD3856" w:rsidRPr="003D2FB5" w:rsidRDefault="00BD3856" w:rsidP="00A578BA">
            <w:pPr>
              <w:rPr>
                <w:color w:val="000000" w:themeColor="text1"/>
                <w:sz w:val="28"/>
                <w:szCs w:val="28"/>
                <w:lang w:val="en-GB"/>
              </w:rPr>
            </w:pPr>
          </w:p>
        </w:tc>
        <w:tc>
          <w:tcPr>
            <w:tcW w:w="1036" w:type="dxa"/>
          </w:tcPr>
          <w:p w14:paraId="4247FB1B" w14:textId="77777777" w:rsidR="00BD3856" w:rsidRPr="003D2FB5" w:rsidRDefault="00BD3856" w:rsidP="00A578BA">
            <w:pPr>
              <w:rPr>
                <w:color w:val="000000" w:themeColor="text1"/>
                <w:sz w:val="28"/>
                <w:szCs w:val="28"/>
                <w:lang w:val="en-GB"/>
              </w:rPr>
            </w:pPr>
          </w:p>
        </w:tc>
        <w:tc>
          <w:tcPr>
            <w:tcW w:w="1624" w:type="dxa"/>
          </w:tcPr>
          <w:p w14:paraId="5E790D74" w14:textId="77777777" w:rsidR="00BD3856" w:rsidRPr="003D2FB5" w:rsidRDefault="00BD3856" w:rsidP="00A578BA">
            <w:pPr>
              <w:rPr>
                <w:color w:val="000000" w:themeColor="text1"/>
                <w:sz w:val="28"/>
                <w:szCs w:val="28"/>
                <w:lang w:val="en-GB"/>
              </w:rPr>
            </w:pPr>
          </w:p>
        </w:tc>
      </w:tr>
      <w:tr w:rsidR="0032733E" w:rsidRPr="003D2FB5" w14:paraId="6C44C106" w14:textId="77777777" w:rsidTr="00E407C1">
        <w:trPr>
          <w:jc w:val="right"/>
        </w:trPr>
        <w:tc>
          <w:tcPr>
            <w:tcW w:w="709" w:type="dxa"/>
            <w:vAlign w:val="center"/>
          </w:tcPr>
          <w:p w14:paraId="32969BB5" w14:textId="77777777" w:rsidR="00BD3856" w:rsidRPr="003D2FB5" w:rsidRDefault="00BD3856" w:rsidP="00A578BA">
            <w:pPr>
              <w:jc w:val="center"/>
              <w:rPr>
                <w:b/>
                <w:color w:val="000000" w:themeColor="text1"/>
                <w:sz w:val="28"/>
                <w:szCs w:val="28"/>
                <w:lang w:val="en-GB"/>
              </w:rPr>
            </w:pPr>
          </w:p>
        </w:tc>
        <w:tc>
          <w:tcPr>
            <w:tcW w:w="5080" w:type="dxa"/>
          </w:tcPr>
          <w:p w14:paraId="56E03F60" w14:textId="77777777" w:rsidR="00BD3856" w:rsidRPr="003D2FB5" w:rsidRDefault="00BD3856" w:rsidP="00A578BA">
            <w:pPr>
              <w:rPr>
                <w:color w:val="000000" w:themeColor="text1"/>
                <w:sz w:val="28"/>
                <w:szCs w:val="28"/>
                <w:lang w:val="en-GB"/>
              </w:rPr>
            </w:pPr>
            <w:r w:rsidRPr="003D2FB5">
              <w:rPr>
                <w:color w:val="000000" w:themeColor="text1"/>
                <w:sz w:val="28"/>
                <w:szCs w:val="28"/>
                <w:lang w:val="en-GB"/>
              </w:rPr>
              <w:t>5) ...</w:t>
            </w:r>
          </w:p>
        </w:tc>
        <w:tc>
          <w:tcPr>
            <w:tcW w:w="1075" w:type="dxa"/>
          </w:tcPr>
          <w:p w14:paraId="73EC30CB" w14:textId="77777777" w:rsidR="00BD3856" w:rsidRPr="003D2FB5" w:rsidRDefault="00BD3856" w:rsidP="00A578BA">
            <w:pPr>
              <w:rPr>
                <w:color w:val="000000" w:themeColor="text1"/>
                <w:sz w:val="28"/>
                <w:szCs w:val="28"/>
                <w:lang w:val="en-GB"/>
              </w:rPr>
            </w:pPr>
          </w:p>
        </w:tc>
        <w:tc>
          <w:tcPr>
            <w:tcW w:w="1051" w:type="dxa"/>
          </w:tcPr>
          <w:p w14:paraId="4718E3AA" w14:textId="77777777" w:rsidR="00BD3856" w:rsidRPr="003D2FB5" w:rsidRDefault="00BD3856" w:rsidP="00A578BA">
            <w:pPr>
              <w:rPr>
                <w:color w:val="000000" w:themeColor="text1"/>
                <w:sz w:val="28"/>
                <w:szCs w:val="28"/>
                <w:lang w:val="en-GB"/>
              </w:rPr>
            </w:pPr>
          </w:p>
        </w:tc>
        <w:tc>
          <w:tcPr>
            <w:tcW w:w="941" w:type="dxa"/>
          </w:tcPr>
          <w:p w14:paraId="20E2DDC8" w14:textId="77777777" w:rsidR="00BD3856" w:rsidRPr="003D2FB5" w:rsidRDefault="00BD3856" w:rsidP="00A578BA">
            <w:pPr>
              <w:rPr>
                <w:color w:val="000000" w:themeColor="text1"/>
                <w:sz w:val="28"/>
                <w:szCs w:val="28"/>
                <w:lang w:val="en-GB"/>
              </w:rPr>
            </w:pPr>
          </w:p>
        </w:tc>
        <w:tc>
          <w:tcPr>
            <w:tcW w:w="985" w:type="dxa"/>
          </w:tcPr>
          <w:p w14:paraId="3A630026" w14:textId="77777777" w:rsidR="00BD3856" w:rsidRPr="003D2FB5" w:rsidRDefault="00BD3856" w:rsidP="00A578BA">
            <w:pPr>
              <w:rPr>
                <w:color w:val="000000" w:themeColor="text1"/>
                <w:sz w:val="28"/>
                <w:szCs w:val="28"/>
                <w:lang w:val="en-GB"/>
              </w:rPr>
            </w:pPr>
          </w:p>
        </w:tc>
        <w:tc>
          <w:tcPr>
            <w:tcW w:w="1012" w:type="dxa"/>
          </w:tcPr>
          <w:p w14:paraId="03097804" w14:textId="77777777" w:rsidR="00BD3856" w:rsidRPr="003D2FB5" w:rsidRDefault="00BD3856" w:rsidP="00A578BA">
            <w:pPr>
              <w:rPr>
                <w:color w:val="000000" w:themeColor="text1"/>
                <w:sz w:val="28"/>
                <w:szCs w:val="28"/>
                <w:lang w:val="en-GB"/>
              </w:rPr>
            </w:pPr>
          </w:p>
        </w:tc>
        <w:tc>
          <w:tcPr>
            <w:tcW w:w="905" w:type="dxa"/>
          </w:tcPr>
          <w:p w14:paraId="1D4DEC80" w14:textId="77777777" w:rsidR="00BD3856" w:rsidRPr="003D2FB5" w:rsidRDefault="00BD3856" w:rsidP="00A578BA">
            <w:pPr>
              <w:rPr>
                <w:color w:val="000000" w:themeColor="text1"/>
                <w:sz w:val="28"/>
                <w:szCs w:val="28"/>
                <w:lang w:val="en-GB"/>
              </w:rPr>
            </w:pPr>
          </w:p>
        </w:tc>
        <w:tc>
          <w:tcPr>
            <w:tcW w:w="1036" w:type="dxa"/>
          </w:tcPr>
          <w:p w14:paraId="5176A313" w14:textId="77777777" w:rsidR="00BD3856" w:rsidRPr="003D2FB5" w:rsidRDefault="00BD3856" w:rsidP="00A578BA">
            <w:pPr>
              <w:rPr>
                <w:color w:val="000000" w:themeColor="text1"/>
                <w:sz w:val="28"/>
                <w:szCs w:val="28"/>
                <w:lang w:val="en-GB"/>
              </w:rPr>
            </w:pPr>
          </w:p>
        </w:tc>
        <w:tc>
          <w:tcPr>
            <w:tcW w:w="1624" w:type="dxa"/>
          </w:tcPr>
          <w:p w14:paraId="4F5ADFB3" w14:textId="77777777" w:rsidR="00BD3856" w:rsidRPr="003D2FB5" w:rsidRDefault="00BD3856" w:rsidP="00A578BA">
            <w:pPr>
              <w:rPr>
                <w:color w:val="000000" w:themeColor="text1"/>
                <w:sz w:val="28"/>
                <w:szCs w:val="28"/>
                <w:lang w:val="en-GB"/>
              </w:rPr>
            </w:pPr>
          </w:p>
        </w:tc>
      </w:tr>
      <w:tr w:rsidR="0032733E" w:rsidRPr="003D2FB5" w14:paraId="6443B2EC" w14:textId="77777777" w:rsidTr="00E407C1">
        <w:trPr>
          <w:jc w:val="right"/>
        </w:trPr>
        <w:tc>
          <w:tcPr>
            <w:tcW w:w="709" w:type="dxa"/>
            <w:vAlign w:val="center"/>
          </w:tcPr>
          <w:p w14:paraId="24ADEBB5" w14:textId="77777777" w:rsidR="00BD3856" w:rsidRPr="003D2FB5" w:rsidRDefault="00BD3856" w:rsidP="00A578BA">
            <w:pPr>
              <w:jc w:val="center"/>
              <w:rPr>
                <w:b/>
                <w:color w:val="000000" w:themeColor="text1"/>
                <w:sz w:val="28"/>
                <w:szCs w:val="28"/>
                <w:lang w:val="en-GB"/>
              </w:rPr>
            </w:pPr>
          </w:p>
        </w:tc>
        <w:tc>
          <w:tcPr>
            <w:tcW w:w="5080" w:type="dxa"/>
          </w:tcPr>
          <w:p w14:paraId="3F384137" w14:textId="77777777" w:rsidR="00BD3856" w:rsidRPr="003D2FB5" w:rsidRDefault="00BD3856" w:rsidP="00A578BA">
            <w:pPr>
              <w:rPr>
                <w:color w:val="000000" w:themeColor="text1"/>
                <w:sz w:val="28"/>
                <w:szCs w:val="28"/>
                <w:lang w:val="en-GB"/>
              </w:rPr>
            </w:pPr>
            <w:r w:rsidRPr="003D2FB5">
              <w:rPr>
                <w:color w:val="000000" w:themeColor="text1"/>
                <w:sz w:val="28"/>
                <w:szCs w:val="28"/>
                <w:lang w:val="en-GB"/>
              </w:rPr>
              <w:t>6)</w:t>
            </w:r>
            <w:r w:rsidR="00B71DD6" w:rsidRPr="003D2FB5">
              <w:rPr>
                <w:color w:val="000000" w:themeColor="text1"/>
                <w:sz w:val="28"/>
                <w:szCs w:val="28"/>
                <w:lang w:val="en-GB"/>
              </w:rPr>
              <w:t xml:space="preserve"> </w:t>
            </w:r>
            <w:r w:rsidRPr="003D2FB5">
              <w:rPr>
                <w:color w:val="000000" w:themeColor="text1"/>
                <w:sz w:val="28"/>
                <w:szCs w:val="28"/>
                <w:lang w:val="en-GB"/>
              </w:rPr>
              <w:t>Báo cáo cuối cùng]</w:t>
            </w:r>
          </w:p>
        </w:tc>
        <w:tc>
          <w:tcPr>
            <w:tcW w:w="1075" w:type="dxa"/>
          </w:tcPr>
          <w:p w14:paraId="6C2AB93D" w14:textId="77777777" w:rsidR="00BD3856" w:rsidRPr="003D2FB5" w:rsidRDefault="00BD3856" w:rsidP="00A578BA">
            <w:pPr>
              <w:rPr>
                <w:color w:val="000000" w:themeColor="text1"/>
                <w:sz w:val="28"/>
                <w:szCs w:val="28"/>
                <w:lang w:val="en-GB"/>
              </w:rPr>
            </w:pPr>
          </w:p>
        </w:tc>
        <w:tc>
          <w:tcPr>
            <w:tcW w:w="1051" w:type="dxa"/>
          </w:tcPr>
          <w:p w14:paraId="3E114655" w14:textId="77777777" w:rsidR="00BD3856" w:rsidRPr="003D2FB5" w:rsidRDefault="00BD3856" w:rsidP="00A578BA">
            <w:pPr>
              <w:rPr>
                <w:color w:val="000000" w:themeColor="text1"/>
                <w:sz w:val="28"/>
                <w:szCs w:val="28"/>
                <w:lang w:val="en-GB"/>
              </w:rPr>
            </w:pPr>
          </w:p>
        </w:tc>
        <w:tc>
          <w:tcPr>
            <w:tcW w:w="941" w:type="dxa"/>
          </w:tcPr>
          <w:p w14:paraId="37C3F762" w14:textId="77777777" w:rsidR="00BD3856" w:rsidRPr="003D2FB5" w:rsidRDefault="00BD3856" w:rsidP="00A578BA">
            <w:pPr>
              <w:rPr>
                <w:color w:val="000000" w:themeColor="text1"/>
                <w:sz w:val="28"/>
                <w:szCs w:val="28"/>
                <w:lang w:val="en-GB"/>
              </w:rPr>
            </w:pPr>
          </w:p>
        </w:tc>
        <w:tc>
          <w:tcPr>
            <w:tcW w:w="985" w:type="dxa"/>
          </w:tcPr>
          <w:p w14:paraId="73F62F88" w14:textId="77777777" w:rsidR="00BD3856" w:rsidRPr="003D2FB5" w:rsidRDefault="00BD3856" w:rsidP="00A578BA">
            <w:pPr>
              <w:rPr>
                <w:color w:val="000000" w:themeColor="text1"/>
                <w:sz w:val="28"/>
                <w:szCs w:val="28"/>
                <w:lang w:val="en-GB"/>
              </w:rPr>
            </w:pPr>
          </w:p>
        </w:tc>
        <w:tc>
          <w:tcPr>
            <w:tcW w:w="1012" w:type="dxa"/>
          </w:tcPr>
          <w:p w14:paraId="468A78CE" w14:textId="77777777" w:rsidR="00BD3856" w:rsidRPr="003D2FB5" w:rsidRDefault="00BD3856" w:rsidP="00A578BA">
            <w:pPr>
              <w:rPr>
                <w:color w:val="000000" w:themeColor="text1"/>
                <w:sz w:val="28"/>
                <w:szCs w:val="28"/>
                <w:lang w:val="en-GB"/>
              </w:rPr>
            </w:pPr>
          </w:p>
        </w:tc>
        <w:tc>
          <w:tcPr>
            <w:tcW w:w="905" w:type="dxa"/>
          </w:tcPr>
          <w:p w14:paraId="49494F2D" w14:textId="77777777" w:rsidR="00BD3856" w:rsidRPr="003D2FB5" w:rsidRDefault="00BD3856" w:rsidP="00A578BA">
            <w:pPr>
              <w:rPr>
                <w:color w:val="000000" w:themeColor="text1"/>
                <w:sz w:val="28"/>
                <w:szCs w:val="28"/>
                <w:lang w:val="en-GB"/>
              </w:rPr>
            </w:pPr>
          </w:p>
        </w:tc>
        <w:tc>
          <w:tcPr>
            <w:tcW w:w="1036" w:type="dxa"/>
          </w:tcPr>
          <w:p w14:paraId="1C6F511C" w14:textId="77777777" w:rsidR="00BD3856" w:rsidRPr="003D2FB5" w:rsidRDefault="00BD3856" w:rsidP="00A578BA">
            <w:pPr>
              <w:rPr>
                <w:color w:val="000000" w:themeColor="text1"/>
                <w:sz w:val="28"/>
                <w:szCs w:val="28"/>
                <w:lang w:val="en-GB"/>
              </w:rPr>
            </w:pPr>
          </w:p>
        </w:tc>
        <w:tc>
          <w:tcPr>
            <w:tcW w:w="1624" w:type="dxa"/>
          </w:tcPr>
          <w:p w14:paraId="758757E4" w14:textId="77777777" w:rsidR="00BD3856" w:rsidRPr="003D2FB5" w:rsidRDefault="00BD3856" w:rsidP="00A578BA">
            <w:pPr>
              <w:rPr>
                <w:color w:val="000000" w:themeColor="text1"/>
                <w:sz w:val="28"/>
                <w:szCs w:val="28"/>
                <w:lang w:val="en-GB"/>
              </w:rPr>
            </w:pPr>
          </w:p>
        </w:tc>
      </w:tr>
      <w:tr w:rsidR="0032733E" w:rsidRPr="003D2FB5" w14:paraId="36B67958" w14:textId="77777777" w:rsidTr="00E407C1">
        <w:trPr>
          <w:jc w:val="right"/>
        </w:trPr>
        <w:tc>
          <w:tcPr>
            <w:tcW w:w="709" w:type="dxa"/>
            <w:vAlign w:val="center"/>
          </w:tcPr>
          <w:p w14:paraId="1433F38F" w14:textId="77777777" w:rsidR="00BD3856" w:rsidRPr="003D2FB5" w:rsidRDefault="00BD3856" w:rsidP="00A578BA">
            <w:pPr>
              <w:jc w:val="center"/>
              <w:rPr>
                <w:b/>
                <w:color w:val="000000" w:themeColor="text1"/>
                <w:sz w:val="28"/>
                <w:szCs w:val="28"/>
                <w:lang w:val="en-GB"/>
              </w:rPr>
            </w:pPr>
          </w:p>
        </w:tc>
        <w:tc>
          <w:tcPr>
            <w:tcW w:w="5080" w:type="dxa"/>
          </w:tcPr>
          <w:p w14:paraId="2813770A" w14:textId="77777777" w:rsidR="00BD3856" w:rsidRPr="003D2FB5" w:rsidRDefault="00BD3856" w:rsidP="00A578BA">
            <w:pPr>
              <w:rPr>
                <w:color w:val="000000" w:themeColor="text1"/>
                <w:sz w:val="28"/>
                <w:szCs w:val="28"/>
                <w:lang w:val="en-GB"/>
              </w:rPr>
            </w:pPr>
          </w:p>
        </w:tc>
        <w:tc>
          <w:tcPr>
            <w:tcW w:w="1075" w:type="dxa"/>
          </w:tcPr>
          <w:p w14:paraId="0DCA760E" w14:textId="77777777" w:rsidR="00BD3856" w:rsidRPr="003D2FB5" w:rsidRDefault="00BD3856" w:rsidP="00A578BA">
            <w:pPr>
              <w:rPr>
                <w:color w:val="000000" w:themeColor="text1"/>
                <w:sz w:val="28"/>
                <w:szCs w:val="28"/>
                <w:lang w:val="en-GB"/>
              </w:rPr>
            </w:pPr>
          </w:p>
        </w:tc>
        <w:tc>
          <w:tcPr>
            <w:tcW w:w="1051" w:type="dxa"/>
          </w:tcPr>
          <w:p w14:paraId="2B1FAC23" w14:textId="77777777" w:rsidR="00BD3856" w:rsidRPr="003D2FB5" w:rsidRDefault="00BD3856" w:rsidP="00A578BA">
            <w:pPr>
              <w:rPr>
                <w:color w:val="000000" w:themeColor="text1"/>
                <w:sz w:val="28"/>
                <w:szCs w:val="28"/>
                <w:lang w:val="en-GB"/>
              </w:rPr>
            </w:pPr>
          </w:p>
        </w:tc>
        <w:tc>
          <w:tcPr>
            <w:tcW w:w="941" w:type="dxa"/>
          </w:tcPr>
          <w:p w14:paraId="791B8544" w14:textId="77777777" w:rsidR="00BD3856" w:rsidRPr="003D2FB5" w:rsidRDefault="00BD3856" w:rsidP="00A578BA">
            <w:pPr>
              <w:rPr>
                <w:color w:val="000000" w:themeColor="text1"/>
                <w:sz w:val="28"/>
                <w:szCs w:val="28"/>
                <w:lang w:val="en-GB"/>
              </w:rPr>
            </w:pPr>
          </w:p>
        </w:tc>
        <w:tc>
          <w:tcPr>
            <w:tcW w:w="985" w:type="dxa"/>
          </w:tcPr>
          <w:p w14:paraId="2FD477A4" w14:textId="77777777" w:rsidR="00BD3856" w:rsidRPr="003D2FB5" w:rsidRDefault="00BD3856" w:rsidP="00A578BA">
            <w:pPr>
              <w:rPr>
                <w:color w:val="000000" w:themeColor="text1"/>
                <w:sz w:val="28"/>
                <w:szCs w:val="28"/>
                <w:lang w:val="en-GB"/>
              </w:rPr>
            </w:pPr>
          </w:p>
        </w:tc>
        <w:tc>
          <w:tcPr>
            <w:tcW w:w="1012" w:type="dxa"/>
          </w:tcPr>
          <w:p w14:paraId="04FEA4D3" w14:textId="77777777" w:rsidR="00BD3856" w:rsidRPr="003D2FB5" w:rsidRDefault="00BD3856" w:rsidP="00A578BA">
            <w:pPr>
              <w:rPr>
                <w:color w:val="000000" w:themeColor="text1"/>
                <w:sz w:val="28"/>
                <w:szCs w:val="28"/>
                <w:lang w:val="en-GB"/>
              </w:rPr>
            </w:pPr>
          </w:p>
        </w:tc>
        <w:tc>
          <w:tcPr>
            <w:tcW w:w="905" w:type="dxa"/>
          </w:tcPr>
          <w:p w14:paraId="3805E8C0" w14:textId="77777777" w:rsidR="00BD3856" w:rsidRPr="003D2FB5" w:rsidRDefault="00BD3856" w:rsidP="00A578BA">
            <w:pPr>
              <w:rPr>
                <w:color w:val="000000" w:themeColor="text1"/>
                <w:sz w:val="28"/>
                <w:szCs w:val="28"/>
                <w:lang w:val="en-GB"/>
              </w:rPr>
            </w:pPr>
          </w:p>
        </w:tc>
        <w:tc>
          <w:tcPr>
            <w:tcW w:w="1036" w:type="dxa"/>
          </w:tcPr>
          <w:p w14:paraId="55BEED22" w14:textId="77777777" w:rsidR="00BD3856" w:rsidRPr="003D2FB5" w:rsidRDefault="00BD3856" w:rsidP="00A578BA">
            <w:pPr>
              <w:rPr>
                <w:color w:val="000000" w:themeColor="text1"/>
                <w:sz w:val="28"/>
                <w:szCs w:val="28"/>
                <w:lang w:val="en-GB"/>
              </w:rPr>
            </w:pPr>
          </w:p>
        </w:tc>
        <w:tc>
          <w:tcPr>
            <w:tcW w:w="1624" w:type="dxa"/>
          </w:tcPr>
          <w:p w14:paraId="189C13F6" w14:textId="77777777" w:rsidR="00BD3856" w:rsidRPr="003D2FB5" w:rsidRDefault="00BD3856" w:rsidP="00A578BA">
            <w:pPr>
              <w:rPr>
                <w:color w:val="000000" w:themeColor="text1"/>
                <w:sz w:val="28"/>
                <w:szCs w:val="28"/>
                <w:lang w:val="en-GB"/>
              </w:rPr>
            </w:pPr>
          </w:p>
        </w:tc>
      </w:tr>
      <w:tr w:rsidR="0032733E" w:rsidRPr="003D2FB5" w14:paraId="3761DF49" w14:textId="77777777" w:rsidTr="00E407C1">
        <w:trPr>
          <w:jc w:val="right"/>
        </w:trPr>
        <w:tc>
          <w:tcPr>
            <w:tcW w:w="709" w:type="dxa"/>
            <w:vAlign w:val="center"/>
          </w:tcPr>
          <w:p w14:paraId="1159E88F" w14:textId="77777777" w:rsidR="00BD3856" w:rsidRPr="003D2FB5" w:rsidRDefault="00BD3856" w:rsidP="00A578BA">
            <w:pPr>
              <w:jc w:val="center"/>
              <w:rPr>
                <w:b/>
                <w:color w:val="000000" w:themeColor="text1"/>
                <w:sz w:val="28"/>
                <w:szCs w:val="28"/>
                <w:lang w:val="en-GB"/>
              </w:rPr>
            </w:pPr>
            <w:r w:rsidRPr="003D2FB5">
              <w:rPr>
                <w:b/>
                <w:color w:val="000000" w:themeColor="text1"/>
                <w:sz w:val="28"/>
                <w:szCs w:val="28"/>
                <w:lang w:val="en-GB"/>
              </w:rPr>
              <w:t>2</w:t>
            </w:r>
          </w:p>
        </w:tc>
        <w:tc>
          <w:tcPr>
            <w:tcW w:w="5080" w:type="dxa"/>
          </w:tcPr>
          <w:p w14:paraId="413B6348" w14:textId="77777777" w:rsidR="00BD3856" w:rsidRPr="003D2FB5" w:rsidRDefault="00A9670A" w:rsidP="00A578BA">
            <w:pPr>
              <w:rPr>
                <w:b/>
                <w:color w:val="000000" w:themeColor="text1"/>
                <w:sz w:val="28"/>
                <w:szCs w:val="28"/>
                <w:lang w:val="en-GB"/>
              </w:rPr>
            </w:pPr>
            <w:r w:rsidRPr="003D2FB5">
              <w:rPr>
                <w:b/>
                <w:color w:val="000000" w:themeColor="text1"/>
                <w:sz w:val="28"/>
                <w:szCs w:val="28"/>
                <w:lang w:val="en-GB"/>
              </w:rPr>
              <w:t>[Hạng mục công việc 2]</w:t>
            </w:r>
          </w:p>
        </w:tc>
        <w:tc>
          <w:tcPr>
            <w:tcW w:w="1075" w:type="dxa"/>
          </w:tcPr>
          <w:p w14:paraId="1E5C96E0" w14:textId="77777777" w:rsidR="00BD3856" w:rsidRPr="003D2FB5" w:rsidRDefault="00BD3856" w:rsidP="00A578BA">
            <w:pPr>
              <w:rPr>
                <w:color w:val="000000" w:themeColor="text1"/>
                <w:sz w:val="28"/>
                <w:szCs w:val="28"/>
                <w:lang w:val="en-GB"/>
              </w:rPr>
            </w:pPr>
          </w:p>
        </w:tc>
        <w:tc>
          <w:tcPr>
            <w:tcW w:w="1051" w:type="dxa"/>
          </w:tcPr>
          <w:p w14:paraId="6114E16B" w14:textId="77777777" w:rsidR="00BD3856" w:rsidRPr="003D2FB5" w:rsidRDefault="00BD3856" w:rsidP="00A578BA">
            <w:pPr>
              <w:rPr>
                <w:color w:val="000000" w:themeColor="text1"/>
                <w:sz w:val="28"/>
                <w:szCs w:val="28"/>
                <w:lang w:val="en-GB"/>
              </w:rPr>
            </w:pPr>
          </w:p>
        </w:tc>
        <w:tc>
          <w:tcPr>
            <w:tcW w:w="941" w:type="dxa"/>
          </w:tcPr>
          <w:p w14:paraId="7918C219" w14:textId="77777777" w:rsidR="00BD3856" w:rsidRPr="003D2FB5" w:rsidRDefault="00BD3856" w:rsidP="00A578BA">
            <w:pPr>
              <w:rPr>
                <w:color w:val="000000" w:themeColor="text1"/>
                <w:sz w:val="28"/>
                <w:szCs w:val="28"/>
                <w:lang w:val="en-GB"/>
              </w:rPr>
            </w:pPr>
          </w:p>
        </w:tc>
        <w:tc>
          <w:tcPr>
            <w:tcW w:w="985" w:type="dxa"/>
          </w:tcPr>
          <w:p w14:paraId="45DB3F6E" w14:textId="77777777" w:rsidR="00BD3856" w:rsidRPr="003D2FB5" w:rsidRDefault="00BD3856" w:rsidP="00A578BA">
            <w:pPr>
              <w:rPr>
                <w:color w:val="000000" w:themeColor="text1"/>
                <w:sz w:val="28"/>
                <w:szCs w:val="28"/>
                <w:lang w:val="en-GB"/>
              </w:rPr>
            </w:pPr>
          </w:p>
        </w:tc>
        <w:tc>
          <w:tcPr>
            <w:tcW w:w="1012" w:type="dxa"/>
          </w:tcPr>
          <w:p w14:paraId="071D2CAA" w14:textId="77777777" w:rsidR="00BD3856" w:rsidRPr="003D2FB5" w:rsidRDefault="00BD3856" w:rsidP="00A578BA">
            <w:pPr>
              <w:rPr>
                <w:color w:val="000000" w:themeColor="text1"/>
                <w:sz w:val="28"/>
                <w:szCs w:val="28"/>
                <w:lang w:val="en-GB"/>
              </w:rPr>
            </w:pPr>
          </w:p>
        </w:tc>
        <w:tc>
          <w:tcPr>
            <w:tcW w:w="905" w:type="dxa"/>
          </w:tcPr>
          <w:p w14:paraId="05473719" w14:textId="77777777" w:rsidR="00BD3856" w:rsidRPr="003D2FB5" w:rsidRDefault="00BD3856" w:rsidP="00A578BA">
            <w:pPr>
              <w:rPr>
                <w:color w:val="000000" w:themeColor="text1"/>
                <w:sz w:val="28"/>
                <w:szCs w:val="28"/>
                <w:lang w:val="en-GB"/>
              </w:rPr>
            </w:pPr>
          </w:p>
        </w:tc>
        <w:tc>
          <w:tcPr>
            <w:tcW w:w="1036" w:type="dxa"/>
          </w:tcPr>
          <w:p w14:paraId="18197C8C" w14:textId="77777777" w:rsidR="00BD3856" w:rsidRPr="003D2FB5" w:rsidRDefault="00BD3856" w:rsidP="00A578BA">
            <w:pPr>
              <w:rPr>
                <w:color w:val="000000" w:themeColor="text1"/>
                <w:sz w:val="28"/>
                <w:szCs w:val="28"/>
                <w:lang w:val="en-GB"/>
              </w:rPr>
            </w:pPr>
          </w:p>
        </w:tc>
        <w:tc>
          <w:tcPr>
            <w:tcW w:w="1624" w:type="dxa"/>
          </w:tcPr>
          <w:p w14:paraId="24CBBEC2" w14:textId="77777777" w:rsidR="00BD3856" w:rsidRPr="003D2FB5" w:rsidRDefault="00BD3856" w:rsidP="00A578BA">
            <w:pPr>
              <w:rPr>
                <w:color w:val="000000" w:themeColor="text1"/>
                <w:sz w:val="28"/>
                <w:szCs w:val="28"/>
                <w:lang w:val="en-GB"/>
              </w:rPr>
            </w:pPr>
          </w:p>
        </w:tc>
      </w:tr>
      <w:tr w:rsidR="0032733E" w:rsidRPr="003D2FB5" w14:paraId="4EE2C50B" w14:textId="77777777" w:rsidTr="00E407C1">
        <w:trPr>
          <w:jc w:val="right"/>
        </w:trPr>
        <w:tc>
          <w:tcPr>
            <w:tcW w:w="709" w:type="dxa"/>
            <w:vAlign w:val="center"/>
          </w:tcPr>
          <w:p w14:paraId="40BFBFF2" w14:textId="77777777" w:rsidR="00BD3856" w:rsidRPr="003D2FB5" w:rsidRDefault="00BD3856" w:rsidP="00A578BA">
            <w:pPr>
              <w:jc w:val="center"/>
              <w:rPr>
                <w:b/>
                <w:color w:val="000000" w:themeColor="text1"/>
                <w:sz w:val="28"/>
                <w:szCs w:val="28"/>
                <w:lang w:val="en-GB"/>
              </w:rPr>
            </w:pPr>
            <w:r w:rsidRPr="003D2FB5">
              <w:rPr>
                <w:b/>
                <w:color w:val="000000" w:themeColor="text1"/>
                <w:sz w:val="28"/>
                <w:szCs w:val="28"/>
                <w:lang w:val="en-GB"/>
              </w:rPr>
              <w:t>...</w:t>
            </w:r>
          </w:p>
        </w:tc>
        <w:tc>
          <w:tcPr>
            <w:tcW w:w="5080" w:type="dxa"/>
          </w:tcPr>
          <w:p w14:paraId="17338B3F" w14:textId="77777777" w:rsidR="00BD3856" w:rsidRPr="003D2FB5" w:rsidRDefault="00BD3856" w:rsidP="00A578BA">
            <w:pPr>
              <w:rPr>
                <w:color w:val="000000" w:themeColor="text1"/>
                <w:sz w:val="28"/>
                <w:szCs w:val="28"/>
                <w:lang w:val="en-GB"/>
              </w:rPr>
            </w:pPr>
          </w:p>
        </w:tc>
        <w:tc>
          <w:tcPr>
            <w:tcW w:w="1075" w:type="dxa"/>
          </w:tcPr>
          <w:p w14:paraId="2F71ABAE" w14:textId="77777777" w:rsidR="00BD3856" w:rsidRPr="003D2FB5" w:rsidRDefault="00BD3856" w:rsidP="00A578BA">
            <w:pPr>
              <w:rPr>
                <w:color w:val="000000" w:themeColor="text1"/>
                <w:sz w:val="28"/>
                <w:szCs w:val="28"/>
                <w:lang w:val="en-GB"/>
              </w:rPr>
            </w:pPr>
          </w:p>
        </w:tc>
        <w:tc>
          <w:tcPr>
            <w:tcW w:w="1051" w:type="dxa"/>
          </w:tcPr>
          <w:p w14:paraId="36D40A1A" w14:textId="77777777" w:rsidR="00BD3856" w:rsidRPr="003D2FB5" w:rsidRDefault="00BD3856" w:rsidP="00A578BA">
            <w:pPr>
              <w:rPr>
                <w:color w:val="000000" w:themeColor="text1"/>
                <w:sz w:val="28"/>
                <w:szCs w:val="28"/>
                <w:lang w:val="en-GB"/>
              </w:rPr>
            </w:pPr>
          </w:p>
        </w:tc>
        <w:tc>
          <w:tcPr>
            <w:tcW w:w="941" w:type="dxa"/>
          </w:tcPr>
          <w:p w14:paraId="7F9463C1" w14:textId="77777777" w:rsidR="00BD3856" w:rsidRPr="003D2FB5" w:rsidRDefault="00BD3856" w:rsidP="00A578BA">
            <w:pPr>
              <w:rPr>
                <w:color w:val="000000" w:themeColor="text1"/>
                <w:sz w:val="28"/>
                <w:szCs w:val="28"/>
                <w:lang w:val="en-GB"/>
              </w:rPr>
            </w:pPr>
          </w:p>
        </w:tc>
        <w:tc>
          <w:tcPr>
            <w:tcW w:w="985" w:type="dxa"/>
          </w:tcPr>
          <w:p w14:paraId="7AC3DAEC" w14:textId="77777777" w:rsidR="00BD3856" w:rsidRPr="003D2FB5" w:rsidRDefault="00BD3856" w:rsidP="00A578BA">
            <w:pPr>
              <w:rPr>
                <w:color w:val="000000" w:themeColor="text1"/>
                <w:sz w:val="28"/>
                <w:szCs w:val="28"/>
                <w:lang w:val="en-GB"/>
              </w:rPr>
            </w:pPr>
          </w:p>
        </w:tc>
        <w:tc>
          <w:tcPr>
            <w:tcW w:w="1012" w:type="dxa"/>
          </w:tcPr>
          <w:p w14:paraId="46B27AA8" w14:textId="77777777" w:rsidR="00BD3856" w:rsidRPr="003D2FB5" w:rsidRDefault="00BD3856" w:rsidP="00A578BA">
            <w:pPr>
              <w:rPr>
                <w:color w:val="000000" w:themeColor="text1"/>
                <w:sz w:val="28"/>
                <w:szCs w:val="28"/>
                <w:lang w:val="en-GB"/>
              </w:rPr>
            </w:pPr>
          </w:p>
        </w:tc>
        <w:tc>
          <w:tcPr>
            <w:tcW w:w="905" w:type="dxa"/>
          </w:tcPr>
          <w:p w14:paraId="481860AA" w14:textId="77777777" w:rsidR="00BD3856" w:rsidRPr="003D2FB5" w:rsidRDefault="00BD3856" w:rsidP="00A578BA">
            <w:pPr>
              <w:rPr>
                <w:color w:val="000000" w:themeColor="text1"/>
                <w:sz w:val="28"/>
                <w:szCs w:val="28"/>
                <w:lang w:val="en-GB"/>
              </w:rPr>
            </w:pPr>
          </w:p>
        </w:tc>
        <w:tc>
          <w:tcPr>
            <w:tcW w:w="1036" w:type="dxa"/>
          </w:tcPr>
          <w:p w14:paraId="6A41273B" w14:textId="77777777" w:rsidR="00BD3856" w:rsidRPr="003D2FB5" w:rsidRDefault="00BD3856" w:rsidP="00A578BA">
            <w:pPr>
              <w:rPr>
                <w:color w:val="000000" w:themeColor="text1"/>
                <w:sz w:val="28"/>
                <w:szCs w:val="28"/>
                <w:lang w:val="en-GB"/>
              </w:rPr>
            </w:pPr>
          </w:p>
        </w:tc>
        <w:tc>
          <w:tcPr>
            <w:tcW w:w="1624" w:type="dxa"/>
          </w:tcPr>
          <w:p w14:paraId="608AFB97" w14:textId="77777777" w:rsidR="00BD3856" w:rsidRPr="003D2FB5" w:rsidRDefault="00BD3856" w:rsidP="00A578BA">
            <w:pPr>
              <w:rPr>
                <w:color w:val="000000" w:themeColor="text1"/>
                <w:sz w:val="28"/>
                <w:szCs w:val="28"/>
                <w:lang w:val="en-GB"/>
              </w:rPr>
            </w:pPr>
          </w:p>
        </w:tc>
      </w:tr>
      <w:tr w:rsidR="0032733E" w:rsidRPr="003D2FB5" w14:paraId="7669C6C8" w14:textId="77777777" w:rsidTr="001C4C44">
        <w:trPr>
          <w:trHeight w:val="270"/>
          <w:jc w:val="right"/>
        </w:trPr>
        <w:tc>
          <w:tcPr>
            <w:tcW w:w="709" w:type="dxa"/>
            <w:vAlign w:val="center"/>
          </w:tcPr>
          <w:p w14:paraId="6CAE1421" w14:textId="77777777" w:rsidR="00BD3856" w:rsidRPr="003D2FB5" w:rsidRDefault="00BD3856" w:rsidP="00A578BA">
            <w:pPr>
              <w:ind w:left="-25"/>
              <w:jc w:val="center"/>
              <w:rPr>
                <w:b/>
                <w:color w:val="000000" w:themeColor="text1"/>
                <w:sz w:val="28"/>
                <w:szCs w:val="28"/>
                <w:lang w:val="en-GB"/>
              </w:rPr>
            </w:pPr>
            <w:r w:rsidRPr="003D2FB5">
              <w:rPr>
                <w:b/>
                <w:color w:val="000000" w:themeColor="text1"/>
                <w:sz w:val="28"/>
                <w:szCs w:val="28"/>
                <w:lang w:val="en-GB"/>
              </w:rPr>
              <w:t>n</w:t>
            </w:r>
          </w:p>
        </w:tc>
        <w:tc>
          <w:tcPr>
            <w:tcW w:w="5080" w:type="dxa"/>
          </w:tcPr>
          <w:p w14:paraId="6D472DB9" w14:textId="77777777" w:rsidR="00BD3856" w:rsidRPr="003D2FB5" w:rsidRDefault="00BD3856" w:rsidP="00A578BA">
            <w:pPr>
              <w:ind w:left="-25"/>
              <w:rPr>
                <w:color w:val="000000" w:themeColor="text1"/>
                <w:sz w:val="28"/>
                <w:szCs w:val="28"/>
                <w:lang w:val="en-GB"/>
              </w:rPr>
            </w:pPr>
          </w:p>
        </w:tc>
        <w:tc>
          <w:tcPr>
            <w:tcW w:w="1075" w:type="dxa"/>
          </w:tcPr>
          <w:p w14:paraId="5EB1F63C" w14:textId="77777777" w:rsidR="00BD3856" w:rsidRPr="003D2FB5" w:rsidRDefault="00BD3856" w:rsidP="00A578BA">
            <w:pPr>
              <w:rPr>
                <w:color w:val="000000" w:themeColor="text1"/>
                <w:sz w:val="28"/>
                <w:szCs w:val="28"/>
                <w:lang w:val="en-GB"/>
              </w:rPr>
            </w:pPr>
          </w:p>
        </w:tc>
        <w:tc>
          <w:tcPr>
            <w:tcW w:w="1051" w:type="dxa"/>
          </w:tcPr>
          <w:p w14:paraId="6C404884" w14:textId="77777777" w:rsidR="00BD3856" w:rsidRPr="003D2FB5" w:rsidRDefault="00BD3856" w:rsidP="00A578BA">
            <w:pPr>
              <w:rPr>
                <w:color w:val="000000" w:themeColor="text1"/>
                <w:sz w:val="28"/>
                <w:szCs w:val="28"/>
                <w:lang w:val="en-GB"/>
              </w:rPr>
            </w:pPr>
          </w:p>
        </w:tc>
        <w:tc>
          <w:tcPr>
            <w:tcW w:w="941" w:type="dxa"/>
          </w:tcPr>
          <w:p w14:paraId="792ADF4B" w14:textId="77777777" w:rsidR="00BD3856" w:rsidRPr="003D2FB5" w:rsidRDefault="00BD3856" w:rsidP="00A578BA">
            <w:pPr>
              <w:rPr>
                <w:color w:val="000000" w:themeColor="text1"/>
                <w:sz w:val="28"/>
                <w:szCs w:val="28"/>
                <w:lang w:val="en-GB"/>
              </w:rPr>
            </w:pPr>
          </w:p>
        </w:tc>
        <w:tc>
          <w:tcPr>
            <w:tcW w:w="985" w:type="dxa"/>
          </w:tcPr>
          <w:p w14:paraId="7CC53D73" w14:textId="77777777" w:rsidR="00BD3856" w:rsidRPr="003D2FB5" w:rsidRDefault="00BD3856" w:rsidP="00A578BA">
            <w:pPr>
              <w:rPr>
                <w:color w:val="000000" w:themeColor="text1"/>
                <w:sz w:val="28"/>
                <w:szCs w:val="28"/>
                <w:lang w:val="en-GB"/>
              </w:rPr>
            </w:pPr>
          </w:p>
        </w:tc>
        <w:tc>
          <w:tcPr>
            <w:tcW w:w="1012" w:type="dxa"/>
          </w:tcPr>
          <w:p w14:paraId="35D352B3" w14:textId="77777777" w:rsidR="00BD3856" w:rsidRPr="003D2FB5" w:rsidRDefault="00BD3856" w:rsidP="00A578BA">
            <w:pPr>
              <w:rPr>
                <w:color w:val="000000" w:themeColor="text1"/>
                <w:sz w:val="28"/>
                <w:szCs w:val="28"/>
                <w:lang w:val="en-GB"/>
              </w:rPr>
            </w:pPr>
          </w:p>
        </w:tc>
        <w:tc>
          <w:tcPr>
            <w:tcW w:w="905" w:type="dxa"/>
          </w:tcPr>
          <w:p w14:paraId="0718627D" w14:textId="77777777" w:rsidR="00BD3856" w:rsidRPr="003D2FB5" w:rsidRDefault="00BD3856" w:rsidP="00A578BA">
            <w:pPr>
              <w:rPr>
                <w:color w:val="000000" w:themeColor="text1"/>
                <w:sz w:val="28"/>
                <w:szCs w:val="28"/>
                <w:lang w:val="en-GB"/>
              </w:rPr>
            </w:pPr>
          </w:p>
        </w:tc>
        <w:tc>
          <w:tcPr>
            <w:tcW w:w="1036" w:type="dxa"/>
          </w:tcPr>
          <w:p w14:paraId="4D87177F" w14:textId="77777777" w:rsidR="00BD3856" w:rsidRPr="003D2FB5" w:rsidRDefault="00BD3856" w:rsidP="00A578BA">
            <w:pPr>
              <w:rPr>
                <w:color w:val="000000" w:themeColor="text1"/>
                <w:sz w:val="28"/>
                <w:szCs w:val="28"/>
                <w:lang w:val="en-GB"/>
              </w:rPr>
            </w:pPr>
          </w:p>
        </w:tc>
        <w:tc>
          <w:tcPr>
            <w:tcW w:w="1624" w:type="dxa"/>
          </w:tcPr>
          <w:p w14:paraId="529D44EB" w14:textId="77777777" w:rsidR="00BD3856" w:rsidRPr="003D2FB5" w:rsidRDefault="00BD3856" w:rsidP="00A578BA">
            <w:pPr>
              <w:rPr>
                <w:color w:val="000000" w:themeColor="text1"/>
                <w:sz w:val="28"/>
                <w:szCs w:val="28"/>
                <w:lang w:val="en-GB"/>
              </w:rPr>
            </w:pPr>
          </w:p>
        </w:tc>
      </w:tr>
      <w:tr w:rsidR="0032733E" w:rsidRPr="003D2FB5" w14:paraId="3FA8AE5E" w14:textId="77777777" w:rsidTr="00E407C1">
        <w:trPr>
          <w:trHeight w:val="65"/>
          <w:jc w:val="right"/>
        </w:trPr>
        <w:tc>
          <w:tcPr>
            <w:tcW w:w="709" w:type="dxa"/>
            <w:vAlign w:val="center"/>
          </w:tcPr>
          <w:p w14:paraId="52FBD793" w14:textId="77777777" w:rsidR="00BD3856" w:rsidRPr="003D2FB5" w:rsidRDefault="00BD3856" w:rsidP="00A578BA">
            <w:pPr>
              <w:ind w:left="-25"/>
              <w:jc w:val="center"/>
              <w:rPr>
                <w:color w:val="000000" w:themeColor="text1"/>
                <w:sz w:val="28"/>
                <w:szCs w:val="28"/>
                <w:lang w:val="en-GB"/>
              </w:rPr>
            </w:pPr>
          </w:p>
        </w:tc>
        <w:tc>
          <w:tcPr>
            <w:tcW w:w="5080" w:type="dxa"/>
          </w:tcPr>
          <w:p w14:paraId="2289F20E" w14:textId="77777777" w:rsidR="00BD3856" w:rsidRPr="003D2FB5" w:rsidRDefault="00BD3856" w:rsidP="00A578BA">
            <w:pPr>
              <w:ind w:left="-25"/>
              <w:rPr>
                <w:color w:val="000000" w:themeColor="text1"/>
                <w:sz w:val="28"/>
                <w:szCs w:val="28"/>
                <w:lang w:val="en-GB"/>
              </w:rPr>
            </w:pPr>
          </w:p>
        </w:tc>
        <w:tc>
          <w:tcPr>
            <w:tcW w:w="1075" w:type="dxa"/>
          </w:tcPr>
          <w:p w14:paraId="2117B9C9" w14:textId="77777777" w:rsidR="00BD3856" w:rsidRPr="003D2FB5" w:rsidRDefault="00BD3856" w:rsidP="00A578BA">
            <w:pPr>
              <w:rPr>
                <w:color w:val="000000" w:themeColor="text1"/>
                <w:sz w:val="28"/>
                <w:szCs w:val="28"/>
                <w:lang w:val="en-GB"/>
              </w:rPr>
            </w:pPr>
          </w:p>
        </w:tc>
        <w:tc>
          <w:tcPr>
            <w:tcW w:w="1051" w:type="dxa"/>
          </w:tcPr>
          <w:p w14:paraId="263F1E6D" w14:textId="77777777" w:rsidR="00BD3856" w:rsidRPr="003D2FB5" w:rsidRDefault="00BD3856" w:rsidP="00A578BA">
            <w:pPr>
              <w:rPr>
                <w:color w:val="000000" w:themeColor="text1"/>
                <w:sz w:val="28"/>
                <w:szCs w:val="28"/>
                <w:lang w:val="en-GB"/>
              </w:rPr>
            </w:pPr>
          </w:p>
        </w:tc>
        <w:tc>
          <w:tcPr>
            <w:tcW w:w="941" w:type="dxa"/>
          </w:tcPr>
          <w:p w14:paraId="5E7EFD3C" w14:textId="77777777" w:rsidR="00BD3856" w:rsidRPr="003D2FB5" w:rsidRDefault="00BD3856" w:rsidP="00A578BA">
            <w:pPr>
              <w:rPr>
                <w:color w:val="000000" w:themeColor="text1"/>
                <w:sz w:val="28"/>
                <w:szCs w:val="28"/>
                <w:lang w:val="en-GB"/>
              </w:rPr>
            </w:pPr>
          </w:p>
        </w:tc>
        <w:tc>
          <w:tcPr>
            <w:tcW w:w="985" w:type="dxa"/>
          </w:tcPr>
          <w:p w14:paraId="48C5C522" w14:textId="77777777" w:rsidR="00BD3856" w:rsidRPr="003D2FB5" w:rsidRDefault="00BD3856" w:rsidP="00A578BA">
            <w:pPr>
              <w:rPr>
                <w:color w:val="000000" w:themeColor="text1"/>
                <w:sz w:val="28"/>
                <w:szCs w:val="28"/>
                <w:lang w:val="en-GB"/>
              </w:rPr>
            </w:pPr>
          </w:p>
        </w:tc>
        <w:tc>
          <w:tcPr>
            <w:tcW w:w="1012" w:type="dxa"/>
          </w:tcPr>
          <w:p w14:paraId="66287720" w14:textId="77777777" w:rsidR="00BD3856" w:rsidRPr="003D2FB5" w:rsidRDefault="00BD3856" w:rsidP="00A578BA">
            <w:pPr>
              <w:rPr>
                <w:color w:val="000000" w:themeColor="text1"/>
                <w:sz w:val="28"/>
                <w:szCs w:val="28"/>
                <w:lang w:val="en-GB"/>
              </w:rPr>
            </w:pPr>
          </w:p>
        </w:tc>
        <w:tc>
          <w:tcPr>
            <w:tcW w:w="905" w:type="dxa"/>
          </w:tcPr>
          <w:p w14:paraId="396EF54B" w14:textId="77777777" w:rsidR="00BD3856" w:rsidRPr="003D2FB5" w:rsidRDefault="00BD3856" w:rsidP="00A578BA">
            <w:pPr>
              <w:rPr>
                <w:color w:val="000000" w:themeColor="text1"/>
                <w:sz w:val="28"/>
                <w:szCs w:val="28"/>
                <w:lang w:val="en-GB"/>
              </w:rPr>
            </w:pPr>
          </w:p>
        </w:tc>
        <w:tc>
          <w:tcPr>
            <w:tcW w:w="1036" w:type="dxa"/>
          </w:tcPr>
          <w:p w14:paraId="70C522F2" w14:textId="77777777" w:rsidR="00BD3856" w:rsidRPr="003D2FB5" w:rsidRDefault="00BD3856" w:rsidP="00A578BA">
            <w:pPr>
              <w:rPr>
                <w:color w:val="000000" w:themeColor="text1"/>
                <w:sz w:val="28"/>
                <w:szCs w:val="28"/>
                <w:lang w:val="en-GB"/>
              </w:rPr>
            </w:pPr>
          </w:p>
        </w:tc>
        <w:tc>
          <w:tcPr>
            <w:tcW w:w="1624" w:type="dxa"/>
          </w:tcPr>
          <w:p w14:paraId="55DAA2E9" w14:textId="77777777" w:rsidR="00BD3856" w:rsidRPr="003D2FB5" w:rsidRDefault="00BD3856" w:rsidP="00A578BA">
            <w:pPr>
              <w:rPr>
                <w:color w:val="000000" w:themeColor="text1"/>
                <w:sz w:val="28"/>
                <w:szCs w:val="28"/>
                <w:lang w:val="en-GB"/>
              </w:rPr>
            </w:pPr>
          </w:p>
        </w:tc>
      </w:tr>
    </w:tbl>
    <w:p w14:paraId="4536314D" w14:textId="77777777" w:rsidR="00BD3856" w:rsidRPr="003D2FB5" w:rsidRDefault="00BD3856" w:rsidP="00B96688">
      <w:pPr>
        <w:pStyle w:val="BodyTextIndent"/>
        <w:snapToGrid w:val="0"/>
        <w:ind w:left="0" w:firstLine="0"/>
        <w:jc w:val="left"/>
        <w:rPr>
          <w:color w:val="000000" w:themeColor="text1"/>
          <w:sz w:val="28"/>
          <w:szCs w:val="28"/>
        </w:rPr>
      </w:pPr>
    </w:p>
    <w:p w14:paraId="4B0E390E" w14:textId="77777777" w:rsidR="00BD3856" w:rsidRPr="003D2FB5" w:rsidRDefault="00BD3856" w:rsidP="00B96688">
      <w:pPr>
        <w:pStyle w:val="BodyTextIndent"/>
        <w:snapToGrid w:val="0"/>
        <w:ind w:left="0" w:firstLine="567"/>
        <w:jc w:val="left"/>
        <w:rPr>
          <w:color w:val="000000" w:themeColor="text1"/>
          <w:sz w:val="28"/>
          <w:szCs w:val="28"/>
        </w:rPr>
      </w:pPr>
      <w:r w:rsidRPr="003D2FB5">
        <w:rPr>
          <w:color w:val="000000" w:themeColor="text1"/>
          <w:sz w:val="28"/>
          <w:szCs w:val="28"/>
        </w:rPr>
        <w:t>Ghi chú:</w:t>
      </w:r>
    </w:p>
    <w:p w14:paraId="7BAF9F01" w14:textId="77777777" w:rsidR="00BD3856" w:rsidRPr="003D2FB5" w:rsidRDefault="00BD3856" w:rsidP="00B96688">
      <w:pPr>
        <w:pStyle w:val="BodyTextIndent"/>
        <w:snapToGrid w:val="0"/>
        <w:ind w:left="0" w:firstLine="0"/>
        <w:jc w:val="left"/>
        <w:rPr>
          <w:color w:val="000000" w:themeColor="text1"/>
          <w:sz w:val="28"/>
          <w:szCs w:val="28"/>
        </w:rPr>
      </w:pPr>
      <w:r w:rsidRPr="003D2FB5">
        <w:rPr>
          <w:color w:val="000000" w:themeColor="text1"/>
          <w:sz w:val="28"/>
          <w:szCs w:val="28"/>
        </w:rPr>
        <w:t>(1) Liệt kê tất cả hạng mục công việc, trong mỗi hạng mục công việc phải nêu tiến độ thực hiện các công việc cụ thể.</w:t>
      </w:r>
    </w:p>
    <w:p w14:paraId="1B73F029" w14:textId="77777777" w:rsidR="00920BF7" w:rsidRPr="003D2FB5" w:rsidRDefault="00BD3856" w:rsidP="00B96688">
      <w:pPr>
        <w:tabs>
          <w:tab w:val="left" w:pos="1080"/>
        </w:tabs>
        <w:snapToGrid w:val="0"/>
        <w:ind w:right="560"/>
        <w:jc w:val="left"/>
        <w:rPr>
          <w:b/>
          <w:color w:val="000000" w:themeColor="text1"/>
          <w:sz w:val="28"/>
          <w:szCs w:val="28"/>
          <w:lang w:val="es-ES"/>
        </w:rPr>
      </w:pPr>
      <w:r w:rsidRPr="003D2FB5">
        <w:rPr>
          <w:color w:val="000000" w:themeColor="text1"/>
          <w:sz w:val="28"/>
          <w:szCs w:val="28"/>
        </w:rPr>
        <w:t>(2) Thời gian cho mỗi công việc cụ thể thể hiện bằng biểu đồ, trường hợp cần thiết nhà thầu có ghi chú, giải thích biểu đồ.</w:t>
      </w:r>
    </w:p>
    <w:p w14:paraId="49D1260B" w14:textId="77777777" w:rsidR="00A9670A" w:rsidRPr="003D2FB5" w:rsidRDefault="00A9670A" w:rsidP="00E407C1">
      <w:pPr>
        <w:tabs>
          <w:tab w:val="left" w:pos="1080"/>
        </w:tabs>
        <w:snapToGrid w:val="0"/>
        <w:jc w:val="left"/>
        <w:rPr>
          <w:b/>
          <w:color w:val="000000" w:themeColor="text1"/>
          <w:sz w:val="28"/>
          <w:szCs w:val="28"/>
          <w:lang w:val="es-ES"/>
        </w:rPr>
      </w:pPr>
    </w:p>
    <w:p w14:paraId="77AD42F8" w14:textId="77777777" w:rsidR="00B96688" w:rsidRPr="003D2FB5" w:rsidRDefault="00B96688" w:rsidP="00B96688">
      <w:pPr>
        <w:tabs>
          <w:tab w:val="left" w:pos="1080"/>
        </w:tabs>
        <w:snapToGrid w:val="0"/>
        <w:ind w:right="560"/>
        <w:jc w:val="right"/>
        <w:rPr>
          <w:b/>
          <w:color w:val="000000" w:themeColor="text1"/>
          <w:sz w:val="28"/>
          <w:szCs w:val="28"/>
          <w:lang w:val="es-ES"/>
        </w:rPr>
        <w:sectPr w:rsidR="00B96688" w:rsidRPr="003D2FB5" w:rsidSect="00B3661B">
          <w:footnotePr>
            <w:numRestart w:val="eachPage"/>
          </w:footnotePr>
          <w:pgSz w:w="16840" w:h="11907" w:orient="landscape" w:code="9"/>
          <w:pgMar w:top="1247" w:right="1134" w:bottom="1191" w:left="1701" w:header="720" w:footer="720" w:gutter="0"/>
          <w:cols w:space="708"/>
          <w:docGrid w:linePitch="360"/>
        </w:sectPr>
      </w:pPr>
    </w:p>
    <w:p w14:paraId="4CEF0F2A" w14:textId="77777777" w:rsidR="00B96688" w:rsidRPr="003D2FB5" w:rsidRDefault="00B96688" w:rsidP="00E63B9F">
      <w:pPr>
        <w:pStyle w:val="Heading1"/>
        <w:jc w:val="right"/>
        <w:rPr>
          <w:rFonts w:ascii="Times New Roman" w:hAnsi="Times New Roman"/>
          <w:color w:val="000000" w:themeColor="text1"/>
          <w:lang w:val="es-ES"/>
        </w:rPr>
      </w:pPr>
      <w:r w:rsidRPr="003D2FB5">
        <w:rPr>
          <w:rFonts w:ascii="Times New Roman" w:hAnsi="Times New Roman"/>
          <w:color w:val="000000" w:themeColor="text1"/>
          <w:lang w:val="es-ES"/>
        </w:rPr>
        <w:lastRenderedPageBreak/>
        <w:t>Mẫu số 09 (Webform trên Hệ thống)</w:t>
      </w:r>
    </w:p>
    <w:p w14:paraId="0A25ADD4" w14:textId="77777777" w:rsidR="00B96688" w:rsidRPr="003D2FB5" w:rsidRDefault="00B96688" w:rsidP="00E63B9F">
      <w:pPr>
        <w:pStyle w:val="Heading1"/>
        <w:rPr>
          <w:rFonts w:ascii="Times New Roman" w:hAnsi="Times New Roman"/>
          <w:color w:val="000000" w:themeColor="text1"/>
          <w:lang w:val="es-ES"/>
        </w:rPr>
      </w:pPr>
    </w:p>
    <w:p w14:paraId="628A633F" w14:textId="77777777" w:rsidR="00920BF7" w:rsidRPr="003D2FB5" w:rsidRDefault="00920BF7" w:rsidP="00E63B9F">
      <w:pPr>
        <w:pStyle w:val="Heading1"/>
        <w:rPr>
          <w:rFonts w:ascii="Times New Roman" w:hAnsi="Times New Roman"/>
          <w:color w:val="000000" w:themeColor="text1"/>
          <w:lang w:val="es-ES"/>
        </w:rPr>
      </w:pPr>
      <w:bookmarkStart w:id="137" w:name="_Toc154510928"/>
      <w:r w:rsidRPr="003D2FB5">
        <w:rPr>
          <w:rFonts w:ascii="Times New Roman" w:hAnsi="Times New Roman"/>
          <w:color w:val="000000" w:themeColor="text1"/>
          <w:lang w:val="es-ES"/>
        </w:rPr>
        <w:t>DANH SÁCH CHUYÊN GIA THAM GIA THỰC HIỆN DỊCH VỤ TƯ VẤN</w:t>
      </w:r>
      <w:bookmarkEnd w:id="137"/>
    </w:p>
    <w:p w14:paraId="720E61CB" w14:textId="77777777" w:rsidR="00920BF7" w:rsidRPr="003D2FB5" w:rsidRDefault="00920BF7" w:rsidP="00920BF7">
      <w:pPr>
        <w:jc w:val="center"/>
        <w:rPr>
          <w:b/>
          <w:smallCaps/>
          <w:color w:val="000000" w:themeColor="text1"/>
          <w:szCs w:val="28"/>
          <w:lang w:val="es-ES"/>
        </w:rPr>
      </w:pPr>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6"/>
        <w:gridCol w:w="2137"/>
        <w:gridCol w:w="1836"/>
        <w:gridCol w:w="1953"/>
        <w:gridCol w:w="1772"/>
        <w:gridCol w:w="1154"/>
        <w:gridCol w:w="1229"/>
        <w:gridCol w:w="1049"/>
        <w:gridCol w:w="1225"/>
      </w:tblGrid>
      <w:tr w:rsidR="003D2FB5" w:rsidRPr="003D2FB5" w14:paraId="372AE0B4" w14:textId="77777777" w:rsidTr="00245574">
        <w:trPr>
          <w:trHeight w:val="1074"/>
        </w:trPr>
        <w:tc>
          <w:tcPr>
            <w:tcW w:w="599" w:type="dxa"/>
            <w:vMerge w:val="restart"/>
            <w:shd w:val="clear" w:color="auto" w:fill="C6D9F1"/>
            <w:vAlign w:val="center"/>
          </w:tcPr>
          <w:p w14:paraId="2CCA96E4" w14:textId="77777777" w:rsidR="008D6295" w:rsidRPr="003D2FB5" w:rsidRDefault="008D6295" w:rsidP="00B75320">
            <w:pPr>
              <w:adjustRightInd w:val="0"/>
              <w:snapToGrid w:val="0"/>
              <w:jc w:val="center"/>
              <w:rPr>
                <w:b/>
                <w:color w:val="000000" w:themeColor="text1"/>
                <w:sz w:val="20"/>
                <w:lang w:val="en-GB"/>
              </w:rPr>
            </w:pPr>
            <w:r w:rsidRPr="003D2FB5">
              <w:rPr>
                <w:rStyle w:val="Emphasis"/>
                <w:b/>
                <w:i w:val="0"/>
                <w:iCs w:val="0"/>
                <w:color w:val="000000" w:themeColor="text1"/>
                <w:sz w:val="20"/>
              </w:rPr>
              <w:t>Stt</w:t>
            </w:r>
          </w:p>
        </w:tc>
        <w:tc>
          <w:tcPr>
            <w:tcW w:w="1716" w:type="dxa"/>
            <w:vMerge w:val="restart"/>
            <w:shd w:val="clear" w:color="auto" w:fill="C6D9F1"/>
            <w:vAlign w:val="center"/>
          </w:tcPr>
          <w:p w14:paraId="730B8344" w14:textId="77777777" w:rsidR="008D6295" w:rsidRPr="003D2FB5" w:rsidRDefault="008D6295" w:rsidP="00B75320">
            <w:pPr>
              <w:adjustRightInd w:val="0"/>
              <w:snapToGrid w:val="0"/>
              <w:rPr>
                <w:b/>
                <w:bCs/>
                <w:color w:val="000000" w:themeColor="text1"/>
                <w:sz w:val="20"/>
                <w:lang w:val="en-GB"/>
              </w:rPr>
            </w:pPr>
          </w:p>
          <w:p w14:paraId="1BB7AAC3" w14:textId="77777777" w:rsidR="008D6295" w:rsidRPr="003D2FB5" w:rsidRDefault="008D6295" w:rsidP="00B75320">
            <w:pPr>
              <w:adjustRightInd w:val="0"/>
              <w:snapToGrid w:val="0"/>
              <w:jc w:val="center"/>
              <w:rPr>
                <w:b/>
                <w:bCs/>
                <w:color w:val="000000" w:themeColor="text1"/>
                <w:sz w:val="20"/>
                <w:lang w:val="en-GB"/>
              </w:rPr>
            </w:pPr>
            <w:r w:rsidRPr="003D2FB5">
              <w:rPr>
                <w:b/>
                <w:bCs/>
                <w:color w:val="000000" w:themeColor="text1"/>
                <w:sz w:val="20"/>
                <w:lang w:val="en-GB"/>
              </w:rPr>
              <w:t xml:space="preserve">Tên </w:t>
            </w:r>
          </w:p>
          <w:p w14:paraId="701EB368" w14:textId="77777777" w:rsidR="008D6295" w:rsidRPr="003D2FB5" w:rsidRDefault="008D6295" w:rsidP="000067E2">
            <w:pPr>
              <w:adjustRightInd w:val="0"/>
              <w:snapToGrid w:val="0"/>
              <w:jc w:val="center"/>
              <w:rPr>
                <w:b/>
                <w:color w:val="000000" w:themeColor="text1"/>
                <w:sz w:val="20"/>
                <w:lang w:val="en-GB"/>
              </w:rPr>
            </w:pPr>
          </w:p>
        </w:tc>
        <w:tc>
          <w:tcPr>
            <w:tcW w:w="2137" w:type="dxa"/>
            <w:vMerge w:val="restart"/>
            <w:shd w:val="clear" w:color="auto" w:fill="C6D9F1"/>
            <w:vAlign w:val="center"/>
          </w:tcPr>
          <w:p w14:paraId="64D5A24D" w14:textId="77777777" w:rsidR="008D6295" w:rsidRPr="003D2FB5" w:rsidRDefault="008D6295" w:rsidP="00B75320">
            <w:pPr>
              <w:adjustRightInd w:val="0"/>
              <w:snapToGrid w:val="0"/>
              <w:rPr>
                <w:rStyle w:val="Emphasis"/>
                <w:b/>
                <w:i w:val="0"/>
                <w:iCs w:val="0"/>
                <w:color w:val="000000" w:themeColor="text1"/>
                <w:sz w:val="20"/>
              </w:rPr>
            </w:pPr>
          </w:p>
          <w:p w14:paraId="72C0582F" w14:textId="77777777" w:rsidR="008D6295" w:rsidRPr="003D2FB5" w:rsidRDefault="004552F4" w:rsidP="004552F4">
            <w:pPr>
              <w:adjustRightInd w:val="0"/>
              <w:snapToGrid w:val="0"/>
              <w:jc w:val="center"/>
              <w:rPr>
                <w:rStyle w:val="Emphasis"/>
                <w:b/>
                <w:i w:val="0"/>
                <w:iCs w:val="0"/>
                <w:color w:val="000000" w:themeColor="text1"/>
                <w:sz w:val="20"/>
              </w:rPr>
            </w:pPr>
            <w:r w:rsidRPr="003D2FB5">
              <w:rPr>
                <w:b/>
                <w:color w:val="000000" w:themeColor="text1"/>
                <w:szCs w:val="24"/>
                <w:lang w:val="en-SG"/>
              </w:rPr>
              <w:t>Số định danh/CMTND/căn cước công dân/Hộ chiếu</w:t>
            </w:r>
          </w:p>
          <w:p w14:paraId="5803F8B6" w14:textId="77777777" w:rsidR="008D6295" w:rsidRPr="003D2FB5" w:rsidRDefault="008D6295" w:rsidP="000067E2">
            <w:pPr>
              <w:adjustRightInd w:val="0"/>
              <w:snapToGrid w:val="0"/>
              <w:jc w:val="center"/>
              <w:rPr>
                <w:b/>
                <w:color w:val="000000" w:themeColor="text1"/>
                <w:sz w:val="20"/>
                <w:lang w:val="en-GB"/>
              </w:rPr>
            </w:pPr>
          </w:p>
        </w:tc>
        <w:tc>
          <w:tcPr>
            <w:tcW w:w="1836" w:type="dxa"/>
            <w:vMerge w:val="restart"/>
            <w:shd w:val="clear" w:color="auto" w:fill="C6D9F1"/>
            <w:vAlign w:val="center"/>
          </w:tcPr>
          <w:p w14:paraId="2B693EDA" w14:textId="77777777" w:rsidR="008D6295" w:rsidRPr="003D2FB5" w:rsidRDefault="008D6295" w:rsidP="00B75320">
            <w:pPr>
              <w:adjustRightInd w:val="0"/>
              <w:snapToGrid w:val="0"/>
              <w:jc w:val="center"/>
              <w:rPr>
                <w:b/>
                <w:color w:val="000000" w:themeColor="text1"/>
                <w:sz w:val="20"/>
                <w:lang w:val="en-GB"/>
              </w:rPr>
            </w:pPr>
            <w:r w:rsidRPr="003D2FB5">
              <w:rPr>
                <w:rStyle w:val="Emphasis"/>
                <w:b/>
                <w:i w:val="0"/>
                <w:iCs w:val="0"/>
                <w:color w:val="000000" w:themeColor="text1"/>
                <w:sz w:val="20"/>
              </w:rPr>
              <w:t>Chức danh bố trí trong gói thầu</w:t>
            </w:r>
          </w:p>
        </w:tc>
        <w:tc>
          <w:tcPr>
            <w:tcW w:w="1953" w:type="dxa"/>
            <w:vMerge w:val="restart"/>
            <w:shd w:val="clear" w:color="auto" w:fill="C6D9F1"/>
          </w:tcPr>
          <w:p w14:paraId="7F9CF7C6" w14:textId="77777777" w:rsidR="008D6295" w:rsidRPr="003D2FB5" w:rsidRDefault="008D6295" w:rsidP="00B75320">
            <w:pPr>
              <w:adjustRightInd w:val="0"/>
              <w:snapToGrid w:val="0"/>
              <w:rPr>
                <w:rStyle w:val="Emphasis"/>
                <w:b/>
                <w:i w:val="0"/>
                <w:iCs w:val="0"/>
                <w:color w:val="000000" w:themeColor="text1"/>
                <w:sz w:val="20"/>
                <w:lang w:val="vi-VN"/>
              </w:rPr>
            </w:pPr>
          </w:p>
          <w:p w14:paraId="43DA6B2E" w14:textId="77777777" w:rsidR="008D6295" w:rsidRPr="003D2FB5" w:rsidRDefault="008D6295" w:rsidP="00B75320">
            <w:pPr>
              <w:adjustRightInd w:val="0"/>
              <w:snapToGrid w:val="0"/>
              <w:rPr>
                <w:rStyle w:val="Emphasis"/>
                <w:b/>
                <w:i w:val="0"/>
                <w:iCs w:val="0"/>
                <w:color w:val="000000" w:themeColor="text1"/>
                <w:sz w:val="20"/>
                <w:lang w:val="vi-VN"/>
              </w:rPr>
            </w:pPr>
          </w:p>
          <w:p w14:paraId="2D4E8E1E" w14:textId="77777777" w:rsidR="008D6295" w:rsidRPr="003D2FB5" w:rsidRDefault="008D6295" w:rsidP="00B75320">
            <w:pPr>
              <w:adjustRightInd w:val="0"/>
              <w:snapToGrid w:val="0"/>
              <w:rPr>
                <w:rStyle w:val="Emphasis"/>
                <w:b/>
                <w:i w:val="0"/>
                <w:iCs w:val="0"/>
                <w:color w:val="000000" w:themeColor="text1"/>
                <w:sz w:val="20"/>
                <w:lang w:val="vi-VN"/>
              </w:rPr>
            </w:pPr>
          </w:p>
          <w:p w14:paraId="39AED689" w14:textId="77777777" w:rsidR="008D6295" w:rsidRPr="003D2FB5" w:rsidRDefault="008D6295" w:rsidP="00B75320">
            <w:pPr>
              <w:adjustRightInd w:val="0"/>
              <w:snapToGrid w:val="0"/>
              <w:rPr>
                <w:b/>
                <w:color w:val="000000" w:themeColor="text1"/>
                <w:sz w:val="20"/>
                <w:lang w:val="en-GB"/>
              </w:rPr>
            </w:pPr>
            <w:r w:rsidRPr="003D2FB5">
              <w:rPr>
                <w:rStyle w:val="Emphasis"/>
                <w:b/>
                <w:i w:val="0"/>
                <w:iCs w:val="0"/>
                <w:color w:val="000000" w:themeColor="text1"/>
                <w:sz w:val="20"/>
                <w:lang w:val="vi-VN"/>
              </w:rPr>
              <w:t>Cách thức huy động</w:t>
            </w:r>
          </w:p>
        </w:tc>
        <w:tc>
          <w:tcPr>
            <w:tcW w:w="1772" w:type="dxa"/>
            <w:vMerge w:val="restart"/>
            <w:shd w:val="clear" w:color="auto" w:fill="C6D9F1"/>
            <w:vAlign w:val="center"/>
          </w:tcPr>
          <w:p w14:paraId="0369241C" w14:textId="77777777" w:rsidR="008D6295" w:rsidRPr="003D2FB5" w:rsidRDefault="008D6295" w:rsidP="00B75320">
            <w:pPr>
              <w:adjustRightInd w:val="0"/>
              <w:snapToGrid w:val="0"/>
              <w:jc w:val="center"/>
              <w:rPr>
                <w:b/>
                <w:color w:val="000000" w:themeColor="text1"/>
                <w:sz w:val="20"/>
                <w:lang w:val="en-GB"/>
              </w:rPr>
            </w:pPr>
            <w:r w:rsidRPr="003D2FB5">
              <w:rPr>
                <w:rStyle w:val="Emphasis"/>
                <w:b/>
                <w:i w:val="0"/>
                <w:iCs w:val="0"/>
                <w:color w:val="000000" w:themeColor="text1"/>
                <w:sz w:val="20"/>
              </w:rPr>
              <w:t>Địa điểm làm việc</w:t>
            </w:r>
          </w:p>
        </w:tc>
        <w:tc>
          <w:tcPr>
            <w:tcW w:w="3432" w:type="dxa"/>
            <w:gridSpan w:val="3"/>
            <w:tcBorders>
              <w:bottom w:val="single" w:sz="4" w:space="0" w:color="auto"/>
            </w:tcBorders>
            <w:shd w:val="clear" w:color="auto" w:fill="C6D9F1"/>
            <w:vAlign w:val="center"/>
          </w:tcPr>
          <w:p w14:paraId="739AED95" w14:textId="77777777" w:rsidR="008D6295" w:rsidRPr="003D2FB5" w:rsidRDefault="0081365D" w:rsidP="00B75320">
            <w:pPr>
              <w:adjustRightInd w:val="0"/>
              <w:snapToGrid w:val="0"/>
              <w:jc w:val="center"/>
              <w:rPr>
                <w:rStyle w:val="Emphasis"/>
                <w:b/>
                <w:i w:val="0"/>
                <w:iCs w:val="0"/>
                <w:color w:val="000000" w:themeColor="text1"/>
                <w:sz w:val="20"/>
                <w:vertAlign w:val="superscript"/>
              </w:rPr>
            </w:pPr>
            <w:r w:rsidRPr="003D2FB5">
              <w:rPr>
                <w:rStyle w:val="Emphasis"/>
                <w:b/>
                <w:i w:val="0"/>
                <w:iCs w:val="0"/>
                <w:color w:val="000000" w:themeColor="text1"/>
                <w:sz w:val="20"/>
              </w:rPr>
              <w:t>Số</w:t>
            </w:r>
            <w:r w:rsidR="008D6295" w:rsidRPr="003D2FB5">
              <w:rPr>
                <w:rStyle w:val="Emphasis"/>
                <w:b/>
                <w:i w:val="0"/>
                <w:iCs w:val="0"/>
                <w:color w:val="000000" w:themeColor="text1"/>
                <w:sz w:val="20"/>
              </w:rPr>
              <w:t xml:space="preserve"> công</w:t>
            </w:r>
            <w:r w:rsidRPr="003D2FB5">
              <w:rPr>
                <w:rStyle w:val="Emphasis"/>
                <w:b/>
                <w:i w:val="0"/>
                <w:iCs w:val="0"/>
                <w:color w:val="000000" w:themeColor="text1"/>
                <w:sz w:val="20"/>
              </w:rPr>
              <w:t xml:space="preserve"> [Chọn người /tháng hoặc người/ ngày]</w:t>
            </w:r>
            <w:r w:rsidR="00A91EAE" w:rsidRPr="003D2FB5">
              <w:rPr>
                <w:rStyle w:val="Emphasis"/>
                <w:b/>
                <w:i w:val="0"/>
                <w:iCs w:val="0"/>
                <w:color w:val="000000" w:themeColor="text1"/>
                <w:sz w:val="20"/>
                <w:vertAlign w:val="superscript"/>
              </w:rPr>
              <w:t>1</w:t>
            </w:r>
          </w:p>
        </w:tc>
        <w:tc>
          <w:tcPr>
            <w:tcW w:w="1225" w:type="dxa"/>
            <w:vMerge w:val="restart"/>
            <w:shd w:val="clear" w:color="auto" w:fill="C6D9F1"/>
          </w:tcPr>
          <w:p w14:paraId="19995BCD" w14:textId="77777777" w:rsidR="008D6295" w:rsidRPr="003D2FB5" w:rsidRDefault="008D6295" w:rsidP="000067E2">
            <w:pPr>
              <w:adjustRightInd w:val="0"/>
              <w:snapToGrid w:val="0"/>
              <w:jc w:val="center"/>
              <w:rPr>
                <w:rStyle w:val="Emphasis"/>
                <w:b/>
                <w:i w:val="0"/>
                <w:iCs w:val="0"/>
                <w:color w:val="000000" w:themeColor="text1"/>
                <w:sz w:val="20"/>
              </w:rPr>
            </w:pPr>
          </w:p>
          <w:p w14:paraId="2B6385E4" w14:textId="77777777" w:rsidR="008D6295" w:rsidRPr="003D2FB5" w:rsidRDefault="008D6295" w:rsidP="000067E2">
            <w:pPr>
              <w:adjustRightInd w:val="0"/>
              <w:snapToGrid w:val="0"/>
              <w:jc w:val="center"/>
              <w:rPr>
                <w:rStyle w:val="Emphasis"/>
                <w:b/>
                <w:i w:val="0"/>
                <w:iCs w:val="0"/>
                <w:color w:val="000000" w:themeColor="text1"/>
                <w:sz w:val="20"/>
              </w:rPr>
            </w:pPr>
          </w:p>
          <w:p w14:paraId="24143B12" w14:textId="77777777" w:rsidR="008D6295" w:rsidRPr="003D2FB5" w:rsidRDefault="008D6295" w:rsidP="000067E2">
            <w:pPr>
              <w:adjustRightInd w:val="0"/>
              <w:snapToGrid w:val="0"/>
              <w:jc w:val="center"/>
              <w:rPr>
                <w:rStyle w:val="Emphasis"/>
                <w:b/>
                <w:i w:val="0"/>
                <w:iCs w:val="0"/>
                <w:color w:val="000000" w:themeColor="text1"/>
                <w:sz w:val="20"/>
              </w:rPr>
            </w:pPr>
            <w:r w:rsidRPr="003D2FB5">
              <w:rPr>
                <w:rStyle w:val="Emphasis"/>
                <w:b/>
                <w:i w:val="0"/>
                <w:iCs w:val="0"/>
                <w:color w:val="000000" w:themeColor="text1"/>
                <w:sz w:val="20"/>
              </w:rPr>
              <w:t>Tổng số tháng công/ngày công</w:t>
            </w:r>
          </w:p>
        </w:tc>
      </w:tr>
      <w:tr w:rsidR="003D2FB5" w:rsidRPr="003D2FB5" w14:paraId="2860FE55" w14:textId="77777777" w:rsidTr="00245574">
        <w:trPr>
          <w:trHeight w:val="70"/>
        </w:trPr>
        <w:tc>
          <w:tcPr>
            <w:tcW w:w="599" w:type="dxa"/>
            <w:vMerge/>
            <w:tcBorders>
              <w:bottom w:val="single" w:sz="4" w:space="0" w:color="auto"/>
            </w:tcBorders>
            <w:shd w:val="clear" w:color="auto" w:fill="C4BC96"/>
            <w:vAlign w:val="center"/>
          </w:tcPr>
          <w:p w14:paraId="02FB37F4" w14:textId="77777777" w:rsidR="008D6295" w:rsidRPr="003D2FB5" w:rsidRDefault="008D6295" w:rsidP="000573C8">
            <w:pPr>
              <w:jc w:val="center"/>
              <w:rPr>
                <w:rStyle w:val="Emphasis"/>
                <w:b/>
                <w:i w:val="0"/>
                <w:iCs w:val="0"/>
                <w:color w:val="000000" w:themeColor="text1"/>
                <w:sz w:val="20"/>
              </w:rPr>
            </w:pPr>
          </w:p>
        </w:tc>
        <w:tc>
          <w:tcPr>
            <w:tcW w:w="1716" w:type="dxa"/>
            <w:vMerge/>
            <w:tcBorders>
              <w:bottom w:val="single" w:sz="4" w:space="0" w:color="auto"/>
            </w:tcBorders>
            <w:shd w:val="clear" w:color="auto" w:fill="C4BC96"/>
            <w:vAlign w:val="center"/>
          </w:tcPr>
          <w:p w14:paraId="7A9E47F4" w14:textId="77777777" w:rsidR="008D6295" w:rsidRPr="003D2FB5" w:rsidRDefault="008D6295" w:rsidP="000573C8">
            <w:pPr>
              <w:jc w:val="center"/>
              <w:rPr>
                <w:b/>
                <w:bCs/>
                <w:color w:val="000000" w:themeColor="text1"/>
                <w:sz w:val="20"/>
                <w:lang w:val="en-GB"/>
              </w:rPr>
            </w:pPr>
          </w:p>
        </w:tc>
        <w:tc>
          <w:tcPr>
            <w:tcW w:w="2137" w:type="dxa"/>
            <w:vMerge/>
            <w:tcBorders>
              <w:bottom w:val="single" w:sz="4" w:space="0" w:color="auto"/>
            </w:tcBorders>
            <w:shd w:val="clear" w:color="auto" w:fill="C4BC96"/>
            <w:vAlign w:val="center"/>
          </w:tcPr>
          <w:p w14:paraId="253B6450" w14:textId="77777777" w:rsidR="008D6295" w:rsidRPr="003D2FB5" w:rsidRDefault="008D6295" w:rsidP="000573C8">
            <w:pPr>
              <w:jc w:val="center"/>
              <w:rPr>
                <w:rStyle w:val="Emphasis"/>
                <w:b/>
                <w:i w:val="0"/>
                <w:iCs w:val="0"/>
                <w:color w:val="000000" w:themeColor="text1"/>
                <w:sz w:val="20"/>
              </w:rPr>
            </w:pPr>
          </w:p>
        </w:tc>
        <w:tc>
          <w:tcPr>
            <w:tcW w:w="1836" w:type="dxa"/>
            <w:vMerge/>
            <w:tcBorders>
              <w:bottom w:val="single" w:sz="4" w:space="0" w:color="auto"/>
            </w:tcBorders>
            <w:shd w:val="clear" w:color="auto" w:fill="C4BC96"/>
            <w:vAlign w:val="center"/>
          </w:tcPr>
          <w:p w14:paraId="7284279A" w14:textId="77777777" w:rsidR="008D6295" w:rsidRPr="003D2FB5" w:rsidRDefault="008D6295" w:rsidP="000573C8">
            <w:pPr>
              <w:jc w:val="center"/>
              <w:rPr>
                <w:rStyle w:val="Emphasis"/>
                <w:b/>
                <w:i w:val="0"/>
                <w:iCs w:val="0"/>
                <w:color w:val="000000" w:themeColor="text1"/>
                <w:sz w:val="20"/>
              </w:rPr>
            </w:pPr>
          </w:p>
        </w:tc>
        <w:tc>
          <w:tcPr>
            <w:tcW w:w="1953" w:type="dxa"/>
            <w:vMerge/>
            <w:tcBorders>
              <w:bottom w:val="single" w:sz="4" w:space="0" w:color="auto"/>
            </w:tcBorders>
            <w:shd w:val="clear" w:color="auto" w:fill="C4BC96"/>
          </w:tcPr>
          <w:p w14:paraId="52F03748" w14:textId="77777777" w:rsidR="008D6295" w:rsidRPr="003D2FB5" w:rsidRDefault="008D6295" w:rsidP="000573C8">
            <w:pPr>
              <w:rPr>
                <w:rStyle w:val="Emphasis"/>
                <w:b/>
                <w:i w:val="0"/>
                <w:iCs w:val="0"/>
                <w:color w:val="000000" w:themeColor="text1"/>
                <w:sz w:val="20"/>
                <w:lang w:val="vi-VN"/>
              </w:rPr>
            </w:pPr>
          </w:p>
        </w:tc>
        <w:tc>
          <w:tcPr>
            <w:tcW w:w="1772" w:type="dxa"/>
            <w:vMerge/>
            <w:tcBorders>
              <w:bottom w:val="single" w:sz="4" w:space="0" w:color="auto"/>
            </w:tcBorders>
            <w:shd w:val="clear" w:color="auto" w:fill="C4BC96"/>
            <w:vAlign w:val="center"/>
          </w:tcPr>
          <w:p w14:paraId="64859434" w14:textId="77777777" w:rsidR="008D6295" w:rsidRPr="003D2FB5" w:rsidRDefault="008D6295" w:rsidP="000573C8">
            <w:pPr>
              <w:jc w:val="center"/>
              <w:rPr>
                <w:rStyle w:val="Emphasis"/>
                <w:b/>
                <w:i w:val="0"/>
                <w:iCs w:val="0"/>
                <w:color w:val="000000" w:themeColor="text1"/>
                <w:sz w:val="20"/>
              </w:rPr>
            </w:pPr>
          </w:p>
        </w:tc>
        <w:tc>
          <w:tcPr>
            <w:tcW w:w="1154" w:type="dxa"/>
            <w:shd w:val="clear" w:color="auto" w:fill="C6D9F1"/>
            <w:vAlign w:val="center"/>
          </w:tcPr>
          <w:p w14:paraId="739380EE" w14:textId="77777777" w:rsidR="008D6295" w:rsidRPr="003D2FB5" w:rsidRDefault="008D6295" w:rsidP="000573C8">
            <w:pPr>
              <w:jc w:val="center"/>
              <w:rPr>
                <w:rStyle w:val="Emphasis"/>
                <w:b/>
                <w:i w:val="0"/>
                <w:iCs w:val="0"/>
                <w:color w:val="000000" w:themeColor="text1"/>
                <w:sz w:val="20"/>
              </w:rPr>
            </w:pPr>
            <w:r w:rsidRPr="003D2FB5">
              <w:rPr>
                <w:rStyle w:val="Emphasis"/>
                <w:b/>
                <w:i w:val="0"/>
                <w:iCs w:val="0"/>
                <w:color w:val="000000" w:themeColor="text1"/>
                <w:sz w:val="20"/>
              </w:rPr>
              <w:t>Hạng mục công việc 1</w:t>
            </w:r>
          </w:p>
          <w:p w14:paraId="7CC615D4" w14:textId="77777777" w:rsidR="008D6295" w:rsidRPr="003D2FB5" w:rsidRDefault="008D6295" w:rsidP="000573C8">
            <w:pPr>
              <w:jc w:val="center"/>
              <w:rPr>
                <w:rStyle w:val="Emphasis"/>
                <w:b/>
                <w:i w:val="0"/>
                <w:iCs w:val="0"/>
                <w:color w:val="000000" w:themeColor="text1"/>
                <w:sz w:val="20"/>
              </w:rPr>
            </w:pPr>
          </w:p>
        </w:tc>
        <w:tc>
          <w:tcPr>
            <w:tcW w:w="1229" w:type="dxa"/>
            <w:shd w:val="clear" w:color="auto" w:fill="C6D9F1"/>
            <w:vAlign w:val="center"/>
          </w:tcPr>
          <w:p w14:paraId="56407175" w14:textId="77777777" w:rsidR="008D6295" w:rsidRPr="003D2FB5" w:rsidRDefault="008D6295" w:rsidP="000573C8">
            <w:pPr>
              <w:jc w:val="center"/>
              <w:rPr>
                <w:rStyle w:val="Emphasis"/>
                <w:b/>
                <w:i w:val="0"/>
                <w:iCs w:val="0"/>
                <w:color w:val="000000" w:themeColor="text1"/>
                <w:sz w:val="20"/>
              </w:rPr>
            </w:pPr>
            <w:r w:rsidRPr="003D2FB5">
              <w:rPr>
                <w:rStyle w:val="Emphasis"/>
                <w:b/>
                <w:i w:val="0"/>
                <w:iCs w:val="0"/>
                <w:color w:val="000000" w:themeColor="text1"/>
                <w:sz w:val="20"/>
              </w:rPr>
              <w:t>Hạng mục công việc 2</w:t>
            </w:r>
          </w:p>
          <w:p w14:paraId="014D70B2" w14:textId="77777777" w:rsidR="008D6295" w:rsidRPr="003D2FB5" w:rsidRDefault="008D6295" w:rsidP="00B75320">
            <w:pPr>
              <w:rPr>
                <w:rStyle w:val="Emphasis"/>
                <w:b/>
                <w:i w:val="0"/>
                <w:iCs w:val="0"/>
                <w:color w:val="000000" w:themeColor="text1"/>
                <w:sz w:val="20"/>
              </w:rPr>
            </w:pPr>
          </w:p>
        </w:tc>
        <w:tc>
          <w:tcPr>
            <w:tcW w:w="1049" w:type="dxa"/>
            <w:shd w:val="clear" w:color="auto" w:fill="C6D9F1"/>
            <w:vAlign w:val="center"/>
          </w:tcPr>
          <w:p w14:paraId="12E91251" w14:textId="77777777" w:rsidR="008D6295" w:rsidRPr="003D2FB5" w:rsidRDefault="008D6295" w:rsidP="000573C8">
            <w:pPr>
              <w:jc w:val="center"/>
              <w:rPr>
                <w:rStyle w:val="Emphasis"/>
                <w:b/>
                <w:i w:val="0"/>
                <w:iCs w:val="0"/>
                <w:color w:val="000000" w:themeColor="text1"/>
                <w:sz w:val="20"/>
                <w:vertAlign w:val="superscript"/>
              </w:rPr>
            </w:pPr>
            <w:r w:rsidRPr="003D2FB5">
              <w:rPr>
                <w:rStyle w:val="Emphasis"/>
                <w:b/>
                <w:i w:val="0"/>
                <w:iCs w:val="0"/>
                <w:color w:val="000000" w:themeColor="text1"/>
                <w:sz w:val="20"/>
              </w:rPr>
              <w:t xml:space="preserve">… </w:t>
            </w:r>
            <w:r w:rsidR="009B3437" w:rsidRPr="003D2FB5">
              <w:rPr>
                <w:rStyle w:val="Emphasis"/>
                <w:b/>
                <w:i w:val="0"/>
                <w:iCs w:val="0"/>
                <w:color w:val="000000" w:themeColor="text1"/>
                <w:vertAlign w:val="superscript"/>
              </w:rPr>
              <w:t>2</w:t>
            </w:r>
          </w:p>
          <w:p w14:paraId="12706301" w14:textId="77777777" w:rsidR="008D6295" w:rsidRPr="003D2FB5" w:rsidRDefault="008D6295" w:rsidP="00B75320">
            <w:pPr>
              <w:rPr>
                <w:rStyle w:val="Emphasis"/>
                <w:b/>
                <w:i w:val="0"/>
                <w:iCs w:val="0"/>
                <w:color w:val="000000" w:themeColor="text1"/>
                <w:sz w:val="20"/>
              </w:rPr>
            </w:pPr>
          </w:p>
        </w:tc>
        <w:tc>
          <w:tcPr>
            <w:tcW w:w="1225" w:type="dxa"/>
            <w:vMerge/>
          </w:tcPr>
          <w:p w14:paraId="7C92D778" w14:textId="77777777" w:rsidR="008D6295" w:rsidRPr="003D2FB5" w:rsidRDefault="008D6295" w:rsidP="000573C8">
            <w:pPr>
              <w:jc w:val="center"/>
              <w:rPr>
                <w:rStyle w:val="Emphasis"/>
                <w:i w:val="0"/>
                <w:iCs w:val="0"/>
                <w:color w:val="000000" w:themeColor="text1"/>
                <w:sz w:val="20"/>
              </w:rPr>
            </w:pPr>
          </w:p>
        </w:tc>
      </w:tr>
      <w:tr w:rsidR="003D2FB5" w:rsidRPr="003D2FB5" w14:paraId="049B6239" w14:textId="77777777" w:rsidTr="0099576B">
        <w:trPr>
          <w:trHeight w:val="444"/>
        </w:trPr>
        <w:tc>
          <w:tcPr>
            <w:tcW w:w="599" w:type="dxa"/>
            <w:tcBorders>
              <w:bottom w:val="single" w:sz="4" w:space="0" w:color="auto"/>
            </w:tcBorders>
            <w:vAlign w:val="center"/>
          </w:tcPr>
          <w:p w14:paraId="2C09DC1F" w14:textId="77777777" w:rsidR="000B28A5" w:rsidRPr="003D2FB5" w:rsidRDefault="0087029C" w:rsidP="00B75320">
            <w:pPr>
              <w:rPr>
                <w:rStyle w:val="Emphasis"/>
                <w:b/>
                <w:i w:val="0"/>
                <w:iCs w:val="0"/>
                <w:color w:val="000000" w:themeColor="text1"/>
                <w:sz w:val="20"/>
              </w:rPr>
            </w:pPr>
            <w:r w:rsidRPr="003D2FB5">
              <w:rPr>
                <w:rStyle w:val="Emphasis"/>
                <w:b/>
                <w:i w:val="0"/>
                <w:iCs w:val="0"/>
                <w:color w:val="000000" w:themeColor="text1"/>
                <w:sz w:val="20"/>
              </w:rPr>
              <w:t>I</w:t>
            </w:r>
          </w:p>
        </w:tc>
        <w:tc>
          <w:tcPr>
            <w:tcW w:w="14071" w:type="dxa"/>
            <w:gridSpan w:val="9"/>
            <w:tcBorders>
              <w:bottom w:val="single" w:sz="4" w:space="0" w:color="auto"/>
            </w:tcBorders>
            <w:vAlign w:val="center"/>
          </w:tcPr>
          <w:p w14:paraId="114E518E" w14:textId="77777777" w:rsidR="000B28A5" w:rsidRPr="003D2FB5" w:rsidRDefault="000B28A5" w:rsidP="00B75320">
            <w:pPr>
              <w:jc w:val="left"/>
              <w:rPr>
                <w:rStyle w:val="Emphasis"/>
                <w:b/>
                <w:i w:val="0"/>
                <w:iCs w:val="0"/>
                <w:color w:val="000000" w:themeColor="text1"/>
                <w:sz w:val="20"/>
                <w:vertAlign w:val="superscript"/>
              </w:rPr>
            </w:pPr>
            <w:r w:rsidRPr="003D2FB5">
              <w:rPr>
                <w:b/>
                <w:bCs/>
                <w:color w:val="000000" w:themeColor="text1"/>
                <w:sz w:val="20"/>
                <w:lang w:val="en-GB"/>
              </w:rPr>
              <w:t>N</w:t>
            </w:r>
            <w:r w:rsidRPr="003D2FB5">
              <w:rPr>
                <w:b/>
                <w:bCs/>
                <w:color w:val="000000" w:themeColor="text1"/>
                <w:lang w:val="en-GB"/>
              </w:rPr>
              <w:t xml:space="preserve">hân sự </w:t>
            </w:r>
            <w:r w:rsidR="0087029C" w:rsidRPr="003D2FB5">
              <w:rPr>
                <w:b/>
                <w:bCs/>
                <w:color w:val="000000" w:themeColor="text1"/>
                <w:lang w:val="en-GB"/>
              </w:rPr>
              <w:t xml:space="preserve">chủ chốt </w:t>
            </w:r>
            <w:r w:rsidR="00A91EAE" w:rsidRPr="003D2FB5">
              <w:rPr>
                <w:b/>
                <w:bCs/>
                <w:color w:val="000000" w:themeColor="text1"/>
                <w:vertAlign w:val="superscript"/>
                <w:lang w:val="en-GB"/>
              </w:rPr>
              <w:t>3</w:t>
            </w:r>
          </w:p>
        </w:tc>
      </w:tr>
      <w:tr w:rsidR="003D2FB5" w:rsidRPr="003D2FB5" w14:paraId="72679E48" w14:textId="77777777" w:rsidTr="0099576B">
        <w:trPr>
          <w:trHeight w:val="534"/>
        </w:trPr>
        <w:tc>
          <w:tcPr>
            <w:tcW w:w="599" w:type="dxa"/>
            <w:vMerge w:val="restart"/>
            <w:vAlign w:val="center"/>
          </w:tcPr>
          <w:p w14:paraId="5813C992" w14:textId="77777777" w:rsidR="008D6295" w:rsidRPr="003D2FB5" w:rsidRDefault="008D6295" w:rsidP="00B035C7">
            <w:pPr>
              <w:jc w:val="center"/>
              <w:rPr>
                <w:rStyle w:val="Emphasis"/>
                <w:b/>
                <w:i w:val="0"/>
                <w:iCs w:val="0"/>
                <w:color w:val="000000" w:themeColor="text1"/>
                <w:sz w:val="20"/>
              </w:rPr>
            </w:pPr>
            <w:r w:rsidRPr="003D2FB5">
              <w:rPr>
                <w:rStyle w:val="Emphasis"/>
                <w:b/>
                <w:i w:val="0"/>
                <w:iCs w:val="0"/>
                <w:color w:val="000000" w:themeColor="text1"/>
                <w:sz w:val="20"/>
              </w:rPr>
              <w:t>1</w:t>
            </w:r>
          </w:p>
        </w:tc>
        <w:tc>
          <w:tcPr>
            <w:tcW w:w="1716" w:type="dxa"/>
            <w:vMerge w:val="restart"/>
            <w:vAlign w:val="center"/>
          </w:tcPr>
          <w:p w14:paraId="0A28CDF8" w14:textId="77777777" w:rsidR="008D6295" w:rsidRPr="003D2FB5" w:rsidRDefault="008D6295" w:rsidP="00B75320">
            <w:pPr>
              <w:rPr>
                <w:b/>
                <w:bCs/>
                <w:color w:val="000000" w:themeColor="text1"/>
                <w:sz w:val="20"/>
                <w:lang w:val="en-GB"/>
              </w:rPr>
            </w:pPr>
            <w:r w:rsidRPr="003D2FB5">
              <w:rPr>
                <w:b/>
                <w:bCs/>
                <w:color w:val="000000" w:themeColor="text1"/>
                <w:sz w:val="20"/>
                <w:lang w:val="en-GB"/>
              </w:rPr>
              <w:t>N</w:t>
            </w:r>
            <w:r w:rsidRPr="003D2FB5">
              <w:rPr>
                <w:bCs/>
                <w:color w:val="000000" w:themeColor="text1"/>
                <w:lang w:val="en-GB"/>
              </w:rPr>
              <w:t>guyễn Văn A</w:t>
            </w:r>
          </w:p>
        </w:tc>
        <w:tc>
          <w:tcPr>
            <w:tcW w:w="2137" w:type="dxa"/>
            <w:vMerge w:val="restart"/>
            <w:vAlign w:val="center"/>
          </w:tcPr>
          <w:p w14:paraId="5A725418" w14:textId="77777777" w:rsidR="008D6295" w:rsidRPr="003D2FB5" w:rsidRDefault="008D6295" w:rsidP="00B035C7">
            <w:pPr>
              <w:jc w:val="center"/>
              <w:rPr>
                <w:rStyle w:val="Emphasis"/>
                <w:b/>
                <w:i w:val="0"/>
                <w:iCs w:val="0"/>
                <w:color w:val="000000" w:themeColor="text1"/>
                <w:sz w:val="20"/>
              </w:rPr>
            </w:pPr>
          </w:p>
        </w:tc>
        <w:tc>
          <w:tcPr>
            <w:tcW w:w="1836" w:type="dxa"/>
            <w:vMerge w:val="restart"/>
            <w:vAlign w:val="center"/>
          </w:tcPr>
          <w:p w14:paraId="6F1114FA" w14:textId="77777777" w:rsidR="008D6295" w:rsidRPr="003D2FB5" w:rsidRDefault="008D6295" w:rsidP="00C174E9">
            <w:pPr>
              <w:rPr>
                <w:rStyle w:val="Emphasis"/>
                <w:i w:val="0"/>
                <w:iCs w:val="0"/>
                <w:color w:val="000000" w:themeColor="text1"/>
                <w:sz w:val="20"/>
              </w:rPr>
            </w:pPr>
            <w:r w:rsidRPr="003D2FB5">
              <w:rPr>
                <w:rStyle w:val="Emphasis"/>
                <w:i w:val="0"/>
                <w:iCs w:val="0"/>
                <w:color w:val="000000" w:themeColor="text1"/>
                <w:sz w:val="20"/>
              </w:rPr>
              <w:t xml:space="preserve">[Hệ thống trích xuất theo vị trí nêu tại </w:t>
            </w:r>
            <w:r w:rsidR="006D65BD" w:rsidRPr="003D2FB5">
              <w:rPr>
                <w:rStyle w:val="Emphasis"/>
                <w:i w:val="0"/>
                <w:iCs w:val="0"/>
                <w:color w:val="000000" w:themeColor="text1"/>
                <w:sz w:val="20"/>
              </w:rPr>
              <w:t xml:space="preserve">Bảng số 01 </w:t>
            </w:r>
            <w:r w:rsidRPr="003D2FB5">
              <w:rPr>
                <w:rStyle w:val="Emphasis"/>
                <w:i w:val="0"/>
                <w:iCs w:val="0"/>
                <w:color w:val="000000" w:themeColor="text1"/>
                <w:sz w:val="20"/>
              </w:rPr>
              <w:t xml:space="preserve"> Chương </w:t>
            </w:r>
            <w:r w:rsidR="00C174E9" w:rsidRPr="003D2FB5">
              <w:rPr>
                <w:rStyle w:val="Emphasis"/>
                <w:i w:val="0"/>
                <w:iCs w:val="0"/>
                <w:color w:val="000000" w:themeColor="text1"/>
                <w:sz w:val="20"/>
              </w:rPr>
              <w:t>III</w:t>
            </w:r>
            <w:r w:rsidRPr="003D2FB5">
              <w:rPr>
                <w:rStyle w:val="Emphasis"/>
                <w:i w:val="0"/>
                <w:iCs w:val="0"/>
                <w:color w:val="000000" w:themeColor="text1"/>
                <w:sz w:val="20"/>
              </w:rPr>
              <w:t>]</w:t>
            </w:r>
          </w:p>
        </w:tc>
        <w:tc>
          <w:tcPr>
            <w:tcW w:w="1953" w:type="dxa"/>
            <w:vMerge w:val="restart"/>
          </w:tcPr>
          <w:p w14:paraId="7D5EA91D" w14:textId="77777777" w:rsidR="008D6295" w:rsidRPr="003D2FB5" w:rsidRDefault="008D6295" w:rsidP="00B035C7">
            <w:pPr>
              <w:rPr>
                <w:rStyle w:val="Emphasis"/>
                <w:i w:val="0"/>
                <w:iCs w:val="0"/>
                <w:color w:val="000000" w:themeColor="text1"/>
                <w:sz w:val="20"/>
                <w:lang w:val="vi-VN"/>
              </w:rPr>
            </w:pPr>
            <w:r w:rsidRPr="003D2FB5">
              <w:rPr>
                <w:rStyle w:val="Emphasis"/>
                <w:i w:val="0"/>
                <w:iCs w:val="0"/>
                <w:color w:val="000000" w:themeColor="text1"/>
                <w:sz w:val="20"/>
                <w:lang w:val="vi-VN"/>
              </w:rPr>
              <w:t>[Nhà thầu chọn một trong hai phương án:  nhân sự của nhà thầu/Nhân sự đi thuê)]</w:t>
            </w:r>
          </w:p>
        </w:tc>
        <w:tc>
          <w:tcPr>
            <w:tcW w:w="1772" w:type="dxa"/>
            <w:vAlign w:val="center"/>
          </w:tcPr>
          <w:p w14:paraId="338AA5C3" w14:textId="77777777" w:rsidR="008D6295" w:rsidRPr="003D2FB5" w:rsidRDefault="008D6295">
            <w:pPr>
              <w:jc w:val="center"/>
              <w:rPr>
                <w:color w:val="000000" w:themeColor="text1"/>
                <w:sz w:val="20"/>
                <w:lang w:val="en-GB"/>
              </w:rPr>
            </w:pPr>
            <w:r w:rsidRPr="003D2FB5">
              <w:rPr>
                <w:color w:val="000000" w:themeColor="text1"/>
                <w:sz w:val="20"/>
                <w:lang w:val="en-GB"/>
              </w:rPr>
              <w:t>[Công ty]</w:t>
            </w:r>
          </w:p>
        </w:tc>
        <w:tc>
          <w:tcPr>
            <w:tcW w:w="1154" w:type="dxa"/>
            <w:vAlign w:val="center"/>
          </w:tcPr>
          <w:p w14:paraId="6905F6CA" w14:textId="77777777" w:rsidR="008D6295" w:rsidRPr="003D2FB5" w:rsidRDefault="008D6295" w:rsidP="00B035C7">
            <w:pPr>
              <w:jc w:val="center"/>
              <w:rPr>
                <w:rStyle w:val="Emphasis"/>
                <w:b/>
                <w:i w:val="0"/>
                <w:iCs w:val="0"/>
                <w:color w:val="000000" w:themeColor="text1"/>
                <w:sz w:val="20"/>
              </w:rPr>
            </w:pPr>
          </w:p>
        </w:tc>
        <w:tc>
          <w:tcPr>
            <w:tcW w:w="1229" w:type="dxa"/>
            <w:vAlign w:val="center"/>
          </w:tcPr>
          <w:p w14:paraId="24D99221" w14:textId="77777777" w:rsidR="008D6295" w:rsidRPr="003D2FB5" w:rsidRDefault="008D6295" w:rsidP="00B035C7">
            <w:pPr>
              <w:jc w:val="center"/>
              <w:rPr>
                <w:rStyle w:val="Emphasis"/>
                <w:b/>
                <w:i w:val="0"/>
                <w:iCs w:val="0"/>
                <w:color w:val="000000" w:themeColor="text1"/>
                <w:sz w:val="20"/>
              </w:rPr>
            </w:pPr>
          </w:p>
        </w:tc>
        <w:tc>
          <w:tcPr>
            <w:tcW w:w="1049" w:type="dxa"/>
            <w:vAlign w:val="center"/>
          </w:tcPr>
          <w:p w14:paraId="49C7C14C" w14:textId="77777777" w:rsidR="008D6295" w:rsidRPr="003D2FB5" w:rsidRDefault="008D6295" w:rsidP="00B035C7">
            <w:pPr>
              <w:jc w:val="center"/>
              <w:rPr>
                <w:rStyle w:val="Emphasis"/>
                <w:b/>
                <w:i w:val="0"/>
                <w:iCs w:val="0"/>
                <w:color w:val="000000" w:themeColor="text1"/>
                <w:sz w:val="20"/>
              </w:rPr>
            </w:pPr>
          </w:p>
        </w:tc>
        <w:tc>
          <w:tcPr>
            <w:tcW w:w="1225" w:type="dxa"/>
          </w:tcPr>
          <w:p w14:paraId="0F4F5B20" w14:textId="77777777" w:rsidR="008D6295" w:rsidRPr="003D2FB5" w:rsidRDefault="008D6295" w:rsidP="00B035C7">
            <w:pPr>
              <w:jc w:val="center"/>
              <w:rPr>
                <w:rStyle w:val="Emphasis"/>
                <w:i w:val="0"/>
                <w:iCs w:val="0"/>
                <w:color w:val="000000" w:themeColor="text1"/>
                <w:sz w:val="20"/>
              </w:rPr>
            </w:pPr>
            <w:r w:rsidRPr="003D2FB5">
              <w:rPr>
                <w:rStyle w:val="Emphasis"/>
                <w:i w:val="0"/>
                <w:iCs w:val="0"/>
                <w:color w:val="000000" w:themeColor="text1"/>
                <w:sz w:val="20"/>
              </w:rPr>
              <w:t>[Hệ thống tự tính]</w:t>
            </w:r>
          </w:p>
        </w:tc>
      </w:tr>
      <w:tr w:rsidR="003D2FB5" w:rsidRPr="003D2FB5" w14:paraId="127380FF" w14:textId="77777777" w:rsidTr="0099576B">
        <w:trPr>
          <w:trHeight w:val="354"/>
        </w:trPr>
        <w:tc>
          <w:tcPr>
            <w:tcW w:w="599" w:type="dxa"/>
            <w:vMerge/>
            <w:tcBorders>
              <w:bottom w:val="single" w:sz="4" w:space="0" w:color="auto"/>
            </w:tcBorders>
            <w:vAlign w:val="center"/>
          </w:tcPr>
          <w:p w14:paraId="0C303130" w14:textId="77777777" w:rsidR="008D6295" w:rsidRPr="003D2FB5" w:rsidRDefault="008D6295" w:rsidP="00B035C7">
            <w:pPr>
              <w:jc w:val="center"/>
              <w:rPr>
                <w:rStyle w:val="Emphasis"/>
                <w:b/>
                <w:i w:val="0"/>
                <w:iCs w:val="0"/>
                <w:color w:val="000000" w:themeColor="text1"/>
                <w:sz w:val="20"/>
              </w:rPr>
            </w:pPr>
          </w:p>
        </w:tc>
        <w:tc>
          <w:tcPr>
            <w:tcW w:w="1716" w:type="dxa"/>
            <w:vMerge/>
            <w:tcBorders>
              <w:bottom w:val="single" w:sz="4" w:space="0" w:color="auto"/>
            </w:tcBorders>
            <w:vAlign w:val="center"/>
          </w:tcPr>
          <w:p w14:paraId="2FDBA9D3" w14:textId="77777777" w:rsidR="008D6295" w:rsidRPr="003D2FB5" w:rsidRDefault="008D6295" w:rsidP="00B035C7">
            <w:pPr>
              <w:rPr>
                <w:b/>
                <w:bCs/>
                <w:color w:val="000000" w:themeColor="text1"/>
                <w:sz w:val="20"/>
                <w:lang w:val="en-GB"/>
              </w:rPr>
            </w:pPr>
          </w:p>
        </w:tc>
        <w:tc>
          <w:tcPr>
            <w:tcW w:w="2137" w:type="dxa"/>
            <w:vMerge/>
            <w:tcBorders>
              <w:bottom w:val="single" w:sz="4" w:space="0" w:color="auto"/>
            </w:tcBorders>
            <w:vAlign w:val="center"/>
          </w:tcPr>
          <w:p w14:paraId="190EBDA6" w14:textId="77777777" w:rsidR="008D6295" w:rsidRPr="003D2FB5" w:rsidRDefault="008D6295" w:rsidP="00B035C7">
            <w:pPr>
              <w:jc w:val="center"/>
              <w:rPr>
                <w:rStyle w:val="Emphasis"/>
                <w:b/>
                <w:i w:val="0"/>
                <w:iCs w:val="0"/>
                <w:color w:val="000000" w:themeColor="text1"/>
                <w:sz w:val="20"/>
              </w:rPr>
            </w:pPr>
          </w:p>
        </w:tc>
        <w:tc>
          <w:tcPr>
            <w:tcW w:w="1836" w:type="dxa"/>
            <w:vMerge/>
            <w:tcBorders>
              <w:bottom w:val="single" w:sz="4" w:space="0" w:color="auto"/>
            </w:tcBorders>
            <w:vAlign w:val="center"/>
          </w:tcPr>
          <w:p w14:paraId="658E5368" w14:textId="77777777" w:rsidR="008D6295" w:rsidRPr="003D2FB5" w:rsidRDefault="008D6295" w:rsidP="00B035C7">
            <w:pPr>
              <w:jc w:val="center"/>
              <w:rPr>
                <w:rStyle w:val="Emphasis"/>
                <w:b/>
                <w:i w:val="0"/>
                <w:iCs w:val="0"/>
                <w:color w:val="000000" w:themeColor="text1"/>
                <w:sz w:val="20"/>
              </w:rPr>
            </w:pPr>
          </w:p>
        </w:tc>
        <w:tc>
          <w:tcPr>
            <w:tcW w:w="1953" w:type="dxa"/>
            <w:vMerge/>
            <w:tcBorders>
              <w:bottom w:val="single" w:sz="4" w:space="0" w:color="auto"/>
            </w:tcBorders>
          </w:tcPr>
          <w:p w14:paraId="2022AF46" w14:textId="77777777" w:rsidR="008D6295" w:rsidRPr="003D2FB5" w:rsidRDefault="008D6295" w:rsidP="00B035C7">
            <w:pPr>
              <w:rPr>
                <w:rStyle w:val="Emphasis"/>
                <w:b/>
                <w:i w:val="0"/>
                <w:iCs w:val="0"/>
                <w:color w:val="000000" w:themeColor="text1"/>
                <w:sz w:val="20"/>
                <w:lang w:val="vi-VN"/>
              </w:rPr>
            </w:pPr>
          </w:p>
        </w:tc>
        <w:tc>
          <w:tcPr>
            <w:tcW w:w="1772" w:type="dxa"/>
            <w:vAlign w:val="center"/>
          </w:tcPr>
          <w:p w14:paraId="6DAAD8E2" w14:textId="77777777" w:rsidR="008D6295" w:rsidRPr="003D2FB5" w:rsidRDefault="008D6295">
            <w:pPr>
              <w:jc w:val="center"/>
              <w:rPr>
                <w:color w:val="000000" w:themeColor="text1"/>
                <w:sz w:val="20"/>
                <w:lang w:val="en-GB"/>
              </w:rPr>
            </w:pPr>
            <w:r w:rsidRPr="003D2FB5">
              <w:rPr>
                <w:color w:val="000000" w:themeColor="text1"/>
                <w:sz w:val="20"/>
                <w:lang w:val="en-GB"/>
              </w:rPr>
              <w:t>[Thực địa]</w:t>
            </w:r>
          </w:p>
        </w:tc>
        <w:tc>
          <w:tcPr>
            <w:tcW w:w="1154" w:type="dxa"/>
            <w:vAlign w:val="center"/>
          </w:tcPr>
          <w:p w14:paraId="4E4F48BE" w14:textId="77777777" w:rsidR="008D6295" w:rsidRPr="003D2FB5" w:rsidRDefault="008D6295" w:rsidP="00B035C7">
            <w:pPr>
              <w:jc w:val="center"/>
              <w:rPr>
                <w:rStyle w:val="Emphasis"/>
                <w:b/>
                <w:i w:val="0"/>
                <w:iCs w:val="0"/>
                <w:color w:val="000000" w:themeColor="text1"/>
                <w:sz w:val="20"/>
              </w:rPr>
            </w:pPr>
          </w:p>
        </w:tc>
        <w:tc>
          <w:tcPr>
            <w:tcW w:w="1229" w:type="dxa"/>
            <w:vAlign w:val="center"/>
          </w:tcPr>
          <w:p w14:paraId="52A67791" w14:textId="77777777" w:rsidR="008D6295" w:rsidRPr="003D2FB5" w:rsidRDefault="008D6295" w:rsidP="00B035C7">
            <w:pPr>
              <w:jc w:val="center"/>
              <w:rPr>
                <w:rStyle w:val="Emphasis"/>
                <w:b/>
                <w:i w:val="0"/>
                <w:iCs w:val="0"/>
                <w:color w:val="000000" w:themeColor="text1"/>
                <w:sz w:val="20"/>
              </w:rPr>
            </w:pPr>
          </w:p>
        </w:tc>
        <w:tc>
          <w:tcPr>
            <w:tcW w:w="1049" w:type="dxa"/>
            <w:vAlign w:val="center"/>
          </w:tcPr>
          <w:p w14:paraId="5745C7A5" w14:textId="77777777" w:rsidR="008D6295" w:rsidRPr="003D2FB5" w:rsidRDefault="008D6295" w:rsidP="00B035C7">
            <w:pPr>
              <w:jc w:val="center"/>
              <w:rPr>
                <w:rStyle w:val="Emphasis"/>
                <w:b/>
                <w:i w:val="0"/>
                <w:iCs w:val="0"/>
                <w:color w:val="000000" w:themeColor="text1"/>
                <w:sz w:val="20"/>
              </w:rPr>
            </w:pPr>
          </w:p>
        </w:tc>
        <w:tc>
          <w:tcPr>
            <w:tcW w:w="1225" w:type="dxa"/>
          </w:tcPr>
          <w:p w14:paraId="2B08FA35" w14:textId="77777777" w:rsidR="008D6295" w:rsidRPr="003D2FB5" w:rsidRDefault="008D6295" w:rsidP="00B035C7">
            <w:pPr>
              <w:jc w:val="center"/>
              <w:rPr>
                <w:rStyle w:val="Emphasis"/>
                <w:i w:val="0"/>
                <w:iCs w:val="0"/>
                <w:color w:val="000000" w:themeColor="text1"/>
                <w:sz w:val="20"/>
              </w:rPr>
            </w:pPr>
            <w:r w:rsidRPr="003D2FB5">
              <w:rPr>
                <w:rStyle w:val="Emphasis"/>
                <w:i w:val="0"/>
                <w:iCs w:val="0"/>
                <w:color w:val="000000" w:themeColor="text1"/>
                <w:sz w:val="20"/>
              </w:rPr>
              <w:t>[Hệ thống tự tính]</w:t>
            </w:r>
          </w:p>
        </w:tc>
      </w:tr>
      <w:tr w:rsidR="003D2FB5" w:rsidRPr="003D2FB5" w14:paraId="40480059" w14:textId="77777777" w:rsidTr="0099576B">
        <w:trPr>
          <w:trHeight w:val="318"/>
        </w:trPr>
        <w:tc>
          <w:tcPr>
            <w:tcW w:w="599" w:type="dxa"/>
            <w:vMerge w:val="restart"/>
            <w:vAlign w:val="center"/>
          </w:tcPr>
          <w:p w14:paraId="742883E3" w14:textId="77777777" w:rsidR="00F21218" w:rsidRPr="003D2FB5" w:rsidRDefault="00F21218">
            <w:pPr>
              <w:jc w:val="center"/>
              <w:rPr>
                <w:rStyle w:val="Emphasis"/>
                <w:b/>
                <w:i w:val="0"/>
                <w:iCs w:val="0"/>
                <w:color w:val="000000" w:themeColor="text1"/>
                <w:sz w:val="20"/>
              </w:rPr>
            </w:pPr>
            <w:bookmarkStart w:id="138" w:name="_Hlk87209702"/>
            <w:r w:rsidRPr="003D2FB5">
              <w:rPr>
                <w:rStyle w:val="Emphasis"/>
                <w:b/>
                <w:i w:val="0"/>
                <w:iCs w:val="0"/>
                <w:color w:val="000000" w:themeColor="text1"/>
                <w:sz w:val="20"/>
              </w:rPr>
              <w:t>2</w:t>
            </w:r>
          </w:p>
        </w:tc>
        <w:tc>
          <w:tcPr>
            <w:tcW w:w="1716" w:type="dxa"/>
            <w:vMerge w:val="restart"/>
            <w:vAlign w:val="center"/>
          </w:tcPr>
          <w:p w14:paraId="51587FB8" w14:textId="77777777" w:rsidR="00F21218" w:rsidRPr="003D2FB5" w:rsidRDefault="00F21218" w:rsidP="008D6295">
            <w:pPr>
              <w:jc w:val="center"/>
              <w:rPr>
                <w:b/>
                <w:bCs/>
                <w:color w:val="000000" w:themeColor="text1"/>
                <w:sz w:val="20"/>
                <w:lang w:val="en-GB"/>
              </w:rPr>
            </w:pPr>
          </w:p>
        </w:tc>
        <w:tc>
          <w:tcPr>
            <w:tcW w:w="2137" w:type="dxa"/>
            <w:vMerge w:val="restart"/>
            <w:vAlign w:val="center"/>
          </w:tcPr>
          <w:p w14:paraId="4B28912E" w14:textId="77777777" w:rsidR="00F21218" w:rsidRPr="003D2FB5" w:rsidRDefault="00F21218" w:rsidP="008D6295">
            <w:pPr>
              <w:jc w:val="center"/>
              <w:rPr>
                <w:rStyle w:val="Emphasis"/>
                <w:b/>
                <w:i w:val="0"/>
                <w:iCs w:val="0"/>
                <w:color w:val="000000" w:themeColor="text1"/>
                <w:sz w:val="20"/>
              </w:rPr>
            </w:pPr>
          </w:p>
        </w:tc>
        <w:tc>
          <w:tcPr>
            <w:tcW w:w="1836" w:type="dxa"/>
            <w:vMerge w:val="restart"/>
            <w:vAlign w:val="center"/>
          </w:tcPr>
          <w:p w14:paraId="6E567BA8" w14:textId="77777777" w:rsidR="00F21218" w:rsidRPr="003D2FB5" w:rsidRDefault="00F21218" w:rsidP="00B75320">
            <w:pPr>
              <w:rPr>
                <w:rStyle w:val="Emphasis"/>
                <w:b/>
                <w:i w:val="0"/>
                <w:iCs w:val="0"/>
                <w:color w:val="000000" w:themeColor="text1"/>
                <w:sz w:val="20"/>
              </w:rPr>
            </w:pPr>
          </w:p>
        </w:tc>
        <w:tc>
          <w:tcPr>
            <w:tcW w:w="1953" w:type="dxa"/>
            <w:vMerge w:val="restart"/>
          </w:tcPr>
          <w:p w14:paraId="06D2D618" w14:textId="77777777" w:rsidR="00F21218" w:rsidRPr="003D2FB5" w:rsidRDefault="00F21218" w:rsidP="008D6295">
            <w:pPr>
              <w:rPr>
                <w:rStyle w:val="Emphasis"/>
                <w:b/>
                <w:i w:val="0"/>
                <w:iCs w:val="0"/>
                <w:color w:val="000000" w:themeColor="text1"/>
                <w:sz w:val="20"/>
                <w:lang w:val="vi-VN"/>
              </w:rPr>
            </w:pPr>
          </w:p>
        </w:tc>
        <w:tc>
          <w:tcPr>
            <w:tcW w:w="1772" w:type="dxa"/>
            <w:vAlign w:val="center"/>
          </w:tcPr>
          <w:p w14:paraId="616C0626" w14:textId="77777777" w:rsidR="00F21218" w:rsidRPr="003D2FB5" w:rsidRDefault="00F21218">
            <w:pPr>
              <w:jc w:val="center"/>
              <w:rPr>
                <w:rStyle w:val="Emphasis"/>
                <w:b/>
                <w:i w:val="0"/>
                <w:iCs w:val="0"/>
                <w:color w:val="000000" w:themeColor="text1"/>
                <w:sz w:val="20"/>
              </w:rPr>
            </w:pPr>
            <w:r w:rsidRPr="003D2FB5">
              <w:rPr>
                <w:color w:val="000000" w:themeColor="text1"/>
                <w:sz w:val="20"/>
                <w:lang w:val="en-GB"/>
              </w:rPr>
              <w:t>[Công ty]</w:t>
            </w:r>
          </w:p>
        </w:tc>
        <w:tc>
          <w:tcPr>
            <w:tcW w:w="1154" w:type="dxa"/>
            <w:vAlign w:val="center"/>
          </w:tcPr>
          <w:p w14:paraId="0834B8D3" w14:textId="77777777" w:rsidR="00F21218" w:rsidRPr="003D2FB5" w:rsidRDefault="00F21218" w:rsidP="008D6295">
            <w:pPr>
              <w:jc w:val="center"/>
              <w:rPr>
                <w:rStyle w:val="Emphasis"/>
                <w:b/>
                <w:i w:val="0"/>
                <w:iCs w:val="0"/>
                <w:color w:val="000000" w:themeColor="text1"/>
                <w:sz w:val="20"/>
              </w:rPr>
            </w:pPr>
          </w:p>
        </w:tc>
        <w:tc>
          <w:tcPr>
            <w:tcW w:w="1229" w:type="dxa"/>
            <w:vAlign w:val="center"/>
          </w:tcPr>
          <w:p w14:paraId="69A32209" w14:textId="77777777" w:rsidR="00F21218" w:rsidRPr="003D2FB5" w:rsidRDefault="00F21218" w:rsidP="008D6295">
            <w:pPr>
              <w:jc w:val="center"/>
              <w:rPr>
                <w:rStyle w:val="Emphasis"/>
                <w:b/>
                <w:i w:val="0"/>
                <w:iCs w:val="0"/>
                <w:color w:val="000000" w:themeColor="text1"/>
                <w:sz w:val="20"/>
              </w:rPr>
            </w:pPr>
          </w:p>
        </w:tc>
        <w:tc>
          <w:tcPr>
            <w:tcW w:w="1049" w:type="dxa"/>
            <w:vAlign w:val="center"/>
          </w:tcPr>
          <w:p w14:paraId="325D93A1" w14:textId="77777777" w:rsidR="00F21218" w:rsidRPr="003D2FB5" w:rsidRDefault="00F21218" w:rsidP="008D6295">
            <w:pPr>
              <w:jc w:val="center"/>
              <w:rPr>
                <w:rStyle w:val="Emphasis"/>
                <w:b/>
                <w:i w:val="0"/>
                <w:iCs w:val="0"/>
                <w:color w:val="000000" w:themeColor="text1"/>
                <w:sz w:val="20"/>
              </w:rPr>
            </w:pPr>
          </w:p>
        </w:tc>
        <w:tc>
          <w:tcPr>
            <w:tcW w:w="1225" w:type="dxa"/>
          </w:tcPr>
          <w:p w14:paraId="4AF55198" w14:textId="77777777" w:rsidR="00F21218" w:rsidRPr="003D2FB5" w:rsidRDefault="00F21218" w:rsidP="008D6295">
            <w:pPr>
              <w:jc w:val="center"/>
              <w:rPr>
                <w:rStyle w:val="Emphasis"/>
                <w:i w:val="0"/>
                <w:iCs w:val="0"/>
                <w:color w:val="000000" w:themeColor="text1"/>
                <w:sz w:val="20"/>
              </w:rPr>
            </w:pPr>
          </w:p>
        </w:tc>
      </w:tr>
      <w:tr w:rsidR="003D2FB5" w:rsidRPr="003D2FB5" w14:paraId="4B29D475" w14:textId="77777777" w:rsidTr="0099576B">
        <w:trPr>
          <w:trHeight w:val="444"/>
        </w:trPr>
        <w:tc>
          <w:tcPr>
            <w:tcW w:w="599" w:type="dxa"/>
            <w:vMerge/>
            <w:tcBorders>
              <w:bottom w:val="single" w:sz="4" w:space="0" w:color="auto"/>
            </w:tcBorders>
            <w:vAlign w:val="center"/>
          </w:tcPr>
          <w:p w14:paraId="25421ECA" w14:textId="77777777" w:rsidR="00F21218" w:rsidRPr="003D2FB5" w:rsidRDefault="00F21218" w:rsidP="008D6295">
            <w:pPr>
              <w:jc w:val="center"/>
              <w:rPr>
                <w:rStyle w:val="Emphasis"/>
                <w:b/>
                <w:i w:val="0"/>
                <w:iCs w:val="0"/>
                <w:color w:val="000000" w:themeColor="text1"/>
                <w:sz w:val="20"/>
              </w:rPr>
            </w:pPr>
          </w:p>
        </w:tc>
        <w:tc>
          <w:tcPr>
            <w:tcW w:w="1716" w:type="dxa"/>
            <w:vMerge/>
            <w:tcBorders>
              <w:bottom w:val="single" w:sz="4" w:space="0" w:color="auto"/>
            </w:tcBorders>
            <w:vAlign w:val="center"/>
          </w:tcPr>
          <w:p w14:paraId="74A3F7A8" w14:textId="77777777" w:rsidR="00F21218" w:rsidRPr="003D2FB5" w:rsidRDefault="00F21218" w:rsidP="008D6295">
            <w:pPr>
              <w:jc w:val="center"/>
              <w:rPr>
                <w:b/>
                <w:bCs/>
                <w:color w:val="000000" w:themeColor="text1"/>
                <w:sz w:val="20"/>
                <w:lang w:val="en-GB"/>
              </w:rPr>
            </w:pPr>
          </w:p>
        </w:tc>
        <w:tc>
          <w:tcPr>
            <w:tcW w:w="2137" w:type="dxa"/>
            <w:vMerge/>
            <w:tcBorders>
              <w:bottom w:val="single" w:sz="4" w:space="0" w:color="auto"/>
            </w:tcBorders>
            <w:vAlign w:val="center"/>
          </w:tcPr>
          <w:p w14:paraId="5160E4C9" w14:textId="77777777" w:rsidR="00F21218" w:rsidRPr="003D2FB5" w:rsidRDefault="00F21218" w:rsidP="008D6295">
            <w:pPr>
              <w:jc w:val="center"/>
              <w:rPr>
                <w:rStyle w:val="Emphasis"/>
                <w:b/>
                <w:i w:val="0"/>
                <w:iCs w:val="0"/>
                <w:color w:val="000000" w:themeColor="text1"/>
                <w:sz w:val="20"/>
              </w:rPr>
            </w:pPr>
          </w:p>
        </w:tc>
        <w:tc>
          <w:tcPr>
            <w:tcW w:w="1836" w:type="dxa"/>
            <w:vMerge/>
            <w:tcBorders>
              <w:bottom w:val="single" w:sz="4" w:space="0" w:color="auto"/>
            </w:tcBorders>
            <w:vAlign w:val="center"/>
          </w:tcPr>
          <w:p w14:paraId="0D35DD7F" w14:textId="77777777" w:rsidR="00F21218" w:rsidRPr="003D2FB5" w:rsidRDefault="00F21218" w:rsidP="008D6295">
            <w:pPr>
              <w:jc w:val="center"/>
              <w:rPr>
                <w:rStyle w:val="Emphasis"/>
                <w:b/>
                <w:i w:val="0"/>
                <w:iCs w:val="0"/>
                <w:color w:val="000000" w:themeColor="text1"/>
                <w:sz w:val="20"/>
              </w:rPr>
            </w:pPr>
          </w:p>
        </w:tc>
        <w:tc>
          <w:tcPr>
            <w:tcW w:w="1953" w:type="dxa"/>
            <w:vMerge/>
            <w:tcBorders>
              <w:bottom w:val="single" w:sz="4" w:space="0" w:color="auto"/>
            </w:tcBorders>
          </w:tcPr>
          <w:p w14:paraId="667F08E2" w14:textId="77777777" w:rsidR="00F21218" w:rsidRPr="003D2FB5" w:rsidRDefault="00F21218" w:rsidP="008D6295">
            <w:pPr>
              <w:rPr>
                <w:rStyle w:val="Emphasis"/>
                <w:b/>
                <w:i w:val="0"/>
                <w:iCs w:val="0"/>
                <w:color w:val="000000" w:themeColor="text1"/>
                <w:sz w:val="20"/>
                <w:lang w:val="vi-VN"/>
              </w:rPr>
            </w:pPr>
          </w:p>
        </w:tc>
        <w:tc>
          <w:tcPr>
            <w:tcW w:w="1772" w:type="dxa"/>
            <w:vAlign w:val="center"/>
          </w:tcPr>
          <w:p w14:paraId="3284A556" w14:textId="77777777" w:rsidR="00F21218" w:rsidRPr="003D2FB5" w:rsidRDefault="00F21218">
            <w:pPr>
              <w:jc w:val="center"/>
              <w:rPr>
                <w:rStyle w:val="Emphasis"/>
                <w:b/>
                <w:i w:val="0"/>
                <w:iCs w:val="0"/>
                <w:color w:val="000000" w:themeColor="text1"/>
                <w:sz w:val="20"/>
              </w:rPr>
            </w:pPr>
            <w:r w:rsidRPr="003D2FB5">
              <w:rPr>
                <w:color w:val="000000" w:themeColor="text1"/>
                <w:sz w:val="20"/>
                <w:lang w:val="en-GB"/>
              </w:rPr>
              <w:t>[Thực địa]</w:t>
            </w:r>
          </w:p>
        </w:tc>
        <w:tc>
          <w:tcPr>
            <w:tcW w:w="1154" w:type="dxa"/>
            <w:vAlign w:val="center"/>
          </w:tcPr>
          <w:p w14:paraId="25C7A8EA" w14:textId="77777777" w:rsidR="00F21218" w:rsidRPr="003D2FB5" w:rsidRDefault="00F21218" w:rsidP="008D6295">
            <w:pPr>
              <w:jc w:val="center"/>
              <w:rPr>
                <w:rStyle w:val="Emphasis"/>
                <w:b/>
                <w:i w:val="0"/>
                <w:iCs w:val="0"/>
                <w:color w:val="000000" w:themeColor="text1"/>
                <w:sz w:val="20"/>
              </w:rPr>
            </w:pPr>
          </w:p>
        </w:tc>
        <w:tc>
          <w:tcPr>
            <w:tcW w:w="1229" w:type="dxa"/>
            <w:vAlign w:val="center"/>
          </w:tcPr>
          <w:p w14:paraId="77A7D639" w14:textId="77777777" w:rsidR="00F21218" w:rsidRPr="003D2FB5" w:rsidRDefault="00F21218" w:rsidP="008D6295">
            <w:pPr>
              <w:jc w:val="center"/>
              <w:rPr>
                <w:rStyle w:val="Emphasis"/>
                <w:b/>
                <w:i w:val="0"/>
                <w:iCs w:val="0"/>
                <w:color w:val="000000" w:themeColor="text1"/>
                <w:sz w:val="20"/>
              </w:rPr>
            </w:pPr>
          </w:p>
        </w:tc>
        <w:tc>
          <w:tcPr>
            <w:tcW w:w="1049" w:type="dxa"/>
            <w:vAlign w:val="center"/>
          </w:tcPr>
          <w:p w14:paraId="7CD231E7" w14:textId="77777777" w:rsidR="00F21218" w:rsidRPr="003D2FB5" w:rsidRDefault="00F21218" w:rsidP="008D6295">
            <w:pPr>
              <w:jc w:val="center"/>
              <w:rPr>
                <w:rStyle w:val="Emphasis"/>
                <w:b/>
                <w:i w:val="0"/>
                <w:iCs w:val="0"/>
                <w:color w:val="000000" w:themeColor="text1"/>
                <w:sz w:val="20"/>
              </w:rPr>
            </w:pPr>
          </w:p>
        </w:tc>
        <w:tc>
          <w:tcPr>
            <w:tcW w:w="1225" w:type="dxa"/>
          </w:tcPr>
          <w:p w14:paraId="26D16C05" w14:textId="77777777" w:rsidR="00F21218" w:rsidRPr="003D2FB5" w:rsidRDefault="00F21218" w:rsidP="008D6295">
            <w:pPr>
              <w:jc w:val="center"/>
              <w:rPr>
                <w:rStyle w:val="Emphasis"/>
                <w:i w:val="0"/>
                <w:iCs w:val="0"/>
                <w:color w:val="000000" w:themeColor="text1"/>
                <w:sz w:val="20"/>
              </w:rPr>
            </w:pPr>
          </w:p>
        </w:tc>
      </w:tr>
      <w:bookmarkEnd w:id="138"/>
      <w:tr w:rsidR="003D2FB5" w:rsidRPr="003D2FB5" w14:paraId="79450171" w14:textId="77777777" w:rsidTr="0099576B">
        <w:trPr>
          <w:trHeight w:val="354"/>
        </w:trPr>
        <w:tc>
          <w:tcPr>
            <w:tcW w:w="599" w:type="dxa"/>
            <w:tcBorders>
              <w:bottom w:val="single" w:sz="4" w:space="0" w:color="auto"/>
            </w:tcBorders>
            <w:vAlign w:val="center"/>
          </w:tcPr>
          <w:p w14:paraId="1EC861C6" w14:textId="77777777" w:rsidR="008D6295" w:rsidRPr="003D2FB5" w:rsidRDefault="008D6295" w:rsidP="008D6295">
            <w:pPr>
              <w:jc w:val="center"/>
              <w:rPr>
                <w:rStyle w:val="Emphasis"/>
                <w:b/>
                <w:i w:val="0"/>
                <w:iCs w:val="0"/>
                <w:color w:val="000000" w:themeColor="text1"/>
                <w:sz w:val="20"/>
              </w:rPr>
            </w:pPr>
          </w:p>
        </w:tc>
        <w:tc>
          <w:tcPr>
            <w:tcW w:w="1716" w:type="dxa"/>
            <w:tcBorders>
              <w:bottom w:val="single" w:sz="4" w:space="0" w:color="auto"/>
            </w:tcBorders>
            <w:vAlign w:val="center"/>
          </w:tcPr>
          <w:p w14:paraId="085BB788" w14:textId="77777777" w:rsidR="008D6295" w:rsidRPr="003D2FB5" w:rsidRDefault="00F21218" w:rsidP="008D6295">
            <w:pPr>
              <w:jc w:val="center"/>
              <w:rPr>
                <w:b/>
                <w:bCs/>
                <w:color w:val="000000" w:themeColor="text1"/>
                <w:sz w:val="20"/>
                <w:lang w:val="en-GB"/>
              </w:rPr>
            </w:pPr>
            <w:r w:rsidRPr="003D2FB5">
              <w:rPr>
                <w:b/>
                <w:bCs/>
                <w:color w:val="000000" w:themeColor="text1"/>
                <w:sz w:val="20"/>
                <w:lang w:val="en-GB"/>
              </w:rPr>
              <w:t>…</w:t>
            </w:r>
            <w:r w:rsidRPr="003D2FB5">
              <w:rPr>
                <w:bCs/>
                <w:color w:val="000000" w:themeColor="text1"/>
                <w:lang w:val="en-GB"/>
              </w:rPr>
              <w:t>…</w:t>
            </w:r>
          </w:p>
        </w:tc>
        <w:tc>
          <w:tcPr>
            <w:tcW w:w="2137" w:type="dxa"/>
            <w:tcBorders>
              <w:bottom w:val="single" w:sz="4" w:space="0" w:color="auto"/>
            </w:tcBorders>
            <w:vAlign w:val="center"/>
          </w:tcPr>
          <w:p w14:paraId="419CA4A3" w14:textId="77777777" w:rsidR="008D6295" w:rsidRPr="003D2FB5" w:rsidRDefault="008D6295" w:rsidP="008D6295">
            <w:pPr>
              <w:jc w:val="center"/>
              <w:rPr>
                <w:rStyle w:val="Emphasis"/>
                <w:b/>
                <w:i w:val="0"/>
                <w:iCs w:val="0"/>
                <w:color w:val="000000" w:themeColor="text1"/>
                <w:sz w:val="20"/>
              </w:rPr>
            </w:pPr>
          </w:p>
        </w:tc>
        <w:tc>
          <w:tcPr>
            <w:tcW w:w="1836" w:type="dxa"/>
            <w:tcBorders>
              <w:bottom w:val="single" w:sz="4" w:space="0" w:color="auto"/>
            </w:tcBorders>
            <w:vAlign w:val="center"/>
          </w:tcPr>
          <w:p w14:paraId="3164DEF4" w14:textId="77777777" w:rsidR="008D6295" w:rsidRPr="003D2FB5" w:rsidRDefault="008D6295" w:rsidP="008D6295">
            <w:pPr>
              <w:jc w:val="center"/>
              <w:rPr>
                <w:rStyle w:val="Emphasis"/>
                <w:b/>
                <w:i w:val="0"/>
                <w:iCs w:val="0"/>
                <w:color w:val="000000" w:themeColor="text1"/>
                <w:sz w:val="20"/>
              </w:rPr>
            </w:pPr>
          </w:p>
        </w:tc>
        <w:tc>
          <w:tcPr>
            <w:tcW w:w="1953" w:type="dxa"/>
            <w:tcBorders>
              <w:bottom w:val="single" w:sz="4" w:space="0" w:color="auto"/>
            </w:tcBorders>
          </w:tcPr>
          <w:p w14:paraId="05C9F309" w14:textId="77777777" w:rsidR="008D6295" w:rsidRPr="003D2FB5" w:rsidRDefault="008D6295" w:rsidP="008D6295">
            <w:pPr>
              <w:rPr>
                <w:rStyle w:val="Emphasis"/>
                <w:b/>
                <w:i w:val="0"/>
                <w:iCs w:val="0"/>
                <w:color w:val="000000" w:themeColor="text1"/>
                <w:sz w:val="20"/>
                <w:lang w:val="vi-VN"/>
              </w:rPr>
            </w:pPr>
          </w:p>
        </w:tc>
        <w:tc>
          <w:tcPr>
            <w:tcW w:w="1772" w:type="dxa"/>
            <w:vAlign w:val="center"/>
          </w:tcPr>
          <w:p w14:paraId="2F7D632F" w14:textId="77777777" w:rsidR="008D6295" w:rsidRPr="003D2FB5" w:rsidRDefault="008D6295">
            <w:pPr>
              <w:jc w:val="center"/>
              <w:rPr>
                <w:rStyle w:val="Emphasis"/>
                <w:b/>
                <w:i w:val="0"/>
                <w:iCs w:val="0"/>
                <w:color w:val="000000" w:themeColor="text1"/>
                <w:sz w:val="20"/>
              </w:rPr>
            </w:pPr>
          </w:p>
        </w:tc>
        <w:tc>
          <w:tcPr>
            <w:tcW w:w="1154" w:type="dxa"/>
            <w:vAlign w:val="center"/>
          </w:tcPr>
          <w:p w14:paraId="7852BD6A" w14:textId="77777777" w:rsidR="008D6295" w:rsidRPr="003D2FB5" w:rsidRDefault="008D6295" w:rsidP="008D6295">
            <w:pPr>
              <w:jc w:val="center"/>
              <w:rPr>
                <w:rStyle w:val="Emphasis"/>
                <w:b/>
                <w:i w:val="0"/>
                <w:iCs w:val="0"/>
                <w:color w:val="000000" w:themeColor="text1"/>
                <w:sz w:val="20"/>
              </w:rPr>
            </w:pPr>
          </w:p>
        </w:tc>
        <w:tc>
          <w:tcPr>
            <w:tcW w:w="1229" w:type="dxa"/>
            <w:vAlign w:val="center"/>
          </w:tcPr>
          <w:p w14:paraId="19398651" w14:textId="77777777" w:rsidR="008D6295" w:rsidRPr="003D2FB5" w:rsidRDefault="008D6295" w:rsidP="008D6295">
            <w:pPr>
              <w:jc w:val="center"/>
              <w:rPr>
                <w:rStyle w:val="Emphasis"/>
                <w:b/>
                <w:i w:val="0"/>
                <w:iCs w:val="0"/>
                <w:color w:val="000000" w:themeColor="text1"/>
                <w:sz w:val="20"/>
              </w:rPr>
            </w:pPr>
          </w:p>
        </w:tc>
        <w:tc>
          <w:tcPr>
            <w:tcW w:w="1049" w:type="dxa"/>
            <w:vAlign w:val="center"/>
          </w:tcPr>
          <w:p w14:paraId="4EE2A02D" w14:textId="77777777" w:rsidR="008D6295" w:rsidRPr="003D2FB5" w:rsidRDefault="008D6295" w:rsidP="008D6295">
            <w:pPr>
              <w:jc w:val="center"/>
              <w:rPr>
                <w:rStyle w:val="Emphasis"/>
                <w:b/>
                <w:i w:val="0"/>
                <w:iCs w:val="0"/>
                <w:color w:val="000000" w:themeColor="text1"/>
                <w:sz w:val="20"/>
              </w:rPr>
            </w:pPr>
          </w:p>
        </w:tc>
        <w:tc>
          <w:tcPr>
            <w:tcW w:w="1225" w:type="dxa"/>
          </w:tcPr>
          <w:p w14:paraId="6727B483" w14:textId="77777777" w:rsidR="008D6295" w:rsidRPr="003D2FB5" w:rsidRDefault="008D6295" w:rsidP="008D6295">
            <w:pPr>
              <w:jc w:val="center"/>
              <w:rPr>
                <w:rStyle w:val="Emphasis"/>
                <w:i w:val="0"/>
                <w:iCs w:val="0"/>
                <w:color w:val="000000" w:themeColor="text1"/>
                <w:sz w:val="20"/>
              </w:rPr>
            </w:pPr>
          </w:p>
        </w:tc>
      </w:tr>
      <w:tr w:rsidR="003D2FB5" w:rsidRPr="003D2FB5" w14:paraId="3D3932E3" w14:textId="77777777" w:rsidTr="0099576B">
        <w:trPr>
          <w:trHeight w:val="354"/>
        </w:trPr>
        <w:tc>
          <w:tcPr>
            <w:tcW w:w="599" w:type="dxa"/>
            <w:tcBorders>
              <w:bottom w:val="single" w:sz="4" w:space="0" w:color="auto"/>
            </w:tcBorders>
            <w:vAlign w:val="center"/>
          </w:tcPr>
          <w:p w14:paraId="675555EB" w14:textId="77777777" w:rsidR="00A91EAE" w:rsidRPr="003D2FB5" w:rsidRDefault="00A91EAE" w:rsidP="008D6295">
            <w:pPr>
              <w:jc w:val="center"/>
              <w:rPr>
                <w:rStyle w:val="Emphasis"/>
                <w:b/>
                <w:i w:val="0"/>
                <w:iCs w:val="0"/>
                <w:color w:val="000000" w:themeColor="text1"/>
                <w:sz w:val="20"/>
              </w:rPr>
            </w:pPr>
          </w:p>
        </w:tc>
        <w:tc>
          <w:tcPr>
            <w:tcW w:w="1716" w:type="dxa"/>
            <w:tcBorders>
              <w:bottom w:val="single" w:sz="4" w:space="0" w:color="auto"/>
            </w:tcBorders>
            <w:vAlign w:val="center"/>
          </w:tcPr>
          <w:p w14:paraId="4FCDFA9A" w14:textId="77777777" w:rsidR="00A91EAE" w:rsidRPr="003D2FB5" w:rsidRDefault="00A91EAE" w:rsidP="008D6295">
            <w:pPr>
              <w:jc w:val="center"/>
              <w:rPr>
                <w:color w:val="000000" w:themeColor="text1"/>
                <w:sz w:val="20"/>
                <w:lang w:val="en-GB"/>
              </w:rPr>
            </w:pPr>
            <w:r w:rsidRPr="003D2FB5">
              <w:rPr>
                <w:color w:val="000000" w:themeColor="text1"/>
                <w:sz w:val="20"/>
                <w:lang w:val="en-GB"/>
              </w:rPr>
              <w:t>Số công nhân sự chủ chốt</w:t>
            </w:r>
          </w:p>
        </w:tc>
        <w:tc>
          <w:tcPr>
            <w:tcW w:w="2137" w:type="dxa"/>
            <w:tcBorders>
              <w:bottom w:val="single" w:sz="4" w:space="0" w:color="auto"/>
            </w:tcBorders>
            <w:vAlign w:val="center"/>
          </w:tcPr>
          <w:p w14:paraId="2C13C4CE" w14:textId="77777777" w:rsidR="00A91EAE" w:rsidRPr="003D2FB5" w:rsidRDefault="00A91EAE" w:rsidP="008D6295">
            <w:pPr>
              <w:jc w:val="center"/>
              <w:rPr>
                <w:rStyle w:val="Emphasis"/>
                <w:b/>
                <w:i w:val="0"/>
                <w:iCs w:val="0"/>
                <w:color w:val="000000" w:themeColor="text1"/>
                <w:sz w:val="20"/>
              </w:rPr>
            </w:pPr>
          </w:p>
        </w:tc>
        <w:tc>
          <w:tcPr>
            <w:tcW w:w="1836" w:type="dxa"/>
            <w:tcBorders>
              <w:bottom w:val="single" w:sz="4" w:space="0" w:color="auto"/>
            </w:tcBorders>
            <w:vAlign w:val="center"/>
          </w:tcPr>
          <w:p w14:paraId="0D71EB08" w14:textId="77777777" w:rsidR="00A91EAE" w:rsidRPr="003D2FB5" w:rsidRDefault="00A91EAE" w:rsidP="008D6295">
            <w:pPr>
              <w:jc w:val="center"/>
              <w:rPr>
                <w:rStyle w:val="Emphasis"/>
                <w:b/>
                <w:i w:val="0"/>
                <w:iCs w:val="0"/>
                <w:color w:val="000000" w:themeColor="text1"/>
                <w:sz w:val="20"/>
              </w:rPr>
            </w:pPr>
          </w:p>
        </w:tc>
        <w:tc>
          <w:tcPr>
            <w:tcW w:w="1953" w:type="dxa"/>
            <w:tcBorders>
              <w:bottom w:val="single" w:sz="4" w:space="0" w:color="auto"/>
            </w:tcBorders>
          </w:tcPr>
          <w:p w14:paraId="66523D5D" w14:textId="77777777" w:rsidR="00A91EAE" w:rsidRPr="003D2FB5" w:rsidRDefault="00A91EAE" w:rsidP="008D6295">
            <w:pPr>
              <w:rPr>
                <w:rStyle w:val="Emphasis"/>
                <w:b/>
                <w:i w:val="0"/>
                <w:iCs w:val="0"/>
                <w:color w:val="000000" w:themeColor="text1"/>
                <w:sz w:val="20"/>
                <w:lang w:val="vi-VN"/>
              </w:rPr>
            </w:pPr>
          </w:p>
        </w:tc>
        <w:tc>
          <w:tcPr>
            <w:tcW w:w="1772" w:type="dxa"/>
            <w:vAlign w:val="center"/>
          </w:tcPr>
          <w:p w14:paraId="7C09001C" w14:textId="77777777" w:rsidR="00A91EAE" w:rsidRPr="003D2FB5" w:rsidRDefault="00A91EAE">
            <w:pPr>
              <w:jc w:val="center"/>
              <w:rPr>
                <w:rStyle w:val="Emphasis"/>
                <w:b/>
                <w:i w:val="0"/>
                <w:iCs w:val="0"/>
                <w:color w:val="000000" w:themeColor="text1"/>
                <w:sz w:val="20"/>
              </w:rPr>
            </w:pPr>
          </w:p>
        </w:tc>
        <w:tc>
          <w:tcPr>
            <w:tcW w:w="1154" w:type="dxa"/>
            <w:vAlign w:val="center"/>
          </w:tcPr>
          <w:p w14:paraId="00561E86" w14:textId="77777777" w:rsidR="00A91EAE" w:rsidRPr="003D2FB5" w:rsidRDefault="00A91EAE" w:rsidP="008D6295">
            <w:pPr>
              <w:jc w:val="center"/>
              <w:rPr>
                <w:rStyle w:val="Emphasis"/>
                <w:b/>
                <w:i w:val="0"/>
                <w:iCs w:val="0"/>
                <w:color w:val="000000" w:themeColor="text1"/>
                <w:sz w:val="20"/>
              </w:rPr>
            </w:pPr>
          </w:p>
        </w:tc>
        <w:tc>
          <w:tcPr>
            <w:tcW w:w="1229" w:type="dxa"/>
            <w:vAlign w:val="center"/>
          </w:tcPr>
          <w:p w14:paraId="02DDA0F9" w14:textId="77777777" w:rsidR="00A91EAE" w:rsidRPr="003D2FB5" w:rsidRDefault="00A91EAE" w:rsidP="008D6295">
            <w:pPr>
              <w:jc w:val="center"/>
              <w:rPr>
                <w:rStyle w:val="Emphasis"/>
                <w:b/>
                <w:i w:val="0"/>
                <w:iCs w:val="0"/>
                <w:color w:val="000000" w:themeColor="text1"/>
                <w:sz w:val="20"/>
              </w:rPr>
            </w:pPr>
          </w:p>
        </w:tc>
        <w:tc>
          <w:tcPr>
            <w:tcW w:w="1049" w:type="dxa"/>
            <w:vAlign w:val="center"/>
          </w:tcPr>
          <w:p w14:paraId="0B751CF8" w14:textId="77777777" w:rsidR="00A91EAE" w:rsidRPr="003D2FB5" w:rsidRDefault="00A91EAE" w:rsidP="008D6295">
            <w:pPr>
              <w:jc w:val="center"/>
              <w:rPr>
                <w:rStyle w:val="Emphasis"/>
                <w:b/>
                <w:i w:val="0"/>
                <w:iCs w:val="0"/>
                <w:color w:val="000000" w:themeColor="text1"/>
                <w:sz w:val="20"/>
              </w:rPr>
            </w:pPr>
          </w:p>
        </w:tc>
        <w:tc>
          <w:tcPr>
            <w:tcW w:w="1225" w:type="dxa"/>
          </w:tcPr>
          <w:p w14:paraId="26E513E6" w14:textId="77777777" w:rsidR="00A91EAE" w:rsidRPr="003D2FB5" w:rsidRDefault="00A91EAE" w:rsidP="008D6295">
            <w:pPr>
              <w:jc w:val="center"/>
              <w:rPr>
                <w:rStyle w:val="Emphasis"/>
                <w:i w:val="0"/>
                <w:iCs w:val="0"/>
                <w:color w:val="000000" w:themeColor="text1"/>
                <w:sz w:val="20"/>
              </w:rPr>
            </w:pPr>
          </w:p>
        </w:tc>
      </w:tr>
      <w:tr w:rsidR="003D2FB5" w:rsidRPr="003D2FB5" w14:paraId="4131A69B" w14:textId="77777777" w:rsidTr="0099576B">
        <w:trPr>
          <w:trHeight w:val="354"/>
        </w:trPr>
        <w:tc>
          <w:tcPr>
            <w:tcW w:w="599" w:type="dxa"/>
            <w:tcBorders>
              <w:bottom w:val="single" w:sz="4" w:space="0" w:color="auto"/>
            </w:tcBorders>
            <w:vAlign w:val="center"/>
          </w:tcPr>
          <w:p w14:paraId="566205DE" w14:textId="77777777" w:rsidR="009455E7" w:rsidRPr="003D2FB5" w:rsidRDefault="009455E7" w:rsidP="008D6295">
            <w:pPr>
              <w:jc w:val="center"/>
              <w:rPr>
                <w:rStyle w:val="Emphasis"/>
                <w:b/>
                <w:i w:val="0"/>
                <w:iCs w:val="0"/>
                <w:color w:val="000000" w:themeColor="text1"/>
                <w:sz w:val="20"/>
              </w:rPr>
            </w:pPr>
            <w:r w:rsidRPr="003D2FB5">
              <w:rPr>
                <w:rStyle w:val="Emphasis"/>
                <w:b/>
                <w:i w:val="0"/>
                <w:iCs w:val="0"/>
                <w:color w:val="000000" w:themeColor="text1"/>
                <w:sz w:val="20"/>
              </w:rPr>
              <w:t>II</w:t>
            </w:r>
          </w:p>
        </w:tc>
        <w:tc>
          <w:tcPr>
            <w:tcW w:w="14071" w:type="dxa"/>
            <w:gridSpan w:val="9"/>
            <w:tcBorders>
              <w:bottom w:val="single" w:sz="4" w:space="0" w:color="auto"/>
            </w:tcBorders>
            <w:vAlign w:val="center"/>
          </w:tcPr>
          <w:p w14:paraId="0987FE41" w14:textId="77777777" w:rsidR="009455E7" w:rsidRPr="003D2FB5" w:rsidRDefault="009455E7" w:rsidP="00B75320">
            <w:pPr>
              <w:jc w:val="left"/>
              <w:rPr>
                <w:rStyle w:val="Emphasis"/>
                <w:i w:val="0"/>
                <w:iCs w:val="0"/>
                <w:color w:val="000000" w:themeColor="text1"/>
                <w:sz w:val="20"/>
              </w:rPr>
            </w:pPr>
            <w:r w:rsidRPr="003D2FB5">
              <w:rPr>
                <w:b/>
                <w:bCs/>
                <w:color w:val="000000" w:themeColor="text1"/>
                <w:sz w:val="20"/>
                <w:lang w:val="en-GB"/>
              </w:rPr>
              <w:t>Nhân sự khác</w:t>
            </w:r>
          </w:p>
        </w:tc>
      </w:tr>
      <w:tr w:rsidR="003D2FB5" w:rsidRPr="003D2FB5" w14:paraId="47B994AA" w14:textId="77777777" w:rsidTr="0099576B">
        <w:trPr>
          <w:trHeight w:val="318"/>
        </w:trPr>
        <w:tc>
          <w:tcPr>
            <w:tcW w:w="599" w:type="dxa"/>
            <w:vMerge w:val="restart"/>
            <w:vAlign w:val="center"/>
          </w:tcPr>
          <w:p w14:paraId="28D15B7B" w14:textId="77777777" w:rsidR="009455E7" w:rsidRPr="003D2FB5" w:rsidRDefault="009455E7" w:rsidP="00B75320">
            <w:pPr>
              <w:jc w:val="center"/>
              <w:rPr>
                <w:b/>
                <w:color w:val="000000" w:themeColor="text1"/>
              </w:rPr>
            </w:pPr>
            <w:r w:rsidRPr="003D2FB5">
              <w:rPr>
                <w:b/>
                <w:color w:val="000000" w:themeColor="text1"/>
              </w:rPr>
              <w:t>1</w:t>
            </w:r>
          </w:p>
        </w:tc>
        <w:tc>
          <w:tcPr>
            <w:tcW w:w="1716" w:type="dxa"/>
            <w:vMerge w:val="restart"/>
            <w:vAlign w:val="center"/>
          </w:tcPr>
          <w:p w14:paraId="02AF48FE" w14:textId="77777777" w:rsidR="009455E7" w:rsidRPr="003D2FB5" w:rsidRDefault="009455E7" w:rsidP="009455E7">
            <w:pPr>
              <w:rPr>
                <w:b/>
                <w:bCs/>
                <w:color w:val="000000" w:themeColor="text1"/>
                <w:lang w:val="en-GB"/>
              </w:rPr>
            </w:pPr>
          </w:p>
        </w:tc>
        <w:tc>
          <w:tcPr>
            <w:tcW w:w="2137" w:type="dxa"/>
            <w:vMerge w:val="restart"/>
            <w:vAlign w:val="center"/>
          </w:tcPr>
          <w:p w14:paraId="198FDA72" w14:textId="77777777" w:rsidR="009455E7" w:rsidRPr="003D2FB5" w:rsidRDefault="009455E7" w:rsidP="009455E7">
            <w:pPr>
              <w:rPr>
                <w:b/>
                <w:color w:val="000000" w:themeColor="text1"/>
              </w:rPr>
            </w:pPr>
          </w:p>
        </w:tc>
        <w:tc>
          <w:tcPr>
            <w:tcW w:w="1836" w:type="dxa"/>
            <w:vMerge w:val="restart"/>
            <w:vAlign w:val="center"/>
          </w:tcPr>
          <w:p w14:paraId="3EBBF44D" w14:textId="77777777" w:rsidR="009455E7" w:rsidRPr="003D2FB5" w:rsidRDefault="009455E7" w:rsidP="009455E7">
            <w:pPr>
              <w:rPr>
                <w:color w:val="000000" w:themeColor="text1"/>
                <w:lang w:val="vi-VN"/>
              </w:rPr>
            </w:pPr>
            <w:r w:rsidRPr="003D2FB5">
              <w:rPr>
                <w:color w:val="000000" w:themeColor="text1"/>
                <w:lang w:val="vi-VN"/>
              </w:rPr>
              <w:t>[Nhà thầu điền]</w:t>
            </w:r>
          </w:p>
        </w:tc>
        <w:tc>
          <w:tcPr>
            <w:tcW w:w="1953" w:type="dxa"/>
            <w:vMerge w:val="restart"/>
          </w:tcPr>
          <w:p w14:paraId="4B97F0E2" w14:textId="77777777" w:rsidR="009455E7" w:rsidRPr="003D2FB5" w:rsidRDefault="009455E7" w:rsidP="009455E7">
            <w:pPr>
              <w:rPr>
                <w:b/>
                <w:color w:val="000000" w:themeColor="text1"/>
                <w:lang w:val="vi-VN"/>
              </w:rPr>
            </w:pPr>
            <w:r w:rsidRPr="003D2FB5">
              <w:rPr>
                <w:rStyle w:val="Emphasis"/>
                <w:i w:val="0"/>
                <w:iCs w:val="0"/>
                <w:color w:val="000000" w:themeColor="text1"/>
                <w:sz w:val="20"/>
                <w:lang w:val="vi-VN"/>
              </w:rPr>
              <w:t>Nhà thầu chọn một trong hai phương án: nhân sự của nhà thầu/Nhân sự đi thuê)]</w:t>
            </w:r>
          </w:p>
        </w:tc>
        <w:tc>
          <w:tcPr>
            <w:tcW w:w="1772" w:type="dxa"/>
            <w:vAlign w:val="center"/>
          </w:tcPr>
          <w:p w14:paraId="1F00EFCF" w14:textId="77777777" w:rsidR="009455E7" w:rsidRPr="003D2FB5" w:rsidRDefault="009455E7" w:rsidP="00B75320">
            <w:pPr>
              <w:jc w:val="center"/>
              <w:rPr>
                <w:b/>
                <w:color w:val="000000" w:themeColor="text1"/>
              </w:rPr>
            </w:pPr>
            <w:r w:rsidRPr="003D2FB5">
              <w:rPr>
                <w:color w:val="000000" w:themeColor="text1"/>
                <w:lang w:val="en-GB"/>
              </w:rPr>
              <w:t>[Công ty]</w:t>
            </w:r>
          </w:p>
        </w:tc>
        <w:tc>
          <w:tcPr>
            <w:tcW w:w="1154" w:type="dxa"/>
            <w:vAlign w:val="center"/>
          </w:tcPr>
          <w:p w14:paraId="01FCACA6" w14:textId="77777777" w:rsidR="009455E7" w:rsidRPr="003D2FB5" w:rsidRDefault="009455E7" w:rsidP="009455E7">
            <w:pPr>
              <w:rPr>
                <w:b/>
                <w:color w:val="000000" w:themeColor="text1"/>
              </w:rPr>
            </w:pPr>
          </w:p>
        </w:tc>
        <w:tc>
          <w:tcPr>
            <w:tcW w:w="1229" w:type="dxa"/>
            <w:vAlign w:val="center"/>
          </w:tcPr>
          <w:p w14:paraId="5578049D" w14:textId="77777777" w:rsidR="009455E7" w:rsidRPr="003D2FB5" w:rsidRDefault="009455E7" w:rsidP="009455E7">
            <w:pPr>
              <w:rPr>
                <w:b/>
                <w:color w:val="000000" w:themeColor="text1"/>
              </w:rPr>
            </w:pPr>
          </w:p>
        </w:tc>
        <w:tc>
          <w:tcPr>
            <w:tcW w:w="1049" w:type="dxa"/>
            <w:vAlign w:val="center"/>
          </w:tcPr>
          <w:p w14:paraId="7855F099" w14:textId="77777777" w:rsidR="009455E7" w:rsidRPr="003D2FB5" w:rsidRDefault="009455E7" w:rsidP="009455E7">
            <w:pPr>
              <w:rPr>
                <w:b/>
                <w:color w:val="000000" w:themeColor="text1"/>
              </w:rPr>
            </w:pPr>
          </w:p>
        </w:tc>
        <w:tc>
          <w:tcPr>
            <w:tcW w:w="1225" w:type="dxa"/>
          </w:tcPr>
          <w:p w14:paraId="13FC0E34" w14:textId="77777777" w:rsidR="009455E7" w:rsidRPr="003D2FB5" w:rsidRDefault="009455E7" w:rsidP="009455E7">
            <w:pPr>
              <w:rPr>
                <w:color w:val="000000" w:themeColor="text1"/>
              </w:rPr>
            </w:pPr>
            <w:r w:rsidRPr="003D2FB5">
              <w:rPr>
                <w:rStyle w:val="Emphasis"/>
                <w:i w:val="0"/>
                <w:iCs w:val="0"/>
                <w:color w:val="000000" w:themeColor="text1"/>
                <w:sz w:val="20"/>
              </w:rPr>
              <w:t>[Hệ thống tự tính]</w:t>
            </w:r>
          </w:p>
        </w:tc>
      </w:tr>
      <w:tr w:rsidR="003D2FB5" w:rsidRPr="003D2FB5" w14:paraId="5E57A744" w14:textId="77777777" w:rsidTr="0099576B">
        <w:trPr>
          <w:trHeight w:val="444"/>
        </w:trPr>
        <w:tc>
          <w:tcPr>
            <w:tcW w:w="599" w:type="dxa"/>
            <w:vMerge/>
            <w:tcBorders>
              <w:bottom w:val="single" w:sz="4" w:space="0" w:color="auto"/>
            </w:tcBorders>
            <w:vAlign w:val="center"/>
          </w:tcPr>
          <w:p w14:paraId="35892B4E" w14:textId="77777777" w:rsidR="009455E7" w:rsidRPr="003D2FB5" w:rsidRDefault="009455E7" w:rsidP="009455E7">
            <w:pPr>
              <w:rPr>
                <w:b/>
                <w:color w:val="000000" w:themeColor="text1"/>
              </w:rPr>
            </w:pPr>
          </w:p>
        </w:tc>
        <w:tc>
          <w:tcPr>
            <w:tcW w:w="1716" w:type="dxa"/>
            <w:vMerge/>
            <w:tcBorders>
              <w:bottom w:val="single" w:sz="4" w:space="0" w:color="auto"/>
            </w:tcBorders>
            <w:vAlign w:val="center"/>
          </w:tcPr>
          <w:p w14:paraId="6A4F183D" w14:textId="77777777" w:rsidR="009455E7" w:rsidRPr="003D2FB5" w:rsidRDefault="009455E7" w:rsidP="009455E7">
            <w:pPr>
              <w:rPr>
                <w:b/>
                <w:bCs/>
                <w:color w:val="000000" w:themeColor="text1"/>
                <w:lang w:val="en-GB"/>
              </w:rPr>
            </w:pPr>
          </w:p>
        </w:tc>
        <w:tc>
          <w:tcPr>
            <w:tcW w:w="2137" w:type="dxa"/>
            <w:vMerge/>
            <w:tcBorders>
              <w:bottom w:val="single" w:sz="4" w:space="0" w:color="auto"/>
            </w:tcBorders>
            <w:vAlign w:val="center"/>
          </w:tcPr>
          <w:p w14:paraId="7761D23E" w14:textId="77777777" w:rsidR="009455E7" w:rsidRPr="003D2FB5" w:rsidRDefault="009455E7" w:rsidP="009455E7">
            <w:pPr>
              <w:rPr>
                <w:b/>
                <w:color w:val="000000" w:themeColor="text1"/>
              </w:rPr>
            </w:pPr>
          </w:p>
        </w:tc>
        <w:tc>
          <w:tcPr>
            <w:tcW w:w="1836" w:type="dxa"/>
            <w:vMerge/>
            <w:tcBorders>
              <w:bottom w:val="single" w:sz="4" w:space="0" w:color="auto"/>
            </w:tcBorders>
            <w:vAlign w:val="center"/>
          </w:tcPr>
          <w:p w14:paraId="7ECB9EEA" w14:textId="77777777" w:rsidR="009455E7" w:rsidRPr="003D2FB5" w:rsidRDefault="009455E7" w:rsidP="009455E7">
            <w:pPr>
              <w:rPr>
                <w:b/>
                <w:color w:val="000000" w:themeColor="text1"/>
              </w:rPr>
            </w:pPr>
          </w:p>
        </w:tc>
        <w:tc>
          <w:tcPr>
            <w:tcW w:w="1953" w:type="dxa"/>
            <w:vMerge/>
            <w:tcBorders>
              <w:bottom w:val="single" w:sz="4" w:space="0" w:color="auto"/>
            </w:tcBorders>
          </w:tcPr>
          <w:p w14:paraId="649C63BA" w14:textId="77777777" w:rsidR="009455E7" w:rsidRPr="003D2FB5" w:rsidRDefault="009455E7" w:rsidP="009455E7">
            <w:pPr>
              <w:rPr>
                <w:b/>
                <w:color w:val="000000" w:themeColor="text1"/>
                <w:lang w:val="vi-VN"/>
              </w:rPr>
            </w:pPr>
          </w:p>
        </w:tc>
        <w:tc>
          <w:tcPr>
            <w:tcW w:w="1772" w:type="dxa"/>
            <w:vAlign w:val="center"/>
          </w:tcPr>
          <w:p w14:paraId="5EAAC5FD" w14:textId="77777777" w:rsidR="009455E7" w:rsidRPr="003D2FB5" w:rsidRDefault="009455E7" w:rsidP="00B75320">
            <w:pPr>
              <w:jc w:val="center"/>
              <w:rPr>
                <w:b/>
                <w:color w:val="000000" w:themeColor="text1"/>
              </w:rPr>
            </w:pPr>
            <w:r w:rsidRPr="003D2FB5">
              <w:rPr>
                <w:color w:val="000000" w:themeColor="text1"/>
                <w:lang w:val="en-GB"/>
              </w:rPr>
              <w:t>[Thực địa]</w:t>
            </w:r>
          </w:p>
        </w:tc>
        <w:tc>
          <w:tcPr>
            <w:tcW w:w="1154" w:type="dxa"/>
            <w:vAlign w:val="center"/>
          </w:tcPr>
          <w:p w14:paraId="587A5892" w14:textId="77777777" w:rsidR="009455E7" w:rsidRPr="003D2FB5" w:rsidRDefault="009455E7" w:rsidP="009455E7">
            <w:pPr>
              <w:rPr>
                <w:b/>
                <w:color w:val="000000" w:themeColor="text1"/>
              </w:rPr>
            </w:pPr>
          </w:p>
        </w:tc>
        <w:tc>
          <w:tcPr>
            <w:tcW w:w="1229" w:type="dxa"/>
            <w:vAlign w:val="center"/>
          </w:tcPr>
          <w:p w14:paraId="68A4B4D3" w14:textId="77777777" w:rsidR="009455E7" w:rsidRPr="003D2FB5" w:rsidRDefault="009455E7" w:rsidP="009455E7">
            <w:pPr>
              <w:rPr>
                <w:b/>
                <w:color w:val="000000" w:themeColor="text1"/>
              </w:rPr>
            </w:pPr>
          </w:p>
        </w:tc>
        <w:tc>
          <w:tcPr>
            <w:tcW w:w="1049" w:type="dxa"/>
            <w:vAlign w:val="center"/>
          </w:tcPr>
          <w:p w14:paraId="11B9F00D" w14:textId="77777777" w:rsidR="009455E7" w:rsidRPr="003D2FB5" w:rsidRDefault="009455E7" w:rsidP="009455E7">
            <w:pPr>
              <w:rPr>
                <w:b/>
                <w:color w:val="000000" w:themeColor="text1"/>
              </w:rPr>
            </w:pPr>
          </w:p>
        </w:tc>
        <w:tc>
          <w:tcPr>
            <w:tcW w:w="1225" w:type="dxa"/>
          </w:tcPr>
          <w:p w14:paraId="253ADDB1" w14:textId="77777777" w:rsidR="009455E7" w:rsidRPr="003D2FB5" w:rsidRDefault="009455E7" w:rsidP="009455E7">
            <w:pPr>
              <w:rPr>
                <w:color w:val="000000" w:themeColor="text1"/>
              </w:rPr>
            </w:pPr>
            <w:r w:rsidRPr="003D2FB5">
              <w:rPr>
                <w:rStyle w:val="Emphasis"/>
                <w:i w:val="0"/>
                <w:iCs w:val="0"/>
                <w:color w:val="000000" w:themeColor="text1"/>
                <w:sz w:val="20"/>
              </w:rPr>
              <w:t>[Hệ thống tự tính]</w:t>
            </w:r>
          </w:p>
        </w:tc>
      </w:tr>
      <w:tr w:rsidR="003D2FB5" w:rsidRPr="003D2FB5" w14:paraId="04221D4C" w14:textId="77777777" w:rsidTr="0099576B">
        <w:trPr>
          <w:trHeight w:val="318"/>
        </w:trPr>
        <w:tc>
          <w:tcPr>
            <w:tcW w:w="599" w:type="dxa"/>
            <w:vMerge w:val="restart"/>
            <w:vAlign w:val="center"/>
          </w:tcPr>
          <w:p w14:paraId="63B8BEFB" w14:textId="77777777" w:rsidR="009455E7" w:rsidRPr="003D2FB5" w:rsidRDefault="009455E7" w:rsidP="009455E7">
            <w:pPr>
              <w:jc w:val="center"/>
              <w:rPr>
                <w:rStyle w:val="Emphasis"/>
                <w:b/>
                <w:i w:val="0"/>
                <w:iCs w:val="0"/>
                <w:color w:val="000000" w:themeColor="text1"/>
                <w:sz w:val="20"/>
              </w:rPr>
            </w:pPr>
            <w:r w:rsidRPr="003D2FB5">
              <w:rPr>
                <w:rStyle w:val="Emphasis"/>
                <w:b/>
                <w:i w:val="0"/>
                <w:iCs w:val="0"/>
                <w:color w:val="000000" w:themeColor="text1"/>
                <w:sz w:val="20"/>
              </w:rPr>
              <w:t>2</w:t>
            </w:r>
          </w:p>
        </w:tc>
        <w:tc>
          <w:tcPr>
            <w:tcW w:w="1716" w:type="dxa"/>
            <w:vMerge w:val="restart"/>
            <w:vAlign w:val="center"/>
          </w:tcPr>
          <w:p w14:paraId="418396E0" w14:textId="77777777" w:rsidR="009455E7" w:rsidRPr="003D2FB5" w:rsidRDefault="009455E7" w:rsidP="009455E7">
            <w:pPr>
              <w:jc w:val="center"/>
              <w:rPr>
                <w:b/>
                <w:bCs/>
                <w:color w:val="000000" w:themeColor="text1"/>
                <w:sz w:val="20"/>
                <w:lang w:val="en-GB"/>
              </w:rPr>
            </w:pPr>
            <w:r w:rsidRPr="003D2FB5">
              <w:rPr>
                <w:b/>
                <w:bCs/>
                <w:color w:val="000000" w:themeColor="text1"/>
                <w:sz w:val="20"/>
                <w:lang w:val="en-GB"/>
              </w:rPr>
              <w:t>….</w:t>
            </w:r>
          </w:p>
        </w:tc>
        <w:tc>
          <w:tcPr>
            <w:tcW w:w="2137" w:type="dxa"/>
            <w:vMerge w:val="restart"/>
            <w:vAlign w:val="center"/>
          </w:tcPr>
          <w:p w14:paraId="703FD43B" w14:textId="77777777" w:rsidR="009455E7" w:rsidRPr="003D2FB5" w:rsidRDefault="009455E7" w:rsidP="009455E7">
            <w:pPr>
              <w:jc w:val="center"/>
              <w:rPr>
                <w:rStyle w:val="Emphasis"/>
                <w:b/>
                <w:i w:val="0"/>
                <w:iCs w:val="0"/>
                <w:color w:val="000000" w:themeColor="text1"/>
                <w:sz w:val="20"/>
              </w:rPr>
            </w:pPr>
          </w:p>
        </w:tc>
        <w:tc>
          <w:tcPr>
            <w:tcW w:w="1836" w:type="dxa"/>
            <w:vMerge w:val="restart"/>
            <w:vAlign w:val="center"/>
          </w:tcPr>
          <w:p w14:paraId="5BBDD8DD" w14:textId="77777777" w:rsidR="009455E7" w:rsidRPr="003D2FB5" w:rsidRDefault="009455E7" w:rsidP="009455E7">
            <w:pPr>
              <w:rPr>
                <w:rStyle w:val="Emphasis"/>
                <w:b/>
                <w:i w:val="0"/>
                <w:iCs w:val="0"/>
                <w:color w:val="000000" w:themeColor="text1"/>
                <w:sz w:val="20"/>
              </w:rPr>
            </w:pPr>
          </w:p>
        </w:tc>
        <w:tc>
          <w:tcPr>
            <w:tcW w:w="1953" w:type="dxa"/>
            <w:vMerge w:val="restart"/>
          </w:tcPr>
          <w:p w14:paraId="1D3572D3" w14:textId="77777777" w:rsidR="009455E7" w:rsidRPr="003D2FB5" w:rsidRDefault="009455E7" w:rsidP="009455E7">
            <w:pPr>
              <w:rPr>
                <w:rStyle w:val="Emphasis"/>
                <w:b/>
                <w:i w:val="0"/>
                <w:iCs w:val="0"/>
                <w:color w:val="000000" w:themeColor="text1"/>
                <w:sz w:val="20"/>
                <w:lang w:val="vi-VN"/>
              </w:rPr>
            </w:pPr>
          </w:p>
        </w:tc>
        <w:tc>
          <w:tcPr>
            <w:tcW w:w="1772" w:type="dxa"/>
            <w:vAlign w:val="center"/>
          </w:tcPr>
          <w:p w14:paraId="2682C8A5" w14:textId="77777777" w:rsidR="009455E7" w:rsidRPr="003D2FB5" w:rsidRDefault="009455E7">
            <w:pPr>
              <w:jc w:val="center"/>
              <w:rPr>
                <w:rStyle w:val="Emphasis"/>
                <w:b/>
                <w:i w:val="0"/>
                <w:iCs w:val="0"/>
                <w:color w:val="000000" w:themeColor="text1"/>
                <w:sz w:val="20"/>
              </w:rPr>
            </w:pPr>
            <w:r w:rsidRPr="003D2FB5">
              <w:rPr>
                <w:color w:val="000000" w:themeColor="text1"/>
                <w:sz w:val="20"/>
                <w:lang w:val="en-GB"/>
              </w:rPr>
              <w:t>[Công ty]</w:t>
            </w:r>
          </w:p>
        </w:tc>
        <w:tc>
          <w:tcPr>
            <w:tcW w:w="1154" w:type="dxa"/>
            <w:vAlign w:val="center"/>
          </w:tcPr>
          <w:p w14:paraId="02581A11" w14:textId="77777777" w:rsidR="009455E7" w:rsidRPr="003D2FB5" w:rsidRDefault="009455E7" w:rsidP="009455E7">
            <w:pPr>
              <w:jc w:val="center"/>
              <w:rPr>
                <w:rStyle w:val="Emphasis"/>
                <w:b/>
                <w:i w:val="0"/>
                <w:iCs w:val="0"/>
                <w:color w:val="000000" w:themeColor="text1"/>
                <w:sz w:val="20"/>
              </w:rPr>
            </w:pPr>
          </w:p>
        </w:tc>
        <w:tc>
          <w:tcPr>
            <w:tcW w:w="1229" w:type="dxa"/>
            <w:vAlign w:val="center"/>
          </w:tcPr>
          <w:p w14:paraId="08ECB387" w14:textId="77777777" w:rsidR="009455E7" w:rsidRPr="003D2FB5" w:rsidRDefault="009455E7" w:rsidP="009455E7">
            <w:pPr>
              <w:jc w:val="center"/>
              <w:rPr>
                <w:rStyle w:val="Emphasis"/>
                <w:b/>
                <w:i w:val="0"/>
                <w:iCs w:val="0"/>
                <w:color w:val="000000" w:themeColor="text1"/>
                <w:sz w:val="20"/>
              </w:rPr>
            </w:pPr>
          </w:p>
        </w:tc>
        <w:tc>
          <w:tcPr>
            <w:tcW w:w="1049" w:type="dxa"/>
            <w:vAlign w:val="center"/>
          </w:tcPr>
          <w:p w14:paraId="7BB0021B" w14:textId="77777777" w:rsidR="009455E7" w:rsidRPr="003D2FB5" w:rsidRDefault="009455E7" w:rsidP="009455E7">
            <w:pPr>
              <w:jc w:val="center"/>
              <w:rPr>
                <w:rStyle w:val="Emphasis"/>
                <w:b/>
                <w:i w:val="0"/>
                <w:iCs w:val="0"/>
                <w:color w:val="000000" w:themeColor="text1"/>
                <w:sz w:val="20"/>
              </w:rPr>
            </w:pPr>
          </w:p>
        </w:tc>
        <w:tc>
          <w:tcPr>
            <w:tcW w:w="1225" w:type="dxa"/>
          </w:tcPr>
          <w:p w14:paraId="2A4DC242" w14:textId="77777777" w:rsidR="009455E7" w:rsidRPr="003D2FB5" w:rsidRDefault="009455E7" w:rsidP="009455E7">
            <w:pPr>
              <w:jc w:val="center"/>
              <w:rPr>
                <w:rStyle w:val="Emphasis"/>
                <w:i w:val="0"/>
                <w:iCs w:val="0"/>
                <w:color w:val="000000" w:themeColor="text1"/>
                <w:sz w:val="20"/>
              </w:rPr>
            </w:pPr>
          </w:p>
        </w:tc>
      </w:tr>
      <w:tr w:rsidR="003D2FB5" w:rsidRPr="003D2FB5" w14:paraId="2A03653F" w14:textId="77777777" w:rsidTr="0099576B">
        <w:trPr>
          <w:trHeight w:val="444"/>
        </w:trPr>
        <w:tc>
          <w:tcPr>
            <w:tcW w:w="599" w:type="dxa"/>
            <w:vMerge/>
            <w:vAlign w:val="center"/>
          </w:tcPr>
          <w:p w14:paraId="2BCA8C61" w14:textId="77777777" w:rsidR="009455E7" w:rsidRPr="003D2FB5" w:rsidRDefault="009455E7" w:rsidP="009455E7">
            <w:pPr>
              <w:jc w:val="center"/>
              <w:rPr>
                <w:rStyle w:val="Emphasis"/>
                <w:b/>
                <w:i w:val="0"/>
                <w:iCs w:val="0"/>
                <w:color w:val="000000" w:themeColor="text1"/>
                <w:sz w:val="20"/>
              </w:rPr>
            </w:pPr>
          </w:p>
        </w:tc>
        <w:tc>
          <w:tcPr>
            <w:tcW w:w="1716" w:type="dxa"/>
            <w:vMerge/>
            <w:vAlign w:val="center"/>
          </w:tcPr>
          <w:p w14:paraId="14783FAE" w14:textId="77777777" w:rsidR="009455E7" w:rsidRPr="003D2FB5" w:rsidRDefault="009455E7" w:rsidP="009455E7">
            <w:pPr>
              <w:jc w:val="center"/>
              <w:rPr>
                <w:b/>
                <w:bCs/>
                <w:color w:val="000000" w:themeColor="text1"/>
                <w:sz w:val="20"/>
                <w:lang w:val="en-GB"/>
              </w:rPr>
            </w:pPr>
          </w:p>
        </w:tc>
        <w:tc>
          <w:tcPr>
            <w:tcW w:w="2137" w:type="dxa"/>
            <w:vMerge/>
            <w:vAlign w:val="center"/>
          </w:tcPr>
          <w:p w14:paraId="642FB2E7" w14:textId="77777777" w:rsidR="009455E7" w:rsidRPr="003D2FB5" w:rsidRDefault="009455E7" w:rsidP="009455E7">
            <w:pPr>
              <w:jc w:val="center"/>
              <w:rPr>
                <w:rStyle w:val="Emphasis"/>
                <w:b/>
                <w:i w:val="0"/>
                <w:iCs w:val="0"/>
                <w:color w:val="000000" w:themeColor="text1"/>
                <w:sz w:val="20"/>
              </w:rPr>
            </w:pPr>
          </w:p>
        </w:tc>
        <w:tc>
          <w:tcPr>
            <w:tcW w:w="1836" w:type="dxa"/>
            <w:vMerge/>
            <w:vAlign w:val="center"/>
          </w:tcPr>
          <w:p w14:paraId="14EF26B5" w14:textId="77777777" w:rsidR="009455E7" w:rsidRPr="003D2FB5" w:rsidRDefault="009455E7" w:rsidP="009455E7">
            <w:pPr>
              <w:jc w:val="center"/>
              <w:rPr>
                <w:rStyle w:val="Emphasis"/>
                <w:b/>
                <w:i w:val="0"/>
                <w:iCs w:val="0"/>
                <w:color w:val="000000" w:themeColor="text1"/>
                <w:sz w:val="20"/>
              </w:rPr>
            </w:pPr>
          </w:p>
        </w:tc>
        <w:tc>
          <w:tcPr>
            <w:tcW w:w="1953" w:type="dxa"/>
            <w:vMerge/>
          </w:tcPr>
          <w:p w14:paraId="35AC989D" w14:textId="77777777" w:rsidR="009455E7" w:rsidRPr="003D2FB5" w:rsidRDefault="009455E7" w:rsidP="009455E7">
            <w:pPr>
              <w:rPr>
                <w:rStyle w:val="Emphasis"/>
                <w:b/>
                <w:i w:val="0"/>
                <w:iCs w:val="0"/>
                <w:color w:val="000000" w:themeColor="text1"/>
                <w:sz w:val="20"/>
                <w:lang w:val="vi-VN"/>
              </w:rPr>
            </w:pPr>
          </w:p>
        </w:tc>
        <w:tc>
          <w:tcPr>
            <w:tcW w:w="1772" w:type="dxa"/>
            <w:vAlign w:val="center"/>
          </w:tcPr>
          <w:p w14:paraId="396794FB" w14:textId="77777777" w:rsidR="009455E7" w:rsidRPr="003D2FB5" w:rsidRDefault="009455E7">
            <w:pPr>
              <w:jc w:val="center"/>
              <w:rPr>
                <w:rStyle w:val="Emphasis"/>
                <w:b/>
                <w:i w:val="0"/>
                <w:iCs w:val="0"/>
                <w:color w:val="000000" w:themeColor="text1"/>
                <w:sz w:val="20"/>
              </w:rPr>
            </w:pPr>
            <w:r w:rsidRPr="003D2FB5">
              <w:rPr>
                <w:color w:val="000000" w:themeColor="text1"/>
                <w:sz w:val="20"/>
                <w:lang w:val="en-GB"/>
              </w:rPr>
              <w:t>[Thực địa]</w:t>
            </w:r>
          </w:p>
        </w:tc>
        <w:tc>
          <w:tcPr>
            <w:tcW w:w="1154" w:type="dxa"/>
            <w:vAlign w:val="center"/>
          </w:tcPr>
          <w:p w14:paraId="55CB21C5" w14:textId="77777777" w:rsidR="009455E7" w:rsidRPr="003D2FB5" w:rsidRDefault="009455E7" w:rsidP="009455E7">
            <w:pPr>
              <w:jc w:val="center"/>
              <w:rPr>
                <w:rStyle w:val="Emphasis"/>
                <w:b/>
                <w:i w:val="0"/>
                <w:iCs w:val="0"/>
                <w:color w:val="000000" w:themeColor="text1"/>
                <w:sz w:val="20"/>
              </w:rPr>
            </w:pPr>
          </w:p>
        </w:tc>
        <w:tc>
          <w:tcPr>
            <w:tcW w:w="1229" w:type="dxa"/>
            <w:vAlign w:val="center"/>
          </w:tcPr>
          <w:p w14:paraId="6CDB726F" w14:textId="77777777" w:rsidR="009455E7" w:rsidRPr="003D2FB5" w:rsidRDefault="009455E7" w:rsidP="009455E7">
            <w:pPr>
              <w:jc w:val="center"/>
              <w:rPr>
                <w:rStyle w:val="Emphasis"/>
                <w:b/>
                <w:i w:val="0"/>
                <w:iCs w:val="0"/>
                <w:color w:val="000000" w:themeColor="text1"/>
                <w:sz w:val="20"/>
              </w:rPr>
            </w:pPr>
          </w:p>
        </w:tc>
        <w:tc>
          <w:tcPr>
            <w:tcW w:w="1049" w:type="dxa"/>
            <w:vAlign w:val="center"/>
          </w:tcPr>
          <w:p w14:paraId="39C1ED6F" w14:textId="77777777" w:rsidR="009455E7" w:rsidRPr="003D2FB5" w:rsidRDefault="009455E7" w:rsidP="009455E7">
            <w:pPr>
              <w:jc w:val="center"/>
              <w:rPr>
                <w:rStyle w:val="Emphasis"/>
                <w:b/>
                <w:i w:val="0"/>
                <w:iCs w:val="0"/>
                <w:color w:val="000000" w:themeColor="text1"/>
                <w:sz w:val="20"/>
              </w:rPr>
            </w:pPr>
          </w:p>
        </w:tc>
        <w:tc>
          <w:tcPr>
            <w:tcW w:w="1225" w:type="dxa"/>
          </w:tcPr>
          <w:p w14:paraId="5FBE7E62" w14:textId="77777777" w:rsidR="009455E7" w:rsidRPr="003D2FB5" w:rsidRDefault="009455E7" w:rsidP="009455E7">
            <w:pPr>
              <w:jc w:val="center"/>
              <w:rPr>
                <w:rStyle w:val="Emphasis"/>
                <w:i w:val="0"/>
                <w:iCs w:val="0"/>
                <w:color w:val="000000" w:themeColor="text1"/>
                <w:sz w:val="20"/>
              </w:rPr>
            </w:pPr>
          </w:p>
        </w:tc>
      </w:tr>
      <w:tr w:rsidR="003D2FB5" w:rsidRPr="003D2FB5" w14:paraId="4ADEA4CA" w14:textId="77777777" w:rsidTr="0099576B">
        <w:trPr>
          <w:trHeight w:val="444"/>
        </w:trPr>
        <w:tc>
          <w:tcPr>
            <w:tcW w:w="599" w:type="dxa"/>
            <w:tcBorders>
              <w:bottom w:val="single" w:sz="4" w:space="0" w:color="auto"/>
            </w:tcBorders>
            <w:vAlign w:val="center"/>
          </w:tcPr>
          <w:p w14:paraId="5F4FEE16" w14:textId="77777777" w:rsidR="00A91EAE" w:rsidRPr="003D2FB5" w:rsidRDefault="00A91EAE" w:rsidP="009455E7">
            <w:pPr>
              <w:jc w:val="center"/>
              <w:rPr>
                <w:rStyle w:val="Emphasis"/>
                <w:b/>
                <w:i w:val="0"/>
                <w:iCs w:val="0"/>
                <w:color w:val="000000" w:themeColor="text1"/>
                <w:sz w:val="20"/>
              </w:rPr>
            </w:pPr>
          </w:p>
        </w:tc>
        <w:tc>
          <w:tcPr>
            <w:tcW w:w="1716" w:type="dxa"/>
            <w:tcBorders>
              <w:bottom w:val="single" w:sz="4" w:space="0" w:color="auto"/>
            </w:tcBorders>
            <w:vAlign w:val="center"/>
          </w:tcPr>
          <w:p w14:paraId="186DB7C8" w14:textId="77777777" w:rsidR="00A91EAE" w:rsidRPr="003D2FB5" w:rsidRDefault="00A91EAE" w:rsidP="009455E7">
            <w:pPr>
              <w:jc w:val="center"/>
              <w:rPr>
                <w:color w:val="000000" w:themeColor="text1"/>
                <w:sz w:val="20"/>
                <w:lang w:val="en-GB"/>
              </w:rPr>
            </w:pPr>
            <w:r w:rsidRPr="003D2FB5">
              <w:rPr>
                <w:color w:val="000000" w:themeColor="text1"/>
                <w:sz w:val="20"/>
                <w:lang w:val="en-GB"/>
              </w:rPr>
              <w:t>Số công nhân sự khác</w:t>
            </w:r>
          </w:p>
        </w:tc>
        <w:tc>
          <w:tcPr>
            <w:tcW w:w="2137" w:type="dxa"/>
            <w:tcBorders>
              <w:bottom w:val="single" w:sz="4" w:space="0" w:color="auto"/>
            </w:tcBorders>
            <w:vAlign w:val="center"/>
          </w:tcPr>
          <w:p w14:paraId="44303BD0" w14:textId="77777777" w:rsidR="00A91EAE" w:rsidRPr="003D2FB5" w:rsidRDefault="00A91EAE" w:rsidP="009455E7">
            <w:pPr>
              <w:jc w:val="center"/>
              <w:rPr>
                <w:rStyle w:val="Emphasis"/>
                <w:b/>
                <w:i w:val="0"/>
                <w:iCs w:val="0"/>
                <w:color w:val="000000" w:themeColor="text1"/>
                <w:sz w:val="20"/>
              </w:rPr>
            </w:pPr>
          </w:p>
        </w:tc>
        <w:tc>
          <w:tcPr>
            <w:tcW w:w="1836" w:type="dxa"/>
            <w:tcBorders>
              <w:bottom w:val="single" w:sz="4" w:space="0" w:color="auto"/>
            </w:tcBorders>
            <w:vAlign w:val="center"/>
          </w:tcPr>
          <w:p w14:paraId="09737155" w14:textId="77777777" w:rsidR="00A91EAE" w:rsidRPr="003D2FB5" w:rsidRDefault="00A91EAE" w:rsidP="009455E7">
            <w:pPr>
              <w:jc w:val="center"/>
              <w:rPr>
                <w:rStyle w:val="Emphasis"/>
                <w:b/>
                <w:i w:val="0"/>
                <w:iCs w:val="0"/>
                <w:color w:val="000000" w:themeColor="text1"/>
                <w:sz w:val="20"/>
              </w:rPr>
            </w:pPr>
          </w:p>
        </w:tc>
        <w:tc>
          <w:tcPr>
            <w:tcW w:w="1953" w:type="dxa"/>
            <w:tcBorders>
              <w:bottom w:val="single" w:sz="4" w:space="0" w:color="auto"/>
            </w:tcBorders>
          </w:tcPr>
          <w:p w14:paraId="2CCF8A65" w14:textId="77777777" w:rsidR="00A91EAE" w:rsidRPr="003D2FB5" w:rsidRDefault="00A91EAE" w:rsidP="009455E7">
            <w:pPr>
              <w:rPr>
                <w:rStyle w:val="Emphasis"/>
                <w:b/>
                <w:i w:val="0"/>
                <w:iCs w:val="0"/>
                <w:color w:val="000000" w:themeColor="text1"/>
                <w:sz w:val="20"/>
                <w:lang w:val="vi-VN"/>
              </w:rPr>
            </w:pPr>
          </w:p>
        </w:tc>
        <w:tc>
          <w:tcPr>
            <w:tcW w:w="1772" w:type="dxa"/>
            <w:vAlign w:val="center"/>
          </w:tcPr>
          <w:p w14:paraId="30FD073B" w14:textId="77777777" w:rsidR="00A91EAE" w:rsidRPr="003D2FB5" w:rsidRDefault="00A91EAE">
            <w:pPr>
              <w:jc w:val="center"/>
              <w:rPr>
                <w:color w:val="000000" w:themeColor="text1"/>
                <w:sz w:val="20"/>
                <w:lang w:val="en-GB"/>
              </w:rPr>
            </w:pPr>
          </w:p>
        </w:tc>
        <w:tc>
          <w:tcPr>
            <w:tcW w:w="1154" w:type="dxa"/>
            <w:vAlign w:val="center"/>
          </w:tcPr>
          <w:p w14:paraId="760B214C" w14:textId="77777777" w:rsidR="00A91EAE" w:rsidRPr="003D2FB5" w:rsidRDefault="00A91EAE" w:rsidP="009455E7">
            <w:pPr>
              <w:jc w:val="center"/>
              <w:rPr>
                <w:rStyle w:val="Emphasis"/>
                <w:b/>
                <w:i w:val="0"/>
                <w:iCs w:val="0"/>
                <w:color w:val="000000" w:themeColor="text1"/>
                <w:sz w:val="20"/>
              </w:rPr>
            </w:pPr>
          </w:p>
        </w:tc>
        <w:tc>
          <w:tcPr>
            <w:tcW w:w="1229" w:type="dxa"/>
            <w:vAlign w:val="center"/>
          </w:tcPr>
          <w:p w14:paraId="240949A9" w14:textId="77777777" w:rsidR="00A91EAE" w:rsidRPr="003D2FB5" w:rsidRDefault="00A91EAE" w:rsidP="009455E7">
            <w:pPr>
              <w:jc w:val="center"/>
              <w:rPr>
                <w:rStyle w:val="Emphasis"/>
                <w:b/>
                <w:i w:val="0"/>
                <w:iCs w:val="0"/>
                <w:color w:val="000000" w:themeColor="text1"/>
                <w:sz w:val="20"/>
              </w:rPr>
            </w:pPr>
          </w:p>
        </w:tc>
        <w:tc>
          <w:tcPr>
            <w:tcW w:w="1049" w:type="dxa"/>
            <w:vAlign w:val="center"/>
          </w:tcPr>
          <w:p w14:paraId="135BA559" w14:textId="77777777" w:rsidR="00A91EAE" w:rsidRPr="003D2FB5" w:rsidRDefault="00A91EAE" w:rsidP="009455E7">
            <w:pPr>
              <w:jc w:val="center"/>
              <w:rPr>
                <w:rStyle w:val="Emphasis"/>
                <w:b/>
                <w:i w:val="0"/>
                <w:iCs w:val="0"/>
                <w:color w:val="000000" w:themeColor="text1"/>
                <w:sz w:val="20"/>
              </w:rPr>
            </w:pPr>
          </w:p>
        </w:tc>
        <w:tc>
          <w:tcPr>
            <w:tcW w:w="1225" w:type="dxa"/>
          </w:tcPr>
          <w:p w14:paraId="3DE30FB7" w14:textId="77777777" w:rsidR="00A91EAE" w:rsidRPr="003D2FB5" w:rsidRDefault="00A91EAE" w:rsidP="009455E7">
            <w:pPr>
              <w:jc w:val="center"/>
              <w:rPr>
                <w:rStyle w:val="Emphasis"/>
                <w:i w:val="0"/>
                <w:iCs w:val="0"/>
                <w:color w:val="000000" w:themeColor="text1"/>
                <w:sz w:val="20"/>
              </w:rPr>
            </w:pPr>
          </w:p>
        </w:tc>
      </w:tr>
    </w:tbl>
    <w:p w14:paraId="5A64B3E5" w14:textId="77777777" w:rsidR="0087029C" w:rsidRPr="003D2FB5" w:rsidRDefault="0087029C" w:rsidP="00920BF7">
      <w:pPr>
        <w:rPr>
          <w:color w:val="000000" w:themeColor="text1"/>
          <w:lang w:val="it-IT"/>
        </w:rPr>
      </w:pPr>
    </w:p>
    <w:p w14:paraId="64564237" w14:textId="77777777" w:rsidR="0087029C" w:rsidRPr="003D2FB5" w:rsidRDefault="0087029C" w:rsidP="00A564A0">
      <w:pPr>
        <w:rPr>
          <w:color w:val="000000" w:themeColor="text1"/>
          <w:sz w:val="28"/>
          <w:szCs w:val="28"/>
          <w:lang w:val="it-IT"/>
        </w:rPr>
      </w:pPr>
      <w:r w:rsidRPr="003D2FB5">
        <w:rPr>
          <w:color w:val="000000" w:themeColor="text1"/>
          <w:sz w:val="28"/>
          <w:szCs w:val="28"/>
          <w:lang w:val="it-IT"/>
        </w:rPr>
        <w:t>Ghi chú:</w:t>
      </w:r>
    </w:p>
    <w:p w14:paraId="5C3712A4" w14:textId="77777777" w:rsidR="00A91EAE" w:rsidRPr="003D2FB5" w:rsidRDefault="00A91EAE" w:rsidP="0026447B">
      <w:pPr>
        <w:pStyle w:val="ListParagraph"/>
        <w:numPr>
          <w:ilvl w:val="0"/>
          <w:numId w:val="3"/>
        </w:numPr>
        <w:tabs>
          <w:tab w:val="left" w:pos="851"/>
          <w:tab w:val="left" w:pos="993"/>
          <w:tab w:val="left" w:pos="1134"/>
        </w:tabs>
        <w:ind w:left="0" w:firstLine="720"/>
        <w:rPr>
          <w:color w:val="000000" w:themeColor="text1"/>
          <w:sz w:val="28"/>
          <w:szCs w:val="28"/>
          <w:lang w:val="it-IT"/>
        </w:rPr>
      </w:pPr>
      <w:r w:rsidRPr="003D2FB5">
        <w:rPr>
          <w:color w:val="000000" w:themeColor="text1"/>
          <w:sz w:val="28"/>
          <w:szCs w:val="28"/>
          <w:lang w:val="it-IT"/>
        </w:rPr>
        <w:t xml:space="preserve">Trường hợp Mục 14.3 </w:t>
      </w:r>
      <w:r w:rsidR="00D32F96" w:rsidRPr="003D2FB5">
        <w:rPr>
          <w:b/>
          <w:bCs/>
          <w:color w:val="000000" w:themeColor="text1"/>
          <w:sz w:val="28"/>
          <w:szCs w:val="28"/>
          <w:lang w:val="it-IT"/>
        </w:rPr>
        <w:t>E-</w:t>
      </w:r>
      <w:r w:rsidRPr="003D2FB5">
        <w:rPr>
          <w:b/>
          <w:bCs/>
          <w:color w:val="000000" w:themeColor="text1"/>
          <w:sz w:val="28"/>
          <w:szCs w:val="28"/>
          <w:lang w:val="it-IT"/>
        </w:rPr>
        <w:t>BDL</w:t>
      </w:r>
      <w:r w:rsidRPr="003D2FB5">
        <w:rPr>
          <w:color w:val="000000" w:themeColor="text1"/>
          <w:sz w:val="28"/>
          <w:szCs w:val="28"/>
          <w:lang w:val="it-IT"/>
        </w:rPr>
        <w:t xml:space="preserve"> có quy định, nhà thầu chọn người/tháng hoặc người</w:t>
      </w:r>
      <w:r w:rsidR="00856B3D" w:rsidRPr="003D2FB5">
        <w:rPr>
          <w:color w:val="000000" w:themeColor="text1"/>
          <w:sz w:val="28"/>
          <w:szCs w:val="28"/>
          <w:lang w:val="it-IT"/>
        </w:rPr>
        <w:t>/</w:t>
      </w:r>
      <w:r w:rsidRPr="003D2FB5">
        <w:rPr>
          <w:color w:val="000000" w:themeColor="text1"/>
          <w:sz w:val="28"/>
          <w:szCs w:val="28"/>
          <w:lang w:val="it-IT"/>
        </w:rPr>
        <w:t xml:space="preserve">ngày phù hợp với quy định tại Mục này; nhà thầu phải đề xuất tổng số công cho nhân sự chủ chốt không </w:t>
      </w:r>
      <w:r w:rsidR="00856B3D" w:rsidRPr="003D2FB5">
        <w:rPr>
          <w:color w:val="000000" w:themeColor="text1"/>
          <w:sz w:val="28"/>
          <w:szCs w:val="28"/>
          <w:lang w:val="it-IT"/>
        </w:rPr>
        <w:t xml:space="preserve">ngắn </w:t>
      </w:r>
      <w:r w:rsidRPr="003D2FB5">
        <w:rPr>
          <w:color w:val="000000" w:themeColor="text1"/>
          <w:sz w:val="28"/>
          <w:szCs w:val="28"/>
          <w:lang w:val="it-IT"/>
        </w:rPr>
        <w:t xml:space="preserve">hơn quy định tại Mục 14.3 </w:t>
      </w:r>
      <w:r w:rsidR="00E04176" w:rsidRPr="003D2FB5">
        <w:rPr>
          <w:b/>
          <w:bCs/>
          <w:color w:val="000000" w:themeColor="text1"/>
          <w:sz w:val="28"/>
          <w:szCs w:val="28"/>
          <w:lang w:val="it-IT"/>
        </w:rPr>
        <w:t>E-</w:t>
      </w:r>
      <w:r w:rsidRPr="003D2FB5">
        <w:rPr>
          <w:b/>
          <w:bCs/>
          <w:color w:val="000000" w:themeColor="text1"/>
          <w:sz w:val="28"/>
          <w:szCs w:val="28"/>
          <w:lang w:val="it-IT"/>
        </w:rPr>
        <w:t>BDL</w:t>
      </w:r>
      <w:r w:rsidRPr="003D2FB5">
        <w:rPr>
          <w:color w:val="000000" w:themeColor="text1"/>
          <w:sz w:val="28"/>
          <w:szCs w:val="28"/>
          <w:lang w:val="it-IT"/>
        </w:rPr>
        <w:t>.</w:t>
      </w:r>
    </w:p>
    <w:p w14:paraId="47D3158A" w14:textId="77777777" w:rsidR="0087029C" w:rsidRPr="003D2FB5" w:rsidRDefault="0087029C" w:rsidP="0026447B">
      <w:pPr>
        <w:pStyle w:val="ListParagraph"/>
        <w:numPr>
          <w:ilvl w:val="0"/>
          <w:numId w:val="3"/>
        </w:numPr>
        <w:tabs>
          <w:tab w:val="left" w:pos="851"/>
          <w:tab w:val="left" w:pos="993"/>
          <w:tab w:val="left" w:pos="1134"/>
        </w:tabs>
        <w:ind w:left="0" w:firstLine="720"/>
        <w:rPr>
          <w:color w:val="000000" w:themeColor="text1"/>
          <w:sz w:val="28"/>
          <w:szCs w:val="28"/>
          <w:lang w:val="it-IT"/>
        </w:rPr>
      </w:pPr>
      <w:r w:rsidRPr="003D2FB5">
        <w:rPr>
          <w:color w:val="000000" w:themeColor="text1"/>
          <w:sz w:val="28"/>
          <w:szCs w:val="28"/>
          <w:lang w:val="it-IT"/>
        </w:rPr>
        <w:t>Hạng mục công việc được Hệ thống trích xuất theo Mẫu số 08</w:t>
      </w:r>
      <w:r w:rsidR="00E04176" w:rsidRPr="003D2FB5">
        <w:rPr>
          <w:color w:val="000000" w:themeColor="text1"/>
          <w:sz w:val="28"/>
          <w:szCs w:val="28"/>
          <w:lang w:val="it-IT"/>
        </w:rPr>
        <w:t xml:space="preserve"> Chương </w:t>
      </w:r>
      <w:r w:rsidR="00F556ED" w:rsidRPr="003D2FB5">
        <w:rPr>
          <w:color w:val="000000" w:themeColor="text1"/>
          <w:sz w:val="28"/>
          <w:szCs w:val="28"/>
          <w:lang w:val="it-IT"/>
        </w:rPr>
        <w:t>I</w:t>
      </w:r>
      <w:r w:rsidR="00E04176" w:rsidRPr="003D2FB5">
        <w:rPr>
          <w:color w:val="000000" w:themeColor="text1"/>
          <w:sz w:val="28"/>
          <w:szCs w:val="28"/>
          <w:lang w:val="it-IT"/>
        </w:rPr>
        <w:t>V</w:t>
      </w:r>
      <w:r w:rsidR="00AA25C8" w:rsidRPr="003D2FB5">
        <w:rPr>
          <w:color w:val="000000" w:themeColor="text1"/>
          <w:sz w:val="28"/>
          <w:szCs w:val="28"/>
          <w:lang w:val="it-IT"/>
        </w:rPr>
        <w:t>.</w:t>
      </w:r>
    </w:p>
    <w:p w14:paraId="07EE218F" w14:textId="77777777" w:rsidR="00624564" w:rsidRPr="003D2FB5" w:rsidRDefault="002D759E" w:rsidP="0026447B">
      <w:pPr>
        <w:pStyle w:val="ListParagraph"/>
        <w:numPr>
          <w:ilvl w:val="0"/>
          <w:numId w:val="3"/>
        </w:numPr>
        <w:tabs>
          <w:tab w:val="left" w:pos="851"/>
          <w:tab w:val="left" w:pos="993"/>
          <w:tab w:val="left" w:pos="1134"/>
        </w:tabs>
        <w:ind w:left="0" w:firstLine="720"/>
        <w:rPr>
          <w:color w:val="000000" w:themeColor="text1"/>
          <w:sz w:val="28"/>
          <w:szCs w:val="28"/>
          <w:lang w:val="it-IT"/>
        </w:rPr>
        <w:sectPr w:rsidR="00624564" w:rsidRPr="003D2FB5" w:rsidSect="00B3661B">
          <w:footnotePr>
            <w:numRestart w:val="eachPage"/>
          </w:footnotePr>
          <w:pgSz w:w="16840" w:h="11907" w:orient="landscape" w:code="9"/>
          <w:pgMar w:top="1247" w:right="1134" w:bottom="1191" w:left="1701" w:header="720" w:footer="720" w:gutter="0"/>
          <w:cols w:space="708"/>
          <w:docGrid w:linePitch="360"/>
        </w:sectPr>
      </w:pPr>
      <w:r w:rsidRPr="003D2FB5">
        <w:rPr>
          <w:color w:val="000000" w:themeColor="text1"/>
          <w:sz w:val="28"/>
          <w:szCs w:val="28"/>
          <w:lang w:val="it-IT"/>
        </w:rPr>
        <w:t>Vị trí, số lượng n</w:t>
      </w:r>
      <w:r w:rsidR="0087029C" w:rsidRPr="003D2FB5">
        <w:rPr>
          <w:color w:val="000000" w:themeColor="text1"/>
          <w:sz w:val="28"/>
          <w:szCs w:val="28"/>
          <w:lang w:val="it-IT"/>
        </w:rPr>
        <w:t xml:space="preserve">hân sự chủ chốt phù hợp với </w:t>
      </w:r>
      <w:r w:rsidR="009455E7" w:rsidRPr="003D2FB5">
        <w:rPr>
          <w:color w:val="000000" w:themeColor="text1"/>
          <w:sz w:val="28"/>
          <w:szCs w:val="28"/>
          <w:lang w:val="it-IT"/>
        </w:rPr>
        <w:t xml:space="preserve">yêu cầu nêu tại Bảng </w:t>
      </w:r>
      <w:r w:rsidR="00DF2B72" w:rsidRPr="003D2FB5">
        <w:rPr>
          <w:color w:val="000000" w:themeColor="text1"/>
          <w:sz w:val="28"/>
          <w:szCs w:val="28"/>
          <w:lang w:val="it-IT"/>
        </w:rPr>
        <w:t>số 01 Mục 2</w:t>
      </w:r>
      <w:r w:rsidR="009455E7" w:rsidRPr="003D2FB5">
        <w:rPr>
          <w:color w:val="000000" w:themeColor="text1"/>
          <w:sz w:val="28"/>
          <w:szCs w:val="28"/>
          <w:lang w:val="it-IT"/>
        </w:rPr>
        <w:t xml:space="preserve"> Chương </w:t>
      </w:r>
      <w:r w:rsidR="00C174E9" w:rsidRPr="003D2FB5">
        <w:rPr>
          <w:color w:val="000000" w:themeColor="text1"/>
          <w:sz w:val="28"/>
          <w:szCs w:val="28"/>
          <w:lang w:val="it-IT"/>
        </w:rPr>
        <w:t>III</w:t>
      </w:r>
      <w:r w:rsidR="009455E7" w:rsidRPr="003D2FB5">
        <w:rPr>
          <w:color w:val="000000" w:themeColor="text1"/>
          <w:sz w:val="28"/>
          <w:szCs w:val="28"/>
          <w:lang w:val="it-IT"/>
        </w:rPr>
        <w:t xml:space="preserve">. </w:t>
      </w:r>
    </w:p>
    <w:p w14:paraId="558A16EE" w14:textId="77777777" w:rsidR="00191B05" w:rsidRPr="003D2FB5" w:rsidRDefault="00191B05" w:rsidP="00E63B9F">
      <w:pPr>
        <w:pStyle w:val="Heading1"/>
        <w:jc w:val="right"/>
        <w:rPr>
          <w:rFonts w:ascii="Times New Roman" w:hAnsi="Times New Roman"/>
          <w:color w:val="000000" w:themeColor="text1"/>
          <w:lang w:val="it-IT"/>
        </w:rPr>
      </w:pPr>
      <w:r w:rsidRPr="003D2FB5">
        <w:rPr>
          <w:rFonts w:ascii="Times New Roman" w:hAnsi="Times New Roman"/>
          <w:color w:val="000000" w:themeColor="text1"/>
          <w:lang w:val="it-IT"/>
        </w:rPr>
        <w:lastRenderedPageBreak/>
        <w:t>Mẫu số 10 (Webform trên Hệ thống)</w:t>
      </w:r>
    </w:p>
    <w:p w14:paraId="2D9E9A34" w14:textId="77777777" w:rsidR="00191B05" w:rsidRPr="003D2FB5" w:rsidRDefault="00191B05" w:rsidP="00E63B9F">
      <w:pPr>
        <w:pStyle w:val="Heading1"/>
        <w:rPr>
          <w:rFonts w:ascii="Times New Roman" w:hAnsi="Times New Roman"/>
          <w:color w:val="000000" w:themeColor="text1"/>
          <w:lang w:val="it-IT"/>
        </w:rPr>
      </w:pPr>
    </w:p>
    <w:p w14:paraId="388E8C64" w14:textId="77777777" w:rsidR="00191B05" w:rsidRPr="003D2FB5" w:rsidRDefault="00191B05" w:rsidP="00E63B9F">
      <w:pPr>
        <w:pStyle w:val="Heading1"/>
        <w:rPr>
          <w:rFonts w:ascii="Times New Roman" w:hAnsi="Times New Roman"/>
          <w:bCs/>
          <w:color w:val="000000" w:themeColor="text1"/>
          <w:lang w:val="it-IT" w:eastAsia="x-none"/>
        </w:rPr>
      </w:pPr>
      <w:r w:rsidRPr="003D2FB5">
        <w:rPr>
          <w:rFonts w:ascii="Times New Roman" w:hAnsi="Times New Roman"/>
          <w:bCs/>
          <w:color w:val="000000" w:themeColor="text1"/>
          <w:lang w:val="es-ES" w:eastAsia="x-none"/>
        </w:rPr>
        <w:t xml:space="preserve">PHẠM VI CÔNG VIỆC SỬ DỤNG NHÀ THẦU PHỤ </w:t>
      </w:r>
      <w:r w:rsidRPr="003D2FB5">
        <w:rPr>
          <w:rFonts w:ascii="Times New Roman" w:hAnsi="Times New Roman"/>
          <w:bCs/>
          <w:color w:val="000000" w:themeColor="text1"/>
          <w:vertAlign w:val="superscript"/>
          <w:lang w:val="it-IT" w:eastAsia="x-none"/>
        </w:rPr>
        <w:t>(1)</w:t>
      </w:r>
    </w:p>
    <w:p w14:paraId="4FACA774" w14:textId="77777777" w:rsidR="00191B05" w:rsidRPr="003D2FB5" w:rsidRDefault="00191B05" w:rsidP="00191B05">
      <w:pPr>
        <w:widowControl w:val="0"/>
        <w:spacing w:before="120" w:after="120" w:line="264" w:lineRule="auto"/>
        <w:ind w:firstLine="567"/>
        <w:jc w:val="center"/>
        <w:rPr>
          <w:i/>
          <w:color w:val="000000" w:themeColor="text1"/>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32733E" w:rsidRPr="003D2FB5" w14:paraId="38D477EE" w14:textId="77777777" w:rsidTr="00933C78">
        <w:tc>
          <w:tcPr>
            <w:tcW w:w="851" w:type="dxa"/>
          </w:tcPr>
          <w:p w14:paraId="2DA0DFCA" w14:textId="77777777" w:rsidR="00191B05" w:rsidRPr="003D2FB5" w:rsidRDefault="00191B05" w:rsidP="00933C78">
            <w:pPr>
              <w:widowControl w:val="0"/>
              <w:spacing w:before="120" w:after="120" w:line="264" w:lineRule="auto"/>
              <w:jc w:val="center"/>
              <w:rPr>
                <w:b/>
                <w:color w:val="000000" w:themeColor="text1"/>
                <w:sz w:val="28"/>
                <w:szCs w:val="28"/>
              </w:rPr>
            </w:pPr>
            <w:r w:rsidRPr="003D2FB5">
              <w:rPr>
                <w:b/>
                <w:color w:val="000000" w:themeColor="text1"/>
                <w:sz w:val="28"/>
                <w:szCs w:val="28"/>
              </w:rPr>
              <w:t>STT</w:t>
            </w:r>
          </w:p>
        </w:tc>
        <w:tc>
          <w:tcPr>
            <w:tcW w:w="1708" w:type="dxa"/>
          </w:tcPr>
          <w:p w14:paraId="0FB60946" w14:textId="77777777" w:rsidR="00191B05" w:rsidRPr="003D2FB5" w:rsidRDefault="00191B05" w:rsidP="00933C78">
            <w:pPr>
              <w:widowControl w:val="0"/>
              <w:spacing w:before="120" w:after="120" w:line="264" w:lineRule="auto"/>
              <w:jc w:val="center"/>
              <w:rPr>
                <w:b/>
                <w:color w:val="000000" w:themeColor="text1"/>
                <w:sz w:val="28"/>
                <w:szCs w:val="28"/>
                <w:vertAlign w:val="superscript"/>
                <w:lang w:val="fr-FR"/>
              </w:rPr>
            </w:pPr>
            <w:r w:rsidRPr="003D2FB5">
              <w:rPr>
                <w:b/>
                <w:color w:val="000000" w:themeColor="text1"/>
                <w:sz w:val="28"/>
                <w:szCs w:val="28"/>
                <w:lang w:val="fr-FR"/>
              </w:rPr>
              <w:t>Tên nhà thầu phụ</w:t>
            </w:r>
            <w:r w:rsidRPr="003D2FB5">
              <w:rPr>
                <w:b/>
                <w:color w:val="000000" w:themeColor="text1"/>
                <w:sz w:val="28"/>
                <w:szCs w:val="28"/>
                <w:vertAlign w:val="superscript"/>
                <w:lang w:val="fr-FR"/>
              </w:rPr>
              <w:t>(2)</w:t>
            </w:r>
          </w:p>
        </w:tc>
        <w:tc>
          <w:tcPr>
            <w:tcW w:w="1410" w:type="dxa"/>
          </w:tcPr>
          <w:p w14:paraId="558E8172" w14:textId="77777777" w:rsidR="00191B05" w:rsidRPr="003D2FB5" w:rsidRDefault="00191B05" w:rsidP="00933C78">
            <w:pPr>
              <w:widowControl w:val="0"/>
              <w:spacing w:before="120" w:after="120" w:line="264" w:lineRule="auto"/>
              <w:jc w:val="center"/>
              <w:rPr>
                <w:b/>
                <w:color w:val="000000" w:themeColor="text1"/>
                <w:sz w:val="28"/>
                <w:szCs w:val="28"/>
                <w:vertAlign w:val="superscript"/>
                <w:lang w:val="de-DE"/>
              </w:rPr>
            </w:pPr>
            <w:r w:rsidRPr="003D2FB5">
              <w:rPr>
                <w:b/>
                <w:color w:val="000000" w:themeColor="text1"/>
                <w:sz w:val="28"/>
                <w:szCs w:val="28"/>
                <w:lang w:val="de-DE"/>
              </w:rPr>
              <w:t>Phạm vi công việc</w:t>
            </w:r>
            <w:r w:rsidRPr="003D2FB5">
              <w:rPr>
                <w:b/>
                <w:color w:val="000000" w:themeColor="text1"/>
                <w:sz w:val="28"/>
                <w:szCs w:val="28"/>
                <w:vertAlign w:val="superscript"/>
                <w:lang w:val="de-DE"/>
              </w:rPr>
              <w:t>(3)</w:t>
            </w:r>
          </w:p>
        </w:tc>
        <w:tc>
          <w:tcPr>
            <w:tcW w:w="1560" w:type="dxa"/>
          </w:tcPr>
          <w:p w14:paraId="5708C309" w14:textId="77777777" w:rsidR="00191B05" w:rsidRPr="003D2FB5" w:rsidRDefault="00191B05" w:rsidP="00933C78">
            <w:pPr>
              <w:widowControl w:val="0"/>
              <w:spacing w:before="120" w:after="120" w:line="264" w:lineRule="auto"/>
              <w:jc w:val="center"/>
              <w:rPr>
                <w:b/>
                <w:color w:val="000000" w:themeColor="text1"/>
                <w:sz w:val="28"/>
                <w:szCs w:val="28"/>
                <w:vertAlign w:val="superscript"/>
                <w:lang w:val="de-DE"/>
              </w:rPr>
            </w:pPr>
            <w:r w:rsidRPr="003D2FB5">
              <w:rPr>
                <w:b/>
                <w:color w:val="000000" w:themeColor="text1"/>
                <w:sz w:val="28"/>
                <w:szCs w:val="28"/>
                <w:lang w:val="de-DE"/>
              </w:rPr>
              <w:t>Khối lượng công việc</w:t>
            </w:r>
            <w:r w:rsidRPr="003D2FB5">
              <w:rPr>
                <w:b/>
                <w:color w:val="000000" w:themeColor="text1"/>
                <w:sz w:val="28"/>
                <w:szCs w:val="28"/>
                <w:vertAlign w:val="superscript"/>
                <w:lang w:val="de-DE"/>
              </w:rPr>
              <w:t>(4)</w:t>
            </w:r>
          </w:p>
        </w:tc>
        <w:tc>
          <w:tcPr>
            <w:tcW w:w="1559" w:type="dxa"/>
          </w:tcPr>
          <w:p w14:paraId="062F1B32" w14:textId="77777777" w:rsidR="00191B05" w:rsidRPr="003D2FB5" w:rsidRDefault="00191B05" w:rsidP="00933C78">
            <w:pPr>
              <w:widowControl w:val="0"/>
              <w:spacing w:before="120" w:after="120" w:line="264" w:lineRule="auto"/>
              <w:jc w:val="center"/>
              <w:rPr>
                <w:b/>
                <w:color w:val="000000" w:themeColor="text1"/>
                <w:sz w:val="28"/>
                <w:szCs w:val="28"/>
                <w:vertAlign w:val="superscript"/>
                <w:lang w:val="fr-FR"/>
              </w:rPr>
            </w:pPr>
            <w:r w:rsidRPr="003D2FB5">
              <w:rPr>
                <w:b/>
                <w:color w:val="000000" w:themeColor="text1"/>
                <w:sz w:val="28"/>
                <w:szCs w:val="28"/>
              </w:rPr>
              <w:t xml:space="preserve">Giá trị % </w:t>
            </w:r>
            <w:r w:rsidRPr="003D2FB5">
              <w:rPr>
                <w:b/>
                <w:color w:val="000000" w:themeColor="text1"/>
                <w:sz w:val="28"/>
                <w:szCs w:val="28"/>
                <w:lang w:val="fr-FR"/>
              </w:rPr>
              <w:t>ước tính</w:t>
            </w:r>
            <w:r w:rsidRPr="003D2FB5">
              <w:rPr>
                <w:b/>
                <w:color w:val="000000" w:themeColor="text1"/>
                <w:sz w:val="28"/>
                <w:szCs w:val="28"/>
                <w:vertAlign w:val="superscript"/>
                <w:lang w:val="fr-FR"/>
              </w:rPr>
              <w:t>(5)</w:t>
            </w:r>
          </w:p>
        </w:tc>
        <w:tc>
          <w:tcPr>
            <w:tcW w:w="2268" w:type="dxa"/>
          </w:tcPr>
          <w:p w14:paraId="5833085B" w14:textId="77777777" w:rsidR="00191B05" w:rsidRPr="003D2FB5" w:rsidRDefault="00191B05" w:rsidP="00933C78">
            <w:pPr>
              <w:widowControl w:val="0"/>
              <w:spacing w:before="120" w:after="120" w:line="264" w:lineRule="auto"/>
              <w:jc w:val="center"/>
              <w:rPr>
                <w:b/>
                <w:color w:val="000000" w:themeColor="text1"/>
                <w:sz w:val="28"/>
                <w:szCs w:val="28"/>
                <w:vertAlign w:val="superscript"/>
                <w:lang w:val="fr-FR"/>
              </w:rPr>
            </w:pPr>
            <w:r w:rsidRPr="003D2FB5">
              <w:rPr>
                <w:b/>
                <w:color w:val="000000" w:themeColor="text1"/>
                <w:sz w:val="28"/>
                <w:szCs w:val="28"/>
                <w:lang w:val="fr-FR"/>
              </w:rPr>
              <w:t>Hợp đồng hoặc văn bản thỏa thuận với nhà thầu phụ</w:t>
            </w:r>
            <w:r w:rsidRPr="003D2FB5">
              <w:rPr>
                <w:b/>
                <w:color w:val="000000" w:themeColor="text1"/>
                <w:sz w:val="28"/>
                <w:szCs w:val="28"/>
                <w:vertAlign w:val="superscript"/>
                <w:lang w:val="fr-FR"/>
              </w:rPr>
              <w:t>(6)</w:t>
            </w:r>
          </w:p>
        </w:tc>
      </w:tr>
      <w:tr w:rsidR="0032733E" w:rsidRPr="003D2FB5" w14:paraId="57A5A125" w14:textId="77777777" w:rsidTr="00933C78">
        <w:tc>
          <w:tcPr>
            <w:tcW w:w="851" w:type="dxa"/>
          </w:tcPr>
          <w:p w14:paraId="4A09BC61" w14:textId="77777777" w:rsidR="00191B05" w:rsidRPr="003D2FB5" w:rsidRDefault="00191B05" w:rsidP="00933C78">
            <w:pPr>
              <w:widowControl w:val="0"/>
              <w:spacing w:before="120" w:after="120" w:line="264" w:lineRule="auto"/>
              <w:jc w:val="center"/>
              <w:rPr>
                <w:color w:val="000000" w:themeColor="text1"/>
                <w:sz w:val="28"/>
                <w:szCs w:val="28"/>
                <w:lang w:val="fr-FR"/>
              </w:rPr>
            </w:pPr>
            <w:r w:rsidRPr="003D2FB5">
              <w:rPr>
                <w:color w:val="000000" w:themeColor="text1"/>
                <w:sz w:val="28"/>
                <w:szCs w:val="28"/>
                <w:lang w:val="fr-FR"/>
              </w:rPr>
              <w:t>1</w:t>
            </w:r>
          </w:p>
        </w:tc>
        <w:tc>
          <w:tcPr>
            <w:tcW w:w="1708" w:type="dxa"/>
          </w:tcPr>
          <w:p w14:paraId="728CA3AF" w14:textId="77777777" w:rsidR="00191B05" w:rsidRPr="003D2FB5" w:rsidRDefault="00191B05" w:rsidP="00933C78">
            <w:pPr>
              <w:widowControl w:val="0"/>
              <w:spacing w:before="120" w:after="120" w:line="264" w:lineRule="auto"/>
              <w:jc w:val="center"/>
              <w:outlineLvl w:val="0"/>
              <w:rPr>
                <w:color w:val="000000" w:themeColor="text1"/>
                <w:sz w:val="28"/>
                <w:szCs w:val="28"/>
                <w:lang w:val="fr-FR"/>
              </w:rPr>
            </w:pPr>
          </w:p>
        </w:tc>
        <w:tc>
          <w:tcPr>
            <w:tcW w:w="1410" w:type="dxa"/>
          </w:tcPr>
          <w:p w14:paraId="18707799" w14:textId="77777777" w:rsidR="00191B05" w:rsidRPr="003D2FB5" w:rsidRDefault="00191B05" w:rsidP="00933C78">
            <w:pPr>
              <w:widowControl w:val="0"/>
              <w:spacing w:before="120" w:after="120" w:line="264" w:lineRule="auto"/>
              <w:jc w:val="center"/>
              <w:outlineLvl w:val="0"/>
              <w:rPr>
                <w:color w:val="000000" w:themeColor="text1"/>
                <w:sz w:val="28"/>
                <w:szCs w:val="28"/>
                <w:lang w:val="fr-FR"/>
              </w:rPr>
            </w:pPr>
          </w:p>
        </w:tc>
        <w:tc>
          <w:tcPr>
            <w:tcW w:w="1560" w:type="dxa"/>
          </w:tcPr>
          <w:p w14:paraId="2DA8E859" w14:textId="77777777" w:rsidR="00191B05" w:rsidRPr="003D2FB5" w:rsidRDefault="00191B05" w:rsidP="00933C78">
            <w:pPr>
              <w:widowControl w:val="0"/>
              <w:spacing w:before="120" w:after="120" w:line="264" w:lineRule="auto"/>
              <w:jc w:val="center"/>
              <w:outlineLvl w:val="0"/>
              <w:rPr>
                <w:color w:val="000000" w:themeColor="text1"/>
                <w:sz w:val="28"/>
                <w:szCs w:val="28"/>
                <w:lang w:val="fr-FR"/>
              </w:rPr>
            </w:pPr>
          </w:p>
        </w:tc>
        <w:tc>
          <w:tcPr>
            <w:tcW w:w="1559" w:type="dxa"/>
          </w:tcPr>
          <w:p w14:paraId="43E667E9" w14:textId="77777777" w:rsidR="00191B05" w:rsidRPr="003D2FB5" w:rsidRDefault="00191B05" w:rsidP="00933C78">
            <w:pPr>
              <w:widowControl w:val="0"/>
              <w:spacing w:before="120" w:after="120" w:line="264" w:lineRule="auto"/>
              <w:jc w:val="center"/>
              <w:outlineLvl w:val="0"/>
              <w:rPr>
                <w:color w:val="000000" w:themeColor="text1"/>
                <w:sz w:val="28"/>
                <w:szCs w:val="28"/>
                <w:lang w:val="fr-FR"/>
              </w:rPr>
            </w:pPr>
          </w:p>
        </w:tc>
        <w:tc>
          <w:tcPr>
            <w:tcW w:w="2268" w:type="dxa"/>
          </w:tcPr>
          <w:p w14:paraId="792D3DB7" w14:textId="77777777" w:rsidR="00191B05" w:rsidRPr="003D2FB5" w:rsidRDefault="00191B05" w:rsidP="00933C78">
            <w:pPr>
              <w:widowControl w:val="0"/>
              <w:spacing w:before="120" w:after="120" w:line="264" w:lineRule="auto"/>
              <w:jc w:val="center"/>
              <w:outlineLvl w:val="0"/>
              <w:rPr>
                <w:color w:val="000000" w:themeColor="text1"/>
                <w:sz w:val="28"/>
                <w:szCs w:val="28"/>
                <w:lang w:val="fr-FR"/>
              </w:rPr>
            </w:pPr>
          </w:p>
        </w:tc>
      </w:tr>
      <w:tr w:rsidR="0032733E" w:rsidRPr="003D2FB5" w14:paraId="5E94CEFF" w14:textId="77777777" w:rsidTr="00933C78">
        <w:tc>
          <w:tcPr>
            <w:tcW w:w="851" w:type="dxa"/>
          </w:tcPr>
          <w:p w14:paraId="0823F877" w14:textId="77777777" w:rsidR="00191B05" w:rsidRPr="003D2FB5" w:rsidRDefault="00191B05" w:rsidP="00933C78">
            <w:pPr>
              <w:widowControl w:val="0"/>
              <w:spacing w:before="120" w:after="120" w:line="264" w:lineRule="auto"/>
              <w:jc w:val="center"/>
              <w:rPr>
                <w:color w:val="000000" w:themeColor="text1"/>
                <w:sz w:val="28"/>
                <w:szCs w:val="28"/>
                <w:lang w:val="fr-FR"/>
              </w:rPr>
            </w:pPr>
            <w:r w:rsidRPr="003D2FB5">
              <w:rPr>
                <w:color w:val="000000" w:themeColor="text1"/>
                <w:sz w:val="28"/>
                <w:szCs w:val="28"/>
                <w:lang w:val="fr-FR"/>
              </w:rPr>
              <w:t>2</w:t>
            </w:r>
          </w:p>
        </w:tc>
        <w:tc>
          <w:tcPr>
            <w:tcW w:w="1708" w:type="dxa"/>
          </w:tcPr>
          <w:p w14:paraId="66FF8F8C" w14:textId="77777777" w:rsidR="00191B05" w:rsidRPr="003D2FB5" w:rsidRDefault="00191B05" w:rsidP="00933C78">
            <w:pPr>
              <w:widowControl w:val="0"/>
              <w:spacing w:before="120" w:after="120" w:line="264" w:lineRule="auto"/>
              <w:jc w:val="center"/>
              <w:outlineLvl w:val="0"/>
              <w:rPr>
                <w:color w:val="000000" w:themeColor="text1"/>
                <w:sz w:val="28"/>
                <w:szCs w:val="28"/>
                <w:lang w:val="fr-FR"/>
              </w:rPr>
            </w:pPr>
          </w:p>
        </w:tc>
        <w:tc>
          <w:tcPr>
            <w:tcW w:w="1410" w:type="dxa"/>
          </w:tcPr>
          <w:p w14:paraId="7532CF0A" w14:textId="77777777" w:rsidR="00191B05" w:rsidRPr="003D2FB5" w:rsidRDefault="00191B05" w:rsidP="00933C78">
            <w:pPr>
              <w:widowControl w:val="0"/>
              <w:spacing w:before="120" w:after="120" w:line="264" w:lineRule="auto"/>
              <w:jc w:val="center"/>
              <w:outlineLvl w:val="0"/>
              <w:rPr>
                <w:color w:val="000000" w:themeColor="text1"/>
                <w:sz w:val="28"/>
                <w:szCs w:val="28"/>
                <w:lang w:val="fr-FR"/>
              </w:rPr>
            </w:pPr>
          </w:p>
        </w:tc>
        <w:tc>
          <w:tcPr>
            <w:tcW w:w="1560" w:type="dxa"/>
          </w:tcPr>
          <w:p w14:paraId="393DA307" w14:textId="77777777" w:rsidR="00191B05" w:rsidRPr="003D2FB5" w:rsidRDefault="00191B05" w:rsidP="00933C78">
            <w:pPr>
              <w:widowControl w:val="0"/>
              <w:spacing w:before="120" w:after="120" w:line="264" w:lineRule="auto"/>
              <w:jc w:val="center"/>
              <w:outlineLvl w:val="0"/>
              <w:rPr>
                <w:color w:val="000000" w:themeColor="text1"/>
                <w:sz w:val="28"/>
                <w:szCs w:val="28"/>
                <w:lang w:val="fr-FR"/>
              </w:rPr>
            </w:pPr>
          </w:p>
        </w:tc>
        <w:tc>
          <w:tcPr>
            <w:tcW w:w="1559" w:type="dxa"/>
          </w:tcPr>
          <w:p w14:paraId="0CA408B5" w14:textId="77777777" w:rsidR="00191B05" w:rsidRPr="003D2FB5" w:rsidRDefault="00191B05" w:rsidP="00933C78">
            <w:pPr>
              <w:widowControl w:val="0"/>
              <w:spacing w:before="120" w:after="120" w:line="264" w:lineRule="auto"/>
              <w:jc w:val="center"/>
              <w:outlineLvl w:val="0"/>
              <w:rPr>
                <w:color w:val="000000" w:themeColor="text1"/>
                <w:sz w:val="28"/>
                <w:szCs w:val="28"/>
                <w:lang w:val="fr-FR"/>
              </w:rPr>
            </w:pPr>
          </w:p>
        </w:tc>
        <w:tc>
          <w:tcPr>
            <w:tcW w:w="2268" w:type="dxa"/>
          </w:tcPr>
          <w:p w14:paraId="0BEEADF9" w14:textId="77777777" w:rsidR="00191B05" w:rsidRPr="003D2FB5" w:rsidRDefault="00191B05" w:rsidP="00933C78">
            <w:pPr>
              <w:widowControl w:val="0"/>
              <w:spacing w:before="120" w:after="120" w:line="264" w:lineRule="auto"/>
              <w:outlineLvl w:val="0"/>
              <w:rPr>
                <w:color w:val="000000" w:themeColor="text1"/>
                <w:sz w:val="28"/>
                <w:szCs w:val="28"/>
                <w:lang w:val="fr-FR"/>
              </w:rPr>
            </w:pPr>
          </w:p>
        </w:tc>
      </w:tr>
      <w:tr w:rsidR="0032733E" w:rsidRPr="003D2FB5" w14:paraId="41706A64" w14:textId="77777777" w:rsidTr="00933C78">
        <w:tc>
          <w:tcPr>
            <w:tcW w:w="851" w:type="dxa"/>
          </w:tcPr>
          <w:p w14:paraId="0DD5E68E" w14:textId="77777777" w:rsidR="00191B05" w:rsidRPr="003D2FB5" w:rsidRDefault="00191B05" w:rsidP="00933C78">
            <w:pPr>
              <w:widowControl w:val="0"/>
              <w:spacing w:before="120" w:after="120" w:line="264" w:lineRule="auto"/>
              <w:jc w:val="center"/>
              <w:rPr>
                <w:color w:val="000000" w:themeColor="text1"/>
                <w:sz w:val="28"/>
                <w:szCs w:val="28"/>
                <w:lang w:val="fr-FR"/>
              </w:rPr>
            </w:pPr>
            <w:r w:rsidRPr="003D2FB5">
              <w:rPr>
                <w:color w:val="000000" w:themeColor="text1"/>
                <w:sz w:val="28"/>
                <w:szCs w:val="28"/>
                <w:lang w:val="fr-FR"/>
              </w:rPr>
              <w:t>3</w:t>
            </w:r>
          </w:p>
        </w:tc>
        <w:tc>
          <w:tcPr>
            <w:tcW w:w="1708" w:type="dxa"/>
          </w:tcPr>
          <w:p w14:paraId="61FA87DC" w14:textId="77777777" w:rsidR="00191B05" w:rsidRPr="003D2FB5" w:rsidRDefault="00191B05" w:rsidP="00933C78">
            <w:pPr>
              <w:widowControl w:val="0"/>
              <w:spacing w:before="120" w:after="120" w:line="264" w:lineRule="auto"/>
              <w:jc w:val="center"/>
              <w:outlineLvl w:val="0"/>
              <w:rPr>
                <w:color w:val="000000" w:themeColor="text1"/>
                <w:sz w:val="28"/>
                <w:szCs w:val="28"/>
                <w:lang w:val="fr-FR"/>
              </w:rPr>
            </w:pPr>
          </w:p>
        </w:tc>
        <w:tc>
          <w:tcPr>
            <w:tcW w:w="1410" w:type="dxa"/>
          </w:tcPr>
          <w:p w14:paraId="633AFE8D" w14:textId="77777777" w:rsidR="00191B05" w:rsidRPr="003D2FB5" w:rsidRDefault="00191B05" w:rsidP="00933C78">
            <w:pPr>
              <w:widowControl w:val="0"/>
              <w:spacing w:before="120" w:after="120" w:line="264" w:lineRule="auto"/>
              <w:jc w:val="center"/>
              <w:outlineLvl w:val="0"/>
              <w:rPr>
                <w:color w:val="000000" w:themeColor="text1"/>
                <w:sz w:val="28"/>
                <w:szCs w:val="28"/>
                <w:lang w:val="fr-FR"/>
              </w:rPr>
            </w:pPr>
          </w:p>
        </w:tc>
        <w:tc>
          <w:tcPr>
            <w:tcW w:w="1560" w:type="dxa"/>
          </w:tcPr>
          <w:p w14:paraId="69445C2F" w14:textId="77777777" w:rsidR="00191B05" w:rsidRPr="003D2FB5" w:rsidRDefault="00191B05" w:rsidP="00933C78">
            <w:pPr>
              <w:widowControl w:val="0"/>
              <w:spacing w:before="120" w:after="120" w:line="264" w:lineRule="auto"/>
              <w:jc w:val="center"/>
              <w:outlineLvl w:val="0"/>
              <w:rPr>
                <w:color w:val="000000" w:themeColor="text1"/>
                <w:sz w:val="28"/>
                <w:szCs w:val="28"/>
                <w:lang w:val="fr-FR"/>
              </w:rPr>
            </w:pPr>
          </w:p>
        </w:tc>
        <w:tc>
          <w:tcPr>
            <w:tcW w:w="1559" w:type="dxa"/>
          </w:tcPr>
          <w:p w14:paraId="7E9165AA" w14:textId="77777777" w:rsidR="00191B05" w:rsidRPr="003D2FB5" w:rsidRDefault="00191B05" w:rsidP="00933C78">
            <w:pPr>
              <w:widowControl w:val="0"/>
              <w:spacing w:before="120" w:after="120" w:line="264" w:lineRule="auto"/>
              <w:jc w:val="center"/>
              <w:outlineLvl w:val="0"/>
              <w:rPr>
                <w:color w:val="000000" w:themeColor="text1"/>
                <w:sz w:val="28"/>
                <w:szCs w:val="28"/>
                <w:lang w:val="fr-FR"/>
              </w:rPr>
            </w:pPr>
          </w:p>
        </w:tc>
        <w:tc>
          <w:tcPr>
            <w:tcW w:w="2268" w:type="dxa"/>
          </w:tcPr>
          <w:p w14:paraId="2AF62EDC" w14:textId="77777777" w:rsidR="00191B05" w:rsidRPr="003D2FB5" w:rsidRDefault="00191B05" w:rsidP="00933C78">
            <w:pPr>
              <w:widowControl w:val="0"/>
              <w:spacing w:before="120" w:after="120" w:line="264" w:lineRule="auto"/>
              <w:outlineLvl w:val="0"/>
              <w:rPr>
                <w:color w:val="000000" w:themeColor="text1"/>
                <w:sz w:val="28"/>
                <w:szCs w:val="28"/>
                <w:lang w:val="fr-FR"/>
              </w:rPr>
            </w:pPr>
          </w:p>
        </w:tc>
      </w:tr>
      <w:tr w:rsidR="0032733E" w:rsidRPr="003D2FB5" w14:paraId="1E8FB38D" w14:textId="77777777" w:rsidTr="00933C78">
        <w:tc>
          <w:tcPr>
            <w:tcW w:w="851" w:type="dxa"/>
          </w:tcPr>
          <w:p w14:paraId="10AE4836" w14:textId="77777777" w:rsidR="00191B05" w:rsidRPr="003D2FB5" w:rsidRDefault="00191B05" w:rsidP="00933C78">
            <w:pPr>
              <w:widowControl w:val="0"/>
              <w:spacing w:before="120" w:after="120" w:line="264" w:lineRule="auto"/>
              <w:jc w:val="center"/>
              <w:rPr>
                <w:color w:val="000000" w:themeColor="text1"/>
                <w:sz w:val="28"/>
                <w:szCs w:val="28"/>
                <w:lang w:val="fr-FR"/>
              </w:rPr>
            </w:pPr>
            <w:r w:rsidRPr="003D2FB5">
              <w:rPr>
                <w:color w:val="000000" w:themeColor="text1"/>
                <w:sz w:val="28"/>
                <w:szCs w:val="28"/>
                <w:lang w:val="fr-FR"/>
              </w:rPr>
              <w:t>4</w:t>
            </w:r>
          </w:p>
        </w:tc>
        <w:tc>
          <w:tcPr>
            <w:tcW w:w="1708" w:type="dxa"/>
          </w:tcPr>
          <w:p w14:paraId="0914F6D8" w14:textId="77777777" w:rsidR="00191B05" w:rsidRPr="003D2FB5" w:rsidRDefault="00191B05" w:rsidP="00933C78">
            <w:pPr>
              <w:widowControl w:val="0"/>
              <w:spacing w:before="120" w:after="120" w:line="264" w:lineRule="auto"/>
              <w:jc w:val="center"/>
              <w:outlineLvl w:val="0"/>
              <w:rPr>
                <w:color w:val="000000" w:themeColor="text1"/>
                <w:sz w:val="28"/>
                <w:szCs w:val="28"/>
                <w:lang w:val="fr-FR"/>
              </w:rPr>
            </w:pPr>
          </w:p>
        </w:tc>
        <w:tc>
          <w:tcPr>
            <w:tcW w:w="1410" w:type="dxa"/>
          </w:tcPr>
          <w:p w14:paraId="044E6AEE" w14:textId="77777777" w:rsidR="00191B05" w:rsidRPr="003D2FB5" w:rsidRDefault="00191B05" w:rsidP="00933C78">
            <w:pPr>
              <w:widowControl w:val="0"/>
              <w:spacing w:before="120" w:after="120" w:line="264" w:lineRule="auto"/>
              <w:jc w:val="center"/>
              <w:outlineLvl w:val="0"/>
              <w:rPr>
                <w:color w:val="000000" w:themeColor="text1"/>
                <w:sz w:val="28"/>
                <w:szCs w:val="28"/>
                <w:lang w:val="fr-FR"/>
              </w:rPr>
            </w:pPr>
          </w:p>
        </w:tc>
        <w:tc>
          <w:tcPr>
            <w:tcW w:w="1560" w:type="dxa"/>
          </w:tcPr>
          <w:p w14:paraId="4F68D140" w14:textId="77777777" w:rsidR="00191B05" w:rsidRPr="003D2FB5" w:rsidRDefault="00191B05" w:rsidP="00933C78">
            <w:pPr>
              <w:widowControl w:val="0"/>
              <w:spacing w:before="120" w:after="120" w:line="264" w:lineRule="auto"/>
              <w:jc w:val="center"/>
              <w:outlineLvl w:val="0"/>
              <w:rPr>
                <w:color w:val="000000" w:themeColor="text1"/>
                <w:sz w:val="28"/>
                <w:szCs w:val="28"/>
                <w:lang w:val="fr-FR"/>
              </w:rPr>
            </w:pPr>
          </w:p>
        </w:tc>
        <w:tc>
          <w:tcPr>
            <w:tcW w:w="1559" w:type="dxa"/>
          </w:tcPr>
          <w:p w14:paraId="03306536" w14:textId="77777777" w:rsidR="00191B05" w:rsidRPr="003D2FB5" w:rsidRDefault="00191B05" w:rsidP="00933C78">
            <w:pPr>
              <w:widowControl w:val="0"/>
              <w:spacing w:before="120" w:after="120" w:line="264" w:lineRule="auto"/>
              <w:jc w:val="center"/>
              <w:outlineLvl w:val="0"/>
              <w:rPr>
                <w:color w:val="000000" w:themeColor="text1"/>
                <w:sz w:val="28"/>
                <w:szCs w:val="28"/>
                <w:lang w:val="fr-FR"/>
              </w:rPr>
            </w:pPr>
          </w:p>
        </w:tc>
        <w:tc>
          <w:tcPr>
            <w:tcW w:w="2268" w:type="dxa"/>
          </w:tcPr>
          <w:p w14:paraId="72A77DBD" w14:textId="77777777" w:rsidR="00191B05" w:rsidRPr="003D2FB5" w:rsidRDefault="00191B05" w:rsidP="00933C78">
            <w:pPr>
              <w:widowControl w:val="0"/>
              <w:spacing w:before="120" w:after="120" w:line="264" w:lineRule="auto"/>
              <w:outlineLvl w:val="0"/>
              <w:rPr>
                <w:color w:val="000000" w:themeColor="text1"/>
                <w:sz w:val="28"/>
                <w:szCs w:val="28"/>
                <w:lang w:val="fr-FR"/>
              </w:rPr>
            </w:pPr>
          </w:p>
        </w:tc>
      </w:tr>
      <w:tr w:rsidR="0032733E" w:rsidRPr="003D2FB5" w14:paraId="135EFEA5" w14:textId="77777777" w:rsidTr="00933C78">
        <w:tc>
          <w:tcPr>
            <w:tcW w:w="851" w:type="dxa"/>
          </w:tcPr>
          <w:p w14:paraId="09E7E465" w14:textId="77777777" w:rsidR="00191B05" w:rsidRPr="003D2FB5" w:rsidRDefault="00191B05" w:rsidP="00933C78">
            <w:pPr>
              <w:widowControl w:val="0"/>
              <w:spacing w:before="120" w:after="120" w:line="264" w:lineRule="auto"/>
              <w:jc w:val="center"/>
              <w:rPr>
                <w:color w:val="000000" w:themeColor="text1"/>
                <w:sz w:val="28"/>
                <w:szCs w:val="28"/>
                <w:lang w:val="fr-FR"/>
              </w:rPr>
            </w:pPr>
            <w:r w:rsidRPr="003D2FB5">
              <w:rPr>
                <w:color w:val="000000" w:themeColor="text1"/>
                <w:sz w:val="28"/>
                <w:szCs w:val="28"/>
                <w:lang w:val="fr-FR"/>
              </w:rPr>
              <w:t>…</w:t>
            </w:r>
          </w:p>
        </w:tc>
        <w:tc>
          <w:tcPr>
            <w:tcW w:w="1708" w:type="dxa"/>
          </w:tcPr>
          <w:p w14:paraId="2031A4B3" w14:textId="77777777" w:rsidR="00191B05" w:rsidRPr="003D2FB5" w:rsidRDefault="00191B05" w:rsidP="00933C78">
            <w:pPr>
              <w:widowControl w:val="0"/>
              <w:spacing w:before="120" w:after="120" w:line="264" w:lineRule="auto"/>
              <w:jc w:val="center"/>
              <w:outlineLvl w:val="0"/>
              <w:rPr>
                <w:color w:val="000000" w:themeColor="text1"/>
                <w:sz w:val="28"/>
                <w:szCs w:val="28"/>
                <w:lang w:val="fr-FR"/>
              </w:rPr>
            </w:pPr>
          </w:p>
        </w:tc>
        <w:tc>
          <w:tcPr>
            <w:tcW w:w="1410" w:type="dxa"/>
          </w:tcPr>
          <w:p w14:paraId="2B882EBC" w14:textId="77777777" w:rsidR="00191B05" w:rsidRPr="003D2FB5" w:rsidRDefault="00191B05" w:rsidP="00933C78">
            <w:pPr>
              <w:widowControl w:val="0"/>
              <w:spacing w:before="120" w:after="120" w:line="264" w:lineRule="auto"/>
              <w:jc w:val="center"/>
              <w:outlineLvl w:val="0"/>
              <w:rPr>
                <w:color w:val="000000" w:themeColor="text1"/>
                <w:sz w:val="28"/>
                <w:szCs w:val="28"/>
                <w:lang w:val="fr-FR"/>
              </w:rPr>
            </w:pPr>
          </w:p>
        </w:tc>
        <w:tc>
          <w:tcPr>
            <w:tcW w:w="1560" w:type="dxa"/>
          </w:tcPr>
          <w:p w14:paraId="2275B59F" w14:textId="77777777" w:rsidR="00191B05" w:rsidRPr="003D2FB5" w:rsidRDefault="00191B05" w:rsidP="00933C78">
            <w:pPr>
              <w:widowControl w:val="0"/>
              <w:spacing w:before="120" w:after="120" w:line="264" w:lineRule="auto"/>
              <w:jc w:val="center"/>
              <w:outlineLvl w:val="0"/>
              <w:rPr>
                <w:color w:val="000000" w:themeColor="text1"/>
                <w:sz w:val="28"/>
                <w:szCs w:val="28"/>
                <w:lang w:val="fr-FR"/>
              </w:rPr>
            </w:pPr>
          </w:p>
        </w:tc>
        <w:tc>
          <w:tcPr>
            <w:tcW w:w="1559" w:type="dxa"/>
          </w:tcPr>
          <w:p w14:paraId="18C547A4" w14:textId="77777777" w:rsidR="00191B05" w:rsidRPr="003D2FB5" w:rsidRDefault="00191B05" w:rsidP="00933C78">
            <w:pPr>
              <w:widowControl w:val="0"/>
              <w:spacing w:before="120" w:after="120" w:line="264" w:lineRule="auto"/>
              <w:jc w:val="center"/>
              <w:outlineLvl w:val="0"/>
              <w:rPr>
                <w:color w:val="000000" w:themeColor="text1"/>
                <w:sz w:val="28"/>
                <w:szCs w:val="28"/>
                <w:lang w:val="fr-FR"/>
              </w:rPr>
            </w:pPr>
          </w:p>
        </w:tc>
        <w:tc>
          <w:tcPr>
            <w:tcW w:w="2268" w:type="dxa"/>
          </w:tcPr>
          <w:p w14:paraId="635A1EDD" w14:textId="77777777" w:rsidR="00191B05" w:rsidRPr="003D2FB5" w:rsidRDefault="00191B05" w:rsidP="00933C78">
            <w:pPr>
              <w:widowControl w:val="0"/>
              <w:spacing w:before="120" w:after="120" w:line="264" w:lineRule="auto"/>
              <w:jc w:val="center"/>
              <w:outlineLvl w:val="0"/>
              <w:rPr>
                <w:color w:val="000000" w:themeColor="text1"/>
                <w:sz w:val="28"/>
                <w:szCs w:val="28"/>
                <w:lang w:val="fr-FR"/>
              </w:rPr>
            </w:pPr>
          </w:p>
        </w:tc>
      </w:tr>
    </w:tbl>
    <w:p w14:paraId="3E5BCB2B" w14:textId="77777777" w:rsidR="00191B05" w:rsidRPr="003D2FB5" w:rsidRDefault="00191B05" w:rsidP="00191B05">
      <w:pPr>
        <w:widowControl w:val="0"/>
        <w:spacing w:before="120" w:after="120" w:line="264" w:lineRule="auto"/>
        <w:ind w:firstLine="567"/>
        <w:rPr>
          <w:color w:val="000000" w:themeColor="text1"/>
          <w:sz w:val="28"/>
          <w:szCs w:val="28"/>
        </w:rPr>
      </w:pPr>
    </w:p>
    <w:p w14:paraId="628E188B" w14:textId="77777777" w:rsidR="00191B05" w:rsidRPr="003D2FB5" w:rsidRDefault="00191B05" w:rsidP="00191B05">
      <w:pPr>
        <w:widowControl w:val="0"/>
        <w:spacing w:before="120" w:after="120" w:line="264" w:lineRule="auto"/>
        <w:ind w:firstLine="567"/>
        <w:rPr>
          <w:color w:val="000000" w:themeColor="text1"/>
          <w:sz w:val="28"/>
          <w:szCs w:val="28"/>
        </w:rPr>
      </w:pPr>
      <w:r w:rsidRPr="003D2FB5">
        <w:rPr>
          <w:color w:val="000000" w:themeColor="text1"/>
          <w:sz w:val="28"/>
          <w:szCs w:val="28"/>
        </w:rPr>
        <w:t>Ghi chú:</w:t>
      </w:r>
    </w:p>
    <w:p w14:paraId="00508A3B" w14:textId="77777777" w:rsidR="00191B05" w:rsidRPr="003D2FB5" w:rsidRDefault="00191B05" w:rsidP="00191B05">
      <w:pPr>
        <w:widowControl w:val="0"/>
        <w:spacing w:before="120" w:after="120" w:line="264" w:lineRule="auto"/>
        <w:ind w:firstLine="567"/>
        <w:rPr>
          <w:color w:val="000000" w:themeColor="text1"/>
          <w:sz w:val="28"/>
          <w:szCs w:val="28"/>
        </w:rPr>
      </w:pPr>
      <w:r w:rsidRPr="003D2FB5">
        <w:rPr>
          <w:color w:val="000000" w:themeColor="text1"/>
          <w:sz w:val="28"/>
          <w:szCs w:val="28"/>
        </w:rPr>
        <w:t>(1) Trường hợp E-HSMT có quy định về việc sử dụng nhà thầu phụ thì nhà thầu kê khai theo Mẫu này.</w:t>
      </w:r>
    </w:p>
    <w:p w14:paraId="2CD3A4F8" w14:textId="77777777" w:rsidR="00191B05" w:rsidRPr="003D2FB5" w:rsidRDefault="00191B05" w:rsidP="00191B05">
      <w:pPr>
        <w:widowControl w:val="0"/>
        <w:spacing w:before="120" w:after="120" w:line="264" w:lineRule="auto"/>
        <w:ind w:firstLine="567"/>
        <w:rPr>
          <w:color w:val="000000" w:themeColor="text1"/>
          <w:sz w:val="28"/>
          <w:szCs w:val="28"/>
        </w:rPr>
      </w:pPr>
      <w:r w:rsidRPr="003D2FB5">
        <w:rPr>
          <w:color w:val="000000" w:themeColor="text1"/>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w:t>
      </w:r>
      <w:r w:rsidR="005E287F" w:rsidRPr="003D2FB5">
        <w:rPr>
          <w:color w:val="000000" w:themeColor="text1"/>
          <w:sz w:val="28"/>
          <w:szCs w:val="28"/>
        </w:rPr>
        <w:t>Chủ đầu tư</w:t>
      </w:r>
      <w:r w:rsidRPr="003D2FB5">
        <w:rPr>
          <w:color w:val="000000" w:themeColor="text1"/>
          <w:sz w:val="28"/>
          <w:szCs w:val="28"/>
        </w:rPr>
        <w:t>.</w:t>
      </w:r>
    </w:p>
    <w:p w14:paraId="4E6C8607" w14:textId="77777777" w:rsidR="00191B05" w:rsidRPr="003D2FB5" w:rsidRDefault="00191B05" w:rsidP="00191B05">
      <w:pPr>
        <w:widowControl w:val="0"/>
        <w:spacing w:before="120" w:after="120" w:line="264" w:lineRule="auto"/>
        <w:ind w:firstLine="567"/>
        <w:rPr>
          <w:color w:val="000000" w:themeColor="text1"/>
          <w:sz w:val="28"/>
          <w:szCs w:val="28"/>
        </w:rPr>
      </w:pPr>
      <w:r w:rsidRPr="003D2FB5">
        <w:rPr>
          <w:color w:val="000000" w:themeColor="text1"/>
          <w:sz w:val="28"/>
          <w:szCs w:val="28"/>
        </w:rPr>
        <w:t>(3) Nhà thầu ghi cụ thể tên hạng mục công việc dành cho nhà thầu phụ.</w:t>
      </w:r>
    </w:p>
    <w:p w14:paraId="345E8ACB" w14:textId="77777777" w:rsidR="00191B05" w:rsidRPr="003D2FB5" w:rsidRDefault="00191B05" w:rsidP="00191B05">
      <w:pPr>
        <w:widowControl w:val="0"/>
        <w:spacing w:before="120" w:after="120" w:line="264" w:lineRule="auto"/>
        <w:ind w:firstLine="567"/>
        <w:rPr>
          <w:color w:val="000000" w:themeColor="text1"/>
          <w:sz w:val="28"/>
          <w:szCs w:val="28"/>
        </w:rPr>
      </w:pPr>
      <w:r w:rsidRPr="003D2FB5">
        <w:rPr>
          <w:color w:val="000000" w:themeColor="text1"/>
          <w:sz w:val="28"/>
          <w:szCs w:val="28"/>
        </w:rPr>
        <w:t>(4) Nhà thầu ghi cụ thể khối lượng công việc dành cho nhà thầu phụ.</w:t>
      </w:r>
    </w:p>
    <w:p w14:paraId="29FF55D4" w14:textId="77777777" w:rsidR="00191B05" w:rsidRPr="003D2FB5" w:rsidRDefault="00191B05" w:rsidP="00191B05">
      <w:pPr>
        <w:widowControl w:val="0"/>
        <w:spacing w:before="120" w:after="120" w:line="264" w:lineRule="auto"/>
        <w:ind w:firstLine="567"/>
        <w:rPr>
          <w:color w:val="000000" w:themeColor="text1"/>
          <w:sz w:val="28"/>
          <w:szCs w:val="28"/>
        </w:rPr>
      </w:pPr>
      <w:r w:rsidRPr="003D2FB5">
        <w:rPr>
          <w:color w:val="000000" w:themeColor="text1"/>
          <w:sz w:val="28"/>
          <w:szCs w:val="28"/>
        </w:rPr>
        <w:t>(5) Nhà thầu ghi cụ thể giá trị % công việc mà nhà thầu phụ đảm nhận so với giá dự thầu.</w:t>
      </w:r>
    </w:p>
    <w:p w14:paraId="438C75D0" w14:textId="77777777" w:rsidR="00191B05" w:rsidRPr="003D2FB5" w:rsidRDefault="00191B05" w:rsidP="00191B05">
      <w:pPr>
        <w:widowControl w:val="0"/>
        <w:spacing w:before="120" w:after="120" w:line="264" w:lineRule="auto"/>
        <w:ind w:firstLine="567"/>
        <w:rPr>
          <w:color w:val="000000" w:themeColor="text1"/>
          <w:sz w:val="28"/>
          <w:szCs w:val="28"/>
        </w:rPr>
      </w:pPr>
      <w:r w:rsidRPr="003D2FB5">
        <w:rPr>
          <w:color w:val="000000" w:themeColor="text1"/>
          <w:sz w:val="28"/>
          <w:szCs w:val="28"/>
        </w:rPr>
        <w:t xml:space="preserve">(6) </w:t>
      </w:r>
      <w:r w:rsidRPr="003D2FB5">
        <w:rPr>
          <w:bCs/>
          <w:color w:val="000000" w:themeColor="text1"/>
          <w:sz w:val="28"/>
          <w:szCs w:val="28"/>
        </w:rPr>
        <w:t>Nhà thầu ghi cụ thể số hợp đồng hoặc văn bản thỏa thuận và đính kèm bản scan các tài liệu này trong E-HSDT</w:t>
      </w:r>
      <w:r w:rsidRPr="003D2FB5">
        <w:rPr>
          <w:color w:val="000000" w:themeColor="text1"/>
          <w:sz w:val="28"/>
          <w:szCs w:val="28"/>
        </w:rPr>
        <w:t>.</w:t>
      </w:r>
      <w:r w:rsidR="003A40B8" w:rsidRPr="003D2FB5">
        <w:rPr>
          <w:color w:val="000000" w:themeColor="text1"/>
          <w:sz w:val="28"/>
          <w:szCs w:val="28"/>
        </w:rPr>
        <w:t xml:space="preserve"> Trường hợp chưa xác định được tên nhà thầu phụ thì để trống cột này.</w:t>
      </w:r>
    </w:p>
    <w:p w14:paraId="7E90978E" w14:textId="77777777" w:rsidR="00191B05" w:rsidRPr="003D2FB5" w:rsidRDefault="00191B05">
      <w:pPr>
        <w:jc w:val="left"/>
        <w:rPr>
          <w:color w:val="000000" w:themeColor="text1"/>
          <w:lang w:val="it-IT"/>
        </w:rPr>
      </w:pPr>
    </w:p>
    <w:p w14:paraId="0C13317A" w14:textId="77777777" w:rsidR="00191B05" w:rsidRPr="003D2FB5" w:rsidRDefault="00191B05">
      <w:pPr>
        <w:jc w:val="left"/>
        <w:rPr>
          <w:color w:val="000000" w:themeColor="text1"/>
          <w:lang w:val="it-IT"/>
        </w:rPr>
      </w:pPr>
    </w:p>
    <w:p w14:paraId="575DD7C8" w14:textId="77777777" w:rsidR="00FE0401" w:rsidRPr="003D2FB5" w:rsidRDefault="00FE0401" w:rsidP="00E63B9F">
      <w:pPr>
        <w:pStyle w:val="Heading1"/>
        <w:jc w:val="right"/>
        <w:rPr>
          <w:rFonts w:ascii="Times New Roman" w:hAnsi="Times New Roman"/>
          <w:color w:val="000000" w:themeColor="text1"/>
          <w:lang w:val="it-IT"/>
        </w:rPr>
      </w:pPr>
      <w:r w:rsidRPr="003D2FB5">
        <w:rPr>
          <w:rFonts w:ascii="Times New Roman" w:hAnsi="Times New Roman"/>
          <w:color w:val="000000" w:themeColor="text1"/>
          <w:lang w:val="es-ES"/>
        </w:rPr>
        <w:lastRenderedPageBreak/>
        <w:t xml:space="preserve">Mẫu số </w:t>
      </w:r>
      <w:r w:rsidR="00191B05" w:rsidRPr="003D2FB5">
        <w:rPr>
          <w:rFonts w:ascii="Times New Roman" w:hAnsi="Times New Roman"/>
          <w:color w:val="000000" w:themeColor="text1"/>
          <w:lang w:val="es-ES"/>
        </w:rPr>
        <w:t>11</w:t>
      </w:r>
      <w:r w:rsidR="00DF2B72" w:rsidRPr="003D2FB5">
        <w:rPr>
          <w:rFonts w:ascii="Times New Roman" w:hAnsi="Times New Roman"/>
          <w:color w:val="000000" w:themeColor="text1"/>
          <w:lang w:val="es-ES"/>
        </w:rPr>
        <w:t xml:space="preserve"> </w:t>
      </w:r>
      <w:r w:rsidR="00DF2B72" w:rsidRPr="003D2FB5">
        <w:rPr>
          <w:rFonts w:ascii="Times New Roman" w:hAnsi="Times New Roman"/>
          <w:color w:val="000000" w:themeColor="text1"/>
          <w:lang w:val="it-IT"/>
        </w:rPr>
        <w:t>(webform trên Hệ thống)</w:t>
      </w:r>
    </w:p>
    <w:p w14:paraId="462BF1EA" w14:textId="77777777" w:rsidR="00DF2B72" w:rsidRPr="003D2FB5" w:rsidRDefault="00DF2B72" w:rsidP="00E63B9F">
      <w:pPr>
        <w:pStyle w:val="Heading1"/>
        <w:rPr>
          <w:rFonts w:ascii="Times New Roman" w:hAnsi="Times New Roman"/>
          <w:color w:val="000000" w:themeColor="text1"/>
          <w:lang w:val="es-ES"/>
        </w:rPr>
      </w:pPr>
    </w:p>
    <w:p w14:paraId="1EEC8B2E" w14:textId="77777777" w:rsidR="00FE0401" w:rsidRPr="003D2FB5" w:rsidRDefault="00FE0401" w:rsidP="00E63B9F">
      <w:pPr>
        <w:pStyle w:val="Heading1"/>
        <w:rPr>
          <w:rFonts w:ascii="Times New Roman" w:hAnsi="Times New Roman"/>
          <w:color w:val="000000" w:themeColor="text1"/>
          <w:lang w:val="es-ES"/>
        </w:rPr>
      </w:pPr>
      <w:r w:rsidRPr="003D2FB5">
        <w:rPr>
          <w:rFonts w:ascii="Times New Roman" w:hAnsi="Times New Roman"/>
          <w:color w:val="000000" w:themeColor="text1"/>
          <w:lang w:val="es-ES"/>
        </w:rPr>
        <w:t>ĐƠN DỰ THẦU</w:t>
      </w:r>
      <w:r w:rsidR="00251A59" w:rsidRPr="003D2FB5">
        <w:rPr>
          <w:rFonts w:ascii="Times New Roman" w:hAnsi="Times New Roman"/>
          <w:color w:val="000000" w:themeColor="text1"/>
          <w:vertAlign w:val="superscript"/>
          <w:lang w:val="es-ES"/>
        </w:rPr>
        <w:t>(1)</w:t>
      </w:r>
    </w:p>
    <w:p w14:paraId="73A43023" w14:textId="77777777" w:rsidR="00FE0401" w:rsidRPr="003D2FB5" w:rsidRDefault="00A25A8C" w:rsidP="00E63B9F">
      <w:pPr>
        <w:tabs>
          <w:tab w:val="right" w:pos="9000"/>
        </w:tabs>
        <w:spacing w:before="60" w:after="60"/>
        <w:ind w:firstLine="567"/>
        <w:rPr>
          <w:color w:val="000000" w:themeColor="text1"/>
          <w:sz w:val="28"/>
          <w:szCs w:val="28"/>
          <w:lang w:val="es-ES"/>
        </w:rPr>
      </w:pPr>
      <w:r w:rsidRPr="003D2FB5">
        <w:rPr>
          <w:color w:val="000000" w:themeColor="text1"/>
          <w:sz w:val="28"/>
          <w:szCs w:val="28"/>
          <w:lang w:val="es-ES"/>
        </w:rPr>
        <w:t xml:space="preserve">                                          </w:t>
      </w:r>
      <w:r w:rsidR="00FE0401" w:rsidRPr="003D2FB5">
        <w:rPr>
          <w:color w:val="000000" w:themeColor="text1"/>
          <w:sz w:val="28"/>
          <w:szCs w:val="28"/>
          <w:lang w:val="es-ES"/>
        </w:rPr>
        <w:t xml:space="preserve">(thuộc </w:t>
      </w:r>
      <w:r w:rsidR="00DF2B72" w:rsidRPr="003D2FB5">
        <w:rPr>
          <w:color w:val="000000" w:themeColor="text1"/>
          <w:sz w:val="28"/>
          <w:szCs w:val="28"/>
          <w:lang w:val="es-ES"/>
        </w:rPr>
        <w:t>E-HSĐXTC</w:t>
      </w:r>
      <w:r w:rsidR="00FE0401" w:rsidRPr="003D2FB5">
        <w:rPr>
          <w:color w:val="000000" w:themeColor="text1"/>
          <w:sz w:val="28"/>
          <w:szCs w:val="28"/>
          <w:lang w:val="es-ES"/>
        </w:rPr>
        <w:t>)</w:t>
      </w:r>
    </w:p>
    <w:p w14:paraId="7CD7930A" w14:textId="77777777" w:rsidR="00FE0401" w:rsidRPr="003D2FB5" w:rsidRDefault="00FE0401" w:rsidP="00FE0401">
      <w:pPr>
        <w:tabs>
          <w:tab w:val="right" w:pos="9000"/>
        </w:tabs>
        <w:spacing w:before="60" w:after="60"/>
        <w:ind w:firstLine="567"/>
        <w:jc w:val="center"/>
        <w:rPr>
          <w:color w:val="000000" w:themeColor="text1"/>
          <w:sz w:val="28"/>
          <w:szCs w:val="28"/>
          <w:lang w:val="es-ES"/>
        </w:rPr>
      </w:pPr>
    </w:p>
    <w:p w14:paraId="7530EF39" w14:textId="77777777" w:rsidR="00FE0401" w:rsidRPr="003D2FB5" w:rsidRDefault="00FE0401" w:rsidP="00FE0401">
      <w:pPr>
        <w:tabs>
          <w:tab w:val="right" w:pos="9000"/>
        </w:tabs>
        <w:spacing w:before="120" w:after="120" w:line="264" w:lineRule="auto"/>
        <w:ind w:firstLine="567"/>
        <w:rPr>
          <w:color w:val="000000" w:themeColor="text1"/>
          <w:sz w:val="28"/>
          <w:szCs w:val="28"/>
          <w:lang w:val="es-ES"/>
        </w:rPr>
      </w:pPr>
      <w:r w:rsidRPr="003D2FB5">
        <w:rPr>
          <w:color w:val="000000" w:themeColor="text1"/>
          <w:sz w:val="28"/>
          <w:szCs w:val="28"/>
          <w:lang w:val="es-ES"/>
        </w:rPr>
        <w:t>Ngày:___ [Hệ thống tự động trích xuất]</w:t>
      </w:r>
    </w:p>
    <w:p w14:paraId="71566300" w14:textId="77777777" w:rsidR="00FE0401" w:rsidRPr="003D2FB5" w:rsidRDefault="00FE0401" w:rsidP="00FE0401">
      <w:pPr>
        <w:tabs>
          <w:tab w:val="right" w:pos="9000"/>
        </w:tabs>
        <w:spacing w:before="120" w:after="120" w:line="264" w:lineRule="auto"/>
        <w:ind w:firstLine="567"/>
        <w:rPr>
          <w:color w:val="000000" w:themeColor="text1"/>
          <w:sz w:val="28"/>
          <w:szCs w:val="28"/>
          <w:lang w:val="es-ES"/>
        </w:rPr>
      </w:pPr>
      <w:r w:rsidRPr="003D2FB5">
        <w:rPr>
          <w:color w:val="000000" w:themeColor="text1"/>
          <w:sz w:val="28"/>
          <w:szCs w:val="28"/>
          <w:lang w:val="es-ES"/>
        </w:rPr>
        <w:t>Tên gói thầu: ___ [Hệ thống tự động trích xuất]</w:t>
      </w:r>
    </w:p>
    <w:p w14:paraId="1A20FC9A" w14:textId="77777777" w:rsidR="00FE0401" w:rsidRPr="003D2FB5" w:rsidRDefault="00FE0401" w:rsidP="00FE0401">
      <w:pPr>
        <w:tabs>
          <w:tab w:val="right" w:pos="9000"/>
        </w:tabs>
        <w:spacing w:before="120" w:after="120" w:line="264" w:lineRule="auto"/>
        <w:ind w:firstLine="567"/>
        <w:rPr>
          <w:color w:val="000000" w:themeColor="text1"/>
          <w:sz w:val="28"/>
          <w:szCs w:val="28"/>
          <w:lang w:val="es-ES"/>
        </w:rPr>
      </w:pPr>
      <w:r w:rsidRPr="003D2FB5">
        <w:rPr>
          <w:color w:val="000000" w:themeColor="text1"/>
          <w:sz w:val="28"/>
          <w:szCs w:val="28"/>
          <w:lang w:val="es-ES"/>
        </w:rPr>
        <w:t>Kính gửi: ___ [Hệ thống tự động trích xuất]</w:t>
      </w:r>
    </w:p>
    <w:p w14:paraId="7E874E53" w14:textId="77777777" w:rsidR="00FE0401" w:rsidRPr="003D2FB5" w:rsidRDefault="00FE0401" w:rsidP="00FE0401">
      <w:pPr>
        <w:tabs>
          <w:tab w:val="right" w:pos="9000"/>
        </w:tabs>
        <w:spacing w:before="120" w:after="120" w:line="264" w:lineRule="auto"/>
        <w:ind w:firstLine="567"/>
        <w:rPr>
          <w:color w:val="000000" w:themeColor="text1"/>
          <w:sz w:val="28"/>
          <w:szCs w:val="28"/>
          <w:lang w:val="es-ES"/>
        </w:rPr>
      </w:pPr>
      <w:r w:rsidRPr="003D2FB5">
        <w:rPr>
          <w:color w:val="000000" w:themeColor="text1"/>
          <w:sz w:val="28"/>
          <w:szCs w:val="28"/>
          <w:lang w:val="es-ES"/>
        </w:rPr>
        <w:t>Sau khi nghiên cứu E-HSMT, chúng tôi:</w:t>
      </w:r>
    </w:p>
    <w:p w14:paraId="27D4B0B4" w14:textId="77777777" w:rsidR="00FE0401" w:rsidRPr="003D2FB5" w:rsidRDefault="00FE0401" w:rsidP="00FE0401">
      <w:pPr>
        <w:tabs>
          <w:tab w:val="right" w:pos="9000"/>
        </w:tabs>
        <w:spacing w:before="120" w:after="120" w:line="264" w:lineRule="auto"/>
        <w:ind w:firstLine="567"/>
        <w:rPr>
          <w:color w:val="000000" w:themeColor="text1"/>
          <w:sz w:val="28"/>
          <w:szCs w:val="28"/>
          <w:lang w:val="es-ES"/>
        </w:rPr>
      </w:pPr>
      <w:r w:rsidRPr="003D2FB5">
        <w:rPr>
          <w:color w:val="000000" w:themeColor="text1"/>
          <w:sz w:val="28"/>
          <w:szCs w:val="28"/>
          <w:lang w:val="vi-VN"/>
        </w:rPr>
        <w:t>Tên nhà thầu:</w:t>
      </w:r>
      <w:r w:rsidRPr="003D2FB5">
        <w:rPr>
          <w:color w:val="000000" w:themeColor="text1"/>
          <w:sz w:val="28"/>
          <w:szCs w:val="28"/>
          <w:lang w:val="es-ES"/>
        </w:rPr>
        <w:t xml:space="preserve"> ___ [Hệ thống tự động trích xuất] cam kết thực hiện gói thầu ____ [ Hệ thống tự động trích xuất] số E-TBMT:___ [Hệ thống tự động trích xuất] theo đúng yêu cầu nêu trong E-HSMT với giá dự thầu là ____[Hệ thống tự động trích xuất] cùng với các bảng tổng hợp giá dự thầu kèm theo. </w:t>
      </w:r>
    </w:p>
    <w:p w14:paraId="258BA842" w14:textId="77777777" w:rsidR="00FE0401" w:rsidRPr="003D2FB5" w:rsidRDefault="00FE0401" w:rsidP="00FE0401">
      <w:pPr>
        <w:pStyle w:val="BodyText"/>
        <w:widowControl w:val="0"/>
        <w:spacing w:before="60" w:after="60"/>
        <w:ind w:firstLine="720"/>
        <w:rPr>
          <w:color w:val="000000" w:themeColor="text1"/>
          <w:sz w:val="28"/>
          <w:szCs w:val="28"/>
          <w:lang w:val="es-ES"/>
        </w:rPr>
      </w:pPr>
      <w:r w:rsidRPr="003D2FB5">
        <w:rPr>
          <w:color w:val="000000" w:themeColor="text1"/>
          <w:sz w:val="28"/>
          <w:szCs w:val="28"/>
          <w:lang w:val="es-ES"/>
        </w:rPr>
        <w:t xml:space="preserve">Ngoài ra, chúng tôi tự nguyện giảm giá dự thầu với tỷ lệ phần trăm giảm giá là____[Ghi tỷ lệ phần trăm (%) giảm giá]. </w:t>
      </w:r>
    </w:p>
    <w:p w14:paraId="79C2AEA9" w14:textId="77777777" w:rsidR="00FE0401" w:rsidRPr="003D2FB5" w:rsidRDefault="00FE0401" w:rsidP="00FE0401">
      <w:pPr>
        <w:spacing w:before="60" w:after="60"/>
        <w:ind w:firstLine="567"/>
        <w:rPr>
          <w:color w:val="000000" w:themeColor="text1"/>
          <w:sz w:val="28"/>
          <w:szCs w:val="28"/>
          <w:lang w:val="es-ES"/>
        </w:rPr>
      </w:pPr>
      <w:r w:rsidRPr="003D2FB5">
        <w:rPr>
          <w:color w:val="000000" w:themeColor="text1"/>
          <w:sz w:val="28"/>
          <w:szCs w:val="28"/>
          <w:lang w:val="es-ES"/>
        </w:rPr>
        <w:t>Giá dự thầu sau khi trừ đi giá trị giảm giá là:_____ [Hệ thống tự động tính] (đã bao gồm toàn bộ thuế, phí, lệ phí (nếu có)).</w:t>
      </w:r>
    </w:p>
    <w:p w14:paraId="3CB37C8F" w14:textId="77777777" w:rsidR="00FE0401" w:rsidRPr="003D2FB5" w:rsidRDefault="00FE0401" w:rsidP="00FE0401">
      <w:pPr>
        <w:tabs>
          <w:tab w:val="right" w:pos="9000"/>
        </w:tabs>
        <w:spacing w:before="60" w:after="60"/>
        <w:ind w:firstLine="567"/>
        <w:rPr>
          <w:color w:val="000000" w:themeColor="text1"/>
          <w:sz w:val="28"/>
          <w:szCs w:val="28"/>
          <w:lang w:val="es-ES"/>
        </w:rPr>
      </w:pPr>
      <w:r w:rsidRPr="003D2FB5">
        <w:rPr>
          <w:color w:val="000000" w:themeColor="text1"/>
          <w:sz w:val="28"/>
          <w:szCs w:val="28"/>
          <w:lang w:val="es-ES"/>
        </w:rPr>
        <w:t>Hiệu lực của E-HSĐXTC: ____ [Hệ thống tự động trích xuất].</w:t>
      </w:r>
    </w:p>
    <w:p w14:paraId="4CBE5AD5" w14:textId="77777777" w:rsidR="00FE0401" w:rsidRPr="003D2FB5" w:rsidRDefault="00FE0401" w:rsidP="00251A59">
      <w:pPr>
        <w:pStyle w:val="BodyText"/>
        <w:widowControl w:val="0"/>
        <w:suppressAutoHyphens w:val="0"/>
        <w:spacing w:before="120" w:after="120" w:line="264" w:lineRule="auto"/>
        <w:ind w:right="0" w:firstLine="567"/>
        <w:rPr>
          <w:color w:val="000000" w:themeColor="text1"/>
          <w:sz w:val="28"/>
          <w:szCs w:val="28"/>
          <w:lang w:val="es-ES"/>
        </w:rPr>
      </w:pPr>
      <w:r w:rsidRPr="003D2FB5">
        <w:rPr>
          <w:color w:val="000000" w:themeColor="text1"/>
          <w:sz w:val="28"/>
          <w:szCs w:val="28"/>
          <w:lang w:val="es-ES"/>
        </w:rPr>
        <w:t>Chúng tôi cam kết những thông tin kê khai trong E-HSDT là trung thực.</w:t>
      </w:r>
    </w:p>
    <w:p w14:paraId="3DAF71E6" w14:textId="77777777" w:rsidR="00251A59" w:rsidRPr="003D2FB5" w:rsidRDefault="00251A59" w:rsidP="00251A59">
      <w:pPr>
        <w:pStyle w:val="BodyText"/>
        <w:widowControl w:val="0"/>
        <w:suppressAutoHyphens w:val="0"/>
        <w:spacing w:before="120" w:after="120" w:line="264" w:lineRule="auto"/>
        <w:ind w:right="0" w:firstLine="567"/>
        <w:rPr>
          <w:color w:val="000000" w:themeColor="text1"/>
          <w:sz w:val="28"/>
          <w:szCs w:val="28"/>
          <w:lang w:val="es-ES"/>
        </w:rPr>
      </w:pPr>
      <w:r w:rsidRPr="003D2FB5">
        <w:rPr>
          <w:color w:val="000000" w:themeColor="text1"/>
          <w:sz w:val="28"/>
          <w:szCs w:val="28"/>
          <w:lang w:val="es-ES"/>
        </w:rPr>
        <w:t>Ghi chú:</w:t>
      </w:r>
    </w:p>
    <w:p w14:paraId="0EB15A33" w14:textId="77777777" w:rsidR="00251A59" w:rsidRPr="003D2FB5" w:rsidRDefault="00251A59" w:rsidP="00251A59">
      <w:pPr>
        <w:pStyle w:val="BodyText"/>
        <w:widowControl w:val="0"/>
        <w:suppressAutoHyphens w:val="0"/>
        <w:spacing w:before="120" w:after="120" w:line="264" w:lineRule="auto"/>
        <w:ind w:right="0" w:firstLine="567"/>
        <w:rPr>
          <w:color w:val="000000" w:themeColor="text1"/>
          <w:sz w:val="28"/>
          <w:szCs w:val="28"/>
          <w:lang w:val="es-ES"/>
        </w:rPr>
      </w:pPr>
      <w:r w:rsidRPr="003D2FB5">
        <w:rPr>
          <w:color w:val="000000" w:themeColor="text1"/>
          <w:sz w:val="28"/>
          <w:szCs w:val="28"/>
          <w:lang w:val="es-ES"/>
        </w:rPr>
        <w:t>(1) Đơn dự thầu được ký bằng chữ ký số của nhà thầu khi nhà thầu nộp E-HSDT.</w:t>
      </w:r>
    </w:p>
    <w:p w14:paraId="44DE219B" w14:textId="77777777" w:rsidR="00FE0401" w:rsidRPr="003D2FB5" w:rsidRDefault="00FE0401" w:rsidP="00FE0401">
      <w:pPr>
        <w:pStyle w:val="BodyText"/>
        <w:widowControl w:val="0"/>
        <w:suppressAutoHyphens w:val="0"/>
        <w:spacing w:before="120" w:after="120" w:line="264" w:lineRule="auto"/>
        <w:ind w:right="0" w:firstLine="567"/>
        <w:rPr>
          <w:color w:val="000000" w:themeColor="text1"/>
          <w:sz w:val="28"/>
          <w:szCs w:val="28"/>
          <w:lang w:val="es-ES"/>
        </w:rPr>
      </w:pPr>
    </w:p>
    <w:p w14:paraId="18BC114D" w14:textId="77777777" w:rsidR="00FE0401" w:rsidRPr="003D2FB5" w:rsidRDefault="00FE0401" w:rsidP="00FE0401">
      <w:pPr>
        <w:pStyle w:val="BodyText"/>
        <w:widowControl w:val="0"/>
        <w:suppressAutoHyphens w:val="0"/>
        <w:spacing w:before="60" w:after="60"/>
        <w:ind w:right="0" w:firstLine="567"/>
        <w:rPr>
          <w:color w:val="000000" w:themeColor="text1"/>
          <w:lang w:val="es-ES"/>
        </w:rPr>
      </w:pPr>
    </w:p>
    <w:p w14:paraId="01F07039" w14:textId="77777777" w:rsidR="00FE0401" w:rsidRPr="003D2FB5" w:rsidRDefault="00FE0401" w:rsidP="00FE0401">
      <w:pPr>
        <w:rPr>
          <w:color w:val="000000" w:themeColor="text1"/>
          <w:sz w:val="28"/>
          <w:szCs w:val="28"/>
          <w:lang w:val="es-ES"/>
        </w:rPr>
        <w:sectPr w:rsidR="00FE0401" w:rsidRPr="003D2FB5" w:rsidSect="00B3661B">
          <w:footnotePr>
            <w:numRestart w:val="eachPage"/>
          </w:footnotePr>
          <w:pgSz w:w="11907" w:h="16840" w:code="9"/>
          <w:pgMar w:top="1134" w:right="1191" w:bottom="1701" w:left="1247" w:header="720" w:footer="720" w:gutter="0"/>
          <w:cols w:space="708"/>
          <w:docGrid w:linePitch="360"/>
        </w:sectPr>
      </w:pPr>
    </w:p>
    <w:p w14:paraId="000DE57F" w14:textId="77777777" w:rsidR="00920BF7" w:rsidRPr="003D2FB5" w:rsidRDefault="00920BF7" w:rsidP="00AB1B2F">
      <w:pPr>
        <w:pStyle w:val="Heading1"/>
        <w:jc w:val="right"/>
        <w:rPr>
          <w:color w:val="000000" w:themeColor="text1"/>
          <w:lang w:val="es-ES"/>
        </w:rPr>
      </w:pPr>
      <w:r w:rsidRPr="003D2FB5">
        <w:rPr>
          <w:rFonts w:ascii="Times New Roman" w:hAnsi="Times New Roman"/>
          <w:color w:val="000000" w:themeColor="text1"/>
          <w:lang w:val="es-ES"/>
        </w:rPr>
        <w:lastRenderedPageBreak/>
        <w:t xml:space="preserve">Mẫu số </w:t>
      </w:r>
      <w:r w:rsidR="00191B05" w:rsidRPr="003D2FB5">
        <w:rPr>
          <w:rFonts w:ascii="Times New Roman" w:hAnsi="Times New Roman"/>
          <w:color w:val="000000" w:themeColor="text1"/>
          <w:lang w:val="es-ES"/>
        </w:rPr>
        <w:t>12</w:t>
      </w:r>
      <w:r w:rsidRPr="003D2FB5">
        <w:rPr>
          <w:rFonts w:ascii="Times New Roman" w:hAnsi="Times New Roman"/>
          <w:color w:val="000000" w:themeColor="text1"/>
          <w:lang w:val="es-ES"/>
        </w:rPr>
        <w:t xml:space="preserve"> (Webform trên Hệ thống)</w:t>
      </w:r>
    </w:p>
    <w:p w14:paraId="3029E1C0" w14:textId="77777777" w:rsidR="00920BF7" w:rsidRPr="003D2FB5" w:rsidRDefault="005A095D" w:rsidP="00E63B9F">
      <w:pPr>
        <w:pStyle w:val="Heading1"/>
        <w:rPr>
          <w:rFonts w:ascii="Times New Roman" w:hAnsi="Times New Roman"/>
          <w:color w:val="000000" w:themeColor="text1"/>
          <w:vertAlign w:val="superscript"/>
        </w:rPr>
      </w:pPr>
      <w:r w:rsidRPr="003D2FB5">
        <w:rPr>
          <w:rFonts w:ascii="Times New Roman" w:hAnsi="Times New Roman"/>
          <w:color w:val="000000" w:themeColor="text1"/>
        </w:rPr>
        <w:t xml:space="preserve">BẢNG </w:t>
      </w:r>
      <w:r w:rsidR="00920BF7" w:rsidRPr="003D2FB5">
        <w:rPr>
          <w:rFonts w:ascii="Times New Roman" w:hAnsi="Times New Roman"/>
          <w:color w:val="000000" w:themeColor="text1"/>
        </w:rPr>
        <w:t>THÙ LAO CHO CHUYÊN GIA</w:t>
      </w:r>
      <w:r w:rsidR="00BF67F8" w:rsidRPr="003D2FB5">
        <w:rPr>
          <w:rFonts w:ascii="Times New Roman" w:hAnsi="Times New Roman"/>
          <w:color w:val="000000" w:themeColor="text1"/>
        </w:rPr>
        <w:t xml:space="preserve"> </w:t>
      </w:r>
      <w:r w:rsidR="00BF67F8" w:rsidRPr="003D2FB5">
        <w:rPr>
          <w:rFonts w:ascii="Times New Roman" w:hAnsi="Times New Roman"/>
          <w:color w:val="000000" w:themeColor="text1"/>
          <w:vertAlign w:val="superscript"/>
        </w:rPr>
        <w:t>(*)</w:t>
      </w:r>
    </w:p>
    <w:p w14:paraId="51C65E75" w14:textId="77777777" w:rsidR="00920BF7" w:rsidRPr="003D2FB5" w:rsidRDefault="00920BF7" w:rsidP="00920BF7">
      <w:pPr>
        <w:jc w:val="center"/>
        <w:rPr>
          <w:b/>
          <w:bCs/>
          <w:color w:val="000000" w:themeColor="text1"/>
          <w:sz w:val="2"/>
          <w:szCs w:val="2"/>
        </w:rPr>
      </w:pPr>
    </w:p>
    <w:tbl>
      <w:tblPr>
        <w:tblW w:w="14618" w:type="dxa"/>
        <w:tblInd w:w="91" w:type="dxa"/>
        <w:tblLook w:val="04A0" w:firstRow="1" w:lastRow="0" w:firstColumn="1" w:lastColumn="0" w:noHBand="0" w:noVBand="1"/>
      </w:tblPr>
      <w:tblGrid>
        <w:gridCol w:w="670"/>
        <w:gridCol w:w="1899"/>
        <w:gridCol w:w="2126"/>
        <w:gridCol w:w="1418"/>
        <w:gridCol w:w="2976"/>
        <w:gridCol w:w="2014"/>
        <w:gridCol w:w="1571"/>
        <w:gridCol w:w="1944"/>
      </w:tblGrid>
      <w:tr w:rsidR="003D2FB5" w:rsidRPr="003D2FB5" w14:paraId="44388044" w14:textId="77777777" w:rsidTr="00AB1B2F">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422283F6" w14:textId="77777777" w:rsidR="00920BF7" w:rsidRPr="003D2FB5" w:rsidRDefault="00920BF7" w:rsidP="00920BF7">
            <w:pPr>
              <w:jc w:val="center"/>
              <w:rPr>
                <w:b/>
                <w:bCs/>
                <w:color w:val="000000" w:themeColor="text1"/>
                <w:szCs w:val="24"/>
              </w:rPr>
            </w:pPr>
            <w:r w:rsidRPr="003D2FB5">
              <w:rPr>
                <w:b/>
                <w:bCs/>
                <w:color w:val="000000" w:themeColor="text1"/>
                <w:szCs w:val="24"/>
              </w:rPr>
              <w:t>STT</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412D413E" w14:textId="77777777" w:rsidR="00920BF7" w:rsidRPr="003D2FB5" w:rsidRDefault="00920BF7" w:rsidP="00920BF7">
            <w:pPr>
              <w:jc w:val="center"/>
              <w:rPr>
                <w:b/>
                <w:bCs/>
                <w:color w:val="000000" w:themeColor="text1"/>
                <w:szCs w:val="24"/>
              </w:rPr>
            </w:pPr>
            <w:r w:rsidRPr="003D2FB5">
              <w:rPr>
                <w:b/>
                <w:bCs/>
                <w:color w:val="000000" w:themeColor="text1"/>
                <w:szCs w:val="24"/>
              </w:rPr>
              <w:t>Họ và tên</w:t>
            </w:r>
          </w:p>
          <w:p w14:paraId="002CCF4E" w14:textId="77777777" w:rsidR="00540919" w:rsidRPr="003D2FB5" w:rsidRDefault="00540919" w:rsidP="00920BF7">
            <w:pPr>
              <w:jc w:val="center"/>
              <w:rPr>
                <w:b/>
                <w:bCs/>
                <w:color w:val="000000" w:themeColor="text1"/>
                <w:szCs w:val="24"/>
              </w:rPr>
            </w:pPr>
            <w:r w:rsidRPr="003D2FB5">
              <w:rPr>
                <w:b/>
                <w:bCs/>
                <w:color w:val="000000" w:themeColor="text1"/>
                <w:szCs w:val="24"/>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2198667" w14:textId="77777777" w:rsidR="00920BF7" w:rsidRPr="003D2FB5" w:rsidRDefault="00920BF7" w:rsidP="00920BF7">
            <w:pPr>
              <w:jc w:val="center"/>
              <w:rPr>
                <w:b/>
                <w:bCs/>
                <w:color w:val="000000" w:themeColor="text1"/>
                <w:szCs w:val="24"/>
              </w:rPr>
            </w:pPr>
            <w:r w:rsidRPr="003D2FB5">
              <w:rPr>
                <w:b/>
                <w:bCs/>
                <w:color w:val="000000" w:themeColor="text1"/>
                <w:szCs w:val="24"/>
              </w:rPr>
              <w:t>Chức danh bố trí trong gói thầu</w:t>
            </w:r>
          </w:p>
          <w:p w14:paraId="3845F78F" w14:textId="77777777" w:rsidR="00540919" w:rsidRPr="003D2FB5" w:rsidRDefault="00540919" w:rsidP="00920BF7">
            <w:pPr>
              <w:jc w:val="center"/>
              <w:rPr>
                <w:b/>
                <w:bCs/>
                <w:color w:val="000000" w:themeColor="text1"/>
                <w:szCs w:val="24"/>
              </w:rPr>
            </w:pPr>
            <w:r w:rsidRPr="003D2FB5">
              <w:rPr>
                <w:b/>
                <w:bCs/>
                <w:color w:val="000000" w:themeColor="text1"/>
                <w:szCs w:val="24"/>
              </w:rPr>
              <w:t>(2)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6F36FE84" w14:textId="77777777" w:rsidR="00920BF7" w:rsidRPr="003D2FB5" w:rsidRDefault="00920BF7" w:rsidP="00920BF7">
            <w:pPr>
              <w:jc w:val="center"/>
              <w:rPr>
                <w:b/>
                <w:bCs/>
                <w:color w:val="000000" w:themeColor="text1"/>
                <w:szCs w:val="24"/>
              </w:rPr>
            </w:pPr>
            <w:r w:rsidRPr="003D2FB5">
              <w:rPr>
                <w:b/>
                <w:bCs/>
                <w:color w:val="000000" w:themeColor="text1"/>
                <w:szCs w:val="24"/>
              </w:rPr>
              <w:t>Địa điểm làm việc</w:t>
            </w:r>
          </w:p>
          <w:p w14:paraId="2BCEF86E" w14:textId="77777777" w:rsidR="00540919" w:rsidRPr="003D2FB5" w:rsidRDefault="00540919" w:rsidP="00920BF7">
            <w:pPr>
              <w:jc w:val="center"/>
              <w:rPr>
                <w:b/>
                <w:bCs/>
                <w:color w:val="000000" w:themeColor="text1"/>
                <w:szCs w:val="24"/>
              </w:rPr>
            </w:pPr>
            <w:r w:rsidRPr="003D2FB5">
              <w:rPr>
                <w:b/>
                <w:bCs/>
                <w:color w:val="000000" w:themeColor="text1"/>
                <w:szCs w:val="24"/>
              </w:rPr>
              <w:t>(3)</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3E1D4BC8" w14:textId="77777777" w:rsidR="00920BF7" w:rsidRPr="003D2FB5" w:rsidRDefault="00920BF7" w:rsidP="00920BF7">
            <w:pPr>
              <w:jc w:val="center"/>
              <w:rPr>
                <w:b/>
                <w:bCs/>
                <w:color w:val="000000" w:themeColor="text1"/>
                <w:szCs w:val="24"/>
              </w:rPr>
            </w:pPr>
            <w:r w:rsidRPr="003D2FB5">
              <w:rPr>
                <w:b/>
                <w:bCs/>
                <w:color w:val="000000" w:themeColor="text1"/>
                <w:szCs w:val="24"/>
              </w:rPr>
              <w:t>Thù lao/tháng-</w:t>
            </w:r>
            <w:r w:rsidR="00B00505" w:rsidRPr="003D2FB5">
              <w:rPr>
                <w:b/>
                <w:bCs/>
                <w:color w:val="000000" w:themeColor="text1"/>
                <w:szCs w:val="24"/>
              </w:rPr>
              <w:t xml:space="preserve"> (ngày) </w:t>
            </w:r>
            <w:r w:rsidRPr="003D2FB5">
              <w:rPr>
                <w:b/>
                <w:bCs/>
                <w:color w:val="000000" w:themeColor="text1"/>
                <w:szCs w:val="24"/>
              </w:rPr>
              <w:t>người</w:t>
            </w:r>
            <w:r w:rsidRPr="003D2FB5">
              <w:rPr>
                <w:b/>
                <w:bCs/>
                <w:color w:val="000000" w:themeColor="text1"/>
                <w:szCs w:val="24"/>
              </w:rPr>
              <w:br/>
              <w:t>(</w:t>
            </w:r>
            <w:r w:rsidR="00540919" w:rsidRPr="003D2FB5">
              <w:rPr>
                <w:b/>
                <w:bCs/>
                <w:color w:val="000000" w:themeColor="text1"/>
                <w:szCs w:val="24"/>
              </w:rPr>
              <w:t>4</w:t>
            </w:r>
            <w:r w:rsidRPr="003D2FB5">
              <w:rPr>
                <w:b/>
                <w:bCs/>
                <w:color w:val="000000" w:themeColor="text1"/>
                <w:szCs w:val="24"/>
              </w:rPr>
              <w:t>)</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4F11DDD" w14:textId="77777777" w:rsidR="00920BF7" w:rsidRPr="003D2FB5" w:rsidRDefault="00920BF7" w:rsidP="00920BF7">
            <w:pPr>
              <w:jc w:val="center"/>
              <w:rPr>
                <w:b/>
                <w:bCs/>
                <w:color w:val="000000" w:themeColor="text1"/>
                <w:szCs w:val="24"/>
              </w:rPr>
            </w:pPr>
            <w:r w:rsidRPr="003D2FB5">
              <w:rPr>
                <w:b/>
                <w:bCs/>
                <w:color w:val="000000" w:themeColor="text1"/>
                <w:szCs w:val="24"/>
              </w:rPr>
              <w:t>Số tháng</w:t>
            </w:r>
            <w:r w:rsidR="00B00505" w:rsidRPr="003D2FB5">
              <w:rPr>
                <w:b/>
                <w:bCs/>
                <w:color w:val="000000" w:themeColor="text1"/>
                <w:szCs w:val="24"/>
              </w:rPr>
              <w:t xml:space="preserve"> (ngày) </w:t>
            </w:r>
            <w:r w:rsidRPr="003D2FB5">
              <w:rPr>
                <w:b/>
                <w:bCs/>
                <w:color w:val="000000" w:themeColor="text1"/>
                <w:szCs w:val="24"/>
              </w:rPr>
              <w:t>người</w:t>
            </w:r>
            <w:r w:rsidRPr="003D2FB5">
              <w:rPr>
                <w:b/>
                <w:bCs/>
                <w:color w:val="000000" w:themeColor="text1"/>
                <w:szCs w:val="24"/>
              </w:rPr>
              <w:br/>
              <w:t>(</w:t>
            </w:r>
            <w:r w:rsidR="00540919" w:rsidRPr="003D2FB5">
              <w:rPr>
                <w:b/>
                <w:bCs/>
                <w:color w:val="000000" w:themeColor="text1"/>
                <w:szCs w:val="24"/>
              </w:rPr>
              <w:t>5</w:t>
            </w:r>
            <w:r w:rsidRPr="003D2FB5">
              <w:rPr>
                <w:b/>
                <w:bCs/>
                <w:color w:val="000000" w:themeColor="text1"/>
                <w:szCs w:val="24"/>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31135179" w14:textId="77777777" w:rsidR="00920BF7" w:rsidRPr="003D2FB5" w:rsidRDefault="00920BF7" w:rsidP="00920BF7">
            <w:pPr>
              <w:jc w:val="center"/>
              <w:rPr>
                <w:b/>
                <w:bCs/>
                <w:color w:val="000000" w:themeColor="text1"/>
                <w:szCs w:val="24"/>
              </w:rPr>
            </w:pPr>
            <w:r w:rsidRPr="003D2FB5">
              <w:rPr>
                <w:b/>
                <w:bCs/>
                <w:color w:val="000000" w:themeColor="text1"/>
                <w:szCs w:val="24"/>
              </w:rPr>
              <w:t>Thù lao cho chuyên gia</w:t>
            </w:r>
            <w:r w:rsidRPr="003D2FB5">
              <w:rPr>
                <w:b/>
                <w:bCs/>
                <w:color w:val="000000" w:themeColor="text1"/>
                <w:szCs w:val="24"/>
              </w:rPr>
              <w:br/>
              <w:t>(</w:t>
            </w:r>
            <w:r w:rsidR="00540919" w:rsidRPr="003D2FB5">
              <w:rPr>
                <w:b/>
                <w:bCs/>
                <w:color w:val="000000" w:themeColor="text1"/>
                <w:szCs w:val="24"/>
              </w:rPr>
              <w:t>6</w:t>
            </w:r>
            <w:r w:rsidRPr="003D2FB5">
              <w:rPr>
                <w:b/>
                <w:bCs/>
                <w:color w:val="000000" w:themeColor="text1"/>
                <w:szCs w:val="24"/>
              </w:rPr>
              <w:t>) = (</w:t>
            </w:r>
            <w:r w:rsidR="00540919" w:rsidRPr="003D2FB5">
              <w:rPr>
                <w:b/>
                <w:bCs/>
                <w:color w:val="000000" w:themeColor="text1"/>
                <w:szCs w:val="24"/>
              </w:rPr>
              <w:t>4</w:t>
            </w:r>
            <w:r w:rsidRPr="003D2FB5">
              <w:rPr>
                <w:b/>
                <w:bCs/>
                <w:color w:val="000000" w:themeColor="text1"/>
                <w:szCs w:val="24"/>
              </w:rPr>
              <w:t>) x (</w:t>
            </w:r>
            <w:r w:rsidR="00540919" w:rsidRPr="003D2FB5">
              <w:rPr>
                <w:b/>
                <w:bCs/>
                <w:color w:val="000000" w:themeColor="text1"/>
                <w:szCs w:val="24"/>
              </w:rPr>
              <w:t>5</w:t>
            </w:r>
            <w:r w:rsidRPr="003D2FB5">
              <w:rPr>
                <w:b/>
                <w:bCs/>
                <w:color w:val="000000" w:themeColor="text1"/>
                <w:szCs w:val="24"/>
              </w:rPr>
              <w:t>)</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4D294C8C" w14:textId="77777777" w:rsidR="00920BF7" w:rsidRPr="003D2FB5" w:rsidRDefault="00920BF7" w:rsidP="00920BF7">
            <w:pPr>
              <w:jc w:val="center"/>
              <w:rPr>
                <w:b/>
                <w:bCs/>
                <w:color w:val="000000" w:themeColor="text1"/>
                <w:szCs w:val="24"/>
              </w:rPr>
            </w:pPr>
            <w:r w:rsidRPr="003D2FB5">
              <w:rPr>
                <w:b/>
                <w:bCs/>
                <w:color w:val="000000" w:themeColor="text1"/>
                <w:szCs w:val="24"/>
              </w:rPr>
              <w:t>Tổng</w:t>
            </w:r>
          </w:p>
          <w:p w14:paraId="446A7C8A" w14:textId="77777777" w:rsidR="00920BF7" w:rsidRPr="003D2FB5" w:rsidRDefault="00920BF7" w:rsidP="00920BF7">
            <w:pPr>
              <w:jc w:val="center"/>
              <w:rPr>
                <w:b/>
                <w:bCs/>
                <w:color w:val="000000" w:themeColor="text1"/>
                <w:szCs w:val="24"/>
              </w:rPr>
            </w:pPr>
            <w:r w:rsidRPr="003D2FB5">
              <w:rPr>
                <w:b/>
                <w:bCs/>
                <w:color w:val="000000" w:themeColor="text1"/>
                <w:szCs w:val="24"/>
              </w:rPr>
              <w:t>(</w:t>
            </w:r>
            <w:r w:rsidR="00540919" w:rsidRPr="003D2FB5">
              <w:rPr>
                <w:b/>
                <w:bCs/>
                <w:color w:val="000000" w:themeColor="text1"/>
                <w:szCs w:val="24"/>
              </w:rPr>
              <w:t>7</w:t>
            </w:r>
            <w:r w:rsidRPr="003D2FB5">
              <w:rPr>
                <w:b/>
                <w:bCs/>
                <w:color w:val="000000" w:themeColor="text1"/>
                <w:szCs w:val="24"/>
              </w:rPr>
              <w:t>)</w:t>
            </w:r>
          </w:p>
        </w:tc>
      </w:tr>
      <w:tr w:rsidR="003D2FB5" w:rsidRPr="003D2FB5" w14:paraId="62CB3001" w14:textId="77777777" w:rsidTr="00AB1B2F">
        <w:trPr>
          <w:trHeight w:val="420"/>
        </w:trPr>
        <w:tc>
          <w:tcPr>
            <w:tcW w:w="67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69D8B24" w14:textId="77777777" w:rsidR="00920BF7" w:rsidRPr="003D2FB5" w:rsidRDefault="00920BF7" w:rsidP="00920BF7">
            <w:pPr>
              <w:jc w:val="left"/>
              <w:rPr>
                <w:b/>
                <w:bCs/>
                <w:color w:val="000000" w:themeColor="text1"/>
                <w:szCs w:val="24"/>
              </w:rPr>
            </w:pPr>
          </w:p>
        </w:tc>
        <w:tc>
          <w:tcPr>
            <w:tcW w:w="1899"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4EFC723" w14:textId="77777777" w:rsidR="00920BF7" w:rsidRPr="003D2FB5" w:rsidRDefault="00920BF7" w:rsidP="00920BF7">
            <w:pPr>
              <w:jc w:val="left"/>
              <w:rPr>
                <w:b/>
                <w:bCs/>
                <w:color w:val="000000" w:themeColor="text1"/>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DB74223" w14:textId="77777777" w:rsidR="00920BF7" w:rsidRPr="003D2FB5" w:rsidRDefault="00920BF7" w:rsidP="00920BF7">
            <w:pPr>
              <w:jc w:val="left"/>
              <w:rPr>
                <w:b/>
                <w:bCs/>
                <w:color w:val="000000" w:themeColor="text1"/>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A7109F1" w14:textId="77777777" w:rsidR="00920BF7" w:rsidRPr="003D2FB5" w:rsidRDefault="00920BF7" w:rsidP="00920BF7">
            <w:pPr>
              <w:jc w:val="left"/>
              <w:rPr>
                <w:b/>
                <w:bCs/>
                <w:color w:val="000000" w:themeColor="text1"/>
                <w:szCs w:val="24"/>
              </w:rPr>
            </w:pPr>
          </w:p>
        </w:tc>
        <w:tc>
          <w:tcPr>
            <w:tcW w:w="297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7D971220" w14:textId="77777777" w:rsidR="00920BF7" w:rsidRPr="003D2FB5" w:rsidRDefault="00920BF7" w:rsidP="00920BF7">
            <w:pPr>
              <w:jc w:val="left"/>
              <w:rPr>
                <w:b/>
                <w:bCs/>
                <w:color w:val="000000" w:themeColor="text1"/>
                <w:szCs w:val="24"/>
              </w:rPr>
            </w:pPr>
          </w:p>
        </w:tc>
        <w:tc>
          <w:tcPr>
            <w:tcW w:w="201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79F62F1" w14:textId="77777777" w:rsidR="00920BF7" w:rsidRPr="003D2FB5" w:rsidRDefault="00920BF7" w:rsidP="00920BF7">
            <w:pPr>
              <w:jc w:val="left"/>
              <w:rPr>
                <w:b/>
                <w:bCs/>
                <w:color w:val="000000" w:themeColor="text1"/>
                <w:szCs w:val="24"/>
              </w:rPr>
            </w:pPr>
          </w:p>
        </w:tc>
        <w:tc>
          <w:tcPr>
            <w:tcW w:w="1571"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8A38135" w14:textId="77777777" w:rsidR="00920BF7" w:rsidRPr="003D2FB5" w:rsidRDefault="00920BF7" w:rsidP="00920BF7">
            <w:pPr>
              <w:jc w:val="left"/>
              <w:rPr>
                <w:b/>
                <w:bCs/>
                <w:color w:val="000000" w:themeColor="text1"/>
                <w:szCs w:val="24"/>
              </w:rPr>
            </w:pPr>
          </w:p>
        </w:tc>
        <w:tc>
          <w:tcPr>
            <w:tcW w:w="194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3A096F0" w14:textId="77777777" w:rsidR="00920BF7" w:rsidRPr="003D2FB5" w:rsidRDefault="00920BF7" w:rsidP="00920BF7">
            <w:pPr>
              <w:jc w:val="left"/>
              <w:rPr>
                <w:b/>
                <w:bCs/>
                <w:color w:val="000000" w:themeColor="text1"/>
                <w:szCs w:val="24"/>
              </w:rPr>
            </w:pPr>
          </w:p>
        </w:tc>
      </w:tr>
      <w:tr w:rsidR="003D2FB5" w:rsidRPr="003D2FB5" w14:paraId="3B3E8ACB" w14:textId="77777777" w:rsidTr="00E407C1">
        <w:trPr>
          <w:trHeight w:val="420"/>
        </w:trPr>
        <w:tc>
          <w:tcPr>
            <w:tcW w:w="670" w:type="dxa"/>
            <w:tcBorders>
              <w:top w:val="nil"/>
              <w:left w:val="single" w:sz="4" w:space="0" w:color="auto"/>
              <w:bottom w:val="single" w:sz="4" w:space="0" w:color="auto"/>
              <w:right w:val="single" w:sz="4" w:space="0" w:color="auto"/>
            </w:tcBorders>
            <w:vAlign w:val="center"/>
            <w:hideMark/>
          </w:tcPr>
          <w:p w14:paraId="27FD86C2" w14:textId="77777777" w:rsidR="00920BF7" w:rsidRPr="003D2FB5" w:rsidRDefault="00920BF7" w:rsidP="00920BF7">
            <w:pPr>
              <w:jc w:val="center"/>
              <w:rPr>
                <w:b/>
                <w:bCs/>
                <w:color w:val="000000" w:themeColor="text1"/>
                <w:szCs w:val="24"/>
              </w:rPr>
            </w:pPr>
            <w:r w:rsidRPr="003D2FB5">
              <w:rPr>
                <w:b/>
                <w:bCs/>
                <w:color w:val="000000" w:themeColor="text1"/>
                <w:szCs w:val="24"/>
              </w:rPr>
              <w:t>I</w:t>
            </w:r>
          </w:p>
        </w:tc>
        <w:tc>
          <w:tcPr>
            <w:tcW w:w="13948" w:type="dxa"/>
            <w:gridSpan w:val="7"/>
            <w:tcBorders>
              <w:top w:val="single" w:sz="4" w:space="0" w:color="auto"/>
              <w:left w:val="nil"/>
              <w:bottom w:val="single" w:sz="4" w:space="0" w:color="auto"/>
              <w:right w:val="single" w:sz="4" w:space="0" w:color="auto"/>
            </w:tcBorders>
            <w:vAlign w:val="center"/>
            <w:hideMark/>
          </w:tcPr>
          <w:p w14:paraId="442785A3" w14:textId="77777777" w:rsidR="00920BF7" w:rsidRPr="003D2FB5" w:rsidRDefault="00920BF7" w:rsidP="00920BF7">
            <w:pPr>
              <w:jc w:val="left"/>
              <w:rPr>
                <w:b/>
                <w:bCs/>
                <w:color w:val="000000" w:themeColor="text1"/>
                <w:szCs w:val="24"/>
              </w:rPr>
            </w:pPr>
            <w:r w:rsidRPr="003D2FB5">
              <w:rPr>
                <w:b/>
                <w:bCs/>
                <w:color w:val="000000" w:themeColor="text1"/>
                <w:szCs w:val="24"/>
              </w:rPr>
              <w:t>Nhân sự chủ chốt</w:t>
            </w:r>
          </w:p>
        </w:tc>
      </w:tr>
      <w:tr w:rsidR="003D2FB5" w:rsidRPr="003D2FB5" w14:paraId="2F64D391"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695F59A5" w14:textId="77777777" w:rsidR="00920BF7" w:rsidRPr="003D2FB5" w:rsidRDefault="00920BF7" w:rsidP="00920BF7">
            <w:pPr>
              <w:jc w:val="center"/>
              <w:rPr>
                <w:color w:val="000000" w:themeColor="text1"/>
                <w:szCs w:val="24"/>
              </w:rPr>
            </w:pPr>
            <w:r w:rsidRPr="003D2FB5">
              <w:rPr>
                <w:color w:val="000000" w:themeColor="text1"/>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09FF0F39" w14:textId="77777777" w:rsidR="00920BF7" w:rsidRPr="003D2FB5" w:rsidRDefault="009455E7">
            <w:pPr>
              <w:jc w:val="left"/>
              <w:rPr>
                <w:color w:val="000000" w:themeColor="text1"/>
                <w:szCs w:val="24"/>
              </w:rPr>
            </w:pPr>
            <w:r w:rsidRPr="003D2FB5">
              <w:rPr>
                <w:rStyle w:val="Emphasis"/>
                <w:i w:val="0"/>
                <w:iCs w:val="0"/>
                <w:color w:val="000000" w:themeColor="text1"/>
                <w:sz w:val="20"/>
              </w:rPr>
              <w:t xml:space="preserve">[Hệ thống trích xuất theo </w:t>
            </w:r>
            <w:r w:rsidR="00A343C5" w:rsidRPr="003D2FB5">
              <w:rPr>
                <w:rStyle w:val="Emphasis"/>
                <w:i w:val="0"/>
                <w:iCs w:val="0"/>
                <w:color w:val="000000" w:themeColor="text1"/>
                <w:sz w:val="20"/>
              </w:rPr>
              <w:t>Mẫu</w:t>
            </w:r>
            <w:r w:rsidR="00A343C5" w:rsidRPr="003D2FB5">
              <w:rPr>
                <w:rStyle w:val="Emphasis"/>
                <w:i w:val="0"/>
                <w:iCs w:val="0"/>
                <w:color w:val="000000" w:themeColor="text1"/>
                <w:sz w:val="20"/>
                <w:lang w:val="vi-VN"/>
              </w:rPr>
              <w:t xml:space="preserve"> </w:t>
            </w:r>
            <w:r w:rsidRPr="003D2FB5">
              <w:rPr>
                <w:rStyle w:val="Emphasis"/>
                <w:i w:val="0"/>
                <w:iCs w:val="0"/>
                <w:color w:val="000000" w:themeColor="text1"/>
                <w:sz w:val="20"/>
                <w:lang w:val="vi-VN"/>
              </w:rPr>
              <w:t>số 09]</w:t>
            </w:r>
          </w:p>
        </w:tc>
        <w:tc>
          <w:tcPr>
            <w:tcW w:w="2126" w:type="dxa"/>
            <w:vMerge w:val="restart"/>
            <w:tcBorders>
              <w:top w:val="nil"/>
              <w:left w:val="single" w:sz="4" w:space="0" w:color="auto"/>
              <w:bottom w:val="single" w:sz="4" w:space="0" w:color="auto"/>
              <w:right w:val="single" w:sz="4" w:space="0" w:color="auto"/>
            </w:tcBorders>
            <w:vAlign w:val="center"/>
            <w:hideMark/>
          </w:tcPr>
          <w:p w14:paraId="18F7AFFD" w14:textId="77777777" w:rsidR="00920BF7" w:rsidRPr="003D2FB5" w:rsidRDefault="009455E7" w:rsidP="00920BF7">
            <w:pPr>
              <w:jc w:val="center"/>
              <w:rPr>
                <w:color w:val="000000" w:themeColor="text1"/>
                <w:szCs w:val="24"/>
              </w:rPr>
            </w:pPr>
            <w:r w:rsidRPr="003D2FB5">
              <w:rPr>
                <w:rStyle w:val="Emphasis"/>
                <w:i w:val="0"/>
                <w:iCs w:val="0"/>
                <w:color w:val="000000" w:themeColor="text1"/>
                <w:sz w:val="20"/>
              </w:rPr>
              <w:t xml:space="preserve">[Hệ thống trích xuất theo </w:t>
            </w:r>
            <w:r w:rsidRPr="003D2FB5">
              <w:rPr>
                <w:rStyle w:val="Emphasis"/>
                <w:i w:val="0"/>
                <w:iCs w:val="0"/>
                <w:color w:val="000000" w:themeColor="text1"/>
                <w:sz w:val="20"/>
                <w:lang w:val="vi-VN"/>
              </w:rPr>
              <w:t>Mẫu số 09</w:t>
            </w:r>
            <w:r w:rsidRPr="003D2FB5">
              <w:rPr>
                <w:rStyle w:val="Emphasis"/>
                <w:i w:val="0"/>
                <w:iCs w:val="0"/>
                <w:color w:val="000000" w:themeColor="text1"/>
                <w:sz w:val="20"/>
              </w:rPr>
              <w:t>]</w:t>
            </w:r>
            <w:r w:rsidR="00920BF7" w:rsidRPr="003D2FB5">
              <w:rPr>
                <w:color w:val="000000" w:themeColor="text1"/>
                <w:szCs w:val="24"/>
              </w:rPr>
              <w:t> </w:t>
            </w:r>
          </w:p>
        </w:tc>
        <w:tc>
          <w:tcPr>
            <w:tcW w:w="1418" w:type="dxa"/>
            <w:tcBorders>
              <w:top w:val="nil"/>
              <w:left w:val="nil"/>
              <w:bottom w:val="single" w:sz="4" w:space="0" w:color="auto"/>
              <w:right w:val="single" w:sz="4" w:space="0" w:color="auto"/>
            </w:tcBorders>
            <w:hideMark/>
          </w:tcPr>
          <w:p w14:paraId="71272BD0" w14:textId="77777777" w:rsidR="00920BF7" w:rsidRPr="003D2FB5" w:rsidRDefault="00920BF7" w:rsidP="00920BF7">
            <w:pPr>
              <w:jc w:val="left"/>
              <w:rPr>
                <w:color w:val="000000" w:themeColor="text1"/>
                <w:szCs w:val="24"/>
              </w:rPr>
            </w:pPr>
            <w:r w:rsidRPr="003D2FB5">
              <w:rPr>
                <w:color w:val="000000" w:themeColor="text1"/>
                <w:szCs w:val="24"/>
              </w:rPr>
              <w:t>Công ty</w:t>
            </w:r>
          </w:p>
        </w:tc>
        <w:tc>
          <w:tcPr>
            <w:tcW w:w="2976" w:type="dxa"/>
            <w:tcBorders>
              <w:top w:val="nil"/>
              <w:left w:val="nil"/>
              <w:bottom w:val="single" w:sz="4" w:space="0" w:color="auto"/>
              <w:right w:val="single" w:sz="4" w:space="0" w:color="auto"/>
            </w:tcBorders>
            <w:vAlign w:val="center"/>
            <w:hideMark/>
          </w:tcPr>
          <w:p w14:paraId="06C8BF88" w14:textId="77777777" w:rsidR="00920BF7" w:rsidRPr="003D2FB5" w:rsidRDefault="003216AF" w:rsidP="00A4137C">
            <w:pPr>
              <w:jc w:val="center"/>
              <w:rPr>
                <w:color w:val="000000" w:themeColor="text1"/>
                <w:sz w:val="20"/>
              </w:rPr>
            </w:pPr>
            <w:r w:rsidRPr="003D2FB5">
              <w:rPr>
                <w:color w:val="000000" w:themeColor="text1"/>
                <w:sz w:val="20"/>
              </w:rPr>
              <w:t xml:space="preserve">[Hệ thống trích xuất </w:t>
            </w:r>
            <w:r w:rsidR="00852D54" w:rsidRPr="003D2FB5">
              <w:rPr>
                <w:color w:val="000000" w:themeColor="text1"/>
                <w:sz w:val="20"/>
              </w:rPr>
              <w:t>từ Mẫu 1</w:t>
            </w:r>
            <w:r w:rsidR="00A4137C" w:rsidRPr="003D2FB5">
              <w:rPr>
                <w:color w:val="000000" w:themeColor="text1"/>
                <w:sz w:val="20"/>
              </w:rPr>
              <w:t>2</w:t>
            </w:r>
            <w:r w:rsidR="00852D54" w:rsidRPr="003D2FB5">
              <w:rPr>
                <w:color w:val="000000" w:themeColor="text1"/>
                <w:sz w:val="20"/>
              </w:rPr>
              <w:t xml:space="preserve">A </w:t>
            </w:r>
            <w:r w:rsidRPr="003D2FB5">
              <w:rPr>
                <w:color w:val="000000" w:themeColor="text1"/>
                <w:sz w:val="20"/>
              </w:rPr>
              <w:t>khi có yêu cầu phân tích thù lao]</w:t>
            </w:r>
            <w:r w:rsidR="00920BF7" w:rsidRPr="003D2FB5">
              <w:rPr>
                <w:color w:val="000000" w:themeColor="text1"/>
                <w:sz w:val="20"/>
              </w:rPr>
              <w:t> </w:t>
            </w:r>
          </w:p>
        </w:tc>
        <w:tc>
          <w:tcPr>
            <w:tcW w:w="2014" w:type="dxa"/>
            <w:tcBorders>
              <w:top w:val="nil"/>
              <w:left w:val="nil"/>
              <w:bottom w:val="single" w:sz="4" w:space="0" w:color="auto"/>
              <w:right w:val="single" w:sz="4" w:space="0" w:color="auto"/>
            </w:tcBorders>
            <w:hideMark/>
          </w:tcPr>
          <w:p w14:paraId="5E686659" w14:textId="77777777" w:rsidR="00920BF7" w:rsidRPr="003D2FB5" w:rsidRDefault="00920BF7" w:rsidP="00920BF7">
            <w:pPr>
              <w:jc w:val="left"/>
              <w:rPr>
                <w:color w:val="000000" w:themeColor="text1"/>
                <w:szCs w:val="24"/>
              </w:rPr>
            </w:pPr>
            <w:r w:rsidRPr="003D2FB5">
              <w:rPr>
                <w:color w:val="000000" w:themeColor="text1"/>
                <w:szCs w:val="24"/>
              </w:rPr>
              <w:t> </w:t>
            </w:r>
            <w:r w:rsidR="009455E7" w:rsidRPr="003D2FB5">
              <w:rPr>
                <w:rStyle w:val="Emphasis"/>
                <w:i w:val="0"/>
                <w:iCs w:val="0"/>
                <w:color w:val="000000" w:themeColor="text1"/>
                <w:sz w:val="20"/>
              </w:rPr>
              <w:t xml:space="preserve">[Hệ thống trích xuất theo </w:t>
            </w:r>
            <w:r w:rsidR="009455E7" w:rsidRPr="003D2FB5">
              <w:rPr>
                <w:rStyle w:val="Emphasis"/>
                <w:i w:val="0"/>
                <w:iCs w:val="0"/>
                <w:color w:val="000000" w:themeColor="text1"/>
                <w:sz w:val="20"/>
                <w:lang w:val="vi-VN"/>
              </w:rPr>
              <w:t>Mẫu số 09</w:t>
            </w:r>
            <w:r w:rsidR="009455E7" w:rsidRPr="003D2FB5">
              <w:rPr>
                <w:rStyle w:val="Emphasis"/>
                <w:i w:val="0"/>
                <w:iCs w:val="0"/>
                <w:color w:val="000000" w:themeColor="text1"/>
                <w:sz w:val="20"/>
              </w:rPr>
              <w:t>]</w:t>
            </w:r>
            <w:r w:rsidR="009455E7" w:rsidRPr="003D2FB5">
              <w:rPr>
                <w:color w:val="000000" w:themeColor="text1"/>
                <w:szCs w:val="24"/>
              </w:rPr>
              <w:t> </w:t>
            </w:r>
          </w:p>
        </w:tc>
        <w:tc>
          <w:tcPr>
            <w:tcW w:w="1571" w:type="dxa"/>
            <w:tcBorders>
              <w:top w:val="nil"/>
              <w:left w:val="nil"/>
              <w:bottom w:val="single" w:sz="4" w:space="0" w:color="auto"/>
              <w:right w:val="single" w:sz="4" w:space="0" w:color="auto"/>
            </w:tcBorders>
            <w:vAlign w:val="center"/>
            <w:hideMark/>
          </w:tcPr>
          <w:p w14:paraId="662B4909" w14:textId="77777777" w:rsidR="00920BF7" w:rsidRPr="003D2FB5" w:rsidRDefault="00920BF7" w:rsidP="00920BF7">
            <w:pPr>
              <w:jc w:val="center"/>
              <w:rPr>
                <w:color w:val="000000" w:themeColor="text1"/>
                <w:szCs w:val="24"/>
              </w:rPr>
            </w:pPr>
            <w:r w:rsidRPr="003D2FB5">
              <w:rPr>
                <w:color w:val="000000" w:themeColor="text1"/>
                <w:szCs w:val="24"/>
              </w:rPr>
              <w:t>(a)</w:t>
            </w:r>
          </w:p>
        </w:tc>
        <w:tc>
          <w:tcPr>
            <w:tcW w:w="1944" w:type="dxa"/>
            <w:vMerge w:val="restart"/>
            <w:tcBorders>
              <w:top w:val="nil"/>
              <w:left w:val="single" w:sz="4" w:space="0" w:color="auto"/>
              <w:bottom w:val="single" w:sz="4" w:space="0" w:color="auto"/>
              <w:right w:val="single" w:sz="4" w:space="0" w:color="auto"/>
            </w:tcBorders>
            <w:vAlign w:val="center"/>
            <w:hideMark/>
          </w:tcPr>
          <w:p w14:paraId="259DBCE8" w14:textId="77777777" w:rsidR="00920BF7" w:rsidRPr="003D2FB5" w:rsidRDefault="00920BF7" w:rsidP="00920BF7">
            <w:pPr>
              <w:jc w:val="center"/>
              <w:rPr>
                <w:color w:val="000000" w:themeColor="text1"/>
                <w:szCs w:val="24"/>
              </w:rPr>
            </w:pPr>
            <w:r w:rsidRPr="003D2FB5">
              <w:rPr>
                <w:color w:val="000000" w:themeColor="text1"/>
                <w:szCs w:val="24"/>
              </w:rPr>
              <w:t>(a)+(b)</w:t>
            </w:r>
          </w:p>
        </w:tc>
      </w:tr>
      <w:tr w:rsidR="003D2FB5" w:rsidRPr="003D2FB5" w14:paraId="218CA2B7"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4A153FDC" w14:textId="77777777" w:rsidR="00920BF7" w:rsidRPr="003D2FB5" w:rsidRDefault="00920BF7" w:rsidP="00920BF7">
            <w:pPr>
              <w:jc w:val="left"/>
              <w:rPr>
                <w:color w:val="000000" w:themeColor="text1"/>
                <w:szCs w:val="24"/>
              </w:rPr>
            </w:pPr>
          </w:p>
        </w:tc>
        <w:tc>
          <w:tcPr>
            <w:tcW w:w="1899" w:type="dxa"/>
            <w:vMerge/>
            <w:tcBorders>
              <w:top w:val="nil"/>
              <w:left w:val="single" w:sz="4" w:space="0" w:color="auto"/>
              <w:bottom w:val="single" w:sz="4" w:space="0" w:color="auto"/>
              <w:right w:val="single" w:sz="4" w:space="0" w:color="auto"/>
            </w:tcBorders>
            <w:vAlign w:val="center"/>
            <w:hideMark/>
          </w:tcPr>
          <w:p w14:paraId="2C3FC120" w14:textId="77777777" w:rsidR="00920BF7" w:rsidRPr="003D2FB5" w:rsidRDefault="00920BF7" w:rsidP="00920BF7">
            <w:pPr>
              <w:jc w:val="left"/>
              <w:rPr>
                <w:color w:val="000000" w:themeColor="text1"/>
                <w:szCs w:val="24"/>
              </w:rPr>
            </w:pPr>
          </w:p>
        </w:tc>
        <w:tc>
          <w:tcPr>
            <w:tcW w:w="2126" w:type="dxa"/>
            <w:vMerge/>
            <w:tcBorders>
              <w:top w:val="nil"/>
              <w:left w:val="single" w:sz="4" w:space="0" w:color="auto"/>
              <w:bottom w:val="single" w:sz="4" w:space="0" w:color="auto"/>
              <w:right w:val="single" w:sz="4" w:space="0" w:color="auto"/>
            </w:tcBorders>
            <w:vAlign w:val="center"/>
            <w:hideMark/>
          </w:tcPr>
          <w:p w14:paraId="24E0B92D" w14:textId="77777777" w:rsidR="00920BF7" w:rsidRPr="003D2FB5" w:rsidRDefault="00920BF7" w:rsidP="00920BF7">
            <w:pPr>
              <w:jc w:val="left"/>
              <w:rPr>
                <w:color w:val="000000" w:themeColor="text1"/>
                <w:szCs w:val="24"/>
              </w:rPr>
            </w:pPr>
          </w:p>
        </w:tc>
        <w:tc>
          <w:tcPr>
            <w:tcW w:w="1418" w:type="dxa"/>
            <w:tcBorders>
              <w:top w:val="nil"/>
              <w:left w:val="nil"/>
              <w:bottom w:val="single" w:sz="4" w:space="0" w:color="auto"/>
              <w:right w:val="single" w:sz="4" w:space="0" w:color="auto"/>
            </w:tcBorders>
            <w:hideMark/>
          </w:tcPr>
          <w:p w14:paraId="5C2CB0F0" w14:textId="77777777" w:rsidR="00920BF7" w:rsidRPr="003D2FB5" w:rsidRDefault="00920BF7" w:rsidP="00920BF7">
            <w:pPr>
              <w:jc w:val="left"/>
              <w:rPr>
                <w:color w:val="000000" w:themeColor="text1"/>
                <w:szCs w:val="24"/>
              </w:rPr>
            </w:pPr>
            <w:r w:rsidRPr="003D2FB5">
              <w:rPr>
                <w:color w:val="000000" w:themeColor="text1"/>
                <w:szCs w:val="24"/>
              </w:rPr>
              <w:t>Thực địa</w:t>
            </w:r>
          </w:p>
        </w:tc>
        <w:tc>
          <w:tcPr>
            <w:tcW w:w="2976" w:type="dxa"/>
            <w:tcBorders>
              <w:top w:val="nil"/>
              <w:left w:val="nil"/>
              <w:bottom w:val="single" w:sz="4" w:space="0" w:color="auto"/>
              <w:right w:val="single" w:sz="4" w:space="0" w:color="auto"/>
            </w:tcBorders>
            <w:vAlign w:val="center"/>
            <w:hideMark/>
          </w:tcPr>
          <w:p w14:paraId="398CCCDE" w14:textId="77777777" w:rsidR="00920BF7" w:rsidRPr="003D2FB5" w:rsidRDefault="003216AF" w:rsidP="00A4137C">
            <w:pPr>
              <w:jc w:val="center"/>
              <w:rPr>
                <w:color w:val="000000" w:themeColor="text1"/>
                <w:sz w:val="20"/>
              </w:rPr>
            </w:pPr>
            <w:r w:rsidRPr="003D2FB5">
              <w:rPr>
                <w:color w:val="000000" w:themeColor="text1"/>
                <w:sz w:val="20"/>
              </w:rPr>
              <w:t xml:space="preserve">[Hệ thống trích xuất </w:t>
            </w:r>
            <w:r w:rsidR="00852D54" w:rsidRPr="003D2FB5">
              <w:rPr>
                <w:color w:val="000000" w:themeColor="text1"/>
                <w:sz w:val="20"/>
              </w:rPr>
              <w:t>từ Mẫu 1</w:t>
            </w:r>
            <w:r w:rsidR="00A4137C" w:rsidRPr="003D2FB5">
              <w:rPr>
                <w:color w:val="000000" w:themeColor="text1"/>
                <w:sz w:val="20"/>
              </w:rPr>
              <w:t>2</w:t>
            </w:r>
            <w:r w:rsidR="00852D54" w:rsidRPr="003D2FB5">
              <w:rPr>
                <w:color w:val="000000" w:themeColor="text1"/>
                <w:sz w:val="20"/>
              </w:rPr>
              <w:t xml:space="preserve">A </w:t>
            </w:r>
            <w:r w:rsidRPr="003D2FB5">
              <w:rPr>
                <w:color w:val="000000" w:themeColor="text1"/>
                <w:sz w:val="20"/>
              </w:rPr>
              <w:t xml:space="preserve">khi có yêu cầu phân tích thù lao] </w:t>
            </w:r>
            <w:r w:rsidR="00920BF7" w:rsidRPr="003D2FB5">
              <w:rPr>
                <w:color w:val="000000" w:themeColor="text1"/>
                <w:sz w:val="20"/>
              </w:rPr>
              <w:t> </w:t>
            </w:r>
          </w:p>
        </w:tc>
        <w:tc>
          <w:tcPr>
            <w:tcW w:w="2014" w:type="dxa"/>
            <w:tcBorders>
              <w:top w:val="nil"/>
              <w:left w:val="nil"/>
              <w:bottom w:val="single" w:sz="4" w:space="0" w:color="auto"/>
              <w:right w:val="single" w:sz="4" w:space="0" w:color="auto"/>
            </w:tcBorders>
            <w:hideMark/>
          </w:tcPr>
          <w:p w14:paraId="699C26C7" w14:textId="77777777" w:rsidR="00920BF7" w:rsidRPr="003D2FB5" w:rsidRDefault="00920BF7" w:rsidP="00920BF7">
            <w:pPr>
              <w:jc w:val="left"/>
              <w:rPr>
                <w:color w:val="000000" w:themeColor="text1"/>
                <w:szCs w:val="24"/>
              </w:rPr>
            </w:pPr>
            <w:r w:rsidRPr="003D2FB5">
              <w:rPr>
                <w:color w:val="000000" w:themeColor="text1"/>
                <w:szCs w:val="24"/>
              </w:rPr>
              <w:t> </w:t>
            </w:r>
            <w:r w:rsidR="009455E7" w:rsidRPr="003D2FB5">
              <w:rPr>
                <w:rStyle w:val="Emphasis"/>
                <w:i w:val="0"/>
                <w:iCs w:val="0"/>
                <w:color w:val="000000" w:themeColor="text1"/>
                <w:sz w:val="20"/>
              </w:rPr>
              <w:t xml:space="preserve">[Hệ thống trích xuất theo </w:t>
            </w:r>
            <w:r w:rsidR="009455E7" w:rsidRPr="003D2FB5">
              <w:rPr>
                <w:rStyle w:val="Emphasis"/>
                <w:i w:val="0"/>
                <w:iCs w:val="0"/>
                <w:color w:val="000000" w:themeColor="text1"/>
                <w:sz w:val="20"/>
                <w:lang w:val="vi-VN"/>
              </w:rPr>
              <w:t>Mẫu số 09</w:t>
            </w:r>
            <w:r w:rsidR="009455E7" w:rsidRPr="003D2FB5">
              <w:rPr>
                <w:rStyle w:val="Emphasis"/>
                <w:i w:val="0"/>
                <w:iCs w:val="0"/>
                <w:color w:val="000000" w:themeColor="text1"/>
                <w:sz w:val="20"/>
              </w:rPr>
              <w:t>]</w:t>
            </w:r>
            <w:r w:rsidR="009455E7" w:rsidRPr="003D2FB5">
              <w:rPr>
                <w:color w:val="000000" w:themeColor="text1"/>
                <w:szCs w:val="24"/>
              </w:rPr>
              <w:t> </w:t>
            </w:r>
          </w:p>
        </w:tc>
        <w:tc>
          <w:tcPr>
            <w:tcW w:w="1571" w:type="dxa"/>
            <w:tcBorders>
              <w:top w:val="nil"/>
              <w:left w:val="nil"/>
              <w:bottom w:val="single" w:sz="4" w:space="0" w:color="auto"/>
              <w:right w:val="single" w:sz="4" w:space="0" w:color="auto"/>
            </w:tcBorders>
            <w:vAlign w:val="center"/>
            <w:hideMark/>
          </w:tcPr>
          <w:p w14:paraId="2688A119" w14:textId="77777777" w:rsidR="00920BF7" w:rsidRPr="003D2FB5" w:rsidRDefault="00920BF7" w:rsidP="00920BF7">
            <w:pPr>
              <w:jc w:val="center"/>
              <w:rPr>
                <w:color w:val="000000" w:themeColor="text1"/>
                <w:szCs w:val="24"/>
              </w:rPr>
            </w:pPr>
            <w:r w:rsidRPr="003D2FB5">
              <w:rPr>
                <w:color w:val="000000" w:themeColor="text1"/>
                <w:szCs w:val="24"/>
              </w:rPr>
              <w:t>(b)</w:t>
            </w:r>
          </w:p>
        </w:tc>
        <w:tc>
          <w:tcPr>
            <w:tcW w:w="1944" w:type="dxa"/>
            <w:vMerge/>
            <w:tcBorders>
              <w:top w:val="nil"/>
              <w:left w:val="single" w:sz="4" w:space="0" w:color="auto"/>
              <w:bottom w:val="single" w:sz="4" w:space="0" w:color="auto"/>
              <w:right w:val="single" w:sz="4" w:space="0" w:color="auto"/>
            </w:tcBorders>
            <w:vAlign w:val="center"/>
            <w:hideMark/>
          </w:tcPr>
          <w:p w14:paraId="6298F8C6" w14:textId="77777777" w:rsidR="00920BF7" w:rsidRPr="003D2FB5" w:rsidRDefault="00920BF7" w:rsidP="00920BF7">
            <w:pPr>
              <w:jc w:val="left"/>
              <w:rPr>
                <w:color w:val="000000" w:themeColor="text1"/>
                <w:szCs w:val="24"/>
              </w:rPr>
            </w:pPr>
          </w:p>
        </w:tc>
      </w:tr>
      <w:tr w:rsidR="003D2FB5" w:rsidRPr="003D2FB5" w14:paraId="5BC36A6D"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B4B17B4" w14:textId="77777777" w:rsidR="00920BF7" w:rsidRPr="003D2FB5" w:rsidRDefault="00920BF7" w:rsidP="00920BF7">
            <w:pPr>
              <w:jc w:val="center"/>
              <w:rPr>
                <w:color w:val="000000" w:themeColor="text1"/>
                <w:szCs w:val="24"/>
              </w:rPr>
            </w:pPr>
            <w:r w:rsidRPr="003D2FB5">
              <w:rPr>
                <w:color w:val="000000" w:themeColor="text1"/>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7AD92A55" w14:textId="77777777" w:rsidR="00920BF7" w:rsidRPr="003D2FB5" w:rsidRDefault="009455E7" w:rsidP="00920BF7">
            <w:pPr>
              <w:jc w:val="center"/>
              <w:rPr>
                <w:color w:val="000000" w:themeColor="text1"/>
                <w:szCs w:val="24"/>
              </w:rPr>
            </w:pPr>
            <w:r w:rsidRPr="003D2FB5">
              <w:rPr>
                <w:color w:val="000000" w:themeColor="text1"/>
                <w:szCs w:val="24"/>
                <w:lang w:val="vi-VN"/>
              </w:rPr>
              <w:t>.....</w:t>
            </w:r>
            <w:r w:rsidR="00920BF7" w:rsidRPr="003D2FB5">
              <w:rPr>
                <w:color w:val="000000" w:themeColor="text1"/>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7839E5D4" w14:textId="77777777" w:rsidR="00920BF7" w:rsidRPr="003D2FB5" w:rsidRDefault="00920BF7" w:rsidP="00920BF7">
            <w:pPr>
              <w:jc w:val="center"/>
              <w:rPr>
                <w:color w:val="000000" w:themeColor="text1"/>
                <w:szCs w:val="24"/>
              </w:rPr>
            </w:pPr>
            <w:r w:rsidRPr="003D2FB5">
              <w:rPr>
                <w:color w:val="000000" w:themeColor="text1"/>
                <w:szCs w:val="24"/>
              </w:rPr>
              <w:t> </w:t>
            </w:r>
          </w:p>
        </w:tc>
        <w:tc>
          <w:tcPr>
            <w:tcW w:w="1418" w:type="dxa"/>
            <w:tcBorders>
              <w:top w:val="nil"/>
              <w:left w:val="nil"/>
              <w:bottom w:val="single" w:sz="4" w:space="0" w:color="auto"/>
              <w:right w:val="single" w:sz="4" w:space="0" w:color="auto"/>
            </w:tcBorders>
            <w:hideMark/>
          </w:tcPr>
          <w:p w14:paraId="6032E608" w14:textId="77777777" w:rsidR="00920BF7" w:rsidRPr="003D2FB5" w:rsidRDefault="00920BF7" w:rsidP="00920BF7">
            <w:pPr>
              <w:jc w:val="left"/>
              <w:rPr>
                <w:color w:val="000000" w:themeColor="text1"/>
                <w:szCs w:val="24"/>
              </w:rPr>
            </w:pPr>
            <w:r w:rsidRPr="003D2FB5">
              <w:rPr>
                <w:color w:val="000000" w:themeColor="text1"/>
                <w:szCs w:val="24"/>
              </w:rPr>
              <w:t>Công ty</w:t>
            </w:r>
          </w:p>
        </w:tc>
        <w:tc>
          <w:tcPr>
            <w:tcW w:w="2976" w:type="dxa"/>
            <w:tcBorders>
              <w:top w:val="nil"/>
              <w:left w:val="nil"/>
              <w:bottom w:val="single" w:sz="4" w:space="0" w:color="auto"/>
              <w:right w:val="single" w:sz="4" w:space="0" w:color="auto"/>
            </w:tcBorders>
            <w:vAlign w:val="center"/>
            <w:hideMark/>
          </w:tcPr>
          <w:p w14:paraId="1BAFB007" w14:textId="77777777" w:rsidR="00920BF7" w:rsidRPr="003D2FB5" w:rsidRDefault="00920BF7" w:rsidP="00920BF7">
            <w:pPr>
              <w:jc w:val="center"/>
              <w:rPr>
                <w:color w:val="000000" w:themeColor="text1"/>
                <w:szCs w:val="24"/>
              </w:rPr>
            </w:pPr>
            <w:r w:rsidRPr="003D2FB5">
              <w:rPr>
                <w:color w:val="000000" w:themeColor="text1"/>
                <w:szCs w:val="24"/>
              </w:rPr>
              <w:t> </w:t>
            </w:r>
          </w:p>
        </w:tc>
        <w:tc>
          <w:tcPr>
            <w:tcW w:w="2014" w:type="dxa"/>
            <w:tcBorders>
              <w:top w:val="nil"/>
              <w:left w:val="nil"/>
              <w:bottom w:val="single" w:sz="4" w:space="0" w:color="auto"/>
              <w:right w:val="single" w:sz="4" w:space="0" w:color="auto"/>
            </w:tcBorders>
            <w:hideMark/>
          </w:tcPr>
          <w:p w14:paraId="3E00BE55" w14:textId="77777777" w:rsidR="00920BF7" w:rsidRPr="003D2FB5" w:rsidRDefault="00920BF7" w:rsidP="00920BF7">
            <w:pPr>
              <w:jc w:val="left"/>
              <w:rPr>
                <w:color w:val="000000" w:themeColor="text1"/>
                <w:szCs w:val="24"/>
              </w:rPr>
            </w:pPr>
            <w:r w:rsidRPr="003D2FB5">
              <w:rPr>
                <w:color w:val="000000" w:themeColor="text1"/>
                <w:szCs w:val="24"/>
              </w:rPr>
              <w:t> </w:t>
            </w:r>
          </w:p>
        </w:tc>
        <w:tc>
          <w:tcPr>
            <w:tcW w:w="1571" w:type="dxa"/>
            <w:tcBorders>
              <w:top w:val="nil"/>
              <w:left w:val="nil"/>
              <w:bottom w:val="single" w:sz="4" w:space="0" w:color="auto"/>
              <w:right w:val="single" w:sz="4" w:space="0" w:color="auto"/>
            </w:tcBorders>
            <w:hideMark/>
          </w:tcPr>
          <w:p w14:paraId="3D9288CA" w14:textId="77777777" w:rsidR="00920BF7" w:rsidRPr="003D2FB5" w:rsidRDefault="00920BF7" w:rsidP="00920BF7">
            <w:pPr>
              <w:jc w:val="left"/>
              <w:rPr>
                <w:color w:val="000000" w:themeColor="text1"/>
                <w:szCs w:val="24"/>
              </w:rPr>
            </w:pPr>
            <w:r w:rsidRPr="003D2FB5">
              <w:rPr>
                <w:color w:val="000000" w:themeColor="text1"/>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399672EB" w14:textId="77777777" w:rsidR="00920BF7" w:rsidRPr="003D2FB5" w:rsidRDefault="00920BF7" w:rsidP="00920BF7">
            <w:pPr>
              <w:jc w:val="center"/>
              <w:rPr>
                <w:color w:val="000000" w:themeColor="text1"/>
                <w:szCs w:val="24"/>
              </w:rPr>
            </w:pPr>
            <w:r w:rsidRPr="003D2FB5">
              <w:rPr>
                <w:color w:val="000000" w:themeColor="text1"/>
                <w:szCs w:val="24"/>
              </w:rPr>
              <w:t> </w:t>
            </w:r>
          </w:p>
        </w:tc>
      </w:tr>
      <w:tr w:rsidR="003D2FB5" w:rsidRPr="003D2FB5" w14:paraId="6599B3E8"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72D6B541" w14:textId="77777777" w:rsidR="00920BF7" w:rsidRPr="003D2FB5" w:rsidRDefault="00920BF7" w:rsidP="00920BF7">
            <w:pPr>
              <w:jc w:val="left"/>
              <w:rPr>
                <w:color w:val="000000" w:themeColor="text1"/>
                <w:szCs w:val="24"/>
              </w:rPr>
            </w:pPr>
          </w:p>
        </w:tc>
        <w:tc>
          <w:tcPr>
            <w:tcW w:w="1899" w:type="dxa"/>
            <w:vMerge/>
            <w:tcBorders>
              <w:top w:val="nil"/>
              <w:left w:val="single" w:sz="4" w:space="0" w:color="auto"/>
              <w:bottom w:val="single" w:sz="4" w:space="0" w:color="auto"/>
              <w:right w:val="single" w:sz="4" w:space="0" w:color="auto"/>
            </w:tcBorders>
            <w:vAlign w:val="center"/>
            <w:hideMark/>
          </w:tcPr>
          <w:p w14:paraId="31F480C4" w14:textId="77777777" w:rsidR="00920BF7" w:rsidRPr="003D2FB5" w:rsidRDefault="00920BF7" w:rsidP="00920BF7">
            <w:pPr>
              <w:jc w:val="left"/>
              <w:rPr>
                <w:color w:val="000000" w:themeColor="text1"/>
                <w:szCs w:val="24"/>
              </w:rPr>
            </w:pPr>
          </w:p>
        </w:tc>
        <w:tc>
          <w:tcPr>
            <w:tcW w:w="2126" w:type="dxa"/>
            <w:vMerge/>
            <w:tcBorders>
              <w:top w:val="nil"/>
              <w:left w:val="single" w:sz="4" w:space="0" w:color="auto"/>
              <w:bottom w:val="single" w:sz="4" w:space="0" w:color="auto"/>
              <w:right w:val="single" w:sz="4" w:space="0" w:color="auto"/>
            </w:tcBorders>
            <w:vAlign w:val="center"/>
            <w:hideMark/>
          </w:tcPr>
          <w:p w14:paraId="0BFCA650" w14:textId="77777777" w:rsidR="00920BF7" w:rsidRPr="003D2FB5" w:rsidRDefault="00920BF7" w:rsidP="00920BF7">
            <w:pPr>
              <w:jc w:val="left"/>
              <w:rPr>
                <w:color w:val="000000" w:themeColor="text1"/>
                <w:szCs w:val="24"/>
              </w:rPr>
            </w:pPr>
          </w:p>
        </w:tc>
        <w:tc>
          <w:tcPr>
            <w:tcW w:w="1418" w:type="dxa"/>
            <w:tcBorders>
              <w:top w:val="nil"/>
              <w:left w:val="nil"/>
              <w:bottom w:val="single" w:sz="4" w:space="0" w:color="auto"/>
              <w:right w:val="single" w:sz="4" w:space="0" w:color="auto"/>
            </w:tcBorders>
            <w:hideMark/>
          </w:tcPr>
          <w:p w14:paraId="76850CFF" w14:textId="77777777" w:rsidR="00920BF7" w:rsidRPr="003D2FB5" w:rsidRDefault="00920BF7" w:rsidP="00920BF7">
            <w:pPr>
              <w:jc w:val="left"/>
              <w:rPr>
                <w:color w:val="000000" w:themeColor="text1"/>
                <w:szCs w:val="24"/>
              </w:rPr>
            </w:pPr>
            <w:r w:rsidRPr="003D2FB5">
              <w:rPr>
                <w:color w:val="000000" w:themeColor="text1"/>
                <w:szCs w:val="24"/>
              </w:rPr>
              <w:t>Thực địa</w:t>
            </w:r>
          </w:p>
        </w:tc>
        <w:tc>
          <w:tcPr>
            <w:tcW w:w="2976" w:type="dxa"/>
            <w:tcBorders>
              <w:top w:val="nil"/>
              <w:left w:val="nil"/>
              <w:bottom w:val="single" w:sz="4" w:space="0" w:color="auto"/>
              <w:right w:val="single" w:sz="4" w:space="0" w:color="auto"/>
            </w:tcBorders>
            <w:vAlign w:val="center"/>
            <w:hideMark/>
          </w:tcPr>
          <w:p w14:paraId="69508CD8" w14:textId="77777777" w:rsidR="00920BF7" w:rsidRPr="003D2FB5" w:rsidRDefault="00920BF7" w:rsidP="00920BF7">
            <w:pPr>
              <w:jc w:val="center"/>
              <w:rPr>
                <w:color w:val="000000" w:themeColor="text1"/>
                <w:szCs w:val="24"/>
              </w:rPr>
            </w:pPr>
            <w:r w:rsidRPr="003D2FB5">
              <w:rPr>
                <w:color w:val="000000" w:themeColor="text1"/>
                <w:szCs w:val="24"/>
              </w:rPr>
              <w:t> </w:t>
            </w:r>
          </w:p>
        </w:tc>
        <w:tc>
          <w:tcPr>
            <w:tcW w:w="2014" w:type="dxa"/>
            <w:tcBorders>
              <w:top w:val="nil"/>
              <w:left w:val="nil"/>
              <w:bottom w:val="single" w:sz="4" w:space="0" w:color="auto"/>
              <w:right w:val="single" w:sz="4" w:space="0" w:color="auto"/>
            </w:tcBorders>
            <w:hideMark/>
          </w:tcPr>
          <w:p w14:paraId="52381E33" w14:textId="77777777" w:rsidR="00920BF7" w:rsidRPr="003D2FB5" w:rsidRDefault="00920BF7" w:rsidP="00920BF7">
            <w:pPr>
              <w:jc w:val="left"/>
              <w:rPr>
                <w:color w:val="000000" w:themeColor="text1"/>
                <w:szCs w:val="24"/>
              </w:rPr>
            </w:pPr>
            <w:r w:rsidRPr="003D2FB5">
              <w:rPr>
                <w:color w:val="000000" w:themeColor="text1"/>
                <w:szCs w:val="24"/>
              </w:rPr>
              <w:t> </w:t>
            </w:r>
          </w:p>
        </w:tc>
        <w:tc>
          <w:tcPr>
            <w:tcW w:w="1571" w:type="dxa"/>
            <w:tcBorders>
              <w:top w:val="nil"/>
              <w:left w:val="nil"/>
              <w:bottom w:val="single" w:sz="4" w:space="0" w:color="auto"/>
              <w:right w:val="single" w:sz="4" w:space="0" w:color="auto"/>
            </w:tcBorders>
            <w:hideMark/>
          </w:tcPr>
          <w:p w14:paraId="4DEB5B4D" w14:textId="77777777" w:rsidR="00920BF7" w:rsidRPr="003D2FB5" w:rsidRDefault="00920BF7" w:rsidP="00920BF7">
            <w:pPr>
              <w:jc w:val="left"/>
              <w:rPr>
                <w:color w:val="000000" w:themeColor="text1"/>
                <w:szCs w:val="24"/>
              </w:rPr>
            </w:pPr>
            <w:r w:rsidRPr="003D2FB5">
              <w:rPr>
                <w:color w:val="000000" w:themeColor="text1"/>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591A6B78" w14:textId="77777777" w:rsidR="00920BF7" w:rsidRPr="003D2FB5" w:rsidRDefault="00920BF7" w:rsidP="00920BF7">
            <w:pPr>
              <w:jc w:val="left"/>
              <w:rPr>
                <w:color w:val="000000" w:themeColor="text1"/>
                <w:szCs w:val="24"/>
              </w:rPr>
            </w:pPr>
          </w:p>
        </w:tc>
      </w:tr>
      <w:tr w:rsidR="003D2FB5" w:rsidRPr="003D2FB5" w14:paraId="3B8B4859" w14:textId="77777777" w:rsidTr="00E407C1">
        <w:trPr>
          <w:trHeight w:val="315"/>
        </w:trPr>
        <w:tc>
          <w:tcPr>
            <w:tcW w:w="670" w:type="dxa"/>
            <w:tcBorders>
              <w:top w:val="nil"/>
              <w:left w:val="single" w:sz="4" w:space="0" w:color="auto"/>
              <w:bottom w:val="single" w:sz="4" w:space="0" w:color="auto"/>
              <w:right w:val="single" w:sz="4" w:space="0" w:color="auto"/>
            </w:tcBorders>
            <w:vAlign w:val="center"/>
            <w:hideMark/>
          </w:tcPr>
          <w:p w14:paraId="5497B8E7" w14:textId="77777777" w:rsidR="00920BF7" w:rsidRPr="003D2FB5" w:rsidRDefault="00920BF7" w:rsidP="00920BF7">
            <w:pPr>
              <w:jc w:val="center"/>
              <w:rPr>
                <w:b/>
                <w:bCs/>
                <w:color w:val="000000" w:themeColor="text1"/>
                <w:szCs w:val="24"/>
              </w:rPr>
            </w:pPr>
            <w:r w:rsidRPr="003D2FB5">
              <w:rPr>
                <w:b/>
                <w:bCs/>
                <w:color w:val="000000" w:themeColor="text1"/>
                <w:szCs w:val="24"/>
              </w:rPr>
              <w:t>II</w:t>
            </w:r>
          </w:p>
        </w:tc>
        <w:tc>
          <w:tcPr>
            <w:tcW w:w="13948" w:type="dxa"/>
            <w:gridSpan w:val="7"/>
            <w:tcBorders>
              <w:top w:val="single" w:sz="4" w:space="0" w:color="auto"/>
              <w:left w:val="nil"/>
              <w:bottom w:val="single" w:sz="4" w:space="0" w:color="auto"/>
              <w:right w:val="single" w:sz="4" w:space="0" w:color="auto"/>
            </w:tcBorders>
            <w:vAlign w:val="center"/>
            <w:hideMark/>
          </w:tcPr>
          <w:p w14:paraId="5B9D45CA" w14:textId="77777777" w:rsidR="00920BF7" w:rsidRPr="003D2FB5" w:rsidRDefault="00920BF7" w:rsidP="00920BF7">
            <w:pPr>
              <w:jc w:val="left"/>
              <w:rPr>
                <w:b/>
                <w:bCs/>
                <w:color w:val="000000" w:themeColor="text1"/>
                <w:szCs w:val="24"/>
              </w:rPr>
            </w:pPr>
            <w:r w:rsidRPr="003D2FB5">
              <w:rPr>
                <w:b/>
                <w:bCs/>
                <w:color w:val="000000" w:themeColor="text1"/>
                <w:szCs w:val="24"/>
              </w:rPr>
              <w:t>Nhân sự khác</w:t>
            </w:r>
          </w:p>
        </w:tc>
      </w:tr>
      <w:tr w:rsidR="003D2FB5" w:rsidRPr="003D2FB5" w14:paraId="6E60E996"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696362BC" w14:textId="77777777" w:rsidR="00920BF7" w:rsidRPr="003D2FB5" w:rsidRDefault="00920BF7" w:rsidP="00920BF7">
            <w:pPr>
              <w:jc w:val="center"/>
              <w:rPr>
                <w:color w:val="000000" w:themeColor="text1"/>
                <w:szCs w:val="24"/>
              </w:rPr>
            </w:pPr>
            <w:r w:rsidRPr="003D2FB5">
              <w:rPr>
                <w:color w:val="000000" w:themeColor="text1"/>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24CFAF6C" w14:textId="77777777" w:rsidR="00920BF7" w:rsidRPr="003D2FB5" w:rsidRDefault="009455E7">
            <w:pPr>
              <w:jc w:val="center"/>
              <w:rPr>
                <w:color w:val="000000" w:themeColor="text1"/>
                <w:szCs w:val="24"/>
              </w:rPr>
            </w:pPr>
            <w:r w:rsidRPr="003D2FB5">
              <w:rPr>
                <w:rStyle w:val="Emphasis"/>
                <w:i w:val="0"/>
                <w:iCs w:val="0"/>
                <w:color w:val="000000" w:themeColor="text1"/>
                <w:sz w:val="20"/>
              </w:rPr>
              <w:t xml:space="preserve">[Hệ thống trích xuất theo </w:t>
            </w:r>
            <w:r w:rsidR="00A343C5" w:rsidRPr="003D2FB5">
              <w:rPr>
                <w:rStyle w:val="Emphasis"/>
                <w:i w:val="0"/>
                <w:iCs w:val="0"/>
                <w:color w:val="000000" w:themeColor="text1"/>
                <w:sz w:val="20"/>
              </w:rPr>
              <w:t>Mẫu</w:t>
            </w:r>
            <w:r w:rsidR="00A343C5" w:rsidRPr="003D2FB5">
              <w:rPr>
                <w:rStyle w:val="Emphasis"/>
                <w:i w:val="0"/>
                <w:iCs w:val="0"/>
                <w:color w:val="000000" w:themeColor="text1"/>
                <w:sz w:val="20"/>
                <w:lang w:val="vi-VN"/>
              </w:rPr>
              <w:t xml:space="preserve"> </w:t>
            </w:r>
            <w:r w:rsidRPr="003D2FB5">
              <w:rPr>
                <w:rStyle w:val="Emphasis"/>
                <w:i w:val="0"/>
                <w:iCs w:val="0"/>
                <w:color w:val="000000" w:themeColor="text1"/>
                <w:sz w:val="20"/>
                <w:lang w:val="vi-VN"/>
              </w:rPr>
              <w:t>số 09]</w:t>
            </w:r>
            <w:r w:rsidR="00920BF7" w:rsidRPr="003D2FB5">
              <w:rPr>
                <w:color w:val="000000" w:themeColor="text1"/>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4E899601" w14:textId="77777777" w:rsidR="00920BF7" w:rsidRPr="003D2FB5" w:rsidRDefault="009455E7" w:rsidP="00E407C1">
            <w:pPr>
              <w:jc w:val="right"/>
              <w:rPr>
                <w:color w:val="000000" w:themeColor="text1"/>
                <w:szCs w:val="24"/>
              </w:rPr>
            </w:pPr>
            <w:r w:rsidRPr="003D2FB5">
              <w:rPr>
                <w:rStyle w:val="Emphasis"/>
                <w:i w:val="0"/>
                <w:iCs w:val="0"/>
                <w:color w:val="000000" w:themeColor="text1"/>
                <w:sz w:val="20"/>
              </w:rPr>
              <w:t xml:space="preserve">[Hệ thống trích xuất theo </w:t>
            </w:r>
            <w:r w:rsidR="006D65BD" w:rsidRPr="003D2FB5">
              <w:rPr>
                <w:rStyle w:val="Emphasis"/>
                <w:i w:val="0"/>
                <w:iCs w:val="0"/>
                <w:color w:val="000000" w:themeColor="text1"/>
                <w:sz w:val="20"/>
              </w:rPr>
              <w:t>Mẫu</w:t>
            </w:r>
            <w:r w:rsidR="006D65BD" w:rsidRPr="003D2FB5">
              <w:rPr>
                <w:rStyle w:val="Emphasis"/>
                <w:i w:val="0"/>
                <w:iCs w:val="0"/>
                <w:color w:val="000000" w:themeColor="text1"/>
                <w:sz w:val="20"/>
                <w:lang w:val="vi-VN"/>
              </w:rPr>
              <w:t xml:space="preserve"> </w:t>
            </w:r>
            <w:r w:rsidRPr="003D2FB5">
              <w:rPr>
                <w:rStyle w:val="Emphasis"/>
                <w:i w:val="0"/>
                <w:iCs w:val="0"/>
                <w:color w:val="000000" w:themeColor="text1"/>
                <w:sz w:val="20"/>
                <w:lang w:val="vi-VN"/>
              </w:rPr>
              <w:t>số 09</w:t>
            </w:r>
            <w:r w:rsidRPr="003D2FB5">
              <w:rPr>
                <w:rStyle w:val="Emphasis"/>
                <w:i w:val="0"/>
                <w:iCs w:val="0"/>
                <w:color w:val="000000" w:themeColor="text1"/>
                <w:sz w:val="20"/>
              </w:rPr>
              <w:t>]</w:t>
            </w:r>
            <w:r w:rsidRPr="003D2FB5">
              <w:rPr>
                <w:color w:val="000000" w:themeColor="text1"/>
                <w:szCs w:val="24"/>
              </w:rPr>
              <w:t> </w:t>
            </w:r>
            <w:r w:rsidR="00920BF7" w:rsidRPr="003D2FB5">
              <w:rPr>
                <w:color w:val="000000" w:themeColor="text1"/>
                <w:szCs w:val="24"/>
              </w:rPr>
              <w:t> </w:t>
            </w:r>
          </w:p>
        </w:tc>
        <w:tc>
          <w:tcPr>
            <w:tcW w:w="1418" w:type="dxa"/>
            <w:tcBorders>
              <w:top w:val="nil"/>
              <w:left w:val="nil"/>
              <w:bottom w:val="single" w:sz="4" w:space="0" w:color="auto"/>
              <w:right w:val="single" w:sz="4" w:space="0" w:color="auto"/>
            </w:tcBorders>
            <w:hideMark/>
          </w:tcPr>
          <w:p w14:paraId="0F4C810E" w14:textId="77777777" w:rsidR="00920BF7" w:rsidRPr="003D2FB5" w:rsidRDefault="00920BF7" w:rsidP="00920BF7">
            <w:pPr>
              <w:jc w:val="left"/>
              <w:rPr>
                <w:color w:val="000000" w:themeColor="text1"/>
                <w:szCs w:val="24"/>
              </w:rPr>
            </w:pPr>
            <w:r w:rsidRPr="003D2FB5">
              <w:rPr>
                <w:color w:val="000000" w:themeColor="text1"/>
                <w:szCs w:val="24"/>
              </w:rPr>
              <w:t>Công ty</w:t>
            </w:r>
          </w:p>
        </w:tc>
        <w:tc>
          <w:tcPr>
            <w:tcW w:w="2976" w:type="dxa"/>
            <w:tcBorders>
              <w:top w:val="nil"/>
              <w:left w:val="nil"/>
              <w:bottom w:val="single" w:sz="4" w:space="0" w:color="auto"/>
              <w:right w:val="single" w:sz="4" w:space="0" w:color="auto"/>
            </w:tcBorders>
            <w:vAlign w:val="center"/>
            <w:hideMark/>
          </w:tcPr>
          <w:p w14:paraId="04FF9DA7" w14:textId="77777777" w:rsidR="00920BF7" w:rsidRPr="003D2FB5" w:rsidRDefault="003216AF" w:rsidP="00A4137C">
            <w:pPr>
              <w:jc w:val="center"/>
              <w:rPr>
                <w:color w:val="000000" w:themeColor="text1"/>
                <w:sz w:val="20"/>
              </w:rPr>
            </w:pPr>
            <w:r w:rsidRPr="003D2FB5">
              <w:rPr>
                <w:color w:val="000000" w:themeColor="text1"/>
                <w:sz w:val="20"/>
              </w:rPr>
              <w:t xml:space="preserve">[Hệ thống trích xuất </w:t>
            </w:r>
            <w:r w:rsidR="00852D54" w:rsidRPr="003D2FB5">
              <w:rPr>
                <w:color w:val="000000" w:themeColor="text1"/>
                <w:sz w:val="20"/>
              </w:rPr>
              <w:t>từ Mẫu 1</w:t>
            </w:r>
            <w:r w:rsidR="00A4137C" w:rsidRPr="003D2FB5">
              <w:rPr>
                <w:color w:val="000000" w:themeColor="text1"/>
                <w:sz w:val="20"/>
              </w:rPr>
              <w:t>2</w:t>
            </w:r>
            <w:r w:rsidR="00852D54" w:rsidRPr="003D2FB5">
              <w:rPr>
                <w:color w:val="000000" w:themeColor="text1"/>
                <w:sz w:val="20"/>
              </w:rPr>
              <w:t xml:space="preserve">A </w:t>
            </w:r>
            <w:r w:rsidRPr="003D2FB5">
              <w:rPr>
                <w:color w:val="000000" w:themeColor="text1"/>
                <w:sz w:val="20"/>
              </w:rPr>
              <w:t xml:space="preserve">khi có yêu cầu phân tích thù lao] </w:t>
            </w:r>
            <w:r w:rsidR="00920BF7" w:rsidRPr="003D2FB5">
              <w:rPr>
                <w:color w:val="000000" w:themeColor="text1"/>
                <w:sz w:val="20"/>
              </w:rPr>
              <w:t> </w:t>
            </w:r>
          </w:p>
        </w:tc>
        <w:tc>
          <w:tcPr>
            <w:tcW w:w="2014" w:type="dxa"/>
            <w:tcBorders>
              <w:top w:val="nil"/>
              <w:left w:val="nil"/>
              <w:bottom w:val="single" w:sz="4" w:space="0" w:color="auto"/>
              <w:right w:val="single" w:sz="4" w:space="0" w:color="auto"/>
            </w:tcBorders>
            <w:hideMark/>
          </w:tcPr>
          <w:p w14:paraId="5D4FBF8C" w14:textId="77777777" w:rsidR="00920BF7" w:rsidRPr="003D2FB5" w:rsidRDefault="00920BF7" w:rsidP="00920BF7">
            <w:pPr>
              <w:jc w:val="left"/>
              <w:rPr>
                <w:color w:val="000000" w:themeColor="text1"/>
                <w:szCs w:val="24"/>
              </w:rPr>
            </w:pPr>
            <w:r w:rsidRPr="003D2FB5">
              <w:rPr>
                <w:color w:val="000000" w:themeColor="text1"/>
                <w:szCs w:val="24"/>
              </w:rPr>
              <w:t> </w:t>
            </w:r>
            <w:r w:rsidR="009455E7" w:rsidRPr="003D2FB5">
              <w:rPr>
                <w:rStyle w:val="Emphasis"/>
                <w:i w:val="0"/>
                <w:iCs w:val="0"/>
                <w:color w:val="000000" w:themeColor="text1"/>
                <w:sz w:val="20"/>
              </w:rPr>
              <w:t xml:space="preserve">[Hệ thống trích xuất theo </w:t>
            </w:r>
            <w:r w:rsidR="009455E7" w:rsidRPr="003D2FB5">
              <w:rPr>
                <w:rStyle w:val="Emphasis"/>
                <w:i w:val="0"/>
                <w:iCs w:val="0"/>
                <w:color w:val="000000" w:themeColor="text1"/>
                <w:sz w:val="20"/>
                <w:lang w:val="vi-VN"/>
              </w:rPr>
              <w:t>Mẫu số 09</w:t>
            </w:r>
            <w:r w:rsidR="009455E7" w:rsidRPr="003D2FB5">
              <w:rPr>
                <w:rStyle w:val="Emphasis"/>
                <w:i w:val="0"/>
                <w:iCs w:val="0"/>
                <w:color w:val="000000" w:themeColor="text1"/>
                <w:sz w:val="20"/>
              </w:rPr>
              <w:t>]</w:t>
            </w:r>
            <w:r w:rsidR="009455E7" w:rsidRPr="003D2FB5">
              <w:rPr>
                <w:color w:val="000000" w:themeColor="text1"/>
                <w:szCs w:val="24"/>
              </w:rPr>
              <w:t> </w:t>
            </w:r>
          </w:p>
        </w:tc>
        <w:tc>
          <w:tcPr>
            <w:tcW w:w="1571" w:type="dxa"/>
            <w:tcBorders>
              <w:top w:val="nil"/>
              <w:left w:val="nil"/>
              <w:bottom w:val="single" w:sz="4" w:space="0" w:color="auto"/>
              <w:right w:val="single" w:sz="4" w:space="0" w:color="auto"/>
            </w:tcBorders>
            <w:hideMark/>
          </w:tcPr>
          <w:p w14:paraId="57743A52" w14:textId="77777777" w:rsidR="00920BF7" w:rsidRPr="003D2FB5" w:rsidRDefault="00920BF7" w:rsidP="00920BF7">
            <w:pPr>
              <w:jc w:val="left"/>
              <w:rPr>
                <w:color w:val="000000" w:themeColor="text1"/>
                <w:szCs w:val="24"/>
              </w:rPr>
            </w:pPr>
            <w:r w:rsidRPr="003D2FB5">
              <w:rPr>
                <w:color w:val="000000" w:themeColor="text1"/>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20EE3B2D" w14:textId="77777777" w:rsidR="00920BF7" w:rsidRPr="003D2FB5" w:rsidRDefault="00920BF7" w:rsidP="00920BF7">
            <w:pPr>
              <w:jc w:val="center"/>
              <w:rPr>
                <w:color w:val="000000" w:themeColor="text1"/>
                <w:szCs w:val="24"/>
              </w:rPr>
            </w:pPr>
            <w:r w:rsidRPr="003D2FB5">
              <w:rPr>
                <w:color w:val="000000" w:themeColor="text1"/>
                <w:szCs w:val="24"/>
              </w:rPr>
              <w:t> </w:t>
            </w:r>
          </w:p>
        </w:tc>
      </w:tr>
      <w:tr w:rsidR="003D2FB5" w:rsidRPr="003D2FB5" w14:paraId="09BE8441"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16EE2132" w14:textId="77777777" w:rsidR="00920BF7" w:rsidRPr="003D2FB5" w:rsidRDefault="00920BF7" w:rsidP="00920BF7">
            <w:pPr>
              <w:jc w:val="left"/>
              <w:rPr>
                <w:color w:val="000000" w:themeColor="text1"/>
                <w:szCs w:val="24"/>
              </w:rPr>
            </w:pPr>
          </w:p>
        </w:tc>
        <w:tc>
          <w:tcPr>
            <w:tcW w:w="1899" w:type="dxa"/>
            <w:vMerge/>
            <w:tcBorders>
              <w:top w:val="nil"/>
              <w:left w:val="single" w:sz="4" w:space="0" w:color="auto"/>
              <w:bottom w:val="single" w:sz="4" w:space="0" w:color="auto"/>
              <w:right w:val="single" w:sz="4" w:space="0" w:color="auto"/>
            </w:tcBorders>
            <w:vAlign w:val="center"/>
            <w:hideMark/>
          </w:tcPr>
          <w:p w14:paraId="487C3ED3" w14:textId="77777777" w:rsidR="00920BF7" w:rsidRPr="003D2FB5" w:rsidRDefault="00920BF7" w:rsidP="00920BF7">
            <w:pPr>
              <w:jc w:val="left"/>
              <w:rPr>
                <w:color w:val="000000" w:themeColor="text1"/>
                <w:szCs w:val="24"/>
              </w:rPr>
            </w:pPr>
          </w:p>
        </w:tc>
        <w:tc>
          <w:tcPr>
            <w:tcW w:w="2126" w:type="dxa"/>
            <w:vMerge/>
            <w:tcBorders>
              <w:top w:val="nil"/>
              <w:left w:val="single" w:sz="4" w:space="0" w:color="auto"/>
              <w:bottom w:val="single" w:sz="4" w:space="0" w:color="auto"/>
              <w:right w:val="single" w:sz="4" w:space="0" w:color="auto"/>
            </w:tcBorders>
            <w:vAlign w:val="center"/>
            <w:hideMark/>
          </w:tcPr>
          <w:p w14:paraId="6182FF50" w14:textId="77777777" w:rsidR="00920BF7" w:rsidRPr="003D2FB5" w:rsidRDefault="00920BF7" w:rsidP="00920BF7">
            <w:pPr>
              <w:jc w:val="left"/>
              <w:rPr>
                <w:color w:val="000000" w:themeColor="text1"/>
                <w:szCs w:val="24"/>
              </w:rPr>
            </w:pPr>
          </w:p>
        </w:tc>
        <w:tc>
          <w:tcPr>
            <w:tcW w:w="1418" w:type="dxa"/>
            <w:tcBorders>
              <w:top w:val="nil"/>
              <w:left w:val="nil"/>
              <w:bottom w:val="single" w:sz="4" w:space="0" w:color="auto"/>
              <w:right w:val="single" w:sz="4" w:space="0" w:color="auto"/>
            </w:tcBorders>
            <w:hideMark/>
          </w:tcPr>
          <w:p w14:paraId="79899805" w14:textId="77777777" w:rsidR="00920BF7" w:rsidRPr="003D2FB5" w:rsidRDefault="00920BF7" w:rsidP="00920BF7">
            <w:pPr>
              <w:jc w:val="left"/>
              <w:rPr>
                <w:color w:val="000000" w:themeColor="text1"/>
                <w:szCs w:val="24"/>
              </w:rPr>
            </w:pPr>
            <w:r w:rsidRPr="003D2FB5">
              <w:rPr>
                <w:color w:val="000000" w:themeColor="text1"/>
                <w:szCs w:val="24"/>
              </w:rPr>
              <w:t>Thực địa</w:t>
            </w:r>
          </w:p>
        </w:tc>
        <w:tc>
          <w:tcPr>
            <w:tcW w:w="2976" w:type="dxa"/>
            <w:tcBorders>
              <w:top w:val="nil"/>
              <w:left w:val="nil"/>
              <w:bottom w:val="single" w:sz="4" w:space="0" w:color="auto"/>
              <w:right w:val="single" w:sz="4" w:space="0" w:color="auto"/>
            </w:tcBorders>
            <w:vAlign w:val="center"/>
            <w:hideMark/>
          </w:tcPr>
          <w:p w14:paraId="2E99F09A" w14:textId="77777777" w:rsidR="00920BF7" w:rsidRPr="003D2FB5" w:rsidRDefault="003216AF" w:rsidP="00A4137C">
            <w:pPr>
              <w:jc w:val="center"/>
              <w:rPr>
                <w:color w:val="000000" w:themeColor="text1"/>
                <w:sz w:val="20"/>
              </w:rPr>
            </w:pPr>
            <w:r w:rsidRPr="003D2FB5">
              <w:rPr>
                <w:color w:val="000000" w:themeColor="text1"/>
                <w:sz w:val="20"/>
              </w:rPr>
              <w:t xml:space="preserve">[Hệ thống trích xuất </w:t>
            </w:r>
            <w:r w:rsidR="00852D54" w:rsidRPr="003D2FB5">
              <w:rPr>
                <w:color w:val="000000" w:themeColor="text1"/>
                <w:sz w:val="20"/>
              </w:rPr>
              <w:t>từ Mẫu 1</w:t>
            </w:r>
            <w:r w:rsidR="00A4137C" w:rsidRPr="003D2FB5">
              <w:rPr>
                <w:color w:val="000000" w:themeColor="text1"/>
                <w:sz w:val="20"/>
              </w:rPr>
              <w:t>2</w:t>
            </w:r>
            <w:r w:rsidR="00852D54" w:rsidRPr="003D2FB5">
              <w:rPr>
                <w:color w:val="000000" w:themeColor="text1"/>
                <w:sz w:val="20"/>
              </w:rPr>
              <w:t xml:space="preserve">A </w:t>
            </w:r>
            <w:r w:rsidRPr="003D2FB5">
              <w:rPr>
                <w:color w:val="000000" w:themeColor="text1"/>
                <w:sz w:val="20"/>
              </w:rPr>
              <w:t xml:space="preserve">khi có yêu cầu phân tích thù lao]  </w:t>
            </w:r>
            <w:r w:rsidR="00920BF7" w:rsidRPr="003D2FB5">
              <w:rPr>
                <w:color w:val="000000" w:themeColor="text1"/>
                <w:sz w:val="20"/>
              </w:rPr>
              <w:t> </w:t>
            </w:r>
          </w:p>
        </w:tc>
        <w:tc>
          <w:tcPr>
            <w:tcW w:w="2014" w:type="dxa"/>
            <w:tcBorders>
              <w:top w:val="nil"/>
              <w:left w:val="nil"/>
              <w:bottom w:val="single" w:sz="4" w:space="0" w:color="auto"/>
              <w:right w:val="single" w:sz="4" w:space="0" w:color="auto"/>
            </w:tcBorders>
            <w:hideMark/>
          </w:tcPr>
          <w:p w14:paraId="62B0164A" w14:textId="77777777" w:rsidR="00920BF7" w:rsidRPr="003D2FB5" w:rsidRDefault="00920BF7" w:rsidP="00920BF7">
            <w:pPr>
              <w:jc w:val="left"/>
              <w:rPr>
                <w:color w:val="000000" w:themeColor="text1"/>
                <w:szCs w:val="24"/>
              </w:rPr>
            </w:pPr>
            <w:r w:rsidRPr="003D2FB5">
              <w:rPr>
                <w:color w:val="000000" w:themeColor="text1"/>
                <w:szCs w:val="24"/>
              </w:rPr>
              <w:t> </w:t>
            </w:r>
            <w:r w:rsidR="009455E7" w:rsidRPr="003D2FB5">
              <w:rPr>
                <w:rStyle w:val="Emphasis"/>
                <w:i w:val="0"/>
                <w:iCs w:val="0"/>
                <w:color w:val="000000" w:themeColor="text1"/>
                <w:sz w:val="20"/>
              </w:rPr>
              <w:t xml:space="preserve">[Hệ thống trích xuất theo </w:t>
            </w:r>
            <w:r w:rsidR="009455E7" w:rsidRPr="003D2FB5">
              <w:rPr>
                <w:rStyle w:val="Emphasis"/>
                <w:i w:val="0"/>
                <w:iCs w:val="0"/>
                <w:color w:val="000000" w:themeColor="text1"/>
                <w:sz w:val="20"/>
                <w:lang w:val="vi-VN"/>
              </w:rPr>
              <w:t>Mẫu số 09</w:t>
            </w:r>
            <w:r w:rsidR="009455E7" w:rsidRPr="003D2FB5">
              <w:rPr>
                <w:rStyle w:val="Emphasis"/>
                <w:i w:val="0"/>
                <w:iCs w:val="0"/>
                <w:color w:val="000000" w:themeColor="text1"/>
                <w:sz w:val="20"/>
              </w:rPr>
              <w:t>]</w:t>
            </w:r>
            <w:r w:rsidR="009455E7" w:rsidRPr="003D2FB5">
              <w:rPr>
                <w:color w:val="000000" w:themeColor="text1"/>
                <w:szCs w:val="24"/>
              </w:rPr>
              <w:t> </w:t>
            </w:r>
          </w:p>
        </w:tc>
        <w:tc>
          <w:tcPr>
            <w:tcW w:w="1571" w:type="dxa"/>
            <w:tcBorders>
              <w:top w:val="nil"/>
              <w:left w:val="nil"/>
              <w:bottom w:val="single" w:sz="4" w:space="0" w:color="auto"/>
              <w:right w:val="single" w:sz="4" w:space="0" w:color="auto"/>
            </w:tcBorders>
            <w:hideMark/>
          </w:tcPr>
          <w:p w14:paraId="185406A0" w14:textId="77777777" w:rsidR="00920BF7" w:rsidRPr="003D2FB5" w:rsidRDefault="00920BF7" w:rsidP="00920BF7">
            <w:pPr>
              <w:jc w:val="left"/>
              <w:rPr>
                <w:color w:val="000000" w:themeColor="text1"/>
                <w:szCs w:val="24"/>
              </w:rPr>
            </w:pPr>
            <w:r w:rsidRPr="003D2FB5">
              <w:rPr>
                <w:color w:val="000000" w:themeColor="text1"/>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6A8EF79F" w14:textId="77777777" w:rsidR="00920BF7" w:rsidRPr="003D2FB5" w:rsidRDefault="00920BF7" w:rsidP="00920BF7">
            <w:pPr>
              <w:jc w:val="left"/>
              <w:rPr>
                <w:color w:val="000000" w:themeColor="text1"/>
                <w:szCs w:val="24"/>
              </w:rPr>
            </w:pPr>
          </w:p>
        </w:tc>
      </w:tr>
      <w:tr w:rsidR="003D2FB5" w:rsidRPr="003D2FB5" w14:paraId="6D8DC258"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6CE45DE5" w14:textId="77777777" w:rsidR="00920BF7" w:rsidRPr="003D2FB5" w:rsidRDefault="00920BF7" w:rsidP="00920BF7">
            <w:pPr>
              <w:jc w:val="center"/>
              <w:rPr>
                <w:color w:val="000000" w:themeColor="text1"/>
                <w:szCs w:val="24"/>
              </w:rPr>
            </w:pPr>
            <w:r w:rsidRPr="003D2FB5">
              <w:rPr>
                <w:color w:val="000000" w:themeColor="text1"/>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0FF30172" w14:textId="77777777" w:rsidR="00920BF7" w:rsidRPr="003D2FB5" w:rsidRDefault="009455E7" w:rsidP="00920BF7">
            <w:pPr>
              <w:jc w:val="center"/>
              <w:rPr>
                <w:color w:val="000000" w:themeColor="text1"/>
                <w:szCs w:val="24"/>
              </w:rPr>
            </w:pPr>
            <w:r w:rsidRPr="003D2FB5">
              <w:rPr>
                <w:color w:val="000000" w:themeColor="text1"/>
                <w:szCs w:val="24"/>
                <w:lang w:val="vi-VN"/>
              </w:rPr>
              <w:t>....</w:t>
            </w:r>
            <w:r w:rsidR="00920BF7" w:rsidRPr="003D2FB5">
              <w:rPr>
                <w:color w:val="000000" w:themeColor="text1"/>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788B3193" w14:textId="77777777" w:rsidR="00920BF7" w:rsidRPr="003D2FB5" w:rsidRDefault="00920BF7" w:rsidP="00920BF7">
            <w:pPr>
              <w:jc w:val="center"/>
              <w:rPr>
                <w:color w:val="000000" w:themeColor="text1"/>
                <w:szCs w:val="24"/>
              </w:rPr>
            </w:pPr>
          </w:p>
        </w:tc>
        <w:tc>
          <w:tcPr>
            <w:tcW w:w="1418" w:type="dxa"/>
            <w:tcBorders>
              <w:top w:val="nil"/>
              <w:left w:val="nil"/>
              <w:bottom w:val="single" w:sz="4" w:space="0" w:color="auto"/>
              <w:right w:val="single" w:sz="4" w:space="0" w:color="auto"/>
            </w:tcBorders>
            <w:hideMark/>
          </w:tcPr>
          <w:p w14:paraId="0EF9D954" w14:textId="77777777" w:rsidR="00920BF7" w:rsidRPr="003D2FB5" w:rsidRDefault="00920BF7" w:rsidP="00920BF7">
            <w:pPr>
              <w:jc w:val="left"/>
              <w:rPr>
                <w:color w:val="000000" w:themeColor="text1"/>
                <w:szCs w:val="24"/>
              </w:rPr>
            </w:pPr>
            <w:r w:rsidRPr="003D2FB5">
              <w:rPr>
                <w:color w:val="000000" w:themeColor="text1"/>
                <w:szCs w:val="24"/>
              </w:rPr>
              <w:t>Công ty</w:t>
            </w:r>
          </w:p>
        </w:tc>
        <w:tc>
          <w:tcPr>
            <w:tcW w:w="2976" w:type="dxa"/>
            <w:tcBorders>
              <w:top w:val="nil"/>
              <w:left w:val="nil"/>
              <w:bottom w:val="single" w:sz="4" w:space="0" w:color="auto"/>
              <w:right w:val="single" w:sz="4" w:space="0" w:color="auto"/>
            </w:tcBorders>
            <w:vAlign w:val="center"/>
            <w:hideMark/>
          </w:tcPr>
          <w:p w14:paraId="221327FC" w14:textId="77777777" w:rsidR="00920BF7" w:rsidRPr="003D2FB5" w:rsidRDefault="00920BF7" w:rsidP="00920BF7">
            <w:pPr>
              <w:jc w:val="center"/>
              <w:rPr>
                <w:color w:val="000000" w:themeColor="text1"/>
                <w:szCs w:val="24"/>
              </w:rPr>
            </w:pPr>
            <w:r w:rsidRPr="003D2FB5">
              <w:rPr>
                <w:color w:val="000000" w:themeColor="text1"/>
                <w:szCs w:val="24"/>
              </w:rPr>
              <w:t> </w:t>
            </w:r>
          </w:p>
        </w:tc>
        <w:tc>
          <w:tcPr>
            <w:tcW w:w="2014" w:type="dxa"/>
            <w:tcBorders>
              <w:top w:val="nil"/>
              <w:left w:val="nil"/>
              <w:bottom w:val="single" w:sz="4" w:space="0" w:color="auto"/>
              <w:right w:val="single" w:sz="4" w:space="0" w:color="auto"/>
            </w:tcBorders>
            <w:hideMark/>
          </w:tcPr>
          <w:p w14:paraId="53F1B86D" w14:textId="77777777" w:rsidR="00920BF7" w:rsidRPr="003D2FB5" w:rsidRDefault="00920BF7" w:rsidP="00920BF7">
            <w:pPr>
              <w:jc w:val="left"/>
              <w:rPr>
                <w:color w:val="000000" w:themeColor="text1"/>
                <w:szCs w:val="24"/>
              </w:rPr>
            </w:pPr>
            <w:r w:rsidRPr="003D2FB5">
              <w:rPr>
                <w:color w:val="000000" w:themeColor="text1"/>
                <w:szCs w:val="24"/>
              </w:rPr>
              <w:t> </w:t>
            </w:r>
          </w:p>
        </w:tc>
        <w:tc>
          <w:tcPr>
            <w:tcW w:w="1571" w:type="dxa"/>
            <w:tcBorders>
              <w:top w:val="nil"/>
              <w:left w:val="nil"/>
              <w:bottom w:val="single" w:sz="4" w:space="0" w:color="auto"/>
              <w:right w:val="single" w:sz="4" w:space="0" w:color="auto"/>
            </w:tcBorders>
            <w:hideMark/>
          </w:tcPr>
          <w:p w14:paraId="7B3D0B2E" w14:textId="77777777" w:rsidR="00920BF7" w:rsidRPr="003D2FB5" w:rsidRDefault="00920BF7" w:rsidP="00920BF7">
            <w:pPr>
              <w:jc w:val="left"/>
              <w:rPr>
                <w:color w:val="000000" w:themeColor="text1"/>
                <w:szCs w:val="24"/>
              </w:rPr>
            </w:pPr>
            <w:r w:rsidRPr="003D2FB5">
              <w:rPr>
                <w:color w:val="000000" w:themeColor="text1"/>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6FE2DEE4" w14:textId="77777777" w:rsidR="00920BF7" w:rsidRPr="003D2FB5" w:rsidRDefault="00920BF7" w:rsidP="00AB1B2F">
            <w:pPr>
              <w:rPr>
                <w:color w:val="000000" w:themeColor="text1"/>
                <w:szCs w:val="24"/>
              </w:rPr>
            </w:pPr>
          </w:p>
        </w:tc>
      </w:tr>
      <w:tr w:rsidR="003D2FB5" w:rsidRPr="003D2FB5" w14:paraId="41F0D91C" w14:textId="77777777" w:rsidTr="00AB1B2F">
        <w:trPr>
          <w:trHeight w:val="422"/>
        </w:trPr>
        <w:tc>
          <w:tcPr>
            <w:tcW w:w="670" w:type="dxa"/>
            <w:vMerge/>
            <w:tcBorders>
              <w:top w:val="nil"/>
              <w:left w:val="single" w:sz="4" w:space="0" w:color="auto"/>
              <w:bottom w:val="single" w:sz="4" w:space="0" w:color="auto"/>
              <w:right w:val="single" w:sz="4" w:space="0" w:color="auto"/>
            </w:tcBorders>
            <w:vAlign w:val="center"/>
            <w:hideMark/>
          </w:tcPr>
          <w:p w14:paraId="72658B00" w14:textId="77777777" w:rsidR="00920BF7" w:rsidRPr="003D2FB5" w:rsidRDefault="00920BF7" w:rsidP="00920BF7">
            <w:pPr>
              <w:jc w:val="left"/>
              <w:rPr>
                <w:color w:val="000000" w:themeColor="text1"/>
                <w:szCs w:val="24"/>
              </w:rPr>
            </w:pPr>
          </w:p>
        </w:tc>
        <w:tc>
          <w:tcPr>
            <w:tcW w:w="1899" w:type="dxa"/>
            <w:vMerge/>
            <w:tcBorders>
              <w:top w:val="nil"/>
              <w:left w:val="single" w:sz="4" w:space="0" w:color="auto"/>
              <w:bottom w:val="single" w:sz="4" w:space="0" w:color="auto"/>
              <w:right w:val="single" w:sz="4" w:space="0" w:color="auto"/>
            </w:tcBorders>
            <w:vAlign w:val="center"/>
            <w:hideMark/>
          </w:tcPr>
          <w:p w14:paraId="3C926188" w14:textId="77777777" w:rsidR="00920BF7" w:rsidRPr="003D2FB5" w:rsidRDefault="00920BF7" w:rsidP="00920BF7">
            <w:pPr>
              <w:jc w:val="left"/>
              <w:rPr>
                <w:color w:val="000000" w:themeColor="text1"/>
                <w:szCs w:val="24"/>
              </w:rPr>
            </w:pPr>
          </w:p>
        </w:tc>
        <w:tc>
          <w:tcPr>
            <w:tcW w:w="2126" w:type="dxa"/>
            <w:vMerge/>
            <w:tcBorders>
              <w:top w:val="nil"/>
              <w:left w:val="single" w:sz="4" w:space="0" w:color="auto"/>
              <w:bottom w:val="single" w:sz="4" w:space="0" w:color="auto"/>
              <w:right w:val="single" w:sz="4" w:space="0" w:color="auto"/>
            </w:tcBorders>
            <w:vAlign w:val="center"/>
            <w:hideMark/>
          </w:tcPr>
          <w:p w14:paraId="56B472D9" w14:textId="77777777" w:rsidR="00920BF7" w:rsidRPr="003D2FB5" w:rsidRDefault="00920BF7" w:rsidP="00920BF7">
            <w:pPr>
              <w:jc w:val="left"/>
              <w:rPr>
                <w:color w:val="000000" w:themeColor="text1"/>
                <w:szCs w:val="24"/>
              </w:rPr>
            </w:pPr>
          </w:p>
        </w:tc>
        <w:tc>
          <w:tcPr>
            <w:tcW w:w="1418" w:type="dxa"/>
            <w:tcBorders>
              <w:top w:val="nil"/>
              <w:left w:val="nil"/>
              <w:bottom w:val="single" w:sz="4" w:space="0" w:color="auto"/>
              <w:right w:val="single" w:sz="4" w:space="0" w:color="auto"/>
            </w:tcBorders>
            <w:hideMark/>
          </w:tcPr>
          <w:p w14:paraId="63A6E3DE" w14:textId="77777777" w:rsidR="00920BF7" w:rsidRPr="003D2FB5" w:rsidRDefault="00920BF7" w:rsidP="00920BF7">
            <w:pPr>
              <w:jc w:val="left"/>
              <w:rPr>
                <w:color w:val="000000" w:themeColor="text1"/>
                <w:szCs w:val="24"/>
              </w:rPr>
            </w:pPr>
            <w:r w:rsidRPr="003D2FB5">
              <w:rPr>
                <w:color w:val="000000" w:themeColor="text1"/>
                <w:szCs w:val="24"/>
              </w:rPr>
              <w:t>Thực địa</w:t>
            </w:r>
          </w:p>
          <w:p w14:paraId="1480B137" w14:textId="77777777" w:rsidR="00E451EB" w:rsidRPr="003D2FB5" w:rsidRDefault="00E451EB" w:rsidP="00AB1B2F">
            <w:pPr>
              <w:rPr>
                <w:color w:val="000000" w:themeColor="text1"/>
                <w:szCs w:val="24"/>
              </w:rPr>
            </w:pPr>
          </w:p>
        </w:tc>
        <w:tc>
          <w:tcPr>
            <w:tcW w:w="2976" w:type="dxa"/>
            <w:tcBorders>
              <w:top w:val="nil"/>
              <w:left w:val="nil"/>
              <w:bottom w:val="single" w:sz="4" w:space="0" w:color="auto"/>
              <w:right w:val="single" w:sz="4" w:space="0" w:color="auto"/>
            </w:tcBorders>
            <w:vAlign w:val="center"/>
            <w:hideMark/>
          </w:tcPr>
          <w:p w14:paraId="281B3E3C" w14:textId="77777777" w:rsidR="00920BF7" w:rsidRPr="003D2FB5" w:rsidRDefault="00920BF7" w:rsidP="00AB1B2F">
            <w:pPr>
              <w:rPr>
                <w:color w:val="000000" w:themeColor="text1"/>
                <w:szCs w:val="24"/>
              </w:rPr>
            </w:pPr>
          </w:p>
        </w:tc>
        <w:tc>
          <w:tcPr>
            <w:tcW w:w="2014" w:type="dxa"/>
            <w:tcBorders>
              <w:top w:val="nil"/>
              <w:left w:val="nil"/>
              <w:bottom w:val="single" w:sz="4" w:space="0" w:color="auto"/>
              <w:right w:val="single" w:sz="4" w:space="0" w:color="auto"/>
            </w:tcBorders>
            <w:hideMark/>
          </w:tcPr>
          <w:p w14:paraId="382F4091" w14:textId="77777777" w:rsidR="00920BF7" w:rsidRPr="003D2FB5" w:rsidRDefault="00920BF7" w:rsidP="00920BF7">
            <w:pPr>
              <w:jc w:val="left"/>
              <w:rPr>
                <w:color w:val="000000" w:themeColor="text1"/>
                <w:szCs w:val="24"/>
              </w:rPr>
            </w:pPr>
          </w:p>
        </w:tc>
        <w:tc>
          <w:tcPr>
            <w:tcW w:w="1571" w:type="dxa"/>
            <w:tcBorders>
              <w:top w:val="nil"/>
              <w:left w:val="nil"/>
              <w:bottom w:val="single" w:sz="4" w:space="0" w:color="auto"/>
              <w:right w:val="single" w:sz="4" w:space="0" w:color="auto"/>
            </w:tcBorders>
            <w:hideMark/>
          </w:tcPr>
          <w:p w14:paraId="07CCBA12" w14:textId="77777777" w:rsidR="00920BF7" w:rsidRPr="003D2FB5" w:rsidRDefault="00920BF7" w:rsidP="00920BF7">
            <w:pPr>
              <w:jc w:val="left"/>
              <w:rPr>
                <w:color w:val="000000" w:themeColor="text1"/>
                <w:szCs w:val="24"/>
              </w:rPr>
            </w:pPr>
          </w:p>
        </w:tc>
        <w:tc>
          <w:tcPr>
            <w:tcW w:w="1944" w:type="dxa"/>
            <w:vMerge/>
            <w:tcBorders>
              <w:top w:val="nil"/>
              <w:left w:val="single" w:sz="4" w:space="0" w:color="auto"/>
              <w:bottom w:val="single" w:sz="4" w:space="0" w:color="auto"/>
              <w:right w:val="single" w:sz="4" w:space="0" w:color="auto"/>
            </w:tcBorders>
            <w:vAlign w:val="center"/>
            <w:hideMark/>
          </w:tcPr>
          <w:p w14:paraId="540AEB47" w14:textId="77777777" w:rsidR="00920BF7" w:rsidRPr="003D2FB5" w:rsidRDefault="00920BF7" w:rsidP="00920BF7">
            <w:pPr>
              <w:jc w:val="left"/>
              <w:rPr>
                <w:color w:val="000000" w:themeColor="text1"/>
                <w:szCs w:val="24"/>
              </w:rPr>
            </w:pPr>
          </w:p>
        </w:tc>
      </w:tr>
      <w:tr w:rsidR="003D2FB5" w:rsidRPr="003D2FB5" w14:paraId="22C3613C" w14:textId="77777777" w:rsidTr="00AB1B2F">
        <w:trPr>
          <w:trHeight w:val="423"/>
        </w:trPr>
        <w:tc>
          <w:tcPr>
            <w:tcW w:w="12674"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FC5EA9A" w14:textId="77777777" w:rsidR="00920BF7" w:rsidRPr="003D2FB5" w:rsidRDefault="00920BF7" w:rsidP="00920BF7">
            <w:pPr>
              <w:jc w:val="right"/>
              <w:rPr>
                <w:b/>
                <w:bCs/>
                <w:color w:val="000000" w:themeColor="text1"/>
                <w:szCs w:val="24"/>
              </w:rPr>
            </w:pPr>
            <w:r w:rsidRPr="003D2FB5">
              <w:rPr>
                <w:b/>
                <w:bCs/>
                <w:color w:val="000000" w:themeColor="text1"/>
                <w:szCs w:val="24"/>
              </w:rPr>
              <w:t>Tổng cộng</w:t>
            </w:r>
          </w:p>
        </w:tc>
        <w:tc>
          <w:tcPr>
            <w:tcW w:w="1944" w:type="dxa"/>
            <w:tcBorders>
              <w:top w:val="nil"/>
              <w:left w:val="nil"/>
              <w:bottom w:val="single" w:sz="4" w:space="0" w:color="auto"/>
              <w:right w:val="single" w:sz="4" w:space="0" w:color="auto"/>
            </w:tcBorders>
            <w:noWrap/>
            <w:vAlign w:val="center"/>
            <w:hideMark/>
          </w:tcPr>
          <w:p w14:paraId="76C5F134" w14:textId="77777777" w:rsidR="00920BF7" w:rsidRPr="003D2FB5" w:rsidRDefault="00920BF7" w:rsidP="00920BF7">
            <w:pPr>
              <w:jc w:val="center"/>
              <w:rPr>
                <w:color w:val="000000" w:themeColor="text1"/>
                <w:szCs w:val="24"/>
              </w:rPr>
            </w:pPr>
            <w:r w:rsidRPr="003D2FB5">
              <w:rPr>
                <w:color w:val="000000" w:themeColor="text1"/>
                <w:szCs w:val="24"/>
              </w:rPr>
              <w:t>(A)</w:t>
            </w:r>
          </w:p>
        </w:tc>
      </w:tr>
    </w:tbl>
    <w:p w14:paraId="3C7612B0" w14:textId="77777777" w:rsidR="00920BF7" w:rsidRPr="003D2FB5" w:rsidRDefault="00920BF7" w:rsidP="00920BF7">
      <w:pPr>
        <w:pStyle w:val="FootnoteText"/>
        <w:rPr>
          <w:b/>
          <w:bCs/>
          <w:color w:val="000000" w:themeColor="text1"/>
          <w:spacing w:val="2"/>
          <w:sz w:val="28"/>
          <w:szCs w:val="28"/>
        </w:rPr>
      </w:pPr>
      <w:r w:rsidRPr="003D2FB5">
        <w:rPr>
          <w:b/>
          <w:bCs/>
          <w:color w:val="000000" w:themeColor="text1"/>
          <w:spacing w:val="2"/>
          <w:sz w:val="28"/>
          <w:szCs w:val="28"/>
        </w:rPr>
        <w:t xml:space="preserve">Ghi chú: </w:t>
      </w:r>
    </w:p>
    <w:p w14:paraId="18B7C640" w14:textId="77777777" w:rsidR="009C488E" w:rsidRPr="003D2FB5" w:rsidRDefault="007C602A">
      <w:pPr>
        <w:pStyle w:val="FootnoteText"/>
        <w:rPr>
          <w:color w:val="000000" w:themeColor="text1"/>
          <w:sz w:val="28"/>
          <w:szCs w:val="28"/>
        </w:rPr>
      </w:pPr>
      <w:r w:rsidRPr="003D2FB5">
        <w:rPr>
          <w:color w:val="000000" w:themeColor="text1"/>
          <w:sz w:val="28"/>
          <w:szCs w:val="28"/>
        </w:rPr>
        <w:t xml:space="preserve">- </w:t>
      </w:r>
      <w:r w:rsidR="00BF67F8" w:rsidRPr="003D2FB5">
        <w:rPr>
          <w:color w:val="000000" w:themeColor="text1"/>
          <w:sz w:val="28"/>
          <w:szCs w:val="28"/>
        </w:rPr>
        <w:t xml:space="preserve">(*): </w:t>
      </w:r>
      <w:r w:rsidR="009C488E" w:rsidRPr="003D2FB5">
        <w:rPr>
          <w:color w:val="000000" w:themeColor="text1"/>
          <w:sz w:val="28"/>
          <w:szCs w:val="28"/>
        </w:rPr>
        <w:t xml:space="preserve">Mẫu này áp dụng </w:t>
      </w:r>
      <w:r w:rsidR="00BF67F8" w:rsidRPr="003D2FB5">
        <w:rPr>
          <w:color w:val="000000" w:themeColor="text1"/>
          <w:sz w:val="28"/>
          <w:szCs w:val="28"/>
        </w:rPr>
        <w:t xml:space="preserve">cho </w:t>
      </w:r>
      <w:r w:rsidR="009C488E" w:rsidRPr="003D2FB5">
        <w:rPr>
          <w:color w:val="000000" w:themeColor="text1"/>
          <w:sz w:val="28"/>
          <w:szCs w:val="28"/>
        </w:rPr>
        <w:t xml:space="preserve">các </w:t>
      </w:r>
      <w:r w:rsidR="00225EA4" w:rsidRPr="003D2FB5">
        <w:rPr>
          <w:color w:val="000000" w:themeColor="text1"/>
          <w:sz w:val="28"/>
          <w:szCs w:val="28"/>
        </w:rPr>
        <w:t>công việc</w:t>
      </w:r>
      <w:r w:rsidR="007C20C0" w:rsidRPr="003D2FB5">
        <w:rPr>
          <w:color w:val="000000" w:themeColor="text1"/>
          <w:sz w:val="28"/>
          <w:szCs w:val="28"/>
        </w:rPr>
        <w:t xml:space="preserve"> thuộc Mục </w:t>
      </w:r>
      <w:r w:rsidR="001C2E66" w:rsidRPr="003D2FB5">
        <w:rPr>
          <w:color w:val="000000" w:themeColor="text1"/>
          <w:sz w:val="28"/>
          <w:szCs w:val="28"/>
        </w:rPr>
        <w:t xml:space="preserve">3 </w:t>
      </w:r>
      <w:r w:rsidR="007C20C0" w:rsidRPr="003D2FB5">
        <w:rPr>
          <w:color w:val="000000" w:themeColor="text1"/>
          <w:sz w:val="28"/>
          <w:szCs w:val="28"/>
        </w:rPr>
        <w:t>Mẫu số 01</w:t>
      </w:r>
      <w:r w:rsidR="00487128" w:rsidRPr="003D2FB5">
        <w:rPr>
          <w:color w:val="000000" w:themeColor="text1"/>
          <w:sz w:val="28"/>
          <w:szCs w:val="28"/>
        </w:rPr>
        <w:t>C</w:t>
      </w:r>
      <w:r w:rsidR="007C20C0" w:rsidRPr="003D2FB5">
        <w:rPr>
          <w:color w:val="000000" w:themeColor="text1"/>
          <w:sz w:val="28"/>
          <w:szCs w:val="28"/>
        </w:rPr>
        <w:t xml:space="preserve"> Chương này.</w:t>
      </w:r>
    </w:p>
    <w:p w14:paraId="5D3D56B2" w14:textId="77777777" w:rsidR="00540919" w:rsidRPr="003D2FB5" w:rsidRDefault="00487128">
      <w:pPr>
        <w:pStyle w:val="FootnoteText"/>
        <w:rPr>
          <w:color w:val="000000" w:themeColor="text1"/>
          <w:sz w:val="28"/>
          <w:szCs w:val="28"/>
        </w:rPr>
      </w:pPr>
      <w:r w:rsidRPr="003D2FB5">
        <w:rPr>
          <w:color w:val="000000" w:themeColor="text1"/>
          <w:sz w:val="28"/>
          <w:szCs w:val="28"/>
        </w:rPr>
        <w:t>-</w:t>
      </w:r>
      <w:r w:rsidR="006D65BD" w:rsidRPr="003D2FB5">
        <w:rPr>
          <w:color w:val="000000" w:themeColor="text1"/>
          <w:sz w:val="28"/>
          <w:szCs w:val="28"/>
        </w:rPr>
        <w:t xml:space="preserve"> </w:t>
      </w:r>
      <w:r w:rsidR="00540919" w:rsidRPr="003D2FB5">
        <w:rPr>
          <w:color w:val="000000" w:themeColor="text1"/>
          <w:sz w:val="28"/>
          <w:szCs w:val="28"/>
        </w:rPr>
        <w:t>(1), (2), (5): Hệ thống tự động trích xuất t</w:t>
      </w:r>
      <w:r w:rsidRPr="003D2FB5">
        <w:rPr>
          <w:color w:val="000000" w:themeColor="text1"/>
          <w:sz w:val="28"/>
          <w:szCs w:val="28"/>
        </w:rPr>
        <w:t xml:space="preserve">ừ Mẫu </w:t>
      </w:r>
      <w:r w:rsidR="00025160" w:rsidRPr="003D2FB5">
        <w:rPr>
          <w:color w:val="000000" w:themeColor="text1"/>
          <w:sz w:val="28"/>
          <w:szCs w:val="28"/>
        </w:rPr>
        <w:t xml:space="preserve">số </w:t>
      </w:r>
      <w:r w:rsidRPr="003D2FB5">
        <w:rPr>
          <w:color w:val="000000" w:themeColor="text1"/>
          <w:sz w:val="28"/>
          <w:szCs w:val="28"/>
        </w:rPr>
        <w:t>09</w:t>
      </w:r>
      <w:r w:rsidR="00F556ED" w:rsidRPr="003D2FB5">
        <w:rPr>
          <w:color w:val="000000" w:themeColor="text1"/>
          <w:sz w:val="28"/>
          <w:szCs w:val="28"/>
        </w:rPr>
        <w:t xml:space="preserve"> Chương này</w:t>
      </w:r>
      <w:r w:rsidR="00AA25C8" w:rsidRPr="003D2FB5">
        <w:rPr>
          <w:color w:val="000000" w:themeColor="text1"/>
          <w:sz w:val="28"/>
          <w:szCs w:val="28"/>
        </w:rPr>
        <w:t>.</w:t>
      </w:r>
    </w:p>
    <w:p w14:paraId="1533D584" w14:textId="77777777" w:rsidR="00540919" w:rsidRPr="003D2FB5" w:rsidRDefault="00487128" w:rsidP="00E63B9F">
      <w:pPr>
        <w:pStyle w:val="FootnoteText"/>
        <w:tabs>
          <w:tab w:val="clear" w:pos="360"/>
          <w:tab w:val="left" w:pos="567"/>
        </w:tabs>
        <w:ind w:left="0" w:firstLine="0"/>
        <w:rPr>
          <w:color w:val="000000" w:themeColor="text1"/>
          <w:sz w:val="28"/>
          <w:szCs w:val="28"/>
        </w:rPr>
      </w:pPr>
      <w:r w:rsidRPr="003D2FB5">
        <w:rPr>
          <w:color w:val="000000" w:themeColor="text1"/>
          <w:sz w:val="28"/>
          <w:szCs w:val="28"/>
        </w:rPr>
        <w:t xml:space="preserve">- </w:t>
      </w:r>
      <w:r w:rsidR="00540919" w:rsidRPr="003D2FB5">
        <w:rPr>
          <w:color w:val="000000" w:themeColor="text1"/>
          <w:sz w:val="28"/>
          <w:szCs w:val="28"/>
        </w:rPr>
        <w:t xml:space="preserve">(4): Nhà thầu điền trong trường hợp E-HSMT không yêu cầu </w:t>
      </w:r>
      <w:r w:rsidR="00457872" w:rsidRPr="003D2FB5">
        <w:rPr>
          <w:color w:val="000000" w:themeColor="text1"/>
          <w:sz w:val="28"/>
          <w:szCs w:val="28"/>
        </w:rPr>
        <w:t>phân</w:t>
      </w:r>
      <w:r w:rsidR="00540919" w:rsidRPr="003D2FB5">
        <w:rPr>
          <w:color w:val="000000" w:themeColor="text1"/>
          <w:sz w:val="28"/>
          <w:szCs w:val="28"/>
        </w:rPr>
        <w:t xml:space="preserve"> tích thù lao cho chuyên gia</w:t>
      </w:r>
      <w:r w:rsidRPr="003D2FB5">
        <w:rPr>
          <w:color w:val="000000" w:themeColor="text1"/>
          <w:sz w:val="28"/>
          <w:szCs w:val="28"/>
        </w:rPr>
        <w:t xml:space="preserve"> theo Mẫu</w:t>
      </w:r>
      <w:r w:rsidR="00025160" w:rsidRPr="003D2FB5">
        <w:rPr>
          <w:color w:val="000000" w:themeColor="text1"/>
          <w:sz w:val="28"/>
          <w:szCs w:val="28"/>
        </w:rPr>
        <w:t xml:space="preserve"> số</w:t>
      </w:r>
      <w:r w:rsidRPr="003D2FB5">
        <w:rPr>
          <w:color w:val="000000" w:themeColor="text1"/>
          <w:sz w:val="28"/>
          <w:szCs w:val="28"/>
        </w:rPr>
        <w:t xml:space="preserve"> 1</w:t>
      </w:r>
      <w:r w:rsidR="00191B05" w:rsidRPr="003D2FB5">
        <w:rPr>
          <w:color w:val="000000" w:themeColor="text1"/>
          <w:sz w:val="28"/>
          <w:szCs w:val="28"/>
        </w:rPr>
        <w:t>2</w:t>
      </w:r>
      <w:r w:rsidR="00FE0401" w:rsidRPr="003D2FB5">
        <w:rPr>
          <w:color w:val="000000" w:themeColor="text1"/>
          <w:sz w:val="28"/>
          <w:szCs w:val="28"/>
        </w:rPr>
        <w:t>A</w:t>
      </w:r>
      <w:r w:rsidRPr="003D2FB5">
        <w:rPr>
          <w:color w:val="000000" w:themeColor="text1"/>
          <w:sz w:val="28"/>
          <w:szCs w:val="28"/>
        </w:rPr>
        <w:t xml:space="preserve">. </w:t>
      </w:r>
      <w:r w:rsidR="00965852" w:rsidRPr="003D2FB5">
        <w:rPr>
          <w:color w:val="000000" w:themeColor="text1"/>
          <w:sz w:val="28"/>
          <w:szCs w:val="28"/>
        </w:rPr>
        <w:t>Trường hợp E-HSMT yêu cầu phân tích thù lao</w:t>
      </w:r>
      <w:r w:rsidR="006D65BD" w:rsidRPr="003D2FB5">
        <w:rPr>
          <w:color w:val="000000" w:themeColor="text1"/>
          <w:sz w:val="28"/>
          <w:szCs w:val="28"/>
        </w:rPr>
        <w:t xml:space="preserve"> cho</w:t>
      </w:r>
      <w:r w:rsidR="00965852" w:rsidRPr="003D2FB5">
        <w:rPr>
          <w:color w:val="000000" w:themeColor="text1"/>
          <w:sz w:val="28"/>
          <w:szCs w:val="28"/>
        </w:rPr>
        <w:t xml:space="preserve"> chuyên gia thì nhà thầu hoàn thành Mẫu số 1</w:t>
      </w:r>
      <w:r w:rsidR="00191B05" w:rsidRPr="003D2FB5">
        <w:rPr>
          <w:color w:val="000000" w:themeColor="text1"/>
          <w:sz w:val="28"/>
          <w:szCs w:val="28"/>
        </w:rPr>
        <w:t>2</w:t>
      </w:r>
      <w:r w:rsidR="00FE0401" w:rsidRPr="003D2FB5">
        <w:rPr>
          <w:color w:val="000000" w:themeColor="text1"/>
          <w:sz w:val="28"/>
          <w:szCs w:val="28"/>
        </w:rPr>
        <w:t>A</w:t>
      </w:r>
      <w:r w:rsidR="00965852" w:rsidRPr="003D2FB5">
        <w:rPr>
          <w:color w:val="000000" w:themeColor="text1"/>
          <w:sz w:val="28"/>
          <w:szCs w:val="28"/>
        </w:rPr>
        <w:t xml:space="preserve"> để Hệ thống trích xuất </w:t>
      </w:r>
      <w:r w:rsidRPr="003D2FB5">
        <w:rPr>
          <w:color w:val="000000" w:themeColor="text1"/>
          <w:sz w:val="28"/>
          <w:szCs w:val="28"/>
        </w:rPr>
        <w:t>thông tin vào cột này.</w:t>
      </w:r>
    </w:p>
    <w:p w14:paraId="0092DD2F" w14:textId="77777777" w:rsidR="00487128" w:rsidRPr="003D2FB5" w:rsidRDefault="00487128">
      <w:pPr>
        <w:pStyle w:val="FootnoteText"/>
        <w:rPr>
          <w:color w:val="000000" w:themeColor="text1"/>
          <w:spacing w:val="2"/>
          <w:sz w:val="28"/>
          <w:szCs w:val="28"/>
        </w:rPr>
      </w:pPr>
      <w:r w:rsidRPr="003D2FB5">
        <w:rPr>
          <w:color w:val="000000" w:themeColor="text1"/>
          <w:sz w:val="28"/>
          <w:szCs w:val="28"/>
        </w:rPr>
        <w:t>- (6) (7): Hệ thống tự tính</w:t>
      </w:r>
    </w:p>
    <w:p w14:paraId="1D3BF858" w14:textId="77777777" w:rsidR="00920BF7" w:rsidRPr="003D2FB5" w:rsidRDefault="00920BF7" w:rsidP="00E63B9F">
      <w:pPr>
        <w:pStyle w:val="Heading1"/>
        <w:jc w:val="right"/>
        <w:rPr>
          <w:rFonts w:ascii="Times New Roman" w:hAnsi="Times New Roman"/>
          <w:color w:val="000000" w:themeColor="text1"/>
        </w:rPr>
      </w:pPr>
      <w:r w:rsidRPr="003D2FB5">
        <w:rPr>
          <w:rFonts w:ascii="Times New Roman" w:hAnsi="Times New Roman"/>
          <w:color w:val="000000" w:themeColor="text1"/>
          <w:spacing w:val="2"/>
        </w:rPr>
        <w:br w:type="page"/>
      </w:r>
      <w:r w:rsidRPr="003D2FB5">
        <w:rPr>
          <w:rFonts w:ascii="Times New Roman" w:hAnsi="Times New Roman"/>
          <w:color w:val="000000" w:themeColor="text1"/>
          <w:lang w:val="es-ES"/>
        </w:rPr>
        <w:lastRenderedPageBreak/>
        <w:t>Mẫu số 1</w:t>
      </w:r>
      <w:r w:rsidR="00191B05" w:rsidRPr="003D2FB5">
        <w:rPr>
          <w:rFonts w:ascii="Times New Roman" w:hAnsi="Times New Roman"/>
          <w:color w:val="000000" w:themeColor="text1"/>
          <w:lang w:val="es-ES"/>
        </w:rPr>
        <w:t>2</w:t>
      </w:r>
      <w:r w:rsidRPr="003D2FB5">
        <w:rPr>
          <w:rFonts w:ascii="Times New Roman" w:hAnsi="Times New Roman"/>
          <w:color w:val="000000" w:themeColor="text1"/>
          <w:lang w:val="es-ES"/>
        </w:rPr>
        <w:t>A (Webform trên Hệ thống)</w:t>
      </w:r>
    </w:p>
    <w:p w14:paraId="20B2F827" w14:textId="77777777" w:rsidR="00920BF7" w:rsidRPr="003D2FB5" w:rsidRDefault="00920BF7" w:rsidP="00E63B9F">
      <w:pPr>
        <w:pStyle w:val="Heading1"/>
        <w:rPr>
          <w:rFonts w:ascii="Times New Roman" w:hAnsi="Times New Roman"/>
          <w:color w:val="000000" w:themeColor="text1"/>
        </w:rPr>
      </w:pPr>
      <w:bookmarkStart w:id="139" w:name="_Toc154510929"/>
      <w:r w:rsidRPr="003D2FB5">
        <w:rPr>
          <w:rFonts w:ascii="Times New Roman" w:hAnsi="Times New Roman"/>
          <w:color w:val="000000" w:themeColor="text1"/>
        </w:rPr>
        <w:t>BẢNG PHÂN TÍCH CHI PHÍ THÙ LAO CHO CHUYÊN GIA</w:t>
      </w:r>
      <w:bookmarkEnd w:id="139"/>
    </w:p>
    <w:p w14:paraId="0CE6A748" w14:textId="77777777" w:rsidR="008822D4" w:rsidRPr="003D2FB5" w:rsidRDefault="008822D4" w:rsidP="00920BF7">
      <w:pPr>
        <w:jc w:val="right"/>
        <w:rPr>
          <w:b/>
          <w:bCs/>
          <w:color w:val="000000" w:themeColor="text1"/>
          <w:szCs w:val="28"/>
          <w:lang w:val="sv-SE"/>
        </w:rPr>
      </w:pPr>
    </w:p>
    <w:tbl>
      <w:tblPr>
        <w:tblW w:w="1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336"/>
        <w:gridCol w:w="937"/>
        <w:gridCol w:w="1209"/>
        <w:gridCol w:w="1209"/>
        <w:gridCol w:w="1282"/>
        <w:gridCol w:w="1679"/>
        <w:gridCol w:w="1424"/>
        <w:gridCol w:w="1259"/>
        <w:gridCol w:w="1147"/>
        <w:gridCol w:w="2010"/>
      </w:tblGrid>
      <w:tr w:rsidR="0032733E" w:rsidRPr="003D2FB5" w14:paraId="1070977C" w14:textId="77777777" w:rsidTr="00E63B9F">
        <w:trPr>
          <w:trHeight w:val="1050"/>
          <w:jc w:val="center"/>
        </w:trPr>
        <w:tc>
          <w:tcPr>
            <w:tcW w:w="747" w:type="dxa"/>
            <w:vAlign w:val="center"/>
          </w:tcPr>
          <w:p w14:paraId="07AC2C58" w14:textId="77777777" w:rsidR="00224889" w:rsidRPr="003D2FB5" w:rsidRDefault="00224889" w:rsidP="00533C7E">
            <w:pPr>
              <w:jc w:val="center"/>
              <w:rPr>
                <w:b/>
                <w:color w:val="000000" w:themeColor="text1"/>
                <w:szCs w:val="24"/>
              </w:rPr>
            </w:pPr>
            <w:r w:rsidRPr="003D2FB5">
              <w:rPr>
                <w:b/>
                <w:color w:val="000000" w:themeColor="text1"/>
                <w:szCs w:val="24"/>
              </w:rPr>
              <w:t>STT</w:t>
            </w:r>
          </w:p>
        </w:tc>
        <w:tc>
          <w:tcPr>
            <w:tcW w:w="1336" w:type="dxa"/>
            <w:vAlign w:val="center"/>
          </w:tcPr>
          <w:p w14:paraId="732DEA1E" w14:textId="77777777" w:rsidR="00224889" w:rsidRPr="003D2FB5" w:rsidRDefault="00224889" w:rsidP="00533C7E">
            <w:pPr>
              <w:jc w:val="center"/>
              <w:rPr>
                <w:b/>
                <w:bCs/>
                <w:color w:val="000000" w:themeColor="text1"/>
                <w:szCs w:val="24"/>
              </w:rPr>
            </w:pPr>
            <w:r w:rsidRPr="003D2FB5">
              <w:rPr>
                <w:b/>
                <w:color w:val="000000" w:themeColor="text1"/>
                <w:szCs w:val="24"/>
              </w:rPr>
              <w:t>Họ tên chuyên gia</w:t>
            </w:r>
          </w:p>
        </w:tc>
        <w:tc>
          <w:tcPr>
            <w:tcW w:w="937" w:type="dxa"/>
            <w:vAlign w:val="center"/>
          </w:tcPr>
          <w:p w14:paraId="437B87A8" w14:textId="77777777" w:rsidR="00224889" w:rsidRPr="003D2FB5" w:rsidRDefault="00224889" w:rsidP="00533C7E">
            <w:pPr>
              <w:jc w:val="center"/>
              <w:rPr>
                <w:b/>
                <w:bCs/>
                <w:color w:val="000000" w:themeColor="text1"/>
                <w:szCs w:val="24"/>
              </w:rPr>
            </w:pPr>
            <w:r w:rsidRPr="003D2FB5">
              <w:rPr>
                <w:b/>
                <w:bCs/>
                <w:color w:val="000000" w:themeColor="text1"/>
                <w:szCs w:val="24"/>
              </w:rPr>
              <w:t>Chức danh</w:t>
            </w:r>
          </w:p>
        </w:tc>
        <w:tc>
          <w:tcPr>
            <w:tcW w:w="1209" w:type="dxa"/>
          </w:tcPr>
          <w:p w14:paraId="751018E9" w14:textId="77777777" w:rsidR="00224889" w:rsidRPr="003D2FB5" w:rsidRDefault="00224889" w:rsidP="00533C7E">
            <w:pPr>
              <w:jc w:val="center"/>
              <w:rPr>
                <w:b/>
                <w:bCs/>
                <w:color w:val="000000" w:themeColor="text1"/>
                <w:szCs w:val="24"/>
              </w:rPr>
            </w:pPr>
          </w:p>
          <w:p w14:paraId="05989D88" w14:textId="77777777" w:rsidR="00224889" w:rsidRPr="003D2FB5" w:rsidRDefault="00224889" w:rsidP="00533C7E">
            <w:pPr>
              <w:rPr>
                <w:b/>
                <w:bCs/>
                <w:color w:val="000000" w:themeColor="text1"/>
                <w:szCs w:val="24"/>
              </w:rPr>
            </w:pPr>
            <w:r w:rsidRPr="003D2FB5">
              <w:rPr>
                <w:b/>
                <w:bCs/>
                <w:color w:val="000000" w:themeColor="text1"/>
                <w:szCs w:val="24"/>
              </w:rPr>
              <w:t>Địa điểm làm việc</w:t>
            </w:r>
          </w:p>
        </w:tc>
        <w:tc>
          <w:tcPr>
            <w:tcW w:w="1209" w:type="dxa"/>
            <w:vAlign w:val="center"/>
          </w:tcPr>
          <w:p w14:paraId="4AE019B0" w14:textId="77777777" w:rsidR="00224889" w:rsidRPr="003D2FB5" w:rsidRDefault="00224889" w:rsidP="00533C7E">
            <w:pPr>
              <w:jc w:val="center"/>
              <w:rPr>
                <w:b/>
                <w:bCs/>
                <w:color w:val="000000" w:themeColor="text1"/>
                <w:szCs w:val="24"/>
              </w:rPr>
            </w:pPr>
            <w:r w:rsidRPr="003D2FB5">
              <w:rPr>
                <w:b/>
                <w:bCs/>
                <w:color w:val="000000" w:themeColor="text1"/>
                <w:szCs w:val="24"/>
              </w:rPr>
              <w:t>Lương cơ bản</w:t>
            </w:r>
          </w:p>
        </w:tc>
        <w:tc>
          <w:tcPr>
            <w:tcW w:w="1282" w:type="dxa"/>
            <w:vAlign w:val="center"/>
          </w:tcPr>
          <w:p w14:paraId="12464005" w14:textId="77777777" w:rsidR="00224889" w:rsidRPr="003D2FB5" w:rsidRDefault="00224889" w:rsidP="00533C7E">
            <w:pPr>
              <w:jc w:val="center"/>
              <w:rPr>
                <w:b/>
                <w:bCs/>
                <w:color w:val="000000" w:themeColor="text1"/>
                <w:szCs w:val="24"/>
              </w:rPr>
            </w:pPr>
            <w:r w:rsidRPr="003D2FB5">
              <w:rPr>
                <w:b/>
                <w:bCs/>
                <w:color w:val="000000" w:themeColor="text1"/>
                <w:szCs w:val="24"/>
              </w:rPr>
              <w:t>Chi phí xã hội</w:t>
            </w:r>
            <w:r w:rsidRPr="003D2FB5">
              <w:rPr>
                <w:rStyle w:val="FootnoteReference"/>
                <w:b/>
                <w:bCs/>
                <w:color w:val="000000" w:themeColor="text1"/>
                <w:szCs w:val="24"/>
              </w:rPr>
              <w:footnoteReference w:id="3"/>
            </w:r>
          </w:p>
          <w:p w14:paraId="2C12B372" w14:textId="77777777" w:rsidR="00224889" w:rsidRPr="003D2FB5" w:rsidRDefault="00224889" w:rsidP="00533C7E">
            <w:pPr>
              <w:jc w:val="center"/>
              <w:rPr>
                <w:color w:val="000000" w:themeColor="text1"/>
                <w:szCs w:val="24"/>
              </w:rPr>
            </w:pPr>
            <w:r w:rsidRPr="003D2FB5">
              <w:rPr>
                <w:b/>
                <w:bCs/>
                <w:color w:val="000000" w:themeColor="text1"/>
                <w:szCs w:val="24"/>
              </w:rPr>
              <w:t>% của (3</w:t>
            </w:r>
            <w:r w:rsidRPr="003D2FB5">
              <w:rPr>
                <w:color w:val="000000" w:themeColor="text1"/>
                <w:szCs w:val="24"/>
              </w:rPr>
              <w:t>)</w:t>
            </w:r>
          </w:p>
        </w:tc>
        <w:tc>
          <w:tcPr>
            <w:tcW w:w="1679" w:type="dxa"/>
            <w:vAlign w:val="center"/>
          </w:tcPr>
          <w:p w14:paraId="647AD5A8" w14:textId="77777777" w:rsidR="00224889" w:rsidRPr="003D2FB5" w:rsidRDefault="00224889" w:rsidP="00533C7E">
            <w:pPr>
              <w:jc w:val="center"/>
              <w:rPr>
                <w:b/>
                <w:bCs/>
                <w:color w:val="000000" w:themeColor="text1"/>
                <w:szCs w:val="24"/>
                <w:vertAlign w:val="superscript"/>
              </w:rPr>
            </w:pPr>
            <w:r w:rsidRPr="003D2FB5">
              <w:rPr>
                <w:b/>
                <w:bCs/>
                <w:color w:val="000000" w:themeColor="text1"/>
                <w:szCs w:val="24"/>
              </w:rPr>
              <w:t>Chi phí quản lý chung</w:t>
            </w:r>
            <w:r w:rsidR="00BF3C28" w:rsidRPr="003D2FB5">
              <w:rPr>
                <w:b/>
                <w:bCs/>
                <w:color w:val="000000" w:themeColor="text1"/>
                <w:szCs w:val="24"/>
                <w:vertAlign w:val="superscript"/>
              </w:rPr>
              <w:t>2</w:t>
            </w:r>
          </w:p>
          <w:p w14:paraId="5763858A" w14:textId="77777777" w:rsidR="00224889" w:rsidRPr="003D2FB5" w:rsidRDefault="00224889" w:rsidP="00533C7E">
            <w:pPr>
              <w:jc w:val="center"/>
              <w:rPr>
                <w:b/>
                <w:bCs/>
                <w:color w:val="000000" w:themeColor="text1"/>
                <w:szCs w:val="24"/>
              </w:rPr>
            </w:pPr>
            <w:r w:rsidRPr="003D2FB5">
              <w:rPr>
                <w:b/>
                <w:bCs/>
                <w:color w:val="000000" w:themeColor="text1"/>
                <w:szCs w:val="24"/>
              </w:rPr>
              <w:t>% của (3</w:t>
            </w:r>
            <w:r w:rsidRPr="003D2FB5">
              <w:rPr>
                <w:color w:val="000000" w:themeColor="text1"/>
                <w:szCs w:val="24"/>
              </w:rPr>
              <w:t>)</w:t>
            </w:r>
          </w:p>
        </w:tc>
        <w:tc>
          <w:tcPr>
            <w:tcW w:w="1424" w:type="dxa"/>
            <w:vAlign w:val="center"/>
          </w:tcPr>
          <w:p w14:paraId="2006F479" w14:textId="77777777" w:rsidR="00224889" w:rsidRPr="003D2FB5" w:rsidRDefault="00224889" w:rsidP="00533C7E">
            <w:pPr>
              <w:jc w:val="center"/>
              <w:rPr>
                <w:b/>
                <w:bCs/>
                <w:color w:val="000000" w:themeColor="text1"/>
                <w:szCs w:val="24"/>
                <w:lang w:val="pl-PL"/>
              </w:rPr>
            </w:pPr>
            <w:r w:rsidRPr="003D2FB5">
              <w:rPr>
                <w:b/>
                <w:bCs/>
                <w:color w:val="000000" w:themeColor="text1"/>
                <w:szCs w:val="24"/>
                <w:lang w:val="pl-PL"/>
              </w:rPr>
              <w:t>Cộng</w:t>
            </w:r>
          </w:p>
          <w:p w14:paraId="45DD8AAB" w14:textId="77777777" w:rsidR="00224889" w:rsidRPr="003D2FB5" w:rsidRDefault="00224889" w:rsidP="00533C7E">
            <w:pPr>
              <w:rPr>
                <w:b/>
                <w:bCs/>
                <w:color w:val="000000" w:themeColor="text1"/>
                <w:szCs w:val="24"/>
                <w:lang w:val="pl-PL"/>
              </w:rPr>
            </w:pPr>
            <w:r w:rsidRPr="003D2FB5">
              <w:rPr>
                <w:b/>
                <w:bCs/>
                <w:color w:val="000000" w:themeColor="text1"/>
                <w:szCs w:val="24"/>
                <w:lang w:val="pl-PL"/>
              </w:rPr>
              <w:t>(3)+(4)+(5)</w:t>
            </w:r>
          </w:p>
        </w:tc>
        <w:tc>
          <w:tcPr>
            <w:tcW w:w="1259" w:type="dxa"/>
            <w:vAlign w:val="center"/>
          </w:tcPr>
          <w:p w14:paraId="5F1D8B40" w14:textId="77777777" w:rsidR="00224889" w:rsidRPr="003D2FB5" w:rsidRDefault="00224889" w:rsidP="00533C7E">
            <w:pPr>
              <w:jc w:val="center"/>
              <w:rPr>
                <w:b/>
                <w:bCs/>
                <w:color w:val="000000" w:themeColor="text1"/>
                <w:szCs w:val="24"/>
                <w:lang w:val="pl-PL"/>
              </w:rPr>
            </w:pPr>
            <w:r w:rsidRPr="003D2FB5">
              <w:rPr>
                <w:b/>
                <w:bCs/>
                <w:color w:val="000000" w:themeColor="text1"/>
                <w:szCs w:val="24"/>
                <w:lang w:val="pl-PL"/>
              </w:rPr>
              <w:t>Lợi nhuận</w:t>
            </w:r>
          </w:p>
          <w:p w14:paraId="0B73FAE2" w14:textId="77777777" w:rsidR="00224889" w:rsidRPr="003D2FB5" w:rsidRDefault="00224889" w:rsidP="00533C7E">
            <w:pPr>
              <w:jc w:val="center"/>
              <w:rPr>
                <w:b/>
                <w:bCs/>
                <w:color w:val="000000" w:themeColor="text1"/>
                <w:szCs w:val="24"/>
                <w:lang w:val="pl-PL"/>
              </w:rPr>
            </w:pPr>
            <w:r w:rsidRPr="003D2FB5">
              <w:rPr>
                <w:b/>
                <w:bCs/>
                <w:color w:val="000000" w:themeColor="text1"/>
                <w:szCs w:val="24"/>
              </w:rPr>
              <w:t>% của (6)</w:t>
            </w:r>
          </w:p>
        </w:tc>
        <w:tc>
          <w:tcPr>
            <w:tcW w:w="1147" w:type="dxa"/>
            <w:vAlign w:val="center"/>
          </w:tcPr>
          <w:p w14:paraId="7B6C6167" w14:textId="77777777" w:rsidR="00224889" w:rsidRPr="003D2FB5" w:rsidRDefault="00224889" w:rsidP="00533C7E">
            <w:pPr>
              <w:jc w:val="center"/>
              <w:rPr>
                <w:b/>
                <w:bCs/>
                <w:color w:val="000000" w:themeColor="text1"/>
                <w:szCs w:val="24"/>
                <w:lang w:val="en-SG"/>
              </w:rPr>
            </w:pPr>
            <w:r w:rsidRPr="003D2FB5">
              <w:rPr>
                <w:b/>
                <w:bCs/>
                <w:color w:val="000000" w:themeColor="text1"/>
                <w:szCs w:val="24"/>
                <w:lang w:val="en-SG"/>
              </w:rPr>
              <w:t>Phụ cấp xa nhà</w:t>
            </w:r>
          </w:p>
        </w:tc>
        <w:tc>
          <w:tcPr>
            <w:tcW w:w="2010" w:type="dxa"/>
            <w:vAlign w:val="center"/>
          </w:tcPr>
          <w:p w14:paraId="07E19A31" w14:textId="77777777" w:rsidR="00224889" w:rsidRPr="003D2FB5" w:rsidRDefault="00224889" w:rsidP="00533C7E">
            <w:pPr>
              <w:jc w:val="center"/>
              <w:rPr>
                <w:b/>
                <w:bCs/>
                <w:color w:val="000000" w:themeColor="text1"/>
                <w:szCs w:val="24"/>
                <w:lang w:val="en-SG"/>
              </w:rPr>
            </w:pPr>
            <w:r w:rsidRPr="003D2FB5">
              <w:rPr>
                <w:b/>
                <w:bCs/>
                <w:color w:val="000000" w:themeColor="text1"/>
                <w:szCs w:val="24"/>
                <w:lang w:val="en-SG"/>
              </w:rPr>
              <w:t>Thù lao cho chuyên gia/tháng (ngày)</w:t>
            </w:r>
          </w:p>
          <w:p w14:paraId="74E50152" w14:textId="77777777" w:rsidR="00224889" w:rsidRPr="003D2FB5" w:rsidRDefault="00224889" w:rsidP="00533C7E">
            <w:pPr>
              <w:jc w:val="center"/>
              <w:rPr>
                <w:b/>
                <w:bCs/>
                <w:color w:val="000000" w:themeColor="text1"/>
                <w:szCs w:val="24"/>
                <w:lang w:val="pl-PL"/>
              </w:rPr>
            </w:pPr>
            <w:r w:rsidRPr="003D2FB5">
              <w:rPr>
                <w:b/>
                <w:bCs/>
                <w:color w:val="000000" w:themeColor="text1"/>
                <w:szCs w:val="24"/>
                <w:lang w:val="pl-PL"/>
              </w:rPr>
              <w:t>(6)+(7) +(8)</w:t>
            </w:r>
          </w:p>
        </w:tc>
      </w:tr>
      <w:tr w:rsidR="0032733E" w:rsidRPr="003D2FB5" w14:paraId="749097A3" w14:textId="77777777" w:rsidTr="00AB1B2F">
        <w:trPr>
          <w:cantSplit/>
          <w:trHeight w:val="20"/>
          <w:jc w:val="center"/>
        </w:trPr>
        <w:tc>
          <w:tcPr>
            <w:tcW w:w="747" w:type="dxa"/>
            <w:vAlign w:val="center"/>
          </w:tcPr>
          <w:p w14:paraId="4A702AB7" w14:textId="77777777" w:rsidR="00224889" w:rsidRPr="003D2FB5" w:rsidRDefault="00224889" w:rsidP="00AB1B2F">
            <w:pPr>
              <w:rPr>
                <w:color w:val="000000" w:themeColor="text1"/>
                <w:sz w:val="20"/>
                <w:lang w:eastAsia="it-IT"/>
              </w:rPr>
            </w:pPr>
          </w:p>
        </w:tc>
        <w:tc>
          <w:tcPr>
            <w:tcW w:w="1336" w:type="dxa"/>
            <w:vAlign w:val="center"/>
          </w:tcPr>
          <w:p w14:paraId="4C2390F0" w14:textId="77777777" w:rsidR="00224889" w:rsidRPr="003D2FB5" w:rsidRDefault="00224889" w:rsidP="00920BF7">
            <w:pPr>
              <w:jc w:val="center"/>
              <w:rPr>
                <w:color w:val="000000" w:themeColor="text1"/>
                <w:szCs w:val="24"/>
                <w:lang w:eastAsia="it-IT"/>
              </w:rPr>
            </w:pPr>
            <w:r w:rsidRPr="003D2FB5">
              <w:rPr>
                <w:color w:val="000000" w:themeColor="text1"/>
                <w:szCs w:val="24"/>
                <w:lang w:eastAsia="it-IT"/>
              </w:rPr>
              <w:t>(1)</w:t>
            </w:r>
          </w:p>
        </w:tc>
        <w:tc>
          <w:tcPr>
            <w:tcW w:w="937" w:type="dxa"/>
            <w:vAlign w:val="center"/>
          </w:tcPr>
          <w:p w14:paraId="0B7C1498" w14:textId="77777777" w:rsidR="00224889" w:rsidRPr="003D2FB5" w:rsidRDefault="00224889" w:rsidP="00920BF7">
            <w:pPr>
              <w:jc w:val="center"/>
              <w:rPr>
                <w:color w:val="000000" w:themeColor="text1"/>
                <w:szCs w:val="24"/>
              </w:rPr>
            </w:pPr>
            <w:r w:rsidRPr="003D2FB5">
              <w:rPr>
                <w:color w:val="000000" w:themeColor="text1"/>
                <w:szCs w:val="24"/>
              </w:rPr>
              <w:t>(1a)</w:t>
            </w:r>
          </w:p>
        </w:tc>
        <w:tc>
          <w:tcPr>
            <w:tcW w:w="1209" w:type="dxa"/>
          </w:tcPr>
          <w:p w14:paraId="322EB0AF" w14:textId="77777777" w:rsidR="00224889" w:rsidRPr="003D2FB5" w:rsidRDefault="00224889" w:rsidP="00A5455C">
            <w:pPr>
              <w:jc w:val="center"/>
              <w:rPr>
                <w:color w:val="000000" w:themeColor="text1"/>
                <w:szCs w:val="24"/>
              </w:rPr>
            </w:pPr>
            <w:r w:rsidRPr="003D2FB5">
              <w:rPr>
                <w:color w:val="000000" w:themeColor="text1"/>
                <w:szCs w:val="24"/>
              </w:rPr>
              <w:t>(2)</w:t>
            </w:r>
          </w:p>
        </w:tc>
        <w:tc>
          <w:tcPr>
            <w:tcW w:w="1209" w:type="dxa"/>
            <w:tcMar>
              <w:left w:w="28" w:type="dxa"/>
            </w:tcMar>
            <w:vAlign w:val="center"/>
          </w:tcPr>
          <w:p w14:paraId="443CFC85" w14:textId="77777777" w:rsidR="00224889" w:rsidRPr="003D2FB5" w:rsidRDefault="00224889" w:rsidP="00920BF7">
            <w:pPr>
              <w:jc w:val="center"/>
              <w:rPr>
                <w:color w:val="000000" w:themeColor="text1"/>
                <w:szCs w:val="24"/>
              </w:rPr>
            </w:pPr>
            <w:r w:rsidRPr="003D2FB5">
              <w:rPr>
                <w:color w:val="000000" w:themeColor="text1"/>
                <w:szCs w:val="24"/>
              </w:rPr>
              <w:t>(3)</w:t>
            </w:r>
          </w:p>
        </w:tc>
        <w:tc>
          <w:tcPr>
            <w:tcW w:w="1282" w:type="dxa"/>
            <w:vAlign w:val="center"/>
          </w:tcPr>
          <w:p w14:paraId="72B05713" w14:textId="77777777" w:rsidR="00224889" w:rsidRPr="003D2FB5" w:rsidRDefault="00224889" w:rsidP="00920BF7">
            <w:pPr>
              <w:jc w:val="center"/>
              <w:rPr>
                <w:color w:val="000000" w:themeColor="text1"/>
                <w:szCs w:val="24"/>
                <w:lang w:eastAsia="it-IT"/>
              </w:rPr>
            </w:pPr>
            <w:r w:rsidRPr="003D2FB5">
              <w:rPr>
                <w:color w:val="000000" w:themeColor="text1"/>
                <w:szCs w:val="24"/>
                <w:lang w:eastAsia="it-IT"/>
              </w:rPr>
              <w:t>(4)</w:t>
            </w:r>
          </w:p>
        </w:tc>
        <w:tc>
          <w:tcPr>
            <w:tcW w:w="1679" w:type="dxa"/>
          </w:tcPr>
          <w:p w14:paraId="72096F28" w14:textId="77777777" w:rsidR="00224889" w:rsidRPr="003D2FB5" w:rsidRDefault="00224889" w:rsidP="00920BF7">
            <w:pPr>
              <w:jc w:val="center"/>
              <w:rPr>
                <w:color w:val="000000" w:themeColor="text1"/>
                <w:szCs w:val="24"/>
              </w:rPr>
            </w:pPr>
            <w:r w:rsidRPr="003D2FB5">
              <w:rPr>
                <w:color w:val="000000" w:themeColor="text1"/>
                <w:szCs w:val="24"/>
              </w:rPr>
              <w:t>(5)</w:t>
            </w:r>
          </w:p>
        </w:tc>
        <w:tc>
          <w:tcPr>
            <w:tcW w:w="1424" w:type="dxa"/>
          </w:tcPr>
          <w:p w14:paraId="6EFA4A17" w14:textId="77777777" w:rsidR="00224889" w:rsidRPr="003D2FB5" w:rsidRDefault="00224889" w:rsidP="00920BF7">
            <w:pPr>
              <w:jc w:val="center"/>
              <w:rPr>
                <w:color w:val="000000" w:themeColor="text1"/>
                <w:szCs w:val="24"/>
              </w:rPr>
            </w:pPr>
            <w:r w:rsidRPr="003D2FB5">
              <w:rPr>
                <w:color w:val="000000" w:themeColor="text1"/>
                <w:szCs w:val="24"/>
              </w:rPr>
              <w:t>(6)</w:t>
            </w:r>
          </w:p>
        </w:tc>
        <w:tc>
          <w:tcPr>
            <w:tcW w:w="1259" w:type="dxa"/>
          </w:tcPr>
          <w:p w14:paraId="12F9383D" w14:textId="77777777" w:rsidR="00224889" w:rsidRPr="003D2FB5" w:rsidRDefault="00224889" w:rsidP="00920BF7">
            <w:pPr>
              <w:jc w:val="center"/>
              <w:rPr>
                <w:color w:val="000000" w:themeColor="text1"/>
                <w:szCs w:val="24"/>
              </w:rPr>
            </w:pPr>
            <w:r w:rsidRPr="003D2FB5">
              <w:rPr>
                <w:color w:val="000000" w:themeColor="text1"/>
                <w:szCs w:val="24"/>
              </w:rPr>
              <w:t>(7)</w:t>
            </w:r>
          </w:p>
        </w:tc>
        <w:tc>
          <w:tcPr>
            <w:tcW w:w="1147" w:type="dxa"/>
          </w:tcPr>
          <w:p w14:paraId="7DEF3494" w14:textId="77777777" w:rsidR="00224889" w:rsidRPr="003D2FB5" w:rsidRDefault="00224889" w:rsidP="00920BF7">
            <w:pPr>
              <w:jc w:val="center"/>
              <w:rPr>
                <w:color w:val="000000" w:themeColor="text1"/>
                <w:szCs w:val="24"/>
              </w:rPr>
            </w:pPr>
            <w:r w:rsidRPr="003D2FB5">
              <w:rPr>
                <w:color w:val="000000" w:themeColor="text1"/>
                <w:szCs w:val="24"/>
              </w:rPr>
              <w:t>(8)</w:t>
            </w:r>
          </w:p>
        </w:tc>
        <w:tc>
          <w:tcPr>
            <w:tcW w:w="2010" w:type="dxa"/>
            <w:vAlign w:val="center"/>
          </w:tcPr>
          <w:p w14:paraId="5CC1095A" w14:textId="77777777" w:rsidR="00224889" w:rsidRPr="003D2FB5" w:rsidRDefault="00224889" w:rsidP="00920BF7">
            <w:pPr>
              <w:jc w:val="center"/>
              <w:rPr>
                <w:color w:val="000000" w:themeColor="text1"/>
                <w:szCs w:val="24"/>
              </w:rPr>
            </w:pPr>
            <w:r w:rsidRPr="003D2FB5">
              <w:rPr>
                <w:color w:val="000000" w:themeColor="text1"/>
                <w:szCs w:val="24"/>
              </w:rPr>
              <w:t>(9)</w:t>
            </w:r>
          </w:p>
        </w:tc>
      </w:tr>
      <w:tr w:rsidR="0032733E" w:rsidRPr="003D2FB5" w14:paraId="46511731" w14:textId="77777777" w:rsidTr="00AB1B2F">
        <w:trPr>
          <w:cantSplit/>
          <w:trHeight w:val="283"/>
          <w:jc w:val="center"/>
        </w:trPr>
        <w:tc>
          <w:tcPr>
            <w:tcW w:w="747" w:type="dxa"/>
            <w:vMerge w:val="restart"/>
            <w:vAlign w:val="center"/>
          </w:tcPr>
          <w:p w14:paraId="6A162F2A" w14:textId="77777777" w:rsidR="00224889" w:rsidRPr="003D2FB5" w:rsidRDefault="00224889" w:rsidP="00920BF7">
            <w:pPr>
              <w:jc w:val="center"/>
              <w:rPr>
                <w:color w:val="000000" w:themeColor="text1"/>
                <w:sz w:val="20"/>
                <w:lang w:eastAsia="it-IT"/>
              </w:rPr>
            </w:pPr>
            <w:r w:rsidRPr="003D2FB5">
              <w:rPr>
                <w:color w:val="000000" w:themeColor="text1"/>
                <w:sz w:val="20"/>
                <w:lang w:eastAsia="it-IT"/>
              </w:rPr>
              <w:t>1</w:t>
            </w:r>
          </w:p>
        </w:tc>
        <w:tc>
          <w:tcPr>
            <w:tcW w:w="2273" w:type="dxa"/>
            <w:gridSpan w:val="2"/>
            <w:vMerge w:val="restart"/>
            <w:vAlign w:val="center"/>
          </w:tcPr>
          <w:p w14:paraId="701C4E46" w14:textId="77777777" w:rsidR="00224889" w:rsidRPr="003D2FB5" w:rsidRDefault="00224889" w:rsidP="00920BF7">
            <w:pPr>
              <w:rPr>
                <w:color w:val="000000" w:themeColor="text1"/>
                <w:szCs w:val="24"/>
              </w:rPr>
            </w:pPr>
            <w:r w:rsidRPr="003D2FB5">
              <w:rPr>
                <w:color w:val="000000" w:themeColor="text1"/>
                <w:szCs w:val="24"/>
              </w:rPr>
              <w:t>Nguyễn Văn A</w:t>
            </w:r>
          </w:p>
        </w:tc>
        <w:tc>
          <w:tcPr>
            <w:tcW w:w="1209" w:type="dxa"/>
          </w:tcPr>
          <w:p w14:paraId="08F3C27A" w14:textId="77777777" w:rsidR="00224889" w:rsidRPr="003D2FB5" w:rsidRDefault="00224889" w:rsidP="00920BF7">
            <w:pPr>
              <w:rPr>
                <w:color w:val="000000" w:themeColor="text1"/>
                <w:szCs w:val="24"/>
              </w:rPr>
            </w:pPr>
            <w:r w:rsidRPr="003D2FB5">
              <w:rPr>
                <w:color w:val="000000" w:themeColor="text1"/>
                <w:szCs w:val="24"/>
              </w:rPr>
              <w:t>Công ty</w:t>
            </w:r>
          </w:p>
        </w:tc>
        <w:tc>
          <w:tcPr>
            <w:tcW w:w="1209" w:type="dxa"/>
            <w:tcMar>
              <w:left w:w="28" w:type="dxa"/>
            </w:tcMar>
            <w:vAlign w:val="center"/>
          </w:tcPr>
          <w:p w14:paraId="0A787D4B" w14:textId="77777777" w:rsidR="00224889" w:rsidRPr="003D2FB5" w:rsidRDefault="00224889" w:rsidP="00920BF7">
            <w:pPr>
              <w:rPr>
                <w:color w:val="000000" w:themeColor="text1"/>
                <w:szCs w:val="24"/>
              </w:rPr>
            </w:pPr>
          </w:p>
        </w:tc>
        <w:tc>
          <w:tcPr>
            <w:tcW w:w="1282" w:type="dxa"/>
            <w:vAlign w:val="center"/>
          </w:tcPr>
          <w:p w14:paraId="4B6B57D9" w14:textId="77777777" w:rsidR="00224889" w:rsidRPr="003D2FB5" w:rsidRDefault="00224889" w:rsidP="00920BF7">
            <w:pPr>
              <w:rPr>
                <w:color w:val="000000" w:themeColor="text1"/>
                <w:szCs w:val="24"/>
                <w:lang w:eastAsia="it-IT"/>
              </w:rPr>
            </w:pPr>
          </w:p>
        </w:tc>
        <w:tc>
          <w:tcPr>
            <w:tcW w:w="1679" w:type="dxa"/>
          </w:tcPr>
          <w:p w14:paraId="7016031C" w14:textId="77777777" w:rsidR="00224889" w:rsidRPr="003D2FB5" w:rsidRDefault="00224889" w:rsidP="00920BF7">
            <w:pPr>
              <w:rPr>
                <w:color w:val="000000" w:themeColor="text1"/>
                <w:szCs w:val="24"/>
              </w:rPr>
            </w:pPr>
          </w:p>
        </w:tc>
        <w:tc>
          <w:tcPr>
            <w:tcW w:w="1424" w:type="dxa"/>
          </w:tcPr>
          <w:p w14:paraId="17823CDD" w14:textId="77777777" w:rsidR="00224889" w:rsidRPr="003D2FB5" w:rsidRDefault="00224889" w:rsidP="00920BF7">
            <w:pPr>
              <w:rPr>
                <w:color w:val="000000" w:themeColor="text1"/>
                <w:szCs w:val="24"/>
              </w:rPr>
            </w:pPr>
          </w:p>
        </w:tc>
        <w:tc>
          <w:tcPr>
            <w:tcW w:w="1259" w:type="dxa"/>
          </w:tcPr>
          <w:p w14:paraId="7A65AF24" w14:textId="77777777" w:rsidR="00224889" w:rsidRPr="003D2FB5" w:rsidRDefault="00224889" w:rsidP="00920BF7">
            <w:pPr>
              <w:rPr>
                <w:color w:val="000000" w:themeColor="text1"/>
                <w:szCs w:val="24"/>
              </w:rPr>
            </w:pPr>
          </w:p>
        </w:tc>
        <w:tc>
          <w:tcPr>
            <w:tcW w:w="1147" w:type="dxa"/>
          </w:tcPr>
          <w:p w14:paraId="29FCF583" w14:textId="77777777" w:rsidR="00224889" w:rsidRPr="003D2FB5" w:rsidRDefault="00224889" w:rsidP="00920BF7">
            <w:pPr>
              <w:rPr>
                <w:color w:val="000000" w:themeColor="text1"/>
                <w:szCs w:val="24"/>
              </w:rPr>
            </w:pPr>
          </w:p>
        </w:tc>
        <w:tc>
          <w:tcPr>
            <w:tcW w:w="2010" w:type="dxa"/>
            <w:vAlign w:val="center"/>
          </w:tcPr>
          <w:p w14:paraId="686358C3" w14:textId="77777777" w:rsidR="00224889" w:rsidRPr="003D2FB5" w:rsidRDefault="00224889" w:rsidP="00920BF7">
            <w:pPr>
              <w:rPr>
                <w:color w:val="000000" w:themeColor="text1"/>
                <w:szCs w:val="24"/>
              </w:rPr>
            </w:pPr>
          </w:p>
        </w:tc>
      </w:tr>
      <w:tr w:rsidR="0032733E" w:rsidRPr="003D2FB5" w14:paraId="3A3D7764" w14:textId="77777777" w:rsidTr="00E63B9F">
        <w:trPr>
          <w:cantSplit/>
          <w:trHeight w:val="369"/>
          <w:jc w:val="center"/>
        </w:trPr>
        <w:tc>
          <w:tcPr>
            <w:tcW w:w="747" w:type="dxa"/>
            <w:vMerge/>
            <w:vAlign w:val="center"/>
          </w:tcPr>
          <w:p w14:paraId="2FF39149" w14:textId="77777777" w:rsidR="00224889" w:rsidRPr="003D2FB5" w:rsidRDefault="00224889" w:rsidP="00920BF7">
            <w:pPr>
              <w:jc w:val="center"/>
              <w:rPr>
                <w:color w:val="000000" w:themeColor="text1"/>
                <w:sz w:val="20"/>
                <w:lang w:eastAsia="it-IT"/>
              </w:rPr>
            </w:pPr>
          </w:p>
        </w:tc>
        <w:tc>
          <w:tcPr>
            <w:tcW w:w="2273" w:type="dxa"/>
            <w:gridSpan w:val="2"/>
            <w:vMerge/>
            <w:vAlign w:val="center"/>
          </w:tcPr>
          <w:p w14:paraId="2E19793C" w14:textId="77777777" w:rsidR="00224889" w:rsidRPr="003D2FB5" w:rsidRDefault="00224889" w:rsidP="00920BF7">
            <w:pPr>
              <w:rPr>
                <w:color w:val="000000" w:themeColor="text1"/>
                <w:szCs w:val="24"/>
              </w:rPr>
            </w:pPr>
          </w:p>
        </w:tc>
        <w:tc>
          <w:tcPr>
            <w:tcW w:w="1209" w:type="dxa"/>
          </w:tcPr>
          <w:p w14:paraId="224CB2DD" w14:textId="77777777" w:rsidR="00224889" w:rsidRPr="003D2FB5" w:rsidRDefault="00224889" w:rsidP="00920BF7">
            <w:pPr>
              <w:rPr>
                <w:color w:val="000000" w:themeColor="text1"/>
                <w:szCs w:val="24"/>
              </w:rPr>
            </w:pPr>
            <w:r w:rsidRPr="003D2FB5">
              <w:rPr>
                <w:color w:val="000000" w:themeColor="text1"/>
                <w:szCs w:val="24"/>
              </w:rPr>
              <w:t>Thực địa</w:t>
            </w:r>
          </w:p>
        </w:tc>
        <w:tc>
          <w:tcPr>
            <w:tcW w:w="1209" w:type="dxa"/>
            <w:tcMar>
              <w:left w:w="28" w:type="dxa"/>
            </w:tcMar>
            <w:vAlign w:val="center"/>
          </w:tcPr>
          <w:p w14:paraId="7376875F" w14:textId="77777777" w:rsidR="00224889" w:rsidRPr="003D2FB5" w:rsidRDefault="00224889" w:rsidP="00920BF7">
            <w:pPr>
              <w:rPr>
                <w:color w:val="000000" w:themeColor="text1"/>
                <w:szCs w:val="24"/>
              </w:rPr>
            </w:pPr>
          </w:p>
        </w:tc>
        <w:tc>
          <w:tcPr>
            <w:tcW w:w="1282" w:type="dxa"/>
            <w:vAlign w:val="center"/>
          </w:tcPr>
          <w:p w14:paraId="25344578" w14:textId="77777777" w:rsidR="00224889" w:rsidRPr="003D2FB5" w:rsidRDefault="00224889" w:rsidP="00920BF7">
            <w:pPr>
              <w:rPr>
                <w:color w:val="000000" w:themeColor="text1"/>
                <w:szCs w:val="24"/>
                <w:lang w:eastAsia="it-IT"/>
              </w:rPr>
            </w:pPr>
          </w:p>
        </w:tc>
        <w:tc>
          <w:tcPr>
            <w:tcW w:w="1679" w:type="dxa"/>
          </w:tcPr>
          <w:p w14:paraId="6159CD1B" w14:textId="77777777" w:rsidR="00224889" w:rsidRPr="003D2FB5" w:rsidRDefault="00224889" w:rsidP="00920BF7">
            <w:pPr>
              <w:rPr>
                <w:color w:val="000000" w:themeColor="text1"/>
                <w:szCs w:val="24"/>
              </w:rPr>
            </w:pPr>
          </w:p>
        </w:tc>
        <w:tc>
          <w:tcPr>
            <w:tcW w:w="1424" w:type="dxa"/>
          </w:tcPr>
          <w:p w14:paraId="4D1E6DB5" w14:textId="77777777" w:rsidR="00224889" w:rsidRPr="003D2FB5" w:rsidRDefault="00224889" w:rsidP="00920BF7">
            <w:pPr>
              <w:rPr>
                <w:color w:val="000000" w:themeColor="text1"/>
                <w:szCs w:val="24"/>
              </w:rPr>
            </w:pPr>
          </w:p>
        </w:tc>
        <w:tc>
          <w:tcPr>
            <w:tcW w:w="1259" w:type="dxa"/>
          </w:tcPr>
          <w:p w14:paraId="23639DFC" w14:textId="77777777" w:rsidR="00224889" w:rsidRPr="003D2FB5" w:rsidRDefault="00224889" w:rsidP="00920BF7">
            <w:pPr>
              <w:rPr>
                <w:color w:val="000000" w:themeColor="text1"/>
                <w:szCs w:val="24"/>
              </w:rPr>
            </w:pPr>
          </w:p>
        </w:tc>
        <w:tc>
          <w:tcPr>
            <w:tcW w:w="1147" w:type="dxa"/>
          </w:tcPr>
          <w:p w14:paraId="3FB08F3C" w14:textId="77777777" w:rsidR="00224889" w:rsidRPr="003D2FB5" w:rsidRDefault="00224889" w:rsidP="00920BF7">
            <w:pPr>
              <w:rPr>
                <w:color w:val="000000" w:themeColor="text1"/>
                <w:szCs w:val="24"/>
              </w:rPr>
            </w:pPr>
          </w:p>
        </w:tc>
        <w:tc>
          <w:tcPr>
            <w:tcW w:w="2010" w:type="dxa"/>
            <w:vAlign w:val="center"/>
          </w:tcPr>
          <w:p w14:paraId="7373BD98" w14:textId="77777777" w:rsidR="00224889" w:rsidRPr="003D2FB5" w:rsidRDefault="00224889" w:rsidP="00920BF7">
            <w:pPr>
              <w:rPr>
                <w:color w:val="000000" w:themeColor="text1"/>
                <w:szCs w:val="24"/>
              </w:rPr>
            </w:pPr>
          </w:p>
        </w:tc>
      </w:tr>
      <w:tr w:rsidR="0032733E" w:rsidRPr="003D2FB5" w14:paraId="4CC49D55" w14:textId="77777777" w:rsidTr="00AB1B2F">
        <w:trPr>
          <w:cantSplit/>
          <w:trHeight w:val="322"/>
          <w:jc w:val="center"/>
        </w:trPr>
        <w:tc>
          <w:tcPr>
            <w:tcW w:w="747" w:type="dxa"/>
            <w:vMerge w:val="restart"/>
            <w:vAlign w:val="center"/>
          </w:tcPr>
          <w:p w14:paraId="631A04E1" w14:textId="77777777" w:rsidR="00224889" w:rsidRPr="003D2FB5" w:rsidRDefault="00224889" w:rsidP="00920BF7">
            <w:pPr>
              <w:jc w:val="center"/>
              <w:rPr>
                <w:color w:val="000000" w:themeColor="text1"/>
                <w:sz w:val="20"/>
                <w:lang w:eastAsia="it-IT"/>
              </w:rPr>
            </w:pPr>
          </w:p>
          <w:p w14:paraId="783A0580" w14:textId="77777777" w:rsidR="00224889" w:rsidRPr="003D2FB5" w:rsidRDefault="00224889" w:rsidP="00920BF7">
            <w:pPr>
              <w:jc w:val="center"/>
              <w:rPr>
                <w:color w:val="000000" w:themeColor="text1"/>
                <w:sz w:val="20"/>
                <w:lang w:eastAsia="it-IT"/>
              </w:rPr>
            </w:pPr>
            <w:r w:rsidRPr="003D2FB5">
              <w:rPr>
                <w:color w:val="000000" w:themeColor="text1"/>
                <w:sz w:val="20"/>
                <w:lang w:eastAsia="it-IT"/>
              </w:rPr>
              <w:t>…</w:t>
            </w:r>
          </w:p>
        </w:tc>
        <w:tc>
          <w:tcPr>
            <w:tcW w:w="2273" w:type="dxa"/>
            <w:gridSpan w:val="2"/>
            <w:vMerge w:val="restart"/>
            <w:vAlign w:val="center"/>
          </w:tcPr>
          <w:p w14:paraId="64F1F091" w14:textId="77777777" w:rsidR="00224889" w:rsidRPr="003D2FB5" w:rsidRDefault="00224889" w:rsidP="00920BF7">
            <w:pPr>
              <w:rPr>
                <w:color w:val="000000" w:themeColor="text1"/>
                <w:szCs w:val="24"/>
              </w:rPr>
            </w:pPr>
          </w:p>
        </w:tc>
        <w:tc>
          <w:tcPr>
            <w:tcW w:w="1209" w:type="dxa"/>
          </w:tcPr>
          <w:p w14:paraId="30A6C843" w14:textId="77777777" w:rsidR="00224889" w:rsidRPr="003D2FB5" w:rsidRDefault="00224889" w:rsidP="00920BF7">
            <w:pPr>
              <w:rPr>
                <w:color w:val="000000" w:themeColor="text1"/>
                <w:szCs w:val="24"/>
              </w:rPr>
            </w:pPr>
            <w:r w:rsidRPr="003D2FB5">
              <w:rPr>
                <w:color w:val="000000" w:themeColor="text1"/>
                <w:szCs w:val="24"/>
              </w:rPr>
              <w:t>Công ty</w:t>
            </w:r>
          </w:p>
        </w:tc>
        <w:tc>
          <w:tcPr>
            <w:tcW w:w="1209" w:type="dxa"/>
            <w:tcMar>
              <w:left w:w="28" w:type="dxa"/>
            </w:tcMar>
            <w:vAlign w:val="center"/>
          </w:tcPr>
          <w:p w14:paraId="095D872A" w14:textId="77777777" w:rsidR="00224889" w:rsidRPr="003D2FB5" w:rsidRDefault="00224889" w:rsidP="00920BF7">
            <w:pPr>
              <w:rPr>
                <w:color w:val="000000" w:themeColor="text1"/>
                <w:szCs w:val="24"/>
              </w:rPr>
            </w:pPr>
          </w:p>
        </w:tc>
        <w:tc>
          <w:tcPr>
            <w:tcW w:w="1282" w:type="dxa"/>
            <w:vAlign w:val="center"/>
          </w:tcPr>
          <w:p w14:paraId="6416FB0C" w14:textId="77777777" w:rsidR="00224889" w:rsidRPr="003D2FB5" w:rsidRDefault="00224889" w:rsidP="00920BF7">
            <w:pPr>
              <w:rPr>
                <w:color w:val="000000" w:themeColor="text1"/>
                <w:szCs w:val="24"/>
                <w:lang w:eastAsia="it-IT"/>
              </w:rPr>
            </w:pPr>
          </w:p>
        </w:tc>
        <w:tc>
          <w:tcPr>
            <w:tcW w:w="1679" w:type="dxa"/>
          </w:tcPr>
          <w:p w14:paraId="60A9DC51" w14:textId="77777777" w:rsidR="00224889" w:rsidRPr="003D2FB5" w:rsidRDefault="00224889" w:rsidP="00920BF7">
            <w:pPr>
              <w:rPr>
                <w:color w:val="000000" w:themeColor="text1"/>
                <w:szCs w:val="24"/>
              </w:rPr>
            </w:pPr>
          </w:p>
        </w:tc>
        <w:tc>
          <w:tcPr>
            <w:tcW w:w="1424" w:type="dxa"/>
          </w:tcPr>
          <w:p w14:paraId="6F75EAE9" w14:textId="77777777" w:rsidR="00224889" w:rsidRPr="003D2FB5" w:rsidRDefault="00224889" w:rsidP="00920BF7">
            <w:pPr>
              <w:rPr>
                <w:color w:val="000000" w:themeColor="text1"/>
                <w:szCs w:val="24"/>
              </w:rPr>
            </w:pPr>
          </w:p>
        </w:tc>
        <w:tc>
          <w:tcPr>
            <w:tcW w:w="1259" w:type="dxa"/>
          </w:tcPr>
          <w:p w14:paraId="19C1E488" w14:textId="77777777" w:rsidR="00224889" w:rsidRPr="003D2FB5" w:rsidRDefault="00224889" w:rsidP="00920BF7">
            <w:pPr>
              <w:rPr>
                <w:color w:val="000000" w:themeColor="text1"/>
                <w:szCs w:val="24"/>
              </w:rPr>
            </w:pPr>
          </w:p>
        </w:tc>
        <w:tc>
          <w:tcPr>
            <w:tcW w:w="1147" w:type="dxa"/>
          </w:tcPr>
          <w:p w14:paraId="3E6900DC" w14:textId="77777777" w:rsidR="00224889" w:rsidRPr="003D2FB5" w:rsidRDefault="00224889" w:rsidP="00920BF7">
            <w:pPr>
              <w:rPr>
                <w:color w:val="000000" w:themeColor="text1"/>
                <w:szCs w:val="24"/>
              </w:rPr>
            </w:pPr>
          </w:p>
        </w:tc>
        <w:tc>
          <w:tcPr>
            <w:tcW w:w="2010" w:type="dxa"/>
            <w:vAlign w:val="center"/>
          </w:tcPr>
          <w:p w14:paraId="5D52CE63" w14:textId="77777777" w:rsidR="00224889" w:rsidRPr="003D2FB5" w:rsidRDefault="00224889" w:rsidP="00920BF7">
            <w:pPr>
              <w:rPr>
                <w:color w:val="000000" w:themeColor="text1"/>
                <w:szCs w:val="24"/>
              </w:rPr>
            </w:pPr>
          </w:p>
        </w:tc>
      </w:tr>
      <w:tr w:rsidR="0032733E" w:rsidRPr="003D2FB5" w14:paraId="710C7226" w14:textId="77777777" w:rsidTr="00E63B9F">
        <w:trPr>
          <w:cantSplit/>
          <w:trHeight w:val="170"/>
          <w:jc w:val="center"/>
        </w:trPr>
        <w:tc>
          <w:tcPr>
            <w:tcW w:w="747" w:type="dxa"/>
            <w:vMerge/>
            <w:vAlign w:val="center"/>
          </w:tcPr>
          <w:p w14:paraId="2DD498E7" w14:textId="77777777" w:rsidR="00224889" w:rsidRPr="003D2FB5" w:rsidRDefault="00224889" w:rsidP="00920BF7">
            <w:pPr>
              <w:jc w:val="center"/>
              <w:rPr>
                <w:color w:val="000000" w:themeColor="text1"/>
                <w:sz w:val="20"/>
                <w:lang w:eastAsia="it-IT"/>
              </w:rPr>
            </w:pPr>
          </w:p>
        </w:tc>
        <w:tc>
          <w:tcPr>
            <w:tcW w:w="2273" w:type="dxa"/>
            <w:gridSpan w:val="2"/>
            <w:vMerge/>
            <w:vAlign w:val="center"/>
          </w:tcPr>
          <w:p w14:paraId="4FFA9349" w14:textId="77777777" w:rsidR="00224889" w:rsidRPr="003D2FB5" w:rsidRDefault="00224889" w:rsidP="00920BF7">
            <w:pPr>
              <w:rPr>
                <w:color w:val="000000" w:themeColor="text1"/>
                <w:szCs w:val="24"/>
              </w:rPr>
            </w:pPr>
          </w:p>
        </w:tc>
        <w:tc>
          <w:tcPr>
            <w:tcW w:w="1209" w:type="dxa"/>
          </w:tcPr>
          <w:p w14:paraId="5AF1284A" w14:textId="77777777" w:rsidR="00224889" w:rsidRPr="003D2FB5" w:rsidRDefault="00224889" w:rsidP="00920BF7">
            <w:pPr>
              <w:rPr>
                <w:color w:val="000000" w:themeColor="text1"/>
                <w:szCs w:val="24"/>
              </w:rPr>
            </w:pPr>
            <w:r w:rsidRPr="003D2FB5">
              <w:rPr>
                <w:color w:val="000000" w:themeColor="text1"/>
                <w:szCs w:val="24"/>
              </w:rPr>
              <w:t>Thực địa</w:t>
            </w:r>
          </w:p>
        </w:tc>
        <w:tc>
          <w:tcPr>
            <w:tcW w:w="1209" w:type="dxa"/>
            <w:tcMar>
              <w:left w:w="28" w:type="dxa"/>
            </w:tcMar>
            <w:vAlign w:val="center"/>
          </w:tcPr>
          <w:p w14:paraId="70A397BD" w14:textId="77777777" w:rsidR="00224889" w:rsidRPr="003D2FB5" w:rsidRDefault="00224889" w:rsidP="00920BF7">
            <w:pPr>
              <w:rPr>
                <w:color w:val="000000" w:themeColor="text1"/>
                <w:szCs w:val="24"/>
              </w:rPr>
            </w:pPr>
          </w:p>
        </w:tc>
        <w:tc>
          <w:tcPr>
            <w:tcW w:w="1282" w:type="dxa"/>
            <w:vAlign w:val="center"/>
          </w:tcPr>
          <w:p w14:paraId="4F012D56" w14:textId="77777777" w:rsidR="00224889" w:rsidRPr="003D2FB5" w:rsidRDefault="00224889" w:rsidP="00920BF7">
            <w:pPr>
              <w:rPr>
                <w:color w:val="000000" w:themeColor="text1"/>
                <w:szCs w:val="24"/>
                <w:lang w:eastAsia="it-IT"/>
              </w:rPr>
            </w:pPr>
          </w:p>
        </w:tc>
        <w:tc>
          <w:tcPr>
            <w:tcW w:w="1679" w:type="dxa"/>
          </w:tcPr>
          <w:p w14:paraId="7B3529DC" w14:textId="77777777" w:rsidR="00224889" w:rsidRPr="003D2FB5" w:rsidRDefault="00224889" w:rsidP="00920BF7">
            <w:pPr>
              <w:rPr>
                <w:color w:val="000000" w:themeColor="text1"/>
                <w:szCs w:val="24"/>
              </w:rPr>
            </w:pPr>
          </w:p>
        </w:tc>
        <w:tc>
          <w:tcPr>
            <w:tcW w:w="1424" w:type="dxa"/>
          </w:tcPr>
          <w:p w14:paraId="4193D329" w14:textId="77777777" w:rsidR="00224889" w:rsidRPr="003D2FB5" w:rsidRDefault="00224889" w:rsidP="00920BF7">
            <w:pPr>
              <w:rPr>
                <w:color w:val="000000" w:themeColor="text1"/>
                <w:szCs w:val="24"/>
              </w:rPr>
            </w:pPr>
          </w:p>
        </w:tc>
        <w:tc>
          <w:tcPr>
            <w:tcW w:w="1259" w:type="dxa"/>
          </w:tcPr>
          <w:p w14:paraId="5F1897A5" w14:textId="77777777" w:rsidR="00224889" w:rsidRPr="003D2FB5" w:rsidRDefault="00224889" w:rsidP="00920BF7">
            <w:pPr>
              <w:rPr>
                <w:color w:val="000000" w:themeColor="text1"/>
                <w:szCs w:val="24"/>
              </w:rPr>
            </w:pPr>
          </w:p>
        </w:tc>
        <w:tc>
          <w:tcPr>
            <w:tcW w:w="1147" w:type="dxa"/>
          </w:tcPr>
          <w:p w14:paraId="4D7E8748" w14:textId="77777777" w:rsidR="00224889" w:rsidRPr="003D2FB5" w:rsidRDefault="00224889" w:rsidP="00920BF7">
            <w:pPr>
              <w:rPr>
                <w:color w:val="000000" w:themeColor="text1"/>
                <w:szCs w:val="24"/>
              </w:rPr>
            </w:pPr>
          </w:p>
        </w:tc>
        <w:tc>
          <w:tcPr>
            <w:tcW w:w="2010" w:type="dxa"/>
            <w:vAlign w:val="center"/>
          </w:tcPr>
          <w:p w14:paraId="0A18B60B" w14:textId="77777777" w:rsidR="00224889" w:rsidRPr="003D2FB5" w:rsidRDefault="00224889" w:rsidP="00920BF7">
            <w:pPr>
              <w:rPr>
                <w:color w:val="000000" w:themeColor="text1"/>
                <w:szCs w:val="24"/>
              </w:rPr>
            </w:pPr>
          </w:p>
        </w:tc>
      </w:tr>
    </w:tbl>
    <w:p w14:paraId="058417D1" w14:textId="77777777" w:rsidR="00920BF7" w:rsidRPr="003D2FB5" w:rsidRDefault="00920BF7" w:rsidP="00920BF7">
      <w:pPr>
        <w:spacing w:line="120" w:lineRule="exact"/>
        <w:rPr>
          <w:color w:val="000000" w:themeColor="text1"/>
          <w:sz w:val="34"/>
          <w:szCs w:val="28"/>
          <w:lang w:eastAsia="it-IT"/>
        </w:rPr>
      </w:pPr>
    </w:p>
    <w:p w14:paraId="379251B7" w14:textId="77777777" w:rsidR="00920BF7" w:rsidRPr="003D2FB5" w:rsidRDefault="00920BF7" w:rsidP="00920BF7">
      <w:pPr>
        <w:spacing w:line="120" w:lineRule="exact"/>
        <w:rPr>
          <w:color w:val="000000" w:themeColor="text1"/>
          <w:sz w:val="34"/>
          <w:szCs w:val="28"/>
          <w:lang w:eastAsia="it-IT"/>
        </w:rPr>
      </w:pPr>
    </w:p>
    <w:p w14:paraId="0355BA71" w14:textId="77777777" w:rsidR="00920BF7" w:rsidRPr="003D2FB5" w:rsidRDefault="00920BF7" w:rsidP="00E63B9F">
      <w:pPr>
        <w:rPr>
          <w:color w:val="000000" w:themeColor="text1"/>
          <w:sz w:val="28"/>
          <w:szCs w:val="28"/>
        </w:rPr>
      </w:pPr>
      <w:bookmarkStart w:id="140" w:name="_Toc154510930"/>
      <w:r w:rsidRPr="003D2FB5">
        <w:rPr>
          <w:color w:val="000000" w:themeColor="text1"/>
          <w:sz w:val="28"/>
          <w:szCs w:val="28"/>
        </w:rPr>
        <w:t>Ghi chú</w:t>
      </w:r>
      <w:r w:rsidR="008822D4" w:rsidRPr="003D2FB5">
        <w:rPr>
          <w:color w:val="000000" w:themeColor="text1"/>
          <w:sz w:val="28"/>
          <w:szCs w:val="28"/>
        </w:rPr>
        <w:t xml:space="preserve">: </w:t>
      </w:r>
      <w:r w:rsidRPr="003D2FB5">
        <w:rPr>
          <w:color w:val="000000" w:themeColor="text1"/>
          <w:sz w:val="28"/>
          <w:szCs w:val="28"/>
        </w:rPr>
        <w:t>Trường hợp không yêu cầu nhà thầu phân tích chi tiết chi phí thù lao chuyên gia thì không sử dụng Mẫu này</w:t>
      </w:r>
      <w:bookmarkEnd w:id="140"/>
    </w:p>
    <w:p w14:paraId="0ADE362E" w14:textId="77777777" w:rsidR="00920BF7" w:rsidRPr="003D2FB5" w:rsidRDefault="00920BF7" w:rsidP="00E63B9F">
      <w:pPr>
        <w:pStyle w:val="Heading1"/>
        <w:jc w:val="right"/>
        <w:rPr>
          <w:rFonts w:ascii="Times New Roman" w:hAnsi="Times New Roman"/>
          <w:color w:val="000000" w:themeColor="text1"/>
        </w:rPr>
      </w:pPr>
      <w:r w:rsidRPr="003D2FB5">
        <w:rPr>
          <w:rFonts w:ascii="Times New Roman" w:hAnsi="Times New Roman"/>
          <w:color w:val="000000" w:themeColor="text1"/>
          <w:spacing w:val="2"/>
        </w:rPr>
        <w:br w:type="page"/>
      </w:r>
      <w:r w:rsidRPr="003D2FB5">
        <w:rPr>
          <w:rFonts w:ascii="Times New Roman" w:hAnsi="Times New Roman"/>
          <w:color w:val="000000" w:themeColor="text1"/>
        </w:rPr>
        <w:lastRenderedPageBreak/>
        <w:t xml:space="preserve">Mẫu số </w:t>
      </w:r>
      <w:r w:rsidR="00191B05" w:rsidRPr="003D2FB5">
        <w:rPr>
          <w:rFonts w:ascii="Times New Roman" w:hAnsi="Times New Roman"/>
          <w:color w:val="000000" w:themeColor="text1"/>
        </w:rPr>
        <w:t>13</w:t>
      </w:r>
      <w:r w:rsidRPr="003D2FB5">
        <w:rPr>
          <w:rFonts w:ascii="Times New Roman" w:hAnsi="Times New Roman"/>
          <w:color w:val="000000" w:themeColor="text1"/>
        </w:rPr>
        <w:t xml:space="preserve"> (Webform trên Hệ thống)</w:t>
      </w:r>
    </w:p>
    <w:tbl>
      <w:tblPr>
        <w:tblW w:w="146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730"/>
        <w:gridCol w:w="2320"/>
        <w:gridCol w:w="1932"/>
        <w:gridCol w:w="2320"/>
        <w:gridCol w:w="2651"/>
      </w:tblGrid>
      <w:tr w:rsidR="003D2FB5" w:rsidRPr="003D2FB5" w14:paraId="38D98F77" w14:textId="77777777" w:rsidTr="00E63B9F">
        <w:trPr>
          <w:trHeight w:val="446"/>
        </w:trPr>
        <w:tc>
          <w:tcPr>
            <w:tcW w:w="14623" w:type="dxa"/>
            <w:gridSpan w:val="6"/>
            <w:vMerge w:val="restart"/>
            <w:tcBorders>
              <w:top w:val="nil"/>
              <w:left w:val="nil"/>
              <w:bottom w:val="nil"/>
              <w:right w:val="nil"/>
            </w:tcBorders>
            <w:vAlign w:val="center"/>
            <w:hideMark/>
          </w:tcPr>
          <w:p w14:paraId="09D12DE0" w14:textId="77777777" w:rsidR="00920BF7" w:rsidRPr="003D2FB5" w:rsidRDefault="00920BF7" w:rsidP="005F11A0">
            <w:pPr>
              <w:pStyle w:val="Heading1"/>
              <w:rPr>
                <w:color w:val="000000" w:themeColor="text1"/>
              </w:rPr>
            </w:pPr>
            <w:r w:rsidRPr="003D2FB5">
              <w:rPr>
                <w:color w:val="000000" w:themeColor="text1"/>
              </w:rPr>
              <w:t xml:space="preserve">CHI PHÍ KHÁC CHO CHUYÊN GIA </w:t>
            </w:r>
          </w:p>
        </w:tc>
      </w:tr>
      <w:tr w:rsidR="003D2FB5" w:rsidRPr="003D2FB5" w14:paraId="75120407" w14:textId="77777777" w:rsidTr="00E63B9F">
        <w:trPr>
          <w:trHeight w:val="322"/>
        </w:trPr>
        <w:tc>
          <w:tcPr>
            <w:tcW w:w="14623" w:type="dxa"/>
            <w:gridSpan w:val="6"/>
            <w:vMerge/>
            <w:tcBorders>
              <w:top w:val="nil"/>
              <w:left w:val="nil"/>
              <w:bottom w:val="nil"/>
              <w:right w:val="nil"/>
            </w:tcBorders>
            <w:vAlign w:val="center"/>
            <w:hideMark/>
          </w:tcPr>
          <w:p w14:paraId="0D619EB3" w14:textId="77777777" w:rsidR="00920BF7" w:rsidRPr="003D2FB5" w:rsidRDefault="00920BF7" w:rsidP="00920BF7">
            <w:pPr>
              <w:jc w:val="left"/>
              <w:rPr>
                <w:b/>
                <w:bCs/>
                <w:color w:val="000000" w:themeColor="text1"/>
                <w:sz w:val="28"/>
                <w:szCs w:val="28"/>
              </w:rPr>
            </w:pPr>
          </w:p>
        </w:tc>
      </w:tr>
      <w:tr w:rsidR="003D2FB5" w:rsidRPr="003D2FB5" w14:paraId="67A83612" w14:textId="77777777" w:rsidTr="00E63B9F">
        <w:trPr>
          <w:trHeight w:val="690"/>
        </w:trPr>
        <w:tc>
          <w:tcPr>
            <w:tcW w:w="670" w:type="dxa"/>
            <w:vMerge w:val="restart"/>
            <w:tcBorders>
              <w:top w:val="nil"/>
            </w:tcBorders>
            <w:shd w:val="clear" w:color="000000" w:fill="C6EFCE"/>
            <w:vAlign w:val="center"/>
            <w:hideMark/>
          </w:tcPr>
          <w:p w14:paraId="4F3179ED" w14:textId="77777777" w:rsidR="00920BF7" w:rsidRPr="003D2FB5" w:rsidRDefault="00920BF7" w:rsidP="00920BF7">
            <w:pPr>
              <w:jc w:val="center"/>
              <w:rPr>
                <w:b/>
                <w:bCs/>
                <w:color w:val="000000" w:themeColor="text1"/>
                <w:szCs w:val="24"/>
              </w:rPr>
            </w:pPr>
            <w:r w:rsidRPr="003D2FB5">
              <w:rPr>
                <w:b/>
                <w:bCs/>
                <w:color w:val="000000" w:themeColor="text1"/>
                <w:szCs w:val="24"/>
              </w:rPr>
              <w:t>STT</w:t>
            </w:r>
          </w:p>
        </w:tc>
        <w:tc>
          <w:tcPr>
            <w:tcW w:w="4730" w:type="dxa"/>
            <w:vMerge w:val="restart"/>
            <w:tcBorders>
              <w:top w:val="nil"/>
            </w:tcBorders>
            <w:shd w:val="clear" w:color="000000" w:fill="C6EFCE"/>
            <w:vAlign w:val="center"/>
            <w:hideMark/>
          </w:tcPr>
          <w:p w14:paraId="381F5CD4" w14:textId="77777777" w:rsidR="00920BF7" w:rsidRPr="003D2FB5" w:rsidRDefault="00920BF7" w:rsidP="00920BF7">
            <w:pPr>
              <w:jc w:val="center"/>
              <w:rPr>
                <w:b/>
                <w:bCs/>
                <w:color w:val="000000" w:themeColor="text1"/>
                <w:szCs w:val="24"/>
              </w:rPr>
            </w:pPr>
            <w:r w:rsidRPr="003D2FB5">
              <w:rPr>
                <w:b/>
                <w:bCs/>
                <w:color w:val="000000" w:themeColor="text1"/>
                <w:szCs w:val="24"/>
              </w:rPr>
              <w:t>Miêu tả</w:t>
            </w:r>
          </w:p>
        </w:tc>
        <w:tc>
          <w:tcPr>
            <w:tcW w:w="2320" w:type="dxa"/>
            <w:vMerge w:val="restart"/>
            <w:tcBorders>
              <w:top w:val="nil"/>
            </w:tcBorders>
            <w:shd w:val="clear" w:color="000000" w:fill="C6EFCE"/>
            <w:vAlign w:val="center"/>
            <w:hideMark/>
          </w:tcPr>
          <w:p w14:paraId="263901CA" w14:textId="77777777" w:rsidR="00920BF7" w:rsidRPr="003D2FB5" w:rsidRDefault="00920BF7" w:rsidP="00920BF7">
            <w:pPr>
              <w:jc w:val="center"/>
              <w:rPr>
                <w:b/>
                <w:bCs/>
                <w:color w:val="000000" w:themeColor="text1"/>
                <w:szCs w:val="24"/>
              </w:rPr>
            </w:pPr>
            <w:r w:rsidRPr="003D2FB5">
              <w:rPr>
                <w:b/>
                <w:bCs/>
                <w:color w:val="000000" w:themeColor="text1"/>
                <w:szCs w:val="24"/>
              </w:rPr>
              <w:t>Đơn vị tính</w:t>
            </w:r>
          </w:p>
        </w:tc>
        <w:tc>
          <w:tcPr>
            <w:tcW w:w="1932" w:type="dxa"/>
            <w:vMerge w:val="restart"/>
            <w:tcBorders>
              <w:top w:val="nil"/>
            </w:tcBorders>
            <w:shd w:val="clear" w:color="000000" w:fill="C6EFCE"/>
            <w:vAlign w:val="center"/>
            <w:hideMark/>
          </w:tcPr>
          <w:p w14:paraId="740674E0" w14:textId="77777777" w:rsidR="00920BF7" w:rsidRPr="003D2FB5" w:rsidRDefault="00920BF7" w:rsidP="00920BF7">
            <w:pPr>
              <w:jc w:val="center"/>
              <w:rPr>
                <w:b/>
                <w:bCs/>
                <w:color w:val="000000" w:themeColor="text1"/>
                <w:szCs w:val="24"/>
              </w:rPr>
            </w:pPr>
            <w:r w:rsidRPr="003D2FB5">
              <w:rPr>
                <w:b/>
                <w:bCs/>
                <w:color w:val="000000" w:themeColor="text1"/>
                <w:szCs w:val="24"/>
              </w:rPr>
              <w:t>Chi phí/đơn vị</w:t>
            </w:r>
            <w:r w:rsidRPr="003D2FB5">
              <w:rPr>
                <w:b/>
                <w:bCs/>
                <w:color w:val="000000" w:themeColor="text1"/>
                <w:szCs w:val="24"/>
              </w:rPr>
              <w:br/>
              <w:t>(1)</w:t>
            </w:r>
          </w:p>
        </w:tc>
        <w:tc>
          <w:tcPr>
            <w:tcW w:w="2320" w:type="dxa"/>
            <w:vMerge w:val="restart"/>
            <w:tcBorders>
              <w:top w:val="nil"/>
            </w:tcBorders>
            <w:shd w:val="clear" w:color="000000" w:fill="C6EFCE"/>
            <w:vAlign w:val="center"/>
            <w:hideMark/>
          </w:tcPr>
          <w:p w14:paraId="36BEB50E" w14:textId="77777777" w:rsidR="00920BF7" w:rsidRPr="003D2FB5" w:rsidRDefault="00920BF7" w:rsidP="00920BF7">
            <w:pPr>
              <w:jc w:val="center"/>
              <w:rPr>
                <w:b/>
                <w:bCs/>
                <w:color w:val="000000" w:themeColor="text1"/>
                <w:szCs w:val="24"/>
              </w:rPr>
            </w:pPr>
            <w:r w:rsidRPr="003D2FB5">
              <w:rPr>
                <w:b/>
                <w:bCs/>
                <w:color w:val="000000" w:themeColor="text1"/>
                <w:szCs w:val="24"/>
              </w:rPr>
              <w:t>Số lượng</w:t>
            </w:r>
            <w:r w:rsidRPr="003D2FB5">
              <w:rPr>
                <w:b/>
                <w:bCs/>
                <w:color w:val="000000" w:themeColor="text1"/>
                <w:szCs w:val="24"/>
              </w:rPr>
              <w:br/>
              <w:t xml:space="preserve"> (2)</w:t>
            </w:r>
          </w:p>
        </w:tc>
        <w:tc>
          <w:tcPr>
            <w:tcW w:w="2651" w:type="dxa"/>
            <w:vMerge w:val="restart"/>
            <w:tcBorders>
              <w:top w:val="nil"/>
            </w:tcBorders>
            <w:shd w:val="clear" w:color="000000" w:fill="C6EFCE"/>
            <w:vAlign w:val="center"/>
            <w:hideMark/>
          </w:tcPr>
          <w:p w14:paraId="4D34A158" w14:textId="77777777" w:rsidR="00920BF7" w:rsidRPr="003D2FB5" w:rsidRDefault="00920BF7" w:rsidP="00920BF7">
            <w:pPr>
              <w:jc w:val="center"/>
              <w:rPr>
                <w:b/>
                <w:bCs/>
                <w:color w:val="000000" w:themeColor="text1"/>
                <w:szCs w:val="24"/>
              </w:rPr>
            </w:pPr>
            <w:r w:rsidRPr="003D2FB5">
              <w:rPr>
                <w:b/>
                <w:bCs/>
                <w:color w:val="000000" w:themeColor="text1"/>
                <w:szCs w:val="24"/>
              </w:rPr>
              <w:t>Chi phí</w:t>
            </w:r>
          </w:p>
          <w:p w14:paraId="771E7CD7" w14:textId="77777777" w:rsidR="00920BF7" w:rsidRPr="003D2FB5" w:rsidRDefault="00920BF7" w:rsidP="00920BF7">
            <w:pPr>
              <w:jc w:val="center"/>
              <w:rPr>
                <w:b/>
                <w:bCs/>
                <w:color w:val="000000" w:themeColor="text1"/>
                <w:szCs w:val="24"/>
              </w:rPr>
            </w:pPr>
            <w:r w:rsidRPr="003D2FB5">
              <w:rPr>
                <w:b/>
                <w:bCs/>
                <w:color w:val="000000" w:themeColor="text1"/>
                <w:szCs w:val="24"/>
              </w:rPr>
              <w:t>(3)</w:t>
            </w:r>
          </w:p>
        </w:tc>
      </w:tr>
      <w:tr w:rsidR="003D2FB5" w:rsidRPr="003D2FB5" w14:paraId="5BC491A6" w14:textId="77777777" w:rsidTr="00E63B9F">
        <w:trPr>
          <w:trHeight w:val="276"/>
        </w:trPr>
        <w:tc>
          <w:tcPr>
            <w:tcW w:w="670" w:type="dxa"/>
            <w:vMerge/>
            <w:vAlign w:val="center"/>
            <w:hideMark/>
          </w:tcPr>
          <w:p w14:paraId="3B2F3505" w14:textId="77777777" w:rsidR="00920BF7" w:rsidRPr="003D2FB5" w:rsidRDefault="00920BF7" w:rsidP="00920BF7">
            <w:pPr>
              <w:jc w:val="left"/>
              <w:rPr>
                <w:b/>
                <w:bCs/>
                <w:color w:val="000000" w:themeColor="text1"/>
                <w:szCs w:val="24"/>
              </w:rPr>
            </w:pPr>
          </w:p>
        </w:tc>
        <w:tc>
          <w:tcPr>
            <w:tcW w:w="4730" w:type="dxa"/>
            <w:vMerge/>
            <w:vAlign w:val="center"/>
            <w:hideMark/>
          </w:tcPr>
          <w:p w14:paraId="1D11CA8C" w14:textId="77777777" w:rsidR="00920BF7" w:rsidRPr="003D2FB5" w:rsidRDefault="00920BF7" w:rsidP="00920BF7">
            <w:pPr>
              <w:jc w:val="left"/>
              <w:rPr>
                <w:b/>
                <w:bCs/>
                <w:color w:val="000000" w:themeColor="text1"/>
                <w:szCs w:val="24"/>
              </w:rPr>
            </w:pPr>
          </w:p>
        </w:tc>
        <w:tc>
          <w:tcPr>
            <w:tcW w:w="2320" w:type="dxa"/>
            <w:vMerge/>
            <w:vAlign w:val="center"/>
            <w:hideMark/>
          </w:tcPr>
          <w:p w14:paraId="4E942C82" w14:textId="77777777" w:rsidR="00920BF7" w:rsidRPr="003D2FB5" w:rsidRDefault="00920BF7" w:rsidP="00920BF7">
            <w:pPr>
              <w:jc w:val="left"/>
              <w:rPr>
                <w:b/>
                <w:bCs/>
                <w:color w:val="000000" w:themeColor="text1"/>
                <w:szCs w:val="24"/>
              </w:rPr>
            </w:pPr>
          </w:p>
        </w:tc>
        <w:tc>
          <w:tcPr>
            <w:tcW w:w="1932" w:type="dxa"/>
            <w:vMerge/>
            <w:vAlign w:val="center"/>
            <w:hideMark/>
          </w:tcPr>
          <w:p w14:paraId="257C544A" w14:textId="77777777" w:rsidR="00920BF7" w:rsidRPr="003D2FB5" w:rsidRDefault="00920BF7" w:rsidP="00920BF7">
            <w:pPr>
              <w:jc w:val="left"/>
              <w:rPr>
                <w:b/>
                <w:bCs/>
                <w:color w:val="000000" w:themeColor="text1"/>
                <w:szCs w:val="24"/>
              </w:rPr>
            </w:pPr>
          </w:p>
        </w:tc>
        <w:tc>
          <w:tcPr>
            <w:tcW w:w="2320" w:type="dxa"/>
            <w:vMerge/>
            <w:vAlign w:val="center"/>
            <w:hideMark/>
          </w:tcPr>
          <w:p w14:paraId="2DBA654A" w14:textId="77777777" w:rsidR="00920BF7" w:rsidRPr="003D2FB5" w:rsidRDefault="00920BF7" w:rsidP="00920BF7">
            <w:pPr>
              <w:jc w:val="left"/>
              <w:rPr>
                <w:b/>
                <w:bCs/>
                <w:color w:val="000000" w:themeColor="text1"/>
                <w:szCs w:val="24"/>
              </w:rPr>
            </w:pPr>
          </w:p>
        </w:tc>
        <w:tc>
          <w:tcPr>
            <w:tcW w:w="2651" w:type="dxa"/>
            <w:vMerge/>
            <w:vAlign w:val="center"/>
            <w:hideMark/>
          </w:tcPr>
          <w:p w14:paraId="62CC8985" w14:textId="77777777" w:rsidR="00920BF7" w:rsidRPr="003D2FB5" w:rsidRDefault="00920BF7" w:rsidP="00920BF7">
            <w:pPr>
              <w:jc w:val="left"/>
              <w:rPr>
                <w:b/>
                <w:bCs/>
                <w:color w:val="000000" w:themeColor="text1"/>
                <w:szCs w:val="24"/>
              </w:rPr>
            </w:pPr>
          </w:p>
        </w:tc>
      </w:tr>
      <w:tr w:rsidR="003D2FB5" w:rsidRPr="003D2FB5" w14:paraId="1C4BA113" w14:textId="77777777" w:rsidTr="00E63B9F">
        <w:trPr>
          <w:trHeight w:val="697"/>
        </w:trPr>
        <w:tc>
          <w:tcPr>
            <w:tcW w:w="670" w:type="dxa"/>
            <w:vAlign w:val="center"/>
            <w:hideMark/>
          </w:tcPr>
          <w:p w14:paraId="1F148172" w14:textId="77777777" w:rsidR="00920BF7" w:rsidRPr="003D2FB5" w:rsidRDefault="00920BF7" w:rsidP="00920BF7">
            <w:pPr>
              <w:jc w:val="center"/>
              <w:rPr>
                <w:color w:val="000000" w:themeColor="text1"/>
                <w:szCs w:val="24"/>
              </w:rPr>
            </w:pPr>
            <w:r w:rsidRPr="003D2FB5">
              <w:rPr>
                <w:color w:val="000000" w:themeColor="text1"/>
                <w:szCs w:val="24"/>
              </w:rPr>
              <w:t>1</w:t>
            </w:r>
          </w:p>
        </w:tc>
        <w:tc>
          <w:tcPr>
            <w:tcW w:w="4730" w:type="dxa"/>
            <w:vAlign w:val="center"/>
            <w:hideMark/>
          </w:tcPr>
          <w:p w14:paraId="70B6BAB8" w14:textId="77777777" w:rsidR="00920BF7" w:rsidRPr="003D2FB5" w:rsidRDefault="00920BF7" w:rsidP="00920BF7">
            <w:pPr>
              <w:rPr>
                <w:color w:val="000000" w:themeColor="text1"/>
                <w:szCs w:val="24"/>
              </w:rPr>
            </w:pPr>
            <w:r w:rsidRPr="003D2FB5">
              <w:rPr>
                <w:color w:val="000000" w:themeColor="text1"/>
                <w:szCs w:val="24"/>
              </w:rPr>
              <w:t>[Công tác phí]</w:t>
            </w:r>
          </w:p>
        </w:tc>
        <w:tc>
          <w:tcPr>
            <w:tcW w:w="2320" w:type="dxa"/>
            <w:vAlign w:val="center"/>
            <w:hideMark/>
          </w:tcPr>
          <w:p w14:paraId="2D26098D" w14:textId="77777777" w:rsidR="00920BF7" w:rsidRPr="003D2FB5" w:rsidRDefault="00920BF7" w:rsidP="00920BF7">
            <w:pPr>
              <w:jc w:val="center"/>
              <w:rPr>
                <w:color w:val="000000" w:themeColor="text1"/>
                <w:szCs w:val="24"/>
              </w:rPr>
            </w:pPr>
            <w:r w:rsidRPr="003D2FB5">
              <w:rPr>
                <w:color w:val="000000" w:themeColor="text1"/>
                <w:szCs w:val="24"/>
              </w:rPr>
              <w:t>[Ngày]</w:t>
            </w:r>
          </w:p>
        </w:tc>
        <w:tc>
          <w:tcPr>
            <w:tcW w:w="1932" w:type="dxa"/>
            <w:vAlign w:val="center"/>
            <w:hideMark/>
          </w:tcPr>
          <w:p w14:paraId="27491E7F" w14:textId="77777777" w:rsidR="00920BF7" w:rsidRPr="003D2FB5" w:rsidRDefault="00920BF7" w:rsidP="00920BF7">
            <w:pPr>
              <w:jc w:val="left"/>
              <w:rPr>
                <w:color w:val="000000" w:themeColor="text1"/>
                <w:szCs w:val="24"/>
              </w:rPr>
            </w:pPr>
            <w:r w:rsidRPr="003D2FB5">
              <w:rPr>
                <w:color w:val="000000" w:themeColor="text1"/>
                <w:szCs w:val="24"/>
              </w:rPr>
              <w:t> </w:t>
            </w:r>
          </w:p>
        </w:tc>
        <w:tc>
          <w:tcPr>
            <w:tcW w:w="2320" w:type="dxa"/>
            <w:vAlign w:val="center"/>
            <w:hideMark/>
          </w:tcPr>
          <w:p w14:paraId="3B23B16C" w14:textId="77777777" w:rsidR="00920BF7" w:rsidRPr="003D2FB5" w:rsidRDefault="009455E7" w:rsidP="00B75320">
            <w:pPr>
              <w:rPr>
                <w:color w:val="000000" w:themeColor="text1"/>
                <w:szCs w:val="24"/>
                <w:lang w:val="vi-VN"/>
              </w:rPr>
            </w:pPr>
            <w:r w:rsidRPr="003D2FB5">
              <w:rPr>
                <w:color w:val="000000" w:themeColor="text1"/>
                <w:szCs w:val="24"/>
                <w:lang w:val="vi-VN"/>
              </w:rPr>
              <w:t>[Hệ thống tự tính trên cơ sở tổng số ngày làm việc thực địa của các nhân sự nêu</w:t>
            </w:r>
            <w:r w:rsidR="00920BF7" w:rsidRPr="003D2FB5">
              <w:rPr>
                <w:color w:val="000000" w:themeColor="text1"/>
                <w:szCs w:val="24"/>
              </w:rPr>
              <w:t> </w:t>
            </w:r>
            <w:r w:rsidRPr="003D2FB5">
              <w:rPr>
                <w:color w:val="000000" w:themeColor="text1"/>
                <w:szCs w:val="24"/>
                <w:lang w:val="vi-VN"/>
              </w:rPr>
              <w:t>tại Mẫu số 09]</w:t>
            </w:r>
          </w:p>
        </w:tc>
        <w:tc>
          <w:tcPr>
            <w:tcW w:w="2651" w:type="dxa"/>
            <w:vAlign w:val="center"/>
            <w:hideMark/>
          </w:tcPr>
          <w:p w14:paraId="635A5A6B" w14:textId="77777777" w:rsidR="00920BF7" w:rsidRPr="003D2FB5" w:rsidRDefault="00920BF7" w:rsidP="00920BF7">
            <w:pPr>
              <w:jc w:val="center"/>
              <w:rPr>
                <w:color w:val="000000" w:themeColor="text1"/>
                <w:szCs w:val="24"/>
              </w:rPr>
            </w:pPr>
            <w:r w:rsidRPr="003D2FB5">
              <w:rPr>
                <w:color w:val="000000" w:themeColor="text1"/>
                <w:szCs w:val="24"/>
              </w:rPr>
              <w:t>(1)x(2)</w:t>
            </w:r>
          </w:p>
        </w:tc>
      </w:tr>
      <w:tr w:rsidR="003D2FB5" w:rsidRPr="003D2FB5" w14:paraId="646E4ED9" w14:textId="77777777" w:rsidTr="00E63B9F">
        <w:trPr>
          <w:trHeight w:val="737"/>
        </w:trPr>
        <w:tc>
          <w:tcPr>
            <w:tcW w:w="670" w:type="dxa"/>
            <w:vAlign w:val="center"/>
            <w:hideMark/>
          </w:tcPr>
          <w:p w14:paraId="1C6F2674" w14:textId="77777777" w:rsidR="00920BF7" w:rsidRPr="003D2FB5" w:rsidRDefault="00920BF7" w:rsidP="00920BF7">
            <w:pPr>
              <w:jc w:val="center"/>
              <w:rPr>
                <w:color w:val="000000" w:themeColor="text1"/>
                <w:szCs w:val="24"/>
              </w:rPr>
            </w:pPr>
            <w:r w:rsidRPr="003D2FB5">
              <w:rPr>
                <w:color w:val="000000" w:themeColor="text1"/>
                <w:szCs w:val="24"/>
              </w:rPr>
              <w:t>2</w:t>
            </w:r>
          </w:p>
        </w:tc>
        <w:tc>
          <w:tcPr>
            <w:tcW w:w="4730" w:type="dxa"/>
            <w:vAlign w:val="center"/>
            <w:hideMark/>
          </w:tcPr>
          <w:p w14:paraId="6F22EDBB" w14:textId="77777777" w:rsidR="00920BF7" w:rsidRPr="003D2FB5" w:rsidRDefault="00920BF7" w:rsidP="00920BF7">
            <w:pPr>
              <w:rPr>
                <w:color w:val="000000" w:themeColor="text1"/>
                <w:szCs w:val="24"/>
              </w:rPr>
            </w:pPr>
            <w:r w:rsidRPr="003D2FB5">
              <w:rPr>
                <w:color w:val="000000" w:themeColor="text1"/>
                <w:szCs w:val="24"/>
              </w:rPr>
              <w:t>[Chuyến bay]</w:t>
            </w:r>
          </w:p>
        </w:tc>
        <w:tc>
          <w:tcPr>
            <w:tcW w:w="2320" w:type="dxa"/>
            <w:vAlign w:val="center"/>
            <w:hideMark/>
          </w:tcPr>
          <w:p w14:paraId="2A07049D" w14:textId="77777777" w:rsidR="00920BF7" w:rsidRPr="003D2FB5" w:rsidRDefault="00920BF7" w:rsidP="00920BF7">
            <w:pPr>
              <w:jc w:val="center"/>
              <w:rPr>
                <w:color w:val="000000" w:themeColor="text1"/>
                <w:szCs w:val="24"/>
              </w:rPr>
            </w:pPr>
            <w:r w:rsidRPr="003D2FB5">
              <w:rPr>
                <w:color w:val="000000" w:themeColor="text1"/>
                <w:szCs w:val="24"/>
              </w:rPr>
              <w:t>[Chuyến]</w:t>
            </w:r>
          </w:p>
        </w:tc>
        <w:tc>
          <w:tcPr>
            <w:tcW w:w="1932" w:type="dxa"/>
            <w:vAlign w:val="center"/>
            <w:hideMark/>
          </w:tcPr>
          <w:p w14:paraId="6A48C13E" w14:textId="77777777" w:rsidR="00920BF7" w:rsidRPr="003D2FB5" w:rsidRDefault="00920BF7" w:rsidP="00920BF7">
            <w:pPr>
              <w:jc w:val="left"/>
              <w:rPr>
                <w:color w:val="000000" w:themeColor="text1"/>
                <w:szCs w:val="24"/>
              </w:rPr>
            </w:pPr>
            <w:r w:rsidRPr="003D2FB5">
              <w:rPr>
                <w:color w:val="000000" w:themeColor="text1"/>
                <w:szCs w:val="24"/>
              </w:rPr>
              <w:t> </w:t>
            </w:r>
          </w:p>
        </w:tc>
        <w:tc>
          <w:tcPr>
            <w:tcW w:w="2320" w:type="dxa"/>
            <w:vAlign w:val="center"/>
            <w:hideMark/>
          </w:tcPr>
          <w:p w14:paraId="042A48EF" w14:textId="77777777" w:rsidR="00920BF7" w:rsidRPr="003D2FB5" w:rsidRDefault="00920BF7" w:rsidP="00920BF7">
            <w:pPr>
              <w:jc w:val="center"/>
              <w:rPr>
                <w:color w:val="000000" w:themeColor="text1"/>
                <w:szCs w:val="24"/>
              </w:rPr>
            </w:pPr>
            <w:r w:rsidRPr="003D2FB5">
              <w:rPr>
                <w:color w:val="000000" w:themeColor="text1"/>
                <w:szCs w:val="24"/>
              </w:rPr>
              <w:t> </w:t>
            </w:r>
          </w:p>
        </w:tc>
        <w:tc>
          <w:tcPr>
            <w:tcW w:w="2651" w:type="dxa"/>
            <w:vAlign w:val="center"/>
          </w:tcPr>
          <w:p w14:paraId="653CB165" w14:textId="77777777" w:rsidR="00920BF7" w:rsidRPr="003D2FB5" w:rsidRDefault="00920BF7" w:rsidP="000067E2">
            <w:pPr>
              <w:jc w:val="center"/>
              <w:rPr>
                <w:color w:val="000000" w:themeColor="text1"/>
                <w:szCs w:val="24"/>
              </w:rPr>
            </w:pPr>
          </w:p>
        </w:tc>
      </w:tr>
      <w:tr w:rsidR="003D2FB5" w:rsidRPr="003D2FB5" w14:paraId="7D062319" w14:textId="77777777" w:rsidTr="00E63B9F">
        <w:trPr>
          <w:trHeight w:val="621"/>
        </w:trPr>
        <w:tc>
          <w:tcPr>
            <w:tcW w:w="670" w:type="dxa"/>
            <w:vAlign w:val="center"/>
            <w:hideMark/>
          </w:tcPr>
          <w:p w14:paraId="76D3CEE5" w14:textId="77777777" w:rsidR="00920BF7" w:rsidRPr="003D2FB5" w:rsidRDefault="00920BF7" w:rsidP="00920BF7">
            <w:pPr>
              <w:jc w:val="center"/>
              <w:rPr>
                <w:color w:val="000000" w:themeColor="text1"/>
                <w:szCs w:val="24"/>
              </w:rPr>
            </w:pPr>
            <w:r w:rsidRPr="003D2FB5">
              <w:rPr>
                <w:color w:val="000000" w:themeColor="text1"/>
                <w:szCs w:val="24"/>
              </w:rPr>
              <w:t>3</w:t>
            </w:r>
          </w:p>
        </w:tc>
        <w:tc>
          <w:tcPr>
            <w:tcW w:w="4730" w:type="dxa"/>
            <w:vAlign w:val="center"/>
            <w:hideMark/>
          </w:tcPr>
          <w:p w14:paraId="36B50EE5" w14:textId="77777777" w:rsidR="00920BF7" w:rsidRPr="003D2FB5" w:rsidRDefault="00920BF7" w:rsidP="00920BF7">
            <w:pPr>
              <w:rPr>
                <w:color w:val="000000" w:themeColor="text1"/>
                <w:szCs w:val="24"/>
              </w:rPr>
            </w:pPr>
            <w:r w:rsidRPr="003D2FB5">
              <w:rPr>
                <w:color w:val="000000" w:themeColor="text1"/>
                <w:szCs w:val="24"/>
              </w:rPr>
              <w:t>[Chi phí liên lạc]</w:t>
            </w:r>
          </w:p>
        </w:tc>
        <w:tc>
          <w:tcPr>
            <w:tcW w:w="2320" w:type="dxa"/>
            <w:vAlign w:val="center"/>
            <w:hideMark/>
          </w:tcPr>
          <w:p w14:paraId="5B0929A7" w14:textId="77777777" w:rsidR="00920BF7" w:rsidRPr="003D2FB5" w:rsidRDefault="00920BF7" w:rsidP="00920BF7">
            <w:pPr>
              <w:jc w:val="center"/>
              <w:rPr>
                <w:color w:val="000000" w:themeColor="text1"/>
                <w:szCs w:val="24"/>
              </w:rPr>
            </w:pPr>
            <w:r w:rsidRPr="003D2FB5">
              <w:rPr>
                <w:color w:val="000000" w:themeColor="text1"/>
                <w:szCs w:val="24"/>
              </w:rPr>
              <w:t> </w:t>
            </w:r>
          </w:p>
        </w:tc>
        <w:tc>
          <w:tcPr>
            <w:tcW w:w="1932" w:type="dxa"/>
            <w:vAlign w:val="center"/>
            <w:hideMark/>
          </w:tcPr>
          <w:p w14:paraId="098FC9EE" w14:textId="77777777" w:rsidR="00920BF7" w:rsidRPr="003D2FB5" w:rsidRDefault="00920BF7" w:rsidP="00920BF7">
            <w:pPr>
              <w:jc w:val="left"/>
              <w:rPr>
                <w:color w:val="000000" w:themeColor="text1"/>
                <w:szCs w:val="24"/>
              </w:rPr>
            </w:pPr>
            <w:r w:rsidRPr="003D2FB5">
              <w:rPr>
                <w:color w:val="000000" w:themeColor="text1"/>
                <w:szCs w:val="24"/>
              </w:rPr>
              <w:t> </w:t>
            </w:r>
          </w:p>
        </w:tc>
        <w:tc>
          <w:tcPr>
            <w:tcW w:w="2320" w:type="dxa"/>
            <w:vAlign w:val="center"/>
            <w:hideMark/>
          </w:tcPr>
          <w:p w14:paraId="6C427644" w14:textId="77777777" w:rsidR="00920BF7" w:rsidRPr="003D2FB5" w:rsidRDefault="00920BF7" w:rsidP="00920BF7">
            <w:pPr>
              <w:jc w:val="center"/>
              <w:rPr>
                <w:color w:val="000000" w:themeColor="text1"/>
                <w:szCs w:val="24"/>
              </w:rPr>
            </w:pPr>
            <w:r w:rsidRPr="003D2FB5">
              <w:rPr>
                <w:color w:val="000000" w:themeColor="text1"/>
                <w:szCs w:val="24"/>
              </w:rPr>
              <w:t> </w:t>
            </w:r>
          </w:p>
        </w:tc>
        <w:tc>
          <w:tcPr>
            <w:tcW w:w="2651" w:type="dxa"/>
            <w:vAlign w:val="center"/>
          </w:tcPr>
          <w:p w14:paraId="4CC0017E" w14:textId="77777777" w:rsidR="00920BF7" w:rsidRPr="003D2FB5" w:rsidRDefault="00920BF7" w:rsidP="000067E2">
            <w:pPr>
              <w:jc w:val="center"/>
              <w:rPr>
                <w:color w:val="000000" w:themeColor="text1"/>
                <w:szCs w:val="24"/>
              </w:rPr>
            </w:pPr>
          </w:p>
        </w:tc>
      </w:tr>
      <w:tr w:rsidR="003D2FB5" w:rsidRPr="003D2FB5" w14:paraId="7115677B" w14:textId="77777777" w:rsidTr="00E63B9F">
        <w:trPr>
          <w:trHeight w:val="675"/>
        </w:trPr>
        <w:tc>
          <w:tcPr>
            <w:tcW w:w="670" w:type="dxa"/>
            <w:vAlign w:val="center"/>
            <w:hideMark/>
          </w:tcPr>
          <w:p w14:paraId="6F7D7E99" w14:textId="77777777" w:rsidR="00920BF7" w:rsidRPr="003D2FB5" w:rsidRDefault="00920BF7" w:rsidP="00920BF7">
            <w:pPr>
              <w:jc w:val="center"/>
              <w:rPr>
                <w:color w:val="000000" w:themeColor="text1"/>
                <w:szCs w:val="24"/>
              </w:rPr>
            </w:pPr>
            <w:r w:rsidRPr="003D2FB5">
              <w:rPr>
                <w:color w:val="000000" w:themeColor="text1"/>
                <w:szCs w:val="24"/>
              </w:rPr>
              <w:t>4</w:t>
            </w:r>
          </w:p>
        </w:tc>
        <w:tc>
          <w:tcPr>
            <w:tcW w:w="4730" w:type="dxa"/>
            <w:vAlign w:val="center"/>
            <w:hideMark/>
          </w:tcPr>
          <w:p w14:paraId="3C6EB1FD" w14:textId="77777777" w:rsidR="00920BF7" w:rsidRPr="003D2FB5" w:rsidRDefault="00920BF7" w:rsidP="00920BF7">
            <w:pPr>
              <w:jc w:val="left"/>
              <w:rPr>
                <w:color w:val="000000" w:themeColor="text1"/>
                <w:szCs w:val="24"/>
              </w:rPr>
            </w:pPr>
            <w:r w:rsidRPr="003D2FB5">
              <w:rPr>
                <w:color w:val="000000" w:themeColor="text1"/>
                <w:szCs w:val="24"/>
              </w:rPr>
              <w:t>[Thiết bị, tài liệu…]</w:t>
            </w:r>
          </w:p>
        </w:tc>
        <w:tc>
          <w:tcPr>
            <w:tcW w:w="2320" w:type="dxa"/>
            <w:vAlign w:val="center"/>
            <w:hideMark/>
          </w:tcPr>
          <w:p w14:paraId="7DAEFADE" w14:textId="77777777" w:rsidR="00920BF7" w:rsidRPr="003D2FB5" w:rsidRDefault="00920BF7" w:rsidP="00920BF7">
            <w:pPr>
              <w:jc w:val="center"/>
              <w:rPr>
                <w:color w:val="000000" w:themeColor="text1"/>
                <w:szCs w:val="24"/>
              </w:rPr>
            </w:pPr>
            <w:r w:rsidRPr="003D2FB5">
              <w:rPr>
                <w:color w:val="000000" w:themeColor="text1"/>
                <w:szCs w:val="24"/>
              </w:rPr>
              <w:t> </w:t>
            </w:r>
          </w:p>
        </w:tc>
        <w:tc>
          <w:tcPr>
            <w:tcW w:w="1932" w:type="dxa"/>
            <w:vAlign w:val="center"/>
            <w:hideMark/>
          </w:tcPr>
          <w:p w14:paraId="3CDB0D2F" w14:textId="77777777" w:rsidR="00920BF7" w:rsidRPr="003D2FB5" w:rsidRDefault="00920BF7" w:rsidP="00920BF7">
            <w:pPr>
              <w:rPr>
                <w:color w:val="000000" w:themeColor="text1"/>
                <w:szCs w:val="24"/>
              </w:rPr>
            </w:pPr>
            <w:r w:rsidRPr="003D2FB5">
              <w:rPr>
                <w:color w:val="000000" w:themeColor="text1"/>
                <w:szCs w:val="24"/>
              </w:rPr>
              <w:t> </w:t>
            </w:r>
          </w:p>
        </w:tc>
        <w:tc>
          <w:tcPr>
            <w:tcW w:w="2320" w:type="dxa"/>
            <w:vAlign w:val="center"/>
            <w:hideMark/>
          </w:tcPr>
          <w:p w14:paraId="3A95ABB3" w14:textId="77777777" w:rsidR="00920BF7" w:rsidRPr="003D2FB5" w:rsidRDefault="00920BF7" w:rsidP="00920BF7">
            <w:pPr>
              <w:rPr>
                <w:color w:val="000000" w:themeColor="text1"/>
                <w:szCs w:val="24"/>
              </w:rPr>
            </w:pPr>
            <w:r w:rsidRPr="003D2FB5">
              <w:rPr>
                <w:color w:val="000000" w:themeColor="text1"/>
                <w:szCs w:val="24"/>
              </w:rPr>
              <w:t> </w:t>
            </w:r>
          </w:p>
        </w:tc>
        <w:tc>
          <w:tcPr>
            <w:tcW w:w="2651" w:type="dxa"/>
            <w:vAlign w:val="center"/>
          </w:tcPr>
          <w:p w14:paraId="1AE8D3E3" w14:textId="77777777" w:rsidR="00920BF7" w:rsidRPr="003D2FB5" w:rsidRDefault="00920BF7" w:rsidP="000067E2">
            <w:pPr>
              <w:jc w:val="center"/>
              <w:rPr>
                <w:color w:val="000000" w:themeColor="text1"/>
                <w:szCs w:val="24"/>
              </w:rPr>
            </w:pPr>
          </w:p>
        </w:tc>
      </w:tr>
      <w:tr w:rsidR="003D2FB5" w:rsidRPr="003D2FB5" w14:paraId="37785769" w14:textId="77777777" w:rsidTr="00E63B9F">
        <w:trPr>
          <w:trHeight w:val="572"/>
        </w:trPr>
        <w:tc>
          <w:tcPr>
            <w:tcW w:w="670" w:type="dxa"/>
            <w:vAlign w:val="center"/>
            <w:hideMark/>
          </w:tcPr>
          <w:p w14:paraId="5D2FC67A" w14:textId="77777777" w:rsidR="00920BF7" w:rsidRPr="003D2FB5" w:rsidRDefault="00920BF7" w:rsidP="00920BF7">
            <w:pPr>
              <w:jc w:val="center"/>
              <w:rPr>
                <w:color w:val="000000" w:themeColor="text1"/>
                <w:szCs w:val="24"/>
              </w:rPr>
            </w:pPr>
            <w:r w:rsidRPr="003D2FB5">
              <w:rPr>
                <w:color w:val="000000" w:themeColor="text1"/>
                <w:szCs w:val="24"/>
              </w:rPr>
              <w:t>5</w:t>
            </w:r>
          </w:p>
        </w:tc>
        <w:tc>
          <w:tcPr>
            <w:tcW w:w="4730" w:type="dxa"/>
            <w:vAlign w:val="center"/>
            <w:hideMark/>
          </w:tcPr>
          <w:p w14:paraId="0CDE2CA3" w14:textId="77777777" w:rsidR="00920BF7" w:rsidRPr="003D2FB5" w:rsidRDefault="00920BF7" w:rsidP="00920BF7">
            <w:pPr>
              <w:jc w:val="left"/>
              <w:rPr>
                <w:color w:val="000000" w:themeColor="text1"/>
                <w:szCs w:val="24"/>
              </w:rPr>
            </w:pPr>
            <w:r w:rsidRPr="003D2FB5">
              <w:rPr>
                <w:color w:val="000000" w:themeColor="text1"/>
                <w:szCs w:val="24"/>
              </w:rPr>
              <w:t>[Chi phí đi lại trong nước]</w:t>
            </w:r>
          </w:p>
        </w:tc>
        <w:tc>
          <w:tcPr>
            <w:tcW w:w="2320" w:type="dxa"/>
            <w:noWrap/>
            <w:vAlign w:val="center"/>
            <w:hideMark/>
          </w:tcPr>
          <w:p w14:paraId="4263156C" w14:textId="77777777" w:rsidR="00920BF7" w:rsidRPr="003D2FB5" w:rsidRDefault="00920BF7" w:rsidP="00920BF7">
            <w:pPr>
              <w:jc w:val="center"/>
              <w:rPr>
                <w:color w:val="000000" w:themeColor="text1"/>
                <w:szCs w:val="24"/>
              </w:rPr>
            </w:pPr>
            <w:r w:rsidRPr="003D2FB5">
              <w:rPr>
                <w:color w:val="000000" w:themeColor="text1"/>
                <w:szCs w:val="24"/>
              </w:rPr>
              <w:t> </w:t>
            </w:r>
          </w:p>
        </w:tc>
        <w:tc>
          <w:tcPr>
            <w:tcW w:w="1932" w:type="dxa"/>
            <w:noWrap/>
            <w:vAlign w:val="center"/>
            <w:hideMark/>
          </w:tcPr>
          <w:p w14:paraId="6E39B084" w14:textId="77777777" w:rsidR="00920BF7" w:rsidRPr="003D2FB5" w:rsidRDefault="00920BF7" w:rsidP="00920BF7">
            <w:pPr>
              <w:jc w:val="left"/>
              <w:rPr>
                <w:color w:val="000000" w:themeColor="text1"/>
                <w:szCs w:val="24"/>
              </w:rPr>
            </w:pPr>
            <w:r w:rsidRPr="003D2FB5">
              <w:rPr>
                <w:color w:val="000000" w:themeColor="text1"/>
                <w:szCs w:val="24"/>
              </w:rPr>
              <w:t> </w:t>
            </w:r>
          </w:p>
        </w:tc>
        <w:tc>
          <w:tcPr>
            <w:tcW w:w="2320" w:type="dxa"/>
            <w:noWrap/>
            <w:vAlign w:val="center"/>
            <w:hideMark/>
          </w:tcPr>
          <w:p w14:paraId="3635A174" w14:textId="77777777" w:rsidR="00920BF7" w:rsidRPr="003D2FB5" w:rsidRDefault="00920BF7" w:rsidP="00920BF7">
            <w:pPr>
              <w:jc w:val="left"/>
              <w:rPr>
                <w:color w:val="000000" w:themeColor="text1"/>
                <w:szCs w:val="24"/>
              </w:rPr>
            </w:pPr>
            <w:r w:rsidRPr="003D2FB5">
              <w:rPr>
                <w:color w:val="000000" w:themeColor="text1"/>
                <w:szCs w:val="24"/>
              </w:rPr>
              <w:t> </w:t>
            </w:r>
          </w:p>
        </w:tc>
        <w:tc>
          <w:tcPr>
            <w:tcW w:w="2651" w:type="dxa"/>
            <w:noWrap/>
            <w:vAlign w:val="center"/>
          </w:tcPr>
          <w:p w14:paraId="427FAF64" w14:textId="77777777" w:rsidR="00920BF7" w:rsidRPr="003D2FB5" w:rsidRDefault="00920BF7" w:rsidP="000067E2">
            <w:pPr>
              <w:jc w:val="center"/>
              <w:rPr>
                <w:color w:val="000000" w:themeColor="text1"/>
                <w:szCs w:val="24"/>
              </w:rPr>
            </w:pPr>
          </w:p>
        </w:tc>
      </w:tr>
      <w:tr w:rsidR="003D2FB5" w:rsidRPr="003D2FB5" w14:paraId="0D940C1B" w14:textId="77777777" w:rsidTr="00E63B9F">
        <w:trPr>
          <w:trHeight w:val="627"/>
        </w:trPr>
        <w:tc>
          <w:tcPr>
            <w:tcW w:w="670" w:type="dxa"/>
            <w:vAlign w:val="center"/>
            <w:hideMark/>
          </w:tcPr>
          <w:p w14:paraId="1EBE26F2" w14:textId="77777777" w:rsidR="00920BF7" w:rsidRPr="003D2FB5" w:rsidRDefault="00920BF7" w:rsidP="00920BF7">
            <w:pPr>
              <w:jc w:val="center"/>
              <w:rPr>
                <w:color w:val="000000" w:themeColor="text1"/>
                <w:szCs w:val="24"/>
              </w:rPr>
            </w:pPr>
            <w:r w:rsidRPr="003D2FB5">
              <w:rPr>
                <w:color w:val="000000" w:themeColor="text1"/>
                <w:szCs w:val="24"/>
              </w:rPr>
              <w:t>6</w:t>
            </w:r>
          </w:p>
        </w:tc>
        <w:tc>
          <w:tcPr>
            <w:tcW w:w="4730" w:type="dxa"/>
            <w:vAlign w:val="center"/>
            <w:hideMark/>
          </w:tcPr>
          <w:p w14:paraId="7FE8D68B" w14:textId="77777777" w:rsidR="00920BF7" w:rsidRPr="003D2FB5" w:rsidRDefault="00920BF7" w:rsidP="00920BF7">
            <w:pPr>
              <w:jc w:val="left"/>
              <w:rPr>
                <w:color w:val="000000" w:themeColor="text1"/>
                <w:szCs w:val="24"/>
              </w:rPr>
            </w:pPr>
            <w:r w:rsidRPr="003D2FB5">
              <w:rPr>
                <w:color w:val="000000" w:themeColor="text1"/>
                <w:szCs w:val="24"/>
              </w:rPr>
              <w:t>[Thuê văn phòng, thư ký hỗ trợ]</w:t>
            </w:r>
          </w:p>
        </w:tc>
        <w:tc>
          <w:tcPr>
            <w:tcW w:w="2320" w:type="dxa"/>
            <w:noWrap/>
            <w:vAlign w:val="center"/>
            <w:hideMark/>
          </w:tcPr>
          <w:p w14:paraId="227BA163" w14:textId="77777777" w:rsidR="00920BF7" w:rsidRPr="003D2FB5" w:rsidRDefault="00920BF7" w:rsidP="00920BF7">
            <w:pPr>
              <w:jc w:val="center"/>
              <w:rPr>
                <w:color w:val="000000" w:themeColor="text1"/>
                <w:szCs w:val="24"/>
              </w:rPr>
            </w:pPr>
            <w:r w:rsidRPr="003D2FB5">
              <w:rPr>
                <w:color w:val="000000" w:themeColor="text1"/>
                <w:szCs w:val="24"/>
              </w:rPr>
              <w:t> </w:t>
            </w:r>
          </w:p>
        </w:tc>
        <w:tc>
          <w:tcPr>
            <w:tcW w:w="1932" w:type="dxa"/>
            <w:noWrap/>
            <w:vAlign w:val="center"/>
            <w:hideMark/>
          </w:tcPr>
          <w:p w14:paraId="7BEB156C" w14:textId="77777777" w:rsidR="00920BF7" w:rsidRPr="003D2FB5" w:rsidRDefault="00920BF7" w:rsidP="00920BF7">
            <w:pPr>
              <w:jc w:val="left"/>
              <w:rPr>
                <w:color w:val="000000" w:themeColor="text1"/>
                <w:szCs w:val="24"/>
              </w:rPr>
            </w:pPr>
            <w:r w:rsidRPr="003D2FB5">
              <w:rPr>
                <w:color w:val="000000" w:themeColor="text1"/>
                <w:szCs w:val="24"/>
              </w:rPr>
              <w:t> </w:t>
            </w:r>
          </w:p>
        </w:tc>
        <w:tc>
          <w:tcPr>
            <w:tcW w:w="2320" w:type="dxa"/>
            <w:noWrap/>
            <w:vAlign w:val="center"/>
            <w:hideMark/>
          </w:tcPr>
          <w:p w14:paraId="04A1D4DD" w14:textId="77777777" w:rsidR="00920BF7" w:rsidRPr="003D2FB5" w:rsidRDefault="00920BF7" w:rsidP="00920BF7">
            <w:pPr>
              <w:jc w:val="left"/>
              <w:rPr>
                <w:color w:val="000000" w:themeColor="text1"/>
                <w:szCs w:val="24"/>
              </w:rPr>
            </w:pPr>
            <w:r w:rsidRPr="003D2FB5">
              <w:rPr>
                <w:color w:val="000000" w:themeColor="text1"/>
                <w:szCs w:val="24"/>
              </w:rPr>
              <w:t> </w:t>
            </w:r>
          </w:p>
        </w:tc>
        <w:tc>
          <w:tcPr>
            <w:tcW w:w="2651" w:type="dxa"/>
            <w:noWrap/>
            <w:vAlign w:val="center"/>
          </w:tcPr>
          <w:p w14:paraId="4F6FC2E1" w14:textId="77777777" w:rsidR="00920BF7" w:rsidRPr="003D2FB5" w:rsidRDefault="00920BF7" w:rsidP="000067E2">
            <w:pPr>
              <w:jc w:val="center"/>
              <w:rPr>
                <w:color w:val="000000" w:themeColor="text1"/>
                <w:szCs w:val="24"/>
              </w:rPr>
            </w:pPr>
          </w:p>
        </w:tc>
      </w:tr>
      <w:tr w:rsidR="003D2FB5" w:rsidRPr="003D2FB5" w14:paraId="32158702" w14:textId="77777777" w:rsidTr="00E63B9F">
        <w:trPr>
          <w:trHeight w:val="667"/>
        </w:trPr>
        <w:tc>
          <w:tcPr>
            <w:tcW w:w="670" w:type="dxa"/>
            <w:vAlign w:val="center"/>
            <w:hideMark/>
          </w:tcPr>
          <w:p w14:paraId="03A11D89" w14:textId="77777777" w:rsidR="00920BF7" w:rsidRPr="003D2FB5" w:rsidRDefault="00920BF7" w:rsidP="00920BF7">
            <w:pPr>
              <w:jc w:val="center"/>
              <w:rPr>
                <w:color w:val="000000" w:themeColor="text1"/>
                <w:szCs w:val="24"/>
              </w:rPr>
            </w:pPr>
            <w:r w:rsidRPr="003D2FB5">
              <w:rPr>
                <w:color w:val="000000" w:themeColor="text1"/>
                <w:szCs w:val="24"/>
              </w:rPr>
              <w:t>7</w:t>
            </w:r>
          </w:p>
        </w:tc>
        <w:tc>
          <w:tcPr>
            <w:tcW w:w="4730" w:type="dxa"/>
            <w:vAlign w:val="center"/>
            <w:hideMark/>
          </w:tcPr>
          <w:p w14:paraId="56F6CD4F" w14:textId="77777777" w:rsidR="00920BF7" w:rsidRPr="003D2FB5" w:rsidRDefault="00920BF7" w:rsidP="00920BF7">
            <w:pPr>
              <w:jc w:val="left"/>
              <w:rPr>
                <w:color w:val="000000" w:themeColor="text1"/>
                <w:szCs w:val="24"/>
              </w:rPr>
            </w:pPr>
            <w:r w:rsidRPr="003D2FB5">
              <w:rPr>
                <w:color w:val="000000" w:themeColor="text1"/>
                <w:szCs w:val="24"/>
              </w:rPr>
              <w:t xml:space="preserve">[Đào tạo nhân sự của </w:t>
            </w:r>
            <w:r w:rsidR="005E287F" w:rsidRPr="003D2FB5">
              <w:rPr>
                <w:color w:val="000000" w:themeColor="text1"/>
                <w:szCs w:val="24"/>
              </w:rPr>
              <w:t>Chủ đầu tư</w:t>
            </w:r>
            <w:r w:rsidRPr="003D2FB5">
              <w:rPr>
                <w:color w:val="000000" w:themeColor="text1"/>
                <w:szCs w:val="24"/>
              </w:rPr>
              <w:t>]</w:t>
            </w:r>
          </w:p>
        </w:tc>
        <w:tc>
          <w:tcPr>
            <w:tcW w:w="2320" w:type="dxa"/>
            <w:noWrap/>
            <w:vAlign w:val="center"/>
            <w:hideMark/>
          </w:tcPr>
          <w:p w14:paraId="552F46E9" w14:textId="77777777" w:rsidR="00920BF7" w:rsidRPr="003D2FB5" w:rsidRDefault="00920BF7" w:rsidP="00920BF7">
            <w:pPr>
              <w:jc w:val="center"/>
              <w:rPr>
                <w:color w:val="000000" w:themeColor="text1"/>
                <w:szCs w:val="24"/>
              </w:rPr>
            </w:pPr>
            <w:r w:rsidRPr="003D2FB5">
              <w:rPr>
                <w:color w:val="000000" w:themeColor="text1"/>
                <w:szCs w:val="24"/>
              </w:rPr>
              <w:t> </w:t>
            </w:r>
          </w:p>
        </w:tc>
        <w:tc>
          <w:tcPr>
            <w:tcW w:w="1932" w:type="dxa"/>
            <w:noWrap/>
            <w:vAlign w:val="center"/>
            <w:hideMark/>
          </w:tcPr>
          <w:p w14:paraId="11C0321D" w14:textId="77777777" w:rsidR="00920BF7" w:rsidRPr="003D2FB5" w:rsidRDefault="00920BF7" w:rsidP="00920BF7">
            <w:pPr>
              <w:jc w:val="left"/>
              <w:rPr>
                <w:color w:val="000000" w:themeColor="text1"/>
                <w:szCs w:val="24"/>
              </w:rPr>
            </w:pPr>
            <w:r w:rsidRPr="003D2FB5">
              <w:rPr>
                <w:color w:val="000000" w:themeColor="text1"/>
                <w:szCs w:val="24"/>
              </w:rPr>
              <w:t> </w:t>
            </w:r>
          </w:p>
        </w:tc>
        <w:tc>
          <w:tcPr>
            <w:tcW w:w="2320" w:type="dxa"/>
            <w:noWrap/>
            <w:vAlign w:val="center"/>
            <w:hideMark/>
          </w:tcPr>
          <w:p w14:paraId="154F315E" w14:textId="77777777" w:rsidR="00920BF7" w:rsidRPr="003D2FB5" w:rsidRDefault="00920BF7" w:rsidP="00920BF7">
            <w:pPr>
              <w:jc w:val="left"/>
              <w:rPr>
                <w:color w:val="000000" w:themeColor="text1"/>
                <w:szCs w:val="24"/>
              </w:rPr>
            </w:pPr>
            <w:r w:rsidRPr="003D2FB5">
              <w:rPr>
                <w:color w:val="000000" w:themeColor="text1"/>
                <w:szCs w:val="24"/>
              </w:rPr>
              <w:t> </w:t>
            </w:r>
          </w:p>
        </w:tc>
        <w:tc>
          <w:tcPr>
            <w:tcW w:w="2651" w:type="dxa"/>
            <w:noWrap/>
            <w:vAlign w:val="center"/>
          </w:tcPr>
          <w:p w14:paraId="1A25AAC8" w14:textId="77777777" w:rsidR="00920BF7" w:rsidRPr="003D2FB5" w:rsidRDefault="00920BF7" w:rsidP="000067E2">
            <w:pPr>
              <w:jc w:val="center"/>
              <w:rPr>
                <w:color w:val="000000" w:themeColor="text1"/>
                <w:szCs w:val="24"/>
              </w:rPr>
            </w:pPr>
          </w:p>
        </w:tc>
      </w:tr>
      <w:tr w:rsidR="0032733E" w:rsidRPr="003D2FB5" w14:paraId="33A0F5A9" w14:textId="77777777" w:rsidTr="00E63B9F">
        <w:trPr>
          <w:trHeight w:val="660"/>
        </w:trPr>
        <w:tc>
          <w:tcPr>
            <w:tcW w:w="11972" w:type="dxa"/>
            <w:gridSpan w:val="5"/>
            <w:shd w:val="clear" w:color="000000" w:fill="C6EFCE"/>
            <w:noWrap/>
            <w:vAlign w:val="center"/>
            <w:hideMark/>
          </w:tcPr>
          <w:p w14:paraId="7EE93515" w14:textId="77777777" w:rsidR="00920BF7" w:rsidRPr="003D2FB5" w:rsidRDefault="00920BF7" w:rsidP="00E63B9F">
            <w:pPr>
              <w:jc w:val="center"/>
              <w:rPr>
                <w:b/>
                <w:bCs/>
                <w:color w:val="000000" w:themeColor="text1"/>
                <w:szCs w:val="24"/>
              </w:rPr>
            </w:pPr>
            <w:r w:rsidRPr="003D2FB5">
              <w:rPr>
                <w:b/>
                <w:bCs/>
                <w:color w:val="000000" w:themeColor="text1"/>
                <w:szCs w:val="24"/>
              </w:rPr>
              <w:t>Tổng chi phí</w:t>
            </w:r>
          </w:p>
        </w:tc>
        <w:tc>
          <w:tcPr>
            <w:tcW w:w="2651" w:type="dxa"/>
            <w:noWrap/>
            <w:vAlign w:val="center"/>
            <w:hideMark/>
          </w:tcPr>
          <w:p w14:paraId="53A67345" w14:textId="77777777" w:rsidR="00920BF7" w:rsidRPr="003D2FB5" w:rsidRDefault="00920BF7" w:rsidP="00920BF7">
            <w:pPr>
              <w:jc w:val="center"/>
              <w:rPr>
                <w:color w:val="000000" w:themeColor="text1"/>
                <w:szCs w:val="24"/>
              </w:rPr>
            </w:pPr>
            <w:r w:rsidRPr="003D2FB5">
              <w:rPr>
                <w:color w:val="000000" w:themeColor="text1"/>
                <w:szCs w:val="24"/>
              </w:rPr>
              <w:t>(B)</w:t>
            </w:r>
          </w:p>
        </w:tc>
      </w:tr>
    </w:tbl>
    <w:p w14:paraId="40FD14D5" w14:textId="77777777" w:rsidR="00B96D64" w:rsidRPr="003D2FB5" w:rsidRDefault="00B96D64" w:rsidP="00920BF7">
      <w:pPr>
        <w:jc w:val="left"/>
        <w:rPr>
          <w:b/>
          <w:color w:val="000000" w:themeColor="text1"/>
          <w:sz w:val="28"/>
          <w:szCs w:val="28"/>
          <w:lang w:val="es-ES"/>
        </w:rPr>
      </w:pPr>
    </w:p>
    <w:p w14:paraId="4815114F" w14:textId="77777777" w:rsidR="00920BF7" w:rsidRPr="003D2FB5" w:rsidRDefault="00BF3C28" w:rsidP="00920BF7">
      <w:pPr>
        <w:jc w:val="left"/>
        <w:rPr>
          <w:color w:val="000000" w:themeColor="text1"/>
          <w:sz w:val="28"/>
          <w:szCs w:val="28"/>
          <w:lang w:val="es-ES"/>
        </w:rPr>
      </w:pPr>
      <w:r w:rsidRPr="003D2FB5">
        <w:rPr>
          <w:color w:val="000000" w:themeColor="text1"/>
          <w:sz w:val="28"/>
          <w:szCs w:val="28"/>
          <w:lang w:val="es-ES"/>
        </w:rPr>
        <w:t xml:space="preserve">Cột </w:t>
      </w:r>
      <w:r w:rsidR="00920BF7" w:rsidRPr="003D2FB5">
        <w:rPr>
          <w:color w:val="000000" w:themeColor="text1"/>
          <w:sz w:val="28"/>
          <w:szCs w:val="28"/>
          <w:lang w:val="es-ES"/>
        </w:rPr>
        <w:t xml:space="preserve">(3): </w:t>
      </w:r>
      <w:r w:rsidR="00BB1736" w:rsidRPr="003D2FB5">
        <w:rPr>
          <w:color w:val="000000" w:themeColor="text1"/>
          <w:sz w:val="28"/>
          <w:szCs w:val="28"/>
          <w:lang w:val="es-ES"/>
        </w:rPr>
        <w:t>H</w:t>
      </w:r>
      <w:r w:rsidR="00920BF7" w:rsidRPr="003D2FB5">
        <w:rPr>
          <w:color w:val="000000" w:themeColor="text1"/>
          <w:sz w:val="28"/>
          <w:szCs w:val="28"/>
          <w:lang w:val="es-ES"/>
        </w:rPr>
        <w:t>ệ thống tự động tính</w:t>
      </w:r>
    </w:p>
    <w:p w14:paraId="6B45ED0C" w14:textId="77777777" w:rsidR="0054295C" w:rsidRPr="003D2FB5" w:rsidRDefault="0054295C" w:rsidP="00920BF7">
      <w:pPr>
        <w:jc w:val="left"/>
        <w:rPr>
          <w:color w:val="000000" w:themeColor="text1"/>
          <w:sz w:val="28"/>
          <w:szCs w:val="28"/>
          <w:lang w:val="es-ES"/>
        </w:rPr>
        <w:sectPr w:rsidR="0054295C" w:rsidRPr="003D2FB5" w:rsidSect="00B3661B">
          <w:footerReference w:type="default" r:id="rId11"/>
          <w:footnotePr>
            <w:numRestart w:val="eachPage"/>
          </w:footnotePr>
          <w:pgSz w:w="16839" w:h="11907" w:orient="landscape" w:code="9"/>
          <w:pgMar w:top="1134" w:right="1134" w:bottom="1134" w:left="1134" w:header="720" w:footer="442" w:gutter="0"/>
          <w:cols w:space="720"/>
          <w:docGrid w:linePitch="360"/>
        </w:sectPr>
      </w:pPr>
    </w:p>
    <w:p w14:paraId="74A3CE08" w14:textId="77777777" w:rsidR="00A11F3F" w:rsidRPr="003D2FB5" w:rsidRDefault="00A11F3F" w:rsidP="00E63B9F">
      <w:pPr>
        <w:pStyle w:val="Heading1"/>
        <w:jc w:val="right"/>
        <w:rPr>
          <w:rFonts w:ascii="Times New Roman" w:hAnsi="Times New Roman"/>
          <w:color w:val="000000" w:themeColor="text1"/>
          <w:lang w:val="es-ES"/>
        </w:rPr>
      </w:pPr>
      <w:r w:rsidRPr="003D2FB5">
        <w:rPr>
          <w:rFonts w:ascii="Times New Roman" w:hAnsi="Times New Roman"/>
          <w:color w:val="000000" w:themeColor="text1"/>
          <w:lang w:val="es-ES"/>
        </w:rPr>
        <w:lastRenderedPageBreak/>
        <w:t xml:space="preserve">Mẫu số </w:t>
      </w:r>
      <w:r w:rsidR="00191B05" w:rsidRPr="003D2FB5">
        <w:rPr>
          <w:rFonts w:ascii="Times New Roman" w:hAnsi="Times New Roman"/>
          <w:color w:val="000000" w:themeColor="text1"/>
          <w:lang w:val="es-ES"/>
        </w:rPr>
        <w:t>14</w:t>
      </w:r>
      <w:r w:rsidRPr="003D2FB5">
        <w:rPr>
          <w:rFonts w:ascii="Times New Roman" w:hAnsi="Times New Roman"/>
          <w:color w:val="000000" w:themeColor="text1"/>
          <w:lang w:val="es-ES"/>
        </w:rPr>
        <w:t xml:space="preserve"> (webform trên Hệ thống)</w:t>
      </w:r>
    </w:p>
    <w:p w14:paraId="4B23FFAB" w14:textId="77777777" w:rsidR="00A11F3F" w:rsidRPr="003D2FB5" w:rsidRDefault="00A11F3F" w:rsidP="00E63B9F">
      <w:pPr>
        <w:pStyle w:val="Heading1"/>
        <w:rPr>
          <w:rFonts w:ascii="Times New Roman" w:hAnsi="Times New Roman"/>
          <w:color w:val="000000" w:themeColor="text1"/>
          <w:lang w:val="es-ES"/>
        </w:rPr>
      </w:pPr>
    </w:p>
    <w:p w14:paraId="3F141937" w14:textId="77777777" w:rsidR="00594A38" w:rsidRPr="003D2FB5" w:rsidRDefault="00A11F3F" w:rsidP="00E63B9F">
      <w:pPr>
        <w:pStyle w:val="Heading1"/>
        <w:rPr>
          <w:rFonts w:ascii="Times New Roman" w:hAnsi="Times New Roman"/>
          <w:color w:val="000000" w:themeColor="text1"/>
          <w:lang w:val="es-ES"/>
        </w:rPr>
      </w:pPr>
      <w:r w:rsidRPr="003D2FB5">
        <w:rPr>
          <w:rFonts w:ascii="Times New Roman" w:hAnsi="Times New Roman"/>
          <w:color w:val="000000" w:themeColor="text1"/>
          <w:lang w:val="es-ES"/>
        </w:rPr>
        <w:t>CHI PHÍ HẠNG MỤC CÔNG VIỆC</w:t>
      </w:r>
    </w:p>
    <w:p w14:paraId="01182182" w14:textId="77777777" w:rsidR="00951C2A" w:rsidRPr="003D2FB5" w:rsidRDefault="00951C2A" w:rsidP="00E63B9F">
      <w:pPr>
        <w:pStyle w:val="Heading1"/>
        <w:rPr>
          <w:rFonts w:ascii="Times New Roman" w:hAnsi="Times New Roman"/>
          <w:color w:val="000000" w:themeColor="text1"/>
          <w:lang w:val="es-ES"/>
        </w:rPr>
      </w:pPr>
      <w:r w:rsidRPr="003D2FB5">
        <w:rPr>
          <w:rFonts w:ascii="Times New Roman" w:hAnsi="Times New Roman"/>
          <w:color w:val="000000" w:themeColor="text1"/>
          <w:lang w:val="es-ES"/>
        </w:rPr>
        <w:t>DỰA TRÊN ĐƠN GIÁ</w:t>
      </w:r>
      <w:r w:rsidR="002C0383" w:rsidRPr="003D2FB5">
        <w:rPr>
          <w:rFonts w:ascii="Times New Roman" w:hAnsi="Times New Roman"/>
          <w:color w:val="000000" w:themeColor="text1"/>
          <w:lang w:val="es-ES"/>
        </w:rPr>
        <w:t xml:space="preserve"> </w:t>
      </w:r>
      <w:r w:rsidRPr="003D2FB5">
        <w:rPr>
          <w:rFonts w:ascii="Times New Roman" w:hAnsi="Times New Roman"/>
          <w:color w:val="000000" w:themeColor="text1"/>
          <w:lang w:val="es-ES"/>
        </w:rPr>
        <w:t>VÀ KHỐI LƯỢNG</w:t>
      </w:r>
    </w:p>
    <w:p w14:paraId="15CA397E" w14:textId="77777777" w:rsidR="00951C2A" w:rsidRPr="003D2FB5" w:rsidRDefault="00951C2A" w:rsidP="00E407C1">
      <w:pPr>
        <w:spacing w:line="264" w:lineRule="auto"/>
        <w:jc w:val="left"/>
        <w:rPr>
          <w:b/>
          <w:bCs/>
          <w:color w:val="000000" w:themeColor="text1"/>
          <w:sz w:val="28"/>
          <w:szCs w:val="28"/>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32733E" w:rsidRPr="003D2FB5" w14:paraId="5DBF8AA3" w14:textId="77777777" w:rsidTr="00F6253E">
        <w:trPr>
          <w:cantSplit/>
          <w:trHeight w:val="603"/>
          <w:jc w:val="center"/>
        </w:trPr>
        <w:tc>
          <w:tcPr>
            <w:tcW w:w="882" w:type="dxa"/>
            <w:vAlign w:val="center"/>
          </w:tcPr>
          <w:p w14:paraId="0A0C5245" w14:textId="77777777" w:rsidR="002D1BCD" w:rsidRPr="003D2FB5" w:rsidRDefault="002D1BCD" w:rsidP="002D1BCD">
            <w:pPr>
              <w:suppressAutoHyphens/>
              <w:spacing w:before="60"/>
              <w:jc w:val="center"/>
              <w:rPr>
                <w:b/>
                <w:bCs/>
                <w:color w:val="000000" w:themeColor="text1"/>
                <w:szCs w:val="22"/>
              </w:rPr>
            </w:pPr>
            <w:bookmarkStart w:id="141" w:name="_Hlk87258132"/>
            <w:r w:rsidRPr="003D2FB5">
              <w:rPr>
                <w:b/>
                <w:bCs/>
                <w:color w:val="000000" w:themeColor="text1"/>
                <w:szCs w:val="22"/>
              </w:rPr>
              <w:t>STT</w:t>
            </w:r>
          </w:p>
        </w:tc>
        <w:tc>
          <w:tcPr>
            <w:tcW w:w="1928" w:type="dxa"/>
            <w:vAlign w:val="center"/>
          </w:tcPr>
          <w:p w14:paraId="15BCE897" w14:textId="77777777" w:rsidR="002D1BCD" w:rsidRPr="003D2FB5" w:rsidRDefault="002D1BCD">
            <w:pPr>
              <w:suppressAutoHyphens/>
              <w:spacing w:before="60"/>
              <w:jc w:val="center"/>
              <w:rPr>
                <w:b/>
                <w:bCs/>
                <w:color w:val="000000" w:themeColor="text1"/>
                <w:szCs w:val="22"/>
              </w:rPr>
            </w:pPr>
            <w:r w:rsidRPr="003D2FB5">
              <w:rPr>
                <w:b/>
                <w:bCs/>
                <w:color w:val="000000" w:themeColor="text1"/>
                <w:szCs w:val="22"/>
              </w:rPr>
              <w:t xml:space="preserve">Mô tả </w:t>
            </w:r>
            <w:r w:rsidR="00BF67F8" w:rsidRPr="003D2FB5">
              <w:rPr>
                <w:b/>
                <w:bCs/>
                <w:color w:val="000000" w:themeColor="text1"/>
                <w:szCs w:val="22"/>
              </w:rPr>
              <w:t>công việc</w:t>
            </w:r>
          </w:p>
        </w:tc>
        <w:tc>
          <w:tcPr>
            <w:tcW w:w="1361" w:type="dxa"/>
            <w:vAlign w:val="center"/>
          </w:tcPr>
          <w:p w14:paraId="0B339794" w14:textId="77777777" w:rsidR="002D1BCD" w:rsidRPr="003D2FB5" w:rsidRDefault="002D1BCD" w:rsidP="002D1BCD">
            <w:pPr>
              <w:suppressAutoHyphens/>
              <w:spacing w:before="60"/>
              <w:jc w:val="center"/>
              <w:rPr>
                <w:b/>
                <w:bCs/>
                <w:color w:val="000000" w:themeColor="text1"/>
                <w:szCs w:val="22"/>
              </w:rPr>
            </w:pPr>
            <w:r w:rsidRPr="003D2FB5">
              <w:rPr>
                <w:b/>
                <w:bCs/>
                <w:color w:val="000000" w:themeColor="text1"/>
                <w:szCs w:val="22"/>
              </w:rPr>
              <w:t>Đơn vị tính</w:t>
            </w:r>
          </w:p>
        </w:tc>
        <w:tc>
          <w:tcPr>
            <w:tcW w:w="1265" w:type="dxa"/>
            <w:vAlign w:val="center"/>
          </w:tcPr>
          <w:p w14:paraId="554AB2C3" w14:textId="77777777" w:rsidR="002D1BCD" w:rsidRPr="003D2FB5" w:rsidRDefault="002D1BCD" w:rsidP="002D1BCD">
            <w:pPr>
              <w:suppressAutoHyphens/>
              <w:spacing w:before="60"/>
              <w:jc w:val="center"/>
              <w:rPr>
                <w:b/>
                <w:bCs/>
                <w:color w:val="000000" w:themeColor="text1"/>
                <w:szCs w:val="22"/>
              </w:rPr>
            </w:pPr>
            <w:r w:rsidRPr="003D2FB5">
              <w:rPr>
                <w:b/>
                <w:bCs/>
                <w:color w:val="000000" w:themeColor="text1"/>
                <w:szCs w:val="22"/>
              </w:rPr>
              <w:t>Khối lượng</w:t>
            </w:r>
          </w:p>
        </w:tc>
        <w:tc>
          <w:tcPr>
            <w:tcW w:w="2356" w:type="dxa"/>
            <w:vAlign w:val="center"/>
          </w:tcPr>
          <w:p w14:paraId="2DB8C88E" w14:textId="77777777" w:rsidR="002D1BCD" w:rsidRPr="003D2FB5" w:rsidRDefault="002D1BCD" w:rsidP="002D1BCD">
            <w:pPr>
              <w:suppressAutoHyphens/>
              <w:spacing w:before="60"/>
              <w:jc w:val="center"/>
              <w:rPr>
                <w:b/>
                <w:bCs/>
                <w:color w:val="000000" w:themeColor="text1"/>
                <w:szCs w:val="22"/>
              </w:rPr>
            </w:pPr>
            <w:r w:rsidRPr="003D2FB5">
              <w:rPr>
                <w:b/>
                <w:bCs/>
                <w:color w:val="000000" w:themeColor="text1"/>
                <w:szCs w:val="22"/>
              </w:rPr>
              <w:t>Đơn giá</w:t>
            </w:r>
          </w:p>
          <w:p w14:paraId="24F2CC59" w14:textId="77777777" w:rsidR="002D1BCD" w:rsidRPr="003D2FB5" w:rsidRDefault="002D1BCD" w:rsidP="002D1BCD">
            <w:pPr>
              <w:suppressAutoHyphens/>
              <w:spacing w:before="60"/>
              <w:jc w:val="center"/>
              <w:rPr>
                <w:b/>
                <w:bCs/>
                <w:color w:val="000000" w:themeColor="text1"/>
                <w:szCs w:val="22"/>
              </w:rPr>
            </w:pPr>
            <w:r w:rsidRPr="003D2FB5">
              <w:rPr>
                <w:b/>
                <w:bCs/>
                <w:color w:val="000000" w:themeColor="text1"/>
                <w:szCs w:val="22"/>
              </w:rPr>
              <w:t>(bao gồm VAT)</w:t>
            </w:r>
          </w:p>
        </w:tc>
        <w:tc>
          <w:tcPr>
            <w:tcW w:w="1842" w:type="dxa"/>
            <w:vAlign w:val="center"/>
          </w:tcPr>
          <w:p w14:paraId="1196473B" w14:textId="77777777" w:rsidR="002D1BCD" w:rsidRPr="003D2FB5" w:rsidRDefault="002D1BCD" w:rsidP="002D1BCD">
            <w:pPr>
              <w:suppressAutoHyphens/>
              <w:spacing w:before="60"/>
              <w:jc w:val="center"/>
              <w:rPr>
                <w:b/>
                <w:bCs/>
                <w:color w:val="000000" w:themeColor="text1"/>
                <w:szCs w:val="22"/>
              </w:rPr>
            </w:pPr>
            <w:r w:rsidRPr="003D2FB5">
              <w:rPr>
                <w:b/>
                <w:bCs/>
                <w:color w:val="000000" w:themeColor="text1"/>
                <w:szCs w:val="22"/>
              </w:rPr>
              <w:t>Thành tiền</w:t>
            </w:r>
          </w:p>
          <w:p w14:paraId="4D374E31" w14:textId="77777777" w:rsidR="002D1BCD" w:rsidRPr="003D2FB5" w:rsidRDefault="002D1BCD" w:rsidP="002D1BCD">
            <w:pPr>
              <w:suppressAutoHyphens/>
              <w:spacing w:before="60"/>
              <w:jc w:val="center"/>
              <w:rPr>
                <w:b/>
                <w:bCs/>
                <w:color w:val="000000" w:themeColor="text1"/>
                <w:szCs w:val="22"/>
              </w:rPr>
            </w:pPr>
            <w:r w:rsidRPr="003D2FB5">
              <w:rPr>
                <w:b/>
                <w:bCs/>
                <w:color w:val="000000" w:themeColor="text1"/>
                <w:szCs w:val="22"/>
              </w:rPr>
              <w:t>(bao gồm VAT)</w:t>
            </w:r>
          </w:p>
        </w:tc>
      </w:tr>
      <w:tr w:rsidR="0032733E" w:rsidRPr="003D2FB5" w14:paraId="75F4EEDB" w14:textId="77777777" w:rsidTr="00F6253E">
        <w:trPr>
          <w:cantSplit/>
          <w:trHeight w:val="603"/>
          <w:jc w:val="center"/>
        </w:trPr>
        <w:tc>
          <w:tcPr>
            <w:tcW w:w="882" w:type="dxa"/>
          </w:tcPr>
          <w:p w14:paraId="18366B14" w14:textId="77777777" w:rsidR="002D1BCD" w:rsidRPr="003D2FB5" w:rsidRDefault="002D1BCD" w:rsidP="002D1BCD">
            <w:pPr>
              <w:suppressAutoHyphens/>
              <w:spacing w:before="60"/>
              <w:jc w:val="center"/>
              <w:rPr>
                <w:b/>
                <w:bCs/>
                <w:color w:val="000000" w:themeColor="text1"/>
                <w:szCs w:val="22"/>
              </w:rPr>
            </w:pPr>
            <w:r w:rsidRPr="003D2FB5">
              <w:rPr>
                <w:b/>
                <w:bCs/>
                <w:color w:val="000000" w:themeColor="text1"/>
                <w:szCs w:val="22"/>
              </w:rPr>
              <w:t>(1)</w:t>
            </w:r>
          </w:p>
        </w:tc>
        <w:tc>
          <w:tcPr>
            <w:tcW w:w="1928" w:type="dxa"/>
          </w:tcPr>
          <w:p w14:paraId="7AB6AC43" w14:textId="77777777" w:rsidR="002D1BCD" w:rsidRPr="003D2FB5" w:rsidRDefault="002D1BCD" w:rsidP="002D1BCD">
            <w:pPr>
              <w:suppressAutoHyphens/>
              <w:spacing w:before="60"/>
              <w:jc w:val="center"/>
              <w:rPr>
                <w:b/>
                <w:bCs/>
                <w:color w:val="000000" w:themeColor="text1"/>
                <w:szCs w:val="22"/>
              </w:rPr>
            </w:pPr>
            <w:r w:rsidRPr="003D2FB5">
              <w:rPr>
                <w:b/>
                <w:bCs/>
                <w:color w:val="000000" w:themeColor="text1"/>
                <w:szCs w:val="22"/>
              </w:rPr>
              <w:t>(2)</w:t>
            </w:r>
          </w:p>
        </w:tc>
        <w:tc>
          <w:tcPr>
            <w:tcW w:w="1361" w:type="dxa"/>
          </w:tcPr>
          <w:p w14:paraId="4CFB89EA" w14:textId="77777777" w:rsidR="002D1BCD" w:rsidRPr="003D2FB5" w:rsidRDefault="002D1BCD" w:rsidP="002D1BCD">
            <w:pPr>
              <w:suppressAutoHyphens/>
              <w:spacing w:before="60"/>
              <w:jc w:val="center"/>
              <w:rPr>
                <w:b/>
                <w:bCs/>
                <w:color w:val="000000" w:themeColor="text1"/>
                <w:szCs w:val="22"/>
              </w:rPr>
            </w:pPr>
            <w:r w:rsidRPr="003D2FB5">
              <w:rPr>
                <w:b/>
                <w:bCs/>
                <w:color w:val="000000" w:themeColor="text1"/>
                <w:szCs w:val="22"/>
              </w:rPr>
              <w:t>(3)</w:t>
            </w:r>
          </w:p>
        </w:tc>
        <w:tc>
          <w:tcPr>
            <w:tcW w:w="1265" w:type="dxa"/>
          </w:tcPr>
          <w:p w14:paraId="68E6AE59" w14:textId="77777777" w:rsidR="002D1BCD" w:rsidRPr="003D2FB5" w:rsidRDefault="002D1BCD" w:rsidP="002D1BCD">
            <w:pPr>
              <w:suppressAutoHyphens/>
              <w:spacing w:before="60"/>
              <w:jc w:val="center"/>
              <w:rPr>
                <w:b/>
                <w:bCs/>
                <w:color w:val="000000" w:themeColor="text1"/>
                <w:szCs w:val="22"/>
              </w:rPr>
            </w:pPr>
            <w:r w:rsidRPr="003D2FB5">
              <w:rPr>
                <w:b/>
                <w:bCs/>
                <w:color w:val="000000" w:themeColor="text1"/>
                <w:szCs w:val="22"/>
              </w:rPr>
              <w:t>(4)</w:t>
            </w:r>
          </w:p>
        </w:tc>
        <w:tc>
          <w:tcPr>
            <w:tcW w:w="2356" w:type="dxa"/>
          </w:tcPr>
          <w:p w14:paraId="74BB6C16" w14:textId="77777777" w:rsidR="002D1BCD" w:rsidRPr="003D2FB5" w:rsidRDefault="002D1BCD" w:rsidP="002D1BCD">
            <w:pPr>
              <w:suppressAutoHyphens/>
              <w:spacing w:before="60"/>
              <w:jc w:val="center"/>
              <w:rPr>
                <w:b/>
                <w:bCs/>
                <w:color w:val="000000" w:themeColor="text1"/>
                <w:szCs w:val="22"/>
              </w:rPr>
            </w:pPr>
            <w:r w:rsidRPr="003D2FB5">
              <w:rPr>
                <w:b/>
                <w:bCs/>
                <w:color w:val="000000" w:themeColor="text1"/>
                <w:szCs w:val="22"/>
              </w:rPr>
              <w:t>(5)</w:t>
            </w:r>
          </w:p>
        </w:tc>
        <w:tc>
          <w:tcPr>
            <w:tcW w:w="1842" w:type="dxa"/>
          </w:tcPr>
          <w:p w14:paraId="552E8D70" w14:textId="77777777" w:rsidR="002D1BCD" w:rsidRPr="003D2FB5" w:rsidRDefault="002D1BCD" w:rsidP="002D1BCD">
            <w:pPr>
              <w:suppressAutoHyphens/>
              <w:spacing w:before="60"/>
              <w:jc w:val="center"/>
              <w:rPr>
                <w:b/>
                <w:bCs/>
                <w:color w:val="000000" w:themeColor="text1"/>
                <w:szCs w:val="22"/>
              </w:rPr>
            </w:pPr>
            <w:r w:rsidRPr="003D2FB5">
              <w:rPr>
                <w:b/>
                <w:bCs/>
                <w:color w:val="000000" w:themeColor="text1"/>
                <w:szCs w:val="22"/>
              </w:rPr>
              <w:t>(6)</w:t>
            </w:r>
            <w:r w:rsidR="00FA7467" w:rsidRPr="003D2FB5">
              <w:rPr>
                <w:b/>
                <w:bCs/>
                <w:color w:val="000000" w:themeColor="text1"/>
                <w:szCs w:val="22"/>
              </w:rPr>
              <w:t xml:space="preserve"> = (4) x (5)</w:t>
            </w:r>
          </w:p>
        </w:tc>
      </w:tr>
      <w:bookmarkEnd w:id="141"/>
      <w:tr w:rsidR="0032733E" w:rsidRPr="003D2FB5" w14:paraId="7C07E61C" w14:textId="77777777" w:rsidTr="00F6253E">
        <w:trPr>
          <w:cantSplit/>
          <w:trHeight w:val="603"/>
          <w:jc w:val="center"/>
        </w:trPr>
        <w:tc>
          <w:tcPr>
            <w:tcW w:w="882" w:type="dxa"/>
          </w:tcPr>
          <w:p w14:paraId="507C3A59" w14:textId="77777777" w:rsidR="002D1BCD" w:rsidRPr="003D2FB5" w:rsidRDefault="002D1BCD" w:rsidP="002D1BCD">
            <w:pPr>
              <w:suppressAutoHyphens/>
              <w:spacing w:before="60"/>
              <w:jc w:val="center"/>
              <w:rPr>
                <w:b/>
                <w:bCs/>
                <w:color w:val="000000" w:themeColor="text1"/>
                <w:szCs w:val="22"/>
              </w:rPr>
            </w:pPr>
            <w:r w:rsidRPr="003D2FB5">
              <w:rPr>
                <w:b/>
                <w:bCs/>
                <w:color w:val="000000" w:themeColor="text1"/>
                <w:szCs w:val="22"/>
              </w:rPr>
              <w:t>I</w:t>
            </w:r>
          </w:p>
        </w:tc>
        <w:tc>
          <w:tcPr>
            <w:tcW w:w="6910" w:type="dxa"/>
            <w:gridSpan w:val="4"/>
          </w:tcPr>
          <w:p w14:paraId="48D74CA9" w14:textId="77777777" w:rsidR="002D1BCD" w:rsidRPr="003D2FB5" w:rsidRDefault="00951C2A" w:rsidP="00F6253E">
            <w:pPr>
              <w:suppressAutoHyphens/>
              <w:spacing w:before="60"/>
              <w:rPr>
                <w:b/>
                <w:bCs/>
                <w:color w:val="000000" w:themeColor="text1"/>
                <w:szCs w:val="22"/>
              </w:rPr>
            </w:pPr>
            <w:bookmarkStart w:id="142" w:name="_Hlk87257078"/>
            <w:r w:rsidRPr="003D2FB5">
              <w:rPr>
                <w:b/>
                <w:bCs/>
                <w:color w:val="000000" w:themeColor="text1"/>
              </w:rPr>
              <w:t xml:space="preserve">Phần công việc dựa trên đơn giá và khối lượng, </w:t>
            </w:r>
            <w:r w:rsidR="002D1BCD" w:rsidRPr="003D2FB5">
              <w:rPr>
                <w:b/>
                <w:bCs/>
                <w:color w:val="000000" w:themeColor="text1"/>
              </w:rPr>
              <w:t>áp dụng loại hợp đồng trọn gói</w:t>
            </w:r>
            <w:bookmarkEnd w:id="142"/>
          </w:p>
        </w:tc>
        <w:tc>
          <w:tcPr>
            <w:tcW w:w="1842" w:type="dxa"/>
          </w:tcPr>
          <w:p w14:paraId="06A4D18E" w14:textId="77777777" w:rsidR="002D1BCD" w:rsidRPr="003D2FB5" w:rsidRDefault="002D1BCD" w:rsidP="002D1BCD">
            <w:pPr>
              <w:suppressAutoHyphens/>
              <w:spacing w:before="60"/>
              <w:jc w:val="center"/>
              <w:rPr>
                <w:b/>
                <w:bCs/>
                <w:color w:val="000000" w:themeColor="text1"/>
                <w:szCs w:val="22"/>
              </w:rPr>
            </w:pPr>
            <w:r w:rsidRPr="003D2FB5">
              <w:rPr>
                <w:b/>
                <w:bCs/>
                <w:color w:val="000000" w:themeColor="text1"/>
                <w:szCs w:val="22"/>
              </w:rPr>
              <w:t>(M1)</w:t>
            </w:r>
          </w:p>
        </w:tc>
      </w:tr>
      <w:tr w:rsidR="0032733E" w:rsidRPr="003D2FB5" w14:paraId="6F9B96CA" w14:textId="77777777" w:rsidTr="00F6253E">
        <w:trPr>
          <w:cantSplit/>
          <w:trHeight w:val="494"/>
          <w:jc w:val="center"/>
        </w:trPr>
        <w:tc>
          <w:tcPr>
            <w:tcW w:w="882" w:type="dxa"/>
            <w:vAlign w:val="center"/>
          </w:tcPr>
          <w:p w14:paraId="5613C2D9" w14:textId="77777777" w:rsidR="002D1BCD" w:rsidRPr="003D2FB5" w:rsidRDefault="002D1BCD" w:rsidP="002D1BCD">
            <w:pPr>
              <w:jc w:val="center"/>
              <w:rPr>
                <w:color w:val="000000" w:themeColor="text1"/>
              </w:rPr>
            </w:pPr>
            <w:r w:rsidRPr="003D2FB5">
              <w:rPr>
                <w:color w:val="000000" w:themeColor="text1"/>
              </w:rPr>
              <w:t>1</w:t>
            </w:r>
          </w:p>
        </w:tc>
        <w:tc>
          <w:tcPr>
            <w:tcW w:w="1928" w:type="dxa"/>
            <w:vAlign w:val="center"/>
          </w:tcPr>
          <w:p w14:paraId="4F26D047" w14:textId="77777777" w:rsidR="002D1BCD" w:rsidRPr="003D2FB5" w:rsidRDefault="002D1BCD" w:rsidP="002D1BCD">
            <w:pPr>
              <w:rPr>
                <w:color w:val="000000" w:themeColor="text1"/>
              </w:rPr>
            </w:pPr>
          </w:p>
        </w:tc>
        <w:tc>
          <w:tcPr>
            <w:tcW w:w="1361" w:type="dxa"/>
            <w:vAlign w:val="center"/>
          </w:tcPr>
          <w:p w14:paraId="1F111EA5" w14:textId="77777777" w:rsidR="002D1BCD" w:rsidRPr="003D2FB5" w:rsidRDefault="002D1BCD" w:rsidP="002D1BCD">
            <w:pPr>
              <w:rPr>
                <w:color w:val="000000" w:themeColor="text1"/>
              </w:rPr>
            </w:pPr>
          </w:p>
        </w:tc>
        <w:tc>
          <w:tcPr>
            <w:tcW w:w="1265" w:type="dxa"/>
            <w:vAlign w:val="center"/>
          </w:tcPr>
          <w:p w14:paraId="6ED1542A" w14:textId="77777777" w:rsidR="002D1BCD" w:rsidRPr="003D2FB5" w:rsidRDefault="002D1BCD" w:rsidP="002D1BCD">
            <w:pPr>
              <w:rPr>
                <w:color w:val="000000" w:themeColor="text1"/>
              </w:rPr>
            </w:pPr>
          </w:p>
        </w:tc>
        <w:tc>
          <w:tcPr>
            <w:tcW w:w="2356" w:type="dxa"/>
            <w:vAlign w:val="center"/>
          </w:tcPr>
          <w:p w14:paraId="6F96C03F" w14:textId="77777777" w:rsidR="002D1BCD" w:rsidRPr="003D2FB5" w:rsidRDefault="002D1BCD" w:rsidP="002D1BCD">
            <w:pPr>
              <w:rPr>
                <w:color w:val="000000" w:themeColor="text1"/>
              </w:rPr>
            </w:pPr>
          </w:p>
        </w:tc>
        <w:tc>
          <w:tcPr>
            <w:tcW w:w="1842" w:type="dxa"/>
            <w:vAlign w:val="center"/>
          </w:tcPr>
          <w:p w14:paraId="055A2DCC" w14:textId="77777777" w:rsidR="002D1BCD" w:rsidRPr="003D2FB5" w:rsidRDefault="002D1BCD" w:rsidP="000067E2">
            <w:pPr>
              <w:jc w:val="center"/>
              <w:rPr>
                <w:color w:val="000000" w:themeColor="text1"/>
              </w:rPr>
            </w:pPr>
          </w:p>
        </w:tc>
      </w:tr>
      <w:tr w:rsidR="0032733E" w:rsidRPr="003D2FB5" w14:paraId="59592969" w14:textId="77777777" w:rsidTr="00F6253E">
        <w:trPr>
          <w:cantSplit/>
          <w:trHeight w:val="494"/>
          <w:jc w:val="center"/>
        </w:trPr>
        <w:tc>
          <w:tcPr>
            <w:tcW w:w="882" w:type="dxa"/>
            <w:vAlign w:val="center"/>
          </w:tcPr>
          <w:p w14:paraId="3EF4BF9D" w14:textId="77777777" w:rsidR="002D1BCD" w:rsidRPr="003D2FB5" w:rsidRDefault="002D1BCD" w:rsidP="002D1BCD">
            <w:pPr>
              <w:jc w:val="center"/>
              <w:rPr>
                <w:color w:val="000000" w:themeColor="text1"/>
              </w:rPr>
            </w:pPr>
            <w:r w:rsidRPr="003D2FB5">
              <w:rPr>
                <w:color w:val="000000" w:themeColor="text1"/>
              </w:rPr>
              <w:t>2</w:t>
            </w:r>
          </w:p>
        </w:tc>
        <w:tc>
          <w:tcPr>
            <w:tcW w:w="1928" w:type="dxa"/>
            <w:vAlign w:val="center"/>
          </w:tcPr>
          <w:p w14:paraId="4E67CA2B" w14:textId="77777777" w:rsidR="002D1BCD" w:rsidRPr="003D2FB5" w:rsidRDefault="002D1BCD" w:rsidP="002D1BCD">
            <w:pPr>
              <w:rPr>
                <w:color w:val="000000" w:themeColor="text1"/>
              </w:rPr>
            </w:pPr>
          </w:p>
        </w:tc>
        <w:tc>
          <w:tcPr>
            <w:tcW w:w="1361" w:type="dxa"/>
            <w:vAlign w:val="center"/>
          </w:tcPr>
          <w:p w14:paraId="7EC3AF2E" w14:textId="77777777" w:rsidR="002D1BCD" w:rsidRPr="003D2FB5" w:rsidRDefault="002D1BCD" w:rsidP="002D1BCD">
            <w:pPr>
              <w:rPr>
                <w:color w:val="000000" w:themeColor="text1"/>
              </w:rPr>
            </w:pPr>
          </w:p>
        </w:tc>
        <w:tc>
          <w:tcPr>
            <w:tcW w:w="1265" w:type="dxa"/>
            <w:vAlign w:val="center"/>
          </w:tcPr>
          <w:p w14:paraId="34247691" w14:textId="77777777" w:rsidR="002D1BCD" w:rsidRPr="003D2FB5" w:rsidRDefault="002D1BCD" w:rsidP="002D1BCD">
            <w:pPr>
              <w:rPr>
                <w:color w:val="000000" w:themeColor="text1"/>
              </w:rPr>
            </w:pPr>
          </w:p>
        </w:tc>
        <w:tc>
          <w:tcPr>
            <w:tcW w:w="2356" w:type="dxa"/>
            <w:vAlign w:val="center"/>
          </w:tcPr>
          <w:p w14:paraId="75E56014" w14:textId="77777777" w:rsidR="002D1BCD" w:rsidRPr="003D2FB5" w:rsidRDefault="002D1BCD" w:rsidP="002D1BCD">
            <w:pPr>
              <w:rPr>
                <w:color w:val="000000" w:themeColor="text1"/>
              </w:rPr>
            </w:pPr>
          </w:p>
        </w:tc>
        <w:tc>
          <w:tcPr>
            <w:tcW w:w="1842" w:type="dxa"/>
            <w:vAlign w:val="center"/>
          </w:tcPr>
          <w:p w14:paraId="7BA3E370" w14:textId="77777777" w:rsidR="002D1BCD" w:rsidRPr="003D2FB5" w:rsidRDefault="002D1BCD" w:rsidP="000067E2">
            <w:pPr>
              <w:jc w:val="center"/>
              <w:rPr>
                <w:color w:val="000000" w:themeColor="text1"/>
              </w:rPr>
            </w:pPr>
          </w:p>
        </w:tc>
      </w:tr>
      <w:tr w:rsidR="0032733E" w:rsidRPr="003D2FB5" w14:paraId="33AFE255" w14:textId="77777777" w:rsidTr="00F6253E">
        <w:trPr>
          <w:cantSplit/>
          <w:trHeight w:val="494"/>
          <w:jc w:val="center"/>
        </w:trPr>
        <w:tc>
          <w:tcPr>
            <w:tcW w:w="882" w:type="dxa"/>
            <w:vAlign w:val="center"/>
          </w:tcPr>
          <w:p w14:paraId="4C96865F" w14:textId="77777777" w:rsidR="002D1BCD" w:rsidRPr="003D2FB5" w:rsidRDefault="002D1BCD" w:rsidP="002D1BCD">
            <w:pPr>
              <w:jc w:val="center"/>
              <w:rPr>
                <w:color w:val="000000" w:themeColor="text1"/>
              </w:rPr>
            </w:pPr>
            <w:r w:rsidRPr="003D2FB5">
              <w:rPr>
                <w:color w:val="000000" w:themeColor="text1"/>
              </w:rPr>
              <w:t>…</w:t>
            </w:r>
          </w:p>
        </w:tc>
        <w:tc>
          <w:tcPr>
            <w:tcW w:w="1928" w:type="dxa"/>
            <w:vAlign w:val="center"/>
          </w:tcPr>
          <w:p w14:paraId="45ADD390" w14:textId="77777777" w:rsidR="002D1BCD" w:rsidRPr="003D2FB5" w:rsidRDefault="002D1BCD" w:rsidP="002D1BCD">
            <w:pPr>
              <w:rPr>
                <w:color w:val="000000" w:themeColor="text1"/>
              </w:rPr>
            </w:pPr>
          </w:p>
        </w:tc>
        <w:tc>
          <w:tcPr>
            <w:tcW w:w="1361" w:type="dxa"/>
            <w:vAlign w:val="center"/>
          </w:tcPr>
          <w:p w14:paraId="389A081D" w14:textId="77777777" w:rsidR="002D1BCD" w:rsidRPr="003D2FB5" w:rsidRDefault="002D1BCD" w:rsidP="002D1BCD">
            <w:pPr>
              <w:rPr>
                <w:color w:val="000000" w:themeColor="text1"/>
              </w:rPr>
            </w:pPr>
          </w:p>
        </w:tc>
        <w:tc>
          <w:tcPr>
            <w:tcW w:w="1265" w:type="dxa"/>
            <w:vAlign w:val="center"/>
          </w:tcPr>
          <w:p w14:paraId="08362159" w14:textId="77777777" w:rsidR="002D1BCD" w:rsidRPr="003D2FB5" w:rsidRDefault="002D1BCD" w:rsidP="002D1BCD">
            <w:pPr>
              <w:rPr>
                <w:color w:val="000000" w:themeColor="text1"/>
              </w:rPr>
            </w:pPr>
          </w:p>
        </w:tc>
        <w:tc>
          <w:tcPr>
            <w:tcW w:w="2356" w:type="dxa"/>
            <w:vAlign w:val="center"/>
          </w:tcPr>
          <w:p w14:paraId="1FA9FA86" w14:textId="77777777" w:rsidR="002D1BCD" w:rsidRPr="003D2FB5" w:rsidRDefault="002D1BCD" w:rsidP="002D1BCD">
            <w:pPr>
              <w:rPr>
                <w:color w:val="000000" w:themeColor="text1"/>
              </w:rPr>
            </w:pPr>
          </w:p>
        </w:tc>
        <w:tc>
          <w:tcPr>
            <w:tcW w:w="1842" w:type="dxa"/>
            <w:vAlign w:val="center"/>
          </w:tcPr>
          <w:p w14:paraId="56FC9A14" w14:textId="77777777" w:rsidR="002D1BCD" w:rsidRPr="003D2FB5" w:rsidRDefault="002D1BCD" w:rsidP="002D1BCD">
            <w:pPr>
              <w:rPr>
                <w:color w:val="000000" w:themeColor="text1"/>
              </w:rPr>
            </w:pPr>
          </w:p>
        </w:tc>
      </w:tr>
      <w:tr w:rsidR="0032733E" w:rsidRPr="003D2FB5" w14:paraId="0D38A901" w14:textId="77777777" w:rsidTr="00F6253E">
        <w:trPr>
          <w:cantSplit/>
          <w:trHeight w:val="494"/>
          <w:jc w:val="center"/>
        </w:trPr>
        <w:tc>
          <w:tcPr>
            <w:tcW w:w="882" w:type="dxa"/>
            <w:vAlign w:val="center"/>
          </w:tcPr>
          <w:p w14:paraId="7D8AB463" w14:textId="77777777" w:rsidR="002D1BCD" w:rsidRPr="003D2FB5" w:rsidRDefault="002D1BCD" w:rsidP="002D1BCD">
            <w:pPr>
              <w:jc w:val="center"/>
              <w:rPr>
                <w:b/>
                <w:bCs/>
                <w:color w:val="000000" w:themeColor="text1"/>
              </w:rPr>
            </w:pPr>
            <w:r w:rsidRPr="003D2FB5">
              <w:rPr>
                <w:b/>
                <w:bCs/>
                <w:color w:val="000000" w:themeColor="text1"/>
              </w:rPr>
              <w:t>II</w:t>
            </w:r>
          </w:p>
        </w:tc>
        <w:tc>
          <w:tcPr>
            <w:tcW w:w="6910" w:type="dxa"/>
            <w:gridSpan w:val="4"/>
            <w:vAlign w:val="center"/>
          </w:tcPr>
          <w:p w14:paraId="4D372E2E" w14:textId="77777777" w:rsidR="002D1BCD" w:rsidRPr="003D2FB5" w:rsidRDefault="00951C2A" w:rsidP="002D1BCD">
            <w:pPr>
              <w:rPr>
                <w:color w:val="000000" w:themeColor="text1"/>
              </w:rPr>
            </w:pPr>
            <w:r w:rsidRPr="003D2FB5">
              <w:rPr>
                <w:b/>
                <w:bCs/>
                <w:color w:val="000000" w:themeColor="text1"/>
              </w:rPr>
              <w:t xml:space="preserve">Phần công việc dựa trên đơn giá và khối lượng, </w:t>
            </w:r>
            <w:r w:rsidR="002D1BCD" w:rsidRPr="003D2FB5">
              <w:rPr>
                <w:b/>
                <w:bCs/>
                <w:color w:val="000000" w:themeColor="text1"/>
              </w:rPr>
              <w:t xml:space="preserve">áp dụng loại hợp đồng theo đơn giá </w:t>
            </w:r>
          </w:p>
        </w:tc>
        <w:tc>
          <w:tcPr>
            <w:tcW w:w="1842" w:type="dxa"/>
            <w:vAlign w:val="center"/>
          </w:tcPr>
          <w:p w14:paraId="58F36A0F" w14:textId="77777777" w:rsidR="002D1BCD" w:rsidRPr="003D2FB5" w:rsidRDefault="002D1BCD" w:rsidP="00F6253E">
            <w:pPr>
              <w:jc w:val="center"/>
              <w:rPr>
                <w:b/>
                <w:bCs/>
                <w:color w:val="000000" w:themeColor="text1"/>
              </w:rPr>
            </w:pPr>
            <w:r w:rsidRPr="003D2FB5">
              <w:rPr>
                <w:b/>
                <w:bCs/>
                <w:color w:val="000000" w:themeColor="text1"/>
              </w:rPr>
              <w:t>(M2)</w:t>
            </w:r>
          </w:p>
        </w:tc>
      </w:tr>
      <w:tr w:rsidR="0032733E" w:rsidRPr="003D2FB5" w14:paraId="6D3FD0A3" w14:textId="77777777" w:rsidTr="00E87BC5">
        <w:trPr>
          <w:cantSplit/>
          <w:trHeight w:val="494"/>
          <w:jc w:val="center"/>
        </w:trPr>
        <w:tc>
          <w:tcPr>
            <w:tcW w:w="882" w:type="dxa"/>
            <w:vAlign w:val="center"/>
          </w:tcPr>
          <w:p w14:paraId="51B83FE3" w14:textId="77777777" w:rsidR="002D1BCD" w:rsidRPr="003D2FB5" w:rsidRDefault="002D1BCD" w:rsidP="002D1BCD">
            <w:pPr>
              <w:jc w:val="center"/>
              <w:rPr>
                <w:b/>
                <w:bCs/>
                <w:color w:val="000000" w:themeColor="text1"/>
              </w:rPr>
            </w:pPr>
          </w:p>
        </w:tc>
        <w:tc>
          <w:tcPr>
            <w:tcW w:w="6910" w:type="dxa"/>
            <w:gridSpan w:val="4"/>
            <w:vAlign w:val="center"/>
          </w:tcPr>
          <w:p w14:paraId="2477CDF8" w14:textId="77777777" w:rsidR="002D1BCD" w:rsidRPr="003D2FB5" w:rsidRDefault="002D1BCD" w:rsidP="002D1BCD">
            <w:pPr>
              <w:rPr>
                <w:color w:val="000000" w:themeColor="text1"/>
              </w:rPr>
            </w:pPr>
            <w:r w:rsidRPr="003D2FB5">
              <w:rPr>
                <w:b/>
                <w:bCs/>
                <w:color w:val="000000" w:themeColor="text1"/>
              </w:rPr>
              <w:t xml:space="preserve">Các </w:t>
            </w:r>
            <w:r w:rsidR="00BF67F8" w:rsidRPr="003D2FB5">
              <w:rPr>
                <w:b/>
                <w:bCs/>
                <w:color w:val="000000" w:themeColor="text1"/>
                <w:szCs w:val="22"/>
              </w:rPr>
              <w:t>công việc</w:t>
            </w:r>
          </w:p>
        </w:tc>
        <w:tc>
          <w:tcPr>
            <w:tcW w:w="1842" w:type="dxa"/>
            <w:vAlign w:val="center"/>
          </w:tcPr>
          <w:p w14:paraId="23256927" w14:textId="77777777" w:rsidR="002D1BCD" w:rsidRPr="003D2FB5" w:rsidRDefault="002D1BCD" w:rsidP="00F6253E">
            <w:pPr>
              <w:jc w:val="center"/>
              <w:rPr>
                <w:color w:val="000000" w:themeColor="text1"/>
              </w:rPr>
            </w:pPr>
          </w:p>
        </w:tc>
      </w:tr>
      <w:tr w:rsidR="0032733E" w:rsidRPr="003D2FB5" w14:paraId="32B84704" w14:textId="77777777" w:rsidTr="00F6253E">
        <w:trPr>
          <w:cantSplit/>
          <w:trHeight w:val="494"/>
          <w:jc w:val="center"/>
        </w:trPr>
        <w:tc>
          <w:tcPr>
            <w:tcW w:w="882" w:type="dxa"/>
            <w:vAlign w:val="center"/>
          </w:tcPr>
          <w:p w14:paraId="4433E464" w14:textId="77777777" w:rsidR="002D1BCD" w:rsidRPr="003D2FB5" w:rsidRDefault="002D1BCD" w:rsidP="002D1BCD">
            <w:pPr>
              <w:jc w:val="center"/>
              <w:rPr>
                <w:color w:val="000000" w:themeColor="text1"/>
              </w:rPr>
            </w:pPr>
            <w:r w:rsidRPr="003D2FB5">
              <w:rPr>
                <w:color w:val="000000" w:themeColor="text1"/>
              </w:rPr>
              <w:t>1</w:t>
            </w:r>
          </w:p>
        </w:tc>
        <w:tc>
          <w:tcPr>
            <w:tcW w:w="1928" w:type="dxa"/>
            <w:vAlign w:val="center"/>
          </w:tcPr>
          <w:p w14:paraId="15CDAED1" w14:textId="77777777" w:rsidR="002D1BCD" w:rsidRPr="003D2FB5" w:rsidRDefault="002D1BCD" w:rsidP="002D1BCD">
            <w:pPr>
              <w:rPr>
                <w:color w:val="000000" w:themeColor="text1"/>
              </w:rPr>
            </w:pPr>
          </w:p>
        </w:tc>
        <w:tc>
          <w:tcPr>
            <w:tcW w:w="1361" w:type="dxa"/>
            <w:vAlign w:val="center"/>
          </w:tcPr>
          <w:p w14:paraId="0EB83D47" w14:textId="77777777" w:rsidR="002D1BCD" w:rsidRPr="003D2FB5" w:rsidRDefault="002D1BCD" w:rsidP="002D1BCD">
            <w:pPr>
              <w:rPr>
                <w:color w:val="000000" w:themeColor="text1"/>
              </w:rPr>
            </w:pPr>
          </w:p>
        </w:tc>
        <w:tc>
          <w:tcPr>
            <w:tcW w:w="1265" w:type="dxa"/>
            <w:vAlign w:val="center"/>
          </w:tcPr>
          <w:p w14:paraId="4D138CDB" w14:textId="77777777" w:rsidR="002D1BCD" w:rsidRPr="003D2FB5" w:rsidRDefault="002D1BCD" w:rsidP="002D1BCD">
            <w:pPr>
              <w:rPr>
                <w:color w:val="000000" w:themeColor="text1"/>
              </w:rPr>
            </w:pPr>
          </w:p>
        </w:tc>
        <w:tc>
          <w:tcPr>
            <w:tcW w:w="2356" w:type="dxa"/>
            <w:vAlign w:val="center"/>
          </w:tcPr>
          <w:p w14:paraId="020F9304" w14:textId="77777777" w:rsidR="002D1BCD" w:rsidRPr="003D2FB5" w:rsidRDefault="002D1BCD" w:rsidP="002D1BCD">
            <w:pPr>
              <w:rPr>
                <w:color w:val="000000" w:themeColor="text1"/>
              </w:rPr>
            </w:pPr>
          </w:p>
        </w:tc>
        <w:tc>
          <w:tcPr>
            <w:tcW w:w="1842" w:type="dxa"/>
            <w:vAlign w:val="center"/>
          </w:tcPr>
          <w:p w14:paraId="2A87B1AF" w14:textId="77777777" w:rsidR="002D1BCD" w:rsidRPr="003D2FB5" w:rsidRDefault="002D1BCD" w:rsidP="00F6253E">
            <w:pPr>
              <w:jc w:val="center"/>
              <w:rPr>
                <w:color w:val="000000" w:themeColor="text1"/>
              </w:rPr>
            </w:pPr>
          </w:p>
        </w:tc>
      </w:tr>
      <w:tr w:rsidR="0032733E" w:rsidRPr="003D2FB5" w14:paraId="4BF13E96" w14:textId="77777777" w:rsidTr="00F6253E">
        <w:trPr>
          <w:cantSplit/>
          <w:trHeight w:val="494"/>
          <w:jc w:val="center"/>
        </w:trPr>
        <w:tc>
          <w:tcPr>
            <w:tcW w:w="882" w:type="dxa"/>
            <w:vAlign w:val="center"/>
          </w:tcPr>
          <w:p w14:paraId="62893706" w14:textId="77777777" w:rsidR="002D1BCD" w:rsidRPr="003D2FB5" w:rsidRDefault="002D1BCD" w:rsidP="002D1BCD">
            <w:pPr>
              <w:jc w:val="center"/>
              <w:rPr>
                <w:color w:val="000000" w:themeColor="text1"/>
              </w:rPr>
            </w:pPr>
            <w:r w:rsidRPr="003D2FB5">
              <w:rPr>
                <w:color w:val="000000" w:themeColor="text1"/>
              </w:rPr>
              <w:t>2</w:t>
            </w:r>
          </w:p>
        </w:tc>
        <w:tc>
          <w:tcPr>
            <w:tcW w:w="1928" w:type="dxa"/>
            <w:vAlign w:val="center"/>
          </w:tcPr>
          <w:p w14:paraId="4510C176" w14:textId="77777777" w:rsidR="002D1BCD" w:rsidRPr="003D2FB5" w:rsidRDefault="002D1BCD" w:rsidP="002D1BCD">
            <w:pPr>
              <w:rPr>
                <w:color w:val="000000" w:themeColor="text1"/>
              </w:rPr>
            </w:pPr>
          </w:p>
        </w:tc>
        <w:tc>
          <w:tcPr>
            <w:tcW w:w="1361" w:type="dxa"/>
            <w:vAlign w:val="center"/>
          </w:tcPr>
          <w:p w14:paraId="2EDAB55E" w14:textId="77777777" w:rsidR="002D1BCD" w:rsidRPr="003D2FB5" w:rsidRDefault="002D1BCD" w:rsidP="002D1BCD">
            <w:pPr>
              <w:rPr>
                <w:color w:val="000000" w:themeColor="text1"/>
              </w:rPr>
            </w:pPr>
          </w:p>
        </w:tc>
        <w:tc>
          <w:tcPr>
            <w:tcW w:w="1265" w:type="dxa"/>
            <w:vAlign w:val="center"/>
          </w:tcPr>
          <w:p w14:paraId="176CA766" w14:textId="77777777" w:rsidR="002D1BCD" w:rsidRPr="003D2FB5" w:rsidRDefault="002D1BCD" w:rsidP="002D1BCD">
            <w:pPr>
              <w:rPr>
                <w:color w:val="000000" w:themeColor="text1"/>
              </w:rPr>
            </w:pPr>
          </w:p>
        </w:tc>
        <w:tc>
          <w:tcPr>
            <w:tcW w:w="2356" w:type="dxa"/>
            <w:vAlign w:val="center"/>
          </w:tcPr>
          <w:p w14:paraId="3E5EBC23" w14:textId="77777777" w:rsidR="002D1BCD" w:rsidRPr="003D2FB5" w:rsidRDefault="002D1BCD" w:rsidP="002D1BCD">
            <w:pPr>
              <w:rPr>
                <w:color w:val="000000" w:themeColor="text1"/>
              </w:rPr>
            </w:pPr>
          </w:p>
        </w:tc>
        <w:tc>
          <w:tcPr>
            <w:tcW w:w="1842" w:type="dxa"/>
            <w:vAlign w:val="center"/>
          </w:tcPr>
          <w:p w14:paraId="53645A83" w14:textId="77777777" w:rsidR="002D1BCD" w:rsidRPr="003D2FB5" w:rsidRDefault="002D1BCD" w:rsidP="00F6253E">
            <w:pPr>
              <w:jc w:val="center"/>
              <w:rPr>
                <w:color w:val="000000" w:themeColor="text1"/>
              </w:rPr>
            </w:pPr>
          </w:p>
        </w:tc>
      </w:tr>
      <w:tr w:rsidR="0032733E" w:rsidRPr="003D2FB5" w14:paraId="7EE26AFF" w14:textId="77777777" w:rsidTr="00F6253E">
        <w:trPr>
          <w:cantSplit/>
          <w:trHeight w:val="494"/>
          <w:jc w:val="center"/>
        </w:trPr>
        <w:tc>
          <w:tcPr>
            <w:tcW w:w="882" w:type="dxa"/>
            <w:vAlign w:val="center"/>
          </w:tcPr>
          <w:p w14:paraId="00FAE905" w14:textId="77777777" w:rsidR="002D1BCD" w:rsidRPr="003D2FB5" w:rsidRDefault="002D1BCD" w:rsidP="002D1BCD">
            <w:pPr>
              <w:jc w:val="center"/>
              <w:rPr>
                <w:color w:val="000000" w:themeColor="text1"/>
              </w:rPr>
            </w:pPr>
            <w:r w:rsidRPr="003D2FB5">
              <w:rPr>
                <w:color w:val="000000" w:themeColor="text1"/>
              </w:rPr>
              <w:t>…</w:t>
            </w:r>
          </w:p>
        </w:tc>
        <w:tc>
          <w:tcPr>
            <w:tcW w:w="1928" w:type="dxa"/>
            <w:vAlign w:val="center"/>
          </w:tcPr>
          <w:p w14:paraId="34CA2734" w14:textId="77777777" w:rsidR="002D1BCD" w:rsidRPr="003D2FB5" w:rsidRDefault="002D1BCD" w:rsidP="002D1BCD">
            <w:pPr>
              <w:rPr>
                <w:color w:val="000000" w:themeColor="text1"/>
              </w:rPr>
            </w:pPr>
          </w:p>
        </w:tc>
        <w:tc>
          <w:tcPr>
            <w:tcW w:w="1361" w:type="dxa"/>
            <w:vAlign w:val="center"/>
          </w:tcPr>
          <w:p w14:paraId="4A4ECD2F" w14:textId="77777777" w:rsidR="002D1BCD" w:rsidRPr="003D2FB5" w:rsidRDefault="002D1BCD" w:rsidP="002D1BCD">
            <w:pPr>
              <w:rPr>
                <w:color w:val="000000" w:themeColor="text1"/>
              </w:rPr>
            </w:pPr>
          </w:p>
        </w:tc>
        <w:tc>
          <w:tcPr>
            <w:tcW w:w="1265" w:type="dxa"/>
            <w:vAlign w:val="center"/>
          </w:tcPr>
          <w:p w14:paraId="4C225A81" w14:textId="77777777" w:rsidR="002D1BCD" w:rsidRPr="003D2FB5" w:rsidRDefault="002D1BCD" w:rsidP="002D1BCD">
            <w:pPr>
              <w:rPr>
                <w:color w:val="000000" w:themeColor="text1"/>
              </w:rPr>
            </w:pPr>
          </w:p>
        </w:tc>
        <w:tc>
          <w:tcPr>
            <w:tcW w:w="2356" w:type="dxa"/>
            <w:vAlign w:val="center"/>
          </w:tcPr>
          <w:p w14:paraId="5CF6E186" w14:textId="77777777" w:rsidR="002D1BCD" w:rsidRPr="003D2FB5" w:rsidRDefault="002D1BCD" w:rsidP="002D1BCD">
            <w:pPr>
              <w:rPr>
                <w:color w:val="000000" w:themeColor="text1"/>
              </w:rPr>
            </w:pPr>
          </w:p>
        </w:tc>
        <w:tc>
          <w:tcPr>
            <w:tcW w:w="1842" w:type="dxa"/>
            <w:vAlign w:val="center"/>
          </w:tcPr>
          <w:p w14:paraId="0636C9A5" w14:textId="77777777" w:rsidR="002D1BCD" w:rsidRPr="003D2FB5" w:rsidRDefault="002D1BCD" w:rsidP="00F6253E">
            <w:pPr>
              <w:jc w:val="center"/>
              <w:rPr>
                <w:color w:val="000000" w:themeColor="text1"/>
              </w:rPr>
            </w:pPr>
          </w:p>
        </w:tc>
      </w:tr>
      <w:tr w:rsidR="0032733E" w:rsidRPr="003D2FB5" w14:paraId="45ADEB7D" w14:textId="77777777" w:rsidTr="00F6253E">
        <w:trPr>
          <w:cantSplit/>
          <w:trHeight w:val="494"/>
          <w:jc w:val="center"/>
        </w:trPr>
        <w:tc>
          <w:tcPr>
            <w:tcW w:w="7792" w:type="dxa"/>
            <w:gridSpan w:val="5"/>
            <w:vAlign w:val="center"/>
          </w:tcPr>
          <w:p w14:paraId="4F2FB158" w14:textId="77777777" w:rsidR="002D1BCD" w:rsidRPr="003D2FB5" w:rsidRDefault="002D1BCD" w:rsidP="002D1BCD">
            <w:pPr>
              <w:jc w:val="center"/>
              <w:rPr>
                <w:b/>
                <w:bCs/>
                <w:color w:val="000000" w:themeColor="text1"/>
              </w:rPr>
            </w:pPr>
            <w:r w:rsidRPr="003D2FB5">
              <w:rPr>
                <w:b/>
                <w:bCs/>
                <w:color w:val="000000" w:themeColor="text1"/>
              </w:rPr>
              <w:t>Tổng cộng</w:t>
            </w:r>
          </w:p>
        </w:tc>
        <w:tc>
          <w:tcPr>
            <w:tcW w:w="1842" w:type="dxa"/>
            <w:vAlign w:val="center"/>
          </w:tcPr>
          <w:p w14:paraId="73B36EC8" w14:textId="77777777" w:rsidR="002D1BCD" w:rsidRPr="003D2FB5" w:rsidRDefault="002D1BCD" w:rsidP="002D1BCD">
            <w:pPr>
              <w:jc w:val="center"/>
              <w:rPr>
                <w:b/>
                <w:bCs/>
                <w:color w:val="000000" w:themeColor="text1"/>
              </w:rPr>
            </w:pPr>
            <w:r w:rsidRPr="003D2FB5">
              <w:rPr>
                <w:b/>
                <w:bCs/>
                <w:color w:val="000000" w:themeColor="text1"/>
              </w:rPr>
              <w:t>M</w:t>
            </w:r>
            <w:r w:rsidR="0093520C" w:rsidRPr="003D2FB5">
              <w:rPr>
                <w:b/>
                <w:bCs/>
                <w:color w:val="000000" w:themeColor="text1"/>
              </w:rPr>
              <w:t>=(M1+M2)</w:t>
            </w:r>
          </w:p>
        </w:tc>
      </w:tr>
    </w:tbl>
    <w:p w14:paraId="3C2FE590" w14:textId="77777777" w:rsidR="00A11F3F" w:rsidRPr="003D2FB5" w:rsidRDefault="00A11F3F" w:rsidP="00A11F3F">
      <w:pPr>
        <w:spacing w:before="120" w:after="120"/>
        <w:ind w:left="284"/>
        <w:jc w:val="left"/>
        <w:rPr>
          <w:b/>
          <w:bCs/>
          <w:color w:val="000000" w:themeColor="text1"/>
          <w:sz w:val="28"/>
          <w:szCs w:val="28"/>
        </w:rPr>
      </w:pPr>
      <w:r w:rsidRPr="003D2FB5">
        <w:rPr>
          <w:b/>
          <w:bCs/>
          <w:color w:val="000000" w:themeColor="text1"/>
          <w:sz w:val="28"/>
          <w:szCs w:val="28"/>
        </w:rPr>
        <w:t xml:space="preserve">Ghi chú: </w:t>
      </w:r>
    </w:p>
    <w:p w14:paraId="1486A646" w14:textId="77777777" w:rsidR="00A11F3F" w:rsidRPr="003D2FB5" w:rsidRDefault="009C488E" w:rsidP="00F6253E">
      <w:pPr>
        <w:spacing w:before="120" w:after="120"/>
        <w:ind w:firstLine="284"/>
        <w:jc w:val="left"/>
        <w:rPr>
          <w:color w:val="000000" w:themeColor="text1"/>
          <w:sz w:val="28"/>
          <w:szCs w:val="28"/>
        </w:rPr>
      </w:pPr>
      <w:r w:rsidRPr="003D2FB5">
        <w:rPr>
          <w:color w:val="000000" w:themeColor="text1"/>
          <w:sz w:val="28"/>
          <w:szCs w:val="28"/>
        </w:rPr>
        <w:t xml:space="preserve">- (1) </w:t>
      </w:r>
      <w:r w:rsidR="00A11F3F" w:rsidRPr="003D2FB5">
        <w:rPr>
          <w:color w:val="000000" w:themeColor="text1"/>
          <w:sz w:val="28"/>
          <w:szCs w:val="28"/>
        </w:rPr>
        <w:t>(2) (3)</w:t>
      </w:r>
      <w:r w:rsidRPr="003D2FB5">
        <w:rPr>
          <w:color w:val="000000" w:themeColor="text1"/>
          <w:sz w:val="28"/>
          <w:szCs w:val="28"/>
        </w:rPr>
        <w:t xml:space="preserve"> (4)</w:t>
      </w:r>
      <w:r w:rsidR="00A11F3F" w:rsidRPr="003D2FB5">
        <w:rPr>
          <w:color w:val="000000" w:themeColor="text1"/>
          <w:sz w:val="28"/>
          <w:szCs w:val="28"/>
        </w:rPr>
        <w:t>: Hệ thống trích xuất từ Mẫu số 01A</w:t>
      </w:r>
      <w:r w:rsidR="00BB1736" w:rsidRPr="003D2FB5">
        <w:rPr>
          <w:color w:val="000000" w:themeColor="text1"/>
          <w:sz w:val="28"/>
          <w:szCs w:val="28"/>
        </w:rPr>
        <w:t xml:space="preserve"> và 01B</w:t>
      </w:r>
      <w:r w:rsidR="00BF3C28" w:rsidRPr="003D2FB5">
        <w:rPr>
          <w:color w:val="000000" w:themeColor="text1"/>
          <w:sz w:val="28"/>
          <w:szCs w:val="28"/>
        </w:rPr>
        <w:t xml:space="preserve"> thuộc Mẫu số 01</w:t>
      </w:r>
    </w:p>
    <w:p w14:paraId="0CA5808F" w14:textId="77777777" w:rsidR="00A11F3F" w:rsidRPr="003D2FB5" w:rsidRDefault="009C488E" w:rsidP="00F6253E">
      <w:pPr>
        <w:spacing w:before="120" w:after="120"/>
        <w:ind w:firstLine="284"/>
        <w:jc w:val="left"/>
        <w:rPr>
          <w:color w:val="000000" w:themeColor="text1"/>
          <w:sz w:val="28"/>
          <w:szCs w:val="28"/>
        </w:rPr>
      </w:pPr>
      <w:r w:rsidRPr="003D2FB5">
        <w:rPr>
          <w:color w:val="000000" w:themeColor="text1"/>
          <w:sz w:val="28"/>
          <w:szCs w:val="28"/>
        </w:rPr>
        <w:t xml:space="preserve">- (5) </w:t>
      </w:r>
      <w:r w:rsidR="00A11F3F" w:rsidRPr="003D2FB5">
        <w:rPr>
          <w:color w:val="000000" w:themeColor="text1"/>
          <w:sz w:val="28"/>
          <w:szCs w:val="28"/>
        </w:rPr>
        <w:t xml:space="preserve">Nhà thầu điền đơn giá </w:t>
      </w:r>
      <w:r w:rsidRPr="003D2FB5">
        <w:rPr>
          <w:color w:val="000000" w:themeColor="text1"/>
          <w:sz w:val="28"/>
          <w:szCs w:val="28"/>
        </w:rPr>
        <w:t xml:space="preserve">đã </w:t>
      </w:r>
      <w:r w:rsidR="00A11F3F" w:rsidRPr="003D2FB5">
        <w:rPr>
          <w:color w:val="000000" w:themeColor="text1"/>
          <w:sz w:val="28"/>
          <w:szCs w:val="28"/>
        </w:rPr>
        <w:t>bao gồm các chi phí cần thiết để thực hiện dịch vụ, kể cả thu</w:t>
      </w:r>
      <w:r w:rsidR="00BF67F8" w:rsidRPr="003D2FB5">
        <w:rPr>
          <w:color w:val="000000" w:themeColor="text1"/>
          <w:sz w:val="28"/>
          <w:szCs w:val="28"/>
        </w:rPr>
        <w:t>ế, phí, lệ phí.</w:t>
      </w:r>
    </w:p>
    <w:p w14:paraId="4441991C" w14:textId="77777777" w:rsidR="00A11F3F" w:rsidRPr="003D2FB5" w:rsidRDefault="009C488E" w:rsidP="009C488E">
      <w:pPr>
        <w:spacing w:before="120" w:after="120"/>
        <w:ind w:firstLine="284"/>
        <w:jc w:val="left"/>
        <w:rPr>
          <w:color w:val="000000" w:themeColor="text1"/>
          <w:sz w:val="28"/>
          <w:szCs w:val="28"/>
        </w:rPr>
      </w:pPr>
      <w:r w:rsidRPr="003D2FB5">
        <w:rPr>
          <w:color w:val="000000" w:themeColor="text1"/>
          <w:sz w:val="28"/>
          <w:szCs w:val="28"/>
        </w:rPr>
        <w:t xml:space="preserve">- (6) </w:t>
      </w:r>
      <w:r w:rsidR="00A11F3F" w:rsidRPr="003D2FB5">
        <w:rPr>
          <w:color w:val="000000" w:themeColor="text1"/>
          <w:sz w:val="28"/>
          <w:szCs w:val="28"/>
        </w:rPr>
        <w:t xml:space="preserve">Hệ thống tự </w:t>
      </w:r>
      <w:r w:rsidRPr="003D2FB5">
        <w:rPr>
          <w:color w:val="000000" w:themeColor="text1"/>
          <w:sz w:val="28"/>
          <w:szCs w:val="28"/>
        </w:rPr>
        <w:t xml:space="preserve">động </w:t>
      </w:r>
      <w:r w:rsidR="00A11F3F" w:rsidRPr="003D2FB5">
        <w:rPr>
          <w:color w:val="000000" w:themeColor="text1"/>
          <w:sz w:val="28"/>
          <w:szCs w:val="28"/>
        </w:rPr>
        <w:t>tính</w:t>
      </w:r>
      <w:r w:rsidRPr="003D2FB5">
        <w:rPr>
          <w:color w:val="000000" w:themeColor="text1"/>
          <w:sz w:val="28"/>
          <w:szCs w:val="28"/>
        </w:rPr>
        <w:t>.</w:t>
      </w:r>
    </w:p>
    <w:p w14:paraId="239B92A0" w14:textId="77777777" w:rsidR="002D1BCD" w:rsidRPr="003D2FB5" w:rsidRDefault="002D1BCD" w:rsidP="00F6253E">
      <w:pPr>
        <w:spacing w:before="120" w:after="120"/>
        <w:ind w:firstLine="284"/>
        <w:jc w:val="left"/>
        <w:rPr>
          <w:color w:val="000000" w:themeColor="text1"/>
          <w:szCs w:val="24"/>
        </w:rPr>
      </w:pPr>
    </w:p>
    <w:p w14:paraId="2254DA98" w14:textId="77777777" w:rsidR="00920BF7" w:rsidRPr="003D2FB5" w:rsidRDefault="00A11F3F" w:rsidP="00E63B9F">
      <w:pPr>
        <w:pStyle w:val="Heading1"/>
        <w:jc w:val="right"/>
        <w:rPr>
          <w:rFonts w:ascii="Times New Roman" w:hAnsi="Times New Roman"/>
          <w:color w:val="000000" w:themeColor="text1"/>
        </w:rPr>
      </w:pPr>
      <w:r w:rsidRPr="003D2FB5">
        <w:rPr>
          <w:rFonts w:ascii="Times New Roman" w:hAnsi="Times New Roman"/>
          <w:color w:val="000000" w:themeColor="text1"/>
        </w:rPr>
        <w:br w:type="column"/>
      </w:r>
      <w:r w:rsidR="00920BF7" w:rsidRPr="003D2FB5">
        <w:rPr>
          <w:rFonts w:ascii="Times New Roman" w:hAnsi="Times New Roman"/>
          <w:color w:val="000000" w:themeColor="text1"/>
        </w:rPr>
        <w:lastRenderedPageBreak/>
        <w:t xml:space="preserve">Mẫu số </w:t>
      </w:r>
      <w:r w:rsidR="00191B05" w:rsidRPr="003D2FB5">
        <w:rPr>
          <w:rFonts w:ascii="Times New Roman" w:hAnsi="Times New Roman"/>
          <w:color w:val="000000" w:themeColor="text1"/>
        </w:rPr>
        <w:t>15</w:t>
      </w:r>
      <w:r w:rsidR="00920BF7" w:rsidRPr="003D2FB5">
        <w:rPr>
          <w:rFonts w:ascii="Times New Roman" w:hAnsi="Times New Roman"/>
          <w:color w:val="000000" w:themeColor="text1"/>
        </w:rPr>
        <w:t xml:space="preserve"> (Webform trên Hệ thống)</w:t>
      </w:r>
    </w:p>
    <w:p w14:paraId="2C52C439" w14:textId="77777777" w:rsidR="00920BF7" w:rsidRPr="003D2FB5" w:rsidRDefault="00920BF7" w:rsidP="00E63B9F">
      <w:pPr>
        <w:pStyle w:val="Heading1"/>
        <w:rPr>
          <w:rFonts w:ascii="Times New Roman" w:hAnsi="Times New Roman"/>
          <w:color w:val="000000" w:themeColor="text1"/>
        </w:rPr>
      </w:pPr>
    </w:p>
    <w:p w14:paraId="7E3E91B9" w14:textId="77777777" w:rsidR="00920BF7" w:rsidRPr="003D2FB5" w:rsidRDefault="0062182B" w:rsidP="00E63B9F">
      <w:pPr>
        <w:pStyle w:val="Heading1"/>
        <w:rPr>
          <w:rFonts w:ascii="Times New Roman" w:hAnsi="Times New Roman"/>
          <w:color w:val="000000" w:themeColor="text1"/>
        </w:rPr>
      </w:pPr>
      <w:bookmarkStart w:id="143" w:name="_Toc154510931"/>
      <w:r w:rsidRPr="003D2FB5">
        <w:rPr>
          <w:rFonts w:ascii="Times New Roman" w:hAnsi="Times New Roman"/>
          <w:color w:val="000000" w:themeColor="text1"/>
        </w:rPr>
        <w:t xml:space="preserve">BẢNG </w:t>
      </w:r>
      <w:r w:rsidR="00920BF7" w:rsidRPr="003D2FB5">
        <w:rPr>
          <w:rFonts w:ascii="Times New Roman" w:hAnsi="Times New Roman"/>
          <w:color w:val="000000" w:themeColor="text1"/>
        </w:rPr>
        <w:t>TỔNG HỢP CHI PHÍ</w:t>
      </w:r>
      <w:bookmarkEnd w:id="143"/>
    </w:p>
    <w:p w14:paraId="4169704D" w14:textId="77777777" w:rsidR="00D74649" w:rsidRPr="003D2FB5" w:rsidRDefault="00D74649" w:rsidP="00D74649">
      <w:pPr>
        <w:rPr>
          <w:color w:val="000000" w:themeColor="text1"/>
          <w:lang w:val="it-IT"/>
        </w:rPr>
      </w:pPr>
    </w:p>
    <w:tbl>
      <w:tblPr>
        <w:tblpPr w:leftFromText="180" w:rightFromText="180" w:vertAnchor="text" w:horzAnchor="margin" w:tblpY="76"/>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668"/>
      </w:tblGrid>
      <w:tr w:rsidR="0032733E" w:rsidRPr="003D2FB5" w14:paraId="6B69084E" w14:textId="77777777" w:rsidTr="000253BD">
        <w:trPr>
          <w:trHeight w:val="773"/>
        </w:trPr>
        <w:tc>
          <w:tcPr>
            <w:tcW w:w="7105" w:type="dxa"/>
            <w:vAlign w:val="center"/>
          </w:tcPr>
          <w:p w14:paraId="05060AD3" w14:textId="77777777" w:rsidR="0062182B" w:rsidRPr="003D2FB5" w:rsidRDefault="0062182B" w:rsidP="00D2436B">
            <w:pPr>
              <w:spacing w:before="40" w:after="40"/>
              <w:jc w:val="center"/>
              <w:rPr>
                <w:color w:val="000000" w:themeColor="text1"/>
                <w:sz w:val="28"/>
                <w:szCs w:val="28"/>
                <w:lang w:eastAsia="it-IT"/>
              </w:rPr>
            </w:pPr>
            <w:r w:rsidRPr="003D2FB5">
              <w:rPr>
                <w:bCs/>
                <w:color w:val="000000" w:themeColor="text1"/>
                <w:sz w:val="28"/>
                <w:szCs w:val="28"/>
                <w:lang w:eastAsia="it-IT"/>
              </w:rPr>
              <w:t>Thù lao cho chuyên gia</w:t>
            </w:r>
          </w:p>
        </w:tc>
        <w:tc>
          <w:tcPr>
            <w:tcW w:w="2668" w:type="dxa"/>
            <w:vAlign w:val="center"/>
          </w:tcPr>
          <w:p w14:paraId="53D9F3C1" w14:textId="77777777" w:rsidR="0062182B" w:rsidRPr="003D2FB5" w:rsidRDefault="0062182B" w:rsidP="0062182B">
            <w:pPr>
              <w:spacing w:before="40" w:after="40"/>
              <w:jc w:val="center"/>
              <w:rPr>
                <w:bCs/>
                <w:color w:val="000000" w:themeColor="text1"/>
                <w:sz w:val="28"/>
                <w:szCs w:val="28"/>
              </w:rPr>
            </w:pPr>
            <w:r w:rsidRPr="003D2FB5">
              <w:rPr>
                <w:bCs/>
                <w:color w:val="000000" w:themeColor="text1"/>
                <w:sz w:val="28"/>
                <w:szCs w:val="28"/>
              </w:rPr>
              <w:t>(A)</w:t>
            </w:r>
          </w:p>
        </w:tc>
      </w:tr>
      <w:tr w:rsidR="0032733E" w:rsidRPr="003D2FB5" w14:paraId="51F9AFCB" w14:textId="77777777" w:rsidTr="000253BD">
        <w:trPr>
          <w:trHeight w:val="772"/>
        </w:trPr>
        <w:tc>
          <w:tcPr>
            <w:tcW w:w="7105" w:type="dxa"/>
            <w:vAlign w:val="center"/>
          </w:tcPr>
          <w:p w14:paraId="37708655" w14:textId="77777777" w:rsidR="0062182B" w:rsidRPr="003D2FB5" w:rsidRDefault="0062182B" w:rsidP="00D2436B">
            <w:pPr>
              <w:spacing w:before="40" w:after="40"/>
              <w:jc w:val="center"/>
              <w:rPr>
                <w:color w:val="000000" w:themeColor="text1"/>
                <w:sz w:val="28"/>
                <w:szCs w:val="28"/>
              </w:rPr>
            </w:pPr>
            <w:r w:rsidRPr="003D2FB5">
              <w:rPr>
                <w:bCs/>
                <w:color w:val="000000" w:themeColor="text1"/>
                <w:sz w:val="28"/>
                <w:szCs w:val="28"/>
              </w:rPr>
              <w:t>Chi phí khác cho chuyên gia</w:t>
            </w:r>
          </w:p>
        </w:tc>
        <w:tc>
          <w:tcPr>
            <w:tcW w:w="2668" w:type="dxa"/>
            <w:vAlign w:val="center"/>
          </w:tcPr>
          <w:p w14:paraId="72DE373A" w14:textId="77777777" w:rsidR="0062182B" w:rsidRPr="003D2FB5" w:rsidRDefault="0062182B" w:rsidP="0062182B">
            <w:pPr>
              <w:spacing w:before="40" w:after="40"/>
              <w:jc w:val="center"/>
              <w:rPr>
                <w:bCs/>
                <w:color w:val="000000" w:themeColor="text1"/>
                <w:sz w:val="28"/>
                <w:szCs w:val="28"/>
              </w:rPr>
            </w:pPr>
            <w:r w:rsidRPr="003D2FB5">
              <w:rPr>
                <w:bCs/>
                <w:color w:val="000000" w:themeColor="text1"/>
                <w:sz w:val="28"/>
                <w:szCs w:val="28"/>
              </w:rPr>
              <w:t>(B)</w:t>
            </w:r>
          </w:p>
        </w:tc>
      </w:tr>
      <w:tr w:rsidR="0032733E" w:rsidRPr="003D2FB5" w14:paraId="3BE5D66E" w14:textId="77777777" w:rsidTr="000253BD">
        <w:trPr>
          <w:trHeight w:val="772"/>
        </w:trPr>
        <w:tc>
          <w:tcPr>
            <w:tcW w:w="7105" w:type="dxa"/>
            <w:vAlign w:val="center"/>
          </w:tcPr>
          <w:p w14:paraId="72D9E52C" w14:textId="77777777" w:rsidR="009C488E" w:rsidRPr="003D2FB5" w:rsidRDefault="009C488E" w:rsidP="00DE484F">
            <w:pPr>
              <w:spacing w:before="40" w:after="40"/>
              <w:jc w:val="center"/>
              <w:rPr>
                <w:bCs/>
                <w:color w:val="000000" w:themeColor="text1"/>
                <w:sz w:val="28"/>
                <w:szCs w:val="28"/>
              </w:rPr>
            </w:pPr>
            <w:r w:rsidRPr="003D2FB5">
              <w:rPr>
                <w:bCs/>
                <w:color w:val="000000" w:themeColor="text1"/>
                <w:sz w:val="28"/>
                <w:szCs w:val="28"/>
              </w:rPr>
              <w:t xml:space="preserve">Chi phí hạng mục công việc </w:t>
            </w:r>
            <w:r w:rsidR="00BF67F8" w:rsidRPr="003D2FB5">
              <w:rPr>
                <w:bCs/>
                <w:color w:val="000000" w:themeColor="text1"/>
                <w:sz w:val="28"/>
                <w:szCs w:val="28"/>
              </w:rPr>
              <w:t>dựa trên đơn giá và khối lượng</w:t>
            </w:r>
          </w:p>
        </w:tc>
        <w:tc>
          <w:tcPr>
            <w:tcW w:w="2668" w:type="dxa"/>
            <w:vAlign w:val="center"/>
          </w:tcPr>
          <w:p w14:paraId="2C39AE70" w14:textId="77777777" w:rsidR="009C488E" w:rsidRPr="003D2FB5" w:rsidRDefault="009C488E" w:rsidP="0062182B">
            <w:pPr>
              <w:spacing w:before="40" w:after="40"/>
              <w:jc w:val="center"/>
              <w:rPr>
                <w:bCs/>
                <w:color w:val="000000" w:themeColor="text1"/>
                <w:sz w:val="28"/>
                <w:szCs w:val="28"/>
              </w:rPr>
            </w:pPr>
            <w:r w:rsidRPr="003D2FB5">
              <w:rPr>
                <w:bCs/>
                <w:color w:val="000000" w:themeColor="text1"/>
                <w:sz w:val="28"/>
                <w:szCs w:val="28"/>
              </w:rPr>
              <w:t>(M)</w:t>
            </w:r>
          </w:p>
        </w:tc>
      </w:tr>
      <w:tr w:rsidR="0032733E" w:rsidRPr="003D2FB5" w14:paraId="01C028A3" w14:textId="77777777" w:rsidTr="000253BD">
        <w:trPr>
          <w:trHeight w:val="773"/>
        </w:trPr>
        <w:tc>
          <w:tcPr>
            <w:tcW w:w="7105" w:type="dxa"/>
            <w:vAlign w:val="center"/>
          </w:tcPr>
          <w:p w14:paraId="7B600855" w14:textId="77777777" w:rsidR="0062182B" w:rsidRPr="003D2FB5" w:rsidRDefault="0062182B" w:rsidP="00277791">
            <w:pPr>
              <w:spacing w:before="40" w:after="40"/>
              <w:jc w:val="center"/>
              <w:rPr>
                <w:bCs/>
                <w:color w:val="000000" w:themeColor="text1"/>
                <w:sz w:val="28"/>
                <w:szCs w:val="28"/>
              </w:rPr>
            </w:pPr>
            <w:r w:rsidRPr="003D2FB5">
              <w:rPr>
                <w:b/>
                <w:color w:val="000000" w:themeColor="text1"/>
                <w:sz w:val="28"/>
                <w:szCs w:val="28"/>
              </w:rPr>
              <w:t>Tổng chi phí</w:t>
            </w:r>
          </w:p>
        </w:tc>
        <w:tc>
          <w:tcPr>
            <w:tcW w:w="2668" w:type="dxa"/>
            <w:vAlign w:val="center"/>
          </w:tcPr>
          <w:p w14:paraId="2E2CA4EF" w14:textId="77777777" w:rsidR="0062182B" w:rsidRPr="003D2FB5" w:rsidRDefault="0062182B" w:rsidP="0062182B">
            <w:pPr>
              <w:spacing w:before="40" w:after="40"/>
              <w:jc w:val="center"/>
              <w:rPr>
                <w:bCs/>
                <w:color w:val="000000" w:themeColor="text1"/>
                <w:sz w:val="28"/>
                <w:szCs w:val="28"/>
              </w:rPr>
            </w:pPr>
            <w:r w:rsidRPr="003D2FB5">
              <w:rPr>
                <w:bCs/>
                <w:color w:val="000000" w:themeColor="text1"/>
                <w:sz w:val="28"/>
                <w:szCs w:val="28"/>
              </w:rPr>
              <w:t>A + B +</w:t>
            </w:r>
            <w:r w:rsidR="009C488E" w:rsidRPr="003D2FB5">
              <w:rPr>
                <w:bCs/>
                <w:color w:val="000000" w:themeColor="text1"/>
                <w:sz w:val="28"/>
                <w:szCs w:val="28"/>
              </w:rPr>
              <w:t xml:space="preserve"> M</w:t>
            </w:r>
          </w:p>
        </w:tc>
      </w:tr>
    </w:tbl>
    <w:p w14:paraId="43E3B774" w14:textId="77777777" w:rsidR="00E15CE0" w:rsidRPr="003D2FB5" w:rsidRDefault="00E15CE0" w:rsidP="00533C7E">
      <w:pPr>
        <w:rPr>
          <w:color w:val="000000" w:themeColor="text1"/>
          <w:lang w:val="it-IT"/>
        </w:rPr>
      </w:pPr>
    </w:p>
    <w:p w14:paraId="1201A680" w14:textId="77777777" w:rsidR="00920BF7" w:rsidRPr="003D2FB5" w:rsidRDefault="00920BF7" w:rsidP="00920BF7">
      <w:pPr>
        <w:tabs>
          <w:tab w:val="left" w:pos="560"/>
        </w:tabs>
        <w:jc w:val="center"/>
        <w:rPr>
          <w:b/>
          <w:bCs/>
          <w:color w:val="000000" w:themeColor="text1"/>
          <w:sz w:val="28"/>
          <w:szCs w:val="28"/>
          <w:lang w:val="it-IT"/>
        </w:rPr>
      </w:pPr>
    </w:p>
    <w:p w14:paraId="645D404F" w14:textId="77777777" w:rsidR="00920BF7" w:rsidRPr="003D2FB5" w:rsidRDefault="00920BF7" w:rsidP="00920BF7">
      <w:pPr>
        <w:rPr>
          <w:color w:val="000000" w:themeColor="text1"/>
          <w:sz w:val="28"/>
          <w:szCs w:val="28"/>
          <w:lang w:val="it-IT"/>
        </w:rPr>
      </w:pPr>
    </w:p>
    <w:p w14:paraId="6878FF4C" w14:textId="77777777" w:rsidR="00920BF7" w:rsidRPr="003D2FB5" w:rsidRDefault="0062182B" w:rsidP="00533C7E">
      <w:pPr>
        <w:ind w:firstLine="284"/>
        <w:jc w:val="left"/>
        <w:rPr>
          <w:b/>
          <w:color w:val="000000" w:themeColor="text1"/>
          <w:sz w:val="28"/>
          <w:szCs w:val="28"/>
          <w:lang w:val="es-ES"/>
        </w:rPr>
      </w:pPr>
      <w:r w:rsidRPr="003D2FB5">
        <w:rPr>
          <w:b/>
          <w:color w:val="000000" w:themeColor="text1"/>
          <w:sz w:val="28"/>
          <w:szCs w:val="28"/>
          <w:lang w:val="es-ES"/>
        </w:rPr>
        <w:t xml:space="preserve">Ghi chú: </w:t>
      </w:r>
    </w:p>
    <w:p w14:paraId="04E6F655" w14:textId="77777777" w:rsidR="00920BF7" w:rsidRPr="003D2FB5" w:rsidRDefault="00920BF7" w:rsidP="00533C7E">
      <w:pPr>
        <w:ind w:firstLine="284"/>
        <w:jc w:val="left"/>
        <w:rPr>
          <w:color w:val="000000" w:themeColor="text1"/>
          <w:sz w:val="28"/>
          <w:szCs w:val="28"/>
          <w:lang w:val="es-ES"/>
        </w:rPr>
      </w:pPr>
      <w:r w:rsidRPr="003D2FB5">
        <w:rPr>
          <w:color w:val="000000" w:themeColor="text1"/>
          <w:sz w:val="28"/>
          <w:szCs w:val="28"/>
          <w:lang w:val="es-ES"/>
        </w:rPr>
        <w:t>Mục A, B</w:t>
      </w:r>
      <w:r w:rsidR="0093520C" w:rsidRPr="003D2FB5">
        <w:rPr>
          <w:color w:val="000000" w:themeColor="text1"/>
          <w:sz w:val="28"/>
          <w:szCs w:val="28"/>
          <w:lang w:val="es-ES"/>
        </w:rPr>
        <w:t>, M</w:t>
      </w:r>
      <w:r w:rsidR="0062182B" w:rsidRPr="003D2FB5">
        <w:rPr>
          <w:color w:val="000000" w:themeColor="text1"/>
          <w:sz w:val="28"/>
          <w:szCs w:val="28"/>
          <w:lang w:val="es-ES"/>
        </w:rPr>
        <w:t>: H</w:t>
      </w:r>
      <w:r w:rsidRPr="003D2FB5">
        <w:rPr>
          <w:color w:val="000000" w:themeColor="text1"/>
          <w:sz w:val="28"/>
          <w:szCs w:val="28"/>
          <w:lang w:val="es-ES"/>
        </w:rPr>
        <w:t>ệ thống tự trích xuất</w:t>
      </w:r>
      <w:r w:rsidR="00581A4A" w:rsidRPr="003D2FB5">
        <w:rPr>
          <w:color w:val="000000" w:themeColor="text1"/>
          <w:sz w:val="28"/>
          <w:szCs w:val="28"/>
          <w:lang w:val="es-ES"/>
        </w:rPr>
        <w:t xml:space="preserve"> từ </w:t>
      </w:r>
      <w:r w:rsidR="00625251" w:rsidRPr="003D2FB5">
        <w:rPr>
          <w:color w:val="000000" w:themeColor="text1"/>
          <w:sz w:val="28"/>
          <w:szCs w:val="28"/>
          <w:lang w:val="es-ES"/>
        </w:rPr>
        <w:t xml:space="preserve">các </w:t>
      </w:r>
      <w:r w:rsidR="00581A4A" w:rsidRPr="003D2FB5">
        <w:rPr>
          <w:color w:val="000000" w:themeColor="text1"/>
          <w:sz w:val="28"/>
          <w:szCs w:val="28"/>
          <w:lang w:val="es-ES"/>
        </w:rPr>
        <w:t xml:space="preserve">Mẫu </w:t>
      </w:r>
      <w:r w:rsidR="001C2FB7" w:rsidRPr="003D2FB5">
        <w:rPr>
          <w:color w:val="000000" w:themeColor="text1"/>
          <w:sz w:val="28"/>
          <w:szCs w:val="28"/>
          <w:lang w:val="es-ES"/>
        </w:rPr>
        <w:t xml:space="preserve">số </w:t>
      </w:r>
      <w:r w:rsidR="00191B05" w:rsidRPr="003D2FB5">
        <w:rPr>
          <w:color w:val="000000" w:themeColor="text1"/>
          <w:sz w:val="28"/>
          <w:szCs w:val="28"/>
          <w:lang w:val="es-ES"/>
        </w:rPr>
        <w:t>12</w:t>
      </w:r>
      <w:r w:rsidR="00581A4A" w:rsidRPr="003D2FB5">
        <w:rPr>
          <w:color w:val="000000" w:themeColor="text1"/>
          <w:sz w:val="28"/>
          <w:szCs w:val="28"/>
          <w:lang w:val="es-ES"/>
        </w:rPr>
        <w:t xml:space="preserve">, </w:t>
      </w:r>
      <w:r w:rsidR="00191B05" w:rsidRPr="003D2FB5">
        <w:rPr>
          <w:color w:val="000000" w:themeColor="text1"/>
          <w:sz w:val="28"/>
          <w:szCs w:val="28"/>
          <w:lang w:val="es-ES"/>
        </w:rPr>
        <w:t>13</w:t>
      </w:r>
      <w:r w:rsidR="00581A4A" w:rsidRPr="003D2FB5">
        <w:rPr>
          <w:color w:val="000000" w:themeColor="text1"/>
          <w:sz w:val="28"/>
          <w:szCs w:val="28"/>
          <w:lang w:val="es-ES"/>
        </w:rPr>
        <w:t xml:space="preserve">, </w:t>
      </w:r>
      <w:r w:rsidR="00191B05" w:rsidRPr="003D2FB5">
        <w:rPr>
          <w:color w:val="000000" w:themeColor="text1"/>
          <w:sz w:val="28"/>
          <w:szCs w:val="28"/>
          <w:lang w:val="es-ES"/>
        </w:rPr>
        <w:t>14</w:t>
      </w:r>
    </w:p>
    <w:p w14:paraId="2B84C7B0" w14:textId="77777777" w:rsidR="00E837F0" w:rsidRPr="003D2FB5" w:rsidRDefault="0062182B" w:rsidP="00533C7E">
      <w:pPr>
        <w:ind w:firstLine="284"/>
        <w:jc w:val="left"/>
        <w:rPr>
          <w:color w:val="000000" w:themeColor="text1"/>
          <w:spacing w:val="2"/>
          <w:sz w:val="28"/>
          <w:szCs w:val="28"/>
          <w:lang w:val="es-ES"/>
        </w:rPr>
      </w:pPr>
      <w:r w:rsidRPr="003D2FB5">
        <w:rPr>
          <w:color w:val="000000" w:themeColor="text1"/>
          <w:spacing w:val="2"/>
          <w:sz w:val="28"/>
          <w:szCs w:val="28"/>
          <w:lang w:val="es-ES"/>
        </w:rPr>
        <w:t xml:space="preserve">Tổng </w:t>
      </w:r>
      <w:r w:rsidR="007E238E" w:rsidRPr="003D2FB5">
        <w:rPr>
          <w:color w:val="000000" w:themeColor="text1"/>
          <w:spacing w:val="2"/>
          <w:sz w:val="28"/>
          <w:szCs w:val="28"/>
          <w:lang w:val="es-ES"/>
        </w:rPr>
        <w:t>c</w:t>
      </w:r>
      <w:r w:rsidRPr="003D2FB5">
        <w:rPr>
          <w:color w:val="000000" w:themeColor="text1"/>
          <w:spacing w:val="2"/>
          <w:sz w:val="28"/>
          <w:szCs w:val="28"/>
          <w:lang w:val="es-ES"/>
        </w:rPr>
        <w:t>hi phí</w:t>
      </w:r>
      <w:r w:rsidR="00920BF7" w:rsidRPr="003D2FB5">
        <w:rPr>
          <w:color w:val="000000" w:themeColor="text1"/>
          <w:spacing w:val="2"/>
          <w:sz w:val="28"/>
          <w:szCs w:val="28"/>
          <w:lang w:val="es-ES"/>
        </w:rPr>
        <w:t>: Hệ thống tự tính</w:t>
      </w:r>
      <w:r w:rsidR="0093520C" w:rsidRPr="003D2FB5">
        <w:rPr>
          <w:color w:val="000000" w:themeColor="text1"/>
          <w:spacing w:val="2"/>
          <w:sz w:val="28"/>
          <w:szCs w:val="28"/>
          <w:lang w:val="es-ES"/>
        </w:rPr>
        <w:t xml:space="preserve"> và trích xuất ra giá dự thầu trong đơn </w:t>
      </w:r>
      <w:r w:rsidR="00625251" w:rsidRPr="003D2FB5">
        <w:rPr>
          <w:color w:val="000000" w:themeColor="text1"/>
          <w:spacing w:val="2"/>
          <w:sz w:val="28"/>
          <w:szCs w:val="28"/>
          <w:lang w:val="es-ES"/>
        </w:rPr>
        <w:t>dự thầu thuộc E-HSĐXTC.</w:t>
      </w:r>
    </w:p>
    <w:p w14:paraId="1FED763E" w14:textId="77777777" w:rsidR="00C44BEC" w:rsidRPr="003D2FB5" w:rsidRDefault="00C44BEC" w:rsidP="00533C7E">
      <w:pPr>
        <w:ind w:firstLine="284"/>
        <w:jc w:val="left"/>
        <w:rPr>
          <w:color w:val="000000" w:themeColor="text1"/>
          <w:spacing w:val="2"/>
          <w:szCs w:val="24"/>
          <w:lang w:val="es-ES"/>
        </w:rPr>
      </w:pPr>
    </w:p>
    <w:p w14:paraId="73DDF10D" w14:textId="77777777" w:rsidR="00C44BEC" w:rsidRPr="003D2FB5" w:rsidRDefault="00C44BEC" w:rsidP="00533C7E">
      <w:pPr>
        <w:ind w:firstLine="284"/>
        <w:jc w:val="left"/>
        <w:rPr>
          <w:color w:val="000000" w:themeColor="text1"/>
          <w:spacing w:val="2"/>
          <w:szCs w:val="24"/>
          <w:lang w:val="es-ES"/>
        </w:rPr>
      </w:pPr>
    </w:p>
    <w:p w14:paraId="24757955" w14:textId="77777777" w:rsidR="00C44BEC" w:rsidRPr="003D2FB5" w:rsidRDefault="00C44BEC" w:rsidP="00533C7E">
      <w:pPr>
        <w:ind w:firstLine="284"/>
        <w:jc w:val="left"/>
        <w:rPr>
          <w:color w:val="000000" w:themeColor="text1"/>
          <w:spacing w:val="2"/>
          <w:szCs w:val="24"/>
          <w:lang w:val="es-ES"/>
        </w:rPr>
      </w:pPr>
    </w:p>
    <w:p w14:paraId="49BC843A" w14:textId="77777777" w:rsidR="00C44BEC" w:rsidRPr="003D2FB5" w:rsidRDefault="00C44BEC" w:rsidP="00533C7E">
      <w:pPr>
        <w:ind w:firstLine="284"/>
        <w:jc w:val="left"/>
        <w:rPr>
          <w:color w:val="000000" w:themeColor="text1"/>
          <w:spacing w:val="2"/>
          <w:szCs w:val="24"/>
          <w:lang w:val="es-ES"/>
        </w:rPr>
      </w:pPr>
    </w:p>
    <w:p w14:paraId="60297072" w14:textId="77777777" w:rsidR="00C44BEC" w:rsidRPr="003D2FB5" w:rsidRDefault="00C44BEC" w:rsidP="00533C7E">
      <w:pPr>
        <w:ind w:firstLine="284"/>
        <w:jc w:val="left"/>
        <w:rPr>
          <w:i/>
          <w:color w:val="000000" w:themeColor="text1"/>
          <w:spacing w:val="2"/>
          <w:szCs w:val="24"/>
          <w:lang w:val="es-ES"/>
        </w:rPr>
      </w:pPr>
    </w:p>
    <w:p w14:paraId="30CBBB47" w14:textId="77777777" w:rsidR="00C44BEC" w:rsidRPr="003D2FB5" w:rsidRDefault="00C44BEC" w:rsidP="00533C7E">
      <w:pPr>
        <w:ind w:firstLine="284"/>
        <w:jc w:val="left"/>
        <w:rPr>
          <w:i/>
          <w:color w:val="000000" w:themeColor="text1"/>
          <w:spacing w:val="2"/>
          <w:szCs w:val="24"/>
          <w:lang w:val="es-ES"/>
        </w:rPr>
        <w:sectPr w:rsidR="00C44BEC" w:rsidRPr="003D2FB5" w:rsidSect="00B3661B">
          <w:footnotePr>
            <w:numRestart w:val="eachPage"/>
          </w:footnotePr>
          <w:pgSz w:w="11907" w:h="16839" w:code="9"/>
          <w:pgMar w:top="1134" w:right="1134" w:bottom="1134" w:left="1276" w:header="720" w:footer="442" w:gutter="0"/>
          <w:cols w:space="720"/>
          <w:docGrid w:linePitch="360"/>
        </w:sectPr>
      </w:pPr>
    </w:p>
    <w:p w14:paraId="12DC61EC" w14:textId="77777777" w:rsidR="00920BF7" w:rsidRPr="003D2FB5" w:rsidRDefault="00920BF7" w:rsidP="00E63B9F">
      <w:pPr>
        <w:pStyle w:val="Heading1"/>
        <w:rPr>
          <w:rFonts w:ascii="Times New Roman" w:hAnsi="Times New Roman"/>
          <w:color w:val="000000" w:themeColor="text1"/>
          <w:lang w:val="es-ES"/>
        </w:rPr>
      </w:pPr>
      <w:bookmarkStart w:id="144" w:name="_Toc154510932"/>
      <w:r w:rsidRPr="003D2FB5">
        <w:rPr>
          <w:rFonts w:ascii="Times New Roman" w:hAnsi="Times New Roman"/>
          <w:color w:val="000000" w:themeColor="text1"/>
          <w:lang w:val="it-IT"/>
        </w:rPr>
        <w:lastRenderedPageBreak/>
        <w:t xml:space="preserve">PHẦN 2. ĐIỀU </w:t>
      </w:r>
      <w:r w:rsidRPr="003D2FB5">
        <w:rPr>
          <w:rFonts w:ascii="Times New Roman" w:hAnsi="Times New Roman"/>
          <w:color w:val="000000" w:themeColor="text1"/>
          <w:lang w:val="es-ES"/>
        </w:rPr>
        <w:t>KHOẢN THAM CHIẾU</w:t>
      </w:r>
      <w:bookmarkEnd w:id="144"/>
    </w:p>
    <w:p w14:paraId="2BA54705" w14:textId="77777777" w:rsidR="00920BF7" w:rsidRPr="003D2FB5" w:rsidRDefault="00920BF7" w:rsidP="00E63B9F">
      <w:pPr>
        <w:pStyle w:val="Heading1"/>
        <w:rPr>
          <w:rFonts w:ascii="Times New Roman" w:hAnsi="Times New Roman"/>
          <w:color w:val="000000" w:themeColor="text1"/>
          <w:lang w:val="es-ES"/>
        </w:rPr>
      </w:pPr>
      <w:bookmarkStart w:id="145" w:name="_Toc154510933"/>
      <w:r w:rsidRPr="003D2FB5">
        <w:rPr>
          <w:rFonts w:ascii="Times New Roman" w:hAnsi="Times New Roman"/>
          <w:color w:val="000000" w:themeColor="text1"/>
          <w:lang w:val="es-ES"/>
        </w:rPr>
        <w:t>CHƯƠNG V. ĐIỀU KHOẢN THAM CHIẾU</w:t>
      </w:r>
      <w:bookmarkEnd w:id="145"/>
    </w:p>
    <w:p w14:paraId="7EA24BB3" w14:textId="77777777" w:rsidR="00920BF7" w:rsidRPr="003D2FB5" w:rsidRDefault="00920BF7" w:rsidP="00920BF7">
      <w:pPr>
        <w:spacing w:before="60" w:after="60"/>
        <w:ind w:firstLine="720"/>
        <w:rPr>
          <w:bCs/>
          <w:i/>
          <w:iCs/>
          <w:color w:val="000000" w:themeColor="text1"/>
          <w:sz w:val="28"/>
          <w:szCs w:val="28"/>
          <w:lang w:val="it-IT"/>
        </w:rPr>
      </w:pPr>
    </w:p>
    <w:p w14:paraId="333F1DC5" w14:textId="77777777" w:rsidR="00920BF7" w:rsidRPr="003D2FB5" w:rsidRDefault="00920BF7" w:rsidP="00920BF7">
      <w:pPr>
        <w:spacing w:before="60" w:after="60"/>
        <w:ind w:firstLine="720"/>
        <w:rPr>
          <w:color w:val="000000" w:themeColor="text1"/>
          <w:sz w:val="28"/>
          <w:szCs w:val="28"/>
          <w:lang w:val="it-IT"/>
        </w:rPr>
      </w:pPr>
      <w:r w:rsidRPr="003D2FB5">
        <w:rPr>
          <w:bCs/>
          <w:color w:val="000000" w:themeColor="text1"/>
          <w:sz w:val="28"/>
          <w:szCs w:val="28"/>
          <w:lang w:val="it-IT"/>
        </w:rPr>
        <w:t>“Điều khoản tham chiếu" bao gồm những nội dung chủ yếu sau:</w:t>
      </w:r>
    </w:p>
    <w:p w14:paraId="1765DF44" w14:textId="77777777" w:rsidR="00920BF7" w:rsidRPr="003D2FB5" w:rsidRDefault="00920BF7" w:rsidP="00057717">
      <w:pPr>
        <w:spacing w:before="60" w:after="60"/>
        <w:ind w:firstLine="540"/>
        <w:rPr>
          <w:b/>
          <w:bCs/>
          <w:color w:val="000000" w:themeColor="text1"/>
          <w:sz w:val="28"/>
          <w:szCs w:val="28"/>
          <w:lang w:val="it-IT"/>
        </w:rPr>
      </w:pPr>
      <w:r w:rsidRPr="003D2FB5">
        <w:rPr>
          <w:b/>
          <w:color w:val="000000" w:themeColor="text1"/>
          <w:sz w:val="28"/>
          <w:szCs w:val="28"/>
          <w:lang w:val="it-IT"/>
        </w:rPr>
        <w:t>I. Giới thiệu:</w:t>
      </w:r>
    </w:p>
    <w:p w14:paraId="38FAFECC" w14:textId="77777777" w:rsidR="00CA2C8B" w:rsidRPr="003D2FB5" w:rsidRDefault="00CA2C8B" w:rsidP="0026447B">
      <w:pPr>
        <w:widowControl w:val="0"/>
        <w:numPr>
          <w:ilvl w:val="0"/>
          <w:numId w:val="11"/>
        </w:numPr>
        <w:tabs>
          <w:tab w:val="left" w:pos="993"/>
        </w:tabs>
        <w:spacing w:before="60" w:after="60"/>
        <w:ind w:left="0" w:firstLine="700"/>
        <w:rPr>
          <w:color w:val="000000" w:themeColor="text1"/>
          <w:sz w:val="28"/>
          <w:szCs w:val="28"/>
        </w:rPr>
      </w:pPr>
      <w:r w:rsidRPr="003D2FB5">
        <w:rPr>
          <w:color w:val="000000" w:themeColor="text1"/>
          <w:sz w:val="28"/>
          <w:szCs w:val="28"/>
        </w:rPr>
        <w:t>Tên gói thầu: Gói thầu số 01-TVKT-2025: Tư vấn kiểm toán các dự án ĐTXD năm 2025.</w:t>
      </w:r>
    </w:p>
    <w:p w14:paraId="3A32FF3B" w14:textId="77B36F84" w:rsidR="00920BF7" w:rsidRPr="003D2FB5" w:rsidRDefault="00CA2C8B" w:rsidP="0026447B">
      <w:pPr>
        <w:numPr>
          <w:ilvl w:val="0"/>
          <w:numId w:val="11"/>
        </w:numPr>
        <w:tabs>
          <w:tab w:val="left" w:pos="993"/>
        </w:tabs>
        <w:spacing w:before="60" w:after="60"/>
        <w:ind w:left="0" w:firstLine="700"/>
        <w:rPr>
          <w:color w:val="000000" w:themeColor="text1"/>
          <w:sz w:val="28"/>
          <w:szCs w:val="28"/>
        </w:rPr>
      </w:pPr>
      <w:r w:rsidRPr="003D2FB5">
        <w:rPr>
          <w:color w:val="000000" w:themeColor="text1"/>
          <w:sz w:val="28"/>
          <w:szCs w:val="28"/>
        </w:rPr>
        <w:t xml:space="preserve">Tên dự án: </w:t>
      </w:r>
      <w:r w:rsidR="000026BB" w:rsidRPr="003D2FB5">
        <w:rPr>
          <w:color w:val="000000" w:themeColor="text1"/>
          <w:sz w:val="28"/>
          <w:szCs w:val="28"/>
        </w:rPr>
        <w:t>Các dự án ĐTXD năm 2025 – GLPC</w:t>
      </w:r>
      <w:r w:rsidRPr="003D2FB5">
        <w:rPr>
          <w:color w:val="000000" w:themeColor="text1"/>
          <w:sz w:val="28"/>
          <w:szCs w:val="28"/>
        </w:rPr>
        <w:t xml:space="preserve"> gồm các dự án sau:</w:t>
      </w:r>
    </w:p>
    <w:tbl>
      <w:tblPr>
        <w:tblW w:w="5000" w:type="pct"/>
        <w:tblLook w:val="04A0" w:firstRow="1" w:lastRow="0" w:firstColumn="1" w:lastColumn="0" w:noHBand="0" w:noVBand="1"/>
      </w:tblPr>
      <w:tblGrid>
        <w:gridCol w:w="708"/>
        <w:gridCol w:w="6179"/>
        <w:gridCol w:w="2170"/>
      </w:tblGrid>
      <w:tr w:rsidR="003D2FB5" w:rsidRPr="003D2FB5" w14:paraId="0B87CF32" w14:textId="77777777" w:rsidTr="00CA2C8B">
        <w:trPr>
          <w:trHeight w:val="1045"/>
          <w:tblHeader/>
        </w:trPr>
        <w:tc>
          <w:tcPr>
            <w:tcW w:w="38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297B385C" w14:textId="77777777" w:rsidR="00CA2C8B" w:rsidRPr="003D2FB5" w:rsidRDefault="00CA2C8B" w:rsidP="006F573D">
            <w:pPr>
              <w:jc w:val="center"/>
              <w:rPr>
                <w:b/>
                <w:bCs/>
                <w:color w:val="000000" w:themeColor="text1"/>
                <w:sz w:val="26"/>
                <w:szCs w:val="26"/>
              </w:rPr>
            </w:pPr>
            <w:r w:rsidRPr="003D2FB5">
              <w:rPr>
                <w:b/>
                <w:bCs/>
                <w:color w:val="000000" w:themeColor="text1"/>
                <w:sz w:val="26"/>
                <w:szCs w:val="26"/>
              </w:rPr>
              <w:t>STT</w:t>
            </w:r>
          </w:p>
        </w:tc>
        <w:tc>
          <w:tcPr>
            <w:tcW w:w="3416" w:type="pct"/>
            <w:tcBorders>
              <w:top w:val="single" w:sz="8" w:space="0" w:color="auto"/>
              <w:left w:val="nil"/>
              <w:bottom w:val="single" w:sz="4" w:space="0" w:color="auto"/>
              <w:right w:val="single" w:sz="4" w:space="0" w:color="auto"/>
            </w:tcBorders>
            <w:shd w:val="clear" w:color="000000" w:fill="FFFFFF"/>
            <w:vAlign w:val="center"/>
            <w:hideMark/>
          </w:tcPr>
          <w:p w14:paraId="772DF68A" w14:textId="77777777" w:rsidR="00CA2C8B" w:rsidRPr="003D2FB5" w:rsidRDefault="00CA2C8B" w:rsidP="006F573D">
            <w:pPr>
              <w:jc w:val="center"/>
              <w:rPr>
                <w:b/>
                <w:bCs/>
                <w:color w:val="000000" w:themeColor="text1"/>
                <w:sz w:val="26"/>
                <w:szCs w:val="26"/>
              </w:rPr>
            </w:pPr>
            <w:r w:rsidRPr="003D2FB5">
              <w:rPr>
                <w:b/>
                <w:bCs/>
                <w:color w:val="000000" w:themeColor="text1"/>
                <w:sz w:val="26"/>
                <w:szCs w:val="26"/>
              </w:rPr>
              <w:t>Tên dự án</w:t>
            </w:r>
          </w:p>
        </w:tc>
        <w:tc>
          <w:tcPr>
            <w:tcW w:w="1203" w:type="pct"/>
            <w:tcBorders>
              <w:top w:val="single" w:sz="8" w:space="0" w:color="auto"/>
              <w:left w:val="nil"/>
              <w:bottom w:val="single" w:sz="4" w:space="0" w:color="auto"/>
              <w:right w:val="single" w:sz="4" w:space="0" w:color="auto"/>
            </w:tcBorders>
            <w:shd w:val="clear" w:color="000000" w:fill="FFFFFF"/>
            <w:vAlign w:val="center"/>
            <w:hideMark/>
          </w:tcPr>
          <w:p w14:paraId="3957F329" w14:textId="46F55E34" w:rsidR="00CA2C8B" w:rsidRPr="003D2FB5" w:rsidRDefault="00CA2C8B" w:rsidP="006F573D">
            <w:pPr>
              <w:jc w:val="center"/>
              <w:rPr>
                <w:rFonts w:eastAsia="Batang"/>
                <w:b/>
                <w:color w:val="000000" w:themeColor="text1"/>
                <w:sz w:val="26"/>
                <w:szCs w:val="26"/>
                <w:lang w:val="nb-NO"/>
              </w:rPr>
            </w:pPr>
            <w:r w:rsidRPr="003D2FB5">
              <w:rPr>
                <w:rFonts w:eastAsia="Batang"/>
                <w:b/>
                <w:color w:val="000000" w:themeColor="text1"/>
                <w:sz w:val="26"/>
                <w:szCs w:val="26"/>
                <w:lang w:val="nb-NO"/>
              </w:rPr>
              <w:t>Chi phí kiểm toán</w:t>
            </w:r>
          </w:p>
          <w:p w14:paraId="7E183C70" w14:textId="77777777" w:rsidR="00CA2C8B" w:rsidRPr="003D2FB5" w:rsidRDefault="00CA2C8B" w:rsidP="006F573D">
            <w:pPr>
              <w:jc w:val="center"/>
              <w:rPr>
                <w:rFonts w:eastAsia="Batang"/>
                <w:b/>
                <w:color w:val="000000" w:themeColor="text1"/>
                <w:sz w:val="26"/>
                <w:szCs w:val="26"/>
                <w:lang w:val="nb-NO"/>
              </w:rPr>
            </w:pPr>
            <w:r w:rsidRPr="003D2FB5">
              <w:rPr>
                <w:rFonts w:eastAsia="Batang"/>
                <w:b/>
                <w:color w:val="000000" w:themeColor="text1"/>
                <w:sz w:val="26"/>
                <w:szCs w:val="26"/>
                <w:lang w:val="nb-NO"/>
              </w:rPr>
              <w:t>sau VAT 10%</w:t>
            </w:r>
          </w:p>
          <w:p w14:paraId="02D39F02" w14:textId="77777777" w:rsidR="00CA2C8B" w:rsidRPr="003D2FB5" w:rsidRDefault="00CA2C8B" w:rsidP="006F573D">
            <w:pPr>
              <w:jc w:val="center"/>
              <w:rPr>
                <w:b/>
                <w:bCs/>
                <w:color w:val="000000" w:themeColor="text1"/>
                <w:sz w:val="26"/>
                <w:szCs w:val="26"/>
              </w:rPr>
            </w:pPr>
            <w:r w:rsidRPr="003D2FB5">
              <w:rPr>
                <w:rFonts w:eastAsia="Batang"/>
                <w:b/>
                <w:color w:val="000000" w:themeColor="text1"/>
                <w:sz w:val="26"/>
                <w:szCs w:val="26"/>
                <w:lang w:val="nb-NO"/>
              </w:rPr>
              <w:t>(đồng)</w:t>
            </w:r>
          </w:p>
        </w:tc>
      </w:tr>
      <w:tr w:rsidR="003D2FB5" w:rsidRPr="003D2FB5" w14:paraId="5F680E2D" w14:textId="77777777" w:rsidTr="00CA2C8B">
        <w:trPr>
          <w:trHeight w:val="660"/>
        </w:trPr>
        <w:tc>
          <w:tcPr>
            <w:tcW w:w="381" w:type="pct"/>
            <w:tcBorders>
              <w:top w:val="nil"/>
              <w:left w:val="single" w:sz="8" w:space="0" w:color="auto"/>
              <w:bottom w:val="single" w:sz="4" w:space="0" w:color="auto"/>
              <w:right w:val="single" w:sz="4" w:space="0" w:color="auto"/>
            </w:tcBorders>
            <w:shd w:val="clear" w:color="000000" w:fill="FFFFFF"/>
            <w:vAlign w:val="center"/>
          </w:tcPr>
          <w:p w14:paraId="74245EDF" w14:textId="77777777" w:rsidR="00CA2C8B" w:rsidRPr="003D2FB5" w:rsidRDefault="00CA2C8B" w:rsidP="006F573D">
            <w:pPr>
              <w:jc w:val="center"/>
              <w:rPr>
                <w:color w:val="000000" w:themeColor="text1"/>
                <w:sz w:val="26"/>
                <w:szCs w:val="26"/>
              </w:rPr>
            </w:pPr>
            <w:r w:rsidRPr="003D2FB5">
              <w:rPr>
                <w:color w:val="000000" w:themeColor="text1"/>
                <w:sz w:val="26"/>
                <w:szCs w:val="26"/>
              </w:rPr>
              <w:t>1</w:t>
            </w:r>
          </w:p>
        </w:tc>
        <w:tc>
          <w:tcPr>
            <w:tcW w:w="3416" w:type="pct"/>
            <w:tcBorders>
              <w:top w:val="nil"/>
              <w:left w:val="nil"/>
              <w:bottom w:val="single" w:sz="4" w:space="0" w:color="auto"/>
              <w:right w:val="single" w:sz="4" w:space="0" w:color="auto"/>
            </w:tcBorders>
            <w:shd w:val="clear" w:color="000000" w:fill="FFFFFF"/>
            <w:vAlign w:val="center"/>
          </w:tcPr>
          <w:p w14:paraId="32587A34" w14:textId="77777777" w:rsidR="00CA2C8B" w:rsidRPr="003D2FB5" w:rsidRDefault="00CA2C8B" w:rsidP="006F573D">
            <w:pPr>
              <w:rPr>
                <w:color w:val="000000" w:themeColor="text1"/>
                <w:sz w:val="26"/>
                <w:szCs w:val="26"/>
              </w:rPr>
            </w:pPr>
            <w:r w:rsidRPr="003D2FB5">
              <w:rPr>
                <w:color w:val="000000" w:themeColor="text1"/>
                <w:sz w:val="26"/>
                <w:szCs w:val="26"/>
              </w:rPr>
              <w:t>Lắp đặt rơ le bảo vệ so lệch thanh cái 110kV (F87B) tại TBA 110kV Đống Đa bổ sung năm 2024</w:t>
            </w:r>
          </w:p>
        </w:tc>
        <w:tc>
          <w:tcPr>
            <w:tcW w:w="1203" w:type="pct"/>
            <w:tcBorders>
              <w:top w:val="nil"/>
              <w:left w:val="nil"/>
              <w:bottom w:val="single" w:sz="4" w:space="0" w:color="auto"/>
              <w:right w:val="single" w:sz="4" w:space="0" w:color="auto"/>
            </w:tcBorders>
            <w:shd w:val="clear" w:color="000000" w:fill="FFFFFF"/>
            <w:vAlign w:val="center"/>
          </w:tcPr>
          <w:p w14:paraId="0754E87F" w14:textId="77777777" w:rsidR="00CA2C8B" w:rsidRPr="003D2FB5" w:rsidRDefault="00CA2C8B" w:rsidP="006F573D">
            <w:pPr>
              <w:jc w:val="right"/>
              <w:rPr>
                <w:color w:val="000000" w:themeColor="text1"/>
                <w:sz w:val="26"/>
                <w:szCs w:val="26"/>
              </w:rPr>
            </w:pPr>
            <w:r w:rsidRPr="003D2FB5">
              <w:rPr>
                <w:color w:val="000000" w:themeColor="text1"/>
                <w:sz w:val="26"/>
                <w:szCs w:val="26"/>
              </w:rPr>
              <w:t>14.891.505</w:t>
            </w:r>
          </w:p>
        </w:tc>
      </w:tr>
      <w:tr w:rsidR="003D2FB5" w:rsidRPr="003D2FB5" w14:paraId="7E6A0BE6" w14:textId="77777777" w:rsidTr="00CA2C8B">
        <w:trPr>
          <w:trHeight w:val="660"/>
        </w:trPr>
        <w:tc>
          <w:tcPr>
            <w:tcW w:w="381" w:type="pct"/>
            <w:tcBorders>
              <w:top w:val="nil"/>
              <w:left w:val="single" w:sz="8" w:space="0" w:color="auto"/>
              <w:bottom w:val="single" w:sz="4" w:space="0" w:color="auto"/>
              <w:right w:val="single" w:sz="4" w:space="0" w:color="auto"/>
            </w:tcBorders>
            <w:shd w:val="clear" w:color="000000" w:fill="FFFFFF"/>
            <w:vAlign w:val="center"/>
          </w:tcPr>
          <w:p w14:paraId="35F4BD79" w14:textId="77777777" w:rsidR="00CA2C8B" w:rsidRPr="003D2FB5" w:rsidRDefault="00CA2C8B" w:rsidP="006F573D">
            <w:pPr>
              <w:jc w:val="center"/>
              <w:rPr>
                <w:color w:val="000000" w:themeColor="text1"/>
                <w:sz w:val="26"/>
                <w:szCs w:val="26"/>
              </w:rPr>
            </w:pPr>
            <w:r w:rsidRPr="003D2FB5">
              <w:rPr>
                <w:color w:val="000000" w:themeColor="text1"/>
                <w:sz w:val="26"/>
                <w:szCs w:val="26"/>
              </w:rPr>
              <w:t>2</w:t>
            </w:r>
          </w:p>
        </w:tc>
        <w:tc>
          <w:tcPr>
            <w:tcW w:w="3416" w:type="pct"/>
            <w:tcBorders>
              <w:top w:val="nil"/>
              <w:left w:val="nil"/>
              <w:bottom w:val="single" w:sz="4" w:space="0" w:color="auto"/>
              <w:right w:val="single" w:sz="4" w:space="0" w:color="auto"/>
            </w:tcBorders>
            <w:shd w:val="clear" w:color="000000" w:fill="FFFFFF"/>
            <w:vAlign w:val="center"/>
          </w:tcPr>
          <w:p w14:paraId="09159EBB" w14:textId="77777777" w:rsidR="00CA2C8B" w:rsidRPr="003D2FB5" w:rsidRDefault="00CA2C8B" w:rsidP="006F573D">
            <w:pPr>
              <w:rPr>
                <w:color w:val="000000" w:themeColor="text1"/>
                <w:sz w:val="26"/>
                <w:szCs w:val="26"/>
              </w:rPr>
            </w:pPr>
            <w:r w:rsidRPr="003D2FB5">
              <w:rPr>
                <w:color w:val="000000" w:themeColor="text1"/>
                <w:sz w:val="26"/>
                <w:szCs w:val="26"/>
              </w:rPr>
              <w:t>Cấp điện Công ty TNHH WGR Industries năm 2024</w:t>
            </w:r>
          </w:p>
        </w:tc>
        <w:tc>
          <w:tcPr>
            <w:tcW w:w="1203" w:type="pct"/>
            <w:tcBorders>
              <w:top w:val="nil"/>
              <w:left w:val="nil"/>
              <w:bottom w:val="single" w:sz="4" w:space="0" w:color="auto"/>
              <w:right w:val="single" w:sz="4" w:space="0" w:color="auto"/>
            </w:tcBorders>
            <w:shd w:val="clear" w:color="000000" w:fill="FFFFFF"/>
            <w:vAlign w:val="center"/>
          </w:tcPr>
          <w:p w14:paraId="1D772242" w14:textId="77777777" w:rsidR="00CA2C8B" w:rsidRPr="003D2FB5" w:rsidRDefault="00CA2C8B" w:rsidP="006F573D">
            <w:pPr>
              <w:jc w:val="right"/>
              <w:rPr>
                <w:color w:val="000000" w:themeColor="text1"/>
                <w:sz w:val="26"/>
                <w:szCs w:val="26"/>
              </w:rPr>
            </w:pPr>
            <w:r w:rsidRPr="003D2FB5">
              <w:rPr>
                <w:color w:val="000000" w:themeColor="text1"/>
                <w:sz w:val="26"/>
                <w:szCs w:val="26"/>
              </w:rPr>
              <w:t>56.967.073</w:t>
            </w:r>
          </w:p>
        </w:tc>
      </w:tr>
      <w:tr w:rsidR="003D2FB5" w:rsidRPr="003D2FB5" w14:paraId="4F877D8C" w14:textId="77777777" w:rsidTr="00CA2C8B">
        <w:trPr>
          <w:trHeight w:val="660"/>
        </w:trPr>
        <w:tc>
          <w:tcPr>
            <w:tcW w:w="381" w:type="pct"/>
            <w:tcBorders>
              <w:top w:val="nil"/>
              <w:left w:val="single" w:sz="8" w:space="0" w:color="auto"/>
              <w:bottom w:val="single" w:sz="4" w:space="0" w:color="auto"/>
              <w:right w:val="single" w:sz="4" w:space="0" w:color="auto"/>
            </w:tcBorders>
            <w:shd w:val="clear" w:color="000000" w:fill="FFFFFF"/>
            <w:vAlign w:val="center"/>
          </w:tcPr>
          <w:p w14:paraId="45577329" w14:textId="77777777" w:rsidR="00CA2C8B" w:rsidRPr="003D2FB5" w:rsidRDefault="00CA2C8B" w:rsidP="006F573D">
            <w:pPr>
              <w:jc w:val="center"/>
              <w:rPr>
                <w:color w:val="000000" w:themeColor="text1"/>
                <w:sz w:val="26"/>
                <w:szCs w:val="26"/>
              </w:rPr>
            </w:pPr>
            <w:r w:rsidRPr="003D2FB5">
              <w:rPr>
                <w:color w:val="000000" w:themeColor="text1"/>
                <w:sz w:val="26"/>
                <w:szCs w:val="26"/>
              </w:rPr>
              <w:t>3</w:t>
            </w:r>
          </w:p>
        </w:tc>
        <w:tc>
          <w:tcPr>
            <w:tcW w:w="3416" w:type="pct"/>
            <w:tcBorders>
              <w:top w:val="nil"/>
              <w:left w:val="nil"/>
              <w:bottom w:val="single" w:sz="4" w:space="0" w:color="auto"/>
              <w:right w:val="single" w:sz="4" w:space="0" w:color="auto"/>
            </w:tcBorders>
            <w:shd w:val="clear" w:color="000000" w:fill="FFFFFF"/>
            <w:vAlign w:val="center"/>
          </w:tcPr>
          <w:p w14:paraId="46E9C86E" w14:textId="77777777" w:rsidR="00CA2C8B" w:rsidRPr="003D2FB5" w:rsidRDefault="00CA2C8B" w:rsidP="006F573D">
            <w:pPr>
              <w:rPr>
                <w:color w:val="000000" w:themeColor="text1"/>
                <w:sz w:val="26"/>
                <w:szCs w:val="26"/>
              </w:rPr>
            </w:pPr>
            <w:r w:rsidRPr="003D2FB5">
              <w:rPr>
                <w:color w:val="000000" w:themeColor="text1"/>
                <w:sz w:val="26"/>
                <w:szCs w:val="26"/>
              </w:rPr>
              <w:t>Cải tạo lưới điện 22kV khu vực trung tâm huyện Phù Cát tỉnh Bình Định năm 2025</w:t>
            </w:r>
          </w:p>
        </w:tc>
        <w:tc>
          <w:tcPr>
            <w:tcW w:w="1203" w:type="pct"/>
            <w:tcBorders>
              <w:top w:val="nil"/>
              <w:left w:val="nil"/>
              <w:bottom w:val="single" w:sz="4" w:space="0" w:color="auto"/>
              <w:right w:val="single" w:sz="4" w:space="0" w:color="auto"/>
            </w:tcBorders>
            <w:shd w:val="clear" w:color="000000" w:fill="FFFFFF"/>
            <w:vAlign w:val="center"/>
          </w:tcPr>
          <w:p w14:paraId="11BB0A51" w14:textId="77777777" w:rsidR="00CA2C8B" w:rsidRPr="003D2FB5" w:rsidRDefault="00CA2C8B" w:rsidP="006F573D">
            <w:pPr>
              <w:jc w:val="right"/>
              <w:rPr>
                <w:color w:val="000000" w:themeColor="text1"/>
                <w:sz w:val="26"/>
                <w:szCs w:val="26"/>
              </w:rPr>
            </w:pPr>
            <w:r w:rsidRPr="003D2FB5">
              <w:rPr>
                <w:color w:val="000000" w:themeColor="text1"/>
                <w:sz w:val="26"/>
                <w:szCs w:val="26"/>
              </w:rPr>
              <w:t>51.322.816</w:t>
            </w:r>
          </w:p>
        </w:tc>
      </w:tr>
      <w:tr w:rsidR="003D2FB5" w:rsidRPr="003D2FB5" w14:paraId="62E71D2A" w14:textId="77777777" w:rsidTr="00CA2C8B">
        <w:trPr>
          <w:trHeight w:val="660"/>
        </w:trPr>
        <w:tc>
          <w:tcPr>
            <w:tcW w:w="381" w:type="pct"/>
            <w:tcBorders>
              <w:top w:val="nil"/>
              <w:left w:val="single" w:sz="8" w:space="0" w:color="auto"/>
              <w:bottom w:val="single" w:sz="4" w:space="0" w:color="auto"/>
              <w:right w:val="single" w:sz="4" w:space="0" w:color="auto"/>
            </w:tcBorders>
            <w:shd w:val="clear" w:color="000000" w:fill="FFFFFF"/>
            <w:vAlign w:val="center"/>
          </w:tcPr>
          <w:p w14:paraId="1BE83F93" w14:textId="77777777" w:rsidR="00CA2C8B" w:rsidRPr="003D2FB5" w:rsidRDefault="00CA2C8B" w:rsidP="006F573D">
            <w:pPr>
              <w:jc w:val="center"/>
              <w:rPr>
                <w:color w:val="000000" w:themeColor="text1"/>
                <w:sz w:val="26"/>
                <w:szCs w:val="26"/>
              </w:rPr>
            </w:pPr>
            <w:r w:rsidRPr="003D2FB5">
              <w:rPr>
                <w:color w:val="000000" w:themeColor="text1"/>
                <w:sz w:val="26"/>
                <w:szCs w:val="26"/>
              </w:rPr>
              <w:t>4</w:t>
            </w:r>
          </w:p>
        </w:tc>
        <w:tc>
          <w:tcPr>
            <w:tcW w:w="3416" w:type="pct"/>
            <w:tcBorders>
              <w:top w:val="nil"/>
              <w:left w:val="nil"/>
              <w:bottom w:val="single" w:sz="4" w:space="0" w:color="auto"/>
              <w:right w:val="single" w:sz="4" w:space="0" w:color="auto"/>
            </w:tcBorders>
            <w:shd w:val="clear" w:color="000000" w:fill="FFFFFF"/>
            <w:vAlign w:val="center"/>
          </w:tcPr>
          <w:p w14:paraId="37DBAA78" w14:textId="77777777" w:rsidR="00CA2C8B" w:rsidRPr="003D2FB5" w:rsidRDefault="00CA2C8B" w:rsidP="006F573D">
            <w:pPr>
              <w:rPr>
                <w:color w:val="000000" w:themeColor="text1"/>
                <w:sz w:val="26"/>
                <w:szCs w:val="26"/>
              </w:rPr>
            </w:pPr>
            <w:r w:rsidRPr="003D2FB5">
              <w:rPr>
                <w:color w:val="000000" w:themeColor="text1"/>
                <w:sz w:val="26"/>
                <w:szCs w:val="26"/>
              </w:rPr>
              <w:t>Cải tạo, XDM lưới điện THA và TBA phân phối khu vực huyện Vân Canh tỉnh Bình Định năm 2025</w:t>
            </w:r>
          </w:p>
        </w:tc>
        <w:tc>
          <w:tcPr>
            <w:tcW w:w="1203" w:type="pct"/>
            <w:tcBorders>
              <w:top w:val="nil"/>
              <w:left w:val="nil"/>
              <w:bottom w:val="single" w:sz="4" w:space="0" w:color="auto"/>
              <w:right w:val="single" w:sz="4" w:space="0" w:color="auto"/>
            </w:tcBorders>
            <w:shd w:val="clear" w:color="000000" w:fill="FFFFFF"/>
            <w:vAlign w:val="center"/>
          </w:tcPr>
          <w:p w14:paraId="01277CB0" w14:textId="77777777" w:rsidR="00CA2C8B" w:rsidRPr="003D2FB5" w:rsidRDefault="00CA2C8B" w:rsidP="006F573D">
            <w:pPr>
              <w:jc w:val="right"/>
              <w:rPr>
                <w:color w:val="000000" w:themeColor="text1"/>
                <w:sz w:val="26"/>
                <w:szCs w:val="26"/>
              </w:rPr>
            </w:pPr>
            <w:r w:rsidRPr="003D2FB5">
              <w:rPr>
                <w:color w:val="000000" w:themeColor="text1"/>
                <w:sz w:val="26"/>
                <w:szCs w:val="26"/>
              </w:rPr>
              <w:t>73.145.527</w:t>
            </w:r>
          </w:p>
        </w:tc>
      </w:tr>
      <w:tr w:rsidR="003D2FB5" w:rsidRPr="003D2FB5" w14:paraId="1024A671" w14:textId="77777777" w:rsidTr="00CA2C8B">
        <w:trPr>
          <w:trHeight w:val="660"/>
        </w:trPr>
        <w:tc>
          <w:tcPr>
            <w:tcW w:w="381" w:type="pct"/>
            <w:tcBorders>
              <w:top w:val="nil"/>
              <w:left w:val="single" w:sz="8" w:space="0" w:color="auto"/>
              <w:bottom w:val="single" w:sz="4" w:space="0" w:color="auto"/>
              <w:right w:val="single" w:sz="4" w:space="0" w:color="auto"/>
            </w:tcBorders>
            <w:shd w:val="clear" w:color="000000" w:fill="FFFFFF"/>
            <w:vAlign w:val="center"/>
          </w:tcPr>
          <w:p w14:paraId="5756BB0F" w14:textId="77777777" w:rsidR="00CA2C8B" w:rsidRPr="003D2FB5" w:rsidRDefault="00CA2C8B" w:rsidP="006F573D">
            <w:pPr>
              <w:jc w:val="center"/>
              <w:rPr>
                <w:color w:val="000000" w:themeColor="text1"/>
                <w:sz w:val="26"/>
                <w:szCs w:val="26"/>
              </w:rPr>
            </w:pPr>
            <w:r w:rsidRPr="003D2FB5">
              <w:rPr>
                <w:color w:val="000000" w:themeColor="text1"/>
                <w:sz w:val="26"/>
                <w:szCs w:val="26"/>
              </w:rPr>
              <w:t>5</w:t>
            </w:r>
          </w:p>
        </w:tc>
        <w:tc>
          <w:tcPr>
            <w:tcW w:w="3416" w:type="pct"/>
            <w:tcBorders>
              <w:top w:val="nil"/>
              <w:left w:val="nil"/>
              <w:bottom w:val="single" w:sz="4" w:space="0" w:color="auto"/>
              <w:right w:val="single" w:sz="4" w:space="0" w:color="auto"/>
            </w:tcBorders>
            <w:shd w:val="clear" w:color="000000" w:fill="FFFFFF"/>
            <w:vAlign w:val="center"/>
          </w:tcPr>
          <w:p w14:paraId="35531BD8" w14:textId="77777777" w:rsidR="00CA2C8B" w:rsidRPr="003D2FB5" w:rsidRDefault="00CA2C8B" w:rsidP="006F573D">
            <w:pPr>
              <w:rPr>
                <w:color w:val="000000" w:themeColor="text1"/>
                <w:sz w:val="26"/>
                <w:szCs w:val="26"/>
              </w:rPr>
            </w:pPr>
            <w:r w:rsidRPr="003D2FB5">
              <w:rPr>
                <w:color w:val="000000" w:themeColor="text1"/>
                <w:sz w:val="26"/>
                <w:szCs w:val="26"/>
              </w:rPr>
              <w:t>Cấp điện Công ty cổ phần năng lượng xanh Nhơn Tân năm 2025</w:t>
            </w:r>
          </w:p>
        </w:tc>
        <w:tc>
          <w:tcPr>
            <w:tcW w:w="1203" w:type="pct"/>
            <w:tcBorders>
              <w:top w:val="nil"/>
              <w:left w:val="nil"/>
              <w:bottom w:val="single" w:sz="4" w:space="0" w:color="auto"/>
              <w:right w:val="single" w:sz="4" w:space="0" w:color="auto"/>
            </w:tcBorders>
            <w:shd w:val="clear" w:color="000000" w:fill="FFFFFF"/>
            <w:vAlign w:val="center"/>
          </w:tcPr>
          <w:p w14:paraId="50600ECD" w14:textId="77777777" w:rsidR="00CA2C8B" w:rsidRPr="003D2FB5" w:rsidRDefault="00CA2C8B" w:rsidP="006F573D">
            <w:pPr>
              <w:jc w:val="right"/>
              <w:rPr>
                <w:color w:val="000000" w:themeColor="text1"/>
                <w:sz w:val="26"/>
                <w:szCs w:val="26"/>
              </w:rPr>
            </w:pPr>
            <w:r w:rsidRPr="003D2FB5">
              <w:rPr>
                <w:color w:val="000000" w:themeColor="text1"/>
                <w:sz w:val="26"/>
                <w:szCs w:val="26"/>
              </w:rPr>
              <w:t>4.354.545</w:t>
            </w:r>
          </w:p>
        </w:tc>
      </w:tr>
      <w:tr w:rsidR="003D2FB5" w:rsidRPr="003D2FB5" w14:paraId="1A44DFDD" w14:textId="77777777" w:rsidTr="00CA2C8B">
        <w:trPr>
          <w:trHeight w:val="660"/>
        </w:trPr>
        <w:tc>
          <w:tcPr>
            <w:tcW w:w="381" w:type="pct"/>
            <w:tcBorders>
              <w:top w:val="nil"/>
              <w:left w:val="single" w:sz="8" w:space="0" w:color="auto"/>
              <w:bottom w:val="single" w:sz="4" w:space="0" w:color="auto"/>
              <w:right w:val="single" w:sz="4" w:space="0" w:color="auto"/>
            </w:tcBorders>
            <w:shd w:val="clear" w:color="000000" w:fill="FFFFFF"/>
            <w:vAlign w:val="center"/>
          </w:tcPr>
          <w:p w14:paraId="6911F9F7" w14:textId="77777777" w:rsidR="00CA2C8B" w:rsidRPr="003D2FB5" w:rsidRDefault="00CA2C8B" w:rsidP="006F573D">
            <w:pPr>
              <w:jc w:val="center"/>
              <w:rPr>
                <w:color w:val="000000" w:themeColor="text1"/>
                <w:sz w:val="26"/>
                <w:szCs w:val="26"/>
              </w:rPr>
            </w:pPr>
            <w:r w:rsidRPr="003D2FB5">
              <w:rPr>
                <w:color w:val="000000" w:themeColor="text1"/>
                <w:sz w:val="26"/>
                <w:szCs w:val="26"/>
              </w:rPr>
              <w:t>6</w:t>
            </w:r>
          </w:p>
        </w:tc>
        <w:tc>
          <w:tcPr>
            <w:tcW w:w="3416" w:type="pct"/>
            <w:tcBorders>
              <w:top w:val="nil"/>
              <w:left w:val="nil"/>
              <w:bottom w:val="single" w:sz="4" w:space="0" w:color="auto"/>
              <w:right w:val="single" w:sz="4" w:space="0" w:color="auto"/>
            </w:tcBorders>
            <w:shd w:val="clear" w:color="000000" w:fill="FFFFFF"/>
            <w:vAlign w:val="center"/>
          </w:tcPr>
          <w:p w14:paraId="71AF6C6B" w14:textId="77777777" w:rsidR="00CA2C8B" w:rsidRPr="003D2FB5" w:rsidRDefault="00CA2C8B" w:rsidP="006F573D">
            <w:pPr>
              <w:rPr>
                <w:color w:val="000000" w:themeColor="text1"/>
                <w:sz w:val="26"/>
                <w:szCs w:val="26"/>
              </w:rPr>
            </w:pPr>
            <w:r w:rsidRPr="003D2FB5">
              <w:rPr>
                <w:color w:val="000000" w:themeColor="text1"/>
                <w:sz w:val="26"/>
                <w:szCs w:val="26"/>
              </w:rPr>
              <w:t>Hoàn thiện lưới điện THA khu vực Bắc thị xã Hoài Nhơn tỉnh Bình Định năm 2025</w:t>
            </w:r>
          </w:p>
        </w:tc>
        <w:tc>
          <w:tcPr>
            <w:tcW w:w="1203" w:type="pct"/>
            <w:tcBorders>
              <w:top w:val="nil"/>
              <w:left w:val="nil"/>
              <w:bottom w:val="single" w:sz="4" w:space="0" w:color="auto"/>
              <w:right w:val="single" w:sz="4" w:space="0" w:color="auto"/>
            </w:tcBorders>
            <w:shd w:val="clear" w:color="000000" w:fill="FFFFFF"/>
            <w:vAlign w:val="center"/>
          </w:tcPr>
          <w:p w14:paraId="71DF3017" w14:textId="77777777" w:rsidR="00CA2C8B" w:rsidRPr="003D2FB5" w:rsidRDefault="00CA2C8B" w:rsidP="006F573D">
            <w:pPr>
              <w:jc w:val="right"/>
              <w:rPr>
                <w:color w:val="000000" w:themeColor="text1"/>
                <w:sz w:val="26"/>
                <w:szCs w:val="26"/>
              </w:rPr>
            </w:pPr>
            <w:r w:rsidRPr="003D2FB5">
              <w:rPr>
                <w:color w:val="000000" w:themeColor="text1"/>
                <w:sz w:val="26"/>
                <w:szCs w:val="26"/>
              </w:rPr>
              <w:t>77.170.138</w:t>
            </w:r>
          </w:p>
        </w:tc>
      </w:tr>
      <w:tr w:rsidR="003D2FB5" w:rsidRPr="003D2FB5" w14:paraId="5FC6D55C" w14:textId="77777777" w:rsidTr="00CA2C8B">
        <w:trPr>
          <w:trHeight w:val="660"/>
        </w:trPr>
        <w:tc>
          <w:tcPr>
            <w:tcW w:w="381" w:type="pct"/>
            <w:tcBorders>
              <w:top w:val="nil"/>
              <w:left w:val="single" w:sz="8" w:space="0" w:color="auto"/>
              <w:bottom w:val="single" w:sz="4" w:space="0" w:color="auto"/>
              <w:right w:val="single" w:sz="4" w:space="0" w:color="auto"/>
            </w:tcBorders>
            <w:shd w:val="clear" w:color="000000" w:fill="FFFFFF"/>
            <w:vAlign w:val="center"/>
          </w:tcPr>
          <w:p w14:paraId="5F4CDE5A" w14:textId="77777777" w:rsidR="00CA2C8B" w:rsidRPr="003D2FB5" w:rsidRDefault="00CA2C8B" w:rsidP="006F573D">
            <w:pPr>
              <w:jc w:val="center"/>
              <w:rPr>
                <w:color w:val="000000" w:themeColor="text1"/>
                <w:sz w:val="26"/>
                <w:szCs w:val="26"/>
              </w:rPr>
            </w:pPr>
            <w:r w:rsidRPr="003D2FB5">
              <w:rPr>
                <w:color w:val="000000" w:themeColor="text1"/>
                <w:sz w:val="26"/>
                <w:szCs w:val="26"/>
              </w:rPr>
              <w:t>7</w:t>
            </w:r>
          </w:p>
        </w:tc>
        <w:tc>
          <w:tcPr>
            <w:tcW w:w="3416" w:type="pct"/>
            <w:tcBorders>
              <w:top w:val="nil"/>
              <w:left w:val="nil"/>
              <w:bottom w:val="single" w:sz="4" w:space="0" w:color="auto"/>
              <w:right w:val="single" w:sz="4" w:space="0" w:color="auto"/>
            </w:tcBorders>
            <w:shd w:val="clear" w:color="000000" w:fill="FFFFFF"/>
            <w:vAlign w:val="center"/>
          </w:tcPr>
          <w:p w14:paraId="22FAFDF6" w14:textId="77777777" w:rsidR="00CA2C8B" w:rsidRPr="003D2FB5" w:rsidRDefault="00CA2C8B" w:rsidP="006F573D">
            <w:pPr>
              <w:rPr>
                <w:color w:val="000000" w:themeColor="text1"/>
                <w:sz w:val="26"/>
                <w:szCs w:val="26"/>
              </w:rPr>
            </w:pPr>
            <w:r w:rsidRPr="003D2FB5">
              <w:rPr>
                <w:color w:val="000000" w:themeColor="text1"/>
                <w:sz w:val="26"/>
                <w:szCs w:val="26"/>
              </w:rPr>
              <w:t>Hoàn thiện lưới điện THA khu vực huyện Tây Sơn - Vĩnh Thạnh tỉnh Bình Định năm 2025</w:t>
            </w:r>
          </w:p>
        </w:tc>
        <w:tc>
          <w:tcPr>
            <w:tcW w:w="1203" w:type="pct"/>
            <w:tcBorders>
              <w:top w:val="nil"/>
              <w:left w:val="nil"/>
              <w:bottom w:val="single" w:sz="4" w:space="0" w:color="auto"/>
              <w:right w:val="single" w:sz="4" w:space="0" w:color="auto"/>
            </w:tcBorders>
            <w:shd w:val="clear" w:color="000000" w:fill="FFFFFF"/>
            <w:vAlign w:val="center"/>
          </w:tcPr>
          <w:p w14:paraId="11ED82FD" w14:textId="77777777" w:rsidR="00CA2C8B" w:rsidRPr="003D2FB5" w:rsidRDefault="00CA2C8B" w:rsidP="006F573D">
            <w:pPr>
              <w:jc w:val="right"/>
              <w:rPr>
                <w:color w:val="000000" w:themeColor="text1"/>
                <w:sz w:val="26"/>
                <w:szCs w:val="26"/>
              </w:rPr>
            </w:pPr>
            <w:r w:rsidRPr="003D2FB5">
              <w:rPr>
                <w:color w:val="000000" w:themeColor="text1"/>
                <w:sz w:val="26"/>
                <w:szCs w:val="26"/>
              </w:rPr>
              <w:t>72.260.205</w:t>
            </w:r>
          </w:p>
        </w:tc>
      </w:tr>
      <w:tr w:rsidR="003D2FB5" w:rsidRPr="003D2FB5" w14:paraId="053C4490" w14:textId="77777777" w:rsidTr="00CA2C8B">
        <w:trPr>
          <w:trHeight w:val="660"/>
        </w:trPr>
        <w:tc>
          <w:tcPr>
            <w:tcW w:w="381" w:type="pct"/>
            <w:tcBorders>
              <w:top w:val="nil"/>
              <w:left w:val="single" w:sz="8" w:space="0" w:color="auto"/>
              <w:bottom w:val="single" w:sz="4" w:space="0" w:color="auto"/>
              <w:right w:val="single" w:sz="4" w:space="0" w:color="auto"/>
            </w:tcBorders>
            <w:shd w:val="clear" w:color="000000" w:fill="FFFFFF"/>
            <w:vAlign w:val="center"/>
          </w:tcPr>
          <w:p w14:paraId="69F42620" w14:textId="77777777" w:rsidR="00CA2C8B" w:rsidRPr="003D2FB5" w:rsidRDefault="00CA2C8B" w:rsidP="006F573D">
            <w:pPr>
              <w:jc w:val="center"/>
              <w:rPr>
                <w:color w:val="000000" w:themeColor="text1"/>
                <w:sz w:val="26"/>
                <w:szCs w:val="26"/>
              </w:rPr>
            </w:pPr>
            <w:r w:rsidRPr="003D2FB5">
              <w:rPr>
                <w:color w:val="000000" w:themeColor="text1"/>
                <w:sz w:val="26"/>
                <w:szCs w:val="26"/>
              </w:rPr>
              <w:t>8</w:t>
            </w:r>
          </w:p>
        </w:tc>
        <w:tc>
          <w:tcPr>
            <w:tcW w:w="3416" w:type="pct"/>
            <w:tcBorders>
              <w:top w:val="nil"/>
              <w:left w:val="nil"/>
              <w:bottom w:val="single" w:sz="4" w:space="0" w:color="auto"/>
              <w:right w:val="single" w:sz="4" w:space="0" w:color="auto"/>
            </w:tcBorders>
            <w:shd w:val="clear" w:color="000000" w:fill="FFFFFF"/>
            <w:vAlign w:val="center"/>
          </w:tcPr>
          <w:p w14:paraId="5667958E" w14:textId="77777777" w:rsidR="00CA2C8B" w:rsidRPr="003D2FB5" w:rsidRDefault="00CA2C8B" w:rsidP="006F573D">
            <w:pPr>
              <w:rPr>
                <w:color w:val="000000" w:themeColor="text1"/>
                <w:sz w:val="26"/>
                <w:szCs w:val="26"/>
              </w:rPr>
            </w:pPr>
            <w:r w:rsidRPr="003D2FB5">
              <w:rPr>
                <w:color w:val="000000" w:themeColor="text1"/>
                <w:sz w:val="26"/>
                <w:szCs w:val="26"/>
              </w:rPr>
              <w:t>Hoàn thiện lưới điện THA khu vực Nam thị xã Hoài Nhơn tỉnh Bình Định năm 2025</w:t>
            </w:r>
          </w:p>
        </w:tc>
        <w:tc>
          <w:tcPr>
            <w:tcW w:w="1203" w:type="pct"/>
            <w:tcBorders>
              <w:top w:val="nil"/>
              <w:left w:val="nil"/>
              <w:bottom w:val="single" w:sz="4" w:space="0" w:color="auto"/>
              <w:right w:val="single" w:sz="4" w:space="0" w:color="auto"/>
            </w:tcBorders>
            <w:shd w:val="clear" w:color="000000" w:fill="FFFFFF"/>
            <w:vAlign w:val="center"/>
          </w:tcPr>
          <w:p w14:paraId="5EE1530F" w14:textId="77777777" w:rsidR="00CA2C8B" w:rsidRPr="003D2FB5" w:rsidRDefault="00CA2C8B" w:rsidP="006F573D">
            <w:pPr>
              <w:jc w:val="right"/>
              <w:rPr>
                <w:color w:val="000000" w:themeColor="text1"/>
                <w:sz w:val="26"/>
                <w:szCs w:val="26"/>
              </w:rPr>
            </w:pPr>
            <w:r w:rsidRPr="003D2FB5">
              <w:rPr>
                <w:color w:val="000000" w:themeColor="text1"/>
                <w:sz w:val="26"/>
                <w:szCs w:val="26"/>
              </w:rPr>
              <w:t>70.467.829</w:t>
            </w:r>
          </w:p>
        </w:tc>
      </w:tr>
      <w:tr w:rsidR="003D2FB5" w:rsidRPr="003D2FB5" w14:paraId="3C7844E3" w14:textId="77777777" w:rsidTr="00CA2C8B">
        <w:trPr>
          <w:trHeight w:val="660"/>
        </w:trPr>
        <w:tc>
          <w:tcPr>
            <w:tcW w:w="381" w:type="pct"/>
            <w:tcBorders>
              <w:top w:val="nil"/>
              <w:left w:val="single" w:sz="8" w:space="0" w:color="auto"/>
              <w:bottom w:val="single" w:sz="4" w:space="0" w:color="auto"/>
              <w:right w:val="single" w:sz="4" w:space="0" w:color="auto"/>
            </w:tcBorders>
            <w:shd w:val="clear" w:color="000000" w:fill="FFFFFF"/>
            <w:vAlign w:val="center"/>
          </w:tcPr>
          <w:p w14:paraId="741F012E" w14:textId="77777777" w:rsidR="00CA2C8B" w:rsidRPr="003D2FB5" w:rsidRDefault="00CA2C8B" w:rsidP="006F573D">
            <w:pPr>
              <w:jc w:val="center"/>
              <w:rPr>
                <w:color w:val="000000" w:themeColor="text1"/>
                <w:sz w:val="26"/>
                <w:szCs w:val="26"/>
              </w:rPr>
            </w:pPr>
            <w:r w:rsidRPr="003D2FB5">
              <w:rPr>
                <w:color w:val="000000" w:themeColor="text1"/>
                <w:sz w:val="26"/>
                <w:szCs w:val="26"/>
              </w:rPr>
              <w:t>9</w:t>
            </w:r>
          </w:p>
        </w:tc>
        <w:tc>
          <w:tcPr>
            <w:tcW w:w="3416" w:type="pct"/>
            <w:tcBorders>
              <w:top w:val="nil"/>
              <w:left w:val="nil"/>
              <w:bottom w:val="single" w:sz="4" w:space="0" w:color="auto"/>
              <w:right w:val="single" w:sz="4" w:space="0" w:color="auto"/>
            </w:tcBorders>
            <w:shd w:val="clear" w:color="000000" w:fill="FFFFFF"/>
            <w:vAlign w:val="center"/>
          </w:tcPr>
          <w:p w14:paraId="647D3CBE" w14:textId="77777777" w:rsidR="00CA2C8B" w:rsidRPr="003D2FB5" w:rsidRDefault="00CA2C8B" w:rsidP="006F573D">
            <w:pPr>
              <w:rPr>
                <w:color w:val="000000" w:themeColor="text1"/>
                <w:sz w:val="26"/>
                <w:szCs w:val="26"/>
              </w:rPr>
            </w:pPr>
            <w:r w:rsidRPr="003D2FB5">
              <w:rPr>
                <w:color w:val="000000" w:themeColor="text1"/>
                <w:sz w:val="26"/>
                <w:szCs w:val="26"/>
              </w:rPr>
              <w:t>Hoàn thiện lưới điện THA khu vực nội thành Quy Nhơn tỉnh Bình Định năm 2025</w:t>
            </w:r>
          </w:p>
        </w:tc>
        <w:tc>
          <w:tcPr>
            <w:tcW w:w="1203" w:type="pct"/>
            <w:tcBorders>
              <w:top w:val="nil"/>
              <w:left w:val="nil"/>
              <w:bottom w:val="single" w:sz="4" w:space="0" w:color="auto"/>
              <w:right w:val="single" w:sz="4" w:space="0" w:color="auto"/>
            </w:tcBorders>
            <w:shd w:val="clear" w:color="000000" w:fill="FFFFFF"/>
            <w:vAlign w:val="center"/>
          </w:tcPr>
          <w:p w14:paraId="339028C1" w14:textId="77777777" w:rsidR="00CA2C8B" w:rsidRPr="003D2FB5" w:rsidRDefault="00CA2C8B" w:rsidP="006F573D">
            <w:pPr>
              <w:jc w:val="right"/>
              <w:rPr>
                <w:color w:val="000000" w:themeColor="text1"/>
                <w:sz w:val="26"/>
                <w:szCs w:val="26"/>
              </w:rPr>
            </w:pPr>
            <w:r w:rsidRPr="003D2FB5">
              <w:rPr>
                <w:color w:val="000000" w:themeColor="text1"/>
                <w:sz w:val="26"/>
                <w:szCs w:val="26"/>
              </w:rPr>
              <w:t>80.738.053</w:t>
            </w:r>
          </w:p>
        </w:tc>
      </w:tr>
      <w:tr w:rsidR="003D2FB5" w:rsidRPr="003D2FB5" w14:paraId="5C635353" w14:textId="77777777" w:rsidTr="00CA2C8B">
        <w:trPr>
          <w:trHeight w:val="660"/>
        </w:trPr>
        <w:tc>
          <w:tcPr>
            <w:tcW w:w="381" w:type="pct"/>
            <w:tcBorders>
              <w:top w:val="nil"/>
              <w:left w:val="single" w:sz="8" w:space="0" w:color="auto"/>
              <w:bottom w:val="single" w:sz="4" w:space="0" w:color="auto"/>
              <w:right w:val="single" w:sz="4" w:space="0" w:color="auto"/>
            </w:tcBorders>
            <w:shd w:val="clear" w:color="000000" w:fill="FFFFFF"/>
            <w:vAlign w:val="center"/>
          </w:tcPr>
          <w:p w14:paraId="6CF78AF5" w14:textId="77777777" w:rsidR="00CA2C8B" w:rsidRPr="003D2FB5" w:rsidRDefault="00CA2C8B" w:rsidP="006F573D">
            <w:pPr>
              <w:jc w:val="center"/>
              <w:rPr>
                <w:color w:val="000000" w:themeColor="text1"/>
                <w:sz w:val="26"/>
                <w:szCs w:val="26"/>
              </w:rPr>
            </w:pPr>
            <w:r w:rsidRPr="003D2FB5">
              <w:rPr>
                <w:color w:val="000000" w:themeColor="text1"/>
                <w:sz w:val="26"/>
                <w:szCs w:val="26"/>
              </w:rPr>
              <w:t>10</w:t>
            </w:r>
          </w:p>
        </w:tc>
        <w:tc>
          <w:tcPr>
            <w:tcW w:w="3416" w:type="pct"/>
            <w:tcBorders>
              <w:top w:val="nil"/>
              <w:left w:val="nil"/>
              <w:bottom w:val="single" w:sz="4" w:space="0" w:color="auto"/>
              <w:right w:val="single" w:sz="4" w:space="0" w:color="auto"/>
            </w:tcBorders>
            <w:shd w:val="clear" w:color="000000" w:fill="FFFFFF"/>
            <w:vAlign w:val="center"/>
          </w:tcPr>
          <w:p w14:paraId="6F9AD8AE" w14:textId="77777777" w:rsidR="00CA2C8B" w:rsidRPr="003D2FB5" w:rsidRDefault="00CA2C8B" w:rsidP="006F573D">
            <w:pPr>
              <w:rPr>
                <w:color w:val="000000" w:themeColor="text1"/>
                <w:sz w:val="26"/>
                <w:szCs w:val="26"/>
              </w:rPr>
            </w:pPr>
            <w:r w:rsidRPr="003D2FB5">
              <w:rPr>
                <w:color w:val="000000" w:themeColor="text1"/>
                <w:sz w:val="26"/>
                <w:szCs w:val="26"/>
              </w:rPr>
              <w:t>Hoàn thiện lưới điện THA khu vực phía Đông huyện Phù Cát tỉnh Bình Định năm 2025</w:t>
            </w:r>
          </w:p>
        </w:tc>
        <w:tc>
          <w:tcPr>
            <w:tcW w:w="1203" w:type="pct"/>
            <w:tcBorders>
              <w:top w:val="nil"/>
              <w:left w:val="nil"/>
              <w:bottom w:val="single" w:sz="4" w:space="0" w:color="auto"/>
              <w:right w:val="single" w:sz="4" w:space="0" w:color="auto"/>
            </w:tcBorders>
            <w:shd w:val="clear" w:color="000000" w:fill="FFFFFF"/>
            <w:vAlign w:val="center"/>
          </w:tcPr>
          <w:p w14:paraId="227778D5" w14:textId="77777777" w:rsidR="00CA2C8B" w:rsidRPr="003D2FB5" w:rsidRDefault="00CA2C8B" w:rsidP="006F573D">
            <w:pPr>
              <w:jc w:val="right"/>
              <w:rPr>
                <w:color w:val="000000" w:themeColor="text1"/>
                <w:sz w:val="26"/>
                <w:szCs w:val="26"/>
              </w:rPr>
            </w:pPr>
            <w:r w:rsidRPr="003D2FB5">
              <w:rPr>
                <w:color w:val="000000" w:themeColor="text1"/>
                <w:sz w:val="26"/>
                <w:szCs w:val="26"/>
              </w:rPr>
              <w:t>91.932.862</w:t>
            </w:r>
          </w:p>
        </w:tc>
      </w:tr>
      <w:tr w:rsidR="003D2FB5" w:rsidRPr="003D2FB5" w14:paraId="2005E4B6" w14:textId="77777777" w:rsidTr="00CA2C8B">
        <w:trPr>
          <w:trHeight w:val="660"/>
        </w:trPr>
        <w:tc>
          <w:tcPr>
            <w:tcW w:w="381" w:type="pct"/>
            <w:tcBorders>
              <w:top w:val="nil"/>
              <w:left w:val="single" w:sz="8" w:space="0" w:color="auto"/>
              <w:bottom w:val="single" w:sz="4" w:space="0" w:color="auto"/>
              <w:right w:val="single" w:sz="4" w:space="0" w:color="auto"/>
            </w:tcBorders>
            <w:shd w:val="clear" w:color="000000" w:fill="FFFFFF"/>
            <w:vAlign w:val="center"/>
          </w:tcPr>
          <w:p w14:paraId="69809016" w14:textId="77777777" w:rsidR="00CA2C8B" w:rsidRPr="003D2FB5" w:rsidRDefault="00CA2C8B" w:rsidP="006F573D">
            <w:pPr>
              <w:jc w:val="center"/>
              <w:rPr>
                <w:color w:val="000000" w:themeColor="text1"/>
                <w:sz w:val="26"/>
                <w:szCs w:val="26"/>
              </w:rPr>
            </w:pPr>
            <w:r w:rsidRPr="003D2FB5">
              <w:rPr>
                <w:color w:val="000000" w:themeColor="text1"/>
                <w:sz w:val="26"/>
                <w:szCs w:val="26"/>
              </w:rPr>
              <w:t>11</w:t>
            </w:r>
          </w:p>
        </w:tc>
        <w:tc>
          <w:tcPr>
            <w:tcW w:w="3416" w:type="pct"/>
            <w:tcBorders>
              <w:top w:val="nil"/>
              <w:left w:val="nil"/>
              <w:bottom w:val="single" w:sz="4" w:space="0" w:color="auto"/>
              <w:right w:val="single" w:sz="4" w:space="0" w:color="auto"/>
            </w:tcBorders>
            <w:shd w:val="clear" w:color="000000" w:fill="FFFFFF"/>
            <w:vAlign w:val="center"/>
          </w:tcPr>
          <w:p w14:paraId="04247C47" w14:textId="77777777" w:rsidR="00CA2C8B" w:rsidRPr="003D2FB5" w:rsidRDefault="00CA2C8B" w:rsidP="006F573D">
            <w:pPr>
              <w:rPr>
                <w:color w:val="000000" w:themeColor="text1"/>
                <w:sz w:val="26"/>
                <w:szCs w:val="26"/>
              </w:rPr>
            </w:pPr>
            <w:r w:rsidRPr="003D2FB5">
              <w:rPr>
                <w:color w:val="000000" w:themeColor="text1"/>
                <w:sz w:val="26"/>
                <w:szCs w:val="26"/>
              </w:rPr>
              <w:t>Hoàn thiện lưới điện THA khu vực phía Tây huyện Phù Mỹ tỉnh Bình Định năm 2025</w:t>
            </w:r>
          </w:p>
        </w:tc>
        <w:tc>
          <w:tcPr>
            <w:tcW w:w="1203" w:type="pct"/>
            <w:tcBorders>
              <w:top w:val="nil"/>
              <w:left w:val="nil"/>
              <w:bottom w:val="single" w:sz="4" w:space="0" w:color="auto"/>
              <w:right w:val="single" w:sz="4" w:space="0" w:color="auto"/>
            </w:tcBorders>
            <w:shd w:val="clear" w:color="000000" w:fill="FFFFFF"/>
            <w:vAlign w:val="center"/>
          </w:tcPr>
          <w:p w14:paraId="06C072EF" w14:textId="77777777" w:rsidR="00CA2C8B" w:rsidRPr="003D2FB5" w:rsidRDefault="00CA2C8B" w:rsidP="006F573D">
            <w:pPr>
              <w:jc w:val="right"/>
              <w:rPr>
                <w:color w:val="000000" w:themeColor="text1"/>
                <w:sz w:val="26"/>
                <w:szCs w:val="26"/>
              </w:rPr>
            </w:pPr>
            <w:r w:rsidRPr="003D2FB5">
              <w:rPr>
                <w:color w:val="000000" w:themeColor="text1"/>
                <w:sz w:val="26"/>
                <w:szCs w:val="26"/>
              </w:rPr>
              <w:t>69.628.293</w:t>
            </w:r>
          </w:p>
        </w:tc>
      </w:tr>
      <w:tr w:rsidR="003D2FB5" w:rsidRPr="003D2FB5" w14:paraId="7FC12753" w14:textId="77777777" w:rsidTr="00CA2C8B">
        <w:trPr>
          <w:trHeight w:val="660"/>
        </w:trPr>
        <w:tc>
          <w:tcPr>
            <w:tcW w:w="381" w:type="pct"/>
            <w:tcBorders>
              <w:top w:val="nil"/>
              <w:left w:val="single" w:sz="8" w:space="0" w:color="auto"/>
              <w:bottom w:val="single" w:sz="4" w:space="0" w:color="auto"/>
              <w:right w:val="single" w:sz="4" w:space="0" w:color="auto"/>
            </w:tcBorders>
            <w:shd w:val="clear" w:color="000000" w:fill="FFFFFF"/>
            <w:vAlign w:val="center"/>
          </w:tcPr>
          <w:p w14:paraId="1D23E233" w14:textId="77777777" w:rsidR="00CA2C8B" w:rsidRPr="003D2FB5" w:rsidRDefault="00CA2C8B" w:rsidP="006F573D">
            <w:pPr>
              <w:jc w:val="center"/>
              <w:rPr>
                <w:color w:val="000000" w:themeColor="text1"/>
                <w:sz w:val="26"/>
                <w:szCs w:val="26"/>
              </w:rPr>
            </w:pPr>
            <w:r w:rsidRPr="003D2FB5">
              <w:rPr>
                <w:color w:val="000000" w:themeColor="text1"/>
                <w:sz w:val="26"/>
                <w:szCs w:val="26"/>
              </w:rPr>
              <w:t>12</w:t>
            </w:r>
          </w:p>
        </w:tc>
        <w:tc>
          <w:tcPr>
            <w:tcW w:w="3416" w:type="pct"/>
            <w:tcBorders>
              <w:top w:val="nil"/>
              <w:left w:val="nil"/>
              <w:bottom w:val="single" w:sz="4" w:space="0" w:color="auto"/>
              <w:right w:val="single" w:sz="4" w:space="0" w:color="auto"/>
            </w:tcBorders>
            <w:shd w:val="clear" w:color="000000" w:fill="FFFFFF"/>
            <w:vAlign w:val="center"/>
          </w:tcPr>
          <w:p w14:paraId="04A98E54" w14:textId="77777777" w:rsidR="00CA2C8B" w:rsidRPr="003D2FB5" w:rsidRDefault="00CA2C8B" w:rsidP="006F573D">
            <w:pPr>
              <w:rPr>
                <w:color w:val="000000" w:themeColor="text1"/>
                <w:sz w:val="26"/>
                <w:szCs w:val="26"/>
              </w:rPr>
            </w:pPr>
            <w:r w:rsidRPr="003D2FB5">
              <w:rPr>
                <w:color w:val="000000" w:themeColor="text1"/>
                <w:sz w:val="26"/>
                <w:szCs w:val="26"/>
              </w:rPr>
              <w:t>Lắp đặt dây chống sét trên đường dây 22kV khu vực thị xã An Nhơn, tỉnh Bình Định năm 2025</w:t>
            </w:r>
          </w:p>
        </w:tc>
        <w:tc>
          <w:tcPr>
            <w:tcW w:w="1203" w:type="pct"/>
            <w:tcBorders>
              <w:top w:val="nil"/>
              <w:left w:val="nil"/>
              <w:bottom w:val="single" w:sz="4" w:space="0" w:color="auto"/>
              <w:right w:val="single" w:sz="4" w:space="0" w:color="auto"/>
            </w:tcBorders>
            <w:shd w:val="clear" w:color="000000" w:fill="FFFFFF"/>
            <w:vAlign w:val="center"/>
          </w:tcPr>
          <w:p w14:paraId="77C5F126" w14:textId="77777777" w:rsidR="00CA2C8B" w:rsidRPr="003D2FB5" w:rsidRDefault="00CA2C8B" w:rsidP="006F573D">
            <w:pPr>
              <w:jc w:val="right"/>
              <w:rPr>
                <w:color w:val="000000" w:themeColor="text1"/>
                <w:sz w:val="26"/>
                <w:szCs w:val="26"/>
              </w:rPr>
            </w:pPr>
            <w:r w:rsidRPr="003D2FB5">
              <w:rPr>
                <w:color w:val="000000" w:themeColor="text1"/>
                <w:sz w:val="26"/>
                <w:szCs w:val="26"/>
              </w:rPr>
              <w:t>20.985.648</w:t>
            </w:r>
          </w:p>
        </w:tc>
      </w:tr>
      <w:tr w:rsidR="003D2FB5" w:rsidRPr="003D2FB5" w14:paraId="01BB6ED3" w14:textId="77777777" w:rsidTr="00CA2C8B">
        <w:trPr>
          <w:trHeight w:val="660"/>
        </w:trPr>
        <w:tc>
          <w:tcPr>
            <w:tcW w:w="381" w:type="pct"/>
            <w:tcBorders>
              <w:top w:val="nil"/>
              <w:left w:val="single" w:sz="8" w:space="0" w:color="auto"/>
              <w:bottom w:val="single" w:sz="4" w:space="0" w:color="auto"/>
              <w:right w:val="single" w:sz="4" w:space="0" w:color="auto"/>
            </w:tcBorders>
            <w:shd w:val="clear" w:color="000000" w:fill="FFFFFF"/>
            <w:vAlign w:val="center"/>
          </w:tcPr>
          <w:p w14:paraId="300EAA57" w14:textId="77777777" w:rsidR="00CA2C8B" w:rsidRPr="003D2FB5" w:rsidRDefault="00CA2C8B" w:rsidP="006F573D">
            <w:pPr>
              <w:jc w:val="center"/>
              <w:rPr>
                <w:color w:val="000000" w:themeColor="text1"/>
                <w:sz w:val="26"/>
                <w:szCs w:val="26"/>
              </w:rPr>
            </w:pPr>
            <w:r w:rsidRPr="003D2FB5">
              <w:rPr>
                <w:color w:val="000000" w:themeColor="text1"/>
                <w:sz w:val="26"/>
                <w:szCs w:val="26"/>
              </w:rPr>
              <w:t>13</w:t>
            </w:r>
          </w:p>
        </w:tc>
        <w:tc>
          <w:tcPr>
            <w:tcW w:w="3416" w:type="pct"/>
            <w:tcBorders>
              <w:top w:val="nil"/>
              <w:left w:val="nil"/>
              <w:bottom w:val="single" w:sz="4" w:space="0" w:color="auto"/>
              <w:right w:val="single" w:sz="4" w:space="0" w:color="auto"/>
            </w:tcBorders>
            <w:shd w:val="clear" w:color="000000" w:fill="FFFFFF"/>
            <w:vAlign w:val="center"/>
          </w:tcPr>
          <w:p w14:paraId="3DA9A9F1" w14:textId="77777777" w:rsidR="00CA2C8B" w:rsidRPr="003D2FB5" w:rsidRDefault="00CA2C8B" w:rsidP="006F573D">
            <w:pPr>
              <w:rPr>
                <w:color w:val="000000" w:themeColor="text1"/>
                <w:sz w:val="26"/>
                <w:szCs w:val="26"/>
              </w:rPr>
            </w:pPr>
            <w:r w:rsidRPr="003D2FB5">
              <w:rPr>
                <w:color w:val="000000" w:themeColor="text1"/>
                <w:sz w:val="26"/>
                <w:szCs w:val="26"/>
              </w:rPr>
              <w:t>Lắp đặt tụ bù lưới điện trung áp tỉnh Bình Định năm 2025</w:t>
            </w:r>
          </w:p>
        </w:tc>
        <w:tc>
          <w:tcPr>
            <w:tcW w:w="1203" w:type="pct"/>
            <w:tcBorders>
              <w:top w:val="nil"/>
              <w:left w:val="nil"/>
              <w:bottom w:val="single" w:sz="4" w:space="0" w:color="auto"/>
              <w:right w:val="single" w:sz="4" w:space="0" w:color="auto"/>
            </w:tcBorders>
            <w:shd w:val="clear" w:color="000000" w:fill="FFFFFF"/>
            <w:vAlign w:val="center"/>
          </w:tcPr>
          <w:p w14:paraId="30E95054" w14:textId="77777777" w:rsidR="00CA2C8B" w:rsidRPr="003D2FB5" w:rsidRDefault="00CA2C8B" w:rsidP="006F573D">
            <w:pPr>
              <w:jc w:val="right"/>
              <w:rPr>
                <w:color w:val="000000" w:themeColor="text1"/>
                <w:sz w:val="26"/>
                <w:szCs w:val="26"/>
              </w:rPr>
            </w:pPr>
            <w:r w:rsidRPr="003D2FB5">
              <w:rPr>
                <w:color w:val="000000" w:themeColor="text1"/>
                <w:sz w:val="26"/>
                <w:szCs w:val="26"/>
              </w:rPr>
              <w:t>5.291.393</w:t>
            </w:r>
          </w:p>
        </w:tc>
      </w:tr>
      <w:tr w:rsidR="003D2FB5" w:rsidRPr="003D2FB5" w14:paraId="305A51F2" w14:textId="77777777" w:rsidTr="00CA2C8B">
        <w:trPr>
          <w:trHeight w:val="660"/>
        </w:trPr>
        <w:tc>
          <w:tcPr>
            <w:tcW w:w="381" w:type="pct"/>
            <w:tcBorders>
              <w:top w:val="nil"/>
              <w:left w:val="single" w:sz="8" w:space="0" w:color="auto"/>
              <w:bottom w:val="single" w:sz="4" w:space="0" w:color="auto"/>
              <w:right w:val="single" w:sz="4" w:space="0" w:color="auto"/>
            </w:tcBorders>
            <w:shd w:val="clear" w:color="000000" w:fill="FFFFFF"/>
            <w:vAlign w:val="center"/>
          </w:tcPr>
          <w:p w14:paraId="0E9752FF" w14:textId="77777777" w:rsidR="00CA2C8B" w:rsidRPr="003D2FB5" w:rsidRDefault="00CA2C8B" w:rsidP="006F573D">
            <w:pPr>
              <w:jc w:val="center"/>
              <w:rPr>
                <w:color w:val="000000" w:themeColor="text1"/>
                <w:sz w:val="26"/>
                <w:szCs w:val="26"/>
              </w:rPr>
            </w:pPr>
            <w:r w:rsidRPr="003D2FB5">
              <w:rPr>
                <w:color w:val="000000" w:themeColor="text1"/>
                <w:sz w:val="26"/>
                <w:szCs w:val="26"/>
              </w:rPr>
              <w:t>14</w:t>
            </w:r>
          </w:p>
        </w:tc>
        <w:tc>
          <w:tcPr>
            <w:tcW w:w="3416" w:type="pct"/>
            <w:tcBorders>
              <w:top w:val="nil"/>
              <w:left w:val="nil"/>
              <w:bottom w:val="single" w:sz="4" w:space="0" w:color="auto"/>
              <w:right w:val="single" w:sz="4" w:space="0" w:color="auto"/>
            </w:tcBorders>
            <w:shd w:val="clear" w:color="000000" w:fill="FFFFFF"/>
            <w:vAlign w:val="center"/>
          </w:tcPr>
          <w:p w14:paraId="5E57B8E9" w14:textId="77777777" w:rsidR="00CA2C8B" w:rsidRPr="003D2FB5" w:rsidRDefault="00CA2C8B" w:rsidP="006F573D">
            <w:pPr>
              <w:rPr>
                <w:color w:val="000000" w:themeColor="text1"/>
                <w:sz w:val="26"/>
                <w:szCs w:val="26"/>
              </w:rPr>
            </w:pPr>
            <w:r w:rsidRPr="003D2FB5">
              <w:rPr>
                <w:color w:val="000000" w:themeColor="text1"/>
                <w:sz w:val="26"/>
                <w:szCs w:val="26"/>
              </w:rPr>
              <w:t>Nâng dung lượng TBA Công ty cổ phần IPP Sachi từ 250kVA lên 400kVA-22/0,4kV</w:t>
            </w:r>
          </w:p>
        </w:tc>
        <w:tc>
          <w:tcPr>
            <w:tcW w:w="1203" w:type="pct"/>
            <w:tcBorders>
              <w:top w:val="nil"/>
              <w:left w:val="nil"/>
              <w:bottom w:val="single" w:sz="4" w:space="0" w:color="auto"/>
              <w:right w:val="single" w:sz="4" w:space="0" w:color="auto"/>
            </w:tcBorders>
            <w:shd w:val="clear" w:color="000000" w:fill="FFFFFF"/>
            <w:vAlign w:val="center"/>
          </w:tcPr>
          <w:p w14:paraId="665D9CEE" w14:textId="77777777" w:rsidR="00CA2C8B" w:rsidRPr="003D2FB5" w:rsidRDefault="00CA2C8B" w:rsidP="006F573D">
            <w:pPr>
              <w:jc w:val="right"/>
              <w:rPr>
                <w:color w:val="000000" w:themeColor="text1"/>
                <w:sz w:val="26"/>
                <w:szCs w:val="26"/>
              </w:rPr>
            </w:pPr>
            <w:r w:rsidRPr="003D2FB5">
              <w:rPr>
                <w:color w:val="000000" w:themeColor="text1"/>
                <w:sz w:val="26"/>
                <w:szCs w:val="26"/>
              </w:rPr>
              <w:t>4.219.283</w:t>
            </w:r>
          </w:p>
        </w:tc>
      </w:tr>
      <w:tr w:rsidR="003D2FB5" w:rsidRPr="003D2FB5" w14:paraId="6B9E753D" w14:textId="77777777" w:rsidTr="00CA2C8B">
        <w:trPr>
          <w:trHeight w:val="660"/>
        </w:trPr>
        <w:tc>
          <w:tcPr>
            <w:tcW w:w="381" w:type="pct"/>
            <w:tcBorders>
              <w:top w:val="nil"/>
              <w:left w:val="single" w:sz="8" w:space="0" w:color="auto"/>
              <w:bottom w:val="single" w:sz="4" w:space="0" w:color="auto"/>
              <w:right w:val="single" w:sz="4" w:space="0" w:color="auto"/>
            </w:tcBorders>
            <w:shd w:val="clear" w:color="000000" w:fill="FFFFFF"/>
            <w:vAlign w:val="center"/>
          </w:tcPr>
          <w:p w14:paraId="14067195" w14:textId="77777777" w:rsidR="00CA2C8B" w:rsidRPr="003D2FB5" w:rsidRDefault="00CA2C8B" w:rsidP="006F573D">
            <w:pPr>
              <w:jc w:val="center"/>
              <w:rPr>
                <w:color w:val="000000" w:themeColor="text1"/>
                <w:sz w:val="26"/>
                <w:szCs w:val="26"/>
              </w:rPr>
            </w:pPr>
            <w:r w:rsidRPr="003D2FB5">
              <w:rPr>
                <w:color w:val="000000" w:themeColor="text1"/>
                <w:sz w:val="26"/>
                <w:szCs w:val="26"/>
              </w:rPr>
              <w:lastRenderedPageBreak/>
              <w:t>15</w:t>
            </w:r>
          </w:p>
        </w:tc>
        <w:tc>
          <w:tcPr>
            <w:tcW w:w="3416" w:type="pct"/>
            <w:tcBorders>
              <w:top w:val="nil"/>
              <w:left w:val="nil"/>
              <w:bottom w:val="single" w:sz="4" w:space="0" w:color="auto"/>
              <w:right w:val="single" w:sz="4" w:space="0" w:color="auto"/>
            </w:tcBorders>
            <w:shd w:val="clear" w:color="000000" w:fill="FFFFFF"/>
            <w:vAlign w:val="center"/>
          </w:tcPr>
          <w:p w14:paraId="56400B3D" w14:textId="77777777" w:rsidR="00CA2C8B" w:rsidRPr="003D2FB5" w:rsidRDefault="00CA2C8B" w:rsidP="006F573D">
            <w:pPr>
              <w:rPr>
                <w:color w:val="000000" w:themeColor="text1"/>
                <w:sz w:val="26"/>
                <w:szCs w:val="26"/>
              </w:rPr>
            </w:pPr>
            <w:r w:rsidRPr="003D2FB5">
              <w:rPr>
                <w:color w:val="000000" w:themeColor="text1"/>
                <w:sz w:val="26"/>
                <w:szCs w:val="26"/>
              </w:rPr>
              <w:t>Xây dựng mới đường dây trung áp giải tỏa công suất TBA 110kV Đống Đa năm 2025</w:t>
            </w:r>
          </w:p>
        </w:tc>
        <w:tc>
          <w:tcPr>
            <w:tcW w:w="1203" w:type="pct"/>
            <w:tcBorders>
              <w:top w:val="nil"/>
              <w:left w:val="nil"/>
              <w:bottom w:val="single" w:sz="4" w:space="0" w:color="auto"/>
              <w:right w:val="single" w:sz="4" w:space="0" w:color="auto"/>
            </w:tcBorders>
            <w:shd w:val="clear" w:color="000000" w:fill="FFFFFF"/>
            <w:vAlign w:val="center"/>
          </w:tcPr>
          <w:p w14:paraId="71FC0025" w14:textId="77777777" w:rsidR="00CA2C8B" w:rsidRPr="003D2FB5" w:rsidRDefault="00CA2C8B" w:rsidP="006F573D">
            <w:pPr>
              <w:jc w:val="right"/>
              <w:rPr>
                <w:color w:val="000000" w:themeColor="text1"/>
                <w:sz w:val="26"/>
                <w:szCs w:val="26"/>
              </w:rPr>
            </w:pPr>
            <w:r w:rsidRPr="003D2FB5">
              <w:rPr>
                <w:color w:val="000000" w:themeColor="text1"/>
                <w:sz w:val="26"/>
                <w:szCs w:val="26"/>
              </w:rPr>
              <w:t>88.347.233</w:t>
            </w:r>
          </w:p>
        </w:tc>
      </w:tr>
      <w:tr w:rsidR="003D2FB5" w:rsidRPr="003D2FB5" w14:paraId="367E921E" w14:textId="77777777" w:rsidTr="00CA2C8B">
        <w:trPr>
          <w:trHeight w:val="660"/>
        </w:trPr>
        <w:tc>
          <w:tcPr>
            <w:tcW w:w="381" w:type="pct"/>
            <w:tcBorders>
              <w:top w:val="nil"/>
              <w:left w:val="single" w:sz="8" w:space="0" w:color="auto"/>
              <w:bottom w:val="single" w:sz="4" w:space="0" w:color="auto"/>
              <w:right w:val="single" w:sz="4" w:space="0" w:color="auto"/>
            </w:tcBorders>
            <w:shd w:val="clear" w:color="000000" w:fill="FFFFFF"/>
            <w:vAlign w:val="center"/>
          </w:tcPr>
          <w:p w14:paraId="39049148" w14:textId="77777777" w:rsidR="00CA2C8B" w:rsidRPr="003D2FB5" w:rsidRDefault="00CA2C8B" w:rsidP="006F573D">
            <w:pPr>
              <w:jc w:val="center"/>
              <w:rPr>
                <w:color w:val="000000" w:themeColor="text1"/>
                <w:sz w:val="26"/>
                <w:szCs w:val="26"/>
              </w:rPr>
            </w:pPr>
            <w:r w:rsidRPr="003D2FB5">
              <w:rPr>
                <w:color w:val="000000" w:themeColor="text1"/>
                <w:sz w:val="26"/>
                <w:szCs w:val="26"/>
              </w:rPr>
              <w:t>16</w:t>
            </w:r>
          </w:p>
        </w:tc>
        <w:tc>
          <w:tcPr>
            <w:tcW w:w="3416" w:type="pct"/>
            <w:tcBorders>
              <w:top w:val="nil"/>
              <w:left w:val="nil"/>
              <w:bottom w:val="single" w:sz="4" w:space="0" w:color="auto"/>
              <w:right w:val="single" w:sz="4" w:space="0" w:color="auto"/>
            </w:tcBorders>
            <w:shd w:val="clear" w:color="000000" w:fill="FFFFFF"/>
            <w:vAlign w:val="center"/>
          </w:tcPr>
          <w:p w14:paraId="7F465530" w14:textId="77777777" w:rsidR="00CA2C8B" w:rsidRPr="003D2FB5" w:rsidRDefault="00CA2C8B" w:rsidP="006F573D">
            <w:pPr>
              <w:rPr>
                <w:color w:val="000000" w:themeColor="text1"/>
                <w:sz w:val="26"/>
                <w:szCs w:val="26"/>
              </w:rPr>
            </w:pPr>
            <w:r w:rsidRPr="003D2FB5">
              <w:rPr>
                <w:color w:val="000000" w:themeColor="text1"/>
                <w:sz w:val="26"/>
                <w:szCs w:val="26"/>
              </w:rPr>
              <w:t>Xây dựng mới và cải tạo đường dây 22kV khu vực thị xã An Nhơn tỉnh Bình Định năm 2025</w:t>
            </w:r>
          </w:p>
        </w:tc>
        <w:tc>
          <w:tcPr>
            <w:tcW w:w="1203" w:type="pct"/>
            <w:tcBorders>
              <w:top w:val="nil"/>
              <w:left w:val="nil"/>
              <w:bottom w:val="single" w:sz="4" w:space="0" w:color="auto"/>
              <w:right w:val="single" w:sz="4" w:space="0" w:color="auto"/>
            </w:tcBorders>
            <w:shd w:val="clear" w:color="000000" w:fill="FFFFFF"/>
            <w:vAlign w:val="center"/>
          </w:tcPr>
          <w:p w14:paraId="483F1111" w14:textId="77777777" w:rsidR="00CA2C8B" w:rsidRPr="003D2FB5" w:rsidRDefault="00CA2C8B" w:rsidP="006F573D">
            <w:pPr>
              <w:jc w:val="right"/>
              <w:rPr>
                <w:color w:val="000000" w:themeColor="text1"/>
                <w:sz w:val="26"/>
                <w:szCs w:val="26"/>
              </w:rPr>
            </w:pPr>
            <w:r w:rsidRPr="003D2FB5">
              <w:rPr>
                <w:color w:val="000000" w:themeColor="text1"/>
                <w:sz w:val="26"/>
                <w:szCs w:val="26"/>
              </w:rPr>
              <w:t>91.189.062</w:t>
            </w:r>
          </w:p>
        </w:tc>
      </w:tr>
      <w:tr w:rsidR="003D2FB5" w:rsidRPr="003D2FB5" w14:paraId="7DC6D888" w14:textId="77777777" w:rsidTr="00CA2C8B">
        <w:trPr>
          <w:trHeight w:val="660"/>
        </w:trPr>
        <w:tc>
          <w:tcPr>
            <w:tcW w:w="381" w:type="pct"/>
            <w:tcBorders>
              <w:top w:val="nil"/>
              <w:left w:val="single" w:sz="8" w:space="0" w:color="auto"/>
              <w:bottom w:val="single" w:sz="4" w:space="0" w:color="auto"/>
              <w:right w:val="single" w:sz="4" w:space="0" w:color="auto"/>
            </w:tcBorders>
            <w:shd w:val="clear" w:color="000000" w:fill="FFFFFF"/>
            <w:vAlign w:val="center"/>
          </w:tcPr>
          <w:p w14:paraId="30B853AE" w14:textId="77777777" w:rsidR="00CA2C8B" w:rsidRPr="003D2FB5" w:rsidRDefault="00CA2C8B" w:rsidP="006F573D">
            <w:pPr>
              <w:jc w:val="center"/>
              <w:rPr>
                <w:color w:val="000000" w:themeColor="text1"/>
                <w:sz w:val="26"/>
                <w:szCs w:val="26"/>
              </w:rPr>
            </w:pPr>
            <w:r w:rsidRPr="003D2FB5">
              <w:rPr>
                <w:color w:val="000000" w:themeColor="text1"/>
                <w:sz w:val="26"/>
                <w:szCs w:val="26"/>
              </w:rPr>
              <w:t>17</w:t>
            </w:r>
          </w:p>
        </w:tc>
        <w:tc>
          <w:tcPr>
            <w:tcW w:w="3416" w:type="pct"/>
            <w:tcBorders>
              <w:top w:val="nil"/>
              <w:left w:val="nil"/>
              <w:bottom w:val="single" w:sz="4" w:space="0" w:color="auto"/>
              <w:right w:val="single" w:sz="4" w:space="0" w:color="auto"/>
            </w:tcBorders>
            <w:shd w:val="clear" w:color="000000" w:fill="FFFFFF"/>
            <w:vAlign w:val="center"/>
          </w:tcPr>
          <w:p w14:paraId="2A6EF854" w14:textId="77777777" w:rsidR="00CA2C8B" w:rsidRPr="003D2FB5" w:rsidRDefault="00CA2C8B" w:rsidP="006F573D">
            <w:pPr>
              <w:rPr>
                <w:color w:val="000000" w:themeColor="text1"/>
                <w:sz w:val="26"/>
                <w:szCs w:val="26"/>
              </w:rPr>
            </w:pPr>
            <w:r w:rsidRPr="003D2FB5">
              <w:rPr>
                <w:color w:val="000000" w:themeColor="text1"/>
                <w:sz w:val="26"/>
                <w:szCs w:val="26"/>
              </w:rPr>
              <w:t>XDM đường dây 22kV từ TBA 110kV Cát Nhơn đến PĐ Núi Bà XT 473/PSO để nâng cao ĐTCCCĐ năm 2025</w:t>
            </w:r>
          </w:p>
        </w:tc>
        <w:tc>
          <w:tcPr>
            <w:tcW w:w="1203" w:type="pct"/>
            <w:tcBorders>
              <w:top w:val="nil"/>
              <w:left w:val="nil"/>
              <w:bottom w:val="single" w:sz="4" w:space="0" w:color="auto"/>
              <w:right w:val="single" w:sz="4" w:space="0" w:color="auto"/>
            </w:tcBorders>
            <w:shd w:val="clear" w:color="000000" w:fill="FFFFFF"/>
            <w:vAlign w:val="center"/>
          </w:tcPr>
          <w:p w14:paraId="7E39783E" w14:textId="77777777" w:rsidR="00CA2C8B" w:rsidRPr="003D2FB5" w:rsidRDefault="00CA2C8B" w:rsidP="006F573D">
            <w:pPr>
              <w:jc w:val="right"/>
              <w:rPr>
                <w:color w:val="000000" w:themeColor="text1"/>
                <w:sz w:val="26"/>
                <w:szCs w:val="26"/>
              </w:rPr>
            </w:pPr>
            <w:r w:rsidRPr="003D2FB5">
              <w:rPr>
                <w:color w:val="000000" w:themeColor="text1"/>
                <w:sz w:val="26"/>
                <w:szCs w:val="26"/>
              </w:rPr>
              <w:t>99.568.016</w:t>
            </w:r>
          </w:p>
        </w:tc>
      </w:tr>
      <w:tr w:rsidR="003D2FB5" w:rsidRPr="003D2FB5" w14:paraId="654C8E75" w14:textId="77777777" w:rsidTr="00CA2C8B">
        <w:trPr>
          <w:trHeight w:val="660"/>
        </w:trPr>
        <w:tc>
          <w:tcPr>
            <w:tcW w:w="381" w:type="pct"/>
            <w:tcBorders>
              <w:top w:val="nil"/>
              <w:left w:val="single" w:sz="8" w:space="0" w:color="auto"/>
              <w:bottom w:val="single" w:sz="4" w:space="0" w:color="auto"/>
              <w:right w:val="single" w:sz="4" w:space="0" w:color="auto"/>
            </w:tcBorders>
            <w:shd w:val="clear" w:color="000000" w:fill="FFFFFF"/>
            <w:vAlign w:val="center"/>
          </w:tcPr>
          <w:p w14:paraId="506DDCE8" w14:textId="77777777" w:rsidR="00CA2C8B" w:rsidRPr="003D2FB5" w:rsidRDefault="00CA2C8B" w:rsidP="006F573D">
            <w:pPr>
              <w:jc w:val="center"/>
              <w:rPr>
                <w:color w:val="000000" w:themeColor="text1"/>
                <w:sz w:val="26"/>
                <w:szCs w:val="26"/>
              </w:rPr>
            </w:pPr>
            <w:r w:rsidRPr="003D2FB5">
              <w:rPr>
                <w:color w:val="000000" w:themeColor="text1"/>
                <w:sz w:val="26"/>
                <w:szCs w:val="26"/>
              </w:rPr>
              <w:t>18</w:t>
            </w:r>
          </w:p>
        </w:tc>
        <w:tc>
          <w:tcPr>
            <w:tcW w:w="3416" w:type="pct"/>
            <w:tcBorders>
              <w:top w:val="nil"/>
              <w:left w:val="nil"/>
              <w:bottom w:val="single" w:sz="4" w:space="0" w:color="auto"/>
              <w:right w:val="single" w:sz="4" w:space="0" w:color="auto"/>
            </w:tcBorders>
            <w:shd w:val="clear" w:color="000000" w:fill="FFFFFF"/>
            <w:vAlign w:val="center"/>
          </w:tcPr>
          <w:p w14:paraId="21C081BB" w14:textId="77777777" w:rsidR="00CA2C8B" w:rsidRPr="003D2FB5" w:rsidRDefault="00CA2C8B" w:rsidP="006F573D">
            <w:pPr>
              <w:rPr>
                <w:color w:val="000000" w:themeColor="text1"/>
                <w:sz w:val="26"/>
                <w:szCs w:val="26"/>
              </w:rPr>
            </w:pPr>
            <w:r w:rsidRPr="003D2FB5">
              <w:rPr>
                <w:color w:val="000000" w:themeColor="text1"/>
                <w:sz w:val="26"/>
                <w:szCs w:val="26"/>
              </w:rPr>
              <w:t>XDM và cải tạo lưới điện 22kV khu vực phía Đông huyện Phù Mỹ tỉnh Bình Định năm 2025</w:t>
            </w:r>
          </w:p>
        </w:tc>
        <w:tc>
          <w:tcPr>
            <w:tcW w:w="1203" w:type="pct"/>
            <w:tcBorders>
              <w:top w:val="nil"/>
              <w:left w:val="nil"/>
              <w:bottom w:val="single" w:sz="4" w:space="0" w:color="auto"/>
              <w:right w:val="single" w:sz="4" w:space="0" w:color="auto"/>
            </w:tcBorders>
            <w:shd w:val="clear" w:color="000000" w:fill="FFFFFF"/>
            <w:vAlign w:val="center"/>
          </w:tcPr>
          <w:p w14:paraId="713DA76A" w14:textId="77777777" w:rsidR="00CA2C8B" w:rsidRPr="003D2FB5" w:rsidRDefault="00CA2C8B" w:rsidP="006F573D">
            <w:pPr>
              <w:jc w:val="right"/>
              <w:rPr>
                <w:color w:val="000000" w:themeColor="text1"/>
                <w:sz w:val="26"/>
                <w:szCs w:val="26"/>
              </w:rPr>
            </w:pPr>
            <w:r w:rsidRPr="003D2FB5">
              <w:rPr>
                <w:color w:val="000000" w:themeColor="text1"/>
                <w:sz w:val="26"/>
                <w:szCs w:val="26"/>
              </w:rPr>
              <w:t>68.769.647</w:t>
            </w:r>
          </w:p>
        </w:tc>
      </w:tr>
      <w:tr w:rsidR="003D2FB5" w:rsidRPr="003D2FB5" w14:paraId="082CF441" w14:textId="77777777" w:rsidTr="00CA2C8B">
        <w:trPr>
          <w:trHeight w:val="660"/>
        </w:trPr>
        <w:tc>
          <w:tcPr>
            <w:tcW w:w="381" w:type="pct"/>
            <w:tcBorders>
              <w:top w:val="nil"/>
              <w:left w:val="single" w:sz="8" w:space="0" w:color="auto"/>
              <w:bottom w:val="single" w:sz="4" w:space="0" w:color="auto"/>
              <w:right w:val="single" w:sz="4" w:space="0" w:color="auto"/>
            </w:tcBorders>
            <w:shd w:val="clear" w:color="000000" w:fill="FFFFFF"/>
            <w:vAlign w:val="center"/>
          </w:tcPr>
          <w:p w14:paraId="45020F92" w14:textId="77777777" w:rsidR="00CA2C8B" w:rsidRPr="003D2FB5" w:rsidRDefault="00CA2C8B" w:rsidP="006F573D">
            <w:pPr>
              <w:jc w:val="center"/>
              <w:rPr>
                <w:color w:val="000000" w:themeColor="text1"/>
                <w:sz w:val="26"/>
                <w:szCs w:val="26"/>
              </w:rPr>
            </w:pPr>
            <w:r w:rsidRPr="003D2FB5">
              <w:rPr>
                <w:color w:val="000000" w:themeColor="text1"/>
                <w:sz w:val="26"/>
                <w:szCs w:val="26"/>
              </w:rPr>
              <w:t>19</w:t>
            </w:r>
          </w:p>
        </w:tc>
        <w:tc>
          <w:tcPr>
            <w:tcW w:w="3416" w:type="pct"/>
            <w:tcBorders>
              <w:top w:val="nil"/>
              <w:left w:val="nil"/>
              <w:bottom w:val="single" w:sz="4" w:space="0" w:color="auto"/>
              <w:right w:val="single" w:sz="4" w:space="0" w:color="auto"/>
            </w:tcBorders>
            <w:shd w:val="clear" w:color="000000" w:fill="FFFFFF"/>
            <w:vAlign w:val="center"/>
          </w:tcPr>
          <w:p w14:paraId="7B1C318C" w14:textId="77777777" w:rsidR="00CA2C8B" w:rsidRPr="003D2FB5" w:rsidRDefault="00CA2C8B" w:rsidP="006F573D">
            <w:pPr>
              <w:rPr>
                <w:color w:val="000000" w:themeColor="text1"/>
                <w:sz w:val="26"/>
                <w:szCs w:val="26"/>
              </w:rPr>
            </w:pPr>
            <w:r w:rsidRPr="003D2FB5">
              <w:rPr>
                <w:color w:val="000000" w:themeColor="text1"/>
                <w:sz w:val="26"/>
                <w:szCs w:val="26"/>
              </w:rPr>
              <w:t>XDM và cải tạo lưới điện trung hạ áp khu vực Điện lực Phú Tài tỉnh Bình Định năm 2025</w:t>
            </w:r>
          </w:p>
        </w:tc>
        <w:tc>
          <w:tcPr>
            <w:tcW w:w="1203" w:type="pct"/>
            <w:tcBorders>
              <w:top w:val="nil"/>
              <w:left w:val="nil"/>
              <w:bottom w:val="single" w:sz="4" w:space="0" w:color="auto"/>
              <w:right w:val="single" w:sz="4" w:space="0" w:color="auto"/>
            </w:tcBorders>
            <w:shd w:val="clear" w:color="000000" w:fill="FFFFFF"/>
            <w:vAlign w:val="center"/>
          </w:tcPr>
          <w:p w14:paraId="03A5BC14" w14:textId="77777777" w:rsidR="00CA2C8B" w:rsidRPr="003D2FB5" w:rsidRDefault="00CA2C8B" w:rsidP="006F573D">
            <w:pPr>
              <w:jc w:val="right"/>
              <w:rPr>
                <w:color w:val="000000" w:themeColor="text1"/>
                <w:sz w:val="26"/>
                <w:szCs w:val="26"/>
              </w:rPr>
            </w:pPr>
            <w:r w:rsidRPr="003D2FB5">
              <w:rPr>
                <w:color w:val="000000" w:themeColor="text1"/>
                <w:sz w:val="26"/>
                <w:szCs w:val="26"/>
              </w:rPr>
              <w:t>62.177.206</w:t>
            </w:r>
          </w:p>
        </w:tc>
      </w:tr>
      <w:tr w:rsidR="003D2FB5" w:rsidRPr="003D2FB5" w14:paraId="4E58F228" w14:textId="77777777" w:rsidTr="00CA2C8B">
        <w:trPr>
          <w:trHeight w:val="660"/>
        </w:trPr>
        <w:tc>
          <w:tcPr>
            <w:tcW w:w="381" w:type="pct"/>
            <w:tcBorders>
              <w:top w:val="nil"/>
              <w:left w:val="single" w:sz="8" w:space="0" w:color="auto"/>
              <w:bottom w:val="single" w:sz="4" w:space="0" w:color="auto"/>
              <w:right w:val="single" w:sz="4" w:space="0" w:color="auto"/>
            </w:tcBorders>
            <w:shd w:val="clear" w:color="000000" w:fill="FFFFFF"/>
            <w:vAlign w:val="center"/>
          </w:tcPr>
          <w:p w14:paraId="3FA322CD" w14:textId="77777777" w:rsidR="00CA2C8B" w:rsidRPr="003D2FB5" w:rsidRDefault="00CA2C8B" w:rsidP="006F573D">
            <w:pPr>
              <w:jc w:val="center"/>
              <w:rPr>
                <w:color w:val="000000" w:themeColor="text1"/>
                <w:sz w:val="26"/>
                <w:szCs w:val="26"/>
              </w:rPr>
            </w:pPr>
            <w:r w:rsidRPr="003D2FB5">
              <w:rPr>
                <w:color w:val="000000" w:themeColor="text1"/>
                <w:sz w:val="26"/>
                <w:szCs w:val="26"/>
              </w:rPr>
              <w:t>20</w:t>
            </w:r>
          </w:p>
        </w:tc>
        <w:tc>
          <w:tcPr>
            <w:tcW w:w="3416" w:type="pct"/>
            <w:tcBorders>
              <w:top w:val="nil"/>
              <w:left w:val="nil"/>
              <w:bottom w:val="single" w:sz="4" w:space="0" w:color="auto"/>
              <w:right w:val="single" w:sz="4" w:space="0" w:color="auto"/>
            </w:tcBorders>
            <w:shd w:val="clear" w:color="000000" w:fill="FFFFFF"/>
            <w:vAlign w:val="center"/>
          </w:tcPr>
          <w:p w14:paraId="707AED5C" w14:textId="77777777" w:rsidR="00CA2C8B" w:rsidRPr="003D2FB5" w:rsidRDefault="00CA2C8B" w:rsidP="006F573D">
            <w:pPr>
              <w:rPr>
                <w:color w:val="000000" w:themeColor="text1"/>
                <w:sz w:val="26"/>
                <w:szCs w:val="26"/>
              </w:rPr>
            </w:pPr>
            <w:r w:rsidRPr="003D2FB5">
              <w:rPr>
                <w:color w:val="000000" w:themeColor="text1"/>
                <w:sz w:val="26"/>
                <w:szCs w:val="26"/>
              </w:rPr>
              <w:t>XDM và cải tạo lưới điện trung ha áp sau tiếp nhận HTX Ân Đức huyện Hoài Ân tỉnh Bình Định năm 2025</w:t>
            </w:r>
          </w:p>
        </w:tc>
        <w:tc>
          <w:tcPr>
            <w:tcW w:w="1203" w:type="pct"/>
            <w:tcBorders>
              <w:top w:val="nil"/>
              <w:left w:val="nil"/>
              <w:bottom w:val="single" w:sz="4" w:space="0" w:color="auto"/>
              <w:right w:val="single" w:sz="4" w:space="0" w:color="auto"/>
            </w:tcBorders>
            <w:shd w:val="clear" w:color="000000" w:fill="FFFFFF"/>
            <w:vAlign w:val="center"/>
          </w:tcPr>
          <w:p w14:paraId="36F0C8ED" w14:textId="77777777" w:rsidR="00CA2C8B" w:rsidRPr="003D2FB5" w:rsidRDefault="00CA2C8B" w:rsidP="006F573D">
            <w:pPr>
              <w:jc w:val="right"/>
              <w:rPr>
                <w:color w:val="000000" w:themeColor="text1"/>
                <w:sz w:val="26"/>
                <w:szCs w:val="26"/>
              </w:rPr>
            </w:pPr>
            <w:r w:rsidRPr="003D2FB5">
              <w:rPr>
                <w:color w:val="000000" w:themeColor="text1"/>
                <w:sz w:val="26"/>
                <w:szCs w:val="26"/>
              </w:rPr>
              <w:t>70.564.690</w:t>
            </w:r>
          </w:p>
        </w:tc>
      </w:tr>
      <w:tr w:rsidR="003D2FB5" w:rsidRPr="003D2FB5" w14:paraId="48879E38" w14:textId="77777777" w:rsidTr="00CA2C8B">
        <w:trPr>
          <w:trHeight w:val="660"/>
        </w:trPr>
        <w:tc>
          <w:tcPr>
            <w:tcW w:w="381" w:type="pct"/>
            <w:tcBorders>
              <w:top w:val="nil"/>
              <w:left w:val="single" w:sz="8" w:space="0" w:color="auto"/>
              <w:bottom w:val="single" w:sz="4" w:space="0" w:color="auto"/>
              <w:right w:val="single" w:sz="4" w:space="0" w:color="auto"/>
            </w:tcBorders>
            <w:shd w:val="clear" w:color="000000" w:fill="FFFFFF"/>
            <w:vAlign w:val="center"/>
          </w:tcPr>
          <w:p w14:paraId="454EBC00" w14:textId="77777777" w:rsidR="00CA2C8B" w:rsidRPr="003D2FB5" w:rsidRDefault="00CA2C8B" w:rsidP="006F573D">
            <w:pPr>
              <w:jc w:val="center"/>
              <w:rPr>
                <w:color w:val="000000" w:themeColor="text1"/>
                <w:sz w:val="26"/>
                <w:szCs w:val="26"/>
              </w:rPr>
            </w:pPr>
            <w:r w:rsidRPr="003D2FB5">
              <w:rPr>
                <w:color w:val="000000" w:themeColor="text1"/>
                <w:sz w:val="26"/>
                <w:szCs w:val="26"/>
              </w:rPr>
              <w:t>21</w:t>
            </w:r>
          </w:p>
        </w:tc>
        <w:tc>
          <w:tcPr>
            <w:tcW w:w="3416" w:type="pct"/>
            <w:tcBorders>
              <w:top w:val="nil"/>
              <w:left w:val="nil"/>
              <w:bottom w:val="single" w:sz="4" w:space="0" w:color="auto"/>
              <w:right w:val="single" w:sz="4" w:space="0" w:color="auto"/>
            </w:tcBorders>
            <w:shd w:val="clear" w:color="000000" w:fill="FFFFFF"/>
            <w:vAlign w:val="center"/>
          </w:tcPr>
          <w:p w14:paraId="788F332C" w14:textId="77777777" w:rsidR="00CA2C8B" w:rsidRPr="003D2FB5" w:rsidRDefault="00CA2C8B" w:rsidP="006F573D">
            <w:pPr>
              <w:rPr>
                <w:color w:val="000000" w:themeColor="text1"/>
                <w:sz w:val="26"/>
                <w:szCs w:val="26"/>
              </w:rPr>
            </w:pPr>
            <w:r w:rsidRPr="003D2FB5">
              <w:rPr>
                <w:color w:val="000000" w:themeColor="text1"/>
                <w:sz w:val="26"/>
                <w:szCs w:val="26"/>
              </w:rPr>
              <w:t>Trang bị hệ thống PCCC Nhà ĐHSX và hệ thống điều hòa nhiệt độ dự phòng cho phòng Điều Độ và phòng Server</w:t>
            </w:r>
          </w:p>
        </w:tc>
        <w:tc>
          <w:tcPr>
            <w:tcW w:w="1203" w:type="pct"/>
            <w:tcBorders>
              <w:top w:val="nil"/>
              <w:left w:val="nil"/>
              <w:bottom w:val="single" w:sz="4" w:space="0" w:color="auto"/>
              <w:right w:val="single" w:sz="4" w:space="0" w:color="auto"/>
            </w:tcBorders>
            <w:shd w:val="clear" w:color="000000" w:fill="FFFFFF"/>
            <w:vAlign w:val="center"/>
          </w:tcPr>
          <w:p w14:paraId="28AB23C2" w14:textId="77777777" w:rsidR="00CA2C8B" w:rsidRPr="003D2FB5" w:rsidRDefault="00CA2C8B" w:rsidP="006F573D">
            <w:pPr>
              <w:jc w:val="right"/>
              <w:rPr>
                <w:color w:val="000000" w:themeColor="text1"/>
                <w:sz w:val="26"/>
                <w:szCs w:val="26"/>
              </w:rPr>
            </w:pPr>
            <w:r w:rsidRPr="003D2FB5">
              <w:rPr>
                <w:color w:val="000000" w:themeColor="text1"/>
                <w:sz w:val="26"/>
                <w:szCs w:val="26"/>
              </w:rPr>
              <w:t>11.444.452</w:t>
            </w:r>
          </w:p>
        </w:tc>
      </w:tr>
      <w:tr w:rsidR="003D2FB5" w:rsidRPr="003D2FB5" w14:paraId="51AD05BC" w14:textId="77777777" w:rsidTr="00CA2C8B">
        <w:trPr>
          <w:trHeight w:val="330"/>
        </w:trPr>
        <w:tc>
          <w:tcPr>
            <w:tcW w:w="381" w:type="pct"/>
            <w:tcBorders>
              <w:top w:val="nil"/>
              <w:left w:val="single" w:sz="8" w:space="0" w:color="auto"/>
              <w:bottom w:val="single" w:sz="4" w:space="0" w:color="auto"/>
              <w:right w:val="single" w:sz="4" w:space="0" w:color="auto"/>
            </w:tcBorders>
            <w:shd w:val="clear" w:color="000000" w:fill="FFFFFF"/>
            <w:vAlign w:val="center"/>
            <w:hideMark/>
          </w:tcPr>
          <w:p w14:paraId="15CDB4E5" w14:textId="77777777" w:rsidR="00CA2C8B" w:rsidRPr="003D2FB5" w:rsidRDefault="00CA2C8B" w:rsidP="006F573D">
            <w:pPr>
              <w:jc w:val="center"/>
              <w:rPr>
                <w:color w:val="000000" w:themeColor="text1"/>
                <w:sz w:val="26"/>
                <w:szCs w:val="26"/>
              </w:rPr>
            </w:pPr>
            <w:r w:rsidRPr="003D2FB5">
              <w:rPr>
                <w:color w:val="000000" w:themeColor="text1"/>
                <w:sz w:val="26"/>
                <w:szCs w:val="26"/>
              </w:rPr>
              <w:t> </w:t>
            </w:r>
          </w:p>
        </w:tc>
        <w:tc>
          <w:tcPr>
            <w:tcW w:w="3416" w:type="pct"/>
            <w:tcBorders>
              <w:top w:val="nil"/>
              <w:left w:val="nil"/>
              <w:bottom w:val="single" w:sz="4" w:space="0" w:color="auto"/>
              <w:right w:val="single" w:sz="4" w:space="0" w:color="auto"/>
            </w:tcBorders>
            <w:shd w:val="clear" w:color="000000" w:fill="FFFFFF"/>
            <w:vAlign w:val="center"/>
            <w:hideMark/>
          </w:tcPr>
          <w:p w14:paraId="0FA173E9" w14:textId="77777777" w:rsidR="00CA2C8B" w:rsidRPr="003D2FB5" w:rsidRDefault="00CA2C8B" w:rsidP="006F573D">
            <w:pPr>
              <w:jc w:val="center"/>
              <w:rPr>
                <w:b/>
                <w:bCs/>
                <w:color w:val="000000" w:themeColor="text1"/>
                <w:sz w:val="26"/>
                <w:szCs w:val="26"/>
              </w:rPr>
            </w:pPr>
            <w:r w:rsidRPr="003D2FB5">
              <w:rPr>
                <w:b/>
                <w:bCs/>
                <w:color w:val="000000" w:themeColor="text1"/>
                <w:sz w:val="26"/>
                <w:szCs w:val="26"/>
              </w:rPr>
              <w:t>TỔNG CỘNG</w:t>
            </w:r>
          </w:p>
        </w:tc>
        <w:tc>
          <w:tcPr>
            <w:tcW w:w="1203" w:type="pct"/>
            <w:tcBorders>
              <w:top w:val="nil"/>
              <w:left w:val="nil"/>
              <w:bottom w:val="single" w:sz="4" w:space="0" w:color="auto"/>
              <w:right w:val="single" w:sz="4" w:space="0" w:color="auto"/>
            </w:tcBorders>
            <w:shd w:val="clear" w:color="000000" w:fill="FFFFFF"/>
            <w:vAlign w:val="center"/>
            <w:hideMark/>
          </w:tcPr>
          <w:p w14:paraId="3FE86665" w14:textId="77777777" w:rsidR="00CA2C8B" w:rsidRPr="003D2FB5" w:rsidRDefault="00CA2C8B" w:rsidP="006F573D">
            <w:pPr>
              <w:jc w:val="right"/>
              <w:rPr>
                <w:b/>
                <w:bCs/>
                <w:color w:val="000000" w:themeColor="text1"/>
                <w:sz w:val="26"/>
                <w:szCs w:val="26"/>
              </w:rPr>
            </w:pPr>
            <w:r w:rsidRPr="003D2FB5">
              <w:rPr>
                <w:b/>
                <w:bCs/>
                <w:color w:val="000000" w:themeColor="text1"/>
                <w:sz w:val="26"/>
                <w:szCs w:val="26"/>
              </w:rPr>
              <w:t>1.185.435.476</w:t>
            </w:r>
          </w:p>
        </w:tc>
      </w:tr>
    </w:tbl>
    <w:p w14:paraId="0035A34F" w14:textId="77777777" w:rsidR="00CA2C8B" w:rsidRPr="003D2FB5" w:rsidRDefault="00CA2C8B" w:rsidP="0026447B">
      <w:pPr>
        <w:widowControl w:val="0"/>
        <w:numPr>
          <w:ilvl w:val="0"/>
          <w:numId w:val="11"/>
        </w:numPr>
        <w:tabs>
          <w:tab w:val="left" w:pos="993"/>
        </w:tabs>
        <w:spacing w:before="60" w:after="60"/>
        <w:ind w:left="0" w:firstLine="700"/>
        <w:rPr>
          <w:color w:val="000000" w:themeColor="text1"/>
          <w:sz w:val="28"/>
          <w:szCs w:val="28"/>
        </w:rPr>
      </w:pPr>
      <w:r w:rsidRPr="003D2FB5">
        <w:rPr>
          <w:color w:val="000000" w:themeColor="text1"/>
          <w:sz w:val="28"/>
          <w:szCs w:val="28"/>
        </w:rPr>
        <w:t>M</w:t>
      </w:r>
      <w:r w:rsidR="00920BF7" w:rsidRPr="003D2FB5">
        <w:rPr>
          <w:color w:val="000000" w:themeColor="text1"/>
          <w:sz w:val="28"/>
          <w:szCs w:val="28"/>
        </w:rPr>
        <w:t>ục đích tuyển chọn nhà thầu</w:t>
      </w:r>
      <w:r w:rsidRPr="003D2FB5">
        <w:rPr>
          <w:color w:val="000000" w:themeColor="text1"/>
          <w:sz w:val="28"/>
          <w:szCs w:val="28"/>
        </w:rPr>
        <w:t>: Lựa chọn nhà thầu tư vấn có kinh nghiệm và khả năng thực hiện các nội dung sau đây với tiêu chuẩn chất lượng đảm bảo, hoàn thành hợp đồng đúng hạn: Kiểm toán quyết toán dự án hoàn thành theo các hướng dẫn hiện hành của các cơ quan có thẩm quyền và các quy định của nhà nước.</w:t>
      </w:r>
    </w:p>
    <w:p w14:paraId="4415CCE5" w14:textId="77777777" w:rsidR="00920BF7" w:rsidRPr="003D2FB5" w:rsidRDefault="00920BF7" w:rsidP="00057717">
      <w:pPr>
        <w:spacing w:before="60" w:after="60"/>
        <w:ind w:firstLine="540"/>
        <w:rPr>
          <w:b/>
          <w:bCs/>
          <w:color w:val="000000" w:themeColor="text1"/>
          <w:sz w:val="28"/>
          <w:szCs w:val="28"/>
          <w:lang w:val="it-IT"/>
        </w:rPr>
      </w:pPr>
      <w:r w:rsidRPr="003D2FB5">
        <w:rPr>
          <w:b/>
          <w:color w:val="000000" w:themeColor="text1"/>
          <w:sz w:val="28"/>
          <w:szCs w:val="28"/>
          <w:lang w:val="it-IT"/>
        </w:rPr>
        <w:t>II. Phạm vi công việc:</w:t>
      </w:r>
    </w:p>
    <w:p w14:paraId="13624097" w14:textId="77777777" w:rsidR="00057717" w:rsidRPr="003D2FB5" w:rsidRDefault="00057717" w:rsidP="0026447B">
      <w:pPr>
        <w:numPr>
          <w:ilvl w:val="0"/>
          <w:numId w:val="7"/>
        </w:numPr>
        <w:spacing w:before="60" w:after="60"/>
        <w:rPr>
          <w:b/>
          <w:color w:val="000000" w:themeColor="text1"/>
          <w:sz w:val="28"/>
          <w:szCs w:val="28"/>
          <w:lang w:val="it-IT"/>
        </w:rPr>
      </w:pPr>
      <w:r w:rsidRPr="003D2FB5">
        <w:rPr>
          <w:b/>
          <w:color w:val="000000" w:themeColor="text1"/>
          <w:sz w:val="28"/>
          <w:szCs w:val="28"/>
          <w:lang w:val="it-IT"/>
        </w:rPr>
        <w:t>Phạm vi công việc</w:t>
      </w:r>
    </w:p>
    <w:p w14:paraId="3B549AB3" w14:textId="17D7326C" w:rsidR="00057717" w:rsidRPr="003D2FB5" w:rsidRDefault="00057717" w:rsidP="00057717">
      <w:pPr>
        <w:spacing w:before="60" w:after="60"/>
        <w:ind w:firstLine="540"/>
        <w:rPr>
          <w:color w:val="000000" w:themeColor="text1"/>
          <w:sz w:val="28"/>
          <w:szCs w:val="28"/>
          <w:lang w:val="it-IT"/>
        </w:rPr>
      </w:pPr>
      <w:r w:rsidRPr="003D2FB5">
        <w:rPr>
          <w:color w:val="000000" w:themeColor="text1"/>
          <w:sz w:val="28"/>
          <w:szCs w:val="28"/>
          <w:lang w:val="it-IT"/>
        </w:rPr>
        <w:t xml:space="preserve">Kiểm toán báo cáo quyết toán dự án hoàn thành </w:t>
      </w:r>
      <w:r w:rsidR="000026BB" w:rsidRPr="003D2FB5">
        <w:rPr>
          <w:color w:val="000000" w:themeColor="text1"/>
          <w:sz w:val="28"/>
          <w:szCs w:val="28"/>
          <w:lang w:val="it-IT"/>
        </w:rPr>
        <w:t>Các dự án ĐTXD năm 2025 – GLPC</w:t>
      </w:r>
      <w:r w:rsidR="005F28EF" w:rsidRPr="003D2FB5">
        <w:rPr>
          <w:color w:val="000000" w:themeColor="text1"/>
          <w:sz w:val="28"/>
          <w:szCs w:val="28"/>
          <w:lang w:val="it-IT"/>
        </w:rPr>
        <w:t xml:space="preserve"> như sau</w:t>
      </w:r>
      <w:r w:rsidR="00CA2C8B" w:rsidRPr="003D2FB5">
        <w:rPr>
          <w:color w:val="000000" w:themeColor="text1"/>
          <w:sz w:val="28"/>
          <w:szCs w:val="28"/>
          <w:lang w:val="it-IT"/>
        </w:rPr>
        <w:t>:</w:t>
      </w:r>
    </w:p>
    <w:p w14:paraId="684B8AB3" w14:textId="77777777" w:rsidR="005F28EF" w:rsidRPr="003D2FB5" w:rsidRDefault="005F28EF" w:rsidP="0026447B">
      <w:pPr>
        <w:numPr>
          <w:ilvl w:val="0"/>
          <w:numId w:val="12"/>
        </w:numPr>
        <w:tabs>
          <w:tab w:val="left" w:pos="1276"/>
        </w:tabs>
        <w:spacing w:before="60" w:after="60"/>
        <w:ind w:left="0" w:firstLine="900"/>
        <w:rPr>
          <w:bCs/>
          <w:color w:val="000000" w:themeColor="text1"/>
          <w:sz w:val="28"/>
          <w:szCs w:val="28"/>
          <w:lang w:val="it-IT"/>
        </w:rPr>
      </w:pPr>
      <w:r w:rsidRPr="003D2FB5">
        <w:rPr>
          <w:bCs/>
          <w:color w:val="000000" w:themeColor="text1"/>
          <w:sz w:val="28"/>
          <w:szCs w:val="28"/>
          <w:lang w:val="it-IT"/>
        </w:rPr>
        <w:t>Lắp đặt rơ le bảo vệ so lệch thanh cái 110kV (F87B) tại TBA 110kV Đống Đa bổ sung năm 2024</w:t>
      </w:r>
    </w:p>
    <w:p w14:paraId="3514D28A" w14:textId="77777777" w:rsidR="005F28EF" w:rsidRPr="003D2FB5" w:rsidRDefault="005F28EF" w:rsidP="0026447B">
      <w:pPr>
        <w:numPr>
          <w:ilvl w:val="0"/>
          <w:numId w:val="12"/>
        </w:numPr>
        <w:tabs>
          <w:tab w:val="left" w:pos="1276"/>
        </w:tabs>
        <w:spacing w:before="60" w:after="60"/>
        <w:ind w:left="0" w:firstLine="900"/>
        <w:rPr>
          <w:bCs/>
          <w:color w:val="000000" w:themeColor="text1"/>
          <w:sz w:val="28"/>
          <w:szCs w:val="28"/>
          <w:lang w:val="it-IT"/>
        </w:rPr>
      </w:pPr>
      <w:r w:rsidRPr="003D2FB5">
        <w:rPr>
          <w:bCs/>
          <w:color w:val="000000" w:themeColor="text1"/>
          <w:sz w:val="28"/>
          <w:szCs w:val="28"/>
          <w:lang w:val="it-IT"/>
        </w:rPr>
        <w:t>Cấp điện Công ty TNHH WGR Industries năm 2024</w:t>
      </w:r>
    </w:p>
    <w:p w14:paraId="7ADDC5FB" w14:textId="77777777" w:rsidR="005F28EF" w:rsidRPr="003D2FB5" w:rsidRDefault="005F28EF" w:rsidP="0026447B">
      <w:pPr>
        <w:numPr>
          <w:ilvl w:val="0"/>
          <w:numId w:val="12"/>
        </w:numPr>
        <w:tabs>
          <w:tab w:val="left" w:pos="1276"/>
        </w:tabs>
        <w:spacing w:before="60" w:after="60"/>
        <w:ind w:left="0" w:firstLine="900"/>
        <w:rPr>
          <w:bCs/>
          <w:color w:val="000000" w:themeColor="text1"/>
          <w:sz w:val="28"/>
          <w:szCs w:val="28"/>
          <w:lang w:val="it-IT"/>
        </w:rPr>
      </w:pPr>
      <w:r w:rsidRPr="003D2FB5">
        <w:rPr>
          <w:bCs/>
          <w:color w:val="000000" w:themeColor="text1"/>
          <w:sz w:val="28"/>
          <w:szCs w:val="28"/>
          <w:lang w:val="it-IT"/>
        </w:rPr>
        <w:t>Cải tạo lưới điện 22kV khu vực trung tâm huyện Phù Cát tỉnh Bình Định năm 2025</w:t>
      </w:r>
    </w:p>
    <w:p w14:paraId="290123D3" w14:textId="77777777" w:rsidR="005F28EF" w:rsidRPr="003D2FB5" w:rsidRDefault="005F28EF" w:rsidP="0026447B">
      <w:pPr>
        <w:numPr>
          <w:ilvl w:val="0"/>
          <w:numId w:val="12"/>
        </w:numPr>
        <w:tabs>
          <w:tab w:val="left" w:pos="1276"/>
        </w:tabs>
        <w:spacing w:before="60" w:after="60"/>
        <w:ind w:left="0" w:firstLine="900"/>
        <w:rPr>
          <w:bCs/>
          <w:color w:val="000000" w:themeColor="text1"/>
          <w:sz w:val="28"/>
          <w:szCs w:val="28"/>
          <w:lang w:val="it-IT"/>
        </w:rPr>
      </w:pPr>
      <w:r w:rsidRPr="003D2FB5">
        <w:rPr>
          <w:bCs/>
          <w:color w:val="000000" w:themeColor="text1"/>
          <w:sz w:val="28"/>
          <w:szCs w:val="28"/>
          <w:lang w:val="it-IT"/>
        </w:rPr>
        <w:t>Cải tạo, XDM lưới điện THA và TBA phân phối khu vực huyện Vân Canh tỉnh Bình Định năm 2025</w:t>
      </w:r>
    </w:p>
    <w:p w14:paraId="2BC81006" w14:textId="77777777" w:rsidR="005F28EF" w:rsidRPr="003D2FB5" w:rsidRDefault="005F28EF" w:rsidP="0026447B">
      <w:pPr>
        <w:numPr>
          <w:ilvl w:val="0"/>
          <w:numId w:val="12"/>
        </w:numPr>
        <w:tabs>
          <w:tab w:val="left" w:pos="1276"/>
        </w:tabs>
        <w:spacing w:before="60" w:after="60"/>
        <w:ind w:left="0" w:firstLine="900"/>
        <w:rPr>
          <w:bCs/>
          <w:color w:val="000000" w:themeColor="text1"/>
          <w:sz w:val="28"/>
          <w:szCs w:val="28"/>
          <w:lang w:val="it-IT"/>
        </w:rPr>
      </w:pPr>
      <w:r w:rsidRPr="003D2FB5">
        <w:rPr>
          <w:bCs/>
          <w:color w:val="000000" w:themeColor="text1"/>
          <w:sz w:val="28"/>
          <w:szCs w:val="28"/>
          <w:lang w:val="it-IT"/>
        </w:rPr>
        <w:t>Cấp điện Công ty cổ phần năng lượng xanh Nhơn Tân năm 2025</w:t>
      </w:r>
    </w:p>
    <w:p w14:paraId="351B7CC3" w14:textId="77777777" w:rsidR="005F28EF" w:rsidRPr="003D2FB5" w:rsidRDefault="005F28EF" w:rsidP="0026447B">
      <w:pPr>
        <w:numPr>
          <w:ilvl w:val="0"/>
          <w:numId w:val="12"/>
        </w:numPr>
        <w:tabs>
          <w:tab w:val="left" w:pos="1276"/>
        </w:tabs>
        <w:spacing w:before="60" w:after="60"/>
        <w:ind w:left="0" w:firstLine="900"/>
        <w:rPr>
          <w:bCs/>
          <w:color w:val="000000" w:themeColor="text1"/>
          <w:sz w:val="28"/>
          <w:szCs w:val="28"/>
          <w:lang w:val="it-IT"/>
        </w:rPr>
      </w:pPr>
      <w:r w:rsidRPr="003D2FB5">
        <w:rPr>
          <w:bCs/>
          <w:color w:val="000000" w:themeColor="text1"/>
          <w:sz w:val="28"/>
          <w:szCs w:val="28"/>
          <w:lang w:val="it-IT"/>
        </w:rPr>
        <w:t>Hoàn thiện lưới điện THA khu vực Bắc thị xã Hoài Nhơn tỉnh Bình Định năm 2025</w:t>
      </w:r>
    </w:p>
    <w:p w14:paraId="7A8E22B9" w14:textId="77777777" w:rsidR="005F28EF" w:rsidRPr="003D2FB5" w:rsidRDefault="005F28EF" w:rsidP="0026447B">
      <w:pPr>
        <w:numPr>
          <w:ilvl w:val="0"/>
          <w:numId w:val="12"/>
        </w:numPr>
        <w:tabs>
          <w:tab w:val="left" w:pos="1276"/>
        </w:tabs>
        <w:spacing w:before="60" w:after="60"/>
        <w:ind w:left="0" w:firstLine="900"/>
        <w:rPr>
          <w:bCs/>
          <w:color w:val="000000" w:themeColor="text1"/>
          <w:sz w:val="28"/>
          <w:szCs w:val="28"/>
          <w:lang w:val="it-IT"/>
        </w:rPr>
      </w:pPr>
      <w:r w:rsidRPr="003D2FB5">
        <w:rPr>
          <w:bCs/>
          <w:color w:val="000000" w:themeColor="text1"/>
          <w:sz w:val="28"/>
          <w:szCs w:val="28"/>
          <w:lang w:val="it-IT"/>
        </w:rPr>
        <w:t>Hoàn thiện lưới điện THA khu vực huyện Tây Sơn - Vĩnh Thạnh tỉnh Bình Định năm 2025</w:t>
      </w:r>
    </w:p>
    <w:p w14:paraId="39D703E6" w14:textId="77777777" w:rsidR="005F28EF" w:rsidRPr="003D2FB5" w:rsidRDefault="005F28EF" w:rsidP="0026447B">
      <w:pPr>
        <w:numPr>
          <w:ilvl w:val="0"/>
          <w:numId w:val="12"/>
        </w:numPr>
        <w:tabs>
          <w:tab w:val="left" w:pos="1276"/>
        </w:tabs>
        <w:spacing w:before="60" w:after="60"/>
        <w:ind w:left="0" w:firstLine="900"/>
        <w:rPr>
          <w:bCs/>
          <w:color w:val="000000" w:themeColor="text1"/>
          <w:sz w:val="28"/>
          <w:szCs w:val="28"/>
          <w:lang w:val="it-IT"/>
        </w:rPr>
      </w:pPr>
      <w:r w:rsidRPr="003D2FB5">
        <w:rPr>
          <w:bCs/>
          <w:color w:val="000000" w:themeColor="text1"/>
          <w:sz w:val="28"/>
          <w:szCs w:val="28"/>
          <w:lang w:val="it-IT"/>
        </w:rPr>
        <w:lastRenderedPageBreak/>
        <w:t>Hoàn thiện lưới điện THA khu vực Nam thị xã Hoài Nhơn tỉnh Bình Định năm 2025</w:t>
      </w:r>
    </w:p>
    <w:p w14:paraId="08BD6F97" w14:textId="77777777" w:rsidR="005F28EF" w:rsidRPr="003D2FB5" w:rsidRDefault="005F28EF" w:rsidP="0026447B">
      <w:pPr>
        <w:numPr>
          <w:ilvl w:val="0"/>
          <w:numId w:val="12"/>
        </w:numPr>
        <w:tabs>
          <w:tab w:val="left" w:pos="1276"/>
        </w:tabs>
        <w:spacing w:before="60" w:after="60"/>
        <w:ind w:left="0" w:firstLine="900"/>
        <w:rPr>
          <w:bCs/>
          <w:color w:val="000000" w:themeColor="text1"/>
          <w:sz w:val="28"/>
          <w:szCs w:val="28"/>
          <w:lang w:val="it-IT"/>
        </w:rPr>
      </w:pPr>
      <w:r w:rsidRPr="003D2FB5">
        <w:rPr>
          <w:bCs/>
          <w:color w:val="000000" w:themeColor="text1"/>
          <w:sz w:val="28"/>
          <w:szCs w:val="28"/>
          <w:lang w:val="it-IT"/>
        </w:rPr>
        <w:t>Hoàn thiện lưới điện THA khu vực nội thành Quy Nhơn tỉnh Bình Định năm 2025</w:t>
      </w:r>
    </w:p>
    <w:p w14:paraId="666EAFF2" w14:textId="77777777" w:rsidR="005F28EF" w:rsidRPr="003D2FB5" w:rsidRDefault="005F28EF" w:rsidP="0026447B">
      <w:pPr>
        <w:numPr>
          <w:ilvl w:val="0"/>
          <w:numId w:val="12"/>
        </w:numPr>
        <w:tabs>
          <w:tab w:val="left" w:pos="1276"/>
        </w:tabs>
        <w:spacing w:before="60" w:after="60"/>
        <w:ind w:left="0" w:firstLine="900"/>
        <w:rPr>
          <w:bCs/>
          <w:color w:val="000000" w:themeColor="text1"/>
          <w:sz w:val="28"/>
          <w:szCs w:val="28"/>
          <w:lang w:val="it-IT"/>
        </w:rPr>
      </w:pPr>
      <w:r w:rsidRPr="003D2FB5">
        <w:rPr>
          <w:bCs/>
          <w:color w:val="000000" w:themeColor="text1"/>
          <w:sz w:val="28"/>
          <w:szCs w:val="28"/>
          <w:lang w:val="it-IT"/>
        </w:rPr>
        <w:t>Hoàn thiện lưới điện THA khu vực phía Đông huyện Phù Cát tỉnh Bình Định năm 2025</w:t>
      </w:r>
    </w:p>
    <w:p w14:paraId="3F60CAAE" w14:textId="77777777" w:rsidR="005F28EF" w:rsidRPr="003D2FB5" w:rsidRDefault="005F28EF" w:rsidP="0026447B">
      <w:pPr>
        <w:numPr>
          <w:ilvl w:val="0"/>
          <w:numId w:val="12"/>
        </w:numPr>
        <w:tabs>
          <w:tab w:val="left" w:pos="1276"/>
        </w:tabs>
        <w:spacing w:before="60" w:after="60"/>
        <w:ind w:left="0" w:firstLine="900"/>
        <w:rPr>
          <w:bCs/>
          <w:color w:val="000000" w:themeColor="text1"/>
          <w:sz w:val="28"/>
          <w:szCs w:val="28"/>
          <w:lang w:val="it-IT"/>
        </w:rPr>
      </w:pPr>
      <w:r w:rsidRPr="003D2FB5">
        <w:rPr>
          <w:bCs/>
          <w:color w:val="000000" w:themeColor="text1"/>
          <w:sz w:val="28"/>
          <w:szCs w:val="28"/>
          <w:lang w:val="it-IT"/>
        </w:rPr>
        <w:t>Hoàn thiện lưới điện THA khu vực phía Tây huyện Phù Mỹ tỉnh Bình Định năm 2025</w:t>
      </w:r>
    </w:p>
    <w:p w14:paraId="7F4C4109" w14:textId="77777777" w:rsidR="005F28EF" w:rsidRPr="003D2FB5" w:rsidRDefault="005F28EF" w:rsidP="0026447B">
      <w:pPr>
        <w:numPr>
          <w:ilvl w:val="0"/>
          <w:numId w:val="12"/>
        </w:numPr>
        <w:tabs>
          <w:tab w:val="left" w:pos="1276"/>
        </w:tabs>
        <w:spacing w:before="60" w:after="60"/>
        <w:ind w:left="0" w:firstLine="900"/>
        <w:rPr>
          <w:bCs/>
          <w:color w:val="000000" w:themeColor="text1"/>
          <w:sz w:val="28"/>
          <w:szCs w:val="28"/>
          <w:lang w:val="it-IT"/>
        </w:rPr>
      </w:pPr>
      <w:r w:rsidRPr="003D2FB5">
        <w:rPr>
          <w:bCs/>
          <w:color w:val="000000" w:themeColor="text1"/>
          <w:sz w:val="28"/>
          <w:szCs w:val="28"/>
          <w:lang w:val="it-IT"/>
        </w:rPr>
        <w:t>Lắp đặt dây chống sét trên đường dây 22kV khu vực thị xã An Nhơn, tỉnh Bình Định năm 2025</w:t>
      </w:r>
    </w:p>
    <w:p w14:paraId="2B67EF94" w14:textId="77777777" w:rsidR="005F28EF" w:rsidRPr="003D2FB5" w:rsidRDefault="005F28EF" w:rsidP="0026447B">
      <w:pPr>
        <w:numPr>
          <w:ilvl w:val="0"/>
          <w:numId w:val="12"/>
        </w:numPr>
        <w:tabs>
          <w:tab w:val="left" w:pos="1276"/>
        </w:tabs>
        <w:spacing w:before="60" w:after="60"/>
        <w:ind w:left="0" w:firstLine="900"/>
        <w:rPr>
          <w:bCs/>
          <w:color w:val="000000" w:themeColor="text1"/>
          <w:sz w:val="28"/>
          <w:szCs w:val="28"/>
          <w:lang w:val="it-IT"/>
        </w:rPr>
      </w:pPr>
      <w:r w:rsidRPr="003D2FB5">
        <w:rPr>
          <w:bCs/>
          <w:color w:val="000000" w:themeColor="text1"/>
          <w:sz w:val="28"/>
          <w:szCs w:val="28"/>
          <w:lang w:val="it-IT"/>
        </w:rPr>
        <w:t>Lắp đặt tụ bù lưới điện trung áp tỉnh Bình Định năm 2025</w:t>
      </w:r>
    </w:p>
    <w:p w14:paraId="4D5EDD9A" w14:textId="77777777" w:rsidR="005F28EF" w:rsidRPr="003D2FB5" w:rsidRDefault="005F28EF" w:rsidP="0026447B">
      <w:pPr>
        <w:numPr>
          <w:ilvl w:val="0"/>
          <w:numId w:val="12"/>
        </w:numPr>
        <w:tabs>
          <w:tab w:val="left" w:pos="1276"/>
        </w:tabs>
        <w:spacing w:before="60" w:after="60"/>
        <w:ind w:left="0" w:firstLine="900"/>
        <w:rPr>
          <w:bCs/>
          <w:color w:val="000000" w:themeColor="text1"/>
          <w:sz w:val="28"/>
          <w:szCs w:val="28"/>
          <w:lang w:val="it-IT"/>
        </w:rPr>
      </w:pPr>
      <w:r w:rsidRPr="003D2FB5">
        <w:rPr>
          <w:bCs/>
          <w:color w:val="000000" w:themeColor="text1"/>
          <w:sz w:val="28"/>
          <w:szCs w:val="28"/>
          <w:lang w:val="it-IT"/>
        </w:rPr>
        <w:t>Nâng dung lượng TBA Công ty cổ phần IPP Sachi từ 250kVA lên 400kVA-22/0,4kV</w:t>
      </w:r>
    </w:p>
    <w:p w14:paraId="4B6838CF" w14:textId="77777777" w:rsidR="005F28EF" w:rsidRPr="003D2FB5" w:rsidRDefault="005F28EF" w:rsidP="0026447B">
      <w:pPr>
        <w:numPr>
          <w:ilvl w:val="0"/>
          <w:numId w:val="12"/>
        </w:numPr>
        <w:tabs>
          <w:tab w:val="left" w:pos="1276"/>
        </w:tabs>
        <w:spacing w:before="60" w:after="60"/>
        <w:ind w:left="0" w:firstLine="900"/>
        <w:rPr>
          <w:bCs/>
          <w:color w:val="000000" w:themeColor="text1"/>
          <w:sz w:val="28"/>
          <w:szCs w:val="28"/>
          <w:lang w:val="it-IT"/>
        </w:rPr>
      </w:pPr>
      <w:r w:rsidRPr="003D2FB5">
        <w:rPr>
          <w:bCs/>
          <w:color w:val="000000" w:themeColor="text1"/>
          <w:sz w:val="28"/>
          <w:szCs w:val="28"/>
          <w:lang w:val="it-IT"/>
        </w:rPr>
        <w:t>Xây dựng mới đường dây trung áp giải tỏa công suất TBA 110kV Đống Đa năm 2025</w:t>
      </w:r>
    </w:p>
    <w:p w14:paraId="78582B32" w14:textId="77777777" w:rsidR="005F28EF" w:rsidRPr="003D2FB5" w:rsidRDefault="005F28EF" w:rsidP="0026447B">
      <w:pPr>
        <w:numPr>
          <w:ilvl w:val="0"/>
          <w:numId w:val="12"/>
        </w:numPr>
        <w:tabs>
          <w:tab w:val="left" w:pos="1276"/>
        </w:tabs>
        <w:spacing w:before="60" w:after="60"/>
        <w:ind w:left="0" w:firstLine="900"/>
        <w:rPr>
          <w:bCs/>
          <w:color w:val="000000" w:themeColor="text1"/>
          <w:sz w:val="28"/>
          <w:szCs w:val="28"/>
          <w:lang w:val="it-IT"/>
        </w:rPr>
      </w:pPr>
      <w:r w:rsidRPr="003D2FB5">
        <w:rPr>
          <w:bCs/>
          <w:color w:val="000000" w:themeColor="text1"/>
          <w:sz w:val="28"/>
          <w:szCs w:val="28"/>
          <w:lang w:val="it-IT"/>
        </w:rPr>
        <w:t>Xây dựng mới và cải tạo đường dây 22kV khu vực thị xã An Nhơn tỉnh Bình Định năm 2025</w:t>
      </w:r>
    </w:p>
    <w:p w14:paraId="697E20BC" w14:textId="77777777" w:rsidR="005F28EF" w:rsidRPr="003D2FB5" w:rsidRDefault="005F28EF" w:rsidP="0026447B">
      <w:pPr>
        <w:numPr>
          <w:ilvl w:val="0"/>
          <w:numId w:val="12"/>
        </w:numPr>
        <w:tabs>
          <w:tab w:val="left" w:pos="1276"/>
        </w:tabs>
        <w:spacing w:before="60" w:after="60"/>
        <w:ind w:left="0" w:firstLine="900"/>
        <w:rPr>
          <w:bCs/>
          <w:color w:val="000000" w:themeColor="text1"/>
          <w:sz w:val="28"/>
          <w:szCs w:val="28"/>
          <w:lang w:val="it-IT"/>
        </w:rPr>
      </w:pPr>
      <w:r w:rsidRPr="003D2FB5">
        <w:rPr>
          <w:bCs/>
          <w:color w:val="000000" w:themeColor="text1"/>
          <w:sz w:val="28"/>
          <w:szCs w:val="28"/>
          <w:lang w:val="it-IT"/>
        </w:rPr>
        <w:t>XDM đường dây 22kV từ TBA 110kV Cát Nhơn đến PĐ Núi Bà XT 473/PSO để nâng cao ĐTCCCĐ năm 2025</w:t>
      </w:r>
    </w:p>
    <w:p w14:paraId="26BACB01" w14:textId="77777777" w:rsidR="005F28EF" w:rsidRPr="003D2FB5" w:rsidRDefault="005F28EF" w:rsidP="0026447B">
      <w:pPr>
        <w:numPr>
          <w:ilvl w:val="0"/>
          <w:numId w:val="12"/>
        </w:numPr>
        <w:tabs>
          <w:tab w:val="left" w:pos="1276"/>
        </w:tabs>
        <w:spacing w:before="60" w:after="60"/>
        <w:ind w:left="0" w:firstLine="900"/>
        <w:rPr>
          <w:bCs/>
          <w:color w:val="000000" w:themeColor="text1"/>
          <w:sz w:val="28"/>
          <w:szCs w:val="28"/>
          <w:lang w:val="it-IT"/>
        </w:rPr>
      </w:pPr>
      <w:r w:rsidRPr="003D2FB5">
        <w:rPr>
          <w:bCs/>
          <w:color w:val="000000" w:themeColor="text1"/>
          <w:sz w:val="28"/>
          <w:szCs w:val="28"/>
          <w:lang w:val="it-IT"/>
        </w:rPr>
        <w:t>XDM và cải tạo lưới điện 22kV khu vực phía Đông huyện Phù Mỹ tỉnh Bình Định năm 2025</w:t>
      </w:r>
    </w:p>
    <w:p w14:paraId="670A9EC2" w14:textId="77777777" w:rsidR="005F28EF" w:rsidRPr="003D2FB5" w:rsidRDefault="005F28EF" w:rsidP="0026447B">
      <w:pPr>
        <w:numPr>
          <w:ilvl w:val="0"/>
          <w:numId w:val="12"/>
        </w:numPr>
        <w:tabs>
          <w:tab w:val="left" w:pos="1276"/>
        </w:tabs>
        <w:spacing w:before="60" w:after="60"/>
        <w:ind w:left="0" w:firstLine="900"/>
        <w:rPr>
          <w:bCs/>
          <w:color w:val="000000" w:themeColor="text1"/>
          <w:sz w:val="28"/>
          <w:szCs w:val="28"/>
          <w:lang w:val="it-IT"/>
        </w:rPr>
      </w:pPr>
      <w:r w:rsidRPr="003D2FB5">
        <w:rPr>
          <w:bCs/>
          <w:color w:val="000000" w:themeColor="text1"/>
          <w:sz w:val="28"/>
          <w:szCs w:val="28"/>
          <w:lang w:val="it-IT"/>
        </w:rPr>
        <w:t>XDM và cải tạo lưới điện trung hạ áp khu vực Điện lực Phú Tài tỉnh Bình Định năm 2025</w:t>
      </w:r>
    </w:p>
    <w:p w14:paraId="1D795790" w14:textId="77777777" w:rsidR="005F28EF" w:rsidRPr="003D2FB5" w:rsidRDefault="005F28EF" w:rsidP="0026447B">
      <w:pPr>
        <w:numPr>
          <w:ilvl w:val="0"/>
          <w:numId w:val="12"/>
        </w:numPr>
        <w:tabs>
          <w:tab w:val="left" w:pos="1276"/>
        </w:tabs>
        <w:spacing w:before="60" w:after="60"/>
        <w:ind w:left="0" w:firstLine="900"/>
        <w:rPr>
          <w:bCs/>
          <w:color w:val="000000" w:themeColor="text1"/>
          <w:sz w:val="28"/>
          <w:szCs w:val="28"/>
          <w:lang w:val="it-IT"/>
        </w:rPr>
      </w:pPr>
      <w:r w:rsidRPr="003D2FB5">
        <w:rPr>
          <w:bCs/>
          <w:color w:val="000000" w:themeColor="text1"/>
          <w:sz w:val="28"/>
          <w:szCs w:val="28"/>
          <w:lang w:val="it-IT"/>
        </w:rPr>
        <w:t>XDM và cải tạo lưới điện trung ha áp sau tiếp nhận HTX Ân Đức huyện Hoài Ân tỉnh Bình Định năm 2025</w:t>
      </w:r>
    </w:p>
    <w:p w14:paraId="0BC3444F" w14:textId="6857AB56" w:rsidR="00CA2C8B" w:rsidRPr="003D2FB5" w:rsidRDefault="005F28EF" w:rsidP="0026447B">
      <w:pPr>
        <w:numPr>
          <w:ilvl w:val="0"/>
          <w:numId w:val="12"/>
        </w:numPr>
        <w:tabs>
          <w:tab w:val="left" w:pos="1276"/>
        </w:tabs>
        <w:spacing w:before="60" w:after="60"/>
        <w:ind w:left="0" w:firstLine="900"/>
        <w:rPr>
          <w:bCs/>
          <w:color w:val="000000" w:themeColor="text1"/>
          <w:sz w:val="28"/>
          <w:szCs w:val="28"/>
          <w:lang w:val="it-IT"/>
        </w:rPr>
      </w:pPr>
      <w:r w:rsidRPr="003D2FB5">
        <w:rPr>
          <w:bCs/>
          <w:color w:val="000000" w:themeColor="text1"/>
          <w:sz w:val="28"/>
          <w:szCs w:val="28"/>
          <w:lang w:val="it-IT"/>
        </w:rPr>
        <w:t>Trang bị hệ thống PCCC Nhà ĐHSX và hệ thống điều hòa nhiệt độ dự phòng cho phòng Điều Độ và phòng Server.</w:t>
      </w:r>
    </w:p>
    <w:p w14:paraId="37BFA78F" w14:textId="77777777" w:rsidR="00057717" w:rsidRPr="003D2FB5" w:rsidRDefault="00057717" w:rsidP="00057717">
      <w:pPr>
        <w:spacing w:before="60" w:after="60"/>
        <w:ind w:firstLine="540"/>
        <w:rPr>
          <w:b/>
          <w:color w:val="000000" w:themeColor="text1"/>
          <w:sz w:val="28"/>
          <w:szCs w:val="28"/>
          <w:lang w:val="it-IT"/>
        </w:rPr>
      </w:pPr>
      <w:r w:rsidRPr="003D2FB5">
        <w:rPr>
          <w:b/>
          <w:color w:val="000000" w:themeColor="text1"/>
          <w:sz w:val="28"/>
          <w:szCs w:val="28"/>
          <w:lang w:val="it-IT"/>
        </w:rPr>
        <w:t>2. Nội dung công việc</w:t>
      </w:r>
    </w:p>
    <w:p w14:paraId="6CB04D71" w14:textId="24770F44" w:rsidR="007D0F9B" w:rsidRPr="003D2FB5" w:rsidRDefault="00057717" w:rsidP="007D0F9B">
      <w:pPr>
        <w:spacing w:before="60" w:after="60"/>
        <w:ind w:firstLine="540"/>
        <w:rPr>
          <w:color w:val="000000" w:themeColor="text1"/>
          <w:sz w:val="28"/>
          <w:szCs w:val="28"/>
          <w:lang w:val="it-IT"/>
        </w:rPr>
      </w:pPr>
      <w:r w:rsidRPr="003D2FB5">
        <w:rPr>
          <w:bCs/>
          <w:color w:val="000000" w:themeColor="text1"/>
          <w:sz w:val="28"/>
          <w:szCs w:val="28"/>
          <w:lang w:val="it-IT"/>
        </w:rPr>
        <w:t xml:space="preserve">- Tư vấn thực hiện kiểm toán báo cáo quyết toán dự án hoàn thành </w:t>
      </w:r>
      <w:r w:rsidR="000026BB" w:rsidRPr="003D2FB5">
        <w:rPr>
          <w:color w:val="000000" w:themeColor="text1"/>
          <w:sz w:val="28"/>
          <w:szCs w:val="28"/>
          <w:lang w:val="it-IT"/>
        </w:rPr>
        <w:t>Các dự án ĐTXD năm 2025 – GLPC</w:t>
      </w:r>
      <w:r w:rsidR="007D0F9B" w:rsidRPr="003D2FB5">
        <w:rPr>
          <w:color w:val="000000" w:themeColor="text1"/>
          <w:sz w:val="28"/>
          <w:szCs w:val="28"/>
          <w:lang w:val="it-IT"/>
        </w:rPr>
        <w:t xml:space="preserve"> như sau:</w:t>
      </w:r>
    </w:p>
    <w:p w14:paraId="044F64FC" w14:textId="77777777" w:rsidR="007D0F9B" w:rsidRPr="003D2FB5" w:rsidRDefault="007D0F9B" w:rsidP="0026447B">
      <w:pPr>
        <w:numPr>
          <w:ilvl w:val="0"/>
          <w:numId w:val="13"/>
        </w:numPr>
        <w:tabs>
          <w:tab w:val="left" w:pos="1134"/>
        </w:tabs>
        <w:spacing w:before="60" w:after="60"/>
        <w:ind w:left="0" w:firstLine="900"/>
        <w:rPr>
          <w:bCs/>
          <w:color w:val="000000" w:themeColor="text1"/>
          <w:sz w:val="28"/>
          <w:szCs w:val="28"/>
          <w:lang w:val="it-IT"/>
        </w:rPr>
      </w:pPr>
      <w:r w:rsidRPr="003D2FB5">
        <w:rPr>
          <w:bCs/>
          <w:color w:val="000000" w:themeColor="text1"/>
          <w:sz w:val="28"/>
          <w:szCs w:val="28"/>
          <w:lang w:val="it-IT"/>
        </w:rPr>
        <w:t>Lắp đặt rơ le bảo vệ so lệch thanh cái 110kV (F87B) tại TBA 110kV Đống Đa bổ sung năm 2024</w:t>
      </w:r>
    </w:p>
    <w:p w14:paraId="74E1B84A" w14:textId="77777777" w:rsidR="007D0F9B" w:rsidRPr="003D2FB5" w:rsidRDefault="007D0F9B" w:rsidP="0026447B">
      <w:pPr>
        <w:numPr>
          <w:ilvl w:val="0"/>
          <w:numId w:val="13"/>
        </w:numPr>
        <w:tabs>
          <w:tab w:val="left" w:pos="1134"/>
        </w:tabs>
        <w:spacing w:before="60" w:after="60"/>
        <w:ind w:left="0" w:firstLine="900"/>
        <w:rPr>
          <w:bCs/>
          <w:color w:val="000000" w:themeColor="text1"/>
          <w:sz w:val="28"/>
          <w:szCs w:val="28"/>
          <w:lang w:val="it-IT"/>
        </w:rPr>
      </w:pPr>
      <w:r w:rsidRPr="003D2FB5">
        <w:rPr>
          <w:bCs/>
          <w:color w:val="000000" w:themeColor="text1"/>
          <w:sz w:val="28"/>
          <w:szCs w:val="28"/>
          <w:lang w:val="it-IT"/>
        </w:rPr>
        <w:t>Cấp điện Công ty TNHH WGR Industries năm 2024</w:t>
      </w:r>
    </w:p>
    <w:p w14:paraId="1267D730" w14:textId="77777777" w:rsidR="007D0F9B" w:rsidRPr="003D2FB5" w:rsidRDefault="007D0F9B" w:rsidP="0026447B">
      <w:pPr>
        <w:numPr>
          <w:ilvl w:val="0"/>
          <w:numId w:val="13"/>
        </w:numPr>
        <w:tabs>
          <w:tab w:val="left" w:pos="1134"/>
        </w:tabs>
        <w:spacing w:before="60" w:after="60"/>
        <w:ind w:left="0" w:firstLine="900"/>
        <w:rPr>
          <w:bCs/>
          <w:color w:val="000000" w:themeColor="text1"/>
          <w:sz w:val="28"/>
          <w:szCs w:val="28"/>
          <w:lang w:val="it-IT"/>
        </w:rPr>
      </w:pPr>
      <w:r w:rsidRPr="003D2FB5">
        <w:rPr>
          <w:bCs/>
          <w:color w:val="000000" w:themeColor="text1"/>
          <w:sz w:val="28"/>
          <w:szCs w:val="28"/>
          <w:lang w:val="it-IT"/>
        </w:rPr>
        <w:t>Cải tạo lưới điện 22kV khu vực trung tâm huyện Phù Cát tỉnh Bình Định năm 2025</w:t>
      </w:r>
    </w:p>
    <w:p w14:paraId="34B6F9EC" w14:textId="77777777" w:rsidR="007D0F9B" w:rsidRPr="003D2FB5" w:rsidRDefault="007D0F9B" w:rsidP="0026447B">
      <w:pPr>
        <w:numPr>
          <w:ilvl w:val="0"/>
          <w:numId w:val="13"/>
        </w:numPr>
        <w:tabs>
          <w:tab w:val="left" w:pos="1134"/>
        </w:tabs>
        <w:spacing w:before="60" w:after="60"/>
        <w:ind w:left="0" w:firstLine="900"/>
        <w:rPr>
          <w:bCs/>
          <w:color w:val="000000" w:themeColor="text1"/>
          <w:sz w:val="28"/>
          <w:szCs w:val="28"/>
          <w:lang w:val="it-IT"/>
        </w:rPr>
      </w:pPr>
      <w:r w:rsidRPr="003D2FB5">
        <w:rPr>
          <w:bCs/>
          <w:color w:val="000000" w:themeColor="text1"/>
          <w:sz w:val="28"/>
          <w:szCs w:val="28"/>
          <w:lang w:val="it-IT"/>
        </w:rPr>
        <w:t>Cải tạo, XDM lưới điện THA và TBA phân phối khu vực huyện Vân Canh tỉnh Bình Định năm 2025</w:t>
      </w:r>
    </w:p>
    <w:p w14:paraId="6A9E9006" w14:textId="77777777" w:rsidR="007D0F9B" w:rsidRPr="003D2FB5" w:rsidRDefault="007D0F9B" w:rsidP="0026447B">
      <w:pPr>
        <w:numPr>
          <w:ilvl w:val="0"/>
          <w:numId w:val="13"/>
        </w:numPr>
        <w:tabs>
          <w:tab w:val="left" w:pos="1134"/>
        </w:tabs>
        <w:spacing w:before="60" w:after="60"/>
        <w:ind w:left="0" w:firstLine="900"/>
        <w:rPr>
          <w:bCs/>
          <w:color w:val="000000" w:themeColor="text1"/>
          <w:sz w:val="28"/>
          <w:szCs w:val="28"/>
          <w:lang w:val="it-IT"/>
        </w:rPr>
      </w:pPr>
      <w:r w:rsidRPr="003D2FB5">
        <w:rPr>
          <w:bCs/>
          <w:color w:val="000000" w:themeColor="text1"/>
          <w:sz w:val="28"/>
          <w:szCs w:val="28"/>
          <w:lang w:val="it-IT"/>
        </w:rPr>
        <w:t>Cấp điện Công ty cổ phần năng lượng xanh Nhơn Tân năm 2025</w:t>
      </w:r>
    </w:p>
    <w:p w14:paraId="60082659" w14:textId="77777777" w:rsidR="007D0F9B" w:rsidRPr="003D2FB5" w:rsidRDefault="007D0F9B" w:rsidP="0026447B">
      <w:pPr>
        <w:numPr>
          <w:ilvl w:val="0"/>
          <w:numId w:val="13"/>
        </w:numPr>
        <w:tabs>
          <w:tab w:val="left" w:pos="1134"/>
        </w:tabs>
        <w:spacing w:before="60" w:after="60"/>
        <w:ind w:left="0" w:firstLine="900"/>
        <w:rPr>
          <w:bCs/>
          <w:color w:val="000000" w:themeColor="text1"/>
          <w:sz w:val="28"/>
          <w:szCs w:val="28"/>
          <w:lang w:val="it-IT"/>
        </w:rPr>
      </w:pPr>
      <w:r w:rsidRPr="003D2FB5">
        <w:rPr>
          <w:bCs/>
          <w:color w:val="000000" w:themeColor="text1"/>
          <w:sz w:val="28"/>
          <w:szCs w:val="28"/>
          <w:lang w:val="it-IT"/>
        </w:rPr>
        <w:t>Hoàn thiện lưới điện THA khu vực Bắc thị xã Hoài Nhơn tỉnh Bình Định năm 2025</w:t>
      </w:r>
    </w:p>
    <w:p w14:paraId="33B3FAF3" w14:textId="77777777" w:rsidR="007D0F9B" w:rsidRPr="003D2FB5" w:rsidRDefault="007D0F9B" w:rsidP="0026447B">
      <w:pPr>
        <w:numPr>
          <w:ilvl w:val="0"/>
          <w:numId w:val="13"/>
        </w:numPr>
        <w:tabs>
          <w:tab w:val="left" w:pos="1134"/>
        </w:tabs>
        <w:spacing w:before="60" w:after="60"/>
        <w:ind w:left="0" w:firstLine="900"/>
        <w:rPr>
          <w:bCs/>
          <w:color w:val="000000" w:themeColor="text1"/>
          <w:sz w:val="28"/>
          <w:szCs w:val="28"/>
          <w:lang w:val="it-IT"/>
        </w:rPr>
      </w:pPr>
      <w:r w:rsidRPr="003D2FB5">
        <w:rPr>
          <w:bCs/>
          <w:color w:val="000000" w:themeColor="text1"/>
          <w:sz w:val="28"/>
          <w:szCs w:val="28"/>
          <w:lang w:val="it-IT"/>
        </w:rPr>
        <w:lastRenderedPageBreak/>
        <w:t>Hoàn thiện lưới điện THA khu vực huyện Tây Sơn - Vĩnh Thạnh tỉnh Bình Định năm 2025</w:t>
      </w:r>
    </w:p>
    <w:p w14:paraId="1AAF1538" w14:textId="77777777" w:rsidR="007D0F9B" w:rsidRPr="003D2FB5" w:rsidRDefault="007D0F9B" w:rsidP="0026447B">
      <w:pPr>
        <w:numPr>
          <w:ilvl w:val="0"/>
          <w:numId w:val="13"/>
        </w:numPr>
        <w:tabs>
          <w:tab w:val="left" w:pos="1134"/>
        </w:tabs>
        <w:spacing w:before="60" w:after="60"/>
        <w:ind w:left="0" w:firstLine="900"/>
        <w:rPr>
          <w:bCs/>
          <w:color w:val="000000" w:themeColor="text1"/>
          <w:sz w:val="28"/>
          <w:szCs w:val="28"/>
          <w:lang w:val="it-IT"/>
        </w:rPr>
      </w:pPr>
      <w:r w:rsidRPr="003D2FB5">
        <w:rPr>
          <w:bCs/>
          <w:color w:val="000000" w:themeColor="text1"/>
          <w:sz w:val="28"/>
          <w:szCs w:val="28"/>
          <w:lang w:val="it-IT"/>
        </w:rPr>
        <w:t>Hoàn thiện lưới điện THA khu vực Nam thị xã Hoài Nhơn tỉnh Bình Định năm 2025</w:t>
      </w:r>
    </w:p>
    <w:p w14:paraId="49CDD01F" w14:textId="77777777" w:rsidR="007D0F9B" w:rsidRPr="003D2FB5" w:rsidRDefault="007D0F9B" w:rsidP="0026447B">
      <w:pPr>
        <w:numPr>
          <w:ilvl w:val="0"/>
          <w:numId w:val="13"/>
        </w:numPr>
        <w:tabs>
          <w:tab w:val="left" w:pos="1134"/>
        </w:tabs>
        <w:spacing w:before="60" w:after="60"/>
        <w:ind w:left="0" w:firstLine="900"/>
        <w:rPr>
          <w:bCs/>
          <w:color w:val="000000" w:themeColor="text1"/>
          <w:sz w:val="28"/>
          <w:szCs w:val="28"/>
          <w:lang w:val="it-IT"/>
        </w:rPr>
      </w:pPr>
      <w:r w:rsidRPr="003D2FB5">
        <w:rPr>
          <w:bCs/>
          <w:color w:val="000000" w:themeColor="text1"/>
          <w:sz w:val="28"/>
          <w:szCs w:val="28"/>
          <w:lang w:val="it-IT"/>
        </w:rPr>
        <w:t>Hoàn thiện lưới điện THA khu vực nội thành Quy Nhơn tỉnh Bình Định năm 2025</w:t>
      </w:r>
    </w:p>
    <w:p w14:paraId="77B619BD" w14:textId="77777777" w:rsidR="007D0F9B" w:rsidRPr="003D2FB5" w:rsidRDefault="007D0F9B" w:rsidP="0026447B">
      <w:pPr>
        <w:numPr>
          <w:ilvl w:val="0"/>
          <w:numId w:val="13"/>
        </w:numPr>
        <w:tabs>
          <w:tab w:val="left" w:pos="1134"/>
        </w:tabs>
        <w:spacing w:before="60" w:after="60"/>
        <w:ind w:left="0" w:firstLine="900"/>
        <w:rPr>
          <w:bCs/>
          <w:color w:val="000000" w:themeColor="text1"/>
          <w:sz w:val="28"/>
          <w:szCs w:val="28"/>
          <w:lang w:val="it-IT"/>
        </w:rPr>
      </w:pPr>
      <w:r w:rsidRPr="003D2FB5">
        <w:rPr>
          <w:bCs/>
          <w:color w:val="000000" w:themeColor="text1"/>
          <w:sz w:val="28"/>
          <w:szCs w:val="28"/>
          <w:lang w:val="it-IT"/>
        </w:rPr>
        <w:t>Hoàn thiện lưới điện THA khu vực phía Đông huyện Phù Cát tỉnh Bình Định năm 2025</w:t>
      </w:r>
    </w:p>
    <w:p w14:paraId="200657C1" w14:textId="77777777" w:rsidR="007D0F9B" w:rsidRPr="003D2FB5" w:rsidRDefault="007D0F9B" w:rsidP="0026447B">
      <w:pPr>
        <w:numPr>
          <w:ilvl w:val="0"/>
          <w:numId w:val="13"/>
        </w:numPr>
        <w:tabs>
          <w:tab w:val="left" w:pos="1134"/>
        </w:tabs>
        <w:spacing w:before="60" w:after="60"/>
        <w:ind w:left="0" w:firstLine="900"/>
        <w:rPr>
          <w:bCs/>
          <w:color w:val="000000" w:themeColor="text1"/>
          <w:sz w:val="28"/>
          <w:szCs w:val="28"/>
          <w:lang w:val="it-IT"/>
        </w:rPr>
      </w:pPr>
      <w:r w:rsidRPr="003D2FB5">
        <w:rPr>
          <w:bCs/>
          <w:color w:val="000000" w:themeColor="text1"/>
          <w:sz w:val="28"/>
          <w:szCs w:val="28"/>
          <w:lang w:val="it-IT"/>
        </w:rPr>
        <w:t>Hoàn thiện lưới điện THA khu vực phía Tây huyện Phù Mỹ tỉnh Bình Định năm 2025</w:t>
      </w:r>
    </w:p>
    <w:p w14:paraId="2E6156C3" w14:textId="77777777" w:rsidR="007D0F9B" w:rsidRPr="003D2FB5" w:rsidRDefault="007D0F9B" w:rsidP="0026447B">
      <w:pPr>
        <w:numPr>
          <w:ilvl w:val="0"/>
          <w:numId w:val="13"/>
        </w:numPr>
        <w:tabs>
          <w:tab w:val="left" w:pos="1134"/>
        </w:tabs>
        <w:spacing w:before="60" w:after="60"/>
        <w:ind w:left="0" w:firstLine="900"/>
        <w:rPr>
          <w:bCs/>
          <w:color w:val="000000" w:themeColor="text1"/>
          <w:sz w:val="28"/>
          <w:szCs w:val="28"/>
          <w:lang w:val="it-IT"/>
        </w:rPr>
      </w:pPr>
      <w:r w:rsidRPr="003D2FB5">
        <w:rPr>
          <w:bCs/>
          <w:color w:val="000000" w:themeColor="text1"/>
          <w:sz w:val="28"/>
          <w:szCs w:val="28"/>
          <w:lang w:val="it-IT"/>
        </w:rPr>
        <w:t>Lắp đặt dây chống sét trên đường dây 22kV khu vực thị xã An Nhơn, tỉnh Bình Định năm 2025</w:t>
      </w:r>
    </w:p>
    <w:p w14:paraId="674A53E6" w14:textId="77777777" w:rsidR="007D0F9B" w:rsidRPr="003D2FB5" w:rsidRDefault="007D0F9B" w:rsidP="0026447B">
      <w:pPr>
        <w:numPr>
          <w:ilvl w:val="0"/>
          <w:numId w:val="13"/>
        </w:numPr>
        <w:tabs>
          <w:tab w:val="left" w:pos="1134"/>
        </w:tabs>
        <w:spacing w:before="60" w:after="60"/>
        <w:ind w:left="0" w:firstLine="900"/>
        <w:rPr>
          <w:bCs/>
          <w:color w:val="000000" w:themeColor="text1"/>
          <w:sz w:val="28"/>
          <w:szCs w:val="28"/>
          <w:lang w:val="it-IT"/>
        </w:rPr>
      </w:pPr>
      <w:r w:rsidRPr="003D2FB5">
        <w:rPr>
          <w:bCs/>
          <w:color w:val="000000" w:themeColor="text1"/>
          <w:sz w:val="28"/>
          <w:szCs w:val="28"/>
          <w:lang w:val="it-IT"/>
        </w:rPr>
        <w:t>Lắp đặt tụ bù lưới điện trung áp tỉnh Bình Định năm 2025</w:t>
      </w:r>
    </w:p>
    <w:p w14:paraId="29818F53" w14:textId="77777777" w:rsidR="007D0F9B" w:rsidRPr="003D2FB5" w:rsidRDefault="007D0F9B" w:rsidP="0026447B">
      <w:pPr>
        <w:numPr>
          <w:ilvl w:val="0"/>
          <w:numId w:val="13"/>
        </w:numPr>
        <w:tabs>
          <w:tab w:val="left" w:pos="1134"/>
        </w:tabs>
        <w:spacing w:before="60" w:after="60"/>
        <w:ind w:left="0" w:firstLine="900"/>
        <w:rPr>
          <w:bCs/>
          <w:color w:val="000000" w:themeColor="text1"/>
          <w:sz w:val="28"/>
          <w:szCs w:val="28"/>
          <w:lang w:val="it-IT"/>
        </w:rPr>
      </w:pPr>
      <w:r w:rsidRPr="003D2FB5">
        <w:rPr>
          <w:bCs/>
          <w:color w:val="000000" w:themeColor="text1"/>
          <w:sz w:val="28"/>
          <w:szCs w:val="28"/>
          <w:lang w:val="it-IT"/>
        </w:rPr>
        <w:t>Nâng dung lượng TBA Công ty cổ phần IPP Sachi từ 250kVA lên 400kVA-22/0,4kV</w:t>
      </w:r>
    </w:p>
    <w:p w14:paraId="6A6424CA" w14:textId="77777777" w:rsidR="007D0F9B" w:rsidRPr="003D2FB5" w:rsidRDefault="007D0F9B" w:rsidP="0026447B">
      <w:pPr>
        <w:numPr>
          <w:ilvl w:val="0"/>
          <w:numId w:val="13"/>
        </w:numPr>
        <w:tabs>
          <w:tab w:val="left" w:pos="1134"/>
        </w:tabs>
        <w:spacing w:before="60" w:after="60"/>
        <w:ind w:left="0" w:firstLine="900"/>
        <w:rPr>
          <w:bCs/>
          <w:color w:val="000000" w:themeColor="text1"/>
          <w:sz w:val="28"/>
          <w:szCs w:val="28"/>
          <w:lang w:val="it-IT"/>
        </w:rPr>
      </w:pPr>
      <w:r w:rsidRPr="003D2FB5">
        <w:rPr>
          <w:bCs/>
          <w:color w:val="000000" w:themeColor="text1"/>
          <w:sz w:val="28"/>
          <w:szCs w:val="28"/>
          <w:lang w:val="it-IT"/>
        </w:rPr>
        <w:t>Xây dựng mới đường dây trung áp giải tỏa công suất TBA 110kV Đống Đa năm 2025</w:t>
      </w:r>
    </w:p>
    <w:p w14:paraId="1EE437B8" w14:textId="77777777" w:rsidR="007D0F9B" w:rsidRPr="003D2FB5" w:rsidRDefault="007D0F9B" w:rsidP="0026447B">
      <w:pPr>
        <w:numPr>
          <w:ilvl w:val="0"/>
          <w:numId w:val="13"/>
        </w:numPr>
        <w:tabs>
          <w:tab w:val="left" w:pos="1134"/>
        </w:tabs>
        <w:spacing w:before="60" w:after="60"/>
        <w:ind w:left="0" w:firstLine="900"/>
        <w:rPr>
          <w:bCs/>
          <w:color w:val="000000" w:themeColor="text1"/>
          <w:sz w:val="28"/>
          <w:szCs w:val="28"/>
          <w:lang w:val="it-IT"/>
        </w:rPr>
      </w:pPr>
      <w:r w:rsidRPr="003D2FB5">
        <w:rPr>
          <w:bCs/>
          <w:color w:val="000000" w:themeColor="text1"/>
          <w:sz w:val="28"/>
          <w:szCs w:val="28"/>
          <w:lang w:val="it-IT"/>
        </w:rPr>
        <w:t>Xây dựng mới và cải tạo đường dây 22kV khu vực thị xã An Nhơn tỉnh Bình Định năm 2025</w:t>
      </w:r>
    </w:p>
    <w:p w14:paraId="343A5B9F" w14:textId="77777777" w:rsidR="007D0F9B" w:rsidRPr="003D2FB5" w:rsidRDefault="007D0F9B" w:rsidP="0026447B">
      <w:pPr>
        <w:numPr>
          <w:ilvl w:val="0"/>
          <w:numId w:val="13"/>
        </w:numPr>
        <w:tabs>
          <w:tab w:val="left" w:pos="1134"/>
        </w:tabs>
        <w:spacing w:before="60" w:after="60"/>
        <w:ind w:left="0" w:firstLine="900"/>
        <w:rPr>
          <w:bCs/>
          <w:color w:val="000000" w:themeColor="text1"/>
          <w:sz w:val="28"/>
          <w:szCs w:val="28"/>
          <w:lang w:val="it-IT"/>
        </w:rPr>
      </w:pPr>
      <w:r w:rsidRPr="003D2FB5">
        <w:rPr>
          <w:bCs/>
          <w:color w:val="000000" w:themeColor="text1"/>
          <w:sz w:val="28"/>
          <w:szCs w:val="28"/>
          <w:lang w:val="it-IT"/>
        </w:rPr>
        <w:t>XDM đường dây 22kV từ TBA 110kV Cát Nhơn đến PĐ Núi Bà XT 473/PSO để nâng cao ĐTCCCĐ năm 2025</w:t>
      </w:r>
    </w:p>
    <w:p w14:paraId="3DD9AB11" w14:textId="77777777" w:rsidR="007D0F9B" w:rsidRPr="003D2FB5" w:rsidRDefault="007D0F9B" w:rsidP="0026447B">
      <w:pPr>
        <w:numPr>
          <w:ilvl w:val="0"/>
          <w:numId w:val="13"/>
        </w:numPr>
        <w:tabs>
          <w:tab w:val="left" w:pos="1134"/>
        </w:tabs>
        <w:spacing w:before="60" w:after="60"/>
        <w:ind w:left="0" w:firstLine="900"/>
        <w:rPr>
          <w:bCs/>
          <w:color w:val="000000" w:themeColor="text1"/>
          <w:sz w:val="28"/>
          <w:szCs w:val="28"/>
          <w:lang w:val="it-IT"/>
        </w:rPr>
      </w:pPr>
      <w:r w:rsidRPr="003D2FB5">
        <w:rPr>
          <w:bCs/>
          <w:color w:val="000000" w:themeColor="text1"/>
          <w:sz w:val="28"/>
          <w:szCs w:val="28"/>
          <w:lang w:val="it-IT"/>
        </w:rPr>
        <w:t>XDM và cải tạo lưới điện 22kV khu vực phía Đông huyện Phù Mỹ tỉnh Bình Định năm 2025</w:t>
      </w:r>
    </w:p>
    <w:p w14:paraId="62848FE1" w14:textId="77777777" w:rsidR="007D0F9B" w:rsidRPr="003D2FB5" w:rsidRDefault="007D0F9B" w:rsidP="0026447B">
      <w:pPr>
        <w:numPr>
          <w:ilvl w:val="0"/>
          <w:numId w:val="13"/>
        </w:numPr>
        <w:tabs>
          <w:tab w:val="left" w:pos="1134"/>
        </w:tabs>
        <w:spacing w:before="60" w:after="60"/>
        <w:ind w:left="0" w:firstLine="900"/>
        <w:rPr>
          <w:bCs/>
          <w:color w:val="000000" w:themeColor="text1"/>
          <w:sz w:val="28"/>
          <w:szCs w:val="28"/>
          <w:lang w:val="it-IT"/>
        </w:rPr>
      </w:pPr>
      <w:r w:rsidRPr="003D2FB5">
        <w:rPr>
          <w:bCs/>
          <w:color w:val="000000" w:themeColor="text1"/>
          <w:sz w:val="28"/>
          <w:szCs w:val="28"/>
          <w:lang w:val="it-IT"/>
        </w:rPr>
        <w:t>XDM và cải tạo lưới điện trung hạ áp khu vực Điện lực Phú Tài tỉnh Bình Định năm 2025</w:t>
      </w:r>
    </w:p>
    <w:p w14:paraId="12908960" w14:textId="77777777" w:rsidR="007D0F9B" w:rsidRPr="003D2FB5" w:rsidRDefault="007D0F9B" w:rsidP="0026447B">
      <w:pPr>
        <w:numPr>
          <w:ilvl w:val="0"/>
          <w:numId w:val="13"/>
        </w:numPr>
        <w:tabs>
          <w:tab w:val="left" w:pos="1134"/>
        </w:tabs>
        <w:spacing w:before="60" w:after="60"/>
        <w:ind w:left="0" w:firstLine="900"/>
        <w:rPr>
          <w:bCs/>
          <w:color w:val="000000" w:themeColor="text1"/>
          <w:sz w:val="28"/>
          <w:szCs w:val="28"/>
          <w:lang w:val="it-IT"/>
        </w:rPr>
      </w:pPr>
      <w:r w:rsidRPr="003D2FB5">
        <w:rPr>
          <w:bCs/>
          <w:color w:val="000000" w:themeColor="text1"/>
          <w:sz w:val="28"/>
          <w:szCs w:val="28"/>
          <w:lang w:val="it-IT"/>
        </w:rPr>
        <w:t>XDM và cải tạo lưới điện trung ha áp sau tiếp nhận HTX Ân Đức huyện Hoài Ân tỉnh Bình Định năm 2025</w:t>
      </w:r>
    </w:p>
    <w:p w14:paraId="4DF2EB29" w14:textId="77777777" w:rsidR="007D0F9B" w:rsidRPr="003D2FB5" w:rsidRDefault="007D0F9B" w:rsidP="0026447B">
      <w:pPr>
        <w:numPr>
          <w:ilvl w:val="0"/>
          <w:numId w:val="13"/>
        </w:numPr>
        <w:tabs>
          <w:tab w:val="left" w:pos="1134"/>
        </w:tabs>
        <w:spacing w:before="60" w:after="60"/>
        <w:ind w:left="0" w:firstLine="900"/>
        <w:rPr>
          <w:bCs/>
          <w:i/>
          <w:color w:val="000000" w:themeColor="text1"/>
          <w:sz w:val="28"/>
          <w:szCs w:val="28"/>
          <w:lang w:val="it-IT"/>
        </w:rPr>
      </w:pPr>
      <w:r w:rsidRPr="003D2FB5">
        <w:rPr>
          <w:bCs/>
          <w:color w:val="000000" w:themeColor="text1"/>
          <w:sz w:val="28"/>
          <w:szCs w:val="28"/>
          <w:lang w:val="it-IT"/>
        </w:rPr>
        <w:t>Trang bị hệ thống PCCC Nhà ĐHSX và hệ thống điều hòa nhiệt độ dự phòng cho phòng Điều Độ và phòng Server.</w:t>
      </w:r>
    </w:p>
    <w:p w14:paraId="691C2A7E" w14:textId="4297D320" w:rsidR="00057717" w:rsidRPr="003D2FB5" w:rsidRDefault="00057717" w:rsidP="007D0F9B">
      <w:pPr>
        <w:spacing w:before="60" w:after="60"/>
        <w:ind w:firstLine="540"/>
        <w:rPr>
          <w:bCs/>
          <w:iCs/>
          <w:color w:val="000000" w:themeColor="text1"/>
          <w:sz w:val="28"/>
          <w:szCs w:val="28"/>
          <w:lang w:val="it-IT"/>
        </w:rPr>
      </w:pPr>
      <w:r w:rsidRPr="003D2FB5">
        <w:rPr>
          <w:bCs/>
          <w:iCs/>
          <w:color w:val="000000" w:themeColor="text1"/>
          <w:sz w:val="28"/>
          <w:szCs w:val="28"/>
          <w:lang w:val="it-IT"/>
        </w:rPr>
        <w:t>- Việc kiểm toán báo cáo quyết toán vốn dự án hoàn thành được thực hiện theo quy định tại Nghị định số 99/2021/NĐ-CP ngày 11/11/2021 của Chính phủ quy định về quản lý, thanh toán, quyết toán sử dụng vốn đầu tư công; Thông tư 96/2021/TT-BTC quy định về hệ thống mẫu biểu sử dụng trong công tác quyết toán; Chuẩn mực kiểm toán số 1000 Kiểm toán báo cáo quyết toán dự án hoàn thành ban hành kèm theo Thông tư số 67/2015/TT-BTC ngày 08/05/2015 và các quy định phù hợp với giai đoạn thực hiện dự án.</w:t>
      </w:r>
    </w:p>
    <w:p w14:paraId="78971D74" w14:textId="77777777" w:rsidR="00057717" w:rsidRPr="003D2FB5" w:rsidRDefault="00057717" w:rsidP="00057717">
      <w:pPr>
        <w:spacing w:before="60" w:after="60"/>
        <w:ind w:firstLine="540"/>
        <w:rPr>
          <w:b/>
          <w:iCs/>
          <w:color w:val="000000" w:themeColor="text1"/>
          <w:sz w:val="28"/>
          <w:szCs w:val="28"/>
          <w:lang w:val="it-IT"/>
        </w:rPr>
      </w:pPr>
      <w:r w:rsidRPr="003D2FB5">
        <w:rPr>
          <w:b/>
          <w:iCs/>
          <w:color w:val="000000" w:themeColor="text1"/>
          <w:sz w:val="28"/>
          <w:szCs w:val="28"/>
          <w:lang w:val="it-IT"/>
        </w:rPr>
        <w:t>3. Quy trình thực hiện:</w:t>
      </w:r>
    </w:p>
    <w:p w14:paraId="5851EABE" w14:textId="77777777" w:rsidR="00057717" w:rsidRPr="003D2FB5" w:rsidRDefault="00057717" w:rsidP="00057717">
      <w:pPr>
        <w:spacing w:before="60" w:after="60"/>
        <w:ind w:firstLine="540"/>
        <w:rPr>
          <w:bCs/>
          <w:iCs/>
          <w:color w:val="000000" w:themeColor="text1"/>
          <w:sz w:val="28"/>
          <w:szCs w:val="28"/>
          <w:lang w:val="it-IT"/>
        </w:rPr>
      </w:pPr>
      <w:r w:rsidRPr="003D2FB5">
        <w:rPr>
          <w:bCs/>
          <w:iCs/>
          <w:color w:val="000000" w:themeColor="text1"/>
          <w:sz w:val="28"/>
          <w:szCs w:val="28"/>
          <w:lang w:val="it-IT"/>
        </w:rPr>
        <w:t>3.1. Kiểm tra đánh giá tính pháp lý của dự án và việc tuân thủ trình tự thủ tục đầu tư xây dựng công trình:</w:t>
      </w:r>
    </w:p>
    <w:p w14:paraId="59A761C0" w14:textId="77777777" w:rsidR="00057717" w:rsidRPr="003D2FB5" w:rsidRDefault="00057717" w:rsidP="00057717">
      <w:pPr>
        <w:spacing w:before="60" w:after="60"/>
        <w:ind w:firstLine="540"/>
        <w:rPr>
          <w:bCs/>
          <w:iCs/>
          <w:color w:val="000000" w:themeColor="text1"/>
          <w:sz w:val="28"/>
          <w:szCs w:val="28"/>
          <w:lang w:val="it-IT"/>
        </w:rPr>
      </w:pPr>
      <w:r w:rsidRPr="003D2FB5">
        <w:rPr>
          <w:bCs/>
          <w:iCs/>
          <w:color w:val="000000" w:themeColor="text1"/>
          <w:sz w:val="28"/>
          <w:szCs w:val="28"/>
          <w:lang w:val="it-IT"/>
        </w:rPr>
        <w:t>- Tập hợp, sắp xếp phân loại hồ sơ và tài liệu, kiểm tra và đối chiếu danh mục, nội dung các văn bản pháp lý của toàn bộ dự án/công trình.</w:t>
      </w:r>
    </w:p>
    <w:p w14:paraId="055DDDB8" w14:textId="4348A74B" w:rsidR="00057717" w:rsidRPr="003D2FB5" w:rsidRDefault="00057717" w:rsidP="00057717">
      <w:pPr>
        <w:spacing w:before="60" w:after="60"/>
        <w:ind w:firstLine="540"/>
        <w:rPr>
          <w:bCs/>
          <w:iCs/>
          <w:strike/>
          <w:color w:val="000000" w:themeColor="text1"/>
          <w:sz w:val="28"/>
          <w:szCs w:val="28"/>
          <w:lang w:val="it-IT"/>
        </w:rPr>
      </w:pPr>
      <w:r w:rsidRPr="003D2FB5">
        <w:rPr>
          <w:bCs/>
          <w:iCs/>
          <w:color w:val="000000" w:themeColor="text1"/>
          <w:sz w:val="28"/>
          <w:szCs w:val="28"/>
          <w:lang w:val="it-IT"/>
        </w:rPr>
        <w:lastRenderedPageBreak/>
        <w:t>- Kiểm tra sự tuân thủ qu</w:t>
      </w:r>
      <w:r w:rsidR="007D0F9B" w:rsidRPr="003D2FB5">
        <w:rPr>
          <w:bCs/>
          <w:iCs/>
          <w:color w:val="000000" w:themeColor="text1"/>
          <w:sz w:val="28"/>
          <w:szCs w:val="28"/>
          <w:lang w:val="it-IT"/>
        </w:rPr>
        <w:t>y</w:t>
      </w:r>
      <w:r w:rsidRPr="003D2FB5">
        <w:rPr>
          <w:bCs/>
          <w:iCs/>
          <w:color w:val="000000" w:themeColor="text1"/>
          <w:sz w:val="28"/>
          <w:szCs w:val="28"/>
          <w:lang w:val="it-IT"/>
        </w:rPr>
        <w:t xml:space="preserve"> định của nhà nước về trình tự, thủ tục đầu tư xây dựng.</w:t>
      </w:r>
    </w:p>
    <w:p w14:paraId="7D0F7C96" w14:textId="77777777" w:rsidR="00057717" w:rsidRPr="003D2FB5" w:rsidRDefault="00057717" w:rsidP="00057717">
      <w:pPr>
        <w:spacing w:before="60" w:after="60"/>
        <w:ind w:firstLine="540"/>
        <w:rPr>
          <w:bCs/>
          <w:iCs/>
          <w:color w:val="000000" w:themeColor="text1"/>
          <w:sz w:val="28"/>
          <w:szCs w:val="28"/>
          <w:lang w:val="it-IT"/>
        </w:rPr>
      </w:pPr>
      <w:r w:rsidRPr="003D2FB5">
        <w:rPr>
          <w:bCs/>
          <w:iCs/>
          <w:color w:val="000000" w:themeColor="text1"/>
          <w:sz w:val="28"/>
          <w:szCs w:val="28"/>
          <w:lang w:val="it-IT"/>
        </w:rPr>
        <w:t>- Kiểm tra sự tuân thủ, trình tự thủ tục lựa chọn nhà thầu các gói thầu thuộc dự án.</w:t>
      </w:r>
    </w:p>
    <w:p w14:paraId="562B6ECB" w14:textId="77777777" w:rsidR="00057717" w:rsidRPr="003D2FB5" w:rsidRDefault="00057717" w:rsidP="00057717">
      <w:pPr>
        <w:spacing w:before="60" w:after="60"/>
        <w:ind w:firstLine="540"/>
        <w:rPr>
          <w:bCs/>
          <w:iCs/>
          <w:color w:val="000000" w:themeColor="text1"/>
          <w:sz w:val="28"/>
          <w:szCs w:val="28"/>
          <w:lang w:val="it-IT"/>
        </w:rPr>
      </w:pPr>
      <w:r w:rsidRPr="003D2FB5">
        <w:rPr>
          <w:bCs/>
          <w:iCs/>
          <w:color w:val="000000" w:themeColor="text1"/>
          <w:sz w:val="28"/>
          <w:szCs w:val="28"/>
          <w:lang w:val="it-IT"/>
        </w:rPr>
        <w:t xml:space="preserve">- Kiểm tra tính phù hợp, đúng đắn của các hợp đồng giữa chủ đầu tư và các nhà thầu. </w:t>
      </w:r>
    </w:p>
    <w:p w14:paraId="5B463597" w14:textId="77777777" w:rsidR="00057717" w:rsidRPr="003D2FB5" w:rsidRDefault="00057717" w:rsidP="00057717">
      <w:pPr>
        <w:spacing w:before="60" w:after="60"/>
        <w:ind w:firstLine="540"/>
        <w:rPr>
          <w:bCs/>
          <w:iCs/>
          <w:color w:val="000000" w:themeColor="text1"/>
          <w:sz w:val="28"/>
          <w:szCs w:val="28"/>
          <w:lang w:val="it-IT"/>
        </w:rPr>
      </w:pPr>
      <w:r w:rsidRPr="003D2FB5">
        <w:rPr>
          <w:bCs/>
          <w:iCs/>
          <w:color w:val="000000" w:themeColor="text1"/>
          <w:sz w:val="28"/>
          <w:szCs w:val="28"/>
          <w:lang w:val="it-IT"/>
        </w:rPr>
        <w:t>- Kiểm tra các nội dung khác theo quy định kiểm toán báo cáo quyết toán dự án hoàn thành</w:t>
      </w:r>
    </w:p>
    <w:p w14:paraId="2F82C583" w14:textId="77777777" w:rsidR="00057717" w:rsidRPr="003D2FB5" w:rsidRDefault="00057717" w:rsidP="00057717">
      <w:pPr>
        <w:spacing w:before="60" w:after="60"/>
        <w:ind w:firstLine="540"/>
        <w:rPr>
          <w:bCs/>
          <w:iCs/>
          <w:color w:val="000000" w:themeColor="text1"/>
          <w:sz w:val="28"/>
          <w:szCs w:val="28"/>
          <w:lang w:val="it-IT"/>
        </w:rPr>
      </w:pPr>
      <w:r w:rsidRPr="003D2FB5">
        <w:rPr>
          <w:bCs/>
          <w:iCs/>
          <w:color w:val="000000" w:themeColor="text1"/>
          <w:sz w:val="28"/>
          <w:szCs w:val="28"/>
          <w:lang w:val="it-IT"/>
        </w:rPr>
        <w:t>Với qui trình kiểm toán này cho phép các kiểm toán viên đưa ra ý kiến về tính chính xác, trung thực của các vấn đề trên cơ sở báo cáo quyết toán dự án/công trình.</w:t>
      </w:r>
    </w:p>
    <w:p w14:paraId="46DFFC65" w14:textId="77777777" w:rsidR="00057717" w:rsidRPr="003D2FB5" w:rsidRDefault="00057717" w:rsidP="00057717">
      <w:pPr>
        <w:spacing w:before="60" w:after="60"/>
        <w:ind w:firstLine="540"/>
        <w:rPr>
          <w:bCs/>
          <w:iCs/>
          <w:color w:val="000000" w:themeColor="text1"/>
          <w:sz w:val="28"/>
          <w:szCs w:val="28"/>
          <w:lang w:val="it-IT"/>
        </w:rPr>
      </w:pPr>
      <w:r w:rsidRPr="003D2FB5">
        <w:rPr>
          <w:bCs/>
          <w:iCs/>
          <w:color w:val="000000" w:themeColor="text1"/>
          <w:sz w:val="28"/>
          <w:szCs w:val="28"/>
          <w:lang w:val="it-IT"/>
        </w:rPr>
        <w:t>3.2. Kiểm tra giá trị quyết toán phần xây dựng các hạng mục công trình và toàn bộ công trình:</w:t>
      </w:r>
    </w:p>
    <w:p w14:paraId="19E28550" w14:textId="77777777" w:rsidR="00057717" w:rsidRPr="003D2FB5" w:rsidRDefault="00057717" w:rsidP="00057717">
      <w:pPr>
        <w:spacing w:before="60" w:after="60"/>
        <w:ind w:firstLine="540"/>
        <w:rPr>
          <w:bCs/>
          <w:iCs/>
          <w:color w:val="000000" w:themeColor="text1"/>
          <w:sz w:val="28"/>
          <w:szCs w:val="28"/>
          <w:lang w:val="it-IT"/>
        </w:rPr>
      </w:pPr>
      <w:r w:rsidRPr="003D2FB5">
        <w:rPr>
          <w:bCs/>
          <w:iCs/>
          <w:color w:val="000000" w:themeColor="text1"/>
          <w:sz w:val="28"/>
          <w:szCs w:val="28"/>
          <w:lang w:val="it-IT"/>
        </w:rPr>
        <w:t>- So sánh chi phí xây dựng các hạng mục công trình với tổng dự toán/dự toán được duyệt, so với giá trúng thầu, xác định và đánh giá nguyên nhân tăng giảm.</w:t>
      </w:r>
    </w:p>
    <w:p w14:paraId="222100A4" w14:textId="18C3FE52" w:rsidR="00057717" w:rsidRPr="003D2FB5" w:rsidRDefault="00057717" w:rsidP="00057717">
      <w:pPr>
        <w:spacing w:before="60" w:after="60"/>
        <w:ind w:firstLine="540"/>
        <w:rPr>
          <w:bCs/>
          <w:iCs/>
          <w:color w:val="000000" w:themeColor="text1"/>
          <w:sz w:val="28"/>
          <w:szCs w:val="28"/>
          <w:lang w:val="it-IT"/>
        </w:rPr>
      </w:pPr>
      <w:r w:rsidRPr="003D2FB5">
        <w:rPr>
          <w:bCs/>
          <w:iCs/>
          <w:color w:val="000000" w:themeColor="text1"/>
          <w:sz w:val="28"/>
          <w:szCs w:val="28"/>
          <w:lang w:val="it-IT"/>
        </w:rPr>
        <w:t>- Kiểm tra chi tiết quyết toán của các hạng mục công trình để đảm bảo rằng các chi phí phát sinh là hợp lý, bao gồm: kiểm tra việc áp dụng đơn giá và chính sách trong đầu tư xây dựng qua từng thời kỳ, kiểm tra khối lượng quyết toán so sánh với thực tế thi công, với hồ sơ dự thầu, với bản vẽ thiết kế, bản vẽ hoàn công và đơn giá có phù hợp với loại hợp đồng đã ký kết và các văn bản qu</w:t>
      </w:r>
      <w:r w:rsidR="007D0F9B" w:rsidRPr="003D2FB5">
        <w:rPr>
          <w:bCs/>
          <w:iCs/>
          <w:color w:val="000000" w:themeColor="text1"/>
          <w:sz w:val="28"/>
          <w:szCs w:val="28"/>
          <w:lang w:val="it-IT"/>
        </w:rPr>
        <w:t>y</w:t>
      </w:r>
      <w:r w:rsidRPr="003D2FB5">
        <w:rPr>
          <w:bCs/>
          <w:iCs/>
          <w:color w:val="000000" w:themeColor="text1"/>
          <w:sz w:val="28"/>
          <w:szCs w:val="28"/>
          <w:lang w:val="it-IT"/>
        </w:rPr>
        <w:t xml:space="preserve"> định của nhà nước.</w:t>
      </w:r>
    </w:p>
    <w:p w14:paraId="67225E5B" w14:textId="77777777" w:rsidR="00057717" w:rsidRPr="003D2FB5" w:rsidRDefault="00057717" w:rsidP="00057717">
      <w:pPr>
        <w:spacing w:before="60" w:after="60"/>
        <w:ind w:firstLine="540"/>
        <w:rPr>
          <w:bCs/>
          <w:iCs/>
          <w:color w:val="000000" w:themeColor="text1"/>
          <w:sz w:val="28"/>
          <w:szCs w:val="28"/>
          <w:lang w:val="it-IT"/>
        </w:rPr>
      </w:pPr>
      <w:r w:rsidRPr="003D2FB5">
        <w:rPr>
          <w:bCs/>
          <w:iCs/>
          <w:color w:val="000000" w:themeColor="text1"/>
          <w:sz w:val="28"/>
          <w:szCs w:val="28"/>
          <w:lang w:val="it-IT"/>
        </w:rPr>
        <w:t>- Kiểm tra các nội dung khác theo quy định kiểm toán báo cáo quyết toán dự án hoàn thành.</w:t>
      </w:r>
    </w:p>
    <w:p w14:paraId="2C8AAD8A" w14:textId="77777777" w:rsidR="00057717" w:rsidRPr="003D2FB5" w:rsidRDefault="00057717" w:rsidP="00057717">
      <w:pPr>
        <w:spacing w:before="60" w:after="60"/>
        <w:ind w:firstLine="540"/>
        <w:rPr>
          <w:bCs/>
          <w:iCs/>
          <w:color w:val="000000" w:themeColor="text1"/>
          <w:sz w:val="28"/>
          <w:szCs w:val="28"/>
          <w:lang w:val="it-IT"/>
        </w:rPr>
      </w:pPr>
      <w:r w:rsidRPr="003D2FB5">
        <w:rPr>
          <w:bCs/>
          <w:iCs/>
          <w:color w:val="000000" w:themeColor="text1"/>
          <w:sz w:val="28"/>
          <w:szCs w:val="28"/>
          <w:lang w:val="it-IT"/>
        </w:rPr>
        <w:t>3.3. Kiểm tra giá trị quyết toán phần vật tư - thiết bị</w:t>
      </w:r>
    </w:p>
    <w:p w14:paraId="5F3050DC" w14:textId="77777777" w:rsidR="00057717" w:rsidRPr="003D2FB5" w:rsidRDefault="00057717" w:rsidP="00057717">
      <w:pPr>
        <w:spacing w:before="60" w:after="60"/>
        <w:ind w:firstLine="540"/>
        <w:rPr>
          <w:bCs/>
          <w:iCs/>
          <w:color w:val="000000" w:themeColor="text1"/>
          <w:sz w:val="28"/>
          <w:szCs w:val="28"/>
          <w:lang w:val="it-IT"/>
        </w:rPr>
      </w:pPr>
      <w:r w:rsidRPr="003D2FB5">
        <w:rPr>
          <w:bCs/>
          <w:iCs/>
          <w:color w:val="000000" w:themeColor="text1"/>
          <w:sz w:val="28"/>
          <w:szCs w:val="28"/>
          <w:lang w:val="it-IT"/>
        </w:rPr>
        <w:t>- So sánh danh mục, chủng loại, giá vật tư thiết bị với tổng dự toán/dự toán được duyệt, xác định và đánh giá nguyên nhân tăng giảm.</w:t>
      </w:r>
    </w:p>
    <w:p w14:paraId="5B9AFDEF" w14:textId="77777777" w:rsidR="00057717" w:rsidRPr="003D2FB5" w:rsidRDefault="00057717" w:rsidP="00057717">
      <w:pPr>
        <w:spacing w:before="60" w:after="60"/>
        <w:ind w:firstLine="540"/>
        <w:rPr>
          <w:bCs/>
          <w:iCs/>
          <w:color w:val="000000" w:themeColor="text1"/>
          <w:sz w:val="28"/>
          <w:szCs w:val="28"/>
          <w:lang w:val="it-IT"/>
        </w:rPr>
      </w:pPr>
      <w:r w:rsidRPr="003D2FB5">
        <w:rPr>
          <w:bCs/>
          <w:iCs/>
          <w:color w:val="000000" w:themeColor="text1"/>
          <w:sz w:val="28"/>
          <w:szCs w:val="28"/>
          <w:lang w:val="it-IT"/>
        </w:rPr>
        <w:t>- Kiểm tra sự hợp lý của các chi phí tiếp nhận, vận chuyển, bảo quản, phụ phí ngoại thương, lưu kho bãi ...</w:t>
      </w:r>
    </w:p>
    <w:p w14:paraId="640C96E2" w14:textId="77777777" w:rsidR="00057717" w:rsidRPr="003D2FB5" w:rsidRDefault="00057717" w:rsidP="00057717">
      <w:pPr>
        <w:spacing w:before="60" w:after="60"/>
        <w:ind w:firstLine="540"/>
        <w:rPr>
          <w:bCs/>
          <w:iCs/>
          <w:color w:val="000000" w:themeColor="text1"/>
          <w:sz w:val="28"/>
          <w:szCs w:val="28"/>
          <w:lang w:val="it-IT"/>
        </w:rPr>
      </w:pPr>
      <w:r w:rsidRPr="003D2FB5">
        <w:rPr>
          <w:bCs/>
          <w:iCs/>
          <w:color w:val="000000" w:themeColor="text1"/>
          <w:sz w:val="28"/>
          <w:szCs w:val="28"/>
          <w:lang w:val="it-IT"/>
        </w:rPr>
        <w:t>- Kiểm tra chi tiết chi phí vật tư thiết bị, so sánh đối chiếu với hợp đồng, chứng từ nhập khẩu (nếu có), biên bản giao nhận, quyết toán lắp đặt, quyết toán VTTB A-B (nếu có) để đảm bảo rằng giá trị quyết toán chi phí vật tư thiết bị là hợp lý.</w:t>
      </w:r>
    </w:p>
    <w:p w14:paraId="52054CDE" w14:textId="77777777" w:rsidR="00057717" w:rsidRPr="003D2FB5" w:rsidRDefault="00057717" w:rsidP="00057717">
      <w:pPr>
        <w:spacing w:before="60" w:after="60"/>
        <w:ind w:firstLine="540"/>
        <w:rPr>
          <w:bCs/>
          <w:iCs/>
          <w:color w:val="000000" w:themeColor="text1"/>
          <w:sz w:val="28"/>
          <w:szCs w:val="28"/>
          <w:lang w:val="it-IT"/>
        </w:rPr>
      </w:pPr>
      <w:r w:rsidRPr="003D2FB5">
        <w:rPr>
          <w:bCs/>
          <w:iCs/>
          <w:color w:val="000000" w:themeColor="text1"/>
          <w:sz w:val="28"/>
          <w:szCs w:val="28"/>
          <w:lang w:val="it-IT"/>
        </w:rPr>
        <w:t>- Kiểm tra các nội dung khác theo quy định kiểm toán báo cáo quyết toán dự án hoàn thành</w:t>
      </w:r>
    </w:p>
    <w:p w14:paraId="3062C8A6" w14:textId="77777777" w:rsidR="00057717" w:rsidRPr="003D2FB5" w:rsidRDefault="00057717" w:rsidP="00057717">
      <w:pPr>
        <w:spacing w:before="60" w:after="60"/>
        <w:ind w:firstLine="540"/>
        <w:rPr>
          <w:bCs/>
          <w:iCs/>
          <w:color w:val="000000" w:themeColor="text1"/>
          <w:sz w:val="28"/>
          <w:szCs w:val="28"/>
          <w:lang w:val="it-IT"/>
        </w:rPr>
      </w:pPr>
      <w:r w:rsidRPr="003D2FB5">
        <w:rPr>
          <w:bCs/>
          <w:iCs/>
          <w:color w:val="000000" w:themeColor="text1"/>
          <w:sz w:val="28"/>
          <w:szCs w:val="28"/>
          <w:lang w:val="it-IT"/>
        </w:rPr>
        <w:t>3.4. Kiểm tra giá trị quyết toán chi phí bồi thường, hỗ trợ và tái định cư, chi phí quản lý dự án, chi phí tư vấn đầu tư xây dựng, chi phí khác, chi phí dự phòng:</w:t>
      </w:r>
    </w:p>
    <w:p w14:paraId="58B866A3" w14:textId="77777777" w:rsidR="00057717" w:rsidRPr="003D2FB5" w:rsidRDefault="00057717" w:rsidP="00057717">
      <w:pPr>
        <w:spacing w:before="60" w:after="60"/>
        <w:ind w:firstLine="540"/>
        <w:rPr>
          <w:bCs/>
          <w:iCs/>
          <w:color w:val="000000" w:themeColor="text1"/>
          <w:sz w:val="28"/>
          <w:szCs w:val="28"/>
          <w:lang w:val="it-IT"/>
        </w:rPr>
      </w:pPr>
      <w:r w:rsidRPr="003D2FB5">
        <w:rPr>
          <w:bCs/>
          <w:iCs/>
          <w:color w:val="000000" w:themeColor="text1"/>
          <w:sz w:val="28"/>
          <w:szCs w:val="28"/>
          <w:lang w:val="it-IT"/>
        </w:rPr>
        <w:t>- Đảm bảo đúng quy định của pháp luật, phù hợp với quy mô dự án, dự toán phê duyệt.</w:t>
      </w:r>
    </w:p>
    <w:p w14:paraId="35466F5B" w14:textId="77777777" w:rsidR="00057717" w:rsidRPr="003D2FB5" w:rsidRDefault="00057717" w:rsidP="00057717">
      <w:pPr>
        <w:spacing w:before="60" w:after="60"/>
        <w:ind w:firstLine="540"/>
        <w:rPr>
          <w:b/>
          <w:iCs/>
          <w:color w:val="000000" w:themeColor="text1"/>
          <w:sz w:val="28"/>
          <w:szCs w:val="28"/>
          <w:lang w:val="it-IT"/>
        </w:rPr>
      </w:pPr>
      <w:r w:rsidRPr="003D2FB5">
        <w:rPr>
          <w:b/>
          <w:iCs/>
          <w:color w:val="000000" w:themeColor="text1"/>
          <w:sz w:val="28"/>
          <w:szCs w:val="28"/>
          <w:lang w:val="it-IT"/>
        </w:rPr>
        <w:t>3.</w:t>
      </w:r>
      <w:r w:rsidR="00F04CCD" w:rsidRPr="003D2FB5">
        <w:rPr>
          <w:b/>
          <w:iCs/>
          <w:color w:val="000000" w:themeColor="text1"/>
          <w:sz w:val="28"/>
          <w:szCs w:val="28"/>
          <w:lang w:val="it-IT"/>
        </w:rPr>
        <w:t>5</w:t>
      </w:r>
      <w:r w:rsidRPr="003D2FB5">
        <w:rPr>
          <w:b/>
          <w:iCs/>
          <w:color w:val="000000" w:themeColor="text1"/>
          <w:sz w:val="28"/>
          <w:szCs w:val="28"/>
          <w:lang w:val="it-IT"/>
        </w:rPr>
        <w:t>. Thảo luận về kết quả kiểm toán:</w:t>
      </w:r>
    </w:p>
    <w:p w14:paraId="6A2ABE5D" w14:textId="77777777" w:rsidR="00057717" w:rsidRPr="003D2FB5" w:rsidRDefault="00057717" w:rsidP="00057717">
      <w:pPr>
        <w:spacing w:before="60" w:after="60"/>
        <w:ind w:firstLine="540"/>
        <w:rPr>
          <w:bCs/>
          <w:iCs/>
          <w:color w:val="000000" w:themeColor="text1"/>
          <w:sz w:val="28"/>
          <w:szCs w:val="28"/>
          <w:lang w:val="it-IT"/>
        </w:rPr>
      </w:pPr>
      <w:r w:rsidRPr="003D2FB5">
        <w:rPr>
          <w:bCs/>
          <w:iCs/>
          <w:color w:val="000000" w:themeColor="text1"/>
          <w:sz w:val="28"/>
          <w:szCs w:val="28"/>
          <w:lang w:val="it-IT"/>
        </w:rPr>
        <w:t>Kết quả kiểm toán sẽ được đưa ra thảo luận với đại diện chủ đầu tư. Mục tiêu trung thực, khách quan và đúng quy định của pháp luật.</w:t>
      </w:r>
    </w:p>
    <w:p w14:paraId="04D5DA7E" w14:textId="77777777" w:rsidR="00057717" w:rsidRPr="003D2FB5" w:rsidRDefault="00057717" w:rsidP="00057717">
      <w:pPr>
        <w:spacing w:before="60" w:after="60"/>
        <w:ind w:firstLine="540"/>
        <w:rPr>
          <w:bCs/>
          <w:iCs/>
          <w:color w:val="000000" w:themeColor="text1"/>
          <w:sz w:val="28"/>
          <w:szCs w:val="28"/>
          <w:lang w:val="it-IT"/>
        </w:rPr>
      </w:pPr>
      <w:r w:rsidRPr="003D2FB5">
        <w:rPr>
          <w:bCs/>
          <w:iCs/>
          <w:color w:val="000000" w:themeColor="text1"/>
          <w:sz w:val="28"/>
          <w:szCs w:val="28"/>
          <w:lang w:val="it-IT"/>
        </w:rPr>
        <w:lastRenderedPageBreak/>
        <w:t>3.</w:t>
      </w:r>
      <w:r w:rsidR="00F04CCD" w:rsidRPr="003D2FB5">
        <w:rPr>
          <w:bCs/>
          <w:iCs/>
          <w:color w:val="000000" w:themeColor="text1"/>
          <w:sz w:val="28"/>
          <w:szCs w:val="28"/>
          <w:lang w:val="it-IT"/>
        </w:rPr>
        <w:t>5</w:t>
      </w:r>
      <w:r w:rsidRPr="003D2FB5">
        <w:rPr>
          <w:bCs/>
          <w:iCs/>
          <w:color w:val="000000" w:themeColor="text1"/>
          <w:sz w:val="28"/>
          <w:szCs w:val="28"/>
          <w:lang w:val="it-IT"/>
        </w:rPr>
        <w:t>.1. Đề xuất các ý kiến, các vấn đề quan trọng mà nhà thầu cho là cần thiết để thực hiện kiểm toán mà ch</w:t>
      </w:r>
      <w:r w:rsidRPr="003D2FB5">
        <w:rPr>
          <w:bCs/>
          <w:iCs/>
          <w:color w:val="000000" w:themeColor="text1"/>
          <w:sz w:val="28"/>
          <w:szCs w:val="28"/>
          <w:lang w:val="it-IT"/>
        </w:rPr>
        <w:softHyphen/>
        <w:t>ưa đ</w:t>
      </w:r>
      <w:r w:rsidRPr="003D2FB5">
        <w:rPr>
          <w:bCs/>
          <w:iCs/>
          <w:color w:val="000000" w:themeColor="text1"/>
          <w:sz w:val="28"/>
          <w:szCs w:val="28"/>
          <w:lang w:val="it-IT"/>
        </w:rPr>
        <w:softHyphen/>
        <w:t>ược phê duyệt trong HSMT, đồng thời đề xuất phương án giải quyết vấn đề đó.</w:t>
      </w:r>
    </w:p>
    <w:p w14:paraId="1B2BCC0C" w14:textId="77777777" w:rsidR="00057717" w:rsidRPr="003D2FB5" w:rsidRDefault="00057717" w:rsidP="00057717">
      <w:pPr>
        <w:spacing w:before="60" w:after="60"/>
        <w:ind w:firstLine="540"/>
        <w:rPr>
          <w:bCs/>
          <w:iCs/>
          <w:color w:val="000000" w:themeColor="text1"/>
          <w:sz w:val="28"/>
          <w:szCs w:val="28"/>
          <w:lang w:val="it-IT"/>
        </w:rPr>
      </w:pPr>
      <w:r w:rsidRPr="003D2FB5">
        <w:rPr>
          <w:bCs/>
          <w:iCs/>
          <w:color w:val="000000" w:themeColor="text1"/>
          <w:sz w:val="28"/>
          <w:szCs w:val="28"/>
          <w:lang w:val="it-IT"/>
        </w:rPr>
        <w:t>3.</w:t>
      </w:r>
      <w:r w:rsidR="00F04CCD" w:rsidRPr="003D2FB5">
        <w:rPr>
          <w:bCs/>
          <w:iCs/>
          <w:color w:val="000000" w:themeColor="text1"/>
          <w:sz w:val="28"/>
          <w:szCs w:val="28"/>
          <w:lang w:val="it-IT"/>
        </w:rPr>
        <w:t>5</w:t>
      </w:r>
      <w:r w:rsidRPr="003D2FB5">
        <w:rPr>
          <w:bCs/>
          <w:iCs/>
          <w:color w:val="000000" w:themeColor="text1"/>
          <w:sz w:val="28"/>
          <w:szCs w:val="28"/>
          <w:lang w:val="it-IT"/>
        </w:rPr>
        <w:t>.2. Đ</w:t>
      </w:r>
      <w:r w:rsidRPr="003D2FB5">
        <w:rPr>
          <w:bCs/>
          <w:iCs/>
          <w:color w:val="000000" w:themeColor="text1"/>
          <w:sz w:val="28"/>
          <w:szCs w:val="28"/>
          <w:lang w:val="it-IT"/>
        </w:rPr>
        <w:softHyphen/>
        <w:t>ưa ra ý kiến nhận xét độc lập, khách quan về sự trung thực và hợp lý của Báo cáo quyết toán dự án hoàn thành trên cơ sở các quy định hiện hành của nhà nư</w:t>
      </w:r>
      <w:r w:rsidRPr="003D2FB5">
        <w:rPr>
          <w:bCs/>
          <w:iCs/>
          <w:color w:val="000000" w:themeColor="text1"/>
          <w:sz w:val="28"/>
          <w:szCs w:val="28"/>
          <w:lang w:val="it-IT"/>
        </w:rPr>
        <w:softHyphen/>
        <w:t>ớc theo từng giai đoạn thực hiện dự án, các chuẩn mực kiểm toán hiện hành.</w:t>
      </w:r>
    </w:p>
    <w:p w14:paraId="7A3FABA4" w14:textId="77777777" w:rsidR="00057717" w:rsidRPr="003D2FB5" w:rsidRDefault="00057717" w:rsidP="00057717">
      <w:pPr>
        <w:spacing w:before="60" w:after="60"/>
        <w:ind w:firstLine="540"/>
        <w:rPr>
          <w:b/>
          <w:iCs/>
          <w:color w:val="000000" w:themeColor="text1"/>
          <w:sz w:val="28"/>
          <w:szCs w:val="28"/>
          <w:lang w:val="it-IT"/>
        </w:rPr>
      </w:pPr>
      <w:r w:rsidRPr="003D2FB5">
        <w:rPr>
          <w:b/>
          <w:iCs/>
          <w:color w:val="000000" w:themeColor="text1"/>
          <w:sz w:val="28"/>
          <w:szCs w:val="28"/>
          <w:lang w:val="it-IT"/>
        </w:rPr>
        <w:t>3.</w:t>
      </w:r>
      <w:r w:rsidR="00F04CCD" w:rsidRPr="003D2FB5">
        <w:rPr>
          <w:b/>
          <w:iCs/>
          <w:color w:val="000000" w:themeColor="text1"/>
          <w:sz w:val="28"/>
          <w:szCs w:val="28"/>
          <w:lang w:val="it-IT"/>
        </w:rPr>
        <w:t>6</w:t>
      </w:r>
      <w:r w:rsidRPr="003D2FB5">
        <w:rPr>
          <w:b/>
          <w:iCs/>
          <w:color w:val="000000" w:themeColor="text1"/>
          <w:sz w:val="28"/>
          <w:szCs w:val="28"/>
          <w:lang w:val="it-IT"/>
        </w:rPr>
        <w:t>. Lập Báo cáo kiểm toán quyết toán dự án hoàn thành theo đúng quy định.</w:t>
      </w:r>
    </w:p>
    <w:p w14:paraId="77A8B720" w14:textId="77777777" w:rsidR="00057717" w:rsidRPr="003D2FB5" w:rsidRDefault="00057717" w:rsidP="00057717">
      <w:pPr>
        <w:spacing w:before="60" w:after="60"/>
        <w:ind w:firstLine="540"/>
        <w:rPr>
          <w:b/>
          <w:iCs/>
          <w:color w:val="000000" w:themeColor="text1"/>
          <w:sz w:val="28"/>
          <w:szCs w:val="28"/>
          <w:lang w:val="it-IT"/>
        </w:rPr>
      </w:pPr>
      <w:r w:rsidRPr="003D2FB5">
        <w:rPr>
          <w:b/>
          <w:iCs/>
          <w:color w:val="000000" w:themeColor="text1"/>
          <w:sz w:val="28"/>
          <w:szCs w:val="28"/>
          <w:lang w:val="it-IT"/>
        </w:rPr>
        <w:t>3.</w:t>
      </w:r>
      <w:r w:rsidR="00F04CCD" w:rsidRPr="003D2FB5">
        <w:rPr>
          <w:b/>
          <w:iCs/>
          <w:color w:val="000000" w:themeColor="text1"/>
          <w:sz w:val="28"/>
          <w:szCs w:val="28"/>
          <w:lang w:val="it-IT"/>
        </w:rPr>
        <w:t>7</w:t>
      </w:r>
      <w:r w:rsidRPr="003D2FB5">
        <w:rPr>
          <w:b/>
          <w:iCs/>
          <w:color w:val="000000" w:themeColor="text1"/>
          <w:sz w:val="28"/>
          <w:szCs w:val="28"/>
          <w:lang w:val="it-IT"/>
        </w:rPr>
        <w:t>. Xử lý các sự kiện phát sinh sau ngày phát hành báo cáo kiểm toán (nếu có)</w:t>
      </w:r>
    </w:p>
    <w:p w14:paraId="1E862CE8" w14:textId="77777777" w:rsidR="00057717" w:rsidRPr="003D2FB5" w:rsidRDefault="00057717" w:rsidP="00057717">
      <w:pPr>
        <w:spacing w:before="60" w:after="60"/>
        <w:ind w:firstLine="540"/>
        <w:rPr>
          <w:b/>
          <w:iCs/>
          <w:color w:val="000000" w:themeColor="text1"/>
          <w:sz w:val="28"/>
          <w:szCs w:val="28"/>
          <w:lang w:val="it-IT"/>
        </w:rPr>
      </w:pPr>
      <w:r w:rsidRPr="003D2FB5">
        <w:rPr>
          <w:b/>
          <w:iCs/>
          <w:color w:val="000000" w:themeColor="text1"/>
          <w:sz w:val="28"/>
          <w:szCs w:val="28"/>
          <w:lang w:val="it-IT"/>
        </w:rPr>
        <w:t>3.</w:t>
      </w:r>
      <w:r w:rsidR="00F04CCD" w:rsidRPr="003D2FB5">
        <w:rPr>
          <w:b/>
          <w:iCs/>
          <w:color w:val="000000" w:themeColor="text1"/>
          <w:sz w:val="28"/>
          <w:szCs w:val="28"/>
          <w:lang w:val="it-IT"/>
        </w:rPr>
        <w:t>8</w:t>
      </w:r>
      <w:r w:rsidRPr="003D2FB5">
        <w:rPr>
          <w:b/>
          <w:iCs/>
          <w:color w:val="000000" w:themeColor="text1"/>
          <w:sz w:val="28"/>
          <w:szCs w:val="28"/>
          <w:lang w:val="it-IT"/>
        </w:rPr>
        <w:t>. Cùng chủ đầu tư giải trình, bảo vệ số liệu đã kiểm toán tr</w:t>
      </w:r>
      <w:r w:rsidRPr="003D2FB5">
        <w:rPr>
          <w:b/>
          <w:iCs/>
          <w:color w:val="000000" w:themeColor="text1"/>
          <w:sz w:val="28"/>
          <w:szCs w:val="28"/>
          <w:lang w:val="it-IT"/>
        </w:rPr>
        <w:softHyphen/>
        <w:t>ước cơ quan thanh kiểm tra có thẩm quyền.</w:t>
      </w:r>
    </w:p>
    <w:p w14:paraId="1C757183" w14:textId="77777777" w:rsidR="00057717" w:rsidRPr="003D2FB5" w:rsidRDefault="00057717" w:rsidP="00057717">
      <w:pPr>
        <w:spacing w:before="60" w:after="60"/>
        <w:ind w:firstLine="540"/>
        <w:rPr>
          <w:bCs/>
          <w:iCs/>
          <w:color w:val="000000" w:themeColor="text1"/>
          <w:sz w:val="28"/>
          <w:szCs w:val="28"/>
          <w:lang w:val="it-IT"/>
        </w:rPr>
      </w:pPr>
      <w:r w:rsidRPr="003D2FB5">
        <w:rPr>
          <w:b/>
          <w:iCs/>
          <w:color w:val="000000" w:themeColor="text1"/>
          <w:sz w:val="28"/>
          <w:szCs w:val="28"/>
          <w:lang w:val="it-IT"/>
        </w:rPr>
        <w:t>3.</w:t>
      </w:r>
      <w:r w:rsidR="00F04CCD" w:rsidRPr="003D2FB5">
        <w:rPr>
          <w:b/>
          <w:iCs/>
          <w:color w:val="000000" w:themeColor="text1"/>
          <w:sz w:val="28"/>
          <w:szCs w:val="28"/>
          <w:lang w:val="it-IT"/>
        </w:rPr>
        <w:t>9</w:t>
      </w:r>
      <w:r w:rsidRPr="003D2FB5">
        <w:rPr>
          <w:b/>
          <w:iCs/>
          <w:color w:val="000000" w:themeColor="text1"/>
          <w:sz w:val="28"/>
          <w:szCs w:val="28"/>
          <w:lang w:val="it-IT"/>
        </w:rPr>
        <w:t xml:space="preserve">. Tiến độ thực hiện dịch vụ tư vấn: </w:t>
      </w:r>
      <w:r w:rsidRPr="003D2FB5">
        <w:rPr>
          <w:bCs/>
          <w:iCs/>
          <w:color w:val="000000" w:themeColor="text1"/>
          <w:sz w:val="28"/>
          <w:szCs w:val="28"/>
          <w:lang w:val="it-IT"/>
        </w:rPr>
        <w:t>quy định tại Điều khoản E-ĐKC 12.</w:t>
      </w:r>
    </w:p>
    <w:p w14:paraId="60906F07" w14:textId="77777777" w:rsidR="00057717" w:rsidRPr="003D2FB5" w:rsidRDefault="00057717" w:rsidP="00057717">
      <w:pPr>
        <w:spacing w:before="60" w:after="60"/>
        <w:ind w:firstLine="540"/>
        <w:rPr>
          <w:bCs/>
          <w:iCs/>
          <w:color w:val="000000" w:themeColor="text1"/>
          <w:sz w:val="28"/>
          <w:szCs w:val="28"/>
          <w:lang w:val="it-IT"/>
        </w:rPr>
      </w:pPr>
      <w:r w:rsidRPr="003D2FB5">
        <w:rPr>
          <w:b/>
          <w:iCs/>
          <w:color w:val="000000" w:themeColor="text1"/>
          <w:sz w:val="28"/>
          <w:szCs w:val="28"/>
          <w:lang w:val="it-IT"/>
        </w:rPr>
        <w:t>3.</w:t>
      </w:r>
      <w:r w:rsidR="00F04CCD" w:rsidRPr="003D2FB5">
        <w:rPr>
          <w:b/>
          <w:iCs/>
          <w:color w:val="000000" w:themeColor="text1"/>
          <w:sz w:val="28"/>
          <w:szCs w:val="28"/>
          <w:lang w:val="it-IT"/>
        </w:rPr>
        <w:t>10</w:t>
      </w:r>
      <w:r w:rsidRPr="003D2FB5">
        <w:rPr>
          <w:b/>
          <w:iCs/>
          <w:color w:val="000000" w:themeColor="text1"/>
          <w:sz w:val="28"/>
          <w:szCs w:val="28"/>
          <w:lang w:val="it-IT"/>
        </w:rPr>
        <w:t>. Số l</w:t>
      </w:r>
      <w:r w:rsidRPr="003D2FB5">
        <w:rPr>
          <w:b/>
          <w:iCs/>
          <w:color w:val="000000" w:themeColor="text1"/>
          <w:sz w:val="28"/>
          <w:szCs w:val="28"/>
          <w:lang w:val="it-IT"/>
        </w:rPr>
        <w:softHyphen/>
        <w:t xml:space="preserve">ượng nhân sự tham gia tư vấn: </w:t>
      </w:r>
      <w:r w:rsidRPr="003D2FB5">
        <w:rPr>
          <w:bCs/>
          <w:iCs/>
          <w:color w:val="000000" w:themeColor="text1"/>
          <w:sz w:val="28"/>
          <w:szCs w:val="28"/>
          <w:lang w:val="it-IT"/>
        </w:rPr>
        <w:t>Quy định tại Điều 3 của Hợp đồng.</w:t>
      </w:r>
    </w:p>
    <w:p w14:paraId="2000417A" w14:textId="77777777" w:rsidR="00057717" w:rsidRPr="003D2FB5" w:rsidRDefault="00057717" w:rsidP="00057717">
      <w:pPr>
        <w:spacing w:before="60" w:after="60"/>
        <w:ind w:firstLine="540"/>
        <w:rPr>
          <w:b/>
          <w:iCs/>
          <w:color w:val="000000" w:themeColor="text1"/>
          <w:sz w:val="28"/>
          <w:szCs w:val="28"/>
          <w:lang w:val="it-IT"/>
        </w:rPr>
      </w:pPr>
      <w:r w:rsidRPr="003D2FB5">
        <w:rPr>
          <w:b/>
          <w:iCs/>
          <w:color w:val="000000" w:themeColor="text1"/>
          <w:sz w:val="28"/>
          <w:szCs w:val="28"/>
          <w:lang w:val="it-IT"/>
        </w:rPr>
        <w:t>3.1</w:t>
      </w:r>
      <w:r w:rsidR="00F04CCD" w:rsidRPr="003D2FB5">
        <w:rPr>
          <w:b/>
          <w:iCs/>
          <w:color w:val="000000" w:themeColor="text1"/>
          <w:sz w:val="28"/>
          <w:szCs w:val="28"/>
          <w:lang w:val="it-IT"/>
        </w:rPr>
        <w:t>1</w:t>
      </w:r>
      <w:r w:rsidRPr="003D2FB5">
        <w:rPr>
          <w:b/>
          <w:iCs/>
          <w:color w:val="000000" w:themeColor="text1"/>
          <w:sz w:val="28"/>
          <w:szCs w:val="28"/>
          <w:lang w:val="it-IT"/>
        </w:rPr>
        <w:t xml:space="preserve"> Thời gian bắt đầu thực hiện hợp đồng:</w:t>
      </w:r>
    </w:p>
    <w:p w14:paraId="44DCA84E" w14:textId="77777777" w:rsidR="00057717" w:rsidRPr="003D2FB5" w:rsidRDefault="00057717" w:rsidP="00057717">
      <w:pPr>
        <w:spacing w:before="60" w:after="60"/>
        <w:ind w:firstLine="540"/>
        <w:rPr>
          <w:bCs/>
          <w:iCs/>
          <w:color w:val="000000" w:themeColor="text1"/>
          <w:sz w:val="28"/>
          <w:szCs w:val="28"/>
          <w:lang w:val="it-IT"/>
        </w:rPr>
      </w:pPr>
      <w:r w:rsidRPr="003D2FB5">
        <w:rPr>
          <w:bCs/>
          <w:iCs/>
          <w:color w:val="000000" w:themeColor="text1"/>
          <w:sz w:val="28"/>
          <w:szCs w:val="28"/>
          <w:lang w:val="it-IT"/>
        </w:rPr>
        <w:t>Chủ đầu tư sẽ có thông báo cho Tư vấn bằng văn bản thời gian bắt đầu thực hiện hợp đồng và nhà thầu tư vấn phải lập Kế hoạch tổng thể theo Điều 14, Chuẩn mực kiểm toán số 1000 Kiểm toán dự án hoàn thành ban hành kèm theo Thông tư số 67/2015/TT-BTC ngày 08/05/2015 của Bộ Tài chính trước khi thực hiện kiểm toán.</w:t>
      </w:r>
    </w:p>
    <w:p w14:paraId="6031A102" w14:textId="77777777" w:rsidR="00920BF7" w:rsidRPr="003D2FB5" w:rsidRDefault="00920BF7" w:rsidP="005E1535">
      <w:pPr>
        <w:spacing w:before="60" w:after="60"/>
        <w:ind w:firstLine="540"/>
        <w:rPr>
          <w:b/>
          <w:bCs/>
          <w:color w:val="000000" w:themeColor="text1"/>
          <w:sz w:val="28"/>
          <w:szCs w:val="28"/>
          <w:lang w:val="it-IT"/>
        </w:rPr>
      </w:pPr>
      <w:r w:rsidRPr="003D2FB5">
        <w:rPr>
          <w:b/>
          <w:color w:val="000000" w:themeColor="text1"/>
          <w:sz w:val="28"/>
          <w:szCs w:val="28"/>
          <w:lang w:val="it-IT"/>
        </w:rPr>
        <w:t>III. Báo cáo và thời gian thực hiện:</w:t>
      </w:r>
    </w:p>
    <w:p w14:paraId="09E0C468" w14:textId="2D13E0CF" w:rsidR="00F711F7" w:rsidRPr="003D2FB5" w:rsidRDefault="00F711F7" w:rsidP="00F711F7">
      <w:pPr>
        <w:spacing w:before="60" w:after="60"/>
        <w:ind w:firstLine="720"/>
        <w:rPr>
          <w:color w:val="000000" w:themeColor="text1"/>
          <w:sz w:val="28"/>
          <w:szCs w:val="28"/>
          <w:lang w:val="it-IT"/>
        </w:rPr>
      </w:pPr>
      <w:r w:rsidRPr="003D2FB5">
        <w:rPr>
          <w:color w:val="000000" w:themeColor="text1"/>
          <w:sz w:val="28"/>
          <w:szCs w:val="28"/>
          <w:lang w:val="it-IT"/>
        </w:rPr>
        <w:t xml:space="preserve">Tư vấn nộp cho Chủ đầu tư số lượng </w:t>
      </w:r>
      <w:r w:rsidR="00A70D5A" w:rsidRPr="003D2FB5">
        <w:rPr>
          <w:color w:val="000000" w:themeColor="text1"/>
          <w:sz w:val="28"/>
          <w:szCs w:val="28"/>
          <w:lang w:val="it-IT"/>
        </w:rPr>
        <w:t>Báo cáo kiểm toán quyết toán dự án hoàn thành</w:t>
      </w:r>
      <w:r w:rsidRPr="003D2FB5">
        <w:rPr>
          <w:color w:val="000000" w:themeColor="text1"/>
          <w:sz w:val="28"/>
          <w:szCs w:val="28"/>
          <w:lang w:val="it-IT"/>
        </w:rPr>
        <w:t>: 04 bản/01 dự án.</w:t>
      </w:r>
    </w:p>
    <w:p w14:paraId="0EDB83A1" w14:textId="4658DC01" w:rsidR="00F711F7" w:rsidRPr="003D2FB5" w:rsidRDefault="00F711F7" w:rsidP="00F711F7">
      <w:pPr>
        <w:spacing w:before="60" w:after="60"/>
        <w:ind w:firstLine="720"/>
        <w:rPr>
          <w:color w:val="000000" w:themeColor="text1"/>
          <w:sz w:val="28"/>
          <w:szCs w:val="28"/>
          <w:lang w:val="it-IT"/>
        </w:rPr>
      </w:pPr>
      <w:r w:rsidRPr="003D2FB5">
        <w:rPr>
          <w:color w:val="000000" w:themeColor="text1"/>
          <w:sz w:val="28"/>
          <w:szCs w:val="28"/>
          <w:lang w:val="it-IT"/>
        </w:rPr>
        <w:t xml:space="preserve">Chủ đầu tư sẽ có thông báo cho Tư vấn bằng văn bản thời gian bắt đầu thực hiện kiểm toán. Thời gian bắt đầu thực hiện kiểm toán không được quá 05 ngày kể từ ngày Tư vấn nhận được văn bản thông báo của Chủ đầu tư. Thời gian hoàn thành </w:t>
      </w:r>
      <w:r w:rsidR="00A70D5A" w:rsidRPr="003D2FB5">
        <w:rPr>
          <w:color w:val="000000" w:themeColor="text1"/>
          <w:sz w:val="28"/>
          <w:szCs w:val="28"/>
          <w:lang w:val="it-IT"/>
        </w:rPr>
        <w:t>Báo cáo kiểm toán quyết toán dự án hoàn thành</w:t>
      </w:r>
      <w:r w:rsidRPr="003D2FB5">
        <w:rPr>
          <w:color w:val="000000" w:themeColor="text1"/>
          <w:sz w:val="28"/>
          <w:szCs w:val="28"/>
          <w:lang w:val="it-IT"/>
        </w:rPr>
        <w:t xml:space="preserve"> trong vòng 150 ngày cho tất cả các dự án, trong đó thời gian thực hiện tư vấn kiểm toán cho mỗi dự án ≤ 7 ngày kể từ ngày Chủ đầu tư cung cấp đủ hồ sơ.</w:t>
      </w:r>
    </w:p>
    <w:p w14:paraId="30B4718F" w14:textId="2BFB598E" w:rsidR="00920BF7" w:rsidRPr="003D2FB5" w:rsidRDefault="00920BF7" w:rsidP="005E1535">
      <w:pPr>
        <w:spacing w:before="60" w:after="60"/>
        <w:ind w:firstLine="540"/>
        <w:rPr>
          <w:b/>
          <w:color w:val="000000" w:themeColor="text1"/>
          <w:sz w:val="28"/>
          <w:szCs w:val="28"/>
          <w:lang w:val="it-IT"/>
        </w:rPr>
      </w:pPr>
      <w:r w:rsidRPr="003D2FB5">
        <w:rPr>
          <w:b/>
          <w:color w:val="000000" w:themeColor="text1"/>
          <w:sz w:val="28"/>
          <w:szCs w:val="28"/>
          <w:lang w:val="it-IT"/>
        </w:rPr>
        <w:t>IV. Kinh nghiệm và nhân sự của nhà thầu:</w:t>
      </w:r>
      <w:r w:rsidR="00A70D5A" w:rsidRPr="003D2FB5">
        <w:rPr>
          <w:b/>
          <w:color w:val="000000" w:themeColor="text1"/>
          <w:sz w:val="28"/>
          <w:szCs w:val="28"/>
          <w:lang w:val="it-IT"/>
        </w:rPr>
        <w:t xml:space="preserve"> </w:t>
      </w:r>
      <w:r w:rsidR="00A70D5A" w:rsidRPr="003D2FB5">
        <w:rPr>
          <w:color w:val="000000" w:themeColor="text1"/>
          <w:sz w:val="28"/>
          <w:szCs w:val="28"/>
          <w:lang w:val="it-IT"/>
        </w:rPr>
        <w:t>Phải đáp ứng tối thiểu quy định tại Chương III. Tiêu chuẩn đánh giá E-HSDT</w:t>
      </w:r>
    </w:p>
    <w:p w14:paraId="4F26335E" w14:textId="77777777" w:rsidR="00920BF7" w:rsidRPr="003D2FB5" w:rsidRDefault="00920BF7" w:rsidP="00A70D5A">
      <w:pPr>
        <w:spacing w:before="60" w:after="60"/>
        <w:ind w:firstLine="540"/>
        <w:rPr>
          <w:b/>
          <w:bCs/>
          <w:color w:val="000000" w:themeColor="text1"/>
          <w:sz w:val="28"/>
          <w:szCs w:val="28"/>
          <w:lang w:val="it-IT"/>
        </w:rPr>
      </w:pPr>
      <w:r w:rsidRPr="003D2FB5">
        <w:rPr>
          <w:b/>
          <w:color w:val="000000" w:themeColor="text1"/>
          <w:sz w:val="28"/>
          <w:szCs w:val="28"/>
          <w:lang w:val="it-IT"/>
        </w:rPr>
        <w:t xml:space="preserve">V. Trách nhiệm của </w:t>
      </w:r>
      <w:r w:rsidR="005E287F" w:rsidRPr="003D2FB5">
        <w:rPr>
          <w:b/>
          <w:color w:val="000000" w:themeColor="text1"/>
          <w:sz w:val="28"/>
          <w:szCs w:val="28"/>
          <w:lang w:val="it-IT"/>
        </w:rPr>
        <w:t>Chủ đầu tư</w:t>
      </w:r>
      <w:r w:rsidRPr="003D2FB5">
        <w:rPr>
          <w:b/>
          <w:color w:val="000000" w:themeColor="text1"/>
          <w:sz w:val="28"/>
          <w:szCs w:val="28"/>
          <w:lang w:val="it-IT"/>
        </w:rPr>
        <w:t>:</w:t>
      </w:r>
    </w:p>
    <w:p w14:paraId="078D7E09" w14:textId="77777777" w:rsidR="005E1535" w:rsidRPr="003D2FB5" w:rsidRDefault="005E1535" w:rsidP="005E1535">
      <w:pPr>
        <w:spacing w:before="60" w:after="60"/>
        <w:ind w:firstLine="540"/>
        <w:rPr>
          <w:b/>
          <w:color w:val="000000" w:themeColor="text1"/>
          <w:sz w:val="28"/>
          <w:szCs w:val="28"/>
          <w:lang w:val="it-IT"/>
        </w:rPr>
      </w:pPr>
      <w:r w:rsidRPr="003D2FB5">
        <w:rPr>
          <w:b/>
          <w:color w:val="000000" w:themeColor="text1"/>
          <w:sz w:val="28"/>
          <w:szCs w:val="28"/>
          <w:lang w:val="it-IT"/>
        </w:rPr>
        <w:t>1. Trách nhiệm chung:</w:t>
      </w:r>
    </w:p>
    <w:p w14:paraId="5A28CD6D" w14:textId="77777777" w:rsidR="005E1535" w:rsidRPr="003D2FB5" w:rsidRDefault="005E1535" w:rsidP="005E1535">
      <w:pPr>
        <w:spacing w:before="60" w:after="60"/>
        <w:ind w:firstLine="540"/>
        <w:rPr>
          <w:bCs/>
          <w:color w:val="000000" w:themeColor="text1"/>
          <w:sz w:val="28"/>
          <w:szCs w:val="28"/>
          <w:lang w:val="it-IT"/>
        </w:rPr>
      </w:pPr>
      <w:r w:rsidRPr="003D2FB5">
        <w:rPr>
          <w:bCs/>
          <w:color w:val="000000" w:themeColor="text1"/>
          <w:sz w:val="28"/>
          <w:szCs w:val="28"/>
          <w:lang w:val="it-IT"/>
        </w:rPr>
        <w:t xml:space="preserve">- Tạo điều kiện, giúp đỡ đơn vị tư vấn trong quá trình thực hiện hợp đồng </w:t>
      </w:r>
    </w:p>
    <w:p w14:paraId="6A5DA43D" w14:textId="77777777" w:rsidR="005E1535" w:rsidRPr="003D2FB5" w:rsidRDefault="005E1535" w:rsidP="005E1535">
      <w:pPr>
        <w:spacing w:before="60" w:after="60"/>
        <w:ind w:firstLine="540"/>
        <w:rPr>
          <w:bCs/>
          <w:color w:val="000000" w:themeColor="text1"/>
          <w:sz w:val="28"/>
          <w:szCs w:val="28"/>
          <w:lang w:val="it-IT"/>
        </w:rPr>
      </w:pPr>
      <w:r w:rsidRPr="003D2FB5">
        <w:rPr>
          <w:bCs/>
          <w:color w:val="000000" w:themeColor="text1"/>
          <w:sz w:val="28"/>
          <w:szCs w:val="28"/>
          <w:lang w:val="it-IT"/>
        </w:rPr>
        <w:t>- Cung cấp tài liệu liên quan của dự án.</w:t>
      </w:r>
    </w:p>
    <w:p w14:paraId="2572A99B" w14:textId="77777777" w:rsidR="005E1535" w:rsidRPr="003D2FB5" w:rsidRDefault="005E1535" w:rsidP="005E1535">
      <w:pPr>
        <w:spacing w:before="120" w:after="60"/>
        <w:ind w:firstLine="539"/>
        <w:rPr>
          <w:b/>
          <w:color w:val="000000" w:themeColor="text1"/>
          <w:sz w:val="28"/>
          <w:szCs w:val="28"/>
          <w:lang w:val="it-IT"/>
        </w:rPr>
      </w:pPr>
      <w:r w:rsidRPr="003D2FB5">
        <w:rPr>
          <w:b/>
          <w:color w:val="000000" w:themeColor="text1"/>
          <w:sz w:val="28"/>
          <w:szCs w:val="28"/>
          <w:lang w:val="it-IT"/>
        </w:rPr>
        <w:t>2.  Chủ đầu tư sẽ giao toàn bộ hồ sơ, tài liệu phục vụ kiểm toán nh</w:t>
      </w:r>
      <w:r w:rsidRPr="003D2FB5">
        <w:rPr>
          <w:b/>
          <w:color w:val="000000" w:themeColor="text1"/>
          <w:sz w:val="28"/>
          <w:szCs w:val="28"/>
          <w:lang w:val="it-IT"/>
        </w:rPr>
        <w:softHyphen/>
        <w:t>ư sau:</w:t>
      </w:r>
    </w:p>
    <w:p w14:paraId="3AE152EF" w14:textId="77777777" w:rsidR="005E1535" w:rsidRPr="003D2FB5" w:rsidRDefault="005E1535" w:rsidP="005E1535">
      <w:pPr>
        <w:spacing w:before="60" w:after="60"/>
        <w:ind w:firstLine="540"/>
        <w:rPr>
          <w:bCs/>
          <w:color w:val="000000" w:themeColor="text1"/>
          <w:sz w:val="28"/>
          <w:szCs w:val="28"/>
          <w:lang w:val="it-IT"/>
        </w:rPr>
      </w:pPr>
      <w:r w:rsidRPr="003D2FB5">
        <w:rPr>
          <w:bCs/>
          <w:color w:val="000000" w:themeColor="text1"/>
          <w:sz w:val="28"/>
          <w:szCs w:val="28"/>
          <w:lang w:val="it-IT"/>
        </w:rPr>
        <w:t>- Hồ sơ quyết toán/Báo cáo quyết toán dự án hoàn thành;</w:t>
      </w:r>
    </w:p>
    <w:p w14:paraId="71377A6E" w14:textId="77777777" w:rsidR="005E1535" w:rsidRPr="003D2FB5" w:rsidRDefault="005E1535" w:rsidP="005E1535">
      <w:pPr>
        <w:spacing w:before="60" w:after="60"/>
        <w:ind w:firstLine="540"/>
        <w:rPr>
          <w:bCs/>
          <w:color w:val="000000" w:themeColor="text1"/>
          <w:sz w:val="28"/>
          <w:szCs w:val="28"/>
          <w:lang w:val="it-IT"/>
        </w:rPr>
      </w:pPr>
      <w:r w:rsidRPr="003D2FB5">
        <w:rPr>
          <w:bCs/>
          <w:color w:val="000000" w:themeColor="text1"/>
          <w:sz w:val="28"/>
          <w:szCs w:val="28"/>
          <w:lang w:val="it-IT"/>
        </w:rPr>
        <w:t>- Các văn bản pháp lý có liên quan đến dự án/công trình;</w:t>
      </w:r>
    </w:p>
    <w:p w14:paraId="7860C578" w14:textId="77777777" w:rsidR="005E1535" w:rsidRPr="003D2FB5" w:rsidRDefault="005E1535" w:rsidP="005E1535">
      <w:pPr>
        <w:spacing w:before="60" w:after="60"/>
        <w:ind w:firstLine="540"/>
        <w:rPr>
          <w:bCs/>
          <w:color w:val="000000" w:themeColor="text1"/>
          <w:sz w:val="28"/>
          <w:szCs w:val="28"/>
          <w:lang w:val="it-IT"/>
        </w:rPr>
      </w:pPr>
      <w:r w:rsidRPr="003D2FB5">
        <w:rPr>
          <w:bCs/>
          <w:color w:val="000000" w:themeColor="text1"/>
          <w:sz w:val="28"/>
          <w:szCs w:val="28"/>
          <w:lang w:val="it-IT"/>
        </w:rPr>
        <w:lastRenderedPageBreak/>
        <w:t>- Các hợp đồng, các biên bản thanh lý hợp đồng giữa chủ đầu t</w:t>
      </w:r>
      <w:r w:rsidRPr="003D2FB5">
        <w:rPr>
          <w:bCs/>
          <w:color w:val="000000" w:themeColor="text1"/>
          <w:sz w:val="28"/>
          <w:szCs w:val="28"/>
          <w:lang w:val="it-IT"/>
        </w:rPr>
        <w:softHyphen/>
        <w:t>ư với các nhà thầu, đơn vị tham gia thực hiện dự án;</w:t>
      </w:r>
    </w:p>
    <w:p w14:paraId="33848202" w14:textId="77777777" w:rsidR="005E1535" w:rsidRPr="003D2FB5" w:rsidRDefault="005E1535" w:rsidP="005E1535">
      <w:pPr>
        <w:spacing w:before="60" w:after="60"/>
        <w:ind w:firstLine="540"/>
        <w:rPr>
          <w:bCs/>
          <w:color w:val="000000" w:themeColor="text1"/>
          <w:sz w:val="28"/>
          <w:szCs w:val="28"/>
          <w:lang w:val="it-IT"/>
        </w:rPr>
      </w:pPr>
      <w:r w:rsidRPr="003D2FB5">
        <w:rPr>
          <w:bCs/>
          <w:color w:val="000000" w:themeColor="text1"/>
          <w:sz w:val="28"/>
          <w:szCs w:val="28"/>
          <w:lang w:val="it-IT"/>
        </w:rPr>
        <w:t>- Toàn bộ các quyết toán khối l</w:t>
      </w:r>
      <w:r w:rsidRPr="003D2FB5">
        <w:rPr>
          <w:bCs/>
          <w:color w:val="000000" w:themeColor="text1"/>
          <w:sz w:val="28"/>
          <w:szCs w:val="28"/>
          <w:lang w:val="it-IT"/>
        </w:rPr>
        <w:softHyphen/>
        <w:t>ượng A-B, biên bản nghiệm thu khối l</w:t>
      </w:r>
      <w:r w:rsidRPr="003D2FB5">
        <w:rPr>
          <w:bCs/>
          <w:color w:val="000000" w:themeColor="text1"/>
          <w:sz w:val="28"/>
          <w:szCs w:val="28"/>
          <w:lang w:val="it-IT"/>
        </w:rPr>
        <w:softHyphen/>
        <w:t>ượng xây lắp hoàn thành các gói thầu trong dự án;</w:t>
      </w:r>
    </w:p>
    <w:p w14:paraId="7D7C527A" w14:textId="77777777" w:rsidR="005E1535" w:rsidRPr="003D2FB5" w:rsidRDefault="005E1535" w:rsidP="005E1535">
      <w:pPr>
        <w:spacing w:before="60" w:after="60"/>
        <w:ind w:firstLine="540"/>
        <w:rPr>
          <w:bCs/>
          <w:color w:val="000000" w:themeColor="text1"/>
          <w:sz w:val="28"/>
          <w:szCs w:val="28"/>
          <w:lang w:val="it-IT"/>
        </w:rPr>
      </w:pPr>
      <w:r w:rsidRPr="003D2FB5">
        <w:rPr>
          <w:bCs/>
          <w:color w:val="000000" w:themeColor="text1"/>
          <w:sz w:val="28"/>
          <w:szCs w:val="28"/>
          <w:lang w:val="it-IT"/>
        </w:rPr>
        <w:t>- Các hồ sơ, tài liệu khác trong dự án: hồ sơ thiết kế, dự toán thiết kế, dự toán bổ sung, hồ sơ đấu thầu, hồ sơ hoàn công, nhật ký thi công ...</w:t>
      </w:r>
    </w:p>
    <w:p w14:paraId="257504AA" w14:textId="77777777" w:rsidR="005E1535" w:rsidRPr="003D2FB5" w:rsidRDefault="005E1535" w:rsidP="005E1535">
      <w:pPr>
        <w:spacing w:before="60" w:after="60"/>
        <w:ind w:firstLine="540"/>
        <w:rPr>
          <w:bCs/>
          <w:color w:val="000000" w:themeColor="text1"/>
          <w:sz w:val="28"/>
          <w:szCs w:val="28"/>
          <w:lang w:val="it-IT"/>
        </w:rPr>
      </w:pPr>
      <w:r w:rsidRPr="003D2FB5">
        <w:rPr>
          <w:bCs/>
          <w:color w:val="000000" w:themeColor="text1"/>
          <w:sz w:val="28"/>
          <w:szCs w:val="28"/>
          <w:lang w:val="it-IT"/>
        </w:rPr>
        <w:t>- Việc giao nhận hồ sơ, tài liệu phục vụ kiểm toán sẽ đư</w:t>
      </w:r>
      <w:r w:rsidRPr="003D2FB5">
        <w:rPr>
          <w:bCs/>
          <w:color w:val="000000" w:themeColor="text1"/>
          <w:sz w:val="28"/>
          <w:szCs w:val="28"/>
          <w:lang w:val="it-IT"/>
        </w:rPr>
        <w:softHyphen/>
        <w:t>ợc chủ đầu tư và nhà thầu lập thành văn bản và ký xác nhận. Nhà thầu phải có trách nhiệm quản lý, bảo quản các hồ sơ, tài liệu đã đ</w:t>
      </w:r>
      <w:r w:rsidRPr="003D2FB5">
        <w:rPr>
          <w:bCs/>
          <w:color w:val="000000" w:themeColor="text1"/>
          <w:sz w:val="28"/>
          <w:szCs w:val="28"/>
          <w:lang w:val="it-IT"/>
        </w:rPr>
        <w:softHyphen/>
        <w:t>ược chủ đầu tư giao, nếu để thất lạc hoặc mất mát nhà thầu phải chịu trách nhiệm.</w:t>
      </w:r>
    </w:p>
    <w:p w14:paraId="1540A86E" w14:textId="77777777" w:rsidR="005E1535" w:rsidRPr="003D2FB5" w:rsidRDefault="005E1535" w:rsidP="005E1535">
      <w:pPr>
        <w:spacing w:before="60" w:after="60"/>
        <w:ind w:firstLine="540"/>
        <w:rPr>
          <w:bCs/>
          <w:color w:val="000000" w:themeColor="text1"/>
          <w:sz w:val="28"/>
          <w:szCs w:val="28"/>
          <w:lang w:val="it-IT"/>
        </w:rPr>
      </w:pPr>
      <w:r w:rsidRPr="003D2FB5">
        <w:rPr>
          <w:bCs/>
          <w:color w:val="000000" w:themeColor="text1"/>
          <w:sz w:val="28"/>
          <w:szCs w:val="28"/>
          <w:lang w:val="it-IT"/>
        </w:rPr>
        <w:t>- Các tài liệu khác (nếu có).</w:t>
      </w:r>
    </w:p>
    <w:p w14:paraId="6C8A400D" w14:textId="77777777" w:rsidR="005E1535" w:rsidRPr="003D2FB5" w:rsidRDefault="005E1535" w:rsidP="005E1535">
      <w:pPr>
        <w:spacing w:before="120" w:after="60"/>
        <w:ind w:firstLine="539"/>
        <w:rPr>
          <w:b/>
          <w:iCs/>
          <w:color w:val="000000" w:themeColor="text1"/>
          <w:sz w:val="28"/>
          <w:szCs w:val="28"/>
          <w:lang w:val="it-IT"/>
        </w:rPr>
      </w:pPr>
      <w:r w:rsidRPr="003D2FB5">
        <w:rPr>
          <w:b/>
          <w:iCs/>
          <w:color w:val="000000" w:themeColor="text1"/>
          <w:sz w:val="28"/>
          <w:szCs w:val="28"/>
          <w:lang w:val="it-IT"/>
        </w:rPr>
        <w:t>VI. Nhiệm vụ cụ thể nhà thầu kiểm toán phải tiến hành trong thời gian thực hiện hợp đồng tư vấn</w:t>
      </w:r>
    </w:p>
    <w:p w14:paraId="0EC8267D" w14:textId="77777777" w:rsidR="005E1535" w:rsidRPr="003D2FB5" w:rsidRDefault="005E1535" w:rsidP="0026447B">
      <w:pPr>
        <w:numPr>
          <w:ilvl w:val="0"/>
          <w:numId w:val="8"/>
        </w:numPr>
        <w:spacing w:before="120" w:after="60"/>
        <w:ind w:left="896" w:hanging="357"/>
        <w:rPr>
          <w:b/>
          <w:iCs/>
          <w:color w:val="000000" w:themeColor="text1"/>
          <w:sz w:val="28"/>
          <w:szCs w:val="28"/>
          <w:lang w:val="it-IT"/>
        </w:rPr>
      </w:pPr>
      <w:r w:rsidRPr="003D2FB5">
        <w:rPr>
          <w:b/>
          <w:iCs/>
          <w:color w:val="000000" w:themeColor="text1"/>
          <w:sz w:val="28"/>
          <w:szCs w:val="28"/>
          <w:lang w:val="it-IT"/>
        </w:rPr>
        <w:t>Lập kế hoạch kiểm toán</w:t>
      </w:r>
    </w:p>
    <w:p w14:paraId="2F795550" w14:textId="5D793394"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Trước khi lập kế hoạch kiểm toán, nhà thầu phải khảo sát, thu thập thông tin về dự án, đánh giá thông tin đã thu thập đ</w:t>
      </w:r>
      <w:r w:rsidRPr="003D2FB5">
        <w:rPr>
          <w:bCs/>
          <w:iCs/>
          <w:color w:val="000000" w:themeColor="text1"/>
          <w:sz w:val="28"/>
          <w:szCs w:val="28"/>
          <w:lang w:val="it-IT"/>
        </w:rPr>
        <w:softHyphen/>
        <w:t>ược để nhận biết được các sự kiện, nghiệp vụ và vấn đề ảnh h</w:t>
      </w:r>
      <w:r w:rsidRPr="003D2FB5">
        <w:rPr>
          <w:bCs/>
          <w:iCs/>
          <w:color w:val="000000" w:themeColor="text1"/>
          <w:sz w:val="28"/>
          <w:szCs w:val="28"/>
          <w:lang w:val="it-IT"/>
        </w:rPr>
        <w:softHyphen/>
        <w:t>ưởng trọng yếu đến công tác kiểm toán và khả năng hoàn thành công việc theo kế hoạch thực hiện. Kế hoạch kiểm toán tổng thể phải bao gồm:</w:t>
      </w:r>
    </w:p>
    <w:p w14:paraId="5CCAB7FA"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Lập kế hoạch kiểm toán: Căn cứ vào thông tin đã thu thập được, nguồn lực hiện có và tiến độ yêu cầu, nhà thầu lập kế hoạch kiểm toán theo mẫu quy định, gồm 2 phần:</w:t>
      </w:r>
    </w:p>
    <w:p w14:paraId="6800CA75"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Kế hoạch kiểm toán tổng thể: Mô tả phạm vi và cách thức tiến hành cuộc kiểm toán. Kế hoạch tổng thể phải đầy đủ, chi tiết, làm cơ sở để lập ch</w:t>
      </w:r>
      <w:r w:rsidRPr="003D2FB5">
        <w:rPr>
          <w:bCs/>
          <w:iCs/>
          <w:color w:val="000000" w:themeColor="text1"/>
          <w:sz w:val="28"/>
          <w:szCs w:val="28"/>
          <w:lang w:val="it-IT"/>
        </w:rPr>
        <w:softHyphen/>
        <w:t>ương trình kiểm toán. Kế hoạch kiểm toán tổng thể phải thể hiện đ</w:t>
      </w:r>
      <w:r w:rsidRPr="003D2FB5">
        <w:rPr>
          <w:bCs/>
          <w:iCs/>
          <w:color w:val="000000" w:themeColor="text1"/>
          <w:sz w:val="28"/>
          <w:szCs w:val="28"/>
          <w:lang w:val="it-IT"/>
        </w:rPr>
        <w:softHyphen/>
        <w:t xml:space="preserve">ược sự hiểu biết của nhà thầu về tính chất quy mô của dự án, các chế độ chính sách về đầu tư xây dựng, chế độ kế toán qua các thời gian thực hiện dự án. </w:t>
      </w:r>
    </w:p>
    <w:p w14:paraId="0163E624" w14:textId="77777777" w:rsidR="005E1535" w:rsidRPr="003D2FB5" w:rsidRDefault="005E1535" w:rsidP="005E1535">
      <w:pPr>
        <w:spacing w:before="60"/>
        <w:ind w:firstLine="547"/>
        <w:rPr>
          <w:bCs/>
          <w:iCs/>
          <w:color w:val="000000" w:themeColor="text1"/>
          <w:sz w:val="28"/>
          <w:szCs w:val="28"/>
          <w:lang w:val="it-IT"/>
        </w:rPr>
      </w:pPr>
      <w:r w:rsidRPr="003D2FB5">
        <w:rPr>
          <w:bCs/>
          <w:iCs/>
          <w:color w:val="000000" w:themeColor="text1"/>
          <w:sz w:val="28"/>
          <w:szCs w:val="28"/>
          <w:lang w:val="it-IT"/>
        </w:rPr>
        <w:t>+ Chương trình kiểm toán: Xác định nội dung, lịch trình kiểm toán và phạm vi các thủ tục kiểm toán cần thiết để thực hiện kế hoạch kiểm toán tổng thể.</w:t>
      </w:r>
    </w:p>
    <w:p w14:paraId="70809B50"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Kế hoạch kiểm toán phải có ph</w:t>
      </w:r>
      <w:r w:rsidRPr="003D2FB5">
        <w:rPr>
          <w:bCs/>
          <w:iCs/>
          <w:color w:val="000000" w:themeColor="text1"/>
          <w:sz w:val="28"/>
          <w:szCs w:val="28"/>
          <w:lang w:val="it-IT"/>
        </w:rPr>
        <w:softHyphen/>
        <w:t>ương án phối hợp giữa nhà thầu kiểm toán với chủ đầu tư, các bên liên quan nhằm mục đích thu thập và củng cố căn cứ để đưa ra ý kiến khách quan, trong mọi trư</w:t>
      </w:r>
      <w:r w:rsidRPr="003D2FB5">
        <w:rPr>
          <w:bCs/>
          <w:iCs/>
          <w:color w:val="000000" w:themeColor="text1"/>
          <w:sz w:val="28"/>
          <w:szCs w:val="28"/>
          <w:lang w:val="it-IT"/>
        </w:rPr>
        <w:softHyphen/>
        <w:t>ờng hợp thông tin phải đư</w:t>
      </w:r>
      <w:r w:rsidRPr="003D2FB5">
        <w:rPr>
          <w:bCs/>
          <w:iCs/>
          <w:color w:val="000000" w:themeColor="text1"/>
          <w:sz w:val="28"/>
          <w:szCs w:val="28"/>
          <w:lang w:val="it-IT"/>
        </w:rPr>
        <w:softHyphen/>
        <w:t>ợc trao đổi và phải đ</w:t>
      </w:r>
      <w:r w:rsidRPr="003D2FB5">
        <w:rPr>
          <w:bCs/>
          <w:iCs/>
          <w:color w:val="000000" w:themeColor="text1"/>
          <w:sz w:val="28"/>
          <w:szCs w:val="28"/>
          <w:lang w:val="it-IT"/>
        </w:rPr>
        <w:softHyphen/>
        <w:t>ược thông qua chủ đầu tư trư</w:t>
      </w:r>
      <w:r w:rsidRPr="003D2FB5">
        <w:rPr>
          <w:bCs/>
          <w:iCs/>
          <w:color w:val="000000" w:themeColor="text1"/>
          <w:sz w:val="28"/>
          <w:szCs w:val="28"/>
          <w:lang w:val="it-IT"/>
        </w:rPr>
        <w:softHyphen/>
        <w:t>ớc khi thông qua các cơ quan chức năng hay các đơn vị có liên quan khác.</w:t>
      </w:r>
    </w:p>
    <w:p w14:paraId="10D33AA9"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Tr</w:t>
      </w:r>
      <w:r w:rsidRPr="003D2FB5">
        <w:rPr>
          <w:bCs/>
          <w:iCs/>
          <w:color w:val="000000" w:themeColor="text1"/>
          <w:sz w:val="28"/>
          <w:szCs w:val="28"/>
          <w:lang w:val="it-IT"/>
        </w:rPr>
        <w:softHyphen/>
        <w:t>ường hợp nhà thầu có kế hoạch thực hiện kiểm toán ngoài hiện trường, đo đạc, chụp ảnh hiện trạng thì sau khi kiểm tra thực tế, nhà thầu phải gửi cho chủ đầu tư các biên bản hoặc báo cáo kiểm tra hiện trư</w:t>
      </w:r>
      <w:r w:rsidRPr="003D2FB5">
        <w:rPr>
          <w:bCs/>
          <w:iCs/>
          <w:color w:val="000000" w:themeColor="text1"/>
          <w:sz w:val="28"/>
          <w:szCs w:val="28"/>
          <w:lang w:val="it-IT"/>
        </w:rPr>
        <w:softHyphen/>
        <w:t>ờng.</w:t>
      </w:r>
    </w:p>
    <w:p w14:paraId="127E284F"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Kế hoạch kiểm toán phải thể hiện chi tiết: Tiến độ kiểm toán, phân đoạn công việc kiểm toán, thời điểm và thời gian huy động kiểm toán viên phù hợp với kế hoạch kiểm toán (kèm bảng biểu mô tả kế hoạch chi tiết).</w:t>
      </w:r>
    </w:p>
    <w:p w14:paraId="0CDD1A0C" w14:textId="77777777" w:rsidR="005E1535" w:rsidRPr="003D2FB5" w:rsidRDefault="005E1535" w:rsidP="005E1535">
      <w:pPr>
        <w:spacing w:before="120" w:after="60"/>
        <w:ind w:firstLine="539"/>
        <w:rPr>
          <w:b/>
          <w:iCs/>
          <w:color w:val="000000" w:themeColor="text1"/>
          <w:sz w:val="28"/>
          <w:szCs w:val="28"/>
          <w:lang w:val="it-IT"/>
        </w:rPr>
      </w:pPr>
      <w:r w:rsidRPr="003D2FB5">
        <w:rPr>
          <w:b/>
          <w:iCs/>
          <w:color w:val="000000" w:themeColor="text1"/>
          <w:sz w:val="28"/>
          <w:szCs w:val="28"/>
          <w:lang w:val="it-IT"/>
        </w:rPr>
        <w:t>2. Thực hiện kiểm toán.</w:t>
      </w:r>
    </w:p>
    <w:p w14:paraId="193CEC71"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lastRenderedPageBreak/>
        <w:t>Các căn cứ thực hiện kiểm toán</w:t>
      </w:r>
    </w:p>
    <w:p w14:paraId="514779BA"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xml:space="preserve">- Bộ Luật Dân sự; </w:t>
      </w:r>
    </w:p>
    <w:p w14:paraId="3E15A3C5"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Luật Kiểm toán độc lập;</w:t>
      </w:r>
    </w:p>
    <w:p w14:paraId="5F38962E"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Luật Kế toán;</w:t>
      </w:r>
    </w:p>
    <w:p w14:paraId="18E645D8"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xml:space="preserve">- Luật Xây dựng; </w:t>
      </w:r>
    </w:p>
    <w:p w14:paraId="55122EDB"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Luật Đấu thầu;</w:t>
      </w:r>
    </w:p>
    <w:p w14:paraId="359C7B06" w14:textId="7AC2A20D"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Các Nghị định</w:t>
      </w:r>
      <w:r w:rsidR="005A7202" w:rsidRPr="003D2FB5">
        <w:rPr>
          <w:bCs/>
          <w:iCs/>
          <w:color w:val="000000" w:themeColor="text1"/>
          <w:sz w:val="28"/>
          <w:szCs w:val="28"/>
          <w:lang w:val="it-IT"/>
        </w:rPr>
        <w:t>:</w:t>
      </w:r>
    </w:p>
    <w:p w14:paraId="39D9B95A" w14:textId="37DBAE2C" w:rsidR="00E14BC1" w:rsidRPr="003D2FB5" w:rsidRDefault="00E14BC1" w:rsidP="0026447B">
      <w:pPr>
        <w:numPr>
          <w:ilvl w:val="0"/>
          <w:numId w:val="14"/>
        </w:numPr>
        <w:tabs>
          <w:tab w:val="left" w:pos="1276"/>
        </w:tabs>
        <w:ind w:left="0" w:firstLine="902"/>
        <w:rPr>
          <w:color w:val="000000" w:themeColor="text1"/>
          <w:sz w:val="28"/>
          <w:szCs w:val="28"/>
        </w:rPr>
      </w:pPr>
      <w:r w:rsidRPr="003D2FB5">
        <w:rPr>
          <w:color w:val="000000" w:themeColor="text1"/>
          <w:sz w:val="28"/>
          <w:szCs w:val="28"/>
        </w:rPr>
        <w:t>Nghị định số 37/2015/NĐ-CP ngày 22/4/2015 của Chính phủ quy định chi tiết về hợp đồng xây dựng</w:t>
      </w:r>
      <w:r w:rsidR="00042065" w:rsidRPr="003D2FB5">
        <w:rPr>
          <w:color w:val="000000" w:themeColor="text1"/>
          <w:sz w:val="28"/>
          <w:szCs w:val="28"/>
        </w:rPr>
        <w:t>;</w:t>
      </w:r>
    </w:p>
    <w:p w14:paraId="70A891C0" w14:textId="2E9E363A" w:rsidR="00E14BC1" w:rsidRPr="003D2FB5" w:rsidRDefault="00E14BC1" w:rsidP="0026447B">
      <w:pPr>
        <w:numPr>
          <w:ilvl w:val="0"/>
          <w:numId w:val="14"/>
        </w:numPr>
        <w:tabs>
          <w:tab w:val="left" w:pos="1276"/>
        </w:tabs>
        <w:ind w:left="0" w:firstLine="902"/>
        <w:rPr>
          <w:color w:val="000000" w:themeColor="text1"/>
          <w:sz w:val="28"/>
          <w:szCs w:val="28"/>
        </w:rPr>
      </w:pPr>
      <w:r w:rsidRPr="003D2FB5">
        <w:rPr>
          <w:color w:val="000000" w:themeColor="text1"/>
          <w:sz w:val="28"/>
          <w:szCs w:val="28"/>
        </w:rPr>
        <w:t>Nghị định số 50/2021/NĐ-CP ngày 01/4/2021 của Chính phủ sửa đổi, bổ sung một số điều của Nghị định số 37/2015/NĐ-CP</w:t>
      </w:r>
      <w:r w:rsidR="00042065" w:rsidRPr="003D2FB5">
        <w:rPr>
          <w:color w:val="000000" w:themeColor="text1"/>
          <w:sz w:val="28"/>
          <w:szCs w:val="28"/>
        </w:rPr>
        <w:t>;</w:t>
      </w:r>
    </w:p>
    <w:p w14:paraId="0DEC6DB6" w14:textId="52BE478C" w:rsidR="00E14BC1" w:rsidRPr="003D2FB5" w:rsidRDefault="00E14BC1" w:rsidP="0026447B">
      <w:pPr>
        <w:numPr>
          <w:ilvl w:val="0"/>
          <w:numId w:val="14"/>
        </w:numPr>
        <w:tabs>
          <w:tab w:val="left" w:pos="1276"/>
        </w:tabs>
        <w:ind w:left="0" w:firstLine="902"/>
        <w:rPr>
          <w:color w:val="000000" w:themeColor="text1"/>
          <w:sz w:val="28"/>
          <w:szCs w:val="28"/>
        </w:rPr>
      </w:pPr>
      <w:r w:rsidRPr="003D2FB5">
        <w:rPr>
          <w:color w:val="000000" w:themeColor="text1"/>
          <w:sz w:val="28"/>
          <w:szCs w:val="28"/>
        </w:rPr>
        <w:t>Nghị định số 10/2021/NĐ-CP ngày 09/02/2021 của Chính phủ quy định về quản lý chi phí đầu tư xây dựng</w:t>
      </w:r>
      <w:r w:rsidR="00042065" w:rsidRPr="003D2FB5">
        <w:rPr>
          <w:color w:val="000000" w:themeColor="text1"/>
          <w:sz w:val="28"/>
          <w:szCs w:val="28"/>
        </w:rPr>
        <w:t>;</w:t>
      </w:r>
    </w:p>
    <w:p w14:paraId="42399571" w14:textId="698BE73C" w:rsidR="00E14BC1" w:rsidRPr="003D2FB5" w:rsidRDefault="00E14BC1" w:rsidP="0026447B">
      <w:pPr>
        <w:numPr>
          <w:ilvl w:val="0"/>
          <w:numId w:val="14"/>
        </w:numPr>
        <w:tabs>
          <w:tab w:val="left" w:pos="1276"/>
        </w:tabs>
        <w:ind w:left="0" w:firstLine="902"/>
        <w:rPr>
          <w:color w:val="000000" w:themeColor="text1"/>
          <w:sz w:val="28"/>
          <w:szCs w:val="28"/>
        </w:rPr>
      </w:pPr>
      <w:r w:rsidRPr="003D2FB5">
        <w:rPr>
          <w:color w:val="000000" w:themeColor="text1"/>
          <w:sz w:val="28"/>
          <w:szCs w:val="28"/>
        </w:rPr>
        <w:t>Nghị định số 15/2021/NĐ-CP ngày 03/03/2021 của Chính phủ quy định về quản lý dự án đầu tư xây dựng công trình</w:t>
      </w:r>
      <w:r w:rsidR="00042065" w:rsidRPr="003D2FB5">
        <w:rPr>
          <w:color w:val="000000" w:themeColor="text1"/>
          <w:sz w:val="28"/>
          <w:szCs w:val="28"/>
        </w:rPr>
        <w:t>;</w:t>
      </w:r>
    </w:p>
    <w:p w14:paraId="3626DDFA" w14:textId="3746D4FE" w:rsidR="00E14BC1" w:rsidRPr="003D2FB5" w:rsidRDefault="00E14BC1" w:rsidP="0026447B">
      <w:pPr>
        <w:numPr>
          <w:ilvl w:val="0"/>
          <w:numId w:val="14"/>
        </w:numPr>
        <w:tabs>
          <w:tab w:val="left" w:pos="1276"/>
        </w:tabs>
        <w:ind w:left="0" w:firstLine="902"/>
        <w:rPr>
          <w:color w:val="000000" w:themeColor="text1"/>
          <w:sz w:val="28"/>
          <w:szCs w:val="28"/>
        </w:rPr>
      </w:pPr>
      <w:r w:rsidRPr="003D2FB5">
        <w:rPr>
          <w:color w:val="000000" w:themeColor="text1"/>
          <w:sz w:val="28"/>
          <w:szCs w:val="28"/>
        </w:rPr>
        <w:t>Nghị định số 99/2021/NĐ-CP ngày 11/11/2021 của Chính phủ quy định về quản lý, thanh toán, quyết toán vốn đầu tư công</w:t>
      </w:r>
      <w:r w:rsidR="00042065" w:rsidRPr="003D2FB5">
        <w:rPr>
          <w:color w:val="000000" w:themeColor="text1"/>
          <w:sz w:val="28"/>
          <w:szCs w:val="28"/>
        </w:rPr>
        <w:t>;</w:t>
      </w:r>
    </w:p>
    <w:p w14:paraId="0C1E9611" w14:textId="6613DB3C" w:rsidR="00E14BC1" w:rsidRPr="003D2FB5" w:rsidRDefault="00E14BC1" w:rsidP="0026447B">
      <w:pPr>
        <w:numPr>
          <w:ilvl w:val="0"/>
          <w:numId w:val="14"/>
        </w:numPr>
        <w:tabs>
          <w:tab w:val="left" w:pos="1276"/>
        </w:tabs>
        <w:ind w:left="0" w:firstLine="902"/>
        <w:rPr>
          <w:color w:val="000000" w:themeColor="text1"/>
          <w:sz w:val="28"/>
          <w:szCs w:val="28"/>
        </w:rPr>
      </w:pPr>
      <w:r w:rsidRPr="003D2FB5">
        <w:rPr>
          <w:color w:val="000000" w:themeColor="text1"/>
          <w:sz w:val="28"/>
          <w:szCs w:val="28"/>
        </w:rPr>
        <w:t>Nghị định số 24/2024/NĐ-CP ngày 27/02/2024 của Chính phủ quy định chi tiết một số điều của Luật Đấu thầu về lựa chọn nhà thầu</w:t>
      </w:r>
      <w:r w:rsidR="00042065" w:rsidRPr="003D2FB5">
        <w:rPr>
          <w:color w:val="000000" w:themeColor="text1"/>
          <w:sz w:val="28"/>
          <w:szCs w:val="28"/>
        </w:rPr>
        <w:t>;</w:t>
      </w:r>
    </w:p>
    <w:p w14:paraId="340C5E83" w14:textId="04A465C7" w:rsidR="00E14BC1" w:rsidRPr="003D2FB5" w:rsidRDefault="00E14BC1" w:rsidP="0026447B">
      <w:pPr>
        <w:numPr>
          <w:ilvl w:val="0"/>
          <w:numId w:val="14"/>
        </w:numPr>
        <w:tabs>
          <w:tab w:val="left" w:pos="1276"/>
        </w:tabs>
        <w:ind w:left="0" w:firstLine="902"/>
        <w:rPr>
          <w:color w:val="000000" w:themeColor="text1"/>
          <w:sz w:val="28"/>
          <w:szCs w:val="28"/>
        </w:rPr>
      </w:pPr>
      <w:r w:rsidRPr="003D2FB5">
        <w:rPr>
          <w:color w:val="000000" w:themeColor="text1"/>
          <w:sz w:val="28"/>
          <w:szCs w:val="28"/>
        </w:rPr>
        <w:t>Nghị định số 175/2024/NĐ-CP ngày 30/12/2024 của Chính phủ quy định chi tiết một số điều và biện pháp thi hành Luật Xây dựng về quản lý hoạt động xây dựng.</w:t>
      </w:r>
    </w:p>
    <w:p w14:paraId="193D910D" w14:textId="7EE4EE0F" w:rsidR="005A7202" w:rsidRPr="003D2FB5" w:rsidRDefault="005A7202"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Các Thông tư:</w:t>
      </w:r>
    </w:p>
    <w:p w14:paraId="50A8C9D0" w14:textId="65CB0FC9" w:rsidR="00670884" w:rsidRPr="003D2FB5" w:rsidRDefault="00F17F71" w:rsidP="00582545">
      <w:pPr>
        <w:numPr>
          <w:ilvl w:val="0"/>
          <w:numId w:val="14"/>
        </w:numPr>
        <w:tabs>
          <w:tab w:val="left" w:pos="1276"/>
        </w:tabs>
        <w:ind w:left="0" w:firstLine="902"/>
        <w:rPr>
          <w:color w:val="000000" w:themeColor="text1"/>
          <w:sz w:val="28"/>
          <w:szCs w:val="28"/>
        </w:rPr>
      </w:pPr>
      <w:r w:rsidRPr="003D2FB5">
        <w:rPr>
          <w:color w:val="000000" w:themeColor="text1"/>
          <w:sz w:val="28"/>
          <w:szCs w:val="28"/>
        </w:rPr>
        <w:t>Thông tư số 96/2021/TT-BTC ngày 11/11/2021 của Bộ Tài chính về việc hướng dẫn mẫu biểu và quy trình thanh toán, quyết toán vốn đầu tư công</w:t>
      </w:r>
      <w:r w:rsidR="00042065" w:rsidRPr="003D2FB5">
        <w:rPr>
          <w:color w:val="000000" w:themeColor="text1"/>
          <w:sz w:val="28"/>
          <w:szCs w:val="28"/>
        </w:rPr>
        <w:t>;</w:t>
      </w:r>
    </w:p>
    <w:p w14:paraId="76530634" w14:textId="66D01267" w:rsidR="00670884" w:rsidRPr="003D2FB5" w:rsidRDefault="00670884" w:rsidP="00582545">
      <w:pPr>
        <w:numPr>
          <w:ilvl w:val="0"/>
          <w:numId w:val="14"/>
        </w:numPr>
        <w:tabs>
          <w:tab w:val="left" w:pos="1276"/>
        </w:tabs>
        <w:ind w:left="0" w:firstLine="902"/>
        <w:rPr>
          <w:color w:val="000000" w:themeColor="text1"/>
          <w:sz w:val="28"/>
          <w:szCs w:val="28"/>
        </w:rPr>
      </w:pPr>
      <w:r w:rsidRPr="003D2FB5">
        <w:rPr>
          <w:color w:val="000000" w:themeColor="text1"/>
          <w:sz w:val="28"/>
          <w:szCs w:val="28"/>
        </w:rPr>
        <w:t>Thông tư số 202/2012/TT-BTC ngày 19/11/2012 của Bộ Tài chính hướng dẫn về đăng ký, quản lý và công khai danh sách kiểm toán viên hành nghề kiểm toán</w:t>
      </w:r>
      <w:r w:rsidR="00042065" w:rsidRPr="003D2FB5">
        <w:rPr>
          <w:color w:val="000000" w:themeColor="text1"/>
          <w:sz w:val="28"/>
          <w:szCs w:val="28"/>
        </w:rPr>
        <w:t>;</w:t>
      </w:r>
    </w:p>
    <w:p w14:paraId="617E97E1" w14:textId="717B7BDA" w:rsidR="00EC441A" w:rsidRPr="003D2FB5" w:rsidRDefault="00EC441A" w:rsidP="00EC441A">
      <w:pPr>
        <w:numPr>
          <w:ilvl w:val="0"/>
          <w:numId w:val="14"/>
        </w:numPr>
        <w:tabs>
          <w:tab w:val="left" w:pos="1276"/>
        </w:tabs>
        <w:ind w:left="0" w:firstLine="902"/>
        <w:rPr>
          <w:color w:val="000000" w:themeColor="text1"/>
          <w:sz w:val="28"/>
          <w:szCs w:val="28"/>
        </w:rPr>
      </w:pPr>
      <w:r w:rsidRPr="003D2FB5">
        <w:rPr>
          <w:color w:val="000000" w:themeColor="text1"/>
          <w:sz w:val="28"/>
          <w:szCs w:val="28"/>
        </w:rPr>
        <w:t>Thông tư số 27/2025/TT-BTC ngày 22/5/2025 của Bộ Tài chính về việc hướng dẫn quyết toán vốn đầu tư thuộc nguồn vốn nhà nước ngoài vốn đầu tư công</w:t>
      </w:r>
      <w:r w:rsidR="00042065" w:rsidRPr="003D2FB5">
        <w:rPr>
          <w:color w:val="000000" w:themeColor="text1"/>
          <w:sz w:val="28"/>
          <w:szCs w:val="28"/>
        </w:rPr>
        <w:t>;</w:t>
      </w:r>
    </w:p>
    <w:p w14:paraId="4B0B814B" w14:textId="4BD1E1A0" w:rsidR="00121762" w:rsidRPr="003D2FB5" w:rsidRDefault="00671359" w:rsidP="00582545">
      <w:pPr>
        <w:numPr>
          <w:ilvl w:val="0"/>
          <w:numId w:val="14"/>
        </w:numPr>
        <w:tabs>
          <w:tab w:val="left" w:pos="1276"/>
        </w:tabs>
        <w:ind w:left="0" w:firstLine="902"/>
        <w:rPr>
          <w:color w:val="000000" w:themeColor="text1"/>
          <w:sz w:val="28"/>
          <w:szCs w:val="28"/>
        </w:rPr>
      </w:pPr>
      <w:r w:rsidRPr="003D2FB5">
        <w:rPr>
          <w:color w:val="000000" w:themeColor="text1"/>
          <w:sz w:val="28"/>
          <w:szCs w:val="28"/>
        </w:rPr>
        <w:t>Thông tư số 02/2023/TT-BXD ngày 03/3/2023 của Bộ Xây dựng về việc hướng dẫn một số nội dung về hợp đồng xây dựng</w:t>
      </w:r>
      <w:r w:rsidR="00042065" w:rsidRPr="003D2FB5">
        <w:rPr>
          <w:color w:val="000000" w:themeColor="text1"/>
          <w:sz w:val="28"/>
          <w:szCs w:val="28"/>
        </w:rPr>
        <w:t>;</w:t>
      </w:r>
    </w:p>
    <w:p w14:paraId="5A57FE6F" w14:textId="48D3C504" w:rsidR="00281A4C" w:rsidRPr="003D2FB5" w:rsidRDefault="00281A4C" w:rsidP="00582545">
      <w:pPr>
        <w:numPr>
          <w:ilvl w:val="0"/>
          <w:numId w:val="14"/>
        </w:numPr>
        <w:tabs>
          <w:tab w:val="left" w:pos="1276"/>
        </w:tabs>
        <w:ind w:left="0" w:firstLine="902"/>
        <w:rPr>
          <w:color w:val="000000" w:themeColor="text1"/>
          <w:sz w:val="28"/>
          <w:szCs w:val="28"/>
        </w:rPr>
      </w:pPr>
      <w:r w:rsidRPr="003D2FB5">
        <w:rPr>
          <w:color w:val="000000" w:themeColor="text1"/>
          <w:sz w:val="28"/>
          <w:szCs w:val="28"/>
        </w:rPr>
        <w:t>Thông tư số 11/2021/TT-BXD ngày 31/8/2021 của Bộ Xây dựng về việc hướng dẫn xác định và quản lý chi phí đầu tư xây dựng</w:t>
      </w:r>
      <w:r w:rsidR="00042065" w:rsidRPr="003D2FB5">
        <w:rPr>
          <w:color w:val="000000" w:themeColor="text1"/>
          <w:sz w:val="28"/>
          <w:szCs w:val="28"/>
        </w:rPr>
        <w:t>;</w:t>
      </w:r>
    </w:p>
    <w:p w14:paraId="7CC8D2F2" w14:textId="6DD7F908" w:rsidR="00281A4C" w:rsidRPr="003D2FB5" w:rsidRDefault="00281A4C" w:rsidP="00582545">
      <w:pPr>
        <w:numPr>
          <w:ilvl w:val="0"/>
          <w:numId w:val="14"/>
        </w:numPr>
        <w:tabs>
          <w:tab w:val="left" w:pos="1276"/>
        </w:tabs>
        <w:ind w:left="0" w:firstLine="902"/>
        <w:rPr>
          <w:color w:val="000000" w:themeColor="text1"/>
          <w:sz w:val="28"/>
          <w:szCs w:val="28"/>
        </w:rPr>
      </w:pPr>
      <w:r w:rsidRPr="003D2FB5">
        <w:rPr>
          <w:color w:val="000000" w:themeColor="text1"/>
          <w:sz w:val="28"/>
          <w:szCs w:val="28"/>
        </w:rPr>
        <w:t>Thông tư số 12/2021/TT-BXD ngày 31/8/2021 của Bộ Xây dựng về việc ban hành định mức xây dựng</w:t>
      </w:r>
      <w:r w:rsidR="00042065" w:rsidRPr="003D2FB5">
        <w:rPr>
          <w:color w:val="000000" w:themeColor="text1"/>
          <w:sz w:val="28"/>
          <w:szCs w:val="28"/>
        </w:rPr>
        <w:t>;</w:t>
      </w:r>
    </w:p>
    <w:p w14:paraId="3F5179F6" w14:textId="7F843655" w:rsidR="00281A4C" w:rsidRPr="003D2FB5" w:rsidRDefault="00281A4C" w:rsidP="00582545">
      <w:pPr>
        <w:numPr>
          <w:ilvl w:val="0"/>
          <w:numId w:val="14"/>
        </w:numPr>
        <w:tabs>
          <w:tab w:val="left" w:pos="1276"/>
        </w:tabs>
        <w:ind w:left="0" w:firstLine="902"/>
        <w:rPr>
          <w:color w:val="000000" w:themeColor="text1"/>
          <w:sz w:val="28"/>
          <w:szCs w:val="28"/>
        </w:rPr>
      </w:pPr>
      <w:r w:rsidRPr="003D2FB5">
        <w:rPr>
          <w:color w:val="000000" w:themeColor="text1"/>
          <w:sz w:val="28"/>
          <w:szCs w:val="28"/>
        </w:rPr>
        <w:t>Thông tư số 13/2021/TT-BXD ngày 31/8/2021 của Bộ Xây dựng về việc hướng dẫn xác định chi phí quản lý dự án và tư vấn đầu tư xây dựng</w:t>
      </w:r>
      <w:r w:rsidR="00042065" w:rsidRPr="003D2FB5">
        <w:rPr>
          <w:color w:val="000000" w:themeColor="text1"/>
          <w:sz w:val="28"/>
          <w:szCs w:val="28"/>
        </w:rPr>
        <w:t>;</w:t>
      </w:r>
    </w:p>
    <w:p w14:paraId="4376D5FC" w14:textId="6D462363" w:rsidR="00F17F71" w:rsidRPr="003D2FB5" w:rsidRDefault="009705C8" w:rsidP="00582545">
      <w:pPr>
        <w:numPr>
          <w:ilvl w:val="0"/>
          <w:numId w:val="14"/>
        </w:numPr>
        <w:tabs>
          <w:tab w:val="left" w:pos="1276"/>
        </w:tabs>
        <w:ind w:left="0" w:firstLine="902"/>
        <w:rPr>
          <w:color w:val="000000" w:themeColor="text1"/>
          <w:sz w:val="28"/>
          <w:szCs w:val="28"/>
        </w:rPr>
      </w:pPr>
      <w:r w:rsidRPr="003D2FB5">
        <w:rPr>
          <w:color w:val="000000" w:themeColor="text1"/>
          <w:sz w:val="28"/>
          <w:szCs w:val="28"/>
        </w:rPr>
        <w:t xml:space="preserve">Thông tư số </w:t>
      </w:r>
      <w:r w:rsidR="00D60220" w:rsidRPr="003D2FB5">
        <w:rPr>
          <w:color w:val="000000" w:themeColor="text1"/>
          <w:sz w:val="28"/>
          <w:szCs w:val="28"/>
        </w:rPr>
        <w:t xml:space="preserve">22/2024/TT-BKHĐT ngày 17/11/2024 của Bộ Kế hoạch và Đầu tư về việc </w:t>
      </w:r>
      <w:r w:rsidR="00F61EAA" w:rsidRPr="003D2FB5">
        <w:rPr>
          <w:color w:val="000000" w:themeColor="text1"/>
          <w:sz w:val="28"/>
          <w:szCs w:val="28"/>
        </w:rPr>
        <w:t>hướng dẫn việc cung cấp, đăng tải thông tin về lựa chọn nhà thầu và mẫu hồ sơ đấu thầu trên hệ thống mạng đấu thầu Quốc gia.</w:t>
      </w:r>
    </w:p>
    <w:p w14:paraId="005BFC26" w14:textId="45A5749F" w:rsidR="005A7202" w:rsidRPr="003D2FB5" w:rsidRDefault="005A7202" w:rsidP="005A7202">
      <w:pPr>
        <w:spacing w:before="60" w:after="60"/>
        <w:ind w:firstLine="540"/>
        <w:rPr>
          <w:bCs/>
          <w:color w:val="000000" w:themeColor="text1"/>
          <w:sz w:val="28"/>
          <w:szCs w:val="28"/>
          <w:lang w:val="it-IT"/>
        </w:rPr>
      </w:pPr>
      <w:r w:rsidRPr="003D2FB5">
        <w:rPr>
          <w:bCs/>
          <w:color w:val="000000" w:themeColor="text1"/>
          <w:sz w:val="28"/>
          <w:szCs w:val="28"/>
          <w:lang w:val="it-IT"/>
        </w:rPr>
        <w:lastRenderedPageBreak/>
        <w:t xml:space="preserve">- Các văn bản hướng dẫn của nhà nước, các bộ ngành, Tập đoàn Điện lực Việt Nam, Tổng </w:t>
      </w:r>
      <w:r w:rsidR="00EC441A" w:rsidRPr="003D2FB5">
        <w:rPr>
          <w:bCs/>
          <w:color w:val="000000" w:themeColor="text1"/>
          <w:sz w:val="28"/>
          <w:szCs w:val="28"/>
          <w:lang w:val="it-IT"/>
        </w:rPr>
        <w:t>C</w:t>
      </w:r>
      <w:r w:rsidRPr="003D2FB5">
        <w:rPr>
          <w:bCs/>
          <w:color w:val="000000" w:themeColor="text1"/>
          <w:sz w:val="28"/>
          <w:szCs w:val="28"/>
          <w:lang w:val="it-IT"/>
        </w:rPr>
        <w:t xml:space="preserve">ông ty Điện lực miền Trung và các cơ quan liên quan. </w:t>
      </w:r>
    </w:p>
    <w:p w14:paraId="63E4E4D7" w14:textId="4C770BAE" w:rsidR="005A7202" w:rsidRPr="003D2FB5" w:rsidRDefault="005A7202" w:rsidP="005A7202">
      <w:pPr>
        <w:spacing w:before="60" w:after="60"/>
        <w:ind w:firstLine="540"/>
        <w:rPr>
          <w:bCs/>
          <w:color w:val="000000" w:themeColor="text1"/>
          <w:sz w:val="28"/>
          <w:szCs w:val="28"/>
          <w:lang w:val="it-IT"/>
        </w:rPr>
      </w:pPr>
      <w:r w:rsidRPr="003D2FB5">
        <w:rPr>
          <w:bCs/>
          <w:color w:val="000000" w:themeColor="text1"/>
          <w:sz w:val="28"/>
          <w:szCs w:val="28"/>
          <w:lang w:val="it-IT"/>
        </w:rPr>
        <w:t>- Các định mức, đơn giá xây dựng cơ bản của Nhà nước, công bố giá, thông báo giá vật tư vật liệu của địa phương, ngành</w:t>
      </w:r>
      <w:r w:rsidR="00042065" w:rsidRPr="003D2FB5">
        <w:rPr>
          <w:bCs/>
          <w:color w:val="000000" w:themeColor="text1"/>
          <w:sz w:val="28"/>
          <w:szCs w:val="28"/>
          <w:lang w:val="it-IT"/>
        </w:rPr>
        <w:t>.</w:t>
      </w:r>
      <w:r w:rsidRPr="003D2FB5">
        <w:rPr>
          <w:bCs/>
          <w:color w:val="000000" w:themeColor="text1"/>
          <w:sz w:val="28"/>
          <w:szCs w:val="28"/>
          <w:lang w:val="it-IT"/>
        </w:rPr>
        <w:t xml:space="preserve"> </w:t>
      </w:r>
    </w:p>
    <w:p w14:paraId="5F2BFE4C" w14:textId="61A118C3" w:rsidR="005A7202" w:rsidRPr="003D2FB5" w:rsidRDefault="005A7202" w:rsidP="005A7202">
      <w:pPr>
        <w:spacing w:before="60" w:after="60"/>
        <w:ind w:firstLine="540"/>
        <w:rPr>
          <w:bCs/>
          <w:color w:val="000000" w:themeColor="text1"/>
          <w:sz w:val="28"/>
          <w:szCs w:val="28"/>
          <w:lang w:val="it-IT"/>
        </w:rPr>
      </w:pPr>
      <w:r w:rsidRPr="003D2FB5">
        <w:rPr>
          <w:bCs/>
          <w:color w:val="000000" w:themeColor="text1"/>
          <w:sz w:val="28"/>
          <w:szCs w:val="28"/>
          <w:lang w:val="it-IT"/>
        </w:rPr>
        <w:t>- Các chế độ quản lý tài chính, kế toán của Nhà nước</w:t>
      </w:r>
      <w:r w:rsidR="00042065" w:rsidRPr="003D2FB5">
        <w:rPr>
          <w:bCs/>
          <w:color w:val="000000" w:themeColor="text1"/>
          <w:sz w:val="28"/>
          <w:szCs w:val="28"/>
          <w:lang w:val="it-IT"/>
        </w:rPr>
        <w:t>.</w:t>
      </w:r>
      <w:r w:rsidRPr="003D2FB5">
        <w:rPr>
          <w:bCs/>
          <w:color w:val="000000" w:themeColor="text1"/>
          <w:sz w:val="28"/>
          <w:szCs w:val="28"/>
          <w:lang w:val="it-IT"/>
        </w:rPr>
        <w:t xml:space="preserve"> </w:t>
      </w:r>
    </w:p>
    <w:p w14:paraId="0C4E53BF" w14:textId="35C78AF1" w:rsidR="005A7202" w:rsidRPr="003D2FB5" w:rsidRDefault="005A7202" w:rsidP="005A7202">
      <w:pPr>
        <w:spacing w:before="60" w:after="60"/>
        <w:ind w:firstLine="540"/>
        <w:rPr>
          <w:bCs/>
          <w:iCs/>
          <w:color w:val="000000" w:themeColor="text1"/>
          <w:sz w:val="28"/>
          <w:szCs w:val="28"/>
          <w:lang w:val="it-IT"/>
        </w:rPr>
      </w:pPr>
      <w:r w:rsidRPr="003D2FB5">
        <w:rPr>
          <w:bCs/>
          <w:color w:val="000000" w:themeColor="text1"/>
          <w:sz w:val="28"/>
          <w:szCs w:val="28"/>
          <w:lang w:val="it-IT"/>
        </w:rPr>
        <w:t>- Các hồ sơ, tài liệu của dự án theo quy định của Nhà nước do chủ đầu tư cung cấp; Và các quy định hiện hành liên quan khác.</w:t>
      </w:r>
    </w:p>
    <w:p w14:paraId="5CB0CA91" w14:textId="77777777" w:rsidR="005E1535" w:rsidRPr="003D2FB5" w:rsidRDefault="005E1535" w:rsidP="005E1535">
      <w:pPr>
        <w:spacing w:before="120" w:after="60"/>
        <w:ind w:firstLine="539"/>
        <w:rPr>
          <w:b/>
          <w:iCs/>
          <w:color w:val="000000" w:themeColor="text1"/>
          <w:sz w:val="28"/>
          <w:szCs w:val="28"/>
          <w:lang w:val="it-IT"/>
        </w:rPr>
      </w:pPr>
      <w:r w:rsidRPr="003D2FB5">
        <w:rPr>
          <w:b/>
          <w:iCs/>
          <w:color w:val="000000" w:themeColor="text1"/>
          <w:sz w:val="28"/>
          <w:szCs w:val="28"/>
          <w:lang w:val="it-IT"/>
        </w:rPr>
        <w:t>3. Yêu cầu cụ thể về công tác kiểm toán</w:t>
      </w:r>
    </w:p>
    <w:p w14:paraId="0557F7F1"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Nội dung thực hiện kiểm toán như sau:</w:t>
      </w:r>
    </w:p>
    <w:p w14:paraId="1ACF952C"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Kiểm tra hồ sơ pháp lý của dự án;</w:t>
      </w:r>
    </w:p>
    <w:p w14:paraId="289A6A70"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Kiểm tra chi phí đầu tư (giá trị quyết toán phần xây dựng, phần thiết bi, chi phí bồi thường giải phóng mặt bằng tái định cư, chi phí QLDA, chi phí tư vấn đầu tư xây dựng, chi phí khác...);</w:t>
      </w:r>
    </w:p>
    <w:p w14:paraId="46F22008"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xml:space="preserve">- Kiểm tra chi phí đầu tư không tính vào giá trị tài sản; </w:t>
      </w:r>
    </w:p>
    <w:p w14:paraId="51C3A879"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Kiểm tra giá trị tài sản hình thành sau đầu tư (chi tiết theo danh mục, số lượng, quy mô, công suất, nguyên giá từng tài sản);</w:t>
      </w:r>
    </w:p>
    <w:p w14:paraId="5A23146E"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Kiểm tra tình hình công nợ, vật tư, thiết bị tồn đọng;</w:t>
      </w:r>
    </w:p>
    <w:p w14:paraId="0ED39E13"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Các nội dung khác...</w:t>
      </w:r>
    </w:p>
    <w:p w14:paraId="6763F7C5"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Nhận xét, đánh giá, kiến nghị.</w:t>
      </w:r>
    </w:p>
    <w:p w14:paraId="01253B9A" w14:textId="77777777" w:rsidR="005E1535" w:rsidRPr="003D2FB5" w:rsidRDefault="005E1535" w:rsidP="005E1535">
      <w:pPr>
        <w:spacing w:before="60" w:after="60"/>
        <w:ind w:firstLine="540"/>
        <w:rPr>
          <w:iCs/>
          <w:color w:val="000000" w:themeColor="text1"/>
          <w:sz w:val="28"/>
          <w:szCs w:val="28"/>
          <w:lang w:val="it-IT"/>
        </w:rPr>
      </w:pPr>
      <w:r w:rsidRPr="003D2FB5">
        <w:rPr>
          <w:iCs/>
          <w:color w:val="000000" w:themeColor="text1"/>
          <w:sz w:val="28"/>
          <w:szCs w:val="28"/>
          <w:lang w:val="it-IT"/>
        </w:rPr>
        <w:t>- Lưu ý khi kiểm tra chi phí đầu tư: Chi phí đầu tư thực hiện đề nghị quyết</w:t>
      </w:r>
      <w:r w:rsidRPr="003D2FB5">
        <w:rPr>
          <w:iCs/>
          <w:color w:val="000000" w:themeColor="text1"/>
          <w:sz w:val="28"/>
          <w:szCs w:val="28"/>
          <w:lang w:val="it-IT"/>
        </w:rPr>
        <w:br/>
        <w:t>toán phải phù hợp Tổng mức đầu tư được duyệt, phù hợp với định mức, đơn giá của nhà nước hoặc phù hợp với nguyên tắc lập định mức, đơn giá theo quy định của pháp luật nhà nước. Tư vấn phải thực hiện hết trách nhiệm của mình theo quy định của pháp luật hiện hành.</w:t>
      </w:r>
    </w:p>
    <w:p w14:paraId="0C6C402A" w14:textId="77777777" w:rsidR="005E1535" w:rsidRPr="003D2FB5" w:rsidRDefault="005E1535" w:rsidP="005E1535">
      <w:pPr>
        <w:spacing w:before="60" w:after="60"/>
        <w:ind w:firstLine="540"/>
        <w:rPr>
          <w:bCs/>
          <w:iCs/>
          <w:color w:val="000000" w:themeColor="text1"/>
          <w:sz w:val="28"/>
          <w:szCs w:val="28"/>
          <w:lang w:val="it-IT"/>
        </w:rPr>
      </w:pPr>
      <w:r w:rsidRPr="003D2FB5">
        <w:rPr>
          <w:iCs/>
          <w:color w:val="000000" w:themeColor="text1"/>
          <w:sz w:val="28"/>
          <w:szCs w:val="28"/>
          <w:lang w:val="it-IT"/>
        </w:rPr>
        <w:t>Để thực hiện các nội dung trên, nhà thầu phải kiểm tra chứng từ, sổ sách kế toán liên quan đến dự án; Kiểm tra khối lượng quyết toán các gói thầu, quyết toán các chi phí khác, rà soát, đối chiếu với thiết kế, dự toán được duyệt, dự toán phát sinh, biên bản nghiệm thu, bản vẽ hoàn công; Kiểm tra việc áp dụng định mức XDCB của Nhà nước, đơn giá XDCB địa phương, đơn giá dự toán được duyệt và các bước thử nghiệm khác mà nhà thầu tư vấn thấy cần thiết trong từng trường hợp.</w:t>
      </w:r>
    </w:p>
    <w:p w14:paraId="2FE64E19" w14:textId="77777777" w:rsidR="005E1535" w:rsidRPr="003D2FB5" w:rsidRDefault="005E1535" w:rsidP="005E1535">
      <w:pPr>
        <w:spacing w:before="120" w:after="60"/>
        <w:ind w:firstLine="539"/>
        <w:rPr>
          <w:b/>
          <w:iCs/>
          <w:color w:val="000000" w:themeColor="text1"/>
          <w:sz w:val="28"/>
          <w:szCs w:val="28"/>
          <w:lang w:val="it-IT"/>
        </w:rPr>
      </w:pPr>
      <w:r w:rsidRPr="003D2FB5">
        <w:rPr>
          <w:b/>
          <w:iCs/>
          <w:color w:val="000000" w:themeColor="text1"/>
          <w:sz w:val="28"/>
          <w:szCs w:val="28"/>
          <w:lang w:val="it-IT"/>
        </w:rPr>
        <w:t>4. Kết thúc kiểm toán</w:t>
      </w:r>
    </w:p>
    <w:p w14:paraId="314ED4F6"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Trong giai đoạn kết thúc kiểm toán, nhà thầu phải thực hiện các thủ tục sau:</w:t>
      </w:r>
    </w:p>
    <w:p w14:paraId="384CA238"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Phân tích, soát xét tổng thể kết quả cuộc kiểm toán;</w:t>
      </w:r>
    </w:p>
    <w:p w14:paraId="6EF80D0E"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Lập báo cáo kiểm toán (gồm báo cáo dự thảo từng đợt kiểm toán, báo cáo chính thức);</w:t>
      </w:r>
    </w:p>
    <w:p w14:paraId="3D19B7FD"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Xử lý các công việc phát sinh sau khi phát hành báo cáo kiểm toán.</w:t>
      </w:r>
    </w:p>
    <w:p w14:paraId="1EB43FF3"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xml:space="preserve">a) Phân tích, soát xét tổng thể kết quả cuộc kiểm toán: </w:t>
      </w:r>
    </w:p>
    <w:p w14:paraId="04061B5B"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Quy trình phân tích đ</w:t>
      </w:r>
      <w:r w:rsidRPr="003D2FB5">
        <w:rPr>
          <w:bCs/>
          <w:iCs/>
          <w:color w:val="000000" w:themeColor="text1"/>
          <w:sz w:val="28"/>
          <w:szCs w:val="28"/>
          <w:lang w:val="it-IT"/>
        </w:rPr>
        <w:softHyphen/>
        <w:t>ược thực hiện từ khi lập Kế hoạch kiểm toán, quá trình thực hiện kiểm toán nhằm đ</w:t>
      </w:r>
      <w:r w:rsidRPr="003D2FB5">
        <w:rPr>
          <w:bCs/>
          <w:iCs/>
          <w:color w:val="000000" w:themeColor="text1"/>
          <w:sz w:val="28"/>
          <w:szCs w:val="28"/>
          <w:lang w:val="it-IT"/>
        </w:rPr>
        <w:softHyphen/>
        <w:t xml:space="preserve">ưa ra kết luận về tính trung thực và hợp lý của Báo </w:t>
      </w:r>
      <w:r w:rsidRPr="003D2FB5">
        <w:rPr>
          <w:bCs/>
          <w:iCs/>
          <w:color w:val="000000" w:themeColor="text1"/>
          <w:sz w:val="28"/>
          <w:szCs w:val="28"/>
          <w:lang w:val="it-IT"/>
        </w:rPr>
        <w:lastRenderedPageBreak/>
        <w:t>cáo quyết toán dự án hoàn thành; chỉ ra đ</w:t>
      </w:r>
      <w:r w:rsidRPr="003D2FB5">
        <w:rPr>
          <w:bCs/>
          <w:iCs/>
          <w:color w:val="000000" w:themeColor="text1"/>
          <w:sz w:val="28"/>
          <w:szCs w:val="28"/>
          <w:lang w:val="it-IT"/>
        </w:rPr>
        <w:softHyphen/>
        <w:t xml:space="preserve">ược những điểm cần phải kiểm tra bổ sung; phát hiện những chênh lệch trọng yếu hoặc mối liên hệ mâu thuẫn thì kiểm toán viên phải thực hiện kiểm tra bổ sung để hoàn chỉnh báo cáo kiểm toán. </w:t>
      </w:r>
    </w:p>
    <w:p w14:paraId="79542FDF"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Thực hiện quy trình phân tích, soát xét tổng thể kết quả cuộc kiểm toán nhằm giúp kiểm toán viên xác định, đ</w:t>
      </w:r>
      <w:r w:rsidRPr="003D2FB5">
        <w:rPr>
          <w:bCs/>
          <w:iCs/>
          <w:color w:val="000000" w:themeColor="text1"/>
          <w:sz w:val="28"/>
          <w:szCs w:val="28"/>
          <w:lang w:val="it-IT"/>
        </w:rPr>
        <w:softHyphen/>
        <w:t>ưa ra ý kiến đánh giá về mức độ phù hợp của Báo cáo quyết toán dự án hoàn thành so với chuẩn mực kế toán, chế độ kế toán hiện hành, mức độ trung thực, hợp lý của số liệu quyết toán các hạng mục công trình cũng như</w:t>
      </w:r>
      <w:r w:rsidRPr="003D2FB5">
        <w:rPr>
          <w:bCs/>
          <w:iCs/>
          <w:color w:val="000000" w:themeColor="text1"/>
          <w:sz w:val="28"/>
          <w:szCs w:val="28"/>
          <w:lang w:val="it-IT"/>
        </w:rPr>
        <w:softHyphen/>
        <w:t xml:space="preserve"> việc tuân thủ trình tự, thủ tục đầu t</w:t>
      </w:r>
      <w:r w:rsidRPr="003D2FB5">
        <w:rPr>
          <w:bCs/>
          <w:iCs/>
          <w:color w:val="000000" w:themeColor="text1"/>
          <w:sz w:val="28"/>
          <w:szCs w:val="28"/>
          <w:lang w:val="it-IT"/>
        </w:rPr>
        <w:softHyphen/>
        <w:t>ư theo quy định của pháp luật hiện hành trong quá trình đầu t</w:t>
      </w:r>
      <w:r w:rsidRPr="003D2FB5">
        <w:rPr>
          <w:bCs/>
          <w:iCs/>
          <w:color w:val="000000" w:themeColor="text1"/>
          <w:sz w:val="28"/>
          <w:szCs w:val="28"/>
          <w:lang w:val="it-IT"/>
        </w:rPr>
        <w:softHyphen/>
        <w:t>ư xây dựng dự án.</w:t>
      </w:r>
    </w:p>
    <w:p w14:paraId="2DBD7899"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b) Lập báo cáo kiểm toán:</w:t>
      </w:r>
    </w:p>
    <w:p w14:paraId="58C83F5A"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Báo cáo kiểm toán phải được lập và trình bày theo những nội dung quy định tại Chuẩn mực kiểm toán Việt Nam số 1000 và tuân thủ các quy định của pháp luật có liên quan.</w:t>
      </w:r>
    </w:p>
    <w:p w14:paraId="15333B43"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Thư</w:t>
      </w:r>
      <w:r w:rsidRPr="003D2FB5">
        <w:rPr>
          <w:bCs/>
          <w:iCs/>
          <w:color w:val="000000" w:themeColor="text1"/>
          <w:sz w:val="28"/>
          <w:szCs w:val="28"/>
          <w:lang w:val="it-IT"/>
        </w:rPr>
        <w:softHyphen/>
        <w:t xml:space="preserve"> quản lý (nếu có) là báo cáo của kiểm toán viên nêu lên các vấn đề đã phát hiện trong quá trình kiểm toán, giúp chủ đầu t</w:t>
      </w:r>
      <w:r w:rsidRPr="003D2FB5">
        <w:rPr>
          <w:bCs/>
          <w:iCs/>
          <w:color w:val="000000" w:themeColor="text1"/>
          <w:sz w:val="28"/>
          <w:szCs w:val="28"/>
          <w:lang w:val="it-IT"/>
        </w:rPr>
        <w:softHyphen/>
        <w:t>ư hoàn thiện hơn nữa về công tác quản lý dự án nói chung và quản lý tài chính nói riêng. Mỗi vấn đề trong th</w:t>
      </w:r>
      <w:r w:rsidRPr="003D2FB5">
        <w:rPr>
          <w:bCs/>
          <w:iCs/>
          <w:color w:val="000000" w:themeColor="text1"/>
          <w:sz w:val="28"/>
          <w:szCs w:val="28"/>
          <w:lang w:val="it-IT"/>
        </w:rPr>
        <w:softHyphen/>
        <w:t>ư quản lý đ</w:t>
      </w:r>
      <w:r w:rsidRPr="003D2FB5">
        <w:rPr>
          <w:bCs/>
          <w:iCs/>
          <w:color w:val="000000" w:themeColor="text1"/>
          <w:sz w:val="28"/>
          <w:szCs w:val="28"/>
          <w:lang w:val="it-IT"/>
        </w:rPr>
        <w:softHyphen/>
        <w:t>ược trình bày theo các khía cạnh thực tế, ảnh h</w:t>
      </w:r>
      <w:r w:rsidRPr="003D2FB5">
        <w:rPr>
          <w:bCs/>
          <w:iCs/>
          <w:color w:val="000000" w:themeColor="text1"/>
          <w:sz w:val="28"/>
          <w:szCs w:val="28"/>
          <w:lang w:val="it-IT"/>
        </w:rPr>
        <w:softHyphen/>
        <w:t>ưởng, đề xuất của kiểm toán viên và ý kiến phản hồi của chủ đầu tư.</w:t>
      </w:r>
    </w:p>
    <w:p w14:paraId="69752B77"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Báo cáo kiểm toán chính thức phải được chủ đầu tư chấp thuận bằng văn bản, để phát hành kiểm toán chính thức nhà thầu phải thực hiện  theo trình tự sau:</w:t>
      </w:r>
    </w:p>
    <w:p w14:paraId="4F1161ED"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Dự thảo Báo cáo kiểm toán và Th</w:t>
      </w:r>
      <w:r w:rsidRPr="003D2FB5">
        <w:rPr>
          <w:bCs/>
          <w:iCs/>
          <w:color w:val="000000" w:themeColor="text1"/>
          <w:sz w:val="28"/>
          <w:szCs w:val="28"/>
          <w:lang w:val="it-IT"/>
        </w:rPr>
        <w:softHyphen/>
        <w:t>ư quản lý (nếu có);</w:t>
      </w:r>
    </w:p>
    <w:p w14:paraId="68E697F0"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Hai bên trao đổi thống nhất Báo cáo kiểm toán và Thư</w:t>
      </w:r>
      <w:r w:rsidRPr="003D2FB5">
        <w:rPr>
          <w:bCs/>
          <w:iCs/>
          <w:color w:val="000000" w:themeColor="text1"/>
          <w:sz w:val="28"/>
          <w:szCs w:val="28"/>
          <w:lang w:val="it-IT"/>
        </w:rPr>
        <w:softHyphen/>
        <w:t xml:space="preserve"> quản lý (nếu có) về số liệu kiểm toán.</w:t>
      </w:r>
    </w:p>
    <w:p w14:paraId="715FC008"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Nhà thầu hoàn thiện Báo cáo kiểm toán</w:t>
      </w:r>
    </w:p>
    <w:p w14:paraId="0156D7B0"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Công bố, phát hành chính thức.</w:t>
      </w:r>
    </w:p>
    <w:p w14:paraId="7B9D3A40"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Báo cáo kiểm toán phải có chữ ký của kiểm toán viên hành nghề thực hiện kiểm toán và người đại diện theo pháp luật của doanh nghiệp kiểm toán hoặc người được ủy quyền theo quy định của pháp luật.</w:t>
      </w:r>
    </w:p>
    <w:p w14:paraId="59D095BF"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c) Xử lý các công việc phát sinh sau khi phát hành báo cáo kiểm toán.</w:t>
      </w:r>
    </w:p>
    <w:p w14:paraId="320DA65E"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Sau ngày công bố Báo cáo kiểm toán kèm theo Báo cáo quyết toán dự án hoàn thành, nếu kiểm toán viên và nhà thầu nhận thấy có sai sót trong kết quả kiểm toán hoặc có sự kiện phát sinh làm ảnh h</w:t>
      </w:r>
      <w:r w:rsidRPr="003D2FB5">
        <w:rPr>
          <w:bCs/>
          <w:iCs/>
          <w:color w:val="000000" w:themeColor="text1"/>
          <w:sz w:val="28"/>
          <w:szCs w:val="28"/>
          <w:lang w:val="it-IT"/>
        </w:rPr>
        <w:softHyphen/>
        <w:t>ưởng trọng yếu đến kết luận kiểm toán đã công bố thì kiểm toán viên và nhà thầu phải có các biện pháp xử lý theo quy định của Chuẩn mực kiểm toán số 1000 và phải được sự chấp thuận của chủ đầu tư.</w:t>
      </w:r>
    </w:p>
    <w:p w14:paraId="50B41FCA"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Đề xuất các quy trình kiểm toán để thực hiện các nội dung yêu cầu cụ thể trên, quy trình phải đư</w:t>
      </w:r>
      <w:r w:rsidRPr="003D2FB5">
        <w:rPr>
          <w:bCs/>
          <w:iCs/>
          <w:color w:val="000000" w:themeColor="text1"/>
          <w:sz w:val="28"/>
          <w:szCs w:val="28"/>
          <w:lang w:val="it-IT"/>
        </w:rPr>
        <w:softHyphen/>
        <w:t>ợc cụ thể, rõ ràng và phù hợp với từng nội dung yêu cầu. Quy trình phải được lập trên cơ sở các quy định của Luật Kiểm toán độc lập, Hệ thống chuẩn mực kiểm toán Nhà n</w:t>
      </w:r>
      <w:r w:rsidRPr="003D2FB5">
        <w:rPr>
          <w:bCs/>
          <w:iCs/>
          <w:color w:val="000000" w:themeColor="text1"/>
          <w:sz w:val="28"/>
          <w:szCs w:val="28"/>
          <w:lang w:val="it-IT"/>
        </w:rPr>
        <w:softHyphen/>
        <w:t>ước, phù hợp với quy định của pháp luật hiện hành và phải phù hợp với quy mô, tính chất của dự án.</w:t>
      </w:r>
    </w:p>
    <w:p w14:paraId="293478B4"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Quy trình kiểm toán phải đ</w:t>
      </w:r>
      <w:r w:rsidRPr="003D2FB5">
        <w:rPr>
          <w:bCs/>
          <w:iCs/>
          <w:color w:val="000000" w:themeColor="text1"/>
          <w:sz w:val="28"/>
          <w:szCs w:val="28"/>
          <w:lang w:val="it-IT"/>
        </w:rPr>
        <w:softHyphen/>
        <w:t>ưa ra đư</w:t>
      </w:r>
      <w:r w:rsidRPr="003D2FB5">
        <w:rPr>
          <w:bCs/>
          <w:iCs/>
          <w:color w:val="000000" w:themeColor="text1"/>
          <w:sz w:val="28"/>
          <w:szCs w:val="28"/>
          <w:lang w:val="it-IT"/>
        </w:rPr>
        <w:softHyphen/>
        <w:t>ợc những công việc cụ thể, mang tính đặc thù đối với kiểm toán báo cáo quyết toán các hạng mục công trình hoàn thành.</w:t>
      </w:r>
    </w:p>
    <w:p w14:paraId="5D074F94"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lastRenderedPageBreak/>
        <w:t>- Kiểm soát chất l</w:t>
      </w:r>
      <w:r w:rsidRPr="003D2FB5">
        <w:rPr>
          <w:bCs/>
          <w:iCs/>
          <w:color w:val="000000" w:themeColor="text1"/>
          <w:sz w:val="28"/>
          <w:szCs w:val="28"/>
          <w:lang w:val="it-IT"/>
        </w:rPr>
        <w:softHyphen/>
        <w:t>ượng kiểm toán: Nhà thầu phải thiết lập một cơ chế kiểm soát chất l</w:t>
      </w:r>
      <w:r w:rsidRPr="003D2FB5">
        <w:rPr>
          <w:bCs/>
          <w:iCs/>
          <w:color w:val="000000" w:themeColor="text1"/>
          <w:sz w:val="28"/>
          <w:szCs w:val="28"/>
          <w:lang w:val="it-IT"/>
        </w:rPr>
        <w:softHyphen/>
        <w:t>ượng kiểm toán chặt chẽ, có hiệu quả, nhằm đánh giá một cách khách quan về các đánh giá quan trọng mà kiểm toán viên đã thực hiện và các kết quả mà họ đưa ra trong quá trình lập báo cáo kiểm toán trư</w:t>
      </w:r>
      <w:r w:rsidRPr="003D2FB5">
        <w:rPr>
          <w:bCs/>
          <w:iCs/>
          <w:color w:val="000000" w:themeColor="text1"/>
          <w:sz w:val="28"/>
          <w:szCs w:val="28"/>
          <w:lang w:val="it-IT"/>
        </w:rPr>
        <w:softHyphen/>
        <w:t>ớc khi phát hành chính thức. Việc kiểm soát chất l</w:t>
      </w:r>
      <w:r w:rsidRPr="003D2FB5">
        <w:rPr>
          <w:bCs/>
          <w:iCs/>
          <w:color w:val="000000" w:themeColor="text1"/>
          <w:sz w:val="28"/>
          <w:szCs w:val="28"/>
          <w:lang w:val="it-IT"/>
        </w:rPr>
        <w:softHyphen/>
        <w:t>ượng sản phẩm kiểm toán nhằm bảo đảm rằng kết quả kiểm toán của nhà thầu là hoàn toàn đảm bảo chất l</w:t>
      </w:r>
      <w:r w:rsidRPr="003D2FB5">
        <w:rPr>
          <w:bCs/>
          <w:iCs/>
          <w:color w:val="000000" w:themeColor="text1"/>
          <w:sz w:val="28"/>
          <w:szCs w:val="28"/>
          <w:lang w:val="it-IT"/>
        </w:rPr>
        <w:softHyphen/>
        <w:t>ượng.</w:t>
      </w:r>
    </w:p>
    <w:p w14:paraId="7C84D7D3" w14:textId="77777777" w:rsidR="005E1535" w:rsidRPr="003D2FB5" w:rsidRDefault="005E1535" w:rsidP="005E1535">
      <w:pPr>
        <w:spacing w:before="60" w:after="60"/>
        <w:ind w:firstLine="540"/>
        <w:rPr>
          <w:b/>
          <w:iCs/>
          <w:color w:val="000000" w:themeColor="text1"/>
          <w:sz w:val="28"/>
          <w:szCs w:val="28"/>
          <w:lang w:val="it-IT"/>
        </w:rPr>
      </w:pPr>
      <w:r w:rsidRPr="003D2FB5">
        <w:rPr>
          <w:b/>
          <w:iCs/>
          <w:color w:val="000000" w:themeColor="text1"/>
          <w:sz w:val="28"/>
          <w:szCs w:val="28"/>
          <w:lang w:val="it-IT"/>
        </w:rPr>
        <w:t>6. Trách nhiệm của nhà thầu kiểm toán</w:t>
      </w:r>
    </w:p>
    <w:p w14:paraId="0F58AB8C"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Bảo đảm tuân thủ các chuẩn mực kiểm toán hiện hành</w:t>
      </w:r>
    </w:p>
    <w:p w14:paraId="57B9D0EE"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xml:space="preserve">- Chịu trách nhiệm trước pháp luật và chủ đầu tư về nội dung và tính đúng đắn của số liệu trong báo cáo kiểm toán </w:t>
      </w:r>
    </w:p>
    <w:p w14:paraId="0E9127B6"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Cùng chủ đầu tư làm việc giải trình số liệu với các cấp thẩm quyền, với cơ quan thẩm tra phê duyệt báo cáo quyết toán (khi có yêu cầu của chủ đầu tư) và đề xuất các giải pháp liên quan đến kết quả của cuộc kiểm toán</w:t>
      </w:r>
    </w:p>
    <w:p w14:paraId="71AD1E25"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Phối hợp cùng chủ đầu tư trong công tác lập báo cáo quyết toán dự án hoàn thành theo đúng quy định hiện hành;</w:t>
      </w:r>
    </w:p>
    <w:p w14:paraId="196A7804"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Cung cấp tất cả các file tài liệu liên quan đến dự án cho chủ đầu tư sau khi hoàn thành kiểm toán dự án, đồng thời phối hợp với chủ đầu tư trong công tác biên chế hồ sơ cứng theo từng gói thầu (riêng file mềm được biên chế theo từng gói thầu, sắp xếp hợp lý theo trình tự đầu tư/thời gian và cung cấp bằng USB hoặc…).</w:t>
      </w:r>
    </w:p>
    <w:p w14:paraId="248AED9F" w14:textId="77777777" w:rsidR="005E1535" w:rsidRPr="003D2FB5" w:rsidRDefault="005E1535" w:rsidP="005E1535">
      <w:pPr>
        <w:keepLines/>
        <w:spacing w:before="120" w:after="60"/>
        <w:ind w:firstLine="567"/>
        <w:rPr>
          <w:b/>
          <w:bCs/>
          <w:iCs/>
          <w:color w:val="000000" w:themeColor="text1"/>
          <w:sz w:val="28"/>
          <w:szCs w:val="28"/>
          <w:lang w:val="it-IT"/>
        </w:rPr>
      </w:pPr>
      <w:r w:rsidRPr="003D2FB5">
        <w:rPr>
          <w:b/>
          <w:bCs/>
          <w:iCs/>
          <w:color w:val="000000" w:themeColor="text1"/>
          <w:sz w:val="28"/>
          <w:szCs w:val="28"/>
          <w:lang w:val="it-IT"/>
        </w:rPr>
        <w:t>VII. Quy định về thỏa thuận phân công trách nhiệm thực hiện công việc trong mẫu số 03 thỏa thuận liên danh: Thỏa thuận liên danh phải đáp ứng các nội dung sau:</w:t>
      </w:r>
    </w:p>
    <w:p w14:paraId="00CAC123" w14:textId="77777777" w:rsidR="005E1535" w:rsidRPr="003D2FB5" w:rsidRDefault="005E1535" w:rsidP="005E1535">
      <w:pPr>
        <w:spacing w:before="120"/>
        <w:ind w:firstLine="539"/>
        <w:rPr>
          <w:bCs/>
          <w:iCs/>
          <w:color w:val="000000" w:themeColor="text1"/>
          <w:sz w:val="28"/>
          <w:szCs w:val="28"/>
          <w:lang w:val="it-IT"/>
        </w:rPr>
      </w:pPr>
      <w:r w:rsidRPr="003D2FB5">
        <w:rPr>
          <w:bCs/>
          <w:iCs/>
          <w:color w:val="000000" w:themeColor="text1"/>
          <w:sz w:val="28"/>
          <w:szCs w:val="28"/>
          <w:lang w:val="it-IT"/>
        </w:rPr>
        <w:t>1/ Các thành viên trong liên danh thỏa thuận phân công trách nhiệm thực hiện công việc từng thành viên liên danh tương ứng với khối lượng công việc đảm nhận theo tỷ lệ %  giá trị đảm nhận so với tổng giá dự thầu, nêu rõ tên thành viên đứng đầu liên danh, tên các thành viên thứ 2, 3.., gắn liền nội dung công việc cụ thể đảm nhận được quy định tại khoản 3 và khoản 4 thuộc mục VI, chương V. Điều khoản tham chiếu nêu trên, kể cả công việc phối hợp với chủ đầu tư trong công tác xử lý hậu kiểm toán, giải trình số liệu với các cấp có thẩm quyền...</w:t>
      </w:r>
    </w:p>
    <w:p w14:paraId="7D5FFD0E" w14:textId="77777777" w:rsidR="005E1535" w:rsidRPr="003D2FB5" w:rsidRDefault="005E1535" w:rsidP="005E1535">
      <w:pPr>
        <w:spacing w:before="60" w:after="60"/>
        <w:ind w:firstLine="540"/>
        <w:rPr>
          <w:bCs/>
          <w:iCs/>
          <w:strike/>
          <w:color w:val="000000" w:themeColor="text1"/>
          <w:sz w:val="28"/>
          <w:szCs w:val="28"/>
          <w:lang w:val="it-IT"/>
        </w:rPr>
      </w:pPr>
      <w:r w:rsidRPr="003D2FB5">
        <w:rPr>
          <w:bCs/>
          <w:iCs/>
          <w:color w:val="000000" w:themeColor="text1"/>
          <w:sz w:val="28"/>
          <w:szCs w:val="28"/>
          <w:lang w:val="it-IT"/>
        </w:rPr>
        <w:t>2/ Mỗi thành viên liên danh phân công rõ cụ thể tên, chức vụ người chịu trách nhiệm đối với mỗi công việc đảm nhận, thực hiện trong quá trình kiểm toán như khoản 1 mục VII nêu trên.</w:t>
      </w:r>
    </w:p>
    <w:p w14:paraId="667BFBC5" w14:textId="77777777" w:rsidR="005E1535" w:rsidRPr="003D2FB5" w:rsidRDefault="005E1535" w:rsidP="005E1535">
      <w:pPr>
        <w:spacing w:before="60" w:after="60"/>
        <w:ind w:firstLine="540"/>
        <w:rPr>
          <w:b/>
          <w:iCs/>
          <w:color w:val="000000" w:themeColor="text1"/>
          <w:sz w:val="28"/>
          <w:szCs w:val="28"/>
          <w:lang w:val="it-IT"/>
        </w:rPr>
      </w:pPr>
      <w:bookmarkStart w:id="146" w:name="_Hlk172810290"/>
      <w:r w:rsidRPr="003D2FB5">
        <w:rPr>
          <w:bCs/>
          <w:iCs/>
          <w:color w:val="000000" w:themeColor="text1"/>
          <w:sz w:val="28"/>
          <w:szCs w:val="28"/>
          <w:lang w:val="it-IT"/>
        </w:rPr>
        <w:t xml:space="preserve"> </w:t>
      </w:r>
      <w:r w:rsidRPr="003D2FB5">
        <w:rPr>
          <w:b/>
          <w:iCs/>
          <w:color w:val="000000" w:themeColor="text1"/>
          <w:sz w:val="28"/>
          <w:szCs w:val="28"/>
          <w:lang w:val="it-IT"/>
        </w:rPr>
        <w:t>Lưu ý về nhân sự chủ chốt của liên danh</w:t>
      </w:r>
    </w:p>
    <w:p w14:paraId="3D769958" w14:textId="77777777" w:rsidR="005E1535" w:rsidRPr="003D2FB5" w:rsidRDefault="005E1535" w:rsidP="005E1535">
      <w:pPr>
        <w:spacing w:before="60" w:after="60"/>
        <w:ind w:firstLine="540"/>
        <w:rPr>
          <w:iCs/>
          <w:color w:val="000000" w:themeColor="text1"/>
          <w:sz w:val="28"/>
          <w:szCs w:val="28"/>
          <w:lang w:val="it-IT"/>
        </w:rPr>
      </w:pPr>
      <w:r w:rsidRPr="003D2FB5">
        <w:rPr>
          <w:iCs/>
          <w:color w:val="000000" w:themeColor="text1"/>
          <w:sz w:val="28"/>
          <w:szCs w:val="28"/>
          <w:lang w:val="it-IT"/>
        </w:rPr>
        <w:t>- Trưởng đoàn kiểm toán: Không kiêm nhiệm các vị trí chức danh khác và phải là nhân sự thuộc nhà thầu đứng đầu liên danh.</w:t>
      </w:r>
    </w:p>
    <w:p w14:paraId="09E5AA93" w14:textId="0C8EF9EE" w:rsidR="005E1535" w:rsidRPr="003D2FB5" w:rsidRDefault="005E1535" w:rsidP="005E1535">
      <w:pPr>
        <w:spacing w:before="60" w:after="60"/>
        <w:ind w:firstLine="540"/>
        <w:rPr>
          <w:iCs/>
          <w:color w:val="000000" w:themeColor="text1"/>
          <w:sz w:val="28"/>
          <w:szCs w:val="28"/>
          <w:lang w:val="it-IT"/>
        </w:rPr>
      </w:pPr>
      <w:r w:rsidRPr="003D2FB5">
        <w:rPr>
          <w:iCs/>
          <w:color w:val="000000" w:themeColor="text1"/>
          <w:sz w:val="28"/>
          <w:szCs w:val="28"/>
          <w:lang w:val="it-IT"/>
        </w:rPr>
        <w:t>- Tổ trưởng Tổ kiểm toán về tài chính và Tổ trưởng Tổ kỹ thuật: Không kiêm nhiệm các vị trí chức danh khác và việc phân bổ vị trí các nhân sự này giữa các thành viên liên danh là do liên danh quyết định, không phụ thuộc vào tỷ lệ % trong thỏa thuận liên danh giữa các thành viên.</w:t>
      </w:r>
    </w:p>
    <w:p w14:paraId="4ACD8891" w14:textId="77777777" w:rsidR="005E1535" w:rsidRPr="003D2FB5" w:rsidRDefault="005E1535" w:rsidP="005E1535">
      <w:pPr>
        <w:spacing w:before="60" w:after="60"/>
        <w:ind w:firstLine="540"/>
        <w:rPr>
          <w:b/>
          <w:bCs/>
          <w:iCs/>
          <w:color w:val="000000" w:themeColor="text1"/>
          <w:sz w:val="28"/>
          <w:szCs w:val="28"/>
          <w:lang w:val="it-IT"/>
        </w:rPr>
      </w:pPr>
      <w:r w:rsidRPr="003D2FB5">
        <w:rPr>
          <w:iCs/>
          <w:color w:val="000000" w:themeColor="text1"/>
          <w:sz w:val="28"/>
          <w:szCs w:val="28"/>
          <w:lang w:val="it-IT"/>
        </w:rPr>
        <w:lastRenderedPageBreak/>
        <w:t xml:space="preserve">- Kiểm toán viên và kỹ thuật viên: Số lượng nhân sự chủ chốt yêu cầu của từng thành viên liên danh được quy đổi theo tỷ lệ % trong thỏa thuận liên danh và theo nguyên tắc làm tròn số thập phân (nếu có). (Nhà thầu liên danh phải tính toán chào thầu số lượng nhân sự chủ chốt đảm bảo (i) tổng số nhân sự của các thành viên liên danh sau phép làm tròn số thập phân không thừa/không thiếu so với yêu cầu tại các mục 4.4.1 và 4.5.1 bảng số 01 Webform chương III và (ii) mỗi thành viên Liên danh phải có số lượng nhân sự chủ chốt tối thiểu bằng phần nguyên của giá trị trước khi được làm tròn). </w:t>
      </w:r>
    </w:p>
    <w:bookmarkEnd w:id="146"/>
    <w:p w14:paraId="705C81BE" w14:textId="77777777" w:rsidR="006132DF" w:rsidRPr="003D2FB5" w:rsidRDefault="006132DF">
      <w:pPr>
        <w:jc w:val="left"/>
        <w:rPr>
          <w:b/>
          <w:bCs/>
          <w:i/>
          <w:color w:val="000000" w:themeColor="text1"/>
          <w:sz w:val="28"/>
          <w:szCs w:val="28"/>
          <w:lang w:val="it-IT"/>
        </w:rPr>
      </w:pPr>
      <w:r w:rsidRPr="003D2FB5">
        <w:rPr>
          <w:b/>
          <w:bCs/>
          <w:i/>
          <w:color w:val="000000" w:themeColor="text1"/>
          <w:sz w:val="28"/>
          <w:szCs w:val="28"/>
          <w:lang w:val="it-IT"/>
        </w:rPr>
        <w:br w:type="page"/>
      </w:r>
    </w:p>
    <w:p w14:paraId="49FD013C" w14:textId="6B0D17F2" w:rsidR="005E1535" w:rsidRPr="003D2FB5" w:rsidRDefault="005E1535" w:rsidP="005E1535">
      <w:pPr>
        <w:keepLines/>
        <w:spacing w:before="60" w:after="60"/>
        <w:ind w:firstLine="567"/>
        <w:jc w:val="center"/>
        <w:rPr>
          <w:b/>
          <w:bCs/>
          <w:iCs/>
          <w:color w:val="000000" w:themeColor="text1"/>
          <w:sz w:val="28"/>
          <w:szCs w:val="28"/>
          <w:lang w:val="it-IT"/>
        </w:rPr>
      </w:pPr>
      <w:r w:rsidRPr="003D2FB5">
        <w:rPr>
          <w:b/>
          <w:bCs/>
          <w:iCs/>
          <w:color w:val="000000" w:themeColor="text1"/>
          <w:sz w:val="28"/>
          <w:szCs w:val="28"/>
          <w:lang w:val="it-IT"/>
        </w:rPr>
        <w:lastRenderedPageBreak/>
        <w:t>PHỤ LỤC</w:t>
      </w:r>
    </w:p>
    <w:p w14:paraId="0A253D7B" w14:textId="77777777" w:rsidR="005E1535" w:rsidRPr="003D2FB5" w:rsidRDefault="005E1535" w:rsidP="005E1535">
      <w:pPr>
        <w:keepLines/>
        <w:spacing w:before="60" w:after="60"/>
        <w:ind w:firstLine="567"/>
        <w:jc w:val="center"/>
        <w:rPr>
          <w:b/>
          <w:bCs/>
          <w:iCs/>
          <w:color w:val="000000" w:themeColor="text1"/>
          <w:sz w:val="28"/>
          <w:szCs w:val="28"/>
          <w:lang w:val="it-IT"/>
        </w:rPr>
      </w:pPr>
      <w:r w:rsidRPr="003D2FB5">
        <w:rPr>
          <w:b/>
          <w:bCs/>
          <w:iCs/>
          <w:color w:val="000000" w:themeColor="text1"/>
          <w:sz w:val="28"/>
          <w:szCs w:val="28"/>
          <w:lang w:val="it-IT"/>
        </w:rPr>
        <w:t>ĐÁNH GIÁ E-HSDT TRƯỜNG HỢP NHÀ THẦU LIÊN DANH</w:t>
      </w:r>
    </w:p>
    <w:p w14:paraId="51B453A0" w14:textId="77777777" w:rsidR="005E1535" w:rsidRPr="003D2FB5" w:rsidRDefault="005E1535" w:rsidP="005E1535">
      <w:pPr>
        <w:keepLines/>
        <w:spacing w:before="60" w:after="60"/>
        <w:ind w:firstLine="567"/>
        <w:jc w:val="center"/>
        <w:rPr>
          <w:b/>
          <w:bCs/>
          <w:iCs/>
          <w:color w:val="000000" w:themeColor="text1"/>
          <w:sz w:val="28"/>
          <w:szCs w:val="28"/>
          <w:lang w:val="it-IT"/>
        </w:rPr>
      </w:pPr>
      <w:r w:rsidRPr="003D2FB5">
        <w:rPr>
          <w:b/>
          <w:bCs/>
          <w:iCs/>
          <w:color w:val="000000" w:themeColor="text1"/>
          <w:sz w:val="28"/>
          <w:szCs w:val="28"/>
          <w:lang w:val="it-IT"/>
        </w:rPr>
        <w:t>(Bảng số 01 Webform - Chương III):</w:t>
      </w:r>
    </w:p>
    <w:p w14:paraId="0DF906F5" w14:textId="77777777" w:rsidR="005E1535" w:rsidRPr="003D2FB5" w:rsidRDefault="005E1535" w:rsidP="005E1535">
      <w:pPr>
        <w:spacing w:before="60" w:after="60"/>
        <w:ind w:firstLine="540"/>
        <w:rPr>
          <w:b/>
          <w:i/>
          <w:color w:val="000000" w:themeColor="text1"/>
          <w:sz w:val="28"/>
          <w:szCs w:val="28"/>
          <w:lang w:val="it-IT"/>
        </w:rPr>
      </w:pPr>
    </w:p>
    <w:p w14:paraId="258C92B6" w14:textId="77777777" w:rsidR="005E1535" w:rsidRPr="003D2FB5" w:rsidRDefault="005E1535" w:rsidP="005E1535">
      <w:pPr>
        <w:spacing w:before="60" w:after="60"/>
        <w:ind w:firstLine="540"/>
        <w:rPr>
          <w:bCs/>
          <w:iCs/>
          <w:color w:val="000000" w:themeColor="text1"/>
          <w:sz w:val="28"/>
          <w:szCs w:val="28"/>
          <w:lang w:val="it-IT"/>
        </w:rPr>
      </w:pPr>
      <w:r w:rsidRPr="003D2FB5">
        <w:rPr>
          <w:b/>
          <w:iCs/>
          <w:color w:val="000000" w:themeColor="text1"/>
          <w:sz w:val="28"/>
          <w:szCs w:val="28"/>
          <w:lang w:val="it-IT"/>
        </w:rPr>
        <w:t>I/ Nguyên tắc chung đánh giá, chấm điểm:</w:t>
      </w:r>
      <w:r w:rsidRPr="003D2FB5">
        <w:rPr>
          <w:bCs/>
          <w:iCs/>
          <w:color w:val="000000" w:themeColor="text1"/>
          <w:sz w:val="28"/>
          <w:szCs w:val="28"/>
          <w:lang w:val="it-IT"/>
        </w:rPr>
        <w:t xml:space="preserve"> </w:t>
      </w:r>
    </w:p>
    <w:p w14:paraId="1CE52251"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xml:space="preserve">- Từng thành viên liên danh phải đáp ứng tính hợp lệ của E-HSDT. </w:t>
      </w:r>
    </w:p>
    <w:p w14:paraId="1D623ADF" w14:textId="77777777" w:rsidR="005E1535" w:rsidRPr="003D2FB5" w:rsidRDefault="005E1535" w:rsidP="005E1535">
      <w:pPr>
        <w:spacing w:before="60" w:after="60"/>
        <w:ind w:firstLine="540"/>
        <w:rPr>
          <w:bCs/>
          <w:iCs/>
          <w:strike/>
          <w:color w:val="000000" w:themeColor="text1"/>
          <w:sz w:val="28"/>
          <w:szCs w:val="28"/>
          <w:lang w:val="it-IT"/>
        </w:rPr>
      </w:pPr>
      <w:r w:rsidRPr="003D2FB5">
        <w:rPr>
          <w:bCs/>
          <w:iCs/>
          <w:color w:val="000000" w:themeColor="text1"/>
          <w:sz w:val="28"/>
          <w:szCs w:val="28"/>
          <w:lang w:val="it-IT"/>
        </w:rPr>
        <w:t>- E-HSDT nhà thầu liên danh được đánh giá đáp ứng yêu cầu kỹ thuật khi: (i) từng thành viên liên danh có tổng điểm kỹ thuật không thấp hơn 70% điểm tối đa nhân với (x) tỷ lệ % giá trị đảm nhận so với tổng giá dự thầu (trong thỏa thuận liên danh) và (ii) từng thành viên liên danh có mức điểm điểm kỹ thuật của từng tiêu chuẩn tổng quát, tiêu chuẩn chi tiết (tại mục số 1, 3, 4 bảng số 01 Webform chương III) không thấp hơn 60% điểm tối đa của tiêu chuẩn tổng quát, tiêu chuẩn chi tiết đó nhân với (x) tỷ lệ % giá trị đảm nhận so với tổng giá dự thầu (trong thỏa thuận liên danh), theo phương pháp chấm điểm như mục II dưới đây.</w:t>
      </w:r>
    </w:p>
    <w:p w14:paraId="5C792E63" w14:textId="77777777" w:rsidR="005E1535" w:rsidRPr="003D2FB5" w:rsidRDefault="005E1535" w:rsidP="005E1535">
      <w:pPr>
        <w:spacing w:before="60" w:after="60"/>
        <w:ind w:firstLine="540"/>
        <w:rPr>
          <w:bCs/>
          <w:iCs/>
          <w:color w:val="000000" w:themeColor="text1"/>
          <w:sz w:val="28"/>
          <w:szCs w:val="28"/>
          <w:lang w:val="it-IT"/>
        </w:rPr>
      </w:pPr>
      <w:r w:rsidRPr="003D2FB5">
        <w:rPr>
          <w:bCs/>
          <w:iCs/>
          <w:color w:val="000000" w:themeColor="text1"/>
          <w:sz w:val="28"/>
          <w:szCs w:val="28"/>
          <w:lang w:val="it-IT"/>
        </w:rPr>
        <w:t>- Điểm chấm nhà thầu liên danh bằng tổng điểm các thành viên liên danh.</w:t>
      </w:r>
    </w:p>
    <w:p w14:paraId="2FF580B4" w14:textId="77777777" w:rsidR="005E1535" w:rsidRPr="003D2FB5" w:rsidRDefault="005E1535" w:rsidP="005E1535">
      <w:pPr>
        <w:spacing w:before="120" w:after="60"/>
        <w:ind w:firstLine="539"/>
        <w:rPr>
          <w:b/>
          <w:iCs/>
          <w:color w:val="000000" w:themeColor="text1"/>
          <w:sz w:val="28"/>
          <w:szCs w:val="28"/>
          <w:lang w:val="it-IT"/>
        </w:rPr>
      </w:pPr>
      <w:r w:rsidRPr="003D2FB5">
        <w:rPr>
          <w:b/>
          <w:iCs/>
          <w:color w:val="000000" w:themeColor="text1"/>
          <w:sz w:val="28"/>
          <w:szCs w:val="28"/>
          <w:lang w:val="it-IT"/>
        </w:rPr>
        <w:t xml:space="preserve">II/ Phương pháp chấm điểm: </w:t>
      </w:r>
    </w:p>
    <w:p w14:paraId="78575314" w14:textId="77777777" w:rsidR="005E1535" w:rsidRPr="003D2FB5" w:rsidRDefault="005E1535" w:rsidP="005E1535">
      <w:pPr>
        <w:widowControl w:val="0"/>
        <w:tabs>
          <w:tab w:val="left" w:pos="1080"/>
          <w:tab w:val="right" w:pos="7254"/>
        </w:tabs>
        <w:spacing w:before="60" w:after="60"/>
        <w:ind w:firstLine="540"/>
        <w:rPr>
          <w:b/>
          <w:bCs/>
          <w:iCs/>
          <w:color w:val="000000" w:themeColor="text1"/>
          <w:sz w:val="28"/>
          <w:szCs w:val="28"/>
          <w:lang w:val="it-IT"/>
        </w:rPr>
      </w:pPr>
      <w:r w:rsidRPr="003D2FB5">
        <w:rPr>
          <w:b/>
          <w:bCs/>
          <w:iCs/>
          <w:color w:val="000000" w:themeColor="text1"/>
          <w:sz w:val="28"/>
          <w:szCs w:val="28"/>
          <w:lang w:val="it-IT"/>
        </w:rPr>
        <w:t>1/ Chấm điểm kinh nghiệm và năng lực của nhà thầu:</w:t>
      </w:r>
    </w:p>
    <w:p w14:paraId="491B105D" w14:textId="77777777" w:rsidR="005E1535" w:rsidRPr="003D2FB5" w:rsidRDefault="005E1535" w:rsidP="005E1535">
      <w:pPr>
        <w:widowControl w:val="0"/>
        <w:tabs>
          <w:tab w:val="left" w:pos="1080"/>
          <w:tab w:val="right" w:pos="7254"/>
        </w:tabs>
        <w:spacing w:before="60" w:after="60"/>
        <w:ind w:firstLine="540"/>
        <w:rPr>
          <w:iCs/>
          <w:color w:val="000000" w:themeColor="text1"/>
          <w:sz w:val="28"/>
          <w:szCs w:val="28"/>
          <w:lang w:val="it-IT"/>
        </w:rPr>
      </w:pPr>
      <w:r w:rsidRPr="003D2FB5">
        <w:rPr>
          <w:b/>
          <w:bCs/>
          <w:iCs/>
          <w:color w:val="000000" w:themeColor="text1"/>
          <w:sz w:val="28"/>
          <w:szCs w:val="28"/>
          <w:lang w:val="it-IT"/>
        </w:rPr>
        <w:t>1.1/</w:t>
      </w:r>
      <w:r w:rsidRPr="003D2FB5">
        <w:rPr>
          <w:b/>
          <w:bCs/>
          <w:iCs/>
          <w:color w:val="000000" w:themeColor="text1"/>
          <w:sz w:val="28"/>
          <w:szCs w:val="28"/>
          <w:lang w:val="it-IT"/>
        </w:rPr>
        <w:tab/>
        <w:t xml:space="preserve">Chấm điểm kinh nghiệm thực hiện gói thầu có tính chất tương tự </w:t>
      </w:r>
      <w:r w:rsidRPr="003D2FB5">
        <w:rPr>
          <w:iCs/>
          <w:color w:val="000000" w:themeColor="text1"/>
          <w:sz w:val="28"/>
          <w:szCs w:val="28"/>
          <w:lang w:val="it-IT"/>
        </w:rPr>
        <w:t xml:space="preserve">(mục 1.1 bảng số 01 Webform chương III): </w:t>
      </w:r>
    </w:p>
    <w:p w14:paraId="2E4FA16B" w14:textId="77777777" w:rsidR="005E1535" w:rsidRPr="003D2FB5" w:rsidRDefault="005E1535" w:rsidP="005E1535">
      <w:pPr>
        <w:widowControl w:val="0"/>
        <w:tabs>
          <w:tab w:val="left" w:pos="1080"/>
          <w:tab w:val="right" w:pos="7254"/>
        </w:tabs>
        <w:spacing w:before="60" w:after="60"/>
        <w:ind w:firstLine="540"/>
        <w:rPr>
          <w:iCs/>
          <w:color w:val="000000" w:themeColor="text1"/>
          <w:sz w:val="28"/>
          <w:szCs w:val="28"/>
          <w:lang w:val="it-IT"/>
        </w:rPr>
      </w:pPr>
      <w:r w:rsidRPr="003D2FB5">
        <w:rPr>
          <w:iCs/>
          <w:color w:val="000000" w:themeColor="text1"/>
          <w:sz w:val="28"/>
          <w:szCs w:val="28"/>
          <w:lang w:val="it-IT"/>
        </w:rPr>
        <w:t xml:space="preserve">(i) Từng thành viên liên danh được đánh giá, chấm điểm theo nguyên tắc: </w:t>
      </w:r>
    </w:p>
    <w:p w14:paraId="3FF05359" w14:textId="77777777" w:rsidR="005E1535" w:rsidRPr="003D2FB5" w:rsidRDefault="005E1535" w:rsidP="005E1535">
      <w:pPr>
        <w:widowControl w:val="0"/>
        <w:tabs>
          <w:tab w:val="left" w:pos="1080"/>
          <w:tab w:val="right" w:pos="7254"/>
        </w:tabs>
        <w:spacing w:before="60" w:after="60"/>
        <w:ind w:firstLine="540"/>
        <w:rPr>
          <w:iCs/>
          <w:color w:val="000000" w:themeColor="text1"/>
          <w:sz w:val="28"/>
          <w:szCs w:val="28"/>
          <w:lang w:val="it-IT"/>
        </w:rPr>
      </w:pPr>
      <w:r w:rsidRPr="003D2FB5">
        <w:rPr>
          <w:iCs/>
          <w:color w:val="000000" w:themeColor="text1"/>
          <w:sz w:val="28"/>
          <w:szCs w:val="28"/>
          <w:lang w:val="it-IT"/>
        </w:rPr>
        <w:t>(i.1)</w:t>
      </w:r>
      <w:r w:rsidRPr="003D2FB5">
        <w:rPr>
          <w:iCs/>
          <w:color w:val="000000" w:themeColor="text1"/>
          <w:sz w:val="28"/>
          <w:szCs w:val="28"/>
          <w:lang w:val="it-IT"/>
        </w:rPr>
        <w:tab/>
        <w:t xml:space="preserve">Phải có tối thiểu 1 gói thầu có tính chất tương tự (yêu cầu mục 1.1). </w:t>
      </w:r>
    </w:p>
    <w:p w14:paraId="01BA5022" w14:textId="77777777" w:rsidR="005E1535" w:rsidRPr="003D2FB5" w:rsidRDefault="005E1535" w:rsidP="005E1535">
      <w:pPr>
        <w:widowControl w:val="0"/>
        <w:spacing w:before="60" w:after="60"/>
        <w:ind w:firstLine="567"/>
        <w:rPr>
          <w:iCs/>
          <w:color w:val="000000" w:themeColor="text1"/>
          <w:sz w:val="28"/>
          <w:szCs w:val="28"/>
          <w:lang w:val="it-IT"/>
        </w:rPr>
      </w:pPr>
      <w:r w:rsidRPr="003D2FB5">
        <w:rPr>
          <w:iCs/>
          <w:color w:val="000000" w:themeColor="text1"/>
          <w:sz w:val="28"/>
          <w:szCs w:val="28"/>
          <w:lang w:val="it-IT"/>
        </w:rPr>
        <w:t>(i.2) Quy đổi thang điểm chi tiết và số gói thầu tương tự yêu cầu của các thành viên theo tỷ lệ % trong thỏa thuận liên danh, không làm tròn số thập phân (nếu có).</w:t>
      </w:r>
    </w:p>
    <w:p w14:paraId="63A0D0D0" w14:textId="77777777" w:rsidR="005E1535" w:rsidRPr="003D2FB5" w:rsidRDefault="005E1535" w:rsidP="005E1535">
      <w:pPr>
        <w:widowControl w:val="0"/>
        <w:spacing w:before="60" w:after="60"/>
        <w:ind w:firstLine="567"/>
        <w:rPr>
          <w:iCs/>
          <w:color w:val="000000" w:themeColor="text1"/>
          <w:sz w:val="28"/>
          <w:szCs w:val="28"/>
          <w:lang w:val="it-IT"/>
        </w:rPr>
      </w:pPr>
      <w:r w:rsidRPr="003D2FB5">
        <w:rPr>
          <w:iCs/>
          <w:color w:val="000000" w:themeColor="text1"/>
          <w:sz w:val="28"/>
          <w:szCs w:val="28"/>
          <w:lang w:val="it-IT"/>
        </w:rPr>
        <w:t>(i.3) Chấm điểm từng thành viên liên danh trên cơ sở số lượng gói thầu tương tự chào thầu đáp ứng của thành viên liên danh so với gói thầu quy đổi (tại mục i.2)- trường hợp gói thầu quy đổi có giá trị thập phân: áp dụng giá trị cận trên gần nhất để làm cơ sở tính điểm; trường hợp cận trên và cận dưới gói thầu quy đổi so với số lượng gói thầu tương tự đáp ứng chào thầu của thành viên liên danh bằng nhau, áp dụng giá trị cận trên để làm cơ sở chấm điểm.</w:t>
      </w:r>
    </w:p>
    <w:p w14:paraId="2B7798B4" w14:textId="77777777" w:rsidR="005E1535" w:rsidRPr="003D2FB5" w:rsidRDefault="005E1535" w:rsidP="005E1535">
      <w:pPr>
        <w:widowControl w:val="0"/>
        <w:tabs>
          <w:tab w:val="left" w:pos="1080"/>
          <w:tab w:val="right" w:pos="7254"/>
        </w:tabs>
        <w:spacing w:before="60" w:after="60"/>
        <w:ind w:firstLine="540"/>
        <w:rPr>
          <w:iCs/>
          <w:color w:val="000000" w:themeColor="text1"/>
          <w:sz w:val="28"/>
          <w:szCs w:val="28"/>
          <w:lang w:val="it-IT"/>
        </w:rPr>
      </w:pPr>
      <w:r w:rsidRPr="003D2FB5">
        <w:rPr>
          <w:iCs/>
          <w:color w:val="000000" w:themeColor="text1"/>
          <w:sz w:val="28"/>
          <w:szCs w:val="28"/>
          <w:lang w:val="it-IT"/>
        </w:rPr>
        <w:t xml:space="preserve">(ii) Điểm nhà thầu liên danh được tính bằng tổng điểm của các thành viên liên danh. </w:t>
      </w:r>
    </w:p>
    <w:p w14:paraId="2629F368" w14:textId="77777777" w:rsidR="005E1535" w:rsidRPr="003D2FB5" w:rsidRDefault="005E1535" w:rsidP="005E1535">
      <w:pPr>
        <w:widowControl w:val="0"/>
        <w:tabs>
          <w:tab w:val="left" w:pos="1080"/>
          <w:tab w:val="right" w:pos="7254"/>
        </w:tabs>
        <w:spacing w:before="60" w:after="60"/>
        <w:ind w:firstLine="540"/>
        <w:rPr>
          <w:iCs/>
          <w:color w:val="000000" w:themeColor="text1"/>
          <w:sz w:val="28"/>
          <w:szCs w:val="28"/>
          <w:lang w:val="it-IT"/>
        </w:rPr>
      </w:pPr>
      <w:r w:rsidRPr="003D2FB5">
        <w:rPr>
          <w:iCs/>
          <w:color w:val="000000" w:themeColor="text1"/>
          <w:sz w:val="28"/>
          <w:szCs w:val="28"/>
          <w:lang w:val="it-IT"/>
        </w:rPr>
        <w:t>Tham khảo ví dụ 1 mục III dưới đây.</w:t>
      </w:r>
    </w:p>
    <w:p w14:paraId="326B913B" w14:textId="77777777" w:rsidR="005E1535" w:rsidRPr="003D2FB5" w:rsidRDefault="005E1535" w:rsidP="005E1535">
      <w:pPr>
        <w:widowControl w:val="0"/>
        <w:tabs>
          <w:tab w:val="left" w:pos="1080"/>
          <w:tab w:val="right" w:pos="7254"/>
        </w:tabs>
        <w:spacing w:before="60" w:after="60"/>
        <w:ind w:firstLine="540"/>
        <w:rPr>
          <w:b/>
          <w:bCs/>
          <w:iCs/>
          <w:color w:val="000000" w:themeColor="text1"/>
          <w:sz w:val="28"/>
          <w:szCs w:val="28"/>
          <w:lang w:val="it-IT"/>
        </w:rPr>
      </w:pPr>
      <w:r w:rsidRPr="003D2FB5">
        <w:rPr>
          <w:b/>
          <w:bCs/>
          <w:iCs/>
          <w:color w:val="000000" w:themeColor="text1"/>
          <w:sz w:val="28"/>
          <w:szCs w:val="28"/>
          <w:lang w:val="it-IT"/>
        </w:rPr>
        <w:t>1.2/</w:t>
      </w:r>
      <w:r w:rsidRPr="003D2FB5">
        <w:rPr>
          <w:b/>
          <w:bCs/>
          <w:iCs/>
          <w:color w:val="000000" w:themeColor="text1"/>
          <w:sz w:val="28"/>
          <w:szCs w:val="28"/>
          <w:lang w:val="it-IT"/>
        </w:rPr>
        <w:tab/>
        <w:t xml:space="preserve">Chấm điểm kinh nghiệm hoạt động trong lĩnh vực tư vấn kiểm toán quyết toán dự án hoàn thành (mục 1.2) : </w:t>
      </w:r>
    </w:p>
    <w:p w14:paraId="63AF63F7" w14:textId="77777777" w:rsidR="005E1535" w:rsidRPr="003D2FB5" w:rsidRDefault="005E1535" w:rsidP="005E1535">
      <w:pPr>
        <w:widowControl w:val="0"/>
        <w:tabs>
          <w:tab w:val="left" w:pos="1080"/>
          <w:tab w:val="right" w:pos="7254"/>
        </w:tabs>
        <w:spacing w:before="60" w:after="60"/>
        <w:ind w:firstLine="540"/>
        <w:rPr>
          <w:iCs/>
          <w:color w:val="000000" w:themeColor="text1"/>
          <w:sz w:val="28"/>
          <w:szCs w:val="28"/>
          <w:lang w:val="it-IT"/>
        </w:rPr>
      </w:pPr>
      <w:r w:rsidRPr="003D2FB5">
        <w:rPr>
          <w:iCs/>
          <w:color w:val="000000" w:themeColor="text1"/>
          <w:sz w:val="28"/>
          <w:szCs w:val="28"/>
          <w:lang w:val="it-IT"/>
        </w:rPr>
        <w:t>(i) Chấm điểm số năm kinh nghiệm hoạt động trong lĩnh vực tư vấn kiểm toán quyết toán dự án hoàn thành của từng thành viên liên danh theo thang điểm (mục 1.2 bảng số 01 Webform chương III).</w:t>
      </w:r>
    </w:p>
    <w:p w14:paraId="5A9AEB45" w14:textId="77777777" w:rsidR="005E1535" w:rsidRPr="003D2FB5" w:rsidRDefault="005E1535" w:rsidP="005E1535">
      <w:pPr>
        <w:widowControl w:val="0"/>
        <w:tabs>
          <w:tab w:val="left" w:pos="1080"/>
          <w:tab w:val="right" w:pos="7254"/>
        </w:tabs>
        <w:spacing w:before="60" w:after="60"/>
        <w:ind w:firstLine="540"/>
        <w:rPr>
          <w:iCs/>
          <w:color w:val="000000" w:themeColor="text1"/>
          <w:sz w:val="28"/>
          <w:szCs w:val="28"/>
          <w:lang w:val="it-IT"/>
        </w:rPr>
      </w:pPr>
      <w:r w:rsidRPr="003D2FB5">
        <w:rPr>
          <w:iCs/>
          <w:color w:val="000000" w:themeColor="text1"/>
          <w:sz w:val="28"/>
          <w:szCs w:val="28"/>
          <w:lang w:val="it-IT"/>
        </w:rPr>
        <w:t xml:space="preserve">(ii) Quy đổi điểm chấm của từng thành viên liên danh trên cơ sở điểm của thành viên liên danh nhân (x) với tỷ lệ % giá trị đảm nhận trong thỏa thuận liên </w:t>
      </w:r>
      <w:r w:rsidRPr="003D2FB5">
        <w:rPr>
          <w:iCs/>
          <w:color w:val="000000" w:themeColor="text1"/>
          <w:sz w:val="28"/>
          <w:szCs w:val="28"/>
          <w:lang w:val="it-IT"/>
        </w:rPr>
        <w:lastRenderedPageBreak/>
        <w:t>danh.</w:t>
      </w:r>
    </w:p>
    <w:p w14:paraId="0440AF87" w14:textId="77777777" w:rsidR="005E1535" w:rsidRPr="003D2FB5" w:rsidRDefault="005E1535" w:rsidP="005E1535">
      <w:pPr>
        <w:widowControl w:val="0"/>
        <w:tabs>
          <w:tab w:val="left" w:pos="1080"/>
          <w:tab w:val="right" w:pos="7254"/>
        </w:tabs>
        <w:spacing w:before="60" w:after="60"/>
        <w:ind w:firstLine="540"/>
        <w:rPr>
          <w:iCs/>
          <w:color w:val="000000" w:themeColor="text1"/>
          <w:sz w:val="28"/>
          <w:szCs w:val="28"/>
          <w:lang w:val="it-IT"/>
        </w:rPr>
      </w:pPr>
      <w:r w:rsidRPr="003D2FB5">
        <w:rPr>
          <w:iCs/>
          <w:color w:val="000000" w:themeColor="text1"/>
          <w:sz w:val="28"/>
          <w:szCs w:val="28"/>
          <w:lang w:val="it-IT"/>
        </w:rPr>
        <w:t>(ii) Điểm của nhà thầu liên danh được tính bằng tổng điểm của các thành viên liên danh.</w:t>
      </w:r>
    </w:p>
    <w:p w14:paraId="409A9261" w14:textId="77777777" w:rsidR="005E1535" w:rsidRPr="003D2FB5" w:rsidRDefault="005E1535" w:rsidP="005E1535">
      <w:pPr>
        <w:widowControl w:val="0"/>
        <w:tabs>
          <w:tab w:val="left" w:pos="1080"/>
          <w:tab w:val="right" w:pos="7254"/>
        </w:tabs>
        <w:spacing w:before="60" w:after="60"/>
        <w:ind w:firstLine="540"/>
        <w:rPr>
          <w:iCs/>
          <w:color w:val="000000" w:themeColor="text1"/>
          <w:sz w:val="28"/>
          <w:szCs w:val="28"/>
          <w:lang w:val="it-IT"/>
        </w:rPr>
      </w:pPr>
      <w:r w:rsidRPr="003D2FB5">
        <w:rPr>
          <w:iCs/>
          <w:color w:val="000000" w:themeColor="text1"/>
          <w:sz w:val="28"/>
          <w:szCs w:val="28"/>
          <w:lang w:val="it-IT"/>
        </w:rPr>
        <w:t>Tham khảo ví dụ 2 mục III dưới đây</w:t>
      </w:r>
    </w:p>
    <w:p w14:paraId="04EE5FE5" w14:textId="77777777" w:rsidR="005E1535" w:rsidRPr="003D2FB5" w:rsidRDefault="005E1535" w:rsidP="005E1535">
      <w:pPr>
        <w:widowControl w:val="0"/>
        <w:tabs>
          <w:tab w:val="left" w:pos="1080"/>
          <w:tab w:val="right" w:pos="7254"/>
        </w:tabs>
        <w:spacing w:before="120" w:after="60"/>
        <w:ind w:firstLine="539"/>
        <w:rPr>
          <w:iCs/>
          <w:color w:val="000000" w:themeColor="text1"/>
          <w:sz w:val="28"/>
          <w:szCs w:val="28"/>
          <w:lang w:val="it-IT"/>
        </w:rPr>
      </w:pPr>
      <w:r w:rsidRPr="003D2FB5">
        <w:rPr>
          <w:iCs/>
          <w:color w:val="000000" w:themeColor="text1"/>
          <w:sz w:val="28"/>
          <w:szCs w:val="28"/>
          <w:lang w:val="it-IT"/>
        </w:rPr>
        <w:t>==&gt;</w:t>
      </w:r>
      <w:r w:rsidRPr="003D2FB5">
        <w:rPr>
          <w:b/>
          <w:bCs/>
          <w:iCs/>
          <w:color w:val="000000" w:themeColor="text1"/>
          <w:sz w:val="28"/>
          <w:szCs w:val="28"/>
          <w:lang w:val="it-IT"/>
        </w:rPr>
        <w:t xml:space="preserve"> Chấm điểm kinh nghiệm và năng lực của nhà thầu liên danh trên cơ sở điểm của mục 1.1 và mục 1.2: </w:t>
      </w:r>
      <w:r w:rsidRPr="003D2FB5">
        <w:rPr>
          <w:iCs/>
          <w:color w:val="000000" w:themeColor="text1"/>
          <w:sz w:val="28"/>
          <w:szCs w:val="28"/>
          <w:lang w:val="it-IT"/>
        </w:rPr>
        <w:t>tham khảo ví dụ 3 mục III dưới đây.</w:t>
      </w:r>
    </w:p>
    <w:p w14:paraId="47E180B3" w14:textId="77777777" w:rsidR="005E1535" w:rsidRPr="003D2FB5" w:rsidRDefault="005E1535" w:rsidP="005E1535">
      <w:pPr>
        <w:widowControl w:val="0"/>
        <w:tabs>
          <w:tab w:val="left" w:pos="1080"/>
          <w:tab w:val="right" w:pos="7254"/>
        </w:tabs>
        <w:spacing w:before="120" w:after="60"/>
        <w:ind w:firstLine="539"/>
        <w:rPr>
          <w:b/>
          <w:bCs/>
          <w:iCs/>
          <w:color w:val="000000" w:themeColor="text1"/>
          <w:sz w:val="28"/>
          <w:szCs w:val="28"/>
          <w:lang w:val="it-IT"/>
        </w:rPr>
      </w:pPr>
      <w:r w:rsidRPr="003D2FB5">
        <w:rPr>
          <w:b/>
          <w:bCs/>
          <w:iCs/>
          <w:color w:val="000000" w:themeColor="text1"/>
          <w:sz w:val="28"/>
          <w:szCs w:val="28"/>
          <w:lang w:val="it-IT"/>
        </w:rPr>
        <w:t xml:space="preserve">2/ Chấm điểm uy tín thông qua việc tham dự thầu, kết quả thực hiện hợp đồng của nhà thầu (mục 2): </w:t>
      </w:r>
    </w:p>
    <w:p w14:paraId="311328D2" w14:textId="77777777" w:rsidR="005E1535" w:rsidRPr="003D2FB5" w:rsidRDefault="005E1535" w:rsidP="005E1535">
      <w:pPr>
        <w:widowControl w:val="0"/>
        <w:tabs>
          <w:tab w:val="left" w:pos="1080"/>
          <w:tab w:val="right" w:pos="7254"/>
        </w:tabs>
        <w:spacing w:before="60" w:after="60"/>
        <w:ind w:firstLine="540"/>
        <w:rPr>
          <w:iCs/>
          <w:color w:val="000000" w:themeColor="text1"/>
          <w:sz w:val="28"/>
          <w:szCs w:val="28"/>
          <w:lang w:val="it-IT"/>
        </w:rPr>
      </w:pPr>
      <w:r w:rsidRPr="003D2FB5">
        <w:rPr>
          <w:iCs/>
          <w:color w:val="000000" w:themeColor="text1"/>
          <w:sz w:val="28"/>
          <w:szCs w:val="28"/>
          <w:lang w:val="it-IT"/>
        </w:rPr>
        <w:t>(i) Chấm điểm uy tín thông qua việc tham dự thầu, kết quả thực hiện hợp đồng của từng thành viên liên danh theo thang điểm (mục 2 bảng số 01 Webform chương III).</w:t>
      </w:r>
    </w:p>
    <w:p w14:paraId="4711D94E" w14:textId="77777777" w:rsidR="005E1535" w:rsidRPr="003D2FB5" w:rsidRDefault="005E1535" w:rsidP="005E1535">
      <w:pPr>
        <w:widowControl w:val="0"/>
        <w:tabs>
          <w:tab w:val="left" w:pos="1080"/>
          <w:tab w:val="right" w:pos="7254"/>
        </w:tabs>
        <w:spacing w:before="60" w:after="60"/>
        <w:ind w:firstLine="540"/>
        <w:rPr>
          <w:iCs/>
          <w:color w:val="000000" w:themeColor="text1"/>
          <w:sz w:val="28"/>
          <w:szCs w:val="28"/>
          <w:lang w:val="it-IT"/>
        </w:rPr>
      </w:pPr>
      <w:r w:rsidRPr="003D2FB5">
        <w:rPr>
          <w:iCs/>
          <w:color w:val="000000" w:themeColor="text1"/>
          <w:sz w:val="28"/>
          <w:szCs w:val="28"/>
          <w:lang w:val="it-IT"/>
        </w:rPr>
        <w:t>(ii) Quy đổi điểm chấm của từng thành viên liên danh trên cơ sở điểm của thành viên liên danh nhân (x) với tỷ lệ % giá trị đảm nhận trong thỏa thuận liên danh.</w:t>
      </w:r>
    </w:p>
    <w:p w14:paraId="12CA5716" w14:textId="77777777" w:rsidR="005E1535" w:rsidRPr="003D2FB5" w:rsidRDefault="005E1535" w:rsidP="005E1535">
      <w:pPr>
        <w:widowControl w:val="0"/>
        <w:tabs>
          <w:tab w:val="left" w:pos="1080"/>
          <w:tab w:val="right" w:pos="7254"/>
        </w:tabs>
        <w:spacing w:before="60" w:after="60"/>
        <w:ind w:firstLine="540"/>
        <w:rPr>
          <w:iCs/>
          <w:color w:val="000000" w:themeColor="text1"/>
          <w:sz w:val="28"/>
          <w:szCs w:val="28"/>
          <w:lang w:val="it-IT"/>
        </w:rPr>
      </w:pPr>
      <w:r w:rsidRPr="003D2FB5">
        <w:rPr>
          <w:iCs/>
          <w:color w:val="000000" w:themeColor="text1"/>
          <w:sz w:val="28"/>
          <w:szCs w:val="28"/>
          <w:lang w:val="it-IT"/>
        </w:rPr>
        <w:t>(ii) Điểm của nhà thầu liên danh được tính bằng tổng điểm của các thành viên liên danh.</w:t>
      </w:r>
    </w:p>
    <w:p w14:paraId="777BA0FC" w14:textId="77777777" w:rsidR="005E1535" w:rsidRPr="003D2FB5" w:rsidRDefault="005E1535" w:rsidP="005E1535">
      <w:pPr>
        <w:widowControl w:val="0"/>
        <w:tabs>
          <w:tab w:val="left" w:pos="1080"/>
          <w:tab w:val="right" w:pos="7254"/>
        </w:tabs>
        <w:spacing w:before="60" w:after="60"/>
        <w:ind w:firstLine="540"/>
        <w:rPr>
          <w:iCs/>
          <w:color w:val="000000" w:themeColor="text1"/>
          <w:sz w:val="28"/>
          <w:szCs w:val="28"/>
          <w:lang w:val="it-IT"/>
        </w:rPr>
      </w:pPr>
      <w:r w:rsidRPr="003D2FB5">
        <w:rPr>
          <w:iCs/>
          <w:color w:val="000000" w:themeColor="text1"/>
          <w:sz w:val="28"/>
          <w:szCs w:val="28"/>
          <w:lang w:val="it-IT"/>
        </w:rPr>
        <w:t>Tham khảo ví dụ 4 mục III dưới đây</w:t>
      </w:r>
    </w:p>
    <w:p w14:paraId="5CDBD403" w14:textId="77777777" w:rsidR="005E1535" w:rsidRPr="003D2FB5" w:rsidRDefault="005E1535" w:rsidP="005E1535">
      <w:pPr>
        <w:widowControl w:val="0"/>
        <w:tabs>
          <w:tab w:val="left" w:pos="1080"/>
          <w:tab w:val="right" w:pos="7254"/>
        </w:tabs>
        <w:spacing w:before="120" w:after="60"/>
        <w:ind w:firstLine="539"/>
        <w:rPr>
          <w:iCs/>
          <w:color w:val="000000" w:themeColor="text1"/>
          <w:sz w:val="28"/>
          <w:szCs w:val="28"/>
          <w:lang w:val="it-IT"/>
        </w:rPr>
      </w:pPr>
      <w:r w:rsidRPr="003D2FB5">
        <w:rPr>
          <w:b/>
          <w:bCs/>
          <w:iCs/>
          <w:color w:val="000000" w:themeColor="text1"/>
          <w:sz w:val="28"/>
          <w:szCs w:val="28"/>
          <w:lang w:val="it-IT"/>
        </w:rPr>
        <w:t xml:space="preserve">3/ Chấm điểm giải pháp và phương pháp luận: </w:t>
      </w:r>
      <w:r w:rsidRPr="003D2FB5">
        <w:rPr>
          <w:iCs/>
          <w:color w:val="000000" w:themeColor="text1"/>
          <w:sz w:val="28"/>
          <w:szCs w:val="28"/>
          <w:lang w:val="it-IT"/>
        </w:rPr>
        <w:t>gồm trường hợp sau:</w:t>
      </w:r>
    </w:p>
    <w:p w14:paraId="786169A7" w14:textId="77777777" w:rsidR="005E1535" w:rsidRPr="003D2FB5" w:rsidRDefault="005E1535" w:rsidP="005E1535">
      <w:pPr>
        <w:widowControl w:val="0"/>
        <w:tabs>
          <w:tab w:val="left" w:pos="1080"/>
          <w:tab w:val="right" w:pos="7254"/>
        </w:tabs>
        <w:spacing w:before="60" w:after="60"/>
        <w:ind w:firstLine="540"/>
        <w:rPr>
          <w:iCs/>
          <w:color w:val="000000" w:themeColor="text1"/>
          <w:sz w:val="28"/>
          <w:szCs w:val="28"/>
          <w:lang w:val="it-IT"/>
        </w:rPr>
      </w:pPr>
      <w:r w:rsidRPr="003D2FB5">
        <w:rPr>
          <w:b/>
          <w:bCs/>
          <w:iCs/>
          <w:color w:val="000000" w:themeColor="text1"/>
          <w:sz w:val="28"/>
          <w:szCs w:val="28"/>
          <w:lang w:val="it-IT"/>
        </w:rPr>
        <w:t>3.1/ Trường hợp 1 - Giải pháp và phương pháp luận do nhà thầu liên danh đề xuất:</w:t>
      </w:r>
      <w:r w:rsidRPr="003D2FB5">
        <w:rPr>
          <w:iCs/>
          <w:color w:val="000000" w:themeColor="text1"/>
          <w:sz w:val="28"/>
          <w:szCs w:val="28"/>
          <w:lang w:val="it-IT"/>
        </w:rPr>
        <w:t xml:space="preserve"> Không thực hiện việc đánh giá cho từng thành viên liên danh. </w:t>
      </w:r>
    </w:p>
    <w:p w14:paraId="4C1F2174" w14:textId="77777777" w:rsidR="005E1535" w:rsidRPr="003D2FB5" w:rsidRDefault="005E1535" w:rsidP="005E1535">
      <w:pPr>
        <w:widowControl w:val="0"/>
        <w:tabs>
          <w:tab w:val="left" w:pos="1080"/>
          <w:tab w:val="right" w:pos="7254"/>
        </w:tabs>
        <w:spacing w:before="60" w:after="60"/>
        <w:ind w:firstLine="540"/>
        <w:rPr>
          <w:iCs/>
          <w:color w:val="000000" w:themeColor="text1"/>
          <w:sz w:val="28"/>
          <w:szCs w:val="28"/>
          <w:lang w:val="it-IT"/>
        </w:rPr>
      </w:pPr>
      <w:r w:rsidRPr="003D2FB5">
        <w:rPr>
          <w:iCs/>
          <w:color w:val="000000" w:themeColor="text1"/>
          <w:sz w:val="28"/>
          <w:szCs w:val="28"/>
          <w:lang w:val="it-IT"/>
        </w:rPr>
        <w:t>(i) Chấm điểm nhà thầu liên danh dựa trên Giải pháp và phương pháp luận do nhà thầu liên danh đề xuất theo thang điểm (mục 3 bảng số 01 Webform chương III).</w:t>
      </w:r>
    </w:p>
    <w:p w14:paraId="61534DA8" w14:textId="77777777" w:rsidR="005E1535" w:rsidRPr="003D2FB5" w:rsidRDefault="005E1535" w:rsidP="005E1535">
      <w:pPr>
        <w:widowControl w:val="0"/>
        <w:tabs>
          <w:tab w:val="left" w:pos="1080"/>
          <w:tab w:val="right" w:pos="7254"/>
        </w:tabs>
        <w:spacing w:before="60" w:after="60"/>
        <w:ind w:firstLine="540"/>
        <w:rPr>
          <w:iCs/>
          <w:color w:val="000000" w:themeColor="text1"/>
          <w:sz w:val="28"/>
          <w:szCs w:val="28"/>
          <w:lang w:val="it-IT"/>
        </w:rPr>
      </w:pPr>
      <w:r w:rsidRPr="003D2FB5">
        <w:rPr>
          <w:iCs/>
          <w:color w:val="000000" w:themeColor="text1"/>
          <w:sz w:val="28"/>
          <w:szCs w:val="28"/>
          <w:lang w:val="it-IT"/>
        </w:rPr>
        <w:t>(ii) Điểm của từng thành viên liên danh được tính trên cơ sở điểm của nhà thầu liên danh nhân (mục i) với (x) tỷ lệ % giá trị đảm nhận trong thỏa thuận liên danh.</w:t>
      </w:r>
    </w:p>
    <w:p w14:paraId="53D72329" w14:textId="77777777" w:rsidR="005E1535" w:rsidRPr="003D2FB5" w:rsidRDefault="005E1535" w:rsidP="005E1535">
      <w:pPr>
        <w:widowControl w:val="0"/>
        <w:tabs>
          <w:tab w:val="left" w:pos="1080"/>
          <w:tab w:val="right" w:pos="7254"/>
        </w:tabs>
        <w:spacing w:before="60" w:after="60"/>
        <w:ind w:firstLine="540"/>
        <w:rPr>
          <w:iCs/>
          <w:color w:val="000000" w:themeColor="text1"/>
          <w:sz w:val="28"/>
          <w:szCs w:val="28"/>
          <w:lang w:val="it-IT"/>
        </w:rPr>
      </w:pPr>
      <w:r w:rsidRPr="003D2FB5">
        <w:rPr>
          <w:iCs/>
          <w:color w:val="000000" w:themeColor="text1"/>
          <w:sz w:val="28"/>
          <w:szCs w:val="28"/>
          <w:lang w:val="it-IT"/>
        </w:rPr>
        <w:t>Tham khảo ví dụ 5 mục III dưới đây</w:t>
      </w:r>
    </w:p>
    <w:p w14:paraId="7F6CC2C4" w14:textId="77777777" w:rsidR="005E1535" w:rsidRPr="003D2FB5" w:rsidRDefault="005E1535" w:rsidP="005E1535">
      <w:pPr>
        <w:widowControl w:val="0"/>
        <w:tabs>
          <w:tab w:val="left" w:pos="1080"/>
          <w:tab w:val="right" w:pos="7254"/>
        </w:tabs>
        <w:spacing w:before="120" w:after="60"/>
        <w:ind w:firstLine="539"/>
        <w:rPr>
          <w:b/>
          <w:bCs/>
          <w:iCs/>
          <w:color w:val="000000" w:themeColor="text1"/>
          <w:sz w:val="28"/>
          <w:szCs w:val="28"/>
          <w:lang w:val="it-IT"/>
        </w:rPr>
      </w:pPr>
      <w:r w:rsidRPr="003D2FB5">
        <w:rPr>
          <w:b/>
          <w:bCs/>
          <w:iCs/>
          <w:color w:val="000000" w:themeColor="text1"/>
          <w:sz w:val="28"/>
          <w:szCs w:val="28"/>
          <w:lang w:val="it-IT"/>
        </w:rPr>
        <w:t xml:space="preserve">3.2/ Trường hợp 2 - Giải pháp và phương pháp luận do từng thành viên liên danh đề xuất tương ứng với khối lượng công việc đảm nhận: </w:t>
      </w:r>
    </w:p>
    <w:p w14:paraId="0A78E878" w14:textId="77777777" w:rsidR="005E1535" w:rsidRPr="003D2FB5" w:rsidRDefault="005E1535" w:rsidP="005E1535">
      <w:pPr>
        <w:widowControl w:val="0"/>
        <w:tabs>
          <w:tab w:val="left" w:pos="1080"/>
          <w:tab w:val="right" w:pos="7254"/>
        </w:tabs>
        <w:spacing w:before="60" w:after="60"/>
        <w:ind w:firstLine="540"/>
        <w:rPr>
          <w:iCs/>
          <w:color w:val="000000" w:themeColor="text1"/>
          <w:sz w:val="28"/>
          <w:szCs w:val="28"/>
          <w:lang w:val="it-IT"/>
        </w:rPr>
      </w:pPr>
      <w:r w:rsidRPr="003D2FB5">
        <w:rPr>
          <w:iCs/>
          <w:color w:val="000000" w:themeColor="text1"/>
          <w:sz w:val="28"/>
          <w:szCs w:val="28"/>
          <w:lang w:val="it-IT"/>
        </w:rPr>
        <w:t>(i) Chấm điểm giải pháp và phương pháp luận của từng thành viên liên danh theo thang điểm (mục 3 bảng số 01 Webform chương III).</w:t>
      </w:r>
    </w:p>
    <w:p w14:paraId="5B7B0275" w14:textId="77777777" w:rsidR="005E1535" w:rsidRPr="003D2FB5" w:rsidRDefault="005E1535" w:rsidP="005E1535">
      <w:pPr>
        <w:widowControl w:val="0"/>
        <w:tabs>
          <w:tab w:val="left" w:pos="1080"/>
          <w:tab w:val="right" w:pos="7254"/>
        </w:tabs>
        <w:spacing w:before="60" w:after="60"/>
        <w:ind w:firstLine="540"/>
        <w:rPr>
          <w:iCs/>
          <w:color w:val="000000" w:themeColor="text1"/>
          <w:sz w:val="28"/>
          <w:szCs w:val="28"/>
          <w:lang w:val="it-IT"/>
        </w:rPr>
      </w:pPr>
      <w:r w:rsidRPr="003D2FB5">
        <w:rPr>
          <w:iCs/>
          <w:color w:val="000000" w:themeColor="text1"/>
          <w:sz w:val="28"/>
          <w:szCs w:val="28"/>
          <w:lang w:val="it-IT"/>
        </w:rPr>
        <w:t>(ii) Quy đổi điểm chấm của từng thành viên liên danh trên cơ sở điểm của thành viên liên danh nhân (x) với tỷ lệ % giá trị đảm nhận trong thỏa thuận liên danh.</w:t>
      </w:r>
    </w:p>
    <w:p w14:paraId="191A2B8E" w14:textId="77777777" w:rsidR="005E1535" w:rsidRPr="003D2FB5" w:rsidRDefault="005E1535" w:rsidP="005E1535">
      <w:pPr>
        <w:widowControl w:val="0"/>
        <w:tabs>
          <w:tab w:val="left" w:pos="1080"/>
          <w:tab w:val="right" w:pos="7254"/>
        </w:tabs>
        <w:spacing w:before="60" w:after="60"/>
        <w:ind w:firstLine="540"/>
        <w:rPr>
          <w:iCs/>
          <w:color w:val="000000" w:themeColor="text1"/>
          <w:sz w:val="28"/>
          <w:szCs w:val="28"/>
          <w:lang w:val="it-IT"/>
        </w:rPr>
      </w:pPr>
      <w:r w:rsidRPr="003D2FB5">
        <w:rPr>
          <w:iCs/>
          <w:color w:val="000000" w:themeColor="text1"/>
          <w:sz w:val="28"/>
          <w:szCs w:val="28"/>
          <w:lang w:val="it-IT"/>
        </w:rPr>
        <w:t>(iii) Điểm của nhà thầu liên danh bằng tổng điểm của các thành viên liên danh.</w:t>
      </w:r>
    </w:p>
    <w:p w14:paraId="1C05B364" w14:textId="77777777" w:rsidR="005E1535" w:rsidRPr="003D2FB5" w:rsidRDefault="005E1535" w:rsidP="005E1535">
      <w:pPr>
        <w:widowControl w:val="0"/>
        <w:tabs>
          <w:tab w:val="left" w:pos="1080"/>
          <w:tab w:val="right" w:pos="7254"/>
        </w:tabs>
        <w:spacing w:before="60" w:after="60"/>
        <w:ind w:firstLine="540"/>
        <w:rPr>
          <w:iCs/>
          <w:color w:val="000000" w:themeColor="text1"/>
          <w:sz w:val="28"/>
          <w:szCs w:val="28"/>
          <w:lang w:val="it-IT"/>
        </w:rPr>
      </w:pPr>
      <w:r w:rsidRPr="003D2FB5">
        <w:rPr>
          <w:iCs/>
          <w:color w:val="000000" w:themeColor="text1"/>
          <w:sz w:val="28"/>
          <w:szCs w:val="28"/>
          <w:lang w:val="it-IT"/>
        </w:rPr>
        <w:t>Tham khảo ví dụ 6 mục III dưới đây</w:t>
      </w:r>
    </w:p>
    <w:p w14:paraId="22FCA3F8" w14:textId="77777777" w:rsidR="00B43E99" w:rsidRPr="003D2FB5" w:rsidRDefault="00B43E99">
      <w:pPr>
        <w:jc w:val="left"/>
        <w:rPr>
          <w:b/>
          <w:bCs/>
          <w:iCs/>
          <w:color w:val="000000" w:themeColor="text1"/>
          <w:sz w:val="28"/>
          <w:szCs w:val="28"/>
          <w:lang w:val="it-IT"/>
        </w:rPr>
      </w:pPr>
      <w:r w:rsidRPr="003D2FB5">
        <w:rPr>
          <w:b/>
          <w:bCs/>
          <w:iCs/>
          <w:color w:val="000000" w:themeColor="text1"/>
          <w:sz w:val="28"/>
          <w:szCs w:val="28"/>
          <w:lang w:val="it-IT"/>
        </w:rPr>
        <w:br w:type="page"/>
      </w:r>
    </w:p>
    <w:p w14:paraId="21BFBDC6" w14:textId="631475EB" w:rsidR="005E1535" w:rsidRPr="003D2FB5" w:rsidRDefault="005E1535" w:rsidP="005E1535">
      <w:pPr>
        <w:widowControl w:val="0"/>
        <w:tabs>
          <w:tab w:val="left" w:pos="810"/>
          <w:tab w:val="right" w:pos="7254"/>
        </w:tabs>
        <w:spacing w:before="240" w:after="60"/>
        <w:ind w:firstLine="539"/>
        <w:rPr>
          <w:b/>
          <w:bCs/>
          <w:iCs/>
          <w:color w:val="000000" w:themeColor="text1"/>
          <w:sz w:val="28"/>
          <w:szCs w:val="28"/>
          <w:lang w:val="it-IT"/>
        </w:rPr>
      </w:pPr>
      <w:r w:rsidRPr="003D2FB5">
        <w:rPr>
          <w:b/>
          <w:bCs/>
          <w:iCs/>
          <w:color w:val="000000" w:themeColor="text1"/>
          <w:sz w:val="28"/>
          <w:szCs w:val="28"/>
          <w:lang w:val="it-IT"/>
        </w:rPr>
        <w:lastRenderedPageBreak/>
        <w:t>4/</w:t>
      </w:r>
      <w:r w:rsidRPr="003D2FB5">
        <w:rPr>
          <w:b/>
          <w:bCs/>
          <w:iCs/>
          <w:color w:val="000000" w:themeColor="text1"/>
          <w:sz w:val="28"/>
          <w:szCs w:val="28"/>
          <w:lang w:val="it-IT"/>
        </w:rPr>
        <w:tab/>
        <w:t xml:space="preserve">Chấm điểm nhân sự chủ chốt: </w:t>
      </w:r>
    </w:p>
    <w:p w14:paraId="53E0227B" w14:textId="31494623" w:rsidR="005E1535" w:rsidRPr="003D2FB5" w:rsidRDefault="005E1535" w:rsidP="005E1535">
      <w:pPr>
        <w:widowControl w:val="0"/>
        <w:tabs>
          <w:tab w:val="left" w:pos="810"/>
          <w:tab w:val="right" w:pos="7254"/>
        </w:tabs>
        <w:spacing w:before="60" w:after="60"/>
        <w:ind w:firstLine="540"/>
        <w:rPr>
          <w:iCs/>
          <w:color w:val="000000" w:themeColor="text1"/>
          <w:sz w:val="28"/>
          <w:szCs w:val="28"/>
          <w:lang w:val="it-IT"/>
        </w:rPr>
      </w:pPr>
      <w:r w:rsidRPr="003D2FB5">
        <w:rPr>
          <w:iCs/>
          <w:color w:val="000000" w:themeColor="text1"/>
          <w:sz w:val="28"/>
          <w:szCs w:val="28"/>
          <w:lang w:val="it-IT"/>
        </w:rPr>
        <w:t>4.1/ Đối với các nhân sự chủ chốt chỉ yêu cầu với số lượng là 01 người: Trưởng đoàn kiểm toán, Tổ trường Tổ kiểm toán về tài chính và Tổ trưởng Tổ kỹ thuật: Không thực hiện đánh giá từng thành viên liên danh:</w:t>
      </w:r>
    </w:p>
    <w:p w14:paraId="5897A272" w14:textId="77777777" w:rsidR="005E1535" w:rsidRPr="003D2FB5" w:rsidRDefault="005E1535" w:rsidP="005E1535">
      <w:pPr>
        <w:widowControl w:val="0"/>
        <w:tabs>
          <w:tab w:val="left" w:pos="810"/>
          <w:tab w:val="right" w:pos="7254"/>
        </w:tabs>
        <w:spacing w:before="60" w:after="60"/>
        <w:ind w:firstLine="540"/>
        <w:rPr>
          <w:iCs/>
          <w:color w:val="000000" w:themeColor="text1"/>
          <w:sz w:val="28"/>
          <w:szCs w:val="28"/>
          <w:lang w:val="it-IT"/>
        </w:rPr>
      </w:pPr>
      <w:r w:rsidRPr="003D2FB5">
        <w:rPr>
          <w:iCs/>
          <w:color w:val="000000" w:themeColor="text1"/>
          <w:sz w:val="28"/>
          <w:szCs w:val="28"/>
          <w:lang w:val="it-IT"/>
        </w:rPr>
        <w:t xml:space="preserve">(i) Chấm điểm từng vị trí nhân sự chủ chốt nêu trên của nhà thầu liên danh dựa trên đề xuất của nhà thầu liên danh </w:t>
      </w:r>
    </w:p>
    <w:p w14:paraId="4C3FE07B" w14:textId="77777777" w:rsidR="005E1535" w:rsidRPr="003D2FB5" w:rsidRDefault="005E1535" w:rsidP="005E1535">
      <w:pPr>
        <w:widowControl w:val="0"/>
        <w:tabs>
          <w:tab w:val="left" w:pos="810"/>
          <w:tab w:val="right" w:pos="7254"/>
        </w:tabs>
        <w:spacing w:before="60" w:after="60"/>
        <w:ind w:firstLine="540"/>
        <w:rPr>
          <w:iCs/>
          <w:color w:val="000000" w:themeColor="text1"/>
          <w:sz w:val="28"/>
          <w:szCs w:val="28"/>
          <w:lang w:val="it-IT"/>
        </w:rPr>
      </w:pPr>
      <w:r w:rsidRPr="003D2FB5">
        <w:rPr>
          <w:iCs/>
          <w:color w:val="000000" w:themeColor="text1"/>
          <w:sz w:val="28"/>
          <w:szCs w:val="28"/>
          <w:lang w:val="it-IT"/>
        </w:rPr>
        <w:t xml:space="preserve">(ii) </w:t>
      </w:r>
      <w:r w:rsidRPr="003D2FB5">
        <w:rPr>
          <w:iCs/>
          <w:color w:val="000000" w:themeColor="text1"/>
          <w:sz w:val="28"/>
          <w:szCs w:val="28"/>
          <w:lang w:val="it-IT"/>
        </w:rPr>
        <w:tab/>
        <w:t>Điểm của từng thành viên liên danh được tính trên cơ sở điểm của nhà thầu liên danh nhân với (x) tỷ lệ % giá trị đảm nhận trong thỏa thuận liên danh.</w:t>
      </w:r>
    </w:p>
    <w:p w14:paraId="4993AC32" w14:textId="77777777" w:rsidR="005E1535" w:rsidRPr="003D2FB5" w:rsidRDefault="005E1535" w:rsidP="005E1535">
      <w:pPr>
        <w:widowControl w:val="0"/>
        <w:tabs>
          <w:tab w:val="left" w:pos="1080"/>
          <w:tab w:val="right" w:pos="7254"/>
        </w:tabs>
        <w:spacing w:before="60" w:after="60"/>
        <w:ind w:firstLine="540"/>
        <w:rPr>
          <w:iCs/>
          <w:color w:val="000000" w:themeColor="text1"/>
          <w:sz w:val="28"/>
          <w:szCs w:val="28"/>
          <w:lang w:val="it-IT"/>
        </w:rPr>
      </w:pPr>
      <w:r w:rsidRPr="003D2FB5">
        <w:rPr>
          <w:iCs/>
          <w:color w:val="000000" w:themeColor="text1"/>
          <w:sz w:val="28"/>
          <w:szCs w:val="28"/>
          <w:lang w:val="it-IT"/>
        </w:rPr>
        <w:t>Tham khảo ví dụ 7 mục III dưới đây</w:t>
      </w:r>
    </w:p>
    <w:p w14:paraId="4141C804" w14:textId="77777777" w:rsidR="005E1535" w:rsidRPr="003D2FB5" w:rsidRDefault="005E1535" w:rsidP="005E1535">
      <w:pPr>
        <w:widowControl w:val="0"/>
        <w:tabs>
          <w:tab w:val="left" w:pos="810"/>
          <w:tab w:val="right" w:pos="7254"/>
        </w:tabs>
        <w:spacing w:before="120" w:after="60"/>
        <w:ind w:firstLine="539"/>
        <w:rPr>
          <w:b/>
          <w:bCs/>
          <w:i/>
          <w:color w:val="000000" w:themeColor="text1"/>
          <w:sz w:val="28"/>
          <w:szCs w:val="28"/>
          <w:lang w:val="it-IT"/>
        </w:rPr>
      </w:pPr>
      <w:r w:rsidRPr="003D2FB5">
        <w:rPr>
          <w:b/>
          <w:bCs/>
          <w:i/>
          <w:color w:val="000000" w:themeColor="text1"/>
          <w:sz w:val="28"/>
          <w:szCs w:val="28"/>
          <w:lang w:val="it-IT"/>
        </w:rPr>
        <w:t>4.2/</w:t>
      </w:r>
      <w:r w:rsidRPr="003D2FB5">
        <w:rPr>
          <w:b/>
          <w:bCs/>
          <w:i/>
          <w:color w:val="000000" w:themeColor="text1"/>
          <w:sz w:val="28"/>
          <w:szCs w:val="28"/>
          <w:lang w:val="it-IT"/>
        </w:rPr>
        <w:tab/>
        <w:t xml:space="preserve"> Chấm điểm các nhân sự chủ chốt khác (Kiểm toán viên, Kỹ thuật viên): </w:t>
      </w:r>
    </w:p>
    <w:p w14:paraId="13A310BB" w14:textId="77777777" w:rsidR="005E1535" w:rsidRPr="003D2FB5" w:rsidRDefault="005E1535" w:rsidP="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(i)</w:t>
      </w:r>
      <w:r w:rsidRPr="003D2FB5">
        <w:rPr>
          <w:i/>
          <w:color w:val="000000" w:themeColor="text1"/>
          <w:sz w:val="28"/>
          <w:szCs w:val="28"/>
          <w:lang w:val="it-IT"/>
        </w:rPr>
        <w:tab/>
        <w:t xml:space="preserve"> Quy đổi số lượng nhân sự chủ chốt yêu cầu của từng thành viên liên danh theo tỷ lệ % trong thỏa thuận liên danh, theo nguyên tắc làm tròn số thập phân (nếu có). (Nhà thầu liên danh phải tính toán chào thầu số lượng nhân sự chủ chốt đảm bảo (i) tổng số nhân sự của các thành viên liên danh sau phép làm tròn số thập phân không thừa/không thiếu so với yêu cầu tại mục 4.4.1 và mục 4.5.1 bảng số 01 Webform chương III và (ii) mỗi thành viên Liên danh phải có số lượng nhân sự chủ chốt tối thiểu bằng phần nguyên của giá trị trước khi được làm tròn)</w:t>
      </w:r>
    </w:p>
    <w:p w14:paraId="71C59026" w14:textId="77777777" w:rsidR="005E1535" w:rsidRPr="003D2FB5" w:rsidRDefault="005E1535" w:rsidP="005E1535">
      <w:pPr>
        <w:widowControl w:val="0"/>
        <w:spacing w:before="60" w:after="60"/>
        <w:ind w:firstLine="567"/>
        <w:rPr>
          <w:i/>
          <w:color w:val="000000" w:themeColor="text1"/>
          <w:sz w:val="28"/>
          <w:szCs w:val="28"/>
          <w:lang w:val="it-IT"/>
        </w:rPr>
      </w:pPr>
      <w:r w:rsidRPr="003D2FB5">
        <w:rPr>
          <w:i/>
          <w:color w:val="000000" w:themeColor="text1"/>
          <w:sz w:val="28"/>
          <w:szCs w:val="28"/>
          <w:lang w:val="it-IT"/>
        </w:rPr>
        <w:t>(ii) Chấm điểm từng thành viên liên danh trên cơ sở số lượng nhân sự chủ chốt chào thầu của thành viên liên danh so với số lượng nhân sự quy đổi (tại mục i)- trường hợp gói thầu quy đổi có giá trị thập phân: áp dụng giá trị cận trên gần nhất để làm cơ sở tính điểm.</w:t>
      </w:r>
    </w:p>
    <w:p w14:paraId="4338072D" w14:textId="77777777" w:rsidR="005E1535" w:rsidRPr="003D2FB5" w:rsidRDefault="005E1535" w:rsidP="005E1535">
      <w:pPr>
        <w:widowControl w:val="0"/>
        <w:tabs>
          <w:tab w:val="left" w:pos="108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xml:space="preserve">(iii) Điểm nhà thầu liên danh được tính bằng tổng điểm của các thành viên liên danh. </w:t>
      </w:r>
    </w:p>
    <w:p w14:paraId="57782F79" w14:textId="77777777" w:rsidR="005E1535" w:rsidRPr="003D2FB5" w:rsidRDefault="005E1535" w:rsidP="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xml:space="preserve"> (iv) Số lượng kiểm toán viên có giấy đăng ký hành nghề còn hiệu lực tại nhà thầu và số lượng kỹ sư điện đề xuất trong Mục 4.4 và Mục 4.5 được phân bổ theo nguyên tắc nêu tại (i).</w:t>
      </w:r>
    </w:p>
    <w:p w14:paraId="38C224E7" w14:textId="77777777" w:rsidR="005E1535" w:rsidRPr="003D2FB5" w:rsidRDefault="005E1535" w:rsidP="005E1535">
      <w:pPr>
        <w:widowControl w:val="0"/>
        <w:tabs>
          <w:tab w:val="left" w:pos="810"/>
          <w:tab w:val="right" w:pos="7254"/>
        </w:tabs>
        <w:spacing w:before="120" w:after="60"/>
        <w:ind w:firstLine="539"/>
        <w:rPr>
          <w:i/>
          <w:color w:val="000000" w:themeColor="text1"/>
          <w:sz w:val="28"/>
          <w:szCs w:val="28"/>
          <w:lang w:val="it-IT"/>
        </w:rPr>
      </w:pPr>
      <w:r w:rsidRPr="003D2FB5">
        <w:rPr>
          <w:i/>
          <w:color w:val="000000" w:themeColor="text1"/>
          <w:sz w:val="28"/>
          <w:szCs w:val="28"/>
          <w:lang w:val="it-IT"/>
        </w:rPr>
        <w:t xml:space="preserve">Tham khảo ví dụ 8 mục III dưới đây và ví dụ 9 mục III dưới đây- cho chấm điểm nhân sự chủ chốt khác (Kiểm toán viên, Kỹ thuật viên). </w:t>
      </w:r>
    </w:p>
    <w:p w14:paraId="0B0E73A2" w14:textId="77777777" w:rsidR="005E1535" w:rsidRPr="003D2FB5" w:rsidRDefault="005E1535" w:rsidP="005E1535">
      <w:pPr>
        <w:widowControl w:val="0"/>
        <w:tabs>
          <w:tab w:val="left" w:pos="1080"/>
          <w:tab w:val="right" w:pos="7254"/>
        </w:tabs>
        <w:spacing w:before="120" w:after="60"/>
        <w:ind w:firstLine="539"/>
        <w:rPr>
          <w:i/>
          <w:color w:val="000000" w:themeColor="text1"/>
          <w:sz w:val="28"/>
          <w:szCs w:val="28"/>
          <w:lang w:val="it-IT"/>
        </w:rPr>
      </w:pPr>
      <w:r w:rsidRPr="003D2FB5">
        <w:rPr>
          <w:i/>
          <w:color w:val="000000" w:themeColor="text1"/>
          <w:sz w:val="28"/>
          <w:szCs w:val="28"/>
          <w:lang w:val="it-IT"/>
        </w:rPr>
        <w:t>==&gt;</w:t>
      </w:r>
      <w:r w:rsidRPr="003D2FB5">
        <w:rPr>
          <w:b/>
          <w:bCs/>
          <w:i/>
          <w:color w:val="000000" w:themeColor="text1"/>
          <w:sz w:val="28"/>
          <w:szCs w:val="28"/>
          <w:lang w:val="it-IT"/>
        </w:rPr>
        <w:t xml:space="preserve"> Chấm tổng điểm kỹ thuật của nhà thầu liên danh trên cơ sở điểm của mục 1; 2; 3 và 4: </w:t>
      </w:r>
      <w:r w:rsidRPr="003D2FB5">
        <w:rPr>
          <w:i/>
          <w:color w:val="000000" w:themeColor="text1"/>
          <w:sz w:val="28"/>
          <w:szCs w:val="28"/>
          <w:lang w:val="it-IT"/>
        </w:rPr>
        <w:t>tham khảo ví dụ 10 và 11 mục III dưới đây.</w:t>
      </w:r>
    </w:p>
    <w:p w14:paraId="4476CCCB" w14:textId="77777777" w:rsidR="005E1535" w:rsidRPr="003D2FB5" w:rsidRDefault="005E1535" w:rsidP="005E1535">
      <w:pPr>
        <w:widowControl w:val="0"/>
        <w:tabs>
          <w:tab w:val="left" w:pos="810"/>
          <w:tab w:val="right" w:pos="7254"/>
        </w:tabs>
        <w:spacing w:before="120" w:after="60"/>
        <w:ind w:firstLine="539"/>
        <w:rPr>
          <w:i/>
          <w:color w:val="000000" w:themeColor="text1"/>
          <w:sz w:val="28"/>
          <w:szCs w:val="28"/>
          <w:lang w:val="it-IT"/>
        </w:rPr>
      </w:pPr>
    </w:p>
    <w:p w14:paraId="6DEE53AD" w14:textId="77777777" w:rsidR="006132DF" w:rsidRPr="003D2FB5" w:rsidRDefault="006132DF">
      <w:pPr>
        <w:jc w:val="left"/>
        <w:rPr>
          <w:b/>
          <w:bCs/>
          <w:i/>
          <w:color w:val="000000" w:themeColor="text1"/>
          <w:sz w:val="28"/>
          <w:szCs w:val="28"/>
          <w:lang w:val="it-IT"/>
        </w:rPr>
      </w:pPr>
      <w:r w:rsidRPr="003D2FB5">
        <w:rPr>
          <w:b/>
          <w:bCs/>
          <w:i/>
          <w:color w:val="000000" w:themeColor="text1"/>
          <w:sz w:val="28"/>
          <w:szCs w:val="28"/>
          <w:lang w:val="it-IT"/>
        </w:rPr>
        <w:br w:type="page"/>
      </w:r>
    </w:p>
    <w:p w14:paraId="1C9B5167" w14:textId="604FBC0E" w:rsidR="005E1535" w:rsidRPr="003D2FB5" w:rsidRDefault="005E1535" w:rsidP="005E1535">
      <w:pPr>
        <w:widowControl w:val="0"/>
        <w:tabs>
          <w:tab w:val="left" w:pos="1080"/>
          <w:tab w:val="right" w:pos="7254"/>
        </w:tabs>
        <w:spacing w:before="60" w:after="60"/>
        <w:ind w:firstLine="540"/>
        <w:rPr>
          <w:b/>
          <w:bCs/>
          <w:i/>
          <w:color w:val="000000" w:themeColor="text1"/>
          <w:sz w:val="28"/>
          <w:szCs w:val="28"/>
          <w:lang w:val="it-IT"/>
        </w:rPr>
      </w:pPr>
      <w:r w:rsidRPr="003D2FB5">
        <w:rPr>
          <w:b/>
          <w:bCs/>
          <w:i/>
          <w:color w:val="000000" w:themeColor="text1"/>
          <w:sz w:val="28"/>
          <w:szCs w:val="28"/>
          <w:lang w:val="it-IT"/>
        </w:rPr>
        <w:lastRenderedPageBreak/>
        <w:t xml:space="preserve"> III. Các ví dụ:</w:t>
      </w:r>
    </w:p>
    <w:tbl>
      <w:tblPr>
        <w:tblW w:w="11483" w:type="dxa"/>
        <w:tblInd w:w="-131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1483"/>
      </w:tblGrid>
      <w:tr w:rsidR="003D2FB5" w:rsidRPr="003D2FB5" w14:paraId="15837EF9" w14:textId="77777777">
        <w:tc>
          <w:tcPr>
            <w:tcW w:w="11483" w:type="dxa"/>
          </w:tcPr>
          <w:p w14:paraId="0D8EA51A" w14:textId="77777777" w:rsidR="005E1535" w:rsidRPr="003D2FB5" w:rsidRDefault="005E1535">
            <w:pPr>
              <w:widowControl w:val="0"/>
              <w:tabs>
                <w:tab w:val="left" w:pos="1080"/>
                <w:tab w:val="right" w:pos="7254"/>
              </w:tabs>
              <w:spacing w:before="60" w:after="60"/>
              <w:ind w:left="1304" w:right="887" w:firstLine="567"/>
              <w:rPr>
                <w:i/>
                <w:color w:val="000000" w:themeColor="text1"/>
                <w:sz w:val="28"/>
                <w:szCs w:val="28"/>
                <w:lang w:val="it-IT"/>
              </w:rPr>
            </w:pPr>
            <w:r w:rsidRPr="003D2FB5">
              <w:rPr>
                <w:i/>
                <w:color w:val="000000" w:themeColor="text1"/>
                <w:sz w:val="28"/>
                <w:szCs w:val="28"/>
                <w:u w:val="single"/>
                <w:lang w:val="it-IT"/>
              </w:rPr>
              <w:tab/>
            </w:r>
            <w:r w:rsidRPr="003D2FB5">
              <w:rPr>
                <w:b/>
                <w:bCs/>
                <w:i/>
                <w:color w:val="000000" w:themeColor="text1"/>
                <w:sz w:val="28"/>
                <w:szCs w:val="28"/>
                <w:u w:val="single"/>
                <w:lang w:val="it-IT"/>
              </w:rPr>
              <w:t>Ví dụ 1  (mục 1.1, Bảng số 01 Webform - Chương III)</w:t>
            </w:r>
            <w:r w:rsidRPr="003D2FB5">
              <w:rPr>
                <w:b/>
                <w:bCs/>
                <w:i/>
                <w:color w:val="000000" w:themeColor="text1"/>
                <w:sz w:val="28"/>
                <w:szCs w:val="28"/>
                <w:lang w:val="it-IT"/>
              </w:rPr>
              <w:t>:</w:t>
            </w:r>
            <w:r w:rsidRPr="003D2FB5">
              <w:rPr>
                <w:i/>
                <w:color w:val="000000" w:themeColor="text1"/>
                <w:sz w:val="28"/>
                <w:szCs w:val="28"/>
                <w:lang w:val="it-IT"/>
              </w:rPr>
              <w:t xml:space="preserve"> Thỏa thuận liên danh phân chia tỷ lệ nhà thầu A là 70% và nhà thầu B là 30%. Vậy thang điểm chi tiết quy đổi của nhà thầu liên danh cho mục 1.1 sẽ như bảng bên dưới.</w:t>
            </w:r>
          </w:p>
          <w:p w14:paraId="34609144" w14:textId="77777777" w:rsidR="005E1535" w:rsidRPr="003D2FB5" w:rsidRDefault="005E1535">
            <w:pPr>
              <w:widowControl w:val="0"/>
              <w:tabs>
                <w:tab w:val="left" w:pos="1080"/>
                <w:tab w:val="right" w:pos="7254"/>
              </w:tabs>
              <w:spacing w:before="60" w:after="60"/>
              <w:ind w:left="1304" w:right="887" w:firstLine="567"/>
              <w:rPr>
                <w:i/>
                <w:color w:val="000000" w:themeColor="text1"/>
                <w:sz w:val="28"/>
                <w:szCs w:val="28"/>
                <w:lang w:val="it-IT"/>
              </w:rPr>
            </w:pPr>
            <w:r w:rsidRPr="003D2FB5">
              <w:rPr>
                <w:i/>
                <w:color w:val="000000" w:themeColor="text1"/>
                <w:sz w:val="28"/>
                <w:szCs w:val="28"/>
                <w:lang w:val="it-IT"/>
              </w:rPr>
              <w:t xml:space="preserve">- Trường hợp nhà thầu A có 3 gói thầu tương tự đáp ứng </w:t>
            </w:r>
            <w:r w:rsidRPr="003D2FB5">
              <w:rPr>
                <w:i/>
                <w:color w:val="000000" w:themeColor="text1"/>
                <w:sz w:val="28"/>
                <w:szCs w:val="28"/>
                <w:lang w:val="it-IT"/>
              </w:rPr>
              <w:sym w:font="Wingdings" w:char="F0E0"/>
            </w:r>
            <w:r w:rsidRPr="003D2FB5">
              <w:rPr>
                <w:i/>
                <w:color w:val="000000" w:themeColor="text1"/>
                <w:sz w:val="28"/>
                <w:szCs w:val="28"/>
                <w:lang w:val="it-IT"/>
              </w:rPr>
              <w:t xml:space="preserve"> Nhà thầu A được 5,6 điểm (03 gói thầu gần nhất với số gói thầu quy đổi là 2,8).</w:t>
            </w:r>
          </w:p>
          <w:p w14:paraId="77B1A7BB" w14:textId="77777777" w:rsidR="005E1535" w:rsidRPr="003D2FB5" w:rsidRDefault="005E1535">
            <w:pPr>
              <w:widowControl w:val="0"/>
              <w:tabs>
                <w:tab w:val="left" w:pos="1080"/>
                <w:tab w:val="right" w:pos="7254"/>
              </w:tabs>
              <w:spacing w:before="60" w:after="60"/>
              <w:ind w:left="1304" w:right="887" w:firstLine="567"/>
              <w:rPr>
                <w:i/>
                <w:color w:val="000000" w:themeColor="text1"/>
                <w:sz w:val="28"/>
                <w:szCs w:val="28"/>
                <w:lang w:val="it-IT"/>
              </w:rPr>
            </w:pPr>
            <w:r w:rsidRPr="003D2FB5">
              <w:rPr>
                <w:i/>
                <w:color w:val="000000" w:themeColor="text1"/>
                <w:sz w:val="28"/>
                <w:szCs w:val="28"/>
                <w:lang w:val="it-IT"/>
              </w:rPr>
              <w:t xml:space="preserve">- Trường hợp nhà thầu B có 1 gói thầu tương tự đáp ứng </w:t>
            </w:r>
            <w:r w:rsidRPr="003D2FB5">
              <w:rPr>
                <w:i/>
                <w:color w:val="000000" w:themeColor="text1"/>
                <w:sz w:val="28"/>
                <w:szCs w:val="28"/>
                <w:lang w:val="it-IT"/>
              </w:rPr>
              <w:sym w:font="Wingdings" w:char="F0E0"/>
            </w:r>
            <w:r w:rsidRPr="003D2FB5">
              <w:rPr>
                <w:i/>
                <w:color w:val="000000" w:themeColor="text1"/>
                <w:sz w:val="28"/>
                <w:szCs w:val="28"/>
                <w:lang w:val="it-IT"/>
              </w:rPr>
              <w:t xml:space="preserve"> Nhà thầu B được 1,8 điểm (01 gói thầu gần nhất với số gói thầu quy đổi là 0,9).</w:t>
            </w:r>
          </w:p>
          <w:p w14:paraId="757C9C74" w14:textId="77777777" w:rsidR="005E1535" w:rsidRPr="003D2FB5" w:rsidRDefault="005E1535">
            <w:pPr>
              <w:widowControl w:val="0"/>
              <w:tabs>
                <w:tab w:val="left" w:pos="1080"/>
                <w:tab w:val="right" w:pos="7254"/>
              </w:tabs>
              <w:spacing w:before="60" w:after="60"/>
              <w:ind w:left="1304" w:right="887" w:firstLine="567"/>
              <w:rPr>
                <w:i/>
                <w:color w:val="000000" w:themeColor="text1"/>
                <w:sz w:val="28"/>
                <w:szCs w:val="28"/>
                <w:lang w:val="it-IT"/>
              </w:rPr>
            </w:pPr>
            <w:r w:rsidRPr="003D2FB5">
              <w:rPr>
                <w:i/>
                <w:color w:val="000000" w:themeColor="text1"/>
                <w:sz w:val="28"/>
                <w:szCs w:val="28"/>
                <w:lang w:val="it-IT"/>
              </w:rPr>
              <w:t>- Điểm nhà thầu liên danh: 5,6</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+ 1,8</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 7,4 </w:t>
            </w:r>
            <w:r w:rsidRPr="003D2FB5">
              <w:rPr>
                <w:i/>
                <w:color w:val="000000" w:themeColor="text1"/>
                <w:sz w:val="28"/>
                <w:szCs w:val="28"/>
                <w:vertAlign w:val="superscript"/>
                <w:lang w:val="it-IT"/>
              </w:rPr>
              <w:t>điểm</w:t>
            </w:r>
            <w:r w:rsidRPr="003D2FB5">
              <w:rPr>
                <w:i/>
                <w:color w:val="000000" w:themeColor="text1"/>
                <w:sz w:val="28"/>
                <w:szCs w:val="28"/>
                <w:lang w:val="it-IT"/>
              </w:rPr>
              <w:t>.</w:t>
            </w:r>
          </w:p>
          <w:tbl>
            <w:tblP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701"/>
              <w:gridCol w:w="549"/>
              <w:gridCol w:w="326"/>
              <w:gridCol w:w="316"/>
              <w:gridCol w:w="556"/>
              <w:gridCol w:w="416"/>
              <w:gridCol w:w="319"/>
              <w:gridCol w:w="554"/>
              <w:gridCol w:w="602"/>
              <w:gridCol w:w="326"/>
              <w:gridCol w:w="542"/>
              <w:gridCol w:w="564"/>
              <w:gridCol w:w="542"/>
              <w:gridCol w:w="306"/>
              <w:gridCol w:w="554"/>
              <w:gridCol w:w="577"/>
              <w:gridCol w:w="326"/>
              <w:gridCol w:w="542"/>
              <w:gridCol w:w="564"/>
              <w:gridCol w:w="507"/>
              <w:gridCol w:w="306"/>
              <w:gridCol w:w="661"/>
            </w:tblGrid>
            <w:tr w:rsidR="003D2FB5" w:rsidRPr="003D2FB5" w14:paraId="7858ABCC" w14:textId="77777777">
              <w:trPr>
                <w:trHeight w:val="669"/>
              </w:trPr>
              <w:tc>
                <w:tcPr>
                  <w:tcW w:w="567" w:type="dxa"/>
                  <w:tcBorders>
                    <w:top w:val="nil"/>
                    <w:left w:val="nil"/>
                    <w:bottom w:val="nil"/>
                    <w:right w:val="nil"/>
                  </w:tcBorders>
                  <w:hideMark/>
                </w:tcPr>
                <w:p w14:paraId="488B0128" w14:textId="77777777" w:rsidR="005E1535" w:rsidRPr="003D2FB5" w:rsidRDefault="005E1535">
                  <w:pPr>
                    <w:jc w:val="left"/>
                    <w:rPr>
                      <w:i/>
                      <w:color w:val="000000" w:themeColor="text1"/>
                      <w:sz w:val="20"/>
                      <w:lang w:val="it-IT"/>
                    </w:rPr>
                  </w:pPr>
                </w:p>
              </w:tc>
              <w:tc>
                <w:tcPr>
                  <w:tcW w:w="706" w:type="dxa"/>
                  <w:tcBorders>
                    <w:top w:val="nil"/>
                    <w:left w:val="nil"/>
                    <w:bottom w:val="nil"/>
                    <w:right w:val="single" w:sz="4" w:space="0" w:color="auto"/>
                  </w:tcBorders>
                  <w:hideMark/>
                </w:tcPr>
                <w:p w14:paraId="17B82E7B" w14:textId="77777777" w:rsidR="005E1535" w:rsidRPr="003D2FB5" w:rsidRDefault="005E1535">
                  <w:pPr>
                    <w:jc w:val="center"/>
                    <w:rPr>
                      <w:i/>
                      <w:color w:val="000000" w:themeColor="text1"/>
                      <w:sz w:val="20"/>
                      <w:lang w:val="it-IT"/>
                    </w:rPr>
                  </w:pPr>
                </w:p>
              </w:tc>
              <w:tc>
                <w:tcPr>
                  <w:tcW w:w="2980" w:type="dxa"/>
                  <w:gridSpan w:val="7"/>
                  <w:vMerge w:val="restart"/>
                  <w:tcBorders>
                    <w:left w:val="single" w:sz="4" w:space="0" w:color="auto"/>
                    <w:right w:val="single" w:sz="4" w:space="0" w:color="auto"/>
                  </w:tcBorders>
                  <w:vAlign w:val="center"/>
                  <w:hideMark/>
                </w:tcPr>
                <w:p w14:paraId="0FDBDB16" w14:textId="77777777" w:rsidR="005E1535" w:rsidRPr="003D2FB5" w:rsidRDefault="005E1535">
                  <w:pPr>
                    <w:jc w:val="center"/>
                    <w:rPr>
                      <w:b/>
                      <w:bCs/>
                      <w:i/>
                      <w:color w:val="000000" w:themeColor="text1"/>
                      <w:sz w:val="20"/>
                      <w:lang w:val="it-IT"/>
                    </w:rPr>
                  </w:pPr>
                  <w:r w:rsidRPr="003D2FB5">
                    <w:rPr>
                      <w:b/>
                      <w:bCs/>
                      <w:i/>
                      <w:color w:val="000000" w:themeColor="text1"/>
                      <w:sz w:val="20"/>
                      <w:lang w:val="it-IT"/>
                    </w:rPr>
                    <w:t>BẢNG ĐIỂM CỦA NHÀ THẦU ĐỘC LẬP</w:t>
                  </w:r>
                </w:p>
              </w:tc>
              <w:tc>
                <w:tcPr>
                  <w:tcW w:w="6946" w:type="dxa"/>
                  <w:gridSpan w:val="14"/>
                  <w:tcBorders>
                    <w:left w:val="single" w:sz="4" w:space="0" w:color="auto"/>
                  </w:tcBorders>
                  <w:shd w:val="clear" w:color="auto" w:fill="FFFFFF"/>
                  <w:vAlign w:val="center"/>
                  <w:hideMark/>
                </w:tcPr>
                <w:p w14:paraId="00708987" w14:textId="77777777" w:rsidR="005E1535" w:rsidRPr="003D2FB5" w:rsidRDefault="005E1535">
                  <w:pPr>
                    <w:jc w:val="center"/>
                    <w:rPr>
                      <w:b/>
                      <w:bCs/>
                      <w:i/>
                      <w:color w:val="000000" w:themeColor="text1"/>
                      <w:sz w:val="20"/>
                      <w:lang w:val="it-IT"/>
                    </w:rPr>
                  </w:pPr>
                  <w:r w:rsidRPr="003D2FB5">
                    <w:rPr>
                      <w:b/>
                      <w:bCs/>
                      <w:i/>
                      <w:color w:val="000000" w:themeColor="text1"/>
                      <w:sz w:val="20"/>
                      <w:lang w:val="it-IT"/>
                    </w:rPr>
                    <w:t>BẢNG ĐIỂM CỦA NHÀ THẦU LIÊN DANH</w:t>
                  </w:r>
                </w:p>
              </w:tc>
            </w:tr>
            <w:tr w:rsidR="003D2FB5" w:rsidRPr="003D2FB5" w14:paraId="2E0D709D" w14:textId="77777777">
              <w:trPr>
                <w:trHeight w:val="327"/>
              </w:trPr>
              <w:tc>
                <w:tcPr>
                  <w:tcW w:w="567" w:type="dxa"/>
                  <w:tcBorders>
                    <w:top w:val="nil"/>
                    <w:left w:val="nil"/>
                    <w:bottom w:val="single" w:sz="4" w:space="0" w:color="auto"/>
                    <w:right w:val="nil"/>
                  </w:tcBorders>
                  <w:hideMark/>
                </w:tcPr>
                <w:p w14:paraId="7CC3B44E" w14:textId="77777777" w:rsidR="005E1535" w:rsidRPr="003D2FB5" w:rsidRDefault="005E1535">
                  <w:pPr>
                    <w:jc w:val="center"/>
                    <w:rPr>
                      <w:b/>
                      <w:bCs/>
                      <w:i/>
                      <w:color w:val="000000" w:themeColor="text1"/>
                      <w:sz w:val="20"/>
                      <w:lang w:val="it-IT"/>
                    </w:rPr>
                  </w:pPr>
                </w:p>
              </w:tc>
              <w:tc>
                <w:tcPr>
                  <w:tcW w:w="706" w:type="dxa"/>
                  <w:tcBorders>
                    <w:top w:val="nil"/>
                    <w:left w:val="nil"/>
                    <w:bottom w:val="single" w:sz="4" w:space="0" w:color="auto"/>
                    <w:right w:val="single" w:sz="4" w:space="0" w:color="auto"/>
                  </w:tcBorders>
                  <w:hideMark/>
                </w:tcPr>
                <w:p w14:paraId="7AE9222C" w14:textId="77777777" w:rsidR="005E1535" w:rsidRPr="003D2FB5" w:rsidRDefault="005E1535">
                  <w:pPr>
                    <w:jc w:val="center"/>
                    <w:rPr>
                      <w:i/>
                      <w:color w:val="000000" w:themeColor="text1"/>
                      <w:sz w:val="20"/>
                      <w:lang w:val="it-IT"/>
                    </w:rPr>
                  </w:pPr>
                </w:p>
              </w:tc>
              <w:tc>
                <w:tcPr>
                  <w:tcW w:w="2980" w:type="dxa"/>
                  <w:gridSpan w:val="7"/>
                  <w:vMerge/>
                  <w:tcBorders>
                    <w:left w:val="single" w:sz="4" w:space="0" w:color="auto"/>
                    <w:right w:val="single" w:sz="4" w:space="0" w:color="auto"/>
                  </w:tcBorders>
                  <w:hideMark/>
                </w:tcPr>
                <w:p w14:paraId="5CD0EC57" w14:textId="77777777" w:rsidR="005E1535" w:rsidRPr="003D2FB5" w:rsidRDefault="005E1535">
                  <w:pPr>
                    <w:jc w:val="left"/>
                    <w:rPr>
                      <w:b/>
                      <w:bCs/>
                      <w:i/>
                      <w:color w:val="000000" w:themeColor="text1"/>
                      <w:sz w:val="20"/>
                      <w:lang w:val="it-IT"/>
                    </w:rPr>
                  </w:pPr>
                </w:p>
              </w:tc>
              <w:tc>
                <w:tcPr>
                  <w:tcW w:w="3449" w:type="dxa"/>
                  <w:gridSpan w:val="7"/>
                  <w:tcBorders>
                    <w:left w:val="single" w:sz="4" w:space="0" w:color="auto"/>
                  </w:tcBorders>
                  <w:shd w:val="clear" w:color="auto" w:fill="FAE2D5"/>
                  <w:vAlign w:val="center"/>
                  <w:hideMark/>
                </w:tcPr>
                <w:p w14:paraId="5607B745" w14:textId="77777777" w:rsidR="005E1535" w:rsidRPr="003D2FB5" w:rsidRDefault="005E1535">
                  <w:pPr>
                    <w:jc w:val="center"/>
                    <w:rPr>
                      <w:b/>
                      <w:bCs/>
                      <w:i/>
                      <w:color w:val="000000" w:themeColor="text1"/>
                      <w:sz w:val="20"/>
                      <w:lang w:val="pt-BR"/>
                    </w:rPr>
                  </w:pPr>
                  <w:r w:rsidRPr="003D2FB5">
                    <w:rPr>
                      <w:b/>
                      <w:bCs/>
                      <w:i/>
                      <w:color w:val="000000" w:themeColor="text1"/>
                      <w:sz w:val="20"/>
                      <w:lang w:val="pt-BR"/>
                    </w:rPr>
                    <w:t>NHÀ THẦU A – tỷ lệ 70%</w:t>
                  </w:r>
                </w:p>
              </w:tc>
              <w:tc>
                <w:tcPr>
                  <w:tcW w:w="3497" w:type="dxa"/>
                  <w:gridSpan w:val="7"/>
                  <w:shd w:val="clear" w:color="auto" w:fill="CAEDFB"/>
                </w:tcPr>
                <w:p w14:paraId="010EC0F7" w14:textId="77777777" w:rsidR="005E1535" w:rsidRPr="003D2FB5" w:rsidRDefault="005E1535">
                  <w:pPr>
                    <w:jc w:val="center"/>
                    <w:rPr>
                      <w:b/>
                      <w:bCs/>
                      <w:i/>
                      <w:color w:val="000000" w:themeColor="text1"/>
                      <w:sz w:val="20"/>
                      <w:lang w:val="pt-BR"/>
                    </w:rPr>
                  </w:pPr>
                  <w:r w:rsidRPr="003D2FB5">
                    <w:rPr>
                      <w:b/>
                      <w:bCs/>
                      <w:i/>
                      <w:color w:val="000000" w:themeColor="text1"/>
                      <w:sz w:val="20"/>
                      <w:lang w:val="pt-BR"/>
                    </w:rPr>
                    <w:t>NHÀ THẦU B – tỷ lệ 30%</w:t>
                  </w:r>
                </w:p>
              </w:tc>
            </w:tr>
            <w:tr w:rsidR="003D2FB5" w:rsidRPr="003D2FB5" w14:paraId="7914AFA8" w14:textId="77777777">
              <w:trPr>
                <w:trHeight w:val="714"/>
              </w:trPr>
              <w:tc>
                <w:tcPr>
                  <w:tcW w:w="567" w:type="dxa"/>
                  <w:tcBorders>
                    <w:top w:val="single" w:sz="4" w:space="0" w:color="auto"/>
                  </w:tcBorders>
                  <w:shd w:val="clear" w:color="000000" w:fill="EEEEEE"/>
                  <w:vAlign w:val="center"/>
                  <w:hideMark/>
                </w:tcPr>
                <w:p w14:paraId="54A6094F" w14:textId="77777777" w:rsidR="005E1535" w:rsidRPr="003D2FB5" w:rsidRDefault="005E1535">
                  <w:pPr>
                    <w:jc w:val="center"/>
                    <w:rPr>
                      <w:b/>
                      <w:bCs/>
                      <w:i/>
                      <w:color w:val="000000" w:themeColor="text1"/>
                      <w:sz w:val="20"/>
                    </w:rPr>
                  </w:pPr>
                  <w:r w:rsidRPr="003D2FB5">
                    <w:rPr>
                      <w:b/>
                      <w:bCs/>
                      <w:i/>
                      <w:color w:val="000000" w:themeColor="text1"/>
                      <w:sz w:val="20"/>
                    </w:rPr>
                    <w:t>TT</w:t>
                  </w:r>
                </w:p>
              </w:tc>
              <w:tc>
                <w:tcPr>
                  <w:tcW w:w="706" w:type="dxa"/>
                  <w:tcBorders>
                    <w:top w:val="single" w:sz="4" w:space="0" w:color="auto"/>
                  </w:tcBorders>
                  <w:shd w:val="clear" w:color="000000" w:fill="EEEEEE"/>
                  <w:vAlign w:val="center"/>
                  <w:hideMark/>
                </w:tcPr>
                <w:p w14:paraId="00BFEB9D" w14:textId="77777777" w:rsidR="005E1535" w:rsidRPr="003D2FB5" w:rsidRDefault="005E1535">
                  <w:pPr>
                    <w:jc w:val="center"/>
                    <w:rPr>
                      <w:b/>
                      <w:bCs/>
                      <w:i/>
                      <w:color w:val="000000" w:themeColor="text1"/>
                      <w:sz w:val="18"/>
                      <w:szCs w:val="18"/>
                    </w:rPr>
                  </w:pPr>
                  <w:r w:rsidRPr="003D2FB5">
                    <w:rPr>
                      <w:b/>
                      <w:bCs/>
                      <w:i/>
                      <w:color w:val="000000" w:themeColor="text1"/>
                      <w:sz w:val="18"/>
                      <w:szCs w:val="18"/>
                    </w:rPr>
                    <w:t>Tiêu chuẩn</w:t>
                  </w:r>
                </w:p>
              </w:tc>
              <w:tc>
                <w:tcPr>
                  <w:tcW w:w="566" w:type="dxa"/>
                  <w:shd w:val="clear" w:color="000000" w:fill="EEEEEE"/>
                  <w:vAlign w:val="center"/>
                  <w:hideMark/>
                </w:tcPr>
                <w:p w14:paraId="5DBEA1FA" w14:textId="77777777" w:rsidR="005E1535" w:rsidRPr="003D2FB5" w:rsidRDefault="005E1535">
                  <w:pPr>
                    <w:jc w:val="center"/>
                    <w:rPr>
                      <w:b/>
                      <w:bCs/>
                      <w:i/>
                      <w:color w:val="000000" w:themeColor="text1"/>
                      <w:sz w:val="20"/>
                    </w:rPr>
                  </w:pPr>
                  <w:r w:rsidRPr="003D2FB5">
                    <w:rPr>
                      <w:b/>
                      <w:bCs/>
                      <w:i/>
                      <w:color w:val="000000" w:themeColor="text1"/>
                      <w:sz w:val="14"/>
                      <w:szCs w:val="14"/>
                    </w:rPr>
                    <w:t xml:space="preserve">Mức điểm </w:t>
                  </w:r>
                  <w:r w:rsidRPr="003D2FB5">
                    <w:rPr>
                      <w:b/>
                      <w:bCs/>
                      <w:i/>
                      <w:color w:val="000000" w:themeColor="text1"/>
                      <w:sz w:val="14"/>
                      <w:szCs w:val="14"/>
                    </w:rPr>
                    <w:br/>
                    <w:t>tối đa</w:t>
                  </w:r>
                </w:p>
              </w:tc>
              <w:tc>
                <w:tcPr>
                  <w:tcW w:w="1847" w:type="dxa"/>
                  <w:gridSpan w:val="5"/>
                  <w:shd w:val="clear" w:color="000000" w:fill="EEEEEE"/>
                  <w:vAlign w:val="center"/>
                  <w:hideMark/>
                </w:tcPr>
                <w:p w14:paraId="7558D9A5" w14:textId="77777777" w:rsidR="005E1535" w:rsidRPr="003D2FB5" w:rsidRDefault="005E1535">
                  <w:pPr>
                    <w:jc w:val="center"/>
                    <w:rPr>
                      <w:b/>
                      <w:bCs/>
                      <w:i/>
                      <w:color w:val="000000" w:themeColor="text1"/>
                      <w:sz w:val="18"/>
                      <w:szCs w:val="18"/>
                    </w:rPr>
                  </w:pPr>
                  <w:r w:rsidRPr="003D2FB5">
                    <w:rPr>
                      <w:b/>
                      <w:bCs/>
                      <w:i/>
                      <w:color w:val="000000" w:themeColor="text1"/>
                      <w:sz w:val="18"/>
                      <w:szCs w:val="18"/>
                    </w:rPr>
                    <w:t>Thang điểm chi tiết</w:t>
                  </w:r>
                </w:p>
              </w:tc>
              <w:tc>
                <w:tcPr>
                  <w:tcW w:w="567" w:type="dxa"/>
                  <w:tcBorders>
                    <w:right w:val="single" w:sz="4" w:space="0" w:color="auto"/>
                  </w:tcBorders>
                  <w:shd w:val="clear" w:color="000000" w:fill="EEEEEE"/>
                  <w:vAlign w:val="center"/>
                  <w:hideMark/>
                </w:tcPr>
                <w:p w14:paraId="6CA294D6" w14:textId="77777777" w:rsidR="005E1535" w:rsidRPr="003D2FB5" w:rsidRDefault="005E1535">
                  <w:pPr>
                    <w:jc w:val="center"/>
                    <w:rPr>
                      <w:b/>
                      <w:bCs/>
                      <w:i/>
                      <w:color w:val="000000" w:themeColor="text1"/>
                      <w:sz w:val="16"/>
                      <w:szCs w:val="16"/>
                    </w:rPr>
                  </w:pPr>
                  <w:r w:rsidRPr="003D2FB5">
                    <w:rPr>
                      <w:b/>
                      <w:bCs/>
                      <w:i/>
                      <w:color w:val="000000" w:themeColor="text1"/>
                      <w:sz w:val="14"/>
                      <w:szCs w:val="14"/>
                    </w:rPr>
                    <w:t xml:space="preserve">Mức điểm </w:t>
                  </w:r>
                  <w:r w:rsidRPr="003D2FB5">
                    <w:rPr>
                      <w:b/>
                      <w:bCs/>
                      <w:i/>
                      <w:color w:val="000000" w:themeColor="text1"/>
                      <w:sz w:val="14"/>
                      <w:szCs w:val="14"/>
                    </w:rPr>
                    <w:br/>
                    <w:t xml:space="preserve">yêu cầu </w:t>
                  </w:r>
                  <w:r w:rsidRPr="003D2FB5">
                    <w:rPr>
                      <w:b/>
                      <w:bCs/>
                      <w:i/>
                      <w:color w:val="000000" w:themeColor="text1"/>
                      <w:sz w:val="14"/>
                      <w:szCs w:val="14"/>
                    </w:rPr>
                    <w:br/>
                    <w:t>tối thiểu</w:t>
                  </w:r>
                </w:p>
              </w:tc>
              <w:tc>
                <w:tcPr>
                  <w:tcW w:w="614" w:type="dxa"/>
                  <w:tcBorders>
                    <w:left w:val="single" w:sz="4" w:space="0" w:color="auto"/>
                    <w:bottom w:val="single" w:sz="4" w:space="0" w:color="auto"/>
                  </w:tcBorders>
                  <w:shd w:val="clear" w:color="000000" w:fill="EEEEEE"/>
                  <w:vAlign w:val="center"/>
                  <w:hideMark/>
                </w:tcPr>
                <w:p w14:paraId="3434C65C" w14:textId="77777777" w:rsidR="005E1535" w:rsidRPr="003D2FB5" w:rsidRDefault="005E1535">
                  <w:pPr>
                    <w:jc w:val="center"/>
                    <w:rPr>
                      <w:b/>
                      <w:bCs/>
                      <w:i/>
                      <w:color w:val="000000" w:themeColor="text1"/>
                      <w:sz w:val="14"/>
                      <w:szCs w:val="14"/>
                    </w:rPr>
                  </w:pPr>
                  <w:r w:rsidRPr="003D2FB5">
                    <w:rPr>
                      <w:b/>
                      <w:bCs/>
                      <w:i/>
                      <w:color w:val="000000" w:themeColor="text1"/>
                      <w:sz w:val="14"/>
                      <w:szCs w:val="14"/>
                    </w:rPr>
                    <w:t xml:space="preserve">Mức điểm </w:t>
                  </w:r>
                  <w:r w:rsidRPr="003D2FB5">
                    <w:rPr>
                      <w:b/>
                      <w:bCs/>
                      <w:i/>
                      <w:color w:val="000000" w:themeColor="text1"/>
                      <w:sz w:val="14"/>
                      <w:szCs w:val="14"/>
                    </w:rPr>
                    <w:br/>
                    <w:t>tối đa</w:t>
                  </w:r>
                </w:p>
              </w:tc>
              <w:tc>
                <w:tcPr>
                  <w:tcW w:w="2268" w:type="dxa"/>
                  <w:gridSpan w:val="5"/>
                  <w:shd w:val="clear" w:color="000000" w:fill="EEEEEE"/>
                  <w:vAlign w:val="center"/>
                  <w:hideMark/>
                </w:tcPr>
                <w:p w14:paraId="67AA918F" w14:textId="77777777" w:rsidR="005E1535" w:rsidRPr="003D2FB5" w:rsidRDefault="005E1535">
                  <w:pPr>
                    <w:jc w:val="center"/>
                    <w:rPr>
                      <w:b/>
                      <w:bCs/>
                      <w:i/>
                      <w:color w:val="000000" w:themeColor="text1"/>
                      <w:sz w:val="20"/>
                    </w:rPr>
                  </w:pPr>
                  <w:r w:rsidRPr="003D2FB5">
                    <w:rPr>
                      <w:b/>
                      <w:bCs/>
                      <w:i/>
                      <w:color w:val="000000" w:themeColor="text1"/>
                      <w:sz w:val="18"/>
                      <w:szCs w:val="18"/>
                    </w:rPr>
                    <w:t>Thang điểm chi tiết</w:t>
                  </w:r>
                </w:p>
              </w:tc>
              <w:tc>
                <w:tcPr>
                  <w:tcW w:w="567" w:type="dxa"/>
                  <w:shd w:val="clear" w:color="000000" w:fill="EEEEEE"/>
                  <w:vAlign w:val="center"/>
                  <w:hideMark/>
                </w:tcPr>
                <w:p w14:paraId="159F087F" w14:textId="77777777" w:rsidR="005E1535" w:rsidRPr="003D2FB5" w:rsidRDefault="005E1535">
                  <w:pPr>
                    <w:jc w:val="center"/>
                    <w:rPr>
                      <w:b/>
                      <w:bCs/>
                      <w:i/>
                      <w:color w:val="000000" w:themeColor="text1"/>
                      <w:sz w:val="14"/>
                      <w:szCs w:val="14"/>
                    </w:rPr>
                  </w:pPr>
                  <w:r w:rsidRPr="003D2FB5">
                    <w:rPr>
                      <w:b/>
                      <w:bCs/>
                      <w:i/>
                      <w:color w:val="000000" w:themeColor="text1"/>
                      <w:sz w:val="20"/>
                    </w:rPr>
                    <w:t xml:space="preserve"> </w:t>
                  </w:r>
                  <w:r w:rsidRPr="003D2FB5">
                    <w:rPr>
                      <w:b/>
                      <w:bCs/>
                      <w:i/>
                      <w:color w:val="000000" w:themeColor="text1"/>
                      <w:sz w:val="14"/>
                      <w:szCs w:val="14"/>
                    </w:rPr>
                    <w:t xml:space="preserve">Mức điểm </w:t>
                  </w:r>
                  <w:r w:rsidRPr="003D2FB5">
                    <w:rPr>
                      <w:b/>
                      <w:bCs/>
                      <w:i/>
                      <w:color w:val="000000" w:themeColor="text1"/>
                      <w:sz w:val="14"/>
                      <w:szCs w:val="14"/>
                    </w:rPr>
                    <w:br/>
                    <w:t xml:space="preserve">yêu cầu </w:t>
                  </w:r>
                  <w:r w:rsidRPr="003D2FB5">
                    <w:rPr>
                      <w:b/>
                      <w:bCs/>
                      <w:i/>
                      <w:color w:val="000000" w:themeColor="text1"/>
                      <w:sz w:val="14"/>
                      <w:szCs w:val="14"/>
                    </w:rPr>
                    <w:br/>
                    <w:t xml:space="preserve">tối thiểu </w:t>
                  </w:r>
                </w:p>
              </w:tc>
              <w:tc>
                <w:tcPr>
                  <w:tcW w:w="567" w:type="dxa"/>
                  <w:shd w:val="clear" w:color="000000" w:fill="EEEEEE"/>
                  <w:vAlign w:val="center"/>
                </w:tcPr>
                <w:p w14:paraId="1115B90C" w14:textId="77777777" w:rsidR="005E1535" w:rsidRPr="003D2FB5" w:rsidRDefault="005E1535">
                  <w:pPr>
                    <w:jc w:val="center"/>
                    <w:rPr>
                      <w:b/>
                      <w:bCs/>
                      <w:i/>
                      <w:color w:val="000000" w:themeColor="text1"/>
                      <w:sz w:val="20"/>
                    </w:rPr>
                  </w:pPr>
                  <w:r w:rsidRPr="003D2FB5">
                    <w:rPr>
                      <w:b/>
                      <w:bCs/>
                      <w:i/>
                      <w:color w:val="000000" w:themeColor="text1"/>
                      <w:sz w:val="14"/>
                      <w:szCs w:val="14"/>
                    </w:rPr>
                    <w:t xml:space="preserve">Mức điểm </w:t>
                  </w:r>
                  <w:r w:rsidRPr="003D2FB5">
                    <w:rPr>
                      <w:b/>
                      <w:bCs/>
                      <w:i/>
                      <w:color w:val="000000" w:themeColor="text1"/>
                      <w:sz w:val="14"/>
                      <w:szCs w:val="14"/>
                    </w:rPr>
                    <w:br/>
                    <w:t>tối đa</w:t>
                  </w:r>
                </w:p>
              </w:tc>
              <w:tc>
                <w:tcPr>
                  <w:tcW w:w="2221" w:type="dxa"/>
                  <w:gridSpan w:val="5"/>
                  <w:shd w:val="clear" w:color="000000" w:fill="EEEEEE"/>
                  <w:vAlign w:val="center"/>
                </w:tcPr>
                <w:p w14:paraId="0968AAB9" w14:textId="77777777" w:rsidR="005E1535" w:rsidRPr="003D2FB5" w:rsidRDefault="005E1535">
                  <w:pPr>
                    <w:jc w:val="center"/>
                    <w:rPr>
                      <w:b/>
                      <w:bCs/>
                      <w:i/>
                      <w:color w:val="000000" w:themeColor="text1"/>
                      <w:sz w:val="20"/>
                    </w:rPr>
                  </w:pPr>
                  <w:r w:rsidRPr="003D2FB5">
                    <w:rPr>
                      <w:b/>
                      <w:bCs/>
                      <w:i/>
                      <w:color w:val="000000" w:themeColor="text1"/>
                      <w:sz w:val="18"/>
                      <w:szCs w:val="18"/>
                    </w:rPr>
                    <w:t>Thang điểm chi tiết</w:t>
                  </w:r>
                </w:p>
              </w:tc>
              <w:tc>
                <w:tcPr>
                  <w:tcW w:w="709" w:type="dxa"/>
                  <w:shd w:val="clear" w:color="000000" w:fill="EEEEEE"/>
                </w:tcPr>
                <w:p w14:paraId="0F6A38E0" w14:textId="77777777" w:rsidR="005E1535" w:rsidRPr="003D2FB5" w:rsidRDefault="005E1535">
                  <w:pPr>
                    <w:jc w:val="center"/>
                    <w:rPr>
                      <w:b/>
                      <w:bCs/>
                      <w:i/>
                      <w:color w:val="000000" w:themeColor="text1"/>
                      <w:sz w:val="20"/>
                    </w:rPr>
                  </w:pPr>
                  <w:r w:rsidRPr="003D2FB5">
                    <w:rPr>
                      <w:b/>
                      <w:bCs/>
                      <w:i/>
                      <w:color w:val="000000" w:themeColor="text1"/>
                      <w:sz w:val="14"/>
                      <w:szCs w:val="14"/>
                    </w:rPr>
                    <w:t xml:space="preserve">Mức diểm </w:t>
                  </w:r>
                  <w:r w:rsidRPr="003D2FB5">
                    <w:rPr>
                      <w:b/>
                      <w:bCs/>
                      <w:i/>
                      <w:color w:val="000000" w:themeColor="text1"/>
                      <w:sz w:val="14"/>
                      <w:szCs w:val="14"/>
                    </w:rPr>
                    <w:br/>
                    <w:t xml:space="preserve">yêu cầu </w:t>
                  </w:r>
                  <w:r w:rsidRPr="003D2FB5">
                    <w:rPr>
                      <w:b/>
                      <w:bCs/>
                      <w:i/>
                      <w:color w:val="000000" w:themeColor="text1"/>
                      <w:sz w:val="14"/>
                      <w:szCs w:val="14"/>
                    </w:rPr>
                    <w:br/>
                    <w:t>tối thiểu</w:t>
                  </w:r>
                </w:p>
              </w:tc>
            </w:tr>
            <w:tr w:rsidR="003D2FB5" w:rsidRPr="003D2FB5" w14:paraId="4D172623" w14:textId="77777777">
              <w:trPr>
                <w:trHeight w:val="346"/>
              </w:trPr>
              <w:tc>
                <w:tcPr>
                  <w:tcW w:w="567" w:type="dxa"/>
                  <w:shd w:val="clear" w:color="000000" w:fill="EEEEEE"/>
                  <w:vAlign w:val="center"/>
                </w:tcPr>
                <w:p w14:paraId="29A3A868" w14:textId="77777777" w:rsidR="005E1535" w:rsidRPr="003D2FB5" w:rsidRDefault="005E1535">
                  <w:pPr>
                    <w:jc w:val="center"/>
                    <w:rPr>
                      <w:i/>
                      <w:color w:val="000000" w:themeColor="text1"/>
                      <w:sz w:val="12"/>
                      <w:szCs w:val="12"/>
                    </w:rPr>
                  </w:pPr>
                  <w:r w:rsidRPr="003D2FB5">
                    <w:rPr>
                      <w:i/>
                      <w:color w:val="000000" w:themeColor="text1"/>
                      <w:sz w:val="12"/>
                      <w:szCs w:val="12"/>
                    </w:rPr>
                    <w:t>(1)</w:t>
                  </w:r>
                </w:p>
              </w:tc>
              <w:tc>
                <w:tcPr>
                  <w:tcW w:w="706" w:type="dxa"/>
                  <w:shd w:val="clear" w:color="000000" w:fill="EEEEEE"/>
                  <w:vAlign w:val="center"/>
                </w:tcPr>
                <w:p w14:paraId="068078AC" w14:textId="77777777" w:rsidR="005E1535" w:rsidRPr="003D2FB5" w:rsidRDefault="005E1535">
                  <w:pPr>
                    <w:jc w:val="center"/>
                    <w:rPr>
                      <w:i/>
                      <w:color w:val="000000" w:themeColor="text1"/>
                      <w:sz w:val="12"/>
                      <w:szCs w:val="12"/>
                    </w:rPr>
                  </w:pPr>
                  <w:r w:rsidRPr="003D2FB5">
                    <w:rPr>
                      <w:i/>
                      <w:color w:val="000000" w:themeColor="text1"/>
                      <w:sz w:val="12"/>
                      <w:szCs w:val="12"/>
                    </w:rPr>
                    <w:t>(2)</w:t>
                  </w:r>
                </w:p>
              </w:tc>
              <w:tc>
                <w:tcPr>
                  <w:tcW w:w="566" w:type="dxa"/>
                  <w:shd w:val="clear" w:color="000000" w:fill="EEEEEE"/>
                  <w:vAlign w:val="center"/>
                </w:tcPr>
                <w:p w14:paraId="09A21EA0" w14:textId="77777777" w:rsidR="005E1535" w:rsidRPr="003D2FB5" w:rsidRDefault="005E1535">
                  <w:pPr>
                    <w:jc w:val="center"/>
                    <w:rPr>
                      <w:i/>
                      <w:color w:val="000000" w:themeColor="text1"/>
                      <w:sz w:val="12"/>
                      <w:szCs w:val="12"/>
                    </w:rPr>
                  </w:pPr>
                  <w:r w:rsidRPr="003D2FB5">
                    <w:rPr>
                      <w:i/>
                      <w:color w:val="000000" w:themeColor="text1"/>
                      <w:sz w:val="12"/>
                      <w:szCs w:val="12"/>
                    </w:rPr>
                    <w:t>(3)</w:t>
                  </w:r>
                </w:p>
              </w:tc>
              <w:tc>
                <w:tcPr>
                  <w:tcW w:w="1847" w:type="dxa"/>
                  <w:gridSpan w:val="5"/>
                  <w:shd w:val="clear" w:color="000000" w:fill="EEEEEE"/>
                  <w:vAlign w:val="center"/>
                </w:tcPr>
                <w:p w14:paraId="2B7DA62F" w14:textId="77777777" w:rsidR="005E1535" w:rsidRPr="003D2FB5" w:rsidRDefault="005E1535">
                  <w:pPr>
                    <w:jc w:val="center"/>
                    <w:rPr>
                      <w:i/>
                      <w:color w:val="000000" w:themeColor="text1"/>
                      <w:sz w:val="12"/>
                      <w:szCs w:val="12"/>
                    </w:rPr>
                  </w:pPr>
                  <w:r w:rsidRPr="003D2FB5">
                    <w:rPr>
                      <w:i/>
                      <w:color w:val="000000" w:themeColor="text1"/>
                      <w:sz w:val="12"/>
                      <w:szCs w:val="12"/>
                    </w:rPr>
                    <w:t>(4)</w:t>
                  </w:r>
                </w:p>
              </w:tc>
              <w:tc>
                <w:tcPr>
                  <w:tcW w:w="567" w:type="dxa"/>
                  <w:tcBorders>
                    <w:right w:val="single" w:sz="4" w:space="0" w:color="auto"/>
                  </w:tcBorders>
                  <w:shd w:val="clear" w:color="000000" w:fill="EEEEEE"/>
                  <w:vAlign w:val="center"/>
                </w:tcPr>
                <w:p w14:paraId="0E5D2C8C" w14:textId="77777777" w:rsidR="005E1535" w:rsidRPr="003D2FB5" w:rsidRDefault="005E1535">
                  <w:pPr>
                    <w:jc w:val="center"/>
                    <w:rPr>
                      <w:i/>
                      <w:color w:val="000000" w:themeColor="text1"/>
                      <w:sz w:val="12"/>
                      <w:szCs w:val="12"/>
                    </w:rPr>
                  </w:pPr>
                  <w:r w:rsidRPr="003D2FB5">
                    <w:rPr>
                      <w:i/>
                      <w:color w:val="000000" w:themeColor="text1"/>
                      <w:sz w:val="12"/>
                      <w:szCs w:val="12"/>
                    </w:rPr>
                    <w:t>(5)</w:t>
                  </w:r>
                </w:p>
              </w:tc>
              <w:tc>
                <w:tcPr>
                  <w:tcW w:w="614" w:type="dxa"/>
                  <w:tcBorders>
                    <w:left w:val="single" w:sz="4" w:space="0" w:color="auto"/>
                    <w:bottom w:val="single" w:sz="4" w:space="0" w:color="auto"/>
                  </w:tcBorders>
                  <w:shd w:val="clear" w:color="000000" w:fill="EEEEEE"/>
                  <w:vAlign w:val="center"/>
                </w:tcPr>
                <w:p w14:paraId="2782B7AD" w14:textId="77777777" w:rsidR="005E1535" w:rsidRPr="003D2FB5" w:rsidRDefault="005E1535">
                  <w:pPr>
                    <w:jc w:val="center"/>
                    <w:rPr>
                      <w:i/>
                      <w:color w:val="000000" w:themeColor="text1"/>
                      <w:sz w:val="12"/>
                      <w:szCs w:val="12"/>
                    </w:rPr>
                  </w:pPr>
                  <w:r w:rsidRPr="003D2FB5">
                    <w:rPr>
                      <w:i/>
                      <w:color w:val="000000" w:themeColor="text1"/>
                      <w:sz w:val="12"/>
                      <w:szCs w:val="12"/>
                    </w:rPr>
                    <w:t xml:space="preserve">(6)= (3) </w:t>
                  </w:r>
                  <w:r w:rsidRPr="003D2FB5">
                    <w:rPr>
                      <w:i/>
                      <w:color w:val="000000" w:themeColor="text1"/>
                      <w:sz w:val="12"/>
                      <w:szCs w:val="12"/>
                    </w:rPr>
                    <w:sym w:font="Symbol" w:char="F0B4"/>
                  </w:r>
                  <w:r w:rsidRPr="003D2FB5">
                    <w:rPr>
                      <w:i/>
                      <w:color w:val="000000" w:themeColor="text1"/>
                      <w:sz w:val="12"/>
                      <w:szCs w:val="12"/>
                    </w:rPr>
                    <w:t xml:space="preserve"> 70%</w:t>
                  </w:r>
                </w:p>
              </w:tc>
              <w:tc>
                <w:tcPr>
                  <w:tcW w:w="2268" w:type="dxa"/>
                  <w:gridSpan w:val="5"/>
                  <w:shd w:val="clear" w:color="000000" w:fill="EEEEEE"/>
                  <w:vAlign w:val="center"/>
                </w:tcPr>
                <w:p w14:paraId="5CCD1FE5" w14:textId="77777777" w:rsidR="005E1535" w:rsidRPr="003D2FB5" w:rsidRDefault="005E1535">
                  <w:pPr>
                    <w:jc w:val="center"/>
                    <w:rPr>
                      <w:i/>
                      <w:color w:val="000000" w:themeColor="text1"/>
                      <w:sz w:val="12"/>
                      <w:szCs w:val="12"/>
                    </w:rPr>
                  </w:pPr>
                  <w:r w:rsidRPr="003D2FB5">
                    <w:rPr>
                      <w:i/>
                      <w:color w:val="000000" w:themeColor="text1"/>
                      <w:sz w:val="12"/>
                      <w:szCs w:val="12"/>
                    </w:rPr>
                    <w:t xml:space="preserve">(7) = (4) </w:t>
                  </w:r>
                  <w:r w:rsidRPr="003D2FB5">
                    <w:rPr>
                      <w:i/>
                      <w:color w:val="000000" w:themeColor="text1"/>
                      <w:sz w:val="12"/>
                      <w:szCs w:val="12"/>
                    </w:rPr>
                    <w:sym w:font="Symbol" w:char="F0B4"/>
                  </w:r>
                  <w:r w:rsidRPr="003D2FB5">
                    <w:rPr>
                      <w:i/>
                      <w:color w:val="000000" w:themeColor="text1"/>
                      <w:sz w:val="12"/>
                      <w:szCs w:val="12"/>
                    </w:rPr>
                    <w:t xml:space="preserve"> 70% (tỷ lệ % giá trị đảm nhận trong thỏa thuận liên danh)</w:t>
                  </w:r>
                </w:p>
              </w:tc>
              <w:tc>
                <w:tcPr>
                  <w:tcW w:w="567" w:type="dxa"/>
                  <w:shd w:val="clear" w:color="000000" w:fill="EEEEEE"/>
                  <w:vAlign w:val="center"/>
                </w:tcPr>
                <w:p w14:paraId="444D68EF" w14:textId="77777777" w:rsidR="005E1535" w:rsidRPr="003D2FB5" w:rsidRDefault="005E1535">
                  <w:pPr>
                    <w:jc w:val="center"/>
                    <w:rPr>
                      <w:i/>
                      <w:color w:val="000000" w:themeColor="text1"/>
                      <w:sz w:val="12"/>
                      <w:szCs w:val="12"/>
                    </w:rPr>
                  </w:pPr>
                  <w:r w:rsidRPr="003D2FB5">
                    <w:rPr>
                      <w:i/>
                      <w:color w:val="000000" w:themeColor="text1"/>
                      <w:sz w:val="12"/>
                      <w:szCs w:val="12"/>
                    </w:rPr>
                    <w:t>(8)</w:t>
                  </w:r>
                </w:p>
              </w:tc>
              <w:tc>
                <w:tcPr>
                  <w:tcW w:w="567" w:type="dxa"/>
                  <w:shd w:val="clear" w:color="000000" w:fill="EEEEEE"/>
                  <w:vAlign w:val="center"/>
                </w:tcPr>
                <w:p w14:paraId="68BF835F" w14:textId="77777777" w:rsidR="005E1535" w:rsidRPr="003D2FB5" w:rsidRDefault="005E1535">
                  <w:pPr>
                    <w:jc w:val="center"/>
                    <w:rPr>
                      <w:i/>
                      <w:color w:val="000000" w:themeColor="text1"/>
                      <w:sz w:val="12"/>
                      <w:szCs w:val="12"/>
                    </w:rPr>
                  </w:pPr>
                  <w:r w:rsidRPr="003D2FB5">
                    <w:rPr>
                      <w:i/>
                      <w:color w:val="000000" w:themeColor="text1"/>
                      <w:sz w:val="12"/>
                      <w:szCs w:val="12"/>
                    </w:rPr>
                    <w:t xml:space="preserve">(9)=(3) </w:t>
                  </w:r>
                  <w:r w:rsidRPr="003D2FB5">
                    <w:rPr>
                      <w:i/>
                      <w:color w:val="000000" w:themeColor="text1"/>
                      <w:sz w:val="12"/>
                      <w:szCs w:val="12"/>
                    </w:rPr>
                    <w:sym w:font="Symbol" w:char="F0B4"/>
                  </w:r>
                  <w:r w:rsidRPr="003D2FB5">
                    <w:rPr>
                      <w:i/>
                      <w:color w:val="000000" w:themeColor="text1"/>
                      <w:sz w:val="12"/>
                      <w:szCs w:val="12"/>
                    </w:rPr>
                    <w:t xml:space="preserve"> 30%</w:t>
                  </w:r>
                </w:p>
              </w:tc>
              <w:tc>
                <w:tcPr>
                  <w:tcW w:w="2221" w:type="dxa"/>
                  <w:gridSpan w:val="5"/>
                  <w:shd w:val="clear" w:color="000000" w:fill="EEEEEE"/>
                  <w:vAlign w:val="center"/>
                </w:tcPr>
                <w:p w14:paraId="161FB898" w14:textId="77777777" w:rsidR="005E1535" w:rsidRPr="003D2FB5" w:rsidRDefault="005E1535">
                  <w:pPr>
                    <w:jc w:val="center"/>
                    <w:rPr>
                      <w:i/>
                      <w:color w:val="000000" w:themeColor="text1"/>
                      <w:sz w:val="12"/>
                      <w:szCs w:val="12"/>
                    </w:rPr>
                  </w:pPr>
                  <w:r w:rsidRPr="003D2FB5">
                    <w:rPr>
                      <w:i/>
                      <w:color w:val="000000" w:themeColor="text1"/>
                      <w:sz w:val="12"/>
                      <w:szCs w:val="12"/>
                    </w:rPr>
                    <w:t xml:space="preserve">(10) = (4) </w:t>
                  </w:r>
                  <w:r w:rsidRPr="003D2FB5">
                    <w:rPr>
                      <w:i/>
                      <w:color w:val="000000" w:themeColor="text1"/>
                      <w:sz w:val="12"/>
                      <w:szCs w:val="12"/>
                    </w:rPr>
                    <w:sym w:font="Symbol" w:char="F0B4"/>
                  </w:r>
                  <w:r w:rsidRPr="003D2FB5">
                    <w:rPr>
                      <w:i/>
                      <w:color w:val="000000" w:themeColor="text1"/>
                      <w:sz w:val="12"/>
                      <w:szCs w:val="12"/>
                    </w:rPr>
                    <w:t xml:space="preserve"> 30% (tỷ lệ % giá trị đảm nhận trong thỏa thuận liên danh)</w:t>
                  </w:r>
                </w:p>
              </w:tc>
              <w:tc>
                <w:tcPr>
                  <w:tcW w:w="709" w:type="dxa"/>
                  <w:shd w:val="clear" w:color="000000" w:fill="EEEEEE"/>
                  <w:vAlign w:val="center"/>
                </w:tcPr>
                <w:p w14:paraId="59F953F8" w14:textId="77777777" w:rsidR="005E1535" w:rsidRPr="003D2FB5" w:rsidRDefault="005E1535">
                  <w:pPr>
                    <w:jc w:val="center"/>
                    <w:rPr>
                      <w:i/>
                      <w:color w:val="000000" w:themeColor="text1"/>
                      <w:sz w:val="12"/>
                      <w:szCs w:val="12"/>
                    </w:rPr>
                  </w:pPr>
                  <w:r w:rsidRPr="003D2FB5">
                    <w:rPr>
                      <w:i/>
                      <w:color w:val="000000" w:themeColor="text1"/>
                      <w:sz w:val="12"/>
                      <w:szCs w:val="12"/>
                    </w:rPr>
                    <w:t>(10)</w:t>
                  </w:r>
                </w:p>
              </w:tc>
            </w:tr>
            <w:tr w:rsidR="003D2FB5" w:rsidRPr="003D2FB5" w14:paraId="1B3B574D" w14:textId="77777777">
              <w:trPr>
                <w:trHeight w:val="346"/>
              </w:trPr>
              <w:tc>
                <w:tcPr>
                  <w:tcW w:w="567" w:type="dxa"/>
                  <w:shd w:val="clear" w:color="auto" w:fill="FFFFFF"/>
                  <w:vAlign w:val="center"/>
                </w:tcPr>
                <w:p w14:paraId="0C1EECC7" w14:textId="77777777" w:rsidR="005E1535" w:rsidRPr="003D2FB5" w:rsidRDefault="005E1535">
                  <w:pPr>
                    <w:jc w:val="center"/>
                    <w:rPr>
                      <w:i/>
                      <w:color w:val="000000" w:themeColor="text1"/>
                      <w:sz w:val="20"/>
                    </w:rPr>
                  </w:pPr>
                  <w:r w:rsidRPr="003D2FB5">
                    <w:rPr>
                      <w:i/>
                      <w:color w:val="000000" w:themeColor="text1"/>
                      <w:sz w:val="20"/>
                    </w:rPr>
                    <w:t>1</w:t>
                  </w:r>
                </w:p>
              </w:tc>
              <w:tc>
                <w:tcPr>
                  <w:tcW w:w="706" w:type="dxa"/>
                  <w:shd w:val="clear" w:color="auto" w:fill="FFFFFF"/>
                  <w:vAlign w:val="center"/>
                </w:tcPr>
                <w:p w14:paraId="196E3C87" w14:textId="77777777" w:rsidR="005E1535" w:rsidRPr="003D2FB5" w:rsidRDefault="005E1535">
                  <w:pPr>
                    <w:jc w:val="center"/>
                    <w:rPr>
                      <w:i/>
                      <w:color w:val="000000" w:themeColor="text1"/>
                      <w:sz w:val="14"/>
                      <w:szCs w:val="14"/>
                    </w:rPr>
                  </w:pPr>
                  <w:r w:rsidRPr="003D2FB5">
                    <w:rPr>
                      <w:i/>
                      <w:color w:val="000000" w:themeColor="text1"/>
                      <w:sz w:val="14"/>
                      <w:szCs w:val="14"/>
                    </w:rPr>
                    <w:t>Kinh nghiệm và năng lực của nhà thầu</w:t>
                  </w:r>
                </w:p>
              </w:tc>
              <w:tc>
                <w:tcPr>
                  <w:tcW w:w="566" w:type="dxa"/>
                  <w:shd w:val="clear" w:color="auto" w:fill="FFFFFF"/>
                  <w:vAlign w:val="center"/>
                </w:tcPr>
                <w:p w14:paraId="3514BD4B" w14:textId="77777777" w:rsidR="005E1535" w:rsidRPr="003D2FB5" w:rsidRDefault="005E1535">
                  <w:pPr>
                    <w:jc w:val="center"/>
                    <w:rPr>
                      <w:i/>
                      <w:color w:val="000000" w:themeColor="text1"/>
                      <w:sz w:val="20"/>
                    </w:rPr>
                  </w:pPr>
                  <w:r w:rsidRPr="003D2FB5">
                    <w:rPr>
                      <w:i/>
                      <w:color w:val="000000" w:themeColor="text1"/>
                      <w:sz w:val="20"/>
                    </w:rPr>
                    <w:t>15</w:t>
                  </w:r>
                </w:p>
              </w:tc>
              <w:tc>
                <w:tcPr>
                  <w:tcW w:w="1847" w:type="dxa"/>
                  <w:gridSpan w:val="5"/>
                  <w:shd w:val="clear" w:color="auto" w:fill="FFFFFF"/>
                  <w:vAlign w:val="center"/>
                </w:tcPr>
                <w:p w14:paraId="77AEAD33" w14:textId="77777777" w:rsidR="005E1535" w:rsidRPr="003D2FB5" w:rsidRDefault="005E1535">
                  <w:pPr>
                    <w:jc w:val="center"/>
                    <w:rPr>
                      <w:i/>
                      <w:color w:val="000000" w:themeColor="text1"/>
                      <w:sz w:val="20"/>
                    </w:rPr>
                  </w:pPr>
                </w:p>
              </w:tc>
              <w:tc>
                <w:tcPr>
                  <w:tcW w:w="567" w:type="dxa"/>
                  <w:tcBorders>
                    <w:right w:val="single" w:sz="4" w:space="0" w:color="auto"/>
                  </w:tcBorders>
                  <w:shd w:val="clear" w:color="auto" w:fill="FFFFFF"/>
                  <w:vAlign w:val="center"/>
                </w:tcPr>
                <w:p w14:paraId="03377E42" w14:textId="77777777" w:rsidR="005E1535" w:rsidRPr="003D2FB5" w:rsidRDefault="005E1535">
                  <w:pPr>
                    <w:jc w:val="center"/>
                    <w:rPr>
                      <w:i/>
                      <w:color w:val="000000" w:themeColor="text1"/>
                      <w:sz w:val="20"/>
                    </w:rPr>
                  </w:pPr>
                  <w:r w:rsidRPr="003D2FB5">
                    <w:rPr>
                      <w:i/>
                      <w:color w:val="000000" w:themeColor="text1"/>
                      <w:sz w:val="20"/>
                    </w:rPr>
                    <w:t>9</w:t>
                  </w:r>
                </w:p>
              </w:tc>
              <w:tc>
                <w:tcPr>
                  <w:tcW w:w="614" w:type="dxa"/>
                  <w:tcBorders>
                    <w:left w:val="single" w:sz="4" w:space="0" w:color="auto"/>
                    <w:bottom w:val="single" w:sz="4" w:space="0" w:color="auto"/>
                  </w:tcBorders>
                  <w:shd w:val="clear" w:color="auto" w:fill="FFFFFF"/>
                  <w:vAlign w:val="center"/>
                </w:tcPr>
                <w:p w14:paraId="02F35FDB" w14:textId="77777777" w:rsidR="005E1535" w:rsidRPr="003D2FB5" w:rsidRDefault="005E1535">
                  <w:pPr>
                    <w:jc w:val="center"/>
                    <w:rPr>
                      <w:i/>
                      <w:color w:val="000000" w:themeColor="text1"/>
                      <w:sz w:val="20"/>
                    </w:rPr>
                  </w:pPr>
                  <w:r w:rsidRPr="003D2FB5">
                    <w:rPr>
                      <w:i/>
                      <w:color w:val="000000" w:themeColor="text1"/>
                      <w:sz w:val="20"/>
                    </w:rPr>
                    <w:t>10,5</w:t>
                  </w:r>
                </w:p>
              </w:tc>
              <w:tc>
                <w:tcPr>
                  <w:tcW w:w="2268" w:type="dxa"/>
                  <w:gridSpan w:val="5"/>
                  <w:shd w:val="clear" w:color="auto" w:fill="FFFFFF"/>
                  <w:vAlign w:val="center"/>
                </w:tcPr>
                <w:p w14:paraId="4DB0F8AD" w14:textId="77777777" w:rsidR="005E1535" w:rsidRPr="003D2FB5" w:rsidRDefault="005E1535">
                  <w:pPr>
                    <w:jc w:val="center"/>
                    <w:rPr>
                      <w:i/>
                      <w:color w:val="000000" w:themeColor="text1"/>
                      <w:sz w:val="20"/>
                    </w:rPr>
                  </w:pPr>
                </w:p>
              </w:tc>
              <w:tc>
                <w:tcPr>
                  <w:tcW w:w="567" w:type="dxa"/>
                  <w:shd w:val="clear" w:color="auto" w:fill="FFFFFF"/>
                  <w:vAlign w:val="center"/>
                </w:tcPr>
                <w:p w14:paraId="1940E474" w14:textId="77777777" w:rsidR="005E1535" w:rsidRPr="003D2FB5" w:rsidRDefault="005E1535">
                  <w:pPr>
                    <w:jc w:val="center"/>
                    <w:rPr>
                      <w:i/>
                      <w:color w:val="000000" w:themeColor="text1"/>
                      <w:sz w:val="20"/>
                    </w:rPr>
                  </w:pPr>
                  <w:r w:rsidRPr="003D2FB5">
                    <w:rPr>
                      <w:i/>
                      <w:color w:val="000000" w:themeColor="text1"/>
                      <w:sz w:val="20"/>
                    </w:rPr>
                    <w:t>6,3</w:t>
                  </w:r>
                </w:p>
              </w:tc>
              <w:tc>
                <w:tcPr>
                  <w:tcW w:w="567" w:type="dxa"/>
                  <w:shd w:val="clear" w:color="auto" w:fill="FFFFFF"/>
                  <w:vAlign w:val="center"/>
                </w:tcPr>
                <w:p w14:paraId="6988FFA5" w14:textId="77777777" w:rsidR="005E1535" w:rsidRPr="003D2FB5" w:rsidRDefault="005E1535">
                  <w:pPr>
                    <w:jc w:val="center"/>
                    <w:rPr>
                      <w:i/>
                      <w:color w:val="000000" w:themeColor="text1"/>
                      <w:sz w:val="20"/>
                    </w:rPr>
                  </w:pPr>
                  <w:r w:rsidRPr="003D2FB5">
                    <w:rPr>
                      <w:i/>
                      <w:color w:val="000000" w:themeColor="text1"/>
                      <w:sz w:val="20"/>
                    </w:rPr>
                    <w:t>4,5</w:t>
                  </w:r>
                </w:p>
              </w:tc>
              <w:tc>
                <w:tcPr>
                  <w:tcW w:w="2221" w:type="dxa"/>
                  <w:gridSpan w:val="5"/>
                  <w:shd w:val="clear" w:color="auto" w:fill="FFFFFF"/>
                  <w:vAlign w:val="center"/>
                </w:tcPr>
                <w:p w14:paraId="47C43E0C" w14:textId="77777777" w:rsidR="005E1535" w:rsidRPr="003D2FB5" w:rsidRDefault="005E1535">
                  <w:pPr>
                    <w:jc w:val="center"/>
                    <w:rPr>
                      <w:i/>
                      <w:color w:val="000000" w:themeColor="text1"/>
                      <w:sz w:val="20"/>
                    </w:rPr>
                  </w:pPr>
                </w:p>
              </w:tc>
              <w:tc>
                <w:tcPr>
                  <w:tcW w:w="709" w:type="dxa"/>
                  <w:shd w:val="clear" w:color="auto" w:fill="FFFFFF"/>
                  <w:vAlign w:val="center"/>
                </w:tcPr>
                <w:p w14:paraId="4E8D3BC8" w14:textId="77777777" w:rsidR="005E1535" w:rsidRPr="003D2FB5" w:rsidRDefault="005E1535">
                  <w:pPr>
                    <w:jc w:val="center"/>
                    <w:rPr>
                      <w:i/>
                      <w:color w:val="000000" w:themeColor="text1"/>
                      <w:sz w:val="20"/>
                    </w:rPr>
                  </w:pPr>
                  <w:r w:rsidRPr="003D2FB5">
                    <w:rPr>
                      <w:i/>
                      <w:color w:val="000000" w:themeColor="text1"/>
                      <w:sz w:val="20"/>
                    </w:rPr>
                    <w:t>2,7</w:t>
                  </w:r>
                </w:p>
              </w:tc>
            </w:tr>
            <w:tr w:rsidR="003D2FB5" w:rsidRPr="003D2FB5" w14:paraId="104A07AC" w14:textId="77777777">
              <w:trPr>
                <w:trHeight w:val="625"/>
              </w:trPr>
              <w:tc>
                <w:tcPr>
                  <w:tcW w:w="567" w:type="dxa"/>
                  <w:vMerge w:val="restart"/>
                  <w:hideMark/>
                </w:tcPr>
                <w:p w14:paraId="4E90F12D" w14:textId="77777777" w:rsidR="005E1535" w:rsidRPr="003D2FB5" w:rsidRDefault="005E1535">
                  <w:pPr>
                    <w:jc w:val="center"/>
                    <w:rPr>
                      <w:i/>
                      <w:color w:val="000000" w:themeColor="text1"/>
                      <w:sz w:val="20"/>
                    </w:rPr>
                  </w:pPr>
                  <w:r w:rsidRPr="003D2FB5">
                    <w:rPr>
                      <w:i/>
                      <w:color w:val="000000" w:themeColor="text1"/>
                      <w:sz w:val="20"/>
                    </w:rPr>
                    <w:t>1.1</w:t>
                  </w:r>
                  <w:r w:rsidRPr="003D2FB5">
                    <w:rPr>
                      <w:i/>
                      <w:color w:val="000000" w:themeColor="text1"/>
                      <w:sz w:val="20"/>
                    </w:rPr>
                    <w:br/>
                  </w:r>
                </w:p>
              </w:tc>
              <w:tc>
                <w:tcPr>
                  <w:tcW w:w="706" w:type="dxa"/>
                  <w:vMerge w:val="restart"/>
                  <w:hideMark/>
                </w:tcPr>
                <w:p w14:paraId="29811AC6" w14:textId="77777777" w:rsidR="005E1535" w:rsidRPr="003D2FB5" w:rsidRDefault="005E1535">
                  <w:pPr>
                    <w:jc w:val="left"/>
                    <w:rPr>
                      <w:i/>
                      <w:color w:val="000000" w:themeColor="text1"/>
                      <w:sz w:val="16"/>
                      <w:szCs w:val="16"/>
                    </w:rPr>
                  </w:pPr>
                  <w:r w:rsidRPr="003D2FB5">
                    <w:rPr>
                      <w:i/>
                      <w:color w:val="000000" w:themeColor="text1"/>
                      <w:sz w:val="16"/>
                      <w:szCs w:val="16"/>
                    </w:rPr>
                    <w:t>- Đã thực hiện gói thầu có tính chất tương tự …</w:t>
                  </w:r>
                </w:p>
                <w:p w14:paraId="58ECE616" w14:textId="77777777" w:rsidR="005E1535" w:rsidRPr="003D2FB5" w:rsidRDefault="005E1535">
                  <w:pPr>
                    <w:jc w:val="left"/>
                    <w:rPr>
                      <w:i/>
                      <w:color w:val="000000" w:themeColor="text1"/>
                      <w:sz w:val="16"/>
                      <w:szCs w:val="16"/>
                    </w:rPr>
                  </w:pPr>
                  <w:r w:rsidRPr="003D2FB5">
                    <w:rPr>
                      <w:i/>
                      <w:color w:val="000000" w:themeColor="text1"/>
                      <w:sz w:val="16"/>
                      <w:szCs w:val="16"/>
                    </w:rPr>
                    <w:t>- …</w:t>
                  </w:r>
                </w:p>
              </w:tc>
              <w:tc>
                <w:tcPr>
                  <w:tcW w:w="566" w:type="dxa"/>
                  <w:vMerge w:val="restart"/>
                  <w:vAlign w:val="center"/>
                  <w:hideMark/>
                </w:tcPr>
                <w:p w14:paraId="1343B0C3" w14:textId="77777777" w:rsidR="005E1535" w:rsidRPr="003D2FB5" w:rsidRDefault="005E1535">
                  <w:pPr>
                    <w:jc w:val="center"/>
                    <w:rPr>
                      <w:i/>
                      <w:color w:val="000000" w:themeColor="text1"/>
                      <w:sz w:val="20"/>
                    </w:rPr>
                  </w:pPr>
                  <w:r w:rsidRPr="003D2FB5">
                    <w:rPr>
                      <w:i/>
                      <w:color w:val="000000" w:themeColor="text1"/>
                      <w:sz w:val="20"/>
                    </w:rPr>
                    <w:t>12</w:t>
                  </w:r>
                </w:p>
              </w:tc>
              <w:tc>
                <w:tcPr>
                  <w:tcW w:w="236" w:type="dxa"/>
                  <w:vAlign w:val="center"/>
                  <w:hideMark/>
                </w:tcPr>
                <w:p w14:paraId="26E0E95B" w14:textId="77777777" w:rsidR="005E1535" w:rsidRPr="003D2FB5" w:rsidRDefault="005E1535">
                  <w:pPr>
                    <w:jc w:val="left"/>
                    <w:rPr>
                      <w:i/>
                      <w:color w:val="000000" w:themeColor="text1"/>
                      <w:sz w:val="20"/>
                    </w:rPr>
                  </w:pPr>
                  <w:r w:rsidRPr="003D2FB5">
                    <w:rPr>
                      <w:i/>
                      <w:color w:val="000000" w:themeColor="text1"/>
                      <w:sz w:val="20"/>
                    </w:rPr>
                    <w:t>≥</w:t>
                  </w:r>
                </w:p>
              </w:tc>
              <w:tc>
                <w:tcPr>
                  <w:tcW w:w="316" w:type="dxa"/>
                  <w:vAlign w:val="center"/>
                  <w:hideMark/>
                </w:tcPr>
                <w:p w14:paraId="1D650A99" w14:textId="77777777" w:rsidR="005E1535" w:rsidRPr="003D2FB5" w:rsidRDefault="005E1535">
                  <w:pPr>
                    <w:jc w:val="center"/>
                    <w:rPr>
                      <w:i/>
                      <w:color w:val="000000" w:themeColor="text1"/>
                      <w:sz w:val="20"/>
                    </w:rPr>
                  </w:pPr>
                  <w:r w:rsidRPr="003D2FB5">
                    <w:rPr>
                      <w:i/>
                      <w:color w:val="000000" w:themeColor="text1"/>
                      <w:sz w:val="20"/>
                    </w:rPr>
                    <w:t>6</w:t>
                  </w:r>
                </w:p>
              </w:tc>
              <w:tc>
                <w:tcPr>
                  <w:tcW w:w="556" w:type="dxa"/>
                  <w:vAlign w:val="center"/>
                  <w:hideMark/>
                </w:tcPr>
                <w:p w14:paraId="48544E72" w14:textId="77777777" w:rsidR="005E1535" w:rsidRPr="003D2FB5" w:rsidRDefault="005E1535">
                  <w:pPr>
                    <w:jc w:val="left"/>
                    <w:rPr>
                      <w:i/>
                      <w:color w:val="000000" w:themeColor="text1"/>
                      <w:sz w:val="18"/>
                      <w:szCs w:val="18"/>
                    </w:rPr>
                  </w:pPr>
                  <w:r w:rsidRPr="003D2FB5">
                    <w:rPr>
                      <w:i/>
                      <w:color w:val="000000" w:themeColor="text1"/>
                      <w:sz w:val="18"/>
                      <w:szCs w:val="18"/>
                    </w:rPr>
                    <w:t>g/th:</w:t>
                  </w:r>
                </w:p>
              </w:tc>
              <w:tc>
                <w:tcPr>
                  <w:tcW w:w="416" w:type="dxa"/>
                  <w:vAlign w:val="center"/>
                  <w:hideMark/>
                </w:tcPr>
                <w:p w14:paraId="65525476" w14:textId="77777777" w:rsidR="005E1535" w:rsidRPr="003D2FB5" w:rsidRDefault="005E1535">
                  <w:pPr>
                    <w:jc w:val="center"/>
                    <w:rPr>
                      <w:i/>
                      <w:color w:val="000000" w:themeColor="text1"/>
                      <w:sz w:val="20"/>
                    </w:rPr>
                  </w:pPr>
                  <w:r w:rsidRPr="003D2FB5">
                    <w:rPr>
                      <w:i/>
                      <w:color w:val="000000" w:themeColor="text1"/>
                      <w:sz w:val="20"/>
                    </w:rPr>
                    <w:t>12</w:t>
                  </w:r>
                </w:p>
              </w:tc>
              <w:tc>
                <w:tcPr>
                  <w:tcW w:w="323" w:type="dxa"/>
                  <w:vAlign w:val="center"/>
                  <w:hideMark/>
                </w:tcPr>
                <w:p w14:paraId="227F2609" w14:textId="77777777" w:rsidR="005E1535" w:rsidRPr="003D2FB5" w:rsidRDefault="005E1535">
                  <w:pPr>
                    <w:jc w:val="left"/>
                    <w:rPr>
                      <w:i/>
                      <w:color w:val="000000" w:themeColor="text1"/>
                      <w:sz w:val="18"/>
                      <w:szCs w:val="18"/>
                    </w:rPr>
                  </w:pPr>
                  <w:r w:rsidRPr="003D2FB5">
                    <w:rPr>
                      <w:i/>
                      <w:color w:val="000000" w:themeColor="text1"/>
                      <w:sz w:val="18"/>
                      <w:szCs w:val="18"/>
                    </w:rPr>
                    <w:t>đ</w:t>
                  </w:r>
                </w:p>
              </w:tc>
              <w:tc>
                <w:tcPr>
                  <w:tcW w:w="567" w:type="dxa"/>
                  <w:vMerge w:val="restart"/>
                  <w:tcBorders>
                    <w:right w:val="single" w:sz="4" w:space="0" w:color="auto"/>
                  </w:tcBorders>
                  <w:vAlign w:val="center"/>
                  <w:hideMark/>
                </w:tcPr>
                <w:p w14:paraId="02E2E1B8" w14:textId="77777777" w:rsidR="005E1535" w:rsidRPr="003D2FB5" w:rsidRDefault="005E1535">
                  <w:pPr>
                    <w:jc w:val="left"/>
                    <w:rPr>
                      <w:i/>
                      <w:color w:val="000000" w:themeColor="text1"/>
                      <w:sz w:val="20"/>
                    </w:rPr>
                  </w:pPr>
                  <w:r w:rsidRPr="003D2FB5">
                    <w:rPr>
                      <w:i/>
                      <w:color w:val="000000" w:themeColor="text1"/>
                      <w:sz w:val="20"/>
                    </w:rPr>
                    <w:t> </w:t>
                  </w:r>
                </w:p>
              </w:tc>
              <w:tc>
                <w:tcPr>
                  <w:tcW w:w="614" w:type="dxa"/>
                  <w:vMerge w:val="restart"/>
                  <w:tcBorders>
                    <w:left w:val="single" w:sz="4" w:space="0" w:color="auto"/>
                  </w:tcBorders>
                  <w:shd w:val="clear" w:color="auto" w:fill="FAE2D5"/>
                  <w:vAlign w:val="center"/>
                  <w:hideMark/>
                </w:tcPr>
                <w:p w14:paraId="54F9F708" w14:textId="77777777" w:rsidR="005E1535" w:rsidRPr="003D2FB5" w:rsidRDefault="005E1535">
                  <w:pPr>
                    <w:jc w:val="center"/>
                    <w:rPr>
                      <w:i/>
                      <w:color w:val="000000" w:themeColor="text1"/>
                      <w:sz w:val="20"/>
                    </w:rPr>
                  </w:pPr>
                  <w:r w:rsidRPr="003D2FB5">
                    <w:rPr>
                      <w:i/>
                      <w:color w:val="000000" w:themeColor="text1"/>
                      <w:sz w:val="20"/>
                    </w:rPr>
                    <w:t>8,4</w:t>
                  </w:r>
                </w:p>
              </w:tc>
              <w:tc>
                <w:tcPr>
                  <w:tcW w:w="284" w:type="dxa"/>
                  <w:shd w:val="clear" w:color="auto" w:fill="FAE2D5"/>
                  <w:vAlign w:val="center"/>
                  <w:hideMark/>
                </w:tcPr>
                <w:p w14:paraId="1486C7AD" w14:textId="77777777" w:rsidR="005E1535" w:rsidRPr="003D2FB5" w:rsidRDefault="005E1535">
                  <w:pPr>
                    <w:jc w:val="left"/>
                    <w:rPr>
                      <w:i/>
                      <w:color w:val="000000" w:themeColor="text1"/>
                      <w:sz w:val="20"/>
                    </w:rPr>
                  </w:pPr>
                  <w:r w:rsidRPr="003D2FB5">
                    <w:rPr>
                      <w:i/>
                      <w:color w:val="000000" w:themeColor="text1"/>
                      <w:sz w:val="20"/>
                    </w:rPr>
                    <w:t>≥</w:t>
                  </w:r>
                </w:p>
              </w:tc>
              <w:tc>
                <w:tcPr>
                  <w:tcW w:w="567" w:type="dxa"/>
                  <w:shd w:val="clear" w:color="auto" w:fill="FAE2D5"/>
                  <w:vAlign w:val="center"/>
                  <w:hideMark/>
                </w:tcPr>
                <w:p w14:paraId="11A6F332" w14:textId="77777777" w:rsidR="005E1535" w:rsidRPr="003D2FB5" w:rsidRDefault="005E1535">
                  <w:pPr>
                    <w:jc w:val="center"/>
                    <w:rPr>
                      <w:i/>
                      <w:color w:val="000000" w:themeColor="text1"/>
                      <w:sz w:val="20"/>
                    </w:rPr>
                  </w:pPr>
                  <w:r w:rsidRPr="003D2FB5">
                    <w:rPr>
                      <w:i/>
                      <w:color w:val="000000" w:themeColor="text1"/>
                      <w:sz w:val="20"/>
                    </w:rPr>
                    <w:t>4,2</w:t>
                  </w:r>
                </w:p>
              </w:tc>
              <w:tc>
                <w:tcPr>
                  <w:tcW w:w="567" w:type="dxa"/>
                  <w:shd w:val="clear" w:color="auto" w:fill="FAE2D5"/>
                  <w:vAlign w:val="center"/>
                  <w:hideMark/>
                </w:tcPr>
                <w:p w14:paraId="4CCC733F" w14:textId="77777777" w:rsidR="005E1535" w:rsidRPr="003D2FB5" w:rsidRDefault="005E1535">
                  <w:pPr>
                    <w:jc w:val="left"/>
                    <w:rPr>
                      <w:i/>
                      <w:color w:val="000000" w:themeColor="text1"/>
                      <w:sz w:val="12"/>
                      <w:szCs w:val="12"/>
                    </w:rPr>
                  </w:pPr>
                  <w:r w:rsidRPr="003D2FB5">
                    <w:rPr>
                      <w:i/>
                      <w:color w:val="000000" w:themeColor="text1"/>
                      <w:sz w:val="18"/>
                      <w:szCs w:val="18"/>
                    </w:rPr>
                    <w:t>g/th:</w:t>
                  </w:r>
                </w:p>
              </w:tc>
              <w:tc>
                <w:tcPr>
                  <w:tcW w:w="567" w:type="dxa"/>
                  <w:shd w:val="clear" w:color="auto" w:fill="FAE2D5"/>
                  <w:vAlign w:val="center"/>
                  <w:hideMark/>
                </w:tcPr>
                <w:p w14:paraId="5A6E068F" w14:textId="77777777" w:rsidR="005E1535" w:rsidRPr="003D2FB5" w:rsidRDefault="005E1535">
                  <w:pPr>
                    <w:jc w:val="center"/>
                    <w:rPr>
                      <w:i/>
                      <w:color w:val="000000" w:themeColor="text1"/>
                      <w:sz w:val="20"/>
                    </w:rPr>
                  </w:pPr>
                  <w:r w:rsidRPr="003D2FB5">
                    <w:rPr>
                      <w:i/>
                      <w:color w:val="000000" w:themeColor="text1"/>
                      <w:sz w:val="20"/>
                    </w:rPr>
                    <w:t>8,4</w:t>
                  </w:r>
                </w:p>
              </w:tc>
              <w:tc>
                <w:tcPr>
                  <w:tcW w:w="283" w:type="dxa"/>
                  <w:shd w:val="clear" w:color="auto" w:fill="FAE2D5"/>
                  <w:vAlign w:val="center"/>
                  <w:hideMark/>
                </w:tcPr>
                <w:p w14:paraId="49FE9183" w14:textId="77777777" w:rsidR="005E1535" w:rsidRPr="003D2FB5" w:rsidRDefault="005E1535">
                  <w:pPr>
                    <w:jc w:val="left"/>
                    <w:rPr>
                      <w:i/>
                      <w:color w:val="000000" w:themeColor="text1"/>
                      <w:sz w:val="18"/>
                      <w:szCs w:val="18"/>
                    </w:rPr>
                  </w:pPr>
                  <w:r w:rsidRPr="003D2FB5">
                    <w:rPr>
                      <w:i/>
                      <w:color w:val="000000" w:themeColor="text1"/>
                      <w:sz w:val="18"/>
                      <w:szCs w:val="18"/>
                    </w:rPr>
                    <w:t>đ</w:t>
                  </w:r>
                </w:p>
              </w:tc>
              <w:tc>
                <w:tcPr>
                  <w:tcW w:w="567" w:type="dxa"/>
                  <w:vMerge w:val="restart"/>
                  <w:shd w:val="clear" w:color="auto" w:fill="FAE2D5"/>
                  <w:vAlign w:val="center"/>
                  <w:hideMark/>
                </w:tcPr>
                <w:p w14:paraId="46212834" w14:textId="77777777" w:rsidR="005E1535" w:rsidRPr="003D2FB5" w:rsidRDefault="005E1535">
                  <w:pPr>
                    <w:jc w:val="left"/>
                    <w:rPr>
                      <w:i/>
                      <w:color w:val="000000" w:themeColor="text1"/>
                      <w:sz w:val="20"/>
                    </w:rPr>
                  </w:pPr>
                  <w:r w:rsidRPr="003D2FB5">
                    <w:rPr>
                      <w:i/>
                      <w:color w:val="000000" w:themeColor="text1"/>
                      <w:sz w:val="20"/>
                    </w:rPr>
                    <w:t> </w:t>
                  </w:r>
                </w:p>
              </w:tc>
              <w:tc>
                <w:tcPr>
                  <w:tcW w:w="567" w:type="dxa"/>
                  <w:vMerge w:val="restart"/>
                  <w:shd w:val="clear" w:color="auto" w:fill="CAEDFB"/>
                  <w:vAlign w:val="center"/>
                </w:tcPr>
                <w:p w14:paraId="01103606" w14:textId="77777777" w:rsidR="005E1535" w:rsidRPr="003D2FB5" w:rsidRDefault="005E1535">
                  <w:pPr>
                    <w:jc w:val="center"/>
                    <w:rPr>
                      <w:i/>
                      <w:color w:val="000000" w:themeColor="text1"/>
                      <w:sz w:val="20"/>
                    </w:rPr>
                  </w:pPr>
                  <w:r w:rsidRPr="003D2FB5">
                    <w:rPr>
                      <w:i/>
                      <w:color w:val="000000" w:themeColor="text1"/>
                      <w:sz w:val="20"/>
                    </w:rPr>
                    <w:t>3,6</w:t>
                  </w:r>
                </w:p>
              </w:tc>
              <w:tc>
                <w:tcPr>
                  <w:tcW w:w="284" w:type="dxa"/>
                  <w:shd w:val="clear" w:color="auto" w:fill="CAEDFB"/>
                  <w:vAlign w:val="center"/>
                </w:tcPr>
                <w:p w14:paraId="65F54391" w14:textId="77777777" w:rsidR="005E1535" w:rsidRPr="003D2FB5" w:rsidRDefault="005E1535">
                  <w:pPr>
                    <w:jc w:val="left"/>
                    <w:rPr>
                      <w:i/>
                      <w:color w:val="000000" w:themeColor="text1"/>
                      <w:sz w:val="20"/>
                    </w:rPr>
                  </w:pPr>
                  <w:r w:rsidRPr="003D2FB5">
                    <w:rPr>
                      <w:i/>
                      <w:color w:val="000000" w:themeColor="text1"/>
                      <w:sz w:val="20"/>
                    </w:rPr>
                    <w:t>≥</w:t>
                  </w:r>
                </w:p>
              </w:tc>
              <w:tc>
                <w:tcPr>
                  <w:tcW w:w="567" w:type="dxa"/>
                  <w:shd w:val="clear" w:color="auto" w:fill="CAEDFB"/>
                  <w:vAlign w:val="center"/>
                </w:tcPr>
                <w:p w14:paraId="0D2E0525" w14:textId="77777777" w:rsidR="005E1535" w:rsidRPr="003D2FB5" w:rsidRDefault="005E1535">
                  <w:pPr>
                    <w:jc w:val="left"/>
                    <w:rPr>
                      <w:i/>
                      <w:color w:val="000000" w:themeColor="text1"/>
                      <w:sz w:val="20"/>
                    </w:rPr>
                  </w:pPr>
                  <w:r w:rsidRPr="003D2FB5">
                    <w:rPr>
                      <w:i/>
                      <w:color w:val="000000" w:themeColor="text1"/>
                      <w:sz w:val="20"/>
                    </w:rPr>
                    <w:t>1,8</w:t>
                  </w:r>
                </w:p>
              </w:tc>
              <w:tc>
                <w:tcPr>
                  <w:tcW w:w="567" w:type="dxa"/>
                  <w:shd w:val="clear" w:color="auto" w:fill="CAEDFB"/>
                  <w:vAlign w:val="center"/>
                </w:tcPr>
                <w:p w14:paraId="398817DC" w14:textId="77777777" w:rsidR="005E1535" w:rsidRPr="003D2FB5" w:rsidRDefault="005E1535">
                  <w:pPr>
                    <w:jc w:val="left"/>
                    <w:rPr>
                      <w:i/>
                      <w:color w:val="000000" w:themeColor="text1"/>
                      <w:sz w:val="20"/>
                    </w:rPr>
                  </w:pPr>
                  <w:r w:rsidRPr="003D2FB5">
                    <w:rPr>
                      <w:i/>
                      <w:color w:val="000000" w:themeColor="text1"/>
                      <w:sz w:val="18"/>
                      <w:szCs w:val="18"/>
                    </w:rPr>
                    <w:t>g/th:</w:t>
                  </w:r>
                </w:p>
              </w:tc>
              <w:tc>
                <w:tcPr>
                  <w:tcW w:w="520" w:type="dxa"/>
                  <w:shd w:val="clear" w:color="auto" w:fill="CAEDFB"/>
                  <w:vAlign w:val="center"/>
                </w:tcPr>
                <w:p w14:paraId="35082E56" w14:textId="77777777" w:rsidR="005E1535" w:rsidRPr="003D2FB5" w:rsidRDefault="005E1535">
                  <w:pPr>
                    <w:jc w:val="left"/>
                    <w:rPr>
                      <w:i/>
                      <w:color w:val="000000" w:themeColor="text1"/>
                      <w:sz w:val="20"/>
                    </w:rPr>
                  </w:pPr>
                  <w:r w:rsidRPr="003D2FB5">
                    <w:rPr>
                      <w:i/>
                      <w:color w:val="000000" w:themeColor="text1"/>
                      <w:sz w:val="20"/>
                    </w:rPr>
                    <w:t>3,6</w:t>
                  </w:r>
                </w:p>
              </w:tc>
              <w:tc>
                <w:tcPr>
                  <w:tcW w:w="283" w:type="dxa"/>
                  <w:shd w:val="clear" w:color="auto" w:fill="CAEDFB"/>
                  <w:vAlign w:val="center"/>
                </w:tcPr>
                <w:p w14:paraId="15E663CC" w14:textId="77777777" w:rsidR="005E1535" w:rsidRPr="003D2FB5" w:rsidRDefault="005E1535">
                  <w:pPr>
                    <w:jc w:val="left"/>
                    <w:rPr>
                      <w:i/>
                      <w:color w:val="000000" w:themeColor="text1"/>
                      <w:sz w:val="20"/>
                    </w:rPr>
                  </w:pPr>
                  <w:r w:rsidRPr="003D2FB5">
                    <w:rPr>
                      <w:i/>
                      <w:color w:val="000000" w:themeColor="text1"/>
                      <w:sz w:val="18"/>
                      <w:szCs w:val="18"/>
                    </w:rPr>
                    <w:t>đ</w:t>
                  </w:r>
                </w:p>
              </w:tc>
              <w:tc>
                <w:tcPr>
                  <w:tcW w:w="709" w:type="dxa"/>
                  <w:vMerge w:val="restart"/>
                  <w:shd w:val="clear" w:color="auto" w:fill="CAEDFB"/>
                </w:tcPr>
                <w:p w14:paraId="428F58AF" w14:textId="77777777" w:rsidR="005E1535" w:rsidRPr="003D2FB5" w:rsidRDefault="005E1535">
                  <w:pPr>
                    <w:jc w:val="left"/>
                    <w:rPr>
                      <w:i/>
                      <w:color w:val="000000" w:themeColor="text1"/>
                      <w:sz w:val="20"/>
                    </w:rPr>
                  </w:pPr>
                </w:p>
              </w:tc>
            </w:tr>
            <w:tr w:rsidR="003D2FB5" w:rsidRPr="003D2FB5" w14:paraId="291A9B4D" w14:textId="77777777">
              <w:trPr>
                <w:trHeight w:val="476"/>
              </w:trPr>
              <w:tc>
                <w:tcPr>
                  <w:tcW w:w="567" w:type="dxa"/>
                  <w:vMerge/>
                  <w:hideMark/>
                </w:tcPr>
                <w:p w14:paraId="0314F9A6" w14:textId="77777777" w:rsidR="005E1535" w:rsidRPr="003D2FB5" w:rsidRDefault="005E1535">
                  <w:pPr>
                    <w:jc w:val="left"/>
                    <w:rPr>
                      <w:i/>
                      <w:color w:val="000000" w:themeColor="text1"/>
                      <w:sz w:val="20"/>
                    </w:rPr>
                  </w:pPr>
                </w:p>
              </w:tc>
              <w:tc>
                <w:tcPr>
                  <w:tcW w:w="706" w:type="dxa"/>
                  <w:vMerge/>
                  <w:vAlign w:val="center"/>
                  <w:hideMark/>
                </w:tcPr>
                <w:p w14:paraId="56BA1691" w14:textId="77777777" w:rsidR="005E1535" w:rsidRPr="003D2FB5" w:rsidRDefault="005E1535">
                  <w:pPr>
                    <w:jc w:val="left"/>
                    <w:rPr>
                      <w:i/>
                      <w:color w:val="000000" w:themeColor="text1"/>
                      <w:sz w:val="20"/>
                    </w:rPr>
                  </w:pPr>
                </w:p>
              </w:tc>
              <w:tc>
                <w:tcPr>
                  <w:tcW w:w="566" w:type="dxa"/>
                  <w:vMerge/>
                  <w:vAlign w:val="center"/>
                  <w:hideMark/>
                </w:tcPr>
                <w:p w14:paraId="3C009A89" w14:textId="77777777" w:rsidR="005E1535" w:rsidRPr="003D2FB5" w:rsidRDefault="005E1535">
                  <w:pPr>
                    <w:jc w:val="left"/>
                    <w:rPr>
                      <w:i/>
                      <w:color w:val="000000" w:themeColor="text1"/>
                      <w:sz w:val="20"/>
                    </w:rPr>
                  </w:pPr>
                </w:p>
              </w:tc>
              <w:tc>
                <w:tcPr>
                  <w:tcW w:w="236" w:type="dxa"/>
                  <w:vAlign w:val="center"/>
                  <w:hideMark/>
                </w:tcPr>
                <w:p w14:paraId="7E354CC9" w14:textId="77777777" w:rsidR="005E1535" w:rsidRPr="003D2FB5" w:rsidRDefault="005E1535">
                  <w:pPr>
                    <w:jc w:val="left"/>
                    <w:rPr>
                      <w:i/>
                      <w:color w:val="000000" w:themeColor="text1"/>
                      <w:sz w:val="20"/>
                    </w:rPr>
                  </w:pPr>
                  <w:r w:rsidRPr="003D2FB5">
                    <w:rPr>
                      <w:i/>
                      <w:color w:val="000000" w:themeColor="text1"/>
                      <w:sz w:val="20"/>
                    </w:rPr>
                    <w:t> </w:t>
                  </w:r>
                </w:p>
              </w:tc>
              <w:tc>
                <w:tcPr>
                  <w:tcW w:w="316" w:type="dxa"/>
                  <w:vAlign w:val="center"/>
                  <w:hideMark/>
                </w:tcPr>
                <w:p w14:paraId="5DCFC51C" w14:textId="77777777" w:rsidR="005E1535" w:rsidRPr="003D2FB5" w:rsidRDefault="005E1535">
                  <w:pPr>
                    <w:jc w:val="center"/>
                    <w:rPr>
                      <w:i/>
                      <w:color w:val="000000" w:themeColor="text1"/>
                      <w:sz w:val="20"/>
                    </w:rPr>
                  </w:pPr>
                  <w:r w:rsidRPr="003D2FB5">
                    <w:rPr>
                      <w:i/>
                      <w:color w:val="000000" w:themeColor="text1"/>
                      <w:sz w:val="20"/>
                    </w:rPr>
                    <w:t>5</w:t>
                  </w:r>
                </w:p>
              </w:tc>
              <w:tc>
                <w:tcPr>
                  <w:tcW w:w="556" w:type="dxa"/>
                  <w:vAlign w:val="center"/>
                  <w:hideMark/>
                </w:tcPr>
                <w:p w14:paraId="06C9BA63" w14:textId="77777777" w:rsidR="005E1535" w:rsidRPr="003D2FB5" w:rsidRDefault="005E1535">
                  <w:pPr>
                    <w:jc w:val="left"/>
                    <w:rPr>
                      <w:i/>
                      <w:color w:val="000000" w:themeColor="text1"/>
                      <w:sz w:val="18"/>
                      <w:szCs w:val="18"/>
                    </w:rPr>
                  </w:pPr>
                  <w:r w:rsidRPr="003D2FB5">
                    <w:rPr>
                      <w:i/>
                      <w:color w:val="000000" w:themeColor="text1"/>
                      <w:sz w:val="18"/>
                      <w:szCs w:val="18"/>
                    </w:rPr>
                    <w:t>g/th:</w:t>
                  </w:r>
                </w:p>
              </w:tc>
              <w:tc>
                <w:tcPr>
                  <w:tcW w:w="416" w:type="dxa"/>
                  <w:vAlign w:val="center"/>
                  <w:hideMark/>
                </w:tcPr>
                <w:p w14:paraId="04001B12" w14:textId="77777777" w:rsidR="005E1535" w:rsidRPr="003D2FB5" w:rsidRDefault="005E1535">
                  <w:pPr>
                    <w:jc w:val="center"/>
                    <w:rPr>
                      <w:i/>
                      <w:color w:val="000000" w:themeColor="text1"/>
                      <w:sz w:val="20"/>
                    </w:rPr>
                  </w:pPr>
                  <w:r w:rsidRPr="003D2FB5">
                    <w:rPr>
                      <w:i/>
                      <w:color w:val="000000" w:themeColor="text1"/>
                      <w:sz w:val="20"/>
                    </w:rPr>
                    <w:t>10</w:t>
                  </w:r>
                </w:p>
              </w:tc>
              <w:tc>
                <w:tcPr>
                  <w:tcW w:w="323" w:type="dxa"/>
                  <w:vAlign w:val="center"/>
                  <w:hideMark/>
                </w:tcPr>
                <w:p w14:paraId="131B305F" w14:textId="77777777" w:rsidR="005E1535" w:rsidRPr="003D2FB5" w:rsidRDefault="005E1535">
                  <w:pPr>
                    <w:jc w:val="left"/>
                    <w:rPr>
                      <w:i/>
                      <w:color w:val="000000" w:themeColor="text1"/>
                      <w:sz w:val="18"/>
                      <w:szCs w:val="18"/>
                    </w:rPr>
                  </w:pPr>
                  <w:r w:rsidRPr="003D2FB5">
                    <w:rPr>
                      <w:i/>
                      <w:color w:val="000000" w:themeColor="text1"/>
                      <w:sz w:val="18"/>
                      <w:szCs w:val="18"/>
                    </w:rPr>
                    <w:t>đ</w:t>
                  </w:r>
                </w:p>
              </w:tc>
              <w:tc>
                <w:tcPr>
                  <w:tcW w:w="567" w:type="dxa"/>
                  <w:vMerge/>
                  <w:tcBorders>
                    <w:right w:val="single" w:sz="4" w:space="0" w:color="auto"/>
                  </w:tcBorders>
                  <w:vAlign w:val="center"/>
                  <w:hideMark/>
                </w:tcPr>
                <w:p w14:paraId="151B7425" w14:textId="77777777" w:rsidR="005E1535" w:rsidRPr="003D2FB5" w:rsidRDefault="005E1535">
                  <w:pPr>
                    <w:jc w:val="left"/>
                    <w:rPr>
                      <w:i/>
                      <w:color w:val="000000" w:themeColor="text1"/>
                      <w:sz w:val="20"/>
                    </w:rPr>
                  </w:pPr>
                </w:p>
              </w:tc>
              <w:tc>
                <w:tcPr>
                  <w:tcW w:w="614" w:type="dxa"/>
                  <w:vMerge/>
                  <w:tcBorders>
                    <w:left w:val="single" w:sz="4" w:space="0" w:color="auto"/>
                  </w:tcBorders>
                  <w:vAlign w:val="center"/>
                  <w:hideMark/>
                </w:tcPr>
                <w:p w14:paraId="59437BCB" w14:textId="77777777" w:rsidR="005E1535" w:rsidRPr="003D2FB5" w:rsidRDefault="005E1535">
                  <w:pPr>
                    <w:jc w:val="left"/>
                    <w:rPr>
                      <w:i/>
                      <w:color w:val="000000" w:themeColor="text1"/>
                      <w:sz w:val="20"/>
                    </w:rPr>
                  </w:pPr>
                </w:p>
              </w:tc>
              <w:tc>
                <w:tcPr>
                  <w:tcW w:w="284" w:type="dxa"/>
                  <w:shd w:val="clear" w:color="auto" w:fill="FAE2D5"/>
                  <w:vAlign w:val="center"/>
                  <w:hideMark/>
                </w:tcPr>
                <w:p w14:paraId="0CF0F81C" w14:textId="77777777" w:rsidR="005E1535" w:rsidRPr="003D2FB5" w:rsidRDefault="005E1535">
                  <w:pPr>
                    <w:jc w:val="left"/>
                    <w:rPr>
                      <w:i/>
                      <w:color w:val="000000" w:themeColor="text1"/>
                      <w:sz w:val="20"/>
                    </w:rPr>
                  </w:pPr>
                  <w:r w:rsidRPr="003D2FB5">
                    <w:rPr>
                      <w:i/>
                      <w:color w:val="000000" w:themeColor="text1"/>
                      <w:sz w:val="20"/>
                    </w:rPr>
                    <w:t> </w:t>
                  </w:r>
                </w:p>
              </w:tc>
              <w:tc>
                <w:tcPr>
                  <w:tcW w:w="567" w:type="dxa"/>
                  <w:shd w:val="clear" w:color="auto" w:fill="FAE2D5"/>
                  <w:vAlign w:val="center"/>
                  <w:hideMark/>
                </w:tcPr>
                <w:p w14:paraId="136B0A17" w14:textId="77777777" w:rsidR="005E1535" w:rsidRPr="003D2FB5" w:rsidRDefault="005E1535">
                  <w:pPr>
                    <w:jc w:val="center"/>
                    <w:rPr>
                      <w:i/>
                      <w:color w:val="000000" w:themeColor="text1"/>
                      <w:sz w:val="20"/>
                    </w:rPr>
                  </w:pPr>
                  <w:r w:rsidRPr="003D2FB5">
                    <w:rPr>
                      <w:i/>
                      <w:color w:val="000000" w:themeColor="text1"/>
                      <w:sz w:val="20"/>
                    </w:rPr>
                    <w:t>3,5</w:t>
                  </w:r>
                </w:p>
              </w:tc>
              <w:tc>
                <w:tcPr>
                  <w:tcW w:w="567" w:type="dxa"/>
                  <w:shd w:val="clear" w:color="auto" w:fill="FAE2D5"/>
                  <w:vAlign w:val="center"/>
                  <w:hideMark/>
                </w:tcPr>
                <w:p w14:paraId="0C6EC583" w14:textId="77777777" w:rsidR="005E1535" w:rsidRPr="003D2FB5" w:rsidRDefault="005E1535">
                  <w:pPr>
                    <w:jc w:val="left"/>
                    <w:rPr>
                      <w:i/>
                      <w:color w:val="000000" w:themeColor="text1"/>
                      <w:sz w:val="12"/>
                      <w:szCs w:val="12"/>
                    </w:rPr>
                  </w:pPr>
                  <w:r w:rsidRPr="003D2FB5">
                    <w:rPr>
                      <w:i/>
                      <w:color w:val="000000" w:themeColor="text1"/>
                      <w:sz w:val="18"/>
                      <w:szCs w:val="18"/>
                    </w:rPr>
                    <w:t>g/th:</w:t>
                  </w:r>
                </w:p>
              </w:tc>
              <w:tc>
                <w:tcPr>
                  <w:tcW w:w="567" w:type="dxa"/>
                  <w:shd w:val="clear" w:color="auto" w:fill="FAE2D5"/>
                  <w:vAlign w:val="center"/>
                  <w:hideMark/>
                </w:tcPr>
                <w:p w14:paraId="109BEC10" w14:textId="77777777" w:rsidR="005E1535" w:rsidRPr="003D2FB5" w:rsidRDefault="005E1535">
                  <w:pPr>
                    <w:jc w:val="center"/>
                    <w:rPr>
                      <w:i/>
                      <w:color w:val="000000" w:themeColor="text1"/>
                      <w:sz w:val="20"/>
                    </w:rPr>
                  </w:pPr>
                  <w:r w:rsidRPr="003D2FB5">
                    <w:rPr>
                      <w:i/>
                      <w:color w:val="000000" w:themeColor="text1"/>
                      <w:sz w:val="20"/>
                    </w:rPr>
                    <w:t>7</w:t>
                  </w:r>
                </w:p>
              </w:tc>
              <w:tc>
                <w:tcPr>
                  <w:tcW w:w="283" w:type="dxa"/>
                  <w:shd w:val="clear" w:color="auto" w:fill="FAE2D5"/>
                  <w:vAlign w:val="center"/>
                  <w:hideMark/>
                </w:tcPr>
                <w:p w14:paraId="48BBE180" w14:textId="77777777" w:rsidR="005E1535" w:rsidRPr="003D2FB5" w:rsidRDefault="005E1535">
                  <w:pPr>
                    <w:jc w:val="left"/>
                    <w:rPr>
                      <w:i/>
                      <w:color w:val="000000" w:themeColor="text1"/>
                      <w:sz w:val="18"/>
                      <w:szCs w:val="18"/>
                    </w:rPr>
                  </w:pPr>
                  <w:r w:rsidRPr="003D2FB5">
                    <w:rPr>
                      <w:i/>
                      <w:color w:val="000000" w:themeColor="text1"/>
                      <w:sz w:val="18"/>
                      <w:szCs w:val="18"/>
                    </w:rPr>
                    <w:t>đ</w:t>
                  </w:r>
                </w:p>
              </w:tc>
              <w:tc>
                <w:tcPr>
                  <w:tcW w:w="567" w:type="dxa"/>
                  <w:vMerge/>
                  <w:vAlign w:val="center"/>
                  <w:hideMark/>
                </w:tcPr>
                <w:p w14:paraId="6AC6D479" w14:textId="77777777" w:rsidR="005E1535" w:rsidRPr="003D2FB5" w:rsidRDefault="005E1535">
                  <w:pPr>
                    <w:jc w:val="left"/>
                    <w:rPr>
                      <w:i/>
                      <w:color w:val="000000" w:themeColor="text1"/>
                      <w:sz w:val="20"/>
                    </w:rPr>
                  </w:pPr>
                </w:p>
              </w:tc>
              <w:tc>
                <w:tcPr>
                  <w:tcW w:w="567" w:type="dxa"/>
                  <w:vMerge/>
                  <w:shd w:val="clear" w:color="auto" w:fill="CAEDFB"/>
                </w:tcPr>
                <w:p w14:paraId="68D21227" w14:textId="77777777" w:rsidR="005E1535" w:rsidRPr="003D2FB5" w:rsidRDefault="005E1535">
                  <w:pPr>
                    <w:jc w:val="left"/>
                    <w:rPr>
                      <w:i/>
                      <w:color w:val="000000" w:themeColor="text1"/>
                      <w:sz w:val="20"/>
                    </w:rPr>
                  </w:pPr>
                </w:p>
              </w:tc>
              <w:tc>
                <w:tcPr>
                  <w:tcW w:w="284" w:type="dxa"/>
                  <w:shd w:val="clear" w:color="auto" w:fill="CAEDFB"/>
                  <w:vAlign w:val="center"/>
                </w:tcPr>
                <w:p w14:paraId="5E0F4718" w14:textId="77777777" w:rsidR="005E1535" w:rsidRPr="003D2FB5" w:rsidRDefault="005E1535">
                  <w:pPr>
                    <w:jc w:val="left"/>
                    <w:rPr>
                      <w:i/>
                      <w:color w:val="000000" w:themeColor="text1"/>
                      <w:sz w:val="20"/>
                    </w:rPr>
                  </w:pPr>
                  <w:r w:rsidRPr="003D2FB5">
                    <w:rPr>
                      <w:i/>
                      <w:color w:val="000000" w:themeColor="text1"/>
                      <w:sz w:val="20"/>
                    </w:rPr>
                    <w:t> </w:t>
                  </w:r>
                </w:p>
              </w:tc>
              <w:tc>
                <w:tcPr>
                  <w:tcW w:w="567" w:type="dxa"/>
                  <w:shd w:val="clear" w:color="auto" w:fill="CAEDFB"/>
                  <w:vAlign w:val="center"/>
                </w:tcPr>
                <w:p w14:paraId="0B275743" w14:textId="77777777" w:rsidR="005E1535" w:rsidRPr="003D2FB5" w:rsidRDefault="005E1535">
                  <w:pPr>
                    <w:jc w:val="left"/>
                    <w:rPr>
                      <w:i/>
                      <w:color w:val="000000" w:themeColor="text1"/>
                      <w:sz w:val="20"/>
                    </w:rPr>
                  </w:pPr>
                  <w:r w:rsidRPr="003D2FB5">
                    <w:rPr>
                      <w:i/>
                      <w:color w:val="000000" w:themeColor="text1"/>
                      <w:sz w:val="20"/>
                    </w:rPr>
                    <w:t>1,5</w:t>
                  </w:r>
                </w:p>
              </w:tc>
              <w:tc>
                <w:tcPr>
                  <w:tcW w:w="567" w:type="dxa"/>
                  <w:shd w:val="clear" w:color="auto" w:fill="CAEDFB"/>
                  <w:vAlign w:val="center"/>
                </w:tcPr>
                <w:p w14:paraId="7F4B5C42" w14:textId="77777777" w:rsidR="005E1535" w:rsidRPr="003D2FB5" w:rsidRDefault="005E1535">
                  <w:pPr>
                    <w:jc w:val="left"/>
                    <w:rPr>
                      <w:i/>
                      <w:color w:val="000000" w:themeColor="text1"/>
                      <w:sz w:val="20"/>
                    </w:rPr>
                  </w:pPr>
                  <w:r w:rsidRPr="003D2FB5">
                    <w:rPr>
                      <w:i/>
                      <w:color w:val="000000" w:themeColor="text1"/>
                      <w:sz w:val="18"/>
                      <w:szCs w:val="18"/>
                    </w:rPr>
                    <w:t>g/th:</w:t>
                  </w:r>
                </w:p>
              </w:tc>
              <w:tc>
                <w:tcPr>
                  <w:tcW w:w="520" w:type="dxa"/>
                  <w:shd w:val="clear" w:color="auto" w:fill="CAEDFB"/>
                  <w:vAlign w:val="center"/>
                </w:tcPr>
                <w:p w14:paraId="091F55A7" w14:textId="77777777" w:rsidR="005E1535" w:rsidRPr="003D2FB5" w:rsidRDefault="005E1535">
                  <w:pPr>
                    <w:jc w:val="left"/>
                    <w:rPr>
                      <w:i/>
                      <w:color w:val="000000" w:themeColor="text1"/>
                      <w:sz w:val="20"/>
                    </w:rPr>
                  </w:pPr>
                  <w:r w:rsidRPr="003D2FB5">
                    <w:rPr>
                      <w:i/>
                      <w:color w:val="000000" w:themeColor="text1"/>
                      <w:sz w:val="20"/>
                    </w:rPr>
                    <w:t>3</w:t>
                  </w:r>
                </w:p>
              </w:tc>
              <w:tc>
                <w:tcPr>
                  <w:tcW w:w="283" w:type="dxa"/>
                  <w:shd w:val="clear" w:color="auto" w:fill="CAEDFB"/>
                  <w:vAlign w:val="center"/>
                </w:tcPr>
                <w:p w14:paraId="12259CF2" w14:textId="77777777" w:rsidR="005E1535" w:rsidRPr="003D2FB5" w:rsidRDefault="005E1535">
                  <w:pPr>
                    <w:jc w:val="left"/>
                    <w:rPr>
                      <w:i/>
                      <w:color w:val="000000" w:themeColor="text1"/>
                      <w:sz w:val="20"/>
                    </w:rPr>
                  </w:pPr>
                  <w:r w:rsidRPr="003D2FB5">
                    <w:rPr>
                      <w:i/>
                      <w:color w:val="000000" w:themeColor="text1"/>
                      <w:sz w:val="18"/>
                      <w:szCs w:val="18"/>
                    </w:rPr>
                    <w:t>đ</w:t>
                  </w:r>
                </w:p>
              </w:tc>
              <w:tc>
                <w:tcPr>
                  <w:tcW w:w="709" w:type="dxa"/>
                  <w:vMerge/>
                  <w:shd w:val="clear" w:color="auto" w:fill="CAEDFB"/>
                </w:tcPr>
                <w:p w14:paraId="4802A902" w14:textId="77777777" w:rsidR="005E1535" w:rsidRPr="003D2FB5" w:rsidRDefault="005E1535">
                  <w:pPr>
                    <w:jc w:val="left"/>
                    <w:rPr>
                      <w:i/>
                      <w:color w:val="000000" w:themeColor="text1"/>
                      <w:sz w:val="20"/>
                    </w:rPr>
                  </w:pPr>
                </w:p>
              </w:tc>
            </w:tr>
            <w:tr w:rsidR="003D2FB5" w:rsidRPr="003D2FB5" w14:paraId="1B0DFEF7" w14:textId="77777777">
              <w:trPr>
                <w:trHeight w:val="476"/>
              </w:trPr>
              <w:tc>
                <w:tcPr>
                  <w:tcW w:w="567" w:type="dxa"/>
                  <w:vMerge/>
                  <w:hideMark/>
                </w:tcPr>
                <w:p w14:paraId="7CC4B030" w14:textId="77777777" w:rsidR="005E1535" w:rsidRPr="003D2FB5" w:rsidRDefault="005E1535">
                  <w:pPr>
                    <w:jc w:val="left"/>
                    <w:rPr>
                      <w:i/>
                      <w:color w:val="000000" w:themeColor="text1"/>
                      <w:sz w:val="20"/>
                    </w:rPr>
                  </w:pPr>
                </w:p>
              </w:tc>
              <w:tc>
                <w:tcPr>
                  <w:tcW w:w="706" w:type="dxa"/>
                  <w:vMerge/>
                  <w:vAlign w:val="center"/>
                  <w:hideMark/>
                </w:tcPr>
                <w:p w14:paraId="20A80BC3" w14:textId="77777777" w:rsidR="005E1535" w:rsidRPr="003D2FB5" w:rsidRDefault="005E1535">
                  <w:pPr>
                    <w:jc w:val="left"/>
                    <w:rPr>
                      <w:i/>
                      <w:color w:val="000000" w:themeColor="text1"/>
                      <w:sz w:val="20"/>
                    </w:rPr>
                  </w:pPr>
                </w:p>
              </w:tc>
              <w:tc>
                <w:tcPr>
                  <w:tcW w:w="566" w:type="dxa"/>
                  <w:vMerge/>
                  <w:vAlign w:val="center"/>
                  <w:hideMark/>
                </w:tcPr>
                <w:p w14:paraId="69D80816" w14:textId="77777777" w:rsidR="005E1535" w:rsidRPr="003D2FB5" w:rsidRDefault="005E1535">
                  <w:pPr>
                    <w:jc w:val="left"/>
                    <w:rPr>
                      <w:i/>
                      <w:color w:val="000000" w:themeColor="text1"/>
                      <w:sz w:val="20"/>
                    </w:rPr>
                  </w:pPr>
                </w:p>
              </w:tc>
              <w:tc>
                <w:tcPr>
                  <w:tcW w:w="236" w:type="dxa"/>
                  <w:vAlign w:val="center"/>
                  <w:hideMark/>
                </w:tcPr>
                <w:p w14:paraId="1FBB2270" w14:textId="77777777" w:rsidR="005E1535" w:rsidRPr="003D2FB5" w:rsidRDefault="005E1535">
                  <w:pPr>
                    <w:jc w:val="left"/>
                    <w:rPr>
                      <w:i/>
                      <w:color w:val="000000" w:themeColor="text1"/>
                      <w:sz w:val="20"/>
                    </w:rPr>
                  </w:pPr>
                  <w:r w:rsidRPr="003D2FB5">
                    <w:rPr>
                      <w:i/>
                      <w:color w:val="000000" w:themeColor="text1"/>
                      <w:sz w:val="20"/>
                    </w:rPr>
                    <w:t> </w:t>
                  </w:r>
                </w:p>
              </w:tc>
              <w:tc>
                <w:tcPr>
                  <w:tcW w:w="316" w:type="dxa"/>
                  <w:vAlign w:val="center"/>
                  <w:hideMark/>
                </w:tcPr>
                <w:p w14:paraId="6924F27C" w14:textId="77777777" w:rsidR="005E1535" w:rsidRPr="003D2FB5" w:rsidRDefault="005E1535">
                  <w:pPr>
                    <w:jc w:val="center"/>
                    <w:rPr>
                      <w:i/>
                      <w:color w:val="000000" w:themeColor="text1"/>
                      <w:sz w:val="20"/>
                    </w:rPr>
                  </w:pPr>
                  <w:r w:rsidRPr="003D2FB5">
                    <w:rPr>
                      <w:i/>
                      <w:color w:val="000000" w:themeColor="text1"/>
                      <w:sz w:val="20"/>
                    </w:rPr>
                    <w:t>4</w:t>
                  </w:r>
                </w:p>
              </w:tc>
              <w:tc>
                <w:tcPr>
                  <w:tcW w:w="556" w:type="dxa"/>
                  <w:vAlign w:val="center"/>
                  <w:hideMark/>
                </w:tcPr>
                <w:p w14:paraId="49776A0B" w14:textId="77777777" w:rsidR="005E1535" w:rsidRPr="003D2FB5" w:rsidRDefault="005E1535">
                  <w:pPr>
                    <w:jc w:val="left"/>
                    <w:rPr>
                      <w:i/>
                      <w:color w:val="000000" w:themeColor="text1"/>
                      <w:sz w:val="18"/>
                      <w:szCs w:val="18"/>
                    </w:rPr>
                  </w:pPr>
                  <w:r w:rsidRPr="003D2FB5">
                    <w:rPr>
                      <w:i/>
                      <w:color w:val="000000" w:themeColor="text1"/>
                      <w:sz w:val="18"/>
                      <w:szCs w:val="18"/>
                    </w:rPr>
                    <w:t>g/th:</w:t>
                  </w:r>
                </w:p>
              </w:tc>
              <w:tc>
                <w:tcPr>
                  <w:tcW w:w="416" w:type="dxa"/>
                  <w:vAlign w:val="center"/>
                  <w:hideMark/>
                </w:tcPr>
                <w:p w14:paraId="052C1086" w14:textId="77777777" w:rsidR="005E1535" w:rsidRPr="003D2FB5" w:rsidRDefault="005E1535">
                  <w:pPr>
                    <w:jc w:val="center"/>
                    <w:rPr>
                      <w:i/>
                      <w:color w:val="000000" w:themeColor="text1"/>
                      <w:sz w:val="20"/>
                    </w:rPr>
                  </w:pPr>
                  <w:r w:rsidRPr="003D2FB5">
                    <w:rPr>
                      <w:i/>
                      <w:color w:val="000000" w:themeColor="text1"/>
                      <w:sz w:val="20"/>
                    </w:rPr>
                    <w:t>8</w:t>
                  </w:r>
                </w:p>
              </w:tc>
              <w:tc>
                <w:tcPr>
                  <w:tcW w:w="323" w:type="dxa"/>
                  <w:vAlign w:val="center"/>
                  <w:hideMark/>
                </w:tcPr>
                <w:p w14:paraId="0682A712" w14:textId="77777777" w:rsidR="005E1535" w:rsidRPr="003D2FB5" w:rsidRDefault="005E1535">
                  <w:pPr>
                    <w:jc w:val="left"/>
                    <w:rPr>
                      <w:i/>
                      <w:color w:val="000000" w:themeColor="text1"/>
                      <w:sz w:val="18"/>
                      <w:szCs w:val="18"/>
                    </w:rPr>
                  </w:pPr>
                  <w:r w:rsidRPr="003D2FB5">
                    <w:rPr>
                      <w:i/>
                      <w:color w:val="000000" w:themeColor="text1"/>
                      <w:sz w:val="18"/>
                      <w:szCs w:val="18"/>
                    </w:rPr>
                    <w:t>đ</w:t>
                  </w:r>
                </w:p>
              </w:tc>
              <w:tc>
                <w:tcPr>
                  <w:tcW w:w="567" w:type="dxa"/>
                  <w:vMerge/>
                  <w:tcBorders>
                    <w:right w:val="single" w:sz="4" w:space="0" w:color="auto"/>
                  </w:tcBorders>
                  <w:vAlign w:val="center"/>
                  <w:hideMark/>
                </w:tcPr>
                <w:p w14:paraId="5D500E77" w14:textId="77777777" w:rsidR="005E1535" w:rsidRPr="003D2FB5" w:rsidRDefault="005E1535">
                  <w:pPr>
                    <w:jc w:val="left"/>
                    <w:rPr>
                      <w:i/>
                      <w:color w:val="000000" w:themeColor="text1"/>
                      <w:sz w:val="20"/>
                    </w:rPr>
                  </w:pPr>
                </w:p>
              </w:tc>
              <w:tc>
                <w:tcPr>
                  <w:tcW w:w="614" w:type="dxa"/>
                  <w:vMerge/>
                  <w:tcBorders>
                    <w:left w:val="single" w:sz="4" w:space="0" w:color="auto"/>
                  </w:tcBorders>
                  <w:vAlign w:val="center"/>
                  <w:hideMark/>
                </w:tcPr>
                <w:p w14:paraId="6347DC85" w14:textId="77777777" w:rsidR="005E1535" w:rsidRPr="003D2FB5" w:rsidRDefault="005E1535">
                  <w:pPr>
                    <w:jc w:val="left"/>
                    <w:rPr>
                      <w:i/>
                      <w:color w:val="000000" w:themeColor="text1"/>
                      <w:sz w:val="20"/>
                    </w:rPr>
                  </w:pPr>
                </w:p>
              </w:tc>
              <w:tc>
                <w:tcPr>
                  <w:tcW w:w="284" w:type="dxa"/>
                  <w:shd w:val="clear" w:color="auto" w:fill="FAE2D5"/>
                  <w:vAlign w:val="center"/>
                  <w:hideMark/>
                </w:tcPr>
                <w:p w14:paraId="56E3CCBB" w14:textId="77777777" w:rsidR="005E1535" w:rsidRPr="003D2FB5" w:rsidRDefault="005E1535">
                  <w:pPr>
                    <w:jc w:val="left"/>
                    <w:rPr>
                      <w:i/>
                      <w:color w:val="000000" w:themeColor="text1"/>
                      <w:sz w:val="20"/>
                    </w:rPr>
                  </w:pPr>
                  <w:r w:rsidRPr="003D2FB5">
                    <w:rPr>
                      <w:i/>
                      <w:color w:val="000000" w:themeColor="text1"/>
                      <w:sz w:val="20"/>
                    </w:rPr>
                    <w:t> </w:t>
                  </w:r>
                </w:p>
              </w:tc>
              <w:tc>
                <w:tcPr>
                  <w:tcW w:w="567" w:type="dxa"/>
                  <w:shd w:val="clear" w:color="auto" w:fill="FAE2D5"/>
                  <w:vAlign w:val="center"/>
                  <w:hideMark/>
                </w:tcPr>
                <w:p w14:paraId="7C3209C8" w14:textId="77777777" w:rsidR="005E1535" w:rsidRPr="003D2FB5" w:rsidRDefault="005E1535">
                  <w:pPr>
                    <w:jc w:val="center"/>
                    <w:rPr>
                      <w:i/>
                      <w:color w:val="000000" w:themeColor="text1"/>
                      <w:sz w:val="20"/>
                    </w:rPr>
                  </w:pPr>
                  <w:r w:rsidRPr="003D2FB5">
                    <w:rPr>
                      <w:i/>
                      <w:color w:val="000000" w:themeColor="text1"/>
                      <w:sz w:val="20"/>
                    </w:rPr>
                    <w:t>2,8</w:t>
                  </w:r>
                </w:p>
              </w:tc>
              <w:tc>
                <w:tcPr>
                  <w:tcW w:w="567" w:type="dxa"/>
                  <w:shd w:val="clear" w:color="auto" w:fill="FAE2D5"/>
                  <w:vAlign w:val="center"/>
                  <w:hideMark/>
                </w:tcPr>
                <w:p w14:paraId="26AE346B" w14:textId="77777777" w:rsidR="005E1535" w:rsidRPr="003D2FB5" w:rsidRDefault="005E1535">
                  <w:pPr>
                    <w:jc w:val="left"/>
                    <w:rPr>
                      <w:i/>
                      <w:color w:val="000000" w:themeColor="text1"/>
                      <w:sz w:val="12"/>
                      <w:szCs w:val="12"/>
                    </w:rPr>
                  </w:pPr>
                  <w:r w:rsidRPr="003D2FB5">
                    <w:rPr>
                      <w:i/>
                      <w:color w:val="000000" w:themeColor="text1"/>
                      <w:sz w:val="18"/>
                      <w:szCs w:val="18"/>
                    </w:rPr>
                    <w:t>g/th:</w:t>
                  </w:r>
                </w:p>
              </w:tc>
              <w:tc>
                <w:tcPr>
                  <w:tcW w:w="567" w:type="dxa"/>
                  <w:shd w:val="clear" w:color="auto" w:fill="FAE2D5"/>
                  <w:vAlign w:val="center"/>
                  <w:hideMark/>
                </w:tcPr>
                <w:p w14:paraId="041DC2F8" w14:textId="77777777" w:rsidR="005E1535" w:rsidRPr="003D2FB5" w:rsidRDefault="005E1535">
                  <w:pPr>
                    <w:jc w:val="center"/>
                    <w:rPr>
                      <w:i/>
                      <w:color w:val="000000" w:themeColor="text1"/>
                      <w:sz w:val="20"/>
                    </w:rPr>
                  </w:pPr>
                  <w:r w:rsidRPr="003D2FB5">
                    <w:rPr>
                      <w:i/>
                      <w:color w:val="000000" w:themeColor="text1"/>
                      <w:sz w:val="20"/>
                    </w:rPr>
                    <w:t>5,6</w:t>
                  </w:r>
                </w:p>
              </w:tc>
              <w:tc>
                <w:tcPr>
                  <w:tcW w:w="283" w:type="dxa"/>
                  <w:shd w:val="clear" w:color="auto" w:fill="FAE2D5"/>
                  <w:vAlign w:val="center"/>
                  <w:hideMark/>
                </w:tcPr>
                <w:p w14:paraId="04CD4C42" w14:textId="77777777" w:rsidR="005E1535" w:rsidRPr="003D2FB5" w:rsidRDefault="005E1535">
                  <w:pPr>
                    <w:jc w:val="left"/>
                    <w:rPr>
                      <w:i/>
                      <w:color w:val="000000" w:themeColor="text1"/>
                      <w:sz w:val="18"/>
                      <w:szCs w:val="18"/>
                    </w:rPr>
                  </w:pPr>
                  <w:r w:rsidRPr="003D2FB5">
                    <w:rPr>
                      <w:i/>
                      <w:color w:val="000000" w:themeColor="text1"/>
                      <w:sz w:val="18"/>
                      <w:szCs w:val="18"/>
                    </w:rPr>
                    <w:t>đ</w:t>
                  </w:r>
                </w:p>
              </w:tc>
              <w:tc>
                <w:tcPr>
                  <w:tcW w:w="567" w:type="dxa"/>
                  <w:vMerge/>
                  <w:vAlign w:val="center"/>
                  <w:hideMark/>
                </w:tcPr>
                <w:p w14:paraId="52F3413D" w14:textId="77777777" w:rsidR="005E1535" w:rsidRPr="003D2FB5" w:rsidRDefault="005E1535">
                  <w:pPr>
                    <w:jc w:val="left"/>
                    <w:rPr>
                      <w:i/>
                      <w:color w:val="000000" w:themeColor="text1"/>
                      <w:sz w:val="20"/>
                    </w:rPr>
                  </w:pPr>
                </w:p>
              </w:tc>
              <w:tc>
                <w:tcPr>
                  <w:tcW w:w="567" w:type="dxa"/>
                  <w:vMerge/>
                  <w:shd w:val="clear" w:color="auto" w:fill="CAEDFB"/>
                </w:tcPr>
                <w:p w14:paraId="591AA304" w14:textId="77777777" w:rsidR="005E1535" w:rsidRPr="003D2FB5" w:rsidRDefault="005E1535">
                  <w:pPr>
                    <w:jc w:val="left"/>
                    <w:rPr>
                      <w:i/>
                      <w:color w:val="000000" w:themeColor="text1"/>
                      <w:sz w:val="20"/>
                    </w:rPr>
                  </w:pPr>
                </w:p>
              </w:tc>
              <w:tc>
                <w:tcPr>
                  <w:tcW w:w="284" w:type="dxa"/>
                  <w:shd w:val="clear" w:color="auto" w:fill="CAEDFB"/>
                  <w:vAlign w:val="center"/>
                </w:tcPr>
                <w:p w14:paraId="6DECB2D5" w14:textId="77777777" w:rsidR="005E1535" w:rsidRPr="003D2FB5" w:rsidRDefault="005E1535">
                  <w:pPr>
                    <w:jc w:val="left"/>
                    <w:rPr>
                      <w:i/>
                      <w:color w:val="000000" w:themeColor="text1"/>
                      <w:sz w:val="20"/>
                    </w:rPr>
                  </w:pPr>
                  <w:r w:rsidRPr="003D2FB5">
                    <w:rPr>
                      <w:i/>
                      <w:color w:val="000000" w:themeColor="text1"/>
                      <w:sz w:val="20"/>
                    </w:rPr>
                    <w:t> </w:t>
                  </w:r>
                </w:p>
              </w:tc>
              <w:tc>
                <w:tcPr>
                  <w:tcW w:w="567" w:type="dxa"/>
                  <w:shd w:val="clear" w:color="auto" w:fill="CAEDFB"/>
                  <w:vAlign w:val="center"/>
                </w:tcPr>
                <w:p w14:paraId="2C95822D" w14:textId="77777777" w:rsidR="005E1535" w:rsidRPr="003D2FB5" w:rsidRDefault="005E1535">
                  <w:pPr>
                    <w:jc w:val="left"/>
                    <w:rPr>
                      <w:i/>
                      <w:color w:val="000000" w:themeColor="text1"/>
                      <w:sz w:val="20"/>
                    </w:rPr>
                  </w:pPr>
                  <w:r w:rsidRPr="003D2FB5">
                    <w:rPr>
                      <w:i/>
                      <w:color w:val="000000" w:themeColor="text1"/>
                      <w:sz w:val="20"/>
                    </w:rPr>
                    <w:t>1,2</w:t>
                  </w:r>
                </w:p>
              </w:tc>
              <w:tc>
                <w:tcPr>
                  <w:tcW w:w="567" w:type="dxa"/>
                  <w:shd w:val="clear" w:color="auto" w:fill="CAEDFB"/>
                  <w:vAlign w:val="center"/>
                </w:tcPr>
                <w:p w14:paraId="7EAFC84B" w14:textId="77777777" w:rsidR="005E1535" w:rsidRPr="003D2FB5" w:rsidRDefault="005E1535">
                  <w:pPr>
                    <w:jc w:val="left"/>
                    <w:rPr>
                      <w:i/>
                      <w:color w:val="000000" w:themeColor="text1"/>
                      <w:sz w:val="20"/>
                    </w:rPr>
                  </w:pPr>
                  <w:r w:rsidRPr="003D2FB5">
                    <w:rPr>
                      <w:i/>
                      <w:color w:val="000000" w:themeColor="text1"/>
                      <w:sz w:val="18"/>
                      <w:szCs w:val="18"/>
                    </w:rPr>
                    <w:t>g/th:</w:t>
                  </w:r>
                </w:p>
              </w:tc>
              <w:tc>
                <w:tcPr>
                  <w:tcW w:w="520" w:type="dxa"/>
                  <w:shd w:val="clear" w:color="auto" w:fill="CAEDFB"/>
                  <w:vAlign w:val="center"/>
                </w:tcPr>
                <w:p w14:paraId="38A3DE2E" w14:textId="77777777" w:rsidR="005E1535" w:rsidRPr="003D2FB5" w:rsidRDefault="005E1535">
                  <w:pPr>
                    <w:jc w:val="left"/>
                    <w:rPr>
                      <w:i/>
                      <w:color w:val="000000" w:themeColor="text1"/>
                      <w:sz w:val="20"/>
                    </w:rPr>
                  </w:pPr>
                  <w:r w:rsidRPr="003D2FB5">
                    <w:rPr>
                      <w:i/>
                      <w:color w:val="000000" w:themeColor="text1"/>
                      <w:sz w:val="20"/>
                    </w:rPr>
                    <w:t>2,4</w:t>
                  </w:r>
                </w:p>
              </w:tc>
              <w:tc>
                <w:tcPr>
                  <w:tcW w:w="283" w:type="dxa"/>
                  <w:shd w:val="clear" w:color="auto" w:fill="CAEDFB"/>
                  <w:vAlign w:val="center"/>
                </w:tcPr>
                <w:p w14:paraId="018F6B26" w14:textId="77777777" w:rsidR="005E1535" w:rsidRPr="003D2FB5" w:rsidRDefault="005E1535">
                  <w:pPr>
                    <w:jc w:val="left"/>
                    <w:rPr>
                      <w:i/>
                      <w:color w:val="000000" w:themeColor="text1"/>
                      <w:sz w:val="20"/>
                    </w:rPr>
                  </w:pPr>
                  <w:r w:rsidRPr="003D2FB5">
                    <w:rPr>
                      <w:i/>
                      <w:color w:val="000000" w:themeColor="text1"/>
                      <w:sz w:val="18"/>
                      <w:szCs w:val="18"/>
                    </w:rPr>
                    <w:t>đ</w:t>
                  </w:r>
                </w:p>
              </w:tc>
              <w:tc>
                <w:tcPr>
                  <w:tcW w:w="709" w:type="dxa"/>
                  <w:vMerge/>
                  <w:shd w:val="clear" w:color="auto" w:fill="CAEDFB"/>
                </w:tcPr>
                <w:p w14:paraId="760E3B83" w14:textId="77777777" w:rsidR="005E1535" w:rsidRPr="003D2FB5" w:rsidRDefault="005E1535">
                  <w:pPr>
                    <w:jc w:val="left"/>
                    <w:rPr>
                      <w:i/>
                      <w:color w:val="000000" w:themeColor="text1"/>
                      <w:sz w:val="20"/>
                    </w:rPr>
                  </w:pPr>
                </w:p>
              </w:tc>
            </w:tr>
            <w:tr w:rsidR="003D2FB5" w:rsidRPr="003D2FB5" w14:paraId="5C2DEADD" w14:textId="77777777">
              <w:trPr>
                <w:trHeight w:val="476"/>
              </w:trPr>
              <w:tc>
                <w:tcPr>
                  <w:tcW w:w="567" w:type="dxa"/>
                  <w:vMerge/>
                  <w:hideMark/>
                </w:tcPr>
                <w:p w14:paraId="02FAF7D1" w14:textId="77777777" w:rsidR="005E1535" w:rsidRPr="003D2FB5" w:rsidRDefault="005E1535">
                  <w:pPr>
                    <w:jc w:val="left"/>
                    <w:rPr>
                      <w:i/>
                      <w:color w:val="000000" w:themeColor="text1"/>
                      <w:sz w:val="20"/>
                    </w:rPr>
                  </w:pPr>
                </w:p>
              </w:tc>
              <w:tc>
                <w:tcPr>
                  <w:tcW w:w="706" w:type="dxa"/>
                  <w:vMerge/>
                  <w:vAlign w:val="center"/>
                  <w:hideMark/>
                </w:tcPr>
                <w:p w14:paraId="7101B53C" w14:textId="77777777" w:rsidR="005E1535" w:rsidRPr="003D2FB5" w:rsidRDefault="005E1535">
                  <w:pPr>
                    <w:jc w:val="left"/>
                    <w:rPr>
                      <w:i/>
                      <w:color w:val="000000" w:themeColor="text1"/>
                      <w:sz w:val="20"/>
                    </w:rPr>
                  </w:pPr>
                </w:p>
              </w:tc>
              <w:tc>
                <w:tcPr>
                  <w:tcW w:w="566" w:type="dxa"/>
                  <w:vMerge/>
                  <w:vAlign w:val="center"/>
                  <w:hideMark/>
                </w:tcPr>
                <w:p w14:paraId="6992B45C" w14:textId="77777777" w:rsidR="005E1535" w:rsidRPr="003D2FB5" w:rsidRDefault="005E1535">
                  <w:pPr>
                    <w:jc w:val="left"/>
                    <w:rPr>
                      <w:i/>
                      <w:color w:val="000000" w:themeColor="text1"/>
                      <w:sz w:val="20"/>
                    </w:rPr>
                  </w:pPr>
                </w:p>
              </w:tc>
              <w:tc>
                <w:tcPr>
                  <w:tcW w:w="236" w:type="dxa"/>
                  <w:vAlign w:val="center"/>
                  <w:hideMark/>
                </w:tcPr>
                <w:p w14:paraId="3C1E1E0A" w14:textId="77777777" w:rsidR="005E1535" w:rsidRPr="003D2FB5" w:rsidRDefault="005E1535">
                  <w:pPr>
                    <w:jc w:val="left"/>
                    <w:rPr>
                      <w:i/>
                      <w:color w:val="000000" w:themeColor="text1"/>
                      <w:sz w:val="20"/>
                    </w:rPr>
                  </w:pPr>
                  <w:r w:rsidRPr="003D2FB5">
                    <w:rPr>
                      <w:i/>
                      <w:color w:val="000000" w:themeColor="text1"/>
                      <w:sz w:val="20"/>
                    </w:rPr>
                    <w:t> </w:t>
                  </w:r>
                </w:p>
              </w:tc>
              <w:tc>
                <w:tcPr>
                  <w:tcW w:w="316" w:type="dxa"/>
                  <w:vAlign w:val="center"/>
                  <w:hideMark/>
                </w:tcPr>
                <w:p w14:paraId="6A733FB2" w14:textId="77777777" w:rsidR="005E1535" w:rsidRPr="003D2FB5" w:rsidRDefault="005E1535">
                  <w:pPr>
                    <w:jc w:val="center"/>
                    <w:rPr>
                      <w:i/>
                      <w:color w:val="000000" w:themeColor="text1"/>
                      <w:sz w:val="20"/>
                    </w:rPr>
                  </w:pPr>
                  <w:r w:rsidRPr="003D2FB5">
                    <w:rPr>
                      <w:i/>
                      <w:color w:val="000000" w:themeColor="text1"/>
                      <w:sz w:val="20"/>
                    </w:rPr>
                    <w:t>3</w:t>
                  </w:r>
                </w:p>
              </w:tc>
              <w:tc>
                <w:tcPr>
                  <w:tcW w:w="556" w:type="dxa"/>
                  <w:vAlign w:val="center"/>
                  <w:hideMark/>
                </w:tcPr>
                <w:p w14:paraId="625F763D" w14:textId="77777777" w:rsidR="005E1535" w:rsidRPr="003D2FB5" w:rsidRDefault="005E1535">
                  <w:pPr>
                    <w:jc w:val="left"/>
                    <w:rPr>
                      <w:i/>
                      <w:color w:val="000000" w:themeColor="text1"/>
                      <w:sz w:val="18"/>
                      <w:szCs w:val="18"/>
                    </w:rPr>
                  </w:pPr>
                  <w:r w:rsidRPr="003D2FB5">
                    <w:rPr>
                      <w:i/>
                      <w:color w:val="000000" w:themeColor="text1"/>
                      <w:sz w:val="18"/>
                      <w:szCs w:val="18"/>
                    </w:rPr>
                    <w:t>g/th:</w:t>
                  </w:r>
                </w:p>
              </w:tc>
              <w:tc>
                <w:tcPr>
                  <w:tcW w:w="416" w:type="dxa"/>
                  <w:vAlign w:val="center"/>
                  <w:hideMark/>
                </w:tcPr>
                <w:p w14:paraId="0347F58E" w14:textId="77777777" w:rsidR="005E1535" w:rsidRPr="003D2FB5" w:rsidRDefault="005E1535">
                  <w:pPr>
                    <w:jc w:val="center"/>
                    <w:rPr>
                      <w:i/>
                      <w:color w:val="000000" w:themeColor="text1"/>
                      <w:sz w:val="20"/>
                    </w:rPr>
                  </w:pPr>
                  <w:r w:rsidRPr="003D2FB5">
                    <w:rPr>
                      <w:i/>
                      <w:color w:val="000000" w:themeColor="text1"/>
                      <w:sz w:val="20"/>
                    </w:rPr>
                    <w:t>6</w:t>
                  </w:r>
                </w:p>
              </w:tc>
              <w:tc>
                <w:tcPr>
                  <w:tcW w:w="323" w:type="dxa"/>
                  <w:vAlign w:val="center"/>
                  <w:hideMark/>
                </w:tcPr>
                <w:p w14:paraId="7AA3F192" w14:textId="77777777" w:rsidR="005E1535" w:rsidRPr="003D2FB5" w:rsidRDefault="005E1535">
                  <w:pPr>
                    <w:jc w:val="left"/>
                    <w:rPr>
                      <w:i/>
                      <w:color w:val="000000" w:themeColor="text1"/>
                      <w:sz w:val="18"/>
                      <w:szCs w:val="18"/>
                    </w:rPr>
                  </w:pPr>
                  <w:r w:rsidRPr="003D2FB5">
                    <w:rPr>
                      <w:i/>
                      <w:color w:val="000000" w:themeColor="text1"/>
                      <w:sz w:val="18"/>
                      <w:szCs w:val="18"/>
                    </w:rPr>
                    <w:t>đ</w:t>
                  </w:r>
                </w:p>
              </w:tc>
              <w:tc>
                <w:tcPr>
                  <w:tcW w:w="567" w:type="dxa"/>
                  <w:vMerge/>
                  <w:tcBorders>
                    <w:right w:val="single" w:sz="4" w:space="0" w:color="auto"/>
                  </w:tcBorders>
                  <w:vAlign w:val="center"/>
                  <w:hideMark/>
                </w:tcPr>
                <w:p w14:paraId="7E775597" w14:textId="77777777" w:rsidR="005E1535" w:rsidRPr="003D2FB5" w:rsidRDefault="005E1535">
                  <w:pPr>
                    <w:jc w:val="left"/>
                    <w:rPr>
                      <w:i/>
                      <w:color w:val="000000" w:themeColor="text1"/>
                      <w:sz w:val="20"/>
                    </w:rPr>
                  </w:pPr>
                </w:p>
              </w:tc>
              <w:tc>
                <w:tcPr>
                  <w:tcW w:w="614" w:type="dxa"/>
                  <w:vMerge/>
                  <w:tcBorders>
                    <w:left w:val="single" w:sz="4" w:space="0" w:color="auto"/>
                  </w:tcBorders>
                  <w:vAlign w:val="center"/>
                  <w:hideMark/>
                </w:tcPr>
                <w:p w14:paraId="431B73D2" w14:textId="77777777" w:rsidR="005E1535" w:rsidRPr="003D2FB5" w:rsidRDefault="005E1535">
                  <w:pPr>
                    <w:jc w:val="left"/>
                    <w:rPr>
                      <w:i/>
                      <w:color w:val="000000" w:themeColor="text1"/>
                      <w:sz w:val="20"/>
                    </w:rPr>
                  </w:pPr>
                </w:p>
              </w:tc>
              <w:tc>
                <w:tcPr>
                  <w:tcW w:w="284" w:type="dxa"/>
                  <w:shd w:val="clear" w:color="auto" w:fill="FAE2D5"/>
                  <w:vAlign w:val="center"/>
                  <w:hideMark/>
                </w:tcPr>
                <w:p w14:paraId="0F3723C5" w14:textId="77777777" w:rsidR="005E1535" w:rsidRPr="003D2FB5" w:rsidRDefault="005E1535">
                  <w:pPr>
                    <w:jc w:val="left"/>
                    <w:rPr>
                      <w:i/>
                      <w:color w:val="000000" w:themeColor="text1"/>
                      <w:sz w:val="20"/>
                    </w:rPr>
                  </w:pPr>
                  <w:r w:rsidRPr="003D2FB5">
                    <w:rPr>
                      <w:i/>
                      <w:color w:val="000000" w:themeColor="text1"/>
                      <w:sz w:val="20"/>
                    </w:rPr>
                    <w:t> </w:t>
                  </w:r>
                </w:p>
              </w:tc>
              <w:tc>
                <w:tcPr>
                  <w:tcW w:w="567" w:type="dxa"/>
                  <w:shd w:val="clear" w:color="auto" w:fill="FAE2D5"/>
                  <w:vAlign w:val="center"/>
                  <w:hideMark/>
                </w:tcPr>
                <w:p w14:paraId="5164064C" w14:textId="77777777" w:rsidR="005E1535" w:rsidRPr="003D2FB5" w:rsidRDefault="005E1535">
                  <w:pPr>
                    <w:jc w:val="center"/>
                    <w:rPr>
                      <w:i/>
                      <w:color w:val="000000" w:themeColor="text1"/>
                      <w:sz w:val="20"/>
                    </w:rPr>
                  </w:pPr>
                  <w:r w:rsidRPr="003D2FB5">
                    <w:rPr>
                      <w:i/>
                      <w:color w:val="000000" w:themeColor="text1"/>
                      <w:sz w:val="20"/>
                    </w:rPr>
                    <w:t>2,1</w:t>
                  </w:r>
                </w:p>
              </w:tc>
              <w:tc>
                <w:tcPr>
                  <w:tcW w:w="567" w:type="dxa"/>
                  <w:shd w:val="clear" w:color="auto" w:fill="FAE2D5"/>
                  <w:vAlign w:val="center"/>
                  <w:hideMark/>
                </w:tcPr>
                <w:p w14:paraId="05526143" w14:textId="77777777" w:rsidR="005E1535" w:rsidRPr="003D2FB5" w:rsidRDefault="005E1535">
                  <w:pPr>
                    <w:jc w:val="left"/>
                    <w:rPr>
                      <w:i/>
                      <w:color w:val="000000" w:themeColor="text1"/>
                      <w:sz w:val="12"/>
                      <w:szCs w:val="12"/>
                    </w:rPr>
                  </w:pPr>
                  <w:r w:rsidRPr="003D2FB5">
                    <w:rPr>
                      <w:i/>
                      <w:color w:val="000000" w:themeColor="text1"/>
                      <w:sz w:val="18"/>
                      <w:szCs w:val="18"/>
                    </w:rPr>
                    <w:t>g/th:</w:t>
                  </w:r>
                </w:p>
              </w:tc>
              <w:tc>
                <w:tcPr>
                  <w:tcW w:w="567" w:type="dxa"/>
                  <w:shd w:val="clear" w:color="auto" w:fill="FAE2D5"/>
                  <w:vAlign w:val="center"/>
                  <w:hideMark/>
                </w:tcPr>
                <w:p w14:paraId="4469FE0A" w14:textId="77777777" w:rsidR="005E1535" w:rsidRPr="003D2FB5" w:rsidRDefault="005E1535">
                  <w:pPr>
                    <w:jc w:val="center"/>
                    <w:rPr>
                      <w:i/>
                      <w:color w:val="000000" w:themeColor="text1"/>
                      <w:sz w:val="20"/>
                    </w:rPr>
                  </w:pPr>
                  <w:r w:rsidRPr="003D2FB5">
                    <w:rPr>
                      <w:i/>
                      <w:color w:val="000000" w:themeColor="text1"/>
                      <w:sz w:val="20"/>
                    </w:rPr>
                    <w:t>4,2</w:t>
                  </w:r>
                </w:p>
              </w:tc>
              <w:tc>
                <w:tcPr>
                  <w:tcW w:w="283" w:type="dxa"/>
                  <w:shd w:val="clear" w:color="auto" w:fill="FAE2D5"/>
                  <w:vAlign w:val="center"/>
                  <w:hideMark/>
                </w:tcPr>
                <w:p w14:paraId="3143900A" w14:textId="77777777" w:rsidR="005E1535" w:rsidRPr="003D2FB5" w:rsidRDefault="005E1535">
                  <w:pPr>
                    <w:jc w:val="left"/>
                    <w:rPr>
                      <w:i/>
                      <w:color w:val="000000" w:themeColor="text1"/>
                      <w:sz w:val="18"/>
                      <w:szCs w:val="18"/>
                    </w:rPr>
                  </w:pPr>
                  <w:r w:rsidRPr="003D2FB5">
                    <w:rPr>
                      <w:i/>
                      <w:color w:val="000000" w:themeColor="text1"/>
                      <w:sz w:val="18"/>
                      <w:szCs w:val="18"/>
                    </w:rPr>
                    <w:t>đ</w:t>
                  </w:r>
                </w:p>
              </w:tc>
              <w:tc>
                <w:tcPr>
                  <w:tcW w:w="567" w:type="dxa"/>
                  <w:vMerge/>
                  <w:vAlign w:val="center"/>
                  <w:hideMark/>
                </w:tcPr>
                <w:p w14:paraId="07F99146" w14:textId="77777777" w:rsidR="005E1535" w:rsidRPr="003D2FB5" w:rsidRDefault="005E1535">
                  <w:pPr>
                    <w:jc w:val="left"/>
                    <w:rPr>
                      <w:i/>
                      <w:color w:val="000000" w:themeColor="text1"/>
                      <w:sz w:val="20"/>
                    </w:rPr>
                  </w:pPr>
                </w:p>
              </w:tc>
              <w:tc>
                <w:tcPr>
                  <w:tcW w:w="567" w:type="dxa"/>
                  <w:vMerge/>
                  <w:shd w:val="clear" w:color="auto" w:fill="CAEDFB"/>
                </w:tcPr>
                <w:p w14:paraId="0C46E268" w14:textId="77777777" w:rsidR="005E1535" w:rsidRPr="003D2FB5" w:rsidRDefault="005E1535">
                  <w:pPr>
                    <w:jc w:val="left"/>
                    <w:rPr>
                      <w:i/>
                      <w:color w:val="000000" w:themeColor="text1"/>
                      <w:sz w:val="20"/>
                    </w:rPr>
                  </w:pPr>
                </w:p>
              </w:tc>
              <w:tc>
                <w:tcPr>
                  <w:tcW w:w="284" w:type="dxa"/>
                  <w:shd w:val="clear" w:color="auto" w:fill="CAEDFB"/>
                  <w:vAlign w:val="center"/>
                </w:tcPr>
                <w:p w14:paraId="16685732" w14:textId="77777777" w:rsidR="005E1535" w:rsidRPr="003D2FB5" w:rsidRDefault="005E1535">
                  <w:pPr>
                    <w:jc w:val="left"/>
                    <w:rPr>
                      <w:i/>
                      <w:color w:val="000000" w:themeColor="text1"/>
                      <w:sz w:val="20"/>
                    </w:rPr>
                  </w:pPr>
                  <w:r w:rsidRPr="003D2FB5">
                    <w:rPr>
                      <w:i/>
                      <w:color w:val="000000" w:themeColor="text1"/>
                      <w:sz w:val="20"/>
                    </w:rPr>
                    <w:t> </w:t>
                  </w:r>
                </w:p>
              </w:tc>
              <w:tc>
                <w:tcPr>
                  <w:tcW w:w="567" w:type="dxa"/>
                  <w:shd w:val="clear" w:color="auto" w:fill="CAEDFB"/>
                  <w:vAlign w:val="center"/>
                </w:tcPr>
                <w:p w14:paraId="3BE5E178" w14:textId="77777777" w:rsidR="005E1535" w:rsidRPr="003D2FB5" w:rsidRDefault="005E1535">
                  <w:pPr>
                    <w:jc w:val="left"/>
                    <w:rPr>
                      <w:i/>
                      <w:color w:val="000000" w:themeColor="text1"/>
                      <w:sz w:val="20"/>
                    </w:rPr>
                  </w:pPr>
                  <w:r w:rsidRPr="003D2FB5">
                    <w:rPr>
                      <w:i/>
                      <w:color w:val="000000" w:themeColor="text1"/>
                      <w:sz w:val="20"/>
                    </w:rPr>
                    <w:t>0,9</w:t>
                  </w:r>
                </w:p>
              </w:tc>
              <w:tc>
                <w:tcPr>
                  <w:tcW w:w="567" w:type="dxa"/>
                  <w:shd w:val="clear" w:color="auto" w:fill="CAEDFB"/>
                  <w:vAlign w:val="center"/>
                </w:tcPr>
                <w:p w14:paraId="7D079D4B" w14:textId="77777777" w:rsidR="005E1535" w:rsidRPr="003D2FB5" w:rsidRDefault="005E1535">
                  <w:pPr>
                    <w:jc w:val="left"/>
                    <w:rPr>
                      <w:i/>
                      <w:color w:val="000000" w:themeColor="text1"/>
                      <w:sz w:val="20"/>
                    </w:rPr>
                  </w:pPr>
                  <w:r w:rsidRPr="003D2FB5">
                    <w:rPr>
                      <w:i/>
                      <w:color w:val="000000" w:themeColor="text1"/>
                      <w:sz w:val="18"/>
                      <w:szCs w:val="18"/>
                    </w:rPr>
                    <w:t>g/th:</w:t>
                  </w:r>
                </w:p>
              </w:tc>
              <w:tc>
                <w:tcPr>
                  <w:tcW w:w="520" w:type="dxa"/>
                  <w:shd w:val="clear" w:color="auto" w:fill="CAEDFB"/>
                  <w:vAlign w:val="center"/>
                </w:tcPr>
                <w:p w14:paraId="282A4B3F" w14:textId="77777777" w:rsidR="005E1535" w:rsidRPr="003D2FB5" w:rsidRDefault="005E1535">
                  <w:pPr>
                    <w:jc w:val="left"/>
                    <w:rPr>
                      <w:i/>
                      <w:color w:val="000000" w:themeColor="text1"/>
                      <w:sz w:val="20"/>
                    </w:rPr>
                  </w:pPr>
                  <w:r w:rsidRPr="003D2FB5">
                    <w:rPr>
                      <w:i/>
                      <w:color w:val="000000" w:themeColor="text1"/>
                      <w:sz w:val="20"/>
                    </w:rPr>
                    <w:t>1,8</w:t>
                  </w:r>
                </w:p>
              </w:tc>
              <w:tc>
                <w:tcPr>
                  <w:tcW w:w="283" w:type="dxa"/>
                  <w:shd w:val="clear" w:color="auto" w:fill="CAEDFB"/>
                  <w:vAlign w:val="center"/>
                </w:tcPr>
                <w:p w14:paraId="7995733E" w14:textId="77777777" w:rsidR="005E1535" w:rsidRPr="003D2FB5" w:rsidRDefault="005E1535">
                  <w:pPr>
                    <w:jc w:val="left"/>
                    <w:rPr>
                      <w:i/>
                      <w:color w:val="000000" w:themeColor="text1"/>
                      <w:sz w:val="20"/>
                    </w:rPr>
                  </w:pPr>
                  <w:r w:rsidRPr="003D2FB5">
                    <w:rPr>
                      <w:i/>
                      <w:color w:val="000000" w:themeColor="text1"/>
                      <w:sz w:val="18"/>
                      <w:szCs w:val="18"/>
                    </w:rPr>
                    <w:t>đ</w:t>
                  </w:r>
                </w:p>
              </w:tc>
              <w:tc>
                <w:tcPr>
                  <w:tcW w:w="709" w:type="dxa"/>
                  <w:vMerge/>
                  <w:shd w:val="clear" w:color="auto" w:fill="CAEDFB"/>
                </w:tcPr>
                <w:p w14:paraId="75731D09" w14:textId="77777777" w:rsidR="005E1535" w:rsidRPr="003D2FB5" w:rsidRDefault="005E1535">
                  <w:pPr>
                    <w:jc w:val="left"/>
                    <w:rPr>
                      <w:i/>
                      <w:color w:val="000000" w:themeColor="text1"/>
                      <w:sz w:val="20"/>
                    </w:rPr>
                  </w:pPr>
                </w:p>
              </w:tc>
            </w:tr>
            <w:tr w:rsidR="003D2FB5" w:rsidRPr="003D2FB5" w14:paraId="53327349" w14:textId="77777777">
              <w:trPr>
                <w:trHeight w:val="476"/>
              </w:trPr>
              <w:tc>
                <w:tcPr>
                  <w:tcW w:w="567" w:type="dxa"/>
                  <w:vMerge/>
                  <w:hideMark/>
                </w:tcPr>
                <w:p w14:paraId="6897FF38" w14:textId="77777777" w:rsidR="005E1535" w:rsidRPr="003D2FB5" w:rsidRDefault="005E1535">
                  <w:pPr>
                    <w:jc w:val="left"/>
                    <w:rPr>
                      <w:i/>
                      <w:color w:val="000000" w:themeColor="text1"/>
                      <w:sz w:val="20"/>
                    </w:rPr>
                  </w:pPr>
                </w:p>
              </w:tc>
              <w:tc>
                <w:tcPr>
                  <w:tcW w:w="706" w:type="dxa"/>
                  <w:vMerge/>
                  <w:vAlign w:val="center"/>
                  <w:hideMark/>
                </w:tcPr>
                <w:p w14:paraId="2A26E681" w14:textId="77777777" w:rsidR="005E1535" w:rsidRPr="003D2FB5" w:rsidRDefault="005E1535">
                  <w:pPr>
                    <w:jc w:val="left"/>
                    <w:rPr>
                      <w:i/>
                      <w:color w:val="000000" w:themeColor="text1"/>
                      <w:sz w:val="20"/>
                    </w:rPr>
                  </w:pPr>
                </w:p>
              </w:tc>
              <w:tc>
                <w:tcPr>
                  <w:tcW w:w="566" w:type="dxa"/>
                  <w:vMerge/>
                  <w:vAlign w:val="center"/>
                  <w:hideMark/>
                </w:tcPr>
                <w:p w14:paraId="3165B091" w14:textId="77777777" w:rsidR="005E1535" w:rsidRPr="003D2FB5" w:rsidRDefault="005E1535">
                  <w:pPr>
                    <w:jc w:val="left"/>
                    <w:rPr>
                      <w:i/>
                      <w:color w:val="000000" w:themeColor="text1"/>
                      <w:sz w:val="20"/>
                    </w:rPr>
                  </w:pPr>
                </w:p>
              </w:tc>
              <w:tc>
                <w:tcPr>
                  <w:tcW w:w="236" w:type="dxa"/>
                  <w:vAlign w:val="center"/>
                  <w:hideMark/>
                </w:tcPr>
                <w:p w14:paraId="25336C04" w14:textId="77777777" w:rsidR="005E1535" w:rsidRPr="003D2FB5" w:rsidRDefault="005E1535">
                  <w:pPr>
                    <w:jc w:val="left"/>
                    <w:rPr>
                      <w:i/>
                      <w:color w:val="000000" w:themeColor="text1"/>
                      <w:sz w:val="20"/>
                    </w:rPr>
                  </w:pPr>
                  <w:r w:rsidRPr="003D2FB5">
                    <w:rPr>
                      <w:i/>
                      <w:color w:val="000000" w:themeColor="text1"/>
                      <w:sz w:val="20"/>
                    </w:rPr>
                    <w:t> </w:t>
                  </w:r>
                </w:p>
              </w:tc>
              <w:tc>
                <w:tcPr>
                  <w:tcW w:w="316" w:type="dxa"/>
                  <w:vAlign w:val="center"/>
                  <w:hideMark/>
                </w:tcPr>
                <w:p w14:paraId="40C397EA" w14:textId="77777777" w:rsidR="005E1535" w:rsidRPr="003D2FB5" w:rsidRDefault="005E1535">
                  <w:pPr>
                    <w:jc w:val="center"/>
                    <w:rPr>
                      <w:i/>
                      <w:color w:val="000000" w:themeColor="text1"/>
                      <w:sz w:val="20"/>
                    </w:rPr>
                  </w:pPr>
                  <w:r w:rsidRPr="003D2FB5">
                    <w:rPr>
                      <w:i/>
                      <w:color w:val="000000" w:themeColor="text1"/>
                      <w:sz w:val="20"/>
                    </w:rPr>
                    <w:t>2</w:t>
                  </w:r>
                </w:p>
              </w:tc>
              <w:tc>
                <w:tcPr>
                  <w:tcW w:w="556" w:type="dxa"/>
                  <w:vAlign w:val="center"/>
                  <w:hideMark/>
                </w:tcPr>
                <w:p w14:paraId="2AA7CA45" w14:textId="77777777" w:rsidR="005E1535" w:rsidRPr="003D2FB5" w:rsidRDefault="005E1535">
                  <w:pPr>
                    <w:jc w:val="left"/>
                    <w:rPr>
                      <w:i/>
                      <w:color w:val="000000" w:themeColor="text1"/>
                      <w:sz w:val="18"/>
                      <w:szCs w:val="18"/>
                    </w:rPr>
                  </w:pPr>
                  <w:r w:rsidRPr="003D2FB5">
                    <w:rPr>
                      <w:i/>
                      <w:color w:val="000000" w:themeColor="text1"/>
                      <w:sz w:val="18"/>
                      <w:szCs w:val="18"/>
                    </w:rPr>
                    <w:t>g/th:</w:t>
                  </w:r>
                </w:p>
              </w:tc>
              <w:tc>
                <w:tcPr>
                  <w:tcW w:w="416" w:type="dxa"/>
                  <w:vAlign w:val="center"/>
                  <w:hideMark/>
                </w:tcPr>
                <w:p w14:paraId="02077FE1" w14:textId="77777777" w:rsidR="005E1535" w:rsidRPr="003D2FB5" w:rsidRDefault="005E1535">
                  <w:pPr>
                    <w:jc w:val="center"/>
                    <w:rPr>
                      <w:i/>
                      <w:color w:val="000000" w:themeColor="text1"/>
                      <w:sz w:val="20"/>
                    </w:rPr>
                  </w:pPr>
                  <w:r w:rsidRPr="003D2FB5">
                    <w:rPr>
                      <w:i/>
                      <w:color w:val="000000" w:themeColor="text1"/>
                      <w:sz w:val="20"/>
                    </w:rPr>
                    <w:t>4</w:t>
                  </w:r>
                </w:p>
              </w:tc>
              <w:tc>
                <w:tcPr>
                  <w:tcW w:w="323" w:type="dxa"/>
                  <w:vAlign w:val="center"/>
                  <w:hideMark/>
                </w:tcPr>
                <w:p w14:paraId="74C180CD" w14:textId="77777777" w:rsidR="005E1535" w:rsidRPr="003D2FB5" w:rsidRDefault="005E1535">
                  <w:pPr>
                    <w:jc w:val="left"/>
                    <w:rPr>
                      <w:i/>
                      <w:color w:val="000000" w:themeColor="text1"/>
                      <w:sz w:val="18"/>
                      <w:szCs w:val="18"/>
                    </w:rPr>
                  </w:pPr>
                  <w:r w:rsidRPr="003D2FB5">
                    <w:rPr>
                      <w:i/>
                      <w:color w:val="000000" w:themeColor="text1"/>
                      <w:sz w:val="18"/>
                      <w:szCs w:val="18"/>
                    </w:rPr>
                    <w:t>đ</w:t>
                  </w:r>
                </w:p>
              </w:tc>
              <w:tc>
                <w:tcPr>
                  <w:tcW w:w="567" w:type="dxa"/>
                  <w:vMerge/>
                  <w:tcBorders>
                    <w:right w:val="single" w:sz="4" w:space="0" w:color="auto"/>
                  </w:tcBorders>
                  <w:vAlign w:val="center"/>
                  <w:hideMark/>
                </w:tcPr>
                <w:p w14:paraId="3E771CCE" w14:textId="77777777" w:rsidR="005E1535" w:rsidRPr="003D2FB5" w:rsidRDefault="005E1535">
                  <w:pPr>
                    <w:jc w:val="left"/>
                    <w:rPr>
                      <w:i/>
                      <w:color w:val="000000" w:themeColor="text1"/>
                      <w:sz w:val="20"/>
                    </w:rPr>
                  </w:pPr>
                </w:p>
              </w:tc>
              <w:tc>
                <w:tcPr>
                  <w:tcW w:w="614" w:type="dxa"/>
                  <w:vMerge/>
                  <w:tcBorders>
                    <w:left w:val="single" w:sz="4" w:space="0" w:color="auto"/>
                  </w:tcBorders>
                  <w:vAlign w:val="center"/>
                  <w:hideMark/>
                </w:tcPr>
                <w:p w14:paraId="7A98DDA1" w14:textId="77777777" w:rsidR="005E1535" w:rsidRPr="003D2FB5" w:rsidRDefault="005E1535">
                  <w:pPr>
                    <w:jc w:val="left"/>
                    <w:rPr>
                      <w:i/>
                      <w:color w:val="000000" w:themeColor="text1"/>
                      <w:sz w:val="20"/>
                    </w:rPr>
                  </w:pPr>
                </w:p>
              </w:tc>
              <w:tc>
                <w:tcPr>
                  <w:tcW w:w="284" w:type="dxa"/>
                  <w:shd w:val="clear" w:color="auto" w:fill="FAE2D5"/>
                  <w:vAlign w:val="center"/>
                  <w:hideMark/>
                </w:tcPr>
                <w:p w14:paraId="557B5EAD" w14:textId="77777777" w:rsidR="005E1535" w:rsidRPr="003D2FB5" w:rsidRDefault="005E1535">
                  <w:pPr>
                    <w:jc w:val="left"/>
                    <w:rPr>
                      <w:i/>
                      <w:color w:val="000000" w:themeColor="text1"/>
                      <w:sz w:val="20"/>
                    </w:rPr>
                  </w:pPr>
                  <w:r w:rsidRPr="003D2FB5">
                    <w:rPr>
                      <w:i/>
                      <w:color w:val="000000" w:themeColor="text1"/>
                      <w:sz w:val="20"/>
                    </w:rPr>
                    <w:t> </w:t>
                  </w:r>
                </w:p>
              </w:tc>
              <w:tc>
                <w:tcPr>
                  <w:tcW w:w="567" w:type="dxa"/>
                  <w:shd w:val="clear" w:color="auto" w:fill="FAE2D5"/>
                  <w:vAlign w:val="center"/>
                  <w:hideMark/>
                </w:tcPr>
                <w:p w14:paraId="78EBEFFB" w14:textId="77777777" w:rsidR="005E1535" w:rsidRPr="003D2FB5" w:rsidRDefault="005E1535">
                  <w:pPr>
                    <w:jc w:val="center"/>
                    <w:rPr>
                      <w:i/>
                      <w:color w:val="000000" w:themeColor="text1"/>
                      <w:sz w:val="20"/>
                    </w:rPr>
                  </w:pPr>
                  <w:r w:rsidRPr="003D2FB5">
                    <w:rPr>
                      <w:i/>
                      <w:color w:val="000000" w:themeColor="text1"/>
                      <w:sz w:val="20"/>
                    </w:rPr>
                    <w:t>1,4</w:t>
                  </w:r>
                </w:p>
              </w:tc>
              <w:tc>
                <w:tcPr>
                  <w:tcW w:w="567" w:type="dxa"/>
                  <w:shd w:val="clear" w:color="auto" w:fill="FAE2D5"/>
                  <w:vAlign w:val="center"/>
                  <w:hideMark/>
                </w:tcPr>
                <w:p w14:paraId="0E6267EC" w14:textId="77777777" w:rsidR="005E1535" w:rsidRPr="003D2FB5" w:rsidRDefault="005E1535">
                  <w:pPr>
                    <w:jc w:val="left"/>
                    <w:rPr>
                      <w:i/>
                      <w:color w:val="000000" w:themeColor="text1"/>
                      <w:sz w:val="12"/>
                      <w:szCs w:val="12"/>
                    </w:rPr>
                  </w:pPr>
                  <w:r w:rsidRPr="003D2FB5">
                    <w:rPr>
                      <w:i/>
                      <w:color w:val="000000" w:themeColor="text1"/>
                      <w:sz w:val="18"/>
                      <w:szCs w:val="18"/>
                    </w:rPr>
                    <w:t>g/th:</w:t>
                  </w:r>
                </w:p>
              </w:tc>
              <w:tc>
                <w:tcPr>
                  <w:tcW w:w="567" w:type="dxa"/>
                  <w:shd w:val="clear" w:color="auto" w:fill="FAE2D5"/>
                  <w:vAlign w:val="center"/>
                  <w:hideMark/>
                </w:tcPr>
                <w:p w14:paraId="70398666" w14:textId="77777777" w:rsidR="005E1535" w:rsidRPr="003D2FB5" w:rsidRDefault="005E1535">
                  <w:pPr>
                    <w:jc w:val="center"/>
                    <w:rPr>
                      <w:i/>
                      <w:color w:val="000000" w:themeColor="text1"/>
                      <w:sz w:val="20"/>
                    </w:rPr>
                  </w:pPr>
                  <w:r w:rsidRPr="003D2FB5">
                    <w:rPr>
                      <w:i/>
                      <w:color w:val="000000" w:themeColor="text1"/>
                      <w:sz w:val="20"/>
                    </w:rPr>
                    <w:t>2,8</w:t>
                  </w:r>
                </w:p>
              </w:tc>
              <w:tc>
                <w:tcPr>
                  <w:tcW w:w="283" w:type="dxa"/>
                  <w:shd w:val="clear" w:color="auto" w:fill="FAE2D5"/>
                  <w:vAlign w:val="center"/>
                  <w:hideMark/>
                </w:tcPr>
                <w:p w14:paraId="69E5E3B3" w14:textId="77777777" w:rsidR="005E1535" w:rsidRPr="003D2FB5" w:rsidRDefault="005E1535">
                  <w:pPr>
                    <w:jc w:val="left"/>
                    <w:rPr>
                      <w:i/>
                      <w:color w:val="000000" w:themeColor="text1"/>
                      <w:sz w:val="18"/>
                      <w:szCs w:val="18"/>
                    </w:rPr>
                  </w:pPr>
                  <w:r w:rsidRPr="003D2FB5">
                    <w:rPr>
                      <w:i/>
                      <w:color w:val="000000" w:themeColor="text1"/>
                      <w:sz w:val="18"/>
                      <w:szCs w:val="18"/>
                    </w:rPr>
                    <w:t>đ</w:t>
                  </w:r>
                </w:p>
              </w:tc>
              <w:tc>
                <w:tcPr>
                  <w:tcW w:w="567" w:type="dxa"/>
                  <w:vMerge/>
                  <w:vAlign w:val="center"/>
                  <w:hideMark/>
                </w:tcPr>
                <w:p w14:paraId="335D328E" w14:textId="77777777" w:rsidR="005E1535" w:rsidRPr="003D2FB5" w:rsidRDefault="005E1535">
                  <w:pPr>
                    <w:jc w:val="left"/>
                    <w:rPr>
                      <w:i/>
                      <w:color w:val="000000" w:themeColor="text1"/>
                      <w:sz w:val="20"/>
                    </w:rPr>
                  </w:pPr>
                </w:p>
              </w:tc>
              <w:tc>
                <w:tcPr>
                  <w:tcW w:w="567" w:type="dxa"/>
                  <w:vMerge/>
                  <w:shd w:val="clear" w:color="auto" w:fill="CAEDFB"/>
                </w:tcPr>
                <w:p w14:paraId="196933FA" w14:textId="77777777" w:rsidR="005E1535" w:rsidRPr="003D2FB5" w:rsidRDefault="005E1535">
                  <w:pPr>
                    <w:jc w:val="left"/>
                    <w:rPr>
                      <w:i/>
                      <w:color w:val="000000" w:themeColor="text1"/>
                      <w:sz w:val="20"/>
                    </w:rPr>
                  </w:pPr>
                </w:p>
              </w:tc>
              <w:tc>
                <w:tcPr>
                  <w:tcW w:w="284" w:type="dxa"/>
                  <w:shd w:val="clear" w:color="auto" w:fill="CAEDFB"/>
                  <w:vAlign w:val="center"/>
                </w:tcPr>
                <w:p w14:paraId="73FBAEBF" w14:textId="77777777" w:rsidR="005E1535" w:rsidRPr="003D2FB5" w:rsidRDefault="005E1535">
                  <w:pPr>
                    <w:jc w:val="left"/>
                    <w:rPr>
                      <w:i/>
                      <w:color w:val="000000" w:themeColor="text1"/>
                      <w:sz w:val="20"/>
                    </w:rPr>
                  </w:pPr>
                  <w:r w:rsidRPr="003D2FB5">
                    <w:rPr>
                      <w:i/>
                      <w:color w:val="000000" w:themeColor="text1"/>
                      <w:sz w:val="20"/>
                    </w:rPr>
                    <w:t> </w:t>
                  </w:r>
                </w:p>
              </w:tc>
              <w:tc>
                <w:tcPr>
                  <w:tcW w:w="567" w:type="dxa"/>
                  <w:shd w:val="clear" w:color="auto" w:fill="CAEDFB"/>
                  <w:vAlign w:val="center"/>
                </w:tcPr>
                <w:p w14:paraId="196BC6AE" w14:textId="77777777" w:rsidR="005E1535" w:rsidRPr="003D2FB5" w:rsidRDefault="005E1535">
                  <w:pPr>
                    <w:jc w:val="left"/>
                    <w:rPr>
                      <w:i/>
                      <w:color w:val="000000" w:themeColor="text1"/>
                      <w:sz w:val="20"/>
                    </w:rPr>
                  </w:pPr>
                  <w:r w:rsidRPr="003D2FB5">
                    <w:rPr>
                      <w:i/>
                      <w:color w:val="000000" w:themeColor="text1"/>
                      <w:sz w:val="20"/>
                    </w:rPr>
                    <w:t>0,6</w:t>
                  </w:r>
                </w:p>
              </w:tc>
              <w:tc>
                <w:tcPr>
                  <w:tcW w:w="567" w:type="dxa"/>
                  <w:shd w:val="clear" w:color="auto" w:fill="CAEDFB"/>
                  <w:vAlign w:val="center"/>
                </w:tcPr>
                <w:p w14:paraId="56B1CD43" w14:textId="77777777" w:rsidR="005E1535" w:rsidRPr="003D2FB5" w:rsidRDefault="005E1535">
                  <w:pPr>
                    <w:jc w:val="left"/>
                    <w:rPr>
                      <w:i/>
                      <w:color w:val="000000" w:themeColor="text1"/>
                      <w:sz w:val="20"/>
                    </w:rPr>
                  </w:pPr>
                  <w:r w:rsidRPr="003D2FB5">
                    <w:rPr>
                      <w:i/>
                      <w:color w:val="000000" w:themeColor="text1"/>
                      <w:sz w:val="18"/>
                      <w:szCs w:val="18"/>
                    </w:rPr>
                    <w:t>g/th:</w:t>
                  </w:r>
                </w:p>
              </w:tc>
              <w:tc>
                <w:tcPr>
                  <w:tcW w:w="520" w:type="dxa"/>
                  <w:shd w:val="clear" w:color="auto" w:fill="CAEDFB"/>
                  <w:vAlign w:val="center"/>
                </w:tcPr>
                <w:p w14:paraId="7E1C6B30" w14:textId="77777777" w:rsidR="005E1535" w:rsidRPr="003D2FB5" w:rsidRDefault="005E1535">
                  <w:pPr>
                    <w:jc w:val="left"/>
                    <w:rPr>
                      <w:i/>
                      <w:color w:val="000000" w:themeColor="text1"/>
                      <w:sz w:val="20"/>
                    </w:rPr>
                  </w:pPr>
                  <w:r w:rsidRPr="003D2FB5">
                    <w:rPr>
                      <w:i/>
                      <w:color w:val="000000" w:themeColor="text1"/>
                      <w:sz w:val="20"/>
                    </w:rPr>
                    <w:t>1,2</w:t>
                  </w:r>
                </w:p>
              </w:tc>
              <w:tc>
                <w:tcPr>
                  <w:tcW w:w="283" w:type="dxa"/>
                  <w:shd w:val="clear" w:color="auto" w:fill="CAEDFB"/>
                  <w:vAlign w:val="center"/>
                </w:tcPr>
                <w:p w14:paraId="23490733" w14:textId="77777777" w:rsidR="005E1535" w:rsidRPr="003D2FB5" w:rsidRDefault="005E1535">
                  <w:pPr>
                    <w:jc w:val="left"/>
                    <w:rPr>
                      <w:i/>
                      <w:color w:val="000000" w:themeColor="text1"/>
                      <w:sz w:val="20"/>
                    </w:rPr>
                  </w:pPr>
                  <w:r w:rsidRPr="003D2FB5">
                    <w:rPr>
                      <w:i/>
                      <w:color w:val="000000" w:themeColor="text1"/>
                      <w:sz w:val="18"/>
                      <w:szCs w:val="18"/>
                    </w:rPr>
                    <w:t>đ</w:t>
                  </w:r>
                </w:p>
              </w:tc>
              <w:tc>
                <w:tcPr>
                  <w:tcW w:w="709" w:type="dxa"/>
                  <w:vMerge/>
                  <w:shd w:val="clear" w:color="auto" w:fill="CAEDFB"/>
                </w:tcPr>
                <w:p w14:paraId="43A6059F" w14:textId="77777777" w:rsidR="005E1535" w:rsidRPr="003D2FB5" w:rsidRDefault="005E1535">
                  <w:pPr>
                    <w:jc w:val="left"/>
                    <w:rPr>
                      <w:i/>
                      <w:color w:val="000000" w:themeColor="text1"/>
                      <w:sz w:val="20"/>
                    </w:rPr>
                  </w:pPr>
                </w:p>
              </w:tc>
            </w:tr>
            <w:tr w:rsidR="003D2FB5" w:rsidRPr="003D2FB5" w14:paraId="603F0712" w14:textId="77777777">
              <w:trPr>
                <w:trHeight w:val="476"/>
              </w:trPr>
              <w:tc>
                <w:tcPr>
                  <w:tcW w:w="567" w:type="dxa"/>
                  <w:vMerge/>
                  <w:hideMark/>
                </w:tcPr>
                <w:p w14:paraId="517D9F25" w14:textId="77777777" w:rsidR="005E1535" w:rsidRPr="003D2FB5" w:rsidRDefault="005E1535">
                  <w:pPr>
                    <w:jc w:val="left"/>
                    <w:rPr>
                      <w:i/>
                      <w:color w:val="000000" w:themeColor="text1"/>
                      <w:sz w:val="20"/>
                    </w:rPr>
                  </w:pPr>
                </w:p>
              </w:tc>
              <w:tc>
                <w:tcPr>
                  <w:tcW w:w="706" w:type="dxa"/>
                  <w:vMerge/>
                  <w:vAlign w:val="center"/>
                  <w:hideMark/>
                </w:tcPr>
                <w:p w14:paraId="5B4F304C" w14:textId="77777777" w:rsidR="005E1535" w:rsidRPr="003D2FB5" w:rsidRDefault="005E1535">
                  <w:pPr>
                    <w:jc w:val="left"/>
                    <w:rPr>
                      <w:i/>
                      <w:color w:val="000000" w:themeColor="text1"/>
                      <w:sz w:val="20"/>
                    </w:rPr>
                  </w:pPr>
                </w:p>
              </w:tc>
              <w:tc>
                <w:tcPr>
                  <w:tcW w:w="566" w:type="dxa"/>
                  <w:vMerge/>
                  <w:vAlign w:val="center"/>
                  <w:hideMark/>
                </w:tcPr>
                <w:p w14:paraId="07FCB5FE" w14:textId="77777777" w:rsidR="005E1535" w:rsidRPr="003D2FB5" w:rsidRDefault="005E1535">
                  <w:pPr>
                    <w:jc w:val="left"/>
                    <w:rPr>
                      <w:i/>
                      <w:color w:val="000000" w:themeColor="text1"/>
                      <w:sz w:val="20"/>
                    </w:rPr>
                  </w:pPr>
                </w:p>
              </w:tc>
              <w:tc>
                <w:tcPr>
                  <w:tcW w:w="236" w:type="dxa"/>
                  <w:vAlign w:val="center"/>
                  <w:hideMark/>
                </w:tcPr>
                <w:p w14:paraId="04DE97B6" w14:textId="77777777" w:rsidR="005E1535" w:rsidRPr="003D2FB5" w:rsidRDefault="005E1535">
                  <w:pPr>
                    <w:jc w:val="left"/>
                    <w:rPr>
                      <w:i/>
                      <w:color w:val="000000" w:themeColor="text1"/>
                      <w:sz w:val="20"/>
                    </w:rPr>
                  </w:pPr>
                  <w:r w:rsidRPr="003D2FB5">
                    <w:rPr>
                      <w:i/>
                      <w:color w:val="000000" w:themeColor="text1"/>
                      <w:sz w:val="20"/>
                    </w:rPr>
                    <w:t> </w:t>
                  </w:r>
                </w:p>
              </w:tc>
              <w:tc>
                <w:tcPr>
                  <w:tcW w:w="316" w:type="dxa"/>
                  <w:vAlign w:val="center"/>
                  <w:hideMark/>
                </w:tcPr>
                <w:p w14:paraId="6A6ECAB3" w14:textId="77777777" w:rsidR="005E1535" w:rsidRPr="003D2FB5" w:rsidRDefault="005E1535">
                  <w:pPr>
                    <w:jc w:val="center"/>
                    <w:rPr>
                      <w:i/>
                      <w:color w:val="000000" w:themeColor="text1"/>
                      <w:sz w:val="20"/>
                    </w:rPr>
                  </w:pPr>
                  <w:r w:rsidRPr="003D2FB5">
                    <w:rPr>
                      <w:i/>
                      <w:color w:val="000000" w:themeColor="text1"/>
                      <w:sz w:val="20"/>
                    </w:rPr>
                    <w:t>1</w:t>
                  </w:r>
                </w:p>
              </w:tc>
              <w:tc>
                <w:tcPr>
                  <w:tcW w:w="556" w:type="dxa"/>
                  <w:vAlign w:val="center"/>
                  <w:hideMark/>
                </w:tcPr>
                <w:p w14:paraId="37632DF6" w14:textId="77777777" w:rsidR="005E1535" w:rsidRPr="003D2FB5" w:rsidRDefault="005E1535">
                  <w:pPr>
                    <w:jc w:val="left"/>
                    <w:rPr>
                      <w:i/>
                      <w:color w:val="000000" w:themeColor="text1"/>
                      <w:sz w:val="18"/>
                      <w:szCs w:val="18"/>
                    </w:rPr>
                  </w:pPr>
                  <w:r w:rsidRPr="003D2FB5">
                    <w:rPr>
                      <w:i/>
                      <w:color w:val="000000" w:themeColor="text1"/>
                      <w:sz w:val="18"/>
                      <w:szCs w:val="18"/>
                    </w:rPr>
                    <w:t>g/th:</w:t>
                  </w:r>
                </w:p>
              </w:tc>
              <w:tc>
                <w:tcPr>
                  <w:tcW w:w="416" w:type="dxa"/>
                  <w:vAlign w:val="center"/>
                  <w:hideMark/>
                </w:tcPr>
                <w:p w14:paraId="72E716A6" w14:textId="77777777" w:rsidR="005E1535" w:rsidRPr="003D2FB5" w:rsidRDefault="005E1535">
                  <w:pPr>
                    <w:jc w:val="center"/>
                    <w:rPr>
                      <w:i/>
                      <w:color w:val="000000" w:themeColor="text1"/>
                      <w:sz w:val="20"/>
                    </w:rPr>
                  </w:pPr>
                  <w:r w:rsidRPr="003D2FB5">
                    <w:rPr>
                      <w:i/>
                      <w:color w:val="000000" w:themeColor="text1"/>
                      <w:sz w:val="20"/>
                    </w:rPr>
                    <w:t>2</w:t>
                  </w:r>
                </w:p>
              </w:tc>
              <w:tc>
                <w:tcPr>
                  <w:tcW w:w="323" w:type="dxa"/>
                  <w:vAlign w:val="center"/>
                  <w:hideMark/>
                </w:tcPr>
                <w:p w14:paraId="265CC7CE" w14:textId="77777777" w:rsidR="005E1535" w:rsidRPr="003D2FB5" w:rsidRDefault="005E1535">
                  <w:pPr>
                    <w:jc w:val="left"/>
                    <w:rPr>
                      <w:i/>
                      <w:color w:val="000000" w:themeColor="text1"/>
                      <w:sz w:val="18"/>
                      <w:szCs w:val="18"/>
                    </w:rPr>
                  </w:pPr>
                  <w:r w:rsidRPr="003D2FB5">
                    <w:rPr>
                      <w:i/>
                      <w:color w:val="000000" w:themeColor="text1"/>
                      <w:sz w:val="18"/>
                      <w:szCs w:val="18"/>
                    </w:rPr>
                    <w:t>đ</w:t>
                  </w:r>
                </w:p>
              </w:tc>
              <w:tc>
                <w:tcPr>
                  <w:tcW w:w="567" w:type="dxa"/>
                  <w:vMerge/>
                  <w:tcBorders>
                    <w:right w:val="single" w:sz="4" w:space="0" w:color="auto"/>
                  </w:tcBorders>
                  <w:vAlign w:val="center"/>
                  <w:hideMark/>
                </w:tcPr>
                <w:p w14:paraId="5069FA15" w14:textId="77777777" w:rsidR="005E1535" w:rsidRPr="003D2FB5" w:rsidRDefault="005E1535">
                  <w:pPr>
                    <w:jc w:val="left"/>
                    <w:rPr>
                      <w:i/>
                      <w:color w:val="000000" w:themeColor="text1"/>
                      <w:sz w:val="20"/>
                    </w:rPr>
                  </w:pPr>
                </w:p>
              </w:tc>
              <w:tc>
                <w:tcPr>
                  <w:tcW w:w="614" w:type="dxa"/>
                  <w:vMerge/>
                  <w:tcBorders>
                    <w:left w:val="single" w:sz="4" w:space="0" w:color="auto"/>
                  </w:tcBorders>
                  <w:vAlign w:val="center"/>
                  <w:hideMark/>
                </w:tcPr>
                <w:p w14:paraId="0CABE614" w14:textId="77777777" w:rsidR="005E1535" w:rsidRPr="003D2FB5" w:rsidRDefault="005E1535">
                  <w:pPr>
                    <w:jc w:val="left"/>
                    <w:rPr>
                      <w:i/>
                      <w:color w:val="000000" w:themeColor="text1"/>
                      <w:sz w:val="20"/>
                    </w:rPr>
                  </w:pPr>
                </w:p>
              </w:tc>
              <w:tc>
                <w:tcPr>
                  <w:tcW w:w="284" w:type="dxa"/>
                  <w:shd w:val="clear" w:color="auto" w:fill="FAE2D5"/>
                  <w:vAlign w:val="center"/>
                  <w:hideMark/>
                </w:tcPr>
                <w:p w14:paraId="39A636B4" w14:textId="77777777" w:rsidR="005E1535" w:rsidRPr="003D2FB5" w:rsidRDefault="005E1535">
                  <w:pPr>
                    <w:jc w:val="left"/>
                    <w:rPr>
                      <w:i/>
                      <w:color w:val="000000" w:themeColor="text1"/>
                      <w:sz w:val="20"/>
                    </w:rPr>
                  </w:pPr>
                  <w:r w:rsidRPr="003D2FB5">
                    <w:rPr>
                      <w:i/>
                      <w:color w:val="000000" w:themeColor="text1"/>
                      <w:sz w:val="20"/>
                    </w:rPr>
                    <w:t> </w:t>
                  </w:r>
                </w:p>
              </w:tc>
              <w:tc>
                <w:tcPr>
                  <w:tcW w:w="567" w:type="dxa"/>
                  <w:shd w:val="clear" w:color="auto" w:fill="FAE2D5"/>
                  <w:vAlign w:val="center"/>
                  <w:hideMark/>
                </w:tcPr>
                <w:p w14:paraId="388D5C07" w14:textId="77777777" w:rsidR="005E1535" w:rsidRPr="003D2FB5" w:rsidRDefault="005E1535">
                  <w:pPr>
                    <w:jc w:val="center"/>
                    <w:rPr>
                      <w:i/>
                      <w:color w:val="000000" w:themeColor="text1"/>
                      <w:sz w:val="20"/>
                    </w:rPr>
                  </w:pPr>
                  <w:r w:rsidRPr="003D2FB5">
                    <w:rPr>
                      <w:i/>
                      <w:color w:val="000000" w:themeColor="text1"/>
                      <w:sz w:val="20"/>
                    </w:rPr>
                    <w:t>0,7</w:t>
                  </w:r>
                </w:p>
              </w:tc>
              <w:tc>
                <w:tcPr>
                  <w:tcW w:w="567" w:type="dxa"/>
                  <w:shd w:val="clear" w:color="auto" w:fill="FAE2D5"/>
                  <w:vAlign w:val="center"/>
                  <w:hideMark/>
                </w:tcPr>
                <w:p w14:paraId="22103AB5" w14:textId="77777777" w:rsidR="005E1535" w:rsidRPr="003D2FB5" w:rsidRDefault="005E1535">
                  <w:pPr>
                    <w:jc w:val="left"/>
                    <w:rPr>
                      <w:i/>
                      <w:color w:val="000000" w:themeColor="text1"/>
                      <w:sz w:val="12"/>
                      <w:szCs w:val="12"/>
                    </w:rPr>
                  </w:pPr>
                  <w:r w:rsidRPr="003D2FB5">
                    <w:rPr>
                      <w:i/>
                      <w:color w:val="000000" w:themeColor="text1"/>
                      <w:sz w:val="18"/>
                      <w:szCs w:val="18"/>
                    </w:rPr>
                    <w:t>g/th:</w:t>
                  </w:r>
                </w:p>
              </w:tc>
              <w:tc>
                <w:tcPr>
                  <w:tcW w:w="567" w:type="dxa"/>
                  <w:shd w:val="clear" w:color="auto" w:fill="FAE2D5"/>
                  <w:vAlign w:val="center"/>
                  <w:hideMark/>
                </w:tcPr>
                <w:p w14:paraId="63A8F423" w14:textId="77777777" w:rsidR="005E1535" w:rsidRPr="003D2FB5" w:rsidRDefault="005E1535">
                  <w:pPr>
                    <w:jc w:val="center"/>
                    <w:rPr>
                      <w:i/>
                      <w:color w:val="000000" w:themeColor="text1"/>
                      <w:sz w:val="20"/>
                    </w:rPr>
                  </w:pPr>
                  <w:r w:rsidRPr="003D2FB5">
                    <w:rPr>
                      <w:i/>
                      <w:color w:val="000000" w:themeColor="text1"/>
                      <w:sz w:val="20"/>
                    </w:rPr>
                    <w:t>1,4</w:t>
                  </w:r>
                </w:p>
              </w:tc>
              <w:tc>
                <w:tcPr>
                  <w:tcW w:w="283" w:type="dxa"/>
                  <w:shd w:val="clear" w:color="auto" w:fill="FAE2D5"/>
                  <w:vAlign w:val="center"/>
                  <w:hideMark/>
                </w:tcPr>
                <w:p w14:paraId="63AAE05E" w14:textId="77777777" w:rsidR="005E1535" w:rsidRPr="003D2FB5" w:rsidRDefault="005E1535">
                  <w:pPr>
                    <w:jc w:val="left"/>
                    <w:rPr>
                      <w:i/>
                      <w:color w:val="000000" w:themeColor="text1"/>
                      <w:sz w:val="18"/>
                      <w:szCs w:val="18"/>
                    </w:rPr>
                  </w:pPr>
                  <w:r w:rsidRPr="003D2FB5">
                    <w:rPr>
                      <w:i/>
                      <w:color w:val="000000" w:themeColor="text1"/>
                      <w:sz w:val="18"/>
                      <w:szCs w:val="18"/>
                    </w:rPr>
                    <w:t>đ</w:t>
                  </w:r>
                </w:p>
              </w:tc>
              <w:tc>
                <w:tcPr>
                  <w:tcW w:w="567" w:type="dxa"/>
                  <w:vMerge/>
                  <w:vAlign w:val="center"/>
                  <w:hideMark/>
                </w:tcPr>
                <w:p w14:paraId="2D6E6771" w14:textId="77777777" w:rsidR="005E1535" w:rsidRPr="003D2FB5" w:rsidRDefault="005E1535">
                  <w:pPr>
                    <w:jc w:val="left"/>
                    <w:rPr>
                      <w:i/>
                      <w:color w:val="000000" w:themeColor="text1"/>
                      <w:sz w:val="20"/>
                    </w:rPr>
                  </w:pPr>
                </w:p>
              </w:tc>
              <w:tc>
                <w:tcPr>
                  <w:tcW w:w="567" w:type="dxa"/>
                  <w:vMerge/>
                  <w:shd w:val="clear" w:color="auto" w:fill="CAEDFB"/>
                </w:tcPr>
                <w:p w14:paraId="7F832619" w14:textId="77777777" w:rsidR="005E1535" w:rsidRPr="003D2FB5" w:rsidRDefault="005E1535">
                  <w:pPr>
                    <w:jc w:val="left"/>
                    <w:rPr>
                      <w:i/>
                      <w:color w:val="000000" w:themeColor="text1"/>
                      <w:sz w:val="20"/>
                    </w:rPr>
                  </w:pPr>
                </w:p>
              </w:tc>
              <w:tc>
                <w:tcPr>
                  <w:tcW w:w="284" w:type="dxa"/>
                  <w:shd w:val="clear" w:color="auto" w:fill="CAEDFB"/>
                  <w:vAlign w:val="center"/>
                </w:tcPr>
                <w:p w14:paraId="65599B4B" w14:textId="77777777" w:rsidR="005E1535" w:rsidRPr="003D2FB5" w:rsidRDefault="005E1535">
                  <w:pPr>
                    <w:jc w:val="left"/>
                    <w:rPr>
                      <w:i/>
                      <w:color w:val="000000" w:themeColor="text1"/>
                      <w:sz w:val="20"/>
                    </w:rPr>
                  </w:pPr>
                  <w:r w:rsidRPr="003D2FB5">
                    <w:rPr>
                      <w:i/>
                      <w:color w:val="000000" w:themeColor="text1"/>
                      <w:sz w:val="20"/>
                    </w:rPr>
                    <w:t> </w:t>
                  </w:r>
                </w:p>
              </w:tc>
              <w:tc>
                <w:tcPr>
                  <w:tcW w:w="567" w:type="dxa"/>
                  <w:shd w:val="clear" w:color="auto" w:fill="CAEDFB"/>
                  <w:vAlign w:val="center"/>
                </w:tcPr>
                <w:p w14:paraId="39A78328" w14:textId="77777777" w:rsidR="005E1535" w:rsidRPr="003D2FB5" w:rsidRDefault="005E1535">
                  <w:pPr>
                    <w:jc w:val="left"/>
                    <w:rPr>
                      <w:i/>
                      <w:color w:val="000000" w:themeColor="text1"/>
                      <w:sz w:val="20"/>
                    </w:rPr>
                  </w:pPr>
                  <w:r w:rsidRPr="003D2FB5">
                    <w:rPr>
                      <w:i/>
                      <w:color w:val="000000" w:themeColor="text1"/>
                      <w:sz w:val="20"/>
                    </w:rPr>
                    <w:t>0,3</w:t>
                  </w:r>
                </w:p>
              </w:tc>
              <w:tc>
                <w:tcPr>
                  <w:tcW w:w="567" w:type="dxa"/>
                  <w:shd w:val="clear" w:color="auto" w:fill="CAEDFB"/>
                  <w:vAlign w:val="center"/>
                </w:tcPr>
                <w:p w14:paraId="6A5F797C" w14:textId="77777777" w:rsidR="005E1535" w:rsidRPr="003D2FB5" w:rsidRDefault="005E1535">
                  <w:pPr>
                    <w:jc w:val="left"/>
                    <w:rPr>
                      <w:i/>
                      <w:color w:val="000000" w:themeColor="text1"/>
                      <w:sz w:val="20"/>
                    </w:rPr>
                  </w:pPr>
                  <w:r w:rsidRPr="003D2FB5">
                    <w:rPr>
                      <w:i/>
                      <w:color w:val="000000" w:themeColor="text1"/>
                      <w:sz w:val="18"/>
                      <w:szCs w:val="18"/>
                    </w:rPr>
                    <w:t>g/th:</w:t>
                  </w:r>
                </w:p>
              </w:tc>
              <w:tc>
                <w:tcPr>
                  <w:tcW w:w="520" w:type="dxa"/>
                  <w:shd w:val="clear" w:color="auto" w:fill="CAEDFB"/>
                  <w:vAlign w:val="center"/>
                </w:tcPr>
                <w:p w14:paraId="6BC46FB9" w14:textId="77777777" w:rsidR="005E1535" w:rsidRPr="003D2FB5" w:rsidRDefault="005E1535">
                  <w:pPr>
                    <w:jc w:val="left"/>
                    <w:rPr>
                      <w:i/>
                      <w:color w:val="000000" w:themeColor="text1"/>
                      <w:sz w:val="20"/>
                    </w:rPr>
                  </w:pPr>
                  <w:r w:rsidRPr="003D2FB5">
                    <w:rPr>
                      <w:i/>
                      <w:color w:val="000000" w:themeColor="text1"/>
                      <w:sz w:val="20"/>
                    </w:rPr>
                    <w:t>0,6</w:t>
                  </w:r>
                </w:p>
              </w:tc>
              <w:tc>
                <w:tcPr>
                  <w:tcW w:w="283" w:type="dxa"/>
                  <w:shd w:val="clear" w:color="auto" w:fill="CAEDFB"/>
                  <w:vAlign w:val="center"/>
                </w:tcPr>
                <w:p w14:paraId="69FEF8B3" w14:textId="77777777" w:rsidR="005E1535" w:rsidRPr="003D2FB5" w:rsidRDefault="005E1535">
                  <w:pPr>
                    <w:jc w:val="left"/>
                    <w:rPr>
                      <w:i/>
                      <w:color w:val="000000" w:themeColor="text1"/>
                      <w:sz w:val="20"/>
                    </w:rPr>
                  </w:pPr>
                  <w:r w:rsidRPr="003D2FB5">
                    <w:rPr>
                      <w:i/>
                      <w:color w:val="000000" w:themeColor="text1"/>
                      <w:sz w:val="18"/>
                      <w:szCs w:val="18"/>
                    </w:rPr>
                    <w:t>đ</w:t>
                  </w:r>
                </w:p>
              </w:tc>
              <w:tc>
                <w:tcPr>
                  <w:tcW w:w="709" w:type="dxa"/>
                  <w:vMerge/>
                  <w:shd w:val="clear" w:color="auto" w:fill="CAEDFB"/>
                </w:tcPr>
                <w:p w14:paraId="7597EBD3" w14:textId="77777777" w:rsidR="005E1535" w:rsidRPr="003D2FB5" w:rsidRDefault="005E1535">
                  <w:pPr>
                    <w:jc w:val="left"/>
                    <w:rPr>
                      <w:i/>
                      <w:color w:val="000000" w:themeColor="text1"/>
                      <w:sz w:val="20"/>
                    </w:rPr>
                  </w:pPr>
                </w:p>
              </w:tc>
            </w:tr>
            <w:tr w:rsidR="003D2FB5" w:rsidRPr="003D2FB5" w14:paraId="7D243C9A" w14:textId="77777777">
              <w:trPr>
                <w:trHeight w:val="476"/>
              </w:trPr>
              <w:tc>
                <w:tcPr>
                  <w:tcW w:w="567" w:type="dxa"/>
                  <w:vMerge/>
                  <w:hideMark/>
                </w:tcPr>
                <w:p w14:paraId="6CFF1C79" w14:textId="77777777" w:rsidR="005E1535" w:rsidRPr="003D2FB5" w:rsidRDefault="005E1535">
                  <w:pPr>
                    <w:jc w:val="left"/>
                    <w:rPr>
                      <w:i/>
                      <w:color w:val="000000" w:themeColor="text1"/>
                      <w:sz w:val="20"/>
                    </w:rPr>
                  </w:pPr>
                </w:p>
              </w:tc>
              <w:tc>
                <w:tcPr>
                  <w:tcW w:w="706" w:type="dxa"/>
                  <w:vMerge/>
                  <w:vAlign w:val="center"/>
                  <w:hideMark/>
                </w:tcPr>
                <w:p w14:paraId="11F42D1E" w14:textId="77777777" w:rsidR="005E1535" w:rsidRPr="003D2FB5" w:rsidRDefault="005E1535">
                  <w:pPr>
                    <w:jc w:val="left"/>
                    <w:rPr>
                      <w:i/>
                      <w:color w:val="000000" w:themeColor="text1"/>
                      <w:sz w:val="20"/>
                    </w:rPr>
                  </w:pPr>
                </w:p>
              </w:tc>
              <w:tc>
                <w:tcPr>
                  <w:tcW w:w="566" w:type="dxa"/>
                  <w:vMerge/>
                  <w:vAlign w:val="center"/>
                  <w:hideMark/>
                </w:tcPr>
                <w:p w14:paraId="5F73A5BF" w14:textId="77777777" w:rsidR="005E1535" w:rsidRPr="003D2FB5" w:rsidRDefault="005E1535">
                  <w:pPr>
                    <w:jc w:val="left"/>
                    <w:rPr>
                      <w:i/>
                      <w:color w:val="000000" w:themeColor="text1"/>
                      <w:sz w:val="20"/>
                    </w:rPr>
                  </w:pPr>
                </w:p>
              </w:tc>
              <w:tc>
                <w:tcPr>
                  <w:tcW w:w="236" w:type="dxa"/>
                  <w:vAlign w:val="center"/>
                  <w:hideMark/>
                </w:tcPr>
                <w:p w14:paraId="72AA8605" w14:textId="77777777" w:rsidR="005E1535" w:rsidRPr="003D2FB5" w:rsidRDefault="005E1535">
                  <w:pPr>
                    <w:jc w:val="left"/>
                    <w:rPr>
                      <w:i/>
                      <w:color w:val="000000" w:themeColor="text1"/>
                      <w:sz w:val="20"/>
                    </w:rPr>
                  </w:pPr>
                  <w:r w:rsidRPr="003D2FB5">
                    <w:rPr>
                      <w:i/>
                      <w:color w:val="000000" w:themeColor="text1"/>
                      <w:sz w:val="20"/>
                    </w:rPr>
                    <w:t> </w:t>
                  </w:r>
                </w:p>
              </w:tc>
              <w:tc>
                <w:tcPr>
                  <w:tcW w:w="316" w:type="dxa"/>
                  <w:vAlign w:val="center"/>
                  <w:hideMark/>
                </w:tcPr>
                <w:p w14:paraId="12E474C4" w14:textId="77777777" w:rsidR="005E1535" w:rsidRPr="003D2FB5" w:rsidRDefault="005E1535">
                  <w:pPr>
                    <w:jc w:val="center"/>
                    <w:rPr>
                      <w:i/>
                      <w:color w:val="000000" w:themeColor="text1"/>
                      <w:sz w:val="20"/>
                    </w:rPr>
                  </w:pPr>
                  <w:r w:rsidRPr="003D2FB5">
                    <w:rPr>
                      <w:i/>
                      <w:color w:val="000000" w:themeColor="text1"/>
                      <w:sz w:val="20"/>
                    </w:rPr>
                    <w:t>0</w:t>
                  </w:r>
                </w:p>
              </w:tc>
              <w:tc>
                <w:tcPr>
                  <w:tcW w:w="556" w:type="dxa"/>
                  <w:vAlign w:val="center"/>
                  <w:hideMark/>
                </w:tcPr>
                <w:p w14:paraId="61603BEC" w14:textId="77777777" w:rsidR="005E1535" w:rsidRPr="003D2FB5" w:rsidRDefault="005E1535">
                  <w:pPr>
                    <w:jc w:val="left"/>
                    <w:rPr>
                      <w:i/>
                      <w:color w:val="000000" w:themeColor="text1"/>
                      <w:sz w:val="18"/>
                      <w:szCs w:val="18"/>
                    </w:rPr>
                  </w:pPr>
                  <w:r w:rsidRPr="003D2FB5">
                    <w:rPr>
                      <w:i/>
                      <w:color w:val="000000" w:themeColor="text1"/>
                      <w:sz w:val="18"/>
                      <w:szCs w:val="18"/>
                    </w:rPr>
                    <w:t>g/th:</w:t>
                  </w:r>
                </w:p>
              </w:tc>
              <w:tc>
                <w:tcPr>
                  <w:tcW w:w="416" w:type="dxa"/>
                  <w:vAlign w:val="center"/>
                  <w:hideMark/>
                </w:tcPr>
                <w:p w14:paraId="43E7B9D4" w14:textId="77777777" w:rsidR="005E1535" w:rsidRPr="003D2FB5" w:rsidRDefault="005E1535">
                  <w:pPr>
                    <w:jc w:val="center"/>
                    <w:rPr>
                      <w:i/>
                      <w:color w:val="000000" w:themeColor="text1"/>
                      <w:sz w:val="20"/>
                    </w:rPr>
                  </w:pPr>
                  <w:r w:rsidRPr="003D2FB5">
                    <w:rPr>
                      <w:i/>
                      <w:color w:val="000000" w:themeColor="text1"/>
                      <w:sz w:val="20"/>
                    </w:rPr>
                    <w:t>0</w:t>
                  </w:r>
                </w:p>
              </w:tc>
              <w:tc>
                <w:tcPr>
                  <w:tcW w:w="323" w:type="dxa"/>
                  <w:vAlign w:val="center"/>
                  <w:hideMark/>
                </w:tcPr>
                <w:p w14:paraId="2BD0E5D7" w14:textId="77777777" w:rsidR="005E1535" w:rsidRPr="003D2FB5" w:rsidRDefault="005E1535">
                  <w:pPr>
                    <w:jc w:val="left"/>
                    <w:rPr>
                      <w:i/>
                      <w:color w:val="000000" w:themeColor="text1"/>
                      <w:sz w:val="18"/>
                      <w:szCs w:val="18"/>
                    </w:rPr>
                  </w:pPr>
                  <w:r w:rsidRPr="003D2FB5">
                    <w:rPr>
                      <w:i/>
                      <w:color w:val="000000" w:themeColor="text1"/>
                      <w:sz w:val="18"/>
                      <w:szCs w:val="18"/>
                    </w:rPr>
                    <w:t>đ</w:t>
                  </w:r>
                </w:p>
              </w:tc>
              <w:tc>
                <w:tcPr>
                  <w:tcW w:w="567" w:type="dxa"/>
                  <w:vMerge/>
                  <w:tcBorders>
                    <w:right w:val="single" w:sz="4" w:space="0" w:color="auto"/>
                  </w:tcBorders>
                  <w:vAlign w:val="center"/>
                  <w:hideMark/>
                </w:tcPr>
                <w:p w14:paraId="080E2B32" w14:textId="77777777" w:rsidR="005E1535" w:rsidRPr="003D2FB5" w:rsidRDefault="005E1535">
                  <w:pPr>
                    <w:jc w:val="left"/>
                    <w:rPr>
                      <w:i/>
                      <w:color w:val="000000" w:themeColor="text1"/>
                      <w:sz w:val="20"/>
                    </w:rPr>
                  </w:pPr>
                </w:p>
              </w:tc>
              <w:tc>
                <w:tcPr>
                  <w:tcW w:w="614" w:type="dxa"/>
                  <w:vMerge/>
                  <w:tcBorders>
                    <w:left w:val="single" w:sz="4" w:space="0" w:color="auto"/>
                  </w:tcBorders>
                  <w:vAlign w:val="center"/>
                  <w:hideMark/>
                </w:tcPr>
                <w:p w14:paraId="229BD896" w14:textId="77777777" w:rsidR="005E1535" w:rsidRPr="003D2FB5" w:rsidRDefault="005E1535">
                  <w:pPr>
                    <w:jc w:val="left"/>
                    <w:rPr>
                      <w:i/>
                      <w:color w:val="000000" w:themeColor="text1"/>
                      <w:sz w:val="20"/>
                    </w:rPr>
                  </w:pPr>
                </w:p>
              </w:tc>
              <w:tc>
                <w:tcPr>
                  <w:tcW w:w="284" w:type="dxa"/>
                  <w:shd w:val="clear" w:color="auto" w:fill="FAE2D5"/>
                  <w:vAlign w:val="center"/>
                  <w:hideMark/>
                </w:tcPr>
                <w:p w14:paraId="4FD0A78A" w14:textId="77777777" w:rsidR="005E1535" w:rsidRPr="003D2FB5" w:rsidRDefault="005E1535">
                  <w:pPr>
                    <w:jc w:val="left"/>
                    <w:rPr>
                      <w:i/>
                      <w:color w:val="000000" w:themeColor="text1"/>
                      <w:sz w:val="20"/>
                    </w:rPr>
                  </w:pPr>
                  <w:r w:rsidRPr="003D2FB5">
                    <w:rPr>
                      <w:i/>
                      <w:color w:val="000000" w:themeColor="text1"/>
                      <w:sz w:val="20"/>
                    </w:rPr>
                    <w:t> </w:t>
                  </w:r>
                </w:p>
              </w:tc>
              <w:tc>
                <w:tcPr>
                  <w:tcW w:w="567" w:type="dxa"/>
                  <w:shd w:val="clear" w:color="auto" w:fill="FAE2D5"/>
                  <w:vAlign w:val="center"/>
                  <w:hideMark/>
                </w:tcPr>
                <w:p w14:paraId="12B84A0E" w14:textId="77777777" w:rsidR="005E1535" w:rsidRPr="003D2FB5" w:rsidRDefault="005E1535">
                  <w:pPr>
                    <w:jc w:val="center"/>
                    <w:rPr>
                      <w:i/>
                      <w:color w:val="000000" w:themeColor="text1"/>
                      <w:sz w:val="20"/>
                    </w:rPr>
                  </w:pPr>
                  <w:r w:rsidRPr="003D2FB5">
                    <w:rPr>
                      <w:i/>
                      <w:color w:val="000000" w:themeColor="text1"/>
                      <w:sz w:val="20"/>
                    </w:rPr>
                    <w:t>0</w:t>
                  </w:r>
                </w:p>
              </w:tc>
              <w:tc>
                <w:tcPr>
                  <w:tcW w:w="567" w:type="dxa"/>
                  <w:shd w:val="clear" w:color="auto" w:fill="FAE2D5"/>
                  <w:vAlign w:val="center"/>
                  <w:hideMark/>
                </w:tcPr>
                <w:p w14:paraId="42FDA44C" w14:textId="77777777" w:rsidR="005E1535" w:rsidRPr="003D2FB5" w:rsidRDefault="005E1535">
                  <w:pPr>
                    <w:jc w:val="left"/>
                    <w:rPr>
                      <w:i/>
                      <w:color w:val="000000" w:themeColor="text1"/>
                      <w:sz w:val="12"/>
                      <w:szCs w:val="12"/>
                    </w:rPr>
                  </w:pPr>
                  <w:r w:rsidRPr="003D2FB5">
                    <w:rPr>
                      <w:i/>
                      <w:color w:val="000000" w:themeColor="text1"/>
                      <w:sz w:val="18"/>
                      <w:szCs w:val="18"/>
                    </w:rPr>
                    <w:t>g/th:</w:t>
                  </w:r>
                </w:p>
              </w:tc>
              <w:tc>
                <w:tcPr>
                  <w:tcW w:w="567" w:type="dxa"/>
                  <w:shd w:val="clear" w:color="auto" w:fill="FAE2D5"/>
                  <w:vAlign w:val="center"/>
                  <w:hideMark/>
                </w:tcPr>
                <w:p w14:paraId="1794CDB4" w14:textId="77777777" w:rsidR="005E1535" w:rsidRPr="003D2FB5" w:rsidRDefault="005E1535">
                  <w:pPr>
                    <w:jc w:val="center"/>
                    <w:rPr>
                      <w:i/>
                      <w:color w:val="000000" w:themeColor="text1"/>
                      <w:sz w:val="20"/>
                    </w:rPr>
                  </w:pPr>
                  <w:r w:rsidRPr="003D2FB5">
                    <w:rPr>
                      <w:i/>
                      <w:color w:val="000000" w:themeColor="text1"/>
                      <w:sz w:val="20"/>
                    </w:rPr>
                    <w:t>0</w:t>
                  </w:r>
                </w:p>
              </w:tc>
              <w:tc>
                <w:tcPr>
                  <w:tcW w:w="283" w:type="dxa"/>
                  <w:shd w:val="clear" w:color="auto" w:fill="FAE2D5"/>
                  <w:vAlign w:val="center"/>
                  <w:hideMark/>
                </w:tcPr>
                <w:p w14:paraId="42A440EA" w14:textId="77777777" w:rsidR="005E1535" w:rsidRPr="003D2FB5" w:rsidRDefault="005E1535">
                  <w:pPr>
                    <w:jc w:val="left"/>
                    <w:rPr>
                      <w:i/>
                      <w:color w:val="000000" w:themeColor="text1"/>
                      <w:sz w:val="18"/>
                      <w:szCs w:val="18"/>
                    </w:rPr>
                  </w:pPr>
                  <w:r w:rsidRPr="003D2FB5">
                    <w:rPr>
                      <w:i/>
                      <w:color w:val="000000" w:themeColor="text1"/>
                      <w:sz w:val="18"/>
                      <w:szCs w:val="18"/>
                    </w:rPr>
                    <w:t>đ</w:t>
                  </w:r>
                </w:p>
              </w:tc>
              <w:tc>
                <w:tcPr>
                  <w:tcW w:w="567" w:type="dxa"/>
                  <w:vMerge/>
                  <w:vAlign w:val="center"/>
                  <w:hideMark/>
                </w:tcPr>
                <w:p w14:paraId="325B38A3" w14:textId="77777777" w:rsidR="005E1535" w:rsidRPr="003D2FB5" w:rsidRDefault="005E1535">
                  <w:pPr>
                    <w:jc w:val="left"/>
                    <w:rPr>
                      <w:i/>
                      <w:color w:val="000000" w:themeColor="text1"/>
                      <w:sz w:val="20"/>
                    </w:rPr>
                  </w:pPr>
                </w:p>
              </w:tc>
              <w:tc>
                <w:tcPr>
                  <w:tcW w:w="567" w:type="dxa"/>
                  <w:vMerge/>
                  <w:shd w:val="clear" w:color="auto" w:fill="CAEDFB"/>
                </w:tcPr>
                <w:p w14:paraId="709880B5" w14:textId="77777777" w:rsidR="005E1535" w:rsidRPr="003D2FB5" w:rsidRDefault="005E1535">
                  <w:pPr>
                    <w:jc w:val="left"/>
                    <w:rPr>
                      <w:i/>
                      <w:color w:val="000000" w:themeColor="text1"/>
                      <w:sz w:val="20"/>
                    </w:rPr>
                  </w:pPr>
                </w:p>
              </w:tc>
              <w:tc>
                <w:tcPr>
                  <w:tcW w:w="284" w:type="dxa"/>
                  <w:shd w:val="clear" w:color="auto" w:fill="CAEDFB"/>
                  <w:vAlign w:val="center"/>
                </w:tcPr>
                <w:p w14:paraId="258E8223" w14:textId="77777777" w:rsidR="005E1535" w:rsidRPr="003D2FB5" w:rsidRDefault="005E1535">
                  <w:pPr>
                    <w:jc w:val="left"/>
                    <w:rPr>
                      <w:i/>
                      <w:color w:val="000000" w:themeColor="text1"/>
                      <w:sz w:val="20"/>
                    </w:rPr>
                  </w:pPr>
                  <w:r w:rsidRPr="003D2FB5">
                    <w:rPr>
                      <w:i/>
                      <w:color w:val="000000" w:themeColor="text1"/>
                      <w:sz w:val="20"/>
                    </w:rPr>
                    <w:t> </w:t>
                  </w:r>
                </w:p>
              </w:tc>
              <w:tc>
                <w:tcPr>
                  <w:tcW w:w="567" w:type="dxa"/>
                  <w:shd w:val="clear" w:color="auto" w:fill="CAEDFB"/>
                  <w:vAlign w:val="center"/>
                </w:tcPr>
                <w:p w14:paraId="67233F38" w14:textId="77777777" w:rsidR="005E1535" w:rsidRPr="003D2FB5" w:rsidRDefault="005E1535">
                  <w:pPr>
                    <w:jc w:val="left"/>
                    <w:rPr>
                      <w:i/>
                      <w:color w:val="000000" w:themeColor="text1"/>
                      <w:sz w:val="20"/>
                    </w:rPr>
                  </w:pPr>
                  <w:r w:rsidRPr="003D2FB5">
                    <w:rPr>
                      <w:i/>
                      <w:color w:val="000000" w:themeColor="text1"/>
                      <w:sz w:val="20"/>
                    </w:rPr>
                    <w:t>0</w:t>
                  </w:r>
                </w:p>
              </w:tc>
              <w:tc>
                <w:tcPr>
                  <w:tcW w:w="567" w:type="dxa"/>
                  <w:shd w:val="clear" w:color="auto" w:fill="CAEDFB"/>
                  <w:vAlign w:val="center"/>
                </w:tcPr>
                <w:p w14:paraId="4E3D44A0" w14:textId="77777777" w:rsidR="005E1535" w:rsidRPr="003D2FB5" w:rsidRDefault="005E1535">
                  <w:pPr>
                    <w:jc w:val="left"/>
                    <w:rPr>
                      <w:i/>
                      <w:color w:val="000000" w:themeColor="text1"/>
                      <w:sz w:val="20"/>
                    </w:rPr>
                  </w:pPr>
                  <w:r w:rsidRPr="003D2FB5">
                    <w:rPr>
                      <w:i/>
                      <w:color w:val="000000" w:themeColor="text1"/>
                      <w:sz w:val="18"/>
                      <w:szCs w:val="18"/>
                    </w:rPr>
                    <w:t>g/th:</w:t>
                  </w:r>
                </w:p>
              </w:tc>
              <w:tc>
                <w:tcPr>
                  <w:tcW w:w="520" w:type="dxa"/>
                  <w:shd w:val="clear" w:color="auto" w:fill="CAEDFB"/>
                  <w:vAlign w:val="center"/>
                </w:tcPr>
                <w:p w14:paraId="1F7E7C94" w14:textId="77777777" w:rsidR="005E1535" w:rsidRPr="003D2FB5" w:rsidRDefault="005E1535">
                  <w:pPr>
                    <w:jc w:val="left"/>
                    <w:rPr>
                      <w:i/>
                      <w:color w:val="000000" w:themeColor="text1"/>
                      <w:sz w:val="20"/>
                    </w:rPr>
                  </w:pPr>
                  <w:r w:rsidRPr="003D2FB5">
                    <w:rPr>
                      <w:i/>
                      <w:color w:val="000000" w:themeColor="text1"/>
                      <w:sz w:val="20"/>
                    </w:rPr>
                    <w:t>0</w:t>
                  </w:r>
                </w:p>
              </w:tc>
              <w:tc>
                <w:tcPr>
                  <w:tcW w:w="283" w:type="dxa"/>
                  <w:shd w:val="clear" w:color="auto" w:fill="CAEDFB"/>
                  <w:vAlign w:val="center"/>
                </w:tcPr>
                <w:p w14:paraId="527DF40F" w14:textId="77777777" w:rsidR="005E1535" w:rsidRPr="003D2FB5" w:rsidRDefault="005E1535">
                  <w:pPr>
                    <w:jc w:val="left"/>
                    <w:rPr>
                      <w:i/>
                      <w:color w:val="000000" w:themeColor="text1"/>
                      <w:sz w:val="20"/>
                    </w:rPr>
                  </w:pPr>
                  <w:r w:rsidRPr="003D2FB5">
                    <w:rPr>
                      <w:i/>
                      <w:color w:val="000000" w:themeColor="text1"/>
                      <w:sz w:val="18"/>
                      <w:szCs w:val="18"/>
                    </w:rPr>
                    <w:t>đ</w:t>
                  </w:r>
                </w:p>
              </w:tc>
              <w:tc>
                <w:tcPr>
                  <w:tcW w:w="709" w:type="dxa"/>
                  <w:vMerge/>
                  <w:shd w:val="clear" w:color="auto" w:fill="CAEDFB"/>
                </w:tcPr>
                <w:p w14:paraId="4508C96D" w14:textId="77777777" w:rsidR="005E1535" w:rsidRPr="003D2FB5" w:rsidRDefault="005E1535">
                  <w:pPr>
                    <w:jc w:val="left"/>
                    <w:rPr>
                      <w:i/>
                      <w:color w:val="000000" w:themeColor="text1"/>
                      <w:sz w:val="20"/>
                    </w:rPr>
                  </w:pPr>
                </w:p>
              </w:tc>
            </w:tr>
          </w:tbl>
          <w:p w14:paraId="7235D043" w14:textId="77777777" w:rsidR="005E1535" w:rsidRPr="003D2FB5" w:rsidRDefault="005E1535">
            <w:pPr>
              <w:widowControl w:val="0"/>
              <w:tabs>
                <w:tab w:val="left" w:pos="1080"/>
                <w:tab w:val="right" w:pos="7254"/>
              </w:tabs>
              <w:spacing w:before="60" w:after="60"/>
              <w:ind w:left="1304" w:right="887" w:firstLine="567"/>
              <w:rPr>
                <w:i/>
                <w:color w:val="000000" w:themeColor="text1"/>
                <w:sz w:val="28"/>
                <w:szCs w:val="28"/>
                <w:lang w:val="it-IT"/>
              </w:rPr>
            </w:pPr>
            <w:r w:rsidRPr="003D2FB5">
              <w:rPr>
                <w:i/>
                <w:color w:val="000000" w:themeColor="text1"/>
                <w:sz w:val="28"/>
                <w:szCs w:val="28"/>
                <w:lang w:val="it-IT"/>
              </w:rPr>
              <w:t>.....</w:t>
            </w:r>
          </w:p>
        </w:tc>
      </w:tr>
    </w:tbl>
    <w:p w14:paraId="70AAC7D5" w14:textId="77777777" w:rsidR="005E1535" w:rsidRPr="003D2FB5" w:rsidRDefault="005E1535" w:rsidP="005E1535">
      <w:pPr>
        <w:widowControl w:val="0"/>
        <w:tabs>
          <w:tab w:val="left" w:pos="1080"/>
          <w:tab w:val="right" w:pos="7254"/>
        </w:tabs>
        <w:spacing w:before="60" w:after="60"/>
        <w:ind w:firstLine="540"/>
        <w:rPr>
          <w:i/>
          <w:color w:val="000000" w:themeColor="text1"/>
          <w:sz w:val="12"/>
          <w:szCs w:val="12"/>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5E1535" w:rsidRPr="003D2FB5" w14:paraId="229FBA4B" w14:textId="77777777">
        <w:tc>
          <w:tcPr>
            <w:tcW w:w="9288" w:type="dxa"/>
          </w:tcPr>
          <w:p w14:paraId="62C12B1E" w14:textId="77777777" w:rsidR="005E1535" w:rsidRPr="003D2FB5" w:rsidRDefault="005E1535">
            <w:pPr>
              <w:widowControl w:val="0"/>
              <w:tabs>
                <w:tab w:val="left" w:pos="1080"/>
                <w:tab w:val="right" w:pos="7254"/>
              </w:tabs>
              <w:spacing w:before="60" w:after="60"/>
              <w:ind w:firstLine="540"/>
              <w:rPr>
                <w:i/>
                <w:color w:val="000000" w:themeColor="text1"/>
                <w:sz w:val="28"/>
                <w:szCs w:val="28"/>
                <w:lang w:val="it-IT"/>
              </w:rPr>
            </w:pPr>
            <w:r w:rsidRPr="003D2FB5">
              <w:rPr>
                <w:b/>
                <w:bCs/>
                <w:i/>
                <w:color w:val="000000" w:themeColor="text1"/>
                <w:sz w:val="28"/>
                <w:szCs w:val="28"/>
                <w:u w:val="single"/>
                <w:lang w:val="it-IT"/>
              </w:rPr>
              <w:t>Ví dụ 2 (mục 1.2, Bảng số 01 Webform - Chương III):</w:t>
            </w:r>
            <w:r w:rsidRPr="003D2FB5">
              <w:rPr>
                <w:i/>
                <w:color w:val="000000" w:themeColor="text1"/>
                <w:sz w:val="28"/>
                <w:szCs w:val="28"/>
                <w:u w:val="single"/>
                <w:lang w:val="it-IT"/>
              </w:rPr>
              <w:t xml:space="preserve"> </w:t>
            </w:r>
            <w:r w:rsidRPr="003D2FB5">
              <w:rPr>
                <w:i/>
                <w:color w:val="000000" w:themeColor="text1"/>
                <w:sz w:val="28"/>
                <w:szCs w:val="28"/>
                <w:lang w:val="it-IT"/>
              </w:rPr>
              <w:t>Thỏa thuận liên danh phân chia tỷ lệ nhà thầu A là 70% và nhà thầu B là 30%.</w:t>
            </w:r>
          </w:p>
          <w:p w14:paraId="279FF7BD" w14:textId="77777777" w:rsidR="005E1535" w:rsidRPr="003D2FB5" w:rsidRDefault="005E1535">
            <w:pPr>
              <w:widowControl w:val="0"/>
              <w:tabs>
                <w:tab w:val="left" w:pos="1080"/>
                <w:tab w:val="left" w:pos="117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Nhà thầu A có số năm hoạt động trong lĩnh vực tư vấn kiểm toán quyết toán dự án hoàn thành là 5 năm 3 tháng, Điểm quy đổi là: 3</w:t>
            </w:r>
            <w:r w:rsidRPr="003D2FB5">
              <w:rPr>
                <w:i/>
                <w:color w:val="000000" w:themeColor="text1"/>
                <w:sz w:val="28"/>
                <w:szCs w:val="28"/>
                <w:vertAlign w:val="superscript"/>
                <w:lang w:val="it-IT"/>
              </w:rPr>
              <w:t xml:space="preserve">điểm </w:t>
            </w:r>
            <w:r w:rsidRPr="003D2FB5">
              <w:rPr>
                <w:i/>
                <w:color w:val="000000" w:themeColor="text1"/>
                <w:sz w:val="28"/>
                <w:szCs w:val="28"/>
                <w:lang w:val="it-IT"/>
              </w:rPr>
              <w:sym w:font="Symbol" w:char="F0B4"/>
            </w:r>
            <w:r w:rsidRPr="003D2FB5">
              <w:rPr>
                <w:i/>
                <w:color w:val="000000" w:themeColor="text1"/>
                <w:sz w:val="28"/>
                <w:szCs w:val="28"/>
                <w:lang w:val="it-IT"/>
              </w:rPr>
              <w:t xml:space="preserve"> 70% = 2,1</w:t>
            </w:r>
            <w:r w:rsidRPr="003D2FB5">
              <w:rPr>
                <w:i/>
                <w:color w:val="000000" w:themeColor="text1"/>
                <w:sz w:val="28"/>
                <w:szCs w:val="28"/>
                <w:vertAlign w:val="superscript"/>
                <w:lang w:val="it-IT"/>
              </w:rPr>
              <w:t>điểm</w:t>
            </w:r>
          </w:p>
          <w:p w14:paraId="3EEFDF55" w14:textId="77777777" w:rsidR="005E1535" w:rsidRPr="003D2FB5" w:rsidRDefault="005E1535">
            <w:pPr>
              <w:widowControl w:val="0"/>
              <w:tabs>
                <w:tab w:val="left" w:pos="1080"/>
                <w:tab w:val="left" w:pos="117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Nhà thầu B có số năm hoạt động trong lĩnh vực tư vấn kiểm toán quyết toán dự án hoàn thành là 4 năm, Điểm quy đổi là: 2</w:t>
            </w:r>
            <w:r w:rsidRPr="003D2FB5">
              <w:rPr>
                <w:i/>
                <w:color w:val="000000" w:themeColor="text1"/>
                <w:sz w:val="28"/>
                <w:szCs w:val="28"/>
                <w:vertAlign w:val="superscript"/>
                <w:lang w:val="it-IT"/>
              </w:rPr>
              <w:t xml:space="preserve">điểm </w:t>
            </w:r>
            <w:r w:rsidRPr="003D2FB5">
              <w:rPr>
                <w:i/>
                <w:color w:val="000000" w:themeColor="text1"/>
                <w:sz w:val="28"/>
                <w:szCs w:val="28"/>
                <w:lang w:val="it-IT"/>
              </w:rPr>
              <w:sym w:font="Symbol" w:char="F0B4"/>
            </w:r>
            <w:r w:rsidRPr="003D2FB5">
              <w:rPr>
                <w:i/>
                <w:color w:val="000000" w:themeColor="text1"/>
                <w:sz w:val="28"/>
                <w:szCs w:val="28"/>
                <w:lang w:val="it-IT"/>
              </w:rPr>
              <w:t xml:space="preserve"> 30% = 0,6</w:t>
            </w:r>
            <w:r w:rsidRPr="003D2FB5">
              <w:rPr>
                <w:i/>
                <w:color w:val="000000" w:themeColor="text1"/>
                <w:sz w:val="28"/>
                <w:szCs w:val="28"/>
                <w:vertAlign w:val="superscript"/>
                <w:lang w:val="it-IT"/>
              </w:rPr>
              <w:t>điểm</w:t>
            </w:r>
          </w:p>
          <w:p w14:paraId="13579945" w14:textId="77777777" w:rsidR="005E1535" w:rsidRPr="003D2FB5" w:rsidRDefault="005E1535">
            <w:pPr>
              <w:widowControl w:val="0"/>
              <w:tabs>
                <w:tab w:val="left" w:pos="1080"/>
                <w:tab w:val="left" w:pos="1170"/>
                <w:tab w:val="right" w:pos="7254"/>
              </w:tabs>
              <w:spacing w:before="60" w:after="60"/>
              <w:ind w:firstLine="540"/>
              <w:rPr>
                <w:i/>
                <w:strike/>
                <w:color w:val="000000" w:themeColor="text1"/>
                <w:sz w:val="28"/>
                <w:szCs w:val="28"/>
                <w:lang w:val="it-IT"/>
              </w:rPr>
            </w:pPr>
            <w:r w:rsidRPr="003D2FB5">
              <w:rPr>
                <w:i/>
                <w:color w:val="000000" w:themeColor="text1"/>
                <w:sz w:val="28"/>
                <w:szCs w:val="28"/>
                <w:lang w:val="it-IT"/>
              </w:rPr>
              <w:t>- Điểm nhà thầu liên danh: 2,1</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+ 0,6</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2,7</w:t>
            </w:r>
            <w:r w:rsidRPr="003D2FB5">
              <w:rPr>
                <w:i/>
                <w:color w:val="000000" w:themeColor="text1"/>
                <w:sz w:val="28"/>
                <w:szCs w:val="28"/>
                <w:vertAlign w:val="superscript"/>
                <w:lang w:val="it-IT"/>
              </w:rPr>
              <w:t>điểm</w:t>
            </w:r>
          </w:p>
        </w:tc>
      </w:tr>
    </w:tbl>
    <w:p w14:paraId="64BA9AFF" w14:textId="77777777" w:rsidR="005E1535" w:rsidRPr="003D2FB5" w:rsidRDefault="005E1535" w:rsidP="005E1535">
      <w:pPr>
        <w:widowControl w:val="0"/>
        <w:tabs>
          <w:tab w:val="left" w:pos="1080"/>
          <w:tab w:val="right" w:pos="7254"/>
        </w:tabs>
        <w:spacing w:before="60" w:after="60"/>
        <w:rPr>
          <w:i/>
          <w:color w:val="000000" w:themeColor="text1"/>
          <w:sz w:val="8"/>
          <w:szCs w:val="8"/>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5E1535" w:rsidRPr="003D2FB5" w14:paraId="28A04E5C" w14:textId="77777777">
        <w:tc>
          <w:tcPr>
            <w:tcW w:w="9288" w:type="dxa"/>
          </w:tcPr>
          <w:p w14:paraId="65D91AFA" w14:textId="77777777" w:rsidR="005E1535" w:rsidRPr="003D2FB5" w:rsidRDefault="005E1535">
            <w:pPr>
              <w:widowControl w:val="0"/>
              <w:tabs>
                <w:tab w:val="left" w:pos="1080"/>
                <w:tab w:val="right" w:pos="7254"/>
              </w:tabs>
              <w:spacing w:before="60" w:after="60"/>
              <w:ind w:firstLine="540"/>
              <w:rPr>
                <w:i/>
                <w:color w:val="000000" w:themeColor="text1"/>
                <w:sz w:val="28"/>
                <w:szCs w:val="28"/>
                <w:lang w:val="it-IT"/>
              </w:rPr>
            </w:pPr>
            <w:r w:rsidRPr="003D2FB5">
              <w:rPr>
                <w:b/>
                <w:bCs/>
                <w:i/>
                <w:color w:val="000000" w:themeColor="text1"/>
                <w:sz w:val="28"/>
                <w:szCs w:val="28"/>
                <w:u w:val="single"/>
                <w:lang w:val="it-IT"/>
              </w:rPr>
              <w:t>Ví dụ 3 (mục 1, Bảng số 01 Webform - Chương III):</w:t>
            </w:r>
            <w:r w:rsidRPr="003D2FB5">
              <w:rPr>
                <w:i/>
                <w:color w:val="000000" w:themeColor="text1"/>
                <w:sz w:val="28"/>
                <w:szCs w:val="28"/>
                <w:u w:val="single"/>
                <w:lang w:val="it-IT"/>
              </w:rPr>
              <w:t xml:space="preserve"> </w:t>
            </w:r>
            <w:r w:rsidRPr="003D2FB5">
              <w:rPr>
                <w:i/>
                <w:color w:val="000000" w:themeColor="text1"/>
                <w:sz w:val="28"/>
                <w:szCs w:val="28"/>
                <w:lang w:val="it-IT"/>
              </w:rPr>
              <w:t xml:space="preserve">Thỏa thuận liên </w:t>
            </w:r>
            <w:r w:rsidRPr="003D2FB5">
              <w:rPr>
                <w:i/>
                <w:color w:val="000000" w:themeColor="text1"/>
                <w:sz w:val="28"/>
                <w:szCs w:val="28"/>
                <w:lang w:val="it-IT"/>
              </w:rPr>
              <w:lastRenderedPageBreak/>
              <w:t>danh phân chia tỷ lệ: nhà thầu A là 70% và nhà thầu B là 30%  và kết quả đánh giá của 2 thành viên liên danh như nêu tại ví dụ 1 và ví dụ 2:</w:t>
            </w:r>
          </w:p>
          <w:p w14:paraId="54ECC9B4" w14:textId="77777777" w:rsidR="005E1535" w:rsidRPr="003D2FB5" w:rsidRDefault="005E1535">
            <w:pPr>
              <w:widowControl w:val="0"/>
              <w:tabs>
                <w:tab w:val="left" w:pos="1080"/>
                <w:tab w:val="left" w:pos="117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Nhà thầu A có tổng số điểm đánh giá của mục 1. Kinh nghiệm và năng lực của nhà thầu là: 5,6</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+ 2,1</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 7,7</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&gt; (yêu cầu tối thiểu theo tỷ lệ % giá trị đảm nhận trong thỏa thuận liên danh là: 9</w:t>
            </w:r>
            <w:r w:rsidRPr="003D2FB5">
              <w:rPr>
                <w:i/>
                <w:color w:val="000000" w:themeColor="text1"/>
                <w:sz w:val="28"/>
                <w:szCs w:val="28"/>
                <w:vertAlign w:val="superscript"/>
                <w:lang w:val="it-IT"/>
              </w:rPr>
              <w:t xml:space="preserve">điểm </w:t>
            </w:r>
            <w:r w:rsidRPr="003D2FB5">
              <w:rPr>
                <w:i/>
                <w:color w:val="000000" w:themeColor="text1"/>
                <w:sz w:val="28"/>
                <w:szCs w:val="28"/>
                <w:lang w:val="it-IT"/>
              </w:rPr>
              <w:sym w:font="Symbol" w:char="F0B4"/>
            </w:r>
            <w:r w:rsidRPr="003D2FB5">
              <w:rPr>
                <w:i/>
                <w:color w:val="000000" w:themeColor="text1"/>
                <w:sz w:val="28"/>
                <w:szCs w:val="28"/>
                <w:lang w:val="it-IT"/>
              </w:rPr>
              <w:t xml:space="preserve"> 70% = 6,3</w:t>
            </w:r>
            <w:r w:rsidRPr="003D2FB5">
              <w:rPr>
                <w:i/>
                <w:color w:val="000000" w:themeColor="text1"/>
                <w:sz w:val="28"/>
                <w:szCs w:val="28"/>
                <w:vertAlign w:val="superscript"/>
                <w:lang w:val="it-IT"/>
              </w:rPr>
              <w:t>điểm</w:t>
            </w:r>
            <w:r w:rsidRPr="003D2FB5">
              <w:rPr>
                <w:i/>
                <w:color w:val="000000" w:themeColor="text1"/>
                <w:sz w:val="28"/>
                <w:szCs w:val="28"/>
                <w:lang w:val="it-IT"/>
              </w:rPr>
              <w:t>)</w:t>
            </w:r>
          </w:p>
          <w:p w14:paraId="1B02D2EA" w14:textId="77777777" w:rsidR="005E1535" w:rsidRPr="003D2FB5" w:rsidRDefault="005E1535">
            <w:pPr>
              <w:widowControl w:val="0"/>
              <w:tabs>
                <w:tab w:val="left" w:pos="1080"/>
                <w:tab w:val="left" w:pos="117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Nhà thầu B có tổng số điểm đánh giá của mục 1. Kinh nghiệm và năng lực của nhà thầu là: 1,8</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+ 0,6</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 2,4</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&lt;(mức yêu cầu tối thiểu theo tỷ lệ % giá trị đảm nhận trong thỏa thuận liên danh là: 9</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w:t>
            </w:r>
            <w:r w:rsidRPr="003D2FB5">
              <w:rPr>
                <w:i/>
                <w:color w:val="000000" w:themeColor="text1"/>
                <w:sz w:val="28"/>
                <w:szCs w:val="28"/>
                <w:lang w:val="it-IT"/>
              </w:rPr>
              <w:sym w:font="Symbol" w:char="F0B4"/>
            </w:r>
            <w:r w:rsidRPr="003D2FB5">
              <w:rPr>
                <w:i/>
                <w:color w:val="000000" w:themeColor="text1"/>
                <w:sz w:val="28"/>
                <w:szCs w:val="28"/>
                <w:lang w:val="it-IT"/>
              </w:rPr>
              <w:t xml:space="preserve"> 30% = 2,7điểm)</w:t>
            </w:r>
          </w:p>
          <w:p w14:paraId="56620A49" w14:textId="77777777" w:rsidR="005E1535" w:rsidRPr="003D2FB5" w:rsidRDefault="005E1535">
            <w:pPr>
              <w:widowControl w:val="0"/>
              <w:tabs>
                <w:tab w:val="left" w:pos="1080"/>
                <w:tab w:val="left" w:pos="117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Điểm của nhà thầu liên danh là:7,7</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+ 2,4</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10,1</w:t>
            </w:r>
            <w:r w:rsidRPr="003D2FB5">
              <w:rPr>
                <w:i/>
                <w:color w:val="000000" w:themeColor="text1"/>
                <w:sz w:val="28"/>
                <w:szCs w:val="28"/>
                <w:vertAlign w:val="superscript"/>
                <w:lang w:val="it-IT"/>
              </w:rPr>
              <w:t xml:space="preserve">điểm </w:t>
            </w:r>
            <w:r w:rsidRPr="003D2FB5">
              <w:rPr>
                <w:i/>
                <w:color w:val="000000" w:themeColor="text1"/>
                <w:sz w:val="28"/>
                <w:szCs w:val="28"/>
                <w:lang w:val="it-IT"/>
              </w:rPr>
              <w:t xml:space="preserve">&gt;(mức yêu cầu tối thiểu Mục 1: 6,3 </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+ 2,7 </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 9</w:t>
            </w:r>
            <w:r w:rsidRPr="003D2FB5">
              <w:rPr>
                <w:i/>
                <w:color w:val="000000" w:themeColor="text1"/>
                <w:sz w:val="28"/>
                <w:szCs w:val="28"/>
                <w:vertAlign w:val="superscript"/>
                <w:lang w:val="it-IT"/>
              </w:rPr>
              <w:t>điểm</w:t>
            </w:r>
            <w:r w:rsidRPr="003D2FB5">
              <w:rPr>
                <w:i/>
                <w:color w:val="000000" w:themeColor="text1"/>
                <w:sz w:val="28"/>
                <w:szCs w:val="28"/>
                <w:lang w:val="it-IT"/>
              </w:rPr>
              <w:t>)</w:t>
            </w:r>
          </w:p>
          <w:p w14:paraId="0A3183F7" w14:textId="77777777" w:rsidR="005E1535" w:rsidRPr="003D2FB5" w:rsidRDefault="005E1535">
            <w:pPr>
              <w:widowControl w:val="0"/>
              <w:tabs>
                <w:tab w:val="left" w:pos="1080"/>
                <w:tab w:val="left" w:pos="117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Ví dụ trên cho thấy mặc dù điểm nhà thầu liên danh là 10,1</w:t>
            </w:r>
            <w:r w:rsidRPr="003D2FB5">
              <w:rPr>
                <w:i/>
                <w:color w:val="000000" w:themeColor="text1"/>
                <w:sz w:val="28"/>
                <w:szCs w:val="28"/>
                <w:vertAlign w:val="superscript"/>
                <w:lang w:val="it-IT"/>
              </w:rPr>
              <w:t>điểm</w:t>
            </w:r>
            <w:r w:rsidRPr="003D2FB5">
              <w:rPr>
                <w:i/>
                <w:color w:val="000000" w:themeColor="text1"/>
                <w:sz w:val="28"/>
                <w:szCs w:val="28"/>
                <w:lang w:val="it-IT"/>
              </w:rPr>
              <w:t>&gt; 9</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yêu cầu tối thiểu, nhưng thành viên liên danh B: KHÔNG ĐÁP ỨNG mức yêu cầu tối thiểu </w:t>
            </w:r>
            <w:r w:rsidRPr="003D2FB5">
              <w:rPr>
                <w:i/>
                <w:color w:val="000000" w:themeColor="text1"/>
                <w:sz w:val="28"/>
                <w:szCs w:val="28"/>
              </w:rPr>
              <w:sym w:font="Wingdings" w:char="F0E0"/>
            </w:r>
            <w:r w:rsidRPr="003D2FB5">
              <w:rPr>
                <w:i/>
                <w:color w:val="000000" w:themeColor="text1"/>
                <w:sz w:val="28"/>
                <w:szCs w:val="28"/>
                <w:lang w:val="it-IT"/>
              </w:rPr>
              <w:t xml:space="preserve"> Nhà thầu liên danh không đáp ứng tiêu chuẩn Mục 1: Kinh nghiệm và năng lực của nhà thầu.</w:t>
            </w:r>
          </w:p>
        </w:tc>
      </w:tr>
    </w:tbl>
    <w:p w14:paraId="28EAD8AB" w14:textId="77777777" w:rsidR="005E1535" w:rsidRPr="003D2FB5" w:rsidRDefault="005E1535" w:rsidP="005E1535">
      <w:pPr>
        <w:widowControl w:val="0"/>
        <w:tabs>
          <w:tab w:val="left" w:pos="1080"/>
          <w:tab w:val="right" w:pos="7254"/>
        </w:tabs>
        <w:spacing w:before="60" w:after="60"/>
        <w:ind w:firstLine="540"/>
        <w:rPr>
          <w:i/>
          <w:color w:val="000000" w:themeColor="text1"/>
          <w:sz w:val="12"/>
          <w:szCs w:val="12"/>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5E1535" w:rsidRPr="003D2FB5" w14:paraId="36B83BBB" w14:textId="77777777">
        <w:tc>
          <w:tcPr>
            <w:tcW w:w="9288" w:type="dxa"/>
          </w:tcPr>
          <w:p w14:paraId="5486E944" w14:textId="77777777" w:rsidR="005E1535" w:rsidRPr="003D2FB5" w:rsidRDefault="005E1535">
            <w:pPr>
              <w:widowControl w:val="0"/>
              <w:tabs>
                <w:tab w:val="left" w:pos="1080"/>
                <w:tab w:val="right" w:pos="7254"/>
              </w:tabs>
              <w:spacing w:before="60" w:after="60"/>
              <w:ind w:firstLine="540"/>
              <w:rPr>
                <w:i/>
                <w:color w:val="000000" w:themeColor="text1"/>
                <w:sz w:val="28"/>
                <w:szCs w:val="28"/>
                <w:lang w:val="it-IT"/>
              </w:rPr>
            </w:pPr>
            <w:r w:rsidRPr="003D2FB5">
              <w:rPr>
                <w:b/>
                <w:bCs/>
                <w:i/>
                <w:color w:val="000000" w:themeColor="text1"/>
                <w:sz w:val="28"/>
                <w:szCs w:val="28"/>
                <w:u w:val="single"/>
                <w:lang w:val="it-IT"/>
              </w:rPr>
              <w:t>Ví dụ 4 (mục 2, Bảng số 01 Webform - Chương III)</w:t>
            </w:r>
            <w:r w:rsidRPr="003D2FB5">
              <w:rPr>
                <w:b/>
                <w:bCs/>
                <w:i/>
                <w:color w:val="000000" w:themeColor="text1"/>
                <w:sz w:val="28"/>
                <w:szCs w:val="28"/>
                <w:lang w:val="it-IT"/>
              </w:rPr>
              <w:t>:</w:t>
            </w:r>
            <w:r w:rsidRPr="003D2FB5">
              <w:rPr>
                <w:i/>
                <w:color w:val="000000" w:themeColor="text1"/>
                <w:sz w:val="28"/>
                <w:szCs w:val="28"/>
                <w:lang w:val="it-IT"/>
              </w:rPr>
              <w:t xml:space="preserve"> Thỏa thuận liên danh phân chia tỷ lệ nhà thầu A là 70% và nhà thầu B là 30%, </w:t>
            </w:r>
          </w:p>
          <w:p w14:paraId="56AFCB0A"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w:t>
            </w:r>
            <w:r w:rsidRPr="003D2FB5">
              <w:rPr>
                <w:i/>
                <w:color w:val="000000" w:themeColor="text1"/>
                <w:sz w:val="28"/>
                <w:szCs w:val="28"/>
                <w:lang w:val="it-IT"/>
              </w:rPr>
              <w:tab/>
              <w:t>Trường hợp Nhà thầu A vi phạm uy tín, số điểm nhà thầu A là:  0</w:t>
            </w:r>
            <w:r w:rsidRPr="003D2FB5">
              <w:rPr>
                <w:i/>
                <w:color w:val="000000" w:themeColor="text1"/>
                <w:sz w:val="28"/>
                <w:szCs w:val="28"/>
                <w:vertAlign w:val="superscript"/>
                <w:lang w:val="it-IT"/>
              </w:rPr>
              <w:t xml:space="preserve">điểm </w:t>
            </w:r>
            <w:r w:rsidRPr="003D2FB5">
              <w:rPr>
                <w:i/>
                <w:color w:val="000000" w:themeColor="text1"/>
                <w:sz w:val="28"/>
                <w:szCs w:val="28"/>
                <w:lang w:val="it-IT"/>
              </w:rPr>
              <w:sym w:font="Symbol" w:char="F0B4"/>
            </w:r>
            <w:r w:rsidRPr="003D2FB5">
              <w:rPr>
                <w:i/>
                <w:color w:val="000000" w:themeColor="text1"/>
                <w:sz w:val="28"/>
                <w:szCs w:val="28"/>
                <w:lang w:val="it-IT"/>
              </w:rPr>
              <w:t xml:space="preserve"> 70%= 0</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w:t>
            </w:r>
          </w:p>
          <w:p w14:paraId="310D29B5"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w:t>
            </w:r>
            <w:r w:rsidRPr="003D2FB5">
              <w:rPr>
                <w:i/>
                <w:color w:val="000000" w:themeColor="text1"/>
                <w:sz w:val="28"/>
                <w:szCs w:val="28"/>
                <w:lang w:val="it-IT"/>
              </w:rPr>
              <w:tab/>
              <w:t>Trường hợp Nhà thầu B không vi phạm, số điểm nhà thầu B là: 5</w:t>
            </w:r>
            <w:r w:rsidRPr="003D2FB5">
              <w:rPr>
                <w:i/>
                <w:color w:val="000000" w:themeColor="text1"/>
                <w:sz w:val="28"/>
                <w:szCs w:val="28"/>
                <w:vertAlign w:val="superscript"/>
                <w:lang w:val="it-IT"/>
              </w:rPr>
              <w:t xml:space="preserve"> điểm </w:t>
            </w:r>
            <w:r w:rsidRPr="003D2FB5">
              <w:rPr>
                <w:i/>
                <w:color w:val="000000" w:themeColor="text1"/>
                <w:sz w:val="28"/>
                <w:szCs w:val="28"/>
                <w:lang w:val="it-IT"/>
              </w:rPr>
              <w:sym w:font="Symbol" w:char="F0B4"/>
            </w:r>
            <w:r w:rsidRPr="003D2FB5">
              <w:rPr>
                <w:i/>
                <w:color w:val="000000" w:themeColor="text1"/>
                <w:sz w:val="28"/>
                <w:szCs w:val="28"/>
                <w:lang w:val="it-IT"/>
              </w:rPr>
              <w:t xml:space="preserve"> 30% = 1,5</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w:t>
            </w:r>
          </w:p>
          <w:p w14:paraId="6105CDE2"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Điểm uy tín của nhà thầu liên danh là: 0</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+ 1,5</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1,5</w:t>
            </w:r>
            <w:r w:rsidRPr="003D2FB5">
              <w:rPr>
                <w:i/>
                <w:color w:val="000000" w:themeColor="text1"/>
                <w:sz w:val="28"/>
                <w:szCs w:val="28"/>
                <w:vertAlign w:val="superscript"/>
                <w:lang w:val="it-IT"/>
              </w:rPr>
              <w:t>điểm</w:t>
            </w:r>
          </w:p>
        </w:tc>
      </w:tr>
    </w:tbl>
    <w:p w14:paraId="54D84C99" w14:textId="77777777" w:rsidR="005E1535" w:rsidRPr="003D2FB5" w:rsidRDefault="005E1535" w:rsidP="005E1535">
      <w:pPr>
        <w:widowControl w:val="0"/>
        <w:tabs>
          <w:tab w:val="left" w:pos="1080"/>
          <w:tab w:val="right" w:pos="7254"/>
        </w:tabs>
        <w:spacing w:before="60" w:after="60"/>
        <w:ind w:firstLine="540"/>
        <w:rPr>
          <w:i/>
          <w:color w:val="000000" w:themeColor="text1"/>
          <w:sz w:val="12"/>
          <w:szCs w:val="12"/>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5E1535" w:rsidRPr="003D2FB5" w14:paraId="6074B605" w14:textId="77777777">
        <w:tc>
          <w:tcPr>
            <w:tcW w:w="9288" w:type="dxa"/>
          </w:tcPr>
          <w:p w14:paraId="08FF775B" w14:textId="77777777" w:rsidR="005E1535" w:rsidRPr="003D2FB5" w:rsidRDefault="005E1535">
            <w:pPr>
              <w:widowControl w:val="0"/>
              <w:tabs>
                <w:tab w:val="left" w:pos="1080"/>
                <w:tab w:val="right" w:pos="7254"/>
              </w:tabs>
              <w:spacing w:before="60" w:after="60"/>
              <w:ind w:firstLine="540"/>
              <w:rPr>
                <w:i/>
                <w:color w:val="000000" w:themeColor="text1"/>
                <w:sz w:val="28"/>
                <w:szCs w:val="28"/>
                <w:lang w:val="it-IT"/>
              </w:rPr>
            </w:pPr>
            <w:r w:rsidRPr="003D2FB5">
              <w:rPr>
                <w:b/>
                <w:bCs/>
                <w:i/>
                <w:color w:val="000000" w:themeColor="text1"/>
                <w:sz w:val="28"/>
                <w:szCs w:val="28"/>
                <w:u w:val="single"/>
                <w:lang w:val="it-IT"/>
              </w:rPr>
              <w:t>Ví dụ 5 (mục 3, Bảng số 01 Webform - Chương III)</w:t>
            </w:r>
            <w:r w:rsidRPr="003D2FB5">
              <w:rPr>
                <w:i/>
                <w:color w:val="000000" w:themeColor="text1"/>
                <w:sz w:val="28"/>
                <w:szCs w:val="28"/>
                <w:lang w:val="it-IT"/>
              </w:rPr>
              <w:t xml:space="preserve">: Thỏa thuận liên danh phân chia tỷ lệ nhà thầu A là 70% và nhà thầu B là 30%. </w:t>
            </w:r>
          </w:p>
          <w:p w14:paraId="4B929581" w14:textId="77777777" w:rsidR="005E1535" w:rsidRPr="003D2FB5" w:rsidRDefault="005E1535">
            <w:pPr>
              <w:widowControl w:val="0"/>
              <w:tabs>
                <w:tab w:val="left" w:pos="108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Trường hợp Giải pháp và phương pháp luận do nhà thầu liên danh lập đáp ứng các yêu cầu, riêng tiểu mục 3.6. Bố trí nhân sự - không trình bày: điểm mục 3.6 bằng 0 (tương đương mất 7 điểm/30 điểm)</w:t>
            </w:r>
            <w:r w:rsidRPr="003D2FB5">
              <w:rPr>
                <w:i/>
                <w:color w:val="000000" w:themeColor="text1"/>
                <w:sz w:val="28"/>
                <w:szCs w:val="28"/>
              </w:rPr>
              <w:sym w:font="Wingdings" w:char="F0E0"/>
            </w:r>
            <w:r w:rsidRPr="003D2FB5">
              <w:rPr>
                <w:i/>
                <w:color w:val="000000" w:themeColor="text1"/>
                <w:sz w:val="28"/>
                <w:szCs w:val="28"/>
                <w:lang w:val="it-IT"/>
              </w:rPr>
              <w:t xml:space="preserve"> Điểm mục Giải pháp và phương pháp luận của nhà thầu liên danh = 23 điểm &gt; (mức yêu cầu tối thiểu Mục 3 là 18 điểm)</w:t>
            </w:r>
          </w:p>
          <w:p w14:paraId="517E5F96"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Nhà thầu A có số điểm đánh giá của mục 3. Giải pháp và phương pháp luận là: 23</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w:t>
            </w:r>
            <w:r w:rsidRPr="003D2FB5">
              <w:rPr>
                <w:i/>
                <w:color w:val="000000" w:themeColor="text1"/>
                <w:sz w:val="28"/>
                <w:szCs w:val="28"/>
                <w:lang w:val="it-IT"/>
              </w:rPr>
              <w:sym w:font="Symbol" w:char="F0B4"/>
            </w:r>
            <w:r w:rsidRPr="003D2FB5">
              <w:rPr>
                <w:i/>
                <w:color w:val="000000" w:themeColor="text1"/>
                <w:sz w:val="28"/>
                <w:szCs w:val="28"/>
                <w:lang w:val="it-IT"/>
              </w:rPr>
              <w:t xml:space="preserve"> 70% = 16,1</w:t>
            </w:r>
            <w:r w:rsidRPr="003D2FB5">
              <w:rPr>
                <w:i/>
                <w:color w:val="000000" w:themeColor="text1"/>
                <w:sz w:val="28"/>
                <w:szCs w:val="28"/>
                <w:vertAlign w:val="superscript"/>
                <w:lang w:val="it-IT"/>
              </w:rPr>
              <w:t xml:space="preserve">điểm </w:t>
            </w:r>
            <w:r w:rsidRPr="003D2FB5">
              <w:rPr>
                <w:i/>
                <w:color w:val="000000" w:themeColor="text1"/>
                <w:sz w:val="28"/>
                <w:szCs w:val="28"/>
                <w:lang w:val="it-IT"/>
              </w:rPr>
              <w:t>&gt; (yêu cầu tối thiểu theo tỷ lệ % giá trị đảm nhận trong thỏa thuận liên danh là 18</w:t>
            </w:r>
            <w:r w:rsidRPr="003D2FB5">
              <w:rPr>
                <w:i/>
                <w:color w:val="000000" w:themeColor="text1"/>
                <w:sz w:val="28"/>
                <w:szCs w:val="28"/>
                <w:vertAlign w:val="superscript"/>
                <w:lang w:val="it-IT"/>
              </w:rPr>
              <w:t xml:space="preserve">điểm </w:t>
            </w:r>
            <w:r w:rsidRPr="003D2FB5">
              <w:rPr>
                <w:i/>
                <w:color w:val="000000" w:themeColor="text1"/>
                <w:sz w:val="28"/>
                <w:szCs w:val="28"/>
                <w:lang w:val="it-IT"/>
              </w:rPr>
              <w:sym w:font="Symbol" w:char="F0B4"/>
            </w:r>
            <w:r w:rsidRPr="003D2FB5">
              <w:rPr>
                <w:i/>
                <w:color w:val="000000" w:themeColor="text1"/>
                <w:sz w:val="28"/>
                <w:szCs w:val="28"/>
                <w:lang w:val="it-IT"/>
              </w:rPr>
              <w:t xml:space="preserve"> 70% = 12,6</w:t>
            </w:r>
            <w:r w:rsidRPr="003D2FB5">
              <w:rPr>
                <w:i/>
                <w:color w:val="000000" w:themeColor="text1"/>
                <w:sz w:val="28"/>
                <w:szCs w:val="28"/>
                <w:vertAlign w:val="superscript"/>
                <w:lang w:val="it-IT"/>
              </w:rPr>
              <w:t>điểm</w:t>
            </w:r>
            <w:r w:rsidRPr="003D2FB5">
              <w:rPr>
                <w:i/>
                <w:color w:val="000000" w:themeColor="text1"/>
                <w:sz w:val="28"/>
                <w:szCs w:val="28"/>
                <w:lang w:val="it-IT"/>
              </w:rPr>
              <w:t>)</w:t>
            </w:r>
          </w:p>
          <w:p w14:paraId="7825E2A4"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Nhà thầu B có số điểm đánh giá của mục 3. Giải pháp và phương pháp luận là: 23</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w:t>
            </w:r>
            <w:r w:rsidRPr="003D2FB5">
              <w:rPr>
                <w:i/>
                <w:color w:val="000000" w:themeColor="text1"/>
                <w:sz w:val="28"/>
                <w:szCs w:val="28"/>
                <w:lang w:val="it-IT"/>
              </w:rPr>
              <w:sym w:font="Symbol" w:char="F0B4"/>
            </w:r>
            <w:r w:rsidRPr="003D2FB5">
              <w:rPr>
                <w:i/>
                <w:color w:val="000000" w:themeColor="text1"/>
                <w:sz w:val="28"/>
                <w:szCs w:val="28"/>
                <w:lang w:val="it-IT"/>
              </w:rPr>
              <w:t xml:space="preserve"> 30% = 6,9</w:t>
            </w:r>
            <w:r w:rsidRPr="003D2FB5">
              <w:rPr>
                <w:i/>
                <w:color w:val="000000" w:themeColor="text1"/>
                <w:sz w:val="28"/>
                <w:szCs w:val="28"/>
                <w:vertAlign w:val="superscript"/>
                <w:lang w:val="it-IT"/>
              </w:rPr>
              <w:t xml:space="preserve">điểm </w:t>
            </w:r>
            <w:r w:rsidRPr="003D2FB5">
              <w:rPr>
                <w:i/>
                <w:color w:val="000000" w:themeColor="text1"/>
                <w:sz w:val="28"/>
                <w:szCs w:val="28"/>
                <w:lang w:val="it-IT"/>
              </w:rPr>
              <w:t>&gt;(yêu cầu tối thiểu theo tỷ lệ % giá trị đảm nhận trong thỏa thuận liên danh là 18</w:t>
            </w:r>
            <w:r w:rsidRPr="003D2FB5">
              <w:rPr>
                <w:i/>
                <w:color w:val="000000" w:themeColor="text1"/>
                <w:sz w:val="28"/>
                <w:szCs w:val="28"/>
                <w:vertAlign w:val="superscript"/>
                <w:lang w:val="it-IT"/>
              </w:rPr>
              <w:t xml:space="preserve">điểm </w:t>
            </w:r>
            <w:r w:rsidRPr="003D2FB5">
              <w:rPr>
                <w:i/>
                <w:color w:val="000000" w:themeColor="text1"/>
                <w:sz w:val="28"/>
                <w:szCs w:val="28"/>
                <w:lang w:val="it-IT"/>
              </w:rPr>
              <w:sym w:font="Symbol" w:char="F0B4"/>
            </w:r>
            <w:r w:rsidRPr="003D2FB5">
              <w:rPr>
                <w:i/>
                <w:color w:val="000000" w:themeColor="text1"/>
                <w:sz w:val="28"/>
                <w:szCs w:val="28"/>
                <w:lang w:val="it-IT"/>
              </w:rPr>
              <w:t xml:space="preserve"> 30% = 5,6</w:t>
            </w:r>
            <w:r w:rsidRPr="003D2FB5">
              <w:rPr>
                <w:i/>
                <w:color w:val="000000" w:themeColor="text1"/>
                <w:sz w:val="28"/>
                <w:szCs w:val="28"/>
                <w:vertAlign w:val="superscript"/>
                <w:lang w:val="it-IT"/>
              </w:rPr>
              <w:t>điểm</w:t>
            </w:r>
            <w:r w:rsidRPr="003D2FB5">
              <w:rPr>
                <w:i/>
                <w:color w:val="000000" w:themeColor="text1"/>
                <w:sz w:val="28"/>
                <w:szCs w:val="28"/>
                <w:lang w:val="it-IT"/>
              </w:rPr>
              <w:t>)</w:t>
            </w:r>
          </w:p>
        </w:tc>
      </w:tr>
    </w:tbl>
    <w:p w14:paraId="7877D52D" w14:textId="77777777" w:rsidR="005E1535" w:rsidRPr="003D2FB5" w:rsidRDefault="005E1535" w:rsidP="005E1535">
      <w:pPr>
        <w:widowControl w:val="0"/>
        <w:tabs>
          <w:tab w:val="left" w:pos="1080"/>
          <w:tab w:val="right" w:pos="7254"/>
        </w:tabs>
        <w:spacing w:before="60" w:after="60"/>
        <w:ind w:firstLine="540"/>
        <w:rPr>
          <w:i/>
          <w:color w:val="000000" w:themeColor="text1"/>
          <w:sz w:val="14"/>
          <w:szCs w:val="14"/>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5E1535" w:rsidRPr="003D2FB5" w14:paraId="6CF43481" w14:textId="77777777">
        <w:tc>
          <w:tcPr>
            <w:tcW w:w="9288" w:type="dxa"/>
          </w:tcPr>
          <w:p w14:paraId="283A06C0" w14:textId="77777777" w:rsidR="005E1535" w:rsidRPr="003D2FB5" w:rsidRDefault="005E1535">
            <w:pPr>
              <w:widowControl w:val="0"/>
              <w:tabs>
                <w:tab w:val="left" w:pos="1080"/>
                <w:tab w:val="right" w:pos="7254"/>
              </w:tabs>
              <w:spacing w:before="60" w:after="60"/>
              <w:ind w:firstLine="540"/>
              <w:rPr>
                <w:i/>
                <w:color w:val="000000" w:themeColor="text1"/>
                <w:sz w:val="28"/>
                <w:szCs w:val="28"/>
                <w:lang w:val="it-IT"/>
              </w:rPr>
            </w:pPr>
            <w:r w:rsidRPr="003D2FB5">
              <w:rPr>
                <w:b/>
                <w:bCs/>
                <w:i/>
                <w:color w:val="000000" w:themeColor="text1"/>
                <w:sz w:val="28"/>
                <w:szCs w:val="28"/>
                <w:u w:val="single"/>
                <w:lang w:val="it-IT"/>
              </w:rPr>
              <w:t>Ví dụ 6 (mục 3, Bảng số 01 Webform - Chương III)</w:t>
            </w:r>
            <w:r w:rsidRPr="003D2FB5">
              <w:rPr>
                <w:b/>
                <w:bCs/>
                <w:i/>
                <w:color w:val="000000" w:themeColor="text1"/>
                <w:sz w:val="28"/>
                <w:szCs w:val="28"/>
                <w:lang w:val="it-IT"/>
              </w:rPr>
              <w:t>:</w:t>
            </w:r>
            <w:r w:rsidRPr="003D2FB5">
              <w:rPr>
                <w:i/>
                <w:color w:val="000000" w:themeColor="text1"/>
                <w:sz w:val="28"/>
                <w:szCs w:val="28"/>
                <w:lang w:val="it-IT"/>
              </w:rPr>
              <w:t xml:space="preserve"> Thỏa thuận liên danh phân chia tỷ lệ nhà thầu A là 70% và nhà thầu B là 30%. </w:t>
            </w:r>
          </w:p>
          <w:p w14:paraId="5521C0B3"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w:t>
            </w:r>
            <w:r w:rsidRPr="003D2FB5">
              <w:rPr>
                <w:i/>
                <w:color w:val="000000" w:themeColor="text1"/>
                <w:sz w:val="28"/>
                <w:szCs w:val="28"/>
                <w:lang w:val="it-IT"/>
              </w:rPr>
              <w:tab/>
              <w:t xml:space="preserve">Trường hợp Giải pháp và phương pháp luận do nhà thầu A - thành liên danh lập cho một phần công việc của gói thầu đáp ứng hoàn toàn các yêu cầu, </w:t>
            </w:r>
            <w:r w:rsidRPr="003D2FB5">
              <w:rPr>
                <w:i/>
                <w:color w:val="000000" w:themeColor="text1"/>
                <w:sz w:val="28"/>
                <w:szCs w:val="28"/>
                <w:lang w:val="it-IT"/>
              </w:rPr>
              <w:lastRenderedPageBreak/>
              <w:t>ngoại trừ tiểu mục 3.3. Sáng kiến cải tiến và 3.5. Kế hoạch triển khai – không trình bày, điểm mục 3.3, 3.5 =0 (tương đương mất 10 điểm/30 điểm), điểm đánh giá nhà thầu A: 20</w:t>
            </w:r>
            <w:r w:rsidRPr="003D2FB5">
              <w:rPr>
                <w:i/>
                <w:color w:val="000000" w:themeColor="text1"/>
                <w:sz w:val="28"/>
                <w:szCs w:val="28"/>
                <w:vertAlign w:val="superscript"/>
                <w:lang w:val="it-IT"/>
              </w:rPr>
              <w:t xml:space="preserve">điểm </w:t>
            </w:r>
            <w:r w:rsidRPr="003D2FB5">
              <w:rPr>
                <w:i/>
                <w:color w:val="000000" w:themeColor="text1"/>
                <w:sz w:val="28"/>
                <w:szCs w:val="28"/>
                <w:lang w:val="it-IT"/>
              </w:rPr>
              <w:sym w:font="Symbol" w:char="F0B4"/>
            </w:r>
            <w:r w:rsidRPr="003D2FB5">
              <w:rPr>
                <w:i/>
                <w:color w:val="000000" w:themeColor="text1"/>
                <w:sz w:val="28"/>
                <w:szCs w:val="28"/>
                <w:lang w:val="it-IT"/>
              </w:rPr>
              <w:t xml:space="preserve"> 70% = 14</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&gt; (mức yêu cầu tối thiểu quy đổi theo tỷ lệ % giá trị đảm nhận trong thỏa thuận liên danh là 18</w:t>
            </w:r>
            <w:r w:rsidRPr="003D2FB5">
              <w:rPr>
                <w:i/>
                <w:color w:val="000000" w:themeColor="text1"/>
                <w:sz w:val="28"/>
                <w:szCs w:val="28"/>
                <w:vertAlign w:val="superscript"/>
                <w:lang w:val="it-IT"/>
              </w:rPr>
              <w:t xml:space="preserve">điểm </w:t>
            </w:r>
            <w:r w:rsidRPr="003D2FB5">
              <w:rPr>
                <w:i/>
                <w:color w:val="000000" w:themeColor="text1"/>
                <w:sz w:val="28"/>
                <w:szCs w:val="28"/>
                <w:lang w:val="it-IT"/>
              </w:rPr>
              <w:sym w:font="Symbol" w:char="F0B4"/>
            </w:r>
            <w:r w:rsidRPr="003D2FB5">
              <w:rPr>
                <w:i/>
                <w:color w:val="000000" w:themeColor="text1"/>
                <w:sz w:val="28"/>
                <w:szCs w:val="28"/>
                <w:lang w:val="it-IT"/>
              </w:rPr>
              <w:t xml:space="preserve"> 70% = 12,6</w:t>
            </w:r>
            <w:r w:rsidRPr="003D2FB5">
              <w:rPr>
                <w:i/>
                <w:color w:val="000000" w:themeColor="text1"/>
                <w:sz w:val="28"/>
                <w:szCs w:val="28"/>
                <w:vertAlign w:val="superscript"/>
                <w:lang w:val="it-IT"/>
              </w:rPr>
              <w:t>điểm</w:t>
            </w:r>
            <w:r w:rsidRPr="003D2FB5">
              <w:rPr>
                <w:i/>
                <w:color w:val="000000" w:themeColor="text1"/>
                <w:sz w:val="28"/>
                <w:szCs w:val="28"/>
                <w:lang w:val="it-IT"/>
              </w:rPr>
              <w:t>).</w:t>
            </w:r>
          </w:p>
          <w:p w14:paraId="0AEA81C6"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w:t>
            </w:r>
            <w:r w:rsidRPr="003D2FB5">
              <w:rPr>
                <w:i/>
                <w:color w:val="000000" w:themeColor="text1"/>
                <w:sz w:val="28"/>
                <w:szCs w:val="28"/>
                <w:lang w:val="it-IT"/>
              </w:rPr>
              <w:tab/>
              <w:t>Trường hợp Giải pháp và phương pháp luận do nhà thầu B - thành liên danh lập cho phần công việc còn lại của gói thầu đáp ứng hoàn toàn các yêu cầu, ngoại trừ tiểu mục 3.1. Hiểu rõ mục đích gói thầu, 3.2. Cách trình bày và 3.5. Kế hoạch triển khai – không trình bày điểm mục 3.1, 3.2, 3.5 = 0 (tương đương mất 16 điểm/30 điểm), điểm đánh giá nhà thầu B:  14</w:t>
            </w:r>
            <w:r w:rsidRPr="003D2FB5">
              <w:rPr>
                <w:i/>
                <w:color w:val="000000" w:themeColor="text1"/>
                <w:sz w:val="28"/>
                <w:szCs w:val="28"/>
                <w:vertAlign w:val="superscript"/>
                <w:lang w:val="it-IT"/>
              </w:rPr>
              <w:t>điểm</w:t>
            </w:r>
            <w:r w:rsidRPr="003D2FB5">
              <w:rPr>
                <w:i/>
                <w:color w:val="000000" w:themeColor="text1"/>
                <w:sz w:val="28"/>
                <w:szCs w:val="28"/>
                <w:lang w:val="it-IT"/>
              </w:rPr>
              <w:sym w:font="Symbol" w:char="F0B4"/>
            </w:r>
            <w:r w:rsidRPr="003D2FB5">
              <w:rPr>
                <w:i/>
                <w:color w:val="000000" w:themeColor="text1"/>
                <w:sz w:val="28"/>
                <w:szCs w:val="28"/>
                <w:lang w:val="it-IT"/>
              </w:rPr>
              <w:t xml:space="preserve"> 30% = 4,2</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&lt; (mức yêu cầu tối thiểu quy đổi theo tỷ lệ % giá trị đảm nhận trong thỏa thuận liên danh là 18</w:t>
            </w:r>
            <w:r w:rsidRPr="003D2FB5">
              <w:rPr>
                <w:i/>
                <w:color w:val="000000" w:themeColor="text1"/>
                <w:sz w:val="28"/>
                <w:szCs w:val="28"/>
                <w:vertAlign w:val="superscript"/>
                <w:lang w:val="it-IT"/>
              </w:rPr>
              <w:t xml:space="preserve">điểm </w:t>
            </w:r>
            <w:r w:rsidRPr="003D2FB5">
              <w:rPr>
                <w:i/>
                <w:color w:val="000000" w:themeColor="text1"/>
                <w:sz w:val="28"/>
                <w:szCs w:val="28"/>
                <w:lang w:val="it-IT"/>
              </w:rPr>
              <w:sym w:font="Symbol" w:char="F0B4"/>
            </w:r>
            <w:r w:rsidRPr="003D2FB5">
              <w:rPr>
                <w:i/>
                <w:color w:val="000000" w:themeColor="text1"/>
                <w:sz w:val="28"/>
                <w:szCs w:val="28"/>
                <w:lang w:val="it-IT"/>
              </w:rPr>
              <w:t xml:space="preserve"> 30% = 5,4</w:t>
            </w:r>
            <w:r w:rsidRPr="003D2FB5">
              <w:rPr>
                <w:i/>
                <w:color w:val="000000" w:themeColor="text1"/>
                <w:sz w:val="28"/>
                <w:szCs w:val="28"/>
                <w:vertAlign w:val="superscript"/>
                <w:lang w:val="it-IT"/>
              </w:rPr>
              <w:t>điểm</w:t>
            </w:r>
            <w:r w:rsidRPr="003D2FB5">
              <w:rPr>
                <w:i/>
                <w:color w:val="000000" w:themeColor="text1"/>
                <w:sz w:val="28"/>
                <w:szCs w:val="28"/>
                <w:lang w:val="it-IT"/>
              </w:rPr>
              <w:t>).</w:t>
            </w:r>
          </w:p>
          <w:p w14:paraId="61814E3D"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w:t>
            </w:r>
            <w:r w:rsidRPr="003D2FB5">
              <w:rPr>
                <w:i/>
                <w:color w:val="000000" w:themeColor="text1"/>
                <w:sz w:val="28"/>
                <w:szCs w:val="28"/>
                <w:lang w:val="it-IT"/>
              </w:rPr>
              <w:tab/>
              <w:t>Điểm của nhà thầu liên danh là:14</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+ 4,2</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18,2</w:t>
            </w:r>
            <w:r w:rsidRPr="003D2FB5">
              <w:rPr>
                <w:i/>
                <w:color w:val="000000" w:themeColor="text1"/>
                <w:sz w:val="28"/>
                <w:szCs w:val="28"/>
                <w:vertAlign w:val="superscript"/>
                <w:lang w:val="it-IT"/>
              </w:rPr>
              <w:t xml:space="preserve">điểm </w:t>
            </w:r>
            <w:r w:rsidRPr="003D2FB5">
              <w:rPr>
                <w:i/>
                <w:color w:val="000000" w:themeColor="text1"/>
                <w:sz w:val="28"/>
                <w:szCs w:val="28"/>
                <w:lang w:val="it-IT"/>
              </w:rPr>
              <w:t xml:space="preserve">&gt; (Mức điểm yêu cầu tối thiểu Mục 3: 12,6 </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+ 5,4 </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 18 </w:t>
            </w:r>
            <w:r w:rsidRPr="003D2FB5">
              <w:rPr>
                <w:i/>
                <w:color w:val="000000" w:themeColor="text1"/>
                <w:sz w:val="28"/>
                <w:szCs w:val="28"/>
                <w:vertAlign w:val="superscript"/>
                <w:lang w:val="it-IT"/>
              </w:rPr>
              <w:t>điểm</w:t>
            </w:r>
            <w:r w:rsidRPr="003D2FB5">
              <w:rPr>
                <w:i/>
                <w:color w:val="000000" w:themeColor="text1"/>
                <w:sz w:val="28"/>
                <w:szCs w:val="28"/>
                <w:lang w:val="it-IT"/>
              </w:rPr>
              <w:t>)</w:t>
            </w:r>
          </w:p>
          <w:p w14:paraId="38A354AD"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xml:space="preserve">* Ví dụ trên cho thấy mặc dù điểm nhà thầu liên danh là 18,2 </w:t>
            </w:r>
            <w:r w:rsidRPr="003D2FB5">
              <w:rPr>
                <w:i/>
                <w:color w:val="000000" w:themeColor="text1"/>
                <w:sz w:val="28"/>
                <w:szCs w:val="28"/>
                <w:vertAlign w:val="superscript"/>
                <w:lang w:val="it-IT"/>
              </w:rPr>
              <w:t>điểm</w:t>
            </w:r>
            <w:r w:rsidRPr="003D2FB5">
              <w:rPr>
                <w:i/>
                <w:color w:val="000000" w:themeColor="text1"/>
                <w:sz w:val="28"/>
                <w:szCs w:val="28"/>
                <w:lang w:val="it-IT"/>
              </w:rPr>
              <w:t>&gt; 18</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yêu cầu tối thiểu, nhưng thành viên liên danh B: KHÔNG ĐÁP ỨNG mức yêu cầu tối thiểu </w:t>
            </w:r>
            <w:r w:rsidRPr="003D2FB5">
              <w:rPr>
                <w:i/>
                <w:color w:val="000000" w:themeColor="text1"/>
                <w:sz w:val="28"/>
                <w:szCs w:val="28"/>
              </w:rPr>
              <w:sym w:font="Wingdings" w:char="F0E0"/>
            </w:r>
            <w:r w:rsidRPr="003D2FB5">
              <w:rPr>
                <w:i/>
                <w:color w:val="000000" w:themeColor="text1"/>
                <w:sz w:val="28"/>
                <w:szCs w:val="28"/>
                <w:lang w:val="it-IT"/>
              </w:rPr>
              <w:t xml:space="preserve"> Nhà thầu liên danh không đáp ứng tiêu chuẩn Mục 3: Giải pháp và phương pháp luận.</w:t>
            </w:r>
          </w:p>
        </w:tc>
      </w:tr>
    </w:tbl>
    <w:p w14:paraId="6F8F39E3" w14:textId="77777777" w:rsidR="005E1535" w:rsidRPr="003D2FB5" w:rsidRDefault="005E1535" w:rsidP="005E1535">
      <w:pPr>
        <w:widowControl w:val="0"/>
        <w:tabs>
          <w:tab w:val="left" w:pos="810"/>
          <w:tab w:val="right" w:pos="7254"/>
        </w:tabs>
        <w:spacing w:before="60" w:after="60"/>
        <w:ind w:firstLine="540"/>
        <w:rPr>
          <w:i/>
          <w:color w:val="000000" w:themeColor="text1"/>
          <w:sz w:val="12"/>
          <w:szCs w:val="12"/>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5E1535" w:rsidRPr="003D2FB5" w14:paraId="6EE6DF16" w14:textId="77777777">
        <w:tc>
          <w:tcPr>
            <w:tcW w:w="9288" w:type="dxa"/>
          </w:tcPr>
          <w:p w14:paraId="64ACB193" w14:textId="56BE0492" w:rsidR="005E1535" w:rsidRPr="003D2FB5" w:rsidRDefault="005E1535">
            <w:pPr>
              <w:widowControl w:val="0"/>
              <w:tabs>
                <w:tab w:val="left" w:pos="810"/>
                <w:tab w:val="right" w:pos="7254"/>
              </w:tabs>
              <w:spacing w:before="60" w:after="60"/>
              <w:ind w:firstLine="539"/>
              <w:rPr>
                <w:i/>
                <w:color w:val="000000" w:themeColor="text1"/>
                <w:sz w:val="28"/>
                <w:szCs w:val="28"/>
                <w:lang w:val="it-IT"/>
              </w:rPr>
            </w:pPr>
            <w:r w:rsidRPr="003D2FB5">
              <w:rPr>
                <w:b/>
                <w:bCs/>
                <w:i/>
                <w:color w:val="000000" w:themeColor="text1"/>
                <w:sz w:val="28"/>
                <w:szCs w:val="28"/>
                <w:u w:val="single"/>
                <w:lang w:val="it-IT"/>
              </w:rPr>
              <w:t>Ví dụ 7 (mục 4.1, 4.2 và 4.3 Bảng số 01 Webform - Chương III)</w:t>
            </w:r>
            <w:r w:rsidRPr="003D2FB5">
              <w:rPr>
                <w:i/>
                <w:color w:val="000000" w:themeColor="text1"/>
                <w:sz w:val="28"/>
                <w:szCs w:val="28"/>
                <w:lang w:val="it-IT"/>
              </w:rPr>
              <w:t xml:space="preserve">: Thỏa thuận liên danh phân chia tỷ lệ nhà thầu A - đứng đầu liên danh là 70% và nhà thầu B là 30%. </w:t>
            </w:r>
            <w:r w:rsidRPr="003D2FB5">
              <w:rPr>
                <w:i/>
                <w:color w:val="000000" w:themeColor="text1"/>
                <w:sz w:val="28"/>
                <w:szCs w:val="28"/>
                <w:lang w:val="it-IT"/>
              </w:rPr>
              <w:tab/>
              <w:t>Theo yêu cầu Trưởng đoàn kiếm toán là nhân sự thuộc nhà thầu A. Theo phân công của nhà thầu liên danh, Tổ trường Tổ kiểm toán về tài chính và Tổ trưởng Tổ kỹ thuật là nhân sự của nhà thầu B.</w:t>
            </w:r>
          </w:p>
          <w:p w14:paraId="502534D6" w14:textId="77777777" w:rsidR="005E1535" w:rsidRPr="003D2FB5" w:rsidRDefault="005E1535">
            <w:pPr>
              <w:widowControl w:val="0"/>
              <w:tabs>
                <w:tab w:val="left" w:pos="810"/>
                <w:tab w:val="right" w:pos="7254"/>
              </w:tabs>
              <w:spacing w:before="60" w:after="60"/>
              <w:ind w:firstLine="539"/>
              <w:rPr>
                <w:i/>
                <w:color w:val="000000" w:themeColor="text1"/>
                <w:sz w:val="28"/>
                <w:szCs w:val="28"/>
                <w:lang w:val="it-IT"/>
              </w:rPr>
            </w:pPr>
            <w:r w:rsidRPr="003D2FB5">
              <w:rPr>
                <w:i/>
                <w:color w:val="000000" w:themeColor="text1"/>
                <w:sz w:val="28"/>
                <w:szCs w:val="28"/>
                <w:lang w:val="it-IT"/>
              </w:rPr>
              <w:t>-</w:t>
            </w:r>
            <w:r w:rsidRPr="003D2FB5">
              <w:rPr>
                <w:i/>
                <w:color w:val="000000" w:themeColor="text1"/>
                <w:sz w:val="28"/>
                <w:szCs w:val="28"/>
                <w:lang w:val="it-IT"/>
              </w:rPr>
              <w:tab/>
              <w:t>Mục 4.1: Trường hợp Trưởng đoàn kiểm toán đáp ứng tất cả yêu cầu về trình độ chuyên môn (7 điểm), nhưng chỉ cung cấp được 03 gói thầu chứng minh kinh nghiệm đã đảm nhận vị trí Trưởng đoàn kiểm toán tham gia thực hiện gói thầu có tính chất tương tự (2 điểm), điểm đánh giá cho Trưởng đoàn kiểm toán là 9</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&gt; (mức yêu cầu tối thiểu: 6 </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w:t>
            </w:r>
            <w:r w:rsidRPr="003D2FB5">
              <w:rPr>
                <w:i/>
                <w:color w:val="000000" w:themeColor="text1"/>
                <w:sz w:val="28"/>
                <w:szCs w:val="28"/>
              </w:rPr>
              <w:sym w:font="Wingdings" w:char="F0E0"/>
            </w:r>
            <w:r w:rsidRPr="003D2FB5">
              <w:rPr>
                <w:i/>
                <w:color w:val="000000" w:themeColor="text1"/>
                <w:sz w:val="28"/>
                <w:szCs w:val="28"/>
                <w:lang w:val="it-IT"/>
              </w:rPr>
              <w:t xml:space="preserve"> Nhà thầu liên danh được 9 </w:t>
            </w:r>
            <w:r w:rsidRPr="003D2FB5">
              <w:rPr>
                <w:i/>
                <w:color w:val="000000" w:themeColor="text1"/>
                <w:sz w:val="28"/>
                <w:szCs w:val="28"/>
                <w:vertAlign w:val="superscript"/>
                <w:lang w:val="it-IT"/>
              </w:rPr>
              <w:t>điểm</w:t>
            </w:r>
            <w:r w:rsidRPr="003D2FB5">
              <w:rPr>
                <w:i/>
                <w:color w:val="000000" w:themeColor="text1"/>
                <w:sz w:val="28"/>
                <w:szCs w:val="28"/>
                <w:lang w:val="it-IT"/>
              </w:rPr>
              <w:t>.</w:t>
            </w:r>
          </w:p>
          <w:p w14:paraId="3E68C6D1" w14:textId="77777777" w:rsidR="005E1535" w:rsidRPr="003D2FB5" w:rsidRDefault="005E1535">
            <w:pPr>
              <w:widowControl w:val="0"/>
              <w:tabs>
                <w:tab w:val="left" w:pos="810"/>
                <w:tab w:val="right" w:pos="7254"/>
              </w:tabs>
              <w:spacing w:before="60" w:after="60"/>
              <w:ind w:firstLine="539"/>
              <w:rPr>
                <w:i/>
                <w:color w:val="000000" w:themeColor="text1"/>
                <w:sz w:val="28"/>
                <w:szCs w:val="28"/>
                <w:lang w:val="it-IT"/>
              </w:rPr>
            </w:pPr>
            <w:r w:rsidRPr="003D2FB5">
              <w:rPr>
                <w:i/>
                <w:color w:val="000000" w:themeColor="text1"/>
                <w:sz w:val="28"/>
                <w:szCs w:val="28"/>
                <w:lang w:val="it-IT"/>
              </w:rPr>
              <w:t xml:space="preserve">+ Điểm của thành viên liên danh A: 9 </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*70% = 6,3 </w:t>
            </w:r>
            <w:r w:rsidRPr="003D2FB5">
              <w:rPr>
                <w:i/>
                <w:color w:val="000000" w:themeColor="text1"/>
                <w:sz w:val="28"/>
                <w:szCs w:val="28"/>
                <w:vertAlign w:val="superscript"/>
                <w:lang w:val="it-IT"/>
              </w:rPr>
              <w:t>điểm</w:t>
            </w:r>
          </w:p>
          <w:p w14:paraId="54A007EE" w14:textId="77777777" w:rsidR="005E1535" w:rsidRPr="003D2FB5" w:rsidRDefault="005E1535">
            <w:pPr>
              <w:widowControl w:val="0"/>
              <w:tabs>
                <w:tab w:val="left" w:pos="810"/>
                <w:tab w:val="right" w:pos="7254"/>
              </w:tabs>
              <w:spacing w:before="60" w:after="60"/>
              <w:ind w:firstLine="539"/>
              <w:rPr>
                <w:i/>
                <w:color w:val="000000" w:themeColor="text1"/>
                <w:sz w:val="28"/>
                <w:szCs w:val="28"/>
                <w:lang w:val="it-IT"/>
              </w:rPr>
            </w:pPr>
            <w:r w:rsidRPr="003D2FB5">
              <w:rPr>
                <w:i/>
                <w:color w:val="000000" w:themeColor="text1"/>
                <w:sz w:val="28"/>
                <w:szCs w:val="28"/>
                <w:lang w:val="it-IT"/>
              </w:rPr>
              <w:t xml:space="preserve">+ Điểm của thành viên liên danh B: 9 </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*30% = 2,7 </w:t>
            </w:r>
            <w:r w:rsidRPr="003D2FB5">
              <w:rPr>
                <w:i/>
                <w:color w:val="000000" w:themeColor="text1"/>
                <w:sz w:val="28"/>
                <w:szCs w:val="28"/>
                <w:vertAlign w:val="superscript"/>
                <w:lang w:val="it-IT"/>
              </w:rPr>
              <w:t>điểm</w:t>
            </w:r>
          </w:p>
          <w:p w14:paraId="1A5D24A8" w14:textId="77777777" w:rsidR="005E1535" w:rsidRPr="003D2FB5" w:rsidRDefault="005E1535">
            <w:pPr>
              <w:widowControl w:val="0"/>
              <w:tabs>
                <w:tab w:val="left" w:pos="810"/>
                <w:tab w:val="right" w:pos="7254"/>
              </w:tabs>
              <w:spacing w:before="60" w:after="60"/>
              <w:ind w:firstLine="539"/>
              <w:rPr>
                <w:i/>
                <w:color w:val="000000" w:themeColor="text1"/>
                <w:sz w:val="28"/>
                <w:szCs w:val="28"/>
                <w:lang w:val="it-IT"/>
              </w:rPr>
            </w:pPr>
            <w:r w:rsidRPr="003D2FB5">
              <w:rPr>
                <w:i/>
                <w:color w:val="000000" w:themeColor="text1"/>
                <w:sz w:val="28"/>
                <w:szCs w:val="28"/>
                <w:lang w:val="it-IT"/>
              </w:rPr>
              <w:t xml:space="preserve">- Mục 4.2: </w:t>
            </w:r>
            <w:r w:rsidRPr="003D2FB5">
              <w:rPr>
                <w:i/>
                <w:color w:val="000000" w:themeColor="text1"/>
                <w:sz w:val="28"/>
                <w:szCs w:val="28"/>
                <w:lang w:val="it-IT"/>
              </w:rPr>
              <w:tab/>
              <w:t xml:space="preserve">Trường hợp điểm đánh giá của Tổ trưởng Tổ kiểm toán về tài chính theo hồ sơ đề xuất là: 3 </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 (mức yêu cầu tối thiểu:3 </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w:t>
            </w:r>
            <w:r w:rsidRPr="003D2FB5">
              <w:rPr>
                <w:i/>
                <w:color w:val="000000" w:themeColor="text1"/>
                <w:sz w:val="28"/>
                <w:szCs w:val="28"/>
              </w:rPr>
              <w:sym w:font="Wingdings" w:char="F0E0"/>
            </w:r>
            <w:r w:rsidRPr="003D2FB5">
              <w:rPr>
                <w:i/>
                <w:color w:val="000000" w:themeColor="text1"/>
                <w:sz w:val="28"/>
                <w:szCs w:val="28"/>
                <w:lang w:val="it-IT"/>
              </w:rPr>
              <w:t xml:space="preserve"> Nhà thầu liên danh được 3 điểm.</w:t>
            </w:r>
          </w:p>
          <w:p w14:paraId="025409CA" w14:textId="77777777" w:rsidR="005E1535" w:rsidRPr="003D2FB5" w:rsidRDefault="005E1535">
            <w:pPr>
              <w:widowControl w:val="0"/>
              <w:tabs>
                <w:tab w:val="left" w:pos="810"/>
                <w:tab w:val="right" w:pos="7254"/>
              </w:tabs>
              <w:spacing w:before="60" w:after="60"/>
              <w:ind w:firstLine="539"/>
              <w:rPr>
                <w:i/>
                <w:color w:val="000000" w:themeColor="text1"/>
                <w:sz w:val="28"/>
                <w:szCs w:val="28"/>
                <w:lang w:val="it-IT"/>
              </w:rPr>
            </w:pPr>
            <w:r w:rsidRPr="003D2FB5">
              <w:rPr>
                <w:i/>
                <w:color w:val="000000" w:themeColor="text1"/>
                <w:sz w:val="28"/>
                <w:szCs w:val="28"/>
                <w:lang w:val="it-IT"/>
              </w:rPr>
              <w:t>+ Điểm của thành viên liên danh A: 3</w:t>
            </w:r>
            <w:r w:rsidRPr="003D2FB5">
              <w:rPr>
                <w:i/>
                <w:color w:val="000000" w:themeColor="text1"/>
                <w:sz w:val="28"/>
                <w:szCs w:val="28"/>
                <w:vertAlign w:val="superscript"/>
                <w:lang w:val="it-IT"/>
              </w:rPr>
              <w:t xml:space="preserve">điểm </w:t>
            </w:r>
            <w:r w:rsidRPr="003D2FB5">
              <w:rPr>
                <w:i/>
                <w:color w:val="000000" w:themeColor="text1"/>
                <w:sz w:val="28"/>
                <w:szCs w:val="28"/>
                <w:lang w:val="it-IT"/>
              </w:rPr>
              <w:t>*70% = 2,1 điểm</w:t>
            </w:r>
          </w:p>
          <w:p w14:paraId="6D084C2B" w14:textId="77777777" w:rsidR="005E1535" w:rsidRPr="003D2FB5" w:rsidRDefault="005E1535">
            <w:pPr>
              <w:widowControl w:val="0"/>
              <w:tabs>
                <w:tab w:val="left" w:pos="810"/>
                <w:tab w:val="right" w:pos="7254"/>
              </w:tabs>
              <w:spacing w:before="60" w:after="60"/>
              <w:ind w:firstLine="539"/>
              <w:rPr>
                <w:i/>
                <w:color w:val="000000" w:themeColor="text1"/>
                <w:sz w:val="28"/>
                <w:szCs w:val="28"/>
                <w:lang w:val="it-IT"/>
              </w:rPr>
            </w:pPr>
            <w:r w:rsidRPr="003D2FB5">
              <w:rPr>
                <w:i/>
                <w:color w:val="000000" w:themeColor="text1"/>
                <w:sz w:val="28"/>
                <w:szCs w:val="28"/>
                <w:lang w:val="it-IT"/>
              </w:rPr>
              <w:t>+ Điểm của thành viên liên danh B: 3</w:t>
            </w:r>
            <w:r w:rsidRPr="003D2FB5">
              <w:rPr>
                <w:i/>
                <w:color w:val="000000" w:themeColor="text1"/>
                <w:sz w:val="28"/>
                <w:szCs w:val="28"/>
                <w:vertAlign w:val="superscript"/>
                <w:lang w:val="it-IT"/>
              </w:rPr>
              <w:t xml:space="preserve">điểm </w:t>
            </w:r>
            <w:r w:rsidRPr="003D2FB5">
              <w:rPr>
                <w:i/>
                <w:color w:val="000000" w:themeColor="text1"/>
                <w:sz w:val="28"/>
                <w:szCs w:val="28"/>
                <w:lang w:val="it-IT"/>
              </w:rPr>
              <w:t>*30% = 0,9 điểm</w:t>
            </w:r>
          </w:p>
          <w:p w14:paraId="725EF9E4" w14:textId="52308561" w:rsidR="005E1535" w:rsidRPr="003D2FB5" w:rsidRDefault="005E1535">
            <w:pPr>
              <w:widowControl w:val="0"/>
              <w:tabs>
                <w:tab w:val="left" w:pos="810"/>
                <w:tab w:val="right" w:pos="7254"/>
              </w:tabs>
              <w:spacing w:before="60" w:after="60"/>
              <w:ind w:firstLine="539"/>
              <w:rPr>
                <w:i/>
                <w:color w:val="000000" w:themeColor="text1"/>
                <w:sz w:val="28"/>
                <w:szCs w:val="28"/>
                <w:lang w:val="it-IT"/>
              </w:rPr>
            </w:pPr>
            <w:r w:rsidRPr="003D2FB5">
              <w:rPr>
                <w:i/>
                <w:color w:val="000000" w:themeColor="text1"/>
                <w:sz w:val="28"/>
                <w:szCs w:val="28"/>
                <w:lang w:val="it-IT"/>
              </w:rPr>
              <w:t xml:space="preserve">- </w:t>
            </w:r>
            <w:r w:rsidRPr="003D2FB5">
              <w:rPr>
                <w:i/>
                <w:color w:val="000000" w:themeColor="text1"/>
                <w:sz w:val="28"/>
                <w:szCs w:val="28"/>
                <w:lang w:val="it-IT"/>
              </w:rPr>
              <w:tab/>
              <w:t xml:space="preserve">Mục 4.3: Trường hợp điểm đánh giá của Tổ trưởng Tổ kỹ thuật theo hồ sơ đề xuất là: 2 </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&lt; (mức yêu cầu tối thiểu: 3 </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w:t>
            </w:r>
            <w:r w:rsidRPr="003D2FB5">
              <w:rPr>
                <w:i/>
                <w:color w:val="000000" w:themeColor="text1"/>
                <w:sz w:val="28"/>
                <w:szCs w:val="28"/>
              </w:rPr>
              <w:sym w:font="Wingdings" w:char="F0E0"/>
            </w:r>
            <w:r w:rsidRPr="003D2FB5">
              <w:rPr>
                <w:i/>
                <w:color w:val="000000" w:themeColor="text1"/>
                <w:sz w:val="28"/>
                <w:szCs w:val="28"/>
                <w:lang w:val="it-IT"/>
              </w:rPr>
              <w:t xml:space="preserve"> Nhà thầu liên danh được 2 </w:t>
            </w:r>
            <w:r w:rsidRPr="003D2FB5">
              <w:rPr>
                <w:i/>
                <w:color w:val="000000" w:themeColor="text1"/>
                <w:sz w:val="28"/>
                <w:szCs w:val="28"/>
                <w:vertAlign w:val="superscript"/>
                <w:lang w:val="it-IT"/>
              </w:rPr>
              <w:t>điểm</w:t>
            </w:r>
            <w:r w:rsidRPr="003D2FB5">
              <w:rPr>
                <w:i/>
                <w:color w:val="000000" w:themeColor="text1"/>
                <w:sz w:val="28"/>
                <w:szCs w:val="28"/>
                <w:lang w:val="it-IT"/>
              </w:rPr>
              <w:t>.</w:t>
            </w:r>
          </w:p>
          <w:p w14:paraId="40A5A2BA" w14:textId="77777777" w:rsidR="005E1535" w:rsidRPr="003D2FB5" w:rsidRDefault="005E1535">
            <w:pPr>
              <w:widowControl w:val="0"/>
              <w:tabs>
                <w:tab w:val="left" w:pos="810"/>
                <w:tab w:val="right" w:pos="7254"/>
              </w:tabs>
              <w:spacing w:before="60" w:after="60"/>
              <w:ind w:firstLine="539"/>
              <w:rPr>
                <w:i/>
                <w:color w:val="000000" w:themeColor="text1"/>
                <w:sz w:val="28"/>
                <w:szCs w:val="28"/>
                <w:lang w:val="it-IT"/>
              </w:rPr>
            </w:pPr>
            <w:r w:rsidRPr="003D2FB5">
              <w:rPr>
                <w:i/>
                <w:color w:val="000000" w:themeColor="text1"/>
                <w:sz w:val="28"/>
                <w:szCs w:val="28"/>
                <w:lang w:val="it-IT"/>
              </w:rPr>
              <w:t>+ Điểm của thành viên liên danh A: 2</w:t>
            </w:r>
            <w:r w:rsidRPr="003D2FB5">
              <w:rPr>
                <w:i/>
                <w:color w:val="000000" w:themeColor="text1"/>
                <w:sz w:val="28"/>
                <w:szCs w:val="28"/>
                <w:vertAlign w:val="superscript"/>
                <w:lang w:val="it-IT"/>
              </w:rPr>
              <w:t>điểm</w:t>
            </w:r>
            <w:r w:rsidRPr="003D2FB5">
              <w:rPr>
                <w:i/>
                <w:color w:val="000000" w:themeColor="text1"/>
                <w:sz w:val="28"/>
                <w:szCs w:val="28"/>
                <w:lang w:val="it-IT"/>
              </w:rPr>
              <w:t>*70% = 1,4 điểm</w:t>
            </w:r>
          </w:p>
          <w:p w14:paraId="2D60A000" w14:textId="77777777" w:rsidR="005E1535" w:rsidRPr="003D2FB5" w:rsidRDefault="005E1535">
            <w:pPr>
              <w:widowControl w:val="0"/>
              <w:tabs>
                <w:tab w:val="left" w:pos="810"/>
                <w:tab w:val="right" w:pos="7254"/>
              </w:tabs>
              <w:spacing w:before="60" w:after="60"/>
              <w:ind w:firstLine="539"/>
              <w:rPr>
                <w:i/>
                <w:color w:val="000000" w:themeColor="text1"/>
                <w:sz w:val="28"/>
                <w:szCs w:val="28"/>
                <w:lang w:val="it-IT"/>
              </w:rPr>
            </w:pPr>
            <w:r w:rsidRPr="003D2FB5">
              <w:rPr>
                <w:i/>
                <w:color w:val="000000" w:themeColor="text1"/>
                <w:sz w:val="28"/>
                <w:szCs w:val="28"/>
                <w:lang w:val="it-IT"/>
              </w:rPr>
              <w:t>+ Điểm của thành viên liên danh B: 2</w:t>
            </w:r>
            <w:r w:rsidRPr="003D2FB5">
              <w:rPr>
                <w:i/>
                <w:color w:val="000000" w:themeColor="text1"/>
                <w:sz w:val="28"/>
                <w:szCs w:val="28"/>
                <w:vertAlign w:val="superscript"/>
                <w:lang w:val="it-IT"/>
              </w:rPr>
              <w:t>điểm</w:t>
            </w:r>
            <w:r w:rsidRPr="003D2FB5">
              <w:rPr>
                <w:i/>
                <w:color w:val="000000" w:themeColor="text1"/>
                <w:sz w:val="28"/>
                <w:szCs w:val="28"/>
                <w:lang w:val="it-IT"/>
              </w:rPr>
              <w:t>*30% = 0,6 điểm</w:t>
            </w:r>
          </w:p>
        </w:tc>
      </w:tr>
    </w:tbl>
    <w:p w14:paraId="2A094CF3" w14:textId="77777777" w:rsidR="005E1535" w:rsidRPr="003D2FB5" w:rsidRDefault="005E1535" w:rsidP="005E1535">
      <w:pPr>
        <w:widowControl w:val="0"/>
        <w:tabs>
          <w:tab w:val="left" w:pos="810"/>
          <w:tab w:val="right" w:pos="7254"/>
        </w:tabs>
        <w:spacing w:before="60" w:after="60"/>
        <w:ind w:firstLine="540"/>
        <w:rPr>
          <w:i/>
          <w:color w:val="000000" w:themeColor="text1"/>
          <w:sz w:val="6"/>
          <w:szCs w:val="6"/>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5E1535" w:rsidRPr="003D2FB5" w14:paraId="5CB05610" w14:textId="77777777">
        <w:tc>
          <w:tcPr>
            <w:tcW w:w="9288" w:type="dxa"/>
          </w:tcPr>
          <w:p w14:paraId="41D9C6CA"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b/>
                <w:bCs/>
                <w:i/>
                <w:color w:val="000000" w:themeColor="text1"/>
                <w:sz w:val="28"/>
                <w:szCs w:val="28"/>
                <w:u w:val="single"/>
                <w:lang w:val="it-IT"/>
              </w:rPr>
              <w:lastRenderedPageBreak/>
              <w:t>Ví dụ 8 (mục 4.4 và 4.5, Bảng số 01 Webform - Chương III)</w:t>
            </w:r>
            <w:r w:rsidRPr="003D2FB5">
              <w:rPr>
                <w:b/>
                <w:bCs/>
                <w:i/>
                <w:color w:val="000000" w:themeColor="text1"/>
                <w:sz w:val="28"/>
                <w:szCs w:val="28"/>
                <w:lang w:val="it-IT"/>
              </w:rPr>
              <w:t>:</w:t>
            </w:r>
            <w:r w:rsidRPr="003D2FB5">
              <w:rPr>
                <w:i/>
                <w:color w:val="000000" w:themeColor="text1"/>
                <w:sz w:val="28"/>
                <w:szCs w:val="28"/>
                <w:lang w:val="it-IT"/>
              </w:rPr>
              <w:t xml:space="preserve"> Thỏa thuận liên danh phân chia tỷ lệ nhà thầu A - đứng đầu liên danh là 70% và nhà thầu B là 30%. Với gói thầu yêu cầu có 9 công trình, số lượng kiểm toán viên và kỹ thuật viên tham gia gói thầu của nhà thầu liên danh là: 8 kiểm toán viên (trong đó tối thiểu có 04 kiểm toán viên có Giấy chứng nhận đăng ký hành nghề kiểm toán tại nhà thầu còn hiệu lực) và 8 kỹ thuật viên (trong đó tối thiểu có 03 kỹ sư điện). </w:t>
            </w:r>
          </w:p>
          <w:p w14:paraId="5AAC1C48"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w:t>
            </w:r>
            <w:r w:rsidRPr="003D2FB5">
              <w:rPr>
                <w:i/>
                <w:color w:val="000000" w:themeColor="text1"/>
                <w:sz w:val="28"/>
                <w:szCs w:val="28"/>
                <w:lang w:val="it-IT"/>
              </w:rPr>
              <w:tab/>
              <w:t>Số kiểm toán viên nhà thầu A phải đề xuất: 8</w:t>
            </w:r>
            <w:r w:rsidRPr="003D2FB5">
              <w:rPr>
                <w:i/>
                <w:color w:val="000000" w:themeColor="text1"/>
                <w:sz w:val="28"/>
                <w:szCs w:val="28"/>
                <w:vertAlign w:val="superscript"/>
                <w:lang w:val="it-IT"/>
              </w:rPr>
              <w:t>người</w:t>
            </w:r>
            <w:r w:rsidRPr="003D2FB5">
              <w:rPr>
                <w:i/>
                <w:color w:val="000000" w:themeColor="text1"/>
                <w:sz w:val="28"/>
                <w:szCs w:val="28"/>
                <w:lang w:val="it-IT"/>
              </w:rPr>
              <w:sym w:font="Symbol" w:char="F0B4"/>
            </w:r>
            <w:r w:rsidRPr="003D2FB5">
              <w:rPr>
                <w:i/>
                <w:color w:val="000000" w:themeColor="text1"/>
                <w:sz w:val="28"/>
                <w:szCs w:val="28"/>
                <w:lang w:val="it-IT"/>
              </w:rPr>
              <w:t xml:space="preserve"> 70% = 5,6 </w:t>
            </w:r>
            <w:r w:rsidRPr="003D2FB5">
              <w:rPr>
                <w:i/>
                <w:color w:val="000000" w:themeColor="text1"/>
                <w:sz w:val="28"/>
                <w:szCs w:val="28"/>
                <w:vertAlign w:val="superscript"/>
                <w:lang w:val="it-IT"/>
              </w:rPr>
              <w:t>người</w:t>
            </w:r>
            <w:r w:rsidRPr="003D2FB5">
              <w:rPr>
                <w:i/>
                <w:color w:val="000000" w:themeColor="text1"/>
                <w:sz w:val="28"/>
                <w:szCs w:val="28"/>
                <w:lang w:val="it-IT"/>
              </w:rPr>
              <w:t>, làm tròn thành 6</w:t>
            </w:r>
            <w:r w:rsidRPr="003D2FB5">
              <w:rPr>
                <w:i/>
                <w:color w:val="000000" w:themeColor="text1"/>
                <w:sz w:val="28"/>
                <w:szCs w:val="28"/>
                <w:vertAlign w:val="superscript"/>
                <w:lang w:val="it-IT"/>
              </w:rPr>
              <w:t xml:space="preserve"> người</w:t>
            </w:r>
            <w:r w:rsidRPr="003D2FB5">
              <w:rPr>
                <w:i/>
                <w:color w:val="000000" w:themeColor="text1"/>
                <w:sz w:val="28"/>
                <w:szCs w:val="28"/>
                <w:lang w:val="it-IT"/>
              </w:rPr>
              <w:t>; số lượng tối thiểu kiểm toán viên có giấy chứng nhận đăng ký hành nghề kiểm toán tại nhà thầu A còn hiệu lực mà nhà thầu A phải đề xuất 4</w:t>
            </w:r>
            <w:r w:rsidRPr="003D2FB5">
              <w:rPr>
                <w:i/>
                <w:color w:val="000000" w:themeColor="text1"/>
                <w:sz w:val="28"/>
                <w:szCs w:val="28"/>
                <w:vertAlign w:val="superscript"/>
                <w:lang w:val="it-IT"/>
              </w:rPr>
              <w:t>người</w:t>
            </w:r>
            <w:r w:rsidRPr="003D2FB5">
              <w:rPr>
                <w:i/>
                <w:color w:val="000000" w:themeColor="text1"/>
                <w:sz w:val="28"/>
                <w:szCs w:val="28"/>
                <w:lang w:val="it-IT"/>
              </w:rPr>
              <w:sym w:font="Symbol" w:char="F0B4"/>
            </w:r>
            <w:r w:rsidRPr="003D2FB5">
              <w:rPr>
                <w:i/>
                <w:color w:val="000000" w:themeColor="text1"/>
                <w:sz w:val="28"/>
                <w:szCs w:val="28"/>
                <w:lang w:val="it-IT"/>
              </w:rPr>
              <w:t xml:space="preserve"> 70% = 2,8 </w:t>
            </w:r>
            <w:r w:rsidRPr="003D2FB5">
              <w:rPr>
                <w:i/>
                <w:color w:val="000000" w:themeColor="text1"/>
                <w:sz w:val="28"/>
                <w:szCs w:val="28"/>
                <w:vertAlign w:val="superscript"/>
                <w:lang w:val="it-IT"/>
              </w:rPr>
              <w:t>người</w:t>
            </w:r>
            <w:r w:rsidRPr="003D2FB5">
              <w:rPr>
                <w:i/>
                <w:color w:val="000000" w:themeColor="text1"/>
                <w:sz w:val="28"/>
                <w:szCs w:val="28"/>
                <w:lang w:val="it-IT"/>
              </w:rPr>
              <w:t>, làm tròn thành 3</w:t>
            </w:r>
            <w:r w:rsidRPr="003D2FB5">
              <w:rPr>
                <w:i/>
                <w:color w:val="000000" w:themeColor="text1"/>
                <w:sz w:val="28"/>
                <w:szCs w:val="28"/>
                <w:vertAlign w:val="superscript"/>
                <w:lang w:val="it-IT"/>
              </w:rPr>
              <w:t xml:space="preserve"> người</w:t>
            </w:r>
          </w:p>
          <w:p w14:paraId="17C5DB63"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w:t>
            </w:r>
            <w:r w:rsidRPr="003D2FB5">
              <w:rPr>
                <w:i/>
                <w:color w:val="000000" w:themeColor="text1"/>
                <w:sz w:val="28"/>
                <w:szCs w:val="28"/>
                <w:lang w:val="it-IT"/>
              </w:rPr>
              <w:tab/>
              <w:t>Số kiểm toán viên nhà thầu B phải đề xuất: 8</w:t>
            </w:r>
            <w:r w:rsidRPr="003D2FB5">
              <w:rPr>
                <w:i/>
                <w:color w:val="000000" w:themeColor="text1"/>
                <w:sz w:val="28"/>
                <w:szCs w:val="28"/>
                <w:vertAlign w:val="superscript"/>
                <w:lang w:val="it-IT"/>
              </w:rPr>
              <w:t>người</w:t>
            </w:r>
            <w:r w:rsidRPr="003D2FB5">
              <w:rPr>
                <w:i/>
                <w:color w:val="000000" w:themeColor="text1"/>
                <w:sz w:val="28"/>
                <w:szCs w:val="28"/>
                <w:lang w:val="it-IT"/>
              </w:rPr>
              <w:sym w:font="Symbol" w:char="F0B4"/>
            </w:r>
            <w:r w:rsidRPr="003D2FB5">
              <w:rPr>
                <w:i/>
                <w:color w:val="000000" w:themeColor="text1"/>
                <w:sz w:val="28"/>
                <w:szCs w:val="28"/>
                <w:lang w:val="it-IT"/>
              </w:rPr>
              <w:t xml:space="preserve"> 30% = 2,4</w:t>
            </w:r>
            <w:r w:rsidRPr="003D2FB5">
              <w:rPr>
                <w:i/>
                <w:color w:val="000000" w:themeColor="text1"/>
                <w:sz w:val="28"/>
                <w:szCs w:val="28"/>
                <w:vertAlign w:val="superscript"/>
                <w:lang w:val="it-IT"/>
              </w:rPr>
              <w:t xml:space="preserve"> người</w:t>
            </w:r>
            <w:r w:rsidRPr="003D2FB5">
              <w:rPr>
                <w:i/>
                <w:color w:val="000000" w:themeColor="text1"/>
                <w:sz w:val="28"/>
                <w:szCs w:val="28"/>
                <w:lang w:val="it-IT"/>
              </w:rPr>
              <w:t>, làm tròn thành 2</w:t>
            </w:r>
            <w:r w:rsidRPr="003D2FB5">
              <w:rPr>
                <w:i/>
                <w:color w:val="000000" w:themeColor="text1"/>
                <w:sz w:val="28"/>
                <w:szCs w:val="28"/>
                <w:vertAlign w:val="superscript"/>
                <w:lang w:val="it-IT"/>
              </w:rPr>
              <w:t xml:space="preserve"> người</w:t>
            </w:r>
            <w:r w:rsidRPr="003D2FB5">
              <w:rPr>
                <w:i/>
                <w:color w:val="000000" w:themeColor="text1"/>
                <w:sz w:val="28"/>
                <w:szCs w:val="28"/>
                <w:lang w:val="it-IT"/>
              </w:rPr>
              <w:t>; số lượng tối thiểu kiểm toán viên có giấy chứng nhận đăng ký hành nghề kiểm toán tại nhà thầu B còn hiệu lực mà nhà thầu B phải đề xuất 4</w:t>
            </w:r>
            <w:r w:rsidRPr="003D2FB5">
              <w:rPr>
                <w:i/>
                <w:color w:val="000000" w:themeColor="text1"/>
                <w:sz w:val="28"/>
                <w:szCs w:val="28"/>
                <w:vertAlign w:val="superscript"/>
                <w:lang w:val="it-IT"/>
              </w:rPr>
              <w:t>người</w:t>
            </w:r>
            <w:r w:rsidRPr="003D2FB5">
              <w:rPr>
                <w:i/>
                <w:color w:val="000000" w:themeColor="text1"/>
                <w:sz w:val="28"/>
                <w:szCs w:val="28"/>
                <w:lang w:val="it-IT"/>
              </w:rPr>
              <w:sym w:font="Symbol" w:char="F0B4"/>
            </w:r>
            <w:r w:rsidRPr="003D2FB5">
              <w:rPr>
                <w:i/>
                <w:color w:val="000000" w:themeColor="text1"/>
                <w:sz w:val="28"/>
                <w:szCs w:val="28"/>
                <w:lang w:val="it-IT"/>
              </w:rPr>
              <w:t xml:space="preserve"> 30% = 1,2 </w:t>
            </w:r>
            <w:r w:rsidRPr="003D2FB5">
              <w:rPr>
                <w:i/>
                <w:color w:val="000000" w:themeColor="text1"/>
                <w:sz w:val="28"/>
                <w:szCs w:val="28"/>
                <w:vertAlign w:val="superscript"/>
                <w:lang w:val="it-IT"/>
              </w:rPr>
              <w:t>người</w:t>
            </w:r>
            <w:r w:rsidRPr="003D2FB5">
              <w:rPr>
                <w:i/>
                <w:color w:val="000000" w:themeColor="text1"/>
                <w:sz w:val="28"/>
                <w:szCs w:val="28"/>
                <w:lang w:val="it-IT"/>
              </w:rPr>
              <w:t>, làm tròn thành 1</w:t>
            </w:r>
            <w:r w:rsidRPr="003D2FB5">
              <w:rPr>
                <w:i/>
                <w:color w:val="000000" w:themeColor="text1"/>
                <w:sz w:val="28"/>
                <w:szCs w:val="28"/>
                <w:vertAlign w:val="superscript"/>
                <w:lang w:val="it-IT"/>
              </w:rPr>
              <w:t xml:space="preserve"> người</w:t>
            </w:r>
          </w:p>
          <w:p w14:paraId="1C7E27A7"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xml:space="preserve">- Mục 4.4.1: </w:t>
            </w:r>
          </w:p>
          <w:p w14:paraId="2EC3FE79"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Trường hợp nhà thầu A đề xuất đúng 06/06 Kiểm toán viên đáp ứng trình độ chuyên môn, trong đó có 03/06 là kiểm toán viên có giấy chứng nhận đăng ký hành nghề kiểm toán tại nhà thầu A còn hiệu lực; điểm nhà thầu A: 7</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w:t>
            </w:r>
            <w:r w:rsidRPr="003D2FB5">
              <w:rPr>
                <w:i/>
                <w:color w:val="000000" w:themeColor="text1"/>
                <w:sz w:val="28"/>
                <w:szCs w:val="28"/>
                <w:lang w:val="it-IT"/>
              </w:rPr>
              <w:sym w:font="Symbol" w:char="F0B4"/>
            </w:r>
            <w:r w:rsidRPr="003D2FB5">
              <w:rPr>
                <w:i/>
                <w:color w:val="000000" w:themeColor="text1"/>
                <w:sz w:val="28"/>
                <w:szCs w:val="28"/>
                <w:lang w:val="it-IT"/>
              </w:rPr>
              <w:t xml:space="preserve"> 70% = 4,9</w:t>
            </w:r>
            <w:r w:rsidRPr="003D2FB5">
              <w:rPr>
                <w:i/>
                <w:color w:val="000000" w:themeColor="text1"/>
                <w:sz w:val="28"/>
                <w:szCs w:val="28"/>
                <w:vertAlign w:val="superscript"/>
                <w:lang w:val="it-IT"/>
              </w:rPr>
              <w:t>điểm</w:t>
            </w:r>
          </w:p>
          <w:p w14:paraId="30062267" w14:textId="6EA0F8B2"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Trường hợp nhà thầu B đề xuất đúng 02/02 Kiểm toán viên đáp ứng trình độ chuyên môn, trong đó không có kiểm toán viên có giấy chứng nhận đăng ký hành nghề kiểm toán tại nhà thầu B còn hiệu lự</w:t>
            </w:r>
            <w:r w:rsidR="00D94339" w:rsidRPr="003D2FB5">
              <w:rPr>
                <w:i/>
                <w:color w:val="000000" w:themeColor="text1"/>
                <w:sz w:val="28"/>
                <w:szCs w:val="28"/>
                <w:lang w:val="it-IT"/>
              </w:rPr>
              <w:t>c</w:t>
            </w:r>
            <w:r w:rsidRPr="003D2FB5">
              <w:rPr>
                <w:i/>
                <w:color w:val="000000" w:themeColor="text1"/>
                <w:sz w:val="28"/>
                <w:szCs w:val="28"/>
                <w:lang w:val="it-IT"/>
              </w:rPr>
              <w:t xml:space="preserve"> (thiếu 01 kiểm toán viên có giấy đăng ký hành nghề - mất 20% số điểm); điểm nhà thầu B: 7</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w:t>
            </w:r>
            <w:r w:rsidRPr="003D2FB5">
              <w:rPr>
                <w:i/>
                <w:color w:val="000000" w:themeColor="text1"/>
                <w:sz w:val="28"/>
                <w:szCs w:val="28"/>
                <w:lang w:val="it-IT"/>
              </w:rPr>
              <w:sym w:font="Symbol" w:char="F0B4"/>
            </w:r>
            <w:r w:rsidRPr="003D2FB5">
              <w:rPr>
                <w:i/>
                <w:color w:val="000000" w:themeColor="text1"/>
                <w:sz w:val="28"/>
                <w:szCs w:val="28"/>
                <w:lang w:val="it-IT"/>
              </w:rPr>
              <w:t xml:space="preserve"> 30% </w:t>
            </w:r>
            <w:r w:rsidRPr="003D2FB5">
              <w:rPr>
                <w:i/>
                <w:color w:val="000000" w:themeColor="text1"/>
                <w:sz w:val="28"/>
                <w:szCs w:val="28"/>
                <w:lang w:val="it-IT"/>
              </w:rPr>
              <w:sym w:font="Symbol" w:char="F0B4"/>
            </w:r>
            <w:r w:rsidRPr="003D2FB5">
              <w:rPr>
                <w:i/>
                <w:color w:val="000000" w:themeColor="text1"/>
                <w:sz w:val="28"/>
                <w:szCs w:val="28"/>
                <w:lang w:val="it-IT"/>
              </w:rPr>
              <w:t xml:space="preserve"> (1-20%)= 1,68</w:t>
            </w:r>
            <w:r w:rsidRPr="003D2FB5">
              <w:rPr>
                <w:i/>
                <w:color w:val="000000" w:themeColor="text1"/>
                <w:sz w:val="28"/>
                <w:szCs w:val="28"/>
                <w:vertAlign w:val="superscript"/>
                <w:lang w:val="it-IT"/>
              </w:rPr>
              <w:t>iểm</w:t>
            </w:r>
          </w:p>
          <w:p w14:paraId="766296F7"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xml:space="preserve">- Mục 4.4.2: Trường hợp nhà thầu A có 04/06 kiểm toán viên đề xuất và nhà thầu B có 01/02 kiểm toán viên đề xuất đáp ứng kinh nghiệm thực hiện gói thầu có tính chất tương tự. </w:t>
            </w:r>
          </w:p>
          <w:p w14:paraId="3F4681DC"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xml:space="preserve">+ Điểm nhà thầu A: (4 </w:t>
            </w:r>
            <w:r w:rsidRPr="003D2FB5">
              <w:rPr>
                <w:i/>
                <w:color w:val="000000" w:themeColor="text1"/>
                <w:sz w:val="28"/>
                <w:szCs w:val="28"/>
                <w:vertAlign w:val="superscript"/>
                <w:lang w:val="it-IT"/>
              </w:rPr>
              <w:t>người</w:t>
            </w:r>
            <w:r w:rsidRPr="003D2FB5">
              <w:rPr>
                <w:i/>
                <w:color w:val="000000" w:themeColor="text1"/>
                <w:sz w:val="28"/>
                <w:szCs w:val="28"/>
                <w:lang w:val="it-IT"/>
              </w:rPr>
              <w:t xml:space="preserve"> </w:t>
            </w:r>
            <w:bookmarkStart w:id="147" w:name="_Hlk169183165"/>
            <w:r w:rsidRPr="003D2FB5">
              <w:rPr>
                <w:i/>
                <w:color w:val="000000" w:themeColor="text1"/>
                <w:sz w:val="28"/>
                <w:szCs w:val="28"/>
                <w:lang w:val="it-IT"/>
              </w:rPr>
              <w:sym w:font="Symbol" w:char="F0B4"/>
            </w:r>
            <w:bookmarkEnd w:id="147"/>
            <w:r w:rsidRPr="003D2FB5">
              <w:rPr>
                <w:i/>
                <w:color w:val="000000" w:themeColor="text1"/>
                <w:sz w:val="28"/>
                <w:szCs w:val="28"/>
                <w:lang w:val="it-IT"/>
              </w:rPr>
              <w:t xml:space="preserve"> 8 </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w:t>
            </w:r>
            <w:r w:rsidRPr="003D2FB5">
              <w:rPr>
                <w:i/>
                <w:color w:val="000000" w:themeColor="text1"/>
                <w:sz w:val="28"/>
                <w:szCs w:val="28"/>
                <w:lang w:val="it-IT"/>
              </w:rPr>
              <w:sym w:font="Symbol" w:char="F0B4"/>
            </w:r>
            <w:r w:rsidRPr="003D2FB5">
              <w:rPr>
                <w:i/>
                <w:color w:val="000000" w:themeColor="text1"/>
                <w:sz w:val="28"/>
                <w:szCs w:val="28"/>
                <w:lang w:val="it-IT"/>
              </w:rPr>
              <w:t xml:space="preserve"> 70%) ÷ 6 </w:t>
            </w:r>
            <w:r w:rsidRPr="003D2FB5">
              <w:rPr>
                <w:i/>
                <w:color w:val="000000" w:themeColor="text1"/>
                <w:sz w:val="28"/>
                <w:szCs w:val="28"/>
                <w:vertAlign w:val="superscript"/>
                <w:lang w:val="it-IT"/>
              </w:rPr>
              <w:t>người</w:t>
            </w:r>
            <w:r w:rsidRPr="003D2FB5">
              <w:rPr>
                <w:i/>
                <w:color w:val="000000" w:themeColor="text1"/>
                <w:sz w:val="28"/>
                <w:szCs w:val="28"/>
                <w:lang w:val="it-IT"/>
              </w:rPr>
              <w:t xml:space="preserve"> = 3,73</w:t>
            </w:r>
            <w:r w:rsidRPr="003D2FB5">
              <w:rPr>
                <w:i/>
                <w:color w:val="000000" w:themeColor="text1"/>
                <w:sz w:val="28"/>
                <w:szCs w:val="28"/>
                <w:vertAlign w:val="superscript"/>
                <w:lang w:val="it-IT"/>
              </w:rPr>
              <w:t xml:space="preserve"> điểm</w:t>
            </w:r>
          </w:p>
          <w:p w14:paraId="0EF09FC7"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Điểm nhà thầu B: (1</w:t>
            </w:r>
            <w:r w:rsidRPr="003D2FB5">
              <w:rPr>
                <w:i/>
                <w:color w:val="000000" w:themeColor="text1"/>
                <w:sz w:val="28"/>
                <w:szCs w:val="28"/>
                <w:vertAlign w:val="superscript"/>
                <w:lang w:val="it-IT"/>
              </w:rPr>
              <w:t xml:space="preserve"> người</w:t>
            </w:r>
            <w:r w:rsidRPr="003D2FB5">
              <w:rPr>
                <w:i/>
                <w:color w:val="000000" w:themeColor="text1"/>
                <w:sz w:val="28"/>
                <w:szCs w:val="28"/>
                <w:lang w:val="it-IT"/>
              </w:rPr>
              <w:t xml:space="preserve"> </w:t>
            </w:r>
            <w:r w:rsidRPr="003D2FB5">
              <w:rPr>
                <w:i/>
                <w:color w:val="000000" w:themeColor="text1"/>
                <w:sz w:val="28"/>
                <w:szCs w:val="28"/>
                <w:lang w:val="it-IT"/>
              </w:rPr>
              <w:sym w:font="Symbol" w:char="F0B4"/>
            </w:r>
            <w:r w:rsidRPr="003D2FB5">
              <w:rPr>
                <w:i/>
                <w:color w:val="000000" w:themeColor="text1"/>
                <w:sz w:val="28"/>
                <w:szCs w:val="28"/>
                <w:lang w:val="it-IT"/>
              </w:rPr>
              <w:t xml:space="preserve"> 8 </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w:t>
            </w:r>
            <w:r w:rsidRPr="003D2FB5">
              <w:rPr>
                <w:i/>
                <w:color w:val="000000" w:themeColor="text1"/>
                <w:sz w:val="28"/>
                <w:szCs w:val="28"/>
                <w:lang w:val="it-IT"/>
              </w:rPr>
              <w:sym w:font="Symbol" w:char="F0B4"/>
            </w:r>
            <w:r w:rsidRPr="003D2FB5">
              <w:rPr>
                <w:i/>
                <w:color w:val="000000" w:themeColor="text1"/>
                <w:sz w:val="28"/>
                <w:szCs w:val="28"/>
                <w:lang w:val="it-IT"/>
              </w:rPr>
              <w:t xml:space="preserve"> 30%) ÷ 2</w:t>
            </w:r>
            <w:r w:rsidRPr="003D2FB5">
              <w:rPr>
                <w:i/>
                <w:color w:val="000000" w:themeColor="text1"/>
                <w:sz w:val="28"/>
                <w:szCs w:val="28"/>
                <w:vertAlign w:val="superscript"/>
                <w:lang w:val="it-IT"/>
              </w:rPr>
              <w:t xml:space="preserve"> người</w:t>
            </w:r>
            <w:r w:rsidRPr="003D2FB5">
              <w:rPr>
                <w:i/>
                <w:color w:val="000000" w:themeColor="text1"/>
                <w:sz w:val="28"/>
                <w:szCs w:val="28"/>
                <w:lang w:val="it-IT"/>
              </w:rPr>
              <w:t xml:space="preserve"> =1,2</w:t>
            </w:r>
            <w:r w:rsidRPr="003D2FB5">
              <w:rPr>
                <w:i/>
                <w:color w:val="000000" w:themeColor="text1"/>
                <w:sz w:val="28"/>
                <w:szCs w:val="28"/>
                <w:vertAlign w:val="superscript"/>
                <w:lang w:val="it-IT"/>
              </w:rPr>
              <w:t xml:space="preserve"> điểm</w:t>
            </w:r>
          </w:p>
          <w:p w14:paraId="402E5A61" w14:textId="77777777" w:rsidR="005E1535" w:rsidRPr="003D2FB5" w:rsidRDefault="005E1535" w:rsidP="0026447B">
            <w:pPr>
              <w:widowControl w:val="0"/>
              <w:numPr>
                <w:ilvl w:val="0"/>
                <w:numId w:val="9"/>
              </w:numPr>
              <w:tabs>
                <w:tab w:val="left" w:pos="810"/>
                <w:tab w:val="right" w:pos="7254"/>
              </w:tabs>
              <w:spacing w:before="60" w:after="60"/>
              <w:rPr>
                <w:i/>
                <w:color w:val="000000" w:themeColor="text1"/>
                <w:sz w:val="28"/>
                <w:szCs w:val="28"/>
                <w:lang w:val="it-IT"/>
              </w:rPr>
            </w:pPr>
            <w:r w:rsidRPr="003D2FB5">
              <w:rPr>
                <w:i/>
                <w:color w:val="000000" w:themeColor="text1"/>
                <w:sz w:val="28"/>
                <w:szCs w:val="28"/>
                <w:lang w:val="it-IT"/>
              </w:rPr>
              <w:t>Mục 4.4 Kiểm toán viên</w:t>
            </w:r>
          </w:p>
          <w:p w14:paraId="4D4E00D9"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Điểm nhà thầu A: 4,9</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+ 3,73</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8,63</w:t>
            </w:r>
            <w:r w:rsidRPr="003D2FB5">
              <w:rPr>
                <w:i/>
                <w:color w:val="000000" w:themeColor="text1"/>
                <w:sz w:val="28"/>
                <w:szCs w:val="28"/>
                <w:vertAlign w:val="superscript"/>
                <w:lang w:val="it-IT"/>
              </w:rPr>
              <w:t xml:space="preserve"> điểm</w:t>
            </w:r>
          </w:p>
          <w:p w14:paraId="448354DB"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Điểm nhà thầu B: 1,68</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+ 1,2</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2,88</w:t>
            </w:r>
            <w:r w:rsidRPr="003D2FB5">
              <w:rPr>
                <w:i/>
                <w:color w:val="000000" w:themeColor="text1"/>
                <w:sz w:val="28"/>
                <w:szCs w:val="28"/>
                <w:vertAlign w:val="superscript"/>
                <w:lang w:val="it-IT"/>
              </w:rPr>
              <w:t xml:space="preserve"> điểm</w:t>
            </w:r>
          </w:p>
          <w:p w14:paraId="7D5B2F18"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Điểm nhà thầu liên danh: 8,63</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+ 2,88</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11,51</w:t>
            </w:r>
            <w:r w:rsidRPr="003D2FB5">
              <w:rPr>
                <w:i/>
                <w:color w:val="000000" w:themeColor="text1"/>
                <w:sz w:val="28"/>
                <w:szCs w:val="28"/>
                <w:vertAlign w:val="superscript"/>
                <w:lang w:val="it-IT"/>
              </w:rPr>
              <w:t xml:space="preserve"> điểm</w:t>
            </w:r>
          </w:p>
          <w:p w14:paraId="2E2AAE3F"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w:t>
            </w:r>
            <w:r w:rsidRPr="003D2FB5">
              <w:rPr>
                <w:i/>
                <w:color w:val="000000" w:themeColor="text1"/>
                <w:sz w:val="28"/>
                <w:szCs w:val="28"/>
                <w:lang w:val="it-IT"/>
              </w:rPr>
              <w:tab/>
              <w:t>Số kỹ thuật viên nhà thầu A phải đề xuất: 8</w:t>
            </w:r>
            <w:r w:rsidRPr="003D2FB5">
              <w:rPr>
                <w:i/>
                <w:color w:val="000000" w:themeColor="text1"/>
                <w:sz w:val="28"/>
                <w:szCs w:val="28"/>
                <w:vertAlign w:val="superscript"/>
                <w:lang w:val="it-IT"/>
              </w:rPr>
              <w:t>người</w:t>
            </w:r>
            <w:r w:rsidRPr="003D2FB5">
              <w:rPr>
                <w:i/>
                <w:color w:val="000000" w:themeColor="text1"/>
                <w:sz w:val="28"/>
                <w:szCs w:val="28"/>
                <w:lang w:val="it-IT"/>
              </w:rPr>
              <w:sym w:font="Symbol" w:char="F0B4"/>
            </w:r>
            <w:r w:rsidRPr="003D2FB5">
              <w:rPr>
                <w:i/>
                <w:color w:val="000000" w:themeColor="text1"/>
                <w:sz w:val="28"/>
                <w:szCs w:val="28"/>
                <w:lang w:val="it-IT"/>
              </w:rPr>
              <w:t xml:space="preserve"> 70% = 5,6 </w:t>
            </w:r>
            <w:r w:rsidRPr="003D2FB5">
              <w:rPr>
                <w:i/>
                <w:color w:val="000000" w:themeColor="text1"/>
                <w:sz w:val="28"/>
                <w:szCs w:val="28"/>
                <w:vertAlign w:val="superscript"/>
                <w:lang w:val="it-IT"/>
              </w:rPr>
              <w:t>người</w:t>
            </w:r>
            <w:r w:rsidRPr="003D2FB5">
              <w:rPr>
                <w:i/>
                <w:color w:val="000000" w:themeColor="text1"/>
                <w:sz w:val="28"/>
                <w:szCs w:val="28"/>
                <w:lang w:val="it-IT"/>
              </w:rPr>
              <w:t>, làm tròn thành 6</w:t>
            </w:r>
            <w:r w:rsidRPr="003D2FB5">
              <w:rPr>
                <w:i/>
                <w:color w:val="000000" w:themeColor="text1"/>
                <w:sz w:val="28"/>
                <w:szCs w:val="28"/>
                <w:vertAlign w:val="superscript"/>
                <w:lang w:val="it-IT"/>
              </w:rPr>
              <w:t xml:space="preserve"> người</w:t>
            </w:r>
            <w:r w:rsidRPr="003D2FB5">
              <w:rPr>
                <w:i/>
                <w:color w:val="000000" w:themeColor="text1"/>
                <w:sz w:val="28"/>
                <w:szCs w:val="28"/>
                <w:lang w:val="it-IT"/>
              </w:rPr>
              <w:t>; số lượng kỹ sư điện tối thiểu tại nhà thầu nhà thầu A phải đề xuất 3</w:t>
            </w:r>
            <w:r w:rsidRPr="003D2FB5">
              <w:rPr>
                <w:i/>
                <w:color w:val="000000" w:themeColor="text1"/>
                <w:sz w:val="28"/>
                <w:szCs w:val="28"/>
                <w:vertAlign w:val="superscript"/>
                <w:lang w:val="it-IT"/>
              </w:rPr>
              <w:t>người</w:t>
            </w:r>
            <w:r w:rsidRPr="003D2FB5">
              <w:rPr>
                <w:i/>
                <w:color w:val="000000" w:themeColor="text1"/>
                <w:sz w:val="28"/>
                <w:szCs w:val="28"/>
                <w:lang w:val="it-IT"/>
              </w:rPr>
              <w:sym w:font="Symbol" w:char="F0B4"/>
            </w:r>
            <w:r w:rsidRPr="003D2FB5">
              <w:rPr>
                <w:i/>
                <w:color w:val="000000" w:themeColor="text1"/>
                <w:sz w:val="28"/>
                <w:szCs w:val="28"/>
                <w:lang w:val="it-IT"/>
              </w:rPr>
              <w:t xml:space="preserve"> 70% = 2,1 </w:t>
            </w:r>
            <w:r w:rsidRPr="003D2FB5">
              <w:rPr>
                <w:i/>
                <w:color w:val="000000" w:themeColor="text1"/>
                <w:sz w:val="28"/>
                <w:szCs w:val="28"/>
                <w:vertAlign w:val="superscript"/>
                <w:lang w:val="it-IT"/>
              </w:rPr>
              <w:t>người</w:t>
            </w:r>
            <w:r w:rsidRPr="003D2FB5">
              <w:rPr>
                <w:i/>
                <w:color w:val="000000" w:themeColor="text1"/>
                <w:sz w:val="28"/>
                <w:szCs w:val="28"/>
                <w:lang w:val="it-IT"/>
              </w:rPr>
              <w:t>, làm tròn thành 2</w:t>
            </w:r>
            <w:r w:rsidRPr="003D2FB5">
              <w:rPr>
                <w:i/>
                <w:color w:val="000000" w:themeColor="text1"/>
                <w:sz w:val="28"/>
                <w:szCs w:val="28"/>
                <w:vertAlign w:val="superscript"/>
                <w:lang w:val="it-IT"/>
              </w:rPr>
              <w:t xml:space="preserve"> người</w:t>
            </w:r>
          </w:p>
          <w:p w14:paraId="366B6A8C"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w:t>
            </w:r>
            <w:r w:rsidRPr="003D2FB5">
              <w:rPr>
                <w:i/>
                <w:color w:val="000000" w:themeColor="text1"/>
                <w:sz w:val="28"/>
                <w:szCs w:val="28"/>
                <w:lang w:val="it-IT"/>
              </w:rPr>
              <w:tab/>
              <w:t>Số kỹ thuật viên nhà thầu B phải đề xuất: 8</w:t>
            </w:r>
            <w:r w:rsidRPr="003D2FB5">
              <w:rPr>
                <w:i/>
                <w:color w:val="000000" w:themeColor="text1"/>
                <w:sz w:val="28"/>
                <w:szCs w:val="28"/>
                <w:vertAlign w:val="superscript"/>
                <w:lang w:val="it-IT"/>
              </w:rPr>
              <w:t>người</w:t>
            </w:r>
            <w:r w:rsidRPr="003D2FB5">
              <w:rPr>
                <w:i/>
                <w:color w:val="000000" w:themeColor="text1"/>
                <w:sz w:val="28"/>
                <w:szCs w:val="28"/>
                <w:lang w:val="it-IT"/>
              </w:rPr>
              <w:sym w:font="Symbol" w:char="F0B4"/>
            </w:r>
            <w:r w:rsidRPr="003D2FB5">
              <w:rPr>
                <w:i/>
                <w:color w:val="000000" w:themeColor="text1"/>
                <w:sz w:val="28"/>
                <w:szCs w:val="28"/>
                <w:lang w:val="it-IT"/>
              </w:rPr>
              <w:t xml:space="preserve"> 30% = 2,4 </w:t>
            </w:r>
            <w:r w:rsidRPr="003D2FB5">
              <w:rPr>
                <w:i/>
                <w:color w:val="000000" w:themeColor="text1"/>
                <w:sz w:val="28"/>
                <w:szCs w:val="28"/>
                <w:vertAlign w:val="superscript"/>
                <w:lang w:val="it-IT"/>
              </w:rPr>
              <w:t>người</w:t>
            </w:r>
            <w:r w:rsidRPr="003D2FB5">
              <w:rPr>
                <w:i/>
                <w:color w:val="000000" w:themeColor="text1"/>
                <w:sz w:val="28"/>
                <w:szCs w:val="28"/>
                <w:lang w:val="it-IT"/>
              </w:rPr>
              <w:t>, làm tròn thành 2</w:t>
            </w:r>
            <w:r w:rsidRPr="003D2FB5">
              <w:rPr>
                <w:i/>
                <w:color w:val="000000" w:themeColor="text1"/>
                <w:sz w:val="28"/>
                <w:szCs w:val="28"/>
                <w:vertAlign w:val="superscript"/>
                <w:lang w:val="it-IT"/>
              </w:rPr>
              <w:t xml:space="preserve"> người</w:t>
            </w:r>
            <w:r w:rsidRPr="003D2FB5">
              <w:rPr>
                <w:i/>
                <w:color w:val="000000" w:themeColor="text1"/>
                <w:sz w:val="28"/>
                <w:szCs w:val="28"/>
                <w:lang w:val="it-IT"/>
              </w:rPr>
              <w:t>; số lượng kỹ sư điện tối thiểu tại nhà thầu nhà thầu B phải đề xuất 3</w:t>
            </w:r>
            <w:r w:rsidRPr="003D2FB5">
              <w:rPr>
                <w:i/>
                <w:color w:val="000000" w:themeColor="text1"/>
                <w:sz w:val="28"/>
                <w:szCs w:val="28"/>
                <w:vertAlign w:val="superscript"/>
                <w:lang w:val="it-IT"/>
              </w:rPr>
              <w:t>người</w:t>
            </w:r>
            <w:r w:rsidRPr="003D2FB5">
              <w:rPr>
                <w:i/>
                <w:color w:val="000000" w:themeColor="text1"/>
                <w:sz w:val="28"/>
                <w:szCs w:val="28"/>
                <w:lang w:val="it-IT"/>
              </w:rPr>
              <w:sym w:font="Symbol" w:char="F0B4"/>
            </w:r>
            <w:r w:rsidRPr="003D2FB5">
              <w:rPr>
                <w:i/>
                <w:color w:val="000000" w:themeColor="text1"/>
                <w:sz w:val="28"/>
                <w:szCs w:val="28"/>
                <w:lang w:val="it-IT"/>
              </w:rPr>
              <w:t xml:space="preserve"> 30% = 0,9 </w:t>
            </w:r>
            <w:r w:rsidRPr="003D2FB5">
              <w:rPr>
                <w:i/>
                <w:color w:val="000000" w:themeColor="text1"/>
                <w:sz w:val="28"/>
                <w:szCs w:val="28"/>
                <w:vertAlign w:val="superscript"/>
                <w:lang w:val="it-IT"/>
              </w:rPr>
              <w:t>người</w:t>
            </w:r>
            <w:r w:rsidRPr="003D2FB5">
              <w:rPr>
                <w:i/>
                <w:color w:val="000000" w:themeColor="text1"/>
                <w:sz w:val="28"/>
                <w:szCs w:val="28"/>
                <w:lang w:val="it-IT"/>
              </w:rPr>
              <w:t>, làm tròn thành 1</w:t>
            </w:r>
            <w:r w:rsidRPr="003D2FB5">
              <w:rPr>
                <w:i/>
                <w:color w:val="000000" w:themeColor="text1"/>
                <w:sz w:val="28"/>
                <w:szCs w:val="28"/>
                <w:vertAlign w:val="superscript"/>
                <w:lang w:val="it-IT"/>
              </w:rPr>
              <w:t xml:space="preserve"> người</w:t>
            </w:r>
          </w:p>
          <w:p w14:paraId="51E35786"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lastRenderedPageBreak/>
              <w:t xml:space="preserve">- Mục 4.5.1: </w:t>
            </w:r>
          </w:p>
          <w:p w14:paraId="19A18147"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Trường hợp nhà thầu A đề xuất đúng 06/06 kỹ thuật viên đáp ứng trình độ chuyên môn, trong đó có 02 kỹ sư điện; điểm nhà thầu A: 7</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w:t>
            </w:r>
            <w:r w:rsidRPr="003D2FB5">
              <w:rPr>
                <w:i/>
                <w:color w:val="000000" w:themeColor="text1"/>
                <w:sz w:val="28"/>
                <w:szCs w:val="28"/>
                <w:lang w:val="it-IT"/>
              </w:rPr>
              <w:sym w:font="Symbol" w:char="F0B4"/>
            </w:r>
            <w:r w:rsidRPr="003D2FB5">
              <w:rPr>
                <w:i/>
                <w:color w:val="000000" w:themeColor="text1"/>
                <w:sz w:val="28"/>
                <w:szCs w:val="28"/>
                <w:lang w:val="it-IT"/>
              </w:rPr>
              <w:t xml:space="preserve"> 70% = 4,9</w:t>
            </w:r>
            <w:r w:rsidRPr="003D2FB5">
              <w:rPr>
                <w:i/>
                <w:color w:val="000000" w:themeColor="text1"/>
                <w:sz w:val="28"/>
                <w:szCs w:val="28"/>
                <w:vertAlign w:val="superscript"/>
                <w:lang w:val="it-IT"/>
              </w:rPr>
              <w:t xml:space="preserve"> điểm</w:t>
            </w:r>
          </w:p>
          <w:p w14:paraId="63E95336"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Nhà thầu B đề xuất 01/02 kỹ viên đáp ứng trình độ chuyên môn, trong đó có 01 kỹ sư điện; điểm nhà thầu B: 0</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w:t>
            </w:r>
            <w:r w:rsidRPr="003D2FB5">
              <w:rPr>
                <w:i/>
                <w:color w:val="000000" w:themeColor="text1"/>
                <w:sz w:val="28"/>
                <w:szCs w:val="28"/>
                <w:lang w:val="it-IT"/>
              </w:rPr>
              <w:sym w:font="Symbol" w:char="F0B4"/>
            </w:r>
            <w:r w:rsidRPr="003D2FB5">
              <w:rPr>
                <w:i/>
                <w:color w:val="000000" w:themeColor="text1"/>
                <w:sz w:val="28"/>
                <w:szCs w:val="28"/>
                <w:lang w:val="it-IT"/>
              </w:rPr>
              <w:t xml:space="preserve"> 30% = 0</w:t>
            </w:r>
            <w:r w:rsidRPr="003D2FB5">
              <w:rPr>
                <w:i/>
                <w:color w:val="000000" w:themeColor="text1"/>
                <w:sz w:val="28"/>
                <w:szCs w:val="28"/>
                <w:vertAlign w:val="superscript"/>
                <w:lang w:val="it-IT"/>
              </w:rPr>
              <w:t xml:space="preserve"> điểm</w:t>
            </w:r>
          </w:p>
          <w:p w14:paraId="092A3755"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xml:space="preserve">- Mục 4.5.2: Trường hợp nhà thầu A có 05/06 kỹ thuật viên đề xuất và nhà thầu B có 01/02 kỹ thuật viên đề xuất đáp ứng kinh nghiệm thực hiện gói thầu có tính chất tương tự. </w:t>
            </w:r>
          </w:p>
          <w:p w14:paraId="33995CE5"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Điểm nhà thầu A: (5</w:t>
            </w:r>
            <w:r w:rsidRPr="003D2FB5">
              <w:rPr>
                <w:i/>
                <w:color w:val="000000" w:themeColor="text1"/>
                <w:sz w:val="28"/>
                <w:szCs w:val="28"/>
                <w:vertAlign w:val="superscript"/>
                <w:lang w:val="it-IT"/>
              </w:rPr>
              <w:t xml:space="preserve"> người</w:t>
            </w:r>
            <w:r w:rsidRPr="003D2FB5">
              <w:rPr>
                <w:i/>
                <w:color w:val="000000" w:themeColor="text1"/>
                <w:sz w:val="28"/>
                <w:szCs w:val="28"/>
                <w:lang w:val="it-IT"/>
              </w:rPr>
              <w:t xml:space="preserve"> </w:t>
            </w:r>
            <w:r w:rsidRPr="003D2FB5">
              <w:rPr>
                <w:i/>
                <w:color w:val="000000" w:themeColor="text1"/>
                <w:sz w:val="28"/>
                <w:szCs w:val="28"/>
                <w:lang w:val="it-IT"/>
              </w:rPr>
              <w:sym w:font="Symbol" w:char="F0B4"/>
            </w:r>
            <w:r w:rsidRPr="003D2FB5">
              <w:rPr>
                <w:i/>
                <w:color w:val="000000" w:themeColor="text1"/>
                <w:sz w:val="28"/>
                <w:szCs w:val="28"/>
                <w:lang w:val="it-IT"/>
              </w:rPr>
              <w:t xml:space="preserve"> 8</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w:t>
            </w:r>
            <w:r w:rsidRPr="003D2FB5">
              <w:rPr>
                <w:i/>
                <w:color w:val="000000" w:themeColor="text1"/>
                <w:sz w:val="28"/>
                <w:szCs w:val="28"/>
                <w:lang w:val="it-IT"/>
              </w:rPr>
              <w:sym w:font="Symbol" w:char="F0B4"/>
            </w:r>
            <w:r w:rsidRPr="003D2FB5">
              <w:rPr>
                <w:i/>
                <w:color w:val="000000" w:themeColor="text1"/>
                <w:sz w:val="28"/>
                <w:szCs w:val="28"/>
                <w:lang w:val="it-IT"/>
              </w:rPr>
              <w:t xml:space="preserve"> 70%) ÷ 6</w:t>
            </w:r>
            <w:r w:rsidRPr="003D2FB5">
              <w:rPr>
                <w:i/>
                <w:color w:val="000000" w:themeColor="text1"/>
                <w:sz w:val="28"/>
                <w:szCs w:val="28"/>
                <w:vertAlign w:val="superscript"/>
                <w:lang w:val="it-IT"/>
              </w:rPr>
              <w:t xml:space="preserve"> người</w:t>
            </w:r>
            <w:r w:rsidRPr="003D2FB5">
              <w:rPr>
                <w:i/>
                <w:color w:val="000000" w:themeColor="text1"/>
                <w:sz w:val="28"/>
                <w:szCs w:val="28"/>
                <w:lang w:val="it-IT"/>
              </w:rPr>
              <w:t xml:space="preserve"> = 4,67</w:t>
            </w:r>
            <w:r w:rsidRPr="003D2FB5">
              <w:rPr>
                <w:i/>
                <w:color w:val="000000" w:themeColor="text1"/>
                <w:sz w:val="28"/>
                <w:szCs w:val="28"/>
                <w:vertAlign w:val="superscript"/>
                <w:lang w:val="it-IT"/>
              </w:rPr>
              <w:t xml:space="preserve"> điểm</w:t>
            </w:r>
          </w:p>
          <w:p w14:paraId="1D8D8CB1" w14:textId="77777777" w:rsidR="005E1535" w:rsidRPr="003D2FB5" w:rsidRDefault="005E1535">
            <w:pPr>
              <w:widowControl w:val="0"/>
              <w:tabs>
                <w:tab w:val="left" w:pos="810"/>
                <w:tab w:val="right" w:pos="7254"/>
              </w:tabs>
              <w:spacing w:before="60" w:after="60"/>
              <w:ind w:firstLine="540"/>
              <w:rPr>
                <w:i/>
                <w:color w:val="000000" w:themeColor="text1"/>
                <w:sz w:val="28"/>
                <w:szCs w:val="28"/>
                <w:vertAlign w:val="superscript"/>
                <w:lang w:val="it-IT"/>
              </w:rPr>
            </w:pPr>
            <w:r w:rsidRPr="003D2FB5">
              <w:rPr>
                <w:i/>
                <w:color w:val="000000" w:themeColor="text1"/>
                <w:sz w:val="28"/>
                <w:szCs w:val="28"/>
                <w:lang w:val="it-IT"/>
              </w:rPr>
              <w:t>+ Điểm nhà thầu B: (1</w:t>
            </w:r>
            <w:r w:rsidRPr="003D2FB5">
              <w:rPr>
                <w:i/>
                <w:color w:val="000000" w:themeColor="text1"/>
                <w:sz w:val="28"/>
                <w:szCs w:val="28"/>
                <w:vertAlign w:val="superscript"/>
                <w:lang w:val="it-IT"/>
              </w:rPr>
              <w:t xml:space="preserve"> người</w:t>
            </w:r>
            <w:r w:rsidRPr="003D2FB5">
              <w:rPr>
                <w:i/>
                <w:color w:val="000000" w:themeColor="text1"/>
                <w:sz w:val="28"/>
                <w:szCs w:val="28"/>
                <w:lang w:val="it-IT"/>
              </w:rPr>
              <w:t xml:space="preserve"> </w:t>
            </w:r>
            <w:r w:rsidRPr="003D2FB5">
              <w:rPr>
                <w:i/>
                <w:color w:val="000000" w:themeColor="text1"/>
                <w:sz w:val="28"/>
                <w:szCs w:val="28"/>
                <w:lang w:val="it-IT"/>
              </w:rPr>
              <w:sym w:font="Symbol" w:char="F0B4"/>
            </w:r>
            <w:r w:rsidRPr="003D2FB5">
              <w:rPr>
                <w:i/>
                <w:color w:val="000000" w:themeColor="text1"/>
                <w:sz w:val="28"/>
                <w:szCs w:val="28"/>
                <w:lang w:val="it-IT"/>
              </w:rPr>
              <w:t xml:space="preserve"> 8</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w:t>
            </w:r>
            <w:r w:rsidRPr="003D2FB5">
              <w:rPr>
                <w:i/>
                <w:color w:val="000000" w:themeColor="text1"/>
                <w:sz w:val="28"/>
                <w:szCs w:val="28"/>
                <w:lang w:val="it-IT"/>
              </w:rPr>
              <w:sym w:font="Symbol" w:char="F0B4"/>
            </w:r>
            <w:r w:rsidRPr="003D2FB5">
              <w:rPr>
                <w:i/>
                <w:color w:val="000000" w:themeColor="text1"/>
                <w:sz w:val="28"/>
                <w:szCs w:val="28"/>
                <w:lang w:val="it-IT"/>
              </w:rPr>
              <w:t xml:space="preserve"> 30%) ÷ 2</w:t>
            </w:r>
            <w:r w:rsidRPr="003D2FB5">
              <w:rPr>
                <w:i/>
                <w:color w:val="000000" w:themeColor="text1"/>
                <w:sz w:val="28"/>
                <w:szCs w:val="28"/>
                <w:vertAlign w:val="superscript"/>
                <w:lang w:val="it-IT"/>
              </w:rPr>
              <w:t xml:space="preserve"> người</w:t>
            </w:r>
            <w:r w:rsidRPr="003D2FB5">
              <w:rPr>
                <w:i/>
                <w:color w:val="000000" w:themeColor="text1"/>
                <w:sz w:val="28"/>
                <w:szCs w:val="28"/>
                <w:lang w:val="it-IT"/>
              </w:rPr>
              <w:t xml:space="preserve"> =1,2</w:t>
            </w:r>
            <w:r w:rsidRPr="003D2FB5">
              <w:rPr>
                <w:i/>
                <w:color w:val="000000" w:themeColor="text1"/>
                <w:sz w:val="28"/>
                <w:szCs w:val="28"/>
                <w:vertAlign w:val="superscript"/>
                <w:lang w:val="it-IT"/>
              </w:rPr>
              <w:t xml:space="preserve"> điểm</w:t>
            </w:r>
          </w:p>
          <w:p w14:paraId="5A5B316C" w14:textId="77777777" w:rsidR="005E1535" w:rsidRPr="003D2FB5" w:rsidRDefault="005E1535" w:rsidP="0026447B">
            <w:pPr>
              <w:widowControl w:val="0"/>
              <w:numPr>
                <w:ilvl w:val="0"/>
                <w:numId w:val="9"/>
              </w:numPr>
              <w:tabs>
                <w:tab w:val="left" w:pos="810"/>
                <w:tab w:val="right" w:pos="7254"/>
              </w:tabs>
              <w:spacing w:before="60" w:after="60"/>
              <w:rPr>
                <w:i/>
                <w:color w:val="000000" w:themeColor="text1"/>
                <w:sz w:val="28"/>
                <w:szCs w:val="28"/>
                <w:lang w:val="it-IT"/>
              </w:rPr>
            </w:pPr>
            <w:r w:rsidRPr="003D2FB5">
              <w:rPr>
                <w:i/>
                <w:color w:val="000000" w:themeColor="text1"/>
                <w:sz w:val="28"/>
                <w:szCs w:val="28"/>
                <w:lang w:val="it-IT"/>
              </w:rPr>
              <w:t>Mục 4.5 kỹ thuật viên</w:t>
            </w:r>
          </w:p>
          <w:p w14:paraId="7783F53E"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Điểm nhà thầu A: 4,9</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+ 4,67</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9,57</w:t>
            </w:r>
            <w:r w:rsidRPr="003D2FB5">
              <w:rPr>
                <w:i/>
                <w:color w:val="000000" w:themeColor="text1"/>
                <w:sz w:val="28"/>
                <w:szCs w:val="28"/>
                <w:vertAlign w:val="superscript"/>
                <w:lang w:val="it-IT"/>
              </w:rPr>
              <w:t xml:space="preserve"> điểm</w:t>
            </w:r>
          </w:p>
          <w:p w14:paraId="1C6432C7"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Điểm nhà thầu B: 0</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+ 1,2</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1,2</w:t>
            </w:r>
            <w:r w:rsidRPr="003D2FB5">
              <w:rPr>
                <w:i/>
                <w:color w:val="000000" w:themeColor="text1"/>
                <w:sz w:val="28"/>
                <w:szCs w:val="28"/>
                <w:vertAlign w:val="superscript"/>
                <w:lang w:val="it-IT"/>
              </w:rPr>
              <w:t xml:space="preserve"> điểm</w:t>
            </w:r>
          </w:p>
          <w:p w14:paraId="4AFCBB75"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Điểm nhà thầu liên danh: 9,57</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+ 1,2</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10,77</w:t>
            </w:r>
            <w:r w:rsidRPr="003D2FB5">
              <w:rPr>
                <w:i/>
                <w:color w:val="000000" w:themeColor="text1"/>
                <w:sz w:val="28"/>
                <w:szCs w:val="28"/>
                <w:vertAlign w:val="superscript"/>
                <w:lang w:val="it-IT"/>
              </w:rPr>
              <w:t xml:space="preserve"> điểm</w:t>
            </w:r>
          </w:p>
        </w:tc>
      </w:tr>
    </w:tbl>
    <w:p w14:paraId="73E2867D" w14:textId="77777777" w:rsidR="005E1535" w:rsidRPr="003D2FB5" w:rsidRDefault="005E1535" w:rsidP="005E1535">
      <w:pPr>
        <w:widowControl w:val="0"/>
        <w:tabs>
          <w:tab w:val="left" w:pos="810"/>
          <w:tab w:val="right" w:pos="7254"/>
        </w:tabs>
        <w:spacing w:before="60" w:after="60"/>
        <w:rPr>
          <w:i/>
          <w:color w:val="000000" w:themeColor="text1"/>
          <w:sz w:val="2"/>
          <w:szCs w:val="2"/>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5E1535" w:rsidRPr="003D2FB5" w14:paraId="1A5F6FA7" w14:textId="77777777">
        <w:tc>
          <w:tcPr>
            <w:tcW w:w="9288" w:type="dxa"/>
          </w:tcPr>
          <w:p w14:paraId="544E7214"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b/>
                <w:bCs/>
                <w:i/>
                <w:color w:val="000000" w:themeColor="text1"/>
                <w:sz w:val="28"/>
                <w:szCs w:val="28"/>
                <w:u w:val="single"/>
                <w:lang w:val="it-IT"/>
              </w:rPr>
              <w:t>Ví dụ 9 (mục 4: Nhân sự chủ chốt, Bảng số 01 Webform - Chương III):</w:t>
            </w:r>
            <w:r w:rsidRPr="003D2FB5">
              <w:rPr>
                <w:i/>
                <w:color w:val="000000" w:themeColor="text1"/>
                <w:sz w:val="28"/>
                <w:szCs w:val="28"/>
                <w:lang w:val="it-IT"/>
              </w:rPr>
              <w:t xml:space="preserve"> Thỏa thuận liên danh phân chia tỷ lệ nhà thầu A - đứng đầu liên danh là 70% và nhà thầu B là 30%. Sử dụng kết quả tính điểm đối với nhà thầu Liên danh tại ví dụ 7 và 8 nêu trên để tính điểm nhà thầu liên danh như sau:</w:t>
            </w:r>
          </w:p>
          <w:p w14:paraId="607B4F17"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Điểm nhà thầu A: 6,3</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+ 2,1</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+ 1,4</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+ 8,63</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+ 9,57</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28</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&gt; (mức yêu cầu tối thiểu: 30</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w:t>
            </w:r>
            <w:r w:rsidRPr="003D2FB5">
              <w:rPr>
                <w:i/>
                <w:color w:val="000000" w:themeColor="text1"/>
                <w:sz w:val="28"/>
                <w:szCs w:val="28"/>
                <w:lang w:val="it-IT"/>
              </w:rPr>
              <w:sym w:font="Symbol" w:char="F0B4"/>
            </w:r>
            <w:r w:rsidRPr="003D2FB5">
              <w:rPr>
                <w:i/>
                <w:color w:val="000000" w:themeColor="text1"/>
                <w:sz w:val="28"/>
                <w:szCs w:val="28"/>
                <w:lang w:val="it-IT"/>
              </w:rPr>
              <w:t xml:space="preserve"> 70% = 21</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w:t>
            </w:r>
          </w:p>
          <w:p w14:paraId="75961FC9"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Điểm nhà thầu B: 2,7</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+0,9</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+ 0,6</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+ 2,88</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+ 1,2</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8,28</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&lt; (mức yêu cầu tối thiểu: 30</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w:t>
            </w:r>
            <w:r w:rsidRPr="003D2FB5">
              <w:rPr>
                <w:i/>
                <w:color w:val="000000" w:themeColor="text1"/>
                <w:sz w:val="28"/>
                <w:szCs w:val="28"/>
                <w:lang w:val="it-IT"/>
              </w:rPr>
              <w:sym w:font="Symbol" w:char="F0B4"/>
            </w:r>
            <w:r w:rsidRPr="003D2FB5">
              <w:rPr>
                <w:i/>
                <w:color w:val="000000" w:themeColor="text1"/>
                <w:sz w:val="28"/>
                <w:szCs w:val="28"/>
                <w:lang w:val="it-IT"/>
              </w:rPr>
              <w:t xml:space="preserve"> 30% = 9</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w:t>
            </w:r>
          </w:p>
          <w:p w14:paraId="1B4E5A95"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Điểm nhà thầu liên danh: 28</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+ 8,28</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36,28</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&gt;(mức yêu cầu tối thiểu: 21</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+ 9</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30</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w:t>
            </w:r>
          </w:p>
          <w:p w14:paraId="27F5C3A6"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Các ví dụ 7, 8 và 9 nêu trên cho thấy mặc dù điểm nhà thầu liên danh tại mục 4. Nhân sự chủ chốt là 36,49</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&gt; 30</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yêu cầu tối thiểu, nhưng thành viên liên danh B: KHÔNG ĐÁP ỨNG mức yêu cầu tối thiểu của mục 4.3 (ví dụ 7) và mục 4 (ví dụ 9) </w:t>
            </w:r>
            <w:r w:rsidRPr="003D2FB5">
              <w:rPr>
                <w:i/>
                <w:color w:val="000000" w:themeColor="text1"/>
                <w:sz w:val="28"/>
                <w:szCs w:val="28"/>
              </w:rPr>
              <w:sym w:font="Wingdings" w:char="F0E0"/>
            </w:r>
            <w:r w:rsidRPr="003D2FB5">
              <w:rPr>
                <w:i/>
                <w:color w:val="000000" w:themeColor="text1"/>
                <w:sz w:val="28"/>
                <w:szCs w:val="28"/>
                <w:lang w:val="it-IT"/>
              </w:rPr>
              <w:t xml:space="preserve"> Nhà thầu liên danh không đáp ứng tiêu chuẩn Mục 4: Nhân sự chủ chốt.</w:t>
            </w:r>
          </w:p>
        </w:tc>
      </w:tr>
    </w:tbl>
    <w:p w14:paraId="5A4B23EC" w14:textId="77777777" w:rsidR="005E1535" w:rsidRPr="003D2FB5" w:rsidRDefault="005E1535" w:rsidP="005E1535">
      <w:pPr>
        <w:widowControl w:val="0"/>
        <w:tabs>
          <w:tab w:val="left" w:pos="810"/>
          <w:tab w:val="right" w:pos="7254"/>
        </w:tabs>
        <w:spacing w:before="60" w:after="60"/>
        <w:rPr>
          <w:i/>
          <w:color w:val="000000" w:themeColor="text1"/>
          <w:sz w:val="2"/>
          <w:szCs w:val="2"/>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5E1535" w:rsidRPr="003D2FB5" w14:paraId="70B28FD0" w14:textId="77777777">
        <w:tc>
          <w:tcPr>
            <w:tcW w:w="9288" w:type="dxa"/>
          </w:tcPr>
          <w:p w14:paraId="0FADEECD"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b/>
                <w:bCs/>
                <w:i/>
                <w:color w:val="000000" w:themeColor="text1"/>
                <w:sz w:val="28"/>
                <w:szCs w:val="28"/>
                <w:u w:val="single"/>
                <w:lang w:val="it-IT"/>
              </w:rPr>
              <w:t>Ví dụ 10 (Bảng số 01 Webform - Chương III):</w:t>
            </w:r>
            <w:r w:rsidRPr="003D2FB5">
              <w:rPr>
                <w:i/>
                <w:color w:val="000000" w:themeColor="text1"/>
                <w:sz w:val="28"/>
                <w:szCs w:val="28"/>
                <w:lang w:val="it-IT"/>
              </w:rPr>
              <w:t xml:space="preserve"> Thỏa thuận liên danh phân chia tỷ lệ nhà thầu A - đứng đầu liên danh là 70% và nhà thầu B là 30%. Sử dụng các giả thiết và kết quả tính điểm đối với nhà thầu Liên danh tại các ví dụ 3, 4, 6 và 9 nêu trên để tính điểm nhà thầu liên danh như sau:</w:t>
            </w:r>
          </w:p>
          <w:p w14:paraId="1EAEEEB0"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Điểm nhà thầu A: 7,7</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+ 0</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+ 14</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+ 28</w:t>
            </w:r>
            <w:r w:rsidRPr="003D2FB5">
              <w:rPr>
                <w:i/>
                <w:color w:val="000000" w:themeColor="text1"/>
                <w:sz w:val="28"/>
                <w:szCs w:val="28"/>
                <w:vertAlign w:val="superscript"/>
                <w:lang w:val="it-IT"/>
              </w:rPr>
              <w:t xml:space="preserve"> điểm </w:t>
            </w:r>
            <w:r w:rsidRPr="003D2FB5">
              <w:rPr>
                <w:i/>
                <w:color w:val="000000" w:themeColor="text1"/>
                <w:sz w:val="28"/>
                <w:szCs w:val="28"/>
                <w:lang w:val="it-IT"/>
              </w:rPr>
              <w:t>= 49,7</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&gt; (mức yêu cầu tối thiểu: 70</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w:t>
            </w:r>
            <w:r w:rsidRPr="003D2FB5">
              <w:rPr>
                <w:i/>
                <w:color w:val="000000" w:themeColor="text1"/>
                <w:sz w:val="28"/>
                <w:szCs w:val="28"/>
                <w:lang w:val="it-IT"/>
              </w:rPr>
              <w:sym w:font="Symbol" w:char="F0B4"/>
            </w:r>
            <w:r w:rsidRPr="003D2FB5">
              <w:rPr>
                <w:i/>
                <w:color w:val="000000" w:themeColor="text1"/>
                <w:sz w:val="28"/>
                <w:szCs w:val="28"/>
                <w:lang w:val="it-IT"/>
              </w:rPr>
              <w:t xml:space="preserve"> 70% = 49</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w:t>
            </w:r>
          </w:p>
          <w:p w14:paraId="3807A2F7"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Điểm nhà thầu B: 2,4</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+ 1,5</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+ 4,2</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+ 8,28</w:t>
            </w:r>
            <w:r w:rsidRPr="003D2FB5">
              <w:rPr>
                <w:i/>
                <w:color w:val="000000" w:themeColor="text1"/>
                <w:sz w:val="28"/>
                <w:szCs w:val="28"/>
                <w:vertAlign w:val="superscript"/>
                <w:lang w:val="it-IT"/>
              </w:rPr>
              <w:t xml:space="preserve"> điểm </w:t>
            </w:r>
            <w:r w:rsidRPr="003D2FB5">
              <w:rPr>
                <w:i/>
                <w:color w:val="000000" w:themeColor="text1"/>
                <w:sz w:val="28"/>
                <w:szCs w:val="28"/>
                <w:lang w:val="it-IT"/>
              </w:rPr>
              <w:t>= 16,38</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&lt; (mức yêu cầu tối thiểu: 70</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w:t>
            </w:r>
            <w:r w:rsidRPr="003D2FB5">
              <w:rPr>
                <w:i/>
                <w:color w:val="000000" w:themeColor="text1"/>
                <w:sz w:val="28"/>
                <w:szCs w:val="28"/>
                <w:lang w:val="it-IT"/>
              </w:rPr>
              <w:sym w:font="Symbol" w:char="F0B4"/>
            </w:r>
            <w:r w:rsidRPr="003D2FB5">
              <w:rPr>
                <w:i/>
                <w:color w:val="000000" w:themeColor="text1"/>
                <w:sz w:val="28"/>
                <w:szCs w:val="28"/>
                <w:lang w:val="it-IT"/>
              </w:rPr>
              <w:t xml:space="preserve"> 30% = 21</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w:t>
            </w:r>
          </w:p>
          <w:p w14:paraId="1803AD15"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Điểm nhà thầu liên danh: 49,7</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+ 16,38</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66,08</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&lt; (mức yêu </w:t>
            </w:r>
            <w:r w:rsidRPr="003D2FB5">
              <w:rPr>
                <w:i/>
                <w:color w:val="000000" w:themeColor="text1"/>
                <w:sz w:val="28"/>
                <w:szCs w:val="28"/>
                <w:lang w:val="it-IT"/>
              </w:rPr>
              <w:lastRenderedPageBreak/>
              <w:t>cầu tối thiểu: 49</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+ 21</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70</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w:t>
            </w:r>
          </w:p>
          <w:p w14:paraId="6013BFD1" w14:textId="77777777" w:rsidR="005E1535" w:rsidRPr="003D2FB5" w:rsidRDefault="005E1535">
            <w:pPr>
              <w:widowControl w:val="0"/>
              <w:tabs>
                <w:tab w:val="left" w:pos="810"/>
                <w:tab w:val="right" w:pos="7254"/>
              </w:tabs>
              <w:spacing w:before="60" w:after="60"/>
              <w:ind w:firstLine="540"/>
              <w:rPr>
                <w:i/>
                <w:color w:val="000000" w:themeColor="text1"/>
                <w:szCs w:val="28"/>
                <w:lang w:val="es-ES"/>
              </w:rPr>
            </w:pPr>
            <w:r w:rsidRPr="003D2FB5">
              <w:rPr>
                <w:i/>
                <w:color w:val="000000" w:themeColor="text1"/>
                <w:sz w:val="28"/>
                <w:szCs w:val="28"/>
                <w:lang w:val="it-IT"/>
              </w:rPr>
              <w:t>* Ví dụ nêu trên cho thấy điểm nhà thầu liên danh tại Bảng số 01 là 66,5</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&lt; 70</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yêu cầu tối thiểu, và thành viên liên danh B: KHÔNG ĐÁP ỨNG mức yêu cầu tối thiểu yêu cầu </w:t>
            </w:r>
            <w:r w:rsidRPr="003D2FB5">
              <w:rPr>
                <w:i/>
                <w:color w:val="000000" w:themeColor="text1"/>
                <w:sz w:val="28"/>
                <w:szCs w:val="28"/>
              </w:rPr>
              <w:sym w:font="Wingdings" w:char="F0E0"/>
            </w:r>
            <w:r w:rsidRPr="003D2FB5">
              <w:rPr>
                <w:i/>
                <w:color w:val="000000" w:themeColor="text1"/>
                <w:sz w:val="28"/>
                <w:szCs w:val="28"/>
                <w:lang w:val="it-IT"/>
              </w:rPr>
              <w:t xml:space="preserve"> Nhà thầu liên danh không đáp ứng.</w:t>
            </w:r>
          </w:p>
        </w:tc>
      </w:tr>
    </w:tbl>
    <w:p w14:paraId="0D440511" w14:textId="77777777" w:rsidR="005E1535" w:rsidRPr="003D2FB5" w:rsidRDefault="005E1535" w:rsidP="005E1535">
      <w:pPr>
        <w:pStyle w:val="Heading1"/>
        <w:jc w:val="both"/>
        <w:rPr>
          <w:rFonts w:ascii="Times New Roman" w:hAnsi="Times New Roman"/>
          <w:i/>
          <w:color w:val="000000" w:themeColor="text1"/>
          <w:sz w:val="2"/>
          <w:szCs w:val="2"/>
          <w:lang w:val="es-ES"/>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5E1535" w:rsidRPr="003D2FB5" w14:paraId="137FD469" w14:textId="77777777">
        <w:tc>
          <w:tcPr>
            <w:tcW w:w="9288" w:type="dxa"/>
          </w:tcPr>
          <w:p w14:paraId="0583233D"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es-ES"/>
              </w:rPr>
            </w:pPr>
            <w:r w:rsidRPr="003D2FB5">
              <w:rPr>
                <w:b/>
                <w:bCs/>
                <w:i/>
                <w:color w:val="000000" w:themeColor="text1"/>
                <w:sz w:val="28"/>
                <w:szCs w:val="28"/>
                <w:u w:val="single"/>
                <w:lang w:val="es-ES"/>
              </w:rPr>
              <w:t>Ví dụ 11 (</w:t>
            </w:r>
            <w:r w:rsidRPr="003D2FB5">
              <w:rPr>
                <w:b/>
                <w:bCs/>
                <w:i/>
                <w:color w:val="000000" w:themeColor="text1"/>
                <w:sz w:val="28"/>
                <w:szCs w:val="28"/>
                <w:u w:val="single"/>
                <w:lang w:val="it-IT"/>
              </w:rPr>
              <w:t>Bảng số 01 Webform - Chương III):</w:t>
            </w:r>
            <w:r w:rsidRPr="003D2FB5">
              <w:rPr>
                <w:i/>
                <w:color w:val="000000" w:themeColor="text1"/>
                <w:sz w:val="28"/>
                <w:szCs w:val="28"/>
                <w:lang w:val="it-IT"/>
              </w:rPr>
              <w:t xml:space="preserve"> </w:t>
            </w:r>
            <w:r w:rsidRPr="003D2FB5">
              <w:rPr>
                <w:i/>
                <w:color w:val="000000" w:themeColor="text1"/>
                <w:sz w:val="28"/>
                <w:szCs w:val="28"/>
                <w:lang w:val="es-ES"/>
              </w:rPr>
              <w:t>Thỏa thuận liên danh phân chia tỷ lệ nhà thầu A - đứng đầu liên danh là 70% và nhà thầu B là 30%. Sử dụng các giả thiết và kết quả tính điểm đối với nhà thầu Liên danh tại các ví dụ 3, 4, 5 và 9 nêu trên để tính điểm nhà thầu liên danh như sau:</w:t>
            </w:r>
          </w:p>
          <w:p w14:paraId="12EB8845"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es-ES"/>
              </w:rPr>
              <w:t xml:space="preserve">- </w:t>
            </w:r>
            <w:r w:rsidRPr="003D2FB5">
              <w:rPr>
                <w:i/>
                <w:color w:val="000000" w:themeColor="text1"/>
                <w:sz w:val="28"/>
                <w:szCs w:val="28"/>
                <w:lang w:val="it-IT"/>
              </w:rPr>
              <w:t>Điểm nhà thầu A: 7,7</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+ 0</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+ 16,1</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+ 28</w:t>
            </w:r>
            <w:r w:rsidRPr="003D2FB5">
              <w:rPr>
                <w:i/>
                <w:color w:val="000000" w:themeColor="text1"/>
                <w:sz w:val="28"/>
                <w:szCs w:val="28"/>
                <w:vertAlign w:val="superscript"/>
                <w:lang w:val="it-IT"/>
              </w:rPr>
              <w:t xml:space="preserve"> điểm </w:t>
            </w:r>
            <w:r w:rsidRPr="003D2FB5">
              <w:rPr>
                <w:i/>
                <w:color w:val="000000" w:themeColor="text1"/>
                <w:sz w:val="28"/>
                <w:szCs w:val="28"/>
                <w:lang w:val="it-IT"/>
              </w:rPr>
              <w:t>= 51,8</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&gt; (mức yêu cầu tối thiểu: 70</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w:t>
            </w:r>
            <w:r w:rsidRPr="003D2FB5">
              <w:rPr>
                <w:i/>
                <w:color w:val="000000" w:themeColor="text1"/>
                <w:sz w:val="28"/>
                <w:szCs w:val="28"/>
                <w:lang w:val="it-IT"/>
              </w:rPr>
              <w:sym w:font="Symbol" w:char="F0B4"/>
            </w:r>
            <w:r w:rsidRPr="003D2FB5">
              <w:rPr>
                <w:i/>
                <w:color w:val="000000" w:themeColor="text1"/>
                <w:sz w:val="28"/>
                <w:szCs w:val="28"/>
                <w:lang w:val="it-IT"/>
              </w:rPr>
              <w:t xml:space="preserve"> 70% = 49</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w:t>
            </w:r>
          </w:p>
          <w:p w14:paraId="70D77FE0"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Điểm nhà thầu B: 2,4</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+ 1,5</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+ 6,9</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+ 8,28</w:t>
            </w:r>
            <w:r w:rsidRPr="003D2FB5">
              <w:rPr>
                <w:i/>
                <w:color w:val="000000" w:themeColor="text1"/>
                <w:sz w:val="28"/>
                <w:szCs w:val="28"/>
                <w:vertAlign w:val="superscript"/>
                <w:lang w:val="it-IT"/>
              </w:rPr>
              <w:t xml:space="preserve"> điểm </w:t>
            </w:r>
            <w:r w:rsidRPr="003D2FB5">
              <w:rPr>
                <w:i/>
                <w:color w:val="000000" w:themeColor="text1"/>
                <w:sz w:val="28"/>
                <w:szCs w:val="28"/>
                <w:lang w:val="it-IT"/>
              </w:rPr>
              <w:t>= 19,08</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&lt; (mức yêu cầu tối thiểu: 70</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w:t>
            </w:r>
            <w:r w:rsidRPr="003D2FB5">
              <w:rPr>
                <w:i/>
                <w:color w:val="000000" w:themeColor="text1"/>
                <w:sz w:val="28"/>
                <w:szCs w:val="28"/>
                <w:lang w:val="it-IT"/>
              </w:rPr>
              <w:sym w:font="Symbol" w:char="F0B4"/>
            </w:r>
            <w:r w:rsidRPr="003D2FB5">
              <w:rPr>
                <w:i/>
                <w:color w:val="000000" w:themeColor="text1"/>
                <w:sz w:val="28"/>
                <w:szCs w:val="28"/>
                <w:lang w:val="it-IT"/>
              </w:rPr>
              <w:t xml:space="preserve"> 30% = 21</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w:t>
            </w:r>
          </w:p>
          <w:p w14:paraId="1651B927" w14:textId="77777777" w:rsidR="005E1535" w:rsidRPr="003D2FB5" w:rsidRDefault="005E1535">
            <w:pPr>
              <w:widowControl w:val="0"/>
              <w:tabs>
                <w:tab w:val="left" w:pos="810"/>
                <w:tab w:val="right" w:pos="7254"/>
              </w:tabs>
              <w:spacing w:before="60" w:after="60"/>
              <w:ind w:firstLine="540"/>
              <w:rPr>
                <w:i/>
                <w:color w:val="000000" w:themeColor="text1"/>
                <w:sz w:val="28"/>
                <w:szCs w:val="28"/>
                <w:lang w:val="it-IT"/>
              </w:rPr>
            </w:pPr>
            <w:r w:rsidRPr="003D2FB5">
              <w:rPr>
                <w:i/>
                <w:color w:val="000000" w:themeColor="text1"/>
                <w:sz w:val="28"/>
                <w:szCs w:val="28"/>
                <w:lang w:val="it-IT"/>
              </w:rPr>
              <w:t>- Điểm nhà thầu liên danh: 51,8</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+ 19,08</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70,88</w:t>
            </w:r>
            <w:r w:rsidRPr="003D2FB5">
              <w:rPr>
                <w:i/>
                <w:color w:val="000000" w:themeColor="text1"/>
                <w:sz w:val="28"/>
                <w:szCs w:val="28"/>
                <w:vertAlign w:val="superscript"/>
                <w:lang w:val="it-IT"/>
              </w:rPr>
              <w:t>điểm</w:t>
            </w:r>
            <w:r w:rsidRPr="003D2FB5">
              <w:rPr>
                <w:i/>
                <w:color w:val="000000" w:themeColor="text1"/>
                <w:sz w:val="28"/>
                <w:szCs w:val="28"/>
                <w:lang w:val="it-IT"/>
              </w:rPr>
              <w:t xml:space="preserve"> &gt; (mức yêu cầu tối thiểu: 49</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+ 21</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 70</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w:t>
            </w:r>
          </w:p>
          <w:p w14:paraId="5838BB8C" w14:textId="77777777" w:rsidR="005E1535" w:rsidRPr="003D2FB5" w:rsidRDefault="005E1535">
            <w:pPr>
              <w:rPr>
                <w:i/>
                <w:color w:val="000000" w:themeColor="text1"/>
                <w:lang w:val="es-ES"/>
              </w:rPr>
            </w:pPr>
            <w:r w:rsidRPr="003D2FB5">
              <w:rPr>
                <w:i/>
                <w:color w:val="000000" w:themeColor="text1"/>
                <w:sz w:val="28"/>
                <w:szCs w:val="28"/>
                <w:lang w:val="it-IT"/>
              </w:rPr>
              <w:t>* Ví dụ nêu trên cho thấy mặc dù điểm nhà thầu liên danh tại Bảng số 01 là 70,88</w:t>
            </w:r>
            <w:r w:rsidRPr="003D2FB5">
              <w:rPr>
                <w:i/>
                <w:color w:val="000000" w:themeColor="text1"/>
                <w:sz w:val="28"/>
                <w:szCs w:val="28"/>
                <w:vertAlign w:val="superscript"/>
                <w:lang w:val="it-IT"/>
              </w:rPr>
              <w:t>điểm</w:t>
            </w:r>
            <w:r w:rsidRPr="003D2FB5">
              <w:rPr>
                <w:i/>
                <w:color w:val="000000" w:themeColor="text1"/>
                <w:sz w:val="28"/>
                <w:szCs w:val="28"/>
                <w:lang w:val="it-IT"/>
              </w:rPr>
              <w:t>&gt; 70</w:t>
            </w:r>
            <w:r w:rsidRPr="003D2FB5">
              <w:rPr>
                <w:i/>
                <w:color w:val="000000" w:themeColor="text1"/>
                <w:sz w:val="28"/>
                <w:szCs w:val="28"/>
                <w:vertAlign w:val="superscript"/>
                <w:lang w:val="it-IT"/>
              </w:rPr>
              <w:t xml:space="preserve"> điểm</w:t>
            </w:r>
            <w:r w:rsidRPr="003D2FB5">
              <w:rPr>
                <w:i/>
                <w:color w:val="000000" w:themeColor="text1"/>
                <w:sz w:val="28"/>
                <w:szCs w:val="28"/>
                <w:lang w:val="it-IT"/>
              </w:rPr>
              <w:t xml:space="preserve"> yêu cầu tối thiểu, nhưng thành viên liên danh B: KHÔNG ĐÁP ỨNG mức yêu cầu tối thiểu yêu cầu </w:t>
            </w:r>
            <w:r w:rsidRPr="003D2FB5">
              <w:rPr>
                <w:i/>
                <w:color w:val="000000" w:themeColor="text1"/>
                <w:sz w:val="28"/>
                <w:szCs w:val="28"/>
              </w:rPr>
              <w:sym w:font="Wingdings" w:char="F0E0"/>
            </w:r>
            <w:r w:rsidRPr="003D2FB5">
              <w:rPr>
                <w:i/>
                <w:color w:val="000000" w:themeColor="text1"/>
                <w:sz w:val="28"/>
                <w:szCs w:val="28"/>
                <w:lang w:val="it-IT"/>
              </w:rPr>
              <w:t xml:space="preserve"> Nhà thầu liên danh không đáp ứng.</w:t>
            </w:r>
          </w:p>
        </w:tc>
      </w:tr>
    </w:tbl>
    <w:p w14:paraId="2A047EDC" w14:textId="77777777" w:rsidR="005E1535" w:rsidRPr="003D2FB5" w:rsidRDefault="005E1535" w:rsidP="005E1535">
      <w:pPr>
        <w:rPr>
          <w:i/>
          <w:color w:val="000000" w:themeColor="text1"/>
          <w:lang w:val="es-ES"/>
        </w:rPr>
      </w:pPr>
    </w:p>
    <w:p w14:paraId="0983990A" w14:textId="77777777" w:rsidR="006B3CD6" w:rsidRPr="003D2FB5" w:rsidRDefault="006B3CD6" w:rsidP="00E63B9F">
      <w:pPr>
        <w:pStyle w:val="Heading1"/>
        <w:rPr>
          <w:rFonts w:ascii="Times New Roman" w:hAnsi="Times New Roman"/>
          <w:color w:val="000000" w:themeColor="text1"/>
          <w:lang w:val="it-IT"/>
        </w:rPr>
      </w:pPr>
      <w:bookmarkStart w:id="148" w:name="_Toc154510934"/>
    </w:p>
    <w:p w14:paraId="1892C351" w14:textId="77777777" w:rsidR="006B3CD6" w:rsidRPr="003D2FB5" w:rsidRDefault="006B3CD6" w:rsidP="00E63B9F">
      <w:pPr>
        <w:pStyle w:val="Heading1"/>
        <w:rPr>
          <w:rFonts w:ascii="Times New Roman" w:hAnsi="Times New Roman"/>
          <w:color w:val="000000" w:themeColor="text1"/>
          <w:lang w:val="it-IT"/>
        </w:rPr>
      </w:pPr>
    </w:p>
    <w:p w14:paraId="515BB41F" w14:textId="77777777" w:rsidR="006B3CD6" w:rsidRPr="003D2FB5" w:rsidRDefault="006B3CD6" w:rsidP="00E63B9F">
      <w:pPr>
        <w:pStyle w:val="Heading1"/>
        <w:rPr>
          <w:rFonts w:ascii="Times New Roman" w:hAnsi="Times New Roman"/>
          <w:color w:val="000000" w:themeColor="text1"/>
          <w:lang w:val="it-IT"/>
        </w:rPr>
      </w:pPr>
    </w:p>
    <w:p w14:paraId="4619DDDB" w14:textId="77777777" w:rsidR="006B3CD6" w:rsidRPr="003D2FB5" w:rsidRDefault="006B3CD6" w:rsidP="00E63B9F">
      <w:pPr>
        <w:pStyle w:val="Heading1"/>
        <w:rPr>
          <w:rFonts w:ascii="Times New Roman" w:hAnsi="Times New Roman"/>
          <w:color w:val="000000" w:themeColor="text1"/>
          <w:lang w:val="it-IT"/>
        </w:rPr>
      </w:pPr>
    </w:p>
    <w:p w14:paraId="6960F72B" w14:textId="77777777" w:rsidR="006B3CD6" w:rsidRPr="003D2FB5" w:rsidRDefault="006B3CD6" w:rsidP="00E63B9F">
      <w:pPr>
        <w:pStyle w:val="Heading1"/>
        <w:rPr>
          <w:rFonts w:ascii="Times New Roman" w:hAnsi="Times New Roman"/>
          <w:color w:val="000000" w:themeColor="text1"/>
          <w:lang w:val="it-IT"/>
        </w:rPr>
      </w:pPr>
    </w:p>
    <w:p w14:paraId="47F719F1" w14:textId="77777777" w:rsidR="006B3CD6" w:rsidRPr="003D2FB5" w:rsidRDefault="006B3CD6" w:rsidP="00E63B9F">
      <w:pPr>
        <w:pStyle w:val="Heading1"/>
        <w:rPr>
          <w:rFonts w:ascii="Times New Roman" w:hAnsi="Times New Roman"/>
          <w:color w:val="000000" w:themeColor="text1"/>
          <w:lang w:val="it-IT"/>
        </w:rPr>
      </w:pPr>
    </w:p>
    <w:p w14:paraId="6DAB0CE9" w14:textId="77777777" w:rsidR="006B3CD6" w:rsidRPr="003D2FB5" w:rsidRDefault="006B3CD6" w:rsidP="00E63B9F">
      <w:pPr>
        <w:pStyle w:val="Heading1"/>
        <w:rPr>
          <w:rFonts w:ascii="Times New Roman" w:hAnsi="Times New Roman"/>
          <w:color w:val="000000" w:themeColor="text1"/>
          <w:lang w:val="it-IT"/>
        </w:rPr>
      </w:pPr>
    </w:p>
    <w:p w14:paraId="561B4918" w14:textId="77777777" w:rsidR="006B3CD6" w:rsidRPr="003D2FB5" w:rsidRDefault="006B3CD6" w:rsidP="00E63B9F">
      <w:pPr>
        <w:pStyle w:val="Heading1"/>
        <w:rPr>
          <w:rFonts w:ascii="Times New Roman" w:hAnsi="Times New Roman"/>
          <w:color w:val="000000" w:themeColor="text1"/>
          <w:lang w:val="it-IT"/>
        </w:rPr>
      </w:pPr>
    </w:p>
    <w:p w14:paraId="6FD000B2" w14:textId="77777777" w:rsidR="006B3CD6" w:rsidRPr="003D2FB5" w:rsidRDefault="006B3CD6" w:rsidP="00E63B9F">
      <w:pPr>
        <w:pStyle w:val="Heading1"/>
        <w:rPr>
          <w:rFonts w:ascii="Times New Roman" w:hAnsi="Times New Roman"/>
          <w:color w:val="000000" w:themeColor="text1"/>
          <w:lang w:val="it-IT"/>
        </w:rPr>
      </w:pPr>
    </w:p>
    <w:p w14:paraId="19B7AAD9" w14:textId="77777777" w:rsidR="006B3CD6" w:rsidRPr="003D2FB5" w:rsidRDefault="006B3CD6" w:rsidP="00E63B9F">
      <w:pPr>
        <w:pStyle w:val="Heading1"/>
        <w:rPr>
          <w:rFonts w:ascii="Times New Roman" w:hAnsi="Times New Roman"/>
          <w:color w:val="000000" w:themeColor="text1"/>
          <w:lang w:val="it-IT"/>
        </w:rPr>
      </w:pPr>
    </w:p>
    <w:p w14:paraId="3621F5D0" w14:textId="77777777" w:rsidR="006B3CD6" w:rsidRPr="003D2FB5" w:rsidRDefault="006B3CD6" w:rsidP="00E63B9F">
      <w:pPr>
        <w:pStyle w:val="Heading1"/>
        <w:rPr>
          <w:rFonts w:ascii="Times New Roman" w:hAnsi="Times New Roman"/>
          <w:color w:val="000000" w:themeColor="text1"/>
          <w:lang w:val="it-IT"/>
        </w:rPr>
      </w:pPr>
    </w:p>
    <w:p w14:paraId="4FE00221" w14:textId="77777777" w:rsidR="006B3CD6" w:rsidRPr="003D2FB5" w:rsidRDefault="006B3CD6" w:rsidP="00E63B9F">
      <w:pPr>
        <w:pStyle w:val="Heading1"/>
        <w:rPr>
          <w:rFonts w:ascii="Times New Roman" w:hAnsi="Times New Roman"/>
          <w:color w:val="000000" w:themeColor="text1"/>
          <w:lang w:val="it-IT"/>
        </w:rPr>
      </w:pPr>
    </w:p>
    <w:p w14:paraId="5FBE9676" w14:textId="77777777" w:rsidR="006B3CD6" w:rsidRPr="003D2FB5" w:rsidRDefault="006B3CD6" w:rsidP="00E63B9F">
      <w:pPr>
        <w:pStyle w:val="Heading1"/>
        <w:rPr>
          <w:rFonts w:ascii="Times New Roman" w:hAnsi="Times New Roman"/>
          <w:color w:val="000000" w:themeColor="text1"/>
          <w:lang w:val="it-IT"/>
        </w:rPr>
      </w:pPr>
    </w:p>
    <w:p w14:paraId="2D9F0AFB" w14:textId="77777777" w:rsidR="006B3CD6" w:rsidRPr="003D2FB5" w:rsidRDefault="006B3CD6" w:rsidP="00E63B9F">
      <w:pPr>
        <w:pStyle w:val="Heading1"/>
        <w:rPr>
          <w:rFonts w:ascii="Times New Roman" w:hAnsi="Times New Roman"/>
          <w:color w:val="000000" w:themeColor="text1"/>
          <w:lang w:val="it-IT"/>
        </w:rPr>
      </w:pPr>
    </w:p>
    <w:p w14:paraId="4974F80E" w14:textId="77777777" w:rsidR="006B3CD6" w:rsidRPr="003D2FB5" w:rsidRDefault="006B3CD6" w:rsidP="00E63B9F">
      <w:pPr>
        <w:pStyle w:val="Heading1"/>
        <w:rPr>
          <w:rFonts w:ascii="Times New Roman" w:hAnsi="Times New Roman"/>
          <w:color w:val="000000" w:themeColor="text1"/>
          <w:lang w:val="it-IT"/>
        </w:rPr>
      </w:pPr>
    </w:p>
    <w:p w14:paraId="275D05C2" w14:textId="77777777" w:rsidR="006B3CD6" w:rsidRPr="003D2FB5" w:rsidRDefault="006B3CD6" w:rsidP="00E63B9F">
      <w:pPr>
        <w:pStyle w:val="Heading1"/>
        <w:rPr>
          <w:rFonts w:ascii="Times New Roman" w:hAnsi="Times New Roman"/>
          <w:color w:val="000000" w:themeColor="text1"/>
          <w:lang w:val="it-IT"/>
        </w:rPr>
      </w:pPr>
    </w:p>
    <w:p w14:paraId="36B2A0B2" w14:textId="77777777" w:rsidR="006B3CD6" w:rsidRPr="003D2FB5" w:rsidRDefault="006B3CD6" w:rsidP="00E63B9F">
      <w:pPr>
        <w:pStyle w:val="Heading1"/>
        <w:rPr>
          <w:rFonts w:ascii="Times New Roman" w:hAnsi="Times New Roman"/>
          <w:color w:val="000000" w:themeColor="text1"/>
          <w:lang w:val="it-IT"/>
        </w:rPr>
      </w:pPr>
    </w:p>
    <w:p w14:paraId="7E89AA18" w14:textId="77777777" w:rsidR="006B3CD6" w:rsidRPr="003D2FB5" w:rsidRDefault="006B3CD6" w:rsidP="00E63B9F">
      <w:pPr>
        <w:pStyle w:val="Heading1"/>
        <w:rPr>
          <w:rFonts w:ascii="Times New Roman" w:hAnsi="Times New Roman"/>
          <w:color w:val="000000" w:themeColor="text1"/>
          <w:lang w:val="it-IT"/>
        </w:rPr>
      </w:pPr>
    </w:p>
    <w:p w14:paraId="024F5694" w14:textId="77777777" w:rsidR="0087557C" w:rsidRPr="003D2FB5" w:rsidRDefault="0087557C" w:rsidP="00E63B9F">
      <w:pPr>
        <w:pStyle w:val="Heading1"/>
        <w:rPr>
          <w:rFonts w:ascii="Times New Roman" w:hAnsi="Times New Roman"/>
          <w:bCs/>
          <w:color w:val="000000" w:themeColor="text1"/>
          <w:lang w:val="it-IT"/>
        </w:rPr>
      </w:pPr>
      <w:r w:rsidRPr="003D2FB5">
        <w:rPr>
          <w:rFonts w:ascii="Times New Roman" w:hAnsi="Times New Roman"/>
          <w:color w:val="000000" w:themeColor="text1"/>
          <w:lang w:val="it-IT"/>
        </w:rPr>
        <w:t>PHẦN 3. YÊU CẦU VỀ HỢP ĐỒNG</w:t>
      </w:r>
      <w:bookmarkEnd w:id="148"/>
    </w:p>
    <w:p w14:paraId="38B928FC" w14:textId="77777777" w:rsidR="0087557C" w:rsidRPr="003D2FB5" w:rsidRDefault="0087557C" w:rsidP="00E63B9F">
      <w:pPr>
        <w:pStyle w:val="Heading1"/>
        <w:rPr>
          <w:rFonts w:ascii="Times New Roman" w:hAnsi="Times New Roman"/>
          <w:bCs/>
          <w:color w:val="000000" w:themeColor="text1"/>
          <w:lang w:val="it-IT"/>
        </w:rPr>
      </w:pPr>
      <w:r w:rsidRPr="003D2FB5">
        <w:rPr>
          <w:rFonts w:ascii="Times New Roman" w:hAnsi="Times New Roman"/>
          <w:bCs/>
          <w:color w:val="000000" w:themeColor="text1"/>
          <w:lang w:val="it-IT"/>
        </w:rPr>
        <w:t>Chương VI. ĐIỀU KIỆN CHUNG CỦA HỢP ĐỒNG</w:t>
      </w:r>
    </w:p>
    <w:p w14:paraId="32660E63" w14:textId="77777777" w:rsidR="0087557C" w:rsidRPr="003D2FB5" w:rsidRDefault="0087557C" w:rsidP="0087557C">
      <w:pPr>
        <w:widowControl w:val="0"/>
        <w:spacing w:before="60" w:after="60"/>
        <w:ind w:left="720" w:hanging="720"/>
        <w:rPr>
          <w:b/>
          <w:bCs/>
          <w:color w:val="000000" w:themeColor="text1"/>
          <w:sz w:val="28"/>
          <w:szCs w:val="28"/>
          <w:lang w:val="it-IT"/>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356"/>
      </w:tblGrid>
      <w:tr w:rsidR="00481C66" w:rsidRPr="003D2FB5" w14:paraId="0BAEC265" w14:textId="77777777" w:rsidTr="001540A9">
        <w:tc>
          <w:tcPr>
            <w:tcW w:w="1708" w:type="dxa"/>
            <w:tcBorders>
              <w:top w:val="single" w:sz="4" w:space="0" w:color="auto"/>
              <w:left w:val="single" w:sz="4" w:space="0" w:color="auto"/>
              <w:bottom w:val="single" w:sz="4" w:space="0" w:color="auto"/>
              <w:right w:val="single" w:sz="4" w:space="0" w:color="auto"/>
            </w:tcBorders>
          </w:tcPr>
          <w:p w14:paraId="1042B759" w14:textId="77777777" w:rsidR="00481C66" w:rsidRPr="003D2FB5" w:rsidRDefault="00481C66" w:rsidP="00C4209F">
            <w:pPr>
              <w:widowControl w:val="0"/>
              <w:tabs>
                <w:tab w:val="center" w:pos="4320"/>
                <w:tab w:val="right" w:pos="8640"/>
              </w:tabs>
              <w:spacing w:before="60" w:after="60"/>
              <w:rPr>
                <w:b/>
                <w:color w:val="000000" w:themeColor="text1"/>
                <w:sz w:val="28"/>
                <w:szCs w:val="28"/>
                <w:lang w:val="it-IT"/>
              </w:rPr>
            </w:pPr>
            <w:r w:rsidRPr="003D2FB5">
              <w:rPr>
                <w:b/>
                <w:color w:val="000000" w:themeColor="text1"/>
                <w:sz w:val="28"/>
                <w:szCs w:val="28"/>
                <w:lang w:val="it-IT"/>
              </w:rPr>
              <w:t>1. Định nghĩa</w:t>
            </w:r>
          </w:p>
        </w:tc>
        <w:tc>
          <w:tcPr>
            <w:tcW w:w="7356" w:type="dxa"/>
            <w:tcBorders>
              <w:top w:val="single" w:sz="4" w:space="0" w:color="auto"/>
              <w:left w:val="single" w:sz="4" w:space="0" w:color="auto"/>
              <w:bottom w:val="single" w:sz="4" w:space="0" w:color="auto"/>
              <w:right w:val="single" w:sz="4" w:space="0" w:color="auto"/>
            </w:tcBorders>
          </w:tcPr>
          <w:p w14:paraId="6A807A77" w14:textId="77777777" w:rsidR="00481C66" w:rsidRPr="003D2FB5" w:rsidRDefault="00481C66" w:rsidP="00C420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Trong hợp đồng này, các từ ngữ dưới đây được hiểu như sau:  </w:t>
            </w:r>
          </w:p>
          <w:p w14:paraId="5DE71CB7" w14:textId="77777777" w:rsidR="00481C66" w:rsidRPr="003D2FB5" w:rsidRDefault="00481C66" w:rsidP="00C420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1.1.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là tổ chức được quy định tại </w:t>
            </w:r>
            <w:r w:rsidRPr="003D2FB5">
              <w:rPr>
                <w:rFonts w:eastAsia="Calibri"/>
                <w:b/>
                <w:bCs/>
                <w:color w:val="000000" w:themeColor="text1"/>
                <w:sz w:val="28"/>
                <w:szCs w:val="28"/>
                <w:lang w:val="it-IT"/>
              </w:rPr>
              <w:t>E-ĐKCT</w:t>
            </w:r>
            <w:r w:rsidRPr="003D2FB5">
              <w:rPr>
                <w:rFonts w:eastAsia="Calibri"/>
                <w:color w:val="000000" w:themeColor="text1"/>
                <w:sz w:val="28"/>
                <w:szCs w:val="28"/>
                <w:lang w:val="it-IT"/>
              </w:rPr>
              <w:t>;</w:t>
            </w:r>
          </w:p>
          <w:p w14:paraId="0645917E" w14:textId="77777777" w:rsidR="00481C66" w:rsidRPr="003D2FB5" w:rsidRDefault="00481C66" w:rsidP="00C420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1.2. “Hợp đồng” là thỏa thuận giữa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và Nhà thầu, thể hiện bằng văn bản, được hai bên ký kết, bao gồm cả phụ lục và tài liệu kèm theo;</w:t>
            </w:r>
          </w:p>
          <w:p w14:paraId="35EB4FAA" w14:textId="77777777" w:rsidR="00481C66" w:rsidRPr="003D2FB5" w:rsidRDefault="00481C66" w:rsidP="00C420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1.3. “Nhà thầu” là nhà thầu trúng thầu (có thể là nhà thầu độc lập hoặc liên danh) và được quy định tại </w:t>
            </w:r>
            <w:r w:rsidRPr="003D2FB5">
              <w:rPr>
                <w:rFonts w:eastAsia="Calibri"/>
                <w:b/>
                <w:bCs/>
                <w:color w:val="000000" w:themeColor="text1"/>
                <w:sz w:val="28"/>
                <w:szCs w:val="28"/>
                <w:lang w:val="it-IT"/>
              </w:rPr>
              <w:t>E-ĐKCT</w:t>
            </w:r>
            <w:r w:rsidRPr="003D2FB5">
              <w:rPr>
                <w:rFonts w:eastAsia="Calibri"/>
                <w:color w:val="000000" w:themeColor="text1"/>
                <w:sz w:val="28"/>
                <w:szCs w:val="28"/>
                <w:lang w:val="it-IT"/>
              </w:rPr>
              <w:t>;</w:t>
            </w:r>
          </w:p>
          <w:p w14:paraId="1F5BEBC6" w14:textId="77777777" w:rsidR="00481C66" w:rsidRPr="003D2FB5" w:rsidRDefault="00481C66" w:rsidP="00C420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1.4. “Nhà thầu phụ” là </w:t>
            </w:r>
            <w:r w:rsidR="00327BBE" w:rsidRPr="003D2FB5">
              <w:rPr>
                <w:rFonts w:eastAsia="Calibri"/>
                <w:color w:val="000000" w:themeColor="text1"/>
                <w:sz w:val="28"/>
                <w:szCs w:val="28"/>
                <w:lang w:val="it-IT"/>
              </w:rPr>
              <w:t>tổ chức, cá nhân ký hợp đồng với nhà thầu để tham gia thực hiện công việc tư vấn</w:t>
            </w:r>
            <w:r w:rsidRPr="003D2FB5">
              <w:rPr>
                <w:rFonts w:eastAsia="Calibri"/>
                <w:color w:val="000000" w:themeColor="text1"/>
                <w:sz w:val="28"/>
                <w:szCs w:val="28"/>
                <w:lang w:val="it-IT"/>
              </w:rPr>
              <w:t xml:space="preserve">; </w:t>
            </w:r>
          </w:p>
          <w:p w14:paraId="2470DB8E" w14:textId="77777777" w:rsidR="00481C66" w:rsidRPr="003D2FB5" w:rsidRDefault="00481C66" w:rsidP="00C420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1.5. “Tài liệu hợp đồng” là các tài liệu được liệt kê trong Hợp đồng, bao gồm bất kỳ bản sửa đổi, bổ sung nào của Hợp đồng;</w:t>
            </w:r>
          </w:p>
          <w:p w14:paraId="18A39B26" w14:textId="77777777" w:rsidR="00481C66" w:rsidRPr="003D2FB5" w:rsidRDefault="00481C66" w:rsidP="00C420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1.6. “Giá hợp đồng” là</w:t>
            </w:r>
            <w:r w:rsidR="00F83FF4" w:rsidRPr="003D2FB5">
              <w:rPr>
                <w:rFonts w:eastAsia="Calibri"/>
                <w:color w:val="000000" w:themeColor="text1"/>
                <w:sz w:val="28"/>
                <w:szCs w:val="28"/>
                <w:lang w:val="it-IT"/>
              </w:rPr>
              <w:t xml:space="preserve"> giá trị ghi trong hợp đồng giữa chủ đầu tư và nhà thầu</w:t>
            </w:r>
            <w:r w:rsidRPr="003D2FB5">
              <w:rPr>
                <w:rFonts w:eastAsia="Calibri"/>
                <w:color w:val="000000" w:themeColor="text1"/>
                <w:sz w:val="28"/>
                <w:szCs w:val="28"/>
                <w:lang w:val="it-IT"/>
              </w:rPr>
              <w:t>. Giá hợp đồng đã bao gồm tất cả các chi phí về thuế, phí, lệ phí (nếu có);</w:t>
            </w:r>
          </w:p>
          <w:p w14:paraId="5783BBFF" w14:textId="77777777" w:rsidR="00481C66" w:rsidRPr="003D2FB5" w:rsidRDefault="00481C66" w:rsidP="00C420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1.7. “Ngày” là ngày dương lịch; “năm” là 365 ngày;</w:t>
            </w:r>
          </w:p>
          <w:p w14:paraId="73D01281" w14:textId="77777777" w:rsidR="00481C66" w:rsidRPr="003D2FB5" w:rsidRDefault="00481C66" w:rsidP="00C420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1.8. “Dịch vụ tư vấn” là toàn bộ công việc do Nhà thầu thực hiện theo hợp đồng được miêu tả trong Điều khoản tham chiếu; </w:t>
            </w:r>
          </w:p>
          <w:p w14:paraId="1062DC26" w14:textId="77777777" w:rsidR="00481C66" w:rsidRPr="003D2FB5" w:rsidRDefault="00481C66" w:rsidP="00C420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1.9. “Hoàn thành” là việc Nhà thầu hoàn tất toàn bộ công việc theo các điều khoản và điều kiện quy định tại Hợp đồng;</w:t>
            </w:r>
          </w:p>
          <w:p w14:paraId="3BA445E4" w14:textId="77777777" w:rsidR="00481C66" w:rsidRPr="003D2FB5" w:rsidRDefault="00481C66" w:rsidP="00C420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1.10. “Địa điểm dự án” là địa điểm được quy định tại </w:t>
            </w:r>
            <w:r w:rsidRPr="003D2FB5">
              <w:rPr>
                <w:rFonts w:eastAsia="Calibri"/>
                <w:b/>
                <w:bCs/>
                <w:color w:val="000000" w:themeColor="text1"/>
                <w:sz w:val="28"/>
                <w:szCs w:val="28"/>
                <w:lang w:val="it-IT"/>
              </w:rPr>
              <w:t>E-ĐKCT</w:t>
            </w:r>
            <w:r w:rsidR="00F857FF" w:rsidRPr="003D2FB5">
              <w:rPr>
                <w:rFonts w:eastAsia="Calibri"/>
                <w:color w:val="000000" w:themeColor="text1"/>
                <w:sz w:val="28"/>
                <w:szCs w:val="28"/>
                <w:lang w:val="it-IT"/>
              </w:rPr>
              <w:t>;</w:t>
            </w:r>
            <w:r w:rsidRPr="003D2FB5">
              <w:rPr>
                <w:rFonts w:eastAsia="Calibri"/>
                <w:color w:val="000000" w:themeColor="text1"/>
                <w:sz w:val="28"/>
                <w:szCs w:val="28"/>
                <w:lang w:val="it-IT"/>
              </w:rPr>
              <w:t xml:space="preserve"> </w:t>
            </w:r>
          </w:p>
          <w:p w14:paraId="281A1C7D" w14:textId="77777777" w:rsidR="00481C66" w:rsidRPr="003D2FB5" w:rsidRDefault="00481C66" w:rsidP="00C420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1.11. “Ngày hợp đồng có hiệu lực” là ngày được quy định tại E-</w:t>
            </w:r>
            <w:r w:rsidRPr="003D2FB5">
              <w:rPr>
                <w:rFonts w:eastAsia="Calibri"/>
                <w:b/>
                <w:bCs/>
                <w:color w:val="000000" w:themeColor="text1"/>
                <w:sz w:val="28"/>
                <w:szCs w:val="28"/>
                <w:lang w:val="it-IT"/>
              </w:rPr>
              <w:t>ĐKCT</w:t>
            </w:r>
            <w:r w:rsidR="00F857FF" w:rsidRPr="003D2FB5">
              <w:rPr>
                <w:rFonts w:eastAsia="Calibri"/>
                <w:color w:val="000000" w:themeColor="text1"/>
                <w:sz w:val="28"/>
                <w:szCs w:val="28"/>
                <w:lang w:val="it-IT"/>
              </w:rPr>
              <w:t>;</w:t>
            </w:r>
          </w:p>
          <w:p w14:paraId="0CC3A707" w14:textId="77777777" w:rsidR="00481C66" w:rsidRPr="003D2FB5" w:rsidRDefault="00481C66" w:rsidP="00C420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1.12. “Chi phí khác” là tất cả chi phí ngoài lương của tư vấn có liên quan đến DVTV</w:t>
            </w:r>
            <w:r w:rsidR="00F857FF" w:rsidRPr="003D2FB5">
              <w:rPr>
                <w:rFonts w:eastAsia="Calibri"/>
                <w:color w:val="000000" w:themeColor="text1"/>
                <w:sz w:val="28"/>
                <w:szCs w:val="28"/>
                <w:lang w:val="it-IT"/>
              </w:rPr>
              <w:t>;</w:t>
            </w:r>
          </w:p>
          <w:p w14:paraId="48EB7330" w14:textId="77777777" w:rsidR="000437CC" w:rsidRPr="003D2FB5" w:rsidRDefault="000437CC" w:rsidP="00C4209F">
            <w:pPr>
              <w:spacing w:before="60" w:after="60"/>
              <w:rPr>
                <w:rFonts w:eastAsia="Calibri"/>
                <w:color w:val="000000" w:themeColor="text1"/>
                <w:sz w:val="28"/>
                <w:szCs w:val="28"/>
                <w:lang w:val="it-IT"/>
              </w:rPr>
            </w:pPr>
            <w:r w:rsidRPr="003D2FB5">
              <w:rPr>
                <w:color w:val="000000" w:themeColor="text1"/>
                <w:sz w:val="28"/>
                <w:szCs w:val="28"/>
                <w:lang w:val="pl-PL"/>
              </w:rPr>
              <w:t>1.1</w:t>
            </w:r>
            <w:r w:rsidR="00100D3F" w:rsidRPr="003D2FB5">
              <w:rPr>
                <w:color w:val="000000" w:themeColor="text1"/>
                <w:sz w:val="28"/>
                <w:szCs w:val="28"/>
                <w:lang w:val="pl-PL"/>
              </w:rPr>
              <w:t>3</w:t>
            </w:r>
            <w:r w:rsidRPr="003D2FB5">
              <w:rPr>
                <w:color w:val="000000" w:themeColor="text1"/>
                <w:sz w:val="28"/>
                <w:szCs w:val="28"/>
                <w:lang w:val="pl-PL"/>
              </w:rPr>
              <w:t xml:space="preserve"> “Thời gian thực hiện hợp đồng” được tính từ ngày hợp đồng có hiệu lực cho đến khi các bên đã hoàn thành các nghĩa vụ theo hợp đồng đã ký.</w:t>
            </w:r>
          </w:p>
        </w:tc>
      </w:tr>
      <w:tr w:rsidR="00481C66" w:rsidRPr="003D2FB5" w14:paraId="3A54F398" w14:textId="77777777" w:rsidTr="001540A9">
        <w:tc>
          <w:tcPr>
            <w:tcW w:w="1708" w:type="dxa"/>
            <w:tcBorders>
              <w:top w:val="single" w:sz="4" w:space="0" w:color="auto"/>
              <w:left w:val="single" w:sz="4" w:space="0" w:color="auto"/>
              <w:bottom w:val="single" w:sz="4" w:space="0" w:color="auto"/>
              <w:right w:val="single" w:sz="4" w:space="0" w:color="auto"/>
            </w:tcBorders>
          </w:tcPr>
          <w:p w14:paraId="4A645AE2" w14:textId="77777777" w:rsidR="00481C66" w:rsidRPr="003D2FB5" w:rsidRDefault="00481C66" w:rsidP="00C4209F">
            <w:pPr>
              <w:widowControl w:val="0"/>
              <w:tabs>
                <w:tab w:val="center" w:pos="4320"/>
                <w:tab w:val="right" w:pos="8640"/>
              </w:tabs>
              <w:spacing w:before="60" w:after="60"/>
              <w:rPr>
                <w:b/>
                <w:color w:val="000000" w:themeColor="text1"/>
                <w:sz w:val="28"/>
                <w:szCs w:val="28"/>
                <w:lang w:val="it-IT"/>
              </w:rPr>
            </w:pPr>
            <w:r w:rsidRPr="003D2FB5">
              <w:rPr>
                <w:b/>
                <w:color w:val="000000" w:themeColor="text1"/>
                <w:sz w:val="28"/>
                <w:szCs w:val="28"/>
                <w:lang w:val="it-IT"/>
              </w:rPr>
              <w:t xml:space="preserve">2. </w:t>
            </w:r>
            <w:r w:rsidR="00F83FF4" w:rsidRPr="003D2FB5">
              <w:rPr>
                <w:b/>
                <w:color w:val="000000" w:themeColor="text1"/>
                <w:sz w:val="28"/>
                <w:szCs w:val="28"/>
                <w:lang w:val="it-IT"/>
              </w:rPr>
              <w:t>Hồ sơ</w:t>
            </w:r>
            <w:r w:rsidRPr="003D2FB5">
              <w:rPr>
                <w:b/>
                <w:color w:val="000000" w:themeColor="text1"/>
                <w:sz w:val="28"/>
                <w:szCs w:val="28"/>
                <w:lang w:val="it-IT"/>
              </w:rPr>
              <w:t xml:space="preserve"> hợp đồng và thứ tự ưu tiên</w:t>
            </w:r>
          </w:p>
        </w:tc>
        <w:tc>
          <w:tcPr>
            <w:tcW w:w="7356" w:type="dxa"/>
            <w:tcBorders>
              <w:top w:val="single" w:sz="4" w:space="0" w:color="auto"/>
              <w:left w:val="single" w:sz="4" w:space="0" w:color="auto"/>
              <w:bottom w:val="single" w:sz="4" w:space="0" w:color="auto"/>
              <w:right w:val="single" w:sz="4" w:space="0" w:color="auto"/>
            </w:tcBorders>
          </w:tcPr>
          <w:p w14:paraId="06FF60CE" w14:textId="77777777" w:rsidR="00481C66" w:rsidRPr="003D2FB5" w:rsidRDefault="00481C66" w:rsidP="00C420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0E316401" w14:textId="77777777" w:rsidR="00F83FF4" w:rsidRPr="003D2FB5" w:rsidRDefault="00481C66" w:rsidP="00F83FF4">
            <w:pPr>
              <w:spacing w:before="60" w:after="60"/>
              <w:rPr>
                <w:rFonts w:eastAsia="Calibri"/>
                <w:color w:val="000000" w:themeColor="text1"/>
                <w:sz w:val="28"/>
                <w:szCs w:val="28"/>
                <w:lang w:val="it-IT"/>
              </w:rPr>
            </w:pPr>
            <w:r w:rsidRPr="003D2FB5">
              <w:rPr>
                <w:rFonts w:eastAsia="Calibri"/>
                <w:color w:val="000000" w:themeColor="text1"/>
                <w:sz w:val="28"/>
                <w:szCs w:val="28"/>
                <w:lang w:val="it-IT"/>
              </w:rPr>
              <w:t>2.2. Các tài liệu cấu thành Hợp đồng được sắp xếp theo thứ tự ưu tiên sau đây:</w:t>
            </w:r>
          </w:p>
          <w:p w14:paraId="17D63170" w14:textId="77777777" w:rsidR="00F83FF4" w:rsidRPr="003D2FB5" w:rsidRDefault="00F83FF4" w:rsidP="00AB1B2F">
            <w:pPr>
              <w:tabs>
                <w:tab w:val="left" w:pos="0"/>
              </w:tabs>
              <w:spacing w:before="60" w:after="60"/>
              <w:ind w:left="-1" w:firstLine="1"/>
              <w:rPr>
                <w:rFonts w:eastAsia="Calibri"/>
                <w:color w:val="000000" w:themeColor="text1"/>
                <w:sz w:val="28"/>
                <w:szCs w:val="28"/>
                <w:lang w:val="it-IT"/>
              </w:rPr>
            </w:pPr>
            <w:r w:rsidRPr="003D2FB5">
              <w:rPr>
                <w:color w:val="000000" w:themeColor="text1"/>
                <w:sz w:val="28"/>
                <w:szCs w:val="28"/>
                <w:lang w:val="pl-PL"/>
              </w:rPr>
              <w:t>a) Văn bản hợp đồng, kèm theo các phụ lục hợp đồng;</w:t>
            </w:r>
          </w:p>
          <w:p w14:paraId="0F335C93" w14:textId="77777777" w:rsidR="00F83FF4" w:rsidRPr="003D2FB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color w:val="000000" w:themeColor="text1"/>
                <w:sz w:val="28"/>
                <w:szCs w:val="28"/>
                <w:lang w:val="it-IT"/>
              </w:rPr>
            </w:pPr>
            <w:r w:rsidRPr="003D2FB5">
              <w:rPr>
                <w:color w:val="000000" w:themeColor="text1"/>
                <w:sz w:val="28"/>
                <w:szCs w:val="28"/>
                <w:lang w:val="it-IT"/>
              </w:rPr>
              <w:t xml:space="preserve">b) E-ĐKCT của hợp đồng đã được điền đầy đủ các nội dung </w:t>
            </w:r>
            <w:r w:rsidR="005E6D0F" w:rsidRPr="003D2FB5">
              <w:rPr>
                <w:color w:val="000000" w:themeColor="text1"/>
                <w:sz w:val="28"/>
                <w:szCs w:val="28"/>
                <w:lang w:val="vi-VN"/>
              </w:rPr>
              <w:t xml:space="preserve">và </w:t>
            </w:r>
            <w:r w:rsidR="008C7704" w:rsidRPr="003D2FB5">
              <w:rPr>
                <w:color w:val="000000" w:themeColor="text1"/>
                <w:sz w:val="28"/>
                <w:szCs w:val="28"/>
                <w:lang w:val="it-IT"/>
              </w:rPr>
              <w:t xml:space="preserve">bao gồm cả các nội dung hiệu chỉnh, bổ sung, làm rõ trong quá </w:t>
            </w:r>
            <w:r w:rsidR="008C7704" w:rsidRPr="003D2FB5">
              <w:rPr>
                <w:color w:val="000000" w:themeColor="text1"/>
                <w:sz w:val="28"/>
                <w:szCs w:val="28"/>
                <w:lang w:val="it-IT"/>
              </w:rPr>
              <w:lastRenderedPageBreak/>
              <w:t xml:space="preserve">trình lựa chọn nhà thầu, </w:t>
            </w:r>
            <w:r w:rsidR="00644AB0" w:rsidRPr="003D2FB5">
              <w:rPr>
                <w:color w:val="000000" w:themeColor="text1"/>
                <w:sz w:val="28"/>
                <w:szCs w:val="28"/>
                <w:lang w:val="vi-VN"/>
              </w:rPr>
              <w:t>thương thảo hợp đồng (nếu có</w:t>
            </w:r>
            <w:r w:rsidR="00644AB0" w:rsidRPr="003D2FB5">
              <w:rPr>
                <w:color w:val="000000" w:themeColor="text1"/>
                <w:sz w:val="28"/>
                <w:szCs w:val="28"/>
                <w:lang w:val="it-IT"/>
              </w:rPr>
              <w:t>),</w:t>
            </w:r>
            <w:r w:rsidR="000E7AEB" w:rsidRPr="003D2FB5">
              <w:rPr>
                <w:color w:val="000000" w:themeColor="text1"/>
                <w:sz w:val="28"/>
                <w:szCs w:val="28"/>
                <w:lang w:val="it-IT"/>
              </w:rPr>
              <w:t xml:space="preserve"> </w:t>
            </w:r>
            <w:r w:rsidR="005E6D0F" w:rsidRPr="003D2FB5">
              <w:rPr>
                <w:color w:val="000000" w:themeColor="text1"/>
                <w:sz w:val="28"/>
                <w:szCs w:val="28"/>
                <w:lang w:val="vi-VN"/>
              </w:rPr>
              <w:t>hoàn thiện hợp đồng (nếu có)</w:t>
            </w:r>
            <w:r w:rsidR="00644AB0" w:rsidRPr="003D2FB5">
              <w:rPr>
                <w:color w:val="000000" w:themeColor="text1"/>
                <w:sz w:val="28"/>
                <w:szCs w:val="28"/>
                <w:lang w:val="it-IT"/>
              </w:rPr>
              <w:t>;</w:t>
            </w:r>
          </w:p>
          <w:p w14:paraId="4073206F" w14:textId="77777777" w:rsidR="00F83FF4" w:rsidRPr="003D2FB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color w:val="000000" w:themeColor="text1"/>
                <w:sz w:val="28"/>
                <w:szCs w:val="28"/>
                <w:lang w:val="it-IT"/>
              </w:rPr>
            </w:pPr>
            <w:r w:rsidRPr="003D2FB5">
              <w:rPr>
                <w:color w:val="000000" w:themeColor="text1"/>
                <w:sz w:val="28"/>
                <w:szCs w:val="28"/>
                <w:lang w:val="it-IT"/>
              </w:rPr>
              <w:t xml:space="preserve">c) </w:t>
            </w:r>
            <w:r w:rsidR="005E6D0F" w:rsidRPr="003D2FB5">
              <w:rPr>
                <w:rFonts w:eastAsia="Calibri"/>
                <w:color w:val="000000" w:themeColor="text1"/>
                <w:sz w:val="28"/>
                <w:szCs w:val="28"/>
                <w:lang w:val="it-IT"/>
              </w:rPr>
              <w:t>Biên bản đối chiếu tài liệu và thương thảo hợp đồng, hoàn thiện hợp đồng;</w:t>
            </w:r>
            <w:r w:rsidR="00644AB0" w:rsidRPr="003D2FB5" w:rsidDel="005E6D0F">
              <w:rPr>
                <w:color w:val="000000" w:themeColor="text1"/>
                <w:sz w:val="28"/>
                <w:szCs w:val="28"/>
                <w:lang w:val="it-IT"/>
              </w:rPr>
              <w:t xml:space="preserve"> </w:t>
            </w:r>
          </w:p>
          <w:p w14:paraId="1BB02289" w14:textId="77777777" w:rsidR="00F83FF4" w:rsidRPr="003D2FB5" w:rsidRDefault="00F83FF4" w:rsidP="00AB1B2F">
            <w:pPr>
              <w:tabs>
                <w:tab w:val="left" w:pos="0"/>
                <w:tab w:val="left" w:pos="283"/>
              </w:tabs>
              <w:spacing w:before="60" w:after="60"/>
              <w:ind w:left="-1" w:firstLine="1"/>
              <w:rPr>
                <w:rFonts w:eastAsia="Calibri"/>
                <w:color w:val="000000" w:themeColor="text1"/>
                <w:sz w:val="28"/>
                <w:szCs w:val="28"/>
                <w:lang w:val="it-IT"/>
              </w:rPr>
            </w:pPr>
            <w:r w:rsidRPr="003D2FB5">
              <w:rPr>
                <w:color w:val="000000" w:themeColor="text1"/>
                <w:sz w:val="28"/>
                <w:szCs w:val="28"/>
                <w:lang w:val="pl-PL"/>
              </w:rPr>
              <w:t xml:space="preserve">d) </w:t>
            </w:r>
            <w:r w:rsidR="005E6D0F" w:rsidRPr="003D2FB5">
              <w:rPr>
                <w:color w:val="000000" w:themeColor="text1"/>
                <w:sz w:val="28"/>
                <w:szCs w:val="28"/>
                <w:lang w:val="it-IT"/>
              </w:rPr>
              <w:t>E-ĐKC của hợp đồng;</w:t>
            </w:r>
          </w:p>
          <w:p w14:paraId="4F299DF0" w14:textId="77777777" w:rsidR="00F83FF4" w:rsidRPr="003D2FB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color w:val="000000" w:themeColor="text1"/>
                <w:sz w:val="28"/>
                <w:szCs w:val="28"/>
                <w:lang w:val="pl-PL"/>
              </w:rPr>
            </w:pPr>
            <w:r w:rsidRPr="003D2FB5">
              <w:rPr>
                <w:color w:val="000000" w:themeColor="text1"/>
                <w:sz w:val="28"/>
                <w:szCs w:val="28"/>
                <w:lang w:val="pl-PL"/>
              </w:rPr>
              <w:t>đ) Quyết định phê duyệt kết quả lựa chọn nhà thầu;</w:t>
            </w:r>
          </w:p>
          <w:p w14:paraId="0A9CD48F" w14:textId="77777777" w:rsidR="00F83FF4" w:rsidRPr="003D2FB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color w:val="000000" w:themeColor="text1"/>
                <w:sz w:val="28"/>
                <w:szCs w:val="28"/>
                <w:lang w:val="pl-PL"/>
              </w:rPr>
            </w:pPr>
            <w:r w:rsidRPr="003D2FB5">
              <w:rPr>
                <w:color w:val="000000" w:themeColor="text1"/>
                <w:sz w:val="28"/>
                <w:szCs w:val="28"/>
                <w:lang w:val="pl-PL"/>
              </w:rPr>
              <w:t>e) Thư chấp thuận E-HSDT và trao hợp đồng;</w:t>
            </w:r>
          </w:p>
          <w:p w14:paraId="3D9339A8" w14:textId="77777777" w:rsidR="00F83FF4" w:rsidRPr="003D2FB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color w:val="000000" w:themeColor="text1"/>
                <w:sz w:val="28"/>
                <w:szCs w:val="28"/>
                <w:lang w:val="pl-PL"/>
              </w:rPr>
            </w:pPr>
            <w:r w:rsidRPr="003D2FB5">
              <w:rPr>
                <w:color w:val="000000" w:themeColor="text1"/>
                <w:sz w:val="28"/>
                <w:szCs w:val="28"/>
                <w:lang w:val="pl-PL"/>
              </w:rPr>
              <w:t xml:space="preserve">g) E-HSDT </w:t>
            </w:r>
            <w:r w:rsidRPr="003D2FB5">
              <w:rPr>
                <w:color w:val="000000" w:themeColor="text1"/>
                <w:spacing w:val="-2"/>
                <w:sz w:val="28"/>
                <w:szCs w:val="28"/>
                <w:lang w:val="pl-PL"/>
              </w:rPr>
              <w:t xml:space="preserve">và các văn bản làm rõ E-HSDT </w:t>
            </w:r>
            <w:r w:rsidRPr="003D2FB5">
              <w:rPr>
                <w:color w:val="000000" w:themeColor="text1"/>
                <w:sz w:val="28"/>
                <w:szCs w:val="28"/>
                <w:lang w:val="pl-PL"/>
              </w:rPr>
              <w:t>của Nhà thầu</w:t>
            </w:r>
            <w:r w:rsidR="00EC1CAC" w:rsidRPr="003D2FB5">
              <w:rPr>
                <w:color w:val="000000" w:themeColor="text1"/>
                <w:sz w:val="28"/>
                <w:szCs w:val="28"/>
                <w:lang w:val="pl-PL"/>
              </w:rPr>
              <w:t xml:space="preserve"> (nếu có)</w:t>
            </w:r>
            <w:r w:rsidRPr="003D2FB5">
              <w:rPr>
                <w:color w:val="000000" w:themeColor="text1"/>
                <w:sz w:val="28"/>
                <w:szCs w:val="28"/>
                <w:lang w:val="pl-PL"/>
              </w:rPr>
              <w:t>;</w:t>
            </w:r>
          </w:p>
          <w:p w14:paraId="5417B55A" w14:textId="77777777" w:rsidR="00F83FF4" w:rsidRPr="003D2FB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color w:val="000000" w:themeColor="text1"/>
                <w:spacing w:val="-6"/>
                <w:sz w:val="28"/>
                <w:szCs w:val="28"/>
                <w:lang w:val="pl-PL"/>
              </w:rPr>
            </w:pPr>
            <w:r w:rsidRPr="003D2FB5">
              <w:rPr>
                <w:color w:val="000000" w:themeColor="text1"/>
                <w:spacing w:val="-6"/>
                <w:sz w:val="28"/>
                <w:szCs w:val="28"/>
                <w:lang w:val="pl-PL"/>
              </w:rPr>
              <w:t>h) E-HSMT và các tài liệu sửa đổi</w:t>
            </w:r>
            <w:r w:rsidR="00874926" w:rsidRPr="003D2FB5">
              <w:rPr>
                <w:color w:val="000000" w:themeColor="text1"/>
                <w:spacing w:val="-6"/>
                <w:sz w:val="28"/>
                <w:szCs w:val="28"/>
                <w:lang w:val="pl-PL"/>
              </w:rPr>
              <w:t xml:space="preserve">, làm rõ </w:t>
            </w:r>
            <w:r w:rsidRPr="003D2FB5">
              <w:rPr>
                <w:color w:val="000000" w:themeColor="text1"/>
                <w:spacing w:val="-6"/>
                <w:sz w:val="28"/>
                <w:szCs w:val="28"/>
                <w:lang w:val="pl-PL"/>
              </w:rPr>
              <w:t>E-HSMT (nếu có);</w:t>
            </w:r>
          </w:p>
          <w:p w14:paraId="2C9516F0" w14:textId="77777777" w:rsidR="00F83FF4" w:rsidRPr="003D2FB5" w:rsidRDefault="00F83FF4" w:rsidP="00AB1B2F">
            <w:pPr>
              <w:pStyle w:val="Sub-ClauseText"/>
              <w:widowControl w:val="0"/>
              <w:tabs>
                <w:tab w:val="left" w:pos="283"/>
                <w:tab w:val="left" w:pos="882"/>
              </w:tabs>
              <w:spacing w:line="259" w:lineRule="auto"/>
              <w:ind w:left="-1" w:right="9" w:firstLine="1"/>
              <w:rPr>
                <w:color w:val="000000" w:themeColor="text1"/>
                <w:sz w:val="28"/>
                <w:szCs w:val="28"/>
                <w:lang w:val="pl-PL"/>
              </w:rPr>
            </w:pPr>
            <w:r w:rsidRPr="003D2FB5">
              <w:rPr>
                <w:color w:val="000000" w:themeColor="text1"/>
                <w:sz w:val="28"/>
                <w:szCs w:val="28"/>
                <w:lang w:val="pl-PL"/>
              </w:rPr>
              <w:t xml:space="preserve">i) Các tài liệu khác quy định tại </w:t>
            </w:r>
            <w:r w:rsidRPr="003D2FB5">
              <w:rPr>
                <w:b/>
                <w:color w:val="000000" w:themeColor="text1"/>
                <w:sz w:val="28"/>
                <w:szCs w:val="28"/>
                <w:lang w:val="pl-PL"/>
              </w:rPr>
              <w:t>E-ĐKCT</w:t>
            </w:r>
            <w:r w:rsidRPr="003D2FB5">
              <w:rPr>
                <w:color w:val="000000" w:themeColor="text1"/>
                <w:sz w:val="28"/>
                <w:szCs w:val="28"/>
                <w:lang w:val="pl-PL"/>
              </w:rPr>
              <w:t>.</w:t>
            </w:r>
          </w:p>
          <w:p w14:paraId="6E9DB579" w14:textId="77777777" w:rsidR="00F83FF4" w:rsidRPr="003D2FB5" w:rsidRDefault="00F83FF4" w:rsidP="00AB1B2F">
            <w:pPr>
              <w:pStyle w:val="Sub-ClauseText"/>
              <w:widowControl w:val="0"/>
              <w:tabs>
                <w:tab w:val="left" w:pos="283"/>
                <w:tab w:val="left" w:pos="882"/>
              </w:tabs>
              <w:spacing w:line="259" w:lineRule="auto"/>
              <w:ind w:left="-1" w:right="9" w:firstLine="1"/>
              <w:rPr>
                <w:color w:val="000000" w:themeColor="text1"/>
                <w:sz w:val="28"/>
                <w:szCs w:val="28"/>
                <w:lang w:val="pl-PL"/>
              </w:rPr>
            </w:pPr>
            <w:r w:rsidRPr="003D2FB5">
              <w:rPr>
                <w:color w:val="000000" w:themeColor="text1"/>
                <w:sz w:val="28"/>
                <w:szCs w:val="28"/>
                <w:lang w:val="pl-PL"/>
              </w:rPr>
              <w:t>2.3. Tài liệu hợp đồng là một phần của hồ sơ hợp đồng quy định tại Điều 65 Luật Đấu thầu và được các bên ký số để tạo thành hợp đồng điện tử bao gồm:</w:t>
            </w:r>
          </w:p>
          <w:p w14:paraId="3347DD51" w14:textId="77777777" w:rsidR="00F83FF4" w:rsidRPr="003D2FB5" w:rsidRDefault="00F83FF4" w:rsidP="00AB1B2F">
            <w:pPr>
              <w:pStyle w:val="Sub-ClauseText"/>
              <w:widowControl w:val="0"/>
              <w:tabs>
                <w:tab w:val="left" w:pos="283"/>
                <w:tab w:val="left" w:pos="882"/>
              </w:tabs>
              <w:spacing w:line="259" w:lineRule="auto"/>
              <w:ind w:left="-1" w:right="9" w:firstLine="1"/>
              <w:rPr>
                <w:color w:val="000000" w:themeColor="text1"/>
                <w:sz w:val="28"/>
                <w:szCs w:val="28"/>
              </w:rPr>
            </w:pPr>
            <w:r w:rsidRPr="003D2FB5">
              <w:rPr>
                <w:color w:val="000000" w:themeColor="text1"/>
                <w:sz w:val="28"/>
                <w:szCs w:val="28"/>
              </w:rPr>
              <w:t>a) Văn bản hợp đồng;</w:t>
            </w:r>
          </w:p>
          <w:p w14:paraId="670237BA" w14:textId="77777777" w:rsidR="00F83FF4" w:rsidRPr="003D2FB5" w:rsidRDefault="00F83FF4" w:rsidP="00AB1B2F">
            <w:pPr>
              <w:pStyle w:val="Sub-ClauseText"/>
              <w:widowControl w:val="0"/>
              <w:tabs>
                <w:tab w:val="left" w:pos="283"/>
                <w:tab w:val="left" w:pos="882"/>
              </w:tabs>
              <w:spacing w:line="259" w:lineRule="auto"/>
              <w:ind w:left="-1" w:right="9" w:firstLine="1"/>
              <w:rPr>
                <w:color w:val="000000" w:themeColor="text1"/>
                <w:sz w:val="28"/>
                <w:szCs w:val="28"/>
              </w:rPr>
            </w:pPr>
            <w:r w:rsidRPr="003D2FB5">
              <w:rPr>
                <w:color w:val="000000" w:themeColor="text1"/>
                <w:sz w:val="28"/>
                <w:szCs w:val="28"/>
              </w:rPr>
              <w:t>b) Điều kiện cụ thể của hợp đồng được điền đầy đủ toàn bộ nội dung và bao gồm cả các nội dung hiệu chỉnh, bổ sung, làm rõ trong quá trình lựa chọn nhà thầu;</w:t>
            </w:r>
          </w:p>
          <w:p w14:paraId="5B20C976" w14:textId="77777777" w:rsidR="00F83FF4" w:rsidRPr="003D2FB5" w:rsidRDefault="00F83FF4" w:rsidP="00AB1B2F">
            <w:pPr>
              <w:pStyle w:val="Sub-ClauseText"/>
              <w:widowControl w:val="0"/>
              <w:tabs>
                <w:tab w:val="left" w:pos="283"/>
                <w:tab w:val="left" w:pos="882"/>
              </w:tabs>
              <w:spacing w:line="259" w:lineRule="auto"/>
              <w:ind w:left="-1" w:right="9" w:firstLine="1"/>
              <w:rPr>
                <w:color w:val="000000" w:themeColor="text1"/>
                <w:sz w:val="28"/>
                <w:szCs w:val="28"/>
              </w:rPr>
            </w:pPr>
            <w:r w:rsidRPr="003D2FB5">
              <w:rPr>
                <w:color w:val="000000" w:themeColor="text1"/>
                <w:sz w:val="28"/>
                <w:szCs w:val="28"/>
              </w:rPr>
              <w:t>c) Phụ lục hợp đồng gồm danh mục chi tiết về phạm vi công việc, biểu giá, tiến độ thực hiện (nếu có);</w:t>
            </w:r>
          </w:p>
          <w:p w14:paraId="13DDAD7B" w14:textId="77777777" w:rsidR="00481C66" w:rsidRPr="003D2FB5" w:rsidRDefault="00F83FF4" w:rsidP="00AB1B2F">
            <w:pPr>
              <w:tabs>
                <w:tab w:val="left" w:pos="283"/>
              </w:tabs>
              <w:spacing w:before="60" w:after="60"/>
              <w:ind w:left="-1" w:firstLine="1"/>
              <w:rPr>
                <w:rFonts w:eastAsia="Calibri"/>
                <w:color w:val="000000" w:themeColor="text1"/>
                <w:sz w:val="28"/>
                <w:szCs w:val="28"/>
              </w:rPr>
            </w:pPr>
            <w:r w:rsidRPr="003D2FB5">
              <w:rPr>
                <w:color w:val="000000" w:themeColor="text1"/>
                <w:sz w:val="28"/>
                <w:szCs w:val="28"/>
              </w:rPr>
              <w:t>d) Tài liệu khác (nếu có).</w:t>
            </w:r>
          </w:p>
        </w:tc>
      </w:tr>
      <w:tr w:rsidR="00481C66" w:rsidRPr="003D2FB5" w14:paraId="24EDE1E7" w14:textId="77777777" w:rsidTr="001540A9">
        <w:tc>
          <w:tcPr>
            <w:tcW w:w="1708" w:type="dxa"/>
            <w:tcBorders>
              <w:top w:val="single" w:sz="4" w:space="0" w:color="auto"/>
              <w:left w:val="single" w:sz="4" w:space="0" w:color="auto"/>
              <w:bottom w:val="single" w:sz="4" w:space="0" w:color="auto"/>
              <w:right w:val="single" w:sz="4" w:space="0" w:color="auto"/>
            </w:tcBorders>
          </w:tcPr>
          <w:p w14:paraId="6811D2A0" w14:textId="77777777" w:rsidR="00481C66" w:rsidRPr="003D2FB5" w:rsidRDefault="00481C66" w:rsidP="00481C66">
            <w:pPr>
              <w:widowControl w:val="0"/>
              <w:tabs>
                <w:tab w:val="center" w:pos="4320"/>
                <w:tab w:val="right" w:pos="8640"/>
              </w:tabs>
              <w:spacing w:before="60" w:after="60"/>
              <w:rPr>
                <w:b/>
                <w:color w:val="000000" w:themeColor="text1"/>
                <w:sz w:val="28"/>
                <w:szCs w:val="28"/>
                <w:lang w:val="it-IT"/>
              </w:rPr>
            </w:pPr>
            <w:r w:rsidRPr="003D2FB5">
              <w:rPr>
                <w:b/>
                <w:color w:val="000000" w:themeColor="text1"/>
                <w:sz w:val="28"/>
                <w:szCs w:val="28"/>
                <w:lang w:val="it-IT"/>
              </w:rPr>
              <w:lastRenderedPageBreak/>
              <w:t>3. Luật áp dụng và ngôn ngữ sử dụng</w:t>
            </w:r>
          </w:p>
        </w:tc>
        <w:tc>
          <w:tcPr>
            <w:tcW w:w="7356" w:type="dxa"/>
            <w:tcBorders>
              <w:top w:val="single" w:sz="4" w:space="0" w:color="auto"/>
              <w:left w:val="single" w:sz="4" w:space="0" w:color="auto"/>
              <w:bottom w:val="single" w:sz="4" w:space="0" w:color="auto"/>
              <w:right w:val="single" w:sz="4" w:space="0" w:color="auto"/>
            </w:tcBorders>
          </w:tcPr>
          <w:p w14:paraId="0ECA3E1D" w14:textId="77777777" w:rsidR="00481C66" w:rsidRPr="003D2FB5" w:rsidRDefault="00481C66" w:rsidP="00C420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3.1. Luật điều chỉnh hợp đồng là luật Việt Nam. </w:t>
            </w:r>
          </w:p>
          <w:p w14:paraId="7FBD86EB" w14:textId="77777777" w:rsidR="00481C66" w:rsidRPr="003D2FB5" w:rsidRDefault="00481C66" w:rsidP="00745D89">
            <w:pPr>
              <w:spacing w:before="60" w:after="60"/>
              <w:rPr>
                <w:rFonts w:eastAsia="Calibri"/>
                <w:color w:val="000000" w:themeColor="text1"/>
                <w:sz w:val="28"/>
                <w:szCs w:val="28"/>
                <w:lang w:val="it-IT"/>
              </w:rPr>
            </w:pPr>
            <w:r w:rsidRPr="003D2FB5">
              <w:rPr>
                <w:rFonts w:eastAsia="Calibri"/>
                <w:color w:val="000000" w:themeColor="text1"/>
                <w:sz w:val="28"/>
                <w:szCs w:val="28"/>
                <w:lang w:val="it-IT"/>
              </w:rPr>
              <w:t>3.2. Ngôn ngữ của hợp đồng là tiếng Việt.</w:t>
            </w:r>
          </w:p>
        </w:tc>
      </w:tr>
      <w:tr w:rsidR="00481C66" w:rsidRPr="003D2FB5" w14:paraId="377B82A3" w14:textId="77777777" w:rsidTr="001540A9">
        <w:tc>
          <w:tcPr>
            <w:tcW w:w="1708" w:type="dxa"/>
            <w:tcBorders>
              <w:top w:val="single" w:sz="4" w:space="0" w:color="auto"/>
              <w:left w:val="single" w:sz="4" w:space="0" w:color="auto"/>
              <w:bottom w:val="single" w:sz="4" w:space="0" w:color="auto"/>
              <w:right w:val="single" w:sz="4" w:space="0" w:color="auto"/>
            </w:tcBorders>
          </w:tcPr>
          <w:p w14:paraId="5500308F" w14:textId="77777777" w:rsidR="00481C66" w:rsidRPr="003D2FB5" w:rsidRDefault="00481C66" w:rsidP="00C4209F">
            <w:pPr>
              <w:widowControl w:val="0"/>
              <w:tabs>
                <w:tab w:val="center" w:pos="4320"/>
                <w:tab w:val="right" w:pos="8640"/>
              </w:tabs>
              <w:spacing w:before="60" w:after="60"/>
              <w:rPr>
                <w:b/>
                <w:color w:val="000000" w:themeColor="text1"/>
                <w:sz w:val="28"/>
                <w:szCs w:val="28"/>
                <w:lang w:val="it-IT"/>
              </w:rPr>
            </w:pPr>
            <w:r w:rsidRPr="003D2FB5">
              <w:rPr>
                <w:b/>
                <w:color w:val="000000" w:themeColor="text1"/>
                <w:sz w:val="28"/>
                <w:szCs w:val="28"/>
                <w:lang w:val="it-IT"/>
              </w:rPr>
              <w:t>4. Sử dụng các tài liệu và thông tin liên quan đến hợp đồng</w:t>
            </w:r>
          </w:p>
          <w:p w14:paraId="0353CF65" w14:textId="77777777" w:rsidR="00481C66" w:rsidRPr="003D2FB5" w:rsidRDefault="00481C66" w:rsidP="00481C66">
            <w:pPr>
              <w:widowControl w:val="0"/>
              <w:tabs>
                <w:tab w:val="center" w:pos="4320"/>
                <w:tab w:val="right" w:pos="8640"/>
              </w:tabs>
              <w:spacing w:before="60" w:after="60"/>
              <w:rPr>
                <w:b/>
                <w:color w:val="000000" w:themeColor="text1"/>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41480951" w14:textId="77777777" w:rsidR="00481C66" w:rsidRPr="003D2FB5" w:rsidRDefault="00481C66" w:rsidP="00481C6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4.1. Các tài liệu, thông tin là sản phẩm của nhà thầu trong khuôn khổ Hợp đồng này thuộc quyền sở hữu của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trừ khi có quy định khác tại </w:t>
            </w:r>
            <w:r w:rsidRPr="003D2FB5">
              <w:rPr>
                <w:rFonts w:eastAsia="Calibri"/>
                <w:b/>
                <w:bCs/>
                <w:color w:val="000000" w:themeColor="text1"/>
                <w:sz w:val="28"/>
                <w:szCs w:val="28"/>
                <w:lang w:val="it-IT"/>
              </w:rPr>
              <w:t>E-ĐKCT</w:t>
            </w:r>
            <w:r w:rsidRPr="003D2FB5">
              <w:rPr>
                <w:rFonts w:eastAsia="Calibri"/>
                <w:color w:val="000000" w:themeColor="text1"/>
                <w:sz w:val="28"/>
                <w:szCs w:val="28"/>
                <w:lang w:val="it-IT"/>
              </w:rPr>
              <w:t xml:space="preserve">. Nhà thầu có thể giữ lại bản sao của các tài liệu và thông tin này nhưng không được sử dụng vào mục đích khác nếu không được sự chấp thuận bằng văn bản của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w:t>
            </w:r>
          </w:p>
          <w:p w14:paraId="039A480A" w14:textId="77777777" w:rsidR="00481C66" w:rsidRPr="003D2FB5" w:rsidRDefault="00481C66" w:rsidP="00481C6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4.2.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w:t>
            </w:r>
            <w:r w:rsidRPr="003D2FB5">
              <w:rPr>
                <w:rFonts w:eastAsia="Calibri"/>
                <w:color w:val="000000" w:themeColor="text1"/>
                <w:sz w:val="28"/>
                <w:szCs w:val="28"/>
                <w:lang w:val="it-IT"/>
              </w:rPr>
              <w:lastRenderedPageBreak/>
              <w:t xml:space="preserve">dứt hợp đồng. Nhà thầu có thể chuyển cho nhà thầu phụ các tài liệu, dữ liệu và thông tin phù hợp do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cung cấp để nhà thầu phụ thực hiện công việc của mình theo hợp đồng; trong trường hợp này, nhà thầu phụ phải có cam kết với Nhà thầu về việc bảo mật các tài liệu, dữ liệu hoặc thông tin đó. </w:t>
            </w:r>
          </w:p>
          <w:p w14:paraId="50CA696B" w14:textId="77777777" w:rsidR="00481C66" w:rsidRPr="003D2FB5" w:rsidRDefault="00481C66" w:rsidP="00481C6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4.3.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cho bất kỳ mục đích nào khác không liên quan đến việc thực hiện hợp đồng.</w:t>
            </w:r>
          </w:p>
          <w:p w14:paraId="003B1A26" w14:textId="77777777" w:rsidR="00481C66" w:rsidRPr="003D2FB5" w:rsidRDefault="00481C66" w:rsidP="00481C6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4.4. Nghĩa vụ của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và Nhà thầu quy định tại Mục 4.2 và Mục 4.3 E-ĐKC không áp dụng đối với các thông tin sau đây:</w:t>
            </w:r>
          </w:p>
          <w:p w14:paraId="7666C2F9" w14:textId="77777777" w:rsidR="00481C66" w:rsidRPr="003D2FB5" w:rsidRDefault="00481C66" w:rsidP="00481C6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a) Thông tin mà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hoặc Nhà thầu cần cung cấp cho cấp có thẩm quyền;</w:t>
            </w:r>
          </w:p>
          <w:p w14:paraId="5F52B9E0" w14:textId="77777777" w:rsidR="00481C66" w:rsidRPr="003D2FB5" w:rsidRDefault="00481C66" w:rsidP="00481C6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b) Thông tin đã hoặc sẽ được công bố mà không phải do lỗi của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hoặc Nhà thầu;</w:t>
            </w:r>
          </w:p>
          <w:p w14:paraId="03B1B280" w14:textId="77777777" w:rsidR="00481C66" w:rsidRPr="003D2FB5" w:rsidRDefault="00481C66" w:rsidP="00481C6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c) Thông tin thuộc sở hữu của một bên vào thời điểm công bố và trước đó không phải do bên kia cung cấp trực tiếp hoặc gián tiếp; </w:t>
            </w:r>
          </w:p>
          <w:p w14:paraId="53199019" w14:textId="77777777" w:rsidR="00481C66" w:rsidRPr="003D2FB5" w:rsidRDefault="00481C66" w:rsidP="00481C6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d) Thông tin mà một bên nhận được một cách hợp pháp từ một bên thứ ba không có nghĩa vụ bảo mật thông tin.</w:t>
            </w:r>
          </w:p>
          <w:p w14:paraId="16B9E062" w14:textId="77777777" w:rsidR="00481C66" w:rsidRPr="003D2FB5" w:rsidRDefault="00481C66" w:rsidP="00481C6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4.5. Các quy định tại Mục 4 E-ĐKC không làm thay đổi bất kỳ cam kết bảo mật nào do một bên đưa ra trước ngày ký hợp đồng liên quan đến việc cung cấp dịch vụ tư vấn.</w:t>
            </w:r>
          </w:p>
          <w:p w14:paraId="73E1C626" w14:textId="77777777" w:rsidR="00AE4FF0" w:rsidRPr="003D2FB5" w:rsidRDefault="00481C66" w:rsidP="00AE4FF0">
            <w:pPr>
              <w:spacing w:before="60" w:after="60"/>
              <w:rPr>
                <w:rFonts w:eastAsia="Calibri"/>
                <w:color w:val="000000" w:themeColor="text1"/>
                <w:sz w:val="28"/>
                <w:szCs w:val="28"/>
                <w:lang w:val="it-IT"/>
              </w:rPr>
            </w:pPr>
            <w:r w:rsidRPr="003D2FB5">
              <w:rPr>
                <w:rFonts w:eastAsia="Calibri"/>
                <w:color w:val="000000" w:themeColor="text1"/>
                <w:sz w:val="28"/>
                <w:szCs w:val="28"/>
                <w:lang w:val="it-IT"/>
              </w:rPr>
              <w:t>4.6. Các quy định tại Mục 4 E-ĐKC tiếp tục có hiệu lực sau khi hoàn thành hoặc chấm dứt hợp đồng vì bất cứ lý do gì.</w:t>
            </w:r>
          </w:p>
        </w:tc>
      </w:tr>
      <w:tr w:rsidR="00481C66" w:rsidRPr="003D2FB5" w14:paraId="7D53A198" w14:textId="77777777" w:rsidTr="00AB1B2F">
        <w:tc>
          <w:tcPr>
            <w:tcW w:w="1708" w:type="dxa"/>
            <w:tcBorders>
              <w:top w:val="single" w:sz="4" w:space="0" w:color="auto"/>
              <w:left w:val="single" w:sz="4" w:space="0" w:color="auto"/>
              <w:bottom w:val="single" w:sz="4" w:space="0" w:color="auto"/>
              <w:right w:val="single" w:sz="4" w:space="0" w:color="auto"/>
            </w:tcBorders>
            <w:shd w:val="clear" w:color="auto" w:fill="FFFFFF"/>
          </w:tcPr>
          <w:p w14:paraId="184F712C" w14:textId="77777777" w:rsidR="00481C66" w:rsidRPr="003D2FB5" w:rsidRDefault="00481C66" w:rsidP="00481C66">
            <w:pPr>
              <w:widowControl w:val="0"/>
              <w:tabs>
                <w:tab w:val="center" w:pos="4320"/>
                <w:tab w:val="right" w:pos="8640"/>
              </w:tabs>
              <w:spacing w:before="60" w:after="60"/>
              <w:rPr>
                <w:b/>
                <w:color w:val="000000" w:themeColor="text1"/>
                <w:sz w:val="28"/>
                <w:szCs w:val="28"/>
                <w:lang w:val="it-IT"/>
              </w:rPr>
            </w:pPr>
            <w:r w:rsidRPr="003D2FB5">
              <w:rPr>
                <w:b/>
                <w:color w:val="000000" w:themeColor="text1"/>
                <w:sz w:val="28"/>
                <w:szCs w:val="28"/>
                <w:lang w:val="it-IT"/>
              </w:rPr>
              <w:lastRenderedPageBreak/>
              <w:t>5. Bản quyền</w:t>
            </w:r>
          </w:p>
          <w:p w14:paraId="3AB5632D" w14:textId="77777777" w:rsidR="00481C66" w:rsidRPr="003D2FB5" w:rsidRDefault="00481C66" w:rsidP="00481C66">
            <w:pPr>
              <w:widowControl w:val="0"/>
              <w:tabs>
                <w:tab w:val="center" w:pos="4320"/>
                <w:tab w:val="right" w:pos="8640"/>
              </w:tabs>
              <w:spacing w:before="60" w:after="60"/>
              <w:rPr>
                <w:b/>
                <w:color w:val="000000" w:themeColor="text1"/>
                <w:sz w:val="28"/>
                <w:szCs w:val="28"/>
                <w:lang w:val="it-IT"/>
              </w:rPr>
            </w:pPr>
          </w:p>
        </w:tc>
        <w:tc>
          <w:tcPr>
            <w:tcW w:w="7356" w:type="dxa"/>
            <w:tcBorders>
              <w:top w:val="single" w:sz="4" w:space="0" w:color="auto"/>
              <w:left w:val="single" w:sz="4" w:space="0" w:color="auto"/>
              <w:bottom w:val="single" w:sz="4" w:space="0" w:color="auto"/>
              <w:right w:val="single" w:sz="4" w:space="0" w:color="auto"/>
            </w:tcBorders>
            <w:shd w:val="clear" w:color="auto" w:fill="FFFFFF"/>
          </w:tcPr>
          <w:p w14:paraId="5BAA860B" w14:textId="77777777" w:rsidR="00E91ADF" w:rsidRPr="003D2FB5" w:rsidRDefault="00804E0C" w:rsidP="00011F7C">
            <w:pPr>
              <w:spacing w:before="60" w:after="60"/>
              <w:rPr>
                <w:rFonts w:eastAsia="Calibri"/>
                <w:color w:val="000000" w:themeColor="text1"/>
                <w:sz w:val="28"/>
                <w:szCs w:val="28"/>
                <w:lang w:val="it-IT"/>
              </w:rPr>
            </w:pPr>
            <w:r w:rsidRPr="003D2FB5">
              <w:rPr>
                <w:rFonts w:eastAsia="Calibri"/>
                <w:color w:val="000000" w:themeColor="text1"/>
                <w:sz w:val="28"/>
                <w:szCs w:val="28"/>
                <w:lang w:val="it-IT"/>
              </w:rPr>
              <w:t>5</w:t>
            </w:r>
            <w:r w:rsidR="00CE7B9D" w:rsidRPr="003D2FB5">
              <w:rPr>
                <w:rFonts w:eastAsia="Calibri"/>
                <w:color w:val="000000" w:themeColor="text1"/>
                <w:sz w:val="28"/>
                <w:szCs w:val="28"/>
                <w:lang w:val="it-IT"/>
              </w:rPr>
              <w:t>.1</w:t>
            </w:r>
            <w:r w:rsidRPr="003D2FB5">
              <w:rPr>
                <w:rFonts w:eastAsia="Calibri"/>
                <w:color w:val="000000" w:themeColor="text1"/>
                <w:sz w:val="28"/>
                <w:szCs w:val="28"/>
                <w:lang w:val="it-IT"/>
              </w:rPr>
              <w:t xml:space="preserve">. </w:t>
            </w:r>
            <w:r w:rsidR="00CE7B9D" w:rsidRPr="003D2FB5">
              <w:rPr>
                <w:rFonts w:eastAsia="Calibri"/>
                <w:color w:val="000000" w:themeColor="text1"/>
                <w:sz w:val="28"/>
                <w:szCs w:val="28"/>
                <w:lang w:val="it-IT"/>
              </w:rPr>
              <w:t>Trừ trường hợp</w:t>
            </w:r>
            <w:r w:rsidR="00215157" w:rsidRPr="003D2FB5">
              <w:rPr>
                <w:rFonts w:eastAsia="Calibri"/>
                <w:color w:val="000000" w:themeColor="text1"/>
                <w:sz w:val="28"/>
                <w:szCs w:val="28"/>
                <w:lang w:val="it-IT"/>
              </w:rPr>
              <w:t xml:space="preserve"> </w:t>
            </w:r>
            <w:r w:rsidR="00A00087" w:rsidRPr="003D2FB5">
              <w:rPr>
                <w:rFonts w:eastAsia="Calibri"/>
                <w:color w:val="000000" w:themeColor="text1"/>
                <w:sz w:val="28"/>
                <w:szCs w:val="28"/>
                <w:lang w:val="it-IT"/>
              </w:rPr>
              <w:t>E-ĐKCT</w:t>
            </w:r>
            <w:r w:rsidR="00CE7B9D" w:rsidRPr="003D2FB5">
              <w:rPr>
                <w:rFonts w:eastAsia="Calibri"/>
                <w:color w:val="000000" w:themeColor="text1"/>
                <w:sz w:val="28"/>
                <w:szCs w:val="28"/>
                <w:lang w:val="it-IT"/>
              </w:rPr>
              <w:t xml:space="preserve"> có quy định khác, </w:t>
            </w:r>
            <w:r w:rsidR="00054884" w:rsidRPr="003D2FB5">
              <w:rPr>
                <w:rFonts w:eastAsia="Calibri"/>
                <w:color w:val="000000" w:themeColor="text1"/>
                <w:sz w:val="28"/>
                <w:szCs w:val="28"/>
                <w:lang w:val="it-IT"/>
              </w:rPr>
              <w:t>tất cả</w:t>
            </w:r>
            <w:r w:rsidR="00CE7B9D" w:rsidRPr="003D2FB5">
              <w:rPr>
                <w:rFonts w:eastAsia="Calibri"/>
                <w:color w:val="000000" w:themeColor="text1"/>
                <w:sz w:val="28"/>
                <w:szCs w:val="28"/>
                <w:lang w:val="it-IT"/>
              </w:rPr>
              <w:t xml:space="preserve"> báo cáo</w:t>
            </w:r>
            <w:r w:rsidR="00533E7C" w:rsidRPr="003D2FB5">
              <w:rPr>
                <w:rFonts w:eastAsia="Calibri"/>
                <w:color w:val="000000" w:themeColor="text1"/>
                <w:sz w:val="28"/>
                <w:szCs w:val="28"/>
                <w:lang w:val="it-IT"/>
              </w:rPr>
              <w:t>,</w:t>
            </w:r>
            <w:r w:rsidR="00CE7B9D" w:rsidRPr="003D2FB5">
              <w:rPr>
                <w:rFonts w:eastAsia="Calibri"/>
                <w:color w:val="000000" w:themeColor="text1"/>
                <w:sz w:val="28"/>
                <w:szCs w:val="28"/>
                <w:lang w:val="it-IT"/>
              </w:rPr>
              <w:t xml:space="preserve"> số liệu và thông tin có liên quan như bản đồ, sơ đồ, kế hoạch, cơ sở dữ liệu, các tài liệu khác do Nhà thầu </w:t>
            </w:r>
            <w:r w:rsidR="00054884" w:rsidRPr="003D2FB5">
              <w:rPr>
                <w:rFonts w:eastAsia="Calibri"/>
                <w:color w:val="000000" w:themeColor="text1"/>
                <w:sz w:val="28"/>
                <w:szCs w:val="28"/>
                <w:lang w:val="it-IT"/>
              </w:rPr>
              <w:t>tổng hợp</w:t>
            </w:r>
            <w:r w:rsidR="00CE7B9D" w:rsidRPr="003D2FB5">
              <w:rPr>
                <w:rFonts w:eastAsia="Calibri"/>
                <w:color w:val="000000" w:themeColor="text1"/>
                <w:sz w:val="28"/>
                <w:szCs w:val="28"/>
                <w:lang w:val="it-IT"/>
              </w:rPr>
              <w:t xml:space="preserve"> hoặc </w:t>
            </w:r>
            <w:r w:rsidR="00DE66C3" w:rsidRPr="003D2FB5">
              <w:rPr>
                <w:rFonts w:eastAsia="Calibri"/>
                <w:color w:val="000000" w:themeColor="text1"/>
                <w:sz w:val="28"/>
                <w:szCs w:val="28"/>
                <w:lang w:val="it-IT"/>
              </w:rPr>
              <w:t>thực hiện</w:t>
            </w:r>
            <w:r w:rsidR="00CE7B9D" w:rsidRPr="003D2FB5">
              <w:rPr>
                <w:rFonts w:eastAsia="Calibri"/>
                <w:color w:val="000000" w:themeColor="text1"/>
                <w:sz w:val="28"/>
                <w:szCs w:val="28"/>
                <w:lang w:val="it-IT"/>
              </w:rPr>
              <w:t xml:space="preserve"> cho Chủ đầu tư trong quá trình thực hiện </w:t>
            </w:r>
            <w:r w:rsidR="00533E7C" w:rsidRPr="003D2FB5">
              <w:rPr>
                <w:rFonts w:eastAsia="Calibri"/>
                <w:color w:val="000000" w:themeColor="text1"/>
                <w:sz w:val="28"/>
                <w:szCs w:val="28"/>
                <w:lang w:val="it-IT"/>
              </w:rPr>
              <w:t>hợp đồng</w:t>
            </w:r>
            <w:r w:rsidR="00CE7B9D" w:rsidRPr="003D2FB5">
              <w:rPr>
                <w:rFonts w:eastAsia="Calibri"/>
                <w:color w:val="000000" w:themeColor="text1"/>
                <w:sz w:val="28"/>
                <w:szCs w:val="28"/>
                <w:lang w:val="it-IT"/>
              </w:rPr>
              <w:t xml:space="preserve"> phải được bảo mật và thuộc quyền sở hữu duy nhất của Chủ đầu tư.</w:t>
            </w:r>
          </w:p>
          <w:p w14:paraId="37E545E3" w14:textId="77777777" w:rsidR="00CE7B9D" w:rsidRPr="003D2FB5" w:rsidRDefault="002421B5" w:rsidP="00011F7C">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Ngay khi chấm dứt hay hết hạn Hợp đồng, </w:t>
            </w:r>
            <w:r w:rsidR="00CE7B9D" w:rsidRPr="003D2FB5">
              <w:rPr>
                <w:rFonts w:eastAsia="Calibri"/>
                <w:color w:val="000000" w:themeColor="text1"/>
                <w:sz w:val="28"/>
                <w:szCs w:val="28"/>
                <w:lang w:val="it-IT"/>
              </w:rPr>
              <w:t xml:space="preserve">Nhà thầu </w:t>
            </w:r>
            <w:r w:rsidRPr="003D2FB5">
              <w:rPr>
                <w:rFonts w:eastAsia="Calibri"/>
                <w:color w:val="000000" w:themeColor="text1"/>
                <w:sz w:val="28"/>
                <w:szCs w:val="28"/>
                <w:lang w:val="it-IT"/>
              </w:rPr>
              <w:t xml:space="preserve">có nghĩa vụ </w:t>
            </w:r>
            <w:r w:rsidR="00CE7B9D" w:rsidRPr="003D2FB5">
              <w:rPr>
                <w:rFonts w:eastAsia="Calibri"/>
                <w:color w:val="000000" w:themeColor="text1"/>
                <w:sz w:val="28"/>
                <w:szCs w:val="28"/>
                <w:lang w:val="it-IT"/>
              </w:rPr>
              <w:t xml:space="preserve">nộp tất cả các tài liệu </w:t>
            </w:r>
            <w:r w:rsidR="004D0391" w:rsidRPr="003D2FB5">
              <w:rPr>
                <w:rFonts w:eastAsia="Calibri"/>
                <w:color w:val="000000" w:themeColor="text1"/>
                <w:sz w:val="28"/>
                <w:szCs w:val="28"/>
                <w:lang w:val="it-IT"/>
              </w:rPr>
              <w:t>nêu trên</w:t>
            </w:r>
            <w:r w:rsidR="00CE7B9D" w:rsidRPr="003D2FB5">
              <w:rPr>
                <w:rFonts w:eastAsia="Calibri"/>
                <w:color w:val="000000" w:themeColor="text1"/>
                <w:sz w:val="28"/>
                <w:szCs w:val="28"/>
                <w:lang w:val="it-IT"/>
              </w:rPr>
              <w:t xml:space="preserve"> cho Chủ đầu tư </w:t>
            </w:r>
            <w:r w:rsidR="004D0391" w:rsidRPr="003D2FB5">
              <w:rPr>
                <w:rFonts w:eastAsia="Calibri"/>
                <w:color w:val="000000" w:themeColor="text1"/>
                <w:sz w:val="28"/>
                <w:szCs w:val="28"/>
                <w:lang w:val="it-IT"/>
              </w:rPr>
              <w:t>kèm theo bản kê c</w:t>
            </w:r>
            <w:r w:rsidR="00CE7B9D" w:rsidRPr="003D2FB5">
              <w:rPr>
                <w:rFonts w:eastAsia="Calibri"/>
                <w:color w:val="000000" w:themeColor="text1"/>
                <w:sz w:val="28"/>
                <w:szCs w:val="28"/>
                <w:lang w:val="it-IT"/>
              </w:rPr>
              <w:t>hi tiết về các tài liệu. Nhà thầu có thể lưu giữ bản sao của các tài liệu, dữ liệu</w:t>
            </w:r>
            <w:r w:rsidR="00011F7C" w:rsidRPr="003D2FB5">
              <w:rPr>
                <w:rFonts w:eastAsia="Calibri"/>
                <w:color w:val="000000" w:themeColor="text1"/>
                <w:sz w:val="28"/>
                <w:szCs w:val="28"/>
                <w:lang w:val="it-IT"/>
              </w:rPr>
              <w:t>,</w:t>
            </w:r>
            <w:r w:rsidR="00CE7B9D" w:rsidRPr="003D2FB5">
              <w:rPr>
                <w:rFonts w:eastAsia="Calibri"/>
                <w:color w:val="000000" w:themeColor="text1"/>
                <w:sz w:val="28"/>
                <w:szCs w:val="28"/>
                <w:lang w:val="it-IT"/>
              </w:rPr>
              <w:t xml:space="preserve"> phần mềm này nhưng không được sử dụng cho các mục đích không liên quan đến Hợp đồng </w:t>
            </w:r>
            <w:r w:rsidR="004D0391" w:rsidRPr="003D2FB5">
              <w:rPr>
                <w:rFonts w:eastAsia="Calibri"/>
                <w:color w:val="000000" w:themeColor="text1"/>
                <w:sz w:val="28"/>
                <w:szCs w:val="28"/>
                <w:lang w:val="it-IT"/>
              </w:rPr>
              <w:t>khi chưa có</w:t>
            </w:r>
            <w:r w:rsidR="005E09E1" w:rsidRPr="003D2FB5">
              <w:rPr>
                <w:rFonts w:eastAsia="Calibri"/>
                <w:color w:val="000000" w:themeColor="text1"/>
                <w:sz w:val="28"/>
                <w:szCs w:val="28"/>
                <w:lang w:val="it-IT"/>
              </w:rPr>
              <w:t xml:space="preserve"> sự chấp thuận bằng văn bản của</w:t>
            </w:r>
            <w:r w:rsidR="00CE7B9D" w:rsidRPr="003D2FB5">
              <w:rPr>
                <w:rFonts w:eastAsia="Calibri"/>
                <w:color w:val="000000" w:themeColor="text1"/>
                <w:sz w:val="28"/>
                <w:szCs w:val="28"/>
                <w:lang w:val="it-IT"/>
              </w:rPr>
              <w:t xml:space="preserve"> Chủ đầu tư.  </w:t>
            </w:r>
          </w:p>
          <w:p w14:paraId="71B6F2E6" w14:textId="77777777" w:rsidR="005201E7" w:rsidRPr="003D2FB5" w:rsidRDefault="00804E0C" w:rsidP="00AB1B2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5</w:t>
            </w:r>
            <w:r w:rsidR="00CE7B9D" w:rsidRPr="003D2FB5">
              <w:rPr>
                <w:rFonts w:eastAsia="Calibri"/>
                <w:color w:val="000000" w:themeColor="text1"/>
                <w:sz w:val="28"/>
                <w:szCs w:val="28"/>
                <w:lang w:val="it-IT"/>
              </w:rPr>
              <w:t>.2</w:t>
            </w:r>
            <w:r w:rsidRPr="003D2FB5">
              <w:rPr>
                <w:rFonts w:eastAsia="Calibri"/>
                <w:color w:val="000000" w:themeColor="text1"/>
                <w:sz w:val="28"/>
                <w:szCs w:val="28"/>
                <w:lang w:val="it-IT"/>
              </w:rPr>
              <w:t xml:space="preserve">. </w:t>
            </w:r>
            <w:r w:rsidR="00533E7C" w:rsidRPr="003D2FB5">
              <w:rPr>
                <w:rFonts w:eastAsia="Calibri"/>
                <w:color w:val="000000" w:themeColor="text1"/>
                <w:sz w:val="28"/>
                <w:szCs w:val="28"/>
                <w:lang w:val="it-IT"/>
              </w:rPr>
              <w:t xml:space="preserve">Trường hợp </w:t>
            </w:r>
            <w:r w:rsidR="005E09E1" w:rsidRPr="003D2FB5">
              <w:rPr>
                <w:rFonts w:eastAsia="Calibri"/>
                <w:color w:val="000000" w:themeColor="text1"/>
                <w:sz w:val="28"/>
                <w:szCs w:val="28"/>
                <w:lang w:val="it-IT"/>
              </w:rPr>
              <w:t xml:space="preserve">phải có thỏa thuận cho phép sử dụng giữa </w:t>
            </w:r>
            <w:r w:rsidR="00533E7C" w:rsidRPr="003D2FB5">
              <w:rPr>
                <w:rFonts w:eastAsia="Calibri"/>
                <w:color w:val="000000" w:themeColor="text1"/>
                <w:sz w:val="28"/>
                <w:szCs w:val="28"/>
                <w:lang w:val="it-IT"/>
              </w:rPr>
              <w:t xml:space="preserve">Nhà thầu </w:t>
            </w:r>
            <w:r w:rsidR="005E09E1" w:rsidRPr="003D2FB5">
              <w:rPr>
                <w:rFonts w:eastAsia="Calibri"/>
                <w:color w:val="000000" w:themeColor="text1"/>
                <w:sz w:val="28"/>
                <w:szCs w:val="28"/>
                <w:lang w:val="it-IT"/>
              </w:rPr>
              <w:t>và</w:t>
            </w:r>
            <w:r w:rsidR="00533E7C" w:rsidRPr="003D2FB5">
              <w:rPr>
                <w:rFonts w:eastAsia="Calibri"/>
                <w:color w:val="000000" w:themeColor="text1"/>
                <w:sz w:val="28"/>
                <w:szCs w:val="28"/>
                <w:lang w:val="it-IT"/>
              </w:rPr>
              <w:t xml:space="preserve"> bên thứ ba </w:t>
            </w:r>
            <w:r w:rsidR="005C26ED" w:rsidRPr="003D2FB5">
              <w:rPr>
                <w:rFonts w:eastAsia="Calibri"/>
                <w:color w:val="000000" w:themeColor="text1"/>
                <w:sz w:val="28"/>
                <w:szCs w:val="28"/>
                <w:lang w:val="it-IT"/>
              </w:rPr>
              <w:t xml:space="preserve">để lập, xây dựng các </w:t>
            </w:r>
            <w:r w:rsidR="00533E7C" w:rsidRPr="003D2FB5">
              <w:rPr>
                <w:rFonts w:eastAsia="Calibri"/>
                <w:color w:val="000000" w:themeColor="text1"/>
                <w:sz w:val="28"/>
                <w:szCs w:val="28"/>
                <w:lang w:val="it-IT"/>
              </w:rPr>
              <w:t>bản vẽ, thông số kỹ thuật, thiết kế, cơ sở dữ liệu, các tài liệu và phần mềm khác</w:t>
            </w:r>
            <w:r w:rsidR="00F55BC9" w:rsidRPr="003D2FB5">
              <w:rPr>
                <w:rFonts w:eastAsia="Calibri"/>
                <w:color w:val="000000" w:themeColor="text1"/>
                <w:sz w:val="28"/>
                <w:szCs w:val="28"/>
                <w:lang w:val="it-IT"/>
              </w:rPr>
              <w:t>,</w:t>
            </w:r>
            <w:r w:rsidR="00533E7C" w:rsidRPr="003D2FB5">
              <w:rPr>
                <w:rFonts w:eastAsia="Calibri"/>
                <w:color w:val="000000" w:themeColor="text1"/>
                <w:sz w:val="28"/>
                <w:szCs w:val="28"/>
                <w:lang w:val="it-IT"/>
              </w:rPr>
              <w:t xml:space="preserve"> Nhà thầu phải được Chủ đầu tư </w:t>
            </w:r>
            <w:r w:rsidR="00A126EC" w:rsidRPr="003D2FB5">
              <w:rPr>
                <w:rFonts w:eastAsia="Calibri"/>
                <w:color w:val="000000" w:themeColor="text1"/>
                <w:sz w:val="28"/>
                <w:szCs w:val="28"/>
                <w:lang w:val="it-IT"/>
              </w:rPr>
              <w:t>chấp thuận</w:t>
            </w:r>
            <w:r w:rsidR="00533E7C" w:rsidRPr="003D2FB5">
              <w:rPr>
                <w:rFonts w:eastAsia="Calibri"/>
                <w:color w:val="000000" w:themeColor="text1"/>
                <w:sz w:val="28"/>
                <w:szCs w:val="28"/>
                <w:lang w:val="it-IT"/>
              </w:rPr>
              <w:t xml:space="preserve"> trước bằng văn bản đối </w:t>
            </w:r>
            <w:r w:rsidR="00533E7C" w:rsidRPr="003D2FB5">
              <w:rPr>
                <w:rFonts w:eastAsia="Calibri"/>
                <w:color w:val="000000" w:themeColor="text1"/>
                <w:sz w:val="28"/>
                <w:szCs w:val="28"/>
                <w:lang w:val="it-IT"/>
              </w:rPr>
              <w:lastRenderedPageBreak/>
              <w:t>với các thỏa thuận này</w:t>
            </w:r>
            <w:r w:rsidR="00A126EC" w:rsidRPr="003D2FB5">
              <w:rPr>
                <w:rFonts w:eastAsia="Calibri"/>
                <w:color w:val="000000" w:themeColor="text1"/>
                <w:sz w:val="28"/>
                <w:szCs w:val="28"/>
                <w:lang w:val="it-IT"/>
              </w:rPr>
              <w:t>.</w:t>
            </w:r>
            <w:r w:rsidR="00533E7C" w:rsidRPr="003D2FB5">
              <w:rPr>
                <w:rFonts w:eastAsia="Calibri"/>
                <w:color w:val="000000" w:themeColor="text1"/>
                <w:sz w:val="28"/>
                <w:szCs w:val="28"/>
                <w:lang w:val="it-IT"/>
              </w:rPr>
              <w:t xml:space="preserve"> Chủ đầu tư </w:t>
            </w:r>
            <w:r w:rsidR="00A126EC" w:rsidRPr="003D2FB5">
              <w:rPr>
                <w:rFonts w:eastAsia="Calibri"/>
                <w:color w:val="000000" w:themeColor="text1"/>
                <w:sz w:val="28"/>
                <w:szCs w:val="28"/>
                <w:lang w:val="it-IT"/>
              </w:rPr>
              <w:t>có q</w:t>
            </w:r>
            <w:r w:rsidR="00533E7C" w:rsidRPr="003D2FB5">
              <w:rPr>
                <w:rFonts w:eastAsia="Calibri"/>
                <w:color w:val="000000" w:themeColor="text1"/>
                <w:sz w:val="28"/>
                <w:szCs w:val="28"/>
                <w:lang w:val="it-IT"/>
              </w:rPr>
              <w:t xml:space="preserve">uyền yêu cầu </w:t>
            </w:r>
            <w:r w:rsidR="00331095" w:rsidRPr="003D2FB5">
              <w:rPr>
                <w:rFonts w:eastAsia="Calibri"/>
                <w:color w:val="000000" w:themeColor="text1"/>
                <w:sz w:val="28"/>
                <w:szCs w:val="28"/>
                <w:lang w:val="it-IT"/>
              </w:rPr>
              <w:t>bù đắp</w:t>
            </w:r>
            <w:r w:rsidR="005D2BAF" w:rsidRPr="003D2FB5">
              <w:rPr>
                <w:rFonts w:eastAsia="Calibri"/>
                <w:color w:val="000000" w:themeColor="text1"/>
                <w:sz w:val="28"/>
                <w:szCs w:val="28"/>
                <w:lang w:val="it-IT"/>
              </w:rPr>
              <w:t xml:space="preserve"> các</w:t>
            </w:r>
            <w:r w:rsidR="00533E7C" w:rsidRPr="003D2FB5">
              <w:rPr>
                <w:rFonts w:eastAsia="Calibri"/>
                <w:color w:val="000000" w:themeColor="text1"/>
                <w:sz w:val="28"/>
                <w:szCs w:val="28"/>
                <w:lang w:val="it-IT"/>
              </w:rPr>
              <w:t xml:space="preserve"> chi phí liên quan đến việc xây dựng </w:t>
            </w:r>
            <w:r w:rsidR="005D2BAF" w:rsidRPr="003D2FB5">
              <w:rPr>
                <w:rFonts w:eastAsia="Calibri"/>
                <w:color w:val="000000" w:themeColor="text1"/>
                <w:sz w:val="28"/>
                <w:szCs w:val="28"/>
                <w:lang w:val="it-IT"/>
              </w:rPr>
              <w:t>các bản vẽ, thông số kỹ thuật, thiết kế, cơ sở dữ liệu, các tài liệu và phần mềm nêu trên</w:t>
            </w:r>
            <w:r w:rsidR="00533E7C" w:rsidRPr="003D2FB5">
              <w:rPr>
                <w:rFonts w:eastAsia="Calibri"/>
                <w:color w:val="000000" w:themeColor="text1"/>
                <w:sz w:val="28"/>
                <w:szCs w:val="28"/>
                <w:lang w:val="it-IT"/>
              </w:rPr>
              <w:t xml:space="preserve">. </w:t>
            </w:r>
          </w:p>
          <w:p w14:paraId="12914ECE" w14:textId="77777777" w:rsidR="00804E0C" w:rsidRPr="003D2FB5" w:rsidRDefault="00245DBE" w:rsidP="00AB1B2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5.3. Nhà thầu phải cam kết rằng dịch vụ tư vấn mà nhà thầu cung cấp cho Chủ đầu tư không vi phạm quyền sở hữu trí tuệ của bất kỳ bên thứ ba nào.</w:t>
            </w:r>
          </w:p>
          <w:p w14:paraId="6B88E204" w14:textId="77777777" w:rsidR="00245DBE" w:rsidRPr="003D2FB5" w:rsidRDefault="002E0598" w:rsidP="00011F7C">
            <w:pPr>
              <w:spacing w:before="60" w:after="60"/>
              <w:rPr>
                <w:rFonts w:eastAsia="Calibri"/>
                <w:color w:val="000000" w:themeColor="text1"/>
                <w:sz w:val="28"/>
                <w:szCs w:val="28"/>
                <w:lang w:val="it-IT"/>
              </w:rPr>
            </w:pPr>
            <w:r w:rsidRPr="003D2FB5">
              <w:rPr>
                <w:rFonts w:eastAsia="Calibri"/>
                <w:color w:val="000000" w:themeColor="text1"/>
                <w:sz w:val="28"/>
                <w:szCs w:val="28"/>
                <w:lang w:val="it-IT"/>
              </w:rPr>
              <w:t>5.4. 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Chủ đầu tư.</w:t>
            </w:r>
          </w:p>
        </w:tc>
      </w:tr>
      <w:tr w:rsidR="00481C66" w:rsidRPr="003D2FB5" w14:paraId="5F66DD39" w14:textId="77777777" w:rsidTr="001540A9">
        <w:tc>
          <w:tcPr>
            <w:tcW w:w="1708" w:type="dxa"/>
            <w:tcBorders>
              <w:top w:val="single" w:sz="4" w:space="0" w:color="auto"/>
              <w:left w:val="single" w:sz="4" w:space="0" w:color="auto"/>
              <w:bottom w:val="single" w:sz="4" w:space="0" w:color="auto"/>
              <w:right w:val="single" w:sz="4" w:space="0" w:color="auto"/>
            </w:tcBorders>
          </w:tcPr>
          <w:p w14:paraId="0C6B4506" w14:textId="77777777" w:rsidR="00481C66" w:rsidRPr="003D2FB5" w:rsidRDefault="00481C66" w:rsidP="00481C66">
            <w:pPr>
              <w:widowControl w:val="0"/>
              <w:tabs>
                <w:tab w:val="center" w:pos="4320"/>
                <w:tab w:val="right" w:pos="8640"/>
              </w:tabs>
              <w:spacing w:before="60" w:after="60"/>
              <w:rPr>
                <w:b/>
                <w:color w:val="000000" w:themeColor="text1"/>
                <w:sz w:val="28"/>
                <w:szCs w:val="28"/>
                <w:lang w:val="it-IT"/>
              </w:rPr>
            </w:pPr>
            <w:r w:rsidRPr="003D2FB5">
              <w:rPr>
                <w:b/>
                <w:color w:val="000000" w:themeColor="text1"/>
                <w:sz w:val="28"/>
                <w:szCs w:val="28"/>
                <w:lang w:val="it-IT"/>
              </w:rPr>
              <w:lastRenderedPageBreak/>
              <w:t>6. Bảo hiểm</w:t>
            </w:r>
          </w:p>
        </w:tc>
        <w:tc>
          <w:tcPr>
            <w:tcW w:w="7356" w:type="dxa"/>
            <w:tcBorders>
              <w:top w:val="single" w:sz="4" w:space="0" w:color="auto"/>
              <w:left w:val="single" w:sz="4" w:space="0" w:color="auto"/>
              <w:bottom w:val="single" w:sz="4" w:space="0" w:color="auto"/>
              <w:right w:val="single" w:sz="4" w:space="0" w:color="auto"/>
            </w:tcBorders>
          </w:tcPr>
          <w:p w14:paraId="0A43B3F3" w14:textId="77777777" w:rsidR="00481C66" w:rsidRPr="003D2FB5" w:rsidRDefault="00481C66" w:rsidP="00C420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6.1. Nhà thầu phải mua và duy trì đồng thời yêu cầu các nhà thầu phụ (nếu có) mua và duy trì bảo hiểm rủi ro và các loại bảo hiểm khác theo quy định của pháp luật.</w:t>
            </w:r>
          </w:p>
          <w:p w14:paraId="625B30AA" w14:textId="77777777" w:rsidR="00481C66" w:rsidRPr="003D2FB5" w:rsidRDefault="00481C66" w:rsidP="00C420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6.2. Nhà thầu phải bảo đảm mua các loại bảo hiểm đó trước khi thực hiện công việc tư vấn.</w:t>
            </w:r>
          </w:p>
        </w:tc>
      </w:tr>
      <w:tr w:rsidR="00481C66" w:rsidRPr="003D2FB5" w14:paraId="2ABEC7A7" w14:textId="77777777" w:rsidTr="001540A9">
        <w:tc>
          <w:tcPr>
            <w:tcW w:w="1708" w:type="dxa"/>
            <w:tcBorders>
              <w:top w:val="single" w:sz="4" w:space="0" w:color="auto"/>
              <w:left w:val="single" w:sz="4" w:space="0" w:color="auto"/>
              <w:bottom w:val="single" w:sz="4" w:space="0" w:color="auto"/>
              <w:right w:val="single" w:sz="4" w:space="0" w:color="auto"/>
            </w:tcBorders>
          </w:tcPr>
          <w:p w14:paraId="0841AA07" w14:textId="77777777" w:rsidR="00481C66" w:rsidRPr="003D2FB5" w:rsidRDefault="00481C66" w:rsidP="00481C66">
            <w:pPr>
              <w:widowControl w:val="0"/>
              <w:tabs>
                <w:tab w:val="center" w:pos="4320"/>
                <w:tab w:val="right" w:pos="8640"/>
              </w:tabs>
              <w:spacing w:before="60" w:after="60"/>
              <w:rPr>
                <w:b/>
                <w:color w:val="000000" w:themeColor="text1"/>
                <w:sz w:val="28"/>
                <w:szCs w:val="28"/>
                <w:lang w:val="it-IT"/>
              </w:rPr>
            </w:pPr>
            <w:r w:rsidRPr="003D2FB5">
              <w:rPr>
                <w:b/>
                <w:color w:val="000000" w:themeColor="text1"/>
                <w:sz w:val="28"/>
                <w:szCs w:val="28"/>
                <w:lang w:val="it-IT"/>
              </w:rPr>
              <w:t>7. Loại hợp đồng</w:t>
            </w:r>
          </w:p>
          <w:p w14:paraId="5A248B9C" w14:textId="77777777" w:rsidR="00481C66" w:rsidRPr="003D2FB5" w:rsidRDefault="00481C66" w:rsidP="00481C66">
            <w:pPr>
              <w:widowControl w:val="0"/>
              <w:tabs>
                <w:tab w:val="center" w:pos="4320"/>
                <w:tab w:val="right" w:pos="8640"/>
              </w:tabs>
              <w:spacing w:before="60" w:after="60"/>
              <w:rPr>
                <w:b/>
                <w:color w:val="000000" w:themeColor="text1"/>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470CBAEF" w14:textId="77777777" w:rsidR="00481C66" w:rsidRPr="003D2FB5" w:rsidRDefault="00481C66" w:rsidP="00C420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Loại hợp đồng: được quy định tại </w:t>
            </w:r>
            <w:r w:rsidRPr="003D2FB5">
              <w:rPr>
                <w:rFonts w:eastAsia="Calibri"/>
                <w:b/>
                <w:bCs/>
                <w:color w:val="000000" w:themeColor="text1"/>
                <w:sz w:val="28"/>
                <w:szCs w:val="28"/>
                <w:lang w:val="it-IT"/>
              </w:rPr>
              <w:t>E-ĐKCT</w:t>
            </w:r>
            <w:r w:rsidRPr="003D2FB5">
              <w:rPr>
                <w:rFonts w:eastAsia="Calibri"/>
                <w:color w:val="000000" w:themeColor="text1"/>
                <w:sz w:val="28"/>
                <w:szCs w:val="28"/>
                <w:lang w:val="it-IT"/>
              </w:rPr>
              <w:t>.</w:t>
            </w:r>
          </w:p>
          <w:p w14:paraId="4E6C45CE" w14:textId="77777777" w:rsidR="00481C66" w:rsidRPr="003D2FB5" w:rsidRDefault="00481C66" w:rsidP="00C4209F">
            <w:pPr>
              <w:spacing w:before="60" w:after="60"/>
              <w:rPr>
                <w:rFonts w:eastAsia="Calibri"/>
                <w:color w:val="000000" w:themeColor="text1"/>
                <w:sz w:val="28"/>
                <w:szCs w:val="28"/>
                <w:lang w:val="it-IT"/>
              </w:rPr>
            </w:pPr>
          </w:p>
        </w:tc>
      </w:tr>
      <w:tr w:rsidR="00481C66" w:rsidRPr="003D2FB5" w14:paraId="3600DEA8" w14:textId="77777777" w:rsidTr="001540A9">
        <w:tc>
          <w:tcPr>
            <w:tcW w:w="1708" w:type="dxa"/>
            <w:tcBorders>
              <w:top w:val="single" w:sz="4" w:space="0" w:color="auto"/>
              <w:left w:val="single" w:sz="4" w:space="0" w:color="auto"/>
              <w:bottom w:val="single" w:sz="4" w:space="0" w:color="auto"/>
              <w:right w:val="single" w:sz="4" w:space="0" w:color="auto"/>
            </w:tcBorders>
          </w:tcPr>
          <w:p w14:paraId="73FE2702" w14:textId="77777777" w:rsidR="00481C66" w:rsidRPr="003D2FB5" w:rsidRDefault="00481C66" w:rsidP="00481C66">
            <w:pPr>
              <w:widowControl w:val="0"/>
              <w:tabs>
                <w:tab w:val="center" w:pos="4320"/>
                <w:tab w:val="right" w:pos="8640"/>
              </w:tabs>
              <w:spacing w:before="60" w:after="60"/>
              <w:rPr>
                <w:b/>
                <w:color w:val="000000" w:themeColor="text1"/>
                <w:sz w:val="28"/>
                <w:szCs w:val="28"/>
                <w:lang w:val="it-IT"/>
              </w:rPr>
            </w:pPr>
            <w:r w:rsidRPr="003D2FB5">
              <w:rPr>
                <w:b/>
                <w:color w:val="000000" w:themeColor="text1"/>
                <w:sz w:val="28"/>
                <w:szCs w:val="28"/>
                <w:lang w:val="it-IT"/>
              </w:rPr>
              <w:t>8. Giá hợp đồng</w:t>
            </w:r>
          </w:p>
        </w:tc>
        <w:tc>
          <w:tcPr>
            <w:tcW w:w="7356" w:type="dxa"/>
            <w:tcBorders>
              <w:top w:val="single" w:sz="4" w:space="0" w:color="auto"/>
              <w:left w:val="single" w:sz="4" w:space="0" w:color="auto"/>
              <w:bottom w:val="single" w:sz="4" w:space="0" w:color="auto"/>
              <w:right w:val="single" w:sz="4" w:space="0" w:color="auto"/>
            </w:tcBorders>
          </w:tcPr>
          <w:p w14:paraId="782B73A8" w14:textId="77777777" w:rsidR="00481C66" w:rsidRPr="003D2FB5" w:rsidRDefault="00481C66" w:rsidP="00C420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Giá hợp đồng quy định tại </w:t>
            </w:r>
            <w:r w:rsidRPr="003D2FB5">
              <w:rPr>
                <w:rFonts w:eastAsia="Calibri"/>
                <w:b/>
                <w:bCs/>
                <w:color w:val="000000" w:themeColor="text1"/>
                <w:sz w:val="28"/>
                <w:szCs w:val="28"/>
                <w:lang w:val="it-IT"/>
              </w:rPr>
              <w:t>E-ĐKCT</w:t>
            </w:r>
            <w:r w:rsidRPr="003D2FB5">
              <w:rPr>
                <w:rFonts w:eastAsia="Calibri"/>
                <w:color w:val="000000" w:themeColor="text1"/>
                <w:sz w:val="28"/>
                <w:szCs w:val="28"/>
                <w:lang w:val="it-IT"/>
              </w:rPr>
              <w:t xml:space="preserve"> là toàn bộ chi phí để hoàn thành toàn bộ nội dung công việc của gói thầu trên cơ sở bảo đảm tiến độ, chất lượng theo đúng yêu cầu của E-HSMT.</w:t>
            </w:r>
          </w:p>
        </w:tc>
      </w:tr>
      <w:tr w:rsidR="00481C66" w:rsidRPr="003D2FB5" w14:paraId="78E11043" w14:textId="77777777" w:rsidTr="001540A9">
        <w:tc>
          <w:tcPr>
            <w:tcW w:w="1708" w:type="dxa"/>
            <w:tcBorders>
              <w:top w:val="single" w:sz="4" w:space="0" w:color="auto"/>
              <w:left w:val="single" w:sz="4" w:space="0" w:color="auto"/>
              <w:bottom w:val="single" w:sz="4" w:space="0" w:color="auto"/>
              <w:right w:val="single" w:sz="4" w:space="0" w:color="auto"/>
            </w:tcBorders>
          </w:tcPr>
          <w:p w14:paraId="5A6A98CA" w14:textId="77777777" w:rsidR="00481C66" w:rsidRPr="003D2FB5" w:rsidRDefault="00481C66" w:rsidP="00481C66">
            <w:pPr>
              <w:widowControl w:val="0"/>
              <w:tabs>
                <w:tab w:val="center" w:pos="4320"/>
                <w:tab w:val="right" w:pos="8640"/>
              </w:tabs>
              <w:spacing w:before="60" w:after="60"/>
              <w:rPr>
                <w:b/>
                <w:color w:val="000000" w:themeColor="text1"/>
                <w:sz w:val="28"/>
                <w:szCs w:val="28"/>
                <w:lang w:val="it-IT"/>
              </w:rPr>
            </w:pPr>
            <w:r w:rsidRPr="003D2FB5">
              <w:rPr>
                <w:b/>
                <w:color w:val="000000" w:themeColor="text1"/>
                <w:sz w:val="28"/>
                <w:szCs w:val="28"/>
                <w:lang w:val="it-IT"/>
              </w:rPr>
              <w:t>9. Thuế, phí</w:t>
            </w:r>
          </w:p>
        </w:tc>
        <w:tc>
          <w:tcPr>
            <w:tcW w:w="7356" w:type="dxa"/>
            <w:tcBorders>
              <w:top w:val="single" w:sz="4" w:space="0" w:color="auto"/>
              <w:left w:val="single" w:sz="4" w:space="0" w:color="auto"/>
              <w:bottom w:val="single" w:sz="4" w:space="0" w:color="auto"/>
              <w:right w:val="single" w:sz="4" w:space="0" w:color="auto"/>
            </w:tcBorders>
          </w:tcPr>
          <w:p w14:paraId="46745B58" w14:textId="77777777" w:rsidR="00481C66" w:rsidRPr="003D2FB5" w:rsidRDefault="00481C66" w:rsidP="00C420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Nhà thầu, nhà thầu phụ có trách nhiệm thanh toán các nghĩa vụ thuế, phí (nếu có) phát sinh từ Hợp đồng.  </w:t>
            </w:r>
          </w:p>
        </w:tc>
      </w:tr>
      <w:tr w:rsidR="00481C66" w:rsidRPr="003D2FB5" w14:paraId="56D7D07F" w14:textId="77777777" w:rsidTr="001540A9">
        <w:tc>
          <w:tcPr>
            <w:tcW w:w="1708" w:type="dxa"/>
            <w:tcBorders>
              <w:top w:val="single" w:sz="4" w:space="0" w:color="auto"/>
              <w:left w:val="single" w:sz="4" w:space="0" w:color="auto"/>
              <w:bottom w:val="single" w:sz="4" w:space="0" w:color="auto"/>
              <w:right w:val="single" w:sz="4" w:space="0" w:color="auto"/>
            </w:tcBorders>
          </w:tcPr>
          <w:p w14:paraId="6D39DD9D" w14:textId="77777777" w:rsidR="00481C66" w:rsidRPr="003D2FB5" w:rsidRDefault="00481C66" w:rsidP="00C4209F">
            <w:pPr>
              <w:widowControl w:val="0"/>
              <w:tabs>
                <w:tab w:val="center" w:pos="4320"/>
                <w:tab w:val="right" w:pos="8640"/>
              </w:tabs>
              <w:spacing w:before="60" w:after="60"/>
              <w:rPr>
                <w:b/>
                <w:color w:val="000000" w:themeColor="text1"/>
                <w:sz w:val="28"/>
                <w:szCs w:val="28"/>
                <w:lang w:val="it-IT"/>
              </w:rPr>
            </w:pPr>
            <w:r w:rsidRPr="003D2FB5">
              <w:rPr>
                <w:b/>
                <w:color w:val="000000" w:themeColor="text1"/>
                <w:sz w:val="28"/>
                <w:szCs w:val="28"/>
                <w:lang w:val="it-IT"/>
              </w:rPr>
              <w:t xml:space="preserve">10. </w:t>
            </w:r>
            <w:r w:rsidR="001A6BC3" w:rsidRPr="003D2FB5">
              <w:rPr>
                <w:b/>
                <w:color w:val="000000" w:themeColor="text1"/>
                <w:sz w:val="28"/>
                <w:szCs w:val="28"/>
                <w:lang w:val="it-IT"/>
              </w:rPr>
              <w:t>Tạm</w:t>
            </w:r>
            <w:r w:rsidR="00621A9D" w:rsidRPr="003D2FB5">
              <w:rPr>
                <w:b/>
                <w:color w:val="000000" w:themeColor="text1"/>
                <w:sz w:val="28"/>
                <w:szCs w:val="28"/>
                <w:lang w:val="it-IT"/>
              </w:rPr>
              <w:t xml:space="preserve"> </w:t>
            </w:r>
            <w:r w:rsidR="001A6BC3" w:rsidRPr="003D2FB5">
              <w:rPr>
                <w:b/>
                <w:color w:val="000000" w:themeColor="text1"/>
                <w:sz w:val="28"/>
                <w:szCs w:val="28"/>
                <w:lang w:val="it-IT"/>
              </w:rPr>
              <w:t>ứng và t</w:t>
            </w:r>
            <w:r w:rsidRPr="003D2FB5">
              <w:rPr>
                <w:b/>
                <w:color w:val="000000" w:themeColor="text1"/>
                <w:sz w:val="28"/>
                <w:szCs w:val="28"/>
                <w:lang w:val="it-IT"/>
              </w:rPr>
              <w:t>hanh toán</w:t>
            </w:r>
            <w:r w:rsidR="009F2CA0" w:rsidRPr="003D2FB5">
              <w:rPr>
                <w:b/>
                <w:color w:val="000000" w:themeColor="text1"/>
                <w:sz w:val="28"/>
                <w:szCs w:val="28"/>
                <w:lang w:val="it-IT"/>
              </w:rPr>
              <w:t xml:space="preserve"> </w:t>
            </w:r>
          </w:p>
        </w:tc>
        <w:tc>
          <w:tcPr>
            <w:tcW w:w="7356" w:type="dxa"/>
            <w:tcBorders>
              <w:top w:val="single" w:sz="4" w:space="0" w:color="auto"/>
              <w:left w:val="single" w:sz="4" w:space="0" w:color="auto"/>
              <w:bottom w:val="single" w:sz="4" w:space="0" w:color="auto"/>
              <w:right w:val="single" w:sz="4" w:space="0" w:color="auto"/>
            </w:tcBorders>
          </w:tcPr>
          <w:p w14:paraId="5FF7B2DD" w14:textId="77777777" w:rsidR="00481C66" w:rsidRPr="003D2FB5" w:rsidRDefault="00481C66" w:rsidP="00C420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Việc </w:t>
            </w:r>
            <w:r w:rsidR="001A6BC3" w:rsidRPr="003D2FB5">
              <w:rPr>
                <w:rFonts w:eastAsia="Calibri"/>
                <w:color w:val="000000" w:themeColor="text1"/>
                <w:sz w:val="28"/>
                <w:szCs w:val="28"/>
                <w:lang w:val="it-IT"/>
              </w:rPr>
              <w:t xml:space="preserve">tạm ứng và </w:t>
            </w:r>
            <w:r w:rsidRPr="003D2FB5">
              <w:rPr>
                <w:rFonts w:eastAsia="Calibri"/>
                <w:color w:val="000000" w:themeColor="text1"/>
                <w:sz w:val="28"/>
                <w:szCs w:val="28"/>
                <w:lang w:val="it-IT"/>
              </w:rPr>
              <w:t>thanh toán</w:t>
            </w:r>
            <w:r w:rsidR="009F2CA0" w:rsidRPr="003D2FB5">
              <w:rPr>
                <w:rFonts w:eastAsia="Calibri"/>
                <w:color w:val="000000" w:themeColor="text1"/>
                <w:sz w:val="28"/>
                <w:szCs w:val="28"/>
                <w:lang w:val="it-IT"/>
              </w:rPr>
              <w:t xml:space="preserve"> </w:t>
            </w:r>
            <w:r w:rsidRPr="003D2FB5">
              <w:rPr>
                <w:rFonts w:eastAsia="Calibri"/>
                <w:color w:val="000000" w:themeColor="text1"/>
                <w:sz w:val="28"/>
                <w:szCs w:val="28"/>
                <w:lang w:val="it-IT"/>
              </w:rPr>
              <w:t xml:space="preserve">thực hiện theo quy định tại </w:t>
            </w:r>
            <w:r w:rsidRPr="003D2FB5">
              <w:rPr>
                <w:rFonts w:eastAsia="Calibri"/>
                <w:b/>
                <w:bCs/>
                <w:color w:val="000000" w:themeColor="text1"/>
                <w:sz w:val="28"/>
                <w:szCs w:val="28"/>
                <w:lang w:val="it-IT"/>
              </w:rPr>
              <w:t>E-ĐKCT</w:t>
            </w:r>
            <w:r w:rsidRPr="003D2FB5">
              <w:rPr>
                <w:rFonts w:eastAsia="Calibri"/>
                <w:color w:val="000000" w:themeColor="text1"/>
                <w:sz w:val="28"/>
                <w:szCs w:val="28"/>
                <w:lang w:val="it-IT"/>
              </w:rPr>
              <w:t>.</w:t>
            </w:r>
          </w:p>
          <w:p w14:paraId="3C95B89A" w14:textId="77777777" w:rsidR="00481C66" w:rsidRPr="003D2FB5" w:rsidRDefault="00481C66" w:rsidP="00C4209F">
            <w:pPr>
              <w:spacing w:before="60" w:after="60"/>
              <w:rPr>
                <w:rFonts w:eastAsia="Calibri"/>
                <w:color w:val="000000" w:themeColor="text1"/>
                <w:sz w:val="28"/>
                <w:szCs w:val="28"/>
                <w:lang w:val="it-IT"/>
              </w:rPr>
            </w:pPr>
          </w:p>
        </w:tc>
      </w:tr>
      <w:tr w:rsidR="00A2729E" w:rsidRPr="003D2FB5" w14:paraId="6334ED85" w14:textId="77777777" w:rsidTr="001540A9">
        <w:tc>
          <w:tcPr>
            <w:tcW w:w="1708" w:type="dxa"/>
            <w:tcBorders>
              <w:top w:val="single" w:sz="4" w:space="0" w:color="auto"/>
              <w:left w:val="single" w:sz="4" w:space="0" w:color="auto"/>
              <w:bottom w:val="single" w:sz="4" w:space="0" w:color="auto"/>
              <w:right w:val="single" w:sz="4" w:space="0" w:color="auto"/>
            </w:tcBorders>
          </w:tcPr>
          <w:p w14:paraId="30668F33" w14:textId="77777777" w:rsidR="00A2729E" w:rsidRPr="003D2FB5" w:rsidRDefault="00A2729E" w:rsidP="00A82C85">
            <w:pPr>
              <w:widowControl w:val="0"/>
              <w:tabs>
                <w:tab w:val="center" w:pos="4320"/>
                <w:tab w:val="right" w:pos="8640"/>
              </w:tabs>
              <w:spacing w:before="60" w:after="60"/>
              <w:rPr>
                <w:b/>
                <w:color w:val="000000" w:themeColor="text1"/>
                <w:sz w:val="28"/>
                <w:szCs w:val="28"/>
                <w:lang w:val="it-IT"/>
              </w:rPr>
            </w:pPr>
            <w:bookmarkStart w:id="149" w:name="_Hlk155361016"/>
            <w:r w:rsidRPr="003D2FB5">
              <w:rPr>
                <w:b/>
                <w:color w:val="000000" w:themeColor="text1"/>
                <w:sz w:val="28"/>
                <w:szCs w:val="28"/>
                <w:lang w:val="it-IT"/>
              </w:rPr>
              <w:t>11. Bảo hành sản phẩm của dịch vụ</w:t>
            </w:r>
          </w:p>
        </w:tc>
        <w:tc>
          <w:tcPr>
            <w:tcW w:w="7356" w:type="dxa"/>
            <w:tcBorders>
              <w:top w:val="single" w:sz="4" w:space="0" w:color="auto"/>
              <w:left w:val="single" w:sz="4" w:space="0" w:color="auto"/>
              <w:bottom w:val="single" w:sz="4" w:space="0" w:color="auto"/>
              <w:right w:val="single" w:sz="4" w:space="0" w:color="auto"/>
            </w:tcBorders>
          </w:tcPr>
          <w:p w14:paraId="6990630E" w14:textId="77777777" w:rsidR="00A2729E" w:rsidRPr="003D2FB5" w:rsidRDefault="00A2729E" w:rsidP="00A82C85">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Việc bảo hành sản phẩm của dịch vụ thực hiện theo quy định tại </w:t>
            </w:r>
            <w:r w:rsidRPr="003D2FB5">
              <w:rPr>
                <w:rFonts w:eastAsia="Calibri"/>
                <w:b/>
                <w:bCs/>
                <w:color w:val="000000" w:themeColor="text1"/>
                <w:sz w:val="28"/>
                <w:szCs w:val="28"/>
                <w:lang w:val="it-IT"/>
              </w:rPr>
              <w:t>E-ĐKCT</w:t>
            </w:r>
            <w:r w:rsidRPr="003D2FB5">
              <w:rPr>
                <w:rFonts w:eastAsia="Calibri"/>
                <w:color w:val="000000" w:themeColor="text1"/>
                <w:sz w:val="28"/>
                <w:szCs w:val="28"/>
                <w:lang w:val="it-IT"/>
              </w:rPr>
              <w:t>.</w:t>
            </w:r>
          </w:p>
        </w:tc>
      </w:tr>
      <w:bookmarkEnd w:id="149"/>
      <w:tr w:rsidR="00481C66" w:rsidRPr="003D2FB5" w14:paraId="259CFEF7" w14:textId="77777777" w:rsidTr="001540A9">
        <w:tc>
          <w:tcPr>
            <w:tcW w:w="1708" w:type="dxa"/>
            <w:tcBorders>
              <w:top w:val="single" w:sz="4" w:space="0" w:color="auto"/>
              <w:left w:val="single" w:sz="4" w:space="0" w:color="auto"/>
              <w:bottom w:val="single" w:sz="4" w:space="0" w:color="auto"/>
              <w:right w:val="single" w:sz="4" w:space="0" w:color="auto"/>
            </w:tcBorders>
          </w:tcPr>
          <w:p w14:paraId="0088F491" w14:textId="77777777" w:rsidR="00481C66" w:rsidRPr="003D2FB5" w:rsidRDefault="00481C66" w:rsidP="00A82C85">
            <w:pPr>
              <w:widowControl w:val="0"/>
              <w:tabs>
                <w:tab w:val="center" w:pos="4320"/>
                <w:tab w:val="right" w:pos="8640"/>
              </w:tabs>
              <w:spacing w:before="60" w:after="60"/>
              <w:rPr>
                <w:b/>
                <w:color w:val="000000" w:themeColor="text1"/>
                <w:sz w:val="28"/>
                <w:szCs w:val="28"/>
                <w:lang w:val="it-IT"/>
              </w:rPr>
            </w:pPr>
            <w:r w:rsidRPr="003D2FB5">
              <w:rPr>
                <w:b/>
                <w:color w:val="000000" w:themeColor="text1"/>
                <w:sz w:val="28"/>
                <w:szCs w:val="28"/>
                <w:lang w:val="it-IT"/>
              </w:rPr>
              <w:t>1</w:t>
            </w:r>
            <w:r w:rsidR="007F1508" w:rsidRPr="003D2FB5">
              <w:rPr>
                <w:b/>
                <w:color w:val="000000" w:themeColor="text1"/>
                <w:sz w:val="28"/>
                <w:szCs w:val="28"/>
                <w:lang w:val="it-IT"/>
              </w:rPr>
              <w:t>2</w:t>
            </w:r>
            <w:r w:rsidRPr="003D2FB5">
              <w:rPr>
                <w:b/>
                <w:color w:val="000000" w:themeColor="text1"/>
                <w:sz w:val="28"/>
                <w:szCs w:val="28"/>
                <w:lang w:val="it-IT"/>
              </w:rPr>
              <w:t xml:space="preserve">. Thời gian thực hiện </w:t>
            </w:r>
            <w:r w:rsidR="00A82C85" w:rsidRPr="003D2FB5">
              <w:rPr>
                <w:b/>
                <w:color w:val="000000" w:themeColor="text1"/>
                <w:sz w:val="28"/>
                <w:szCs w:val="28"/>
                <w:lang w:val="it-IT"/>
              </w:rPr>
              <w:t>hợp đồng</w:t>
            </w:r>
          </w:p>
        </w:tc>
        <w:tc>
          <w:tcPr>
            <w:tcW w:w="7356" w:type="dxa"/>
            <w:tcBorders>
              <w:top w:val="single" w:sz="4" w:space="0" w:color="auto"/>
              <w:left w:val="single" w:sz="4" w:space="0" w:color="auto"/>
              <w:bottom w:val="single" w:sz="4" w:space="0" w:color="auto"/>
              <w:right w:val="single" w:sz="4" w:space="0" w:color="auto"/>
            </w:tcBorders>
          </w:tcPr>
          <w:p w14:paraId="211B0BB6" w14:textId="77777777" w:rsidR="00481C66" w:rsidRPr="003D2FB5" w:rsidRDefault="00481C66" w:rsidP="00A82C85">
            <w:pPr>
              <w:spacing w:before="60" w:after="60"/>
              <w:rPr>
                <w:rFonts w:eastAsia="Calibri"/>
                <w:color w:val="000000" w:themeColor="text1"/>
                <w:sz w:val="28"/>
                <w:szCs w:val="28"/>
                <w:lang w:val="it-IT"/>
              </w:rPr>
            </w:pPr>
            <w:r w:rsidRPr="003D2FB5">
              <w:rPr>
                <w:rFonts w:eastAsia="Calibri"/>
                <w:color w:val="000000" w:themeColor="text1"/>
                <w:sz w:val="28"/>
                <w:szCs w:val="28"/>
                <w:lang w:val="it-IT"/>
              </w:rPr>
              <w:t>Thời gian thực hiện</w:t>
            </w:r>
            <w:r w:rsidR="00A82C85" w:rsidRPr="003D2FB5">
              <w:rPr>
                <w:rFonts w:eastAsia="Calibri"/>
                <w:color w:val="000000" w:themeColor="text1"/>
                <w:sz w:val="28"/>
                <w:szCs w:val="28"/>
                <w:lang w:val="it-IT"/>
              </w:rPr>
              <w:t xml:space="preserve"> hợp đồng</w:t>
            </w:r>
            <w:r w:rsidRPr="003D2FB5">
              <w:rPr>
                <w:rFonts w:eastAsia="Calibri"/>
                <w:color w:val="000000" w:themeColor="text1"/>
                <w:sz w:val="28"/>
                <w:szCs w:val="28"/>
                <w:lang w:val="it-IT"/>
              </w:rPr>
              <w:t xml:space="preserve"> quy định tại </w:t>
            </w:r>
            <w:r w:rsidRPr="003D2FB5">
              <w:rPr>
                <w:rFonts w:eastAsia="Calibri"/>
                <w:b/>
                <w:bCs/>
                <w:color w:val="000000" w:themeColor="text1"/>
                <w:sz w:val="28"/>
                <w:szCs w:val="28"/>
                <w:lang w:val="it-IT"/>
              </w:rPr>
              <w:t>E-ĐKCT.</w:t>
            </w:r>
          </w:p>
        </w:tc>
      </w:tr>
      <w:tr w:rsidR="00481C66" w:rsidRPr="003D2FB5" w14:paraId="05F9FE0E" w14:textId="77777777" w:rsidTr="001540A9">
        <w:tc>
          <w:tcPr>
            <w:tcW w:w="1708" w:type="dxa"/>
            <w:tcBorders>
              <w:top w:val="single" w:sz="4" w:space="0" w:color="auto"/>
              <w:left w:val="single" w:sz="4" w:space="0" w:color="auto"/>
              <w:bottom w:val="single" w:sz="4" w:space="0" w:color="auto"/>
              <w:right w:val="single" w:sz="4" w:space="0" w:color="auto"/>
            </w:tcBorders>
          </w:tcPr>
          <w:p w14:paraId="12EE1167" w14:textId="77777777" w:rsidR="00481C66" w:rsidRPr="003D2FB5" w:rsidRDefault="00481C66" w:rsidP="00C4209F">
            <w:pPr>
              <w:widowControl w:val="0"/>
              <w:tabs>
                <w:tab w:val="center" w:pos="4320"/>
                <w:tab w:val="right" w:pos="8640"/>
              </w:tabs>
              <w:spacing w:before="60" w:after="60"/>
              <w:rPr>
                <w:b/>
                <w:color w:val="000000" w:themeColor="text1"/>
                <w:sz w:val="28"/>
                <w:szCs w:val="28"/>
                <w:lang w:val="it-IT"/>
              </w:rPr>
            </w:pPr>
            <w:r w:rsidRPr="003D2FB5">
              <w:rPr>
                <w:b/>
                <w:color w:val="000000" w:themeColor="text1"/>
                <w:sz w:val="28"/>
                <w:szCs w:val="28"/>
                <w:lang w:val="it-IT"/>
              </w:rPr>
              <w:t>1</w:t>
            </w:r>
            <w:r w:rsidR="007F1508" w:rsidRPr="003D2FB5">
              <w:rPr>
                <w:b/>
                <w:color w:val="000000" w:themeColor="text1"/>
                <w:sz w:val="28"/>
                <w:szCs w:val="28"/>
                <w:lang w:val="it-IT"/>
              </w:rPr>
              <w:t>3</w:t>
            </w:r>
            <w:r w:rsidRPr="003D2FB5">
              <w:rPr>
                <w:b/>
                <w:color w:val="000000" w:themeColor="text1"/>
                <w:sz w:val="28"/>
                <w:szCs w:val="28"/>
                <w:lang w:val="it-IT"/>
              </w:rPr>
              <w:t xml:space="preserve">. </w:t>
            </w:r>
            <w:r w:rsidR="00C62673" w:rsidRPr="003D2FB5">
              <w:rPr>
                <w:b/>
                <w:color w:val="000000" w:themeColor="text1"/>
                <w:sz w:val="28"/>
                <w:szCs w:val="28"/>
                <w:lang w:val="it-IT"/>
              </w:rPr>
              <w:t xml:space="preserve">Sửa đổi </w:t>
            </w:r>
            <w:r w:rsidRPr="003D2FB5">
              <w:rPr>
                <w:b/>
                <w:color w:val="000000" w:themeColor="text1"/>
                <w:sz w:val="28"/>
                <w:szCs w:val="28"/>
                <w:lang w:val="it-IT"/>
              </w:rPr>
              <w:t>hợp đồng</w:t>
            </w:r>
          </w:p>
          <w:p w14:paraId="521E5912" w14:textId="77777777" w:rsidR="00481C66" w:rsidRPr="003D2FB5" w:rsidRDefault="00481C66" w:rsidP="00481C66">
            <w:pPr>
              <w:widowControl w:val="0"/>
              <w:tabs>
                <w:tab w:val="center" w:pos="4320"/>
                <w:tab w:val="right" w:pos="8640"/>
              </w:tabs>
              <w:spacing w:before="60" w:after="60"/>
              <w:rPr>
                <w:b/>
                <w:color w:val="000000" w:themeColor="text1"/>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714BF605" w14:textId="77777777" w:rsidR="00481C66" w:rsidRPr="003D2FB5" w:rsidRDefault="00481C66" w:rsidP="00E63B9F">
            <w:pPr>
              <w:spacing w:before="60" w:after="60"/>
              <w:ind w:hanging="22"/>
              <w:rPr>
                <w:rFonts w:eastAsia="Calibri"/>
                <w:color w:val="000000" w:themeColor="text1"/>
                <w:sz w:val="28"/>
                <w:szCs w:val="28"/>
                <w:lang w:val="it-IT"/>
              </w:rPr>
            </w:pPr>
            <w:r w:rsidRPr="003D2FB5">
              <w:rPr>
                <w:rFonts w:eastAsia="Calibri"/>
                <w:color w:val="000000" w:themeColor="text1"/>
                <w:sz w:val="28"/>
                <w:szCs w:val="28"/>
                <w:lang w:val="it-IT"/>
              </w:rPr>
              <w:t>1</w:t>
            </w:r>
            <w:r w:rsidR="007F1508" w:rsidRPr="003D2FB5">
              <w:rPr>
                <w:rFonts w:eastAsia="Calibri"/>
                <w:color w:val="000000" w:themeColor="text1"/>
                <w:sz w:val="28"/>
                <w:szCs w:val="28"/>
                <w:lang w:val="it-IT"/>
              </w:rPr>
              <w:t>3</w:t>
            </w:r>
            <w:r w:rsidRPr="003D2FB5">
              <w:rPr>
                <w:rFonts w:eastAsia="Calibri"/>
                <w:color w:val="000000" w:themeColor="text1"/>
                <w:sz w:val="28"/>
                <w:szCs w:val="28"/>
                <w:lang w:val="it-IT"/>
              </w:rPr>
              <w:t xml:space="preserve">.1. Trong quá trình thực hiện hợp đồng, </w:t>
            </w:r>
            <w:r w:rsidR="006D65BD" w:rsidRPr="003D2FB5">
              <w:rPr>
                <w:rFonts w:eastAsia="Calibri"/>
                <w:color w:val="000000" w:themeColor="text1"/>
                <w:sz w:val="28"/>
                <w:szCs w:val="28"/>
                <w:lang w:val="it-IT"/>
              </w:rPr>
              <w:t xml:space="preserve">trường hợp </w:t>
            </w:r>
            <w:r w:rsidRPr="003D2FB5">
              <w:rPr>
                <w:rFonts w:eastAsia="Calibri"/>
                <w:color w:val="000000" w:themeColor="text1"/>
                <w:sz w:val="28"/>
                <w:szCs w:val="28"/>
                <w:lang w:val="it-IT"/>
              </w:rPr>
              <w:t xml:space="preserve">cần phải thay đổi các điều khoản trong hợp đồng thì trong </w:t>
            </w:r>
            <w:r w:rsidR="006D65BD" w:rsidRPr="003D2FB5">
              <w:rPr>
                <w:rFonts w:eastAsia="Calibri"/>
                <w:color w:val="000000" w:themeColor="text1"/>
                <w:sz w:val="28"/>
                <w:szCs w:val="28"/>
                <w:lang w:val="it-IT"/>
              </w:rPr>
              <w:t>thời hạn</w:t>
            </w:r>
            <w:r w:rsidRPr="003D2FB5">
              <w:rPr>
                <w:rFonts w:eastAsia="Calibri"/>
                <w:color w:val="000000" w:themeColor="text1"/>
                <w:sz w:val="28"/>
                <w:szCs w:val="28"/>
                <w:lang w:val="it-IT"/>
              </w:rPr>
              <w:t xml:space="preserve"> nêu tại </w:t>
            </w:r>
            <w:r w:rsidRPr="003D2FB5">
              <w:rPr>
                <w:rFonts w:eastAsia="Calibri"/>
                <w:b/>
                <w:bCs/>
                <w:color w:val="000000" w:themeColor="text1"/>
                <w:sz w:val="28"/>
                <w:szCs w:val="28"/>
                <w:lang w:val="it-IT"/>
              </w:rPr>
              <w:t>E-ĐKCT</w:t>
            </w:r>
            <w:r w:rsidRPr="003D2FB5">
              <w:rPr>
                <w:rFonts w:eastAsia="Calibri"/>
                <w:color w:val="000000" w:themeColor="text1"/>
                <w:sz w:val="28"/>
                <w:szCs w:val="28"/>
                <w:lang w:val="it-IT"/>
              </w:rPr>
              <w:t xml:space="preserve"> kể từ khi nhận được đề nghị </w:t>
            </w:r>
            <w:r w:rsidR="00CE187C" w:rsidRPr="003D2FB5">
              <w:rPr>
                <w:rFonts w:eastAsia="Calibri"/>
                <w:color w:val="000000" w:themeColor="text1"/>
                <w:sz w:val="28"/>
                <w:szCs w:val="28"/>
                <w:lang w:val="it-IT"/>
              </w:rPr>
              <w:t>sửa đổi</w:t>
            </w:r>
            <w:r w:rsidRPr="003D2FB5">
              <w:rPr>
                <w:rFonts w:eastAsia="Calibri"/>
                <w:color w:val="000000" w:themeColor="text1"/>
                <w:sz w:val="28"/>
                <w:szCs w:val="28"/>
                <w:lang w:val="it-IT"/>
              </w:rPr>
              <w:t xml:space="preserve"> hợp đồng của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hoặc nhà thầu, bên nhận được đề nghị có trách nhiệm xem xét và đưa ra các yêu cầu cụ thể cho việc </w:t>
            </w:r>
            <w:r w:rsidR="00CE187C" w:rsidRPr="003D2FB5">
              <w:rPr>
                <w:rFonts w:eastAsia="Calibri"/>
                <w:color w:val="000000" w:themeColor="text1"/>
                <w:sz w:val="28"/>
                <w:szCs w:val="28"/>
                <w:lang w:val="it-IT"/>
              </w:rPr>
              <w:t>sửa đổi</w:t>
            </w:r>
            <w:r w:rsidRPr="003D2FB5">
              <w:rPr>
                <w:rFonts w:eastAsia="Calibri"/>
                <w:color w:val="000000" w:themeColor="text1"/>
                <w:sz w:val="28"/>
                <w:szCs w:val="28"/>
                <w:lang w:val="it-IT"/>
              </w:rPr>
              <w:t xml:space="preserve"> này làm cơ sở để hai bên thương thảo và ký kết </w:t>
            </w:r>
            <w:r w:rsidR="00CE187C" w:rsidRPr="003D2FB5">
              <w:rPr>
                <w:rFonts w:eastAsia="Calibri"/>
                <w:color w:val="000000" w:themeColor="text1"/>
                <w:sz w:val="28"/>
                <w:szCs w:val="28"/>
                <w:lang w:val="it-IT"/>
              </w:rPr>
              <w:t>văn bản</w:t>
            </w:r>
            <w:r w:rsidRPr="003D2FB5">
              <w:rPr>
                <w:rFonts w:eastAsia="Calibri"/>
                <w:color w:val="000000" w:themeColor="text1"/>
                <w:sz w:val="28"/>
                <w:szCs w:val="28"/>
                <w:lang w:val="it-IT"/>
              </w:rPr>
              <w:t xml:space="preserve"> sửa đổi</w:t>
            </w:r>
            <w:r w:rsidR="00CE187C" w:rsidRPr="003D2FB5">
              <w:rPr>
                <w:rFonts w:eastAsia="Calibri"/>
                <w:color w:val="000000" w:themeColor="text1"/>
                <w:sz w:val="28"/>
                <w:szCs w:val="28"/>
                <w:lang w:val="it-IT"/>
              </w:rPr>
              <w:t xml:space="preserve"> </w:t>
            </w:r>
            <w:r w:rsidRPr="003D2FB5">
              <w:rPr>
                <w:rFonts w:eastAsia="Calibri"/>
                <w:color w:val="000000" w:themeColor="text1"/>
                <w:sz w:val="28"/>
                <w:szCs w:val="28"/>
                <w:lang w:val="it-IT"/>
              </w:rPr>
              <w:t xml:space="preserve">hợp đồng. </w:t>
            </w:r>
          </w:p>
          <w:p w14:paraId="0A2A0452" w14:textId="77777777" w:rsidR="00A56900" w:rsidRPr="003D2FB5" w:rsidRDefault="00CE187C" w:rsidP="00E63B9F">
            <w:pPr>
              <w:widowControl w:val="0"/>
              <w:tabs>
                <w:tab w:val="left" w:pos="851"/>
                <w:tab w:val="left" w:pos="1134"/>
              </w:tabs>
              <w:spacing w:before="120" w:after="120"/>
              <w:ind w:hanging="22"/>
              <w:rPr>
                <w:rFonts w:eastAsia="Calibri"/>
                <w:color w:val="000000" w:themeColor="text1"/>
                <w:sz w:val="28"/>
                <w:szCs w:val="28"/>
                <w:lang w:val="it-IT"/>
              </w:rPr>
            </w:pPr>
            <w:r w:rsidRPr="003D2FB5">
              <w:rPr>
                <w:rFonts w:eastAsia="Calibri"/>
                <w:color w:val="000000" w:themeColor="text1"/>
                <w:sz w:val="28"/>
                <w:szCs w:val="28"/>
                <w:lang w:val="it-IT"/>
              </w:rPr>
              <w:lastRenderedPageBreak/>
              <w:t>1</w:t>
            </w:r>
            <w:r w:rsidR="007F1508" w:rsidRPr="003D2FB5">
              <w:rPr>
                <w:rFonts w:eastAsia="Calibri"/>
                <w:color w:val="000000" w:themeColor="text1"/>
                <w:sz w:val="28"/>
                <w:szCs w:val="28"/>
                <w:lang w:val="it-IT"/>
              </w:rPr>
              <w:t>3</w:t>
            </w:r>
            <w:r w:rsidRPr="003D2FB5">
              <w:rPr>
                <w:rFonts w:eastAsia="Calibri"/>
                <w:color w:val="000000" w:themeColor="text1"/>
                <w:sz w:val="28"/>
                <w:szCs w:val="28"/>
                <w:lang w:val="it-IT"/>
              </w:rPr>
              <w:t>.2</w:t>
            </w:r>
            <w:r w:rsidR="00A56900" w:rsidRPr="003D2FB5">
              <w:rPr>
                <w:rFonts w:eastAsia="Calibri"/>
                <w:color w:val="000000" w:themeColor="text1"/>
                <w:sz w:val="28"/>
                <w:szCs w:val="28"/>
                <w:lang w:val="it-IT"/>
              </w:rPr>
              <w:t>. Trong quá trình thực hiện hợp đồng, các bên được điều chỉnh các mốc thời gian hoàn thành các nội dung quy định cụ thể trong hợp đồng trong các trường hợp sau đây:</w:t>
            </w:r>
          </w:p>
          <w:p w14:paraId="08F483DA" w14:textId="77777777" w:rsidR="00A56900" w:rsidRPr="003D2FB5" w:rsidRDefault="00A56900" w:rsidP="00E63B9F">
            <w:pPr>
              <w:widowControl w:val="0"/>
              <w:tabs>
                <w:tab w:val="left" w:pos="851"/>
                <w:tab w:val="left" w:pos="1134"/>
              </w:tabs>
              <w:spacing w:before="120" w:after="120"/>
              <w:ind w:hanging="22"/>
              <w:rPr>
                <w:rFonts w:eastAsia="Calibri"/>
                <w:color w:val="000000" w:themeColor="text1"/>
                <w:sz w:val="28"/>
                <w:szCs w:val="28"/>
                <w:lang w:val="it-IT"/>
              </w:rPr>
            </w:pPr>
            <w:r w:rsidRPr="003D2FB5">
              <w:rPr>
                <w:rFonts w:eastAsia="Calibri"/>
                <w:color w:val="000000" w:themeColor="text1"/>
                <w:sz w:val="28"/>
                <w:szCs w:val="28"/>
                <w:lang w:val="it-IT"/>
              </w:rPr>
              <w:t>a) Trường hợp bất khả kháng hoặc phát sinh các điều kiện bất lợi, cản trở nhà thầu trong việc thực hiện hợp đồng và không liên quan đến vi phạm hoặc sơ suất của các bên tham gia hợp đồng;</w:t>
            </w:r>
          </w:p>
          <w:p w14:paraId="2772EF4E" w14:textId="77777777" w:rsidR="00A56900" w:rsidRPr="003D2FB5" w:rsidRDefault="00A56900" w:rsidP="00E63B9F">
            <w:pPr>
              <w:widowControl w:val="0"/>
              <w:tabs>
                <w:tab w:val="left" w:pos="851"/>
                <w:tab w:val="left" w:pos="1134"/>
              </w:tabs>
              <w:spacing w:before="120" w:after="120"/>
              <w:ind w:hanging="22"/>
              <w:rPr>
                <w:rFonts w:eastAsia="Calibri"/>
                <w:color w:val="000000" w:themeColor="text1"/>
                <w:sz w:val="28"/>
                <w:szCs w:val="28"/>
                <w:lang w:val="it-IT"/>
              </w:rPr>
            </w:pPr>
            <w:r w:rsidRPr="003D2FB5">
              <w:rPr>
                <w:rFonts w:eastAsia="Calibri"/>
                <w:color w:val="000000" w:themeColor="text1"/>
                <w:sz w:val="28"/>
                <w:szCs w:val="28"/>
                <w:lang w:val="it-IT"/>
              </w:rPr>
              <w:t>b) Thay đổi, điều chỉnh dự án, phạm vi công việc, phạm vi cung cấp, thiết kế, giải pháp thi công chủ đạo, biện pháp cung cấp do yêu cầu khách quan làm ảnh hưởng đến tiến độ hợp đồng;</w:t>
            </w:r>
          </w:p>
          <w:p w14:paraId="7F534425" w14:textId="77777777" w:rsidR="00A56900" w:rsidRPr="003D2FB5" w:rsidRDefault="00A56900" w:rsidP="00E63B9F">
            <w:pPr>
              <w:widowControl w:val="0"/>
              <w:tabs>
                <w:tab w:val="left" w:pos="851"/>
                <w:tab w:val="left" w:pos="1134"/>
              </w:tabs>
              <w:spacing w:before="120" w:after="120"/>
              <w:ind w:hanging="22"/>
              <w:rPr>
                <w:rFonts w:eastAsia="Calibri"/>
                <w:color w:val="000000" w:themeColor="text1"/>
                <w:sz w:val="28"/>
                <w:szCs w:val="28"/>
                <w:lang w:val="it-IT"/>
              </w:rPr>
            </w:pPr>
            <w:r w:rsidRPr="003D2FB5">
              <w:rPr>
                <w:rFonts w:eastAsia="Calibri"/>
                <w:color w:val="000000" w:themeColor="text1"/>
                <w:sz w:val="28"/>
                <w:szCs w:val="28"/>
                <w:lang w:val="it-IT"/>
              </w:rPr>
              <w:t xml:space="preserve">c) Một hoặc các bên đề xuất sáng kiến, cải tiến thực hiện hợp đồng mà cần thay đổi tiến độ nhằm mục đích mang lại lợi ích cao hơn cho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w:t>
            </w:r>
          </w:p>
          <w:p w14:paraId="386A4437" w14:textId="77777777" w:rsidR="00A56900" w:rsidRPr="003D2FB5" w:rsidRDefault="00A56900" w:rsidP="00E63B9F">
            <w:pPr>
              <w:widowControl w:val="0"/>
              <w:tabs>
                <w:tab w:val="left" w:pos="851"/>
                <w:tab w:val="left" w:pos="1134"/>
              </w:tabs>
              <w:spacing w:before="120" w:after="120"/>
              <w:ind w:hanging="22"/>
              <w:rPr>
                <w:rFonts w:eastAsia="Calibri"/>
                <w:color w:val="000000" w:themeColor="text1"/>
                <w:sz w:val="28"/>
                <w:szCs w:val="28"/>
                <w:lang w:val="it-IT"/>
              </w:rPr>
            </w:pPr>
            <w:r w:rsidRPr="003D2FB5">
              <w:rPr>
                <w:rFonts w:eastAsia="Calibri"/>
                <w:color w:val="000000" w:themeColor="text1"/>
                <w:sz w:val="28"/>
                <w:szCs w:val="28"/>
                <w:lang w:val="it-IT"/>
              </w:rPr>
              <w:t xml:space="preserve">d) </w:t>
            </w:r>
            <w:r w:rsidR="00CE187C" w:rsidRPr="003D2FB5">
              <w:rPr>
                <w:rFonts w:eastAsia="Calibri"/>
                <w:color w:val="000000" w:themeColor="text1"/>
                <w:sz w:val="28"/>
                <w:szCs w:val="28"/>
                <w:lang w:val="it-IT"/>
              </w:rPr>
              <w:t>T</w:t>
            </w:r>
            <w:r w:rsidRPr="003D2FB5">
              <w:rPr>
                <w:rFonts w:eastAsia="Calibri"/>
                <w:color w:val="000000" w:themeColor="text1"/>
                <w:sz w:val="28"/>
                <w:szCs w:val="28"/>
                <w:lang w:val="it-IT"/>
              </w:rPr>
              <w:t xml:space="preserve">ạm dừng hợp đồng do lỗi của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ảnh hưởng đến tiến độ hợp đồng mà không do lỗi của nhà thầu;</w:t>
            </w:r>
          </w:p>
          <w:p w14:paraId="5FC7C6B9" w14:textId="77777777" w:rsidR="00A56900" w:rsidRPr="003D2FB5" w:rsidRDefault="00A56900" w:rsidP="00E63B9F">
            <w:pPr>
              <w:widowControl w:val="0"/>
              <w:tabs>
                <w:tab w:val="left" w:pos="851"/>
                <w:tab w:val="left" w:pos="1134"/>
              </w:tabs>
              <w:spacing w:before="120" w:after="120"/>
              <w:ind w:hanging="22"/>
              <w:rPr>
                <w:rFonts w:eastAsia="Calibri"/>
                <w:color w:val="000000" w:themeColor="text1"/>
                <w:sz w:val="28"/>
                <w:szCs w:val="28"/>
                <w:lang w:val="it-IT"/>
              </w:rPr>
            </w:pPr>
            <w:r w:rsidRPr="003D2FB5">
              <w:rPr>
                <w:rFonts w:eastAsia="Calibri"/>
                <w:color w:val="000000" w:themeColor="text1"/>
                <w:sz w:val="28"/>
                <w:szCs w:val="28"/>
                <w:lang w:val="it-IT"/>
              </w:rPr>
              <w:t xml:space="preserve">đ) Tạm dừng thực hiện công việc theo yêu cầu của cơ quan nhà nước có thẩm quyền mà không do lỗi của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nhà thầu</w:t>
            </w:r>
            <w:r w:rsidR="0089071E" w:rsidRPr="003D2FB5">
              <w:rPr>
                <w:rFonts w:eastAsia="Calibri"/>
                <w:color w:val="000000" w:themeColor="text1"/>
                <w:sz w:val="28"/>
                <w:szCs w:val="28"/>
                <w:lang w:val="it-IT"/>
              </w:rPr>
              <w:t>;</w:t>
            </w:r>
          </w:p>
          <w:p w14:paraId="0E1F91C2" w14:textId="77777777" w:rsidR="00A56900" w:rsidRPr="003D2FB5" w:rsidRDefault="00A56900" w:rsidP="00E63B9F">
            <w:pPr>
              <w:widowControl w:val="0"/>
              <w:tabs>
                <w:tab w:val="left" w:pos="851"/>
                <w:tab w:val="left" w:pos="1134"/>
              </w:tabs>
              <w:spacing w:before="120" w:after="120"/>
              <w:ind w:hanging="22"/>
              <w:rPr>
                <w:rFonts w:eastAsia="Calibri"/>
                <w:color w:val="000000" w:themeColor="text1"/>
                <w:sz w:val="28"/>
                <w:szCs w:val="28"/>
                <w:lang w:val="it-IT"/>
              </w:rPr>
            </w:pPr>
            <w:r w:rsidRPr="003D2FB5">
              <w:rPr>
                <w:rFonts w:eastAsia="Calibri"/>
                <w:color w:val="000000" w:themeColor="text1"/>
                <w:sz w:val="28"/>
                <w:szCs w:val="28"/>
                <w:lang w:val="it-IT"/>
              </w:rPr>
              <w:t xml:space="preserve">e) Các trường hợp khác theo quy định của </w:t>
            </w:r>
            <w:r w:rsidRPr="003D2FB5">
              <w:rPr>
                <w:rFonts w:eastAsia="Calibri"/>
                <w:b/>
                <w:bCs/>
                <w:color w:val="000000" w:themeColor="text1"/>
                <w:sz w:val="28"/>
                <w:szCs w:val="28"/>
                <w:lang w:val="it-IT"/>
              </w:rPr>
              <w:t>E-ĐKCT</w:t>
            </w:r>
          </w:p>
          <w:p w14:paraId="6C277E30" w14:textId="77777777" w:rsidR="00A56900" w:rsidRPr="003D2FB5" w:rsidRDefault="00A56900" w:rsidP="00E63B9F">
            <w:pPr>
              <w:spacing w:before="60" w:after="60"/>
              <w:ind w:hanging="22"/>
              <w:rPr>
                <w:rFonts w:eastAsia="Calibri"/>
                <w:color w:val="000000" w:themeColor="text1"/>
                <w:sz w:val="28"/>
                <w:szCs w:val="28"/>
                <w:lang w:val="it-IT"/>
              </w:rPr>
            </w:pPr>
            <w:r w:rsidRPr="003D2FB5">
              <w:rPr>
                <w:rFonts w:eastAsia="Calibri"/>
                <w:color w:val="000000" w:themeColor="text1"/>
                <w:sz w:val="28"/>
                <w:szCs w:val="28"/>
                <w:lang w:val="it-IT"/>
              </w:rPr>
              <w:t xml:space="preserve">Khi điều chỉnh các mốc thời gian hoàn thành mà không vượt thời gian thực hiện hợp đồng thì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và nhà thầu thống nhất điều chỉnh, trường hợp vượt thì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và nhà thầu chỉ được thỏa thuận, thống nhất việc điều chỉnh khi được người có thẩm quyền cho phép. </w:t>
            </w:r>
          </w:p>
          <w:p w14:paraId="4220F8EA" w14:textId="77777777" w:rsidR="00481C66" w:rsidRPr="003D2FB5" w:rsidRDefault="00481C66" w:rsidP="00E63B9F">
            <w:pPr>
              <w:spacing w:before="60" w:after="60"/>
              <w:ind w:hanging="22"/>
              <w:rPr>
                <w:rFonts w:eastAsia="Calibri"/>
                <w:color w:val="000000" w:themeColor="text1"/>
                <w:sz w:val="28"/>
                <w:szCs w:val="28"/>
                <w:lang w:val="it-IT"/>
              </w:rPr>
            </w:pPr>
            <w:r w:rsidRPr="003D2FB5">
              <w:rPr>
                <w:rFonts w:eastAsia="Calibri"/>
                <w:color w:val="000000" w:themeColor="text1"/>
                <w:sz w:val="28"/>
                <w:szCs w:val="28"/>
                <w:lang w:val="it-IT"/>
              </w:rPr>
              <w:t>1</w:t>
            </w:r>
            <w:r w:rsidR="007F1508" w:rsidRPr="003D2FB5">
              <w:rPr>
                <w:rFonts w:eastAsia="Calibri"/>
                <w:color w:val="000000" w:themeColor="text1"/>
                <w:sz w:val="28"/>
                <w:szCs w:val="28"/>
                <w:lang w:val="it-IT"/>
              </w:rPr>
              <w:t>3</w:t>
            </w:r>
            <w:r w:rsidRPr="003D2FB5">
              <w:rPr>
                <w:rFonts w:eastAsia="Calibri"/>
                <w:color w:val="000000" w:themeColor="text1"/>
                <w:sz w:val="28"/>
                <w:szCs w:val="28"/>
                <w:lang w:val="it-IT"/>
              </w:rPr>
              <w:t>.</w:t>
            </w:r>
            <w:r w:rsidR="00CE187C" w:rsidRPr="003D2FB5">
              <w:rPr>
                <w:rFonts w:eastAsia="Calibri"/>
                <w:color w:val="000000" w:themeColor="text1"/>
                <w:sz w:val="28"/>
                <w:szCs w:val="28"/>
                <w:lang w:val="it-IT"/>
              </w:rPr>
              <w:t>3</w:t>
            </w:r>
            <w:r w:rsidRPr="003D2FB5">
              <w:rPr>
                <w:rFonts w:eastAsia="Calibri"/>
                <w:color w:val="000000" w:themeColor="text1"/>
                <w:sz w:val="28"/>
                <w:szCs w:val="28"/>
                <w:lang w:val="it-IT"/>
              </w:rPr>
              <w:t xml:space="preserve">. Trường hợp phạm vi công việc nêu trong hợp đồng và điều khoản tham chiếu có sự thay đổi ảnh hưởng tới giá hợp đồng, hai bên thỏa thuận, thống nhất về thay đổi nội dung công việc, giá hợp đồng để làm cơ sở ký kết </w:t>
            </w:r>
            <w:r w:rsidR="00CE187C" w:rsidRPr="003D2FB5">
              <w:rPr>
                <w:rFonts w:eastAsia="Calibri"/>
                <w:color w:val="000000" w:themeColor="text1"/>
                <w:sz w:val="28"/>
                <w:szCs w:val="28"/>
                <w:lang w:val="it-IT"/>
              </w:rPr>
              <w:t>văn bản sửa đổi</w:t>
            </w:r>
            <w:r w:rsidRPr="003D2FB5">
              <w:rPr>
                <w:rFonts w:eastAsia="Calibri"/>
                <w:color w:val="000000" w:themeColor="text1"/>
                <w:sz w:val="28"/>
                <w:szCs w:val="28"/>
                <w:lang w:val="it-IT"/>
              </w:rPr>
              <w:t xml:space="preserve"> hợp đồng. </w:t>
            </w:r>
          </w:p>
        </w:tc>
      </w:tr>
      <w:tr w:rsidR="00481C66" w:rsidRPr="003D2FB5" w14:paraId="1000193F" w14:textId="77777777" w:rsidTr="001540A9">
        <w:tc>
          <w:tcPr>
            <w:tcW w:w="1708" w:type="dxa"/>
            <w:tcBorders>
              <w:top w:val="single" w:sz="4" w:space="0" w:color="auto"/>
              <w:left w:val="single" w:sz="4" w:space="0" w:color="auto"/>
              <w:bottom w:val="single" w:sz="4" w:space="0" w:color="auto"/>
              <w:right w:val="single" w:sz="4" w:space="0" w:color="auto"/>
            </w:tcBorders>
          </w:tcPr>
          <w:p w14:paraId="629418C7" w14:textId="77777777" w:rsidR="00481C66" w:rsidRPr="003D2FB5" w:rsidRDefault="00481C66" w:rsidP="00C4209F">
            <w:pPr>
              <w:widowControl w:val="0"/>
              <w:tabs>
                <w:tab w:val="center" w:pos="4320"/>
                <w:tab w:val="right" w:pos="8640"/>
              </w:tabs>
              <w:spacing w:before="60" w:after="60"/>
              <w:rPr>
                <w:b/>
                <w:color w:val="000000" w:themeColor="text1"/>
                <w:sz w:val="28"/>
                <w:szCs w:val="28"/>
                <w:lang w:val="it-IT"/>
              </w:rPr>
            </w:pPr>
            <w:r w:rsidRPr="003D2FB5">
              <w:rPr>
                <w:b/>
                <w:color w:val="000000" w:themeColor="text1"/>
                <w:sz w:val="28"/>
                <w:szCs w:val="28"/>
                <w:lang w:val="it-IT"/>
              </w:rPr>
              <w:lastRenderedPageBreak/>
              <w:t>1</w:t>
            </w:r>
            <w:r w:rsidR="007F1508" w:rsidRPr="003D2FB5">
              <w:rPr>
                <w:b/>
                <w:color w:val="000000" w:themeColor="text1"/>
                <w:sz w:val="28"/>
                <w:szCs w:val="28"/>
                <w:lang w:val="it-IT"/>
              </w:rPr>
              <w:t>4</w:t>
            </w:r>
            <w:r w:rsidRPr="003D2FB5">
              <w:rPr>
                <w:b/>
                <w:color w:val="000000" w:themeColor="text1"/>
                <w:sz w:val="28"/>
                <w:szCs w:val="28"/>
                <w:lang w:val="it-IT"/>
              </w:rPr>
              <w:t>. Nhân sự</w:t>
            </w:r>
          </w:p>
        </w:tc>
        <w:tc>
          <w:tcPr>
            <w:tcW w:w="7356" w:type="dxa"/>
            <w:tcBorders>
              <w:top w:val="single" w:sz="4" w:space="0" w:color="auto"/>
              <w:left w:val="single" w:sz="4" w:space="0" w:color="auto"/>
              <w:bottom w:val="single" w:sz="4" w:space="0" w:color="auto"/>
              <w:right w:val="single" w:sz="4" w:space="0" w:color="auto"/>
            </w:tcBorders>
          </w:tcPr>
          <w:p w14:paraId="66878540" w14:textId="77777777" w:rsidR="00481C66" w:rsidRPr="003D2FB5" w:rsidRDefault="00481C66" w:rsidP="00E63B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1</w:t>
            </w:r>
            <w:r w:rsidR="007F1508" w:rsidRPr="003D2FB5">
              <w:rPr>
                <w:rFonts w:eastAsia="Calibri"/>
                <w:color w:val="000000" w:themeColor="text1"/>
                <w:sz w:val="28"/>
                <w:szCs w:val="28"/>
                <w:lang w:val="it-IT"/>
              </w:rPr>
              <w:t>4</w:t>
            </w:r>
            <w:r w:rsidRPr="003D2FB5">
              <w:rPr>
                <w:rFonts w:eastAsia="Calibri"/>
                <w:color w:val="000000" w:themeColor="text1"/>
                <w:sz w:val="28"/>
                <w:szCs w:val="28"/>
                <w:lang w:val="it-IT"/>
              </w:rPr>
              <w:t xml:space="preserve">.1. Nhà thầu phải huy động tất cả chuyên gia để thực hiện các nội dung công việc như đã đề xuất trong E-HSDT trừ trường hợp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có thỏa thuận khác. Trường hợp cần thiết phải thay đổi nhân sự theo quy định tại Mục 27 E-CDNT thì nhà thầu phải báo cáo và được sự chấp thuận của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Nhân sự thay thế phải có năng lực, kinh nghiệm tương đương hoặc tốt hơn so với nhân sự đã đề xuất trước đó.</w:t>
            </w:r>
          </w:p>
          <w:p w14:paraId="780FC4DC" w14:textId="77777777" w:rsidR="00481C66" w:rsidRPr="003D2FB5" w:rsidRDefault="00481C66" w:rsidP="00E63B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1</w:t>
            </w:r>
            <w:r w:rsidR="007F1508" w:rsidRPr="003D2FB5">
              <w:rPr>
                <w:rFonts w:eastAsia="Calibri"/>
                <w:color w:val="000000" w:themeColor="text1"/>
                <w:sz w:val="28"/>
                <w:szCs w:val="28"/>
                <w:lang w:val="it-IT"/>
              </w:rPr>
              <w:t>4</w:t>
            </w:r>
            <w:r w:rsidRPr="003D2FB5">
              <w:rPr>
                <w:rFonts w:eastAsia="Calibri"/>
                <w:color w:val="000000" w:themeColor="text1"/>
                <w:sz w:val="28"/>
                <w:szCs w:val="28"/>
                <w:lang w:val="it-IT"/>
              </w:rPr>
              <w:t xml:space="preserve">.2.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có quyền yêu cầu nhà thầu thay thế nhân sự trong trường hợp cá nhân chuyên gia tư vấn mất năng lực hành vi dân sự hoặc không hoàn thành tốt công việc của mình hoặc không đúng với nhân sự đã đề xuất trong E-HSDT. Khi nhận được văn bản yêu cầu thay thế nhân sự của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trong thời gian quy định tại </w:t>
            </w:r>
            <w:r w:rsidRPr="003D2FB5">
              <w:rPr>
                <w:rFonts w:eastAsia="Calibri"/>
                <w:b/>
                <w:bCs/>
                <w:color w:val="000000" w:themeColor="text1"/>
                <w:sz w:val="28"/>
                <w:szCs w:val="28"/>
                <w:lang w:val="it-IT"/>
              </w:rPr>
              <w:t>E-ĐKCT</w:t>
            </w:r>
            <w:r w:rsidRPr="003D2FB5">
              <w:rPr>
                <w:rFonts w:eastAsia="Calibri"/>
                <w:color w:val="000000" w:themeColor="text1"/>
                <w:sz w:val="28"/>
                <w:szCs w:val="28"/>
                <w:lang w:val="it-IT"/>
              </w:rPr>
              <w:t xml:space="preserve">, nhà thầu phải thực hiện thay thế chuyên gia có năng lực và kinh nghiệm được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w:t>
            </w:r>
            <w:r w:rsidRPr="003D2FB5">
              <w:rPr>
                <w:rFonts w:eastAsia="Calibri"/>
                <w:color w:val="000000" w:themeColor="text1"/>
                <w:sz w:val="28"/>
                <w:szCs w:val="28"/>
                <w:lang w:val="it-IT"/>
              </w:rPr>
              <w:lastRenderedPageBreak/>
              <w:t>chấp nhận. Trừ trường hợp có thỏa thuận khác, mọi chi phí phát sinh do thay đổi nhân sự do nhà thầu chịu.</w:t>
            </w:r>
            <w:r w:rsidR="00172571" w:rsidRPr="003D2FB5">
              <w:rPr>
                <w:color w:val="000000" w:themeColor="text1"/>
                <w:lang w:val="it-IT"/>
              </w:rPr>
              <w:t xml:space="preserve"> </w:t>
            </w:r>
            <w:r w:rsidR="00172571" w:rsidRPr="003D2FB5">
              <w:rPr>
                <w:rFonts w:eastAsia="Calibri"/>
                <w:color w:val="000000" w:themeColor="text1"/>
                <w:sz w:val="28"/>
                <w:szCs w:val="28"/>
                <w:lang w:val="it-IT"/>
              </w:rPr>
              <w:t>Mức thù lao cho nhân sự thay thế không vượt mức thù lao cho người bị thay thế.</w:t>
            </w:r>
          </w:p>
        </w:tc>
      </w:tr>
      <w:tr w:rsidR="00481C66" w:rsidRPr="003D2FB5" w14:paraId="31620E3A" w14:textId="77777777" w:rsidTr="001540A9">
        <w:tc>
          <w:tcPr>
            <w:tcW w:w="1708" w:type="dxa"/>
            <w:tcBorders>
              <w:top w:val="single" w:sz="4" w:space="0" w:color="auto"/>
              <w:left w:val="single" w:sz="4" w:space="0" w:color="auto"/>
              <w:bottom w:val="single" w:sz="4" w:space="0" w:color="auto"/>
              <w:right w:val="single" w:sz="4" w:space="0" w:color="auto"/>
            </w:tcBorders>
          </w:tcPr>
          <w:p w14:paraId="6ED539F6" w14:textId="77777777" w:rsidR="00481C66" w:rsidRPr="003D2FB5" w:rsidRDefault="00481C66" w:rsidP="00C4209F">
            <w:pPr>
              <w:widowControl w:val="0"/>
              <w:tabs>
                <w:tab w:val="center" w:pos="4320"/>
                <w:tab w:val="right" w:pos="8640"/>
              </w:tabs>
              <w:spacing w:before="60" w:after="60"/>
              <w:rPr>
                <w:b/>
                <w:color w:val="000000" w:themeColor="text1"/>
                <w:sz w:val="28"/>
                <w:szCs w:val="28"/>
                <w:lang w:val="it-IT"/>
              </w:rPr>
            </w:pPr>
            <w:r w:rsidRPr="003D2FB5">
              <w:rPr>
                <w:b/>
                <w:color w:val="000000" w:themeColor="text1"/>
                <w:sz w:val="28"/>
                <w:szCs w:val="28"/>
                <w:lang w:val="it-IT"/>
              </w:rPr>
              <w:lastRenderedPageBreak/>
              <w:t>1</w:t>
            </w:r>
            <w:r w:rsidR="007F1508" w:rsidRPr="003D2FB5">
              <w:rPr>
                <w:b/>
                <w:color w:val="000000" w:themeColor="text1"/>
                <w:sz w:val="28"/>
                <w:szCs w:val="28"/>
                <w:lang w:val="it-IT"/>
              </w:rPr>
              <w:t>5</w:t>
            </w:r>
            <w:r w:rsidRPr="003D2FB5">
              <w:rPr>
                <w:b/>
                <w:color w:val="000000" w:themeColor="text1"/>
                <w:sz w:val="28"/>
                <w:szCs w:val="28"/>
                <w:lang w:val="it-IT"/>
              </w:rPr>
              <w:t>. Quyền và nghĩa vụ của nhà thầu</w:t>
            </w:r>
          </w:p>
        </w:tc>
        <w:tc>
          <w:tcPr>
            <w:tcW w:w="7356" w:type="dxa"/>
            <w:tcBorders>
              <w:top w:val="single" w:sz="4" w:space="0" w:color="auto"/>
              <w:left w:val="single" w:sz="4" w:space="0" w:color="auto"/>
              <w:bottom w:val="single" w:sz="4" w:space="0" w:color="auto"/>
              <w:right w:val="single" w:sz="4" w:space="0" w:color="auto"/>
            </w:tcBorders>
          </w:tcPr>
          <w:p w14:paraId="051D756D" w14:textId="77777777" w:rsidR="00481C66" w:rsidRPr="003D2FB5" w:rsidRDefault="00481C66" w:rsidP="00E63B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1</w:t>
            </w:r>
            <w:r w:rsidR="007F1508" w:rsidRPr="003D2FB5">
              <w:rPr>
                <w:rFonts w:eastAsia="Calibri"/>
                <w:color w:val="000000" w:themeColor="text1"/>
                <w:sz w:val="28"/>
                <w:szCs w:val="28"/>
                <w:lang w:val="it-IT"/>
              </w:rPr>
              <w:t>5</w:t>
            </w:r>
            <w:r w:rsidRPr="003D2FB5">
              <w:rPr>
                <w:rFonts w:eastAsia="Calibri"/>
                <w:color w:val="000000" w:themeColor="text1"/>
                <w:sz w:val="28"/>
                <w:szCs w:val="28"/>
                <w:lang w:val="it-IT"/>
              </w:rPr>
              <w:t>.1. Quyền của nhà thầu:</w:t>
            </w:r>
          </w:p>
          <w:p w14:paraId="562E8F2B" w14:textId="77777777" w:rsidR="00481C66" w:rsidRPr="003D2FB5" w:rsidRDefault="00481C66" w:rsidP="00E63B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a) Yêu cầu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cung cấp các thông tin, tài liệu liên quan đến việc thực hiện dịch vụ tư vấn;</w:t>
            </w:r>
          </w:p>
          <w:p w14:paraId="533743C7" w14:textId="77777777" w:rsidR="00481C66" w:rsidRPr="003D2FB5" w:rsidRDefault="00481C66" w:rsidP="00E63B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b) Từ chối thực hiện công việc không hợp lý ngoài nội dung Hợp đồng;</w:t>
            </w:r>
          </w:p>
          <w:p w14:paraId="0A301D5C" w14:textId="77777777" w:rsidR="00481C66" w:rsidRPr="003D2FB5" w:rsidRDefault="00481C66" w:rsidP="00E63B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c) Được đảm bảo quyền tác giả theo quy định của pháp luật (đối với những sản phẩm tư vấn có quyền tác giả);</w:t>
            </w:r>
          </w:p>
          <w:p w14:paraId="72E313C2" w14:textId="77777777" w:rsidR="00481C66" w:rsidRPr="003D2FB5" w:rsidRDefault="00481C66" w:rsidP="00E63B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d) Được quyền yêu cầu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thanh toán đúng hạn theo quy định tại </w:t>
            </w:r>
            <w:r w:rsidR="006D65BD" w:rsidRPr="003D2FB5">
              <w:rPr>
                <w:rFonts w:eastAsia="Calibri"/>
                <w:color w:val="000000" w:themeColor="text1"/>
                <w:sz w:val="28"/>
                <w:szCs w:val="28"/>
                <w:lang w:val="it-IT"/>
              </w:rPr>
              <w:t xml:space="preserve">Mục </w:t>
            </w:r>
            <w:r w:rsidRPr="003D2FB5">
              <w:rPr>
                <w:rFonts w:eastAsia="Calibri"/>
                <w:color w:val="000000" w:themeColor="text1"/>
                <w:sz w:val="28"/>
                <w:szCs w:val="28"/>
                <w:lang w:val="it-IT"/>
              </w:rPr>
              <w:t>10 Chương này.</w:t>
            </w:r>
          </w:p>
          <w:p w14:paraId="0C79E24E" w14:textId="77777777" w:rsidR="00481C66" w:rsidRPr="003D2FB5" w:rsidRDefault="00481C66" w:rsidP="00E63B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1</w:t>
            </w:r>
            <w:r w:rsidR="007F1508" w:rsidRPr="003D2FB5">
              <w:rPr>
                <w:rFonts w:eastAsia="Calibri"/>
                <w:color w:val="000000" w:themeColor="text1"/>
                <w:sz w:val="28"/>
                <w:szCs w:val="28"/>
                <w:lang w:val="it-IT"/>
              </w:rPr>
              <w:t>5</w:t>
            </w:r>
            <w:r w:rsidRPr="003D2FB5">
              <w:rPr>
                <w:rFonts w:eastAsia="Calibri"/>
                <w:color w:val="000000" w:themeColor="text1"/>
                <w:sz w:val="28"/>
                <w:szCs w:val="28"/>
                <w:lang w:val="it-IT"/>
              </w:rPr>
              <w:t>.2. Nghĩa vụ của nhà thầu:</w:t>
            </w:r>
          </w:p>
          <w:p w14:paraId="3AEB824F" w14:textId="77777777" w:rsidR="00481C66" w:rsidRPr="003D2FB5" w:rsidRDefault="00481C66" w:rsidP="00E63B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a) Chịu trách nhiệm đối với chất lượng các sản phẩm tư vấn của mình; </w:t>
            </w:r>
          </w:p>
          <w:p w14:paraId="77F2DE79" w14:textId="77777777" w:rsidR="00481C66" w:rsidRPr="003D2FB5" w:rsidRDefault="00481C66" w:rsidP="00E63B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b) Nộp cho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3B4DB6A0" w14:textId="77777777" w:rsidR="00481C66" w:rsidRPr="003D2FB5" w:rsidRDefault="00481C66" w:rsidP="00E63B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tổ chức (nếu có);</w:t>
            </w:r>
          </w:p>
          <w:p w14:paraId="2F63FCE8" w14:textId="77777777" w:rsidR="00481C66" w:rsidRPr="003D2FB5" w:rsidRDefault="00481C66" w:rsidP="00E63B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d) </w:t>
            </w:r>
            <w:r w:rsidR="00DA70B3" w:rsidRPr="003D2FB5">
              <w:rPr>
                <w:rFonts w:eastAsia="Calibri"/>
                <w:color w:val="000000" w:themeColor="text1"/>
                <w:sz w:val="28"/>
                <w:szCs w:val="28"/>
                <w:lang w:val="it-IT"/>
              </w:rPr>
              <w:t xml:space="preserve">Thực hiện công việc đúng pháp luật, quy chuẩn, tiêu chuẩn áp dụng cho hợp đồng và đảm bảo rằng </w:t>
            </w:r>
            <w:r w:rsidR="00CC1CF4" w:rsidRPr="003D2FB5">
              <w:rPr>
                <w:rFonts w:eastAsia="Calibri"/>
                <w:color w:val="000000" w:themeColor="text1"/>
                <w:sz w:val="28"/>
                <w:szCs w:val="28"/>
                <w:lang w:val="it-IT"/>
              </w:rPr>
              <w:t>N</w:t>
            </w:r>
            <w:r w:rsidR="00DE0B85" w:rsidRPr="003D2FB5">
              <w:rPr>
                <w:rFonts w:eastAsia="Calibri"/>
                <w:color w:val="000000" w:themeColor="text1"/>
                <w:sz w:val="28"/>
                <w:szCs w:val="28"/>
                <w:lang w:val="it-IT"/>
              </w:rPr>
              <w:t>hà thầu</w:t>
            </w:r>
            <w:r w:rsidR="00DA70B3" w:rsidRPr="003D2FB5">
              <w:rPr>
                <w:rFonts w:eastAsia="Calibri"/>
                <w:color w:val="000000" w:themeColor="text1"/>
                <w:sz w:val="28"/>
                <w:szCs w:val="28"/>
                <w:lang w:val="it-IT"/>
              </w:rPr>
              <w:t xml:space="preserve"> phụ (nếu có), nhân lực của </w:t>
            </w:r>
            <w:r w:rsidR="00CC1CF4" w:rsidRPr="003D2FB5">
              <w:rPr>
                <w:rFonts w:eastAsia="Calibri"/>
                <w:color w:val="000000" w:themeColor="text1"/>
                <w:sz w:val="28"/>
                <w:szCs w:val="28"/>
                <w:lang w:val="it-IT"/>
              </w:rPr>
              <w:t>N</w:t>
            </w:r>
            <w:r w:rsidR="00DE0B85" w:rsidRPr="003D2FB5">
              <w:rPr>
                <w:rFonts w:eastAsia="Calibri"/>
                <w:color w:val="000000" w:themeColor="text1"/>
                <w:sz w:val="28"/>
                <w:szCs w:val="28"/>
                <w:lang w:val="it-IT"/>
              </w:rPr>
              <w:t>hà thầu</w:t>
            </w:r>
            <w:r w:rsidR="00DA70B3" w:rsidRPr="003D2FB5">
              <w:rPr>
                <w:rFonts w:eastAsia="Calibri"/>
                <w:color w:val="000000" w:themeColor="text1"/>
                <w:sz w:val="28"/>
                <w:szCs w:val="28"/>
                <w:lang w:val="it-IT"/>
              </w:rPr>
              <w:t xml:space="preserve"> và </w:t>
            </w:r>
            <w:r w:rsidR="00CC1CF4" w:rsidRPr="003D2FB5">
              <w:rPr>
                <w:rFonts w:eastAsia="Calibri"/>
                <w:color w:val="000000" w:themeColor="text1"/>
                <w:sz w:val="28"/>
                <w:szCs w:val="28"/>
                <w:lang w:val="it-IT"/>
              </w:rPr>
              <w:t>N</w:t>
            </w:r>
            <w:r w:rsidR="00DE0B85" w:rsidRPr="003D2FB5">
              <w:rPr>
                <w:rFonts w:eastAsia="Calibri"/>
                <w:color w:val="000000" w:themeColor="text1"/>
                <w:sz w:val="28"/>
                <w:szCs w:val="28"/>
                <w:lang w:val="it-IT"/>
              </w:rPr>
              <w:t>hà thầu</w:t>
            </w:r>
            <w:r w:rsidR="00DA70B3" w:rsidRPr="003D2FB5">
              <w:rPr>
                <w:rFonts w:eastAsia="Calibri"/>
                <w:color w:val="000000" w:themeColor="text1"/>
                <w:sz w:val="28"/>
                <w:szCs w:val="28"/>
                <w:lang w:val="it-IT"/>
              </w:rPr>
              <w:t xml:space="preserve"> phụ sẽ luôn tuân thủ </w:t>
            </w:r>
            <w:r w:rsidR="00DE0B85" w:rsidRPr="003D2FB5">
              <w:rPr>
                <w:rFonts w:eastAsia="Calibri"/>
                <w:color w:val="000000" w:themeColor="text1"/>
                <w:sz w:val="28"/>
                <w:szCs w:val="28"/>
                <w:lang w:val="it-IT"/>
              </w:rPr>
              <w:t>pháp luật</w:t>
            </w:r>
            <w:r w:rsidR="00DA70B3" w:rsidRPr="003D2FB5">
              <w:rPr>
                <w:rFonts w:eastAsia="Calibri"/>
                <w:color w:val="000000" w:themeColor="text1"/>
                <w:sz w:val="28"/>
                <w:szCs w:val="28"/>
                <w:lang w:val="it-IT"/>
              </w:rPr>
              <w:t xml:space="preserve">. </w:t>
            </w:r>
            <w:r w:rsidRPr="003D2FB5">
              <w:rPr>
                <w:rFonts w:eastAsia="Calibri"/>
                <w:color w:val="000000" w:themeColor="text1"/>
                <w:sz w:val="28"/>
                <w:szCs w:val="28"/>
                <w:lang w:val="it-IT"/>
              </w:rPr>
              <w:t xml:space="preserve">Phải cam kết khi có yêu cầu của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nhà thầu hoặc nhà thầu phụ sẽ cử đại diện có đủ thẩm quyền, năng lực để giải quyết các công việc còn vướng mắc tại bất kỳ thời điểm theo yêu cầu của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(kể cả ngày nghỉ) cho tới ngày nghiệm thu sản phẩm tư vấn; </w:t>
            </w:r>
          </w:p>
          <w:p w14:paraId="29EA0F86" w14:textId="77777777" w:rsidR="00481C66" w:rsidRPr="003D2FB5" w:rsidRDefault="00481C66" w:rsidP="00E63B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đ) Có trách nhiệm cung cấp hồ sơ, tài liệu phục vụ cho các cuộc họp, báo cáo, thẩm định ... với số lượng theo yêu cầu của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w:t>
            </w:r>
          </w:p>
          <w:p w14:paraId="136246D9" w14:textId="77777777" w:rsidR="00481C66" w:rsidRPr="003D2FB5" w:rsidRDefault="00481C66" w:rsidP="00E63B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e) Thu thập các thông tin cần thiết để phục vụ cho công việc tư vấn theo Hợp đồng</w:t>
            </w:r>
            <w:r w:rsidR="00594F05" w:rsidRPr="003D2FB5">
              <w:rPr>
                <w:rFonts w:eastAsia="Calibri"/>
                <w:color w:val="000000" w:themeColor="text1"/>
                <w:sz w:val="28"/>
                <w:szCs w:val="28"/>
                <w:lang w:val="it-IT"/>
              </w:rPr>
              <w:t>;</w:t>
            </w:r>
          </w:p>
          <w:p w14:paraId="3C44AB07" w14:textId="77777777" w:rsidR="00594F05" w:rsidRPr="003D2FB5" w:rsidRDefault="00594F05" w:rsidP="00E53E1A">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g) </w:t>
            </w:r>
            <w:r w:rsidR="00F016CC" w:rsidRPr="003D2FB5">
              <w:rPr>
                <w:rFonts w:eastAsia="Calibri"/>
                <w:color w:val="000000" w:themeColor="text1"/>
                <w:sz w:val="28"/>
                <w:szCs w:val="28"/>
                <w:lang w:val="it-IT"/>
              </w:rPr>
              <w:t>Giữ bí mật thông tin liên quan đến dịch vụ tư vấn mà hợp đồng và pháp luật có quy định</w:t>
            </w:r>
            <w:r w:rsidR="00E53E1A" w:rsidRPr="003D2FB5">
              <w:rPr>
                <w:rFonts w:eastAsia="Calibri"/>
                <w:color w:val="000000" w:themeColor="text1"/>
                <w:sz w:val="28"/>
                <w:szCs w:val="28"/>
                <w:lang w:val="it-IT"/>
              </w:rPr>
              <w:t>.</w:t>
            </w:r>
          </w:p>
        </w:tc>
      </w:tr>
      <w:tr w:rsidR="00481C66" w:rsidRPr="003D2FB5" w14:paraId="1126DB36" w14:textId="77777777" w:rsidTr="001540A9">
        <w:tc>
          <w:tcPr>
            <w:tcW w:w="1708" w:type="dxa"/>
            <w:tcBorders>
              <w:top w:val="single" w:sz="4" w:space="0" w:color="auto"/>
              <w:left w:val="single" w:sz="4" w:space="0" w:color="auto"/>
              <w:bottom w:val="single" w:sz="4" w:space="0" w:color="auto"/>
              <w:right w:val="single" w:sz="4" w:space="0" w:color="auto"/>
            </w:tcBorders>
          </w:tcPr>
          <w:p w14:paraId="19C88304" w14:textId="77777777" w:rsidR="00481C66" w:rsidRPr="003D2FB5" w:rsidRDefault="00481C66" w:rsidP="00C4209F">
            <w:pPr>
              <w:widowControl w:val="0"/>
              <w:tabs>
                <w:tab w:val="center" w:pos="4320"/>
                <w:tab w:val="right" w:pos="8640"/>
              </w:tabs>
              <w:spacing w:before="60" w:after="60"/>
              <w:rPr>
                <w:b/>
                <w:color w:val="000000" w:themeColor="text1"/>
                <w:sz w:val="28"/>
                <w:szCs w:val="28"/>
                <w:lang w:val="it-IT"/>
              </w:rPr>
            </w:pPr>
            <w:r w:rsidRPr="003D2FB5">
              <w:rPr>
                <w:b/>
                <w:color w:val="000000" w:themeColor="text1"/>
                <w:sz w:val="28"/>
                <w:szCs w:val="28"/>
                <w:lang w:val="it-IT"/>
              </w:rPr>
              <w:lastRenderedPageBreak/>
              <w:t>1</w:t>
            </w:r>
            <w:r w:rsidR="007F1508" w:rsidRPr="003D2FB5">
              <w:rPr>
                <w:b/>
                <w:color w:val="000000" w:themeColor="text1"/>
                <w:sz w:val="28"/>
                <w:szCs w:val="28"/>
                <w:lang w:val="it-IT"/>
              </w:rPr>
              <w:t>6</w:t>
            </w:r>
            <w:r w:rsidRPr="003D2FB5">
              <w:rPr>
                <w:b/>
                <w:color w:val="000000" w:themeColor="text1"/>
                <w:sz w:val="28"/>
                <w:szCs w:val="28"/>
                <w:lang w:val="it-IT"/>
              </w:rPr>
              <w:t>. Nhà thầu phụ</w:t>
            </w:r>
          </w:p>
        </w:tc>
        <w:tc>
          <w:tcPr>
            <w:tcW w:w="7356" w:type="dxa"/>
            <w:tcBorders>
              <w:top w:val="single" w:sz="4" w:space="0" w:color="auto"/>
              <w:left w:val="single" w:sz="4" w:space="0" w:color="auto"/>
              <w:bottom w:val="single" w:sz="4" w:space="0" w:color="auto"/>
              <w:right w:val="single" w:sz="4" w:space="0" w:color="auto"/>
            </w:tcBorders>
          </w:tcPr>
          <w:p w14:paraId="3C56EFEB" w14:textId="77777777" w:rsidR="00481C66" w:rsidRPr="003D2FB5" w:rsidRDefault="00481C66" w:rsidP="00E63B9F">
            <w:pPr>
              <w:spacing w:before="60" w:after="60"/>
              <w:ind w:hanging="24"/>
              <w:rPr>
                <w:rFonts w:eastAsia="Calibri"/>
                <w:color w:val="000000" w:themeColor="text1"/>
                <w:sz w:val="28"/>
                <w:szCs w:val="28"/>
                <w:lang w:val="es-ES"/>
              </w:rPr>
            </w:pPr>
            <w:r w:rsidRPr="003D2FB5">
              <w:rPr>
                <w:rFonts w:eastAsia="Calibri"/>
                <w:color w:val="000000" w:themeColor="text1"/>
                <w:sz w:val="28"/>
                <w:szCs w:val="28"/>
                <w:lang w:val="it-IT"/>
              </w:rPr>
              <w:t>1</w:t>
            </w:r>
            <w:r w:rsidR="007F1508" w:rsidRPr="003D2FB5">
              <w:rPr>
                <w:rFonts w:eastAsia="Calibri"/>
                <w:color w:val="000000" w:themeColor="text1"/>
                <w:sz w:val="28"/>
                <w:szCs w:val="28"/>
                <w:lang w:val="it-IT"/>
              </w:rPr>
              <w:t>6</w:t>
            </w:r>
            <w:r w:rsidRPr="003D2FB5">
              <w:rPr>
                <w:rFonts w:eastAsia="Calibri"/>
                <w:color w:val="000000" w:themeColor="text1"/>
                <w:sz w:val="28"/>
                <w:szCs w:val="28"/>
                <w:lang w:val="it-IT"/>
              </w:rPr>
              <w:t xml:space="preserve">.1. </w:t>
            </w:r>
            <w:r w:rsidR="00885C43" w:rsidRPr="003D2FB5">
              <w:rPr>
                <w:color w:val="000000" w:themeColor="text1"/>
                <w:spacing w:val="-4"/>
                <w:sz w:val="28"/>
                <w:szCs w:val="28"/>
                <w:lang w:val="es-ES"/>
              </w:rPr>
              <w:t xml:space="preserve">Nhà thầu được ký kết hợp đồng với các </w:t>
            </w:r>
            <w:r w:rsidR="00FF32E0" w:rsidRPr="003D2FB5">
              <w:rPr>
                <w:color w:val="000000" w:themeColor="text1"/>
                <w:spacing w:val="-4"/>
                <w:sz w:val="28"/>
                <w:szCs w:val="28"/>
                <w:lang w:val="es-ES"/>
              </w:rPr>
              <w:t>N</w:t>
            </w:r>
            <w:r w:rsidR="00885C43" w:rsidRPr="003D2FB5">
              <w:rPr>
                <w:color w:val="000000" w:themeColor="text1"/>
                <w:spacing w:val="-4"/>
                <w:sz w:val="28"/>
                <w:szCs w:val="28"/>
                <w:lang w:val="es-ES"/>
              </w:rPr>
              <w:t xml:space="preserve">hà thầu phụ trong danh sách các </w:t>
            </w:r>
            <w:r w:rsidR="00FF32E0" w:rsidRPr="003D2FB5">
              <w:rPr>
                <w:color w:val="000000" w:themeColor="text1"/>
                <w:spacing w:val="-4"/>
                <w:sz w:val="28"/>
                <w:szCs w:val="28"/>
                <w:lang w:val="es-ES"/>
              </w:rPr>
              <w:t>N</w:t>
            </w:r>
            <w:r w:rsidR="00885C43" w:rsidRPr="003D2FB5">
              <w:rPr>
                <w:color w:val="000000" w:themeColor="text1"/>
                <w:spacing w:val="-4"/>
                <w:sz w:val="28"/>
                <w:szCs w:val="28"/>
                <w:lang w:val="es-ES"/>
              </w:rPr>
              <w:t xml:space="preserve">hà thầu phụ quy định tại </w:t>
            </w:r>
            <w:r w:rsidR="00885C43" w:rsidRPr="003D2FB5">
              <w:rPr>
                <w:b/>
                <w:color w:val="000000" w:themeColor="text1"/>
                <w:spacing w:val="-4"/>
                <w:sz w:val="28"/>
                <w:szCs w:val="28"/>
                <w:lang w:val="es-ES"/>
              </w:rPr>
              <w:t xml:space="preserve">E-ĐKCT </w:t>
            </w:r>
            <w:r w:rsidR="00885C43" w:rsidRPr="003D2FB5">
              <w:rPr>
                <w:color w:val="000000" w:themeColor="text1"/>
                <w:spacing w:val="-4"/>
                <w:sz w:val="28"/>
                <w:szCs w:val="28"/>
                <w:lang w:val="es-ES"/>
              </w:rPr>
              <w:t xml:space="preserve">để thực hiện một phần công việc nêu trong E-HSDT. Việc sử dụng </w:t>
            </w:r>
            <w:r w:rsidR="00FF32E0" w:rsidRPr="003D2FB5">
              <w:rPr>
                <w:color w:val="000000" w:themeColor="text1"/>
                <w:spacing w:val="-4"/>
                <w:sz w:val="28"/>
                <w:szCs w:val="28"/>
                <w:lang w:val="es-ES"/>
              </w:rPr>
              <w:t>N</w:t>
            </w:r>
            <w:r w:rsidR="00885C43" w:rsidRPr="003D2FB5">
              <w:rPr>
                <w:color w:val="000000" w:themeColor="text1"/>
                <w:spacing w:val="-4"/>
                <w:sz w:val="28"/>
                <w:szCs w:val="28"/>
                <w:lang w:val="es-ES"/>
              </w:rPr>
              <w:t xml:space="preserve">hà thầu phụ sẽ không làm thay đổi các nghĩa vụ của Nhà thầu. Nhà thầu phải chịu trách nhiệm trước </w:t>
            </w:r>
            <w:r w:rsidR="005E287F" w:rsidRPr="003D2FB5">
              <w:rPr>
                <w:color w:val="000000" w:themeColor="text1"/>
                <w:spacing w:val="-4"/>
                <w:sz w:val="28"/>
                <w:szCs w:val="28"/>
                <w:lang w:val="es-ES"/>
              </w:rPr>
              <w:t>Chủ đầu tư</w:t>
            </w:r>
            <w:r w:rsidR="00885C43" w:rsidRPr="003D2FB5">
              <w:rPr>
                <w:color w:val="000000" w:themeColor="text1"/>
                <w:spacing w:val="-4"/>
                <w:sz w:val="28"/>
                <w:szCs w:val="28"/>
                <w:lang w:val="es-ES"/>
              </w:rPr>
              <w:t xml:space="preserve"> về khối lượng, chất lượng, tiến độ và các nghĩa vụ khác đối với phần việc do </w:t>
            </w:r>
            <w:r w:rsidR="00FF32E0" w:rsidRPr="003D2FB5">
              <w:rPr>
                <w:color w:val="000000" w:themeColor="text1"/>
                <w:spacing w:val="-4"/>
                <w:sz w:val="28"/>
                <w:szCs w:val="28"/>
                <w:lang w:val="es-ES"/>
              </w:rPr>
              <w:t>N</w:t>
            </w:r>
            <w:r w:rsidR="00885C43" w:rsidRPr="003D2FB5">
              <w:rPr>
                <w:color w:val="000000" w:themeColor="text1"/>
                <w:spacing w:val="-4"/>
                <w:sz w:val="28"/>
                <w:szCs w:val="28"/>
                <w:lang w:val="es-ES"/>
              </w:rPr>
              <w:t>hà thầu phụ thực hiện.</w:t>
            </w:r>
          </w:p>
          <w:p w14:paraId="6E3EDE70" w14:textId="77777777" w:rsidR="00366101" w:rsidRPr="003D2FB5" w:rsidRDefault="00366101" w:rsidP="00CC1C2C">
            <w:pPr>
              <w:tabs>
                <w:tab w:val="left" w:pos="742"/>
                <w:tab w:val="left" w:pos="886"/>
                <w:tab w:val="left" w:pos="7009"/>
              </w:tabs>
              <w:suppressAutoHyphens/>
              <w:overflowPunct w:val="0"/>
              <w:autoSpaceDE w:val="0"/>
              <w:autoSpaceDN w:val="0"/>
              <w:adjustRightInd w:val="0"/>
              <w:spacing w:before="120" w:after="120" w:line="264" w:lineRule="auto"/>
              <w:ind w:right="72"/>
              <w:textAlignment w:val="baseline"/>
              <w:rPr>
                <w:color w:val="000000" w:themeColor="text1"/>
                <w:szCs w:val="28"/>
                <w:lang w:val="vi-VN" w:eastAsia="x-none"/>
              </w:rPr>
            </w:pPr>
            <w:r w:rsidRPr="003D2FB5">
              <w:rPr>
                <w:color w:val="000000" w:themeColor="text1"/>
                <w:spacing w:val="-4"/>
                <w:sz w:val="28"/>
                <w:szCs w:val="28"/>
                <w:lang w:val="es-ES"/>
              </w:rPr>
              <w:t xml:space="preserve">Việc thay thế, bổ sung </w:t>
            </w:r>
            <w:r w:rsidR="00FF32E0" w:rsidRPr="003D2FB5">
              <w:rPr>
                <w:color w:val="000000" w:themeColor="text1"/>
                <w:spacing w:val="-4"/>
                <w:sz w:val="28"/>
                <w:szCs w:val="28"/>
                <w:lang w:val="es-ES"/>
              </w:rPr>
              <w:t>N</w:t>
            </w:r>
            <w:r w:rsidRPr="003D2FB5">
              <w:rPr>
                <w:color w:val="000000" w:themeColor="text1"/>
                <w:spacing w:val="-4"/>
                <w:sz w:val="28"/>
                <w:szCs w:val="28"/>
                <w:lang w:val="es-ES"/>
              </w:rPr>
              <w:t xml:space="preserve">hà thầu phụ trong danh sách các </w:t>
            </w:r>
            <w:r w:rsidR="00FF32E0" w:rsidRPr="003D2FB5">
              <w:rPr>
                <w:color w:val="000000" w:themeColor="text1"/>
                <w:spacing w:val="-4"/>
                <w:sz w:val="28"/>
                <w:szCs w:val="28"/>
                <w:lang w:val="es-ES"/>
              </w:rPr>
              <w:t>N</w:t>
            </w:r>
            <w:r w:rsidRPr="003D2FB5">
              <w:rPr>
                <w:color w:val="000000" w:themeColor="text1"/>
                <w:spacing w:val="-4"/>
                <w:sz w:val="28"/>
                <w:szCs w:val="28"/>
                <w:lang w:val="es-ES"/>
              </w:rPr>
              <w:t xml:space="preserve">hà thầu phụ nêu trong E-HSDT hoặc thay đổi nội dung thầu phụ nêu trong E-HSDT chỉ được thực hiện khi được </w:t>
            </w:r>
            <w:r w:rsidR="005E287F" w:rsidRPr="003D2FB5">
              <w:rPr>
                <w:color w:val="000000" w:themeColor="text1"/>
                <w:spacing w:val="-4"/>
                <w:sz w:val="28"/>
                <w:szCs w:val="28"/>
                <w:lang w:val="es-ES"/>
              </w:rPr>
              <w:t>Chủ đầu tư</w:t>
            </w:r>
            <w:r w:rsidRPr="003D2FB5">
              <w:rPr>
                <w:color w:val="000000" w:themeColor="text1"/>
                <w:spacing w:val="-4"/>
                <w:sz w:val="28"/>
                <w:szCs w:val="28"/>
                <w:lang w:val="es-ES"/>
              </w:rPr>
              <w:t xml:space="preserve">, tư vấn giám sát </w:t>
            </w:r>
            <w:r w:rsidR="006E740A" w:rsidRPr="003D2FB5">
              <w:rPr>
                <w:color w:val="000000" w:themeColor="text1"/>
                <w:spacing w:val="-4"/>
                <w:sz w:val="28"/>
                <w:szCs w:val="28"/>
                <w:lang w:val="es-ES"/>
              </w:rPr>
              <w:t xml:space="preserve">(nếu có) </w:t>
            </w:r>
            <w:r w:rsidRPr="003D2FB5">
              <w:rPr>
                <w:color w:val="000000" w:themeColor="text1"/>
                <w:spacing w:val="-4"/>
                <w:sz w:val="28"/>
                <w:szCs w:val="28"/>
                <w:lang w:val="es-ES"/>
              </w:rPr>
              <w:t xml:space="preserve">chấp thuận và không vượt mức tối đa giá trị công việc dành cho </w:t>
            </w:r>
            <w:r w:rsidR="00596CD2" w:rsidRPr="003D2FB5">
              <w:rPr>
                <w:color w:val="000000" w:themeColor="text1"/>
                <w:spacing w:val="-4"/>
                <w:sz w:val="28"/>
                <w:szCs w:val="28"/>
                <w:lang w:val="es-ES"/>
              </w:rPr>
              <w:t>N</w:t>
            </w:r>
            <w:r w:rsidRPr="003D2FB5">
              <w:rPr>
                <w:color w:val="000000" w:themeColor="text1"/>
                <w:spacing w:val="-4"/>
                <w:sz w:val="28"/>
                <w:szCs w:val="28"/>
                <w:lang w:val="es-ES"/>
              </w:rPr>
              <w:t xml:space="preserve">hà thầu phụ nêu trong hợp đồng; việc sử dụng </w:t>
            </w:r>
            <w:r w:rsidR="00596CD2" w:rsidRPr="003D2FB5">
              <w:rPr>
                <w:color w:val="000000" w:themeColor="text1"/>
                <w:spacing w:val="-4"/>
                <w:sz w:val="28"/>
                <w:szCs w:val="28"/>
                <w:lang w:val="es-ES"/>
              </w:rPr>
              <w:t>N</w:t>
            </w:r>
            <w:r w:rsidRPr="003D2FB5">
              <w:rPr>
                <w:color w:val="000000" w:themeColor="text1"/>
                <w:spacing w:val="-4"/>
                <w:sz w:val="28"/>
                <w:szCs w:val="28"/>
                <w:lang w:val="es-ES"/>
              </w:rPr>
              <w:t xml:space="preserve">hà thầu phụ phải phù hợp với nhu cầu của nhà thầu trong thực hiện hợp đồng, </w:t>
            </w:r>
            <w:r w:rsidR="00596CD2" w:rsidRPr="003D2FB5">
              <w:rPr>
                <w:color w:val="000000" w:themeColor="text1"/>
                <w:spacing w:val="-4"/>
                <w:sz w:val="28"/>
                <w:szCs w:val="28"/>
                <w:lang w:val="es-ES"/>
              </w:rPr>
              <w:t>N</w:t>
            </w:r>
            <w:r w:rsidRPr="003D2FB5">
              <w:rPr>
                <w:color w:val="000000" w:themeColor="text1"/>
                <w:spacing w:val="-4"/>
                <w:sz w:val="28"/>
                <w:szCs w:val="28"/>
                <w:lang w:val="es-ES"/>
              </w:rPr>
              <w:t>hà thầu phụ phải đáp ứng về năng lực, kinh nghiệm theo yêu cầu của nhà thầu;</w:t>
            </w:r>
          </w:p>
          <w:p w14:paraId="7CE8673E" w14:textId="77777777" w:rsidR="00481C66" w:rsidRPr="003D2FB5" w:rsidRDefault="00481C66" w:rsidP="00C4209F">
            <w:pPr>
              <w:spacing w:before="60" w:after="60"/>
              <w:rPr>
                <w:rFonts w:eastAsia="Calibri"/>
                <w:color w:val="000000" w:themeColor="text1"/>
                <w:sz w:val="28"/>
                <w:szCs w:val="28"/>
                <w:lang w:val="vi-VN"/>
              </w:rPr>
            </w:pPr>
            <w:r w:rsidRPr="003D2FB5">
              <w:rPr>
                <w:rFonts w:eastAsia="Calibri"/>
                <w:color w:val="000000" w:themeColor="text1"/>
                <w:sz w:val="28"/>
                <w:szCs w:val="28"/>
                <w:lang w:val="vi-VN"/>
              </w:rPr>
              <w:t>1</w:t>
            </w:r>
            <w:r w:rsidR="007F1508" w:rsidRPr="003D2FB5">
              <w:rPr>
                <w:rFonts w:eastAsia="Calibri"/>
                <w:color w:val="000000" w:themeColor="text1"/>
                <w:sz w:val="28"/>
                <w:szCs w:val="28"/>
                <w:lang w:val="vi-VN"/>
              </w:rPr>
              <w:t>6</w:t>
            </w:r>
            <w:r w:rsidRPr="003D2FB5">
              <w:rPr>
                <w:rFonts w:eastAsia="Calibri"/>
                <w:color w:val="000000" w:themeColor="text1"/>
                <w:sz w:val="28"/>
                <w:szCs w:val="28"/>
                <w:lang w:val="vi-VN"/>
              </w:rPr>
              <w:t xml:space="preserve">.2. Giá trị công việc mà các </w:t>
            </w:r>
            <w:r w:rsidR="00596CD2" w:rsidRPr="003D2FB5">
              <w:rPr>
                <w:rFonts w:eastAsia="Calibri"/>
                <w:color w:val="000000" w:themeColor="text1"/>
                <w:sz w:val="28"/>
                <w:szCs w:val="28"/>
                <w:lang w:val="vi-VN"/>
              </w:rPr>
              <w:t>N</w:t>
            </w:r>
            <w:r w:rsidRPr="003D2FB5">
              <w:rPr>
                <w:rFonts w:eastAsia="Calibri"/>
                <w:color w:val="000000" w:themeColor="text1"/>
                <w:sz w:val="28"/>
                <w:szCs w:val="28"/>
                <w:lang w:val="vi-VN"/>
              </w:rPr>
              <w:t xml:space="preserve">hà thầu phụ quy định tại </w:t>
            </w:r>
            <w:r w:rsidR="006D65BD" w:rsidRPr="003D2FB5">
              <w:rPr>
                <w:rFonts w:eastAsia="Calibri"/>
                <w:color w:val="000000" w:themeColor="text1"/>
                <w:sz w:val="28"/>
                <w:szCs w:val="28"/>
                <w:lang w:val="vi-VN"/>
              </w:rPr>
              <w:t>Mục 16.1 E-ĐKC</w:t>
            </w:r>
            <w:r w:rsidRPr="003D2FB5">
              <w:rPr>
                <w:rFonts w:eastAsia="Calibri"/>
                <w:color w:val="000000" w:themeColor="text1"/>
                <w:sz w:val="28"/>
                <w:szCs w:val="28"/>
                <w:lang w:val="vi-VN"/>
              </w:rPr>
              <w:t xml:space="preserve"> thực hiện không được vượt quá tỷ lệ phần trăm theo giá hợp đồng nêu tại </w:t>
            </w:r>
            <w:r w:rsidRPr="003D2FB5">
              <w:rPr>
                <w:rFonts w:eastAsia="Calibri"/>
                <w:b/>
                <w:bCs/>
                <w:color w:val="000000" w:themeColor="text1"/>
                <w:sz w:val="28"/>
                <w:szCs w:val="28"/>
                <w:lang w:val="vi-VN"/>
              </w:rPr>
              <w:t>E-ĐKCT</w:t>
            </w:r>
            <w:r w:rsidRPr="003D2FB5">
              <w:rPr>
                <w:rFonts w:eastAsia="Calibri"/>
                <w:color w:val="000000" w:themeColor="text1"/>
                <w:sz w:val="28"/>
                <w:szCs w:val="28"/>
                <w:lang w:val="vi-VN"/>
              </w:rPr>
              <w:t>.</w:t>
            </w:r>
          </w:p>
          <w:p w14:paraId="7ACDBFC3" w14:textId="77777777" w:rsidR="00481C66" w:rsidRPr="003D2FB5" w:rsidRDefault="00481C66" w:rsidP="00C4209F">
            <w:pPr>
              <w:spacing w:before="60" w:after="60"/>
              <w:rPr>
                <w:rFonts w:eastAsia="Calibri"/>
                <w:color w:val="000000" w:themeColor="text1"/>
                <w:sz w:val="28"/>
                <w:szCs w:val="28"/>
                <w:lang w:val="vi-VN"/>
              </w:rPr>
            </w:pPr>
            <w:r w:rsidRPr="003D2FB5">
              <w:rPr>
                <w:rFonts w:eastAsia="Calibri"/>
                <w:color w:val="000000" w:themeColor="text1"/>
                <w:sz w:val="28"/>
                <w:szCs w:val="28"/>
                <w:lang w:val="vi-VN"/>
              </w:rPr>
              <w:t>1</w:t>
            </w:r>
            <w:r w:rsidR="007F1508" w:rsidRPr="003D2FB5">
              <w:rPr>
                <w:rFonts w:eastAsia="Calibri"/>
                <w:color w:val="000000" w:themeColor="text1"/>
                <w:sz w:val="28"/>
                <w:szCs w:val="28"/>
                <w:lang w:val="vi-VN"/>
              </w:rPr>
              <w:t>6</w:t>
            </w:r>
            <w:r w:rsidRPr="003D2FB5">
              <w:rPr>
                <w:rFonts w:eastAsia="Calibri"/>
                <w:color w:val="000000" w:themeColor="text1"/>
                <w:sz w:val="28"/>
                <w:szCs w:val="28"/>
                <w:lang w:val="vi-VN"/>
              </w:rPr>
              <w:t xml:space="preserve">.3. Nhà thầu có trách nhiệm thanh toán đầy đủ và đúng hạn cho </w:t>
            </w:r>
            <w:r w:rsidR="00596CD2" w:rsidRPr="003D2FB5">
              <w:rPr>
                <w:rFonts w:eastAsia="Calibri"/>
                <w:color w:val="000000" w:themeColor="text1"/>
                <w:sz w:val="28"/>
                <w:szCs w:val="28"/>
                <w:lang w:val="vi-VN"/>
              </w:rPr>
              <w:t>N</w:t>
            </w:r>
            <w:r w:rsidRPr="003D2FB5">
              <w:rPr>
                <w:rFonts w:eastAsia="Calibri"/>
                <w:color w:val="000000" w:themeColor="text1"/>
                <w:sz w:val="28"/>
                <w:szCs w:val="28"/>
                <w:lang w:val="vi-VN"/>
              </w:rPr>
              <w:t xml:space="preserve">hà thầu phụ theo các điều khoản thỏa thuận giữa Nhà thầu và </w:t>
            </w:r>
            <w:r w:rsidR="00596CD2" w:rsidRPr="003D2FB5">
              <w:rPr>
                <w:rFonts w:eastAsia="Calibri"/>
                <w:color w:val="000000" w:themeColor="text1"/>
                <w:sz w:val="28"/>
                <w:szCs w:val="28"/>
                <w:lang w:val="vi-VN"/>
              </w:rPr>
              <w:t>N</w:t>
            </w:r>
            <w:r w:rsidRPr="003D2FB5">
              <w:rPr>
                <w:rFonts w:eastAsia="Calibri"/>
                <w:color w:val="000000" w:themeColor="text1"/>
                <w:sz w:val="28"/>
                <w:szCs w:val="28"/>
                <w:lang w:val="vi-VN"/>
              </w:rPr>
              <w:t>hà thầu phụ</w:t>
            </w:r>
          </w:p>
          <w:p w14:paraId="4242A0FD" w14:textId="77777777" w:rsidR="00481C66" w:rsidRPr="003D2FB5" w:rsidRDefault="00481C66" w:rsidP="00C4209F">
            <w:pPr>
              <w:spacing w:before="60" w:after="60"/>
              <w:rPr>
                <w:rFonts w:eastAsia="Calibri"/>
                <w:color w:val="000000" w:themeColor="text1"/>
                <w:sz w:val="28"/>
                <w:szCs w:val="28"/>
                <w:lang w:val="vi-VN"/>
              </w:rPr>
            </w:pPr>
            <w:r w:rsidRPr="003D2FB5">
              <w:rPr>
                <w:rFonts w:eastAsia="Calibri"/>
                <w:color w:val="000000" w:themeColor="text1"/>
                <w:sz w:val="28"/>
                <w:szCs w:val="28"/>
                <w:lang w:val="vi-VN"/>
              </w:rPr>
              <w:t>1</w:t>
            </w:r>
            <w:r w:rsidR="007F1508" w:rsidRPr="003D2FB5">
              <w:rPr>
                <w:rFonts w:eastAsia="Calibri"/>
                <w:color w:val="000000" w:themeColor="text1"/>
                <w:sz w:val="28"/>
                <w:szCs w:val="28"/>
                <w:lang w:val="vi-VN"/>
              </w:rPr>
              <w:t>6</w:t>
            </w:r>
            <w:r w:rsidRPr="003D2FB5">
              <w:rPr>
                <w:rFonts w:eastAsia="Calibri"/>
                <w:color w:val="000000" w:themeColor="text1"/>
                <w:sz w:val="28"/>
                <w:szCs w:val="28"/>
                <w:lang w:val="vi-VN"/>
              </w:rPr>
              <w:t>.</w:t>
            </w:r>
            <w:r w:rsidR="00153362" w:rsidRPr="003D2FB5">
              <w:rPr>
                <w:rFonts w:eastAsia="Calibri"/>
                <w:color w:val="000000" w:themeColor="text1"/>
                <w:sz w:val="28"/>
                <w:szCs w:val="28"/>
                <w:lang w:val="vi-VN"/>
              </w:rPr>
              <w:t>4</w:t>
            </w:r>
            <w:r w:rsidRPr="003D2FB5">
              <w:rPr>
                <w:rFonts w:eastAsia="Calibri"/>
                <w:color w:val="000000" w:themeColor="text1"/>
                <w:sz w:val="28"/>
                <w:szCs w:val="28"/>
                <w:lang w:val="vi-VN"/>
              </w:rPr>
              <w:t xml:space="preserve">. Yêu cầu khác về </w:t>
            </w:r>
            <w:r w:rsidR="00596CD2" w:rsidRPr="003D2FB5">
              <w:rPr>
                <w:rFonts w:eastAsia="Calibri"/>
                <w:color w:val="000000" w:themeColor="text1"/>
                <w:sz w:val="28"/>
                <w:szCs w:val="28"/>
                <w:lang w:val="vi-VN"/>
              </w:rPr>
              <w:t>N</w:t>
            </w:r>
            <w:r w:rsidRPr="003D2FB5">
              <w:rPr>
                <w:rFonts w:eastAsia="Calibri"/>
                <w:color w:val="000000" w:themeColor="text1"/>
                <w:sz w:val="28"/>
                <w:szCs w:val="28"/>
                <w:lang w:val="vi-VN"/>
              </w:rPr>
              <w:t xml:space="preserve">hà thầu phụ quy định tại </w:t>
            </w:r>
            <w:r w:rsidRPr="003D2FB5">
              <w:rPr>
                <w:rFonts w:eastAsia="Calibri"/>
                <w:b/>
                <w:bCs/>
                <w:color w:val="000000" w:themeColor="text1"/>
                <w:sz w:val="28"/>
                <w:szCs w:val="28"/>
                <w:lang w:val="vi-VN"/>
              </w:rPr>
              <w:t>E-ĐKCT</w:t>
            </w:r>
            <w:r w:rsidRPr="003D2FB5">
              <w:rPr>
                <w:rFonts w:eastAsia="Calibri"/>
                <w:color w:val="000000" w:themeColor="text1"/>
                <w:sz w:val="28"/>
                <w:szCs w:val="28"/>
                <w:lang w:val="vi-VN"/>
              </w:rPr>
              <w:t>.</w:t>
            </w:r>
          </w:p>
        </w:tc>
      </w:tr>
      <w:tr w:rsidR="00481C66" w:rsidRPr="003D2FB5" w14:paraId="4D21F73C" w14:textId="77777777" w:rsidTr="001540A9">
        <w:tc>
          <w:tcPr>
            <w:tcW w:w="1708" w:type="dxa"/>
            <w:tcBorders>
              <w:top w:val="single" w:sz="4" w:space="0" w:color="auto"/>
              <w:left w:val="single" w:sz="4" w:space="0" w:color="auto"/>
              <w:bottom w:val="single" w:sz="4" w:space="0" w:color="auto"/>
              <w:right w:val="single" w:sz="4" w:space="0" w:color="auto"/>
            </w:tcBorders>
          </w:tcPr>
          <w:p w14:paraId="1AB45D2B" w14:textId="77777777" w:rsidR="00481C66" w:rsidRPr="003D2FB5" w:rsidRDefault="00481C66" w:rsidP="00C4209F">
            <w:pPr>
              <w:widowControl w:val="0"/>
              <w:tabs>
                <w:tab w:val="center" w:pos="4320"/>
                <w:tab w:val="right" w:pos="8640"/>
              </w:tabs>
              <w:spacing w:before="60" w:after="60"/>
              <w:rPr>
                <w:b/>
                <w:color w:val="000000" w:themeColor="text1"/>
                <w:sz w:val="28"/>
                <w:szCs w:val="28"/>
                <w:lang w:val="it-IT"/>
              </w:rPr>
            </w:pPr>
            <w:r w:rsidRPr="003D2FB5">
              <w:rPr>
                <w:b/>
                <w:color w:val="000000" w:themeColor="text1"/>
                <w:sz w:val="28"/>
                <w:szCs w:val="28"/>
                <w:lang w:val="it-IT"/>
              </w:rPr>
              <w:t>1</w:t>
            </w:r>
            <w:r w:rsidR="007F1508" w:rsidRPr="003D2FB5">
              <w:rPr>
                <w:b/>
                <w:color w:val="000000" w:themeColor="text1"/>
                <w:sz w:val="28"/>
                <w:szCs w:val="28"/>
                <w:lang w:val="it-IT"/>
              </w:rPr>
              <w:t>7</w:t>
            </w:r>
            <w:r w:rsidRPr="003D2FB5">
              <w:rPr>
                <w:b/>
                <w:color w:val="000000" w:themeColor="text1"/>
                <w:sz w:val="28"/>
                <w:szCs w:val="28"/>
                <w:lang w:val="it-IT"/>
              </w:rPr>
              <w:t>. Phạt vi phạm và bồi thường thiệt hại</w:t>
            </w:r>
          </w:p>
        </w:tc>
        <w:tc>
          <w:tcPr>
            <w:tcW w:w="7356" w:type="dxa"/>
            <w:tcBorders>
              <w:top w:val="single" w:sz="4" w:space="0" w:color="auto"/>
              <w:left w:val="single" w:sz="4" w:space="0" w:color="auto"/>
              <w:bottom w:val="single" w:sz="4" w:space="0" w:color="auto"/>
              <w:right w:val="single" w:sz="4" w:space="0" w:color="auto"/>
            </w:tcBorders>
          </w:tcPr>
          <w:p w14:paraId="1466F717" w14:textId="77777777" w:rsidR="00481C66" w:rsidRPr="003D2FB5" w:rsidRDefault="00481C66" w:rsidP="00C420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Phạt vi phạm hợp đồng và bồi thường thiệt hại theo quy định tại </w:t>
            </w:r>
            <w:r w:rsidRPr="003D2FB5">
              <w:rPr>
                <w:rFonts w:eastAsia="Calibri"/>
                <w:b/>
                <w:bCs/>
                <w:color w:val="000000" w:themeColor="text1"/>
                <w:sz w:val="28"/>
                <w:szCs w:val="28"/>
                <w:lang w:val="it-IT"/>
              </w:rPr>
              <w:t>E-ĐKCT.</w:t>
            </w:r>
          </w:p>
        </w:tc>
      </w:tr>
      <w:tr w:rsidR="00481C66" w:rsidRPr="003D2FB5" w14:paraId="6479523A" w14:textId="77777777" w:rsidTr="001540A9">
        <w:tc>
          <w:tcPr>
            <w:tcW w:w="1708" w:type="dxa"/>
            <w:tcBorders>
              <w:top w:val="single" w:sz="4" w:space="0" w:color="auto"/>
              <w:left w:val="single" w:sz="4" w:space="0" w:color="auto"/>
              <w:bottom w:val="single" w:sz="4" w:space="0" w:color="auto"/>
              <w:right w:val="single" w:sz="4" w:space="0" w:color="auto"/>
            </w:tcBorders>
          </w:tcPr>
          <w:p w14:paraId="2B169662" w14:textId="77777777" w:rsidR="00481C66" w:rsidRPr="003D2FB5" w:rsidRDefault="00481C66" w:rsidP="00C4209F">
            <w:pPr>
              <w:widowControl w:val="0"/>
              <w:tabs>
                <w:tab w:val="center" w:pos="4320"/>
                <w:tab w:val="right" w:pos="8640"/>
              </w:tabs>
              <w:spacing w:before="60" w:after="60"/>
              <w:rPr>
                <w:b/>
                <w:color w:val="000000" w:themeColor="text1"/>
                <w:sz w:val="28"/>
                <w:szCs w:val="28"/>
                <w:lang w:val="it-IT"/>
              </w:rPr>
            </w:pPr>
            <w:r w:rsidRPr="003D2FB5">
              <w:rPr>
                <w:b/>
                <w:color w:val="000000" w:themeColor="text1"/>
                <w:sz w:val="28"/>
                <w:szCs w:val="28"/>
                <w:lang w:val="it-IT"/>
              </w:rPr>
              <w:t>1</w:t>
            </w:r>
            <w:r w:rsidR="007F1508" w:rsidRPr="003D2FB5">
              <w:rPr>
                <w:b/>
                <w:color w:val="000000" w:themeColor="text1"/>
                <w:sz w:val="28"/>
                <w:szCs w:val="28"/>
                <w:lang w:val="it-IT"/>
              </w:rPr>
              <w:t>8</w:t>
            </w:r>
            <w:r w:rsidRPr="003D2FB5">
              <w:rPr>
                <w:b/>
                <w:color w:val="000000" w:themeColor="text1"/>
                <w:sz w:val="28"/>
                <w:szCs w:val="28"/>
                <w:lang w:val="it-IT"/>
              </w:rPr>
              <w:t>. Tạm dừng hợp đồng</w:t>
            </w:r>
          </w:p>
        </w:tc>
        <w:tc>
          <w:tcPr>
            <w:tcW w:w="7356" w:type="dxa"/>
            <w:tcBorders>
              <w:top w:val="single" w:sz="4" w:space="0" w:color="auto"/>
              <w:left w:val="single" w:sz="4" w:space="0" w:color="auto"/>
              <w:bottom w:val="single" w:sz="4" w:space="0" w:color="auto"/>
              <w:right w:val="single" w:sz="4" w:space="0" w:color="auto"/>
            </w:tcBorders>
          </w:tcPr>
          <w:p w14:paraId="1C94026C" w14:textId="77777777" w:rsidR="00481C66" w:rsidRPr="003D2FB5" w:rsidRDefault="0037078F" w:rsidP="00C420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18.1. </w:t>
            </w:r>
            <w:r w:rsidR="005E287F" w:rsidRPr="003D2FB5">
              <w:rPr>
                <w:rFonts w:eastAsia="Calibri"/>
                <w:color w:val="000000" w:themeColor="text1"/>
                <w:sz w:val="28"/>
                <w:szCs w:val="28"/>
                <w:lang w:val="it-IT"/>
              </w:rPr>
              <w:t>Chủ đầu tư</w:t>
            </w:r>
            <w:r w:rsidR="00481C66" w:rsidRPr="003D2FB5">
              <w:rPr>
                <w:rFonts w:eastAsia="Calibri"/>
                <w:color w:val="000000" w:themeColor="text1"/>
                <w:sz w:val="28"/>
                <w:szCs w:val="28"/>
                <w:lang w:val="it-IT"/>
              </w:rPr>
              <w:t xml:space="preserve"> có thể tạm dừng </w:t>
            </w:r>
            <w:r w:rsidR="00922975" w:rsidRPr="003D2FB5">
              <w:rPr>
                <w:rFonts w:eastAsia="Calibri"/>
                <w:color w:val="000000" w:themeColor="text1"/>
                <w:sz w:val="28"/>
                <w:szCs w:val="28"/>
                <w:lang w:val="it-IT"/>
              </w:rPr>
              <w:t>toàn bộ hoặc một phần công việc của</w:t>
            </w:r>
            <w:r w:rsidR="00621A9D" w:rsidRPr="003D2FB5">
              <w:rPr>
                <w:rFonts w:eastAsia="Calibri"/>
                <w:color w:val="000000" w:themeColor="text1"/>
                <w:sz w:val="28"/>
                <w:szCs w:val="28"/>
                <w:lang w:val="it-IT"/>
              </w:rPr>
              <w:t xml:space="preserve"> </w:t>
            </w:r>
            <w:r w:rsidR="00481C66" w:rsidRPr="003D2FB5">
              <w:rPr>
                <w:rFonts w:eastAsia="Calibri"/>
                <w:color w:val="000000" w:themeColor="text1"/>
                <w:sz w:val="28"/>
                <w:szCs w:val="28"/>
                <w:lang w:val="it-IT"/>
              </w:rPr>
              <w:t>Nhà thầu bằng cách thông báo bằng văn bản cho nhà thầu về việc tạm dừng nếu nhà thầu không thực hiện một nghĩa vụ cụ thể nào của mình theo Hợp đồng với điều kiện thông báo đó phải (i) nêu rõ nội dung của việc không thực hiện được; và (ii) yêu cầu Nhà thầu có biện pháp khắc phục trong thời gian không quá ba mươi (30) ngày sau khi Nhà thầu nhận được thông báo tạm dừng</w:t>
            </w:r>
            <w:r w:rsidRPr="003D2FB5">
              <w:rPr>
                <w:rFonts w:eastAsia="Calibri"/>
                <w:color w:val="000000" w:themeColor="text1"/>
                <w:sz w:val="28"/>
                <w:szCs w:val="28"/>
                <w:lang w:val="it-IT"/>
              </w:rPr>
              <w:t xml:space="preserve"> đồng thời nhà thầu phải bồi thường thiệt hại (nếu có) cho Chủ đầu tư do tạm ngừng công việc</w:t>
            </w:r>
          </w:p>
          <w:p w14:paraId="752DB462" w14:textId="77777777" w:rsidR="00B51E56" w:rsidRPr="003D2FB5" w:rsidRDefault="0037078F" w:rsidP="00B51E56">
            <w:pPr>
              <w:tabs>
                <w:tab w:val="left" w:pos="1380"/>
              </w:tabs>
              <w:spacing w:before="60" w:after="60"/>
              <w:rPr>
                <w:rFonts w:eastAsia="Calibri"/>
                <w:color w:val="000000" w:themeColor="text1"/>
                <w:sz w:val="28"/>
                <w:szCs w:val="28"/>
                <w:lang w:val="it-IT"/>
              </w:rPr>
            </w:pPr>
            <w:r w:rsidRPr="003D2FB5">
              <w:rPr>
                <w:rFonts w:eastAsia="Calibri"/>
                <w:color w:val="000000" w:themeColor="text1"/>
                <w:sz w:val="28"/>
                <w:szCs w:val="28"/>
                <w:lang w:val="it-IT"/>
              </w:rPr>
              <w:t>18</w:t>
            </w:r>
            <w:r w:rsidR="00B51E56" w:rsidRPr="003D2FB5">
              <w:rPr>
                <w:rFonts w:eastAsia="Calibri"/>
                <w:color w:val="000000" w:themeColor="text1"/>
                <w:sz w:val="28"/>
                <w:szCs w:val="28"/>
                <w:lang w:val="it-IT"/>
              </w:rPr>
              <w:t xml:space="preserve">.2. Tạm ngừng công việc bởi Nhà thầu </w:t>
            </w:r>
          </w:p>
          <w:p w14:paraId="756E1AEB" w14:textId="77777777" w:rsidR="00B51E56" w:rsidRPr="003D2FB5" w:rsidRDefault="00B51E56" w:rsidP="00B51E56">
            <w:pPr>
              <w:tabs>
                <w:tab w:val="left" w:pos="1380"/>
              </w:tabs>
              <w:spacing w:before="60" w:after="60"/>
              <w:rPr>
                <w:rFonts w:eastAsia="Calibri"/>
                <w:color w:val="000000" w:themeColor="text1"/>
                <w:sz w:val="28"/>
                <w:szCs w:val="28"/>
                <w:lang w:val="it-IT"/>
              </w:rPr>
            </w:pPr>
            <w:r w:rsidRPr="003D2FB5">
              <w:rPr>
                <w:rFonts w:eastAsia="Calibri"/>
                <w:color w:val="000000" w:themeColor="text1"/>
                <w:sz w:val="28"/>
                <w:szCs w:val="28"/>
                <w:lang w:val="it-IT"/>
              </w:rPr>
              <w:t>a) Nếu Chủ đầu tư không thực hiện nghĩa vụ theo hợp đồng, không thanh toán theo các điều khoản đã thỏa thuận trong hợp đồng này quá 28 ngày kể từ ngày hết hạn thanh toán, sau khi thông báo cho Chủ đầu tư, Nhà thầu có thể sẽ tạm ngừng công việc (hoặc giảm tỷ lệ công việc).</w:t>
            </w:r>
          </w:p>
          <w:p w14:paraId="1C0BAB60" w14:textId="77777777" w:rsidR="00B51E56" w:rsidRPr="003D2FB5" w:rsidRDefault="00B51E56" w:rsidP="00B51E56">
            <w:pPr>
              <w:tabs>
                <w:tab w:val="left" w:pos="1380"/>
              </w:tabs>
              <w:spacing w:before="60" w:after="60"/>
              <w:rPr>
                <w:rFonts w:eastAsia="Calibri"/>
                <w:color w:val="000000" w:themeColor="text1"/>
                <w:sz w:val="28"/>
                <w:szCs w:val="28"/>
                <w:lang w:val="it-IT"/>
              </w:rPr>
            </w:pPr>
            <w:r w:rsidRPr="003D2FB5">
              <w:rPr>
                <w:rFonts w:eastAsia="Calibri"/>
                <w:color w:val="000000" w:themeColor="text1"/>
                <w:sz w:val="28"/>
                <w:szCs w:val="28"/>
                <w:lang w:val="it-IT"/>
              </w:rPr>
              <w:lastRenderedPageBreak/>
              <w:t>b) Sau khi Chủ đầu tư thực hiện các nghĩa vụ của mình theo hợp đồng, Nhà thầu phải tiếp tục tiến hành công việc bình thường ngay khi có thể được.</w:t>
            </w:r>
          </w:p>
          <w:p w14:paraId="06BA3B0D" w14:textId="77777777" w:rsidR="00B51E56" w:rsidRPr="003D2FB5" w:rsidRDefault="00B51E56" w:rsidP="00B51E56">
            <w:pPr>
              <w:tabs>
                <w:tab w:val="left" w:pos="1380"/>
              </w:tabs>
              <w:spacing w:before="60" w:after="60"/>
              <w:rPr>
                <w:rFonts w:eastAsia="Calibri"/>
                <w:color w:val="000000" w:themeColor="text1"/>
                <w:sz w:val="28"/>
                <w:szCs w:val="28"/>
                <w:lang w:val="it-IT"/>
              </w:rPr>
            </w:pPr>
            <w:r w:rsidRPr="003D2FB5">
              <w:rPr>
                <w:rFonts w:eastAsia="Calibri"/>
                <w:color w:val="000000" w:themeColor="text1"/>
                <w:sz w:val="28"/>
                <w:szCs w:val="28"/>
                <w:lang w:val="it-IT"/>
              </w:rPr>
              <w:t>c) Nếu các chi phí phát sinh là hậu quả của việc tạm ngừng công việc (hoặc do giảm tỷ lệ công việc) theo khoản này, Nhà thầu phải thông báo cho Chủ đầu tư để xem xét. Sau khi nhận được thông báo, Chủ đầu tư xem xét và có ý kiến về các vấn đề đã nêu.</w:t>
            </w:r>
          </w:p>
          <w:p w14:paraId="3178058A" w14:textId="77777777" w:rsidR="00B51E56" w:rsidRPr="003D2FB5" w:rsidRDefault="00BE25CC" w:rsidP="00B51E5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d)</w:t>
            </w:r>
            <w:r w:rsidR="00B51E56" w:rsidRPr="003D2FB5">
              <w:rPr>
                <w:rFonts w:eastAsia="Calibri"/>
                <w:color w:val="000000" w:themeColor="text1"/>
                <w:sz w:val="28"/>
                <w:szCs w:val="28"/>
                <w:lang w:val="it-IT"/>
              </w:rPr>
              <w:t xml:space="preserve"> Trước khi tạm ngừng thực hiện công việc trong hợp đồng thì </w:t>
            </w:r>
            <w:r w:rsidRPr="003D2FB5">
              <w:rPr>
                <w:rFonts w:eastAsia="Calibri"/>
                <w:color w:val="000000" w:themeColor="text1"/>
                <w:sz w:val="28"/>
                <w:szCs w:val="28"/>
                <w:lang w:val="it-IT"/>
              </w:rPr>
              <w:t>Nhà thầu</w:t>
            </w:r>
            <w:r w:rsidR="00B51E56" w:rsidRPr="003D2FB5">
              <w:rPr>
                <w:rFonts w:eastAsia="Calibri"/>
                <w:color w:val="000000" w:themeColor="text1"/>
                <w:sz w:val="28"/>
                <w:szCs w:val="28"/>
                <w:lang w:val="it-IT"/>
              </w:rPr>
              <w:t xml:space="preserve"> phải thông báo cho </w:t>
            </w:r>
            <w:r w:rsidRPr="003D2FB5">
              <w:rPr>
                <w:rFonts w:eastAsia="Calibri"/>
                <w:color w:val="000000" w:themeColor="text1"/>
                <w:sz w:val="28"/>
                <w:szCs w:val="28"/>
                <w:lang w:val="it-IT"/>
              </w:rPr>
              <w:t>Chủ đầu tư</w:t>
            </w:r>
            <w:r w:rsidR="00B51E56" w:rsidRPr="003D2FB5">
              <w:rPr>
                <w:rFonts w:eastAsia="Calibri"/>
                <w:color w:val="000000" w:themeColor="text1"/>
                <w:sz w:val="28"/>
                <w:szCs w:val="28"/>
                <w:lang w:val="it-IT"/>
              </w:rPr>
              <w:t xml:space="preserve"> biết bằng văn bản trong đó nêu rõ lý do tạm ngừng công việc thực hiện. </w:t>
            </w:r>
          </w:p>
        </w:tc>
      </w:tr>
      <w:tr w:rsidR="00481C66" w:rsidRPr="003D2FB5" w14:paraId="3D54AA05" w14:textId="77777777" w:rsidTr="001540A9">
        <w:tc>
          <w:tcPr>
            <w:tcW w:w="1708" w:type="dxa"/>
            <w:tcBorders>
              <w:top w:val="single" w:sz="4" w:space="0" w:color="auto"/>
              <w:left w:val="single" w:sz="4" w:space="0" w:color="auto"/>
              <w:bottom w:val="single" w:sz="4" w:space="0" w:color="auto"/>
              <w:right w:val="single" w:sz="4" w:space="0" w:color="auto"/>
            </w:tcBorders>
          </w:tcPr>
          <w:p w14:paraId="1D5465C5" w14:textId="77777777" w:rsidR="00481C66" w:rsidRPr="003D2FB5" w:rsidRDefault="00481C66" w:rsidP="00C4209F">
            <w:pPr>
              <w:widowControl w:val="0"/>
              <w:tabs>
                <w:tab w:val="center" w:pos="4320"/>
                <w:tab w:val="right" w:pos="8640"/>
              </w:tabs>
              <w:spacing w:before="60" w:after="60"/>
              <w:rPr>
                <w:b/>
                <w:color w:val="000000" w:themeColor="text1"/>
                <w:sz w:val="28"/>
                <w:szCs w:val="28"/>
                <w:lang w:val="it-IT"/>
              </w:rPr>
            </w:pPr>
            <w:r w:rsidRPr="003D2FB5">
              <w:rPr>
                <w:b/>
                <w:color w:val="000000" w:themeColor="text1"/>
                <w:sz w:val="28"/>
                <w:szCs w:val="28"/>
                <w:lang w:val="it-IT"/>
              </w:rPr>
              <w:lastRenderedPageBreak/>
              <w:t>1</w:t>
            </w:r>
            <w:r w:rsidR="007F1508" w:rsidRPr="003D2FB5">
              <w:rPr>
                <w:b/>
                <w:color w:val="000000" w:themeColor="text1"/>
                <w:sz w:val="28"/>
                <w:szCs w:val="28"/>
                <w:lang w:val="it-IT"/>
              </w:rPr>
              <w:t>9</w:t>
            </w:r>
            <w:r w:rsidRPr="003D2FB5">
              <w:rPr>
                <w:b/>
                <w:color w:val="000000" w:themeColor="text1"/>
                <w:sz w:val="28"/>
                <w:szCs w:val="28"/>
                <w:lang w:val="it-IT"/>
              </w:rPr>
              <w:t>. Chấm dứt hợp đồng do sai phạm của nhà thầu</w:t>
            </w:r>
          </w:p>
        </w:tc>
        <w:tc>
          <w:tcPr>
            <w:tcW w:w="7356" w:type="dxa"/>
            <w:tcBorders>
              <w:top w:val="single" w:sz="4" w:space="0" w:color="auto"/>
              <w:left w:val="single" w:sz="4" w:space="0" w:color="auto"/>
              <w:bottom w:val="single" w:sz="4" w:space="0" w:color="auto"/>
              <w:right w:val="single" w:sz="4" w:space="0" w:color="auto"/>
            </w:tcBorders>
          </w:tcPr>
          <w:p w14:paraId="49D10338" w14:textId="77777777" w:rsidR="00481C66" w:rsidRPr="003D2FB5" w:rsidRDefault="00481C66" w:rsidP="00481C6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1</w:t>
            </w:r>
            <w:r w:rsidR="007F1508" w:rsidRPr="003D2FB5">
              <w:rPr>
                <w:rFonts w:eastAsia="Calibri"/>
                <w:color w:val="000000" w:themeColor="text1"/>
                <w:sz w:val="28"/>
                <w:szCs w:val="28"/>
                <w:lang w:val="it-IT"/>
              </w:rPr>
              <w:t>9</w:t>
            </w:r>
            <w:r w:rsidRPr="003D2FB5">
              <w:rPr>
                <w:rFonts w:eastAsia="Calibri"/>
                <w:color w:val="000000" w:themeColor="text1"/>
                <w:sz w:val="28"/>
                <w:szCs w:val="28"/>
                <w:lang w:val="it-IT"/>
              </w:rPr>
              <w:t xml:space="preserve">.1.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có thể chấm dứt việc thực hiện một phần hoặc toàn bộ hợp đồng bằng cách thông báo bằng văn bản cho nhà thầu khi nhà thầu không thực hiện nội dung công việc như quy định tại </w:t>
            </w:r>
            <w:r w:rsidRPr="003D2FB5">
              <w:rPr>
                <w:rFonts w:eastAsia="Calibri"/>
                <w:b/>
                <w:bCs/>
                <w:color w:val="000000" w:themeColor="text1"/>
                <w:sz w:val="28"/>
                <w:szCs w:val="28"/>
                <w:lang w:val="it-IT"/>
              </w:rPr>
              <w:t>E-ĐKCT.</w:t>
            </w:r>
          </w:p>
          <w:p w14:paraId="72754E36" w14:textId="77777777" w:rsidR="00481C66" w:rsidRPr="003D2FB5" w:rsidRDefault="00481C66" w:rsidP="00C420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1</w:t>
            </w:r>
            <w:r w:rsidR="007F1508" w:rsidRPr="003D2FB5">
              <w:rPr>
                <w:rFonts w:eastAsia="Calibri"/>
                <w:color w:val="000000" w:themeColor="text1"/>
                <w:sz w:val="28"/>
                <w:szCs w:val="28"/>
                <w:lang w:val="it-IT"/>
              </w:rPr>
              <w:t>9</w:t>
            </w:r>
            <w:r w:rsidRPr="003D2FB5">
              <w:rPr>
                <w:rFonts w:eastAsia="Calibri"/>
                <w:color w:val="000000" w:themeColor="text1"/>
                <w:sz w:val="28"/>
                <w:szCs w:val="28"/>
                <w:lang w:val="it-IT"/>
              </w:rPr>
              <w:t xml:space="preserve">.2.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có thể gửi thông báo chấm dứt hợp đồng cho nhà thầu khi phát hiện nhà thầu lâm vào tình trạng phá sản mà không phải chịu bất cứ chi phí đền bù nào. Việc chấm dứt hợp đồng này không làm mất đi quyền lợi của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được hưởng theo quy định của hợp đồng và pháp luật.</w:t>
            </w:r>
          </w:p>
          <w:p w14:paraId="194669C7" w14:textId="77777777" w:rsidR="00481C66" w:rsidRPr="003D2FB5" w:rsidRDefault="00481C66" w:rsidP="00481C6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1</w:t>
            </w:r>
            <w:r w:rsidR="007F1508" w:rsidRPr="003D2FB5">
              <w:rPr>
                <w:rFonts w:eastAsia="Calibri"/>
                <w:color w:val="000000" w:themeColor="text1"/>
                <w:sz w:val="28"/>
                <w:szCs w:val="28"/>
                <w:lang w:val="it-IT"/>
              </w:rPr>
              <w:t>9</w:t>
            </w:r>
            <w:r w:rsidRPr="003D2FB5">
              <w:rPr>
                <w:rFonts w:eastAsia="Calibri"/>
                <w:color w:val="000000" w:themeColor="text1"/>
                <w:sz w:val="28"/>
                <w:szCs w:val="28"/>
                <w:lang w:val="it-IT"/>
              </w:rPr>
              <w:t xml:space="preserve">.3. Trong trường hợp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chấm dứt việc thực hiện một phần hay toàn bộ hợp đồng theo </w:t>
            </w:r>
            <w:r w:rsidR="006D65BD" w:rsidRPr="003D2FB5">
              <w:rPr>
                <w:rFonts w:eastAsia="Calibri"/>
                <w:color w:val="000000" w:themeColor="text1"/>
                <w:sz w:val="28"/>
                <w:szCs w:val="28"/>
                <w:lang w:val="it-IT"/>
              </w:rPr>
              <w:t>Mục 19.1 E-ĐKC</w:t>
            </w:r>
            <w:r w:rsidRPr="003D2FB5">
              <w:rPr>
                <w:rFonts w:eastAsia="Calibri"/>
                <w:color w:val="000000" w:themeColor="text1"/>
                <w:sz w:val="28"/>
                <w:szCs w:val="28"/>
                <w:lang w:val="it-IT"/>
              </w:rPr>
              <w:t xml:space="preserve">,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có thể ký hợp đồng với nhà thầu khác để thực hiện phần hợp đồng bị chấm dứt đó. Nhà thầu sẽ chịu trách nhiệm bồi thường cho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những chi phí vượt trội cho việc thực hiện phần hợp đồng bị chấm dứt này. Tuy nhiên, nhà thầu vẫn phải tiếp tục thực hiện phần hợp đồng không bị chấm dứt.</w:t>
            </w:r>
          </w:p>
        </w:tc>
      </w:tr>
      <w:tr w:rsidR="00481C66" w:rsidRPr="003D2FB5" w14:paraId="09A25780" w14:textId="77777777" w:rsidTr="001540A9">
        <w:tc>
          <w:tcPr>
            <w:tcW w:w="1708" w:type="dxa"/>
            <w:tcBorders>
              <w:top w:val="single" w:sz="4" w:space="0" w:color="auto"/>
              <w:left w:val="single" w:sz="4" w:space="0" w:color="auto"/>
              <w:bottom w:val="single" w:sz="4" w:space="0" w:color="auto"/>
              <w:right w:val="single" w:sz="4" w:space="0" w:color="auto"/>
            </w:tcBorders>
          </w:tcPr>
          <w:p w14:paraId="740B5A87" w14:textId="77777777" w:rsidR="00481C66" w:rsidRPr="003D2FB5" w:rsidRDefault="007F1508" w:rsidP="00C4209F">
            <w:pPr>
              <w:widowControl w:val="0"/>
              <w:tabs>
                <w:tab w:val="center" w:pos="4320"/>
                <w:tab w:val="right" w:pos="8640"/>
              </w:tabs>
              <w:spacing w:before="60" w:after="60"/>
              <w:rPr>
                <w:b/>
                <w:color w:val="000000" w:themeColor="text1"/>
                <w:sz w:val="28"/>
                <w:szCs w:val="28"/>
                <w:lang w:val="it-IT"/>
              </w:rPr>
            </w:pPr>
            <w:r w:rsidRPr="003D2FB5">
              <w:rPr>
                <w:b/>
                <w:color w:val="000000" w:themeColor="text1"/>
                <w:sz w:val="28"/>
                <w:szCs w:val="28"/>
                <w:lang w:val="it-IT"/>
              </w:rPr>
              <w:t>20</w:t>
            </w:r>
            <w:r w:rsidR="00481C66" w:rsidRPr="003D2FB5">
              <w:rPr>
                <w:b/>
                <w:color w:val="000000" w:themeColor="text1"/>
                <w:sz w:val="28"/>
                <w:szCs w:val="28"/>
                <w:lang w:val="it-IT"/>
              </w:rPr>
              <w:t xml:space="preserve">. Chấm dứt hợp đồng do lỗi của </w:t>
            </w:r>
            <w:r w:rsidR="005E287F" w:rsidRPr="003D2FB5">
              <w:rPr>
                <w:b/>
                <w:color w:val="000000" w:themeColor="text1"/>
                <w:sz w:val="28"/>
                <w:szCs w:val="28"/>
                <w:lang w:val="it-IT"/>
              </w:rPr>
              <w:t>Chủ đầu tư</w:t>
            </w:r>
          </w:p>
        </w:tc>
        <w:tc>
          <w:tcPr>
            <w:tcW w:w="7356" w:type="dxa"/>
            <w:tcBorders>
              <w:top w:val="single" w:sz="4" w:space="0" w:color="auto"/>
              <w:left w:val="single" w:sz="4" w:space="0" w:color="auto"/>
              <w:bottom w:val="single" w:sz="4" w:space="0" w:color="auto"/>
              <w:right w:val="single" w:sz="4" w:space="0" w:color="auto"/>
            </w:tcBorders>
          </w:tcPr>
          <w:p w14:paraId="729CEFA4" w14:textId="77777777" w:rsidR="00481C66" w:rsidRPr="003D2FB5" w:rsidRDefault="00481C66" w:rsidP="00481C6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Nhà thầu có thể chấm dứt việc thực hiện một phần hoặc toàn bộ hợp đồng bằng cách thông báo bằng văn bản cho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khi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không thực hiện nội dung công việc như quy định tại </w:t>
            </w:r>
            <w:r w:rsidRPr="003D2FB5">
              <w:rPr>
                <w:rFonts w:eastAsia="Calibri"/>
                <w:b/>
                <w:bCs/>
                <w:color w:val="000000" w:themeColor="text1"/>
                <w:sz w:val="28"/>
                <w:szCs w:val="28"/>
                <w:lang w:val="it-IT"/>
              </w:rPr>
              <w:t>E-ĐKCT</w:t>
            </w:r>
            <w:r w:rsidRPr="003D2FB5">
              <w:rPr>
                <w:rFonts w:eastAsia="Calibri"/>
                <w:color w:val="000000" w:themeColor="text1"/>
                <w:sz w:val="28"/>
                <w:szCs w:val="28"/>
                <w:lang w:val="it-IT"/>
              </w:rPr>
              <w:t>.</w:t>
            </w:r>
          </w:p>
        </w:tc>
      </w:tr>
      <w:tr w:rsidR="00481C66" w:rsidRPr="003D2FB5" w14:paraId="5C38399B" w14:textId="77777777" w:rsidTr="001540A9">
        <w:tc>
          <w:tcPr>
            <w:tcW w:w="1708" w:type="dxa"/>
            <w:tcBorders>
              <w:top w:val="single" w:sz="4" w:space="0" w:color="auto"/>
              <w:left w:val="single" w:sz="4" w:space="0" w:color="auto"/>
              <w:bottom w:val="single" w:sz="4" w:space="0" w:color="auto"/>
              <w:right w:val="single" w:sz="4" w:space="0" w:color="auto"/>
            </w:tcBorders>
          </w:tcPr>
          <w:p w14:paraId="340372C9" w14:textId="77777777" w:rsidR="00481C66" w:rsidRPr="003D2FB5" w:rsidRDefault="007F1508" w:rsidP="00C4209F">
            <w:pPr>
              <w:widowControl w:val="0"/>
              <w:tabs>
                <w:tab w:val="center" w:pos="4320"/>
                <w:tab w:val="right" w:pos="8640"/>
              </w:tabs>
              <w:spacing w:before="60" w:after="60"/>
              <w:rPr>
                <w:b/>
                <w:color w:val="000000" w:themeColor="text1"/>
                <w:sz w:val="28"/>
                <w:szCs w:val="28"/>
                <w:lang w:val="it-IT"/>
              </w:rPr>
            </w:pPr>
            <w:r w:rsidRPr="003D2FB5">
              <w:rPr>
                <w:b/>
                <w:color w:val="000000" w:themeColor="text1"/>
                <w:sz w:val="28"/>
                <w:szCs w:val="28"/>
                <w:lang w:val="it-IT"/>
              </w:rPr>
              <w:t>21</w:t>
            </w:r>
            <w:r w:rsidR="00481C66" w:rsidRPr="003D2FB5">
              <w:rPr>
                <w:b/>
                <w:color w:val="000000" w:themeColor="text1"/>
                <w:sz w:val="28"/>
                <w:szCs w:val="28"/>
                <w:lang w:val="it-IT"/>
              </w:rPr>
              <w:t>. Trường hợp bất khả kháng</w:t>
            </w:r>
          </w:p>
        </w:tc>
        <w:tc>
          <w:tcPr>
            <w:tcW w:w="7356" w:type="dxa"/>
            <w:tcBorders>
              <w:top w:val="single" w:sz="4" w:space="0" w:color="auto"/>
              <w:left w:val="single" w:sz="4" w:space="0" w:color="auto"/>
              <w:bottom w:val="single" w:sz="4" w:space="0" w:color="auto"/>
              <w:right w:val="single" w:sz="4" w:space="0" w:color="auto"/>
            </w:tcBorders>
          </w:tcPr>
          <w:p w14:paraId="03576616" w14:textId="77777777" w:rsidR="00481C66" w:rsidRPr="003D2FB5" w:rsidRDefault="007F1508" w:rsidP="00481C6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21</w:t>
            </w:r>
            <w:r w:rsidR="00481C66" w:rsidRPr="003D2FB5">
              <w:rPr>
                <w:rFonts w:eastAsia="Calibri"/>
                <w:color w:val="000000" w:themeColor="text1"/>
                <w:sz w:val="28"/>
                <w:szCs w:val="28"/>
                <w:lang w:val="it-IT"/>
              </w:rPr>
              <w:t>.1.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AF3FE08" w14:textId="77777777" w:rsidR="00481C66" w:rsidRPr="003D2FB5" w:rsidRDefault="007F1508" w:rsidP="00481C66">
            <w:pPr>
              <w:spacing w:before="60" w:after="60"/>
              <w:rPr>
                <w:rFonts w:eastAsia="Calibri"/>
                <w:color w:val="000000" w:themeColor="text1"/>
                <w:sz w:val="28"/>
                <w:szCs w:val="28"/>
                <w:lang w:val="it-IT"/>
              </w:rPr>
            </w:pPr>
            <w:r w:rsidRPr="003D2FB5">
              <w:rPr>
                <w:rFonts w:eastAsia="Calibri"/>
                <w:color w:val="000000" w:themeColor="text1"/>
                <w:sz w:val="28"/>
                <w:szCs w:val="28"/>
                <w:lang w:val="it-IT"/>
              </w:rPr>
              <w:lastRenderedPageBreak/>
              <w:t>21</w:t>
            </w:r>
            <w:r w:rsidR="00481C66" w:rsidRPr="003D2FB5">
              <w:rPr>
                <w:rFonts w:eastAsia="Calibri"/>
                <w:color w:val="000000" w:themeColor="text1"/>
                <w:sz w:val="28"/>
                <w:szCs w:val="28"/>
                <w:lang w:val="it-IT"/>
              </w:rPr>
              <w:t xml:space="preserve">.2.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0D6560E9" w14:textId="77777777" w:rsidR="00481C66" w:rsidRPr="003D2FB5" w:rsidRDefault="007F1508" w:rsidP="00481C6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21</w:t>
            </w:r>
            <w:r w:rsidR="00481C66" w:rsidRPr="003D2FB5">
              <w:rPr>
                <w:rFonts w:eastAsia="Calibri"/>
                <w:color w:val="000000" w:themeColor="text1"/>
                <w:sz w:val="28"/>
                <w:szCs w:val="28"/>
                <w:lang w:val="it-IT"/>
              </w:rPr>
              <w:t>.3. Khi xảy ra sự kiện bất khả kháng, bên bị ảnh hưởng bởi sự kiện bất khả kháng</w:t>
            </w:r>
            <w:r w:rsidR="00481C66" w:rsidRPr="003D2FB5" w:rsidDel="00316AE8">
              <w:rPr>
                <w:rFonts w:eastAsia="Calibri"/>
                <w:color w:val="000000" w:themeColor="text1"/>
                <w:sz w:val="28"/>
                <w:szCs w:val="28"/>
                <w:lang w:val="it-IT"/>
              </w:rPr>
              <w:t xml:space="preserve"> </w:t>
            </w:r>
            <w:r w:rsidR="00481C66" w:rsidRPr="003D2FB5">
              <w:rPr>
                <w:rFonts w:eastAsia="Calibri"/>
                <w:color w:val="000000" w:themeColor="text1"/>
                <w:sz w:val="28"/>
                <w:szCs w:val="28"/>
                <w:lang w:val="it-IT"/>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0543829F" w14:textId="77777777" w:rsidR="00481C66" w:rsidRPr="003D2FB5" w:rsidRDefault="00481C66" w:rsidP="00481C6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09F6B52D" w14:textId="77777777" w:rsidR="00481C66" w:rsidRPr="003D2FB5" w:rsidRDefault="007F1508" w:rsidP="00481C6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21</w:t>
            </w:r>
            <w:r w:rsidR="00481C66" w:rsidRPr="003D2FB5">
              <w:rPr>
                <w:rFonts w:eastAsia="Calibri"/>
                <w:color w:val="000000" w:themeColor="text1"/>
                <w:sz w:val="28"/>
                <w:szCs w:val="28"/>
                <w:lang w:val="it-IT"/>
              </w:rPr>
              <w:t>.4.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589147A7" w14:textId="77777777" w:rsidR="00481C66" w:rsidRPr="003D2FB5" w:rsidRDefault="007F1508" w:rsidP="00481C6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21</w:t>
            </w:r>
            <w:r w:rsidR="00481C66" w:rsidRPr="003D2FB5">
              <w:rPr>
                <w:rFonts w:eastAsia="Calibri"/>
                <w:color w:val="000000" w:themeColor="text1"/>
                <w:sz w:val="28"/>
                <w:szCs w:val="28"/>
                <w:lang w:val="it-IT"/>
              </w:rPr>
              <w:t xml:space="preserve">.5. Trong thời gian không thực hiện được Dịch vụ do sự kiện bất khả kháng, theo yêu cầu của </w:t>
            </w:r>
            <w:r w:rsidR="005E287F" w:rsidRPr="003D2FB5">
              <w:rPr>
                <w:rFonts w:eastAsia="Calibri"/>
                <w:color w:val="000000" w:themeColor="text1"/>
                <w:sz w:val="28"/>
                <w:szCs w:val="28"/>
                <w:lang w:val="it-IT"/>
              </w:rPr>
              <w:t>Chủ đầu tư</w:t>
            </w:r>
            <w:r w:rsidR="00481C66" w:rsidRPr="003D2FB5">
              <w:rPr>
                <w:rFonts w:eastAsia="Calibri"/>
                <w:color w:val="000000" w:themeColor="text1"/>
                <w:sz w:val="28"/>
                <w:szCs w:val="28"/>
                <w:lang w:val="it-IT"/>
              </w:rPr>
              <w:t>, Nhà thầu có nghĩa vụ:</w:t>
            </w:r>
          </w:p>
          <w:p w14:paraId="5876B65F" w14:textId="77777777" w:rsidR="00481C66" w:rsidRPr="003D2FB5" w:rsidRDefault="00481C66" w:rsidP="00481C6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(a)</w:t>
            </w:r>
            <w:r w:rsidR="009644D6" w:rsidRPr="003D2FB5">
              <w:rPr>
                <w:rFonts w:eastAsia="Calibri"/>
                <w:color w:val="000000" w:themeColor="text1"/>
                <w:sz w:val="28"/>
                <w:szCs w:val="28"/>
                <w:lang w:val="it-IT"/>
              </w:rPr>
              <w:t xml:space="preserve"> </w:t>
            </w:r>
            <w:r w:rsidRPr="003D2FB5">
              <w:rPr>
                <w:rFonts w:eastAsia="Calibri"/>
                <w:color w:val="000000" w:themeColor="text1"/>
                <w:sz w:val="28"/>
                <w:szCs w:val="28"/>
                <w:lang w:val="it-IT"/>
              </w:rPr>
              <w:t xml:space="preserve">Ngừng huy động chuyên gia, trong trường hợp này, Nhà thầu sẽ được hoàn trả những chi phí phát sinh mà họ phải chi trả một cách hợp lý và cần thiết. Trường hợp được </w:t>
            </w:r>
            <w:r w:rsidR="005E287F" w:rsidRPr="003D2FB5">
              <w:rPr>
                <w:rFonts w:eastAsia="Calibri"/>
                <w:color w:val="000000" w:themeColor="text1"/>
                <w:sz w:val="28"/>
                <w:szCs w:val="28"/>
                <w:lang w:val="it-IT"/>
              </w:rPr>
              <w:t>Chủ đầu tư</w:t>
            </w:r>
            <w:r w:rsidRPr="003D2FB5">
              <w:rPr>
                <w:rFonts w:eastAsia="Calibri"/>
                <w:color w:val="000000" w:themeColor="text1"/>
                <w:sz w:val="28"/>
                <w:szCs w:val="28"/>
                <w:lang w:val="it-IT"/>
              </w:rPr>
              <w:t xml:space="preserve"> yêu cầu phục hồi lại Dịch vụ thì nhà thầu còn được hoàn trả chi phí này; hoặc </w:t>
            </w:r>
          </w:p>
          <w:p w14:paraId="5D3F3925" w14:textId="77777777" w:rsidR="00481C66" w:rsidRPr="003D2FB5" w:rsidRDefault="00481C66" w:rsidP="00481C6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(b)</w:t>
            </w:r>
            <w:r w:rsidR="009644D6" w:rsidRPr="003D2FB5">
              <w:rPr>
                <w:rFonts w:eastAsia="Calibri"/>
                <w:color w:val="000000" w:themeColor="text1"/>
                <w:sz w:val="28"/>
                <w:szCs w:val="28"/>
                <w:lang w:val="it-IT"/>
              </w:rPr>
              <w:t xml:space="preserve"> </w:t>
            </w:r>
            <w:r w:rsidRPr="003D2FB5">
              <w:rPr>
                <w:rFonts w:eastAsia="Calibri"/>
                <w:color w:val="000000" w:themeColor="text1"/>
                <w:sz w:val="28"/>
                <w:szCs w:val="28"/>
                <w:lang w:val="it-IT"/>
              </w:rPr>
              <w:t>Tiếp tục thực hiện Dịch vụ trong chừng mực có thể; trong trường hợp này, Nhà thầu sẽ tiếp tục được thanh toán theo điều khoản của Hợp đồng và được hoàn trả những chi phí phát sinh thêm một cách hợp lý và cần thiết.</w:t>
            </w:r>
          </w:p>
          <w:p w14:paraId="5D802A17" w14:textId="77777777" w:rsidR="00481C66" w:rsidRPr="003D2FB5" w:rsidRDefault="00481C66" w:rsidP="00481C6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Trường hợp phát sinh tranh chấp giữa các bên do sự kiện bất khả kháng xảy ra hoặc kéo dài thì tranh chấp sẽ được giải quyết theo quy định tại </w:t>
            </w:r>
            <w:r w:rsidR="006D65BD" w:rsidRPr="003D2FB5">
              <w:rPr>
                <w:rFonts w:eastAsia="Calibri"/>
                <w:color w:val="000000" w:themeColor="text1"/>
                <w:sz w:val="28"/>
                <w:szCs w:val="28"/>
                <w:lang w:val="it-IT"/>
              </w:rPr>
              <w:t xml:space="preserve">Mục </w:t>
            </w:r>
            <w:r w:rsidR="009644D6" w:rsidRPr="003D2FB5">
              <w:rPr>
                <w:rFonts w:eastAsia="Calibri"/>
                <w:color w:val="000000" w:themeColor="text1"/>
                <w:sz w:val="28"/>
                <w:szCs w:val="28"/>
                <w:lang w:val="it-IT"/>
              </w:rPr>
              <w:t xml:space="preserve">22 </w:t>
            </w:r>
            <w:r w:rsidRPr="003D2FB5">
              <w:rPr>
                <w:rFonts w:eastAsia="Calibri"/>
                <w:color w:val="000000" w:themeColor="text1"/>
                <w:sz w:val="28"/>
                <w:szCs w:val="28"/>
                <w:lang w:val="it-IT"/>
              </w:rPr>
              <w:t>Chương này.</w:t>
            </w:r>
          </w:p>
          <w:p w14:paraId="18DB928B" w14:textId="77777777" w:rsidR="004064F6" w:rsidRPr="003D2FB5" w:rsidRDefault="004064F6" w:rsidP="00481C6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21.6. Chấm dứt hợp đồng và thanh toán hợp đồng trong trường hợp bất khả kháng (nếu có)</w:t>
            </w:r>
          </w:p>
          <w:p w14:paraId="3A919E56" w14:textId="77777777" w:rsidR="004064F6" w:rsidRPr="003D2FB5" w:rsidRDefault="004064F6" w:rsidP="004064F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a) Nếu việc thực hiện các công việc của hợp đồng bị dừng do bất khả kháng đã được thông báo theo quy định của hợp đồng trong </w:t>
            </w:r>
            <w:r w:rsidRPr="003D2FB5">
              <w:rPr>
                <w:rFonts w:eastAsia="Calibri"/>
                <w:color w:val="000000" w:themeColor="text1"/>
                <w:sz w:val="28"/>
                <w:szCs w:val="28"/>
                <w:lang w:val="it-IT"/>
              </w:rPr>
              <w:lastRenderedPageBreak/>
              <w:t>khoảng thời gian mà tổng số ngày bị dừng lớn hơn số ngày do bất khả kháng đã được thông báo, thì một trong hai bên có quyền gửi thông báo chấm dứt hợp đồng cho bên kia.</w:t>
            </w:r>
          </w:p>
          <w:p w14:paraId="7F7419C9" w14:textId="77777777" w:rsidR="004064F6" w:rsidRPr="003D2FB5" w:rsidRDefault="004064F6" w:rsidP="004064F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b) Đối với trường hợp chấm dứt này, Chủ đầu tư sẽ phải thanh toán cho Nhà thầu:</w:t>
            </w:r>
          </w:p>
          <w:p w14:paraId="240E3E57" w14:textId="77777777" w:rsidR="004064F6" w:rsidRPr="003D2FB5" w:rsidRDefault="004064F6" w:rsidP="004064F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Các khoản thanh toán cho bất kỳ công việc nào đã được hoàn thành theo giá đã được nêu trong hợp đồng.</w:t>
            </w:r>
          </w:p>
          <w:p w14:paraId="517A4F12" w14:textId="77777777" w:rsidR="004064F6" w:rsidRPr="003D2FB5" w:rsidRDefault="004064F6" w:rsidP="004064F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 xml:space="preserve">- Chi phí cho thiết bị và vật tư được đặt hàng cho </w:t>
            </w:r>
            <w:r w:rsidR="00902829" w:rsidRPr="003D2FB5">
              <w:rPr>
                <w:rFonts w:eastAsia="Calibri"/>
                <w:color w:val="000000" w:themeColor="text1"/>
                <w:sz w:val="28"/>
                <w:szCs w:val="28"/>
                <w:lang w:val="it-IT"/>
              </w:rPr>
              <w:t>gói thầu (nếu có)</w:t>
            </w:r>
            <w:r w:rsidRPr="003D2FB5">
              <w:rPr>
                <w:rFonts w:eastAsia="Calibri"/>
                <w:color w:val="000000" w:themeColor="text1"/>
                <w:sz w:val="28"/>
                <w:szCs w:val="28"/>
                <w:lang w:val="it-IT"/>
              </w:rPr>
              <w:t xml:space="preserve"> đã được chuyển tới cho Nhà thầu</w:t>
            </w:r>
            <w:r w:rsidR="00C05A45" w:rsidRPr="003D2FB5">
              <w:rPr>
                <w:rFonts w:eastAsia="Calibri"/>
                <w:color w:val="000000" w:themeColor="text1"/>
                <w:sz w:val="28"/>
                <w:szCs w:val="28"/>
                <w:lang w:val="it-IT"/>
              </w:rPr>
              <w:t>.</w:t>
            </w:r>
            <w:r w:rsidRPr="003D2FB5">
              <w:rPr>
                <w:rFonts w:eastAsia="Calibri"/>
                <w:color w:val="000000" w:themeColor="text1"/>
                <w:sz w:val="28"/>
                <w:szCs w:val="28"/>
                <w:lang w:val="it-IT"/>
              </w:rPr>
              <w:t xml:space="preserve"> Thiết bị và vật tư này sẽ trở thành tài sản (và là rủi ro) của Chủ đầu tư khi đã được Chủ đầu tư thanh toán và Nhà thầu sẽ để cho Chủ đầu tư sử dụng.</w:t>
            </w:r>
          </w:p>
        </w:tc>
      </w:tr>
      <w:tr w:rsidR="00481C66" w:rsidRPr="003D2FB5" w14:paraId="41FF4C7A" w14:textId="77777777" w:rsidTr="001540A9">
        <w:tc>
          <w:tcPr>
            <w:tcW w:w="1708" w:type="dxa"/>
            <w:tcBorders>
              <w:top w:val="single" w:sz="4" w:space="0" w:color="auto"/>
              <w:left w:val="single" w:sz="4" w:space="0" w:color="auto"/>
              <w:bottom w:val="single" w:sz="4" w:space="0" w:color="auto"/>
              <w:right w:val="single" w:sz="4" w:space="0" w:color="auto"/>
            </w:tcBorders>
          </w:tcPr>
          <w:p w14:paraId="7406E7DE" w14:textId="77777777" w:rsidR="00481C66" w:rsidRPr="003D2FB5" w:rsidRDefault="007F1508" w:rsidP="00C4209F">
            <w:pPr>
              <w:widowControl w:val="0"/>
              <w:tabs>
                <w:tab w:val="center" w:pos="4320"/>
                <w:tab w:val="right" w:pos="8640"/>
              </w:tabs>
              <w:spacing w:before="60" w:after="60"/>
              <w:rPr>
                <w:b/>
                <w:color w:val="000000" w:themeColor="text1"/>
                <w:sz w:val="28"/>
                <w:szCs w:val="28"/>
                <w:lang w:val="it-IT"/>
              </w:rPr>
            </w:pPr>
            <w:r w:rsidRPr="003D2FB5">
              <w:rPr>
                <w:b/>
                <w:color w:val="000000" w:themeColor="text1"/>
                <w:sz w:val="28"/>
                <w:szCs w:val="28"/>
                <w:lang w:val="it-IT"/>
              </w:rPr>
              <w:lastRenderedPageBreak/>
              <w:t>22</w:t>
            </w:r>
            <w:r w:rsidR="00481C66" w:rsidRPr="003D2FB5">
              <w:rPr>
                <w:b/>
                <w:color w:val="000000" w:themeColor="text1"/>
                <w:sz w:val="28"/>
                <w:szCs w:val="28"/>
                <w:lang w:val="it-IT"/>
              </w:rPr>
              <w:t>. Giải quyết tranh chấp</w:t>
            </w:r>
          </w:p>
        </w:tc>
        <w:tc>
          <w:tcPr>
            <w:tcW w:w="7356" w:type="dxa"/>
            <w:tcBorders>
              <w:top w:val="single" w:sz="4" w:space="0" w:color="auto"/>
              <w:left w:val="single" w:sz="4" w:space="0" w:color="auto"/>
              <w:bottom w:val="single" w:sz="4" w:space="0" w:color="auto"/>
              <w:right w:val="single" w:sz="4" w:space="0" w:color="auto"/>
            </w:tcBorders>
          </w:tcPr>
          <w:p w14:paraId="47FA1374" w14:textId="77777777" w:rsidR="00481C66" w:rsidRPr="003D2FB5" w:rsidRDefault="007F1508" w:rsidP="00C420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22</w:t>
            </w:r>
            <w:r w:rsidR="00481C66" w:rsidRPr="003D2FB5">
              <w:rPr>
                <w:rFonts w:eastAsia="Calibri"/>
                <w:color w:val="000000" w:themeColor="text1"/>
                <w:sz w:val="28"/>
                <w:szCs w:val="28"/>
                <w:lang w:val="it-IT"/>
              </w:rPr>
              <w:t xml:space="preserve">.1. Nhà thầu và </w:t>
            </w:r>
            <w:r w:rsidR="005E287F" w:rsidRPr="003D2FB5">
              <w:rPr>
                <w:rFonts w:eastAsia="Calibri"/>
                <w:color w:val="000000" w:themeColor="text1"/>
                <w:sz w:val="28"/>
                <w:szCs w:val="28"/>
                <w:lang w:val="it-IT"/>
              </w:rPr>
              <w:t>Chủ đầu tư</w:t>
            </w:r>
            <w:r w:rsidR="00481C66" w:rsidRPr="003D2FB5">
              <w:rPr>
                <w:rFonts w:eastAsia="Calibri"/>
                <w:color w:val="000000" w:themeColor="text1"/>
                <w:sz w:val="28"/>
                <w:szCs w:val="28"/>
                <w:lang w:val="it-IT"/>
              </w:rPr>
              <w:t xml:space="preserve"> có trách nhiệm giải quyết các tranh chấp phát sinh giữa hai bên thông qua thương lượng, hoà giải.</w:t>
            </w:r>
          </w:p>
          <w:p w14:paraId="5FC920E1" w14:textId="77777777" w:rsidR="00481C66" w:rsidRPr="003D2FB5" w:rsidRDefault="007F1508" w:rsidP="00C4209F">
            <w:pPr>
              <w:spacing w:before="60" w:after="60"/>
              <w:rPr>
                <w:rFonts w:eastAsia="Calibri"/>
                <w:color w:val="000000" w:themeColor="text1"/>
                <w:sz w:val="28"/>
                <w:szCs w:val="28"/>
                <w:lang w:val="it-IT"/>
              </w:rPr>
            </w:pPr>
            <w:r w:rsidRPr="003D2FB5">
              <w:rPr>
                <w:rFonts w:eastAsia="Calibri"/>
                <w:color w:val="000000" w:themeColor="text1"/>
                <w:sz w:val="28"/>
                <w:szCs w:val="28"/>
                <w:lang w:val="it-IT"/>
              </w:rPr>
              <w:t>22</w:t>
            </w:r>
            <w:r w:rsidR="00481C66" w:rsidRPr="003D2FB5">
              <w:rPr>
                <w:rFonts w:eastAsia="Calibri"/>
                <w:color w:val="000000" w:themeColor="text1"/>
                <w:sz w:val="28"/>
                <w:szCs w:val="28"/>
                <w:lang w:val="it-IT"/>
              </w:rPr>
              <w:t xml:space="preserve">.2. Nếu tranh chấp không thể giải quyết được bằng thương lượng, hoà giải trong thời gian quy định tại </w:t>
            </w:r>
            <w:r w:rsidR="00481C66" w:rsidRPr="003D2FB5">
              <w:rPr>
                <w:rFonts w:eastAsia="Calibri"/>
                <w:b/>
                <w:bCs/>
                <w:color w:val="000000" w:themeColor="text1"/>
                <w:sz w:val="28"/>
                <w:szCs w:val="28"/>
                <w:lang w:val="it-IT"/>
              </w:rPr>
              <w:t>E-ĐKCT</w:t>
            </w:r>
            <w:r w:rsidR="00481C66" w:rsidRPr="003D2FB5">
              <w:rPr>
                <w:rFonts w:eastAsia="Calibri"/>
                <w:color w:val="000000" w:themeColor="text1"/>
                <w:sz w:val="28"/>
                <w:szCs w:val="28"/>
                <w:lang w:val="it-IT"/>
              </w:rPr>
              <w:t xml:space="preserve"> kể từ ngày phát sinh tranh chấp thì bất kỳ bên nào cũng đều có thể yêu cầu đưa việc tranh chấp ra giải quyết theo cơ chế được xác định trong </w:t>
            </w:r>
            <w:r w:rsidR="00481C66" w:rsidRPr="003D2FB5">
              <w:rPr>
                <w:rFonts w:eastAsia="Calibri"/>
                <w:b/>
                <w:bCs/>
                <w:color w:val="000000" w:themeColor="text1"/>
                <w:sz w:val="28"/>
                <w:szCs w:val="28"/>
                <w:lang w:val="it-IT"/>
              </w:rPr>
              <w:t>E-ĐKCT</w:t>
            </w:r>
            <w:r w:rsidR="00481C66" w:rsidRPr="003D2FB5">
              <w:rPr>
                <w:rFonts w:eastAsia="Calibri"/>
                <w:color w:val="000000" w:themeColor="text1"/>
                <w:sz w:val="28"/>
                <w:szCs w:val="28"/>
                <w:lang w:val="it-IT"/>
              </w:rPr>
              <w:t>.</w:t>
            </w:r>
          </w:p>
        </w:tc>
      </w:tr>
      <w:tr w:rsidR="00481C66" w:rsidRPr="003D2FB5" w14:paraId="56AC59FF" w14:textId="77777777" w:rsidTr="001540A9">
        <w:tc>
          <w:tcPr>
            <w:tcW w:w="1708" w:type="dxa"/>
            <w:tcBorders>
              <w:top w:val="single" w:sz="4" w:space="0" w:color="auto"/>
              <w:left w:val="single" w:sz="4" w:space="0" w:color="auto"/>
              <w:bottom w:val="single" w:sz="4" w:space="0" w:color="auto"/>
              <w:right w:val="single" w:sz="4" w:space="0" w:color="auto"/>
            </w:tcBorders>
          </w:tcPr>
          <w:p w14:paraId="7A25BE02" w14:textId="77777777" w:rsidR="00481C66" w:rsidRPr="003D2FB5" w:rsidRDefault="00741387" w:rsidP="00C4209F">
            <w:pPr>
              <w:widowControl w:val="0"/>
              <w:tabs>
                <w:tab w:val="center" w:pos="4320"/>
                <w:tab w:val="right" w:pos="8640"/>
              </w:tabs>
              <w:spacing w:before="60" w:after="60"/>
              <w:rPr>
                <w:b/>
                <w:color w:val="000000" w:themeColor="text1"/>
                <w:sz w:val="28"/>
                <w:szCs w:val="28"/>
                <w:lang w:val="it-IT"/>
              </w:rPr>
            </w:pPr>
            <w:r w:rsidRPr="003D2FB5">
              <w:rPr>
                <w:b/>
                <w:color w:val="000000" w:themeColor="text1"/>
                <w:sz w:val="28"/>
                <w:szCs w:val="28"/>
                <w:lang w:val="it-IT"/>
              </w:rPr>
              <w:t>23</w:t>
            </w:r>
            <w:r w:rsidR="00481C66" w:rsidRPr="003D2FB5">
              <w:rPr>
                <w:b/>
                <w:color w:val="000000" w:themeColor="text1"/>
                <w:sz w:val="28"/>
                <w:szCs w:val="28"/>
                <w:lang w:val="it-IT"/>
              </w:rPr>
              <w:t>. Thông báo</w:t>
            </w:r>
          </w:p>
        </w:tc>
        <w:tc>
          <w:tcPr>
            <w:tcW w:w="7356" w:type="dxa"/>
            <w:tcBorders>
              <w:top w:val="single" w:sz="4" w:space="0" w:color="auto"/>
              <w:left w:val="single" w:sz="4" w:space="0" w:color="auto"/>
              <w:bottom w:val="single" w:sz="4" w:space="0" w:color="auto"/>
              <w:right w:val="single" w:sz="4" w:space="0" w:color="auto"/>
            </w:tcBorders>
          </w:tcPr>
          <w:p w14:paraId="14F73CD4" w14:textId="77777777" w:rsidR="00481C66" w:rsidRPr="003D2FB5" w:rsidRDefault="00741387" w:rsidP="00481C6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23</w:t>
            </w:r>
            <w:r w:rsidR="00481C66" w:rsidRPr="003D2FB5">
              <w:rPr>
                <w:rFonts w:eastAsia="Calibri"/>
                <w:color w:val="000000" w:themeColor="text1"/>
                <w:sz w:val="28"/>
                <w:szCs w:val="28"/>
                <w:lang w:val="it-IT"/>
              </w:rPr>
              <w:t xml:space="preserve">.1. Bất cứ thông báo nào của một bên gửi cho bên kia liên quan đến hợp đồng phải được thể hiện bằng văn bản, theo địa chỉ được ghi trong </w:t>
            </w:r>
            <w:r w:rsidR="00481C66" w:rsidRPr="003D2FB5">
              <w:rPr>
                <w:rFonts w:eastAsia="Calibri"/>
                <w:b/>
                <w:bCs/>
                <w:color w:val="000000" w:themeColor="text1"/>
                <w:sz w:val="28"/>
                <w:szCs w:val="28"/>
                <w:lang w:val="it-IT"/>
              </w:rPr>
              <w:t>E-ĐKCT</w:t>
            </w:r>
            <w:r w:rsidR="00481C66" w:rsidRPr="003D2FB5">
              <w:rPr>
                <w:rFonts w:eastAsia="Calibri"/>
                <w:color w:val="000000" w:themeColor="text1"/>
                <w:sz w:val="28"/>
                <w:szCs w:val="28"/>
                <w:lang w:val="it-IT"/>
              </w:rPr>
              <w:t>.</w:t>
            </w:r>
          </w:p>
          <w:p w14:paraId="6BE54C48" w14:textId="77777777" w:rsidR="00481C66" w:rsidRPr="003D2FB5" w:rsidRDefault="00741387" w:rsidP="00481C66">
            <w:pPr>
              <w:spacing w:before="60" w:after="60"/>
              <w:rPr>
                <w:rFonts w:eastAsia="Calibri"/>
                <w:color w:val="000000" w:themeColor="text1"/>
                <w:sz w:val="28"/>
                <w:szCs w:val="28"/>
                <w:lang w:val="it-IT"/>
              </w:rPr>
            </w:pPr>
            <w:r w:rsidRPr="003D2FB5">
              <w:rPr>
                <w:rFonts w:eastAsia="Calibri"/>
                <w:color w:val="000000" w:themeColor="text1"/>
                <w:sz w:val="28"/>
                <w:szCs w:val="28"/>
                <w:lang w:val="it-IT"/>
              </w:rPr>
              <w:t>23</w:t>
            </w:r>
            <w:r w:rsidR="00481C66" w:rsidRPr="003D2FB5">
              <w:rPr>
                <w:rFonts w:eastAsia="Calibri"/>
                <w:color w:val="000000" w:themeColor="text1"/>
                <w:sz w:val="28"/>
                <w:szCs w:val="28"/>
                <w:lang w:val="it-IT"/>
              </w:rPr>
              <w:t>.2. Thông báo của một bên sẽ có hiệu lực kể từ ngày bên kia nhận được hoặc theo ngày hiệu lực nêu trong thông báo, tuỳ theo ngày nào đến muộn hơn.</w:t>
            </w:r>
          </w:p>
        </w:tc>
      </w:tr>
    </w:tbl>
    <w:p w14:paraId="2D055E95" w14:textId="77777777" w:rsidR="0087557C" w:rsidRPr="003D2FB5" w:rsidRDefault="001540A9" w:rsidP="00E63B9F">
      <w:pPr>
        <w:pStyle w:val="Heading1"/>
        <w:rPr>
          <w:rFonts w:ascii="Times New Roman" w:hAnsi="Times New Roman"/>
          <w:color w:val="000000" w:themeColor="text1"/>
          <w:lang w:val="es-ES"/>
        </w:rPr>
      </w:pPr>
      <w:r w:rsidRPr="003D2FB5">
        <w:rPr>
          <w:rFonts w:ascii="Times New Roman" w:hAnsi="Times New Roman"/>
          <w:color w:val="000000" w:themeColor="text1"/>
          <w:lang w:val="es-ES"/>
        </w:rPr>
        <w:br w:type="page"/>
      </w:r>
      <w:bookmarkStart w:id="150" w:name="_Hlk201348982"/>
      <w:r w:rsidR="0087557C" w:rsidRPr="003D2FB5">
        <w:rPr>
          <w:rFonts w:ascii="Times New Roman" w:hAnsi="Times New Roman"/>
          <w:color w:val="000000" w:themeColor="text1"/>
          <w:lang w:val="es-ES"/>
        </w:rPr>
        <w:lastRenderedPageBreak/>
        <w:t>Chương VII. ĐIỀU KIỆN CỤ THỂ CỦA HỢP ĐỒNG</w:t>
      </w:r>
    </w:p>
    <w:p w14:paraId="420A56E4" w14:textId="77777777" w:rsidR="0087557C" w:rsidRPr="003D2FB5" w:rsidRDefault="0087557C" w:rsidP="0087557C">
      <w:pPr>
        <w:widowControl w:val="0"/>
        <w:spacing w:before="80" w:after="80" w:line="360" w:lineRule="exact"/>
        <w:ind w:firstLine="720"/>
        <w:jc w:val="center"/>
        <w:rPr>
          <w:b/>
          <w:bCs/>
          <w:color w:val="000000" w:themeColor="text1"/>
          <w:sz w:val="28"/>
          <w:szCs w:val="28"/>
          <w:lang w:val="es-ES"/>
        </w:rPr>
      </w:pP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6716"/>
      </w:tblGrid>
      <w:tr w:rsidR="00481C66" w:rsidRPr="003D2FB5" w14:paraId="700C738E" w14:textId="77777777" w:rsidTr="00987CFD">
        <w:tc>
          <w:tcPr>
            <w:tcW w:w="2014" w:type="dxa"/>
            <w:tcBorders>
              <w:top w:val="single" w:sz="4" w:space="0" w:color="auto"/>
              <w:left w:val="single" w:sz="4" w:space="0" w:color="auto"/>
              <w:bottom w:val="single" w:sz="4" w:space="0" w:color="auto"/>
              <w:right w:val="single" w:sz="4" w:space="0" w:color="auto"/>
            </w:tcBorders>
          </w:tcPr>
          <w:p w14:paraId="21B43DB9" w14:textId="77777777" w:rsidR="00481C66" w:rsidRPr="003D2FB5" w:rsidRDefault="00481C66" w:rsidP="00481C66">
            <w:pPr>
              <w:spacing w:before="60" w:after="60"/>
              <w:jc w:val="center"/>
              <w:rPr>
                <w:b/>
                <w:bCs/>
                <w:color w:val="000000" w:themeColor="text1"/>
                <w:sz w:val="28"/>
                <w:szCs w:val="28"/>
              </w:rPr>
            </w:pPr>
            <w:bookmarkStart w:id="151" w:name="_Hlk201348963"/>
            <w:bookmarkEnd w:id="150"/>
            <w:r w:rsidRPr="003D2FB5">
              <w:rPr>
                <w:b/>
                <w:bCs/>
                <w:color w:val="000000" w:themeColor="text1"/>
                <w:sz w:val="28"/>
                <w:szCs w:val="28"/>
              </w:rPr>
              <w:t>E-ĐKC 1.1</w:t>
            </w:r>
          </w:p>
        </w:tc>
        <w:tc>
          <w:tcPr>
            <w:tcW w:w="6716" w:type="dxa"/>
            <w:tcBorders>
              <w:top w:val="single" w:sz="4" w:space="0" w:color="auto"/>
              <w:left w:val="single" w:sz="4" w:space="0" w:color="auto"/>
              <w:bottom w:val="single" w:sz="4" w:space="0" w:color="auto"/>
              <w:right w:val="single" w:sz="4" w:space="0" w:color="auto"/>
            </w:tcBorders>
          </w:tcPr>
          <w:p w14:paraId="6DC20F4E" w14:textId="41AA5869" w:rsidR="00BB6576" w:rsidRPr="003D2FB5" w:rsidRDefault="005E287F" w:rsidP="00BB6576">
            <w:pPr>
              <w:spacing w:before="60" w:after="60"/>
              <w:rPr>
                <w:color w:val="000000" w:themeColor="text1"/>
                <w:sz w:val="28"/>
                <w:szCs w:val="28"/>
              </w:rPr>
            </w:pPr>
            <w:r w:rsidRPr="003D2FB5">
              <w:rPr>
                <w:color w:val="000000" w:themeColor="text1"/>
                <w:sz w:val="28"/>
                <w:szCs w:val="28"/>
              </w:rPr>
              <w:t>Chủ đầu tư</w:t>
            </w:r>
            <w:r w:rsidR="00481C66" w:rsidRPr="003D2FB5">
              <w:rPr>
                <w:color w:val="000000" w:themeColor="text1"/>
                <w:sz w:val="28"/>
                <w:szCs w:val="28"/>
              </w:rPr>
              <w:t xml:space="preserve">: </w:t>
            </w:r>
            <w:r w:rsidR="00D01A9A" w:rsidRPr="003D2FB5">
              <w:rPr>
                <w:color w:val="000000" w:themeColor="text1"/>
                <w:sz w:val="28"/>
                <w:szCs w:val="28"/>
              </w:rPr>
              <w:t>Công ty Điện lực Gia Lai</w:t>
            </w:r>
            <w:r w:rsidR="00BB6576" w:rsidRPr="003D2FB5">
              <w:rPr>
                <w:color w:val="000000" w:themeColor="text1"/>
                <w:sz w:val="28"/>
                <w:szCs w:val="28"/>
              </w:rPr>
              <w:t>.</w:t>
            </w:r>
          </w:p>
          <w:p w14:paraId="48D209B0" w14:textId="082C0AC0" w:rsidR="00BB6576" w:rsidRPr="003D2FB5" w:rsidRDefault="00BB6576" w:rsidP="00BB6576">
            <w:pPr>
              <w:spacing w:before="60" w:after="60"/>
              <w:rPr>
                <w:color w:val="000000" w:themeColor="text1"/>
                <w:sz w:val="28"/>
                <w:szCs w:val="28"/>
              </w:rPr>
            </w:pPr>
            <w:r w:rsidRPr="003D2FB5">
              <w:rPr>
                <w:color w:val="000000" w:themeColor="text1"/>
                <w:sz w:val="28"/>
                <w:szCs w:val="28"/>
              </w:rPr>
              <w:t xml:space="preserve">Địa chỉ: </w:t>
            </w:r>
            <w:r w:rsidR="00491AD2" w:rsidRPr="003D2FB5">
              <w:rPr>
                <w:color w:val="000000" w:themeColor="text1"/>
                <w:sz w:val="28"/>
                <w:szCs w:val="28"/>
              </w:rPr>
              <w:t>Số 506 đường Trần Hưng Đạo, phường Quy Nhơn, tỉnh Gia Lai, Việt Nam</w:t>
            </w:r>
            <w:r w:rsidRPr="003D2FB5">
              <w:rPr>
                <w:color w:val="000000" w:themeColor="text1"/>
                <w:sz w:val="28"/>
                <w:szCs w:val="28"/>
              </w:rPr>
              <w:t>.</w:t>
            </w:r>
          </w:p>
          <w:p w14:paraId="3CCA8393" w14:textId="1585D7F5" w:rsidR="00BB6576" w:rsidRPr="003D2FB5" w:rsidRDefault="00BB6576" w:rsidP="00BB6576">
            <w:pPr>
              <w:spacing w:before="60" w:after="60"/>
              <w:rPr>
                <w:color w:val="000000" w:themeColor="text1"/>
                <w:sz w:val="28"/>
                <w:szCs w:val="28"/>
              </w:rPr>
            </w:pPr>
            <w:r w:rsidRPr="003D2FB5">
              <w:rPr>
                <w:color w:val="000000" w:themeColor="text1"/>
                <w:sz w:val="28"/>
                <w:szCs w:val="28"/>
              </w:rPr>
              <w:t xml:space="preserve">Tài khoản: </w:t>
            </w:r>
            <w:r w:rsidR="00442E63" w:rsidRPr="003D2FB5">
              <w:rPr>
                <w:color w:val="000000" w:themeColor="text1"/>
                <w:sz w:val="28"/>
                <w:szCs w:val="28"/>
              </w:rPr>
              <w:t xml:space="preserve">5000 211 000001 </w:t>
            </w:r>
            <w:r w:rsidRPr="003D2FB5">
              <w:rPr>
                <w:color w:val="000000" w:themeColor="text1"/>
                <w:sz w:val="28"/>
                <w:szCs w:val="28"/>
              </w:rPr>
              <w:t xml:space="preserve">- </w:t>
            </w:r>
            <w:r w:rsidR="00BF7464" w:rsidRPr="003D2FB5">
              <w:rPr>
                <w:color w:val="000000" w:themeColor="text1"/>
                <w:sz w:val="28"/>
                <w:szCs w:val="28"/>
              </w:rPr>
              <w:t>Agribank - CN tỉnh Gia Lai</w:t>
            </w:r>
          </w:p>
          <w:p w14:paraId="402661B0" w14:textId="6A6FC258" w:rsidR="00BB6576" w:rsidRPr="003D2FB5" w:rsidRDefault="00BB6576" w:rsidP="00BB6576">
            <w:pPr>
              <w:spacing w:before="60" w:after="60"/>
              <w:rPr>
                <w:color w:val="000000" w:themeColor="text1"/>
                <w:sz w:val="28"/>
                <w:szCs w:val="28"/>
              </w:rPr>
            </w:pPr>
            <w:r w:rsidRPr="003D2FB5">
              <w:rPr>
                <w:color w:val="000000" w:themeColor="text1"/>
                <w:sz w:val="28"/>
                <w:szCs w:val="28"/>
              </w:rPr>
              <w:t xml:space="preserve">Mã số thuế: </w:t>
            </w:r>
            <w:r w:rsidR="003206DD" w:rsidRPr="003D2FB5">
              <w:rPr>
                <w:color w:val="000000" w:themeColor="text1"/>
                <w:sz w:val="28"/>
                <w:szCs w:val="28"/>
              </w:rPr>
              <w:t>0400101394-010</w:t>
            </w:r>
            <w:r w:rsidRPr="003D2FB5">
              <w:rPr>
                <w:color w:val="000000" w:themeColor="text1"/>
                <w:sz w:val="28"/>
                <w:szCs w:val="28"/>
              </w:rPr>
              <w:t>.</w:t>
            </w:r>
          </w:p>
          <w:p w14:paraId="0802D75B" w14:textId="4E82F972" w:rsidR="00481C66" w:rsidRPr="003D2FB5" w:rsidRDefault="00BB6576" w:rsidP="00BB6576">
            <w:pPr>
              <w:spacing w:before="60" w:after="60"/>
              <w:rPr>
                <w:color w:val="000000" w:themeColor="text1"/>
                <w:sz w:val="28"/>
                <w:szCs w:val="28"/>
              </w:rPr>
            </w:pPr>
            <w:r w:rsidRPr="003D2FB5">
              <w:rPr>
                <w:color w:val="000000" w:themeColor="text1"/>
                <w:sz w:val="28"/>
                <w:szCs w:val="28"/>
              </w:rPr>
              <w:t>Điện thoại: 0256 3812999</w:t>
            </w:r>
            <w:r w:rsidR="00CE01A3" w:rsidRPr="003D2FB5">
              <w:rPr>
                <w:color w:val="000000" w:themeColor="text1"/>
                <w:sz w:val="28"/>
                <w:szCs w:val="28"/>
              </w:rPr>
              <w:t xml:space="preserve"> – 0256 3812888</w:t>
            </w:r>
          </w:p>
        </w:tc>
      </w:tr>
      <w:tr w:rsidR="00481C66" w:rsidRPr="003D2FB5" w14:paraId="0B083F68" w14:textId="77777777" w:rsidTr="00987CFD">
        <w:tc>
          <w:tcPr>
            <w:tcW w:w="2014" w:type="dxa"/>
            <w:tcBorders>
              <w:top w:val="single" w:sz="4" w:space="0" w:color="auto"/>
              <w:left w:val="single" w:sz="4" w:space="0" w:color="auto"/>
              <w:bottom w:val="single" w:sz="4" w:space="0" w:color="auto"/>
              <w:right w:val="single" w:sz="4" w:space="0" w:color="auto"/>
            </w:tcBorders>
          </w:tcPr>
          <w:p w14:paraId="28BA02F4" w14:textId="77777777" w:rsidR="00481C66" w:rsidRPr="003D2FB5" w:rsidRDefault="00481C66" w:rsidP="00481C66">
            <w:pPr>
              <w:spacing w:before="60" w:after="60"/>
              <w:jc w:val="center"/>
              <w:rPr>
                <w:b/>
                <w:bCs/>
                <w:color w:val="000000" w:themeColor="text1"/>
                <w:sz w:val="28"/>
                <w:szCs w:val="28"/>
                <w:lang w:val="de-DE"/>
              </w:rPr>
            </w:pPr>
            <w:r w:rsidRPr="003D2FB5">
              <w:rPr>
                <w:b/>
                <w:bCs/>
                <w:color w:val="000000" w:themeColor="text1"/>
                <w:sz w:val="28"/>
                <w:szCs w:val="28"/>
              </w:rPr>
              <w:t>E-ĐKC 1.</w:t>
            </w:r>
            <w:r w:rsidRPr="003D2FB5">
              <w:rPr>
                <w:b/>
                <w:bCs/>
                <w:color w:val="000000" w:themeColor="text1"/>
                <w:sz w:val="28"/>
                <w:szCs w:val="28"/>
                <w:lang w:val="de-DE"/>
              </w:rPr>
              <w:t>3</w:t>
            </w:r>
          </w:p>
        </w:tc>
        <w:tc>
          <w:tcPr>
            <w:tcW w:w="6716" w:type="dxa"/>
            <w:tcBorders>
              <w:top w:val="single" w:sz="4" w:space="0" w:color="auto"/>
              <w:left w:val="single" w:sz="4" w:space="0" w:color="auto"/>
              <w:bottom w:val="single" w:sz="4" w:space="0" w:color="auto"/>
              <w:right w:val="single" w:sz="4" w:space="0" w:color="auto"/>
            </w:tcBorders>
          </w:tcPr>
          <w:p w14:paraId="03100191" w14:textId="77777777" w:rsidR="00481C66" w:rsidRPr="003D2FB5" w:rsidRDefault="00481C66" w:rsidP="00481C66">
            <w:pPr>
              <w:spacing w:before="60" w:after="60"/>
              <w:rPr>
                <w:color w:val="000000" w:themeColor="text1"/>
                <w:sz w:val="28"/>
                <w:szCs w:val="28"/>
                <w:lang w:val="de-DE"/>
              </w:rPr>
            </w:pPr>
            <w:r w:rsidRPr="003D2FB5">
              <w:rPr>
                <w:color w:val="000000" w:themeColor="text1"/>
                <w:sz w:val="28"/>
                <w:szCs w:val="28"/>
                <w:lang w:val="de-DE"/>
              </w:rPr>
              <w:t xml:space="preserve">Nhà thầu: ___________ </w:t>
            </w:r>
          </w:p>
          <w:p w14:paraId="1818D0A0" w14:textId="77777777" w:rsidR="00481C66" w:rsidRPr="003D2FB5" w:rsidRDefault="001C3A9F" w:rsidP="00481C66">
            <w:pPr>
              <w:spacing w:before="60" w:after="60"/>
              <w:rPr>
                <w:color w:val="000000" w:themeColor="text1"/>
                <w:sz w:val="28"/>
                <w:szCs w:val="28"/>
                <w:lang w:val="de-DE"/>
              </w:rPr>
            </w:pPr>
            <w:r w:rsidRPr="003D2FB5">
              <w:rPr>
                <w:color w:val="000000" w:themeColor="text1"/>
                <w:sz w:val="28"/>
                <w:szCs w:val="28"/>
                <w:lang w:val="de-DE"/>
              </w:rPr>
              <w:t>[ghi tên, địa chỉ, số tài khoản, mã số thuế, điện thoại, fax, email của Nhà thầu]</w:t>
            </w:r>
          </w:p>
        </w:tc>
      </w:tr>
      <w:tr w:rsidR="00481C66" w:rsidRPr="003D2FB5" w14:paraId="76AFEE87" w14:textId="77777777" w:rsidTr="00987CFD">
        <w:tc>
          <w:tcPr>
            <w:tcW w:w="2014" w:type="dxa"/>
            <w:tcBorders>
              <w:top w:val="single" w:sz="4" w:space="0" w:color="auto"/>
              <w:left w:val="single" w:sz="4" w:space="0" w:color="auto"/>
              <w:bottom w:val="single" w:sz="4" w:space="0" w:color="auto"/>
              <w:right w:val="single" w:sz="4" w:space="0" w:color="auto"/>
            </w:tcBorders>
          </w:tcPr>
          <w:p w14:paraId="56752284" w14:textId="77777777" w:rsidR="00481C66" w:rsidRPr="003D2FB5" w:rsidRDefault="00481C66" w:rsidP="00481C66">
            <w:pPr>
              <w:spacing w:before="60" w:after="60"/>
              <w:jc w:val="center"/>
              <w:rPr>
                <w:b/>
                <w:bCs/>
                <w:color w:val="000000" w:themeColor="text1"/>
                <w:sz w:val="28"/>
                <w:szCs w:val="28"/>
              </w:rPr>
            </w:pPr>
            <w:r w:rsidRPr="003D2FB5">
              <w:rPr>
                <w:b/>
                <w:bCs/>
                <w:color w:val="000000" w:themeColor="text1"/>
                <w:sz w:val="28"/>
                <w:szCs w:val="28"/>
              </w:rPr>
              <w:t>E-ĐKC 1.</w:t>
            </w:r>
            <w:r w:rsidRPr="003D2FB5">
              <w:rPr>
                <w:b/>
                <w:bCs/>
                <w:color w:val="000000" w:themeColor="text1"/>
                <w:sz w:val="28"/>
                <w:szCs w:val="28"/>
                <w:lang w:val="de-DE"/>
              </w:rPr>
              <w:t>10</w:t>
            </w:r>
          </w:p>
        </w:tc>
        <w:tc>
          <w:tcPr>
            <w:tcW w:w="6716" w:type="dxa"/>
            <w:tcBorders>
              <w:top w:val="single" w:sz="4" w:space="0" w:color="auto"/>
              <w:left w:val="single" w:sz="4" w:space="0" w:color="auto"/>
              <w:bottom w:val="single" w:sz="4" w:space="0" w:color="auto"/>
              <w:right w:val="single" w:sz="4" w:space="0" w:color="auto"/>
            </w:tcBorders>
          </w:tcPr>
          <w:p w14:paraId="08FD40E9" w14:textId="22E8A242" w:rsidR="00481C66" w:rsidRPr="003D2FB5" w:rsidRDefault="00481C66" w:rsidP="00481C66">
            <w:pPr>
              <w:spacing w:before="60" w:after="60"/>
              <w:rPr>
                <w:color w:val="000000" w:themeColor="text1"/>
                <w:sz w:val="28"/>
                <w:szCs w:val="28"/>
              </w:rPr>
            </w:pPr>
            <w:r w:rsidRPr="003D2FB5">
              <w:rPr>
                <w:color w:val="000000" w:themeColor="text1"/>
                <w:sz w:val="28"/>
                <w:szCs w:val="28"/>
              </w:rPr>
              <w:t>Địa điểm dự án:</w:t>
            </w:r>
            <w:r w:rsidR="00700B1D" w:rsidRPr="003D2FB5">
              <w:rPr>
                <w:color w:val="000000" w:themeColor="text1"/>
                <w:sz w:val="28"/>
                <w:szCs w:val="28"/>
              </w:rPr>
              <w:t xml:space="preserve"> </w:t>
            </w:r>
            <w:r w:rsidR="003206DD" w:rsidRPr="003D2FB5">
              <w:rPr>
                <w:color w:val="000000" w:themeColor="text1"/>
                <w:sz w:val="28"/>
                <w:szCs w:val="28"/>
              </w:rPr>
              <w:t>Tỉnh Gia Lai</w:t>
            </w:r>
          </w:p>
        </w:tc>
      </w:tr>
      <w:tr w:rsidR="00481C66" w:rsidRPr="003D2FB5" w14:paraId="1D85C6B6" w14:textId="77777777" w:rsidTr="00987CFD">
        <w:tc>
          <w:tcPr>
            <w:tcW w:w="2014" w:type="dxa"/>
            <w:tcBorders>
              <w:top w:val="single" w:sz="4" w:space="0" w:color="auto"/>
              <w:left w:val="single" w:sz="4" w:space="0" w:color="auto"/>
              <w:bottom w:val="single" w:sz="4" w:space="0" w:color="auto"/>
              <w:right w:val="single" w:sz="4" w:space="0" w:color="auto"/>
            </w:tcBorders>
          </w:tcPr>
          <w:p w14:paraId="565EA09C" w14:textId="77777777" w:rsidR="00481C66" w:rsidRPr="003D2FB5" w:rsidRDefault="00481C66" w:rsidP="00481C66">
            <w:pPr>
              <w:spacing w:before="60" w:after="60"/>
              <w:jc w:val="center"/>
              <w:rPr>
                <w:b/>
                <w:bCs/>
                <w:color w:val="000000" w:themeColor="text1"/>
                <w:sz w:val="28"/>
                <w:szCs w:val="28"/>
                <w:lang w:val="de-DE"/>
              </w:rPr>
            </w:pPr>
            <w:r w:rsidRPr="003D2FB5">
              <w:rPr>
                <w:b/>
                <w:bCs/>
                <w:color w:val="000000" w:themeColor="text1"/>
                <w:sz w:val="28"/>
                <w:szCs w:val="28"/>
              </w:rPr>
              <w:t>E-ĐKC 1.</w:t>
            </w:r>
            <w:r w:rsidRPr="003D2FB5">
              <w:rPr>
                <w:b/>
                <w:bCs/>
                <w:color w:val="000000" w:themeColor="text1"/>
                <w:sz w:val="28"/>
                <w:szCs w:val="28"/>
                <w:lang w:val="de-DE"/>
              </w:rPr>
              <w:t>11</w:t>
            </w:r>
          </w:p>
        </w:tc>
        <w:tc>
          <w:tcPr>
            <w:tcW w:w="6716" w:type="dxa"/>
            <w:tcBorders>
              <w:top w:val="single" w:sz="4" w:space="0" w:color="auto"/>
              <w:left w:val="single" w:sz="4" w:space="0" w:color="auto"/>
              <w:bottom w:val="single" w:sz="4" w:space="0" w:color="auto"/>
              <w:right w:val="single" w:sz="4" w:space="0" w:color="auto"/>
            </w:tcBorders>
          </w:tcPr>
          <w:p w14:paraId="66FD467B" w14:textId="25FEF189" w:rsidR="00481C66" w:rsidRPr="003D2FB5" w:rsidRDefault="00481C66" w:rsidP="00481C66">
            <w:pPr>
              <w:spacing w:before="60" w:after="60"/>
              <w:rPr>
                <w:color w:val="000000" w:themeColor="text1"/>
                <w:sz w:val="28"/>
                <w:szCs w:val="28"/>
                <w:lang w:val="de-DE"/>
              </w:rPr>
            </w:pPr>
            <w:r w:rsidRPr="003D2FB5">
              <w:rPr>
                <w:color w:val="000000" w:themeColor="text1"/>
                <w:sz w:val="28"/>
                <w:szCs w:val="28"/>
                <w:lang w:val="de-DE"/>
              </w:rPr>
              <w:t xml:space="preserve">Ngày hợp đồng có hiệu lực: </w:t>
            </w:r>
            <w:r w:rsidR="003414EE" w:rsidRPr="003D2FB5">
              <w:rPr>
                <w:color w:val="000000" w:themeColor="text1"/>
                <w:sz w:val="28"/>
                <w:szCs w:val="28"/>
                <w:lang w:val="de-DE"/>
              </w:rPr>
              <w:t>Hợp đồng có hiệu lực kể từ ngày hai bên ký hợp đồng.</w:t>
            </w:r>
            <w:r w:rsidRPr="003D2FB5">
              <w:rPr>
                <w:color w:val="000000" w:themeColor="text1"/>
                <w:sz w:val="28"/>
                <w:szCs w:val="28"/>
                <w:lang w:val="de-DE"/>
              </w:rPr>
              <w:t xml:space="preserve"> </w:t>
            </w:r>
          </w:p>
        </w:tc>
      </w:tr>
      <w:tr w:rsidR="00481C66" w:rsidRPr="003D2FB5" w14:paraId="4263F3CD" w14:textId="77777777" w:rsidTr="00987CFD">
        <w:tc>
          <w:tcPr>
            <w:tcW w:w="2014" w:type="dxa"/>
            <w:tcBorders>
              <w:top w:val="single" w:sz="4" w:space="0" w:color="auto"/>
              <w:left w:val="single" w:sz="4" w:space="0" w:color="auto"/>
              <w:bottom w:val="single" w:sz="4" w:space="0" w:color="auto"/>
              <w:right w:val="single" w:sz="4" w:space="0" w:color="auto"/>
            </w:tcBorders>
          </w:tcPr>
          <w:p w14:paraId="3024E86B" w14:textId="77777777" w:rsidR="00481C66" w:rsidRPr="003D2FB5" w:rsidRDefault="00481C66" w:rsidP="00481C66">
            <w:pPr>
              <w:spacing w:before="60" w:after="60"/>
              <w:jc w:val="center"/>
              <w:rPr>
                <w:b/>
                <w:bCs/>
                <w:color w:val="000000" w:themeColor="text1"/>
                <w:sz w:val="28"/>
                <w:szCs w:val="28"/>
              </w:rPr>
            </w:pPr>
            <w:r w:rsidRPr="003D2FB5">
              <w:rPr>
                <w:b/>
                <w:bCs/>
                <w:color w:val="000000" w:themeColor="text1"/>
                <w:sz w:val="28"/>
                <w:szCs w:val="28"/>
              </w:rPr>
              <w:t>E-ĐKC 2.2 (i)</w:t>
            </w:r>
          </w:p>
        </w:tc>
        <w:tc>
          <w:tcPr>
            <w:tcW w:w="6716" w:type="dxa"/>
            <w:tcBorders>
              <w:top w:val="single" w:sz="4" w:space="0" w:color="auto"/>
              <w:left w:val="single" w:sz="4" w:space="0" w:color="auto"/>
              <w:bottom w:val="single" w:sz="4" w:space="0" w:color="auto"/>
              <w:right w:val="single" w:sz="4" w:space="0" w:color="auto"/>
            </w:tcBorders>
          </w:tcPr>
          <w:p w14:paraId="12F52279" w14:textId="77777777" w:rsidR="00481C66" w:rsidRPr="003D2FB5" w:rsidRDefault="00481C66" w:rsidP="00481C66">
            <w:pPr>
              <w:spacing w:before="60" w:after="60"/>
              <w:rPr>
                <w:color w:val="000000" w:themeColor="text1"/>
                <w:sz w:val="28"/>
                <w:szCs w:val="28"/>
              </w:rPr>
            </w:pPr>
            <w:r w:rsidRPr="003D2FB5">
              <w:rPr>
                <w:color w:val="000000" w:themeColor="text1"/>
                <w:sz w:val="28"/>
                <w:szCs w:val="28"/>
              </w:rPr>
              <w:t xml:space="preserve">Các tài liệu khác: ___________ </w:t>
            </w:r>
          </w:p>
          <w:p w14:paraId="61382803" w14:textId="77777777" w:rsidR="00481C66" w:rsidRPr="003D2FB5" w:rsidRDefault="00481C66" w:rsidP="00481C66">
            <w:pPr>
              <w:spacing w:before="60" w:after="60"/>
              <w:rPr>
                <w:color w:val="000000" w:themeColor="text1"/>
                <w:sz w:val="28"/>
                <w:szCs w:val="28"/>
              </w:rPr>
            </w:pPr>
            <w:r w:rsidRPr="003D2FB5">
              <w:rPr>
                <w:color w:val="000000" w:themeColor="text1"/>
                <w:sz w:val="28"/>
                <w:szCs w:val="28"/>
              </w:rPr>
              <w:t>[Ghi các tài liệu khác, nếu có]</w:t>
            </w:r>
          </w:p>
        </w:tc>
      </w:tr>
      <w:tr w:rsidR="00481C66" w:rsidRPr="003D2FB5" w14:paraId="177567CB" w14:textId="77777777" w:rsidTr="00987CFD">
        <w:tc>
          <w:tcPr>
            <w:tcW w:w="2014" w:type="dxa"/>
            <w:tcBorders>
              <w:top w:val="single" w:sz="4" w:space="0" w:color="auto"/>
              <w:left w:val="single" w:sz="4" w:space="0" w:color="auto"/>
              <w:bottom w:val="single" w:sz="4" w:space="0" w:color="auto"/>
              <w:right w:val="single" w:sz="4" w:space="0" w:color="auto"/>
            </w:tcBorders>
          </w:tcPr>
          <w:p w14:paraId="0F8CCADB" w14:textId="77777777" w:rsidR="00481C66" w:rsidRPr="003D2FB5" w:rsidRDefault="00481C66" w:rsidP="00481C66">
            <w:pPr>
              <w:spacing w:before="60" w:after="60"/>
              <w:jc w:val="center"/>
              <w:rPr>
                <w:b/>
                <w:bCs/>
                <w:color w:val="000000" w:themeColor="text1"/>
                <w:sz w:val="28"/>
                <w:szCs w:val="28"/>
                <w:lang w:val="de-DE"/>
              </w:rPr>
            </w:pPr>
            <w:r w:rsidRPr="003D2FB5">
              <w:rPr>
                <w:b/>
                <w:bCs/>
                <w:color w:val="000000" w:themeColor="text1"/>
                <w:sz w:val="28"/>
                <w:szCs w:val="28"/>
              </w:rPr>
              <w:t>E-ĐKC 4.</w:t>
            </w:r>
            <w:r w:rsidRPr="003D2FB5">
              <w:rPr>
                <w:b/>
                <w:bCs/>
                <w:color w:val="000000" w:themeColor="text1"/>
                <w:sz w:val="28"/>
                <w:szCs w:val="28"/>
                <w:lang w:val="de-DE"/>
              </w:rPr>
              <w:t>1</w:t>
            </w:r>
          </w:p>
        </w:tc>
        <w:tc>
          <w:tcPr>
            <w:tcW w:w="6716" w:type="dxa"/>
            <w:tcBorders>
              <w:top w:val="single" w:sz="4" w:space="0" w:color="auto"/>
              <w:left w:val="single" w:sz="4" w:space="0" w:color="auto"/>
              <w:bottom w:val="single" w:sz="4" w:space="0" w:color="auto"/>
              <w:right w:val="single" w:sz="4" w:space="0" w:color="auto"/>
            </w:tcBorders>
          </w:tcPr>
          <w:p w14:paraId="274EDCB2" w14:textId="607A3888" w:rsidR="00481C66" w:rsidRPr="003D2FB5" w:rsidDel="00C151B2" w:rsidRDefault="00481C66" w:rsidP="00481C66">
            <w:pPr>
              <w:spacing w:before="60" w:after="60"/>
              <w:rPr>
                <w:color w:val="000000" w:themeColor="text1"/>
                <w:sz w:val="28"/>
                <w:szCs w:val="28"/>
                <w:lang w:val="de-DE"/>
              </w:rPr>
            </w:pPr>
            <w:r w:rsidRPr="003D2FB5">
              <w:rPr>
                <w:color w:val="000000" w:themeColor="text1"/>
                <w:sz w:val="28"/>
                <w:szCs w:val="28"/>
                <w:lang w:val="de-DE"/>
              </w:rPr>
              <w:t>Việc sử dụng tài liệu và thông tin liên quan đến hợp đồng:</w:t>
            </w:r>
            <w:r w:rsidR="008257A6" w:rsidRPr="003D2FB5">
              <w:rPr>
                <w:color w:val="000000" w:themeColor="text1"/>
                <w:sz w:val="28"/>
                <w:szCs w:val="28"/>
                <w:lang w:val="de-DE"/>
              </w:rPr>
              <w:t xml:space="preserve"> Không</w:t>
            </w:r>
          </w:p>
        </w:tc>
      </w:tr>
      <w:tr w:rsidR="00374F50" w:rsidRPr="003D2FB5" w14:paraId="219F7320" w14:textId="77777777" w:rsidTr="00987CFD">
        <w:tc>
          <w:tcPr>
            <w:tcW w:w="2014" w:type="dxa"/>
            <w:tcBorders>
              <w:top w:val="single" w:sz="4" w:space="0" w:color="auto"/>
              <w:left w:val="single" w:sz="4" w:space="0" w:color="auto"/>
              <w:bottom w:val="single" w:sz="4" w:space="0" w:color="auto"/>
              <w:right w:val="single" w:sz="4" w:space="0" w:color="auto"/>
            </w:tcBorders>
          </w:tcPr>
          <w:p w14:paraId="0E1B8308" w14:textId="77777777" w:rsidR="00374F50" w:rsidRPr="003D2FB5" w:rsidRDefault="00374F50" w:rsidP="00374F50">
            <w:pPr>
              <w:spacing w:before="60" w:after="60"/>
              <w:jc w:val="center"/>
              <w:rPr>
                <w:b/>
                <w:bCs/>
                <w:color w:val="000000" w:themeColor="text1"/>
                <w:sz w:val="28"/>
                <w:szCs w:val="28"/>
              </w:rPr>
            </w:pPr>
            <w:r w:rsidRPr="003D2FB5">
              <w:rPr>
                <w:b/>
                <w:bCs/>
                <w:color w:val="000000" w:themeColor="text1"/>
                <w:sz w:val="28"/>
                <w:szCs w:val="28"/>
              </w:rPr>
              <w:t>E-ĐKC 5.</w:t>
            </w:r>
            <w:r w:rsidRPr="003D2FB5">
              <w:rPr>
                <w:b/>
                <w:bCs/>
                <w:color w:val="000000" w:themeColor="text1"/>
                <w:sz w:val="28"/>
                <w:szCs w:val="28"/>
                <w:lang w:val="de-DE"/>
              </w:rPr>
              <w:t>1</w:t>
            </w:r>
          </w:p>
        </w:tc>
        <w:tc>
          <w:tcPr>
            <w:tcW w:w="6716" w:type="dxa"/>
            <w:tcBorders>
              <w:top w:val="single" w:sz="4" w:space="0" w:color="auto"/>
              <w:left w:val="single" w:sz="4" w:space="0" w:color="auto"/>
              <w:bottom w:val="single" w:sz="4" w:space="0" w:color="auto"/>
              <w:right w:val="single" w:sz="4" w:space="0" w:color="auto"/>
            </w:tcBorders>
          </w:tcPr>
          <w:p w14:paraId="507E8ACB" w14:textId="640C7A66" w:rsidR="00374F50" w:rsidRPr="003D2FB5" w:rsidRDefault="00374F50" w:rsidP="00374F50">
            <w:pPr>
              <w:spacing w:before="60" w:after="60"/>
              <w:rPr>
                <w:color w:val="000000" w:themeColor="text1"/>
                <w:sz w:val="28"/>
                <w:szCs w:val="28"/>
                <w:lang w:val="de-DE"/>
              </w:rPr>
            </w:pPr>
            <w:r w:rsidRPr="003D2FB5">
              <w:rPr>
                <w:color w:val="000000" w:themeColor="text1"/>
                <w:sz w:val="28"/>
                <w:szCs w:val="28"/>
              </w:rPr>
              <w:t>Các trường hợp khác:</w:t>
            </w:r>
            <w:r w:rsidR="003A2090" w:rsidRPr="003D2FB5">
              <w:rPr>
                <w:color w:val="000000" w:themeColor="text1"/>
                <w:sz w:val="28"/>
                <w:szCs w:val="28"/>
              </w:rPr>
              <w:t xml:space="preserve"> Không áp dụng</w:t>
            </w:r>
          </w:p>
        </w:tc>
      </w:tr>
      <w:tr w:rsidR="00374F50" w:rsidRPr="003D2FB5" w14:paraId="6BC1B0D4" w14:textId="77777777" w:rsidTr="00987CFD">
        <w:tc>
          <w:tcPr>
            <w:tcW w:w="2014" w:type="dxa"/>
            <w:tcBorders>
              <w:top w:val="single" w:sz="4" w:space="0" w:color="auto"/>
              <w:left w:val="single" w:sz="4" w:space="0" w:color="auto"/>
              <w:bottom w:val="single" w:sz="4" w:space="0" w:color="auto"/>
              <w:right w:val="single" w:sz="4" w:space="0" w:color="auto"/>
            </w:tcBorders>
          </w:tcPr>
          <w:p w14:paraId="7D10633F" w14:textId="77777777" w:rsidR="00374F50" w:rsidRPr="003D2FB5" w:rsidRDefault="00374F50" w:rsidP="00374F50">
            <w:pPr>
              <w:spacing w:before="60" w:after="60"/>
              <w:jc w:val="center"/>
              <w:rPr>
                <w:b/>
                <w:bCs/>
                <w:color w:val="000000" w:themeColor="text1"/>
                <w:sz w:val="28"/>
                <w:szCs w:val="28"/>
              </w:rPr>
            </w:pPr>
            <w:r w:rsidRPr="003D2FB5">
              <w:rPr>
                <w:b/>
                <w:bCs/>
                <w:color w:val="000000" w:themeColor="text1"/>
                <w:sz w:val="28"/>
                <w:szCs w:val="28"/>
              </w:rPr>
              <w:t>E-ĐKC 7</w:t>
            </w:r>
          </w:p>
        </w:tc>
        <w:tc>
          <w:tcPr>
            <w:tcW w:w="6716" w:type="dxa"/>
            <w:tcBorders>
              <w:top w:val="single" w:sz="4" w:space="0" w:color="auto"/>
              <w:left w:val="single" w:sz="4" w:space="0" w:color="auto"/>
              <w:bottom w:val="single" w:sz="4" w:space="0" w:color="auto"/>
              <w:right w:val="single" w:sz="4" w:space="0" w:color="auto"/>
            </w:tcBorders>
          </w:tcPr>
          <w:p w14:paraId="78BC52CE" w14:textId="423B25E3" w:rsidR="00374F50" w:rsidRPr="003D2FB5" w:rsidRDefault="00374F50" w:rsidP="00374F50">
            <w:pPr>
              <w:suppressAutoHyphens/>
              <w:spacing w:before="60" w:after="60"/>
              <w:rPr>
                <w:color w:val="000000" w:themeColor="text1"/>
                <w:sz w:val="28"/>
                <w:szCs w:val="28"/>
                <w:lang w:val="es-ES"/>
              </w:rPr>
            </w:pPr>
            <w:r w:rsidRPr="003D2FB5">
              <w:rPr>
                <w:color w:val="000000" w:themeColor="text1"/>
                <w:sz w:val="28"/>
                <w:szCs w:val="28"/>
                <w:lang w:val="es-ES"/>
              </w:rPr>
              <w:t xml:space="preserve">Loại hợp đồng: </w:t>
            </w:r>
            <w:r w:rsidR="006C067D" w:rsidRPr="003D2FB5">
              <w:rPr>
                <w:color w:val="000000" w:themeColor="text1"/>
                <w:sz w:val="28"/>
                <w:szCs w:val="28"/>
                <w:lang w:val="es-ES"/>
              </w:rPr>
              <w:t>H</w:t>
            </w:r>
            <w:r w:rsidRPr="003D2FB5">
              <w:rPr>
                <w:color w:val="000000" w:themeColor="text1"/>
                <w:sz w:val="28"/>
                <w:szCs w:val="28"/>
                <w:lang w:val="es-ES"/>
              </w:rPr>
              <w:t>ợp đồng trọn gói</w:t>
            </w:r>
            <w:r w:rsidR="006C067D" w:rsidRPr="003D2FB5">
              <w:rPr>
                <w:color w:val="000000" w:themeColor="text1"/>
                <w:sz w:val="28"/>
                <w:szCs w:val="28"/>
                <w:lang w:val="es-ES"/>
              </w:rPr>
              <w:t>.</w:t>
            </w:r>
          </w:p>
        </w:tc>
      </w:tr>
      <w:tr w:rsidR="00374F50" w:rsidRPr="003D2FB5" w14:paraId="0A39361B" w14:textId="77777777" w:rsidTr="00987CFD">
        <w:tc>
          <w:tcPr>
            <w:tcW w:w="2014" w:type="dxa"/>
            <w:tcBorders>
              <w:top w:val="single" w:sz="4" w:space="0" w:color="auto"/>
              <w:left w:val="single" w:sz="4" w:space="0" w:color="auto"/>
              <w:bottom w:val="single" w:sz="4" w:space="0" w:color="auto"/>
              <w:right w:val="single" w:sz="4" w:space="0" w:color="auto"/>
            </w:tcBorders>
          </w:tcPr>
          <w:p w14:paraId="00A9A8EF" w14:textId="77777777" w:rsidR="00374F50" w:rsidRPr="003D2FB5" w:rsidRDefault="00374F50" w:rsidP="00374F50">
            <w:pPr>
              <w:spacing w:before="60" w:after="60"/>
              <w:jc w:val="center"/>
              <w:rPr>
                <w:b/>
                <w:bCs/>
                <w:color w:val="000000" w:themeColor="text1"/>
                <w:sz w:val="28"/>
                <w:szCs w:val="28"/>
              </w:rPr>
            </w:pPr>
            <w:r w:rsidRPr="003D2FB5">
              <w:rPr>
                <w:b/>
                <w:bCs/>
                <w:color w:val="000000" w:themeColor="text1"/>
                <w:sz w:val="28"/>
                <w:szCs w:val="28"/>
              </w:rPr>
              <w:t xml:space="preserve">E-ĐKC </w:t>
            </w:r>
            <w:r w:rsidRPr="003D2FB5">
              <w:rPr>
                <w:b/>
                <w:bCs/>
                <w:color w:val="000000" w:themeColor="text1"/>
                <w:sz w:val="28"/>
                <w:szCs w:val="28"/>
                <w:lang w:val="de-DE"/>
              </w:rPr>
              <w:t>8</w:t>
            </w:r>
          </w:p>
        </w:tc>
        <w:tc>
          <w:tcPr>
            <w:tcW w:w="6716" w:type="dxa"/>
            <w:tcBorders>
              <w:top w:val="single" w:sz="4" w:space="0" w:color="auto"/>
              <w:left w:val="single" w:sz="4" w:space="0" w:color="auto"/>
              <w:bottom w:val="single" w:sz="4" w:space="0" w:color="auto"/>
              <w:right w:val="single" w:sz="4" w:space="0" w:color="auto"/>
            </w:tcBorders>
          </w:tcPr>
          <w:p w14:paraId="07C28C4E" w14:textId="77777777" w:rsidR="00374F50" w:rsidRPr="003D2FB5" w:rsidRDefault="00374F50" w:rsidP="00374F50">
            <w:pPr>
              <w:suppressAutoHyphens/>
              <w:spacing w:before="60" w:after="60"/>
              <w:rPr>
                <w:color w:val="000000" w:themeColor="text1"/>
                <w:sz w:val="28"/>
                <w:szCs w:val="28"/>
              </w:rPr>
            </w:pPr>
            <w:r w:rsidRPr="003D2FB5">
              <w:rPr>
                <w:color w:val="000000" w:themeColor="text1"/>
                <w:sz w:val="28"/>
                <w:szCs w:val="28"/>
              </w:rPr>
              <w:t>Giá hợp đồng bao gồm toàn bộ các chi phí, lãi và bất kỳ khoản thuế nào mà nhà thầu phải nộp.</w:t>
            </w:r>
          </w:p>
          <w:p w14:paraId="04DF6BDA" w14:textId="73B53BC5" w:rsidR="00374F50" w:rsidRPr="003D2FB5" w:rsidRDefault="00374F50" w:rsidP="006C067D">
            <w:pPr>
              <w:spacing w:before="120" w:after="120" w:line="264" w:lineRule="auto"/>
              <w:ind w:right="-72"/>
              <w:rPr>
                <w:bCs/>
                <w:color w:val="000000" w:themeColor="text1"/>
                <w:sz w:val="28"/>
                <w:szCs w:val="28"/>
                <w:lang w:val="es-ES"/>
              </w:rPr>
            </w:pPr>
            <w:r w:rsidRPr="003D2FB5">
              <w:rPr>
                <w:bCs/>
                <w:color w:val="000000" w:themeColor="text1"/>
                <w:sz w:val="28"/>
                <w:szCs w:val="28"/>
              </w:rPr>
              <w:t>(1)</w:t>
            </w:r>
            <w:r w:rsidRPr="003D2FB5">
              <w:rPr>
                <w:b/>
                <w:color w:val="000000" w:themeColor="text1"/>
                <w:sz w:val="28"/>
                <w:szCs w:val="28"/>
              </w:rPr>
              <w:t xml:space="preserve"> </w:t>
            </w:r>
            <w:r w:rsidRPr="003D2FB5">
              <w:rPr>
                <w:bCs/>
                <w:color w:val="000000" w:themeColor="text1"/>
                <w:sz w:val="28"/>
                <w:szCs w:val="28"/>
              </w:rPr>
              <w:t xml:space="preserve">Đối với loại hợp đồng trọn gói: </w:t>
            </w:r>
            <w:r w:rsidRPr="003D2FB5">
              <w:rPr>
                <w:bCs/>
                <w:color w:val="000000" w:themeColor="text1"/>
                <w:sz w:val="28"/>
                <w:szCs w:val="28"/>
                <w:lang w:val="es-ES"/>
              </w:rPr>
              <w:t>giá hợp đồng là cố định đối với phạm vi công việc nêu trong hợp đồng và điều khoản tham chiếu.</w:t>
            </w:r>
            <w:r w:rsidRPr="003D2FB5">
              <w:rPr>
                <w:color w:val="000000" w:themeColor="text1"/>
                <w:sz w:val="28"/>
                <w:szCs w:val="28"/>
                <w:lang w:val="vi-VN"/>
              </w:rPr>
              <w:t xml:space="preserve"> </w:t>
            </w:r>
          </w:p>
        </w:tc>
      </w:tr>
      <w:tr w:rsidR="005E1535" w:rsidRPr="003D2FB5" w14:paraId="0091D16E" w14:textId="77777777" w:rsidTr="00987CFD">
        <w:tc>
          <w:tcPr>
            <w:tcW w:w="2014" w:type="dxa"/>
            <w:tcBorders>
              <w:top w:val="single" w:sz="4" w:space="0" w:color="auto"/>
              <w:left w:val="single" w:sz="4" w:space="0" w:color="auto"/>
              <w:bottom w:val="single" w:sz="4" w:space="0" w:color="auto"/>
              <w:right w:val="single" w:sz="4" w:space="0" w:color="auto"/>
            </w:tcBorders>
          </w:tcPr>
          <w:p w14:paraId="4FDD6E38" w14:textId="77777777" w:rsidR="005E1535" w:rsidRPr="003D2FB5" w:rsidRDefault="005E1535" w:rsidP="005E1535">
            <w:pPr>
              <w:spacing w:before="60" w:after="60"/>
              <w:jc w:val="center"/>
              <w:rPr>
                <w:b/>
                <w:bCs/>
                <w:color w:val="000000" w:themeColor="text1"/>
                <w:sz w:val="28"/>
                <w:szCs w:val="28"/>
              </w:rPr>
            </w:pPr>
            <w:r w:rsidRPr="003D2FB5">
              <w:rPr>
                <w:b/>
                <w:bCs/>
                <w:color w:val="000000" w:themeColor="text1"/>
                <w:sz w:val="28"/>
                <w:szCs w:val="28"/>
              </w:rPr>
              <w:t>E-ĐKC 10</w:t>
            </w:r>
          </w:p>
        </w:tc>
        <w:tc>
          <w:tcPr>
            <w:tcW w:w="6716" w:type="dxa"/>
            <w:tcBorders>
              <w:top w:val="single" w:sz="4" w:space="0" w:color="auto"/>
              <w:left w:val="single" w:sz="4" w:space="0" w:color="auto"/>
              <w:bottom w:val="single" w:sz="4" w:space="0" w:color="auto"/>
              <w:right w:val="single" w:sz="4" w:space="0" w:color="auto"/>
            </w:tcBorders>
          </w:tcPr>
          <w:p w14:paraId="7CDA2DF6" w14:textId="77777777" w:rsidR="0078168A" w:rsidRPr="003D2FB5" w:rsidRDefault="005E1535" w:rsidP="0078168A">
            <w:pPr>
              <w:spacing w:before="120"/>
              <w:ind w:left="138" w:right="94"/>
              <w:rPr>
                <w:bCs/>
                <w:color w:val="000000" w:themeColor="text1"/>
                <w:sz w:val="28"/>
                <w:szCs w:val="28"/>
              </w:rPr>
            </w:pPr>
            <w:r w:rsidRPr="003D2FB5">
              <w:rPr>
                <w:color w:val="000000" w:themeColor="text1"/>
                <w:sz w:val="28"/>
                <w:szCs w:val="28"/>
              </w:rPr>
              <w:t xml:space="preserve">- Phương thức thanh toán: </w:t>
            </w:r>
            <w:r w:rsidR="0078168A" w:rsidRPr="003D2FB5">
              <w:rPr>
                <w:bCs/>
                <w:color w:val="000000" w:themeColor="text1"/>
                <w:sz w:val="28"/>
                <w:szCs w:val="28"/>
              </w:rPr>
              <w:t>việc nghiệm thu, thanh toán áp dụng cho từng dự án phù hợp theo khối lượng công việc hoàn thành, cụ thể:</w:t>
            </w:r>
          </w:p>
          <w:p w14:paraId="59222B7B" w14:textId="77777777" w:rsidR="0078168A" w:rsidRPr="003D2FB5" w:rsidRDefault="0078168A" w:rsidP="0078168A">
            <w:pPr>
              <w:spacing w:before="120"/>
              <w:ind w:left="138" w:right="94"/>
              <w:rPr>
                <w:bCs/>
                <w:color w:val="000000" w:themeColor="text1"/>
                <w:sz w:val="28"/>
                <w:szCs w:val="28"/>
              </w:rPr>
            </w:pPr>
            <w:r w:rsidRPr="003D2FB5">
              <w:rPr>
                <w:bCs/>
                <w:color w:val="000000" w:themeColor="text1"/>
                <w:sz w:val="28"/>
                <w:szCs w:val="28"/>
              </w:rPr>
              <w:t>G</w:t>
            </w:r>
            <w:r w:rsidRPr="003D2FB5">
              <w:rPr>
                <w:bCs/>
                <w:color w:val="000000" w:themeColor="text1"/>
                <w:sz w:val="28"/>
                <w:szCs w:val="28"/>
                <w:vertAlign w:val="subscript"/>
              </w:rPr>
              <w:t>kiểm toán</w:t>
            </w:r>
            <w:r w:rsidRPr="003D2FB5">
              <w:rPr>
                <w:bCs/>
                <w:color w:val="000000" w:themeColor="text1"/>
                <w:sz w:val="28"/>
                <w:szCs w:val="28"/>
              </w:rPr>
              <w:t xml:space="preserve"> = Min (của G</w:t>
            </w:r>
            <w:r w:rsidRPr="003D2FB5">
              <w:rPr>
                <w:bCs/>
                <w:color w:val="000000" w:themeColor="text1"/>
                <w:sz w:val="28"/>
                <w:szCs w:val="28"/>
                <w:vertAlign w:val="subscript"/>
              </w:rPr>
              <w:t>hợp đồng</w:t>
            </w:r>
            <w:r w:rsidRPr="003D2FB5">
              <w:rPr>
                <w:bCs/>
                <w:color w:val="000000" w:themeColor="text1"/>
                <w:sz w:val="28"/>
                <w:szCs w:val="28"/>
              </w:rPr>
              <w:t xml:space="preserve"> so với G</w:t>
            </w:r>
            <w:r w:rsidRPr="003D2FB5">
              <w:rPr>
                <w:bCs/>
                <w:color w:val="000000" w:themeColor="text1"/>
                <w:sz w:val="28"/>
                <w:szCs w:val="28"/>
                <w:vertAlign w:val="subscript"/>
              </w:rPr>
              <w:t>quyết toán</w:t>
            </w:r>
            <w:r w:rsidRPr="003D2FB5">
              <w:rPr>
                <w:bCs/>
                <w:color w:val="000000" w:themeColor="text1"/>
                <w:sz w:val="28"/>
                <w:szCs w:val="28"/>
              </w:rPr>
              <w:t xml:space="preserve">) </w:t>
            </w:r>
          </w:p>
          <w:p w14:paraId="0EEAE3EE" w14:textId="77777777" w:rsidR="0078168A" w:rsidRPr="003D2FB5" w:rsidRDefault="0078168A" w:rsidP="0078168A">
            <w:pPr>
              <w:spacing w:before="120"/>
              <w:ind w:left="138" w:right="94"/>
              <w:rPr>
                <w:bCs/>
                <w:color w:val="000000" w:themeColor="text1"/>
                <w:sz w:val="28"/>
                <w:szCs w:val="28"/>
              </w:rPr>
            </w:pPr>
            <w:r w:rsidRPr="003D2FB5">
              <w:rPr>
                <w:bCs/>
                <w:color w:val="000000" w:themeColor="text1"/>
                <w:sz w:val="28"/>
                <w:szCs w:val="28"/>
              </w:rPr>
              <w:t xml:space="preserve">Trong đó: </w:t>
            </w:r>
          </w:p>
          <w:p w14:paraId="6436D78F" w14:textId="77777777" w:rsidR="0078168A" w:rsidRPr="003D2FB5" w:rsidRDefault="0078168A" w:rsidP="0078168A">
            <w:pPr>
              <w:spacing w:before="120"/>
              <w:ind w:left="138" w:right="94"/>
              <w:rPr>
                <w:bCs/>
                <w:color w:val="000000" w:themeColor="text1"/>
                <w:sz w:val="28"/>
                <w:szCs w:val="28"/>
              </w:rPr>
            </w:pPr>
            <w:r w:rsidRPr="003D2FB5">
              <w:rPr>
                <w:bCs/>
                <w:color w:val="000000" w:themeColor="text1"/>
                <w:sz w:val="28"/>
                <w:szCs w:val="28"/>
              </w:rPr>
              <w:t>- G</w:t>
            </w:r>
            <w:r w:rsidRPr="003D2FB5">
              <w:rPr>
                <w:bCs/>
                <w:color w:val="000000" w:themeColor="text1"/>
                <w:sz w:val="28"/>
                <w:szCs w:val="28"/>
                <w:vertAlign w:val="subscript"/>
              </w:rPr>
              <w:t>kiểm toán</w:t>
            </w:r>
            <w:r w:rsidRPr="003D2FB5">
              <w:rPr>
                <w:bCs/>
                <w:color w:val="000000" w:themeColor="text1"/>
                <w:sz w:val="28"/>
                <w:szCs w:val="28"/>
              </w:rPr>
              <w:t>: Giá trị chi phí kiểm toán sau khi quyết toán (sau thuế GTGT)</w:t>
            </w:r>
          </w:p>
          <w:p w14:paraId="26F86856" w14:textId="77777777" w:rsidR="0078168A" w:rsidRPr="003D2FB5" w:rsidRDefault="0078168A" w:rsidP="0078168A">
            <w:pPr>
              <w:spacing w:before="120"/>
              <w:ind w:left="138" w:right="94"/>
              <w:rPr>
                <w:bCs/>
                <w:color w:val="000000" w:themeColor="text1"/>
                <w:sz w:val="28"/>
                <w:szCs w:val="28"/>
              </w:rPr>
            </w:pPr>
            <w:r w:rsidRPr="003D2FB5">
              <w:rPr>
                <w:bCs/>
                <w:color w:val="000000" w:themeColor="text1"/>
                <w:sz w:val="28"/>
                <w:szCs w:val="28"/>
              </w:rPr>
              <w:t>- G</w:t>
            </w:r>
            <w:r w:rsidRPr="003D2FB5">
              <w:rPr>
                <w:bCs/>
                <w:color w:val="000000" w:themeColor="text1"/>
                <w:sz w:val="28"/>
                <w:szCs w:val="28"/>
                <w:vertAlign w:val="subscript"/>
              </w:rPr>
              <w:t>hợp đồng</w:t>
            </w:r>
            <w:r w:rsidRPr="003D2FB5">
              <w:rPr>
                <w:bCs/>
                <w:color w:val="000000" w:themeColor="text1"/>
                <w:sz w:val="28"/>
                <w:szCs w:val="28"/>
              </w:rPr>
              <w:t>: Giá trị chi phí kiểm toán theo hợp đồng đã ký (sau thuế GTGT)</w:t>
            </w:r>
          </w:p>
          <w:p w14:paraId="22C7677D" w14:textId="77777777" w:rsidR="0078168A" w:rsidRPr="003D2FB5" w:rsidRDefault="0078168A" w:rsidP="0078168A">
            <w:pPr>
              <w:spacing w:before="120"/>
              <w:ind w:left="138" w:right="94"/>
              <w:rPr>
                <w:bCs/>
                <w:color w:val="000000" w:themeColor="text1"/>
                <w:sz w:val="28"/>
                <w:szCs w:val="28"/>
              </w:rPr>
            </w:pPr>
            <w:r w:rsidRPr="003D2FB5">
              <w:rPr>
                <w:bCs/>
                <w:color w:val="000000" w:themeColor="text1"/>
                <w:sz w:val="28"/>
                <w:szCs w:val="28"/>
              </w:rPr>
              <w:lastRenderedPageBreak/>
              <w:t xml:space="preserve"> - G</w:t>
            </w:r>
            <w:r w:rsidRPr="003D2FB5">
              <w:rPr>
                <w:bCs/>
                <w:color w:val="000000" w:themeColor="text1"/>
                <w:sz w:val="28"/>
                <w:szCs w:val="28"/>
                <w:vertAlign w:val="subscript"/>
              </w:rPr>
              <w:t>quyết toán</w:t>
            </w:r>
            <w:r w:rsidRPr="003D2FB5">
              <w:rPr>
                <w:bCs/>
                <w:color w:val="000000" w:themeColor="text1"/>
                <w:sz w:val="28"/>
                <w:szCs w:val="28"/>
              </w:rPr>
              <w:t xml:space="preserve"> = Giá trị đề nghị quyết toán nhân với tỷ lệ định mức chi phí kiểm toán theo quy định tại Điều 46 của NĐ 99/2021/NĐ-CP ngày 11/11/2021 (sau thuế GTGT)</w:t>
            </w:r>
          </w:p>
          <w:p w14:paraId="56D9DB62" w14:textId="77777777" w:rsidR="005E1535" w:rsidRPr="003D2FB5" w:rsidRDefault="005E1535" w:rsidP="005E1535">
            <w:pPr>
              <w:spacing w:before="120"/>
              <w:ind w:left="138" w:right="94"/>
              <w:rPr>
                <w:color w:val="000000" w:themeColor="text1"/>
                <w:sz w:val="28"/>
                <w:szCs w:val="28"/>
              </w:rPr>
            </w:pPr>
            <w:r w:rsidRPr="003D2FB5">
              <w:rPr>
                <w:color w:val="000000" w:themeColor="text1"/>
                <w:sz w:val="28"/>
                <w:szCs w:val="28"/>
              </w:rPr>
              <w:t>- Nghiệm thu:</w:t>
            </w:r>
          </w:p>
          <w:p w14:paraId="7EC2288C" w14:textId="77777777" w:rsidR="005E1535" w:rsidRPr="003D2FB5" w:rsidRDefault="005E1535" w:rsidP="0026447B">
            <w:pPr>
              <w:numPr>
                <w:ilvl w:val="0"/>
                <w:numId w:val="10"/>
              </w:numPr>
              <w:spacing w:before="120"/>
              <w:ind w:left="138" w:right="94" w:firstLine="425"/>
              <w:rPr>
                <w:color w:val="000000" w:themeColor="text1"/>
                <w:sz w:val="28"/>
                <w:szCs w:val="28"/>
              </w:rPr>
            </w:pPr>
            <w:r w:rsidRPr="003D2FB5">
              <w:rPr>
                <w:color w:val="000000" w:themeColor="text1"/>
                <w:sz w:val="28"/>
                <w:szCs w:val="28"/>
              </w:rPr>
              <w:t xml:space="preserve"> Trong vòng 14 ngày kể từ ngày hoàn thành báo cáo kiểm toán, nhà thầu lập hồ sơ nghiệm thu gửi về Bên A theo địa chỉ nêu trong hợp đồng.</w:t>
            </w:r>
          </w:p>
          <w:p w14:paraId="799A7CEA" w14:textId="77777777" w:rsidR="005E1535" w:rsidRPr="003D2FB5" w:rsidRDefault="005E1535" w:rsidP="0026447B">
            <w:pPr>
              <w:numPr>
                <w:ilvl w:val="0"/>
                <w:numId w:val="10"/>
              </w:numPr>
              <w:spacing w:before="120"/>
              <w:ind w:left="138" w:right="94" w:firstLine="425"/>
              <w:rPr>
                <w:color w:val="000000" w:themeColor="text1"/>
                <w:sz w:val="28"/>
                <w:szCs w:val="28"/>
              </w:rPr>
            </w:pPr>
            <w:r w:rsidRPr="003D2FB5">
              <w:rPr>
                <w:color w:val="000000" w:themeColor="text1"/>
                <w:sz w:val="28"/>
                <w:szCs w:val="28"/>
              </w:rPr>
              <w:t xml:space="preserve"> Trong vòng 7 ngày kể từ khi nhận được hồ sơ nghiệm thu của nhà thầu, Bên A sẽ có văn bản yêu cầu hiệu chỉnh (nếu có), hoặc ký nghiệm thu theo yêu cầu.</w:t>
            </w:r>
          </w:p>
          <w:p w14:paraId="129DE40D" w14:textId="62C3AC69" w:rsidR="005E1535" w:rsidRPr="003D2FB5" w:rsidRDefault="005E1535" w:rsidP="0050288B">
            <w:pPr>
              <w:spacing w:before="120"/>
              <w:ind w:left="138" w:right="94"/>
              <w:rPr>
                <w:color w:val="000000" w:themeColor="text1"/>
                <w:sz w:val="28"/>
                <w:szCs w:val="28"/>
              </w:rPr>
            </w:pPr>
            <w:r w:rsidRPr="003D2FB5">
              <w:rPr>
                <w:color w:val="000000" w:themeColor="text1"/>
                <w:sz w:val="28"/>
                <w:szCs w:val="28"/>
              </w:rPr>
              <w:t>- Thanh toán: Bên A sẽ thanh toán cho nhà thầu như sau:</w:t>
            </w:r>
          </w:p>
          <w:p w14:paraId="4E427C98" w14:textId="6AC6878D" w:rsidR="005E1535" w:rsidRPr="003D2FB5" w:rsidRDefault="005E1535" w:rsidP="0026447B">
            <w:pPr>
              <w:numPr>
                <w:ilvl w:val="0"/>
                <w:numId w:val="10"/>
              </w:numPr>
              <w:spacing w:before="120"/>
              <w:ind w:left="138" w:right="94" w:firstLine="425"/>
              <w:rPr>
                <w:color w:val="000000" w:themeColor="text1"/>
                <w:sz w:val="28"/>
                <w:szCs w:val="28"/>
              </w:rPr>
            </w:pPr>
            <w:r w:rsidRPr="003D2FB5">
              <w:rPr>
                <w:color w:val="000000" w:themeColor="text1"/>
                <w:sz w:val="28"/>
                <w:szCs w:val="28"/>
              </w:rPr>
              <w:t xml:space="preserve"> Chủ đầu tư sẽ thanh toán cho nhà thầu 80% giá trị của chi phí kiểm toán sau khi nhà thầu phát hành báo cáo kiểm toán Đợt 1 (chi phí xây dựng, chi phí thiết bị, chi phí tư vấn đầu tư và chi phí khác).</w:t>
            </w:r>
          </w:p>
          <w:p w14:paraId="67B2C40F" w14:textId="77777777" w:rsidR="005E1535" w:rsidRPr="003D2FB5" w:rsidRDefault="005E1535" w:rsidP="0026447B">
            <w:pPr>
              <w:numPr>
                <w:ilvl w:val="0"/>
                <w:numId w:val="10"/>
              </w:numPr>
              <w:spacing w:before="120"/>
              <w:ind w:left="138" w:right="94" w:firstLine="425"/>
              <w:rPr>
                <w:color w:val="000000" w:themeColor="text1"/>
                <w:sz w:val="28"/>
                <w:szCs w:val="28"/>
              </w:rPr>
            </w:pPr>
            <w:r w:rsidRPr="003D2FB5">
              <w:rPr>
                <w:color w:val="000000" w:themeColor="text1"/>
                <w:sz w:val="28"/>
                <w:szCs w:val="28"/>
              </w:rPr>
              <w:t xml:space="preserve"> Chủ đầu tư sẽ thanh toán cho nhà thầu đến 90% giá trị của chi phí kiểm toán sau khi nhà thầu phát hành báo cáo kiểm toán chính thức của dự án.</w:t>
            </w:r>
          </w:p>
          <w:p w14:paraId="5018626B" w14:textId="77777777" w:rsidR="005E1535" w:rsidRPr="003D2FB5" w:rsidRDefault="005E1535" w:rsidP="0026447B">
            <w:pPr>
              <w:numPr>
                <w:ilvl w:val="0"/>
                <w:numId w:val="10"/>
              </w:numPr>
              <w:spacing w:before="120"/>
              <w:ind w:left="138" w:right="94" w:firstLine="425"/>
              <w:rPr>
                <w:color w:val="000000" w:themeColor="text1"/>
                <w:sz w:val="28"/>
                <w:szCs w:val="28"/>
              </w:rPr>
            </w:pPr>
            <w:r w:rsidRPr="003D2FB5">
              <w:rPr>
                <w:color w:val="000000" w:themeColor="text1"/>
                <w:sz w:val="28"/>
                <w:szCs w:val="28"/>
              </w:rPr>
              <w:t xml:space="preserve"> 10% giá trị còn lại sẽ được thanh toán sau khi cơ quan thẩm quyền phê duyệt quyết toán.</w:t>
            </w:r>
          </w:p>
          <w:p w14:paraId="52847D15" w14:textId="77777777" w:rsidR="005E1535" w:rsidRPr="003D2FB5" w:rsidRDefault="005E1535" w:rsidP="005E1535">
            <w:pPr>
              <w:spacing w:before="120"/>
              <w:ind w:left="138" w:right="94"/>
              <w:rPr>
                <w:color w:val="000000" w:themeColor="text1"/>
                <w:sz w:val="28"/>
                <w:szCs w:val="28"/>
              </w:rPr>
            </w:pPr>
            <w:r w:rsidRPr="003D2FB5">
              <w:rPr>
                <w:color w:val="000000" w:themeColor="text1"/>
                <w:sz w:val="28"/>
                <w:szCs w:val="28"/>
              </w:rPr>
              <w:t xml:space="preserve">- Hồ sơ thanh toán:  </w:t>
            </w:r>
          </w:p>
          <w:p w14:paraId="714C6007" w14:textId="00756659" w:rsidR="005E1535" w:rsidRPr="003D2FB5" w:rsidRDefault="005E1535" w:rsidP="000667A2">
            <w:pPr>
              <w:pStyle w:val="BodyTextIndent"/>
              <w:tabs>
                <w:tab w:val="clear" w:pos="1080"/>
              </w:tabs>
              <w:spacing w:before="120" w:after="40"/>
              <w:ind w:left="138" w:right="94" w:hanging="422"/>
              <w:rPr>
                <w:color w:val="000000" w:themeColor="text1"/>
                <w:sz w:val="28"/>
                <w:szCs w:val="28"/>
              </w:rPr>
            </w:pPr>
            <w:r w:rsidRPr="003D2FB5">
              <w:rPr>
                <w:color w:val="000000" w:themeColor="text1"/>
                <w:sz w:val="28"/>
                <w:szCs w:val="28"/>
              </w:rPr>
              <w:t xml:space="preserve">+ </w:t>
            </w:r>
            <w:r w:rsidR="000667A2" w:rsidRPr="003D2FB5">
              <w:rPr>
                <w:color w:val="000000" w:themeColor="text1"/>
                <w:sz w:val="28"/>
                <w:szCs w:val="28"/>
              </w:rPr>
              <w:t xml:space="preserve">  * </w:t>
            </w:r>
            <w:r w:rsidRPr="003D2FB5">
              <w:rPr>
                <w:color w:val="000000" w:themeColor="text1"/>
                <w:sz w:val="28"/>
                <w:szCs w:val="28"/>
              </w:rPr>
              <w:t xml:space="preserve">Hồ sơ thanh toán giai đoạn: </w:t>
            </w:r>
          </w:p>
          <w:p w14:paraId="1A0CD6DE" w14:textId="77777777" w:rsidR="005E1535" w:rsidRPr="003D2FB5" w:rsidRDefault="005E1535" w:rsidP="0026447B">
            <w:pPr>
              <w:numPr>
                <w:ilvl w:val="0"/>
                <w:numId w:val="10"/>
              </w:numPr>
              <w:spacing w:before="120"/>
              <w:ind w:left="138" w:right="94" w:firstLine="425"/>
              <w:rPr>
                <w:color w:val="000000" w:themeColor="text1"/>
                <w:sz w:val="28"/>
                <w:szCs w:val="28"/>
              </w:rPr>
            </w:pPr>
            <w:r w:rsidRPr="003D2FB5">
              <w:rPr>
                <w:color w:val="000000" w:themeColor="text1"/>
                <w:sz w:val="28"/>
                <w:szCs w:val="28"/>
              </w:rPr>
              <w:t xml:space="preserve"> Biên bản nghiệm thu theo quy định.</w:t>
            </w:r>
          </w:p>
          <w:p w14:paraId="799BD2E5" w14:textId="77777777" w:rsidR="005E1535" w:rsidRPr="003D2FB5" w:rsidRDefault="005E1535" w:rsidP="0026447B">
            <w:pPr>
              <w:numPr>
                <w:ilvl w:val="0"/>
                <w:numId w:val="10"/>
              </w:numPr>
              <w:spacing w:before="120"/>
              <w:ind w:left="138" w:right="94" w:firstLine="425"/>
              <w:rPr>
                <w:color w:val="000000" w:themeColor="text1"/>
                <w:sz w:val="28"/>
                <w:szCs w:val="28"/>
              </w:rPr>
            </w:pPr>
            <w:r w:rsidRPr="003D2FB5">
              <w:rPr>
                <w:color w:val="000000" w:themeColor="text1"/>
                <w:sz w:val="28"/>
                <w:szCs w:val="28"/>
              </w:rPr>
              <w:t xml:space="preserve"> Giấy đề nghị thanh toán khối lượng của nhà thầu.</w:t>
            </w:r>
          </w:p>
          <w:p w14:paraId="69F689A2" w14:textId="77777777" w:rsidR="005E1535" w:rsidRPr="003D2FB5" w:rsidRDefault="005E1535" w:rsidP="0026447B">
            <w:pPr>
              <w:numPr>
                <w:ilvl w:val="0"/>
                <w:numId w:val="10"/>
              </w:numPr>
              <w:spacing w:before="120"/>
              <w:ind w:left="138" w:right="94" w:firstLine="425"/>
              <w:rPr>
                <w:color w:val="000000" w:themeColor="text1"/>
                <w:sz w:val="28"/>
                <w:szCs w:val="28"/>
              </w:rPr>
            </w:pPr>
            <w:r w:rsidRPr="003D2FB5">
              <w:rPr>
                <w:color w:val="000000" w:themeColor="text1"/>
                <w:sz w:val="28"/>
                <w:szCs w:val="28"/>
              </w:rPr>
              <w:t xml:space="preserve"> Hóa đơn thuế GTGT.</w:t>
            </w:r>
          </w:p>
          <w:p w14:paraId="320B022A" w14:textId="18BABB0E" w:rsidR="005E1535" w:rsidRPr="003D2FB5" w:rsidRDefault="005E1535" w:rsidP="005E1535">
            <w:pPr>
              <w:pStyle w:val="BodyTextIndent"/>
              <w:tabs>
                <w:tab w:val="left" w:pos="440"/>
              </w:tabs>
              <w:spacing w:before="120" w:after="40"/>
              <w:ind w:left="138" w:right="94" w:hanging="422"/>
              <w:rPr>
                <w:color w:val="000000" w:themeColor="text1"/>
                <w:sz w:val="28"/>
                <w:szCs w:val="28"/>
              </w:rPr>
            </w:pPr>
            <w:r w:rsidRPr="003D2FB5">
              <w:rPr>
                <w:color w:val="000000" w:themeColor="text1"/>
                <w:sz w:val="28"/>
                <w:szCs w:val="28"/>
              </w:rPr>
              <w:t xml:space="preserve">+ </w:t>
            </w:r>
            <w:r w:rsidR="000667A2" w:rsidRPr="003D2FB5">
              <w:rPr>
                <w:color w:val="000000" w:themeColor="text1"/>
                <w:sz w:val="28"/>
                <w:szCs w:val="28"/>
              </w:rPr>
              <w:t xml:space="preserve">  * </w:t>
            </w:r>
            <w:r w:rsidRPr="003D2FB5">
              <w:rPr>
                <w:color w:val="000000" w:themeColor="text1"/>
                <w:sz w:val="28"/>
                <w:szCs w:val="28"/>
              </w:rPr>
              <w:t>Hồ sơ thanh toán hoàn thành:</w:t>
            </w:r>
          </w:p>
          <w:p w14:paraId="6B5ED7D4" w14:textId="77777777" w:rsidR="005E1535" w:rsidRPr="003D2FB5" w:rsidRDefault="005E1535" w:rsidP="0026447B">
            <w:pPr>
              <w:numPr>
                <w:ilvl w:val="0"/>
                <w:numId w:val="10"/>
              </w:numPr>
              <w:spacing w:before="120"/>
              <w:ind w:left="138" w:right="94" w:firstLine="425"/>
              <w:rPr>
                <w:color w:val="000000" w:themeColor="text1"/>
                <w:sz w:val="28"/>
                <w:szCs w:val="28"/>
              </w:rPr>
            </w:pPr>
            <w:r w:rsidRPr="003D2FB5">
              <w:rPr>
                <w:color w:val="000000" w:themeColor="text1"/>
                <w:sz w:val="28"/>
                <w:szCs w:val="28"/>
              </w:rPr>
              <w:t xml:space="preserve"> Giấy đề nghị thanh toán khối lượng của nhà thầu.</w:t>
            </w:r>
          </w:p>
          <w:p w14:paraId="308AC04D" w14:textId="77777777" w:rsidR="005E1535" w:rsidRPr="003D2FB5" w:rsidRDefault="005E1535" w:rsidP="0026447B">
            <w:pPr>
              <w:numPr>
                <w:ilvl w:val="0"/>
                <w:numId w:val="10"/>
              </w:numPr>
              <w:spacing w:before="120"/>
              <w:ind w:left="138" w:right="94" w:firstLine="425"/>
              <w:rPr>
                <w:color w:val="000000" w:themeColor="text1"/>
                <w:sz w:val="28"/>
                <w:szCs w:val="28"/>
              </w:rPr>
            </w:pPr>
            <w:r w:rsidRPr="003D2FB5">
              <w:rPr>
                <w:color w:val="000000" w:themeColor="text1"/>
                <w:sz w:val="28"/>
                <w:szCs w:val="28"/>
              </w:rPr>
              <w:t xml:space="preserve"> Biên bản thanh lý hợp đồng.</w:t>
            </w:r>
          </w:p>
          <w:p w14:paraId="56000D2F" w14:textId="77777777" w:rsidR="005E1535" w:rsidRPr="003D2FB5" w:rsidRDefault="005E1535" w:rsidP="0026447B">
            <w:pPr>
              <w:numPr>
                <w:ilvl w:val="0"/>
                <w:numId w:val="10"/>
              </w:numPr>
              <w:spacing w:before="120"/>
              <w:ind w:left="138" w:right="94" w:firstLine="425"/>
              <w:rPr>
                <w:color w:val="000000" w:themeColor="text1"/>
                <w:sz w:val="28"/>
                <w:szCs w:val="28"/>
              </w:rPr>
            </w:pPr>
            <w:r w:rsidRPr="003D2FB5">
              <w:rPr>
                <w:color w:val="000000" w:themeColor="text1"/>
                <w:sz w:val="28"/>
                <w:szCs w:val="28"/>
              </w:rPr>
              <w:t xml:space="preserve"> Hóa đơn thuế GTGT</w:t>
            </w:r>
          </w:p>
          <w:p w14:paraId="5B069B4A" w14:textId="77777777" w:rsidR="005E1535" w:rsidRPr="003D2FB5" w:rsidRDefault="005E1535" w:rsidP="006E0FA3">
            <w:pPr>
              <w:spacing w:before="120" w:after="40"/>
              <w:ind w:right="94"/>
              <w:rPr>
                <w:color w:val="000000" w:themeColor="text1"/>
                <w:sz w:val="28"/>
                <w:szCs w:val="28"/>
              </w:rPr>
            </w:pPr>
            <w:r w:rsidRPr="003D2FB5">
              <w:rPr>
                <w:color w:val="000000" w:themeColor="text1"/>
                <w:sz w:val="28"/>
                <w:szCs w:val="28"/>
              </w:rPr>
              <w:t>Điều chỉnh thuế: Được phép điều chỉnh</w:t>
            </w:r>
          </w:p>
          <w:p w14:paraId="27805035" w14:textId="77777777" w:rsidR="005E1535" w:rsidRPr="003D2FB5" w:rsidRDefault="005E1535" w:rsidP="005E1535">
            <w:pPr>
              <w:spacing w:line="245" w:lineRule="auto"/>
              <w:rPr>
                <w:i/>
                <w:iCs/>
                <w:color w:val="000000" w:themeColor="text1"/>
                <w:sz w:val="28"/>
                <w:szCs w:val="28"/>
              </w:rPr>
            </w:pPr>
            <w:r w:rsidRPr="003D2FB5">
              <w:rPr>
                <w:color w:val="000000" w:themeColor="text1"/>
                <w:sz w:val="28"/>
                <w:szCs w:val="28"/>
              </w:rPr>
              <w:t xml:space="preserve">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w:t>
            </w:r>
            <w:r w:rsidRPr="003D2FB5">
              <w:rPr>
                <w:color w:val="000000" w:themeColor="text1"/>
                <w:sz w:val="28"/>
                <w:szCs w:val="28"/>
              </w:rPr>
              <w:lastRenderedPageBreak/>
              <w:t>chính sách về thuế sẽ được điều chỉnh theo quy định trong hợp đồng</w:t>
            </w:r>
          </w:p>
        </w:tc>
      </w:tr>
      <w:tr w:rsidR="00374F50" w:rsidRPr="003D2FB5" w14:paraId="303C1C0C" w14:textId="77777777" w:rsidTr="00987CFD">
        <w:tc>
          <w:tcPr>
            <w:tcW w:w="2014" w:type="dxa"/>
            <w:tcBorders>
              <w:top w:val="single" w:sz="4" w:space="0" w:color="auto"/>
              <w:left w:val="single" w:sz="4" w:space="0" w:color="auto"/>
              <w:bottom w:val="single" w:sz="4" w:space="0" w:color="auto"/>
              <w:right w:val="single" w:sz="4" w:space="0" w:color="auto"/>
            </w:tcBorders>
          </w:tcPr>
          <w:p w14:paraId="751C2A12" w14:textId="77777777" w:rsidR="00374F50" w:rsidRPr="003D2FB5" w:rsidRDefault="00532FC9" w:rsidP="00374F50">
            <w:pPr>
              <w:spacing w:before="60" w:after="60"/>
              <w:jc w:val="center"/>
              <w:rPr>
                <w:b/>
                <w:bCs/>
                <w:color w:val="000000" w:themeColor="text1"/>
                <w:sz w:val="28"/>
                <w:szCs w:val="28"/>
              </w:rPr>
            </w:pPr>
            <w:r w:rsidRPr="003D2FB5">
              <w:rPr>
                <w:b/>
                <w:bCs/>
                <w:color w:val="000000" w:themeColor="text1"/>
                <w:sz w:val="28"/>
                <w:szCs w:val="28"/>
              </w:rPr>
              <w:lastRenderedPageBreak/>
              <w:t xml:space="preserve"> </w:t>
            </w:r>
            <w:r w:rsidR="00374F50" w:rsidRPr="003D2FB5">
              <w:rPr>
                <w:b/>
                <w:bCs/>
                <w:color w:val="000000" w:themeColor="text1"/>
                <w:sz w:val="28"/>
                <w:szCs w:val="28"/>
              </w:rPr>
              <w:t>E-ĐKC 11</w:t>
            </w:r>
          </w:p>
        </w:tc>
        <w:tc>
          <w:tcPr>
            <w:tcW w:w="6716" w:type="dxa"/>
            <w:tcBorders>
              <w:top w:val="single" w:sz="4" w:space="0" w:color="auto"/>
              <w:left w:val="single" w:sz="4" w:space="0" w:color="auto"/>
              <w:bottom w:val="single" w:sz="4" w:space="0" w:color="auto"/>
              <w:right w:val="single" w:sz="4" w:space="0" w:color="auto"/>
            </w:tcBorders>
          </w:tcPr>
          <w:p w14:paraId="5486EED3" w14:textId="516EFFA5" w:rsidR="00AE336A" w:rsidRPr="003D2FB5" w:rsidRDefault="00374F50" w:rsidP="00AE336A">
            <w:pPr>
              <w:spacing w:line="245" w:lineRule="auto"/>
              <w:rPr>
                <w:bCs/>
                <w:color w:val="000000" w:themeColor="text1"/>
                <w:sz w:val="28"/>
                <w:szCs w:val="28"/>
              </w:rPr>
            </w:pPr>
            <w:r w:rsidRPr="003D2FB5">
              <w:rPr>
                <w:bCs/>
                <w:color w:val="000000" w:themeColor="text1"/>
                <w:sz w:val="28"/>
                <w:szCs w:val="28"/>
              </w:rPr>
              <w:t>Bảo hành sản phẩm của dịch vụ</w:t>
            </w:r>
            <w:r w:rsidR="00AE336A" w:rsidRPr="003D2FB5">
              <w:rPr>
                <w:bCs/>
                <w:color w:val="000000" w:themeColor="text1"/>
                <w:sz w:val="28"/>
                <w:szCs w:val="28"/>
              </w:rPr>
              <w:t>: Không áp dụng.</w:t>
            </w:r>
          </w:p>
          <w:p w14:paraId="1C2E1DDB" w14:textId="5C23D1EA" w:rsidR="00374F50" w:rsidRPr="003D2FB5" w:rsidRDefault="00374F50" w:rsidP="00374F50">
            <w:pPr>
              <w:spacing w:line="245" w:lineRule="auto"/>
              <w:rPr>
                <w:bCs/>
                <w:color w:val="000000" w:themeColor="text1"/>
                <w:sz w:val="28"/>
                <w:szCs w:val="28"/>
              </w:rPr>
            </w:pPr>
          </w:p>
        </w:tc>
      </w:tr>
      <w:tr w:rsidR="00374F50" w:rsidRPr="003D2FB5" w14:paraId="187A1FB2" w14:textId="77777777" w:rsidTr="00987CFD">
        <w:tc>
          <w:tcPr>
            <w:tcW w:w="2014" w:type="dxa"/>
            <w:tcBorders>
              <w:top w:val="single" w:sz="4" w:space="0" w:color="auto"/>
              <w:left w:val="single" w:sz="4" w:space="0" w:color="auto"/>
              <w:bottom w:val="single" w:sz="4" w:space="0" w:color="auto"/>
              <w:right w:val="single" w:sz="4" w:space="0" w:color="auto"/>
            </w:tcBorders>
          </w:tcPr>
          <w:p w14:paraId="0D0CC8C3" w14:textId="77777777" w:rsidR="00374F50" w:rsidRPr="003D2FB5" w:rsidRDefault="00374F50" w:rsidP="00374F50">
            <w:pPr>
              <w:spacing w:before="60" w:after="60"/>
              <w:jc w:val="center"/>
              <w:rPr>
                <w:b/>
                <w:bCs/>
                <w:color w:val="000000" w:themeColor="text1"/>
                <w:sz w:val="28"/>
                <w:szCs w:val="28"/>
              </w:rPr>
            </w:pPr>
            <w:r w:rsidRPr="003D2FB5">
              <w:rPr>
                <w:b/>
                <w:bCs/>
                <w:color w:val="000000" w:themeColor="text1"/>
                <w:sz w:val="28"/>
                <w:szCs w:val="28"/>
              </w:rPr>
              <w:t>E-ĐKC 12</w:t>
            </w:r>
          </w:p>
        </w:tc>
        <w:tc>
          <w:tcPr>
            <w:tcW w:w="6716" w:type="dxa"/>
            <w:tcBorders>
              <w:top w:val="single" w:sz="4" w:space="0" w:color="auto"/>
              <w:left w:val="single" w:sz="4" w:space="0" w:color="auto"/>
              <w:bottom w:val="single" w:sz="4" w:space="0" w:color="auto"/>
              <w:right w:val="single" w:sz="4" w:space="0" w:color="auto"/>
            </w:tcBorders>
          </w:tcPr>
          <w:p w14:paraId="4A53FBF7" w14:textId="77777777" w:rsidR="00765905" w:rsidRPr="003D2FB5" w:rsidRDefault="00374F50" w:rsidP="00765905">
            <w:pPr>
              <w:spacing w:line="245" w:lineRule="auto"/>
              <w:rPr>
                <w:color w:val="000000" w:themeColor="text1"/>
                <w:spacing w:val="-10"/>
                <w:sz w:val="28"/>
                <w:szCs w:val="28"/>
              </w:rPr>
            </w:pPr>
            <w:r w:rsidRPr="003D2FB5">
              <w:rPr>
                <w:color w:val="000000" w:themeColor="text1"/>
                <w:sz w:val="28"/>
                <w:szCs w:val="28"/>
              </w:rPr>
              <w:t xml:space="preserve">Thời gian thực hiện hợp đồng: </w:t>
            </w:r>
            <w:r w:rsidR="00765905" w:rsidRPr="003D2FB5">
              <w:rPr>
                <w:color w:val="000000" w:themeColor="text1"/>
                <w:spacing w:val="-10"/>
                <w:sz w:val="28"/>
                <w:szCs w:val="28"/>
              </w:rPr>
              <w:t xml:space="preserve">Từ ngày hợp đồng có hiệu lực cho đến khi các bên hoàn thành các nghĩa vụ theo hợp đồng. </w:t>
            </w:r>
          </w:p>
          <w:p w14:paraId="3E7E907F" w14:textId="762DCFE7" w:rsidR="00374F50" w:rsidRPr="003D2FB5" w:rsidRDefault="00765905" w:rsidP="00765905">
            <w:pPr>
              <w:spacing w:line="245" w:lineRule="auto"/>
              <w:rPr>
                <w:color w:val="000000" w:themeColor="text1"/>
                <w:sz w:val="28"/>
                <w:szCs w:val="28"/>
                <w:lang w:val="es-ES"/>
              </w:rPr>
            </w:pPr>
            <w:r w:rsidRPr="003D2FB5">
              <w:rPr>
                <w:color w:val="000000" w:themeColor="text1"/>
                <w:spacing w:val="-10"/>
                <w:sz w:val="28"/>
                <w:szCs w:val="28"/>
              </w:rPr>
              <w:t>Tiến độ hoàn thành: 150 ngày, trong đó thời gian thực hiện tư vấn kiểm toán cho mỗi dự án  ≤ 7 ngày kể từ ngày cung cấp đầy đủ hồ sơ.</w:t>
            </w:r>
          </w:p>
        </w:tc>
      </w:tr>
      <w:tr w:rsidR="00374F50" w:rsidRPr="003D2FB5" w14:paraId="0BED1403" w14:textId="77777777" w:rsidTr="00987CFD">
        <w:tc>
          <w:tcPr>
            <w:tcW w:w="2014" w:type="dxa"/>
            <w:tcBorders>
              <w:top w:val="single" w:sz="4" w:space="0" w:color="auto"/>
              <w:left w:val="single" w:sz="4" w:space="0" w:color="auto"/>
              <w:bottom w:val="single" w:sz="4" w:space="0" w:color="auto"/>
              <w:right w:val="single" w:sz="4" w:space="0" w:color="auto"/>
            </w:tcBorders>
          </w:tcPr>
          <w:p w14:paraId="201EB50D" w14:textId="77777777" w:rsidR="00374F50" w:rsidRPr="003D2FB5" w:rsidRDefault="00374F50" w:rsidP="00374F50">
            <w:pPr>
              <w:spacing w:before="60" w:after="60"/>
              <w:jc w:val="center"/>
              <w:rPr>
                <w:b/>
                <w:bCs/>
                <w:color w:val="000000" w:themeColor="text1"/>
                <w:sz w:val="28"/>
                <w:szCs w:val="28"/>
              </w:rPr>
            </w:pPr>
            <w:r w:rsidRPr="003D2FB5">
              <w:rPr>
                <w:b/>
                <w:bCs/>
                <w:color w:val="000000" w:themeColor="text1"/>
                <w:sz w:val="28"/>
                <w:szCs w:val="28"/>
              </w:rPr>
              <w:t>E-ĐKC 13.1</w:t>
            </w:r>
          </w:p>
        </w:tc>
        <w:tc>
          <w:tcPr>
            <w:tcW w:w="6716" w:type="dxa"/>
            <w:tcBorders>
              <w:top w:val="single" w:sz="4" w:space="0" w:color="auto"/>
              <w:left w:val="single" w:sz="4" w:space="0" w:color="auto"/>
              <w:bottom w:val="single" w:sz="4" w:space="0" w:color="auto"/>
              <w:right w:val="single" w:sz="4" w:space="0" w:color="auto"/>
            </w:tcBorders>
          </w:tcPr>
          <w:p w14:paraId="55146ED7" w14:textId="5E75CDD0" w:rsidR="00374F50" w:rsidRPr="003D2FB5" w:rsidRDefault="00374F50" w:rsidP="00374F50">
            <w:pPr>
              <w:spacing w:line="245" w:lineRule="auto"/>
              <w:rPr>
                <w:color w:val="000000" w:themeColor="text1"/>
                <w:sz w:val="28"/>
                <w:szCs w:val="28"/>
              </w:rPr>
            </w:pPr>
            <w:r w:rsidRPr="003D2FB5">
              <w:rPr>
                <w:color w:val="000000" w:themeColor="text1"/>
                <w:sz w:val="28"/>
                <w:szCs w:val="28"/>
              </w:rPr>
              <w:t xml:space="preserve">Thời gian bên nhận yêu cầu trả lời yêu cầu sửa đổi hợp đồng của Chủ đầu tư hoặc nhà thầu: </w:t>
            </w:r>
            <w:r w:rsidR="00175D32" w:rsidRPr="003D2FB5">
              <w:rPr>
                <w:color w:val="000000" w:themeColor="text1"/>
                <w:sz w:val="28"/>
                <w:szCs w:val="28"/>
              </w:rPr>
              <w:t>10</w:t>
            </w:r>
            <w:r w:rsidR="005C3BD6" w:rsidRPr="003D2FB5">
              <w:rPr>
                <w:color w:val="000000" w:themeColor="text1"/>
                <w:sz w:val="28"/>
                <w:szCs w:val="28"/>
              </w:rPr>
              <w:t xml:space="preserve"> </w:t>
            </w:r>
            <w:r w:rsidRPr="003D2FB5">
              <w:rPr>
                <w:color w:val="000000" w:themeColor="text1"/>
                <w:sz w:val="28"/>
                <w:szCs w:val="28"/>
              </w:rPr>
              <w:t>ngày kể từ ngày nhận được yêu cầu sửa đổi hợp đồng căn cứ yêu cầu cụ thể của nội dung điều chỉnh</w:t>
            </w:r>
            <w:r w:rsidR="005C3BD6" w:rsidRPr="003D2FB5">
              <w:rPr>
                <w:color w:val="000000" w:themeColor="text1"/>
                <w:sz w:val="28"/>
                <w:szCs w:val="28"/>
              </w:rPr>
              <w:t>.</w:t>
            </w:r>
          </w:p>
        </w:tc>
      </w:tr>
      <w:tr w:rsidR="00374F50" w:rsidRPr="003D2FB5" w14:paraId="3777E3F9" w14:textId="77777777" w:rsidTr="00987CFD">
        <w:tc>
          <w:tcPr>
            <w:tcW w:w="2014" w:type="dxa"/>
            <w:tcBorders>
              <w:top w:val="single" w:sz="4" w:space="0" w:color="auto"/>
              <w:left w:val="single" w:sz="4" w:space="0" w:color="auto"/>
              <w:bottom w:val="single" w:sz="4" w:space="0" w:color="auto"/>
              <w:right w:val="single" w:sz="4" w:space="0" w:color="auto"/>
            </w:tcBorders>
          </w:tcPr>
          <w:p w14:paraId="21256BC4" w14:textId="77777777" w:rsidR="00374F50" w:rsidRPr="003D2FB5" w:rsidRDefault="00374F50" w:rsidP="00374F50">
            <w:pPr>
              <w:spacing w:before="60" w:after="60"/>
              <w:jc w:val="center"/>
              <w:rPr>
                <w:b/>
                <w:bCs/>
                <w:color w:val="000000" w:themeColor="text1"/>
                <w:sz w:val="28"/>
                <w:szCs w:val="28"/>
              </w:rPr>
            </w:pPr>
            <w:r w:rsidRPr="003D2FB5">
              <w:rPr>
                <w:b/>
                <w:bCs/>
                <w:color w:val="000000" w:themeColor="text1"/>
                <w:sz w:val="28"/>
                <w:szCs w:val="28"/>
              </w:rPr>
              <w:t>E-ĐKC 13.2 (e)</w:t>
            </w:r>
          </w:p>
        </w:tc>
        <w:tc>
          <w:tcPr>
            <w:tcW w:w="6716" w:type="dxa"/>
            <w:tcBorders>
              <w:top w:val="single" w:sz="4" w:space="0" w:color="auto"/>
              <w:left w:val="single" w:sz="4" w:space="0" w:color="auto"/>
              <w:bottom w:val="single" w:sz="4" w:space="0" w:color="auto"/>
              <w:right w:val="single" w:sz="4" w:space="0" w:color="auto"/>
            </w:tcBorders>
          </w:tcPr>
          <w:p w14:paraId="33A40C48" w14:textId="467D9050" w:rsidR="00374F50" w:rsidRPr="003D2FB5" w:rsidRDefault="00374F50" w:rsidP="00374F50">
            <w:pPr>
              <w:spacing w:line="245" w:lineRule="auto"/>
              <w:rPr>
                <w:color w:val="000000" w:themeColor="text1"/>
                <w:sz w:val="28"/>
                <w:szCs w:val="28"/>
              </w:rPr>
            </w:pPr>
            <w:r w:rsidRPr="003D2FB5">
              <w:rPr>
                <w:color w:val="000000" w:themeColor="text1"/>
                <w:sz w:val="28"/>
                <w:szCs w:val="28"/>
              </w:rPr>
              <w:t>Các trường hợp khác:</w:t>
            </w:r>
            <w:r w:rsidR="000E7C61" w:rsidRPr="003D2FB5">
              <w:rPr>
                <w:color w:val="000000" w:themeColor="text1"/>
                <w:sz w:val="28"/>
                <w:szCs w:val="28"/>
              </w:rPr>
              <w:t xml:space="preserve"> Không</w:t>
            </w:r>
          </w:p>
        </w:tc>
      </w:tr>
      <w:tr w:rsidR="00374F50" w:rsidRPr="003D2FB5" w14:paraId="4D3447BF" w14:textId="77777777" w:rsidTr="00987CFD">
        <w:tc>
          <w:tcPr>
            <w:tcW w:w="2014" w:type="dxa"/>
            <w:tcBorders>
              <w:top w:val="single" w:sz="4" w:space="0" w:color="auto"/>
              <w:left w:val="single" w:sz="4" w:space="0" w:color="auto"/>
              <w:bottom w:val="single" w:sz="4" w:space="0" w:color="auto"/>
              <w:right w:val="single" w:sz="4" w:space="0" w:color="auto"/>
            </w:tcBorders>
          </w:tcPr>
          <w:p w14:paraId="0D719BAE" w14:textId="77777777" w:rsidR="00374F50" w:rsidRPr="003D2FB5" w:rsidRDefault="00374F50" w:rsidP="00374F50">
            <w:pPr>
              <w:spacing w:before="60" w:after="60"/>
              <w:jc w:val="center"/>
              <w:rPr>
                <w:b/>
                <w:bCs/>
                <w:color w:val="000000" w:themeColor="text1"/>
                <w:sz w:val="28"/>
                <w:szCs w:val="28"/>
              </w:rPr>
            </w:pPr>
            <w:r w:rsidRPr="003D2FB5">
              <w:rPr>
                <w:b/>
                <w:bCs/>
                <w:color w:val="000000" w:themeColor="text1"/>
                <w:sz w:val="28"/>
                <w:szCs w:val="28"/>
              </w:rPr>
              <w:t>E-ĐKC 14.</w:t>
            </w:r>
            <w:r w:rsidRPr="003D2FB5">
              <w:rPr>
                <w:b/>
                <w:bCs/>
                <w:color w:val="000000" w:themeColor="text1"/>
                <w:sz w:val="28"/>
                <w:szCs w:val="28"/>
                <w:lang w:val="fr-FR"/>
              </w:rPr>
              <w:t>2</w:t>
            </w:r>
          </w:p>
        </w:tc>
        <w:tc>
          <w:tcPr>
            <w:tcW w:w="6716" w:type="dxa"/>
            <w:tcBorders>
              <w:top w:val="single" w:sz="4" w:space="0" w:color="auto"/>
              <w:left w:val="single" w:sz="4" w:space="0" w:color="auto"/>
              <w:bottom w:val="single" w:sz="4" w:space="0" w:color="auto"/>
              <w:right w:val="single" w:sz="4" w:space="0" w:color="auto"/>
            </w:tcBorders>
          </w:tcPr>
          <w:p w14:paraId="5A6E1BFB" w14:textId="6DEA5A47" w:rsidR="00374F50" w:rsidRPr="003D2FB5" w:rsidDel="006B66E0" w:rsidRDefault="00374F50" w:rsidP="00374F50">
            <w:pPr>
              <w:spacing w:line="245" w:lineRule="auto"/>
              <w:rPr>
                <w:color w:val="000000" w:themeColor="text1"/>
                <w:sz w:val="28"/>
                <w:szCs w:val="28"/>
              </w:rPr>
            </w:pPr>
            <w:r w:rsidRPr="003D2FB5">
              <w:rPr>
                <w:color w:val="000000" w:themeColor="text1"/>
                <w:sz w:val="28"/>
                <w:szCs w:val="28"/>
              </w:rPr>
              <w:t xml:space="preserve">Thời gian nhà thầu thực hiện việc thay thế nhân sự: </w:t>
            </w:r>
            <w:r w:rsidR="007D52A9" w:rsidRPr="003D2FB5">
              <w:rPr>
                <w:color w:val="000000" w:themeColor="text1"/>
                <w:sz w:val="28"/>
                <w:szCs w:val="28"/>
              </w:rPr>
              <w:t>5</w:t>
            </w:r>
            <w:r w:rsidRPr="003D2FB5">
              <w:rPr>
                <w:color w:val="000000" w:themeColor="text1"/>
                <w:sz w:val="28"/>
                <w:szCs w:val="28"/>
              </w:rPr>
              <w:t xml:space="preserve"> ngày kể từ ngày nhận được yêu cầu thay thế nhân sự của Chủ đầu tư</w:t>
            </w:r>
            <w:r w:rsidR="00744EEE" w:rsidRPr="003D2FB5">
              <w:rPr>
                <w:color w:val="000000" w:themeColor="text1"/>
                <w:sz w:val="28"/>
                <w:szCs w:val="28"/>
              </w:rPr>
              <w:t>.</w:t>
            </w:r>
          </w:p>
        </w:tc>
      </w:tr>
      <w:tr w:rsidR="00374F50" w:rsidRPr="003D2FB5" w14:paraId="79B47E61" w14:textId="77777777" w:rsidTr="00987CFD">
        <w:tc>
          <w:tcPr>
            <w:tcW w:w="2014" w:type="dxa"/>
            <w:tcBorders>
              <w:top w:val="single" w:sz="4" w:space="0" w:color="auto"/>
              <w:left w:val="single" w:sz="4" w:space="0" w:color="auto"/>
              <w:bottom w:val="single" w:sz="4" w:space="0" w:color="auto"/>
              <w:right w:val="single" w:sz="4" w:space="0" w:color="auto"/>
            </w:tcBorders>
          </w:tcPr>
          <w:p w14:paraId="69B142E0" w14:textId="77777777" w:rsidR="00374F50" w:rsidRPr="003D2FB5" w:rsidDel="008243D2" w:rsidRDefault="00374F50" w:rsidP="00374F50">
            <w:pPr>
              <w:spacing w:before="60" w:after="60"/>
              <w:jc w:val="center"/>
              <w:rPr>
                <w:b/>
                <w:bCs/>
                <w:color w:val="000000" w:themeColor="text1"/>
                <w:sz w:val="28"/>
                <w:szCs w:val="28"/>
                <w:lang w:val="fr-FR"/>
              </w:rPr>
            </w:pPr>
            <w:r w:rsidRPr="003D2FB5">
              <w:rPr>
                <w:b/>
                <w:bCs/>
                <w:color w:val="000000" w:themeColor="text1"/>
                <w:sz w:val="28"/>
                <w:szCs w:val="28"/>
              </w:rPr>
              <w:t>E-ĐKC 16.</w:t>
            </w:r>
            <w:r w:rsidRPr="003D2FB5">
              <w:rPr>
                <w:b/>
                <w:bCs/>
                <w:color w:val="000000" w:themeColor="text1"/>
                <w:sz w:val="28"/>
                <w:szCs w:val="28"/>
                <w:lang w:val="fr-FR"/>
              </w:rPr>
              <w:t>1</w:t>
            </w:r>
          </w:p>
        </w:tc>
        <w:tc>
          <w:tcPr>
            <w:tcW w:w="6716" w:type="dxa"/>
            <w:tcBorders>
              <w:top w:val="single" w:sz="4" w:space="0" w:color="auto"/>
              <w:left w:val="single" w:sz="4" w:space="0" w:color="auto"/>
              <w:bottom w:val="single" w:sz="4" w:space="0" w:color="auto"/>
              <w:right w:val="single" w:sz="4" w:space="0" w:color="auto"/>
            </w:tcBorders>
          </w:tcPr>
          <w:p w14:paraId="505F7912" w14:textId="0C68E723" w:rsidR="00374F50" w:rsidRPr="003D2FB5" w:rsidRDefault="00374F50" w:rsidP="00374F50">
            <w:pPr>
              <w:spacing w:line="245" w:lineRule="auto"/>
              <w:rPr>
                <w:color w:val="000000" w:themeColor="text1"/>
                <w:sz w:val="28"/>
                <w:szCs w:val="28"/>
                <w:lang w:val="fr-FR"/>
              </w:rPr>
            </w:pPr>
            <w:r w:rsidRPr="003D2FB5">
              <w:rPr>
                <w:color w:val="000000" w:themeColor="text1"/>
                <w:sz w:val="28"/>
                <w:szCs w:val="28"/>
                <w:lang w:val="fr-FR"/>
              </w:rPr>
              <w:t>Danh sách nhà thầu phụ:</w:t>
            </w:r>
            <w:r w:rsidR="00B662FA" w:rsidRPr="003D2FB5">
              <w:rPr>
                <w:color w:val="000000" w:themeColor="text1"/>
                <w:sz w:val="28"/>
                <w:szCs w:val="28"/>
                <w:lang w:val="fr-FR"/>
              </w:rPr>
              <w:t xml:space="preserve"> Không áp dụng</w:t>
            </w:r>
          </w:p>
        </w:tc>
      </w:tr>
      <w:tr w:rsidR="00374F50" w:rsidRPr="003D2FB5" w14:paraId="66D3C220" w14:textId="77777777" w:rsidTr="00987CFD">
        <w:tc>
          <w:tcPr>
            <w:tcW w:w="2014" w:type="dxa"/>
            <w:tcBorders>
              <w:top w:val="single" w:sz="4" w:space="0" w:color="auto"/>
              <w:left w:val="single" w:sz="4" w:space="0" w:color="auto"/>
              <w:bottom w:val="single" w:sz="4" w:space="0" w:color="auto"/>
              <w:right w:val="single" w:sz="4" w:space="0" w:color="auto"/>
            </w:tcBorders>
          </w:tcPr>
          <w:p w14:paraId="1C613D16" w14:textId="77777777" w:rsidR="00374F50" w:rsidRPr="003D2FB5" w:rsidRDefault="00374F50" w:rsidP="00374F50">
            <w:pPr>
              <w:spacing w:before="60" w:after="60"/>
              <w:jc w:val="center"/>
              <w:rPr>
                <w:b/>
                <w:bCs/>
                <w:color w:val="000000" w:themeColor="text1"/>
                <w:sz w:val="28"/>
                <w:szCs w:val="28"/>
                <w:lang w:val="fr-FR"/>
              </w:rPr>
            </w:pPr>
            <w:r w:rsidRPr="003D2FB5">
              <w:rPr>
                <w:b/>
                <w:bCs/>
                <w:color w:val="000000" w:themeColor="text1"/>
                <w:sz w:val="28"/>
                <w:szCs w:val="28"/>
              </w:rPr>
              <w:t>E-ĐKC 16.</w:t>
            </w:r>
            <w:r w:rsidRPr="003D2FB5">
              <w:rPr>
                <w:b/>
                <w:bCs/>
                <w:color w:val="000000" w:themeColor="text1"/>
                <w:sz w:val="28"/>
                <w:szCs w:val="28"/>
                <w:lang w:val="fr-FR"/>
              </w:rPr>
              <w:t>2</w:t>
            </w:r>
          </w:p>
        </w:tc>
        <w:tc>
          <w:tcPr>
            <w:tcW w:w="6716" w:type="dxa"/>
            <w:tcBorders>
              <w:top w:val="single" w:sz="4" w:space="0" w:color="auto"/>
              <w:left w:val="single" w:sz="4" w:space="0" w:color="auto"/>
              <w:bottom w:val="single" w:sz="4" w:space="0" w:color="auto"/>
              <w:right w:val="single" w:sz="4" w:space="0" w:color="auto"/>
            </w:tcBorders>
          </w:tcPr>
          <w:p w14:paraId="5971338E" w14:textId="1C183F02" w:rsidR="00374F50" w:rsidRPr="003D2FB5" w:rsidRDefault="00374F50" w:rsidP="00374F50">
            <w:pPr>
              <w:spacing w:before="60" w:after="60"/>
              <w:rPr>
                <w:color w:val="000000" w:themeColor="text1"/>
                <w:sz w:val="28"/>
                <w:szCs w:val="28"/>
                <w:lang w:val="fr-FR"/>
              </w:rPr>
            </w:pPr>
            <w:r w:rsidRPr="003D2FB5">
              <w:rPr>
                <w:color w:val="000000" w:themeColor="text1"/>
                <w:sz w:val="28"/>
                <w:szCs w:val="28"/>
                <w:lang w:val="fr-FR"/>
              </w:rPr>
              <w:t xml:space="preserve">Tổng giá trị công việc mà nhà thầu phụ thực hiện không vượt quá: </w:t>
            </w:r>
            <w:r w:rsidR="00C2569B" w:rsidRPr="003D2FB5">
              <w:rPr>
                <w:color w:val="000000" w:themeColor="text1"/>
                <w:sz w:val="28"/>
                <w:szCs w:val="28"/>
                <w:lang w:val="fr-FR"/>
              </w:rPr>
              <w:t>0%</w:t>
            </w:r>
            <w:r w:rsidRPr="003D2FB5">
              <w:rPr>
                <w:color w:val="000000" w:themeColor="text1"/>
                <w:sz w:val="28"/>
                <w:szCs w:val="28"/>
                <w:lang w:val="fr-FR"/>
              </w:rPr>
              <w:t xml:space="preserve"> giá hợp đồng</w:t>
            </w:r>
            <w:r w:rsidR="00C2569B" w:rsidRPr="003D2FB5">
              <w:rPr>
                <w:color w:val="000000" w:themeColor="text1"/>
                <w:sz w:val="28"/>
                <w:szCs w:val="28"/>
                <w:lang w:val="fr-FR"/>
              </w:rPr>
              <w:t>.</w:t>
            </w:r>
          </w:p>
        </w:tc>
      </w:tr>
      <w:tr w:rsidR="00374F50" w:rsidRPr="003D2FB5" w14:paraId="0CFB2348" w14:textId="77777777" w:rsidTr="00987CFD">
        <w:tc>
          <w:tcPr>
            <w:tcW w:w="2014" w:type="dxa"/>
            <w:tcBorders>
              <w:top w:val="single" w:sz="4" w:space="0" w:color="auto"/>
              <w:left w:val="single" w:sz="4" w:space="0" w:color="auto"/>
              <w:bottom w:val="single" w:sz="4" w:space="0" w:color="auto"/>
              <w:right w:val="single" w:sz="4" w:space="0" w:color="auto"/>
            </w:tcBorders>
          </w:tcPr>
          <w:p w14:paraId="64CB22E9" w14:textId="77777777" w:rsidR="00374F50" w:rsidRPr="003D2FB5" w:rsidRDefault="00374F50" w:rsidP="00374F50">
            <w:pPr>
              <w:spacing w:before="60" w:after="60"/>
              <w:jc w:val="center"/>
              <w:rPr>
                <w:b/>
                <w:bCs/>
                <w:color w:val="000000" w:themeColor="text1"/>
                <w:sz w:val="28"/>
                <w:szCs w:val="28"/>
                <w:lang w:val="fr-FR"/>
              </w:rPr>
            </w:pPr>
            <w:r w:rsidRPr="003D2FB5">
              <w:rPr>
                <w:b/>
                <w:bCs/>
                <w:color w:val="000000" w:themeColor="text1"/>
                <w:sz w:val="28"/>
                <w:szCs w:val="28"/>
              </w:rPr>
              <w:t>E-ĐKC 16.4</w:t>
            </w:r>
          </w:p>
        </w:tc>
        <w:tc>
          <w:tcPr>
            <w:tcW w:w="6716" w:type="dxa"/>
            <w:tcBorders>
              <w:top w:val="single" w:sz="4" w:space="0" w:color="auto"/>
              <w:left w:val="single" w:sz="4" w:space="0" w:color="auto"/>
              <w:bottom w:val="single" w:sz="4" w:space="0" w:color="auto"/>
              <w:right w:val="single" w:sz="4" w:space="0" w:color="auto"/>
            </w:tcBorders>
          </w:tcPr>
          <w:p w14:paraId="600723F4" w14:textId="4E2C7507" w:rsidR="00374F50" w:rsidRPr="003D2FB5" w:rsidRDefault="00374F50" w:rsidP="00374F50">
            <w:pPr>
              <w:spacing w:before="60" w:after="60"/>
              <w:rPr>
                <w:i/>
                <w:iCs/>
                <w:color w:val="000000" w:themeColor="text1"/>
                <w:sz w:val="28"/>
                <w:szCs w:val="28"/>
                <w:lang w:val="fr-FR"/>
              </w:rPr>
            </w:pPr>
            <w:r w:rsidRPr="003D2FB5">
              <w:rPr>
                <w:i/>
                <w:iCs/>
                <w:color w:val="000000" w:themeColor="text1"/>
                <w:sz w:val="28"/>
                <w:szCs w:val="28"/>
                <w:lang w:val="fr-FR"/>
              </w:rPr>
              <w:t>Yêu cầu khác về nhà thầu phụ :</w:t>
            </w:r>
            <w:r w:rsidR="00C2569B" w:rsidRPr="003D2FB5">
              <w:rPr>
                <w:i/>
                <w:iCs/>
                <w:color w:val="000000" w:themeColor="text1"/>
                <w:sz w:val="28"/>
                <w:szCs w:val="28"/>
                <w:lang w:val="fr-FR"/>
              </w:rPr>
              <w:t xml:space="preserve"> Không</w:t>
            </w:r>
          </w:p>
        </w:tc>
      </w:tr>
      <w:tr w:rsidR="005E1535" w:rsidRPr="003D2FB5" w14:paraId="3B3D1A1C" w14:textId="77777777" w:rsidTr="00987CFD">
        <w:tc>
          <w:tcPr>
            <w:tcW w:w="2014" w:type="dxa"/>
            <w:tcBorders>
              <w:top w:val="single" w:sz="4" w:space="0" w:color="auto"/>
              <w:left w:val="single" w:sz="4" w:space="0" w:color="auto"/>
              <w:bottom w:val="single" w:sz="4" w:space="0" w:color="auto"/>
              <w:right w:val="single" w:sz="4" w:space="0" w:color="auto"/>
            </w:tcBorders>
          </w:tcPr>
          <w:p w14:paraId="19853A41" w14:textId="77777777" w:rsidR="005E1535" w:rsidRPr="003D2FB5" w:rsidRDefault="005E1535" w:rsidP="005E1535">
            <w:pPr>
              <w:spacing w:before="60" w:after="60"/>
              <w:jc w:val="center"/>
              <w:rPr>
                <w:b/>
                <w:bCs/>
                <w:color w:val="000000" w:themeColor="text1"/>
                <w:sz w:val="28"/>
                <w:szCs w:val="28"/>
              </w:rPr>
            </w:pPr>
            <w:r w:rsidRPr="003D2FB5">
              <w:rPr>
                <w:b/>
                <w:bCs/>
                <w:color w:val="000000" w:themeColor="text1"/>
                <w:sz w:val="28"/>
                <w:szCs w:val="28"/>
              </w:rPr>
              <w:t>E-ĐKC 17</w:t>
            </w:r>
          </w:p>
        </w:tc>
        <w:tc>
          <w:tcPr>
            <w:tcW w:w="6716" w:type="dxa"/>
            <w:tcBorders>
              <w:top w:val="single" w:sz="4" w:space="0" w:color="auto"/>
              <w:left w:val="single" w:sz="4" w:space="0" w:color="auto"/>
              <w:bottom w:val="single" w:sz="4" w:space="0" w:color="auto"/>
              <w:right w:val="single" w:sz="4" w:space="0" w:color="auto"/>
            </w:tcBorders>
          </w:tcPr>
          <w:p w14:paraId="271892D3" w14:textId="77777777" w:rsidR="005E1535" w:rsidRPr="003D2FB5" w:rsidRDefault="005E1535" w:rsidP="005E1535">
            <w:pPr>
              <w:spacing w:before="120" w:after="120" w:line="360" w:lineRule="exact"/>
              <w:rPr>
                <w:iCs/>
                <w:color w:val="000000" w:themeColor="text1"/>
                <w:sz w:val="28"/>
                <w:szCs w:val="28"/>
              </w:rPr>
            </w:pPr>
            <w:r w:rsidRPr="003D2FB5">
              <w:rPr>
                <w:iCs/>
                <w:color w:val="000000" w:themeColor="text1"/>
                <w:sz w:val="28"/>
                <w:szCs w:val="28"/>
              </w:rPr>
              <w:t>Căn cứ quy mô, tính chất và yêu cầu của gói thầu mà quy định cụ thể nội dung này theo một trong các cách thức sau:</w:t>
            </w:r>
          </w:p>
          <w:p w14:paraId="74C57FDE" w14:textId="77777777" w:rsidR="005E1535" w:rsidRPr="003D2FB5" w:rsidRDefault="005E1535" w:rsidP="005E1535">
            <w:pPr>
              <w:spacing w:before="120" w:after="120" w:line="360" w:lineRule="exact"/>
              <w:rPr>
                <w:i/>
                <w:color w:val="000000" w:themeColor="text1"/>
                <w:sz w:val="28"/>
                <w:szCs w:val="28"/>
              </w:rPr>
            </w:pPr>
            <w:r w:rsidRPr="003D2FB5">
              <w:rPr>
                <w:i/>
                <w:color w:val="000000" w:themeColor="text1"/>
                <w:sz w:val="28"/>
                <w:szCs w:val="28"/>
              </w:rPr>
              <w:t>- Vừa áp dụng phạt vi phạm hợp đồng vừa áp dụng bồi thường thiệt hại.</w:t>
            </w:r>
          </w:p>
          <w:p w14:paraId="101C284B" w14:textId="77777777" w:rsidR="005E1535" w:rsidRPr="003D2FB5" w:rsidRDefault="005E1535" w:rsidP="005E1535">
            <w:pPr>
              <w:rPr>
                <w:rStyle w:val="fontstyle01"/>
                <w:i/>
                <w:color w:val="000000" w:themeColor="text1"/>
                <w:sz w:val="28"/>
                <w:szCs w:val="28"/>
                <w:lang w:val="es-ES"/>
              </w:rPr>
            </w:pPr>
            <w:r w:rsidRPr="003D2FB5">
              <w:rPr>
                <w:rStyle w:val="fontstyle01"/>
                <w:i/>
                <w:color w:val="000000" w:themeColor="text1"/>
                <w:sz w:val="28"/>
                <w:szCs w:val="28"/>
                <w:lang w:val="es-ES"/>
              </w:rPr>
              <w:t>1. Phạt vi phạm hợp đồng: Áp dụng</w:t>
            </w:r>
          </w:p>
          <w:p w14:paraId="23428084" w14:textId="77777777" w:rsidR="005E1535" w:rsidRPr="003D2FB5" w:rsidRDefault="005E1535" w:rsidP="005E1535">
            <w:pPr>
              <w:rPr>
                <w:rStyle w:val="fontstyle01"/>
                <w:i/>
                <w:color w:val="000000" w:themeColor="text1"/>
                <w:sz w:val="28"/>
                <w:szCs w:val="28"/>
                <w:lang w:val="es-ES"/>
              </w:rPr>
            </w:pPr>
            <w:r w:rsidRPr="003D2FB5">
              <w:rPr>
                <w:rStyle w:val="fontstyle01"/>
                <w:i/>
                <w:color w:val="000000" w:themeColor="text1"/>
                <w:sz w:val="28"/>
                <w:szCs w:val="28"/>
                <w:lang w:val="es-ES"/>
              </w:rPr>
              <w:t>a) Phạt chậm tiến độ theo mức: phạt 0,5%/ngày của tổng giá trị hợp đồng cho 10 ngày đầu tiên chậm hoàn thành công việc theo hợp đồng yêu cầu, cứ mỗi ngày chậm tiếp theo phạt 0,3%/ngày của tổng giá trị hợp đồng. (10 ngày được tính bao gồm cả ngày thứ Bảy và Chủ nhật, không bao gồm các ngày nghỉ lễ, tết theo quy định).</w:t>
            </w:r>
          </w:p>
          <w:p w14:paraId="4949156E" w14:textId="77777777" w:rsidR="005E1535" w:rsidRPr="003D2FB5" w:rsidRDefault="005E1535" w:rsidP="005E1535">
            <w:pPr>
              <w:rPr>
                <w:rStyle w:val="fontstyle01"/>
                <w:i/>
                <w:color w:val="000000" w:themeColor="text1"/>
                <w:sz w:val="28"/>
                <w:szCs w:val="28"/>
                <w:lang w:val="es-ES"/>
              </w:rPr>
            </w:pPr>
            <w:r w:rsidRPr="003D2FB5">
              <w:rPr>
                <w:rStyle w:val="fontstyle01"/>
                <w:i/>
                <w:color w:val="000000" w:themeColor="text1"/>
                <w:sz w:val="28"/>
                <w:szCs w:val="28"/>
                <w:lang w:val="es-ES"/>
              </w:rPr>
              <w:t>Tổng số tiền phạt không quá: 08% tổng giá trị hợp đồng. Nếu chậm quá 30 ngày bên A có quyền đơn phương chấm dứt hợp đồng và thanh toán theo E-ĐKC10</w:t>
            </w:r>
          </w:p>
          <w:p w14:paraId="13C7EFC2" w14:textId="77777777" w:rsidR="005E1535" w:rsidRPr="003D2FB5" w:rsidRDefault="005E1535" w:rsidP="005E1535">
            <w:pPr>
              <w:rPr>
                <w:rStyle w:val="fontstyle01"/>
                <w:i/>
                <w:color w:val="000000" w:themeColor="text1"/>
                <w:sz w:val="28"/>
                <w:szCs w:val="28"/>
                <w:lang w:val="es-ES"/>
              </w:rPr>
            </w:pPr>
            <w:r w:rsidRPr="003D2FB5">
              <w:rPr>
                <w:rStyle w:val="fontstyle01"/>
                <w:i/>
                <w:color w:val="000000" w:themeColor="text1"/>
                <w:sz w:val="28"/>
                <w:szCs w:val="28"/>
                <w:lang w:val="es-ES"/>
              </w:rPr>
              <w:t>b) Phạt hợp đồng do không đảm bảo chất lượng công việc:</w:t>
            </w:r>
          </w:p>
          <w:p w14:paraId="7845B44C" w14:textId="77777777" w:rsidR="005E1535" w:rsidRPr="003D2FB5" w:rsidRDefault="005E1535" w:rsidP="005E1535">
            <w:pPr>
              <w:rPr>
                <w:rStyle w:val="fontstyle01"/>
                <w:i/>
                <w:strike/>
                <w:color w:val="000000" w:themeColor="text1"/>
                <w:sz w:val="28"/>
                <w:szCs w:val="28"/>
                <w:lang w:val="es-ES"/>
              </w:rPr>
            </w:pPr>
            <w:r w:rsidRPr="003D2FB5">
              <w:rPr>
                <w:rStyle w:val="fontstyle01"/>
                <w:i/>
                <w:color w:val="000000" w:themeColor="text1"/>
                <w:sz w:val="28"/>
                <w:szCs w:val="28"/>
                <w:lang w:val="es-ES"/>
              </w:rPr>
              <w:t>Tư vấn phải trả cho bên bị vi phạm tiền phạt vi phạm hợp đồng do lỗi chủ quan của Tư vấn</w:t>
            </w:r>
            <w:r w:rsidR="00F04CCD" w:rsidRPr="003D2FB5">
              <w:rPr>
                <w:rStyle w:val="fontstyle01"/>
                <w:i/>
                <w:color w:val="000000" w:themeColor="text1"/>
                <w:sz w:val="28"/>
                <w:szCs w:val="28"/>
                <w:lang w:val="es-ES"/>
              </w:rPr>
              <w:t>.</w:t>
            </w:r>
            <w:r w:rsidRPr="003D2FB5">
              <w:rPr>
                <w:rStyle w:val="fontstyle01"/>
                <w:i/>
                <w:color w:val="000000" w:themeColor="text1"/>
                <w:sz w:val="28"/>
                <w:szCs w:val="28"/>
                <w:lang w:val="es-ES"/>
              </w:rPr>
              <w:t xml:space="preserve"> </w:t>
            </w:r>
          </w:p>
          <w:p w14:paraId="2522CB1C" w14:textId="77777777" w:rsidR="005E1535" w:rsidRPr="003D2FB5" w:rsidRDefault="005E1535" w:rsidP="005E1535">
            <w:pPr>
              <w:rPr>
                <w:rStyle w:val="fontstyle01"/>
                <w:i/>
                <w:color w:val="000000" w:themeColor="text1"/>
                <w:sz w:val="28"/>
                <w:szCs w:val="28"/>
                <w:lang w:val="es-ES"/>
              </w:rPr>
            </w:pPr>
            <w:r w:rsidRPr="003D2FB5">
              <w:rPr>
                <w:rStyle w:val="fontstyle01"/>
                <w:i/>
                <w:color w:val="000000" w:themeColor="text1"/>
                <w:sz w:val="28"/>
                <w:szCs w:val="28"/>
                <w:lang w:val="es-ES"/>
              </w:rPr>
              <w:lastRenderedPageBreak/>
              <w:t xml:space="preserve">Mức khấu trừ tối đa phần phạt vi phạm hợp đồng: Mức vi phạm được tính 08% giá trị phần nghĩa vụ vi phạm và tổng mức tối đa không quá 08 % tổng giá trị hợp đồng. </w:t>
            </w:r>
          </w:p>
          <w:p w14:paraId="42D6C29E" w14:textId="77777777" w:rsidR="005E1535" w:rsidRPr="003D2FB5" w:rsidRDefault="005E1535" w:rsidP="005E1535">
            <w:pPr>
              <w:rPr>
                <w:rStyle w:val="fontstyle01"/>
                <w:i/>
                <w:color w:val="000000" w:themeColor="text1"/>
                <w:sz w:val="28"/>
                <w:szCs w:val="28"/>
                <w:lang w:val="es-ES"/>
              </w:rPr>
            </w:pPr>
            <w:r w:rsidRPr="003D2FB5">
              <w:rPr>
                <w:rStyle w:val="fontstyle01"/>
                <w:i/>
                <w:color w:val="000000" w:themeColor="text1"/>
                <w:sz w:val="28"/>
                <w:szCs w:val="28"/>
                <w:lang w:val="es-ES"/>
              </w:rPr>
              <w:t>c) Phương thức phạt hợp đồng (bao gồm phạt do chậm tiến độ và do không đảm bảo chất lượng công việc)</w:t>
            </w:r>
          </w:p>
          <w:p w14:paraId="43F5123F" w14:textId="77777777" w:rsidR="005E1535" w:rsidRPr="003D2FB5" w:rsidRDefault="005E1535" w:rsidP="005E1535">
            <w:pPr>
              <w:rPr>
                <w:rStyle w:val="fontstyle01"/>
                <w:i/>
                <w:color w:val="000000" w:themeColor="text1"/>
                <w:sz w:val="28"/>
                <w:szCs w:val="28"/>
                <w:lang w:val="es-ES"/>
              </w:rPr>
            </w:pPr>
            <w:r w:rsidRPr="003D2FB5">
              <w:rPr>
                <w:rStyle w:val="fontstyle01"/>
                <w:i/>
                <w:color w:val="000000" w:themeColor="text1"/>
                <w:sz w:val="28"/>
                <w:szCs w:val="28"/>
                <w:lang w:val="es-ES"/>
              </w:rPr>
              <w:t>Bên A sẽ trừ tiền phạt hợp đồng và tiền bồi thường thiệt hại vào giá trị còn lại của hợp đồng chưa thanh toán hoặc yêu cầu của tư vấn thành toán cho bên A phần giá trị tiền phạt vi phạm hợp đồng và tiền bồi thường thiệt hại vượt quá giá trị chưa thanh toán. Trường hợp tư vấn gây thiệt hại cho bên thứ ba thì bên A sẽ trừ tiền bồi thường thiệt hại vào giá trị còn lại của hợp đồng chưa thanh toán của tư vấn để trả cho bên thứ ba, nếu không đủ thì tư vấn có trách nhiệm thanh toán cho bên thứ ba.</w:t>
            </w:r>
          </w:p>
          <w:p w14:paraId="2BC9D57A" w14:textId="77777777" w:rsidR="005E1535" w:rsidRPr="003D2FB5" w:rsidRDefault="005E1535" w:rsidP="005E1535">
            <w:pPr>
              <w:rPr>
                <w:rStyle w:val="fontstyle01"/>
                <w:i/>
                <w:color w:val="000000" w:themeColor="text1"/>
                <w:sz w:val="28"/>
                <w:szCs w:val="28"/>
                <w:lang w:val="es-ES"/>
              </w:rPr>
            </w:pPr>
            <w:r w:rsidRPr="003D2FB5">
              <w:rPr>
                <w:rStyle w:val="fontstyle01"/>
                <w:i/>
                <w:color w:val="000000" w:themeColor="text1"/>
                <w:sz w:val="28"/>
                <w:szCs w:val="28"/>
                <w:lang w:val="es-ES"/>
              </w:rPr>
              <w:t xml:space="preserve">d) Trường hợp chủ đầu tư chậm thanh toán cho nhà thầu Tư vấn theo quy định tại </w:t>
            </w:r>
            <w:r w:rsidRPr="003D2FB5">
              <w:rPr>
                <w:i/>
                <w:color w:val="000000" w:themeColor="text1"/>
                <w:sz w:val="28"/>
                <w:szCs w:val="28"/>
                <w:lang w:val="es-ES"/>
              </w:rPr>
              <w:t>E-ĐKC 10</w:t>
            </w:r>
            <w:r w:rsidRPr="003D2FB5">
              <w:rPr>
                <w:b/>
                <w:bCs/>
                <w:i/>
                <w:color w:val="000000" w:themeColor="text1"/>
                <w:sz w:val="28"/>
                <w:szCs w:val="28"/>
                <w:lang w:val="es-ES"/>
              </w:rPr>
              <w:t xml:space="preserve"> </w:t>
            </w:r>
            <w:r w:rsidRPr="003D2FB5">
              <w:rPr>
                <w:i/>
                <w:color w:val="000000" w:themeColor="text1"/>
                <w:sz w:val="28"/>
                <w:szCs w:val="28"/>
                <w:lang w:val="es-ES"/>
              </w:rPr>
              <w:t>thì phải trả lãi cho nhà thầu tư vấn theo lãi suất cơ bản do Ngân hàng nhà nước Việt Nam quy định. Thời gian được tính kể từ ngày đầu tiên chậm thanh toán cho đến ngày Bên A thanh toán đủ cho nhà thầu.</w:t>
            </w:r>
            <w:r w:rsidRPr="003D2FB5">
              <w:rPr>
                <w:rStyle w:val="fontstyle01"/>
                <w:i/>
                <w:color w:val="000000" w:themeColor="text1"/>
                <w:sz w:val="28"/>
                <w:szCs w:val="28"/>
                <w:lang w:val="es-ES"/>
              </w:rPr>
              <w:t xml:space="preserve">  </w:t>
            </w:r>
          </w:p>
          <w:p w14:paraId="790F73F2" w14:textId="77777777" w:rsidR="005E1535" w:rsidRPr="003D2FB5" w:rsidRDefault="005E1535" w:rsidP="005E1535">
            <w:pPr>
              <w:rPr>
                <w:rStyle w:val="fontstyle01"/>
                <w:i/>
                <w:color w:val="000000" w:themeColor="text1"/>
                <w:sz w:val="28"/>
                <w:szCs w:val="28"/>
                <w:lang w:val="es-ES"/>
              </w:rPr>
            </w:pPr>
            <w:r w:rsidRPr="003D2FB5">
              <w:rPr>
                <w:rStyle w:val="fontstyle01"/>
                <w:i/>
                <w:color w:val="000000" w:themeColor="text1"/>
                <w:sz w:val="28"/>
                <w:szCs w:val="28"/>
                <w:lang w:val="es-ES"/>
              </w:rPr>
              <w:t>2. Bồi thường thiệt hại: Áp dụng.</w:t>
            </w:r>
          </w:p>
          <w:p w14:paraId="60E007D1" w14:textId="6B94D0DB" w:rsidR="004A595F" w:rsidRPr="003D2FB5" w:rsidRDefault="004A595F" w:rsidP="005E1535">
            <w:pPr>
              <w:spacing w:before="120" w:after="120" w:line="360" w:lineRule="exact"/>
              <w:rPr>
                <w:rStyle w:val="fontstyle01"/>
                <w:i/>
                <w:color w:val="000000" w:themeColor="text1"/>
                <w:sz w:val="28"/>
                <w:szCs w:val="28"/>
                <w:lang w:val="es-ES"/>
              </w:rPr>
            </w:pPr>
            <w:r w:rsidRPr="003D2FB5">
              <w:rPr>
                <w:rStyle w:val="fontstyle01"/>
                <w:i/>
                <w:color w:val="000000" w:themeColor="text1"/>
                <w:sz w:val="28"/>
                <w:szCs w:val="28"/>
                <w:lang w:val="es-ES"/>
              </w:rPr>
              <w:t xml:space="preserve">Bồi thường về thiệt hại do lỗi chủ quan của Tư vấn, tiền bồi thường thiệt hại bao gồm: i) giá trị tài sản mất mát, hư hỏng; ii) chi phí khắc phục thiệt hại; iii) chi phí để ngăn chặn và hạn chế thiệt hại do vi phạm gây ra; iv) tiền bồi thường thiệt hại mà bên vi phạm phải trả cho bên thứ ba </w:t>
            </w:r>
            <w:r w:rsidR="005A1814" w:rsidRPr="003D2FB5">
              <w:rPr>
                <w:rStyle w:val="fontstyle01"/>
                <w:i/>
                <w:color w:val="000000" w:themeColor="text1"/>
                <w:sz w:val="28"/>
                <w:szCs w:val="28"/>
                <w:lang w:val="es-ES"/>
              </w:rPr>
              <w:t>do</w:t>
            </w:r>
            <w:r w:rsidRPr="003D2FB5">
              <w:rPr>
                <w:rStyle w:val="fontstyle01"/>
                <w:i/>
                <w:color w:val="000000" w:themeColor="text1"/>
                <w:sz w:val="28"/>
                <w:szCs w:val="28"/>
                <w:lang w:val="es-ES"/>
              </w:rPr>
              <w:t xml:space="preserve"> hậu quả trực tiếp của sự vi phạm này gây ra</w:t>
            </w:r>
          </w:p>
          <w:p w14:paraId="0D98D557" w14:textId="77777777" w:rsidR="005E1535" w:rsidRPr="003D2FB5" w:rsidRDefault="005E1535" w:rsidP="005E1535">
            <w:pPr>
              <w:spacing w:before="120" w:after="120" w:line="360" w:lineRule="exact"/>
              <w:rPr>
                <w:i/>
                <w:color w:val="000000" w:themeColor="text1"/>
                <w:sz w:val="28"/>
                <w:szCs w:val="28"/>
                <w:lang w:val="es-ES"/>
              </w:rPr>
            </w:pPr>
            <w:r w:rsidRPr="003D2FB5">
              <w:rPr>
                <w:rStyle w:val="fontstyle01"/>
                <w:i/>
                <w:color w:val="000000" w:themeColor="text1"/>
                <w:sz w:val="28"/>
                <w:szCs w:val="28"/>
                <w:lang w:val="es-ES"/>
              </w:rPr>
              <w:t>Mức đền bù: Bồi thường thiệt hại trên cơ sở toàn bộ thiệt hại thực tế và gián tiếp phát sinh do lỗi, vi phạm của nhà thầu trong quá trình thực hiện hợp đồng.</w:t>
            </w:r>
          </w:p>
        </w:tc>
      </w:tr>
      <w:tr w:rsidR="005E1535" w:rsidRPr="003D2FB5" w14:paraId="191B7FA6" w14:textId="77777777" w:rsidTr="00987CFD">
        <w:tc>
          <w:tcPr>
            <w:tcW w:w="2014" w:type="dxa"/>
            <w:tcBorders>
              <w:top w:val="single" w:sz="4" w:space="0" w:color="auto"/>
              <w:left w:val="single" w:sz="4" w:space="0" w:color="auto"/>
              <w:bottom w:val="single" w:sz="4" w:space="0" w:color="auto"/>
              <w:right w:val="single" w:sz="4" w:space="0" w:color="auto"/>
            </w:tcBorders>
          </w:tcPr>
          <w:p w14:paraId="321F8428" w14:textId="77777777" w:rsidR="005E1535" w:rsidRPr="003D2FB5" w:rsidRDefault="005E1535" w:rsidP="005E1535">
            <w:pPr>
              <w:spacing w:before="60" w:after="60"/>
              <w:jc w:val="center"/>
              <w:rPr>
                <w:b/>
                <w:bCs/>
                <w:color w:val="000000" w:themeColor="text1"/>
                <w:sz w:val="28"/>
                <w:szCs w:val="28"/>
              </w:rPr>
            </w:pPr>
            <w:r w:rsidRPr="003D2FB5">
              <w:rPr>
                <w:b/>
                <w:bCs/>
                <w:color w:val="000000" w:themeColor="text1"/>
                <w:sz w:val="28"/>
                <w:szCs w:val="28"/>
              </w:rPr>
              <w:lastRenderedPageBreak/>
              <w:t>E-ĐKC 19.1</w:t>
            </w:r>
          </w:p>
        </w:tc>
        <w:tc>
          <w:tcPr>
            <w:tcW w:w="6716" w:type="dxa"/>
            <w:tcBorders>
              <w:top w:val="single" w:sz="4" w:space="0" w:color="auto"/>
              <w:left w:val="single" w:sz="4" w:space="0" w:color="auto"/>
              <w:bottom w:val="single" w:sz="4" w:space="0" w:color="auto"/>
              <w:right w:val="single" w:sz="4" w:space="0" w:color="auto"/>
            </w:tcBorders>
          </w:tcPr>
          <w:p w14:paraId="7E1DC027" w14:textId="7FB80A99" w:rsidR="006F789F" w:rsidRPr="003D2FB5" w:rsidRDefault="005E1535" w:rsidP="006F789F">
            <w:pPr>
              <w:spacing w:before="60" w:after="60"/>
              <w:rPr>
                <w:color w:val="000000" w:themeColor="text1"/>
                <w:sz w:val="28"/>
                <w:szCs w:val="28"/>
              </w:rPr>
            </w:pPr>
            <w:r w:rsidRPr="003D2FB5">
              <w:rPr>
                <w:color w:val="000000" w:themeColor="text1"/>
                <w:sz w:val="28"/>
                <w:szCs w:val="28"/>
              </w:rPr>
              <w:t>Chấm dứt hợp đồng do sai phạm của nhà thầu:</w:t>
            </w:r>
            <w:r w:rsidR="00A72D6F" w:rsidRPr="003D2FB5">
              <w:rPr>
                <w:color w:val="000000" w:themeColor="text1"/>
                <w:sz w:val="28"/>
                <w:szCs w:val="28"/>
              </w:rPr>
              <w:t xml:space="preserve"> </w:t>
            </w:r>
          </w:p>
          <w:p w14:paraId="61254046" w14:textId="77777777" w:rsidR="008A4E07" w:rsidRPr="003D2FB5" w:rsidRDefault="008A4E07" w:rsidP="008A4E07">
            <w:pPr>
              <w:spacing w:before="120"/>
              <w:rPr>
                <w:color w:val="000000" w:themeColor="text1"/>
                <w:sz w:val="28"/>
                <w:szCs w:val="28"/>
              </w:rPr>
            </w:pPr>
            <w:r w:rsidRPr="003D2FB5">
              <w:rPr>
                <w:color w:val="000000" w:themeColor="text1"/>
                <w:sz w:val="28"/>
                <w:szCs w:val="28"/>
              </w:rPr>
              <w:t>Chủ đầu tư có quyền chấm dứt Hợp đồng sau 28 ngày kể từ ngày gửi văn bản chấm dứt Hợp đồng đến nhà thầu, nếu:</w:t>
            </w:r>
          </w:p>
          <w:p w14:paraId="6D1FAA26" w14:textId="77777777" w:rsidR="008A4E07" w:rsidRPr="003D2FB5" w:rsidRDefault="008A4E07" w:rsidP="008A4E07">
            <w:pPr>
              <w:spacing w:before="120"/>
              <w:rPr>
                <w:color w:val="000000" w:themeColor="text1"/>
                <w:sz w:val="28"/>
                <w:szCs w:val="28"/>
              </w:rPr>
            </w:pPr>
            <w:r w:rsidRPr="003D2FB5">
              <w:rPr>
                <w:color w:val="000000" w:themeColor="text1"/>
                <w:sz w:val="28"/>
                <w:szCs w:val="28"/>
              </w:rPr>
              <w:t>- Nhà thầu bị phá sản, giải thể hoặc chuyển nhượng hợp đồng cho người hoặc tổ chức khác mà không có sự chấp thuận của Chủ đầu tư.</w:t>
            </w:r>
          </w:p>
          <w:p w14:paraId="20F215FF" w14:textId="77777777" w:rsidR="008A4E07" w:rsidRPr="003D2FB5" w:rsidRDefault="008A4E07" w:rsidP="008A4E07">
            <w:pPr>
              <w:spacing w:before="60" w:after="60"/>
              <w:rPr>
                <w:color w:val="000000" w:themeColor="text1"/>
                <w:sz w:val="28"/>
                <w:szCs w:val="28"/>
              </w:rPr>
            </w:pPr>
            <w:r w:rsidRPr="003D2FB5">
              <w:rPr>
                <w:color w:val="000000" w:themeColor="text1"/>
                <w:sz w:val="28"/>
                <w:szCs w:val="28"/>
              </w:rPr>
              <w:t xml:space="preserve">- Nhà thầu từ chối thực hiện công việc theo </w:t>
            </w:r>
            <w:r w:rsidRPr="003D2FB5">
              <w:rPr>
                <w:color w:val="000000" w:themeColor="text1"/>
                <w:sz w:val="28"/>
                <w:szCs w:val="28"/>
                <w:shd w:val="solid" w:color="FFFFFF" w:fill="auto"/>
              </w:rPr>
              <w:t>hợp đồng</w:t>
            </w:r>
            <w:r w:rsidRPr="003D2FB5">
              <w:rPr>
                <w:color w:val="000000" w:themeColor="text1"/>
                <w:sz w:val="28"/>
                <w:szCs w:val="28"/>
              </w:rPr>
              <w:t xml:space="preserve"> hoặc năm mươi sáu (56) ngày liên tục không thực hiện công việc theo hợp đồng, dẫn đến vi phạm tiến độ thực hiện theo thỏa thuận hợp đồng, trừ trường hợp được phép của bên giao thầu.</w:t>
            </w:r>
          </w:p>
          <w:p w14:paraId="72CF6325" w14:textId="3DB730DF" w:rsidR="006F789F" w:rsidRPr="003D2FB5" w:rsidRDefault="006F789F" w:rsidP="008A4E07">
            <w:pPr>
              <w:spacing w:before="60" w:after="60"/>
              <w:rPr>
                <w:color w:val="000000" w:themeColor="text1"/>
                <w:sz w:val="28"/>
                <w:szCs w:val="28"/>
              </w:rPr>
            </w:pPr>
            <w:r w:rsidRPr="003D2FB5">
              <w:rPr>
                <w:color w:val="000000" w:themeColor="text1"/>
                <w:sz w:val="28"/>
                <w:szCs w:val="28"/>
              </w:rPr>
              <w:lastRenderedPageBreak/>
              <w:t>- Nhà thầu không bố trí được nhân sự chủ chốt nêu trong E-HSDT hoặc nhân sự thay thế không có trình độ kinh nghiệm và năng lực tương đương.</w:t>
            </w:r>
          </w:p>
        </w:tc>
      </w:tr>
      <w:tr w:rsidR="005E1535" w:rsidRPr="003D2FB5" w14:paraId="19FB0A07" w14:textId="77777777" w:rsidTr="00987CFD">
        <w:tc>
          <w:tcPr>
            <w:tcW w:w="2014" w:type="dxa"/>
            <w:tcBorders>
              <w:top w:val="single" w:sz="4" w:space="0" w:color="auto"/>
              <w:left w:val="single" w:sz="4" w:space="0" w:color="auto"/>
              <w:bottom w:val="single" w:sz="4" w:space="0" w:color="auto"/>
              <w:right w:val="single" w:sz="4" w:space="0" w:color="auto"/>
            </w:tcBorders>
          </w:tcPr>
          <w:p w14:paraId="4EFCCADC" w14:textId="77777777" w:rsidR="005E1535" w:rsidRPr="003D2FB5" w:rsidRDefault="005E1535" w:rsidP="005E1535">
            <w:pPr>
              <w:spacing w:before="60" w:after="60"/>
              <w:jc w:val="center"/>
              <w:rPr>
                <w:b/>
                <w:bCs/>
                <w:color w:val="000000" w:themeColor="text1"/>
                <w:sz w:val="28"/>
                <w:szCs w:val="28"/>
              </w:rPr>
            </w:pPr>
            <w:r w:rsidRPr="003D2FB5">
              <w:rPr>
                <w:b/>
                <w:bCs/>
                <w:color w:val="000000" w:themeColor="text1"/>
                <w:sz w:val="28"/>
                <w:szCs w:val="28"/>
              </w:rPr>
              <w:lastRenderedPageBreak/>
              <w:t>E-ĐKC 20</w:t>
            </w:r>
          </w:p>
        </w:tc>
        <w:tc>
          <w:tcPr>
            <w:tcW w:w="6716" w:type="dxa"/>
            <w:tcBorders>
              <w:top w:val="single" w:sz="4" w:space="0" w:color="auto"/>
              <w:left w:val="single" w:sz="4" w:space="0" w:color="auto"/>
              <w:bottom w:val="single" w:sz="4" w:space="0" w:color="auto"/>
              <w:right w:val="single" w:sz="4" w:space="0" w:color="auto"/>
            </w:tcBorders>
          </w:tcPr>
          <w:p w14:paraId="4AA503D9" w14:textId="383063BF" w:rsidR="008A4E07" w:rsidRPr="003D2FB5" w:rsidRDefault="005E1535" w:rsidP="002C5989">
            <w:pPr>
              <w:spacing w:before="60" w:after="60"/>
              <w:rPr>
                <w:color w:val="000000" w:themeColor="text1"/>
                <w:sz w:val="28"/>
                <w:szCs w:val="28"/>
              </w:rPr>
            </w:pPr>
            <w:r w:rsidRPr="003D2FB5">
              <w:rPr>
                <w:color w:val="000000" w:themeColor="text1"/>
                <w:sz w:val="28"/>
                <w:szCs w:val="28"/>
              </w:rPr>
              <w:t>Chấm dứt hợp đồng do lỗi của Chủ đầu tư:</w:t>
            </w:r>
            <w:r w:rsidR="002C5989" w:rsidRPr="003D2FB5">
              <w:rPr>
                <w:color w:val="000000" w:themeColor="text1"/>
                <w:sz w:val="28"/>
                <w:szCs w:val="28"/>
              </w:rPr>
              <w:t xml:space="preserve"> </w:t>
            </w:r>
          </w:p>
          <w:p w14:paraId="379176DF" w14:textId="77777777" w:rsidR="008A4E07" w:rsidRPr="003D2FB5" w:rsidRDefault="008A4E07" w:rsidP="008A4E07">
            <w:pPr>
              <w:spacing w:line="320" w:lineRule="exact"/>
              <w:rPr>
                <w:color w:val="000000" w:themeColor="text1"/>
                <w:sz w:val="28"/>
                <w:szCs w:val="28"/>
              </w:rPr>
            </w:pPr>
            <w:r w:rsidRPr="003D2FB5">
              <w:rPr>
                <w:color w:val="000000" w:themeColor="text1"/>
                <w:sz w:val="28"/>
                <w:szCs w:val="28"/>
              </w:rPr>
              <w:t>Nhà thầu có quyền chấm dứt Hợp đồng sau 28 ngày kể từ ngày gửi văn bản chấm dứt Hợp đồng đến Chủ đầu tư, nếu:</w:t>
            </w:r>
          </w:p>
          <w:p w14:paraId="628A1716" w14:textId="77777777" w:rsidR="008A4E07" w:rsidRPr="003D2FB5" w:rsidRDefault="008A4E07" w:rsidP="008A4E07">
            <w:pPr>
              <w:spacing w:before="120"/>
              <w:rPr>
                <w:color w:val="000000" w:themeColor="text1"/>
                <w:sz w:val="28"/>
                <w:szCs w:val="28"/>
              </w:rPr>
            </w:pPr>
            <w:r w:rsidRPr="003D2FB5">
              <w:rPr>
                <w:color w:val="000000" w:themeColor="text1"/>
                <w:sz w:val="28"/>
                <w:szCs w:val="28"/>
              </w:rPr>
              <w:t>- Chủ đầu tư bị phá sản, giải thể hoặc chuyển nhượng hợp đồng cho người hoặc tổ chức khác mà không có sự chấp thuận của nhà thầu.</w:t>
            </w:r>
          </w:p>
          <w:p w14:paraId="66A48B2B" w14:textId="77777777" w:rsidR="008A4E07" w:rsidRPr="003D2FB5" w:rsidRDefault="008A4E07" w:rsidP="008A4E07">
            <w:pPr>
              <w:tabs>
                <w:tab w:val="left" w:pos="352"/>
                <w:tab w:val="left" w:pos="518"/>
              </w:tabs>
              <w:spacing w:before="60" w:after="60"/>
              <w:ind w:firstLine="92"/>
              <w:rPr>
                <w:color w:val="000000" w:themeColor="text1"/>
                <w:sz w:val="28"/>
                <w:szCs w:val="28"/>
              </w:rPr>
            </w:pPr>
            <w:r w:rsidRPr="003D2FB5">
              <w:rPr>
                <w:color w:val="000000" w:themeColor="text1"/>
                <w:sz w:val="28"/>
                <w:szCs w:val="28"/>
              </w:rPr>
              <w:t>- Sau năm mươi sáu (56)</w:t>
            </w:r>
            <w:r w:rsidR="00257E29" w:rsidRPr="003D2FB5">
              <w:rPr>
                <w:color w:val="000000" w:themeColor="text1"/>
                <w:sz w:val="28"/>
                <w:szCs w:val="28"/>
              </w:rPr>
              <w:t xml:space="preserve"> </w:t>
            </w:r>
            <w:r w:rsidRPr="003D2FB5">
              <w:rPr>
                <w:color w:val="000000" w:themeColor="text1"/>
                <w:sz w:val="28"/>
                <w:szCs w:val="28"/>
              </w:rPr>
              <w:t>ngày liên tục công việc bị dừng do lỗi của Chủ đầu tư, trừ trường hợp các bên có thỏa thuận khác.</w:t>
            </w:r>
          </w:p>
          <w:p w14:paraId="517BEB34" w14:textId="77777777" w:rsidR="008A4E07" w:rsidRPr="003D2FB5" w:rsidRDefault="008A4E07" w:rsidP="008A4E07">
            <w:pPr>
              <w:spacing w:before="60" w:after="60"/>
              <w:rPr>
                <w:color w:val="000000" w:themeColor="text1"/>
                <w:sz w:val="28"/>
                <w:szCs w:val="28"/>
              </w:rPr>
            </w:pPr>
            <w:r w:rsidRPr="003D2FB5">
              <w:rPr>
                <w:color w:val="000000" w:themeColor="text1"/>
                <w:sz w:val="28"/>
                <w:szCs w:val="28"/>
              </w:rPr>
              <w:t>- Chủ đầu tư không thanh toán cho nhà thầu sau năm mươi sáu (56)</w:t>
            </w:r>
            <w:r w:rsidR="00257E29" w:rsidRPr="003D2FB5">
              <w:rPr>
                <w:color w:val="000000" w:themeColor="text1"/>
                <w:sz w:val="28"/>
                <w:szCs w:val="28"/>
              </w:rPr>
              <w:t xml:space="preserve"> </w:t>
            </w:r>
            <w:r w:rsidRPr="003D2FB5">
              <w:rPr>
                <w:color w:val="000000" w:themeColor="text1"/>
                <w:sz w:val="28"/>
                <w:szCs w:val="28"/>
              </w:rPr>
              <w:t>ngày kể từ ngày Chủ đầu tư nhận đủ hồ sơ thanh toán hợp lệ, trừ trường hợp các bên có thỏa thuận khác.</w:t>
            </w:r>
          </w:p>
        </w:tc>
      </w:tr>
      <w:tr w:rsidR="005E1535" w:rsidRPr="003D2FB5" w14:paraId="7F54627A" w14:textId="77777777" w:rsidTr="00987CFD">
        <w:tc>
          <w:tcPr>
            <w:tcW w:w="2014" w:type="dxa"/>
            <w:tcBorders>
              <w:top w:val="single" w:sz="4" w:space="0" w:color="auto"/>
              <w:left w:val="single" w:sz="4" w:space="0" w:color="auto"/>
              <w:bottom w:val="single" w:sz="4" w:space="0" w:color="auto"/>
              <w:right w:val="single" w:sz="4" w:space="0" w:color="auto"/>
            </w:tcBorders>
          </w:tcPr>
          <w:p w14:paraId="4EBC63BE" w14:textId="77777777" w:rsidR="005E1535" w:rsidRPr="003D2FB5" w:rsidRDefault="005E1535" w:rsidP="005E1535">
            <w:pPr>
              <w:spacing w:before="60" w:after="60"/>
              <w:jc w:val="center"/>
              <w:rPr>
                <w:b/>
                <w:bCs/>
                <w:color w:val="000000" w:themeColor="text1"/>
                <w:sz w:val="28"/>
                <w:szCs w:val="28"/>
              </w:rPr>
            </w:pPr>
            <w:r w:rsidRPr="003D2FB5">
              <w:rPr>
                <w:b/>
                <w:bCs/>
                <w:color w:val="000000" w:themeColor="text1"/>
                <w:sz w:val="28"/>
                <w:szCs w:val="28"/>
              </w:rPr>
              <w:t>E-ĐKC 22.2</w:t>
            </w:r>
          </w:p>
        </w:tc>
        <w:tc>
          <w:tcPr>
            <w:tcW w:w="6716" w:type="dxa"/>
            <w:tcBorders>
              <w:top w:val="single" w:sz="4" w:space="0" w:color="auto"/>
              <w:left w:val="single" w:sz="4" w:space="0" w:color="auto"/>
              <w:bottom w:val="single" w:sz="4" w:space="0" w:color="auto"/>
              <w:right w:val="single" w:sz="4" w:space="0" w:color="auto"/>
            </w:tcBorders>
          </w:tcPr>
          <w:p w14:paraId="2C4B4884" w14:textId="44BDD732" w:rsidR="005E1535" w:rsidRPr="003D2FB5" w:rsidRDefault="005E1535" w:rsidP="005E1535">
            <w:pPr>
              <w:spacing w:before="60" w:after="60"/>
              <w:rPr>
                <w:color w:val="000000" w:themeColor="text1"/>
                <w:sz w:val="28"/>
                <w:szCs w:val="28"/>
              </w:rPr>
            </w:pPr>
            <w:r w:rsidRPr="003D2FB5">
              <w:rPr>
                <w:color w:val="000000" w:themeColor="text1"/>
                <w:sz w:val="28"/>
                <w:szCs w:val="28"/>
              </w:rPr>
              <w:t>Giải quyết tranh chấp:</w:t>
            </w:r>
          </w:p>
          <w:p w14:paraId="00AE5A83" w14:textId="51422AAC" w:rsidR="00F360FD" w:rsidRPr="003D2FB5" w:rsidRDefault="00BE3DAD" w:rsidP="005E1535">
            <w:pPr>
              <w:spacing w:before="60" w:after="60"/>
              <w:rPr>
                <w:color w:val="000000" w:themeColor="text1"/>
                <w:sz w:val="28"/>
                <w:szCs w:val="28"/>
                <w:lang w:val="sv-SE"/>
              </w:rPr>
            </w:pPr>
            <w:r w:rsidRPr="003D2FB5">
              <w:rPr>
                <w:color w:val="000000" w:themeColor="text1"/>
                <w:sz w:val="28"/>
                <w:szCs w:val="28"/>
                <w:lang w:val="sv-SE"/>
              </w:rPr>
              <w:t>- Thương lượng: Các bên sẽ nỗ lực tối đa để giải quyết các tranh chấp hoặc bất đồng phát sinh liên quan đến các hợp đồng bằng cách thương lượng.</w:t>
            </w:r>
          </w:p>
          <w:p w14:paraId="5E69425C" w14:textId="5853CB4B" w:rsidR="008A4E07" w:rsidRPr="003D2FB5" w:rsidRDefault="008A4E07" w:rsidP="008A4E07">
            <w:pPr>
              <w:spacing w:before="60" w:after="60"/>
              <w:rPr>
                <w:color w:val="000000" w:themeColor="text1"/>
                <w:sz w:val="28"/>
                <w:szCs w:val="28"/>
                <w:lang w:val="sv-SE"/>
              </w:rPr>
            </w:pPr>
            <w:r w:rsidRPr="003D2FB5">
              <w:rPr>
                <w:color w:val="000000" w:themeColor="text1"/>
                <w:sz w:val="28"/>
                <w:szCs w:val="28"/>
                <w:lang w:val="sv-SE"/>
              </w:rPr>
              <w:t>- Nếu thương lượng không thành công, tranh chấp sẽ được đưa ra Tòa án có thẩm quyền tại tòa án nơi chủ đầu tư đặt trụ sở giải quyết theo qu</w:t>
            </w:r>
            <w:r w:rsidR="00120E28" w:rsidRPr="003D2FB5">
              <w:rPr>
                <w:color w:val="000000" w:themeColor="text1"/>
                <w:sz w:val="28"/>
                <w:szCs w:val="28"/>
                <w:lang w:val="sv-SE"/>
              </w:rPr>
              <w:t>y</w:t>
            </w:r>
            <w:r w:rsidRPr="003D2FB5">
              <w:rPr>
                <w:color w:val="000000" w:themeColor="text1"/>
                <w:sz w:val="28"/>
                <w:szCs w:val="28"/>
                <w:lang w:val="sv-SE"/>
              </w:rPr>
              <w:t xml:space="preserve"> định của pháp luật.</w:t>
            </w:r>
          </w:p>
          <w:p w14:paraId="0723B145" w14:textId="1B9A16E5" w:rsidR="008A4E07" w:rsidRPr="003D2FB5" w:rsidRDefault="008A4E07" w:rsidP="008A4E07">
            <w:pPr>
              <w:spacing w:before="60" w:after="60"/>
              <w:rPr>
                <w:color w:val="000000" w:themeColor="text1"/>
                <w:sz w:val="28"/>
                <w:szCs w:val="28"/>
                <w:lang w:val="sv-SE"/>
              </w:rPr>
            </w:pPr>
            <w:r w:rsidRPr="003D2FB5">
              <w:rPr>
                <w:color w:val="000000" w:themeColor="text1"/>
                <w:sz w:val="28"/>
                <w:szCs w:val="28"/>
                <w:lang w:val="sv-SE"/>
              </w:rPr>
              <w:t xml:space="preserve">- Nhà thầu có thời hạn </w:t>
            </w:r>
            <w:r w:rsidR="00F360FD" w:rsidRPr="003D2FB5">
              <w:rPr>
                <w:color w:val="000000" w:themeColor="text1"/>
                <w:sz w:val="28"/>
                <w:szCs w:val="28"/>
                <w:lang w:val="sv-SE"/>
              </w:rPr>
              <w:t>30</w:t>
            </w:r>
            <w:r w:rsidR="00257E29" w:rsidRPr="003D2FB5">
              <w:rPr>
                <w:color w:val="000000" w:themeColor="text1"/>
                <w:sz w:val="28"/>
                <w:szCs w:val="28"/>
                <w:lang w:val="sv-SE"/>
              </w:rPr>
              <w:t xml:space="preserve"> </w:t>
            </w:r>
            <w:r w:rsidRPr="003D2FB5">
              <w:rPr>
                <w:color w:val="000000" w:themeColor="text1"/>
                <w:sz w:val="28"/>
                <w:szCs w:val="28"/>
                <w:lang w:val="sv-SE"/>
              </w:rPr>
              <w:t>ngày (kể từ ngày Chủ đầu tư có văn bản gửi nhà thầu thông báo quyết định xử lý vi phạm, đơn phương chấm dứt hợp đồng) để thực hiện quyền phản đối, khiếu nại việc Chủ đầu tư xử lý vi phạm, đơn phương chấm dứt hợp đồng. Hết thời hạn này, nếu nhà thầu không có văn bản phản đối thì các quyết định xử lý vi phạm của Chủ đầu tư sẽ là căn cứ để đánh giá năng lực kinh nghiệm và uy tín nhà thầu trong các gói thầu tương tự, trừ trường hợp nội dung phản đối đã được tòa án hoặc trọng tài thụ lý giải quyết theo quy định pháp luật về tố tụng.</w:t>
            </w:r>
          </w:p>
        </w:tc>
      </w:tr>
      <w:tr w:rsidR="005E1535" w:rsidRPr="003D2FB5" w14:paraId="5CE50D20" w14:textId="77777777" w:rsidTr="00987CFD">
        <w:tc>
          <w:tcPr>
            <w:tcW w:w="2014" w:type="dxa"/>
            <w:tcBorders>
              <w:top w:val="single" w:sz="4" w:space="0" w:color="auto"/>
              <w:left w:val="single" w:sz="4" w:space="0" w:color="auto"/>
              <w:bottom w:val="single" w:sz="4" w:space="0" w:color="auto"/>
              <w:right w:val="single" w:sz="4" w:space="0" w:color="auto"/>
            </w:tcBorders>
          </w:tcPr>
          <w:p w14:paraId="6352EE49" w14:textId="77777777" w:rsidR="005E1535" w:rsidRPr="003D2FB5" w:rsidRDefault="005E1535" w:rsidP="005E1535">
            <w:pPr>
              <w:spacing w:before="60" w:after="60"/>
              <w:jc w:val="center"/>
              <w:rPr>
                <w:b/>
                <w:bCs/>
                <w:color w:val="000000" w:themeColor="text1"/>
                <w:sz w:val="28"/>
                <w:szCs w:val="28"/>
              </w:rPr>
            </w:pPr>
            <w:r w:rsidRPr="003D2FB5">
              <w:rPr>
                <w:b/>
                <w:bCs/>
                <w:color w:val="000000" w:themeColor="text1"/>
                <w:sz w:val="28"/>
                <w:szCs w:val="28"/>
              </w:rPr>
              <w:t>E-ĐKC 23.1</w:t>
            </w:r>
          </w:p>
        </w:tc>
        <w:tc>
          <w:tcPr>
            <w:tcW w:w="6716" w:type="dxa"/>
            <w:tcBorders>
              <w:top w:val="single" w:sz="4" w:space="0" w:color="auto"/>
              <w:left w:val="single" w:sz="4" w:space="0" w:color="auto"/>
              <w:bottom w:val="single" w:sz="4" w:space="0" w:color="auto"/>
              <w:right w:val="single" w:sz="4" w:space="0" w:color="auto"/>
            </w:tcBorders>
          </w:tcPr>
          <w:p w14:paraId="7F8C4C0B" w14:textId="77777777" w:rsidR="005E1535" w:rsidRPr="003D2FB5" w:rsidRDefault="005E1535" w:rsidP="005E1535">
            <w:pPr>
              <w:spacing w:before="60" w:after="60"/>
              <w:rPr>
                <w:color w:val="000000" w:themeColor="text1"/>
                <w:sz w:val="28"/>
                <w:szCs w:val="28"/>
              </w:rPr>
            </w:pPr>
            <w:r w:rsidRPr="003D2FB5">
              <w:rPr>
                <w:color w:val="000000" w:themeColor="text1"/>
                <w:sz w:val="28"/>
                <w:szCs w:val="28"/>
              </w:rPr>
              <w:t xml:space="preserve">Địa chỉ để hai bên thông báo cho nhau những thông tin theo quy định: </w:t>
            </w:r>
          </w:p>
          <w:p w14:paraId="695F1145" w14:textId="5C23AF92" w:rsidR="00524CBE" w:rsidRPr="003D2FB5" w:rsidRDefault="005E1535" w:rsidP="00524CBE">
            <w:pPr>
              <w:spacing w:before="60" w:after="60"/>
              <w:rPr>
                <w:color w:val="000000" w:themeColor="text1"/>
                <w:sz w:val="28"/>
                <w:szCs w:val="28"/>
              </w:rPr>
            </w:pPr>
            <w:r w:rsidRPr="003D2FB5">
              <w:rPr>
                <w:b/>
                <w:color w:val="000000" w:themeColor="text1"/>
                <w:sz w:val="28"/>
                <w:szCs w:val="28"/>
              </w:rPr>
              <w:t>-</w:t>
            </w:r>
            <w:r w:rsidRPr="003D2FB5">
              <w:rPr>
                <w:color w:val="000000" w:themeColor="text1"/>
                <w:sz w:val="28"/>
                <w:szCs w:val="28"/>
              </w:rPr>
              <w:t xml:space="preserve"> Địa chỉ liên lạc của Chủ đầu tư: </w:t>
            </w:r>
            <w:r w:rsidR="00524CBE" w:rsidRPr="003D2FB5">
              <w:rPr>
                <w:color w:val="000000" w:themeColor="text1"/>
                <w:sz w:val="28"/>
                <w:szCs w:val="28"/>
              </w:rPr>
              <w:t xml:space="preserve">Công ty Điện lực </w:t>
            </w:r>
            <w:r w:rsidR="00FB7E03" w:rsidRPr="003D2FB5">
              <w:rPr>
                <w:color w:val="000000" w:themeColor="text1"/>
                <w:sz w:val="28"/>
                <w:szCs w:val="28"/>
              </w:rPr>
              <w:t>Gia Lai</w:t>
            </w:r>
            <w:r w:rsidR="00524CBE" w:rsidRPr="003D2FB5">
              <w:rPr>
                <w:color w:val="000000" w:themeColor="text1"/>
                <w:sz w:val="28"/>
                <w:szCs w:val="28"/>
              </w:rPr>
              <w:t xml:space="preserve">, </w:t>
            </w:r>
            <w:r w:rsidR="00CD360D" w:rsidRPr="003D2FB5">
              <w:rPr>
                <w:color w:val="000000" w:themeColor="text1"/>
                <w:sz w:val="28"/>
                <w:szCs w:val="28"/>
              </w:rPr>
              <w:t>Số 506 đường Trần Hưng Đạo, phường Quy Nhơn, tỉnh Gia Lai, Việt Nam</w:t>
            </w:r>
          </w:p>
          <w:p w14:paraId="7F267E45" w14:textId="22AE9B5A" w:rsidR="00524CBE" w:rsidRPr="003D2FB5" w:rsidRDefault="00524CBE" w:rsidP="00524CBE">
            <w:pPr>
              <w:spacing w:before="60" w:after="60"/>
              <w:ind w:firstLine="720"/>
              <w:rPr>
                <w:color w:val="000000" w:themeColor="text1"/>
                <w:sz w:val="28"/>
                <w:szCs w:val="28"/>
                <w:lang w:val="fr-FR"/>
              </w:rPr>
            </w:pPr>
            <w:r w:rsidRPr="003D2FB5">
              <w:rPr>
                <w:color w:val="000000" w:themeColor="text1"/>
                <w:sz w:val="28"/>
                <w:szCs w:val="28"/>
                <w:lang w:val="fr-FR"/>
              </w:rPr>
              <w:t xml:space="preserve">Điện thoại: </w:t>
            </w:r>
            <w:r w:rsidR="00CE01A3" w:rsidRPr="003D2FB5">
              <w:rPr>
                <w:color w:val="000000" w:themeColor="text1"/>
                <w:sz w:val="28"/>
                <w:szCs w:val="28"/>
                <w:lang w:val="fr-FR"/>
              </w:rPr>
              <w:t>0256 3812999 – 0256 3812888</w:t>
            </w:r>
          </w:p>
          <w:p w14:paraId="30E87FFD" w14:textId="77777777" w:rsidR="005E1535" w:rsidRPr="003D2FB5" w:rsidRDefault="005E1535" w:rsidP="005E1535">
            <w:pPr>
              <w:spacing w:before="60" w:after="60"/>
              <w:rPr>
                <w:color w:val="000000" w:themeColor="text1"/>
                <w:sz w:val="28"/>
                <w:szCs w:val="28"/>
                <w:lang w:val="fr-FR"/>
              </w:rPr>
            </w:pPr>
            <w:r w:rsidRPr="003D2FB5">
              <w:rPr>
                <w:b/>
                <w:color w:val="000000" w:themeColor="text1"/>
                <w:sz w:val="28"/>
                <w:szCs w:val="28"/>
                <w:lang w:val="fr-FR"/>
              </w:rPr>
              <w:t>-</w:t>
            </w:r>
            <w:r w:rsidRPr="003D2FB5">
              <w:rPr>
                <w:color w:val="000000" w:themeColor="text1"/>
                <w:sz w:val="28"/>
                <w:szCs w:val="28"/>
                <w:lang w:val="fr-FR"/>
              </w:rPr>
              <w:t xml:space="preserve"> Địa chỉ liên lạc của Nhà thầu: _______</w:t>
            </w:r>
          </w:p>
          <w:p w14:paraId="6282D810" w14:textId="77777777" w:rsidR="005E1535" w:rsidRPr="003D2FB5" w:rsidRDefault="005E1535" w:rsidP="005E1535">
            <w:pPr>
              <w:spacing w:before="60" w:after="60"/>
              <w:ind w:firstLine="720"/>
              <w:rPr>
                <w:color w:val="000000" w:themeColor="text1"/>
                <w:sz w:val="28"/>
                <w:szCs w:val="28"/>
                <w:lang w:val="fr-FR"/>
              </w:rPr>
            </w:pPr>
            <w:r w:rsidRPr="003D2FB5">
              <w:rPr>
                <w:color w:val="000000" w:themeColor="text1"/>
                <w:sz w:val="28"/>
                <w:szCs w:val="28"/>
                <w:lang w:val="fr-FR"/>
              </w:rPr>
              <w:t>Điện thoại: ______________________</w:t>
            </w:r>
          </w:p>
          <w:p w14:paraId="50A7BEC5" w14:textId="77777777" w:rsidR="005E1535" w:rsidRPr="003D2FB5" w:rsidRDefault="005E1535" w:rsidP="005E1535">
            <w:pPr>
              <w:spacing w:before="60" w:after="60"/>
              <w:ind w:firstLine="720"/>
              <w:rPr>
                <w:color w:val="000000" w:themeColor="text1"/>
                <w:sz w:val="28"/>
                <w:szCs w:val="28"/>
                <w:lang w:val="fr-FR"/>
              </w:rPr>
            </w:pPr>
            <w:r w:rsidRPr="003D2FB5">
              <w:rPr>
                <w:color w:val="000000" w:themeColor="text1"/>
                <w:sz w:val="28"/>
                <w:szCs w:val="28"/>
                <w:lang w:val="fr-FR"/>
              </w:rPr>
              <w:lastRenderedPageBreak/>
              <w:t>Fax: ____________________________</w:t>
            </w:r>
          </w:p>
          <w:p w14:paraId="4E4E670E" w14:textId="77777777" w:rsidR="005E1535" w:rsidRPr="003D2FB5" w:rsidRDefault="005E1535" w:rsidP="005E1535">
            <w:pPr>
              <w:spacing w:before="60" w:after="60"/>
              <w:ind w:firstLine="720"/>
              <w:rPr>
                <w:color w:val="000000" w:themeColor="text1"/>
                <w:sz w:val="28"/>
                <w:szCs w:val="28"/>
                <w:lang w:val="fr-FR"/>
              </w:rPr>
            </w:pPr>
            <w:r w:rsidRPr="003D2FB5">
              <w:rPr>
                <w:color w:val="000000" w:themeColor="text1"/>
                <w:sz w:val="28"/>
                <w:szCs w:val="28"/>
                <w:lang w:val="fr-FR"/>
              </w:rPr>
              <w:t>E-mail: __________________________</w:t>
            </w:r>
          </w:p>
          <w:p w14:paraId="30D4559C" w14:textId="77777777" w:rsidR="005E1535" w:rsidRPr="003D2FB5" w:rsidRDefault="005E1535" w:rsidP="005E1535">
            <w:pPr>
              <w:spacing w:before="60" w:after="60"/>
              <w:ind w:firstLine="720"/>
              <w:rPr>
                <w:color w:val="000000" w:themeColor="text1"/>
                <w:sz w:val="28"/>
                <w:szCs w:val="28"/>
                <w:lang w:val="fr-FR"/>
              </w:rPr>
            </w:pPr>
          </w:p>
        </w:tc>
      </w:tr>
      <w:bookmarkEnd w:id="151"/>
    </w:tbl>
    <w:p w14:paraId="5A355B17" w14:textId="77777777" w:rsidR="0087557C" w:rsidRPr="003D2FB5" w:rsidRDefault="0087557C" w:rsidP="0087557C">
      <w:pPr>
        <w:spacing w:after="120"/>
        <w:rPr>
          <w:b/>
          <w:bCs/>
          <w:color w:val="000000" w:themeColor="text1"/>
          <w:sz w:val="28"/>
          <w:szCs w:val="28"/>
          <w:u w:val="single"/>
          <w:lang w:val="it-IT"/>
        </w:rPr>
      </w:pPr>
    </w:p>
    <w:p w14:paraId="4BF472B9" w14:textId="77777777" w:rsidR="00273EA0" w:rsidRPr="003D2FB5" w:rsidRDefault="00273EA0">
      <w:pPr>
        <w:jc w:val="left"/>
        <w:rPr>
          <w:b/>
          <w:bCs/>
          <w:iCs/>
          <w:color w:val="000000" w:themeColor="text1"/>
          <w:sz w:val="28"/>
          <w:szCs w:val="28"/>
          <w:lang w:val="it-IT"/>
        </w:rPr>
      </w:pPr>
      <w:r w:rsidRPr="003D2FB5">
        <w:rPr>
          <w:b/>
          <w:bCs/>
          <w:iCs/>
          <w:color w:val="000000" w:themeColor="text1"/>
          <w:sz w:val="28"/>
          <w:szCs w:val="28"/>
          <w:lang w:val="it-IT"/>
        </w:rPr>
        <w:br w:type="page"/>
      </w:r>
    </w:p>
    <w:p w14:paraId="7BE1F639" w14:textId="77777777" w:rsidR="0087557C" w:rsidRPr="003D2FB5" w:rsidRDefault="0087557C" w:rsidP="00E63B9F">
      <w:pPr>
        <w:pStyle w:val="Heading1"/>
        <w:rPr>
          <w:rFonts w:ascii="Times New Roman" w:hAnsi="Times New Roman"/>
          <w:color w:val="000000" w:themeColor="text1"/>
          <w:lang w:val="it-IT"/>
        </w:rPr>
      </w:pPr>
      <w:r w:rsidRPr="003D2FB5">
        <w:rPr>
          <w:rFonts w:ascii="Times New Roman" w:hAnsi="Times New Roman"/>
          <w:color w:val="000000" w:themeColor="text1"/>
          <w:lang w:val="it-IT"/>
        </w:rPr>
        <w:lastRenderedPageBreak/>
        <w:t>CHƯƠNG VIII. BIỂU MẪU HỢP ĐỒNG</w:t>
      </w:r>
    </w:p>
    <w:p w14:paraId="26AFF2CD" w14:textId="77777777" w:rsidR="0087557C" w:rsidRPr="003D2FB5" w:rsidRDefault="0087557C" w:rsidP="0087557C">
      <w:pPr>
        <w:spacing w:after="120"/>
        <w:ind w:firstLine="720"/>
        <w:rPr>
          <w:bCs/>
          <w:color w:val="000000" w:themeColor="text1"/>
          <w:sz w:val="28"/>
          <w:szCs w:val="28"/>
          <w:lang w:val="it-IT"/>
        </w:rPr>
      </w:pPr>
    </w:p>
    <w:p w14:paraId="47027352" w14:textId="77777777" w:rsidR="0087557C" w:rsidRPr="003D2FB5" w:rsidRDefault="0087557C" w:rsidP="0087557C">
      <w:pPr>
        <w:spacing w:after="120"/>
        <w:ind w:firstLine="720"/>
        <w:rPr>
          <w:color w:val="000000" w:themeColor="text1"/>
          <w:sz w:val="28"/>
          <w:szCs w:val="28"/>
          <w:lang w:val="it-IT"/>
        </w:rPr>
      </w:pPr>
      <w:r w:rsidRPr="003D2FB5">
        <w:rPr>
          <w:bCs/>
          <w:color w:val="000000" w:themeColor="text1"/>
          <w:sz w:val="28"/>
          <w:szCs w:val="28"/>
          <w:lang w:val="it-IT"/>
        </w:rPr>
        <w:t>Tùy theo tính chất và yêu cầu của gói thầu mà áp dụng</w:t>
      </w:r>
      <w:r w:rsidR="00FD4F53" w:rsidRPr="003D2FB5">
        <w:rPr>
          <w:bCs/>
          <w:color w:val="000000" w:themeColor="text1"/>
          <w:sz w:val="28"/>
          <w:szCs w:val="28"/>
          <w:lang w:val="it-IT"/>
        </w:rPr>
        <w:t xml:space="preserve"> loại</w:t>
      </w:r>
      <w:r w:rsidRPr="003D2FB5">
        <w:rPr>
          <w:bCs/>
          <w:color w:val="000000" w:themeColor="text1"/>
          <w:sz w:val="28"/>
          <w:szCs w:val="28"/>
          <w:lang w:val="it-IT"/>
        </w:rPr>
        <w:t xml:space="preserve"> hợp đồng DVTV cho phù hợp. </w:t>
      </w:r>
    </w:p>
    <w:p w14:paraId="440EEA41" w14:textId="77777777" w:rsidR="0087557C" w:rsidRPr="003D2FB5" w:rsidRDefault="0087557C" w:rsidP="0087557C">
      <w:pPr>
        <w:spacing w:after="120"/>
        <w:ind w:firstLine="720"/>
        <w:rPr>
          <w:color w:val="000000" w:themeColor="text1"/>
          <w:sz w:val="28"/>
          <w:szCs w:val="28"/>
          <w:lang w:val="it-IT"/>
        </w:rPr>
      </w:pPr>
      <w:r w:rsidRPr="003D2FB5">
        <w:rPr>
          <w:bCs/>
          <w:color w:val="000000" w:themeColor="text1"/>
          <w:sz w:val="28"/>
          <w:szCs w:val="28"/>
          <w:lang w:val="it-IT"/>
        </w:rPr>
        <w:t xml:space="preserve">Trường hợp hợp đồng có một hoặc nhiều hợp đồng bộ phận, </w:t>
      </w:r>
      <w:r w:rsidR="005E287F" w:rsidRPr="003D2FB5">
        <w:rPr>
          <w:bCs/>
          <w:color w:val="000000" w:themeColor="text1"/>
          <w:sz w:val="28"/>
          <w:szCs w:val="28"/>
          <w:lang w:val="it-IT"/>
        </w:rPr>
        <w:t>Chủ đầu tư</w:t>
      </w:r>
      <w:r w:rsidRPr="003D2FB5">
        <w:rPr>
          <w:bCs/>
          <w:color w:val="000000" w:themeColor="text1"/>
          <w:sz w:val="28"/>
          <w:szCs w:val="28"/>
          <w:lang w:val="it-IT"/>
        </w:rPr>
        <w:t xml:space="preserve"> vận dụng biểu mẫu hợp đồng DVTV loại hợp đồng trọn gói và loại hợp đồng theo thời gian để xây dựng hợp đồng DVTV.</w:t>
      </w:r>
    </w:p>
    <w:p w14:paraId="0B3D94CF" w14:textId="77777777" w:rsidR="0087557C" w:rsidRPr="003D2FB5" w:rsidRDefault="0087557C" w:rsidP="0087557C">
      <w:pPr>
        <w:spacing w:after="120"/>
        <w:ind w:firstLine="720"/>
        <w:rPr>
          <w:color w:val="000000" w:themeColor="text1"/>
          <w:sz w:val="28"/>
          <w:szCs w:val="28"/>
          <w:lang w:val="it-IT"/>
        </w:rPr>
      </w:pPr>
      <w:r w:rsidRPr="003D2FB5">
        <w:rPr>
          <w:bCs/>
          <w:color w:val="000000" w:themeColor="text1"/>
          <w:sz w:val="28"/>
          <w:szCs w:val="28"/>
          <w:lang w:val="it-IT"/>
        </w:rPr>
        <w:t xml:space="preserve">Khi sử dụng cần chú ý không được thay đổi E-ĐKC, các điều khoản trong </w:t>
      </w:r>
      <w:r w:rsidRPr="003D2FB5">
        <w:rPr>
          <w:b/>
          <w:bCs/>
          <w:color w:val="000000" w:themeColor="text1"/>
          <w:sz w:val="28"/>
          <w:szCs w:val="28"/>
          <w:lang w:val="it-IT"/>
        </w:rPr>
        <w:t>E-ĐKCT</w:t>
      </w:r>
      <w:r w:rsidRPr="003D2FB5">
        <w:rPr>
          <w:bCs/>
          <w:color w:val="000000" w:themeColor="text1"/>
          <w:sz w:val="28"/>
          <w:szCs w:val="28"/>
          <w:lang w:val="it-IT"/>
        </w:rPr>
        <w:t xml:space="preserve"> cần được thực hiện như mô tả trong ghi chú bằng chữ in nghiêng cho từng điều khoản.</w:t>
      </w:r>
    </w:p>
    <w:p w14:paraId="548290D4" w14:textId="77777777" w:rsidR="0087557C" w:rsidRPr="003D2FB5" w:rsidRDefault="0087557C" w:rsidP="0087557C">
      <w:pPr>
        <w:spacing w:before="120" w:line="264" w:lineRule="auto"/>
        <w:ind w:firstLine="720"/>
        <w:rPr>
          <w:color w:val="000000" w:themeColor="text1"/>
          <w:sz w:val="28"/>
          <w:szCs w:val="28"/>
          <w:lang w:val="it-IT"/>
        </w:rPr>
      </w:pPr>
    </w:p>
    <w:p w14:paraId="2FFB07BB" w14:textId="77777777" w:rsidR="0087557C" w:rsidRPr="003D2FB5" w:rsidRDefault="0087557C" w:rsidP="0087557C">
      <w:pPr>
        <w:spacing w:after="120"/>
        <w:rPr>
          <w:i/>
          <w:iCs/>
          <w:color w:val="000000" w:themeColor="text1"/>
          <w:sz w:val="28"/>
          <w:szCs w:val="28"/>
          <w:lang w:val="it-IT"/>
        </w:rPr>
      </w:pPr>
    </w:p>
    <w:p w14:paraId="4C646E4B" w14:textId="77777777" w:rsidR="0087557C" w:rsidRPr="003D2FB5" w:rsidRDefault="0087557C" w:rsidP="0087557C">
      <w:pPr>
        <w:spacing w:after="120"/>
        <w:jc w:val="right"/>
        <w:rPr>
          <w:b/>
          <w:bCs/>
          <w:color w:val="000000" w:themeColor="text1"/>
          <w:sz w:val="28"/>
          <w:szCs w:val="28"/>
          <w:lang w:val="it-IT"/>
        </w:rPr>
      </w:pPr>
    </w:p>
    <w:p w14:paraId="43E81986" w14:textId="77777777" w:rsidR="0087557C" w:rsidRPr="003D2FB5" w:rsidRDefault="0087557C" w:rsidP="0087557C">
      <w:pPr>
        <w:spacing w:after="120"/>
        <w:jc w:val="right"/>
        <w:rPr>
          <w:b/>
          <w:bCs/>
          <w:color w:val="000000" w:themeColor="text1"/>
          <w:sz w:val="28"/>
          <w:szCs w:val="28"/>
          <w:lang w:val="it-IT"/>
        </w:rPr>
      </w:pPr>
    </w:p>
    <w:p w14:paraId="3A280132" w14:textId="77777777" w:rsidR="0087557C" w:rsidRPr="003D2FB5" w:rsidRDefault="0087557C" w:rsidP="0087557C">
      <w:pPr>
        <w:spacing w:after="120"/>
        <w:jc w:val="right"/>
        <w:rPr>
          <w:b/>
          <w:bCs/>
          <w:color w:val="000000" w:themeColor="text1"/>
          <w:sz w:val="28"/>
          <w:szCs w:val="28"/>
          <w:lang w:val="it-IT"/>
        </w:rPr>
      </w:pPr>
    </w:p>
    <w:p w14:paraId="2BC2BB00" w14:textId="77777777" w:rsidR="0087557C" w:rsidRPr="003D2FB5" w:rsidRDefault="0087557C" w:rsidP="0087557C">
      <w:pPr>
        <w:spacing w:after="120"/>
        <w:jc w:val="right"/>
        <w:rPr>
          <w:b/>
          <w:bCs/>
          <w:color w:val="000000" w:themeColor="text1"/>
          <w:sz w:val="28"/>
          <w:szCs w:val="28"/>
          <w:lang w:val="it-IT"/>
        </w:rPr>
      </w:pPr>
    </w:p>
    <w:p w14:paraId="688CAEB0" w14:textId="77777777" w:rsidR="0087557C" w:rsidRPr="003D2FB5" w:rsidRDefault="0087557C" w:rsidP="0087557C">
      <w:pPr>
        <w:spacing w:after="120"/>
        <w:jc w:val="right"/>
        <w:rPr>
          <w:b/>
          <w:bCs/>
          <w:color w:val="000000" w:themeColor="text1"/>
          <w:sz w:val="28"/>
          <w:szCs w:val="28"/>
          <w:lang w:val="it-IT"/>
        </w:rPr>
      </w:pPr>
    </w:p>
    <w:p w14:paraId="78167EE9" w14:textId="77777777" w:rsidR="0087557C" w:rsidRPr="003D2FB5" w:rsidRDefault="0087557C" w:rsidP="0087557C">
      <w:pPr>
        <w:spacing w:after="120"/>
        <w:jc w:val="right"/>
        <w:rPr>
          <w:b/>
          <w:bCs/>
          <w:color w:val="000000" w:themeColor="text1"/>
          <w:sz w:val="28"/>
          <w:szCs w:val="28"/>
          <w:lang w:val="it-IT"/>
        </w:rPr>
      </w:pPr>
    </w:p>
    <w:p w14:paraId="120F9CD8" w14:textId="77777777" w:rsidR="0087557C" w:rsidRPr="003D2FB5" w:rsidRDefault="0087557C" w:rsidP="0087557C">
      <w:pPr>
        <w:spacing w:after="120"/>
        <w:jc w:val="right"/>
        <w:rPr>
          <w:b/>
          <w:bCs/>
          <w:color w:val="000000" w:themeColor="text1"/>
          <w:sz w:val="28"/>
          <w:szCs w:val="28"/>
          <w:lang w:val="it-IT"/>
        </w:rPr>
      </w:pPr>
    </w:p>
    <w:p w14:paraId="7C00C908" w14:textId="77777777" w:rsidR="0087557C" w:rsidRPr="003D2FB5" w:rsidRDefault="0087557C" w:rsidP="0087557C">
      <w:pPr>
        <w:spacing w:after="120"/>
        <w:jc w:val="right"/>
        <w:rPr>
          <w:b/>
          <w:bCs/>
          <w:color w:val="000000" w:themeColor="text1"/>
          <w:sz w:val="28"/>
          <w:szCs w:val="28"/>
          <w:lang w:val="it-IT"/>
        </w:rPr>
      </w:pPr>
    </w:p>
    <w:p w14:paraId="452D2B72" w14:textId="77777777" w:rsidR="0087557C" w:rsidRPr="003D2FB5" w:rsidRDefault="0087557C" w:rsidP="0087557C">
      <w:pPr>
        <w:spacing w:after="120"/>
        <w:jc w:val="right"/>
        <w:rPr>
          <w:b/>
          <w:bCs/>
          <w:color w:val="000000" w:themeColor="text1"/>
          <w:sz w:val="28"/>
          <w:szCs w:val="28"/>
          <w:lang w:val="it-IT"/>
        </w:rPr>
      </w:pPr>
    </w:p>
    <w:p w14:paraId="70E891D9" w14:textId="77777777" w:rsidR="0087557C" w:rsidRPr="003D2FB5" w:rsidRDefault="0087557C" w:rsidP="0087557C">
      <w:pPr>
        <w:spacing w:after="120"/>
        <w:jc w:val="right"/>
        <w:rPr>
          <w:b/>
          <w:bCs/>
          <w:color w:val="000000" w:themeColor="text1"/>
          <w:sz w:val="28"/>
          <w:szCs w:val="28"/>
          <w:lang w:val="it-IT"/>
        </w:rPr>
      </w:pPr>
    </w:p>
    <w:p w14:paraId="25301F14" w14:textId="77777777" w:rsidR="0087557C" w:rsidRPr="003D2FB5" w:rsidRDefault="0087557C" w:rsidP="0087557C">
      <w:pPr>
        <w:spacing w:after="120"/>
        <w:jc w:val="right"/>
        <w:rPr>
          <w:b/>
          <w:bCs/>
          <w:color w:val="000000" w:themeColor="text1"/>
          <w:sz w:val="28"/>
          <w:szCs w:val="28"/>
          <w:lang w:val="it-IT"/>
        </w:rPr>
      </w:pPr>
    </w:p>
    <w:p w14:paraId="422515D0" w14:textId="77777777" w:rsidR="0087557C" w:rsidRPr="003D2FB5" w:rsidRDefault="0087557C" w:rsidP="0087557C">
      <w:pPr>
        <w:spacing w:after="120"/>
        <w:rPr>
          <w:b/>
          <w:bCs/>
          <w:color w:val="000000" w:themeColor="text1"/>
          <w:sz w:val="28"/>
          <w:szCs w:val="28"/>
          <w:lang w:val="it-IT"/>
        </w:rPr>
      </w:pPr>
    </w:p>
    <w:p w14:paraId="23C29459" w14:textId="77777777" w:rsidR="0087557C" w:rsidRPr="003D2FB5" w:rsidRDefault="0087557C" w:rsidP="0087557C">
      <w:pPr>
        <w:spacing w:after="120"/>
        <w:rPr>
          <w:b/>
          <w:bCs/>
          <w:color w:val="000000" w:themeColor="text1"/>
          <w:sz w:val="28"/>
          <w:szCs w:val="28"/>
          <w:lang w:val="it-IT"/>
        </w:rPr>
      </w:pPr>
    </w:p>
    <w:p w14:paraId="7AC1CE41" w14:textId="77777777" w:rsidR="0087557C" w:rsidRPr="003D2FB5" w:rsidRDefault="0087557C" w:rsidP="0087557C">
      <w:pPr>
        <w:spacing w:after="120"/>
        <w:rPr>
          <w:b/>
          <w:bCs/>
          <w:color w:val="000000" w:themeColor="text1"/>
          <w:sz w:val="28"/>
          <w:szCs w:val="28"/>
          <w:lang w:val="it-IT"/>
        </w:rPr>
      </w:pPr>
    </w:p>
    <w:p w14:paraId="78128F18" w14:textId="77777777" w:rsidR="0087557C" w:rsidRPr="003D2FB5" w:rsidRDefault="0087557C" w:rsidP="0087557C">
      <w:pPr>
        <w:spacing w:after="120"/>
        <w:rPr>
          <w:b/>
          <w:bCs/>
          <w:color w:val="000000" w:themeColor="text1"/>
          <w:sz w:val="28"/>
          <w:szCs w:val="28"/>
          <w:lang w:val="it-IT"/>
        </w:rPr>
      </w:pPr>
    </w:p>
    <w:p w14:paraId="7B0872BE" w14:textId="77777777" w:rsidR="0087557C" w:rsidRPr="003D2FB5" w:rsidRDefault="0087557C" w:rsidP="0087557C">
      <w:pPr>
        <w:spacing w:after="120"/>
        <w:rPr>
          <w:b/>
          <w:bCs/>
          <w:color w:val="000000" w:themeColor="text1"/>
          <w:sz w:val="28"/>
          <w:szCs w:val="28"/>
          <w:lang w:val="it-IT"/>
        </w:rPr>
      </w:pPr>
    </w:p>
    <w:p w14:paraId="0E26D9F0" w14:textId="77777777" w:rsidR="0087557C" w:rsidRPr="003D2FB5" w:rsidRDefault="0087557C" w:rsidP="0087557C">
      <w:pPr>
        <w:spacing w:after="120"/>
        <w:rPr>
          <w:b/>
          <w:bCs/>
          <w:color w:val="000000" w:themeColor="text1"/>
          <w:sz w:val="28"/>
          <w:szCs w:val="28"/>
          <w:lang w:val="it-IT"/>
        </w:rPr>
      </w:pPr>
    </w:p>
    <w:p w14:paraId="038389DC" w14:textId="77777777" w:rsidR="0087557C" w:rsidRPr="003D2FB5" w:rsidRDefault="0087557C" w:rsidP="0087557C">
      <w:pPr>
        <w:spacing w:after="120"/>
        <w:rPr>
          <w:b/>
          <w:bCs/>
          <w:color w:val="000000" w:themeColor="text1"/>
          <w:sz w:val="28"/>
          <w:szCs w:val="28"/>
          <w:lang w:val="it-IT"/>
        </w:rPr>
      </w:pPr>
    </w:p>
    <w:p w14:paraId="684C5CD7" w14:textId="77777777" w:rsidR="0087557C" w:rsidRPr="003D2FB5" w:rsidRDefault="0087557C" w:rsidP="0087557C">
      <w:pPr>
        <w:spacing w:after="120"/>
        <w:rPr>
          <w:b/>
          <w:bCs/>
          <w:color w:val="000000" w:themeColor="text1"/>
          <w:sz w:val="28"/>
          <w:szCs w:val="28"/>
          <w:lang w:val="it-IT"/>
        </w:rPr>
      </w:pPr>
    </w:p>
    <w:p w14:paraId="54928C7B" w14:textId="77777777" w:rsidR="0087557C" w:rsidRPr="003D2FB5" w:rsidRDefault="0087557C" w:rsidP="00E63B9F">
      <w:pPr>
        <w:pStyle w:val="Heading1"/>
        <w:jc w:val="right"/>
        <w:rPr>
          <w:rFonts w:ascii="Times New Roman" w:hAnsi="Times New Roman"/>
          <w:color w:val="000000" w:themeColor="text1"/>
          <w:lang w:val="it-IT"/>
        </w:rPr>
      </w:pPr>
      <w:r w:rsidRPr="003D2FB5">
        <w:rPr>
          <w:rFonts w:ascii="Times New Roman" w:hAnsi="Times New Roman"/>
          <w:color w:val="000000" w:themeColor="text1"/>
          <w:u w:val="single"/>
          <w:lang w:val="it-IT"/>
        </w:rPr>
        <w:br w:type="page"/>
      </w:r>
      <w:bookmarkStart w:id="152" w:name="_Toc154510936"/>
      <w:r w:rsidRPr="003D2FB5">
        <w:rPr>
          <w:rFonts w:ascii="Times New Roman" w:hAnsi="Times New Roman"/>
          <w:color w:val="000000" w:themeColor="text1"/>
          <w:lang w:val="it-IT"/>
        </w:rPr>
        <w:lastRenderedPageBreak/>
        <w:t xml:space="preserve">Mẫu số </w:t>
      </w:r>
      <w:r w:rsidR="00191B05" w:rsidRPr="003D2FB5">
        <w:rPr>
          <w:rFonts w:ascii="Times New Roman" w:hAnsi="Times New Roman"/>
          <w:color w:val="000000" w:themeColor="text1"/>
          <w:lang w:val="it-IT"/>
        </w:rPr>
        <w:t>16</w:t>
      </w:r>
      <w:bookmarkEnd w:id="152"/>
    </w:p>
    <w:p w14:paraId="15242580" w14:textId="77777777" w:rsidR="006A2AC9" w:rsidRPr="003D2FB5" w:rsidRDefault="006A2AC9" w:rsidP="006A2AC9">
      <w:pPr>
        <w:pStyle w:val="BodyText"/>
        <w:widowControl w:val="0"/>
        <w:spacing w:before="120" w:line="264" w:lineRule="auto"/>
        <w:jc w:val="center"/>
        <w:rPr>
          <w:b/>
          <w:color w:val="000000" w:themeColor="text1"/>
          <w:sz w:val="28"/>
          <w:szCs w:val="28"/>
          <w:vertAlign w:val="superscript"/>
          <w:lang w:val="es-ES"/>
        </w:rPr>
      </w:pPr>
      <w:r w:rsidRPr="003D2FB5">
        <w:rPr>
          <w:b/>
          <w:color w:val="000000" w:themeColor="text1"/>
          <w:sz w:val="28"/>
          <w:szCs w:val="28"/>
          <w:lang w:val="es-ES"/>
        </w:rPr>
        <w:t>HỢP ĐỒNG ĐIỆN TỬ</w:t>
      </w:r>
      <w:r w:rsidRPr="003D2FB5">
        <w:rPr>
          <w:b/>
          <w:color w:val="000000" w:themeColor="text1"/>
          <w:sz w:val="28"/>
          <w:szCs w:val="28"/>
          <w:vertAlign w:val="superscript"/>
          <w:lang w:val="es-ES"/>
        </w:rPr>
        <w:t>(</w:t>
      </w:r>
      <w:r w:rsidR="00D26843" w:rsidRPr="003D2FB5">
        <w:rPr>
          <w:b/>
          <w:color w:val="000000" w:themeColor="text1"/>
          <w:sz w:val="28"/>
          <w:szCs w:val="28"/>
          <w:vertAlign w:val="superscript"/>
          <w:lang w:val="es-ES"/>
        </w:rPr>
        <w:t>1</w:t>
      </w:r>
      <w:r w:rsidRPr="003D2FB5">
        <w:rPr>
          <w:b/>
          <w:color w:val="000000" w:themeColor="text1"/>
          <w:sz w:val="28"/>
          <w:szCs w:val="28"/>
          <w:vertAlign w:val="superscript"/>
          <w:lang w:val="es-ES"/>
        </w:rPr>
        <w:t xml:space="preserve">)   </w:t>
      </w:r>
    </w:p>
    <w:p w14:paraId="26BF58AC" w14:textId="77777777" w:rsidR="006A2AC9" w:rsidRPr="003D2FB5" w:rsidRDefault="006A2AC9" w:rsidP="006A2AC9">
      <w:pPr>
        <w:pStyle w:val="BodyText"/>
        <w:widowControl w:val="0"/>
        <w:spacing w:before="120" w:line="264" w:lineRule="auto"/>
        <w:jc w:val="center"/>
        <w:rPr>
          <w:b/>
          <w:color w:val="000000" w:themeColor="text1"/>
          <w:sz w:val="28"/>
          <w:szCs w:val="28"/>
          <w:vertAlign w:val="superscript"/>
          <w:lang w:val="es-ES"/>
        </w:rPr>
      </w:pPr>
      <w:r w:rsidRPr="003D2FB5">
        <w:rPr>
          <w:b/>
          <w:color w:val="000000" w:themeColor="text1"/>
          <w:sz w:val="28"/>
          <w:szCs w:val="28"/>
          <w:vertAlign w:val="superscript"/>
          <w:lang w:val="es-ES"/>
        </w:rPr>
        <w:t xml:space="preserve">  </w:t>
      </w:r>
    </w:p>
    <w:p w14:paraId="15B988AB" w14:textId="77777777" w:rsidR="006A2AC9" w:rsidRPr="003D2FB5" w:rsidRDefault="006A2AC9" w:rsidP="006A2AC9">
      <w:pPr>
        <w:pStyle w:val="BodyText"/>
        <w:widowControl w:val="0"/>
        <w:spacing w:before="120" w:line="264" w:lineRule="auto"/>
        <w:jc w:val="left"/>
        <w:rPr>
          <w:color w:val="000000" w:themeColor="text1"/>
          <w:sz w:val="28"/>
          <w:szCs w:val="28"/>
          <w:lang w:val="es-ES"/>
        </w:rPr>
      </w:pPr>
      <w:r w:rsidRPr="003D2FB5">
        <w:rPr>
          <w:b/>
          <w:color w:val="000000" w:themeColor="text1"/>
          <w:sz w:val="28"/>
          <w:szCs w:val="28"/>
          <w:vertAlign w:val="superscript"/>
          <w:lang w:val="es-ES"/>
        </w:rPr>
        <w:t xml:space="preserve">                                                                                                             </w:t>
      </w:r>
      <w:r w:rsidRPr="003D2FB5">
        <w:rPr>
          <w:color w:val="000000" w:themeColor="text1"/>
          <w:sz w:val="28"/>
          <w:szCs w:val="28"/>
          <w:lang w:val="es-ES"/>
        </w:rPr>
        <w:t>____, ngày ____ tháng ____ năm ____</w:t>
      </w:r>
    </w:p>
    <w:p w14:paraId="09BCB4DB" w14:textId="77777777" w:rsidR="006A2AC9" w:rsidRPr="003D2FB5" w:rsidRDefault="006A2AC9" w:rsidP="006A2AC9">
      <w:pPr>
        <w:pStyle w:val="BodyText"/>
        <w:widowControl w:val="0"/>
        <w:spacing w:before="120" w:line="276" w:lineRule="auto"/>
        <w:ind w:firstLine="567"/>
        <w:rPr>
          <w:color w:val="000000" w:themeColor="text1"/>
          <w:sz w:val="28"/>
          <w:szCs w:val="28"/>
          <w:lang w:val="es-ES"/>
        </w:rPr>
      </w:pPr>
      <w:r w:rsidRPr="003D2FB5">
        <w:rPr>
          <w:color w:val="000000" w:themeColor="text1"/>
          <w:sz w:val="28"/>
          <w:szCs w:val="28"/>
          <w:lang w:val="es-ES"/>
        </w:rPr>
        <w:t>Hợp đồng số: _________[Chủ đầu tư kê khai thông tin]</w:t>
      </w:r>
      <w:r w:rsidRPr="003D2FB5">
        <w:rPr>
          <w:color w:val="000000" w:themeColor="text1"/>
          <w:sz w:val="28"/>
          <w:szCs w:val="28"/>
          <w:lang w:val="es-ES"/>
        </w:rPr>
        <w:tab/>
      </w:r>
    </w:p>
    <w:p w14:paraId="2772F9E5" w14:textId="77777777" w:rsidR="006A2AC9" w:rsidRPr="003D2FB5" w:rsidRDefault="006A2AC9" w:rsidP="006A2AC9">
      <w:pPr>
        <w:pStyle w:val="BodyText"/>
        <w:widowControl w:val="0"/>
        <w:spacing w:before="120" w:line="276" w:lineRule="auto"/>
        <w:ind w:firstLine="567"/>
        <w:rPr>
          <w:color w:val="000000" w:themeColor="text1"/>
          <w:sz w:val="28"/>
          <w:szCs w:val="28"/>
          <w:lang w:val="es-ES"/>
        </w:rPr>
      </w:pPr>
      <w:r w:rsidRPr="003D2FB5">
        <w:rPr>
          <w:color w:val="000000" w:themeColor="text1"/>
          <w:sz w:val="28"/>
          <w:szCs w:val="28"/>
          <w:lang w:val="es-ES"/>
        </w:rPr>
        <w:t>Gói thầu: ____________ [Hệ thống trích xuất theo thông báo kết quả lựa chọn nhà thầu]</w:t>
      </w:r>
    </w:p>
    <w:p w14:paraId="00E992D9" w14:textId="77777777" w:rsidR="006A2AC9" w:rsidRPr="003D2FB5" w:rsidRDefault="006A2AC9" w:rsidP="006A2AC9">
      <w:pPr>
        <w:pStyle w:val="BodyText"/>
        <w:widowControl w:val="0"/>
        <w:spacing w:before="120" w:line="276" w:lineRule="auto"/>
        <w:ind w:firstLine="567"/>
        <w:rPr>
          <w:color w:val="000000" w:themeColor="text1"/>
          <w:sz w:val="28"/>
          <w:szCs w:val="28"/>
          <w:lang w:val="es-ES"/>
        </w:rPr>
      </w:pPr>
      <w:r w:rsidRPr="003D2FB5">
        <w:rPr>
          <w:color w:val="000000" w:themeColor="text1"/>
          <w:sz w:val="28"/>
          <w:szCs w:val="28"/>
          <w:lang w:val="es-ES"/>
        </w:rPr>
        <w:t>Thuộc dự án: _________ [Hệ thống trích xuất theo thông báo kết quả lựa chọn nhà thầu]</w:t>
      </w:r>
    </w:p>
    <w:p w14:paraId="1BB33B58" w14:textId="77777777" w:rsidR="006A2AC9" w:rsidRPr="003D2FB5" w:rsidRDefault="006A2AC9" w:rsidP="006A2AC9">
      <w:pPr>
        <w:pStyle w:val="BodyText"/>
        <w:widowControl w:val="0"/>
        <w:spacing w:before="120" w:line="276" w:lineRule="auto"/>
        <w:ind w:firstLine="567"/>
        <w:rPr>
          <w:color w:val="000000" w:themeColor="text1"/>
          <w:sz w:val="28"/>
          <w:szCs w:val="28"/>
          <w:lang w:val="es-ES"/>
        </w:rPr>
      </w:pPr>
      <w:r w:rsidRPr="003D2FB5">
        <w:rPr>
          <w:color w:val="000000" w:themeColor="text1"/>
          <w:sz w:val="28"/>
          <w:szCs w:val="28"/>
          <w:lang w:val="es-ES"/>
        </w:rPr>
        <w:t>- Căn cứ</w:t>
      </w:r>
      <w:r w:rsidRPr="003D2FB5">
        <w:rPr>
          <w:color w:val="000000" w:themeColor="text1"/>
          <w:sz w:val="28"/>
          <w:szCs w:val="28"/>
          <w:vertAlign w:val="superscript"/>
          <w:lang w:val="es-ES"/>
        </w:rPr>
        <w:t>(2)</w:t>
      </w:r>
      <w:r w:rsidRPr="003D2FB5" w:rsidDel="004206C8">
        <w:rPr>
          <w:color w:val="000000" w:themeColor="text1"/>
          <w:sz w:val="28"/>
          <w:szCs w:val="28"/>
          <w:vertAlign w:val="superscript"/>
          <w:lang w:val="es-ES"/>
        </w:rPr>
        <w:t xml:space="preserve"> </w:t>
      </w:r>
      <w:r w:rsidRPr="003D2FB5">
        <w:rPr>
          <w:color w:val="000000" w:themeColor="text1"/>
          <w:sz w:val="28"/>
          <w:szCs w:val="28"/>
          <w:lang w:val="es-ES"/>
        </w:rPr>
        <w:t>___(Bộ luật Dân sự ngày 24 tháng 11 năm 2015) [Chủ đầu tư kê khai thông tin];</w:t>
      </w:r>
    </w:p>
    <w:p w14:paraId="45F84E66" w14:textId="77777777" w:rsidR="006A2AC9" w:rsidRPr="003D2FB5" w:rsidRDefault="006A2AC9" w:rsidP="006A2AC9">
      <w:pPr>
        <w:pStyle w:val="BodyText"/>
        <w:widowControl w:val="0"/>
        <w:spacing w:before="120" w:line="276" w:lineRule="auto"/>
        <w:ind w:firstLine="567"/>
        <w:rPr>
          <w:color w:val="000000" w:themeColor="text1"/>
          <w:sz w:val="28"/>
          <w:szCs w:val="28"/>
          <w:lang w:val="es-ES"/>
        </w:rPr>
      </w:pPr>
      <w:r w:rsidRPr="003D2FB5">
        <w:rPr>
          <w:color w:val="000000" w:themeColor="text1"/>
          <w:sz w:val="28"/>
          <w:szCs w:val="28"/>
          <w:lang w:val="es-ES"/>
        </w:rPr>
        <w:t>- Căn cứ</w:t>
      </w:r>
      <w:r w:rsidRPr="003D2FB5">
        <w:rPr>
          <w:color w:val="000000" w:themeColor="text1"/>
          <w:sz w:val="28"/>
          <w:szCs w:val="28"/>
          <w:vertAlign w:val="superscript"/>
          <w:lang w:val="es-ES"/>
        </w:rPr>
        <w:t>(2)</w:t>
      </w:r>
      <w:r w:rsidRPr="003D2FB5">
        <w:rPr>
          <w:color w:val="000000" w:themeColor="text1"/>
          <w:sz w:val="28"/>
          <w:szCs w:val="28"/>
          <w:lang w:val="es-ES"/>
        </w:rPr>
        <w:t>____(Luật Đấu thầu ngày 23 tháng 06 năm 2023) [Chủ đầu tư kê khai thông tin];</w:t>
      </w:r>
    </w:p>
    <w:p w14:paraId="61E48392" w14:textId="77777777" w:rsidR="006A2AC9" w:rsidRPr="003D2FB5" w:rsidRDefault="006A2AC9" w:rsidP="006A2AC9">
      <w:pPr>
        <w:pStyle w:val="BodyText"/>
        <w:widowControl w:val="0"/>
        <w:spacing w:before="120" w:line="276" w:lineRule="auto"/>
        <w:ind w:firstLine="567"/>
        <w:rPr>
          <w:color w:val="000000" w:themeColor="text1"/>
          <w:sz w:val="28"/>
          <w:szCs w:val="28"/>
          <w:lang w:val="es-ES"/>
        </w:rPr>
      </w:pPr>
      <w:r w:rsidRPr="003D2FB5">
        <w:rPr>
          <w:color w:val="000000" w:themeColor="text1"/>
          <w:sz w:val="28"/>
          <w:szCs w:val="28"/>
          <w:lang w:val="es-ES"/>
        </w:rPr>
        <w:t xml:space="preserve">- Căn cứ Quyết định số ____ ngày ____ tháng ____ năm ____ của ____ về việc phê duyệt kết quả lựa chọn nhà thầu gói thầu____ [ghi tên gói thầu] và </w:t>
      </w:r>
      <w:r w:rsidR="00233449" w:rsidRPr="003D2FB5">
        <w:rPr>
          <w:color w:val="000000" w:themeColor="text1"/>
          <w:sz w:val="28"/>
          <w:szCs w:val="28"/>
          <w:lang w:val="es-ES"/>
        </w:rPr>
        <w:t>T</w:t>
      </w:r>
      <w:r w:rsidRPr="003D2FB5">
        <w:rPr>
          <w:color w:val="000000" w:themeColor="text1"/>
          <w:sz w:val="28"/>
          <w:szCs w:val="28"/>
          <w:lang w:val="es-ES"/>
        </w:rPr>
        <w:t>hông báo chấp thuận E-HSDT và trao hợp đồng số ____ ngày ____ tháng ____ năm ____ của Bên mời thầu; [Hệ thống trích xuất theo thông báo kết quả lựa chọn nhà thầu]</w:t>
      </w:r>
    </w:p>
    <w:p w14:paraId="16985866" w14:textId="77777777" w:rsidR="006A2AC9" w:rsidRPr="003D2FB5" w:rsidRDefault="006A2AC9" w:rsidP="006A2AC9">
      <w:pPr>
        <w:pStyle w:val="BodyText"/>
        <w:widowControl w:val="0"/>
        <w:spacing w:before="120" w:line="276" w:lineRule="auto"/>
        <w:ind w:firstLine="567"/>
        <w:rPr>
          <w:color w:val="000000" w:themeColor="text1"/>
          <w:sz w:val="28"/>
          <w:szCs w:val="28"/>
          <w:lang w:val="es-ES"/>
        </w:rPr>
      </w:pPr>
      <w:r w:rsidRPr="003D2FB5">
        <w:rPr>
          <w:color w:val="000000" w:themeColor="text1"/>
          <w:sz w:val="28"/>
          <w:szCs w:val="28"/>
          <w:lang w:val="es-ES"/>
        </w:rPr>
        <w:t xml:space="preserve">- Căn cứ biên bản thương thảo, hoàn thiện hợp đồng đã được Bên mời thầu và </w:t>
      </w:r>
      <w:r w:rsidR="004C2251" w:rsidRPr="003D2FB5">
        <w:rPr>
          <w:color w:val="000000" w:themeColor="text1"/>
          <w:sz w:val="28"/>
          <w:szCs w:val="28"/>
          <w:lang w:val="es-ES"/>
        </w:rPr>
        <w:t>N</w:t>
      </w:r>
      <w:r w:rsidRPr="003D2FB5">
        <w:rPr>
          <w:color w:val="000000" w:themeColor="text1"/>
          <w:sz w:val="28"/>
          <w:szCs w:val="28"/>
          <w:lang w:val="es-ES"/>
        </w:rPr>
        <w:t>hà thầu trúng thầu ký ngày ____ tháng ____ năm ____;[Chủ đầu tư kê khai thông tin]</w:t>
      </w:r>
    </w:p>
    <w:p w14:paraId="6D840B28" w14:textId="77777777" w:rsidR="006A2AC9" w:rsidRPr="003D2FB5" w:rsidRDefault="006A2AC9" w:rsidP="006A2AC9">
      <w:pPr>
        <w:pStyle w:val="BodyText"/>
        <w:widowControl w:val="0"/>
        <w:spacing w:before="120" w:line="276" w:lineRule="auto"/>
        <w:ind w:firstLine="567"/>
        <w:rPr>
          <w:color w:val="000000" w:themeColor="text1"/>
          <w:sz w:val="28"/>
          <w:szCs w:val="28"/>
          <w:lang w:val="es-ES"/>
        </w:rPr>
      </w:pPr>
      <w:r w:rsidRPr="003D2FB5">
        <w:rPr>
          <w:color w:val="000000" w:themeColor="text1"/>
          <w:sz w:val="28"/>
          <w:szCs w:val="28"/>
          <w:lang w:val="es-ES"/>
        </w:rPr>
        <w:t>- Các căn cứ khác (nếu có). [Hệ thống để trường ký tự để Chủ đầu tư/Đơn vị được ủy quyền và nhà thầu tự kê khai]</w:t>
      </w:r>
    </w:p>
    <w:p w14:paraId="7DACF005" w14:textId="77777777" w:rsidR="006A2AC9" w:rsidRPr="003D2FB5" w:rsidRDefault="006A2AC9" w:rsidP="006A2AC9">
      <w:pPr>
        <w:pStyle w:val="BodyText"/>
        <w:widowControl w:val="0"/>
        <w:spacing w:before="120" w:line="276" w:lineRule="auto"/>
        <w:ind w:firstLine="567"/>
        <w:rPr>
          <w:color w:val="000000" w:themeColor="text1"/>
          <w:sz w:val="28"/>
          <w:szCs w:val="28"/>
          <w:lang w:val="es-ES"/>
        </w:rPr>
      </w:pPr>
      <w:r w:rsidRPr="003D2FB5">
        <w:rPr>
          <w:color w:val="000000" w:themeColor="text1"/>
          <w:sz w:val="28"/>
          <w:szCs w:val="28"/>
          <w:lang w:val="es-ES"/>
        </w:rPr>
        <w:t>Chúng tôi, đại diện cho các bên ký hợp đồng, gồm có:</w:t>
      </w:r>
    </w:p>
    <w:p w14:paraId="6E80DEA2" w14:textId="77777777" w:rsidR="006A2AC9" w:rsidRPr="003D2FB5" w:rsidRDefault="006A2AC9" w:rsidP="006A2AC9">
      <w:pPr>
        <w:pStyle w:val="BodyText"/>
        <w:widowControl w:val="0"/>
        <w:spacing w:before="120" w:line="276" w:lineRule="auto"/>
        <w:ind w:firstLine="567"/>
        <w:rPr>
          <w:bCs/>
          <w:color w:val="000000" w:themeColor="text1"/>
          <w:sz w:val="28"/>
          <w:szCs w:val="28"/>
          <w:lang w:val="es-ES"/>
        </w:rPr>
      </w:pPr>
      <w:r w:rsidRPr="003D2FB5">
        <w:rPr>
          <w:bCs/>
          <w:color w:val="000000" w:themeColor="text1"/>
          <w:sz w:val="28"/>
          <w:szCs w:val="28"/>
          <w:lang w:val="es-ES"/>
        </w:rPr>
        <w:t>Đối với trường hợp Chủ đầu tư trực tiếp ký kết và quản lý thực hiện hợp đồng với nhà thầu:</w:t>
      </w:r>
    </w:p>
    <w:p w14:paraId="60E9DF91" w14:textId="77777777" w:rsidR="006A2AC9" w:rsidRPr="003D2FB5" w:rsidRDefault="006A2AC9" w:rsidP="006A2AC9">
      <w:pPr>
        <w:pStyle w:val="BodyText"/>
        <w:widowControl w:val="0"/>
        <w:spacing w:before="120" w:line="276" w:lineRule="auto"/>
        <w:ind w:firstLine="567"/>
        <w:rPr>
          <w:b/>
          <w:color w:val="000000" w:themeColor="text1"/>
          <w:sz w:val="28"/>
          <w:szCs w:val="28"/>
          <w:lang w:val="es-ES"/>
        </w:rPr>
      </w:pPr>
      <w:r w:rsidRPr="003D2FB5">
        <w:rPr>
          <w:b/>
          <w:color w:val="000000" w:themeColor="text1"/>
          <w:sz w:val="28"/>
          <w:szCs w:val="28"/>
          <w:lang w:val="es-ES"/>
        </w:rPr>
        <w:t>Chủ đầu tư (sau đây gọi là Bên A)</w:t>
      </w:r>
      <w:r w:rsidRPr="003D2FB5">
        <w:rPr>
          <w:color w:val="000000" w:themeColor="text1"/>
          <w:sz w:val="28"/>
          <w:szCs w:val="28"/>
          <w:lang w:val="es-ES"/>
        </w:rPr>
        <w:t xml:space="preserve"> </w:t>
      </w:r>
    </w:p>
    <w:p w14:paraId="07329B1D"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es-ES"/>
        </w:rPr>
      </w:pPr>
      <w:r w:rsidRPr="003D2FB5">
        <w:rPr>
          <w:color w:val="000000" w:themeColor="text1"/>
          <w:sz w:val="28"/>
          <w:szCs w:val="28"/>
          <w:lang w:val="es-ES"/>
        </w:rPr>
        <w:t>Tên Chủ đầu tư:_______________ [Hệ thống trích xuất]</w:t>
      </w:r>
    </w:p>
    <w:p w14:paraId="3B756E6B"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es-ES"/>
        </w:rPr>
      </w:pPr>
      <w:r w:rsidRPr="003D2FB5">
        <w:rPr>
          <w:color w:val="000000" w:themeColor="text1"/>
          <w:sz w:val="28"/>
          <w:szCs w:val="28"/>
          <w:lang w:val="es-ES"/>
        </w:rPr>
        <w:t>Địa chỉ: _______________ [Hệ thống trích xuất]</w:t>
      </w:r>
    </w:p>
    <w:p w14:paraId="2319D245"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3D2FB5">
        <w:rPr>
          <w:color w:val="000000" w:themeColor="text1"/>
          <w:sz w:val="28"/>
          <w:szCs w:val="28"/>
          <w:lang w:val="fr-FR"/>
        </w:rPr>
        <w:t>Điện thoại:</w:t>
      </w:r>
      <w:r w:rsidRPr="003D2FB5">
        <w:rPr>
          <w:color w:val="000000" w:themeColor="text1"/>
          <w:sz w:val="28"/>
          <w:szCs w:val="28"/>
          <w:lang w:val="es-ES"/>
        </w:rPr>
        <w:t xml:space="preserve"> _______________ [Hệ thống trích xuất]</w:t>
      </w:r>
    </w:p>
    <w:p w14:paraId="30A45AEA"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3D2FB5">
        <w:rPr>
          <w:color w:val="000000" w:themeColor="text1"/>
          <w:sz w:val="28"/>
          <w:szCs w:val="28"/>
          <w:lang w:val="fr-FR"/>
        </w:rPr>
        <w:t>Fax:</w:t>
      </w:r>
      <w:r w:rsidRPr="003D2FB5">
        <w:rPr>
          <w:color w:val="000000" w:themeColor="text1"/>
          <w:sz w:val="28"/>
          <w:szCs w:val="28"/>
          <w:lang w:val="fr-FR"/>
        </w:rPr>
        <w:tab/>
      </w:r>
    </w:p>
    <w:p w14:paraId="2C407F2D"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3D2FB5">
        <w:rPr>
          <w:color w:val="000000" w:themeColor="text1"/>
          <w:sz w:val="28"/>
          <w:szCs w:val="28"/>
          <w:lang w:val="fr-FR"/>
        </w:rPr>
        <w:t>E-mail:</w:t>
      </w:r>
      <w:r w:rsidRPr="003D2FB5">
        <w:rPr>
          <w:color w:val="000000" w:themeColor="text1"/>
          <w:sz w:val="28"/>
          <w:szCs w:val="28"/>
          <w:lang w:val="es-ES"/>
        </w:rPr>
        <w:t xml:space="preserve"> _______________ [Hệ thống trích xuất]</w:t>
      </w:r>
    </w:p>
    <w:p w14:paraId="415BB5B8"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3D2FB5">
        <w:rPr>
          <w:color w:val="000000" w:themeColor="text1"/>
          <w:sz w:val="28"/>
          <w:szCs w:val="28"/>
          <w:lang w:val="fr-FR"/>
        </w:rPr>
        <w:t>Tài khoản:</w:t>
      </w:r>
      <w:r w:rsidRPr="003D2FB5">
        <w:rPr>
          <w:color w:val="000000" w:themeColor="text1"/>
          <w:sz w:val="28"/>
          <w:szCs w:val="28"/>
          <w:lang w:val="es-ES"/>
        </w:rPr>
        <w:t>____;[Chủ đầu tư kê khai thông tin]</w:t>
      </w:r>
    </w:p>
    <w:p w14:paraId="76571B8C"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3D2FB5">
        <w:rPr>
          <w:color w:val="000000" w:themeColor="text1"/>
          <w:sz w:val="28"/>
          <w:szCs w:val="28"/>
          <w:lang w:val="fr-FR"/>
        </w:rPr>
        <w:lastRenderedPageBreak/>
        <w:t>Mã số thuế:</w:t>
      </w:r>
      <w:r w:rsidRPr="003D2FB5">
        <w:rPr>
          <w:color w:val="000000" w:themeColor="text1"/>
          <w:sz w:val="28"/>
          <w:szCs w:val="28"/>
          <w:lang w:val="es-ES"/>
        </w:rPr>
        <w:t xml:space="preserve"> _______________ [Hệ thống trích xuất]</w:t>
      </w:r>
    </w:p>
    <w:p w14:paraId="06C8C38C"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3D2FB5">
        <w:rPr>
          <w:color w:val="000000" w:themeColor="text1"/>
          <w:sz w:val="28"/>
          <w:szCs w:val="28"/>
          <w:lang w:val="fr-FR"/>
        </w:rPr>
        <w:t>Đại diện là ông/bà:</w:t>
      </w:r>
      <w:r w:rsidRPr="003D2FB5">
        <w:rPr>
          <w:color w:val="000000" w:themeColor="text1"/>
          <w:sz w:val="28"/>
          <w:szCs w:val="28"/>
          <w:lang w:val="es-ES"/>
        </w:rPr>
        <w:t xml:space="preserve"> _______________ [Hệ thống trích xuất]</w:t>
      </w:r>
    </w:p>
    <w:p w14:paraId="5F0284BC"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3D2FB5">
        <w:rPr>
          <w:color w:val="000000" w:themeColor="text1"/>
          <w:sz w:val="28"/>
          <w:szCs w:val="28"/>
          <w:lang w:val="fr-FR"/>
        </w:rPr>
        <w:t>Chức vụ:</w:t>
      </w:r>
      <w:r w:rsidRPr="003D2FB5">
        <w:rPr>
          <w:color w:val="000000" w:themeColor="text1"/>
          <w:sz w:val="28"/>
          <w:szCs w:val="28"/>
          <w:lang w:val="es-ES"/>
        </w:rPr>
        <w:t xml:space="preserve"> _______________ [Hệ thống trích xuất]</w:t>
      </w:r>
    </w:p>
    <w:p w14:paraId="7EAB06F2" w14:textId="77777777" w:rsidR="006A2AC9" w:rsidRPr="003D2FB5" w:rsidRDefault="006A2AC9" w:rsidP="006A2AC9">
      <w:pPr>
        <w:pStyle w:val="BodyText"/>
        <w:widowControl w:val="0"/>
        <w:spacing w:before="120" w:line="276" w:lineRule="auto"/>
        <w:ind w:firstLine="562"/>
        <w:rPr>
          <w:color w:val="000000" w:themeColor="text1"/>
          <w:sz w:val="28"/>
          <w:szCs w:val="28"/>
          <w:lang w:val="fr-FR"/>
        </w:rPr>
      </w:pPr>
      <w:r w:rsidRPr="003D2FB5">
        <w:rPr>
          <w:color w:val="000000" w:themeColor="text1"/>
          <w:sz w:val="28"/>
          <w:szCs w:val="28"/>
          <w:lang w:val="fr-FR"/>
        </w:rPr>
        <w:t>Đối với trường hợp Chủ đầu tư ủy quyền ký kết và quản lý hợp đồng:</w:t>
      </w:r>
    </w:p>
    <w:p w14:paraId="02366C47" w14:textId="77777777" w:rsidR="006A2AC9" w:rsidRPr="003D2FB5" w:rsidRDefault="006A2AC9" w:rsidP="006A2AC9">
      <w:pPr>
        <w:pStyle w:val="BodyText"/>
        <w:widowControl w:val="0"/>
        <w:spacing w:before="120" w:line="276" w:lineRule="auto"/>
        <w:ind w:firstLine="567"/>
        <w:rPr>
          <w:b/>
          <w:color w:val="000000" w:themeColor="text1"/>
          <w:sz w:val="28"/>
          <w:szCs w:val="28"/>
          <w:lang w:val="es-ES"/>
        </w:rPr>
      </w:pPr>
      <w:r w:rsidRPr="003D2FB5">
        <w:rPr>
          <w:b/>
          <w:color w:val="000000" w:themeColor="text1"/>
          <w:sz w:val="28"/>
          <w:szCs w:val="28"/>
          <w:lang w:val="es-ES"/>
        </w:rPr>
        <w:t>Chủ đầu tư</w:t>
      </w:r>
    </w:p>
    <w:p w14:paraId="7CE484BB"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es-ES"/>
        </w:rPr>
      </w:pPr>
      <w:r w:rsidRPr="003D2FB5">
        <w:rPr>
          <w:color w:val="000000" w:themeColor="text1"/>
          <w:sz w:val="28"/>
          <w:szCs w:val="28"/>
          <w:lang w:val="es-ES"/>
        </w:rPr>
        <w:t>Tên Chủ đầu tư:_______________ [Hệ thống trích xuất]</w:t>
      </w:r>
    </w:p>
    <w:p w14:paraId="65C4E8D4"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es-ES"/>
        </w:rPr>
      </w:pPr>
      <w:r w:rsidRPr="003D2FB5">
        <w:rPr>
          <w:color w:val="000000" w:themeColor="text1"/>
          <w:sz w:val="28"/>
          <w:szCs w:val="28"/>
          <w:lang w:val="es-ES"/>
        </w:rPr>
        <w:t>Địa chỉ: _______________ [Hệ thống trích xuất]</w:t>
      </w:r>
    </w:p>
    <w:p w14:paraId="4E24F757"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3D2FB5">
        <w:rPr>
          <w:color w:val="000000" w:themeColor="text1"/>
          <w:sz w:val="28"/>
          <w:szCs w:val="28"/>
          <w:lang w:val="fr-FR"/>
        </w:rPr>
        <w:t>Điện thoại:</w:t>
      </w:r>
      <w:r w:rsidRPr="003D2FB5">
        <w:rPr>
          <w:color w:val="000000" w:themeColor="text1"/>
          <w:sz w:val="28"/>
          <w:szCs w:val="28"/>
          <w:lang w:val="es-ES"/>
        </w:rPr>
        <w:t xml:space="preserve"> _______________ [Hệ thống trích xuất]</w:t>
      </w:r>
    </w:p>
    <w:p w14:paraId="7B3194C7"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3D2FB5">
        <w:rPr>
          <w:color w:val="000000" w:themeColor="text1"/>
          <w:sz w:val="28"/>
          <w:szCs w:val="28"/>
          <w:lang w:val="fr-FR"/>
        </w:rPr>
        <w:t>Fax:</w:t>
      </w:r>
      <w:r w:rsidRPr="003D2FB5">
        <w:rPr>
          <w:color w:val="000000" w:themeColor="text1"/>
          <w:sz w:val="28"/>
          <w:szCs w:val="28"/>
          <w:lang w:val="fr-FR"/>
        </w:rPr>
        <w:tab/>
      </w:r>
    </w:p>
    <w:p w14:paraId="38257DC5"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3D2FB5">
        <w:rPr>
          <w:color w:val="000000" w:themeColor="text1"/>
          <w:sz w:val="28"/>
          <w:szCs w:val="28"/>
          <w:lang w:val="fr-FR"/>
        </w:rPr>
        <w:t>E-mail:</w:t>
      </w:r>
      <w:r w:rsidRPr="003D2FB5">
        <w:rPr>
          <w:color w:val="000000" w:themeColor="text1"/>
          <w:sz w:val="28"/>
          <w:szCs w:val="28"/>
          <w:lang w:val="es-ES"/>
        </w:rPr>
        <w:t xml:space="preserve"> _______________ [Hệ thống trích xuất]</w:t>
      </w:r>
    </w:p>
    <w:p w14:paraId="1156C290"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3D2FB5">
        <w:rPr>
          <w:color w:val="000000" w:themeColor="text1"/>
          <w:sz w:val="28"/>
          <w:szCs w:val="28"/>
          <w:lang w:val="fr-FR"/>
        </w:rPr>
        <w:t>Tài khoản:</w:t>
      </w:r>
      <w:r w:rsidRPr="003D2FB5">
        <w:rPr>
          <w:color w:val="000000" w:themeColor="text1"/>
          <w:sz w:val="28"/>
          <w:szCs w:val="28"/>
          <w:lang w:val="es-ES"/>
        </w:rPr>
        <w:t>____;[Chủ đầu tư</w:t>
      </w:r>
      <w:r w:rsidR="00E51208" w:rsidRPr="003D2FB5">
        <w:rPr>
          <w:color w:val="000000" w:themeColor="text1"/>
          <w:sz w:val="28"/>
          <w:szCs w:val="28"/>
          <w:lang w:val="es-ES"/>
        </w:rPr>
        <w:t xml:space="preserve"> </w:t>
      </w:r>
      <w:r w:rsidRPr="003D2FB5">
        <w:rPr>
          <w:color w:val="000000" w:themeColor="text1"/>
          <w:sz w:val="28"/>
          <w:szCs w:val="28"/>
          <w:lang w:val="es-ES"/>
        </w:rPr>
        <w:t>kê khai thông tin]</w:t>
      </w:r>
    </w:p>
    <w:p w14:paraId="4872D98A"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3D2FB5">
        <w:rPr>
          <w:color w:val="000000" w:themeColor="text1"/>
          <w:sz w:val="28"/>
          <w:szCs w:val="28"/>
          <w:lang w:val="fr-FR"/>
        </w:rPr>
        <w:t>Mã số thuế:</w:t>
      </w:r>
      <w:r w:rsidRPr="003D2FB5">
        <w:rPr>
          <w:color w:val="000000" w:themeColor="text1"/>
          <w:sz w:val="28"/>
          <w:szCs w:val="28"/>
          <w:lang w:val="es-ES"/>
        </w:rPr>
        <w:t xml:space="preserve"> _______________ [Hệ thống trích xuất]</w:t>
      </w:r>
    </w:p>
    <w:p w14:paraId="79106B0E"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3D2FB5">
        <w:rPr>
          <w:color w:val="000000" w:themeColor="text1"/>
          <w:sz w:val="28"/>
          <w:szCs w:val="28"/>
          <w:lang w:val="fr-FR"/>
        </w:rPr>
        <w:t>Đại diện là ông/bà:</w:t>
      </w:r>
      <w:r w:rsidRPr="003D2FB5">
        <w:rPr>
          <w:color w:val="000000" w:themeColor="text1"/>
          <w:sz w:val="28"/>
          <w:szCs w:val="28"/>
          <w:lang w:val="es-ES"/>
        </w:rPr>
        <w:t xml:space="preserve"> _______________ [Hệ thống trích xuất]</w:t>
      </w:r>
    </w:p>
    <w:p w14:paraId="05E7F5D2"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3D2FB5">
        <w:rPr>
          <w:color w:val="000000" w:themeColor="text1"/>
          <w:sz w:val="28"/>
          <w:szCs w:val="28"/>
          <w:lang w:val="fr-FR"/>
        </w:rPr>
        <w:t>Chức vụ:</w:t>
      </w:r>
      <w:r w:rsidRPr="003D2FB5">
        <w:rPr>
          <w:color w:val="000000" w:themeColor="text1"/>
          <w:sz w:val="28"/>
          <w:szCs w:val="28"/>
          <w:lang w:val="es-ES"/>
        </w:rPr>
        <w:t xml:space="preserve"> _______________ [Hệ thống trích xuất]</w:t>
      </w:r>
    </w:p>
    <w:p w14:paraId="2ECE24F9" w14:textId="77777777" w:rsidR="006A2AC9" w:rsidRPr="003D2FB5" w:rsidRDefault="006A2AC9" w:rsidP="006A2AC9">
      <w:pPr>
        <w:pStyle w:val="BodyText"/>
        <w:widowControl w:val="0"/>
        <w:spacing w:before="120" w:line="276" w:lineRule="auto"/>
        <w:ind w:firstLine="567"/>
        <w:rPr>
          <w:b/>
          <w:color w:val="000000" w:themeColor="text1"/>
          <w:sz w:val="28"/>
          <w:szCs w:val="28"/>
          <w:lang w:val="es-ES"/>
        </w:rPr>
      </w:pPr>
      <w:r w:rsidRPr="003D2FB5">
        <w:rPr>
          <w:b/>
          <w:color w:val="000000" w:themeColor="text1"/>
          <w:sz w:val="28"/>
          <w:szCs w:val="28"/>
          <w:lang w:val="es-ES"/>
        </w:rPr>
        <w:t>Đơn vị được ủy quyền (sau đây gọi là Bên A)</w:t>
      </w:r>
      <w:r w:rsidRPr="003D2FB5">
        <w:rPr>
          <w:color w:val="000000" w:themeColor="text1"/>
          <w:sz w:val="28"/>
          <w:szCs w:val="28"/>
          <w:lang w:val="es-ES"/>
        </w:rPr>
        <w:t xml:space="preserve"> </w:t>
      </w:r>
    </w:p>
    <w:p w14:paraId="356D3A53"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es-ES"/>
        </w:rPr>
      </w:pPr>
      <w:r w:rsidRPr="003D2FB5">
        <w:rPr>
          <w:color w:val="000000" w:themeColor="text1"/>
          <w:sz w:val="28"/>
          <w:szCs w:val="28"/>
          <w:lang w:val="es-ES"/>
        </w:rPr>
        <w:t>Tên Đơn vị được ủy quyền:_______________ [Hệ thống trích xuất]</w:t>
      </w:r>
    </w:p>
    <w:p w14:paraId="3A636223"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es-ES"/>
        </w:rPr>
      </w:pPr>
      <w:r w:rsidRPr="003D2FB5">
        <w:rPr>
          <w:color w:val="000000" w:themeColor="text1"/>
          <w:sz w:val="28"/>
          <w:szCs w:val="28"/>
          <w:lang w:val="es-ES"/>
        </w:rPr>
        <w:t>Địa chỉ: _______________ [Hệ thống trích xuất]</w:t>
      </w:r>
    </w:p>
    <w:p w14:paraId="11B8A658"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3D2FB5">
        <w:rPr>
          <w:color w:val="000000" w:themeColor="text1"/>
          <w:sz w:val="28"/>
          <w:szCs w:val="28"/>
          <w:lang w:val="fr-FR"/>
        </w:rPr>
        <w:t>Điện thoại:</w:t>
      </w:r>
      <w:r w:rsidRPr="003D2FB5">
        <w:rPr>
          <w:color w:val="000000" w:themeColor="text1"/>
          <w:sz w:val="28"/>
          <w:szCs w:val="28"/>
          <w:lang w:val="es-ES"/>
        </w:rPr>
        <w:t xml:space="preserve"> _______________ [Hệ thống trích xuất]</w:t>
      </w:r>
    </w:p>
    <w:p w14:paraId="73D23856"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3D2FB5">
        <w:rPr>
          <w:color w:val="000000" w:themeColor="text1"/>
          <w:sz w:val="28"/>
          <w:szCs w:val="28"/>
          <w:lang w:val="fr-FR"/>
        </w:rPr>
        <w:t>Fax:</w:t>
      </w:r>
      <w:r w:rsidRPr="003D2FB5">
        <w:rPr>
          <w:color w:val="000000" w:themeColor="text1"/>
          <w:sz w:val="28"/>
          <w:szCs w:val="28"/>
          <w:lang w:val="fr-FR"/>
        </w:rPr>
        <w:tab/>
      </w:r>
    </w:p>
    <w:p w14:paraId="62C82830"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3D2FB5">
        <w:rPr>
          <w:color w:val="000000" w:themeColor="text1"/>
          <w:sz w:val="28"/>
          <w:szCs w:val="28"/>
          <w:lang w:val="fr-FR"/>
        </w:rPr>
        <w:t>E-mail:</w:t>
      </w:r>
      <w:r w:rsidRPr="003D2FB5">
        <w:rPr>
          <w:color w:val="000000" w:themeColor="text1"/>
          <w:sz w:val="28"/>
          <w:szCs w:val="28"/>
          <w:lang w:val="es-ES"/>
        </w:rPr>
        <w:t xml:space="preserve"> _______________ [Hệ thống trích xuất]</w:t>
      </w:r>
    </w:p>
    <w:p w14:paraId="33BA9779"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3D2FB5">
        <w:rPr>
          <w:color w:val="000000" w:themeColor="text1"/>
          <w:sz w:val="28"/>
          <w:szCs w:val="28"/>
          <w:lang w:val="fr-FR"/>
        </w:rPr>
        <w:t>Tài khoản:</w:t>
      </w:r>
      <w:r w:rsidRPr="003D2FB5">
        <w:rPr>
          <w:color w:val="000000" w:themeColor="text1"/>
          <w:sz w:val="28"/>
          <w:szCs w:val="28"/>
          <w:lang w:val="es-ES"/>
        </w:rPr>
        <w:t>____;[Đơn vị được ủy quyền kê khai thông tin]</w:t>
      </w:r>
    </w:p>
    <w:p w14:paraId="1851D53A"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3D2FB5">
        <w:rPr>
          <w:color w:val="000000" w:themeColor="text1"/>
          <w:sz w:val="28"/>
          <w:szCs w:val="28"/>
          <w:lang w:val="fr-FR"/>
        </w:rPr>
        <w:t>Mã số thuế:</w:t>
      </w:r>
      <w:r w:rsidRPr="003D2FB5">
        <w:rPr>
          <w:color w:val="000000" w:themeColor="text1"/>
          <w:sz w:val="28"/>
          <w:szCs w:val="28"/>
          <w:lang w:val="es-ES"/>
        </w:rPr>
        <w:t xml:space="preserve"> _______________ [Hệ thống trích xuất]</w:t>
      </w:r>
    </w:p>
    <w:p w14:paraId="166DC480"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3D2FB5">
        <w:rPr>
          <w:color w:val="000000" w:themeColor="text1"/>
          <w:sz w:val="28"/>
          <w:szCs w:val="28"/>
          <w:lang w:val="fr-FR"/>
        </w:rPr>
        <w:t>Đại diện là ông/bà:</w:t>
      </w:r>
      <w:r w:rsidRPr="003D2FB5">
        <w:rPr>
          <w:color w:val="000000" w:themeColor="text1"/>
          <w:sz w:val="28"/>
          <w:szCs w:val="28"/>
          <w:lang w:val="es-ES"/>
        </w:rPr>
        <w:t xml:space="preserve"> _______________ [Hệ thống trích xuất]</w:t>
      </w:r>
    </w:p>
    <w:p w14:paraId="0C181F58" w14:textId="77777777" w:rsidR="006A2AC9" w:rsidRPr="003D2FB5"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3D2FB5">
        <w:rPr>
          <w:color w:val="000000" w:themeColor="text1"/>
          <w:sz w:val="28"/>
          <w:szCs w:val="28"/>
          <w:lang w:val="fr-FR"/>
        </w:rPr>
        <w:t>Chức vụ:</w:t>
      </w:r>
      <w:r w:rsidRPr="003D2FB5">
        <w:rPr>
          <w:color w:val="000000" w:themeColor="text1"/>
          <w:sz w:val="28"/>
          <w:szCs w:val="28"/>
          <w:lang w:val="es-ES"/>
        </w:rPr>
        <w:t xml:space="preserve"> _______________ [Hệ thống trích xuất]</w:t>
      </w:r>
    </w:p>
    <w:p w14:paraId="14773954" w14:textId="77777777" w:rsidR="006A2AC9" w:rsidRPr="003D2FB5" w:rsidRDefault="006A2AC9" w:rsidP="006A2AC9">
      <w:pPr>
        <w:pStyle w:val="BodyText"/>
        <w:widowControl w:val="0"/>
        <w:spacing w:before="120" w:line="276" w:lineRule="auto"/>
        <w:ind w:firstLine="562"/>
        <w:rPr>
          <w:color w:val="000000" w:themeColor="text1"/>
          <w:sz w:val="28"/>
          <w:szCs w:val="28"/>
          <w:lang w:val="fr-FR"/>
        </w:rPr>
      </w:pPr>
      <w:r w:rsidRPr="003D2FB5">
        <w:rPr>
          <w:color w:val="000000" w:themeColor="text1"/>
          <w:sz w:val="28"/>
          <w:szCs w:val="28"/>
          <w:lang w:val="fr-FR"/>
        </w:rPr>
        <w:t>Giấy ủy quyền ký hợp đồng số ___ngày ___tháng ___năm ___(trường hợp được ủy quyền) [Đơn vị được ủy quyền kê khai thông tin].</w:t>
      </w:r>
    </w:p>
    <w:p w14:paraId="3CDF147F" w14:textId="77777777" w:rsidR="006A2AC9" w:rsidRPr="003D2FB5" w:rsidRDefault="006A2AC9" w:rsidP="006A2AC9">
      <w:pPr>
        <w:pStyle w:val="BodyText"/>
        <w:widowControl w:val="0"/>
        <w:spacing w:before="120" w:line="276" w:lineRule="auto"/>
        <w:ind w:firstLine="567"/>
        <w:rPr>
          <w:b/>
          <w:color w:val="000000" w:themeColor="text1"/>
          <w:sz w:val="28"/>
          <w:szCs w:val="28"/>
          <w:lang w:val="fr-FR"/>
        </w:rPr>
      </w:pPr>
      <w:r w:rsidRPr="003D2FB5">
        <w:rPr>
          <w:b/>
          <w:color w:val="000000" w:themeColor="text1"/>
          <w:sz w:val="28"/>
          <w:szCs w:val="28"/>
          <w:lang w:val="fr-FR"/>
        </w:rPr>
        <w:t>Nhà thầu (sau đây gọi là Bên B)</w:t>
      </w:r>
    </w:p>
    <w:p w14:paraId="552222D4" w14:textId="77777777" w:rsidR="006A2AC9" w:rsidRPr="003D2FB5" w:rsidRDefault="006A2AC9" w:rsidP="006A2AC9">
      <w:pPr>
        <w:pStyle w:val="BodyText"/>
        <w:widowControl w:val="0"/>
        <w:tabs>
          <w:tab w:val="left" w:leader="underscore" w:pos="9072"/>
        </w:tabs>
        <w:spacing w:before="120" w:line="276" w:lineRule="auto"/>
        <w:ind w:firstLine="567"/>
        <w:rPr>
          <w:color w:val="000000" w:themeColor="text1"/>
          <w:sz w:val="28"/>
          <w:szCs w:val="28"/>
          <w:lang w:val="fr-FR"/>
        </w:rPr>
      </w:pPr>
      <w:r w:rsidRPr="003D2FB5">
        <w:rPr>
          <w:color w:val="000000" w:themeColor="text1"/>
          <w:sz w:val="28"/>
          <w:szCs w:val="28"/>
          <w:lang w:val="fr-FR"/>
        </w:rPr>
        <w:t>Tên nhà thầu:</w:t>
      </w:r>
      <w:r w:rsidRPr="003D2FB5">
        <w:rPr>
          <w:color w:val="000000" w:themeColor="text1"/>
          <w:sz w:val="28"/>
          <w:szCs w:val="28"/>
          <w:lang w:val="es-ES"/>
        </w:rPr>
        <w:t xml:space="preserve"> _______________ [Hệ thống trích xuất]</w:t>
      </w:r>
    </w:p>
    <w:p w14:paraId="199EFEED" w14:textId="77777777" w:rsidR="006A2AC9" w:rsidRPr="003D2FB5" w:rsidRDefault="006A2AC9" w:rsidP="006A2AC9">
      <w:pPr>
        <w:pStyle w:val="BodyText"/>
        <w:widowControl w:val="0"/>
        <w:tabs>
          <w:tab w:val="left" w:leader="underscore" w:pos="9072"/>
        </w:tabs>
        <w:spacing w:before="120" w:line="276" w:lineRule="auto"/>
        <w:ind w:firstLine="567"/>
        <w:rPr>
          <w:color w:val="000000" w:themeColor="text1"/>
          <w:sz w:val="28"/>
          <w:szCs w:val="28"/>
          <w:lang w:val="fr-FR"/>
        </w:rPr>
      </w:pPr>
      <w:r w:rsidRPr="003D2FB5">
        <w:rPr>
          <w:color w:val="000000" w:themeColor="text1"/>
          <w:sz w:val="28"/>
          <w:szCs w:val="28"/>
          <w:lang w:val="fr-FR"/>
        </w:rPr>
        <w:t>Địa chỉ:</w:t>
      </w:r>
      <w:r w:rsidRPr="003D2FB5">
        <w:rPr>
          <w:color w:val="000000" w:themeColor="text1"/>
          <w:sz w:val="28"/>
          <w:szCs w:val="28"/>
          <w:lang w:val="es-ES"/>
        </w:rPr>
        <w:t xml:space="preserve"> _______________ [Hệ thống trích xuất]</w:t>
      </w:r>
    </w:p>
    <w:p w14:paraId="03A690C2" w14:textId="77777777" w:rsidR="006A2AC9" w:rsidRPr="003D2FB5" w:rsidRDefault="006A2AC9" w:rsidP="006A2AC9">
      <w:pPr>
        <w:pStyle w:val="BodyText"/>
        <w:widowControl w:val="0"/>
        <w:tabs>
          <w:tab w:val="left" w:leader="underscore" w:pos="9072"/>
        </w:tabs>
        <w:spacing w:before="120" w:line="276" w:lineRule="auto"/>
        <w:ind w:firstLine="567"/>
        <w:rPr>
          <w:color w:val="000000" w:themeColor="text1"/>
          <w:sz w:val="28"/>
          <w:szCs w:val="28"/>
          <w:lang w:val="fr-FR"/>
        </w:rPr>
      </w:pPr>
      <w:r w:rsidRPr="003D2FB5">
        <w:rPr>
          <w:color w:val="000000" w:themeColor="text1"/>
          <w:sz w:val="28"/>
          <w:szCs w:val="28"/>
          <w:lang w:val="fr-FR"/>
        </w:rPr>
        <w:lastRenderedPageBreak/>
        <w:t>Điện thoại:</w:t>
      </w:r>
      <w:r w:rsidRPr="003D2FB5">
        <w:rPr>
          <w:color w:val="000000" w:themeColor="text1"/>
          <w:sz w:val="28"/>
          <w:szCs w:val="28"/>
          <w:lang w:val="es-ES"/>
        </w:rPr>
        <w:t xml:space="preserve"> _______________ [Hệ thống trích xuất]</w:t>
      </w:r>
    </w:p>
    <w:p w14:paraId="280C20F8" w14:textId="77777777" w:rsidR="006A2AC9" w:rsidRPr="003D2FB5" w:rsidRDefault="006A2AC9" w:rsidP="006A2AC9">
      <w:pPr>
        <w:pStyle w:val="BodyText"/>
        <w:widowControl w:val="0"/>
        <w:tabs>
          <w:tab w:val="left" w:leader="underscore" w:pos="9072"/>
        </w:tabs>
        <w:spacing w:before="120" w:line="276" w:lineRule="auto"/>
        <w:ind w:firstLine="567"/>
        <w:rPr>
          <w:color w:val="000000" w:themeColor="text1"/>
          <w:sz w:val="28"/>
          <w:szCs w:val="28"/>
          <w:lang w:val="fr-FR"/>
        </w:rPr>
      </w:pPr>
      <w:r w:rsidRPr="003D2FB5">
        <w:rPr>
          <w:color w:val="000000" w:themeColor="text1"/>
          <w:sz w:val="28"/>
          <w:szCs w:val="28"/>
          <w:lang w:val="fr-FR"/>
        </w:rPr>
        <w:t>Fax:</w:t>
      </w:r>
      <w:r w:rsidRPr="003D2FB5">
        <w:rPr>
          <w:color w:val="000000" w:themeColor="text1"/>
          <w:sz w:val="28"/>
          <w:szCs w:val="28"/>
          <w:lang w:val="fr-FR"/>
        </w:rPr>
        <w:tab/>
      </w:r>
    </w:p>
    <w:p w14:paraId="7459904C" w14:textId="77777777" w:rsidR="006A2AC9" w:rsidRPr="003D2FB5" w:rsidRDefault="006A2AC9" w:rsidP="006A2AC9">
      <w:pPr>
        <w:pStyle w:val="BodyText"/>
        <w:widowControl w:val="0"/>
        <w:tabs>
          <w:tab w:val="left" w:leader="underscore" w:pos="9072"/>
        </w:tabs>
        <w:spacing w:before="120" w:line="276" w:lineRule="auto"/>
        <w:ind w:firstLine="567"/>
        <w:rPr>
          <w:color w:val="000000" w:themeColor="text1"/>
          <w:sz w:val="28"/>
          <w:szCs w:val="28"/>
          <w:lang w:val="fr-FR"/>
        </w:rPr>
      </w:pPr>
      <w:r w:rsidRPr="003D2FB5">
        <w:rPr>
          <w:color w:val="000000" w:themeColor="text1"/>
          <w:sz w:val="28"/>
          <w:szCs w:val="28"/>
          <w:lang w:val="fr-FR"/>
        </w:rPr>
        <w:t>E-mail:</w:t>
      </w:r>
      <w:r w:rsidRPr="003D2FB5">
        <w:rPr>
          <w:color w:val="000000" w:themeColor="text1"/>
          <w:sz w:val="28"/>
          <w:szCs w:val="28"/>
          <w:lang w:val="es-ES"/>
        </w:rPr>
        <w:t xml:space="preserve"> _______________ [Hệ thống trích xuất]</w:t>
      </w:r>
    </w:p>
    <w:p w14:paraId="2B01BB62" w14:textId="77777777" w:rsidR="006A2AC9" w:rsidRPr="003D2FB5" w:rsidRDefault="006A2AC9" w:rsidP="006A2AC9">
      <w:pPr>
        <w:pStyle w:val="BodyText"/>
        <w:widowControl w:val="0"/>
        <w:tabs>
          <w:tab w:val="left" w:leader="underscore" w:pos="9072"/>
        </w:tabs>
        <w:spacing w:before="120" w:line="276" w:lineRule="auto"/>
        <w:ind w:firstLine="567"/>
        <w:rPr>
          <w:color w:val="000000" w:themeColor="text1"/>
          <w:sz w:val="28"/>
          <w:szCs w:val="28"/>
          <w:lang w:val="fr-FR"/>
        </w:rPr>
      </w:pPr>
      <w:r w:rsidRPr="003D2FB5">
        <w:rPr>
          <w:color w:val="000000" w:themeColor="text1"/>
          <w:sz w:val="28"/>
          <w:szCs w:val="28"/>
          <w:lang w:val="fr-FR"/>
        </w:rPr>
        <w:t>Tài khoản:</w:t>
      </w:r>
      <w:r w:rsidRPr="003D2FB5">
        <w:rPr>
          <w:color w:val="000000" w:themeColor="text1"/>
          <w:sz w:val="28"/>
          <w:szCs w:val="28"/>
          <w:lang w:val="fr-FR"/>
        </w:rPr>
        <w:tab/>
      </w:r>
    </w:p>
    <w:p w14:paraId="7C7E572B" w14:textId="77777777" w:rsidR="006A2AC9" w:rsidRPr="003D2FB5" w:rsidRDefault="006A2AC9" w:rsidP="006A2AC9">
      <w:pPr>
        <w:pStyle w:val="BodyText"/>
        <w:widowControl w:val="0"/>
        <w:tabs>
          <w:tab w:val="left" w:leader="underscore" w:pos="9072"/>
        </w:tabs>
        <w:spacing w:before="120" w:line="276" w:lineRule="auto"/>
        <w:ind w:firstLine="567"/>
        <w:rPr>
          <w:color w:val="000000" w:themeColor="text1"/>
          <w:sz w:val="28"/>
          <w:szCs w:val="28"/>
          <w:lang w:val="fr-FR"/>
        </w:rPr>
      </w:pPr>
      <w:r w:rsidRPr="003D2FB5">
        <w:rPr>
          <w:color w:val="000000" w:themeColor="text1"/>
          <w:sz w:val="28"/>
          <w:szCs w:val="28"/>
          <w:lang w:val="fr-FR"/>
        </w:rPr>
        <w:t>Mã số thuế:</w:t>
      </w:r>
      <w:r w:rsidRPr="003D2FB5">
        <w:rPr>
          <w:color w:val="000000" w:themeColor="text1"/>
          <w:sz w:val="28"/>
          <w:szCs w:val="28"/>
          <w:lang w:val="es-ES"/>
        </w:rPr>
        <w:t xml:space="preserve"> _______________ [Hệ thống trích xuất]</w:t>
      </w:r>
    </w:p>
    <w:p w14:paraId="15E31225" w14:textId="77777777" w:rsidR="006A2AC9" w:rsidRPr="003D2FB5" w:rsidRDefault="006A2AC9" w:rsidP="006A2AC9">
      <w:pPr>
        <w:pStyle w:val="BodyText"/>
        <w:widowControl w:val="0"/>
        <w:tabs>
          <w:tab w:val="left" w:leader="underscore" w:pos="9072"/>
        </w:tabs>
        <w:spacing w:before="120" w:line="276" w:lineRule="auto"/>
        <w:ind w:firstLine="567"/>
        <w:rPr>
          <w:color w:val="000000" w:themeColor="text1"/>
          <w:sz w:val="28"/>
          <w:szCs w:val="28"/>
          <w:lang w:val="fr-FR"/>
        </w:rPr>
      </w:pPr>
      <w:r w:rsidRPr="003D2FB5">
        <w:rPr>
          <w:color w:val="000000" w:themeColor="text1"/>
          <w:sz w:val="28"/>
          <w:szCs w:val="28"/>
          <w:lang w:val="fr-FR"/>
        </w:rPr>
        <w:t>Đại diện là ông/bà:</w:t>
      </w:r>
      <w:r w:rsidRPr="003D2FB5">
        <w:rPr>
          <w:color w:val="000000" w:themeColor="text1"/>
          <w:sz w:val="28"/>
          <w:szCs w:val="28"/>
          <w:lang w:val="es-ES"/>
        </w:rPr>
        <w:t xml:space="preserve"> _______________ [Hệ thống trích xuất]</w:t>
      </w:r>
    </w:p>
    <w:p w14:paraId="433BE34B" w14:textId="77777777" w:rsidR="006A2AC9" w:rsidRPr="003D2FB5" w:rsidRDefault="006A2AC9" w:rsidP="006A2AC9">
      <w:pPr>
        <w:pStyle w:val="BodyText"/>
        <w:widowControl w:val="0"/>
        <w:tabs>
          <w:tab w:val="left" w:leader="underscore" w:pos="9072"/>
        </w:tabs>
        <w:spacing w:before="120" w:line="276" w:lineRule="auto"/>
        <w:ind w:firstLine="567"/>
        <w:rPr>
          <w:color w:val="000000" w:themeColor="text1"/>
          <w:sz w:val="28"/>
          <w:szCs w:val="28"/>
          <w:lang w:val="fr-FR"/>
        </w:rPr>
      </w:pPr>
      <w:r w:rsidRPr="003D2FB5">
        <w:rPr>
          <w:color w:val="000000" w:themeColor="text1"/>
          <w:sz w:val="28"/>
          <w:szCs w:val="28"/>
          <w:lang w:val="fr-FR"/>
        </w:rPr>
        <w:t>Chức vụ:</w:t>
      </w:r>
      <w:r w:rsidRPr="003D2FB5">
        <w:rPr>
          <w:color w:val="000000" w:themeColor="text1"/>
          <w:sz w:val="28"/>
          <w:szCs w:val="28"/>
          <w:lang w:val="es-ES"/>
        </w:rPr>
        <w:t xml:space="preserve"> _______________ [Hệ thống trích xuất]</w:t>
      </w:r>
    </w:p>
    <w:p w14:paraId="6B8B8385" w14:textId="77777777" w:rsidR="006A2AC9" w:rsidRPr="003D2FB5" w:rsidRDefault="006A2AC9" w:rsidP="006A2AC9">
      <w:pPr>
        <w:pStyle w:val="BodyText"/>
        <w:widowControl w:val="0"/>
        <w:spacing w:before="120" w:line="276" w:lineRule="auto"/>
        <w:ind w:firstLine="567"/>
        <w:rPr>
          <w:color w:val="000000" w:themeColor="text1"/>
          <w:sz w:val="28"/>
          <w:szCs w:val="28"/>
          <w:lang w:val="fr-FR"/>
        </w:rPr>
      </w:pPr>
      <w:r w:rsidRPr="003D2FB5">
        <w:rPr>
          <w:color w:val="000000" w:themeColor="text1"/>
          <w:sz w:val="28"/>
          <w:szCs w:val="28"/>
          <w:lang w:val="fr-FR"/>
        </w:rPr>
        <w:t xml:space="preserve">Hai bên thỏa thuận ký kết hợp đồng cung cấp </w:t>
      </w:r>
      <w:r w:rsidR="00F2055E" w:rsidRPr="003D2FB5">
        <w:rPr>
          <w:color w:val="000000" w:themeColor="text1"/>
          <w:sz w:val="28"/>
          <w:szCs w:val="28"/>
          <w:lang w:val="fr-FR"/>
        </w:rPr>
        <w:t>dịch vụ tư vấn</w:t>
      </w:r>
      <w:r w:rsidRPr="003D2FB5">
        <w:rPr>
          <w:color w:val="000000" w:themeColor="text1"/>
          <w:sz w:val="28"/>
          <w:szCs w:val="28"/>
          <w:lang w:val="fr-FR"/>
        </w:rPr>
        <w:t xml:space="preserve"> với các nội dung sau:</w:t>
      </w:r>
    </w:p>
    <w:p w14:paraId="624165E6" w14:textId="77777777" w:rsidR="006A2AC9" w:rsidRPr="003D2FB5" w:rsidRDefault="006A2AC9" w:rsidP="006A2AC9">
      <w:pPr>
        <w:pStyle w:val="BodyText"/>
        <w:widowControl w:val="0"/>
        <w:spacing w:before="120" w:line="276" w:lineRule="auto"/>
        <w:ind w:firstLine="562"/>
        <w:rPr>
          <w:b/>
          <w:color w:val="000000" w:themeColor="text1"/>
          <w:sz w:val="28"/>
          <w:szCs w:val="28"/>
          <w:lang w:val="fr-FR"/>
        </w:rPr>
      </w:pPr>
      <w:r w:rsidRPr="003D2FB5">
        <w:rPr>
          <w:b/>
          <w:color w:val="000000" w:themeColor="text1"/>
          <w:sz w:val="28"/>
          <w:szCs w:val="28"/>
          <w:lang w:val="fr-FR"/>
        </w:rPr>
        <w:t>Điều 1. Đối tượng hợp đồng</w:t>
      </w:r>
    </w:p>
    <w:p w14:paraId="01EF07A5" w14:textId="77777777" w:rsidR="006A2AC9" w:rsidRPr="003D2FB5" w:rsidRDefault="006A2AC9" w:rsidP="006A2AC9">
      <w:pPr>
        <w:pStyle w:val="BodyText"/>
        <w:widowControl w:val="0"/>
        <w:spacing w:before="120" w:line="276" w:lineRule="auto"/>
        <w:ind w:firstLine="562"/>
        <w:rPr>
          <w:bCs/>
          <w:color w:val="000000" w:themeColor="text1"/>
          <w:sz w:val="28"/>
          <w:szCs w:val="28"/>
          <w:lang w:val="fr-FR"/>
        </w:rPr>
      </w:pPr>
      <w:r w:rsidRPr="003D2FB5">
        <w:rPr>
          <w:color w:val="000000" w:themeColor="text1"/>
          <w:sz w:val="28"/>
          <w:szCs w:val="28"/>
          <w:lang w:val="fr-FR"/>
        </w:rPr>
        <w:t xml:space="preserve">Đối tượng của hợp đồng là các dịch vụ được nêu chi tiết tại Phụ lục A </w:t>
      </w:r>
      <w:r w:rsidRPr="003D2FB5">
        <w:rPr>
          <w:bCs/>
          <w:color w:val="000000" w:themeColor="text1"/>
          <w:sz w:val="28"/>
          <w:szCs w:val="28"/>
          <w:lang w:val="fr-FR"/>
        </w:rPr>
        <w:t>“Điều khoản tham chiếu”</w:t>
      </w:r>
      <w:r w:rsidR="00E51208" w:rsidRPr="003D2FB5">
        <w:rPr>
          <w:bCs/>
          <w:color w:val="000000" w:themeColor="text1"/>
          <w:sz w:val="28"/>
          <w:szCs w:val="28"/>
          <w:lang w:val="fr-FR"/>
        </w:rPr>
        <w:t xml:space="preserve"> kèm theo.</w:t>
      </w:r>
    </w:p>
    <w:p w14:paraId="4A04E54F" w14:textId="77777777" w:rsidR="006A2AC9" w:rsidRPr="003D2FB5" w:rsidRDefault="006A2AC9" w:rsidP="006A2AC9">
      <w:pPr>
        <w:pStyle w:val="BodyText"/>
        <w:widowControl w:val="0"/>
        <w:spacing w:before="120" w:line="276" w:lineRule="auto"/>
        <w:ind w:firstLine="562"/>
        <w:rPr>
          <w:b/>
          <w:color w:val="000000" w:themeColor="text1"/>
          <w:sz w:val="28"/>
          <w:szCs w:val="28"/>
          <w:lang w:val="fr-FR"/>
        </w:rPr>
      </w:pPr>
      <w:r w:rsidRPr="003D2FB5">
        <w:rPr>
          <w:b/>
          <w:color w:val="000000" w:themeColor="text1"/>
          <w:sz w:val="28"/>
          <w:szCs w:val="28"/>
          <w:lang w:val="fr-FR"/>
        </w:rPr>
        <w:t xml:space="preserve">Điều 2. </w:t>
      </w:r>
      <w:r w:rsidR="00E51208" w:rsidRPr="003D2FB5">
        <w:rPr>
          <w:b/>
          <w:color w:val="000000" w:themeColor="text1"/>
          <w:sz w:val="28"/>
          <w:szCs w:val="28"/>
          <w:lang w:val="fr-FR"/>
        </w:rPr>
        <w:t>Thành phần</w:t>
      </w:r>
      <w:r w:rsidRPr="003D2FB5">
        <w:rPr>
          <w:b/>
          <w:color w:val="000000" w:themeColor="text1"/>
          <w:sz w:val="28"/>
          <w:szCs w:val="28"/>
          <w:lang w:val="fr-FR"/>
        </w:rPr>
        <w:t xml:space="preserve"> hợp đồng</w:t>
      </w:r>
    </w:p>
    <w:p w14:paraId="38DDF386" w14:textId="77777777" w:rsidR="006A2AC9" w:rsidRPr="003D2FB5" w:rsidRDefault="006A2AC9" w:rsidP="006A2AC9">
      <w:pPr>
        <w:pStyle w:val="BodyText"/>
        <w:widowControl w:val="0"/>
        <w:spacing w:before="120" w:line="276" w:lineRule="auto"/>
        <w:ind w:firstLine="562"/>
        <w:rPr>
          <w:color w:val="000000" w:themeColor="text1"/>
          <w:sz w:val="28"/>
          <w:szCs w:val="28"/>
          <w:lang w:val="fr-FR"/>
        </w:rPr>
      </w:pPr>
      <w:r w:rsidRPr="003D2FB5">
        <w:rPr>
          <w:color w:val="000000" w:themeColor="text1"/>
          <w:sz w:val="28"/>
          <w:szCs w:val="28"/>
          <w:lang w:val="fr-FR"/>
        </w:rPr>
        <w:t>Thành phần hợp đồng và thứ tự ưu tiên pháp lý như sau:</w:t>
      </w:r>
    </w:p>
    <w:p w14:paraId="35D434C5" w14:textId="77777777" w:rsidR="006A2AC9" w:rsidRPr="003D2FB5" w:rsidRDefault="006A2AC9" w:rsidP="006A2AC9">
      <w:pPr>
        <w:pStyle w:val="BodyText"/>
        <w:widowControl w:val="0"/>
        <w:spacing w:before="120" w:line="252" w:lineRule="auto"/>
        <w:ind w:firstLine="562"/>
        <w:rPr>
          <w:color w:val="000000" w:themeColor="text1"/>
          <w:spacing w:val="0"/>
          <w:sz w:val="28"/>
          <w:szCs w:val="28"/>
          <w:lang w:val="pl-PL"/>
        </w:rPr>
      </w:pPr>
      <w:r w:rsidRPr="003D2FB5">
        <w:rPr>
          <w:color w:val="000000" w:themeColor="text1"/>
          <w:spacing w:val="0"/>
          <w:sz w:val="28"/>
          <w:szCs w:val="28"/>
          <w:lang w:val="pl-PL"/>
        </w:rPr>
        <w:t>1. Văn bản hợp đồng;</w:t>
      </w:r>
    </w:p>
    <w:p w14:paraId="28F94249" w14:textId="77777777" w:rsidR="006A2AC9" w:rsidRPr="003D2FB5" w:rsidRDefault="006A2AC9" w:rsidP="006A2AC9">
      <w:pPr>
        <w:pStyle w:val="BodyText"/>
        <w:widowControl w:val="0"/>
        <w:spacing w:before="120" w:line="252" w:lineRule="auto"/>
        <w:ind w:firstLine="562"/>
        <w:rPr>
          <w:color w:val="000000" w:themeColor="text1"/>
          <w:spacing w:val="0"/>
          <w:sz w:val="28"/>
          <w:szCs w:val="28"/>
          <w:lang w:val="pl-PL"/>
        </w:rPr>
      </w:pPr>
      <w:r w:rsidRPr="003D2FB5">
        <w:rPr>
          <w:color w:val="000000" w:themeColor="text1"/>
          <w:spacing w:val="0"/>
          <w:sz w:val="28"/>
          <w:szCs w:val="28"/>
          <w:lang w:val="pl-PL"/>
        </w:rPr>
        <w:t>2. Phụ lục hợp đồng gồm điều khoản tham chiếu, nhân sự của nhà thầu, trách nhiệm báo cáo của nhà thầu;</w:t>
      </w:r>
    </w:p>
    <w:p w14:paraId="7D70A064" w14:textId="77777777" w:rsidR="007778A2" w:rsidRPr="003D2FB5" w:rsidRDefault="006A2AC9" w:rsidP="006A2AC9">
      <w:pPr>
        <w:widowControl w:val="0"/>
        <w:overflowPunct w:val="0"/>
        <w:autoSpaceDE w:val="0"/>
        <w:autoSpaceDN w:val="0"/>
        <w:adjustRightInd w:val="0"/>
        <w:spacing w:before="120" w:after="120" w:line="259" w:lineRule="auto"/>
        <w:ind w:right="9" w:firstLine="562"/>
        <w:textAlignment w:val="baseline"/>
        <w:rPr>
          <w:color w:val="000000" w:themeColor="text1"/>
          <w:sz w:val="28"/>
          <w:szCs w:val="28"/>
          <w:lang w:val="pl-PL"/>
        </w:rPr>
      </w:pPr>
      <w:r w:rsidRPr="003D2FB5">
        <w:rPr>
          <w:color w:val="000000" w:themeColor="text1"/>
          <w:sz w:val="28"/>
          <w:szCs w:val="28"/>
          <w:lang w:val="pl-PL"/>
        </w:rPr>
        <w:t xml:space="preserve">3. </w:t>
      </w:r>
      <w:r w:rsidR="007778A2" w:rsidRPr="003D2FB5">
        <w:rPr>
          <w:color w:val="000000" w:themeColor="text1"/>
          <w:sz w:val="28"/>
          <w:szCs w:val="28"/>
          <w:lang w:val="pl-PL"/>
        </w:rPr>
        <w:t>E-ĐKCT của hợp đồng đã được điền đầy đủ các nội dung và bao gồm cả các nội dung hiệu chỉnh, bổ sung, làm rõ trong quá trình lựa chọn nhà thầu,</w:t>
      </w:r>
      <w:r w:rsidR="0093692F" w:rsidRPr="003D2FB5">
        <w:rPr>
          <w:color w:val="000000" w:themeColor="text1"/>
          <w:sz w:val="28"/>
          <w:szCs w:val="28"/>
          <w:lang w:val="pl-PL"/>
        </w:rPr>
        <w:t xml:space="preserve"> thương thảo hợp đồng</w:t>
      </w:r>
      <w:r w:rsidR="00865EDE" w:rsidRPr="003D2FB5">
        <w:rPr>
          <w:color w:val="000000" w:themeColor="text1"/>
          <w:sz w:val="28"/>
          <w:szCs w:val="28"/>
          <w:lang w:val="pl-PL"/>
        </w:rPr>
        <w:t xml:space="preserve"> (nếu có)</w:t>
      </w:r>
      <w:r w:rsidR="0093692F" w:rsidRPr="003D2FB5">
        <w:rPr>
          <w:color w:val="000000" w:themeColor="text1"/>
          <w:sz w:val="28"/>
          <w:szCs w:val="28"/>
          <w:lang w:val="pl-PL"/>
        </w:rPr>
        <w:t>,</w:t>
      </w:r>
      <w:r w:rsidR="007778A2" w:rsidRPr="003D2FB5">
        <w:rPr>
          <w:color w:val="000000" w:themeColor="text1"/>
          <w:sz w:val="28"/>
          <w:szCs w:val="28"/>
          <w:lang w:val="pl-PL"/>
        </w:rPr>
        <w:t xml:space="preserve"> hoàn thiện hợp đồng (nếu có)</w:t>
      </w:r>
      <w:r w:rsidR="0004421A" w:rsidRPr="003D2FB5">
        <w:rPr>
          <w:color w:val="000000" w:themeColor="text1"/>
          <w:sz w:val="28"/>
          <w:szCs w:val="28"/>
          <w:lang w:val="pl-PL"/>
        </w:rPr>
        <w:t>;</w:t>
      </w:r>
    </w:p>
    <w:p w14:paraId="64C60D2B" w14:textId="77777777" w:rsidR="006A2AC9" w:rsidRPr="003D2FB5" w:rsidRDefault="006A2AC9" w:rsidP="006A2AC9">
      <w:pPr>
        <w:pStyle w:val="BodyText"/>
        <w:widowControl w:val="0"/>
        <w:spacing w:before="120" w:line="252" w:lineRule="auto"/>
        <w:ind w:firstLine="562"/>
        <w:rPr>
          <w:color w:val="000000" w:themeColor="text1"/>
          <w:spacing w:val="0"/>
          <w:sz w:val="28"/>
          <w:szCs w:val="28"/>
          <w:lang w:val="pl-PL"/>
        </w:rPr>
      </w:pPr>
      <w:r w:rsidRPr="003D2FB5">
        <w:rPr>
          <w:color w:val="000000" w:themeColor="text1"/>
          <w:spacing w:val="0"/>
          <w:sz w:val="28"/>
          <w:szCs w:val="28"/>
          <w:lang w:val="pl-PL"/>
        </w:rPr>
        <w:t>4. Biên bản thương thảo hợp đồng, biên bản hoàn thiện hợp đồng</w:t>
      </w:r>
      <w:r w:rsidR="005767AC" w:rsidRPr="003D2FB5">
        <w:rPr>
          <w:color w:val="000000" w:themeColor="text1"/>
          <w:spacing w:val="0"/>
          <w:sz w:val="28"/>
          <w:szCs w:val="28"/>
          <w:lang w:val="pl-PL"/>
        </w:rPr>
        <w:t xml:space="preserve"> (nếu có)</w:t>
      </w:r>
      <w:r w:rsidRPr="003D2FB5">
        <w:rPr>
          <w:color w:val="000000" w:themeColor="text1"/>
          <w:spacing w:val="0"/>
          <w:sz w:val="28"/>
          <w:szCs w:val="28"/>
          <w:lang w:val="pl-PL"/>
        </w:rPr>
        <w:t>;</w:t>
      </w:r>
    </w:p>
    <w:p w14:paraId="1CF419BE" w14:textId="77777777" w:rsidR="006A2AC9" w:rsidRPr="003D2FB5" w:rsidRDefault="006A2AC9" w:rsidP="006A2AC9">
      <w:pPr>
        <w:pStyle w:val="BodyText"/>
        <w:widowControl w:val="0"/>
        <w:spacing w:before="120" w:line="252" w:lineRule="auto"/>
        <w:ind w:firstLine="562"/>
        <w:rPr>
          <w:color w:val="000000" w:themeColor="text1"/>
          <w:spacing w:val="0"/>
          <w:sz w:val="28"/>
          <w:szCs w:val="28"/>
          <w:lang w:val="pl-PL"/>
        </w:rPr>
      </w:pPr>
      <w:r w:rsidRPr="003D2FB5">
        <w:rPr>
          <w:color w:val="000000" w:themeColor="text1"/>
          <w:spacing w:val="0"/>
          <w:sz w:val="28"/>
          <w:szCs w:val="28"/>
          <w:lang w:val="pl-PL"/>
        </w:rPr>
        <w:t>5. E-ĐKC của hợp đồng;</w:t>
      </w:r>
    </w:p>
    <w:p w14:paraId="5B8C4FCF" w14:textId="77777777" w:rsidR="006A2AC9" w:rsidRPr="003D2FB5" w:rsidRDefault="006A2AC9" w:rsidP="006A2AC9">
      <w:pPr>
        <w:pStyle w:val="BodyText"/>
        <w:widowControl w:val="0"/>
        <w:spacing w:before="120" w:line="252" w:lineRule="auto"/>
        <w:ind w:firstLine="562"/>
        <w:rPr>
          <w:color w:val="000000" w:themeColor="text1"/>
          <w:spacing w:val="0"/>
          <w:sz w:val="28"/>
          <w:szCs w:val="28"/>
          <w:lang w:val="pl-PL"/>
        </w:rPr>
      </w:pPr>
      <w:r w:rsidRPr="003D2FB5">
        <w:rPr>
          <w:color w:val="000000" w:themeColor="text1"/>
          <w:spacing w:val="0"/>
          <w:sz w:val="28"/>
          <w:szCs w:val="28"/>
          <w:lang w:val="pl-PL"/>
        </w:rPr>
        <w:t>6. Quyết định phê duyệt kết quả lựa chọn nhà thầu;</w:t>
      </w:r>
    </w:p>
    <w:p w14:paraId="30DEA479" w14:textId="77777777" w:rsidR="006A2AC9" w:rsidRPr="003D2FB5" w:rsidRDefault="006A2AC9" w:rsidP="006A2AC9">
      <w:pPr>
        <w:pStyle w:val="BodyText"/>
        <w:widowControl w:val="0"/>
        <w:spacing w:before="120" w:line="252" w:lineRule="auto"/>
        <w:ind w:firstLine="562"/>
        <w:rPr>
          <w:color w:val="000000" w:themeColor="text1"/>
          <w:spacing w:val="0"/>
          <w:sz w:val="28"/>
          <w:szCs w:val="28"/>
          <w:lang w:val="pl-PL"/>
        </w:rPr>
      </w:pPr>
      <w:r w:rsidRPr="003D2FB5">
        <w:rPr>
          <w:color w:val="000000" w:themeColor="text1"/>
          <w:spacing w:val="0"/>
          <w:sz w:val="28"/>
          <w:szCs w:val="28"/>
          <w:lang w:val="pl-PL"/>
        </w:rPr>
        <w:t>7. Thư chấp thuận E-HSDT và trao hợp đồng;</w:t>
      </w:r>
    </w:p>
    <w:p w14:paraId="68587B7D" w14:textId="77777777" w:rsidR="006A2AC9" w:rsidRPr="003D2FB5" w:rsidRDefault="006A2AC9" w:rsidP="006A2AC9">
      <w:pPr>
        <w:pStyle w:val="BodyText"/>
        <w:widowControl w:val="0"/>
        <w:spacing w:before="120" w:line="252" w:lineRule="auto"/>
        <w:ind w:firstLine="562"/>
        <w:rPr>
          <w:color w:val="000000" w:themeColor="text1"/>
          <w:spacing w:val="0"/>
          <w:sz w:val="28"/>
          <w:szCs w:val="28"/>
          <w:lang w:val="pl-PL"/>
        </w:rPr>
      </w:pPr>
      <w:r w:rsidRPr="003D2FB5">
        <w:rPr>
          <w:color w:val="000000" w:themeColor="text1"/>
          <w:spacing w:val="0"/>
          <w:sz w:val="28"/>
          <w:szCs w:val="28"/>
          <w:lang w:val="pl-PL"/>
        </w:rPr>
        <w:t>8. E-HSDT và các văn bản làm rõ E-HSDT của Nhà thầu</w:t>
      </w:r>
      <w:r w:rsidR="00EC1CAC" w:rsidRPr="003D2FB5">
        <w:rPr>
          <w:color w:val="000000" w:themeColor="text1"/>
          <w:spacing w:val="0"/>
          <w:sz w:val="28"/>
          <w:szCs w:val="28"/>
          <w:lang w:val="pl-PL"/>
        </w:rPr>
        <w:t xml:space="preserve"> (nếu có)</w:t>
      </w:r>
      <w:r w:rsidRPr="003D2FB5">
        <w:rPr>
          <w:color w:val="000000" w:themeColor="text1"/>
          <w:spacing w:val="0"/>
          <w:sz w:val="28"/>
          <w:szCs w:val="28"/>
          <w:lang w:val="pl-PL"/>
        </w:rPr>
        <w:t>;</w:t>
      </w:r>
    </w:p>
    <w:p w14:paraId="258659D5" w14:textId="77777777" w:rsidR="006A2AC9" w:rsidRPr="003D2FB5" w:rsidRDefault="006A2AC9" w:rsidP="006A2AC9">
      <w:pPr>
        <w:pStyle w:val="BodyText"/>
        <w:widowControl w:val="0"/>
        <w:spacing w:before="120" w:line="252" w:lineRule="auto"/>
        <w:ind w:firstLine="562"/>
        <w:rPr>
          <w:color w:val="000000" w:themeColor="text1"/>
          <w:spacing w:val="0"/>
          <w:sz w:val="28"/>
          <w:szCs w:val="28"/>
          <w:lang w:val="pl-PL"/>
        </w:rPr>
      </w:pPr>
      <w:r w:rsidRPr="003D2FB5">
        <w:rPr>
          <w:color w:val="000000" w:themeColor="text1"/>
          <w:spacing w:val="0"/>
          <w:sz w:val="28"/>
          <w:szCs w:val="28"/>
          <w:lang w:val="pl-PL"/>
        </w:rPr>
        <w:t>9. E-HSMT và các tài liệu sửa đổi</w:t>
      </w:r>
      <w:r w:rsidR="009719E8" w:rsidRPr="003D2FB5">
        <w:rPr>
          <w:color w:val="000000" w:themeColor="text1"/>
          <w:spacing w:val="0"/>
          <w:sz w:val="28"/>
          <w:szCs w:val="28"/>
          <w:lang w:val="pl-PL"/>
        </w:rPr>
        <w:t>, làm rõ</w:t>
      </w:r>
      <w:r w:rsidRPr="003D2FB5">
        <w:rPr>
          <w:color w:val="000000" w:themeColor="text1"/>
          <w:spacing w:val="0"/>
          <w:sz w:val="28"/>
          <w:szCs w:val="28"/>
          <w:lang w:val="pl-PL"/>
        </w:rPr>
        <w:t xml:space="preserve"> E-HSMT (nếu có);</w:t>
      </w:r>
    </w:p>
    <w:p w14:paraId="2E30F7AD" w14:textId="77777777" w:rsidR="006A2AC9" w:rsidRPr="003D2FB5" w:rsidRDefault="006A2AC9" w:rsidP="006A2AC9">
      <w:pPr>
        <w:pStyle w:val="BodyText"/>
        <w:widowControl w:val="0"/>
        <w:spacing w:before="120" w:line="252" w:lineRule="auto"/>
        <w:ind w:firstLine="562"/>
        <w:rPr>
          <w:color w:val="000000" w:themeColor="text1"/>
          <w:spacing w:val="0"/>
          <w:sz w:val="28"/>
          <w:szCs w:val="28"/>
          <w:lang w:val="pl-PL"/>
        </w:rPr>
      </w:pPr>
      <w:r w:rsidRPr="003D2FB5">
        <w:rPr>
          <w:color w:val="000000" w:themeColor="text1"/>
          <w:spacing w:val="0"/>
          <w:sz w:val="28"/>
          <w:szCs w:val="28"/>
          <w:lang w:val="pl-PL"/>
        </w:rPr>
        <w:t>10. Các tài liệu khác quy định tại E-ĐKCT.</w:t>
      </w:r>
    </w:p>
    <w:p w14:paraId="279A83A3" w14:textId="77777777" w:rsidR="006A2AC9" w:rsidRPr="003D2FB5" w:rsidRDefault="006A2AC9" w:rsidP="006A2AC9">
      <w:pPr>
        <w:pStyle w:val="BodyText"/>
        <w:widowControl w:val="0"/>
        <w:spacing w:before="120" w:line="252" w:lineRule="auto"/>
        <w:ind w:firstLine="562"/>
        <w:rPr>
          <w:b/>
          <w:color w:val="000000" w:themeColor="text1"/>
          <w:sz w:val="28"/>
          <w:szCs w:val="28"/>
          <w:lang w:val="fr-FR"/>
        </w:rPr>
      </w:pPr>
      <w:r w:rsidRPr="003D2FB5">
        <w:rPr>
          <w:b/>
          <w:color w:val="000000" w:themeColor="text1"/>
          <w:sz w:val="28"/>
          <w:szCs w:val="28"/>
          <w:lang w:val="fr-FR"/>
        </w:rPr>
        <w:t>Điều 3. Trách nhiệm của Bên A</w:t>
      </w:r>
    </w:p>
    <w:p w14:paraId="6DB8CB3F" w14:textId="77777777" w:rsidR="006A2AC9" w:rsidRPr="003D2FB5" w:rsidRDefault="006A2AC9" w:rsidP="006A2AC9">
      <w:pPr>
        <w:pStyle w:val="BodyText"/>
        <w:widowControl w:val="0"/>
        <w:spacing w:before="120" w:line="276" w:lineRule="auto"/>
        <w:ind w:firstLine="567"/>
        <w:rPr>
          <w:color w:val="000000" w:themeColor="text1"/>
          <w:spacing w:val="-2"/>
          <w:sz w:val="28"/>
          <w:szCs w:val="28"/>
          <w:lang w:val="fr-FR"/>
        </w:rPr>
      </w:pPr>
      <w:r w:rsidRPr="003D2FB5">
        <w:rPr>
          <w:color w:val="000000" w:themeColor="text1"/>
          <w:spacing w:val="-2"/>
          <w:sz w:val="28"/>
          <w:szCs w:val="28"/>
          <w:lang w:val="fr-FR"/>
        </w:rPr>
        <w:t xml:space="preserve">1. Chủ đầu tư cam kết thanh toán cho </w:t>
      </w:r>
      <w:r w:rsidR="00FF1430" w:rsidRPr="003D2FB5">
        <w:rPr>
          <w:color w:val="000000" w:themeColor="text1"/>
          <w:spacing w:val="-2"/>
          <w:sz w:val="28"/>
          <w:szCs w:val="28"/>
          <w:lang w:val="fr-FR"/>
        </w:rPr>
        <w:t>N</w:t>
      </w:r>
      <w:r w:rsidRPr="003D2FB5">
        <w:rPr>
          <w:color w:val="000000" w:themeColor="text1"/>
          <w:spacing w:val="-2"/>
          <w:sz w:val="28"/>
          <w:szCs w:val="28"/>
          <w:lang w:val="fr-FR"/>
        </w:rPr>
        <w:t>hà thầu theo giá hợp đồng và phương thức nêu tại Điều 5 của hợp đồng này cũng như thực hiện đầy đủ nghĩa vụ và trách nhiệm khác được quy định tại E-ĐKC và E-ĐKCT của hợp đồng.</w:t>
      </w:r>
    </w:p>
    <w:p w14:paraId="655A1137" w14:textId="77777777" w:rsidR="006A2AC9" w:rsidRPr="003D2FB5" w:rsidRDefault="006A2AC9" w:rsidP="006A2AC9">
      <w:pPr>
        <w:pStyle w:val="BodyText"/>
        <w:widowControl w:val="0"/>
        <w:spacing w:before="120" w:line="276" w:lineRule="auto"/>
        <w:ind w:firstLine="567"/>
        <w:rPr>
          <w:color w:val="000000" w:themeColor="text1"/>
          <w:spacing w:val="-2"/>
          <w:sz w:val="28"/>
          <w:szCs w:val="28"/>
          <w:lang w:val="fr-FR"/>
        </w:rPr>
      </w:pPr>
      <w:r w:rsidRPr="003D2FB5">
        <w:rPr>
          <w:color w:val="000000" w:themeColor="text1"/>
          <w:spacing w:val="-2"/>
          <w:sz w:val="28"/>
          <w:szCs w:val="28"/>
          <w:lang w:val="fr-FR"/>
        </w:rPr>
        <w:t>2. Chủ đầu tư chỉ định ông/bà</w:t>
      </w:r>
      <w:r w:rsidR="002F74F4" w:rsidRPr="003D2FB5">
        <w:rPr>
          <w:color w:val="000000" w:themeColor="text1"/>
          <w:spacing w:val="-2"/>
          <w:sz w:val="28"/>
          <w:szCs w:val="28"/>
          <w:lang w:val="fr-FR"/>
        </w:rPr>
        <w:t>_______</w:t>
      </w:r>
      <w:r w:rsidRPr="003D2FB5">
        <w:rPr>
          <w:color w:val="000000" w:themeColor="text1"/>
          <w:spacing w:val="-2"/>
          <w:sz w:val="28"/>
          <w:szCs w:val="28"/>
          <w:lang w:val="fr-FR"/>
        </w:rPr>
        <w:t xml:space="preserve">[Ghi rõ họ tên] là cán bộ phụ trách của </w:t>
      </w:r>
      <w:r w:rsidRPr="003D2FB5">
        <w:rPr>
          <w:color w:val="000000" w:themeColor="text1"/>
          <w:spacing w:val="-2"/>
          <w:sz w:val="28"/>
          <w:szCs w:val="28"/>
          <w:lang w:val="fr-FR"/>
        </w:rPr>
        <w:lastRenderedPageBreak/>
        <w:t>Chủ đầu tư để điều phối các hoạt động thuộc phạm vi hợp đồng này.</w:t>
      </w:r>
    </w:p>
    <w:p w14:paraId="4B536962" w14:textId="77777777" w:rsidR="006A2AC9" w:rsidRPr="003D2FB5" w:rsidRDefault="006A2AC9" w:rsidP="006A2AC9">
      <w:pPr>
        <w:pStyle w:val="BodyText"/>
        <w:widowControl w:val="0"/>
        <w:spacing w:before="120" w:line="276" w:lineRule="auto"/>
        <w:ind w:firstLine="567"/>
        <w:rPr>
          <w:b/>
          <w:color w:val="000000" w:themeColor="text1"/>
          <w:sz w:val="28"/>
          <w:szCs w:val="28"/>
          <w:lang w:val="fr-FR"/>
        </w:rPr>
      </w:pPr>
      <w:r w:rsidRPr="003D2FB5">
        <w:rPr>
          <w:b/>
          <w:color w:val="000000" w:themeColor="text1"/>
          <w:sz w:val="28"/>
          <w:szCs w:val="28"/>
          <w:lang w:val="fr-FR"/>
        </w:rPr>
        <w:t>Điều 4. Trách nhiệm của Bên B</w:t>
      </w:r>
    </w:p>
    <w:p w14:paraId="59FEBED9" w14:textId="77777777" w:rsidR="006A2AC9" w:rsidRPr="003D2FB5" w:rsidRDefault="006A2AC9" w:rsidP="006A2AC9">
      <w:pPr>
        <w:pStyle w:val="BodyText"/>
        <w:widowControl w:val="0"/>
        <w:spacing w:before="120" w:line="276" w:lineRule="auto"/>
        <w:ind w:firstLine="567"/>
        <w:rPr>
          <w:color w:val="000000" w:themeColor="text1"/>
          <w:sz w:val="28"/>
          <w:szCs w:val="28"/>
          <w:lang w:val="fr-FR"/>
        </w:rPr>
      </w:pPr>
      <w:r w:rsidRPr="003D2FB5">
        <w:rPr>
          <w:color w:val="000000" w:themeColor="text1"/>
          <w:sz w:val="28"/>
          <w:szCs w:val="28"/>
          <w:lang w:val="fr-FR"/>
        </w:rPr>
        <w:t>1. Thực hiện các nghĩa vụ được nêu tại Điều 1 của hợp đồng này;</w:t>
      </w:r>
    </w:p>
    <w:p w14:paraId="1CEC7A67" w14:textId="77777777" w:rsidR="006A2AC9" w:rsidRPr="003D2FB5" w:rsidRDefault="006A2AC9" w:rsidP="006A2AC9">
      <w:pPr>
        <w:pStyle w:val="BodyText"/>
        <w:widowControl w:val="0"/>
        <w:spacing w:before="120" w:line="276" w:lineRule="auto"/>
        <w:ind w:firstLine="567"/>
        <w:rPr>
          <w:color w:val="000000" w:themeColor="text1"/>
          <w:sz w:val="28"/>
          <w:szCs w:val="28"/>
          <w:lang w:val="fr-FR"/>
        </w:rPr>
      </w:pPr>
      <w:r w:rsidRPr="003D2FB5">
        <w:rPr>
          <w:color w:val="000000" w:themeColor="text1"/>
          <w:sz w:val="28"/>
          <w:szCs w:val="28"/>
          <w:lang w:val="fr-FR"/>
        </w:rPr>
        <w:t>2. Đảm bảo huy động và bố trí nhân sự được liệt kê tại Phụ lục B “Nhân sự của nhà thầu” để thực hiện dịch vụ;</w:t>
      </w:r>
    </w:p>
    <w:p w14:paraId="372086A7" w14:textId="77777777" w:rsidR="006A2AC9" w:rsidRPr="003D2FB5" w:rsidRDefault="006A2AC9" w:rsidP="006A2AC9">
      <w:pPr>
        <w:pStyle w:val="BodyText"/>
        <w:widowControl w:val="0"/>
        <w:spacing w:before="120" w:line="276" w:lineRule="auto"/>
        <w:ind w:firstLine="567"/>
        <w:rPr>
          <w:color w:val="000000" w:themeColor="text1"/>
          <w:sz w:val="28"/>
          <w:szCs w:val="28"/>
          <w:lang w:val="fr-FR"/>
        </w:rPr>
      </w:pPr>
      <w:r w:rsidRPr="003D2FB5">
        <w:rPr>
          <w:color w:val="000000" w:themeColor="text1"/>
          <w:sz w:val="28"/>
          <w:szCs w:val="28"/>
          <w:lang w:val="fr-FR"/>
        </w:rPr>
        <w:t>3. Nộp báo cáo cho Chủ đầu tư trong thời hạn và theo các hình thức được nêu trong Phụ lục C “Trách nhiệm báo cáo của nhà thầu”;</w:t>
      </w:r>
    </w:p>
    <w:p w14:paraId="75DA8836" w14:textId="77777777" w:rsidR="006A2AC9" w:rsidRPr="003D2FB5" w:rsidRDefault="006A2AC9" w:rsidP="006A2AC9">
      <w:pPr>
        <w:pStyle w:val="BodyText"/>
        <w:widowControl w:val="0"/>
        <w:spacing w:before="120" w:line="276" w:lineRule="auto"/>
        <w:ind w:firstLine="567"/>
        <w:rPr>
          <w:color w:val="000000" w:themeColor="text1"/>
          <w:sz w:val="28"/>
          <w:szCs w:val="28"/>
          <w:lang w:val="fr-FR"/>
        </w:rPr>
      </w:pPr>
      <w:r w:rsidRPr="003D2FB5">
        <w:rPr>
          <w:color w:val="000000" w:themeColor="text1"/>
          <w:sz w:val="28"/>
          <w:szCs w:val="28"/>
          <w:lang w:val="fr-FR"/>
        </w:rPr>
        <w:t>4. Thực hiện đầy đủ các nghĩa vụ và trách nhiệm khác được nêu trong E-ĐKC và E-ĐKCT của hợp đồng.</w:t>
      </w:r>
    </w:p>
    <w:p w14:paraId="5BA86DC3" w14:textId="77777777" w:rsidR="006A2AC9" w:rsidRPr="003D2FB5" w:rsidRDefault="006A2AC9" w:rsidP="006A2AC9">
      <w:pPr>
        <w:pStyle w:val="BodyText"/>
        <w:widowControl w:val="0"/>
        <w:spacing w:before="120" w:line="276" w:lineRule="auto"/>
        <w:ind w:firstLine="567"/>
        <w:rPr>
          <w:b/>
          <w:color w:val="000000" w:themeColor="text1"/>
          <w:sz w:val="28"/>
          <w:szCs w:val="28"/>
          <w:lang w:val="fr-FR"/>
        </w:rPr>
      </w:pPr>
      <w:r w:rsidRPr="003D2FB5">
        <w:rPr>
          <w:b/>
          <w:color w:val="000000" w:themeColor="text1"/>
          <w:sz w:val="28"/>
          <w:szCs w:val="28"/>
          <w:lang w:val="fr-FR"/>
        </w:rPr>
        <w:t>Điều 5. Giá hợp đồng và phương thức thanh toán</w:t>
      </w:r>
    </w:p>
    <w:p w14:paraId="6787AC47" w14:textId="77777777" w:rsidR="006A2AC9" w:rsidRPr="003D2FB5" w:rsidRDefault="006A2AC9" w:rsidP="006A2AC9">
      <w:pPr>
        <w:pStyle w:val="BodyText"/>
        <w:widowControl w:val="0"/>
        <w:spacing w:before="120" w:line="276" w:lineRule="auto"/>
        <w:ind w:firstLine="567"/>
        <w:rPr>
          <w:color w:val="000000" w:themeColor="text1"/>
          <w:sz w:val="28"/>
          <w:szCs w:val="28"/>
          <w:lang w:val="fr-FR"/>
        </w:rPr>
      </w:pPr>
      <w:r w:rsidRPr="003D2FB5">
        <w:rPr>
          <w:color w:val="000000" w:themeColor="text1"/>
          <w:sz w:val="28"/>
          <w:szCs w:val="28"/>
          <w:lang w:val="fr-FR"/>
        </w:rPr>
        <w:t>1. Hợp đồng trọn gói</w:t>
      </w:r>
      <w:r w:rsidR="00C445E6" w:rsidRPr="003D2FB5">
        <w:rPr>
          <w:color w:val="000000" w:themeColor="text1"/>
          <w:sz w:val="28"/>
          <w:szCs w:val="28"/>
          <w:lang w:val="fr-FR"/>
        </w:rPr>
        <w:t xml:space="preserve"> </w:t>
      </w:r>
      <w:r w:rsidR="00C445E6" w:rsidRPr="003D2FB5">
        <w:rPr>
          <w:color w:val="000000" w:themeColor="text1"/>
          <w:sz w:val="28"/>
          <w:szCs w:val="28"/>
          <w:vertAlign w:val="superscript"/>
          <w:lang w:val="fr-FR"/>
        </w:rPr>
        <w:t>(3)</w:t>
      </w:r>
    </w:p>
    <w:p w14:paraId="5AE902D9" w14:textId="77777777" w:rsidR="006A2AC9" w:rsidRPr="003D2FB5" w:rsidRDefault="006A2AC9" w:rsidP="006A2AC9">
      <w:pPr>
        <w:pStyle w:val="BodyText"/>
        <w:widowControl w:val="0"/>
        <w:spacing w:before="120" w:line="276" w:lineRule="auto"/>
        <w:ind w:firstLine="567"/>
        <w:rPr>
          <w:color w:val="000000" w:themeColor="text1"/>
          <w:sz w:val="28"/>
          <w:szCs w:val="28"/>
          <w:lang w:val="fr-FR"/>
        </w:rPr>
      </w:pPr>
      <w:r w:rsidRPr="003D2FB5">
        <w:rPr>
          <w:color w:val="000000" w:themeColor="text1"/>
          <w:sz w:val="28"/>
          <w:szCs w:val="28"/>
          <w:lang w:val="fr-FR"/>
        </w:rPr>
        <w:t>a) Giá hợp đồng: [ghi rõ giá trị bằng số, bằng chữ và đồng tiền ký hợp đồng]</w:t>
      </w:r>
    </w:p>
    <w:p w14:paraId="381F1D9E" w14:textId="77777777" w:rsidR="006A2AC9" w:rsidRPr="003D2FB5" w:rsidRDefault="006A2AC9" w:rsidP="006A2AC9">
      <w:pPr>
        <w:spacing w:before="60" w:after="60"/>
        <w:ind w:firstLine="720"/>
        <w:rPr>
          <w:color w:val="000000" w:themeColor="text1"/>
          <w:sz w:val="28"/>
          <w:szCs w:val="28"/>
          <w:lang w:val="vi-VN"/>
        </w:rPr>
      </w:pPr>
      <w:r w:rsidRPr="003D2FB5">
        <w:rPr>
          <w:bCs/>
          <w:color w:val="000000" w:themeColor="text1"/>
          <w:sz w:val="28"/>
          <w:szCs w:val="28"/>
          <w:lang w:val="vi-VN"/>
        </w:rPr>
        <w:t>Giá hợp đồng: _______________ [Ghi rõ giá trị bằng số, bằng chữ và đồng tiền ký hợp đồng]. Số tiền này bao gồm toàn bộ các chi phí, lãi và bất kỳ khoản thuế nào mà nhà thầu phải nộp.</w:t>
      </w:r>
    </w:p>
    <w:p w14:paraId="1CC007A0" w14:textId="77777777" w:rsidR="006A2AC9" w:rsidRPr="003D2FB5" w:rsidRDefault="006A2AC9" w:rsidP="006A2AC9">
      <w:pPr>
        <w:spacing w:before="60" w:after="60"/>
        <w:ind w:firstLine="720"/>
        <w:rPr>
          <w:color w:val="000000" w:themeColor="text1"/>
          <w:sz w:val="28"/>
          <w:szCs w:val="28"/>
          <w:lang w:val="vi-VN"/>
        </w:rPr>
      </w:pPr>
      <w:r w:rsidRPr="003D2FB5">
        <w:rPr>
          <w:bCs/>
          <w:color w:val="000000" w:themeColor="text1"/>
          <w:sz w:val="28"/>
          <w:szCs w:val="28"/>
        </w:rPr>
        <w:t xml:space="preserve">b) </w:t>
      </w:r>
      <w:r w:rsidRPr="003D2FB5">
        <w:rPr>
          <w:bCs/>
          <w:color w:val="000000" w:themeColor="text1"/>
          <w:sz w:val="28"/>
          <w:szCs w:val="28"/>
          <w:lang w:val="vi-VN"/>
        </w:rPr>
        <w:t xml:space="preserve">Thời hạn thanh toán: </w:t>
      </w:r>
    </w:p>
    <w:p w14:paraId="0DF134B5" w14:textId="77777777" w:rsidR="006A2AC9" w:rsidRPr="003D2FB5" w:rsidRDefault="006A2AC9" w:rsidP="006A2AC9">
      <w:pPr>
        <w:spacing w:before="60" w:after="60"/>
        <w:ind w:firstLine="720"/>
        <w:rPr>
          <w:color w:val="000000" w:themeColor="text1"/>
          <w:sz w:val="28"/>
          <w:szCs w:val="28"/>
          <w:lang w:val="vi-VN"/>
        </w:rPr>
      </w:pPr>
      <w:r w:rsidRPr="003D2FB5">
        <w:rPr>
          <w:bCs/>
          <w:color w:val="000000" w:themeColor="text1"/>
          <w:sz w:val="28"/>
          <w:szCs w:val="28"/>
          <w:u w:val="single"/>
          <w:lang w:val="vi-VN"/>
        </w:rPr>
        <w:t xml:space="preserve">              </w:t>
      </w:r>
      <w:r w:rsidRPr="003D2FB5">
        <w:rPr>
          <w:bCs/>
          <w:color w:val="000000" w:themeColor="text1"/>
          <w:sz w:val="28"/>
          <w:szCs w:val="28"/>
          <w:lang w:val="vi-VN"/>
        </w:rPr>
        <w:t xml:space="preserve"> [Ghi giá trị/phần trăm và đồng tiền] khi hợp đồng có hiệu lực (trường hợp có tạm ứng).</w:t>
      </w:r>
    </w:p>
    <w:p w14:paraId="797FC457" w14:textId="77777777" w:rsidR="006A2AC9" w:rsidRPr="003D2FB5" w:rsidRDefault="006A2AC9" w:rsidP="006A2AC9">
      <w:pPr>
        <w:spacing w:before="60" w:after="60"/>
        <w:ind w:firstLine="720"/>
        <w:rPr>
          <w:color w:val="000000" w:themeColor="text1"/>
          <w:sz w:val="28"/>
          <w:szCs w:val="28"/>
          <w:lang w:val="vi-VN"/>
        </w:rPr>
      </w:pPr>
      <w:r w:rsidRPr="003D2FB5">
        <w:rPr>
          <w:bCs/>
          <w:color w:val="000000" w:themeColor="text1"/>
          <w:sz w:val="28"/>
          <w:szCs w:val="28"/>
          <w:u w:val="single"/>
          <w:lang w:val="vi-VN"/>
        </w:rPr>
        <w:t xml:space="preserve">              </w:t>
      </w:r>
      <w:r w:rsidRPr="003D2FB5">
        <w:rPr>
          <w:bCs/>
          <w:color w:val="000000" w:themeColor="text1"/>
          <w:sz w:val="28"/>
          <w:szCs w:val="28"/>
          <w:lang w:val="vi-VN"/>
        </w:rPr>
        <w:t xml:space="preserve"> [Ghi giá trị/phần trăm và đồng tiền] khi Chủ đầu tư nhận được và chấp thuận dự thảo báo cáo do nhà thầu lập.</w:t>
      </w:r>
    </w:p>
    <w:p w14:paraId="359C2D79" w14:textId="77777777" w:rsidR="006A2AC9" w:rsidRPr="003D2FB5" w:rsidRDefault="006A2AC9" w:rsidP="006A2AC9">
      <w:pPr>
        <w:spacing w:before="60" w:after="60"/>
        <w:ind w:firstLine="720"/>
        <w:rPr>
          <w:color w:val="000000" w:themeColor="text1"/>
          <w:sz w:val="28"/>
          <w:szCs w:val="28"/>
          <w:lang w:val="vi-VN"/>
        </w:rPr>
      </w:pPr>
      <w:r w:rsidRPr="003D2FB5">
        <w:rPr>
          <w:bCs/>
          <w:color w:val="000000" w:themeColor="text1"/>
          <w:sz w:val="28"/>
          <w:szCs w:val="28"/>
          <w:u w:val="single"/>
          <w:lang w:val="vi-VN"/>
        </w:rPr>
        <w:t xml:space="preserve">              </w:t>
      </w:r>
      <w:r w:rsidRPr="003D2FB5">
        <w:rPr>
          <w:bCs/>
          <w:color w:val="000000" w:themeColor="text1"/>
          <w:sz w:val="28"/>
          <w:szCs w:val="28"/>
          <w:lang w:val="vi-VN"/>
        </w:rPr>
        <w:t xml:space="preserve"> [Ghi giá trị/phần trăm và đồng tiền] khi Chủ đầu tư nhận được và chấp thuận báo cáo cuối cùng.</w:t>
      </w:r>
    </w:p>
    <w:p w14:paraId="43895C24" w14:textId="77777777" w:rsidR="006A2AC9" w:rsidRPr="003D2FB5" w:rsidRDefault="006A2AC9" w:rsidP="006A2AC9">
      <w:pPr>
        <w:spacing w:before="60" w:after="60"/>
        <w:ind w:firstLine="720"/>
        <w:rPr>
          <w:color w:val="000000" w:themeColor="text1"/>
          <w:sz w:val="28"/>
          <w:szCs w:val="28"/>
          <w:lang w:val="vi-VN"/>
        </w:rPr>
      </w:pPr>
      <w:r w:rsidRPr="003D2FB5">
        <w:rPr>
          <w:bCs/>
          <w:color w:val="000000" w:themeColor="text1"/>
          <w:sz w:val="28"/>
          <w:szCs w:val="28"/>
          <w:lang w:val="vi-VN"/>
        </w:rPr>
        <w:t xml:space="preserve">Tổng số tiền thanh toán </w:t>
      </w:r>
      <w:r w:rsidRPr="003D2FB5">
        <w:rPr>
          <w:bCs/>
          <w:color w:val="000000" w:themeColor="text1"/>
          <w:sz w:val="28"/>
          <w:szCs w:val="28"/>
          <w:u w:val="single"/>
          <w:lang w:val="vi-VN"/>
        </w:rPr>
        <w:t xml:space="preserve">                      </w:t>
      </w:r>
      <w:r w:rsidRPr="003D2FB5">
        <w:rPr>
          <w:bCs/>
          <w:color w:val="000000" w:themeColor="text1"/>
          <w:sz w:val="28"/>
          <w:szCs w:val="28"/>
          <w:lang w:val="vi-VN"/>
        </w:rPr>
        <w:t xml:space="preserve">  [Ghi giá trị và đồng tiền]</w:t>
      </w:r>
    </w:p>
    <w:p w14:paraId="07A09B1C" w14:textId="77777777" w:rsidR="006A2AC9" w:rsidRPr="003D2FB5" w:rsidRDefault="006A2AC9" w:rsidP="006A2AC9">
      <w:pPr>
        <w:spacing w:before="60" w:after="60"/>
        <w:ind w:firstLine="720"/>
        <w:rPr>
          <w:color w:val="000000" w:themeColor="text1"/>
          <w:sz w:val="28"/>
          <w:szCs w:val="28"/>
          <w:lang w:val="vi-VN"/>
        </w:rPr>
      </w:pPr>
      <w:r w:rsidRPr="003D2FB5">
        <w:rPr>
          <w:bCs/>
          <w:color w:val="000000" w:themeColor="text1"/>
          <w:sz w:val="28"/>
          <w:szCs w:val="28"/>
          <w:lang w:val="vi-VN"/>
        </w:rPr>
        <w:t>[Thời hạn thanh toán có thể thay đổi để phù hợp với các báo cáo đầu ra được nêu chi tiết tại Phụ lục C].</w:t>
      </w:r>
    </w:p>
    <w:p w14:paraId="376B4655" w14:textId="77777777" w:rsidR="006A2AC9" w:rsidRPr="003D2FB5" w:rsidRDefault="006A2AC9" w:rsidP="006A2AC9">
      <w:pPr>
        <w:pStyle w:val="BodyText"/>
        <w:widowControl w:val="0"/>
        <w:spacing w:before="120" w:line="276" w:lineRule="auto"/>
        <w:ind w:firstLine="567"/>
        <w:rPr>
          <w:color w:val="000000" w:themeColor="text1"/>
          <w:sz w:val="28"/>
          <w:szCs w:val="28"/>
          <w:lang w:val="fr-FR"/>
        </w:rPr>
      </w:pPr>
      <w:r w:rsidRPr="003D2FB5">
        <w:rPr>
          <w:color w:val="000000" w:themeColor="text1"/>
          <w:sz w:val="28"/>
          <w:szCs w:val="28"/>
          <w:lang w:val="fr-FR"/>
        </w:rPr>
        <w:t>2.  Hợp đồng theo đơn giá cố định</w:t>
      </w:r>
      <w:r w:rsidR="00C445E6" w:rsidRPr="003D2FB5">
        <w:rPr>
          <w:color w:val="000000" w:themeColor="text1"/>
          <w:sz w:val="28"/>
          <w:szCs w:val="28"/>
          <w:vertAlign w:val="superscript"/>
          <w:lang w:val="fr-FR"/>
        </w:rPr>
        <w:t>(3)</w:t>
      </w:r>
    </w:p>
    <w:p w14:paraId="2975F775" w14:textId="77777777" w:rsidR="006A2AC9" w:rsidRPr="003D2FB5" w:rsidRDefault="006A2AC9" w:rsidP="006A2AC9">
      <w:pPr>
        <w:pStyle w:val="BodyText"/>
        <w:widowControl w:val="0"/>
        <w:spacing w:before="120" w:line="276" w:lineRule="auto"/>
        <w:ind w:firstLine="567"/>
        <w:rPr>
          <w:color w:val="000000" w:themeColor="text1"/>
          <w:sz w:val="28"/>
          <w:szCs w:val="28"/>
          <w:lang w:val="vi-VN"/>
        </w:rPr>
      </w:pPr>
      <w:r w:rsidRPr="003D2FB5">
        <w:rPr>
          <w:color w:val="000000" w:themeColor="text1"/>
          <w:sz w:val="28"/>
          <w:szCs w:val="28"/>
          <w:lang w:val="fr-FR"/>
        </w:rPr>
        <w:t>a) Giá hợp đồng [ghi rõ giá trị bằng số, bằng chữ và đồng tiền ký hợp đồng</w:t>
      </w:r>
      <w:r w:rsidRPr="003D2FB5">
        <w:rPr>
          <w:bCs/>
          <w:color w:val="000000" w:themeColor="text1"/>
          <w:sz w:val="28"/>
          <w:szCs w:val="28"/>
          <w:lang w:val="vi-VN"/>
        </w:rPr>
        <w:t>]</w:t>
      </w:r>
      <w:r w:rsidRPr="003D2FB5">
        <w:rPr>
          <w:bCs/>
          <w:color w:val="000000" w:themeColor="text1"/>
          <w:sz w:val="28"/>
          <w:szCs w:val="28"/>
          <w:lang w:val="fr-FR"/>
        </w:rPr>
        <w:t>.</w:t>
      </w:r>
      <w:r w:rsidRPr="003D2FB5">
        <w:rPr>
          <w:bCs/>
          <w:color w:val="000000" w:themeColor="text1"/>
          <w:sz w:val="28"/>
          <w:szCs w:val="28"/>
          <w:lang w:val="vi-VN"/>
        </w:rPr>
        <w:t xml:space="preserve"> Số tiền này bao gồm toàn bộ các chi phí, lãi và bất kỳ khoản thuế nào mà nhà thầu phải nộp.</w:t>
      </w:r>
    </w:p>
    <w:p w14:paraId="2DA30F68" w14:textId="77777777" w:rsidR="006A2AC9" w:rsidRPr="003D2FB5" w:rsidRDefault="006A2AC9" w:rsidP="006A2AC9">
      <w:pPr>
        <w:pStyle w:val="BodyText"/>
        <w:widowControl w:val="0"/>
        <w:spacing w:before="120" w:line="276" w:lineRule="auto"/>
        <w:ind w:firstLine="567"/>
        <w:rPr>
          <w:color w:val="000000" w:themeColor="text1"/>
          <w:sz w:val="28"/>
          <w:szCs w:val="28"/>
          <w:lang w:val="fr-FR"/>
        </w:rPr>
      </w:pPr>
      <w:r w:rsidRPr="003D2FB5">
        <w:rPr>
          <w:color w:val="000000" w:themeColor="text1"/>
          <w:sz w:val="28"/>
          <w:szCs w:val="28"/>
          <w:lang w:val="fr-FR"/>
        </w:rPr>
        <w:t xml:space="preserve">- Giá hợp đồng ban đầu (không bao gồm thuế); </w:t>
      </w:r>
    </w:p>
    <w:p w14:paraId="6392E2B1" w14:textId="77777777" w:rsidR="006A2AC9" w:rsidRPr="003D2FB5" w:rsidRDefault="006A2AC9" w:rsidP="006A2AC9">
      <w:pPr>
        <w:pStyle w:val="BodyText"/>
        <w:widowControl w:val="0"/>
        <w:spacing w:before="120" w:line="276" w:lineRule="auto"/>
        <w:ind w:firstLine="567"/>
        <w:rPr>
          <w:color w:val="000000" w:themeColor="text1"/>
          <w:sz w:val="28"/>
          <w:szCs w:val="28"/>
          <w:lang w:val="fr-FR"/>
        </w:rPr>
      </w:pPr>
      <w:r w:rsidRPr="003D2FB5">
        <w:rPr>
          <w:color w:val="000000" w:themeColor="text1"/>
          <w:sz w:val="28"/>
          <w:szCs w:val="28"/>
          <w:lang w:val="fr-FR"/>
        </w:rPr>
        <w:t>- Giá trị thuế</w:t>
      </w:r>
    </w:p>
    <w:p w14:paraId="150F9F4F" w14:textId="77777777" w:rsidR="006A2AC9" w:rsidRPr="003D2FB5" w:rsidRDefault="006A2AC9" w:rsidP="006A2AC9">
      <w:pPr>
        <w:pStyle w:val="BodyText"/>
        <w:widowControl w:val="0"/>
        <w:spacing w:before="120" w:line="276" w:lineRule="auto"/>
        <w:ind w:firstLine="567"/>
        <w:rPr>
          <w:color w:val="000000" w:themeColor="text1"/>
          <w:sz w:val="28"/>
          <w:szCs w:val="28"/>
          <w:lang w:val="fr-FR"/>
        </w:rPr>
      </w:pPr>
      <w:r w:rsidRPr="003D2FB5">
        <w:rPr>
          <w:color w:val="000000" w:themeColor="text1"/>
          <w:sz w:val="28"/>
          <w:szCs w:val="28"/>
          <w:lang w:val="fr-FR"/>
        </w:rPr>
        <w:t>- Dự phòng.</w:t>
      </w:r>
    </w:p>
    <w:p w14:paraId="135F489B" w14:textId="77777777" w:rsidR="006A2AC9" w:rsidRPr="003D2FB5" w:rsidRDefault="006A2AC9" w:rsidP="006A2AC9">
      <w:pPr>
        <w:spacing w:before="60" w:after="60"/>
        <w:ind w:firstLine="720"/>
        <w:rPr>
          <w:color w:val="000000" w:themeColor="text1"/>
          <w:sz w:val="28"/>
          <w:szCs w:val="28"/>
          <w:lang w:val="vi-VN"/>
        </w:rPr>
      </w:pPr>
      <w:r w:rsidRPr="003D2FB5">
        <w:rPr>
          <w:bCs/>
          <w:color w:val="000000" w:themeColor="text1"/>
          <w:sz w:val="28"/>
          <w:szCs w:val="28"/>
        </w:rPr>
        <w:t>b)</w:t>
      </w:r>
      <w:r w:rsidRPr="003D2FB5">
        <w:rPr>
          <w:bCs/>
          <w:color w:val="000000" w:themeColor="text1"/>
          <w:sz w:val="28"/>
          <w:szCs w:val="28"/>
          <w:lang w:val="vi-VN"/>
        </w:rPr>
        <w:t xml:space="preserve"> Thời hạn thanh toán: </w:t>
      </w:r>
    </w:p>
    <w:p w14:paraId="497130E8" w14:textId="77777777" w:rsidR="006A2AC9" w:rsidRPr="003D2FB5" w:rsidRDefault="006A2AC9" w:rsidP="006A2AC9">
      <w:pPr>
        <w:spacing w:before="60" w:after="60"/>
        <w:ind w:firstLine="720"/>
        <w:rPr>
          <w:color w:val="000000" w:themeColor="text1"/>
          <w:sz w:val="28"/>
          <w:szCs w:val="28"/>
          <w:lang w:val="vi-VN"/>
        </w:rPr>
      </w:pPr>
      <w:r w:rsidRPr="003D2FB5">
        <w:rPr>
          <w:bCs/>
          <w:color w:val="000000" w:themeColor="text1"/>
          <w:sz w:val="28"/>
          <w:szCs w:val="28"/>
          <w:u w:val="single"/>
          <w:lang w:val="vi-VN"/>
        </w:rPr>
        <w:t xml:space="preserve">              </w:t>
      </w:r>
      <w:r w:rsidRPr="003D2FB5">
        <w:rPr>
          <w:bCs/>
          <w:color w:val="000000" w:themeColor="text1"/>
          <w:sz w:val="28"/>
          <w:szCs w:val="28"/>
          <w:lang w:val="vi-VN"/>
        </w:rPr>
        <w:t xml:space="preserve"> [Ghi giá trị/phần trăm và đồng tiền] khi hợp đồng có hiệu lực (trường hợp có tạm ứng).</w:t>
      </w:r>
    </w:p>
    <w:p w14:paraId="166E22E1" w14:textId="77777777" w:rsidR="006A2AC9" w:rsidRPr="003D2FB5" w:rsidRDefault="006A2AC9" w:rsidP="006A2AC9">
      <w:pPr>
        <w:spacing w:before="60" w:after="60"/>
        <w:ind w:firstLine="720"/>
        <w:rPr>
          <w:color w:val="000000" w:themeColor="text1"/>
          <w:sz w:val="28"/>
          <w:szCs w:val="28"/>
          <w:lang w:val="vi-VN"/>
        </w:rPr>
      </w:pPr>
      <w:r w:rsidRPr="003D2FB5">
        <w:rPr>
          <w:bCs/>
          <w:color w:val="000000" w:themeColor="text1"/>
          <w:sz w:val="28"/>
          <w:szCs w:val="28"/>
          <w:u w:val="single"/>
          <w:lang w:val="vi-VN"/>
        </w:rPr>
        <w:lastRenderedPageBreak/>
        <w:t xml:space="preserve">              </w:t>
      </w:r>
      <w:r w:rsidRPr="003D2FB5">
        <w:rPr>
          <w:bCs/>
          <w:color w:val="000000" w:themeColor="text1"/>
          <w:sz w:val="28"/>
          <w:szCs w:val="28"/>
          <w:lang w:val="vi-VN"/>
        </w:rPr>
        <w:t xml:space="preserve"> [Ghi giá trị/phần trăm và đồng tiền] khi Chủ đầu tư nhận được và chấp thuận dự thảo báo cáo do nhà thầu lập.</w:t>
      </w:r>
    </w:p>
    <w:p w14:paraId="1A3CC91D" w14:textId="77777777" w:rsidR="006A2AC9" w:rsidRPr="003D2FB5" w:rsidRDefault="006A2AC9" w:rsidP="006A2AC9">
      <w:pPr>
        <w:spacing w:before="60" w:after="60"/>
        <w:ind w:firstLine="720"/>
        <w:rPr>
          <w:color w:val="000000" w:themeColor="text1"/>
          <w:sz w:val="28"/>
          <w:szCs w:val="28"/>
          <w:lang w:val="vi-VN"/>
        </w:rPr>
      </w:pPr>
      <w:r w:rsidRPr="003D2FB5">
        <w:rPr>
          <w:bCs/>
          <w:color w:val="000000" w:themeColor="text1"/>
          <w:sz w:val="28"/>
          <w:szCs w:val="28"/>
          <w:u w:val="single"/>
          <w:lang w:val="vi-VN"/>
        </w:rPr>
        <w:t xml:space="preserve">              </w:t>
      </w:r>
      <w:r w:rsidRPr="003D2FB5">
        <w:rPr>
          <w:bCs/>
          <w:color w:val="000000" w:themeColor="text1"/>
          <w:sz w:val="28"/>
          <w:szCs w:val="28"/>
          <w:lang w:val="vi-VN"/>
        </w:rPr>
        <w:t xml:space="preserve"> [Ghi giá trị/phần trăm và đồng tiền] khi Chủ đầu tư nhận được và chấp thuận báo cáo cuối cùng.</w:t>
      </w:r>
    </w:p>
    <w:p w14:paraId="28FC19EE" w14:textId="77777777" w:rsidR="006A2AC9" w:rsidRPr="003D2FB5" w:rsidRDefault="006A2AC9" w:rsidP="006A2AC9">
      <w:pPr>
        <w:spacing w:before="60" w:after="60"/>
        <w:ind w:firstLine="720"/>
        <w:rPr>
          <w:color w:val="000000" w:themeColor="text1"/>
          <w:sz w:val="28"/>
          <w:szCs w:val="28"/>
          <w:lang w:val="vi-VN"/>
        </w:rPr>
      </w:pPr>
      <w:r w:rsidRPr="003D2FB5">
        <w:rPr>
          <w:bCs/>
          <w:color w:val="000000" w:themeColor="text1"/>
          <w:sz w:val="28"/>
          <w:szCs w:val="28"/>
          <w:lang w:val="vi-VN"/>
        </w:rPr>
        <w:t xml:space="preserve">Tổng số tiền thanh toán </w:t>
      </w:r>
      <w:r w:rsidRPr="003D2FB5">
        <w:rPr>
          <w:bCs/>
          <w:color w:val="000000" w:themeColor="text1"/>
          <w:sz w:val="28"/>
          <w:szCs w:val="28"/>
          <w:u w:val="single"/>
          <w:lang w:val="vi-VN"/>
        </w:rPr>
        <w:t xml:space="preserve">                      </w:t>
      </w:r>
      <w:r w:rsidRPr="003D2FB5">
        <w:rPr>
          <w:bCs/>
          <w:color w:val="000000" w:themeColor="text1"/>
          <w:sz w:val="28"/>
          <w:szCs w:val="28"/>
          <w:lang w:val="vi-VN"/>
        </w:rPr>
        <w:t xml:space="preserve">  [Ghi giá trị và đồng tiền]</w:t>
      </w:r>
    </w:p>
    <w:p w14:paraId="6A7B825F" w14:textId="77777777" w:rsidR="006A2AC9" w:rsidRPr="003D2FB5" w:rsidRDefault="006A2AC9" w:rsidP="006A2AC9">
      <w:pPr>
        <w:spacing w:before="60" w:after="60"/>
        <w:ind w:firstLine="720"/>
        <w:rPr>
          <w:color w:val="000000" w:themeColor="text1"/>
          <w:sz w:val="28"/>
          <w:szCs w:val="28"/>
          <w:lang w:val="vi-VN"/>
        </w:rPr>
      </w:pPr>
      <w:r w:rsidRPr="003D2FB5">
        <w:rPr>
          <w:bCs/>
          <w:color w:val="000000" w:themeColor="text1"/>
          <w:sz w:val="28"/>
          <w:szCs w:val="28"/>
          <w:lang w:val="vi-VN"/>
        </w:rPr>
        <w:t>[Thời hạn thanh toán có thể thay đổi để phù hợp với các báo cáo đầu ra được nêu chi tiết tại Phụ lục C].</w:t>
      </w:r>
    </w:p>
    <w:p w14:paraId="1F455838" w14:textId="77777777" w:rsidR="006A2AC9" w:rsidRPr="003D2FB5" w:rsidRDefault="006A2AC9" w:rsidP="006A2AC9">
      <w:pPr>
        <w:pStyle w:val="BodyText"/>
        <w:widowControl w:val="0"/>
        <w:spacing w:before="120" w:line="276" w:lineRule="auto"/>
        <w:ind w:firstLine="567"/>
        <w:rPr>
          <w:color w:val="000000" w:themeColor="text1"/>
          <w:sz w:val="28"/>
          <w:szCs w:val="28"/>
          <w:lang w:val="fr-FR"/>
        </w:rPr>
      </w:pPr>
      <w:r w:rsidRPr="003D2FB5">
        <w:rPr>
          <w:color w:val="000000" w:themeColor="text1"/>
          <w:sz w:val="28"/>
          <w:szCs w:val="28"/>
          <w:lang w:val="fr-FR"/>
        </w:rPr>
        <w:t>3. Hợp đồng theo đơn giá điều chỉnh</w:t>
      </w:r>
      <w:r w:rsidR="00C445E6" w:rsidRPr="003D2FB5">
        <w:rPr>
          <w:color w:val="000000" w:themeColor="text1"/>
          <w:sz w:val="28"/>
          <w:szCs w:val="28"/>
          <w:vertAlign w:val="superscript"/>
          <w:lang w:val="fr-FR"/>
        </w:rPr>
        <w:t>(3)</w:t>
      </w:r>
    </w:p>
    <w:p w14:paraId="425630CA" w14:textId="77777777" w:rsidR="006A2AC9" w:rsidRPr="003D2FB5" w:rsidRDefault="006A2AC9" w:rsidP="006A2AC9">
      <w:pPr>
        <w:pStyle w:val="BodyText"/>
        <w:widowControl w:val="0"/>
        <w:spacing w:before="120" w:line="276" w:lineRule="auto"/>
        <w:ind w:firstLine="567"/>
        <w:rPr>
          <w:color w:val="000000" w:themeColor="text1"/>
          <w:sz w:val="28"/>
          <w:szCs w:val="28"/>
          <w:lang w:val="vi-VN"/>
        </w:rPr>
      </w:pPr>
      <w:r w:rsidRPr="003D2FB5">
        <w:rPr>
          <w:color w:val="000000" w:themeColor="text1"/>
          <w:sz w:val="28"/>
          <w:szCs w:val="28"/>
          <w:lang w:val="fr-FR"/>
        </w:rPr>
        <w:t>a) Giá hợp đồng: [ghi rõ giá trị bằng số, bằng chữ và đồng tiền ký hợp đồng</w:t>
      </w:r>
      <w:r w:rsidRPr="003D2FB5">
        <w:rPr>
          <w:bCs/>
          <w:color w:val="000000" w:themeColor="text1"/>
          <w:sz w:val="28"/>
          <w:szCs w:val="28"/>
          <w:lang w:val="vi-VN"/>
        </w:rPr>
        <w:t>]</w:t>
      </w:r>
      <w:r w:rsidRPr="003D2FB5">
        <w:rPr>
          <w:bCs/>
          <w:color w:val="000000" w:themeColor="text1"/>
          <w:sz w:val="28"/>
          <w:szCs w:val="28"/>
          <w:lang w:val="fr-FR"/>
        </w:rPr>
        <w:t>.</w:t>
      </w:r>
      <w:r w:rsidRPr="003D2FB5">
        <w:rPr>
          <w:bCs/>
          <w:color w:val="000000" w:themeColor="text1"/>
          <w:sz w:val="28"/>
          <w:szCs w:val="28"/>
          <w:lang w:val="vi-VN"/>
        </w:rPr>
        <w:t xml:space="preserve"> Số tiền này bao gồm toàn bộ các chi phí, lãi và bất kỳ khoản thuế nào mà nhà thầu phải nộp.</w:t>
      </w:r>
    </w:p>
    <w:p w14:paraId="7F9A840E" w14:textId="77777777" w:rsidR="006A2AC9" w:rsidRPr="003D2FB5" w:rsidRDefault="006A2AC9" w:rsidP="006A2AC9">
      <w:pPr>
        <w:pStyle w:val="BodyText"/>
        <w:widowControl w:val="0"/>
        <w:spacing w:before="120" w:line="276" w:lineRule="auto"/>
        <w:ind w:firstLine="567"/>
        <w:rPr>
          <w:color w:val="000000" w:themeColor="text1"/>
          <w:sz w:val="28"/>
          <w:szCs w:val="28"/>
          <w:lang w:val="fr-FR"/>
        </w:rPr>
      </w:pPr>
      <w:r w:rsidRPr="003D2FB5">
        <w:rPr>
          <w:color w:val="000000" w:themeColor="text1"/>
          <w:sz w:val="28"/>
          <w:szCs w:val="28"/>
          <w:lang w:val="fr-FR"/>
        </w:rPr>
        <w:t>- Giá hợp đồng ban đầu (không bao gồm thuế);</w:t>
      </w:r>
    </w:p>
    <w:p w14:paraId="65C902A5" w14:textId="77777777" w:rsidR="006A2AC9" w:rsidRPr="003D2FB5" w:rsidRDefault="006A2AC9" w:rsidP="006A2AC9">
      <w:pPr>
        <w:pStyle w:val="BodyText"/>
        <w:widowControl w:val="0"/>
        <w:spacing w:before="120" w:line="276" w:lineRule="auto"/>
        <w:ind w:firstLine="567"/>
        <w:rPr>
          <w:color w:val="000000" w:themeColor="text1"/>
          <w:sz w:val="28"/>
          <w:szCs w:val="28"/>
          <w:lang w:val="fr-FR"/>
        </w:rPr>
      </w:pPr>
      <w:r w:rsidRPr="003D2FB5">
        <w:rPr>
          <w:color w:val="000000" w:themeColor="text1"/>
          <w:sz w:val="28"/>
          <w:szCs w:val="28"/>
          <w:lang w:val="fr-FR"/>
        </w:rPr>
        <w:t>- Giá trị thuế</w:t>
      </w:r>
    </w:p>
    <w:p w14:paraId="6B7773FE" w14:textId="77777777" w:rsidR="006A2AC9" w:rsidRPr="003D2FB5" w:rsidRDefault="006A2AC9" w:rsidP="006A2AC9">
      <w:pPr>
        <w:pStyle w:val="BodyText"/>
        <w:widowControl w:val="0"/>
        <w:spacing w:before="120" w:line="276" w:lineRule="auto"/>
        <w:ind w:firstLine="567"/>
        <w:rPr>
          <w:color w:val="000000" w:themeColor="text1"/>
          <w:sz w:val="28"/>
          <w:szCs w:val="28"/>
          <w:lang w:val="fr-FR"/>
        </w:rPr>
      </w:pPr>
      <w:r w:rsidRPr="003D2FB5">
        <w:rPr>
          <w:color w:val="000000" w:themeColor="text1"/>
          <w:sz w:val="28"/>
          <w:szCs w:val="28"/>
          <w:lang w:val="fr-FR"/>
        </w:rPr>
        <w:t>- Dự phòng: trong đó nêu rõ</w:t>
      </w:r>
      <w:r w:rsidRPr="003D2FB5">
        <w:rPr>
          <w:color w:val="000000" w:themeColor="text1"/>
          <w:sz w:val="28"/>
          <w:szCs w:val="28"/>
          <w:lang w:val="vi-VN"/>
        </w:rPr>
        <w:t xml:space="preserve"> giá trị trượt giá tạm tính trên cơ sở dự kiến trượt giá và quy định pháp luật về quản lý chi phí </w:t>
      </w:r>
      <w:r w:rsidRPr="003D2FB5">
        <w:rPr>
          <w:color w:val="000000" w:themeColor="text1"/>
          <w:sz w:val="28"/>
          <w:szCs w:val="28"/>
          <w:lang w:val="fr-FR"/>
        </w:rPr>
        <w:t>.</w:t>
      </w:r>
    </w:p>
    <w:p w14:paraId="60A9C15F" w14:textId="77777777" w:rsidR="006A2AC9" w:rsidRPr="003D2FB5" w:rsidRDefault="006A2AC9" w:rsidP="006A2AC9">
      <w:pPr>
        <w:spacing w:before="60" w:after="60"/>
        <w:ind w:firstLine="720"/>
        <w:rPr>
          <w:color w:val="000000" w:themeColor="text1"/>
          <w:sz w:val="28"/>
          <w:szCs w:val="28"/>
          <w:lang w:val="vi-VN"/>
        </w:rPr>
      </w:pPr>
      <w:r w:rsidRPr="003D2FB5">
        <w:rPr>
          <w:bCs/>
          <w:color w:val="000000" w:themeColor="text1"/>
          <w:sz w:val="28"/>
          <w:szCs w:val="28"/>
        </w:rPr>
        <w:t>b)</w:t>
      </w:r>
      <w:r w:rsidRPr="003D2FB5">
        <w:rPr>
          <w:bCs/>
          <w:color w:val="000000" w:themeColor="text1"/>
          <w:sz w:val="28"/>
          <w:szCs w:val="28"/>
          <w:lang w:val="vi-VN"/>
        </w:rPr>
        <w:t xml:space="preserve"> Thời hạn thanh toán: </w:t>
      </w:r>
    </w:p>
    <w:p w14:paraId="6B6C3B24" w14:textId="77777777" w:rsidR="006A2AC9" w:rsidRPr="003D2FB5" w:rsidRDefault="006A2AC9" w:rsidP="006A2AC9">
      <w:pPr>
        <w:spacing w:before="60" w:after="60"/>
        <w:ind w:firstLine="720"/>
        <w:rPr>
          <w:color w:val="000000" w:themeColor="text1"/>
          <w:sz w:val="28"/>
          <w:szCs w:val="28"/>
          <w:lang w:val="vi-VN"/>
        </w:rPr>
      </w:pPr>
      <w:r w:rsidRPr="003D2FB5">
        <w:rPr>
          <w:bCs/>
          <w:color w:val="000000" w:themeColor="text1"/>
          <w:sz w:val="28"/>
          <w:szCs w:val="28"/>
          <w:u w:val="single"/>
          <w:lang w:val="vi-VN"/>
        </w:rPr>
        <w:t xml:space="preserve">              </w:t>
      </w:r>
      <w:r w:rsidRPr="003D2FB5">
        <w:rPr>
          <w:bCs/>
          <w:color w:val="000000" w:themeColor="text1"/>
          <w:sz w:val="28"/>
          <w:szCs w:val="28"/>
          <w:lang w:val="vi-VN"/>
        </w:rPr>
        <w:t xml:space="preserve"> [Ghi giá trị/phần trăm và đồng tiền] khi hợp đồng có hiệu lực (trường hợp có tạm ứng).</w:t>
      </w:r>
    </w:p>
    <w:p w14:paraId="3225C7EB" w14:textId="77777777" w:rsidR="006A2AC9" w:rsidRPr="003D2FB5" w:rsidRDefault="006A2AC9" w:rsidP="006A2AC9">
      <w:pPr>
        <w:spacing w:before="60" w:after="60"/>
        <w:ind w:firstLine="720"/>
        <w:rPr>
          <w:color w:val="000000" w:themeColor="text1"/>
          <w:sz w:val="28"/>
          <w:szCs w:val="28"/>
          <w:lang w:val="vi-VN"/>
        </w:rPr>
      </w:pPr>
      <w:r w:rsidRPr="003D2FB5">
        <w:rPr>
          <w:bCs/>
          <w:color w:val="000000" w:themeColor="text1"/>
          <w:sz w:val="28"/>
          <w:szCs w:val="28"/>
          <w:u w:val="single"/>
          <w:lang w:val="vi-VN"/>
        </w:rPr>
        <w:t xml:space="preserve">              </w:t>
      </w:r>
      <w:r w:rsidRPr="003D2FB5">
        <w:rPr>
          <w:bCs/>
          <w:color w:val="000000" w:themeColor="text1"/>
          <w:sz w:val="28"/>
          <w:szCs w:val="28"/>
          <w:lang w:val="vi-VN"/>
        </w:rPr>
        <w:t xml:space="preserve"> [Ghi giá trị/phần trăm và đồng tiền] khi Chủ đầu tư nhận được và chấp thuận dự thảo báo cáo do nhà thầu lập.</w:t>
      </w:r>
    </w:p>
    <w:p w14:paraId="6E735550" w14:textId="77777777" w:rsidR="006A2AC9" w:rsidRPr="003D2FB5" w:rsidRDefault="006A2AC9" w:rsidP="006A2AC9">
      <w:pPr>
        <w:spacing w:before="60" w:after="60"/>
        <w:ind w:firstLine="720"/>
        <w:rPr>
          <w:color w:val="000000" w:themeColor="text1"/>
          <w:sz w:val="28"/>
          <w:szCs w:val="28"/>
          <w:lang w:val="vi-VN"/>
        </w:rPr>
      </w:pPr>
      <w:r w:rsidRPr="003D2FB5">
        <w:rPr>
          <w:bCs/>
          <w:color w:val="000000" w:themeColor="text1"/>
          <w:sz w:val="28"/>
          <w:szCs w:val="28"/>
          <w:u w:val="single"/>
          <w:lang w:val="vi-VN"/>
        </w:rPr>
        <w:t xml:space="preserve">              </w:t>
      </w:r>
      <w:r w:rsidRPr="003D2FB5">
        <w:rPr>
          <w:bCs/>
          <w:color w:val="000000" w:themeColor="text1"/>
          <w:sz w:val="28"/>
          <w:szCs w:val="28"/>
          <w:lang w:val="vi-VN"/>
        </w:rPr>
        <w:t xml:space="preserve"> [Ghi giá trị/phần trăm và đồng tiền] khi Chủ đầu tư nhận được và chấp thuận báo cáo cuối cùng.</w:t>
      </w:r>
    </w:p>
    <w:p w14:paraId="599CE130" w14:textId="77777777" w:rsidR="006A2AC9" w:rsidRPr="003D2FB5" w:rsidRDefault="006A2AC9" w:rsidP="006A2AC9">
      <w:pPr>
        <w:spacing w:before="60" w:after="60"/>
        <w:ind w:firstLine="720"/>
        <w:rPr>
          <w:color w:val="000000" w:themeColor="text1"/>
          <w:sz w:val="28"/>
          <w:szCs w:val="28"/>
          <w:lang w:val="vi-VN"/>
        </w:rPr>
      </w:pPr>
      <w:r w:rsidRPr="003D2FB5">
        <w:rPr>
          <w:bCs/>
          <w:color w:val="000000" w:themeColor="text1"/>
          <w:sz w:val="28"/>
          <w:szCs w:val="28"/>
          <w:lang w:val="vi-VN"/>
        </w:rPr>
        <w:t xml:space="preserve">Tổng số tiền thanh toán </w:t>
      </w:r>
      <w:r w:rsidRPr="003D2FB5">
        <w:rPr>
          <w:bCs/>
          <w:color w:val="000000" w:themeColor="text1"/>
          <w:sz w:val="28"/>
          <w:szCs w:val="28"/>
          <w:u w:val="single"/>
          <w:lang w:val="vi-VN"/>
        </w:rPr>
        <w:t xml:space="preserve">                      </w:t>
      </w:r>
      <w:r w:rsidRPr="003D2FB5">
        <w:rPr>
          <w:bCs/>
          <w:color w:val="000000" w:themeColor="text1"/>
          <w:sz w:val="28"/>
          <w:szCs w:val="28"/>
          <w:lang w:val="vi-VN"/>
        </w:rPr>
        <w:t xml:space="preserve">  [Ghi giá trị và đồng tiền]</w:t>
      </w:r>
    </w:p>
    <w:p w14:paraId="7277C37A" w14:textId="77777777" w:rsidR="006A2AC9" w:rsidRPr="003D2FB5" w:rsidRDefault="006A2AC9" w:rsidP="006A2AC9">
      <w:pPr>
        <w:spacing w:before="60" w:after="60"/>
        <w:ind w:firstLine="720"/>
        <w:rPr>
          <w:color w:val="000000" w:themeColor="text1"/>
          <w:sz w:val="28"/>
          <w:szCs w:val="28"/>
          <w:lang w:val="vi-VN"/>
        </w:rPr>
      </w:pPr>
      <w:r w:rsidRPr="003D2FB5">
        <w:rPr>
          <w:bCs/>
          <w:color w:val="000000" w:themeColor="text1"/>
          <w:sz w:val="28"/>
          <w:szCs w:val="28"/>
          <w:lang w:val="vi-VN"/>
        </w:rPr>
        <w:t>[Thời hạn thanh toán có thể thay đổi để phù hợp với các báo cáo đầu ra được nêu chi tiết tại Phụ lục C].</w:t>
      </w:r>
    </w:p>
    <w:p w14:paraId="779325BD" w14:textId="77777777" w:rsidR="006A2AC9" w:rsidRPr="003D2FB5" w:rsidRDefault="006A2AC9" w:rsidP="006A2AC9">
      <w:pPr>
        <w:pStyle w:val="BodyText"/>
        <w:widowControl w:val="0"/>
        <w:spacing w:before="120" w:line="276" w:lineRule="auto"/>
        <w:ind w:firstLine="567"/>
        <w:rPr>
          <w:color w:val="000000" w:themeColor="text1"/>
          <w:sz w:val="28"/>
          <w:szCs w:val="28"/>
        </w:rPr>
      </w:pPr>
      <w:r w:rsidRPr="003D2FB5">
        <w:rPr>
          <w:color w:val="000000" w:themeColor="text1"/>
          <w:sz w:val="28"/>
          <w:szCs w:val="28"/>
        </w:rPr>
        <w:t>4. Hợp đồng theo thời gian</w:t>
      </w:r>
      <w:r w:rsidR="00C445E6" w:rsidRPr="003D2FB5">
        <w:rPr>
          <w:color w:val="000000" w:themeColor="text1"/>
          <w:sz w:val="28"/>
          <w:szCs w:val="28"/>
          <w:vertAlign w:val="superscript"/>
        </w:rPr>
        <w:t>(3)</w:t>
      </w:r>
    </w:p>
    <w:p w14:paraId="631BBEC4" w14:textId="77777777" w:rsidR="006A2AC9" w:rsidRPr="003D2FB5" w:rsidRDefault="006A2AC9" w:rsidP="006A2AC9">
      <w:pPr>
        <w:spacing w:before="60" w:after="60"/>
        <w:ind w:firstLine="720"/>
        <w:rPr>
          <w:color w:val="000000" w:themeColor="text1"/>
          <w:sz w:val="28"/>
          <w:szCs w:val="28"/>
          <w:lang w:val="vi-VN"/>
        </w:rPr>
      </w:pPr>
      <w:r w:rsidRPr="003D2FB5">
        <w:rPr>
          <w:bCs/>
          <w:color w:val="000000" w:themeColor="text1"/>
          <w:sz w:val="28"/>
          <w:szCs w:val="28"/>
        </w:rPr>
        <w:t>a)</w:t>
      </w:r>
      <w:r w:rsidRPr="003D2FB5">
        <w:rPr>
          <w:bCs/>
          <w:color w:val="000000" w:themeColor="text1"/>
          <w:sz w:val="28"/>
          <w:szCs w:val="28"/>
          <w:lang w:val="vi-VN"/>
        </w:rPr>
        <w:t xml:space="preserve"> Giá hợp đồng: _________ [</w:t>
      </w:r>
      <w:r w:rsidRPr="003D2FB5">
        <w:rPr>
          <w:bCs/>
          <w:caps/>
          <w:color w:val="000000" w:themeColor="text1"/>
          <w:sz w:val="28"/>
          <w:szCs w:val="28"/>
          <w:lang w:val="vi-VN"/>
        </w:rPr>
        <w:t>g</w:t>
      </w:r>
      <w:r w:rsidRPr="003D2FB5">
        <w:rPr>
          <w:bCs/>
          <w:color w:val="000000" w:themeColor="text1"/>
          <w:sz w:val="28"/>
          <w:szCs w:val="28"/>
          <w:lang w:val="vi-VN"/>
        </w:rPr>
        <w:t>hi rõ giá trị bằng số, bằng chữ và đồng tiền ký hợp đồng]. Số tiền này bao gồm toàn bộ các chi phí, lãi và bất kỳ khoản thuế nào mà nhà thầu phải trả, chi tiết như sau:</w:t>
      </w:r>
    </w:p>
    <w:p w14:paraId="3A724FD4" w14:textId="77777777" w:rsidR="006A2AC9" w:rsidRPr="003D2FB5" w:rsidRDefault="006A2AC9" w:rsidP="006A2AC9">
      <w:pPr>
        <w:spacing w:before="60" w:after="60"/>
        <w:ind w:firstLine="720"/>
        <w:rPr>
          <w:color w:val="000000" w:themeColor="text1"/>
          <w:sz w:val="28"/>
          <w:szCs w:val="28"/>
        </w:rPr>
      </w:pPr>
      <w:r w:rsidRPr="003D2FB5">
        <w:rPr>
          <w:b/>
          <w:bCs/>
          <w:color w:val="000000" w:themeColor="text1"/>
          <w:sz w:val="28"/>
          <w:szCs w:val="28"/>
        </w:rPr>
        <w:t>-</w:t>
      </w:r>
      <w:r w:rsidRPr="003D2FB5">
        <w:rPr>
          <w:bCs/>
          <w:color w:val="000000" w:themeColor="text1"/>
          <w:sz w:val="28"/>
          <w:szCs w:val="28"/>
        </w:rPr>
        <w:t xml:space="preserve"> Thù lao cho chuyên gia:</w:t>
      </w:r>
    </w:p>
    <w:p w14:paraId="4E6D3DB3" w14:textId="77777777" w:rsidR="006A2AC9" w:rsidRPr="003D2FB5" w:rsidRDefault="006A2AC9" w:rsidP="006A2AC9">
      <w:pPr>
        <w:spacing w:before="60" w:after="60"/>
        <w:ind w:firstLine="720"/>
        <w:rPr>
          <w:color w:val="000000" w:themeColor="text1"/>
          <w:sz w:val="28"/>
          <w:szCs w:val="28"/>
        </w:rPr>
      </w:pPr>
      <w:r w:rsidRPr="003D2FB5">
        <w:rPr>
          <w:bCs/>
          <w:color w:val="000000" w:themeColor="text1"/>
          <w:sz w:val="28"/>
          <w:szCs w:val="28"/>
        </w:rPr>
        <w:t>Chủ đầu tư thanh toán cho nhà thầu thù lao tính theo tháng người hoặc theo tuần, theo ngày, theo giờ (lựa chọn một trong ba nội dung và xóa nội dung còn lại) như đã thống nhất tại Phụ lục B.</w:t>
      </w:r>
    </w:p>
    <w:p w14:paraId="4FE4D305" w14:textId="77777777" w:rsidR="006A2AC9" w:rsidRPr="003D2FB5" w:rsidRDefault="006A2AC9" w:rsidP="006A2AC9">
      <w:pPr>
        <w:spacing w:before="60" w:after="60"/>
        <w:ind w:firstLine="720"/>
        <w:rPr>
          <w:color w:val="000000" w:themeColor="text1"/>
          <w:sz w:val="28"/>
          <w:szCs w:val="28"/>
        </w:rPr>
      </w:pPr>
      <w:r w:rsidRPr="003D2FB5">
        <w:rPr>
          <w:b/>
          <w:bCs/>
          <w:color w:val="000000" w:themeColor="text1"/>
          <w:sz w:val="28"/>
          <w:szCs w:val="28"/>
        </w:rPr>
        <w:t>-</w:t>
      </w:r>
      <w:r w:rsidRPr="003D2FB5">
        <w:rPr>
          <w:bCs/>
          <w:color w:val="000000" w:themeColor="text1"/>
          <w:sz w:val="28"/>
          <w:szCs w:val="28"/>
        </w:rPr>
        <w:t xml:space="preserve"> Chi phí khác cho</w:t>
      </w:r>
      <w:r w:rsidRPr="003D2FB5">
        <w:rPr>
          <w:bCs/>
          <w:color w:val="000000" w:themeColor="text1"/>
          <w:sz w:val="28"/>
          <w:szCs w:val="28"/>
          <w:lang w:val="vi-VN"/>
        </w:rPr>
        <w:t xml:space="preserve"> chuyên gia</w:t>
      </w:r>
      <w:r w:rsidRPr="003D2FB5">
        <w:rPr>
          <w:bCs/>
          <w:color w:val="000000" w:themeColor="text1"/>
          <w:sz w:val="28"/>
          <w:szCs w:val="28"/>
        </w:rPr>
        <w:t>:</w:t>
      </w:r>
    </w:p>
    <w:p w14:paraId="18803C3D" w14:textId="77777777" w:rsidR="006A2AC9" w:rsidRPr="003D2FB5" w:rsidRDefault="006A2AC9" w:rsidP="006A2AC9">
      <w:pPr>
        <w:spacing w:before="60" w:after="60"/>
        <w:ind w:firstLine="720"/>
        <w:rPr>
          <w:color w:val="000000" w:themeColor="text1"/>
          <w:sz w:val="28"/>
          <w:szCs w:val="28"/>
        </w:rPr>
      </w:pPr>
      <w:r w:rsidRPr="003D2FB5">
        <w:rPr>
          <w:bCs/>
          <w:color w:val="000000" w:themeColor="text1"/>
          <w:sz w:val="28"/>
          <w:szCs w:val="28"/>
        </w:rPr>
        <w:t xml:space="preserve">Chủ đầu tư thanh toán cho nhà thầu các chi phí khác với mức trần là </w:t>
      </w:r>
      <w:r w:rsidRPr="003D2FB5">
        <w:rPr>
          <w:bCs/>
          <w:color w:val="000000" w:themeColor="text1"/>
          <w:sz w:val="28"/>
          <w:szCs w:val="28"/>
          <w:u w:val="single"/>
        </w:rPr>
        <w:t xml:space="preserve">       </w:t>
      </w:r>
      <w:r w:rsidRPr="003D2FB5">
        <w:rPr>
          <w:bCs/>
          <w:color w:val="000000" w:themeColor="text1"/>
          <w:sz w:val="28"/>
          <w:szCs w:val="28"/>
        </w:rPr>
        <w:t xml:space="preserve"> [Ghi giá trị và đồng tiền thanh toán] cho các khoản chi thực tế hoặc khoán gọn</w:t>
      </w:r>
      <w:r w:rsidR="007273E6" w:rsidRPr="003D2FB5">
        <w:rPr>
          <w:bCs/>
          <w:color w:val="000000" w:themeColor="text1"/>
          <w:sz w:val="28"/>
          <w:szCs w:val="28"/>
          <w:vertAlign w:val="superscript"/>
        </w:rPr>
        <w:t>(4)</w:t>
      </w:r>
      <w:r w:rsidRPr="003D2FB5">
        <w:rPr>
          <w:bCs/>
          <w:color w:val="000000" w:themeColor="text1"/>
          <w:sz w:val="28"/>
          <w:szCs w:val="28"/>
        </w:rPr>
        <w:t xml:space="preserve"> dưới đây:</w:t>
      </w:r>
    </w:p>
    <w:p w14:paraId="0A93A656" w14:textId="77777777" w:rsidR="006A2AC9" w:rsidRPr="003D2FB5" w:rsidRDefault="006A2AC9" w:rsidP="006A2AC9">
      <w:pPr>
        <w:spacing w:before="60" w:after="60"/>
        <w:ind w:firstLine="720"/>
        <w:rPr>
          <w:color w:val="000000" w:themeColor="text1"/>
          <w:sz w:val="28"/>
          <w:szCs w:val="28"/>
        </w:rPr>
      </w:pPr>
      <w:r w:rsidRPr="003D2FB5">
        <w:rPr>
          <w:bCs/>
          <w:color w:val="000000" w:themeColor="text1"/>
          <w:sz w:val="28"/>
          <w:szCs w:val="28"/>
        </w:rPr>
        <w:lastRenderedPageBreak/>
        <w:t>+ Chi phí công tác (bao gồm chi phí đi lại, phụ cấp công tác và lưu trú), tiền văn phòng phẩm và phôtô, in ấn tài liệu, chi phí liên lạc. Chi phí này sẽ được hoàn trả và cần được Chủ đầu tư xác nhận;</w:t>
      </w:r>
    </w:p>
    <w:p w14:paraId="5D60F13B" w14:textId="77777777" w:rsidR="006A2AC9" w:rsidRPr="003D2FB5" w:rsidRDefault="006A2AC9" w:rsidP="006A2AC9">
      <w:pPr>
        <w:spacing w:before="60" w:after="60"/>
        <w:ind w:firstLine="720"/>
        <w:rPr>
          <w:bCs/>
          <w:color w:val="000000" w:themeColor="text1"/>
          <w:sz w:val="28"/>
          <w:szCs w:val="28"/>
        </w:rPr>
      </w:pPr>
      <w:r w:rsidRPr="003D2FB5">
        <w:rPr>
          <w:bCs/>
          <w:color w:val="000000" w:themeColor="text1"/>
          <w:sz w:val="28"/>
          <w:szCs w:val="28"/>
        </w:rPr>
        <w:t>+ Chi phí khác đã được Chủ đầu tư phê duyệt.</w:t>
      </w:r>
    </w:p>
    <w:p w14:paraId="6B1342EA" w14:textId="77777777" w:rsidR="006A2AC9" w:rsidRPr="003D2FB5" w:rsidRDefault="006A2AC9" w:rsidP="006A2AC9">
      <w:pPr>
        <w:spacing w:before="60" w:after="60"/>
        <w:ind w:firstLine="720"/>
        <w:rPr>
          <w:color w:val="000000" w:themeColor="text1"/>
          <w:sz w:val="28"/>
          <w:szCs w:val="28"/>
          <w:lang w:val="vi-VN"/>
        </w:rPr>
      </w:pPr>
      <w:r w:rsidRPr="003D2FB5">
        <w:rPr>
          <w:bCs/>
          <w:color w:val="000000" w:themeColor="text1"/>
          <w:sz w:val="28"/>
          <w:szCs w:val="28"/>
        </w:rPr>
        <w:t>b)</w:t>
      </w:r>
      <w:r w:rsidRPr="003D2FB5">
        <w:rPr>
          <w:bCs/>
          <w:color w:val="000000" w:themeColor="text1"/>
          <w:sz w:val="28"/>
          <w:szCs w:val="28"/>
          <w:lang w:val="vi-VN"/>
        </w:rPr>
        <w:t xml:space="preserve"> Thời hạn thanh toán: </w:t>
      </w:r>
    </w:p>
    <w:p w14:paraId="5CFB0D15" w14:textId="77777777" w:rsidR="006A2AC9" w:rsidRPr="003D2FB5" w:rsidRDefault="006A2AC9" w:rsidP="006A2AC9">
      <w:pPr>
        <w:spacing w:before="60" w:after="60"/>
        <w:ind w:firstLine="720"/>
        <w:rPr>
          <w:color w:val="000000" w:themeColor="text1"/>
          <w:sz w:val="28"/>
          <w:szCs w:val="28"/>
          <w:lang w:val="vi-VN"/>
        </w:rPr>
      </w:pPr>
      <w:r w:rsidRPr="003D2FB5">
        <w:rPr>
          <w:bCs/>
          <w:color w:val="000000" w:themeColor="text1"/>
          <w:sz w:val="28"/>
          <w:szCs w:val="28"/>
          <w:u w:val="single"/>
          <w:lang w:val="vi-VN"/>
        </w:rPr>
        <w:t xml:space="preserve">              </w:t>
      </w:r>
      <w:r w:rsidRPr="003D2FB5">
        <w:rPr>
          <w:bCs/>
          <w:color w:val="000000" w:themeColor="text1"/>
          <w:sz w:val="28"/>
          <w:szCs w:val="28"/>
          <w:lang w:val="vi-VN"/>
        </w:rPr>
        <w:t xml:space="preserve"> [Ghi giá trị/phần trăm và đồng tiền] khi hợp đồng có hiệu lực (trường hợp có tạm ứng).</w:t>
      </w:r>
    </w:p>
    <w:p w14:paraId="2631C50F" w14:textId="77777777" w:rsidR="006A2AC9" w:rsidRPr="003D2FB5" w:rsidRDefault="006A2AC9" w:rsidP="006A2AC9">
      <w:pPr>
        <w:spacing w:before="60" w:after="60"/>
        <w:ind w:firstLine="720"/>
        <w:rPr>
          <w:color w:val="000000" w:themeColor="text1"/>
          <w:sz w:val="28"/>
          <w:szCs w:val="28"/>
          <w:lang w:val="vi-VN"/>
        </w:rPr>
      </w:pPr>
      <w:r w:rsidRPr="003D2FB5">
        <w:rPr>
          <w:bCs/>
          <w:color w:val="000000" w:themeColor="text1"/>
          <w:sz w:val="28"/>
          <w:szCs w:val="28"/>
          <w:u w:val="single"/>
          <w:lang w:val="vi-VN"/>
        </w:rPr>
        <w:t xml:space="preserve">              </w:t>
      </w:r>
      <w:r w:rsidRPr="003D2FB5">
        <w:rPr>
          <w:bCs/>
          <w:color w:val="000000" w:themeColor="text1"/>
          <w:sz w:val="28"/>
          <w:szCs w:val="28"/>
          <w:lang w:val="vi-VN"/>
        </w:rPr>
        <w:t xml:space="preserve"> [Ghi giá trị/phần trăm và đồng tiền] khi Chủ đầu tư nhận được và chấp thuận dự thảo báo cáo do nhà thầu lập.</w:t>
      </w:r>
    </w:p>
    <w:p w14:paraId="5E618F8A" w14:textId="77777777" w:rsidR="006A2AC9" w:rsidRPr="003D2FB5" w:rsidRDefault="006A2AC9" w:rsidP="006A2AC9">
      <w:pPr>
        <w:spacing w:before="60" w:after="60"/>
        <w:ind w:firstLine="720"/>
        <w:rPr>
          <w:color w:val="000000" w:themeColor="text1"/>
          <w:sz w:val="28"/>
          <w:szCs w:val="28"/>
          <w:lang w:val="vi-VN"/>
        </w:rPr>
      </w:pPr>
      <w:r w:rsidRPr="003D2FB5">
        <w:rPr>
          <w:bCs/>
          <w:color w:val="000000" w:themeColor="text1"/>
          <w:sz w:val="28"/>
          <w:szCs w:val="28"/>
          <w:u w:val="single"/>
          <w:lang w:val="vi-VN"/>
        </w:rPr>
        <w:t xml:space="preserve">              </w:t>
      </w:r>
      <w:r w:rsidRPr="003D2FB5">
        <w:rPr>
          <w:bCs/>
          <w:color w:val="000000" w:themeColor="text1"/>
          <w:sz w:val="28"/>
          <w:szCs w:val="28"/>
          <w:lang w:val="vi-VN"/>
        </w:rPr>
        <w:t xml:space="preserve"> [Ghi giá trị/phần trăm và đồng tiền] khi Chủ đầu tư nhận được và chấp thuận báo cáo cuối cùng.</w:t>
      </w:r>
    </w:p>
    <w:p w14:paraId="5FCC78B9" w14:textId="77777777" w:rsidR="006A2AC9" w:rsidRPr="003D2FB5" w:rsidRDefault="006A2AC9" w:rsidP="006A2AC9">
      <w:pPr>
        <w:spacing w:before="60" w:after="60"/>
        <w:ind w:firstLine="720"/>
        <w:rPr>
          <w:color w:val="000000" w:themeColor="text1"/>
          <w:sz w:val="28"/>
          <w:szCs w:val="28"/>
          <w:lang w:val="vi-VN"/>
        </w:rPr>
      </w:pPr>
      <w:r w:rsidRPr="003D2FB5">
        <w:rPr>
          <w:bCs/>
          <w:color w:val="000000" w:themeColor="text1"/>
          <w:sz w:val="28"/>
          <w:szCs w:val="28"/>
          <w:lang w:val="vi-VN"/>
        </w:rPr>
        <w:t xml:space="preserve">Tổng số tiền thanh toán </w:t>
      </w:r>
      <w:r w:rsidRPr="003D2FB5">
        <w:rPr>
          <w:bCs/>
          <w:color w:val="000000" w:themeColor="text1"/>
          <w:sz w:val="28"/>
          <w:szCs w:val="28"/>
          <w:u w:val="single"/>
          <w:lang w:val="vi-VN"/>
        </w:rPr>
        <w:t xml:space="preserve">                      </w:t>
      </w:r>
      <w:r w:rsidRPr="003D2FB5">
        <w:rPr>
          <w:bCs/>
          <w:color w:val="000000" w:themeColor="text1"/>
          <w:sz w:val="28"/>
          <w:szCs w:val="28"/>
          <w:lang w:val="vi-VN"/>
        </w:rPr>
        <w:t xml:space="preserve">  [Ghi giá trị và đồng tiền]</w:t>
      </w:r>
    </w:p>
    <w:p w14:paraId="42403802" w14:textId="77777777" w:rsidR="006A2AC9" w:rsidRPr="003D2FB5" w:rsidRDefault="006A2AC9" w:rsidP="006A2AC9">
      <w:pPr>
        <w:spacing w:before="60" w:after="60"/>
        <w:ind w:firstLine="720"/>
        <w:rPr>
          <w:color w:val="000000" w:themeColor="text1"/>
          <w:sz w:val="28"/>
          <w:szCs w:val="28"/>
          <w:lang w:val="vi-VN"/>
        </w:rPr>
      </w:pPr>
      <w:r w:rsidRPr="003D2FB5">
        <w:rPr>
          <w:bCs/>
          <w:color w:val="000000" w:themeColor="text1"/>
          <w:sz w:val="28"/>
          <w:szCs w:val="28"/>
          <w:lang w:val="vi-VN"/>
        </w:rPr>
        <w:t>[Thời hạn thanh toán có thể thay đổi để phù hợp với các báo cáo đầu ra được nêu chi tiết tại Phụ lục C].</w:t>
      </w:r>
    </w:p>
    <w:p w14:paraId="34B186A9" w14:textId="77777777" w:rsidR="006A2AC9" w:rsidRPr="003D2FB5" w:rsidRDefault="006A2AC9" w:rsidP="006A2AC9">
      <w:pPr>
        <w:pStyle w:val="BodyText"/>
        <w:widowControl w:val="0"/>
        <w:spacing w:before="120" w:line="276" w:lineRule="auto"/>
        <w:ind w:firstLine="567"/>
        <w:rPr>
          <w:color w:val="000000" w:themeColor="text1"/>
          <w:sz w:val="28"/>
          <w:szCs w:val="28"/>
          <w:lang w:val="fr-FR"/>
        </w:rPr>
      </w:pPr>
      <w:r w:rsidRPr="003D2FB5">
        <w:rPr>
          <w:color w:val="000000" w:themeColor="text1"/>
          <w:sz w:val="28"/>
          <w:szCs w:val="28"/>
          <w:lang w:val="fr-FR"/>
        </w:rPr>
        <w:t>5. Phương thức thanh toán:____ [Hệ thống trích xuất phương thức thanh toán theo quy định tại Mục 1</w:t>
      </w:r>
      <w:r w:rsidR="006E1D3E" w:rsidRPr="003D2FB5">
        <w:rPr>
          <w:color w:val="000000" w:themeColor="text1"/>
          <w:sz w:val="28"/>
          <w:szCs w:val="28"/>
          <w:lang w:val="fr-FR"/>
        </w:rPr>
        <w:t>0</w:t>
      </w:r>
      <w:r w:rsidRPr="003D2FB5">
        <w:rPr>
          <w:color w:val="000000" w:themeColor="text1"/>
          <w:sz w:val="28"/>
          <w:szCs w:val="28"/>
          <w:lang w:val="fr-FR"/>
        </w:rPr>
        <w:t>.2 E-ĐKCT].</w:t>
      </w:r>
    </w:p>
    <w:p w14:paraId="1987C462" w14:textId="77777777" w:rsidR="006A2AC9" w:rsidRPr="003D2FB5" w:rsidRDefault="006A2AC9" w:rsidP="006A2AC9">
      <w:pPr>
        <w:pStyle w:val="BodyText"/>
        <w:widowControl w:val="0"/>
        <w:spacing w:before="120" w:line="276" w:lineRule="auto"/>
        <w:ind w:firstLine="567"/>
        <w:rPr>
          <w:b/>
          <w:color w:val="000000" w:themeColor="text1"/>
          <w:sz w:val="28"/>
          <w:szCs w:val="28"/>
          <w:lang w:val="fr-FR"/>
        </w:rPr>
      </w:pPr>
      <w:r w:rsidRPr="003D2FB5">
        <w:rPr>
          <w:b/>
          <w:color w:val="000000" w:themeColor="text1"/>
          <w:sz w:val="28"/>
          <w:szCs w:val="28"/>
          <w:lang w:val="fr-FR"/>
        </w:rPr>
        <w:t>Điều 6. Loại hợp đồng</w:t>
      </w:r>
    </w:p>
    <w:p w14:paraId="0885A5EB" w14:textId="77777777" w:rsidR="006A2AC9" w:rsidRPr="003D2FB5" w:rsidRDefault="006A2AC9" w:rsidP="006A2AC9">
      <w:pPr>
        <w:pStyle w:val="BodyText"/>
        <w:widowControl w:val="0"/>
        <w:spacing w:before="120" w:line="264" w:lineRule="auto"/>
        <w:ind w:right="51" w:firstLine="567"/>
        <w:rPr>
          <w:color w:val="000000" w:themeColor="text1"/>
          <w:sz w:val="28"/>
          <w:szCs w:val="28"/>
          <w:lang w:val="fr-FR"/>
        </w:rPr>
      </w:pPr>
      <w:r w:rsidRPr="003D2FB5">
        <w:rPr>
          <w:color w:val="000000" w:themeColor="text1"/>
          <w:sz w:val="28"/>
          <w:szCs w:val="28"/>
          <w:lang w:val="fr-FR"/>
        </w:rPr>
        <w:t>Loại hợp đồng: [Hệ thống trích xuất loại hợp đồng theo E-ĐKCT].</w:t>
      </w:r>
    </w:p>
    <w:p w14:paraId="0A3AD256" w14:textId="77777777" w:rsidR="006A2AC9" w:rsidRPr="003D2FB5" w:rsidRDefault="006A2AC9" w:rsidP="006A2AC9">
      <w:pPr>
        <w:pStyle w:val="BodyText"/>
        <w:widowControl w:val="0"/>
        <w:spacing w:before="120" w:line="276" w:lineRule="auto"/>
        <w:ind w:firstLine="567"/>
        <w:rPr>
          <w:color w:val="000000" w:themeColor="text1"/>
          <w:sz w:val="28"/>
          <w:szCs w:val="28"/>
          <w:lang w:val="fr-FR"/>
        </w:rPr>
      </w:pPr>
      <w:r w:rsidRPr="003D2FB5">
        <w:rPr>
          <w:b/>
          <w:color w:val="000000" w:themeColor="text1"/>
          <w:sz w:val="28"/>
          <w:szCs w:val="28"/>
          <w:lang w:val="fr-FR"/>
        </w:rPr>
        <w:t xml:space="preserve">Điều 7. Thời gian thực hiện hợp đồng: ____ </w:t>
      </w:r>
      <w:r w:rsidRPr="003D2FB5">
        <w:rPr>
          <w:color w:val="000000" w:themeColor="text1"/>
          <w:sz w:val="28"/>
          <w:szCs w:val="28"/>
          <w:lang w:val="fr-FR"/>
        </w:rPr>
        <w:t>[Chủ đầu tư/Đơn vị được ủy quyền kê khai thông tin về thời gian thực hiện hợp đồng phù hợp với quy định tại Mục 9 E-ĐKC, E-</w:t>
      </w:r>
      <w:r w:rsidRPr="003D2FB5">
        <w:rPr>
          <w:color w:val="000000" w:themeColor="text1"/>
          <w:sz w:val="28"/>
          <w:szCs w:val="28"/>
          <w:lang w:val="es-ES"/>
        </w:rPr>
        <w:t>HSDT và kết quả hoàn thiện hợp đồng giữa hai bên</w:t>
      </w:r>
      <w:r w:rsidRPr="003D2FB5">
        <w:rPr>
          <w:color w:val="000000" w:themeColor="text1"/>
          <w:sz w:val="28"/>
          <w:szCs w:val="28"/>
          <w:lang w:val="fr-FR"/>
        </w:rPr>
        <w:t xml:space="preserve">]. </w:t>
      </w:r>
    </w:p>
    <w:p w14:paraId="0DA3D5EF" w14:textId="77777777" w:rsidR="006A2AC9" w:rsidRPr="003D2FB5" w:rsidRDefault="006A2AC9" w:rsidP="006A2AC9">
      <w:pPr>
        <w:pStyle w:val="BodyText"/>
        <w:widowControl w:val="0"/>
        <w:spacing w:before="120" w:line="276" w:lineRule="auto"/>
        <w:ind w:firstLine="567"/>
        <w:rPr>
          <w:b/>
          <w:color w:val="000000" w:themeColor="text1"/>
          <w:sz w:val="28"/>
          <w:szCs w:val="28"/>
          <w:lang w:val="fr-FR"/>
        </w:rPr>
      </w:pPr>
      <w:r w:rsidRPr="003D2FB5">
        <w:rPr>
          <w:b/>
          <w:color w:val="000000" w:themeColor="text1"/>
          <w:sz w:val="28"/>
          <w:szCs w:val="28"/>
          <w:lang w:val="fr-FR"/>
        </w:rPr>
        <w:t xml:space="preserve">Điều 8. Hiệu lực hợp đồng </w:t>
      </w:r>
    </w:p>
    <w:p w14:paraId="6152D723" w14:textId="77777777" w:rsidR="006A2AC9" w:rsidRPr="003D2FB5" w:rsidRDefault="006A2AC9" w:rsidP="006A2AC9">
      <w:pPr>
        <w:pStyle w:val="BodyText"/>
        <w:widowControl w:val="0"/>
        <w:spacing w:before="120" w:line="276" w:lineRule="auto"/>
        <w:ind w:firstLine="567"/>
        <w:rPr>
          <w:color w:val="000000" w:themeColor="text1"/>
          <w:sz w:val="28"/>
          <w:szCs w:val="28"/>
          <w:lang w:val="fr-FR"/>
        </w:rPr>
      </w:pPr>
      <w:r w:rsidRPr="003D2FB5">
        <w:rPr>
          <w:color w:val="000000" w:themeColor="text1"/>
          <w:sz w:val="28"/>
          <w:szCs w:val="28"/>
          <w:lang w:val="fr-FR"/>
        </w:rPr>
        <w:t>1. Hợp đồng có hiệu lực kể từ ___ [Chủ đầu tư/Đơn vị được ủy quyền kê khai thông tin về ngày có hiệu lực của hợp đồng].</w:t>
      </w:r>
    </w:p>
    <w:p w14:paraId="42144516" w14:textId="77777777" w:rsidR="006A2AC9" w:rsidRPr="003D2FB5" w:rsidRDefault="006A2AC9" w:rsidP="006A2AC9">
      <w:pPr>
        <w:pStyle w:val="BodyText"/>
        <w:widowControl w:val="0"/>
        <w:spacing w:before="120" w:line="276" w:lineRule="auto"/>
        <w:ind w:firstLine="567"/>
        <w:rPr>
          <w:color w:val="000000" w:themeColor="text1"/>
          <w:spacing w:val="-6"/>
          <w:sz w:val="28"/>
          <w:szCs w:val="28"/>
          <w:lang w:val="fr-FR"/>
        </w:rPr>
      </w:pPr>
      <w:r w:rsidRPr="003D2FB5">
        <w:rPr>
          <w:color w:val="000000" w:themeColor="text1"/>
          <w:spacing w:val="-6"/>
          <w:sz w:val="28"/>
          <w:szCs w:val="28"/>
          <w:lang w:val="fr-FR"/>
        </w:rPr>
        <w:t>2. Hợp đồng hết hiệu lực sau khi hai bên tiến hành thanh lý hợp đồng theo luật định.</w:t>
      </w:r>
    </w:p>
    <w:p w14:paraId="1EAB41FF" w14:textId="77777777" w:rsidR="006A2AC9" w:rsidRPr="003D2FB5" w:rsidRDefault="006A2AC9" w:rsidP="006A2AC9">
      <w:pPr>
        <w:pStyle w:val="BodyText"/>
        <w:widowControl w:val="0"/>
        <w:spacing w:before="120" w:line="276" w:lineRule="auto"/>
        <w:ind w:firstLine="567"/>
        <w:rPr>
          <w:color w:val="000000" w:themeColor="text1"/>
          <w:sz w:val="28"/>
          <w:szCs w:val="28"/>
          <w:lang w:val="fr-FR"/>
        </w:rPr>
      </w:pPr>
      <w:r w:rsidRPr="003D2FB5">
        <w:rPr>
          <w:color w:val="000000" w:themeColor="text1"/>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B1B2F" w:rsidRPr="003D2FB5" w14:paraId="17355AAF" w14:textId="77777777">
        <w:tc>
          <w:tcPr>
            <w:tcW w:w="4570" w:type="dxa"/>
          </w:tcPr>
          <w:p w14:paraId="2B0FA7C8" w14:textId="77777777" w:rsidR="006A2AC9" w:rsidRPr="003D2FB5" w:rsidRDefault="006A2AC9">
            <w:pPr>
              <w:pStyle w:val="BodyText"/>
              <w:widowControl w:val="0"/>
              <w:spacing w:before="120"/>
              <w:ind w:right="-74"/>
              <w:jc w:val="center"/>
              <w:rPr>
                <w:b/>
                <w:bCs/>
                <w:color w:val="000000" w:themeColor="text1"/>
                <w:sz w:val="28"/>
                <w:szCs w:val="28"/>
                <w:lang w:val="fr-FR"/>
              </w:rPr>
            </w:pPr>
            <w:r w:rsidRPr="003D2FB5">
              <w:rPr>
                <w:b/>
                <w:bCs/>
                <w:color w:val="000000" w:themeColor="text1"/>
                <w:sz w:val="28"/>
                <w:szCs w:val="28"/>
                <w:lang w:val="fr-FR"/>
              </w:rPr>
              <w:t>ĐẠI DIỆN HỢP PHÁP CỦA</w:t>
            </w:r>
          </w:p>
          <w:p w14:paraId="12A47CD3" w14:textId="77777777" w:rsidR="006A2AC9" w:rsidRPr="003D2FB5" w:rsidRDefault="006A2AC9">
            <w:pPr>
              <w:pStyle w:val="BodyText"/>
              <w:widowControl w:val="0"/>
              <w:spacing w:before="120"/>
              <w:ind w:right="-74"/>
              <w:jc w:val="center"/>
              <w:rPr>
                <w:b/>
                <w:bCs/>
                <w:color w:val="000000" w:themeColor="text1"/>
                <w:sz w:val="28"/>
                <w:szCs w:val="28"/>
                <w:lang w:val="fr-FR"/>
              </w:rPr>
            </w:pPr>
            <w:r w:rsidRPr="003D2FB5">
              <w:rPr>
                <w:b/>
                <w:bCs/>
                <w:color w:val="000000" w:themeColor="text1"/>
                <w:sz w:val="28"/>
                <w:szCs w:val="28"/>
                <w:lang w:val="fr-FR"/>
              </w:rPr>
              <w:t>NHÀ THẦU</w:t>
            </w:r>
          </w:p>
          <w:p w14:paraId="4B5563F9" w14:textId="77777777" w:rsidR="006A2AC9" w:rsidRPr="003D2FB5" w:rsidRDefault="006A2AC9">
            <w:pPr>
              <w:spacing w:before="120" w:after="120" w:line="264" w:lineRule="auto"/>
              <w:jc w:val="center"/>
              <w:rPr>
                <w:color w:val="000000" w:themeColor="text1"/>
                <w:sz w:val="28"/>
                <w:szCs w:val="28"/>
                <w:lang w:val="sv-SE"/>
              </w:rPr>
            </w:pPr>
            <w:r w:rsidRPr="003D2FB5">
              <w:rPr>
                <w:color w:val="000000" w:themeColor="text1"/>
                <w:sz w:val="28"/>
                <w:szCs w:val="28"/>
                <w:lang w:val="sv-SE"/>
              </w:rPr>
              <w:t>[xác nhận, chữ ký số]</w:t>
            </w:r>
          </w:p>
          <w:p w14:paraId="25E91F93" w14:textId="77777777" w:rsidR="006A2AC9" w:rsidRPr="003D2FB5" w:rsidRDefault="006A2AC9">
            <w:pPr>
              <w:pStyle w:val="BodyText"/>
              <w:widowControl w:val="0"/>
              <w:spacing w:before="120" w:line="264" w:lineRule="auto"/>
              <w:ind w:firstLine="567"/>
              <w:jc w:val="center"/>
              <w:rPr>
                <w:b/>
                <w:color w:val="000000" w:themeColor="text1"/>
                <w:sz w:val="28"/>
                <w:szCs w:val="28"/>
                <w:lang w:val="fr-FR"/>
              </w:rPr>
            </w:pPr>
          </w:p>
          <w:p w14:paraId="7B6D1541" w14:textId="77777777" w:rsidR="001007F5" w:rsidRPr="003D2FB5" w:rsidRDefault="001007F5">
            <w:pPr>
              <w:pStyle w:val="BodyText"/>
              <w:widowControl w:val="0"/>
              <w:spacing w:before="120" w:line="264" w:lineRule="auto"/>
              <w:ind w:firstLine="567"/>
              <w:jc w:val="center"/>
              <w:rPr>
                <w:b/>
                <w:color w:val="000000" w:themeColor="text1"/>
                <w:sz w:val="28"/>
                <w:szCs w:val="28"/>
                <w:lang w:val="fr-FR"/>
              </w:rPr>
            </w:pPr>
          </w:p>
          <w:p w14:paraId="22D54A10" w14:textId="77777777" w:rsidR="001007F5" w:rsidRPr="003D2FB5" w:rsidRDefault="008E6F7C" w:rsidP="001007F5">
            <w:pPr>
              <w:tabs>
                <w:tab w:val="left" w:pos="1540"/>
              </w:tabs>
              <w:spacing w:before="120"/>
              <w:rPr>
                <w:b/>
                <w:color w:val="000000" w:themeColor="text1"/>
                <w:sz w:val="28"/>
                <w:szCs w:val="28"/>
                <w:lang w:val="nl-NL"/>
              </w:rPr>
            </w:pPr>
            <w:r w:rsidRPr="003D2FB5">
              <w:rPr>
                <w:b/>
                <w:color w:val="000000" w:themeColor="text1"/>
                <w:sz w:val="28"/>
                <w:szCs w:val="28"/>
                <w:lang w:val="nl-NL"/>
              </w:rPr>
              <w:t>Ghi chú:</w:t>
            </w:r>
          </w:p>
          <w:p w14:paraId="6B870D92" w14:textId="77777777" w:rsidR="008E6F7C" w:rsidRPr="003D2FB5" w:rsidRDefault="008E6F7C" w:rsidP="00AB1B2F">
            <w:pPr>
              <w:tabs>
                <w:tab w:val="left" w:pos="1540"/>
              </w:tabs>
              <w:spacing w:before="120"/>
              <w:rPr>
                <w:b/>
                <w:color w:val="000000" w:themeColor="text1"/>
                <w:sz w:val="28"/>
                <w:szCs w:val="28"/>
                <w:lang w:val="nl-NL"/>
              </w:rPr>
            </w:pPr>
          </w:p>
        </w:tc>
        <w:tc>
          <w:tcPr>
            <w:tcW w:w="4820" w:type="dxa"/>
          </w:tcPr>
          <w:p w14:paraId="37207800" w14:textId="77777777" w:rsidR="006A2AC9" w:rsidRPr="003D2FB5" w:rsidRDefault="006A2AC9">
            <w:pPr>
              <w:pStyle w:val="BodyText"/>
              <w:widowControl w:val="0"/>
              <w:spacing w:before="120"/>
              <w:ind w:right="-74"/>
              <w:jc w:val="center"/>
              <w:rPr>
                <w:b/>
                <w:bCs/>
                <w:color w:val="000000" w:themeColor="text1"/>
                <w:sz w:val="28"/>
                <w:szCs w:val="28"/>
                <w:lang w:val="nl-NL"/>
              </w:rPr>
            </w:pPr>
            <w:r w:rsidRPr="003D2FB5">
              <w:rPr>
                <w:b/>
                <w:bCs/>
                <w:color w:val="000000" w:themeColor="text1"/>
                <w:sz w:val="28"/>
                <w:szCs w:val="28"/>
                <w:lang w:val="nl-NL"/>
              </w:rPr>
              <w:t>ĐẠI DIỆN HỢP PHÁP CỦA</w:t>
            </w:r>
          </w:p>
          <w:p w14:paraId="73A86972" w14:textId="77777777" w:rsidR="006A2AC9" w:rsidRPr="003D2FB5" w:rsidRDefault="006A2AC9">
            <w:pPr>
              <w:pStyle w:val="BodyText"/>
              <w:widowControl w:val="0"/>
              <w:spacing w:before="120"/>
              <w:ind w:right="-74"/>
              <w:jc w:val="center"/>
              <w:rPr>
                <w:b/>
                <w:bCs/>
                <w:color w:val="000000" w:themeColor="text1"/>
                <w:sz w:val="28"/>
                <w:szCs w:val="28"/>
                <w:lang w:val="nl-NL"/>
              </w:rPr>
            </w:pPr>
            <w:r w:rsidRPr="003D2FB5">
              <w:rPr>
                <w:b/>
                <w:bCs/>
                <w:color w:val="000000" w:themeColor="text1"/>
                <w:sz w:val="28"/>
                <w:szCs w:val="28"/>
                <w:lang w:val="nl-NL"/>
              </w:rPr>
              <w:t>CHỦ ĐẦU TƯ/ĐƠN VỊ ĐƯỢC ỦY QUYỀN</w:t>
            </w:r>
          </w:p>
          <w:p w14:paraId="1EE22544" w14:textId="77777777" w:rsidR="006A2AC9" w:rsidRPr="003D2FB5" w:rsidRDefault="006A2AC9">
            <w:pPr>
              <w:spacing w:before="120" w:after="120" w:line="264" w:lineRule="auto"/>
              <w:jc w:val="center"/>
              <w:rPr>
                <w:color w:val="000000" w:themeColor="text1"/>
                <w:sz w:val="28"/>
                <w:szCs w:val="28"/>
                <w:lang w:val="sv-SE"/>
              </w:rPr>
            </w:pPr>
            <w:r w:rsidRPr="003D2FB5">
              <w:rPr>
                <w:color w:val="000000" w:themeColor="text1"/>
                <w:sz w:val="28"/>
                <w:szCs w:val="28"/>
                <w:lang w:val="sv-SE"/>
              </w:rPr>
              <w:t>[xác nhận, chữ ký số]</w:t>
            </w:r>
          </w:p>
          <w:p w14:paraId="64BC5613" w14:textId="77777777" w:rsidR="008E6F7C" w:rsidRPr="003D2FB5" w:rsidRDefault="008E6F7C">
            <w:pPr>
              <w:spacing w:before="120" w:after="120" w:line="264" w:lineRule="auto"/>
              <w:jc w:val="center"/>
              <w:rPr>
                <w:color w:val="000000" w:themeColor="text1"/>
                <w:sz w:val="28"/>
                <w:szCs w:val="28"/>
                <w:lang w:val="sv-SE"/>
              </w:rPr>
            </w:pPr>
          </w:p>
          <w:p w14:paraId="283F15D5" w14:textId="77777777" w:rsidR="006A2AC9" w:rsidRPr="003D2FB5" w:rsidRDefault="006A2AC9" w:rsidP="00AB1B2F">
            <w:pPr>
              <w:spacing w:before="120" w:after="120" w:line="264" w:lineRule="auto"/>
              <w:jc w:val="center"/>
              <w:rPr>
                <w:b/>
                <w:color w:val="000000" w:themeColor="text1"/>
                <w:sz w:val="28"/>
                <w:szCs w:val="28"/>
                <w:lang w:val="nl-NL"/>
              </w:rPr>
            </w:pPr>
          </w:p>
        </w:tc>
      </w:tr>
    </w:tbl>
    <w:p w14:paraId="74E497EE" w14:textId="77777777" w:rsidR="008E6F7C" w:rsidRPr="003D2FB5" w:rsidRDefault="008E6F7C" w:rsidP="00AB1B2F">
      <w:pPr>
        <w:pStyle w:val="Heading1"/>
        <w:jc w:val="both"/>
        <w:rPr>
          <w:rFonts w:ascii="Times New Roman" w:hAnsi="Times New Roman"/>
          <w:b w:val="0"/>
          <w:bCs/>
          <w:color w:val="000000" w:themeColor="text1"/>
          <w:szCs w:val="28"/>
          <w:lang w:val="nl-NL"/>
        </w:rPr>
      </w:pPr>
      <w:r w:rsidRPr="003D2FB5">
        <w:rPr>
          <w:rFonts w:ascii="Times New Roman" w:hAnsi="Times New Roman"/>
          <w:b w:val="0"/>
          <w:bCs/>
          <w:color w:val="000000" w:themeColor="text1"/>
          <w:szCs w:val="28"/>
          <w:lang w:val="nl-NL"/>
        </w:rPr>
        <w:lastRenderedPageBreak/>
        <w:t>(1) Căn cứ quy mô, tính chất của gói thầu, nội dung hợp đồng theo mẫu này có thể sửa đổi, bổ sung cho phù hợp, đặc biệt là đối với các nội dung khi hoàn thiện hợp đồng có sự khác biệt so với E-ĐKCT.</w:t>
      </w:r>
    </w:p>
    <w:p w14:paraId="00A573AF" w14:textId="77777777" w:rsidR="008E6F7C" w:rsidRPr="003D2FB5" w:rsidRDefault="008E6F7C" w:rsidP="00BA1CF2">
      <w:pPr>
        <w:rPr>
          <w:bCs/>
          <w:color w:val="000000" w:themeColor="text1"/>
          <w:sz w:val="28"/>
          <w:szCs w:val="28"/>
          <w:lang w:val="es-ES"/>
        </w:rPr>
      </w:pPr>
      <w:r w:rsidRPr="003D2FB5">
        <w:rPr>
          <w:bCs/>
          <w:color w:val="000000" w:themeColor="text1"/>
          <w:sz w:val="28"/>
          <w:szCs w:val="28"/>
          <w:lang w:val="es-ES"/>
        </w:rPr>
        <w:t>(2) Cập nhật các văn bản quy phạm pháp luật theo quy định hiện hành.</w:t>
      </w:r>
    </w:p>
    <w:p w14:paraId="6653BB8A" w14:textId="77777777" w:rsidR="008E6F7C" w:rsidRPr="003D2FB5" w:rsidRDefault="008E6F7C" w:rsidP="00BA1CF2">
      <w:pPr>
        <w:rPr>
          <w:bCs/>
          <w:color w:val="000000" w:themeColor="text1"/>
          <w:sz w:val="28"/>
          <w:szCs w:val="28"/>
          <w:lang w:val="es-ES"/>
        </w:rPr>
      </w:pPr>
      <w:r w:rsidRPr="003D2FB5">
        <w:rPr>
          <w:bCs/>
          <w:color w:val="000000" w:themeColor="text1"/>
          <w:sz w:val="28"/>
          <w:szCs w:val="28"/>
          <w:lang w:val="es-ES"/>
        </w:rPr>
        <w:t xml:space="preserve">(3) </w:t>
      </w:r>
      <w:r w:rsidR="00C30B23" w:rsidRPr="003D2FB5">
        <w:rPr>
          <w:bCs/>
          <w:color w:val="000000" w:themeColor="text1"/>
          <w:sz w:val="28"/>
          <w:szCs w:val="28"/>
          <w:lang w:val="es-ES"/>
        </w:rPr>
        <w:t xml:space="preserve">Lựa chọn </w:t>
      </w:r>
      <w:r w:rsidR="00C445E6" w:rsidRPr="003D2FB5">
        <w:rPr>
          <w:bCs/>
          <w:color w:val="000000" w:themeColor="text1"/>
          <w:sz w:val="28"/>
          <w:szCs w:val="28"/>
          <w:lang w:val="es-ES"/>
        </w:rPr>
        <w:t>bảo đảm</w:t>
      </w:r>
      <w:r w:rsidR="00C30B23" w:rsidRPr="003D2FB5">
        <w:rPr>
          <w:bCs/>
          <w:color w:val="000000" w:themeColor="text1"/>
          <w:sz w:val="28"/>
          <w:szCs w:val="28"/>
          <w:lang w:val="es-ES"/>
        </w:rPr>
        <w:t xml:space="preserve"> phù hợp với </w:t>
      </w:r>
      <w:r w:rsidR="00056565" w:rsidRPr="003D2FB5">
        <w:rPr>
          <w:bCs/>
          <w:color w:val="000000" w:themeColor="text1"/>
          <w:sz w:val="28"/>
          <w:szCs w:val="28"/>
          <w:lang w:val="es-ES"/>
        </w:rPr>
        <w:t xml:space="preserve">Mục 7 </w:t>
      </w:r>
      <w:r w:rsidR="00C30B23" w:rsidRPr="003D2FB5">
        <w:rPr>
          <w:bCs/>
          <w:color w:val="000000" w:themeColor="text1"/>
          <w:sz w:val="28"/>
          <w:szCs w:val="28"/>
          <w:lang w:val="es-ES"/>
        </w:rPr>
        <w:t>E-ĐKC</w:t>
      </w:r>
      <w:r w:rsidR="00405D71" w:rsidRPr="003D2FB5">
        <w:rPr>
          <w:bCs/>
          <w:color w:val="000000" w:themeColor="text1"/>
          <w:sz w:val="28"/>
          <w:szCs w:val="28"/>
          <w:lang w:val="es-ES"/>
        </w:rPr>
        <w:t>T của hợp đồng</w:t>
      </w:r>
    </w:p>
    <w:p w14:paraId="354E9B77" w14:textId="77777777" w:rsidR="00BA1CF2" w:rsidRPr="003D2FB5" w:rsidRDefault="00BA1CF2" w:rsidP="00AB1B2F">
      <w:pPr>
        <w:rPr>
          <w:bCs/>
          <w:color w:val="000000" w:themeColor="text1"/>
          <w:sz w:val="28"/>
          <w:szCs w:val="28"/>
          <w:lang w:val="es-ES"/>
        </w:rPr>
      </w:pPr>
      <w:r w:rsidRPr="003D2FB5">
        <w:rPr>
          <w:bCs/>
          <w:color w:val="000000" w:themeColor="text1"/>
          <w:sz w:val="28"/>
          <w:szCs w:val="28"/>
          <w:lang w:val="es-ES"/>
        </w:rPr>
        <w:t>(4) Ghi rõ loại chi phí nào thanh toán theo thực tế phát sinh hoặc chi phí nào khoán gọn.</w:t>
      </w:r>
    </w:p>
    <w:p w14:paraId="23AEEC9D" w14:textId="77777777" w:rsidR="008E6F7C" w:rsidRPr="003D2FB5" w:rsidRDefault="008E6F7C" w:rsidP="00AB1B2F">
      <w:pPr>
        <w:rPr>
          <w:color w:val="000000" w:themeColor="text1"/>
          <w:lang w:val="es-ES"/>
        </w:rPr>
      </w:pPr>
    </w:p>
    <w:p w14:paraId="08B80859" w14:textId="77777777" w:rsidR="001007F5" w:rsidRPr="003D2FB5" w:rsidRDefault="001007F5" w:rsidP="001007F5">
      <w:pPr>
        <w:pStyle w:val="Heading1"/>
        <w:rPr>
          <w:rFonts w:ascii="Times New Roman" w:hAnsi="Times New Roman"/>
          <w:color w:val="000000" w:themeColor="text1"/>
          <w:lang w:val="vi-VN"/>
        </w:rPr>
      </w:pPr>
      <w:r w:rsidRPr="003D2FB5">
        <w:rPr>
          <w:rFonts w:ascii="Times New Roman" w:hAnsi="Times New Roman"/>
          <w:color w:val="000000" w:themeColor="text1"/>
          <w:lang w:val="vi-VN"/>
        </w:rPr>
        <w:t xml:space="preserve">PHỤ LỤC </w:t>
      </w:r>
    </w:p>
    <w:p w14:paraId="1724F27C" w14:textId="77777777" w:rsidR="001007F5" w:rsidRPr="003D2FB5" w:rsidRDefault="001007F5" w:rsidP="001007F5">
      <w:pPr>
        <w:tabs>
          <w:tab w:val="left" w:pos="3467"/>
        </w:tabs>
        <w:rPr>
          <w:color w:val="000000" w:themeColor="text1"/>
          <w:sz w:val="28"/>
          <w:szCs w:val="28"/>
          <w:lang w:val="vi-VN"/>
        </w:rPr>
      </w:pPr>
    </w:p>
    <w:p w14:paraId="7F7742B4" w14:textId="77777777" w:rsidR="001007F5" w:rsidRPr="003D2FB5" w:rsidRDefault="001007F5" w:rsidP="001007F5">
      <w:pPr>
        <w:tabs>
          <w:tab w:val="left" w:pos="1540"/>
        </w:tabs>
        <w:spacing w:before="120"/>
        <w:rPr>
          <w:color w:val="000000" w:themeColor="text1"/>
          <w:sz w:val="28"/>
          <w:szCs w:val="28"/>
          <w:lang w:val="vi-VN"/>
        </w:rPr>
      </w:pPr>
      <w:r w:rsidRPr="003D2FB5">
        <w:rPr>
          <w:bCs/>
          <w:color w:val="000000" w:themeColor="text1"/>
          <w:sz w:val="28"/>
          <w:szCs w:val="28"/>
          <w:lang w:val="vi-VN"/>
        </w:rPr>
        <w:t>Phụ lục A:</w:t>
      </w:r>
      <w:r w:rsidRPr="003D2FB5">
        <w:rPr>
          <w:color w:val="000000" w:themeColor="text1"/>
          <w:sz w:val="28"/>
          <w:szCs w:val="28"/>
          <w:lang w:val="vi-VN"/>
        </w:rPr>
        <w:tab/>
      </w:r>
      <w:r w:rsidRPr="003D2FB5">
        <w:rPr>
          <w:bCs/>
          <w:color w:val="000000" w:themeColor="text1"/>
          <w:sz w:val="28"/>
          <w:szCs w:val="28"/>
          <w:lang w:val="vi-VN"/>
        </w:rPr>
        <w:t xml:space="preserve">Điều khoản tham chiếu </w:t>
      </w:r>
    </w:p>
    <w:p w14:paraId="1D46F46B" w14:textId="77777777" w:rsidR="001007F5" w:rsidRPr="003D2FB5" w:rsidRDefault="001007F5" w:rsidP="001007F5">
      <w:pPr>
        <w:tabs>
          <w:tab w:val="left" w:pos="1540"/>
        </w:tabs>
        <w:spacing w:before="120"/>
        <w:rPr>
          <w:bCs/>
          <w:color w:val="000000" w:themeColor="text1"/>
          <w:sz w:val="28"/>
          <w:szCs w:val="28"/>
          <w:lang w:val="vi-VN"/>
        </w:rPr>
      </w:pPr>
      <w:r w:rsidRPr="003D2FB5">
        <w:rPr>
          <w:bCs/>
          <w:color w:val="000000" w:themeColor="text1"/>
          <w:sz w:val="28"/>
          <w:szCs w:val="28"/>
          <w:lang w:val="vi-VN"/>
        </w:rPr>
        <w:t>Phụ lục B:</w:t>
      </w:r>
      <w:r w:rsidRPr="003D2FB5">
        <w:rPr>
          <w:color w:val="000000" w:themeColor="text1"/>
          <w:sz w:val="28"/>
          <w:szCs w:val="28"/>
          <w:lang w:val="vi-VN"/>
        </w:rPr>
        <w:tab/>
      </w:r>
      <w:r w:rsidRPr="003D2FB5">
        <w:rPr>
          <w:bCs/>
          <w:color w:val="000000" w:themeColor="text1"/>
          <w:sz w:val="28"/>
          <w:szCs w:val="28"/>
          <w:lang w:val="vi-VN"/>
        </w:rPr>
        <w:t>Nhân sự của nhà thầu</w:t>
      </w:r>
    </w:p>
    <w:p w14:paraId="461B7E9E" w14:textId="77777777" w:rsidR="001007F5" w:rsidRPr="003D2FB5" w:rsidRDefault="001007F5" w:rsidP="001007F5">
      <w:pPr>
        <w:tabs>
          <w:tab w:val="left" w:pos="1540"/>
        </w:tabs>
        <w:spacing w:before="120"/>
        <w:rPr>
          <w:color w:val="000000" w:themeColor="text1"/>
          <w:sz w:val="28"/>
          <w:szCs w:val="28"/>
          <w:lang w:val="vi-VN"/>
        </w:rPr>
      </w:pPr>
      <w:r w:rsidRPr="003D2FB5">
        <w:rPr>
          <w:bCs/>
          <w:color w:val="000000" w:themeColor="text1"/>
          <w:sz w:val="28"/>
          <w:szCs w:val="28"/>
          <w:lang w:val="vi-VN"/>
        </w:rPr>
        <w:t>Phụ lục C:</w:t>
      </w:r>
      <w:r w:rsidRPr="003D2FB5">
        <w:rPr>
          <w:color w:val="000000" w:themeColor="text1"/>
          <w:sz w:val="28"/>
          <w:szCs w:val="28"/>
          <w:lang w:val="vi-VN"/>
        </w:rPr>
        <w:tab/>
      </w:r>
      <w:r w:rsidRPr="003D2FB5">
        <w:rPr>
          <w:bCs/>
          <w:color w:val="000000" w:themeColor="text1"/>
          <w:sz w:val="28"/>
          <w:szCs w:val="28"/>
          <w:lang w:val="vi-VN"/>
        </w:rPr>
        <w:t>Trách nhiệm báo cáo của nhà thầu.</w:t>
      </w:r>
    </w:p>
    <w:p w14:paraId="27D553C2" w14:textId="77777777" w:rsidR="00067C08" w:rsidRPr="003D2FB5" w:rsidRDefault="000A5457" w:rsidP="00067C08">
      <w:pPr>
        <w:pStyle w:val="Heading1"/>
        <w:jc w:val="right"/>
        <w:rPr>
          <w:rFonts w:ascii="Times New Roman" w:hAnsi="Times New Roman"/>
          <w:color w:val="000000" w:themeColor="text1"/>
          <w:lang w:val="it-IT"/>
        </w:rPr>
      </w:pPr>
      <w:r w:rsidRPr="003D2FB5">
        <w:rPr>
          <w:color w:val="000000" w:themeColor="text1"/>
          <w:szCs w:val="28"/>
          <w:lang w:val="es-ES"/>
        </w:rPr>
        <w:br w:type="page"/>
      </w:r>
      <w:r w:rsidR="00067C08" w:rsidRPr="003D2FB5">
        <w:rPr>
          <w:rFonts w:ascii="Times New Roman" w:hAnsi="Times New Roman"/>
          <w:color w:val="000000" w:themeColor="text1"/>
          <w:lang w:val="it-IT"/>
        </w:rPr>
        <w:lastRenderedPageBreak/>
        <w:t xml:space="preserve">Mẫu số </w:t>
      </w:r>
      <w:r w:rsidR="004C20B0" w:rsidRPr="003D2FB5">
        <w:rPr>
          <w:rFonts w:ascii="Times New Roman" w:hAnsi="Times New Roman"/>
          <w:color w:val="000000" w:themeColor="text1"/>
          <w:lang w:val="it-IT"/>
        </w:rPr>
        <w:t>17</w:t>
      </w:r>
    </w:p>
    <w:p w14:paraId="3DFB0395" w14:textId="77777777" w:rsidR="000A5457" w:rsidRPr="003D2FB5" w:rsidRDefault="000A5457" w:rsidP="00255065">
      <w:pPr>
        <w:pStyle w:val="Heading1"/>
        <w:rPr>
          <w:color w:val="000000" w:themeColor="text1"/>
          <w:lang w:val="it-IT"/>
        </w:rPr>
      </w:pPr>
      <w:r w:rsidRPr="003D2FB5">
        <w:rPr>
          <w:color w:val="000000" w:themeColor="text1"/>
          <w:lang w:val="it-IT"/>
        </w:rPr>
        <w:t>THƯ CHẤP THUẬN E-HSDT VÀ TRAO HỢP ĐỒNG</w:t>
      </w:r>
      <w:r w:rsidR="00370B5C" w:rsidRPr="003D2FB5">
        <w:rPr>
          <w:color w:val="000000" w:themeColor="text1"/>
          <w:vertAlign w:val="superscript"/>
          <w:lang w:val="it-IT"/>
        </w:rPr>
        <w:t>(1)</w:t>
      </w:r>
    </w:p>
    <w:p w14:paraId="61C53741" w14:textId="77777777" w:rsidR="000A5457" w:rsidRPr="003D2FB5" w:rsidRDefault="000A5457" w:rsidP="000A5457">
      <w:pPr>
        <w:pStyle w:val="BodyText"/>
        <w:spacing w:before="120" w:line="264" w:lineRule="auto"/>
        <w:jc w:val="right"/>
        <w:rPr>
          <w:color w:val="000000" w:themeColor="text1"/>
          <w:sz w:val="28"/>
          <w:szCs w:val="28"/>
          <w:lang w:val="es-ES"/>
        </w:rPr>
      </w:pPr>
      <w:r w:rsidRPr="003D2FB5">
        <w:rPr>
          <w:color w:val="000000" w:themeColor="text1"/>
          <w:sz w:val="28"/>
          <w:szCs w:val="28"/>
          <w:lang w:val="es-ES"/>
        </w:rPr>
        <w:t>____, ngày ____ tháng ____ năm ____</w:t>
      </w:r>
    </w:p>
    <w:p w14:paraId="65E5A76E" w14:textId="77777777" w:rsidR="000A5457" w:rsidRPr="003D2FB5" w:rsidRDefault="000A5457" w:rsidP="000A5457">
      <w:pPr>
        <w:spacing w:before="120" w:after="120" w:line="264" w:lineRule="auto"/>
        <w:ind w:firstLine="709"/>
        <w:rPr>
          <w:color w:val="000000" w:themeColor="text1"/>
          <w:sz w:val="28"/>
          <w:szCs w:val="28"/>
          <w:lang w:val="es-ES"/>
        </w:rPr>
      </w:pPr>
      <w:r w:rsidRPr="003D2FB5">
        <w:rPr>
          <w:color w:val="000000" w:themeColor="text1"/>
          <w:sz w:val="28"/>
          <w:szCs w:val="28"/>
        </w:rPr>
        <w:fldChar w:fldCharType="begin"/>
      </w:r>
      <w:r w:rsidRPr="003D2FB5">
        <w:rPr>
          <w:color w:val="000000" w:themeColor="text1"/>
          <w:sz w:val="28"/>
          <w:szCs w:val="28"/>
          <w:lang w:val="es-ES"/>
        </w:rPr>
        <w:instrText>ADVANCE \D 4.80</w:instrText>
      </w:r>
      <w:r w:rsidRPr="003D2FB5">
        <w:rPr>
          <w:color w:val="000000" w:themeColor="text1"/>
          <w:sz w:val="28"/>
          <w:szCs w:val="28"/>
        </w:rPr>
        <w:fldChar w:fldCharType="end"/>
      </w:r>
      <w:r w:rsidRPr="003D2FB5">
        <w:rPr>
          <w:rFonts w:eastAsia="Arial"/>
          <w:color w:val="000000" w:themeColor="text1"/>
          <w:sz w:val="28"/>
          <w:szCs w:val="28"/>
          <w:lang w:val="es-ES"/>
        </w:rPr>
        <w:t xml:space="preserve">Kính gửi: ______ </w:t>
      </w:r>
      <w:r w:rsidRPr="003D2FB5">
        <w:rPr>
          <w:color w:val="000000" w:themeColor="text1"/>
          <w:sz w:val="28"/>
          <w:szCs w:val="28"/>
        </w:rPr>
        <w:fldChar w:fldCharType="begin"/>
      </w:r>
      <w:r w:rsidRPr="003D2FB5">
        <w:rPr>
          <w:color w:val="000000" w:themeColor="text1"/>
          <w:sz w:val="28"/>
          <w:szCs w:val="28"/>
          <w:lang w:val="es-ES"/>
        </w:rPr>
        <w:instrText>ADVANCE \D 1.90</w:instrText>
      </w:r>
      <w:r w:rsidRPr="003D2FB5">
        <w:rPr>
          <w:color w:val="000000" w:themeColor="text1"/>
          <w:sz w:val="28"/>
          <w:szCs w:val="28"/>
        </w:rPr>
        <w:fldChar w:fldCharType="end"/>
      </w:r>
      <w:r w:rsidRPr="003D2FB5">
        <w:rPr>
          <w:rFonts w:eastAsia="Arial"/>
          <w:color w:val="000000" w:themeColor="text1"/>
          <w:sz w:val="28"/>
          <w:szCs w:val="28"/>
          <w:lang w:val="es-ES"/>
        </w:rPr>
        <w:t>[ghi tên và địa chỉ của Nhà thầu trúng thầu] (sau đây gọi tắt là “Nhà thầu”)</w:t>
      </w:r>
    </w:p>
    <w:p w14:paraId="3655199A" w14:textId="77777777" w:rsidR="000A5457" w:rsidRPr="003D2FB5" w:rsidRDefault="000A5457" w:rsidP="000A5457">
      <w:pPr>
        <w:spacing w:before="120" w:after="120" w:line="264" w:lineRule="auto"/>
        <w:ind w:firstLine="709"/>
        <w:rPr>
          <w:color w:val="000000" w:themeColor="text1"/>
          <w:sz w:val="28"/>
          <w:szCs w:val="28"/>
          <w:lang w:val="es-ES"/>
        </w:rPr>
      </w:pPr>
      <w:r w:rsidRPr="003D2FB5">
        <w:rPr>
          <w:rFonts w:eastAsia="Arial"/>
          <w:color w:val="000000" w:themeColor="text1"/>
          <w:sz w:val="28"/>
          <w:szCs w:val="28"/>
          <w:lang w:val="es-ES"/>
        </w:rPr>
        <w:t>Về việc:</w:t>
      </w:r>
      <w:r w:rsidRPr="003D2FB5">
        <w:rPr>
          <w:rFonts w:eastAsia="Arial"/>
          <w:b/>
          <w:color w:val="000000" w:themeColor="text1"/>
          <w:sz w:val="28"/>
          <w:szCs w:val="28"/>
          <w:lang w:val="es-ES"/>
        </w:rPr>
        <w:t xml:space="preserve"> </w:t>
      </w:r>
      <w:r w:rsidRPr="003D2FB5">
        <w:rPr>
          <w:rFonts w:eastAsia="Arial"/>
          <w:color w:val="000000" w:themeColor="text1"/>
          <w:sz w:val="28"/>
          <w:szCs w:val="28"/>
          <w:lang w:val="es-ES"/>
        </w:rPr>
        <w:t>Thông báo chấp thuận E-HSDT và trao hợp đồng</w:t>
      </w:r>
    </w:p>
    <w:p w14:paraId="79C3FF56" w14:textId="77777777" w:rsidR="000A5457" w:rsidRPr="003D2FB5" w:rsidRDefault="000A5457" w:rsidP="000A5457">
      <w:pPr>
        <w:spacing w:before="120" w:after="120" w:line="264" w:lineRule="auto"/>
        <w:ind w:firstLine="709"/>
        <w:rPr>
          <w:rFonts w:eastAsia="Arial"/>
          <w:color w:val="000000" w:themeColor="text1"/>
          <w:sz w:val="28"/>
          <w:szCs w:val="28"/>
          <w:lang w:val="es-ES"/>
        </w:rPr>
      </w:pPr>
      <w:r w:rsidRPr="003D2FB5">
        <w:rPr>
          <w:rFonts w:eastAsia="Arial"/>
          <w:color w:val="000000" w:themeColor="text1"/>
          <w:sz w:val="28"/>
          <w:szCs w:val="28"/>
          <w:lang w:val="es-ES"/>
        </w:rPr>
        <w:t>Căn cứ Quyết định số___ ngày___ tháng___ năm___ của ______ [ghi tên chủ đầu tư] (sau đây gọi tắt là “Chủ đầu tư”) về việc phê duyệt kết quả lựa chọn nhà thầu gói thầu______ [ghi tên, số hiệu gói thầu], Bên mời thầu______ [ghi tên Bên mời thầu] (sau đây gọi tắt là “Bên mời thầu) thông báo: Chủ đầu tư đã chấp thuận E-HSDT và trao hợp đồng cho Nhà thầu để thực hiện gói thầu____ [ghi tên, số hiệu gói thầu.] với giá hợp đồng là _____ [ghi giá trúng thầu trong quyết định phê duyệt kết quả lựa chọn nhà thầu] với thời gian thực hiện gói thầu là___ [ghi thời gian thực hiện gói thầu trong quyết định phê duyệt kết quả lựa chọn nhà thầu].</w:t>
      </w:r>
    </w:p>
    <w:p w14:paraId="6F2770A3" w14:textId="77777777" w:rsidR="000A5457" w:rsidRPr="003D2FB5" w:rsidRDefault="000A5457" w:rsidP="000A5457">
      <w:pPr>
        <w:spacing w:before="120" w:after="120" w:line="264" w:lineRule="auto"/>
        <w:ind w:firstLine="709"/>
        <w:rPr>
          <w:rFonts w:eastAsia="Arial"/>
          <w:color w:val="000000" w:themeColor="text1"/>
          <w:sz w:val="28"/>
          <w:szCs w:val="28"/>
          <w:lang w:val="es-ES"/>
        </w:rPr>
      </w:pPr>
      <w:r w:rsidRPr="003D2FB5">
        <w:rPr>
          <w:rFonts w:eastAsia="Arial"/>
          <w:color w:val="000000" w:themeColor="text1"/>
          <w:sz w:val="28"/>
          <w:szCs w:val="28"/>
          <w:lang w:val="es-ES"/>
        </w:rPr>
        <w:t>Đề nghị đại diện hợp pháp của Nhà thầu tiến hành hoàn thiện và ký kết hợp đồng với Chủ đầu tư, Bên mời thầu theo kế hoạch như sau:</w:t>
      </w:r>
    </w:p>
    <w:p w14:paraId="57191AB8" w14:textId="77777777" w:rsidR="00186642" w:rsidRPr="003D2FB5" w:rsidRDefault="00186642" w:rsidP="00186642">
      <w:pPr>
        <w:spacing w:before="120" w:after="120" w:line="264" w:lineRule="auto"/>
        <w:ind w:firstLine="709"/>
        <w:rPr>
          <w:rFonts w:eastAsia="Arial"/>
          <w:color w:val="000000" w:themeColor="text1"/>
          <w:sz w:val="28"/>
          <w:szCs w:val="28"/>
          <w:lang w:val="es-ES"/>
        </w:rPr>
      </w:pPr>
      <w:r w:rsidRPr="003D2FB5">
        <w:rPr>
          <w:rFonts w:eastAsia="Arial"/>
          <w:color w:val="000000" w:themeColor="text1"/>
          <w:sz w:val="28"/>
          <w:szCs w:val="28"/>
          <w:lang w:val="es-ES"/>
        </w:rPr>
        <w:t>Trường hợp hoàn thiện hợp đồng thông qua phương tiện điện tử:</w:t>
      </w:r>
    </w:p>
    <w:p w14:paraId="7922E845" w14:textId="77777777" w:rsidR="00186642" w:rsidRPr="003D2FB5" w:rsidRDefault="00186642" w:rsidP="00186642">
      <w:pPr>
        <w:spacing w:before="120" w:after="120" w:line="264" w:lineRule="auto"/>
        <w:ind w:firstLine="709"/>
        <w:rPr>
          <w:rFonts w:eastAsia="Arial"/>
          <w:color w:val="000000" w:themeColor="text1"/>
          <w:sz w:val="28"/>
          <w:szCs w:val="28"/>
          <w:lang w:val="es-ES"/>
        </w:rPr>
      </w:pPr>
      <w:r w:rsidRPr="003D2FB5">
        <w:rPr>
          <w:rFonts w:eastAsia="Arial"/>
          <w:color w:val="000000" w:themeColor="text1"/>
          <w:sz w:val="28"/>
          <w:szCs w:val="28"/>
          <w:lang w:val="es-ES"/>
        </w:rPr>
        <w:t>- Thời gian hoàn thiện hợp đồng:___ [ghi thời gian hoàn thiện hợp đồng];</w:t>
      </w:r>
    </w:p>
    <w:p w14:paraId="4B35A0B1" w14:textId="77777777" w:rsidR="00186642" w:rsidRPr="003D2FB5" w:rsidRDefault="00186642" w:rsidP="00186642">
      <w:pPr>
        <w:spacing w:before="120" w:after="120" w:line="264" w:lineRule="auto"/>
        <w:ind w:firstLine="709"/>
        <w:rPr>
          <w:rFonts w:eastAsia="Arial"/>
          <w:color w:val="000000" w:themeColor="text1"/>
          <w:sz w:val="28"/>
          <w:szCs w:val="28"/>
          <w:lang w:val="es-ES"/>
        </w:rPr>
      </w:pPr>
      <w:r w:rsidRPr="003D2FB5">
        <w:rPr>
          <w:rFonts w:eastAsia="Arial"/>
          <w:color w:val="000000" w:themeColor="text1"/>
          <w:sz w:val="28"/>
          <w:szCs w:val="28"/>
          <w:lang w:val="es-ES"/>
        </w:rPr>
        <w:t>- Địa chỉ phương tiện điện tử:___ [ghi đường link, tên đăng nhập, mật khẩu (nếu có)…];</w:t>
      </w:r>
    </w:p>
    <w:p w14:paraId="6362896E" w14:textId="77777777" w:rsidR="00186642" w:rsidRPr="003D2FB5" w:rsidRDefault="00186642" w:rsidP="00186642">
      <w:pPr>
        <w:spacing w:before="120" w:after="120" w:line="264" w:lineRule="auto"/>
        <w:ind w:firstLine="709"/>
        <w:rPr>
          <w:rFonts w:eastAsia="Arial"/>
          <w:color w:val="000000" w:themeColor="text1"/>
          <w:sz w:val="28"/>
          <w:szCs w:val="28"/>
          <w:lang w:val="es-ES"/>
        </w:rPr>
      </w:pPr>
      <w:r w:rsidRPr="003D2FB5">
        <w:rPr>
          <w:rFonts w:eastAsia="Arial"/>
          <w:color w:val="000000" w:themeColor="text1"/>
          <w:sz w:val="28"/>
          <w:szCs w:val="28"/>
          <w:lang w:val="es-ES"/>
        </w:rPr>
        <w:t>- Việc ký biên bản hoàn thiện hợp đồng thực hiện qua Hệ thống.</w:t>
      </w:r>
    </w:p>
    <w:p w14:paraId="563F26B6" w14:textId="77777777" w:rsidR="00186642" w:rsidRPr="003D2FB5" w:rsidRDefault="00186642" w:rsidP="00186642">
      <w:pPr>
        <w:spacing w:before="120" w:after="120" w:line="264" w:lineRule="auto"/>
        <w:ind w:firstLine="709"/>
        <w:rPr>
          <w:rFonts w:eastAsia="Arial"/>
          <w:color w:val="000000" w:themeColor="text1"/>
          <w:sz w:val="28"/>
          <w:szCs w:val="28"/>
          <w:lang w:val="es-ES"/>
        </w:rPr>
      </w:pPr>
      <w:r w:rsidRPr="003D2FB5">
        <w:rPr>
          <w:rFonts w:eastAsia="Arial"/>
          <w:color w:val="000000" w:themeColor="text1"/>
          <w:sz w:val="28"/>
          <w:szCs w:val="28"/>
          <w:lang w:val="es-ES"/>
        </w:rPr>
        <w:t>Trường hợp hoàn thiện hợp đồng trực tiếp:</w:t>
      </w:r>
    </w:p>
    <w:p w14:paraId="4FBD0795" w14:textId="77777777" w:rsidR="00186642" w:rsidRPr="003D2FB5" w:rsidRDefault="00186642" w:rsidP="00186642">
      <w:pPr>
        <w:spacing w:before="120" w:after="120" w:line="264" w:lineRule="auto"/>
        <w:ind w:firstLine="709"/>
        <w:rPr>
          <w:color w:val="000000" w:themeColor="text1"/>
          <w:sz w:val="28"/>
          <w:szCs w:val="28"/>
          <w:lang w:val="es-ES"/>
        </w:rPr>
      </w:pPr>
      <w:r w:rsidRPr="003D2FB5">
        <w:rPr>
          <w:rFonts w:eastAsia="Arial"/>
          <w:color w:val="000000" w:themeColor="text1"/>
          <w:sz w:val="28"/>
          <w:szCs w:val="28"/>
          <w:lang w:val="es-ES"/>
        </w:rPr>
        <w:t>- Thời gian hoàn thiện hợp đồng:___ [ghi thời gian hoàn thiện hợp đồng], tại địa điểm</w:t>
      </w:r>
      <w:r w:rsidRPr="003D2FB5">
        <w:rPr>
          <w:rFonts w:eastAsia="Arial"/>
          <w:color w:val="000000" w:themeColor="text1"/>
          <w:sz w:val="28"/>
          <w:szCs w:val="28"/>
          <w:vertAlign w:val="superscript"/>
          <w:lang w:val="es-ES"/>
        </w:rPr>
        <w:t>(</w:t>
      </w:r>
      <w:r w:rsidR="00370B5C" w:rsidRPr="003D2FB5">
        <w:rPr>
          <w:rFonts w:eastAsia="Arial"/>
          <w:color w:val="000000" w:themeColor="text1"/>
          <w:sz w:val="28"/>
          <w:szCs w:val="28"/>
          <w:vertAlign w:val="superscript"/>
          <w:lang w:val="es-ES"/>
        </w:rPr>
        <w:t>2</w:t>
      </w:r>
      <w:r w:rsidRPr="003D2FB5">
        <w:rPr>
          <w:rFonts w:eastAsia="Arial"/>
          <w:color w:val="000000" w:themeColor="text1"/>
          <w:sz w:val="28"/>
          <w:szCs w:val="28"/>
          <w:vertAlign w:val="superscript"/>
          <w:lang w:val="es-ES"/>
        </w:rPr>
        <w:t>)</w:t>
      </w:r>
      <w:r w:rsidRPr="003D2FB5">
        <w:rPr>
          <w:rFonts w:eastAsia="Arial"/>
          <w:color w:val="000000" w:themeColor="text1"/>
          <w:sz w:val="28"/>
          <w:szCs w:val="28"/>
          <w:lang w:val="es-ES"/>
        </w:rPr>
        <w:t xml:space="preserve">____ [ghi địa điểm hoàn thiện hợp đồng]. </w:t>
      </w:r>
    </w:p>
    <w:p w14:paraId="21D8B573" w14:textId="77777777" w:rsidR="000A5457" w:rsidRPr="003D2FB5" w:rsidRDefault="000A5457" w:rsidP="000A5457">
      <w:pPr>
        <w:spacing w:before="120" w:after="120" w:line="264" w:lineRule="auto"/>
        <w:ind w:firstLine="709"/>
        <w:rPr>
          <w:color w:val="000000" w:themeColor="text1"/>
          <w:sz w:val="28"/>
          <w:szCs w:val="28"/>
          <w:lang w:val="es-ES"/>
        </w:rPr>
      </w:pPr>
      <w:r w:rsidRPr="003D2FB5">
        <w:rPr>
          <w:rFonts w:eastAsia="Arial"/>
          <w:color w:val="000000" w:themeColor="text1"/>
          <w:sz w:val="28"/>
          <w:szCs w:val="28"/>
          <w:lang w:val="es-ES"/>
        </w:rPr>
        <w:t>Văn bản này là một phần không thể tách rời của hồ sơ hợp đồng. Sau khi nhận được văn bản này, Nhà thầu hoàn thiện, ký kết hợp đồng</w:t>
      </w:r>
      <w:r w:rsidR="00DB7859" w:rsidRPr="003D2FB5">
        <w:rPr>
          <w:rFonts w:eastAsia="Arial"/>
          <w:color w:val="000000" w:themeColor="text1"/>
          <w:sz w:val="28"/>
          <w:szCs w:val="28"/>
          <w:lang w:val="es-ES"/>
        </w:rPr>
        <w:t xml:space="preserve"> theo quy định nêu trên</w:t>
      </w:r>
      <w:r w:rsidRPr="003D2FB5">
        <w:rPr>
          <w:rFonts w:eastAsia="Arial"/>
          <w:color w:val="000000" w:themeColor="text1"/>
          <w:sz w:val="28"/>
          <w:szCs w:val="28"/>
          <w:lang w:val="es-ES"/>
        </w:rPr>
        <w:t>. Chủ đầu tư sẽ từ chối hoàn thiện, ký kết hợp đồng với Nhà thầu trong trường hợp phát hiện năng lực hiện tại của nhà thầu không đáp ứng yêu cầu thực hiện gói thầu.</w:t>
      </w:r>
    </w:p>
    <w:p w14:paraId="11B5B9D9" w14:textId="77777777" w:rsidR="000A5457" w:rsidRPr="003D2FB5" w:rsidRDefault="000A5457" w:rsidP="000A5457">
      <w:pPr>
        <w:spacing w:before="120" w:after="120" w:line="264" w:lineRule="auto"/>
        <w:ind w:firstLine="709"/>
        <w:rPr>
          <w:rFonts w:eastAsia="Arial"/>
          <w:color w:val="000000" w:themeColor="text1"/>
          <w:sz w:val="28"/>
          <w:szCs w:val="28"/>
          <w:lang w:val="es-ES"/>
        </w:rPr>
      </w:pPr>
      <w:r w:rsidRPr="003D2FB5">
        <w:rPr>
          <w:rFonts w:eastAsia="Arial"/>
          <w:color w:val="000000" w:themeColor="text1"/>
          <w:sz w:val="28"/>
          <w:szCs w:val="28"/>
          <w:lang w:val="es-ES"/>
        </w:rPr>
        <w:t>Nếu đến ngày___tháng___năm___mà Nhà thầu không tiến hành hoàn thiện, ký kết hợp đồng hoặc từ chối hoàn thiện, ký kết hợp đồng theo các yêu cầu nêu trên thì Nhà thầu sẽ bị loại.</w:t>
      </w:r>
    </w:p>
    <w:p w14:paraId="03A76EBC" w14:textId="77777777" w:rsidR="000A5457" w:rsidRPr="003D2FB5" w:rsidRDefault="000A5457" w:rsidP="000A5457">
      <w:pPr>
        <w:pStyle w:val="BodyText"/>
        <w:tabs>
          <w:tab w:val="center" w:pos="5670"/>
        </w:tabs>
        <w:spacing w:before="120"/>
        <w:ind w:firstLine="720"/>
        <w:jc w:val="right"/>
        <w:rPr>
          <w:b/>
          <w:color w:val="000000" w:themeColor="text1"/>
          <w:sz w:val="28"/>
          <w:szCs w:val="28"/>
          <w:vertAlign w:val="superscript"/>
          <w:lang w:val="es-ES"/>
        </w:rPr>
      </w:pPr>
      <w:r w:rsidRPr="003D2FB5">
        <w:rPr>
          <w:b/>
          <w:color w:val="000000" w:themeColor="text1"/>
          <w:sz w:val="28"/>
          <w:szCs w:val="28"/>
          <w:lang w:val="es-ES"/>
        </w:rPr>
        <w:t>Đại diện hợp pháp của Bên mời thầu</w:t>
      </w:r>
    </w:p>
    <w:p w14:paraId="494FDEEA" w14:textId="77777777" w:rsidR="000A5457" w:rsidRPr="003D2FB5" w:rsidRDefault="000A5457" w:rsidP="000A5457">
      <w:pPr>
        <w:pStyle w:val="BodyText"/>
        <w:tabs>
          <w:tab w:val="center" w:pos="5670"/>
        </w:tabs>
        <w:ind w:firstLine="720"/>
        <w:jc w:val="right"/>
        <w:rPr>
          <w:color w:val="000000" w:themeColor="text1"/>
          <w:sz w:val="28"/>
          <w:szCs w:val="28"/>
          <w:lang w:val="es-ES"/>
        </w:rPr>
      </w:pPr>
      <w:r w:rsidRPr="003D2FB5">
        <w:rPr>
          <w:color w:val="000000" w:themeColor="text1"/>
          <w:sz w:val="28"/>
          <w:szCs w:val="28"/>
          <w:lang w:val="es-ES"/>
        </w:rPr>
        <w:tab/>
        <w:t>[ghi tên, chức danh, ký tên và đóng dấu]</w:t>
      </w:r>
    </w:p>
    <w:p w14:paraId="18278ED4" w14:textId="77777777" w:rsidR="000A5457" w:rsidRPr="003D2FB5" w:rsidRDefault="000A5457" w:rsidP="000A5457">
      <w:pPr>
        <w:ind w:left="360" w:right="288"/>
        <w:rPr>
          <w:rFonts w:eastAsia="Arial"/>
          <w:color w:val="000000" w:themeColor="text1"/>
          <w:sz w:val="28"/>
          <w:szCs w:val="28"/>
          <w:lang w:val="vi-VN"/>
        </w:rPr>
      </w:pPr>
    </w:p>
    <w:p w14:paraId="409F09FF" w14:textId="77777777" w:rsidR="000A5457" w:rsidRPr="003D2FB5" w:rsidRDefault="000A5457" w:rsidP="000A5457">
      <w:pPr>
        <w:pStyle w:val="SectionIXHeader"/>
        <w:jc w:val="right"/>
        <w:rPr>
          <w:color w:val="000000" w:themeColor="text1"/>
          <w:sz w:val="28"/>
          <w:szCs w:val="28"/>
          <w:lang w:val="es-ES"/>
        </w:rPr>
      </w:pPr>
    </w:p>
    <w:p w14:paraId="304F5135" w14:textId="77777777" w:rsidR="00133F6F" w:rsidRPr="003D2FB5" w:rsidRDefault="00133F6F" w:rsidP="00133F6F">
      <w:pPr>
        <w:tabs>
          <w:tab w:val="left" w:pos="990"/>
        </w:tabs>
        <w:spacing w:before="120" w:after="120" w:line="264" w:lineRule="auto"/>
        <w:ind w:right="45" w:firstLine="567"/>
        <w:rPr>
          <w:rFonts w:eastAsia="Arial"/>
          <w:color w:val="000000" w:themeColor="text1"/>
          <w:sz w:val="28"/>
          <w:szCs w:val="28"/>
          <w:lang w:val="es-ES"/>
        </w:rPr>
      </w:pPr>
      <w:r w:rsidRPr="003D2FB5">
        <w:rPr>
          <w:rFonts w:eastAsia="Arial"/>
          <w:color w:val="000000" w:themeColor="text1"/>
          <w:sz w:val="28"/>
          <w:szCs w:val="28"/>
          <w:lang w:val="es-ES"/>
        </w:rPr>
        <w:t>Ghi chú:</w:t>
      </w:r>
    </w:p>
    <w:p w14:paraId="6DEB225C" w14:textId="77777777" w:rsidR="00133F6F" w:rsidRPr="003D2FB5" w:rsidRDefault="00133F6F" w:rsidP="00133F6F">
      <w:pPr>
        <w:tabs>
          <w:tab w:val="left" w:pos="990"/>
        </w:tabs>
        <w:spacing w:before="120" w:after="120" w:line="264" w:lineRule="auto"/>
        <w:ind w:right="45" w:firstLine="567"/>
        <w:rPr>
          <w:rFonts w:eastAsia="Arial"/>
          <w:color w:val="000000" w:themeColor="text1"/>
          <w:sz w:val="28"/>
          <w:szCs w:val="28"/>
          <w:lang w:val="es-ES"/>
        </w:rPr>
      </w:pPr>
      <w:r w:rsidRPr="003D2FB5">
        <w:rPr>
          <w:rFonts w:eastAsia="Arial"/>
          <w:color w:val="000000" w:themeColor="text1"/>
          <w:sz w:val="28"/>
          <w:szCs w:val="28"/>
          <w:lang w:val="es-ES"/>
        </w:rPr>
        <w:t xml:space="preserve">(1) </w:t>
      </w:r>
      <w:r w:rsidR="00370B5C" w:rsidRPr="003D2FB5">
        <w:rPr>
          <w:rFonts w:eastAsia="Arial"/>
          <w:color w:val="000000" w:themeColor="text1"/>
          <w:sz w:val="28"/>
          <w:szCs w:val="28"/>
          <w:lang w:val="es-ES"/>
        </w:rPr>
        <w:t>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r w:rsidRPr="003D2FB5">
        <w:rPr>
          <w:rFonts w:eastAsia="Arial"/>
          <w:color w:val="000000" w:themeColor="text1"/>
          <w:sz w:val="28"/>
          <w:szCs w:val="28"/>
          <w:lang w:val="es-ES"/>
        </w:rPr>
        <w:t xml:space="preserve"> </w:t>
      </w:r>
    </w:p>
    <w:p w14:paraId="709227E4" w14:textId="77777777" w:rsidR="00133F6F" w:rsidRPr="003D2FB5" w:rsidRDefault="00133F6F" w:rsidP="00133F6F">
      <w:pPr>
        <w:tabs>
          <w:tab w:val="left" w:pos="990"/>
        </w:tabs>
        <w:spacing w:before="120" w:after="120" w:line="264" w:lineRule="auto"/>
        <w:ind w:right="45" w:firstLine="567"/>
        <w:rPr>
          <w:color w:val="000000" w:themeColor="text1"/>
          <w:lang w:val="es-ES"/>
        </w:rPr>
      </w:pPr>
      <w:r w:rsidRPr="003D2FB5">
        <w:rPr>
          <w:rFonts w:eastAsia="Arial"/>
          <w:color w:val="000000" w:themeColor="text1"/>
          <w:sz w:val="28"/>
          <w:szCs w:val="28"/>
          <w:lang w:val="es-ES"/>
        </w:rPr>
        <w:t xml:space="preserve">(2) </w:t>
      </w:r>
      <w:r w:rsidR="00370B5C" w:rsidRPr="003D2FB5">
        <w:rPr>
          <w:rFonts w:eastAsia="Arial"/>
          <w:color w:val="000000" w:themeColor="text1"/>
          <w:sz w:val="28"/>
          <w:szCs w:val="28"/>
          <w:lang w:val="es-ES"/>
        </w:rPr>
        <w:t>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w:t>
      </w:r>
    </w:p>
    <w:p w14:paraId="32115B6D" w14:textId="77777777" w:rsidR="00133F6F" w:rsidRPr="003D2FB5" w:rsidRDefault="00133F6F" w:rsidP="000A5457">
      <w:pPr>
        <w:pStyle w:val="SectionIXHeader"/>
        <w:jc w:val="right"/>
        <w:rPr>
          <w:color w:val="000000" w:themeColor="text1"/>
          <w:sz w:val="28"/>
          <w:szCs w:val="28"/>
          <w:lang w:val="es-ES"/>
        </w:rPr>
      </w:pPr>
    </w:p>
    <w:p w14:paraId="5EED3957" w14:textId="77777777" w:rsidR="00497467" w:rsidRPr="003D2FB5" w:rsidRDefault="00497467" w:rsidP="00255065">
      <w:pPr>
        <w:pStyle w:val="Heading1"/>
        <w:jc w:val="right"/>
        <w:rPr>
          <w:color w:val="000000" w:themeColor="text1"/>
          <w:lang w:val="es-ES"/>
        </w:rPr>
      </w:pPr>
      <w:r w:rsidRPr="003D2FB5">
        <w:rPr>
          <w:color w:val="000000" w:themeColor="text1"/>
          <w:lang w:val="es-ES"/>
        </w:rPr>
        <w:br w:type="page"/>
      </w:r>
      <w:r w:rsidRPr="003D2FB5">
        <w:rPr>
          <w:color w:val="000000" w:themeColor="text1"/>
          <w:lang w:val="vi-VN"/>
        </w:rPr>
        <w:lastRenderedPageBreak/>
        <w:t xml:space="preserve">Mẫu số </w:t>
      </w:r>
      <w:r w:rsidR="004C20B0" w:rsidRPr="003D2FB5">
        <w:rPr>
          <w:color w:val="000000" w:themeColor="text1"/>
          <w:lang w:val="es-ES"/>
        </w:rPr>
        <w:t>18</w:t>
      </w:r>
    </w:p>
    <w:p w14:paraId="4DBDA927" w14:textId="77777777" w:rsidR="00497467" w:rsidRPr="003D2FB5" w:rsidRDefault="00497467" w:rsidP="00497467">
      <w:pPr>
        <w:pStyle w:val="Heading4"/>
        <w:keepNext w:val="0"/>
        <w:widowControl w:val="0"/>
        <w:spacing w:before="120" w:after="120" w:line="264" w:lineRule="auto"/>
        <w:ind w:left="0" w:firstLine="567"/>
        <w:jc w:val="center"/>
        <w:rPr>
          <w:b w:val="0"/>
          <w:color w:val="000000" w:themeColor="text1"/>
          <w:sz w:val="28"/>
          <w:szCs w:val="28"/>
          <w:vertAlign w:val="superscript"/>
          <w:lang w:val="vi-VN"/>
        </w:rPr>
      </w:pPr>
      <w:r w:rsidRPr="003D2FB5">
        <w:rPr>
          <w:rStyle w:val="Heading1Char"/>
          <w:color w:val="000000" w:themeColor="text1"/>
          <w:lang w:val="es-ES"/>
        </w:rPr>
        <w:t>GIẤY ỦY QUYỀN</w:t>
      </w:r>
      <w:r w:rsidRPr="003D2FB5">
        <w:rPr>
          <w:b w:val="0"/>
          <w:bCs w:val="0"/>
          <w:color w:val="000000" w:themeColor="text1"/>
          <w:sz w:val="28"/>
          <w:szCs w:val="28"/>
          <w:lang w:val="es-ES"/>
        </w:rPr>
        <w:t xml:space="preserve"> </w:t>
      </w:r>
      <w:r w:rsidRPr="003D2FB5">
        <w:rPr>
          <w:bCs w:val="0"/>
          <w:color w:val="000000" w:themeColor="text1"/>
          <w:sz w:val="28"/>
          <w:szCs w:val="28"/>
          <w:vertAlign w:val="superscript"/>
          <w:lang w:val="vi-VN"/>
        </w:rPr>
        <w:t>(1)</w:t>
      </w:r>
    </w:p>
    <w:p w14:paraId="000F2240" w14:textId="77777777" w:rsidR="00497467" w:rsidRPr="003D2FB5" w:rsidRDefault="00497467" w:rsidP="00497467">
      <w:pPr>
        <w:widowControl w:val="0"/>
        <w:spacing w:before="120" w:after="120" w:line="264" w:lineRule="auto"/>
        <w:ind w:firstLine="567"/>
        <w:rPr>
          <w:color w:val="000000" w:themeColor="text1"/>
          <w:sz w:val="28"/>
          <w:szCs w:val="28"/>
          <w:lang w:val="es-ES"/>
        </w:rPr>
      </w:pPr>
      <w:r w:rsidRPr="003D2FB5">
        <w:rPr>
          <w:color w:val="000000" w:themeColor="text1"/>
          <w:sz w:val="28"/>
          <w:szCs w:val="28"/>
          <w:lang w:val="vi-VN"/>
        </w:rPr>
        <w:tab/>
      </w:r>
    </w:p>
    <w:p w14:paraId="5FA1A5FF" w14:textId="77777777" w:rsidR="00497467" w:rsidRPr="003D2FB5" w:rsidRDefault="00497467" w:rsidP="00497467">
      <w:pPr>
        <w:widowControl w:val="0"/>
        <w:spacing w:before="120" w:after="120" w:line="264" w:lineRule="auto"/>
        <w:ind w:firstLine="567"/>
        <w:rPr>
          <w:color w:val="000000" w:themeColor="text1"/>
          <w:sz w:val="28"/>
          <w:szCs w:val="28"/>
          <w:lang w:val="vi-VN"/>
        </w:rPr>
      </w:pPr>
      <w:r w:rsidRPr="003D2FB5">
        <w:rPr>
          <w:color w:val="000000" w:themeColor="text1"/>
          <w:sz w:val="28"/>
          <w:szCs w:val="28"/>
          <w:lang w:val="vi-VN"/>
        </w:rPr>
        <w:t>Hôm nay, ngày ____ tháng ____ năm ____, tại ____</w:t>
      </w:r>
    </w:p>
    <w:p w14:paraId="576A230B" w14:textId="77777777" w:rsidR="00497467" w:rsidRPr="003D2FB5" w:rsidRDefault="00497467" w:rsidP="00497467">
      <w:pPr>
        <w:widowControl w:val="0"/>
        <w:spacing w:before="120" w:after="120" w:line="264" w:lineRule="auto"/>
        <w:ind w:firstLine="567"/>
        <w:rPr>
          <w:color w:val="000000" w:themeColor="text1"/>
          <w:sz w:val="28"/>
          <w:szCs w:val="28"/>
          <w:lang w:val="vi-VN"/>
        </w:rPr>
      </w:pPr>
    </w:p>
    <w:p w14:paraId="1DCF4AB2" w14:textId="77777777" w:rsidR="00497467" w:rsidRPr="003D2FB5" w:rsidRDefault="00497467" w:rsidP="00497467">
      <w:pPr>
        <w:widowControl w:val="0"/>
        <w:spacing w:before="120" w:after="120" w:line="264" w:lineRule="auto"/>
        <w:ind w:firstLine="567"/>
        <w:rPr>
          <w:color w:val="000000" w:themeColor="text1"/>
          <w:sz w:val="28"/>
          <w:szCs w:val="28"/>
          <w:lang w:val="vi-VN"/>
        </w:rPr>
      </w:pPr>
      <w:r w:rsidRPr="003D2FB5">
        <w:rPr>
          <w:color w:val="000000" w:themeColor="text1"/>
          <w:sz w:val="28"/>
          <w:szCs w:val="28"/>
          <w:lang w:val="vi-VN"/>
        </w:rPr>
        <w:t>Tôi là ____[ghi tên, số CCCD hoặc số hộ chiếu, chức danh của người đại diện theo pháp luật của nhà thầu], là người đại diện theo pháp luật của ____ [ghi tên nhà thầu] có địa chỉ tại ____[ghi địa chỉ của nhà thầu] bằng văn bản này ủy quyền cho____ [ghi tên, số CCCD hoặc số hộ chiếu, chức danh của người được ủy quyền] thực hiện các công việc sau đây trong quá trình tham dự thầu gói thầu ____[ghi tên gói thầu] thuộc dự án/dự toán mua sắm____[ghi tên dự án/dự toán mua sắm] do ____[ghi tên Chủ đầu tư] tổ chức:</w:t>
      </w:r>
    </w:p>
    <w:p w14:paraId="34713F25" w14:textId="77777777" w:rsidR="00170087" w:rsidRPr="003D2FB5" w:rsidRDefault="003A6F19" w:rsidP="00497467">
      <w:pPr>
        <w:widowControl w:val="0"/>
        <w:spacing w:before="120" w:after="120" w:line="264" w:lineRule="auto"/>
        <w:ind w:firstLine="567"/>
        <w:rPr>
          <w:color w:val="000000" w:themeColor="text1"/>
          <w:sz w:val="28"/>
          <w:szCs w:val="28"/>
          <w:lang w:val="vi-VN"/>
        </w:rPr>
      </w:pPr>
      <w:r w:rsidRPr="003D2FB5">
        <w:rPr>
          <w:color w:val="000000" w:themeColor="text1"/>
          <w:sz w:val="28"/>
          <w:szCs w:val="28"/>
          <w:lang w:val="vi-VN"/>
        </w:rPr>
        <w:t>[</w:t>
      </w:r>
      <w:r w:rsidR="00497467" w:rsidRPr="003D2FB5">
        <w:rPr>
          <w:color w:val="000000" w:themeColor="text1"/>
          <w:sz w:val="28"/>
          <w:szCs w:val="28"/>
          <w:lang w:val="vi-VN"/>
        </w:rPr>
        <w:t xml:space="preserve">- Tham gia quá trình </w:t>
      </w:r>
      <w:r w:rsidR="00170087" w:rsidRPr="003D2FB5">
        <w:rPr>
          <w:color w:val="000000" w:themeColor="text1"/>
          <w:sz w:val="28"/>
          <w:szCs w:val="28"/>
          <w:lang w:val="vi-VN"/>
        </w:rPr>
        <w:t>đối chiếu tài liệu;</w:t>
      </w:r>
    </w:p>
    <w:p w14:paraId="779035EC" w14:textId="77777777" w:rsidR="003A6F19" w:rsidRPr="003D2FB5" w:rsidRDefault="00170087" w:rsidP="003A6F19">
      <w:pPr>
        <w:widowControl w:val="0"/>
        <w:spacing w:before="120" w:after="120" w:line="264" w:lineRule="auto"/>
        <w:ind w:firstLine="567"/>
        <w:rPr>
          <w:color w:val="000000" w:themeColor="text1"/>
          <w:sz w:val="28"/>
          <w:szCs w:val="28"/>
          <w:lang w:val="vi-VN"/>
        </w:rPr>
      </w:pPr>
      <w:r w:rsidRPr="003D2FB5">
        <w:rPr>
          <w:color w:val="000000" w:themeColor="text1"/>
          <w:sz w:val="28"/>
          <w:szCs w:val="28"/>
          <w:lang w:val="vi-VN"/>
        </w:rPr>
        <w:t xml:space="preserve">- </w:t>
      </w:r>
      <w:r w:rsidR="003A6F19" w:rsidRPr="003D2FB5">
        <w:rPr>
          <w:color w:val="000000" w:themeColor="text1"/>
          <w:sz w:val="28"/>
          <w:szCs w:val="28"/>
          <w:lang w:val="vi-VN"/>
        </w:rPr>
        <w:t>Thương thảo hợp đồng (nếu có) đối với trường hợp thương thảo hợp đồng trực tiếp;</w:t>
      </w:r>
    </w:p>
    <w:p w14:paraId="72718383" w14:textId="77777777" w:rsidR="00497467" w:rsidRPr="003D2FB5" w:rsidRDefault="003A6F19" w:rsidP="003A6F19">
      <w:pPr>
        <w:widowControl w:val="0"/>
        <w:spacing w:before="120" w:after="120" w:line="264" w:lineRule="auto"/>
        <w:ind w:firstLine="567"/>
        <w:rPr>
          <w:color w:val="000000" w:themeColor="text1"/>
          <w:sz w:val="28"/>
          <w:szCs w:val="28"/>
          <w:lang w:val="vi-VN"/>
        </w:rPr>
      </w:pPr>
      <w:r w:rsidRPr="003D2FB5">
        <w:rPr>
          <w:color w:val="000000" w:themeColor="text1"/>
          <w:sz w:val="28"/>
          <w:szCs w:val="28"/>
          <w:lang w:val="vi-VN"/>
        </w:rPr>
        <w:t>- Tham gia quá trình hoàn thiện hợp đồng đối với trường hợp hoàn thiện hợp đồng trực tiếp.]</w:t>
      </w:r>
      <w:r w:rsidR="00497467" w:rsidRPr="003D2FB5">
        <w:rPr>
          <w:color w:val="000000" w:themeColor="text1"/>
          <w:sz w:val="28"/>
          <w:szCs w:val="28"/>
          <w:vertAlign w:val="superscript"/>
          <w:lang w:val="vi-VN"/>
        </w:rPr>
        <w:t>(2)</w:t>
      </w:r>
      <w:r w:rsidR="00497467" w:rsidRPr="003D2FB5">
        <w:rPr>
          <w:color w:val="000000" w:themeColor="text1"/>
          <w:sz w:val="28"/>
          <w:szCs w:val="28"/>
          <w:lang w:val="vi-VN"/>
        </w:rPr>
        <w:t>.</w:t>
      </w:r>
    </w:p>
    <w:p w14:paraId="07CF1E45" w14:textId="77777777" w:rsidR="00497467" w:rsidRPr="003D2FB5" w:rsidRDefault="00497467" w:rsidP="00497467">
      <w:pPr>
        <w:pStyle w:val="BodyTextIndent"/>
        <w:widowControl w:val="0"/>
        <w:spacing w:before="120" w:after="120" w:line="264" w:lineRule="auto"/>
        <w:ind w:left="0" w:firstLine="567"/>
        <w:rPr>
          <w:color w:val="000000" w:themeColor="text1"/>
          <w:sz w:val="28"/>
          <w:szCs w:val="28"/>
          <w:lang w:val="vi-VN"/>
        </w:rPr>
      </w:pPr>
      <w:r w:rsidRPr="003D2FB5">
        <w:rPr>
          <w:color w:val="000000" w:themeColor="text1"/>
          <w:sz w:val="28"/>
          <w:szCs w:val="28"/>
          <w:lang w:val="vi-VN"/>
        </w:rPr>
        <w:t xml:space="preserve">Người được ủy quyền nêu trên chỉ thực hiện các công việc trong phạm vi ủy quyền với tư cách là đại diện hợp pháp của ____[ghi tên nhà thầu]. ____[ghi tên người đại diện theo pháp luật của nhà thầu] chịu trách nhiệm hoàn toàn về những công việc do ____[ghi tên người được ủy quyền] thực hiện trong phạm vi ủy quyền. </w:t>
      </w:r>
    </w:p>
    <w:p w14:paraId="2FC90347" w14:textId="77777777" w:rsidR="00497467" w:rsidRPr="003D2FB5" w:rsidRDefault="00497467" w:rsidP="00497467">
      <w:pPr>
        <w:pStyle w:val="BodyTextIndent"/>
        <w:widowControl w:val="0"/>
        <w:spacing w:before="120" w:after="120" w:line="264" w:lineRule="auto"/>
        <w:ind w:left="0" w:firstLine="567"/>
        <w:rPr>
          <w:color w:val="000000" w:themeColor="text1"/>
          <w:sz w:val="28"/>
          <w:szCs w:val="28"/>
          <w:lang w:val="vi-VN"/>
        </w:rPr>
      </w:pPr>
      <w:r w:rsidRPr="003D2FB5">
        <w:rPr>
          <w:color w:val="000000" w:themeColor="text1"/>
          <w:sz w:val="28"/>
          <w:szCs w:val="28"/>
          <w:lang w:val="vi-VN"/>
        </w:rPr>
        <w:t>Giấy ủy quyền có hiệu lực kể từ ngày ____ đến ngày ____</w:t>
      </w:r>
      <w:r w:rsidRPr="003D2FB5">
        <w:rPr>
          <w:color w:val="000000" w:themeColor="text1"/>
          <w:sz w:val="28"/>
          <w:szCs w:val="28"/>
          <w:vertAlign w:val="superscript"/>
          <w:lang w:val="vi-VN"/>
        </w:rPr>
        <w:t>(3)</w:t>
      </w:r>
      <w:r w:rsidRPr="003D2FB5">
        <w:rPr>
          <w:color w:val="000000" w:themeColor="text1"/>
          <w:sz w:val="28"/>
          <w:szCs w:val="28"/>
          <w:lang w:val="vi-VN"/>
        </w:rPr>
        <w:t>. Giấy ủy quyền này được lập thành ____ bản có giá trị pháp lý như nhau, người ủy quyền giữ ____ bản, người được ủy quyền giữ ____ bản, Bên mời thầu giữ___bản.</w:t>
      </w:r>
    </w:p>
    <w:p w14:paraId="4D8F75D6" w14:textId="77777777" w:rsidR="00497467" w:rsidRPr="003D2FB5" w:rsidRDefault="00497467" w:rsidP="00497467">
      <w:pPr>
        <w:pStyle w:val="BodyTextIndent"/>
        <w:widowControl w:val="0"/>
        <w:spacing w:before="120" w:after="120" w:line="264" w:lineRule="auto"/>
        <w:ind w:left="0" w:firstLine="567"/>
        <w:rPr>
          <w:color w:val="000000" w:themeColor="text1"/>
          <w:sz w:val="28"/>
          <w:szCs w:val="28"/>
          <w:lang w:val="vi-VN"/>
        </w:rPr>
      </w:pPr>
    </w:p>
    <w:tbl>
      <w:tblPr>
        <w:tblW w:w="0" w:type="auto"/>
        <w:tblLook w:val="01E0" w:firstRow="1" w:lastRow="1" w:firstColumn="1" w:lastColumn="1" w:noHBand="0" w:noVBand="0"/>
      </w:tblPr>
      <w:tblGrid>
        <w:gridCol w:w="4394"/>
        <w:gridCol w:w="4678"/>
      </w:tblGrid>
      <w:tr w:rsidR="00497467" w:rsidRPr="003D2FB5" w14:paraId="1D75AC96" w14:textId="77777777" w:rsidTr="001676D6">
        <w:trPr>
          <w:trHeight w:val="903"/>
        </w:trPr>
        <w:tc>
          <w:tcPr>
            <w:tcW w:w="4728" w:type="dxa"/>
            <w:hideMark/>
          </w:tcPr>
          <w:p w14:paraId="13A871AE" w14:textId="77777777" w:rsidR="00497467" w:rsidRPr="003D2FB5" w:rsidRDefault="00497467" w:rsidP="001676D6">
            <w:pPr>
              <w:pStyle w:val="BodyTextIndent"/>
              <w:widowControl w:val="0"/>
              <w:spacing w:before="120" w:after="120" w:line="264" w:lineRule="auto"/>
              <w:ind w:left="0" w:firstLine="0"/>
              <w:jc w:val="center"/>
              <w:rPr>
                <w:b/>
                <w:color w:val="000000" w:themeColor="text1"/>
                <w:sz w:val="28"/>
                <w:szCs w:val="28"/>
                <w:lang w:val="vi-VN"/>
              </w:rPr>
            </w:pPr>
            <w:r w:rsidRPr="003D2FB5">
              <w:rPr>
                <w:b/>
                <w:color w:val="000000" w:themeColor="text1"/>
                <w:sz w:val="28"/>
                <w:szCs w:val="28"/>
                <w:lang w:val="vi-VN"/>
              </w:rPr>
              <w:t>Người được ủy quyền</w:t>
            </w:r>
          </w:p>
          <w:p w14:paraId="401DD902" w14:textId="77777777" w:rsidR="00497467" w:rsidRPr="003D2FB5" w:rsidRDefault="00497467" w:rsidP="001676D6">
            <w:pPr>
              <w:pStyle w:val="BodyTextIndent"/>
              <w:widowControl w:val="0"/>
              <w:spacing w:before="120" w:after="120" w:line="264" w:lineRule="auto"/>
              <w:ind w:left="0" w:firstLine="0"/>
              <w:jc w:val="center"/>
              <w:rPr>
                <w:color w:val="000000" w:themeColor="text1"/>
                <w:sz w:val="28"/>
                <w:szCs w:val="28"/>
                <w:lang w:val="vi-VN"/>
              </w:rPr>
            </w:pPr>
            <w:r w:rsidRPr="003D2FB5">
              <w:rPr>
                <w:color w:val="000000" w:themeColor="text1"/>
                <w:sz w:val="28"/>
                <w:szCs w:val="28"/>
                <w:lang w:val="vi-VN"/>
              </w:rPr>
              <w:t>[ghi tên, chức danh, ký tên và</w:t>
            </w:r>
          </w:p>
          <w:p w14:paraId="541AEF6D" w14:textId="77777777" w:rsidR="00497467" w:rsidRPr="003D2FB5" w:rsidRDefault="00497467" w:rsidP="001676D6">
            <w:pPr>
              <w:pStyle w:val="BodyTextIndent"/>
              <w:widowControl w:val="0"/>
              <w:spacing w:before="120" w:after="120" w:line="264" w:lineRule="auto"/>
              <w:ind w:left="0" w:firstLine="0"/>
              <w:jc w:val="center"/>
              <w:rPr>
                <w:color w:val="000000" w:themeColor="text1"/>
                <w:sz w:val="28"/>
                <w:szCs w:val="28"/>
                <w:lang w:val="vi-VN"/>
              </w:rPr>
            </w:pPr>
            <w:r w:rsidRPr="003D2FB5">
              <w:rPr>
                <w:color w:val="000000" w:themeColor="text1"/>
                <w:sz w:val="28"/>
                <w:szCs w:val="28"/>
                <w:lang w:val="vi-VN"/>
              </w:rPr>
              <w:t xml:space="preserve"> đóng dấu (nếu có)]</w:t>
            </w:r>
          </w:p>
        </w:tc>
        <w:tc>
          <w:tcPr>
            <w:tcW w:w="5040" w:type="dxa"/>
            <w:hideMark/>
          </w:tcPr>
          <w:p w14:paraId="2860104D" w14:textId="77777777" w:rsidR="00497467" w:rsidRPr="003D2FB5" w:rsidRDefault="00497467" w:rsidP="001676D6">
            <w:pPr>
              <w:pStyle w:val="BodyTextIndent"/>
              <w:widowControl w:val="0"/>
              <w:spacing w:before="120" w:after="120" w:line="264" w:lineRule="auto"/>
              <w:ind w:left="0" w:firstLine="0"/>
              <w:jc w:val="center"/>
              <w:rPr>
                <w:b/>
                <w:color w:val="000000" w:themeColor="text1"/>
                <w:sz w:val="28"/>
                <w:szCs w:val="28"/>
                <w:lang w:val="vi-VN"/>
              </w:rPr>
            </w:pPr>
            <w:r w:rsidRPr="003D2FB5">
              <w:rPr>
                <w:b/>
                <w:color w:val="000000" w:themeColor="text1"/>
                <w:sz w:val="28"/>
                <w:szCs w:val="28"/>
                <w:lang w:val="vi-VN"/>
              </w:rPr>
              <w:t>Người ủy quyền</w:t>
            </w:r>
          </w:p>
          <w:p w14:paraId="085E1C70" w14:textId="77777777" w:rsidR="00497467" w:rsidRPr="003D2FB5" w:rsidRDefault="00497467" w:rsidP="001676D6">
            <w:pPr>
              <w:pStyle w:val="BodyTextIndent"/>
              <w:widowControl w:val="0"/>
              <w:spacing w:before="120" w:after="120" w:line="264" w:lineRule="auto"/>
              <w:ind w:left="0" w:firstLine="0"/>
              <w:jc w:val="center"/>
              <w:rPr>
                <w:color w:val="000000" w:themeColor="text1"/>
                <w:sz w:val="28"/>
                <w:szCs w:val="28"/>
                <w:lang w:val="vi-VN"/>
              </w:rPr>
            </w:pPr>
            <w:r w:rsidRPr="003D2FB5">
              <w:rPr>
                <w:color w:val="000000" w:themeColor="text1"/>
                <w:sz w:val="28"/>
                <w:szCs w:val="28"/>
                <w:lang w:val="vi-VN"/>
              </w:rPr>
              <w:t>[ghi tên người đại diện theo pháp luật của nhà thầu, chức danh, ký tên và đóng dấu]</w:t>
            </w:r>
          </w:p>
        </w:tc>
      </w:tr>
    </w:tbl>
    <w:p w14:paraId="466ABD4D" w14:textId="77777777" w:rsidR="00497467" w:rsidRPr="003D2FB5" w:rsidRDefault="00497467" w:rsidP="00497467">
      <w:pPr>
        <w:pStyle w:val="BodyText"/>
        <w:widowControl w:val="0"/>
        <w:suppressAutoHyphens w:val="0"/>
        <w:spacing w:before="120" w:after="120" w:line="264" w:lineRule="auto"/>
        <w:ind w:firstLine="567"/>
        <w:rPr>
          <w:color w:val="000000" w:themeColor="text1"/>
          <w:sz w:val="28"/>
          <w:szCs w:val="28"/>
          <w:lang w:val="vi-VN" w:eastAsia="x-none"/>
        </w:rPr>
      </w:pPr>
    </w:p>
    <w:p w14:paraId="07ECFF67" w14:textId="77777777" w:rsidR="00497467" w:rsidRPr="003D2FB5" w:rsidRDefault="00497467" w:rsidP="00497467">
      <w:pPr>
        <w:pStyle w:val="BodyText"/>
        <w:widowControl w:val="0"/>
        <w:suppressAutoHyphens w:val="0"/>
        <w:spacing w:before="120" w:after="120" w:line="264" w:lineRule="auto"/>
        <w:ind w:right="0" w:firstLine="567"/>
        <w:rPr>
          <w:color w:val="000000" w:themeColor="text1"/>
          <w:sz w:val="28"/>
          <w:szCs w:val="28"/>
          <w:lang w:val="vi-VN"/>
        </w:rPr>
      </w:pPr>
      <w:r w:rsidRPr="003D2FB5">
        <w:rPr>
          <w:color w:val="000000" w:themeColor="text1"/>
          <w:sz w:val="28"/>
          <w:szCs w:val="28"/>
          <w:lang w:val="vi-VN"/>
        </w:rPr>
        <w:t>Ghi chú:</w:t>
      </w:r>
    </w:p>
    <w:p w14:paraId="2A0ED063" w14:textId="77777777" w:rsidR="00497467" w:rsidRPr="003D2FB5" w:rsidRDefault="00497467" w:rsidP="00497467">
      <w:pPr>
        <w:pStyle w:val="BodyTextIndent"/>
        <w:widowControl w:val="0"/>
        <w:spacing w:before="120" w:after="120" w:line="264" w:lineRule="auto"/>
        <w:ind w:left="0" w:firstLine="567"/>
        <w:rPr>
          <w:color w:val="000000" w:themeColor="text1"/>
          <w:sz w:val="28"/>
          <w:szCs w:val="28"/>
          <w:lang w:val="vi-VN"/>
        </w:rPr>
      </w:pPr>
      <w:r w:rsidRPr="003D2FB5">
        <w:rPr>
          <w:color w:val="000000" w:themeColor="text1"/>
          <w:sz w:val="28"/>
          <w:szCs w:val="28"/>
          <w:lang w:val="vi-VN"/>
        </w:rPr>
        <w:t xml:space="preserve">(1) Trường hợp ủy quyền thì bản gốc giấy ủy quyền phải được gửi cho Bên mời thầu khi </w:t>
      </w:r>
      <w:r w:rsidR="00B75BD4" w:rsidRPr="003D2FB5">
        <w:rPr>
          <w:color w:val="000000" w:themeColor="text1"/>
          <w:sz w:val="28"/>
          <w:szCs w:val="28"/>
          <w:lang w:val="vi-VN"/>
        </w:rPr>
        <w:t xml:space="preserve">đối chiếu tài liệu, </w:t>
      </w:r>
      <w:r w:rsidRPr="003D2FB5">
        <w:rPr>
          <w:color w:val="000000" w:themeColor="text1"/>
          <w:sz w:val="28"/>
          <w:szCs w:val="28"/>
          <w:lang w:val="vi-VN"/>
        </w:rPr>
        <w:t xml:space="preserve">thương thảo, </w:t>
      </w:r>
      <w:r w:rsidR="00D93A65" w:rsidRPr="003D2FB5">
        <w:rPr>
          <w:color w:val="000000" w:themeColor="text1"/>
          <w:sz w:val="28"/>
          <w:szCs w:val="28"/>
          <w:lang w:val="vi-VN"/>
        </w:rPr>
        <w:t xml:space="preserve">hoàn thiện </w:t>
      </w:r>
      <w:r w:rsidRPr="003D2FB5">
        <w:rPr>
          <w:color w:val="000000" w:themeColor="text1"/>
          <w:sz w:val="28"/>
          <w:szCs w:val="28"/>
          <w:lang w:val="vi-VN"/>
        </w:rPr>
        <w:t xml:space="preserve">hợp đồng. </w:t>
      </w:r>
      <w:r w:rsidRPr="003D2FB5">
        <w:rPr>
          <w:color w:val="000000" w:themeColor="text1"/>
          <w:spacing w:val="-4"/>
          <w:sz w:val="28"/>
          <w:szCs w:val="28"/>
          <w:lang w:val="vi-VN"/>
        </w:rPr>
        <w:t xml:space="preserve">Việc ủy quyền </w:t>
      </w:r>
      <w:r w:rsidRPr="003D2FB5">
        <w:rPr>
          <w:color w:val="000000" w:themeColor="text1"/>
          <w:spacing w:val="-4"/>
          <w:sz w:val="28"/>
          <w:szCs w:val="28"/>
          <w:lang w:val="vi-VN"/>
        </w:rPr>
        <w:lastRenderedPageBreak/>
        <w:t>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3D2FB5">
        <w:rPr>
          <w:color w:val="000000" w:themeColor="text1"/>
          <w:sz w:val="28"/>
          <w:szCs w:val="28"/>
          <w:lang w:val="vi-VN"/>
        </w:rPr>
        <w:t>. Người được ủy quyền không được tiếp tục ủy quyền cho người khác.</w:t>
      </w:r>
    </w:p>
    <w:p w14:paraId="155D21C3" w14:textId="77777777" w:rsidR="00497467" w:rsidRPr="003D2FB5" w:rsidRDefault="00497467" w:rsidP="00497467">
      <w:pPr>
        <w:pStyle w:val="BodyTextIndent"/>
        <w:widowControl w:val="0"/>
        <w:spacing w:before="120" w:after="120" w:line="264" w:lineRule="auto"/>
        <w:ind w:left="0" w:firstLine="567"/>
        <w:rPr>
          <w:color w:val="000000" w:themeColor="text1"/>
          <w:sz w:val="28"/>
          <w:szCs w:val="28"/>
          <w:lang w:val="vi-VN"/>
        </w:rPr>
      </w:pPr>
      <w:r w:rsidRPr="003D2FB5">
        <w:rPr>
          <w:color w:val="000000" w:themeColor="text1"/>
          <w:sz w:val="28"/>
          <w:szCs w:val="28"/>
          <w:lang w:val="vi-VN"/>
        </w:rPr>
        <w:t>(2) Phạm vi ủy quyền bao gồm một hoặc nhiều công việc nêu trên.</w:t>
      </w:r>
    </w:p>
    <w:p w14:paraId="30E4E75E" w14:textId="77777777" w:rsidR="00497467" w:rsidRPr="003D2FB5" w:rsidRDefault="00497467" w:rsidP="00497467">
      <w:pPr>
        <w:pStyle w:val="BodyTextIndent"/>
        <w:widowControl w:val="0"/>
        <w:spacing w:before="120" w:after="120" w:line="264" w:lineRule="auto"/>
        <w:ind w:left="0" w:firstLine="567"/>
        <w:rPr>
          <w:color w:val="000000" w:themeColor="text1"/>
          <w:sz w:val="28"/>
          <w:szCs w:val="28"/>
          <w:lang w:val="vi-VN"/>
        </w:rPr>
      </w:pPr>
      <w:r w:rsidRPr="003D2FB5">
        <w:rPr>
          <w:color w:val="000000" w:themeColor="text1"/>
          <w:sz w:val="28"/>
          <w:szCs w:val="28"/>
          <w:lang w:val="vi-VN"/>
        </w:rPr>
        <w:t xml:space="preserve">(3) Ghi ngày có hiệu lực và ngày hết hiệu lực của giấy ủy quyền phù hợp với quá trình </w:t>
      </w:r>
      <w:r w:rsidR="00B75BD4" w:rsidRPr="003D2FB5">
        <w:rPr>
          <w:color w:val="000000" w:themeColor="text1"/>
          <w:sz w:val="28"/>
          <w:szCs w:val="28"/>
          <w:lang w:val="vi-VN"/>
        </w:rPr>
        <w:t xml:space="preserve">đối chiếu tài liệu, </w:t>
      </w:r>
      <w:r w:rsidRPr="003D2FB5">
        <w:rPr>
          <w:color w:val="000000" w:themeColor="text1"/>
          <w:sz w:val="28"/>
          <w:szCs w:val="28"/>
          <w:lang w:val="vi-VN"/>
        </w:rPr>
        <w:t>thương thảo,</w:t>
      </w:r>
      <w:r w:rsidR="00B75BD4" w:rsidRPr="003D2FB5">
        <w:rPr>
          <w:color w:val="000000" w:themeColor="text1"/>
          <w:sz w:val="28"/>
          <w:szCs w:val="28"/>
          <w:lang w:val="vi-VN"/>
        </w:rPr>
        <w:t xml:space="preserve"> hoàn thiện,</w:t>
      </w:r>
      <w:r w:rsidRPr="003D2FB5">
        <w:rPr>
          <w:color w:val="000000" w:themeColor="text1"/>
          <w:sz w:val="28"/>
          <w:szCs w:val="28"/>
          <w:lang w:val="vi-VN"/>
        </w:rPr>
        <w:t xml:space="preserve"> ký hợp đồng. Giấy ủy quyền phải bảo đảm có hiệu lực trước ngày thực hiện các công việc được ủy quyền.</w:t>
      </w:r>
    </w:p>
    <w:p w14:paraId="3015BB8A" w14:textId="13E1995F" w:rsidR="000A5457" w:rsidRPr="003D2FB5" w:rsidRDefault="000A5457" w:rsidP="00D85CDD">
      <w:pPr>
        <w:spacing w:before="120"/>
        <w:rPr>
          <w:rFonts w:ascii="Calibri" w:hAnsi="Calibri"/>
          <w:color w:val="000000" w:themeColor="text1"/>
          <w:szCs w:val="28"/>
        </w:rPr>
      </w:pPr>
    </w:p>
    <w:sectPr w:rsidR="000A5457" w:rsidRPr="003D2FB5" w:rsidSect="00B3661B">
      <w:footerReference w:type="default" r:id="rId12"/>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51D2" w14:textId="77777777" w:rsidR="002E30C9" w:rsidRDefault="002E30C9" w:rsidP="00E05AF1">
      <w:r>
        <w:separator/>
      </w:r>
    </w:p>
  </w:endnote>
  <w:endnote w:type="continuationSeparator" w:id="0">
    <w:p w14:paraId="002C62AC" w14:textId="77777777" w:rsidR="002E30C9" w:rsidRDefault="002E30C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B0500000000000000"/>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modern"/>
    <w:notTrueType/>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59A0" w14:textId="77777777" w:rsidR="00E5582E" w:rsidRPr="00CB2CB8" w:rsidRDefault="00E5582E">
    <w:pPr>
      <w:pStyle w:val="Footer"/>
      <w:jc w:val="center"/>
      <w:rPr>
        <w:sz w:val="26"/>
        <w:szCs w:val="26"/>
      </w:rPr>
    </w:pPr>
  </w:p>
  <w:p w14:paraId="76CD1BC6" w14:textId="77777777" w:rsidR="00E5582E" w:rsidRPr="00CB2CB8" w:rsidRDefault="00E5582E"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4534" w14:textId="77777777" w:rsidR="00E5582E" w:rsidRPr="00CB2CB8" w:rsidRDefault="00E5582E" w:rsidP="00CB2CB8">
    <w:pPr>
      <w:pStyle w:val="Footer"/>
      <w:jc w:val="center"/>
      <w:rPr>
        <w:sz w:val="26"/>
        <w:szCs w:val="26"/>
      </w:rPr>
    </w:pPr>
  </w:p>
  <w:p w14:paraId="03539C7C" w14:textId="77777777" w:rsidR="00E5582E" w:rsidRPr="00CB2CB8" w:rsidRDefault="00E5582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71931" w14:textId="77777777" w:rsidR="002E30C9" w:rsidRDefault="002E30C9" w:rsidP="00E05AF1">
      <w:r>
        <w:separator/>
      </w:r>
    </w:p>
  </w:footnote>
  <w:footnote w:type="continuationSeparator" w:id="0">
    <w:p w14:paraId="60476EAA" w14:textId="77777777" w:rsidR="002E30C9" w:rsidRDefault="002E30C9" w:rsidP="00E05AF1">
      <w:r>
        <w:continuationSeparator/>
      </w:r>
    </w:p>
  </w:footnote>
  <w:footnote w:id="1">
    <w:p w14:paraId="027562ED" w14:textId="77777777" w:rsidR="0050269F" w:rsidRDefault="0050269F" w:rsidP="0050269F">
      <w:pPr>
        <w:pStyle w:val="FootnoteText"/>
        <w:tabs>
          <w:tab w:val="clear" w:pos="360"/>
          <w:tab w:val="left" w:pos="720"/>
        </w:tabs>
        <w:ind w:left="0" w:right="49" w:firstLine="0"/>
      </w:pPr>
      <w:r>
        <w:rPr>
          <w:rStyle w:val="FootnoteReference"/>
          <w:rFonts w:eastAsia="MS Gothic"/>
        </w:rPr>
        <w:footnoteRef/>
      </w:r>
      <w:r>
        <w:t xml:space="preserve"> Chỉ đánh giá nội dung này đối với nhà thầu là đơn vị sự nghiệp.</w:t>
      </w:r>
    </w:p>
  </w:footnote>
  <w:footnote w:id="2">
    <w:p w14:paraId="5B3D7017" w14:textId="77777777" w:rsidR="00E5582E" w:rsidRPr="000F59AF" w:rsidRDefault="00E5582E" w:rsidP="00406AC7">
      <w:pPr>
        <w:pStyle w:val="FootnoteText"/>
        <w:tabs>
          <w:tab w:val="clear" w:pos="360"/>
        </w:tabs>
        <w:ind w:left="0" w:firstLine="0"/>
        <w:rPr>
          <w:i/>
          <w:lang w:val="es-ES"/>
        </w:rPr>
      </w:pPr>
      <w:r w:rsidRPr="000F59AF">
        <w:rPr>
          <w:rStyle w:val="FootnoteReference"/>
          <w:i/>
        </w:rPr>
        <w:footnoteRef/>
      </w:r>
      <w:r w:rsidRPr="000F59AF">
        <w:rPr>
          <w:i/>
          <w:lang w:val="es-ES"/>
        </w:rPr>
        <w:t xml:space="preserve"> </w:t>
      </w:r>
      <w:r w:rsidRPr="000F59AF">
        <w:rPr>
          <w:bCs/>
          <w:i/>
          <w:iCs/>
          <w:lang w:val="it-IT"/>
        </w:rPr>
        <w:t xml:space="preserve">Ghi số năm cụ thể căn cứ tính chất và yêu cầu của gói thầu (thông thường là 3, 4 hoặc 5 năm, đối với </w:t>
      </w:r>
      <w:r>
        <w:rPr>
          <w:bCs/>
          <w:i/>
          <w:iCs/>
          <w:lang w:val="it-IT"/>
        </w:rPr>
        <w:t>nhà thầu thành lập ít hơn 3 năm vẫn tiếp tục xem xét, đánh giá mà không loại nhà thầu</w:t>
      </w:r>
      <w:r w:rsidRPr="000F59AF">
        <w:rPr>
          <w:bCs/>
          <w:i/>
          <w:iCs/>
          <w:lang w:val="it-IT"/>
        </w:rPr>
        <w:t>)</w:t>
      </w:r>
      <w:r>
        <w:rPr>
          <w:bCs/>
          <w:i/>
          <w:iCs/>
          <w:lang w:val="it-IT"/>
        </w:rPr>
        <w:t>.</w:t>
      </w:r>
    </w:p>
  </w:footnote>
  <w:footnote w:id="3">
    <w:p w14:paraId="5F0208C8" w14:textId="77777777" w:rsidR="00E5582E" w:rsidRDefault="00E5582E" w:rsidP="00920BF7">
      <w:pPr>
        <w:pStyle w:val="FootnoteText"/>
        <w:tabs>
          <w:tab w:val="clear" w:pos="360"/>
        </w:tabs>
        <w:ind w:left="0" w:firstLine="0"/>
        <w:rPr>
          <w:sz w:val="28"/>
          <w:szCs w:val="28"/>
          <w:lang w:val="es-ES"/>
        </w:rPr>
      </w:pPr>
      <w:r w:rsidRPr="006C1AD6">
        <w:rPr>
          <w:rStyle w:val="FootnoteReference"/>
          <w:sz w:val="28"/>
          <w:szCs w:val="28"/>
        </w:rPr>
        <w:footnoteRef/>
      </w:r>
      <w:r w:rsidRPr="006C1AD6">
        <w:rPr>
          <w:sz w:val="28"/>
          <w:szCs w:val="28"/>
          <w:lang w:val="es-ES"/>
        </w:rPr>
        <w:t xml:space="preserve"> Chi phí xã hội</w:t>
      </w:r>
      <w:r>
        <w:rPr>
          <w:sz w:val="28"/>
          <w:szCs w:val="28"/>
          <w:lang w:val="es-ES"/>
        </w:rPr>
        <w:t xml:space="preserve">: bao gồm </w:t>
      </w:r>
      <w:r w:rsidRPr="006C1AD6">
        <w:rPr>
          <w:sz w:val="28"/>
          <w:szCs w:val="28"/>
          <w:lang w:val="es-ES"/>
        </w:rPr>
        <w:t xml:space="preserve">các chi phí như </w:t>
      </w:r>
      <w:r w:rsidRPr="006C1AD6">
        <w:rPr>
          <w:sz w:val="28"/>
          <w:szCs w:val="28"/>
          <w:lang w:val="af-ZA"/>
        </w:rPr>
        <w:t>bảo hiểm xã hội, bảo hiểm y tế, bảo hiểm thất nghiệp thuộc trách nhiệm của ng</w:t>
      </w:r>
      <w:r w:rsidRPr="006C1AD6">
        <w:rPr>
          <w:rFonts w:hint="eastAsia"/>
          <w:sz w:val="28"/>
          <w:szCs w:val="28"/>
          <w:lang w:val="af-ZA"/>
        </w:rPr>
        <w:t>ư</w:t>
      </w:r>
      <w:r w:rsidRPr="006C1AD6">
        <w:rPr>
          <w:sz w:val="28"/>
          <w:szCs w:val="28"/>
          <w:lang w:val="af-ZA"/>
        </w:rPr>
        <w:t xml:space="preserve">ời sử dụng lao </w:t>
      </w:r>
      <w:r w:rsidRPr="006C1AD6">
        <w:rPr>
          <w:rFonts w:hint="eastAsia"/>
          <w:sz w:val="28"/>
          <w:szCs w:val="28"/>
          <w:lang w:val="af-ZA"/>
        </w:rPr>
        <w:t>đ</w:t>
      </w:r>
      <w:r w:rsidRPr="006C1AD6">
        <w:rPr>
          <w:sz w:val="28"/>
          <w:szCs w:val="28"/>
          <w:lang w:val="af-ZA"/>
        </w:rPr>
        <w:t>ộng theo quy định của pháp luật hiện hành;</w:t>
      </w:r>
    </w:p>
    <w:p w14:paraId="6C17C61B" w14:textId="77777777" w:rsidR="00E5582E" w:rsidRPr="000F59AF" w:rsidRDefault="00E5582E" w:rsidP="00920BF7">
      <w:pPr>
        <w:pStyle w:val="FootnoteText"/>
        <w:tabs>
          <w:tab w:val="clear" w:pos="360"/>
        </w:tabs>
        <w:ind w:left="0" w:firstLine="0"/>
        <w:rPr>
          <w:lang w:val="es-ES"/>
        </w:rPr>
      </w:pPr>
      <w:r>
        <w:rPr>
          <w:sz w:val="28"/>
          <w:szCs w:val="28"/>
          <w:vertAlign w:val="superscript"/>
          <w:lang w:val="es-ES"/>
        </w:rPr>
        <w:t xml:space="preserve">2 </w:t>
      </w:r>
      <w:r>
        <w:rPr>
          <w:sz w:val="28"/>
          <w:szCs w:val="28"/>
          <w:lang w:val="es-ES"/>
        </w:rPr>
        <w:t>C</w:t>
      </w:r>
      <w:r w:rsidRPr="006C1AD6">
        <w:rPr>
          <w:sz w:val="28"/>
          <w:szCs w:val="28"/>
          <w:lang w:val="es-ES"/>
        </w:rPr>
        <w:t>hi phí quản lý chung</w:t>
      </w:r>
      <w:r>
        <w:rPr>
          <w:sz w:val="28"/>
          <w:szCs w:val="28"/>
          <w:lang w:val="es-ES"/>
        </w:rPr>
        <w:t>: là chi phí chung của nhà thầu không liên quan trực tiếp đến việc thực hiện gói thầu được tính theo đầu người,</w:t>
      </w:r>
      <w:r w:rsidRPr="006C1AD6">
        <w:rPr>
          <w:sz w:val="28"/>
          <w:szCs w:val="28"/>
          <w:lang w:val="es-ES"/>
        </w:rPr>
        <w:t xml:space="preserve"> bao gồm </w:t>
      </w:r>
      <w:r>
        <w:rPr>
          <w:sz w:val="28"/>
          <w:szCs w:val="28"/>
          <w:lang w:val="es-ES"/>
        </w:rPr>
        <w:t>các chi phí như: chi phí thuê trụ sở, điện nước, truyền thông, nghiên cứu phát triển..</w:t>
      </w:r>
      <w:r w:rsidRPr="000F59AF">
        <w:rPr>
          <w:bCs/>
          <w:iCs/>
          <w:lang w:val="es-ES"/>
        </w:rPr>
        <w:t xml:space="preserve">. </w:t>
      </w:r>
    </w:p>
    <w:p w14:paraId="6717F7C3" w14:textId="77777777" w:rsidR="00E5582E" w:rsidRPr="000F59AF" w:rsidRDefault="00E5582E" w:rsidP="00920BF7">
      <w:pPr>
        <w:pStyle w:val="FootnoteText"/>
        <w:tabs>
          <w:tab w:val="clear" w:pos="360"/>
        </w:tabs>
        <w:ind w:left="0" w:firstLine="0"/>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03C8" w14:textId="77777777" w:rsidR="00E5582E" w:rsidRPr="00E451EB" w:rsidRDefault="00E5582E">
    <w:pPr>
      <w:pStyle w:val="Header"/>
      <w:jc w:val="center"/>
      <w:rPr>
        <w:sz w:val="28"/>
        <w:szCs w:val="28"/>
      </w:rPr>
    </w:pPr>
    <w:r w:rsidRPr="00E451EB">
      <w:rPr>
        <w:sz w:val="28"/>
        <w:szCs w:val="28"/>
      </w:rPr>
      <w:fldChar w:fldCharType="begin"/>
    </w:r>
    <w:r w:rsidRPr="00E451EB">
      <w:rPr>
        <w:sz w:val="28"/>
        <w:szCs w:val="28"/>
      </w:rPr>
      <w:instrText xml:space="preserve"> PAGE   \* MERGEFORMAT </w:instrText>
    </w:r>
    <w:r w:rsidRPr="00E451EB">
      <w:rPr>
        <w:sz w:val="28"/>
        <w:szCs w:val="28"/>
      </w:rPr>
      <w:fldChar w:fldCharType="separate"/>
    </w:r>
    <w:r w:rsidR="00245820">
      <w:rPr>
        <w:noProof/>
        <w:sz w:val="28"/>
        <w:szCs w:val="28"/>
      </w:rPr>
      <w:t>83</w:t>
    </w:r>
    <w:r w:rsidRPr="00E451EB">
      <w:rPr>
        <w:noProof/>
        <w:sz w:val="28"/>
        <w:szCs w:val="28"/>
      </w:rPr>
      <w:fldChar w:fldCharType="end"/>
    </w:r>
  </w:p>
  <w:p w14:paraId="7F03E8D1" w14:textId="77777777" w:rsidR="00E5582E" w:rsidRPr="00D433C9" w:rsidRDefault="00E5582E">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EBA6" w14:textId="77777777" w:rsidR="00E5582E" w:rsidRPr="00C44BEC" w:rsidRDefault="00E5582E">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sidR="00245820">
      <w:rPr>
        <w:noProof/>
        <w:sz w:val="28"/>
        <w:szCs w:val="28"/>
      </w:rPr>
      <w:t>32</w:t>
    </w:r>
    <w:r w:rsidRPr="00C44BEC">
      <w:rPr>
        <w:noProof/>
        <w:sz w:val="28"/>
        <w:szCs w:val="28"/>
      </w:rPr>
      <w:fldChar w:fldCharType="end"/>
    </w:r>
  </w:p>
  <w:p w14:paraId="29AD1121" w14:textId="77777777" w:rsidR="00E5582E" w:rsidRDefault="00E55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35F6"/>
    <w:multiLevelType w:val="hybridMultilevel"/>
    <w:tmpl w:val="1BEA3896"/>
    <w:lvl w:ilvl="0" w:tplc="6F0A68E8">
      <w:start w:val="1"/>
      <w:numFmt w:val="bullet"/>
      <w:lvlText w:val=""/>
      <w:lvlJc w:val="left"/>
      <w:pPr>
        <w:ind w:left="1568" w:hanging="360"/>
      </w:pPr>
      <w:rPr>
        <w:rFonts w:ascii="Symbol" w:hAnsi="Symbol" w:hint="default"/>
      </w:rPr>
    </w:lvl>
    <w:lvl w:ilvl="1" w:tplc="04090003">
      <w:start w:val="1"/>
      <w:numFmt w:val="bullet"/>
      <w:lvlText w:val="o"/>
      <w:lvlJc w:val="left"/>
      <w:pPr>
        <w:ind w:left="2288" w:hanging="360"/>
      </w:pPr>
      <w:rPr>
        <w:rFonts w:ascii="Courier New" w:hAnsi="Courier New" w:cs="Courier New" w:hint="default"/>
      </w:rPr>
    </w:lvl>
    <w:lvl w:ilvl="2" w:tplc="04090005">
      <w:start w:val="1"/>
      <w:numFmt w:val="bullet"/>
      <w:lvlText w:val=""/>
      <w:lvlJc w:val="left"/>
      <w:pPr>
        <w:ind w:left="3008" w:hanging="360"/>
      </w:pPr>
      <w:rPr>
        <w:rFonts w:ascii="Wingdings" w:hAnsi="Wingdings" w:hint="default"/>
      </w:rPr>
    </w:lvl>
    <w:lvl w:ilvl="3" w:tplc="04090001">
      <w:start w:val="1"/>
      <w:numFmt w:val="bullet"/>
      <w:lvlText w:val=""/>
      <w:lvlJc w:val="left"/>
      <w:pPr>
        <w:ind w:left="3728" w:hanging="360"/>
      </w:pPr>
      <w:rPr>
        <w:rFonts w:ascii="Symbol" w:hAnsi="Symbol" w:hint="default"/>
      </w:rPr>
    </w:lvl>
    <w:lvl w:ilvl="4" w:tplc="04090003">
      <w:start w:val="1"/>
      <w:numFmt w:val="bullet"/>
      <w:lvlText w:val="o"/>
      <w:lvlJc w:val="left"/>
      <w:pPr>
        <w:ind w:left="4448" w:hanging="360"/>
      </w:pPr>
      <w:rPr>
        <w:rFonts w:ascii="Courier New" w:hAnsi="Courier New" w:cs="Courier New" w:hint="default"/>
      </w:rPr>
    </w:lvl>
    <w:lvl w:ilvl="5" w:tplc="04090005">
      <w:start w:val="1"/>
      <w:numFmt w:val="bullet"/>
      <w:lvlText w:val=""/>
      <w:lvlJc w:val="left"/>
      <w:pPr>
        <w:ind w:left="5168" w:hanging="360"/>
      </w:pPr>
      <w:rPr>
        <w:rFonts w:ascii="Wingdings" w:hAnsi="Wingdings" w:hint="default"/>
      </w:rPr>
    </w:lvl>
    <w:lvl w:ilvl="6" w:tplc="04090001">
      <w:start w:val="1"/>
      <w:numFmt w:val="bullet"/>
      <w:lvlText w:val=""/>
      <w:lvlJc w:val="left"/>
      <w:pPr>
        <w:ind w:left="5888" w:hanging="360"/>
      </w:pPr>
      <w:rPr>
        <w:rFonts w:ascii="Symbol" w:hAnsi="Symbol" w:hint="default"/>
      </w:rPr>
    </w:lvl>
    <w:lvl w:ilvl="7" w:tplc="04090003">
      <w:start w:val="1"/>
      <w:numFmt w:val="bullet"/>
      <w:lvlText w:val="o"/>
      <w:lvlJc w:val="left"/>
      <w:pPr>
        <w:ind w:left="6608" w:hanging="360"/>
      </w:pPr>
      <w:rPr>
        <w:rFonts w:ascii="Courier New" w:hAnsi="Courier New" w:cs="Courier New" w:hint="default"/>
      </w:rPr>
    </w:lvl>
    <w:lvl w:ilvl="8" w:tplc="04090005">
      <w:start w:val="1"/>
      <w:numFmt w:val="bullet"/>
      <w:lvlText w:val=""/>
      <w:lvlJc w:val="left"/>
      <w:pPr>
        <w:ind w:left="7328" w:hanging="360"/>
      </w:pPr>
      <w:rPr>
        <w:rFonts w:ascii="Wingdings" w:hAnsi="Wingdings" w:hint="default"/>
      </w:rPr>
    </w:lvl>
  </w:abstractNum>
  <w:abstractNum w:abstractNumId="1"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F95E2C"/>
    <w:multiLevelType w:val="hybridMultilevel"/>
    <w:tmpl w:val="30581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A755A7"/>
    <w:multiLevelType w:val="hybridMultilevel"/>
    <w:tmpl w:val="22A20208"/>
    <w:lvl w:ilvl="0" w:tplc="204EBC6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FD24CDA"/>
    <w:multiLevelType w:val="hybridMultilevel"/>
    <w:tmpl w:val="3C002F1A"/>
    <w:lvl w:ilvl="0" w:tplc="D5CC8A9A">
      <w:start w:val="1"/>
      <w:numFmt w:val="bullet"/>
      <w:lvlText w:val="+"/>
      <w:lvlJc w:val="left"/>
      <w:pPr>
        <w:ind w:left="1260" w:hanging="360"/>
      </w:pPr>
      <w:rPr>
        <w:rFonts w:ascii="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11544E"/>
    <w:multiLevelType w:val="hybridMultilevel"/>
    <w:tmpl w:val="6FDA9AF8"/>
    <w:lvl w:ilvl="0" w:tplc="6DE2E2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29A1896"/>
    <w:multiLevelType w:val="hybridMultilevel"/>
    <w:tmpl w:val="1B2017EE"/>
    <w:lvl w:ilvl="0" w:tplc="98D0F12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2BF35D3"/>
    <w:multiLevelType w:val="hybridMultilevel"/>
    <w:tmpl w:val="08FE5780"/>
    <w:lvl w:ilvl="0" w:tplc="D5CC8A9A">
      <w:start w:val="1"/>
      <w:numFmt w:val="bullet"/>
      <w:lvlText w:val="+"/>
      <w:lvlJc w:val="left"/>
      <w:pPr>
        <w:ind w:left="1260" w:hanging="360"/>
      </w:pPr>
      <w:rPr>
        <w:rFonts w:ascii="Times New Roman" w:hAnsi="Times New Roman" w:cs="Times New Roman"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1" w15:restartNumberingAfterBreak="0">
    <w:nsid w:val="55A02873"/>
    <w:multiLevelType w:val="hybridMultilevel"/>
    <w:tmpl w:val="DB74748E"/>
    <w:lvl w:ilvl="0" w:tplc="A6E4E1CA">
      <w:start w:val="1"/>
      <w:numFmt w:val="bullet"/>
      <w:lvlText w:val="-"/>
      <w:lvlJc w:val="left"/>
      <w:pPr>
        <w:ind w:left="1260" w:hanging="360"/>
      </w:pPr>
      <w:rPr>
        <w:rFonts w:ascii="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0D5126"/>
    <w:multiLevelType w:val="hybridMultilevel"/>
    <w:tmpl w:val="BF2216B6"/>
    <w:lvl w:ilvl="0" w:tplc="A4361EA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EB7515"/>
    <w:multiLevelType w:val="hybridMultilevel"/>
    <w:tmpl w:val="EC7A836C"/>
    <w:lvl w:ilvl="0" w:tplc="A6E4E1CA">
      <w:start w:val="1"/>
      <w:numFmt w:val="bullet"/>
      <w:lvlText w:val="-"/>
      <w:lvlJc w:val="left"/>
      <w:pPr>
        <w:ind w:left="1060" w:hanging="360"/>
      </w:pPr>
      <w:rPr>
        <w:rFonts w:ascii="Times New Roman"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16cid:durableId="1679769567">
    <w:abstractNumId w:val="8"/>
  </w:num>
  <w:num w:numId="2" w16cid:durableId="1428040791">
    <w:abstractNumId w:val="1"/>
  </w:num>
  <w:num w:numId="3" w16cid:durableId="882670465">
    <w:abstractNumId w:val="12"/>
  </w:num>
  <w:num w:numId="4" w16cid:durableId="93789728">
    <w:abstractNumId w:val="6"/>
  </w:num>
  <w:num w:numId="5" w16cid:durableId="1956254076">
    <w:abstractNumId w:val="3"/>
  </w:num>
  <w:num w:numId="6" w16cid:durableId="866673033">
    <w:abstractNumId w:val="7"/>
  </w:num>
  <w:num w:numId="7" w16cid:durableId="462115076">
    <w:abstractNumId w:val="4"/>
  </w:num>
  <w:num w:numId="8" w16cid:durableId="1402798530">
    <w:abstractNumId w:val="9"/>
  </w:num>
  <w:num w:numId="9" w16cid:durableId="656153886">
    <w:abstractNumId w:val="13"/>
  </w:num>
  <w:num w:numId="10" w16cid:durableId="808479426">
    <w:abstractNumId w:val="0"/>
  </w:num>
  <w:num w:numId="11" w16cid:durableId="1106340820">
    <w:abstractNumId w:val="14"/>
  </w:num>
  <w:num w:numId="12" w16cid:durableId="1402095582">
    <w:abstractNumId w:val="11"/>
  </w:num>
  <w:num w:numId="13" w16cid:durableId="523441229">
    <w:abstractNumId w:val="10"/>
  </w:num>
  <w:num w:numId="14" w16cid:durableId="1013413673">
    <w:abstractNumId w:val="5"/>
  </w:num>
  <w:num w:numId="15" w16cid:durableId="74056879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0F5"/>
    <w:rsid w:val="00002158"/>
    <w:rsid w:val="000026BB"/>
    <w:rsid w:val="00002E9A"/>
    <w:rsid w:val="000034B2"/>
    <w:rsid w:val="00003798"/>
    <w:rsid w:val="00004517"/>
    <w:rsid w:val="00005302"/>
    <w:rsid w:val="0000605A"/>
    <w:rsid w:val="000067E2"/>
    <w:rsid w:val="00006BCF"/>
    <w:rsid w:val="0001072B"/>
    <w:rsid w:val="00011F7C"/>
    <w:rsid w:val="0001216C"/>
    <w:rsid w:val="000132DB"/>
    <w:rsid w:val="00013E51"/>
    <w:rsid w:val="0001493F"/>
    <w:rsid w:val="00015922"/>
    <w:rsid w:val="00015E90"/>
    <w:rsid w:val="00016527"/>
    <w:rsid w:val="00017C46"/>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0B5B"/>
    <w:rsid w:val="00031DF2"/>
    <w:rsid w:val="000323FB"/>
    <w:rsid w:val="000325E5"/>
    <w:rsid w:val="00032977"/>
    <w:rsid w:val="00032F02"/>
    <w:rsid w:val="00033970"/>
    <w:rsid w:val="00035C1D"/>
    <w:rsid w:val="00036071"/>
    <w:rsid w:val="0003673D"/>
    <w:rsid w:val="00036ACC"/>
    <w:rsid w:val="000372DF"/>
    <w:rsid w:val="0004033F"/>
    <w:rsid w:val="0004050D"/>
    <w:rsid w:val="00040E2D"/>
    <w:rsid w:val="00040F2A"/>
    <w:rsid w:val="0004162F"/>
    <w:rsid w:val="00041B97"/>
    <w:rsid w:val="00041F7B"/>
    <w:rsid w:val="00042065"/>
    <w:rsid w:val="000437CC"/>
    <w:rsid w:val="00044208"/>
    <w:rsid w:val="0004421A"/>
    <w:rsid w:val="00044B8E"/>
    <w:rsid w:val="00044C27"/>
    <w:rsid w:val="0004504E"/>
    <w:rsid w:val="00045812"/>
    <w:rsid w:val="000460EC"/>
    <w:rsid w:val="00046718"/>
    <w:rsid w:val="000469A6"/>
    <w:rsid w:val="000504DE"/>
    <w:rsid w:val="0005085D"/>
    <w:rsid w:val="00050E5E"/>
    <w:rsid w:val="00051ADA"/>
    <w:rsid w:val="00051B7D"/>
    <w:rsid w:val="0005312E"/>
    <w:rsid w:val="00054884"/>
    <w:rsid w:val="00056565"/>
    <w:rsid w:val="0005663E"/>
    <w:rsid w:val="00056932"/>
    <w:rsid w:val="000573C8"/>
    <w:rsid w:val="00057717"/>
    <w:rsid w:val="00057B86"/>
    <w:rsid w:val="00057DC7"/>
    <w:rsid w:val="000615E1"/>
    <w:rsid w:val="00061C9C"/>
    <w:rsid w:val="000628AD"/>
    <w:rsid w:val="00062E15"/>
    <w:rsid w:val="00063263"/>
    <w:rsid w:val="00063F9E"/>
    <w:rsid w:val="00065B24"/>
    <w:rsid w:val="000660C8"/>
    <w:rsid w:val="000667A2"/>
    <w:rsid w:val="00067688"/>
    <w:rsid w:val="00067725"/>
    <w:rsid w:val="00067C08"/>
    <w:rsid w:val="00067C15"/>
    <w:rsid w:val="0007095E"/>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05E5"/>
    <w:rsid w:val="000A12DE"/>
    <w:rsid w:val="000A14E8"/>
    <w:rsid w:val="000A1F5F"/>
    <w:rsid w:val="000A202A"/>
    <w:rsid w:val="000A24B1"/>
    <w:rsid w:val="000A295B"/>
    <w:rsid w:val="000A32A2"/>
    <w:rsid w:val="000A3B1B"/>
    <w:rsid w:val="000A3B53"/>
    <w:rsid w:val="000A3D13"/>
    <w:rsid w:val="000A3E83"/>
    <w:rsid w:val="000A484C"/>
    <w:rsid w:val="000A5457"/>
    <w:rsid w:val="000A5A25"/>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5B78"/>
    <w:rsid w:val="000B6479"/>
    <w:rsid w:val="000B68D1"/>
    <w:rsid w:val="000B69D8"/>
    <w:rsid w:val="000B7800"/>
    <w:rsid w:val="000B79E5"/>
    <w:rsid w:val="000B7D7A"/>
    <w:rsid w:val="000C03B7"/>
    <w:rsid w:val="000C11B1"/>
    <w:rsid w:val="000C1B89"/>
    <w:rsid w:val="000C3809"/>
    <w:rsid w:val="000C4400"/>
    <w:rsid w:val="000C4699"/>
    <w:rsid w:val="000C4757"/>
    <w:rsid w:val="000C514B"/>
    <w:rsid w:val="000C54FB"/>
    <w:rsid w:val="000C5AC1"/>
    <w:rsid w:val="000C692E"/>
    <w:rsid w:val="000C6D29"/>
    <w:rsid w:val="000C6DBB"/>
    <w:rsid w:val="000C6EEA"/>
    <w:rsid w:val="000C703E"/>
    <w:rsid w:val="000C7C93"/>
    <w:rsid w:val="000C7FAA"/>
    <w:rsid w:val="000D0FC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E7C61"/>
    <w:rsid w:val="000F0122"/>
    <w:rsid w:val="000F0178"/>
    <w:rsid w:val="000F09AB"/>
    <w:rsid w:val="000F1C04"/>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07707"/>
    <w:rsid w:val="00110404"/>
    <w:rsid w:val="00110C87"/>
    <w:rsid w:val="00112BFB"/>
    <w:rsid w:val="00113126"/>
    <w:rsid w:val="00113147"/>
    <w:rsid w:val="001134B4"/>
    <w:rsid w:val="0011476E"/>
    <w:rsid w:val="00114B0B"/>
    <w:rsid w:val="00114CA9"/>
    <w:rsid w:val="00114CDC"/>
    <w:rsid w:val="00114E08"/>
    <w:rsid w:val="00114E8E"/>
    <w:rsid w:val="00115018"/>
    <w:rsid w:val="00115A40"/>
    <w:rsid w:val="00116238"/>
    <w:rsid w:val="00116346"/>
    <w:rsid w:val="00116A3F"/>
    <w:rsid w:val="00116F64"/>
    <w:rsid w:val="001171B6"/>
    <w:rsid w:val="00117ED3"/>
    <w:rsid w:val="001207B0"/>
    <w:rsid w:val="00120A64"/>
    <w:rsid w:val="00120E27"/>
    <w:rsid w:val="00120E28"/>
    <w:rsid w:val="00121762"/>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98B"/>
    <w:rsid w:val="00134A6B"/>
    <w:rsid w:val="00135810"/>
    <w:rsid w:val="00135DEF"/>
    <w:rsid w:val="001370C3"/>
    <w:rsid w:val="0013751D"/>
    <w:rsid w:val="00140295"/>
    <w:rsid w:val="00140644"/>
    <w:rsid w:val="001414DC"/>
    <w:rsid w:val="00141F76"/>
    <w:rsid w:val="00142A99"/>
    <w:rsid w:val="00143921"/>
    <w:rsid w:val="00145A1D"/>
    <w:rsid w:val="00146166"/>
    <w:rsid w:val="0014621B"/>
    <w:rsid w:val="001474D2"/>
    <w:rsid w:val="00147950"/>
    <w:rsid w:val="00150088"/>
    <w:rsid w:val="001509F2"/>
    <w:rsid w:val="001529FA"/>
    <w:rsid w:val="00152FBA"/>
    <w:rsid w:val="001530F8"/>
    <w:rsid w:val="00153362"/>
    <w:rsid w:val="00153621"/>
    <w:rsid w:val="0015388D"/>
    <w:rsid w:val="001540A9"/>
    <w:rsid w:val="00154882"/>
    <w:rsid w:val="00155799"/>
    <w:rsid w:val="0015738F"/>
    <w:rsid w:val="00157BEF"/>
    <w:rsid w:val="0016114D"/>
    <w:rsid w:val="00161ADE"/>
    <w:rsid w:val="00161E8C"/>
    <w:rsid w:val="001620F7"/>
    <w:rsid w:val="0016222A"/>
    <w:rsid w:val="00162C22"/>
    <w:rsid w:val="00163BF2"/>
    <w:rsid w:val="00164720"/>
    <w:rsid w:val="00165C4F"/>
    <w:rsid w:val="00165F2F"/>
    <w:rsid w:val="00166BE5"/>
    <w:rsid w:val="00167365"/>
    <w:rsid w:val="001676D6"/>
    <w:rsid w:val="00167E75"/>
    <w:rsid w:val="00170087"/>
    <w:rsid w:val="00170ACE"/>
    <w:rsid w:val="00171AAB"/>
    <w:rsid w:val="00172571"/>
    <w:rsid w:val="001727CE"/>
    <w:rsid w:val="00172E82"/>
    <w:rsid w:val="00173167"/>
    <w:rsid w:val="00175436"/>
    <w:rsid w:val="0017544E"/>
    <w:rsid w:val="00175B68"/>
    <w:rsid w:val="00175D32"/>
    <w:rsid w:val="00175FEC"/>
    <w:rsid w:val="001767CC"/>
    <w:rsid w:val="00176977"/>
    <w:rsid w:val="001776C8"/>
    <w:rsid w:val="00180D1F"/>
    <w:rsid w:val="0018282A"/>
    <w:rsid w:val="00182B92"/>
    <w:rsid w:val="00184A27"/>
    <w:rsid w:val="00184D12"/>
    <w:rsid w:val="00186642"/>
    <w:rsid w:val="0018787C"/>
    <w:rsid w:val="001903F0"/>
    <w:rsid w:val="001905CF"/>
    <w:rsid w:val="00190B01"/>
    <w:rsid w:val="00190D21"/>
    <w:rsid w:val="00191698"/>
    <w:rsid w:val="00191772"/>
    <w:rsid w:val="00191B05"/>
    <w:rsid w:val="00192B8F"/>
    <w:rsid w:val="001971E4"/>
    <w:rsid w:val="00197C27"/>
    <w:rsid w:val="00197E1C"/>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9B4"/>
    <w:rsid w:val="001C0AD3"/>
    <w:rsid w:val="001C1361"/>
    <w:rsid w:val="001C1EEE"/>
    <w:rsid w:val="001C2890"/>
    <w:rsid w:val="001C2D54"/>
    <w:rsid w:val="001C2E66"/>
    <w:rsid w:val="001C2FB7"/>
    <w:rsid w:val="001C346D"/>
    <w:rsid w:val="001C3A9F"/>
    <w:rsid w:val="001C4C44"/>
    <w:rsid w:val="001C5ACE"/>
    <w:rsid w:val="001C60CA"/>
    <w:rsid w:val="001D0652"/>
    <w:rsid w:val="001D07ED"/>
    <w:rsid w:val="001D0BAB"/>
    <w:rsid w:val="001D11BF"/>
    <w:rsid w:val="001D1207"/>
    <w:rsid w:val="001D1325"/>
    <w:rsid w:val="001D15A0"/>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4612"/>
    <w:rsid w:val="001F57FE"/>
    <w:rsid w:val="001F6037"/>
    <w:rsid w:val="001F68FE"/>
    <w:rsid w:val="001F71F8"/>
    <w:rsid w:val="00200054"/>
    <w:rsid w:val="00200144"/>
    <w:rsid w:val="002002A8"/>
    <w:rsid w:val="00200E48"/>
    <w:rsid w:val="00201316"/>
    <w:rsid w:val="00201693"/>
    <w:rsid w:val="0020191B"/>
    <w:rsid w:val="00203B82"/>
    <w:rsid w:val="002044C3"/>
    <w:rsid w:val="00205DB0"/>
    <w:rsid w:val="002061FF"/>
    <w:rsid w:val="00206DBC"/>
    <w:rsid w:val="002072E3"/>
    <w:rsid w:val="00207A10"/>
    <w:rsid w:val="002114D7"/>
    <w:rsid w:val="00211FC7"/>
    <w:rsid w:val="002122AF"/>
    <w:rsid w:val="00212AB0"/>
    <w:rsid w:val="00212C20"/>
    <w:rsid w:val="00212F90"/>
    <w:rsid w:val="0021319F"/>
    <w:rsid w:val="002142F2"/>
    <w:rsid w:val="0021435B"/>
    <w:rsid w:val="00215157"/>
    <w:rsid w:val="0021710C"/>
    <w:rsid w:val="00220C78"/>
    <w:rsid w:val="00220DF9"/>
    <w:rsid w:val="0022109E"/>
    <w:rsid w:val="002210AD"/>
    <w:rsid w:val="0022140D"/>
    <w:rsid w:val="00222649"/>
    <w:rsid w:val="00223DB8"/>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41F2"/>
    <w:rsid w:val="00236E0D"/>
    <w:rsid w:val="00236F68"/>
    <w:rsid w:val="002375B6"/>
    <w:rsid w:val="002407F3"/>
    <w:rsid w:val="002421B5"/>
    <w:rsid w:val="002436FF"/>
    <w:rsid w:val="00243990"/>
    <w:rsid w:val="00243BDB"/>
    <w:rsid w:val="0024457A"/>
    <w:rsid w:val="00245574"/>
    <w:rsid w:val="00245820"/>
    <w:rsid w:val="00245DBE"/>
    <w:rsid w:val="00245F90"/>
    <w:rsid w:val="00246D66"/>
    <w:rsid w:val="00247870"/>
    <w:rsid w:val="0025063B"/>
    <w:rsid w:val="00250E9A"/>
    <w:rsid w:val="00251A59"/>
    <w:rsid w:val="00252F6A"/>
    <w:rsid w:val="00252FE0"/>
    <w:rsid w:val="002540ED"/>
    <w:rsid w:val="00254C5A"/>
    <w:rsid w:val="00255065"/>
    <w:rsid w:val="00255D16"/>
    <w:rsid w:val="00256214"/>
    <w:rsid w:val="0025662C"/>
    <w:rsid w:val="00256D06"/>
    <w:rsid w:val="00257C8D"/>
    <w:rsid w:val="00257CEB"/>
    <w:rsid w:val="00257E29"/>
    <w:rsid w:val="002601A1"/>
    <w:rsid w:val="0026022C"/>
    <w:rsid w:val="00261A82"/>
    <w:rsid w:val="0026207B"/>
    <w:rsid w:val="0026294B"/>
    <w:rsid w:val="002636F5"/>
    <w:rsid w:val="0026447B"/>
    <w:rsid w:val="00264882"/>
    <w:rsid w:val="00264D5A"/>
    <w:rsid w:val="002651A4"/>
    <w:rsid w:val="00266538"/>
    <w:rsid w:val="002673D5"/>
    <w:rsid w:val="002703F1"/>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0460"/>
    <w:rsid w:val="00281248"/>
    <w:rsid w:val="00281A4C"/>
    <w:rsid w:val="00281D81"/>
    <w:rsid w:val="00283534"/>
    <w:rsid w:val="00283F19"/>
    <w:rsid w:val="002847FB"/>
    <w:rsid w:val="002868A0"/>
    <w:rsid w:val="002869BE"/>
    <w:rsid w:val="002869D2"/>
    <w:rsid w:val="00287E27"/>
    <w:rsid w:val="002904BB"/>
    <w:rsid w:val="002918D9"/>
    <w:rsid w:val="002931D7"/>
    <w:rsid w:val="002932EE"/>
    <w:rsid w:val="00295656"/>
    <w:rsid w:val="002969D6"/>
    <w:rsid w:val="002977E3"/>
    <w:rsid w:val="00297827"/>
    <w:rsid w:val="002A0644"/>
    <w:rsid w:val="002A1532"/>
    <w:rsid w:val="002A1C32"/>
    <w:rsid w:val="002A3839"/>
    <w:rsid w:val="002A3CDE"/>
    <w:rsid w:val="002A44B2"/>
    <w:rsid w:val="002A50CB"/>
    <w:rsid w:val="002A553A"/>
    <w:rsid w:val="002A6E9B"/>
    <w:rsid w:val="002A752B"/>
    <w:rsid w:val="002A79E6"/>
    <w:rsid w:val="002A7E44"/>
    <w:rsid w:val="002B01C5"/>
    <w:rsid w:val="002B0AFA"/>
    <w:rsid w:val="002B0C06"/>
    <w:rsid w:val="002B1D94"/>
    <w:rsid w:val="002B28C1"/>
    <w:rsid w:val="002B2CDA"/>
    <w:rsid w:val="002B2F9E"/>
    <w:rsid w:val="002B3A4F"/>
    <w:rsid w:val="002B4703"/>
    <w:rsid w:val="002B5A34"/>
    <w:rsid w:val="002B62EC"/>
    <w:rsid w:val="002B68D6"/>
    <w:rsid w:val="002C004F"/>
    <w:rsid w:val="002C0383"/>
    <w:rsid w:val="002C117B"/>
    <w:rsid w:val="002C163F"/>
    <w:rsid w:val="002C1B0F"/>
    <w:rsid w:val="002C2B99"/>
    <w:rsid w:val="002C3568"/>
    <w:rsid w:val="002C3A5C"/>
    <w:rsid w:val="002C3C9F"/>
    <w:rsid w:val="002C47E4"/>
    <w:rsid w:val="002C4A2B"/>
    <w:rsid w:val="002C5989"/>
    <w:rsid w:val="002C5C38"/>
    <w:rsid w:val="002C6B67"/>
    <w:rsid w:val="002D0560"/>
    <w:rsid w:val="002D1BCD"/>
    <w:rsid w:val="002D25B8"/>
    <w:rsid w:val="002D3DF9"/>
    <w:rsid w:val="002D5DC6"/>
    <w:rsid w:val="002D759E"/>
    <w:rsid w:val="002E0380"/>
    <w:rsid w:val="002E0598"/>
    <w:rsid w:val="002E0760"/>
    <w:rsid w:val="002E1A11"/>
    <w:rsid w:val="002E269F"/>
    <w:rsid w:val="002E26CC"/>
    <w:rsid w:val="002E2F22"/>
    <w:rsid w:val="002E3074"/>
    <w:rsid w:val="002E30C9"/>
    <w:rsid w:val="002E3FFA"/>
    <w:rsid w:val="002E45B1"/>
    <w:rsid w:val="002E4DBB"/>
    <w:rsid w:val="002E5F8D"/>
    <w:rsid w:val="002E6272"/>
    <w:rsid w:val="002E6CA0"/>
    <w:rsid w:val="002E6D35"/>
    <w:rsid w:val="002E7064"/>
    <w:rsid w:val="002E754B"/>
    <w:rsid w:val="002E790B"/>
    <w:rsid w:val="002F0193"/>
    <w:rsid w:val="002F0F8D"/>
    <w:rsid w:val="002F0F94"/>
    <w:rsid w:val="002F122E"/>
    <w:rsid w:val="002F12D6"/>
    <w:rsid w:val="002F1814"/>
    <w:rsid w:val="002F1F15"/>
    <w:rsid w:val="002F370C"/>
    <w:rsid w:val="002F3B83"/>
    <w:rsid w:val="002F3FE5"/>
    <w:rsid w:val="002F4D7B"/>
    <w:rsid w:val="002F61E4"/>
    <w:rsid w:val="002F72E8"/>
    <w:rsid w:val="002F74F4"/>
    <w:rsid w:val="00300484"/>
    <w:rsid w:val="003011FB"/>
    <w:rsid w:val="0030259B"/>
    <w:rsid w:val="00302C0D"/>
    <w:rsid w:val="00303966"/>
    <w:rsid w:val="00303F3E"/>
    <w:rsid w:val="003100CF"/>
    <w:rsid w:val="0031022F"/>
    <w:rsid w:val="00310E7A"/>
    <w:rsid w:val="00313CDB"/>
    <w:rsid w:val="0031424F"/>
    <w:rsid w:val="00314A8D"/>
    <w:rsid w:val="00315019"/>
    <w:rsid w:val="003151B8"/>
    <w:rsid w:val="0031552A"/>
    <w:rsid w:val="00316747"/>
    <w:rsid w:val="003169B1"/>
    <w:rsid w:val="0031730F"/>
    <w:rsid w:val="00317601"/>
    <w:rsid w:val="003202D0"/>
    <w:rsid w:val="003206DD"/>
    <w:rsid w:val="003216AF"/>
    <w:rsid w:val="00321A07"/>
    <w:rsid w:val="00321A5F"/>
    <w:rsid w:val="003224A0"/>
    <w:rsid w:val="003226FF"/>
    <w:rsid w:val="003230B5"/>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F2"/>
    <w:rsid w:val="0033367A"/>
    <w:rsid w:val="00333680"/>
    <w:rsid w:val="00333FFF"/>
    <w:rsid w:val="0033424C"/>
    <w:rsid w:val="00334443"/>
    <w:rsid w:val="00334C31"/>
    <w:rsid w:val="00335E98"/>
    <w:rsid w:val="00336220"/>
    <w:rsid w:val="003402D0"/>
    <w:rsid w:val="00340AA8"/>
    <w:rsid w:val="003414EE"/>
    <w:rsid w:val="003429E2"/>
    <w:rsid w:val="003447C3"/>
    <w:rsid w:val="00345852"/>
    <w:rsid w:val="00345BF3"/>
    <w:rsid w:val="0034648D"/>
    <w:rsid w:val="00346FF0"/>
    <w:rsid w:val="00347BE6"/>
    <w:rsid w:val="00347ED6"/>
    <w:rsid w:val="00350CC2"/>
    <w:rsid w:val="0035133A"/>
    <w:rsid w:val="00351393"/>
    <w:rsid w:val="00354945"/>
    <w:rsid w:val="003550D4"/>
    <w:rsid w:val="00355613"/>
    <w:rsid w:val="00356642"/>
    <w:rsid w:val="003567D7"/>
    <w:rsid w:val="00357946"/>
    <w:rsid w:val="00357E1C"/>
    <w:rsid w:val="0036055F"/>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0EC"/>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F9B"/>
    <w:rsid w:val="00384127"/>
    <w:rsid w:val="00384C51"/>
    <w:rsid w:val="00384E8A"/>
    <w:rsid w:val="003863B7"/>
    <w:rsid w:val="0038700F"/>
    <w:rsid w:val="00387216"/>
    <w:rsid w:val="00390F55"/>
    <w:rsid w:val="00392303"/>
    <w:rsid w:val="00392A0B"/>
    <w:rsid w:val="00392C8E"/>
    <w:rsid w:val="003940AD"/>
    <w:rsid w:val="003968DB"/>
    <w:rsid w:val="003A0189"/>
    <w:rsid w:val="003A18D2"/>
    <w:rsid w:val="003A1A43"/>
    <w:rsid w:val="003A1AA5"/>
    <w:rsid w:val="003A1C64"/>
    <w:rsid w:val="003A2090"/>
    <w:rsid w:val="003A2656"/>
    <w:rsid w:val="003A335C"/>
    <w:rsid w:val="003A40B8"/>
    <w:rsid w:val="003A490C"/>
    <w:rsid w:val="003A5264"/>
    <w:rsid w:val="003A6562"/>
    <w:rsid w:val="003A6E13"/>
    <w:rsid w:val="003A6F19"/>
    <w:rsid w:val="003A7C2F"/>
    <w:rsid w:val="003B01CB"/>
    <w:rsid w:val="003B0DA1"/>
    <w:rsid w:val="003B15A9"/>
    <w:rsid w:val="003B4378"/>
    <w:rsid w:val="003B5272"/>
    <w:rsid w:val="003B58BB"/>
    <w:rsid w:val="003B5B49"/>
    <w:rsid w:val="003B5BED"/>
    <w:rsid w:val="003B5C51"/>
    <w:rsid w:val="003B5F7B"/>
    <w:rsid w:val="003B61E9"/>
    <w:rsid w:val="003B7424"/>
    <w:rsid w:val="003C08D9"/>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2A8"/>
    <w:rsid w:val="003D2B60"/>
    <w:rsid w:val="003D2FB5"/>
    <w:rsid w:val="003D32C6"/>
    <w:rsid w:val="003D34B0"/>
    <w:rsid w:val="003D3556"/>
    <w:rsid w:val="003D39DD"/>
    <w:rsid w:val="003D412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59A"/>
    <w:rsid w:val="003F674B"/>
    <w:rsid w:val="003F735D"/>
    <w:rsid w:val="003F7457"/>
    <w:rsid w:val="00400955"/>
    <w:rsid w:val="00401006"/>
    <w:rsid w:val="00401287"/>
    <w:rsid w:val="004026C8"/>
    <w:rsid w:val="004032D5"/>
    <w:rsid w:val="00403676"/>
    <w:rsid w:val="00403A23"/>
    <w:rsid w:val="00403DE8"/>
    <w:rsid w:val="004040BC"/>
    <w:rsid w:val="00404A0B"/>
    <w:rsid w:val="00405372"/>
    <w:rsid w:val="00405A44"/>
    <w:rsid w:val="00405D71"/>
    <w:rsid w:val="004064F6"/>
    <w:rsid w:val="00406AC7"/>
    <w:rsid w:val="004072A2"/>
    <w:rsid w:val="00411300"/>
    <w:rsid w:val="00411593"/>
    <w:rsid w:val="00411FEB"/>
    <w:rsid w:val="00411FEF"/>
    <w:rsid w:val="00412C2F"/>
    <w:rsid w:val="00412D48"/>
    <w:rsid w:val="00413818"/>
    <w:rsid w:val="00413DAA"/>
    <w:rsid w:val="00413EA1"/>
    <w:rsid w:val="00414514"/>
    <w:rsid w:val="0041510E"/>
    <w:rsid w:val="0041594A"/>
    <w:rsid w:val="00416EA7"/>
    <w:rsid w:val="004173B7"/>
    <w:rsid w:val="00417861"/>
    <w:rsid w:val="00420647"/>
    <w:rsid w:val="00420D50"/>
    <w:rsid w:val="00422165"/>
    <w:rsid w:val="004226EB"/>
    <w:rsid w:val="00423189"/>
    <w:rsid w:val="00423301"/>
    <w:rsid w:val="00423D33"/>
    <w:rsid w:val="00423FA0"/>
    <w:rsid w:val="004241DA"/>
    <w:rsid w:val="00424B75"/>
    <w:rsid w:val="00424CC6"/>
    <w:rsid w:val="00427846"/>
    <w:rsid w:val="00430A65"/>
    <w:rsid w:val="0043119D"/>
    <w:rsid w:val="00431B0D"/>
    <w:rsid w:val="00432652"/>
    <w:rsid w:val="00433AAB"/>
    <w:rsid w:val="0043445D"/>
    <w:rsid w:val="00435E04"/>
    <w:rsid w:val="00436540"/>
    <w:rsid w:val="004370E1"/>
    <w:rsid w:val="00437D81"/>
    <w:rsid w:val="004416A8"/>
    <w:rsid w:val="00442E6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5F16"/>
    <w:rsid w:val="00457872"/>
    <w:rsid w:val="004578DC"/>
    <w:rsid w:val="004603C0"/>
    <w:rsid w:val="00460E7C"/>
    <w:rsid w:val="0046133D"/>
    <w:rsid w:val="004634A6"/>
    <w:rsid w:val="00463543"/>
    <w:rsid w:val="00463D23"/>
    <w:rsid w:val="00463D7C"/>
    <w:rsid w:val="00463E34"/>
    <w:rsid w:val="00463EB7"/>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5F08"/>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9DC"/>
    <w:rsid w:val="00485852"/>
    <w:rsid w:val="00486477"/>
    <w:rsid w:val="00486AE5"/>
    <w:rsid w:val="00487128"/>
    <w:rsid w:val="004871D0"/>
    <w:rsid w:val="00490089"/>
    <w:rsid w:val="004900EF"/>
    <w:rsid w:val="004905D7"/>
    <w:rsid w:val="00490632"/>
    <w:rsid w:val="004917B4"/>
    <w:rsid w:val="00491AD2"/>
    <w:rsid w:val="00491BAC"/>
    <w:rsid w:val="0049278C"/>
    <w:rsid w:val="00493509"/>
    <w:rsid w:val="00493F90"/>
    <w:rsid w:val="00494F89"/>
    <w:rsid w:val="00495098"/>
    <w:rsid w:val="00495B26"/>
    <w:rsid w:val="004960B4"/>
    <w:rsid w:val="00496BE6"/>
    <w:rsid w:val="00497467"/>
    <w:rsid w:val="004A0C75"/>
    <w:rsid w:val="004A167C"/>
    <w:rsid w:val="004A167D"/>
    <w:rsid w:val="004A2870"/>
    <w:rsid w:val="004A2D11"/>
    <w:rsid w:val="004A35B7"/>
    <w:rsid w:val="004A3684"/>
    <w:rsid w:val="004A3E83"/>
    <w:rsid w:val="004A4E86"/>
    <w:rsid w:val="004A595F"/>
    <w:rsid w:val="004A61B8"/>
    <w:rsid w:val="004A6FCB"/>
    <w:rsid w:val="004A7245"/>
    <w:rsid w:val="004B05C0"/>
    <w:rsid w:val="004B0787"/>
    <w:rsid w:val="004B304C"/>
    <w:rsid w:val="004B3159"/>
    <w:rsid w:val="004B4DFD"/>
    <w:rsid w:val="004B5339"/>
    <w:rsid w:val="004B57FE"/>
    <w:rsid w:val="004B6C92"/>
    <w:rsid w:val="004C05D4"/>
    <w:rsid w:val="004C20B0"/>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7E6"/>
    <w:rsid w:val="004D7267"/>
    <w:rsid w:val="004D72C6"/>
    <w:rsid w:val="004D7546"/>
    <w:rsid w:val="004E1FBB"/>
    <w:rsid w:val="004E217F"/>
    <w:rsid w:val="004E2AF7"/>
    <w:rsid w:val="004E2CAD"/>
    <w:rsid w:val="004E3C0A"/>
    <w:rsid w:val="004E495E"/>
    <w:rsid w:val="004E55E6"/>
    <w:rsid w:val="004E6299"/>
    <w:rsid w:val="004E6A5B"/>
    <w:rsid w:val="004E76E8"/>
    <w:rsid w:val="004F0DA8"/>
    <w:rsid w:val="004F4086"/>
    <w:rsid w:val="004F4ECA"/>
    <w:rsid w:val="004F5D4D"/>
    <w:rsid w:val="004F5DE5"/>
    <w:rsid w:val="00501050"/>
    <w:rsid w:val="00501A1F"/>
    <w:rsid w:val="00502229"/>
    <w:rsid w:val="0050269F"/>
    <w:rsid w:val="0050288B"/>
    <w:rsid w:val="00504344"/>
    <w:rsid w:val="005055AD"/>
    <w:rsid w:val="005055BF"/>
    <w:rsid w:val="00505E91"/>
    <w:rsid w:val="0050637D"/>
    <w:rsid w:val="005067C0"/>
    <w:rsid w:val="005100AB"/>
    <w:rsid w:val="00510A98"/>
    <w:rsid w:val="00511E54"/>
    <w:rsid w:val="005120BE"/>
    <w:rsid w:val="00512B02"/>
    <w:rsid w:val="005134FE"/>
    <w:rsid w:val="00514238"/>
    <w:rsid w:val="005158DA"/>
    <w:rsid w:val="00516317"/>
    <w:rsid w:val="005163D3"/>
    <w:rsid w:val="00516783"/>
    <w:rsid w:val="00516EA8"/>
    <w:rsid w:val="005173A1"/>
    <w:rsid w:val="00517420"/>
    <w:rsid w:val="005201E7"/>
    <w:rsid w:val="005207EA"/>
    <w:rsid w:val="00520B57"/>
    <w:rsid w:val="00520B5D"/>
    <w:rsid w:val="00521AA9"/>
    <w:rsid w:val="00522275"/>
    <w:rsid w:val="005225B9"/>
    <w:rsid w:val="00523014"/>
    <w:rsid w:val="00523B42"/>
    <w:rsid w:val="00523C58"/>
    <w:rsid w:val="00523D45"/>
    <w:rsid w:val="00524056"/>
    <w:rsid w:val="0052458F"/>
    <w:rsid w:val="00524CBE"/>
    <w:rsid w:val="00525E02"/>
    <w:rsid w:val="005261B3"/>
    <w:rsid w:val="00526D52"/>
    <w:rsid w:val="00527724"/>
    <w:rsid w:val="00527ACE"/>
    <w:rsid w:val="00527C30"/>
    <w:rsid w:val="00530598"/>
    <w:rsid w:val="00530A10"/>
    <w:rsid w:val="00532463"/>
    <w:rsid w:val="005325C8"/>
    <w:rsid w:val="00532B19"/>
    <w:rsid w:val="00532C80"/>
    <w:rsid w:val="00532FC9"/>
    <w:rsid w:val="00533761"/>
    <w:rsid w:val="005337E9"/>
    <w:rsid w:val="00533861"/>
    <w:rsid w:val="00533C7E"/>
    <w:rsid w:val="00533E7C"/>
    <w:rsid w:val="0053420C"/>
    <w:rsid w:val="00535231"/>
    <w:rsid w:val="00535839"/>
    <w:rsid w:val="00535B8C"/>
    <w:rsid w:val="00536080"/>
    <w:rsid w:val="0053689C"/>
    <w:rsid w:val="00536B3E"/>
    <w:rsid w:val="00536D71"/>
    <w:rsid w:val="00540919"/>
    <w:rsid w:val="00540D93"/>
    <w:rsid w:val="00541EFE"/>
    <w:rsid w:val="005427DF"/>
    <w:rsid w:val="0054295C"/>
    <w:rsid w:val="00544116"/>
    <w:rsid w:val="00544271"/>
    <w:rsid w:val="00545174"/>
    <w:rsid w:val="00550006"/>
    <w:rsid w:val="0055044E"/>
    <w:rsid w:val="00551301"/>
    <w:rsid w:val="005518A7"/>
    <w:rsid w:val="00551B14"/>
    <w:rsid w:val="005524F8"/>
    <w:rsid w:val="00552F5B"/>
    <w:rsid w:val="005530B6"/>
    <w:rsid w:val="005536E9"/>
    <w:rsid w:val="00553D70"/>
    <w:rsid w:val="005544BB"/>
    <w:rsid w:val="00554627"/>
    <w:rsid w:val="00554C75"/>
    <w:rsid w:val="00554DEF"/>
    <w:rsid w:val="005552BD"/>
    <w:rsid w:val="00555F35"/>
    <w:rsid w:val="005568F5"/>
    <w:rsid w:val="005572D7"/>
    <w:rsid w:val="005601A7"/>
    <w:rsid w:val="005617F5"/>
    <w:rsid w:val="00562090"/>
    <w:rsid w:val="00562A69"/>
    <w:rsid w:val="00563647"/>
    <w:rsid w:val="00563D77"/>
    <w:rsid w:val="005647B9"/>
    <w:rsid w:val="00565402"/>
    <w:rsid w:val="00565E2F"/>
    <w:rsid w:val="005664FC"/>
    <w:rsid w:val="00566941"/>
    <w:rsid w:val="005669A1"/>
    <w:rsid w:val="00566F76"/>
    <w:rsid w:val="0056765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545"/>
    <w:rsid w:val="00582672"/>
    <w:rsid w:val="00582B5B"/>
    <w:rsid w:val="0058343C"/>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440C"/>
    <w:rsid w:val="00594A38"/>
    <w:rsid w:val="00594F05"/>
    <w:rsid w:val="00595CE4"/>
    <w:rsid w:val="00596CD2"/>
    <w:rsid w:val="00597B1A"/>
    <w:rsid w:val="005A0225"/>
    <w:rsid w:val="005A0703"/>
    <w:rsid w:val="005A095D"/>
    <w:rsid w:val="005A0AC9"/>
    <w:rsid w:val="005A0B89"/>
    <w:rsid w:val="005A12D7"/>
    <w:rsid w:val="005A1814"/>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202"/>
    <w:rsid w:val="005A78AC"/>
    <w:rsid w:val="005A7CF7"/>
    <w:rsid w:val="005B0049"/>
    <w:rsid w:val="005B11CA"/>
    <w:rsid w:val="005B138A"/>
    <w:rsid w:val="005B3CFE"/>
    <w:rsid w:val="005B4121"/>
    <w:rsid w:val="005B421F"/>
    <w:rsid w:val="005B4281"/>
    <w:rsid w:val="005B60EF"/>
    <w:rsid w:val="005B61C2"/>
    <w:rsid w:val="005B6A59"/>
    <w:rsid w:val="005B6C5D"/>
    <w:rsid w:val="005B6DF7"/>
    <w:rsid w:val="005C0B34"/>
    <w:rsid w:val="005C0EE2"/>
    <w:rsid w:val="005C1D24"/>
    <w:rsid w:val="005C26ED"/>
    <w:rsid w:val="005C298A"/>
    <w:rsid w:val="005C3393"/>
    <w:rsid w:val="005C35EC"/>
    <w:rsid w:val="005C3BD6"/>
    <w:rsid w:val="005C5F09"/>
    <w:rsid w:val="005C62B1"/>
    <w:rsid w:val="005C6539"/>
    <w:rsid w:val="005C7110"/>
    <w:rsid w:val="005C7895"/>
    <w:rsid w:val="005D0908"/>
    <w:rsid w:val="005D1585"/>
    <w:rsid w:val="005D16DC"/>
    <w:rsid w:val="005D1BF5"/>
    <w:rsid w:val="005D220D"/>
    <w:rsid w:val="005D2BAF"/>
    <w:rsid w:val="005D5FCA"/>
    <w:rsid w:val="005D653A"/>
    <w:rsid w:val="005D7052"/>
    <w:rsid w:val="005D7A30"/>
    <w:rsid w:val="005E09E1"/>
    <w:rsid w:val="005E1535"/>
    <w:rsid w:val="005E1F5E"/>
    <w:rsid w:val="005E21C7"/>
    <w:rsid w:val="005E287F"/>
    <w:rsid w:val="005E32F2"/>
    <w:rsid w:val="005E5089"/>
    <w:rsid w:val="005E62F5"/>
    <w:rsid w:val="005E6A08"/>
    <w:rsid w:val="005E6D0F"/>
    <w:rsid w:val="005F11A0"/>
    <w:rsid w:val="005F16A3"/>
    <w:rsid w:val="005F1A44"/>
    <w:rsid w:val="005F28EF"/>
    <w:rsid w:val="005F2C15"/>
    <w:rsid w:val="005F315A"/>
    <w:rsid w:val="005F4143"/>
    <w:rsid w:val="005F5092"/>
    <w:rsid w:val="005F522E"/>
    <w:rsid w:val="005F5908"/>
    <w:rsid w:val="005F5DD9"/>
    <w:rsid w:val="005F7756"/>
    <w:rsid w:val="005F7E25"/>
    <w:rsid w:val="0060062A"/>
    <w:rsid w:val="0060153C"/>
    <w:rsid w:val="00602182"/>
    <w:rsid w:val="00603C89"/>
    <w:rsid w:val="00604215"/>
    <w:rsid w:val="00605867"/>
    <w:rsid w:val="00605982"/>
    <w:rsid w:val="0060633F"/>
    <w:rsid w:val="006066A6"/>
    <w:rsid w:val="006072E8"/>
    <w:rsid w:val="00607D69"/>
    <w:rsid w:val="00610702"/>
    <w:rsid w:val="00610E80"/>
    <w:rsid w:val="00611176"/>
    <w:rsid w:val="006125E6"/>
    <w:rsid w:val="00612A01"/>
    <w:rsid w:val="006132DF"/>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F8"/>
    <w:rsid w:val="00624A2C"/>
    <w:rsid w:val="00624C1D"/>
    <w:rsid w:val="006250F0"/>
    <w:rsid w:val="00625251"/>
    <w:rsid w:val="006274FB"/>
    <w:rsid w:val="00627E89"/>
    <w:rsid w:val="00630EA0"/>
    <w:rsid w:val="00630EDF"/>
    <w:rsid w:val="00630EF6"/>
    <w:rsid w:val="00632E36"/>
    <w:rsid w:val="00633889"/>
    <w:rsid w:val="00634DEC"/>
    <w:rsid w:val="006352DD"/>
    <w:rsid w:val="0063568F"/>
    <w:rsid w:val="00636023"/>
    <w:rsid w:val="0063602E"/>
    <w:rsid w:val="0063654A"/>
    <w:rsid w:val="006368C0"/>
    <w:rsid w:val="00636F67"/>
    <w:rsid w:val="0063700F"/>
    <w:rsid w:val="00637248"/>
    <w:rsid w:val="00637873"/>
    <w:rsid w:val="00640403"/>
    <w:rsid w:val="0064217C"/>
    <w:rsid w:val="006433AB"/>
    <w:rsid w:val="0064362D"/>
    <w:rsid w:val="00644A9C"/>
    <w:rsid w:val="00644AB0"/>
    <w:rsid w:val="00645AAA"/>
    <w:rsid w:val="00645B71"/>
    <w:rsid w:val="006465D6"/>
    <w:rsid w:val="00646993"/>
    <w:rsid w:val="00647C27"/>
    <w:rsid w:val="00647C70"/>
    <w:rsid w:val="00650E87"/>
    <w:rsid w:val="00650EE4"/>
    <w:rsid w:val="0065168E"/>
    <w:rsid w:val="0065282D"/>
    <w:rsid w:val="00654406"/>
    <w:rsid w:val="006557E4"/>
    <w:rsid w:val="00657869"/>
    <w:rsid w:val="00657D21"/>
    <w:rsid w:val="006604C5"/>
    <w:rsid w:val="00660A3B"/>
    <w:rsid w:val="00660D05"/>
    <w:rsid w:val="00662A62"/>
    <w:rsid w:val="00663082"/>
    <w:rsid w:val="006644E1"/>
    <w:rsid w:val="00664DF6"/>
    <w:rsid w:val="006651A4"/>
    <w:rsid w:val="00665DB7"/>
    <w:rsid w:val="0066670C"/>
    <w:rsid w:val="00666905"/>
    <w:rsid w:val="00667618"/>
    <w:rsid w:val="00667E3B"/>
    <w:rsid w:val="006700F7"/>
    <w:rsid w:val="00670145"/>
    <w:rsid w:val="006701A2"/>
    <w:rsid w:val="006701F8"/>
    <w:rsid w:val="0067082D"/>
    <w:rsid w:val="00670884"/>
    <w:rsid w:val="00671359"/>
    <w:rsid w:val="006725D0"/>
    <w:rsid w:val="00673C53"/>
    <w:rsid w:val="00673D7A"/>
    <w:rsid w:val="00673E7C"/>
    <w:rsid w:val="00674434"/>
    <w:rsid w:val="006748E8"/>
    <w:rsid w:val="0067548C"/>
    <w:rsid w:val="0067614D"/>
    <w:rsid w:val="00676AB5"/>
    <w:rsid w:val="00677F22"/>
    <w:rsid w:val="00680CD4"/>
    <w:rsid w:val="00681932"/>
    <w:rsid w:val="00681E76"/>
    <w:rsid w:val="0068226E"/>
    <w:rsid w:val="00683342"/>
    <w:rsid w:val="0068428B"/>
    <w:rsid w:val="00684883"/>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43DD"/>
    <w:rsid w:val="006A5934"/>
    <w:rsid w:val="006A6117"/>
    <w:rsid w:val="006A62B8"/>
    <w:rsid w:val="006A740E"/>
    <w:rsid w:val="006A7EA7"/>
    <w:rsid w:val="006B07AA"/>
    <w:rsid w:val="006B0CB3"/>
    <w:rsid w:val="006B1B30"/>
    <w:rsid w:val="006B1C8A"/>
    <w:rsid w:val="006B1CB7"/>
    <w:rsid w:val="006B3A99"/>
    <w:rsid w:val="006B3CD6"/>
    <w:rsid w:val="006B4564"/>
    <w:rsid w:val="006B4D09"/>
    <w:rsid w:val="006B565D"/>
    <w:rsid w:val="006B6B44"/>
    <w:rsid w:val="006B7978"/>
    <w:rsid w:val="006C0191"/>
    <w:rsid w:val="006C067D"/>
    <w:rsid w:val="006C07C0"/>
    <w:rsid w:val="006C1063"/>
    <w:rsid w:val="006C1AD6"/>
    <w:rsid w:val="006C20CE"/>
    <w:rsid w:val="006C3931"/>
    <w:rsid w:val="006C3C38"/>
    <w:rsid w:val="006C402E"/>
    <w:rsid w:val="006C42EB"/>
    <w:rsid w:val="006C4AB7"/>
    <w:rsid w:val="006C5748"/>
    <w:rsid w:val="006C5ABC"/>
    <w:rsid w:val="006C5EDF"/>
    <w:rsid w:val="006C628B"/>
    <w:rsid w:val="006C6A09"/>
    <w:rsid w:val="006C6A2B"/>
    <w:rsid w:val="006C6D39"/>
    <w:rsid w:val="006C6FB9"/>
    <w:rsid w:val="006C7197"/>
    <w:rsid w:val="006D03FB"/>
    <w:rsid w:val="006D0AFD"/>
    <w:rsid w:val="006D1059"/>
    <w:rsid w:val="006D2B4C"/>
    <w:rsid w:val="006D3136"/>
    <w:rsid w:val="006D3C7F"/>
    <w:rsid w:val="006D4178"/>
    <w:rsid w:val="006D57BD"/>
    <w:rsid w:val="006D5DED"/>
    <w:rsid w:val="006D65BD"/>
    <w:rsid w:val="006D745B"/>
    <w:rsid w:val="006E0FA3"/>
    <w:rsid w:val="006E0FF9"/>
    <w:rsid w:val="006E18B8"/>
    <w:rsid w:val="006E1D3E"/>
    <w:rsid w:val="006E207F"/>
    <w:rsid w:val="006E24D9"/>
    <w:rsid w:val="006E27A8"/>
    <w:rsid w:val="006E2FC9"/>
    <w:rsid w:val="006E47BE"/>
    <w:rsid w:val="006E661F"/>
    <w:rsid w:val="006E6BDB"/>
    <w:rsid w:val="006E740A"/>
    <w:rsid w:val="006F1182"/>
    <w:rsid w:val="006F199E"/>
    <w:rsid w:val="006F1E80"/>
    <w:rsid w:val="006F2593"/>
    <w:rsid w:val="006F2E9E"/>
    <w:rsid w:val="006F4778"/>
    <w:rsid w:val="006F4DCD"/>
    <w:rsid w:val="006F5BAB"/>
    <w:rsid w:val="006F6EC5"/>
    <w:rsid w:val="006F789F"/>
    <w:rsid w:val="006F79EA"/>
    <w:rsid w:val="00700208"/>
    <w:rsid w:val="00700B1D"/>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3001"/>
    <w:rsid w:val="0072339B"/>
    <w:rsid w:val="007233B4"/>
    <w:rsid w:val="00723B85"/>
    <w:rsid w:val="00723C5B"/>
    <w:rsid w:val="00725BD8"/>
    <w:rsid w:val="007273E6"/>
    <w:rsid w:val="007275F5"/>
    <w:rsid w:val="007311B8"/>
    <w:rsid w:val="00732129"/>
    <w:rsid w:val="00732EDA"/>
    <w:rsid w:val="00733BB2"/>
    <w:rsid w:val="00733C4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4DE8"/>
    <w:rsid w:val="00744EEE"/>
    <w:rsid w:val="0074559C"/>
    <w:rsid w:val="0074578C"/>
    <w:rsid w:val="00745D89"/>
    <w:rsid w:val="0074663D"/>
    <w:rsid w:val="00746A60"/>
    <w:rsid w:val="00747ABA"/>
    <w:rsid w:val="00747D09"/>
    <w:rsid w:val="00750898"/>
    <w:rsid w:val="00750FEA"/>
    <w:rsid w:val="0075225B"/>
    <w:rsid w:val="00753964"/>
    <w:rsid w:val="00753CB9"/>
    <w:rsid w:val="00753F6F"/>
    <w:rsid w:val="00754FAB"/>
    <w:rsid w:val="00755B8F"/>
    <w:rsid w:val="00755F7C"/>
    <w:rsid w:val="0075662D"/>
    <w:rsid w:val="0076067E"/>
    <w:rsid w:val="00760F59"/>
    <w:rsid w:val="00761D40"/>
    <w:rsid w:val="007624D9"/>
    <w:rsid w:val="007628E6"/>
    <w:rsid w:val="00762ACF"/>
    <w:rsid w:val="00764543"/>
    <w:rsid w:val="00764F30"/>
    <w:rsid w:val="007652EE"/>
    <w:rsid w:val="00765500"/>
    <w:rsid w:val="0076568D"/>
    <w:rsid w:val="00765905"/>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0042"/>
    <w:rsid w:val="0078168A"/>
    <w:rsid w:val="00781B8D"/>
    <w:rsid w:val="00781FAB"/>
    <w:rsid w:val="007834E6"/>
    <w:rsid w:val="00783845"/>
    <w:rsid w:val="007846E6"/>
    <w:rsid w:val="007848F8"/>
    <w:rsid w:val="0078491E"/>
    <w:rsid w:val="00784E5F"/>
    <w:rsid w:val="00785221"/>
    <w:rsid w:val="007863FC"/>
    <w:rsid w:val="007866F4"/>
    <w:rsid w:val="007872FE"/>
    <w:rsid w:val="0078782D"/>
    <w:rsid w:val="00787965"/>
    <w:rsid w:val="007879CE"/>
    <w:rsid w:val="00787DB5"/>
    <w:rsid w:val="0079071C"/>
    <w:rsid w:val="00790F4C"/>
    <w:rsid w:val="00791D5C"/>
    <w:rsid w:val="00791EAB"/>
    <w:rsid w:val="0079435F"/>
    <w:rsid w:val="007955E9"/>
    <w:rsid w:val="00795847"/>
    <w:rsid w:val="00795998"/>
    <w:rsid w:val="00796144"/>
    <w:rsid w:val="00796B82"/>
    <w:rsid w:val="007A03C5"/>
    <w:rsid w:val="007A07B3"/>
    <w:rsid w:val="007A087F"/>
    <w:rsid w:val="007A1C13"/>
    <w:rsid w:val="007A25C3"/>
    <w:rsid w:val="007A25D9"/>
    <w:rsid w:val="007A294F"/>
    <w:rsid w:val="007A2FCF"/>
    <w:rsid w:val="007A3F31"/>
    <w:rsid w:val="007A5CF0"/>
    <w:rsid w:val="007A70C9"/>
    <w:rsid w:val="007A73CE"/>
    <w:rsid w:val="007B085B"/>
    <w:rsid w:val="007B0DDB"/>
    <w:rsid w:val="007B1497"/>
    <w:rsid w:val="007B1601"/>
    <w:rsid w:val="007B2300"/>
    <w:rsid w:val="007B2894"/>
    <w:rsid w:val="007B2972"/>
    <w:rsid w:val="007B2DE1"/>
    <w:rsid w:val="007B3D46"/>
    <w:rsid w:val="007B5021"/>
    <w:rsid w:val="007B5F21"/>
    <w:rsid w:val="007B5F74"/>
    <w:rsid w:val="007B679B"/>
    <w:rsid w:val="007B67EA"/>
    <w:rsid w:val="007B693F"/>
    <w:rsid w:val="007B6D62"/>
    <w:rsid w:val="007C0406"/>
    <w:rsid w:val="007C0EB1"/>
    <w:rsid w:val="007C20C0"/>
    <w:rsid w:val="007C2CEB"/>
    <w:rsid w:val="007C332F"/>
    <w:rsid w:val="007C3A5F"/>
    <w:rsid w:val="007C55DB"/>
    <w:rsid w:val="007C602A"/>
    <w:rsid w:val="007C648D"/>
    <w:rsid w:val="007C6C76"/>
    <w:rsid w:val="007C6F57"/>
    <w:rsid w:val="007C7145"/>
    <w:rsid w:val="007C7302"/>
    <w:rsid w:val="007C740D"/>
    <w:rsid w:val="007C7F9C"/>
    <w:rsid w:val="007D0458"/>
    <w:rsid w:val="007D0F9B"/>
    <w:rsid w:val="007D11F8"/>
    <w:rsid w:val="007D23EB"/>
    <w:rsid w:val="007D2507"/>
    <w:rsid w:val="007D385A"/>
    <w:rsid w:val="007D3FC9"/>
    <w:rsid w:val="007D42D2"/>
    <w:rsid w:val="007D52A9"/>
    <w:rsid w:val="007D6675"/>
    <w:rsid w:val="007D6943"/>
    <w:rsid w:val="007D7B9E"/>
    <w:rsid w:val="007D7F20"/>
    <w:rsid w:val="007E01F6"/>
    <w:rsid w:val="007E040C"/>
    <w:rsid w:val="007E0550"/>
    <w:rsid w:val="007E0A5C"/>
    <w:rsid w:val="007E1328"/>
    <w:rsid w:val="007E1393"/>
    <w:rsid w:val="007E189B"/>
    <w:rsid w:val="007E238E"/>
    <w:rsid w:val="007E24B6"/>
    <w:rsid w:val="007E2F4C"/>
    <w:rsid w:val="007E3B04"/>
    <w:rsid w:val="007E4B35"/>
    <w:rsid w:val="007E54ED"/>
    <w:rsid w:val="007E5A97"/>
    <w:rsid w:val="007E6E77"/>
    <w:rsid w:val="007E7521"/>
    <w:rsid w:val="007F04B2"/>
    <w:rsid w:val="007F04D0"/>
    <w:rsid w:val="007F1508"/>
    <w:rsid w:val="007F248B"/>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3CC"/>
    <w:rsid w:val="00806664"/>
    <w:rsid w:val="0081114F"/>
    <w:rsid w:val="00811759"/>
    <w:rsid w:val="008118D0"/>
    <w:rsid w:val="00811C8B"/>
    <w:rsid w:val="00812FF9"/>
    <w:rsid w:val="0081365D"/>
    <w:rsid w:val="008152A2"/>
    <w:rsid w:val="00815852"/>
    <w:rsid w:val="00815AA5"/>
    <w:rsid w:val="008163A6"/>
    <w:rsid w:val="00817CDE"/>
    <w:rsid w:val="0082091A"/>
    <w:rsid w:val="0082141E"/>
    <w:rsid w:val="00822393"/>
    <w:rsid w:val="00822648"/>
    <w:rsid w:val="00822BBC"/>
    <w:rsid w:val="00822BC2"/>
    <w:rsid w:val="00824F78"/>
    <w:rsid w:val="0082556D"/>
    <w:rsid w:val="008257A6"/>
    <w:rsid w:val="00825E8F"/>
    <w:rsid w:val="008265D5"/>
    <w:rsid w:val="008266EC"/>
    <w:rsid w:val="008273FC"/>
    <w:rsid w:val="00827C7B"/>
    <w:rsid w:val="00827EFB"/>
    <w:rsid w:val="00830322"/>
    <w:rsid w:val="00830F29"/>
    <w:rsid w:val="00833388"/>
    <w:rsid w:val="008334A9"/>
    <w:rsid w:val="008346B2"/>
    <w:rsid w:val="008356CD"/>
    <w:rsid w:val="00835EA8"/>
    <w:rsid w:val="008360EA"/>
    <w:rsid w:val="00837A47"/>
    <w:rsid w:val="00837E5C"/>
    <w:rsid w:val="00840C3E"/>
    <w:rsid w:val="008410AA"/>
    <w:rsid w:val="0084133F"/>
    <w:rsid w:val="00841E00"/>
    <w:rsid w:val="00842EEC"/>
    <w:rsid w:val="00843961"/>
    <w:rsid w:val="00845CFD"/>
    <w:rsid w:val="008461D8"/>
    <w:rsid w:val="0084622F"/>
    <w:rsid w:val="008467CD"/>
    <w:rsid w:val="008506DA"/>
    <w:rsid w:val="00850E77"/>
    <w:rsid w:val="0085130C"/>
    <w:rsid w:val="008529C9"/>
    <w:rsid w:val="00852D54"/>
    <w:rsid w:val="00852FD2"/>
    <w:rsid w:val="00853123"/>
    <w:rsid w:val="008539BE"/>
    <w:rsid w:val="00853A97"/>
    <w:rsid w:val="00855364"/>
    <w:rsid w:val="00855909"/>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4926"/>
    <w:rsid w:val="0087557C"/>
    <w:rsid w:val="008755E4"/>
    <w:rsid w:val="00875C99"/>
    <w:rsid w:val="0087608E"/>
    <w:rsid w:val="00877C20"/>
    <w:rsid w:val="008809B0"/>
    <w:rsid w:val="00881DDB"/>
    <w:rsid w:val="008822D4"/>
    <w:rsid w:val="00884421"/>
    <w:rsid w:val="008853A6"/>
    <w:rsid w:val="00885C43"/>
    <w:rsid w:val="00885CA8"/>
    <w:rsid w:val="008861D1"/>
    <w:rsid w:val="008863D7"/>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4E62"/>
    <w:rsid w:val="00896B17"/>
    <w:rsid w:val="00896CC5"/>
    <w:rsid w:val="008978B3"/>
    <w:rsid w:val="00897EE3"/>
    <w:rsid w:val="008A0A70"/>
    <w:rsid w:val="008A1A60"/>
    <w:rsid w:val="008A2236"/>
    <w:rsid w:val="008A2EBB"/>
    <w:rsid w:val="008A43DD"/>
    <w:rsid w:val="008A4E07"/>
    <w:rsid w:val="008A509F"/>
    <w:rsid w:val="008A53D1"/>
    <w:rsid w:val="008A655F"/>
    <w:rsid w:val="008A678F"/>
    <w:rsid w:val="008A7066"/>
    <w:rsid w:val="008A78DC"/>
    <w:rsid w:val="008A7990"/>
    <w:rsid w:val="008B15EB"/>
    <w:rsid w:val="008B1976"/>
    <w:rsid w:val="008B1EAD"/>
    <w:rsid w:val="008B2497"/>
    <w:rsid w:val="008B42FE"/>
    <w:rsid w:val="008B4A89"/>
    <w:rsid w:val="008B4BEC"/>
    <w:rsid w:val="008B5432"/>
    <w:rsid w:val="008B5959"/>
    <w:rsid w:val="008B61EA"/>
    <w:rsid w:val="008B6366"/>
    <w:rsid w:val="008B6F25"/>
    <w:rsid w:val="008B7A62"/>
    <w:rsid w:val="008B7B8E"/>
    <w:rsid w:val="008B7EF7"/>
    <w:rsid w:val="008C0332"/>
    <w:rsid w:val="008C03C1"/>
    <w:rsid w:val="008C0834"/>
    <w:rsid w:val="008C0904"/>
    <w:rsid w:val="008C0B51"/>
    <w:rsid w:val="008C3445"/>
    <w:rsid w:val="008C415C"/>
    <w:rsid w:val="008C4705"/>
    <w:rsid w:val="008C48D8"/>
    <w:rsid w:val="008C49A3"/>
    <w:rsid w:val="008C4B72"/>
    <w:rsid w:val="008C5976"/>
    <w:rsid w:val="008C6441"/>
    <w:rsid w:val="008C7704"/>
    <w:rsid w:val="008D01EC"/>
    <w:rsid w:val="008D0771"/>
    <w:rsid w:val="008D0ADE"/>
    <w:rsid w:val="008D13D3"/>
    <w:rsid w:val="008D17A1"/>
    <w:rsid w:val="008D1B51"/>
    <w:rsid w:val="008D31BD"/>
    <w:rsid w:val="008D3EC2"/>
    <w:rsid w:val="008D6295"/>
    <w:rsid w:val="008D6D1E"/>
    <w:rsid w:val="008D7486"/>
    <w:rsid w:val="008D7836"/>
    <w:rsid w:val="008D7B9B"/>
    <w:rsid w:val="008D7C64"/>
    <w:rsid w:val="008D7D55"/>
    <w:rsid w:val="008E0AE3"/>
    <w:rsid w:val="008E112A"/>
    <w:rsid w:val="008E2380"/>
    <w:rsid w:val="008E24EA"/>
    <w:rsid w:val="008E37E2"/>
    <w:rsid w:val="008E4A7E"/>
    <w:rsid w:val="008E6BC4"/>
    <w:rsid w:val="008E6F58"/>
    <w:rsid w:val="008E6F7C"/>
    <w:rsid w:val="008E7343"/>
    <w:rsid w:val="008E7799"/>
    <w:rsid w:val="008F09F4"/>
    <w:rsid w:val="008F0CFA"/>
    <w:rsid w:val="008F0DAA"/>
    <w:rsid w:val="008F0F20"/>
    <w:rsid w:val="008F1F38"/>
    <w:rsid w:val="008F278F"/>
    <w:rsid w:val="008F35C7"/>
    <w:rsid w:val="008F3DCD"/>
    <w:rsid w:val="008F492A"/>
    <w:rsid w:val="008F5394"/>
    <w:rsid w:val="008F5D22"/>
    <w:rsid w:val="008F6003"/>
    <w:rsid w:val="008F728A"/>
    <w:rsid w:val="00900029"/>
    <w:rsid w:val="0090077F"/>
    <w:rsid w:val="00900EB7"/>
    <w:rsid w:val="00900FB1"/>
    <w:rsid w:val="00901943"/>
    <w:rsid w:val="00902829"/>
    <w:rsid w:val="009040CB"/>
    <w:rsid w:val="0090425F"/>
    <w:rsid w:val="0090708B"/>
    <w:rsid w:val="009070B5"/>
    <w:rsid w:val="00907E5B"/>
    <w:rsid w:val="009120BC"/>
    <w:rsid w:val="0091262B"/>
    <w:rsid w:val="00912AD8"/>
    <w:rsid w:val="00914BDF"/>
    <w:rsid w:val="00914CFA"/>
    <w:rsid w:val="0091577E"/>
    <w:rsid w:val="00915D09"/>
    <w:rsid w:val="009167DB"/>
    <w:rsid w:val="009174CD"/>
    <w:rsid w:val="00917B41"/>
    <w:rsid w:val="00920BF7"/>
    <w:rsid w:val="0092116A"/>
    <w:rsid w:val="00922901"/>
    <w:rsid w:val="00922975"/>
    <w:rsid w:val="0092338A"/>
    <w:rsid w:val="00923A56"/>
    <w:rsid w:val="00924C3F"/>
    <w:rsid w:val="009306B4"/>
    <w:rsid w:val="009315F0"/>
    <w:rsid w:val="0093187A"/>
    <w:rsid w:val="0093216A"/>
    <w:rsid w:val="0093257B"/>
    <w:rsid w:val="00932E48"/>
    <w:rsid w:val="00933BC2"/>
    <w:rsid w:val="00933C78"/>
    <w:rsid w:val="0093520C"/>
    <w:rsid w:val="00935223"/>
    <w:rsid w:val="0093572C"/>
    <w:rsid w:val="0093590B"/>
    <w:rsid w:val="0093692F"/>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B"/>
    <w:rsid w:val="00953FF3"/>
    <w:rsid w:val="00954BA3"/>
    <w:rsid w:val="00955B4E"/>
    <w:rsid w:val="009564E9"/>
    <w:rsid w:val="0095679C"/>
    <w:rsid w:val="00956D9C"/>
    <w:rsid w:val="00957CEE"/>
    <w:rsid w:val="00960DD3"/>
    <w:rsid w:val="00961342"/>
    <w:rsid w:val="009616EC"/>
    <w:rsid w:val="00961D62"/>
    <w:rsid w:val="00962795"/>
    <w:rsid w:val="009628DC"/>
    <w:rsid w:val="00962989"/>
    <w:rsid w:val="00962C3A"/>
    <w:rsid w:val="009635FA"/>
    <w:rsid w:val="00964160"/>
    <w:rsid w:val="00964352"/>
    <w:rsid w:val="009644D4"/>
    <w:rsid w:val="009644D6"/>
    <w:rsid w:val="009655A5"/>
    <w:rsid w:val="00965852"/>
    <w:rsid w:val="00965C01"/>
    <w:rsid w:val="009667B6"/>
    <w:rsid w:val="0096701C"/>
    <w:rsid w:val="00970300"/>
    <w:rsid w:val="00970466"/>
    <w:rsid w:val="00970510"/>
    <w:rsid w:val="009705C8"/>
    <w:rsid w:val="009710A8"/>
    <w:rsid w:val="00971883"/>
    <w:rsid w:val="009719E8"/>
    <w:rsid w:val="0097271C"/>
    <w:rsid w:val="00972E1E"/>
    <w:rsid w:val="00973BB9"/>
    <w:rsid w:val="00974649"/>
    <w:rsid w:val="009750C2"/>
    <w:rsid w:val="00975302"/>
    <w:rsid w:val="00975B98"/>
    <w:rsid w:val="00975CF8"/>
    <w:rsid w:val="00976403"/>
    <w:rsid w:val="00976F62"/>
    <w:rsid w:val="009772F9"/>
    <w:rsid w:val="00977732"/>
    <w:rsid w:val="00977A10"/>
    <w:rsid w:val="00977BA0"/>
    <w:rsid w:val="009813BD"/>
    <w:rsid w:val="009815A2"/>
    <w:rsid w:val="009817DE"/>
    <w:rsid w:val="00981F62"/>
    <w:rsid w:val="00982230"/>
    <w:rsid w:val="009835F5"/>
    <w:rsid w:val="00983ACF"/>
    <w:rsid w:val="00984469"/>
    <w:rsid w:val="00984EF0"/>
    <w:rsid w:val="00985150"/>
    <w:rsid w:val="009855A7"/>
    <w:rsid w:val="00985E33"/>
    <w:rsid w:val="00986471"/>
    <w:rsid w:val="009873FF"/>
    <w:rsid w:val="00987CFD"/>
    <w:rsid w:val="00990801"/>
    <w:rsid w:val="0099090C"/>
    <w:rsid w:val="009909B3"/>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1D40"/>
    <w:rsid w:val="009A205F"/>
    <w:rsid w:val="009A2752"/>
    <w:rsid w:val="009A27D9"/>
    <w:rsid w:val="009A3067"/>
    <w:rsid w:val="009A3194"/>
    <w:rsid w:val="009A385C"/>
    <w:rsid w:val="009A3914"/>
    <w:rsid w:val="009A44D2"/>
    <w:rsid w:val="009A467C"/>
    <w:rsid w:val="009A565D"/>
    <w:rsid w:val="009A56A0"/>
    <w:rsid w:val="009A56FE"/>
    <w:rsid w:val="009A586D"/>
    <w:rsid w:val="009A5943"/>
    <w:rsid w:val="009A644A"/>
    <w:rsid w:val="009A66AF"/>
    <w:rsid w:val="009A69A8"/>
    <w:rsid w:val="009A6DD5"/>
    <w:rsid w:val="009A7971"/>
    <w:rsid w:val="009B0811"/>
    <w:rsid w:val="009B16B8"/>
    <w:rsid w:val="009B1726"/>
    <w:rsid w:val="009B32AD"/>
    <w:rsid w:val="009B336F"/>
    <w:rsid w:val="009B3437"/>
    <w:rsid w:val="009B3A9F"/>
    <w:rsid w:val="009B3AAE"/>
    <w:rsid w:val="009B425D"/>
    <w:rsid w:val="009B4281"/>
    <w:rsid w:val="009B4D90"/>
    <w:rsid w:val="009B5F98"/>
    <w:rsid w:val="009B7441"/>
    <w:rsid w:val="009B76BA"/>
    <w:rsid w:val="009C0B87"/>
    <w:rsid w:val="009C0E3E"/>
    <w:rsid w:val="009C2618"/>
    <w:rsid w:val="009C2E99"/>
    <w:rsid w:val="009C306C"/>
    <w:rsid w:val="009C3595"/>
    <w:rsid w:val="009C35F4"/>
    <w:rsid w:val="009C488E"/>
    <w:rsid w:val="009C4990"/>
    <w:rsid w:val="009C4ADE"/>
    <w:rsid w:val="009C4BC8"/>
    <w:rsid w:val="009C55C1"/>
    <w:rsid w:val="009C6BE9"/>
    <w:rsid w:val="009C6C2D"/>
    <w:rsid w:val="009C6C8B"/>
    <w:rsid w:val="009C7832"/>
    <w:rsid w:val="009D07A8"/>
    <w:rsid w:val="009D1A3B"/>
    <w:rsid w:val="009D29D3"/>
    <w:rsid w:val="009D2B4E"/>
    <w:rsid w:val="009D3235"/>
    <w:rsid w:val="009D35C5"/>
    <w:rsid w:val="009D4F99"/>
    <w:rsid w:val="009D57C7"/>
    <w:rsid w:val="009D58F6"/>
    <w:rsid w:val="009D6ABE"/>
    <w:rsid w:val="009D6C0C"/>
    <w:rsid w:val="009D72CC"/>
    <w:rsid w:val="009D7877"/>
    <w:rsid w:val="009D79EA"/>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CA0"/>
    <w:rsid w:val="009F404D"/>
    <w:rsid w:val="009F5E17"/>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2CFF"/>
    <w:rsid w:val="00A14214"/>
    <w:rsid w:val="00A15470"/>
    <w:rsid w:val="00A15601"/>
    <w:rsid w:val="00A15651"/>
    <w:rsid w:val="00A15F2C"/>
    <w:rsid w:val="00A1649A"/>
    <w:rsid w:val="00A166D2"/>
    <w:rsid w:val="00A16F6C"/>
    <w:rsid w:val="00A201E5"/>
    <w:rsid w:val="00A213F8"/>
    <w:rsid w:val="00A234B4"/>
    <w:rsid w:val="00A24F7F"/>
    <w:rsid w:val="00A25A8C"/>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972"/>
    <w:rsid w:val="00A40A14"/>
    <w:rsid w:val="00A4137C"/>
    <w:rsid w:val="00A415EF"/>
    <w:rsid w:val="00A41A9D"/>
    <w:rsid w:val="00A421CF"/>
    <w:rsid w:val="00A43147"/>
    <w:rsid w:val="00A4490F"/>
    <w:rsid w:val="00A459BC"/>
    <w:rsid w:val="00A478E5"/>
    <w:rsid w:val="00A50C5E"/>
    <w:rsid w:val="00A51A2A"/>
    <w:rsid w:val="00A51A71"/>
    <w:rsid w:val="00A521C7"/>
    <w:rsid w:val="00A52453"/>
    <w:rsid w:val="00A5306D"/>
    <w:rsid w:val="00A54115"/>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C53"/>
    <w:rsid w:val="00A632DB"/>
    <w:rsid w:val="00A63992"/>
    <w:rsid w:val="00A63F68"/>
    <w:rsid w:val="00A65C0B"/>
    <w:rsid w:val="00A66066"/>
    <w:rsid w:val="00A67663"/>
    <w:rsid w:val="00A67C08"/>
    <w:rsid w:val="00A704A0"/>
    <w:rsid w:val="00A70D5A"/>
    <w:rsid w:val="00A711C6"/>
    <w:rsid w:val="00A72D6F"/>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40AA"/>
    <w:rsid w:val="00A950B3"/>
    <w:rsid w:val="00A958E6"/>
    <w:rsid w:val="00A95F2B"/>
    <w:rsid w:val="00A9624A"/>
    <w:rsid w:val="00A9670A"/>
    <w:rsid w:val="00AA25C8"/>
    <w:rsid w:val="00AA29F7"/>
    <w:rsid w:val="00AA3952"/>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CEF"/>
    <w:rsid w:val="00AB4E99"/>
    <w:rsid w:val="00AB4F13"/>
    <w:rsid w:val="00AB5D6C"/>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3FDA"/>
    <w:rsid w:val="00AD4DFE"/>
    <w:rsid w:val="00AD6268"/>
    <w:rsid w:val="00AD67C4"/>
    <w:rsid w:val="00AE023F"/>
    <w:rsid w:val="00AE0846"/>
    <w:rsid w:val="00AE0CE5"/>
    <w:rsid w:val="00AE1C2F"/>
    <w:rsid w:val="00AE2057"/>
    <w:rsid w:val="00AE3171"/>
    <w:rsid w:val="00AE336A"/>
    <w:rsid w:val="00AE3616"/>
    <w:rsid w:val="00AE4A4D"/>
    <w:rsid w:val="00AE4BC6"/>
    <w:rsid w:val="00AE4FF0"/>
    <w:rsid w:val="00AE5121"/>
    <w:rsid w:val="00AE5C92"/>
    <w:rsid w:val="00AF0AC8"/>
    <w:rsid w:val="00AF2D8E"/>
    <w:rsid w:val="00AF3104"/>
    <w:rsid w:val="00AF4B4C"/>
    <w:rsid w:val="00AF500B"/>
    <w:rsid w:val="00AF64A9"/>
    <w:rsid w:val="00AF6F7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6700"/>
    <w:rsid w:val="00B16BAE"/>
    <w:rsid w:val="00B1774C"/>
    <w:rsid w:val="00B17C9A"/>
    <w:rsid w:val="00B17E77"/>
    <w:rsid w:val="00B2049D"/>
    <w:rsid w:val="00B218F0"/>
    <w:rsid w:val="00B21995"/>
    <w:rsid w:val="00B22309"/>
    <w:rsid w:val="00B22D30"/>
    <w:rsid w:val="00B230BB"/>
    <w:rsid w:val="00B235C4"/>
    <w:rsid w:val="00B25190"/>
    <w:rsid w:val="00B26353"/>
    <w:rsid w:val="00B26394"/>
    <w:rsid w:val="00B264E0"/>
    <w:rsid w:val="00B26888"/>
    <w:rsid w:val="00B27A3E"/>
    <w:rsid w:val="00B31E29"/>
    <w:rsid w:val="00B32F36"/>
    <w:rsid w:val="00B3317D"/>
    <w:rsid w:val="00B3475F"/>
    <w:rsid w:val="00B3554C"/>
    <w:rsid w:val="00B35AF2"/>
    <w:rsid w:val="00B3661B"/>
    <w:rsid w:val="00B37B91"/>
    <w:rsid w:val="00B37FF7"/>
    <w:rsid w:val="00B40568"/>
    <w:rsid w:val="00B41279"/>
    <w:rsid w:val="00B4205C"/>
    <w:rsid w:val="00B42134"/>
    <w:rsid w:val="00B43156"/>
    <w:rsid w:val="00B438D0"/>
    <w:rsid w:val="00B43BFB"/>
    <w:rsid w:val="00B43E99"/>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30C"/>
    <w:rsid w:val="00B614B3"/>
    <w:rsid w:val="00B61A03"/>
    <w:rsid w:val="00B61CE0"/>
    <w:rsid w:val="00B62110"/>
    <w:rsid w:val="00B625CD"/>
    <w:rsid w:val="00B62DCF"/>
    <w:rsid w:val="00B63184"/>
    <w:rsid w:val="00B63870"/>
    <w:rsid w:val="00B640B8"/>
    <w:rsid w:val="00B65B80"/>
    <w:rsid w:val="00B65C4A"/>
    <w:rsid w:val="00B65F90"/>
    <w:rsid w:val="00B662FA"/>
    <w:rsid w:val="00B66927"/>
    <w:rsid w:val="00B66E15"/>
    <w:rsid w:val="00B6755A"/>
    <w:rsid w:val="00B709BE"/>
    <w:rsid w:val="00B70D0D"/>
    <w:rsid w:val="00B71DD6"/>
    <w:rsid w:val="00B727CF"/>
    <w:rsid w:val="00B73909"/>
    <w:rsid w:val="00B73B2A"/>
    <w:rsid w:val="00B74267"/>
    <w:rsid w:val="00B75320"/>
    <w:rsid w:val="00B7590B"/>
    <w:rsid w:val="00B75A31"/>
    <w:rsid w:val="00B75BD4"/>
    <w:rsid w:val="00B75EDE"/>
    <w:rsid w:val="00B76A39"/>
    <w:rsid w:val="00B80804"/>
    <w:rsid w:val="00B80D14"/>
    <w:rsid w:val="00B80F5F"/>
    <w:rsid w:val="00B81624"/>
    <w:rsid w:val="00B81C6D"/>
    <w:rsid w:val="00B82626"/>
    <w:rsid w:val="00B82A52"/>
    <w:rsid w:val="00B833A9"/>
    <w:rsid w:val="00B83A50"/>
    <w:rsid w:val="00B83D05"/>
    <w:rsid w:val="00B852EA"/>
    <w:rsid w:val="00B85BC6"/>
    <w:rsid w:val="00B865FB"/>
    <w:rsid w:val="00B8661E"/>
    <w:rsid w:val="00B87D63"/>
    <w:rsid w:val="00B90F7E"/>
    <w:rsid w:val="00B92267"/>
    <w:rsid w:val="00B928BD"/>
    <w:rsid w:val="00B93ABF"/>
    <w:rsid w:val="00B945EA"/>
    <w:rsid w:val="00B94964"/>
    <w:rsid w:val="00B95165"/>
    <w:rsid w:val="00B952A1"/>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B074F"/>
    <w:rsid w:val="00BB152D"/>
    <w:rsid w:val="00BB1736"/>
    <w:rsid w:val="00BB2B5B"/>
    <w:rsid w:val="00BB2D1E"/>
    <w:rsid w:val="00BB30E9"/>
    <w:rsid w:val="00BB321F"/>
    <w:rsid w:val="00BB3C7F"/>
    <w:rsid w:val="00BB3DDA"/>
    <w:rsid w:val="00BB3E55"/>
    <w:rsid w:val="00BB3EA1"/>
    <w:rsid w:val="00BB4B7C"/>
    <w:rsid w:val="00BB50C4"/>
    <w:rsid w:val="00BB6576"/>
    <w:rsid w:val="00BB769F"/>
    <w:rsid w:val="00BB7717"/>
    <w:rsid w:val="00BC0D5A"/>
    <w:rsid w:val="00BC0E95"/>
    <w:rsid w:val="00BC0ED8"/>
    <w:rsid w:val="00BC1B86"/>
    <w:rsid w:val="00BC2063"/>
    <w:rsid w:val="00BC307D"/>
    <w:rsid w:val="00BC313A"/>
    <w:rsid w:val="00BC3291"/>
    <w:rsid w:val="00BC3525"/>
    <w:rsid w:val="00BC4C57"/>
    <w:rsid w:val="00BC584C"/>
    <w:rsid w:val="00BC6BA9"/>
    <w:rsid w:val="00BC6D6D"/>
    <w:rsid w:val="00BC6F57"/>
    <w:rsid w:val="00BD005F"/>
    <w:rsid w:val="00BD1983"/>
    <w:rsid w:val="00BD1D4B"/>
    <w:rsid w:val="00BD2699"/>
    <w:rsid w:val="00BD3856"/>
    <w:rsid w:val="00BD493F"/>
    <w:rsid w:val="00BD5093"/>
    <w:rsid w:val="00BD5309"/>
    <w:rsid w:val="00BD7437"/>
    <w:rsid w:val="00BD7943"/>
    <w:rsid w:val="00BD79F8"/>
    <w:rsid w:val="00BE0713"/>
    <w:rsid w:val="00BE1A32"/>
    <w:rsid w:val="00BE1F97"/>
    <w:rsid w:val="00BE25CC"/>
    <w:rsid w:val="00BE2E02"/>
    <w:rsid w:val="00BE36DA"/>
    <w:rsid w:val="00BE37D8"/>
    <w:rsid w:val="00BE3DAD"/>
    <w:rsid w:val="00BE416B"/>
    <w:rsid w:val="00BE41C0"/>
    <w:rsid w:val="00BE51F0"/>
    <w:rsid w:val="00BE58D0"/>
    <w:rsid w:val="00BE5CE1"/>
    <w:rsid w:val="00BE5CF3"/>
    <w:rsid w:val="00BE62D4"/>
    <w:rsid w:val="00BE677A"/>
    <w:rsid w:val="00BE6A28"/>
    <w:rsid w:val="00BF017C"/>
    <w:rsid w:val="00BF02AD"/>
    <w:rsid w:val="00BF1026"/>
    <w:rsid w:val="00BF1846"/>
    <w:rsid w:val="00BF264C"/>
    <w:rsid w:val="00BF2BC1"/>
    <w:rsid w:val="00BF3109"/>
    <w:rsid w:val="00BF32C6"/>
    <w:rsid w:val="00BF3446"/>
    <w:rsid w:val="00BF3C28"/>
    <w:rsid w:val="00BF67F8"/>
    <w:rsid w:val="00BF7464"/>
    <w:rsid w:val="00BF79AD"/>
    <w:rsid w:val="00C00D3D"/>
    <w:rsid w:val="00C01542"/>
    <w:rsid w:val="00C01845"/>
    <w:rsid w:val="00C01C33"/>
    <w:rsid w:val="00C021A1"/>
    <w:rsid w:val="00C03B03"/>
    <w:rsid w:val="00C03B40"/>
    <w:rsid w:val="00C03E74"/>
    <w:rsid w:val="00C0449E"/>
    <w:rsid w:val="00C04D6A"/>
    <w:rsid w:val="00C0545C"/>
    <w:rsid w:val="00C05A45"/>
    <w:rsid w:val="00C07513"/>
    <w:rsid w:val="00C109BC"/>
    <w:rsid w:val="00C10D13"/>
    <w:rsid w:val="00C117BE"/>
    <w:rsid w:val="00C129F1"/>
    <w:rsid w:val="00C12C0F"/>
    <w:rsid w:val="00C13639"/>
    <w:rsid w:val="00C14068"/>
    <w:rsid w:val="00C15048"/>
    <w:rsid w:val="00C15A7F"/>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69B"/>
    <w:rsid w:val="00C25A21"/>
    <w:rsid w:val="00C25A35"/>
    <w:rsid w:val="00C300E5"/>
    <w:rsid w:val="00C30195"/>
    <w:rsid w:val="00C30B23"/>
    <w:rsid w:val="00C30E2D"/>
    <w:rsid w:val="00C30F93"/>
    <w:rsid w:val="00C311DB"/>
    <w:rsid w:val="00C3544E"/>
    <w:rsid w:val="00C37265"/>
    <w:rsid w:val="00C3797B"/>
    <w:rsid w:val="00C4083C"/>
    <w:rsid w:val="00C41D57"/>
    <w:rsid w:val="00C4209F"/>
    <w:rsid w:val="00C42E42"/>
    <w:rsid w:val="00C43633"/>
    <w:rsid w:val="00C44367"/>
    <w:rsid w:val="00C443E3"/>
    <w:rsid w:val="00C445E6"/>
    <w:rsid w:val="00C44BEC"/>
    <w:rsid w:val="00C47358"/>
    <w:rsid w:val="00C50037"/>
    <w:rsid w:val="00C515BB"/>
    <w:rsid w:val="00C51E42"/>
    <w:rsid w:val="00C526D3"/>
    <w:rsid w:val="00C52B21"/>
    <w:rsid w:val="00C52FA8"/>
    <w:rsid w:val="00C53992"/>
    <w:rsid w:val="00C54232"/>
    <w:rsid w:val="00C5441B"/>
    <w:rsid w:val="00C54941"/>
    <w:rsid w:val="00C54CCF"/>
    <w:rsid w:val="00C56DC5"/>
    <w:rsid w:val="00C576F3"/>
    <w:rsid w:val="00C57B41"/>
    <w:rsid w:val="00C6033B"/>
    <w:rsid w:val="00C60440"/>
    <w:rsid w:val="00C606C2"/>
    <w:rsid w:val="00C61167"/>
    <w:rsid w:val="00C6198C"/>
    <w:rsid w:val="00C61B37"/>
    <w:rsid w:val="00C62673"/>
    <w:rsid w:val="00C63CAB"/>
    <w:rsid w:val="00C643CA"/>
    <w:rsid w:val="00C64AAB"/>
    <w:rsid w:val="00C64FAB"/>
    <w:rsid w:val="00C655FF"/>
    <w:rsid w:val="00C65773"/>
    <w:rsid w:val="00C664DF"/>
    <w:rsid w:val="00C707E9"/>
    <w:rsid w:val="00C70CDD"/>
    <w:rsid w:val="00C70D2D"/>
    <w:rsid w:val="00C711ED"/>
    <w:rsid w:val="00C71B5F"/>
    <w:rsid w:val="00C72C7E"/>
    <w:rsid w:val="00C730F1"/>
    <w:rsid w:val="00C736E8"/>
    <w:rsid w:val="00C737A1"/>
    <w:rsid w:val="00C74312"/>
    <w:rsid w:val="00C744DD"/>
    <w:rsid w:val="00C749F1"/>
    <w:rsid w:val="00C74EFA"/>
    <w:rsid w:val="00C76F3C"/>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229"/>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C8B"/>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59F"/>
    <w:rsid w:val="00CB4F74"/>
    <w:rsid w:val="00CB6C3E"/>
    <w:rsid w:val="00CC11D8"/>
    <w:rsid w:val="00CC16E2"/>
    <w:rsid w:val="00CC1C2C"/>
    <w:rsid w:val="00CC1CF4"/>
    <w:rsid w:val="00CC21EB"/>
    <w:rsid w:val="00CC2660"/>
    <w:rsid w:val="00CC2DEE"/>
    <w:rsid w:val="00CC3BB7"/>
    <w:rsid w:val="00CC44DD"/>
    <w:rsid w:val="00CC47A0"/>
    <w:rsid w:val="00CC4D9A"/>
    <w:rsid w:val="00CC532D"/>
    <w:rsid w:val="00CC5B2D"/>
    <w:rsid w:val="00CC656C"/>
    <w:rsid w:val="00CC70F0"/>
    <w:rsid w:val="00CC74BA"/>
    <w:rsid w:val="00CC76A0"/>
    <w:rsid w:val="00CD0860"/>
    <w:rsid w:val="00CD0B1A"/>
    <w:rsid w:val="00CD0B35"/>
    <w:rsid w:val="00CD11B3"/>
    <w:rsid w:val="00CD1BC5"/>
    <w:rsid w:val="00CD2AAD"/>
    <w:rsid w:val="00CD3378"/>
    <w:rsid w:val="00CD360D"/>
    <w:rsid w:val="00CD3F48"/>
    <w:rsid w:val="00CD426C"/>
    <w:rsid w:val="00CD66FE"/>
    <w:rsid w:val="00CD6D7F"/>
    <w:rsid w:val="00CE0140"/>
    <w:rsid w:val="00CE01A3"/>
    <w:rsid w:val="00CE05A3"/>
    <w:rsid w:val="00CE187C"/>
    <w:rsid w:val="00CE2082"/>
    <w:rsid w:val="00CE2164"/>
    <w:rsid w:val="00CE234F"/>
    <w:rsid w:val="00CE35F8"/>
    <w:rsid w:val="00CE3E98"/>
    <w:rsid w:val="00CE4744"/>
    <w:rsid w:val="00CE5F10"/>
    <w:rsid w:val="00CE6991"/>
    <w:rsid w:val="00CE7B12"/>
    <w:rsid w:val="00CE7B9D"/>
    <w:rsid w:val="00CF0A06"/>
    <w:rsid w:val="00CF0B6C"/>
    <w:rsid w:val="00CF0F0D"/>
    <w:rsid w:val="00CF1787"/>
    <w:rsid w:val="00CF17AD"/>
    <w:rsid w:val="00CF3B02"/>
    <w:rsid w:val="00CF4645"/>
    <w:rsid w:val="00CF470C"/>
    <w:rsid w:val="00CF4894"/>
    <w:rsid w:val="00CF5417"/>
    <w:rsid w:val="00CF5974"/>
    <w:rsid w:val="00CF727E"/>
    <w:rsid w:val="00CF73EA"/>
    <w:rsid w:val="00CF7663"/>
    <w:rsid w:val="00CF7B9D"/>
    <w:rsid w:val="00CF7CA9"/>
    <w:rsid w:val="00CF7CFE"/>
    <w:rsid w:val="00D003FD"/>
    <w:rsid w:val="00D00869"/>
    <w:rsid w:val="00D00BCE"/>
    <w:rsid w:val="00D01A9A"/>
    <w:rsid w:val="00D01D7B"/>
    <w:rsid w:val="00D01DD2"/>
    <w:rsid w:val="00D02423"/>
    <w:rsid w:val="00D033A3"/>
    <w:rsid w:val="00D03C9B"/>
    <w:rsid w:val="00D04197"/>
    <w:rsid w:val="00D04578"/>
    <w:rsid w:val="00D04756"/>
    <w:rsid w:val="00D05481"/>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8CD"/>
    <w:rsid w:val="00D15477"/>
    <w:rsid w:val="00D1561B"/>
    <w:rsid w:val="00D2017E"/>
    <w:rsid w:val="00D20CAB"/>
    <w:rsid w:val="00D22763"/>
    <w:rsid w:val="00D22C66"/>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20E8"/>
    <w:rsid w:val="00D4280B"/>
    <w:rsid w:val="00D433C9"/>
    <w:rsid w:val="00D43D66"/>
    <w:rsid w:val="00D4432C"/>
    <w:rsid w:val="00D45140"/>
    <w:rsid w:val="00D460DD"/>
    <w:rsid w:val="00D508F2"/>
    <w:rsid w:val="00D50F53"/>
    <w:rsid w:val="00D51CBA"/>
    <w:rsid w:val="00D51F11"/>
    <w:rsid w:val="00D52338"/>
    <w:rsid w:val="00D545E0"/>
    <w:rsid w:val="00D546EF"/>
    <w:rsid w:val="00D54B55"/>
    <w:rsid w:val="00D54D8F"/>
    <w:rsid w:val="00D55330"/>
    <w:rsid w:val="00D5545F"/>
    <w:rsid w:val="00D60220"/>
    <w:rsid w:val="00D60424"/>
    <w:rsid w:val="00D6081F"/>
    <w:rsid w:val="00D610F3"/>
    <w:rsid w:val="00D62ACC"/>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3D5"/>
    <w:rsid w:val="00D73448"/>
    <w:rsid w:val="00D737AF"/>
    <w:rsid w:val="00D73931"/>
    <w:rsid w:val="00D74649"/>
    <w:rsid w:val="00D74877"/>
    <w:rsid w:val="00D75B95"/>
    <w:rsid w:val="00D767A4"/>
    <w:rsid w:val="00D77DD4"/>
    <w:rsid w:val="00D802C8"/>
    <w:rsid w:val="00D83EC5"/>
    <w:rsid w:val="00D84AA2"/>
    <w:rsid w:val="00D84DD3"/>
    <w:rsid w:val="00D85800"/>
    <w:rsid w:val="00D85920"/>
    <w:rsid w:val="00D85CDD"/>
    <w:rsid w:val="00D8638D"/>
    <w:rsid w:val="00D86719"/>
    <w:rsid w:val="00D86B69"/>
    <w:rsid w:val="00D86FE6"/>
    <w:rsid w:val="00D87A46"/>
    <w:rsid w:val="00D87F54"/>
    <w:rsid w:val="00D87F76"/>
    <w:rsid w:val="00D90833"/>
    <w:rsid w:val="00D91116"/>
    <w:rsid w:val="00D91645"/>
    <w:rsid w:val="00D926B7"/>
    <w:rsid w:val="00D93490"/>
    <w:rsid w:val="00D939CC"/>
    <w:rsid w:val="00D93A65"/>
    <w:rsid w:val="00D93C6F"/>
    <w:rsid w:val="00D93F5B"/>
    <w:rsid w:val="00D94339"/>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209E"/>
    <w:rsid w:val="00DC36D1"/>
    <w:rsid w:val="00DC3A74"/>
    <w:rsid w:val="00DC3CCB"/>
    <w:rsid w:val="00DC5E6C"/>
    <w:rsid w:val="00DC6658"/>
    <w:rsid w:val="00DC6AC8"/>
    <w:rsid w:val="00DC73E9"/>
    <w:rsid w:val="00DC7562"/>
    <w:rsid w:val="00DC75FA"/>
    <w:rsid w:val="00DD00A3"/>
    <w:rsid w:val="00DD0FDA"/>
    <w:rsid w:val="00DD10E6"/>
    <w:rsid w:val="00DD1F76"/>
    <w:rsid w:val="00DD202E"/>
    <w:rsid w:val="00DD255D"/>
    <w:rsid w:val="00DD2F2A"/>
    <w:rsid w:val="00DD44A8"/>
    <w:rsid w:val="00DD5AF6"/>
    <w:rsid w:val="00DD621B"/>
    <w:rsid w:val="00DD7312"/>
    <w:rsid w:val="00DD737A"/>
    <w:rsid w:val="00DD7BAD"/>
    <w:rsid w:val="00DE02FB"/>
    <w:rsid w:val="00DE0B85"/>
    <w:rsid w:val="00DE0DCE"/>
    <w:rsid w:val="00DE1B34"/>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DF7B97"/>
    <w:rsid w:val="00E00313"/>
    <w:rsid w:val="00E017E2"/>
    <w:rsid w:val="00E02B8D"/>
    <w:rsid w:val="00E040ED"/>
    <w:rsid w:val="00E04176"/>
    <w:rsid w:val="00E05AF1"/>
    <w:rsid w:val="00E06526"/>
    <w:rsid w:val="00E0695A"/>
    <w:rsid w:val="00E076B1"/>
    <w:rsid w:val="00E07A1A"/>
    <w:rsid w:val="00E1044A"/>
    <w:rsid w:val="00E10A3E"/>
    <w:rsid w:val="00E10EFB"/>
    <w:rsid w:val="00E11367"/>
    <w:rsid w:val="00E13156"/>
    <w:rsid w:val="00E14BC1"/>
    <w:rsid w:val="00E15CE0"/>
    <w:rsid w:val="00E17427"/>
    <w:rsid w:val="00E17D85"/>
    <w:rsid w:val="00E17F41"/>
    <w:rsid w:val="00E20237"/>
    <w:rsid w:val="00E20A10"/>
    <w:rsid w:val="00E20BC5"/>
    <w:rsid w:val="00E2138C"/>
    <w:rsid w:val="00E215E7"/>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5919"/>
    <w:rsid w:val="00E35E2E"/>
    <w:rsid w:val="00E36601"/>
    <w:rsid w:val="00E40290"/>
    <w:rsid w:val="00E407C1"/>
    <w:rsid w:val="00E40D08"/>
    <w:rsid w:val="00E40FD8"/>
    <w:rsid w:val="00E41A32"/>
    <w:rsid w:val="00E42247"/>
    <w:rsid w:val="00E424D4"/>
    <w:rsid w:val="00E42897"/>
    <w:rsid w:val="00E4374E"/>
    <w:rsid w:val="00E448AD"/>
    <w:rsid w:val="00E451EB"/>
    <w:rsid w:val="00E45514"/>
    <w:rsid w:val="00E45D83"/>
    <w:rsid w:val="00E46002"/>
    <w:rsid w:val="00E46499"/>
    <w:rsid w:val="00E46B3C"/>
    <w:rsid w:val="00E51208"/>
    <w:rsid w:val="00E51F22"/>
    <w:rsid w:val="00E521C7"/>
    <w:rsid w:val="00E52A15"/>
    <w:rsid w:val="00E52E7C"/>
    <w:rsid w:val="00E53E1A"/>
    <w:rsid w:val="00E55615"/>
    <w:rsid w:val="00E5582E"/>
    <w:rsid w:val="00E55A11"/>
    <w:rsid w:val="00E55E25"/>
    <w:rsid w:val="00E5652B"/>
    <w:rsid w:val="00E56D15"/>
    <w:rsid w:val="00E5781D"/>
    <w:rsid w:val="00E60EFE"/>
    <w:rsid w:val="00E61039"/>
    <w:rsid w:val="00E61641"/>
    <w:rsid w:val="00E6258A"/>
    <w:rsid w:val="00E6350E"/>
    <w:rsid w:val="00E63963"/>
    <w:rsid w:val="00E63B9F"/>
    <w:rsid w:val="00E6473D"/>
    <w:rsid w:val="00E667CD"/>
    <w:rsid w:val="00E673C0"/>
    <w:rsid w:val="00E67CFB"/>
    <w:rsid w:val="00E70015"/>
    <w:rsid w:val="00E70028"/>
    <w:rsid w:val="00E70D1F"/>
    <w:rsid w:val="00E71196"/>
    <w:rsid w:val="00E713B1"/>
    <w:rsid w:val="00E71C33"/>
    <w:rsid w:val="00E72705"/>
    <w:rsid w:val="00E73161"/>
    <w:rsid w:val="00E731BD"/>
    <w:rsid w:val="00E73213"/>
    <w:rsid w:val="00E73D2D"/>
    <w:rsid w:val="00E73EA1"/>
    <w:rsid w:val="00E74755"/>
    <w:rsid w:val="00E75DA1"/>
    <w:rsid w:val="00E76EBA"/>
    <w:rsid w:val="00E80CD6"/>
    <w:rsid w:val="00E80F8E"/>
    <w:rsid w:val="00E81106"/>
    <w:rsid w:val="00E81702"/>
    <w:rsid w:val="00E8252D"/>
    <w:rsid w:val="00E83107"/>
    <w:rsid w:val="00E83484"/>
    <w:rsid w:val="00E837F0"/>
    <w:rsid w:val="00E83AA9"/>
    <w:rsid w:val="00E850A0"/>
    <w:rsid w:val="00E87270"/>
    <w:rsid w:val="00E87468"/>
    <w:rsid w:val="00E87BC5"/>
    <w:rsid w:val="00E90089"/>
    <w:rsid w:val="00E9017E"/>
    <w:rsid w:val="00E906C2"/>
    <w:rsid w:val="00E90775"/>
    <w:rsid w:val="00E90992"/>
    <w:rsid w:val="00E90B0D"/>
    <w:rsid w:val="00E90CB7"/>
    <w:rsid w:val="00E90DB6"/>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105"/>
    <w:rsid w:val="00EA2476"/>
    <w:rsid w:val="00EA278C"/>
    <w:rsid w:val="00EA379C"/>
    <w:rsid w:val="00EA42B8"/>
    <w:rsid w:val="00EA47F0"/>
    <w:rsid w:val="00EA4F9A"/>
    <w:rsid w:val="00EA54F9"/>
    <w:rsid w:val="00EB298C"/>
    <w:rsid w:val="00EB2AC7"/>
    <w:rsid w:val="00EB39DF"/>
    <w:rsid w:val="00EB3FA3"/>
    <w:rsid w:val="00EB4F81"/>
    <w:rsid w:val="00EB53AC"/>
    <w:rsid w:val="00EB582A"/>
    <w:rsid w:val="00EB5EEC"/>
    <w:rsid w:val="00EB6DEC"/>
    <w:rsid w:val="00EB70D7"/>
    <w:rsid w:val="00EC0C52"/>
    <w:rsid w:val="00EC0DB7"/>
    <w:rsid w:val="00EC1642"/>
    <w:rsid w:val="00EC17F6"/>
    <w:rsid w:val="00EC1CAC"/>
    <w:rsid w:val="00EC1F9C"/>
    <w:rsid w:val="00EC2C21"/>
    <w:rsid w:val="00EC3BF2"/>
    <w:rsid w:val="00EC441A"/>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6D4"/>
    <w:rsid w:val="00EF0D14"/>
    <w:rsid w:val="00EF1ABC"/>
    <w:rsid w:val="00EF1AD5"/>
    <w:rsid w:val="00EF24F9"/>
    <w:rsid w:val="00EF25A1"/>
    <w:rsid w:val="00EF2F8D"/>
    <w:rsid w:val="00EF36B6"/>
    <w:rsid w:val="00EF3C13"/>
    <w:rsid w:val="00EF46B0"/>
    <w:rsid w:val="00EF6EB6"/>
    <w:rsid w:val="00EF73DD"/>
    <w:rsid w:val="00F004D5"/>
    <w:rsid w:val="00F0064D"/>
    <w:rsid w:val="00F00FC1"/>
    <w:rsid w:val="00F011B8"/>
    <w:rsid w:val="00F014DB"/>
    <w:rsid w:val="00F016CC"/>
    <w:rsid w:val="00F0198A"/>
    <w:rsid w:val="00F02ABE"/>
    <w:rsid w:val="00F041E6"/>
    <w:rsid w:val="00F047BA"/>
    <w:rsid w:val="00F04CCD"/>
    <w:rsid w:val="00F06623"/>
    <w:rsid w:val="00F067F6"/>
    <w:rsid w:val="00F07155"/>
    <w:rsid w:val="00F07FB6"/>
    <w:rsid w:val="00F10E7C"/>
    <w:rsid w:val="00F114A0"/>
    <w:rsid w:val="00F125E3"/>
    <w:rsid w:val="00F12B9E"/>
    <w:rsid w:val="00F12E1D"/>
    <w:rsid w:val="00F1362F"/>
    <w:rsid w:val="00F15A4D"/>
    <w:rsid w:val="00F15C75"/>
    <w:rsid w:val="00F16041"/>
    <w:rsid w:val="00F167FF"/>
    <w:rsid w:val="00F16E44"/>
    <w:rsid w:val="00F17F71"/>
    <w:rsid w:val="00F2055E"/>
    <w:rsid w:val="00F21218"/>
    <w:rsid w:val="00F21F63"/>
    <w:rsid w:val="00F23549"/>
    <w:rsid w:val="00F23878"/>
    <w:rsid w:val="00F24CD0"/>
    <w:rsid w:val="00F253DD"/>
    <w:rsid w:val="00F26BBF"/>
    <w:rsid w:val="00F2727F"/>
    <w:rsid w:val="00F30937"/>
    <w:rsid w:val="00F3184C"/>
    <w:rsid w:val="00F32991"/>
    <w:rsid w:val="00F33CEB"/>
    <w:rsid w:val="00F346FF"/>
    <w:rsid w:val="00F34C8D"/>
    <w:rsid w:val="00F353A2"/>
    <w:rsid w:val="00F360FD"/>
    <w:rsid w:val="00F36C58"/>
    <w:rsid w:val="00F372AF"/>
    <w:rsid w:val="00F37AFA"/>
    <w:rsid w:val="00F4066B"/>
    <w:rsid w:val="00F40AB5"/>
    <w:rsid w:val="00F412C3"/>
    <w:rsid w:val="00F418B4"/>
    <w:rsid w:val="00F41CB4"/>
    <w:rsid w:val="00F427E8"/>
    <w:rsid w:val="00F4576B"/>
    <w:rsid w:val="00F45C4A"/>
    <w:rsid w:val="00F469D8"/>
    <w:rsid w:val="00F479A6"/>
    <w:rsid w:val="00F5022C"/>
    <w:rsid w:val="00F503CB"/>
    <w:rsid w:val="00F5138C"/>
    <w:rsid w:val="00F516B2"/>
    <w:rsid w:val="00F51A8F"/>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1EAA"/>
    <w:rsid w:val="00F62461"/>
    <w:rsid w:val="00F6253E"/>
    <w:rsid w:val="00F62F8B"/>
    <w:rsid w:val="00F63A82"/>
    <w:rsid w:val="00F644DF"/>
    <w:rsid w:val="00F64DCB"/>
    <w:rsid w:val="00F66FBE"/>
    <w:rsid w:val="00F6728F"/>
    <w:rsid w:val="00F67E98"/>
    <w:rsid w:val="00F71103"/>
    <w:rsid w:val="00F711F7"/>
    <w:rsid w:val="00F71536"/>
    <w:rsid w:val="00F71DB6"/>
    <w:rsid w:val="00F73776"/>
    <w:rsid w:val="00F73AD6"/>
    <w:rsid w:val="00F7419F"/>
    <w:rsid w:val="00F74B6E"/>
    <w:rsid w:val="00F7639B"/>
    <w:rsid w:val="00F77AFC"/>
    <w:rsid w:val="00F8037E"/>
    <w:rsid w:val="00F81DDA"/>
    <w:rsid w:val="00F82AED"/>
    <w:rsid w:val="00F82D2A"/>
    <w:rsid w:val="00F8319A"/>
    <w:rsid w:val="00F8353E"/>
    <w:rsid w:val="00F83FF4"/>
    <w:rsid w:val="00F84B93"/>
    <w:rsid w:val="00F857FF"/>
    <w:rsid w:val="00F873CA"/>
    <w:rsid w:val="00F8751B"/>
    <w:rsid w:val="00F87824"/>
    <w:rsid w:val="00F90FEB"/>
    <w:rsid w:val="00F928A2"/>
    <w:rsid w:val="00F92A97"/>
    <w:rsid w:val="00F931AB"/>
    <w:rsid w:val="00F94A85"/>
    <w:rsid w:val="00F94A9B"/>
    <w:rsid w:val="00F958BC"/>
    <w:rsid w:val="00F97526"/>
    <w:rsid w:val="00F9770C"/>
    <w:rsid w:val="00FA17C5"/>
    <w:rsid w:val="00FA1892"/>
    <w:rsid w:val="00FA1AEB"/>
    <w:rsid w:val="00FA24B1"/>
    <w:rsid w:val="00FA25D7"/>
    <w:rsid w:val="00FA3C42"/>
    <w:rsid w:val="00FA4679"/>
    <w:rsid w:val="00FA6EA0"/>
    <w:rsid w:val="00FA7467"/>
    <w:rsid w:val="00FB0B90"/>
    <w:rsid w:val="00FB11A4"/>
    <w:rsid w:val="00FB2547"/>
    <w:rsid w:val="00FB2802"/>
    <w:rsid w:val="00FB33E3"/>
    <w:rsid w:val="00FB4940"/>
    <w:rsid w:val="00FB4C5F"/>
    <w:rsid w:val="00FB605D"/>
    <w:rsid w:val="00FB70D5"/>
    <w:rsid w:val="00FB7E03"/>
    <w:rsid w:val="00FC0237"/>
    <w:rsid w:val="00FC046E"/>
    <w:rsid w:val="00FC05DB"/>
    <w:rsid w:val="00FC06C1"/>
    <w:rsid w:val="00FC097A"/>
    <w:rsid w:val="00FC1166"/>
    <w:rsid w:val="00FC159A"/>
    <w:rsid w:val="00FC3606"/>
    <w:rsid w:val="00FC362E"/>
    <w:rsid w:val="00FC37DD"/>
    <w:rsid w:val="00FC3D98"/>
    <w:rsid w:val="00FC486A"/>
    <w:rsid w:val="00FC4D3C"/>
    <w:rsid w:val="00FC603C"/>
    <w:rsid w:val="00FC62C6"/>
    <w:rsid w:val="00FC6434"/>
    <w:rsid w:val="00FC6734"/>
    <w:rsid w:val="00FC71C0"/>
    <w:rsid w:val="00FD0165"/>
    <w:rsid w:val="00FD0ECB"/>
    <w:rsid w:val="00FD1665"/>
    <w:rsid w:val="00FD311F"/>
    <w:rsid w:val="00FD3F0F"/>
    <w:rsid w:val="00FD408F"/>
    <w:rsid w:val="00FD4616"/>
    <w:rsid w:val="00FD4F53"/>
    <w:rsid w:val="00FD61A6"/>
    <w:rsid w:val="00FD65FD"/>
    <w:rsid w:val="00FD6DF5"/>
    <w:rsid w:val="00FD7C0E"/>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F96"/>
    <w:rsid w:val="00FF437E"/>
    <w:rsid w:val="00FF4A6F"/>
    <w:rsid w:val="00FF59AA"/>
    <w:rsid w:val="00FF6CFC"/>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57977"/>
  <w15:chartTrackingRefBased/>
  <w15:docId w15:val="{E6BDA18D-FBA3-4622-B5FB-880EFF580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fontstyle01">
    <w:name w:val="fontstyle01"/>
    <w:rsid w:val="00975302"/>
    <w:rPr>
      <w:rFonts w:ascii="Times-Roman" w:hAnsi="Times-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48">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050422125">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 w:id="209947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67B2-629F-4B9A-B33F-A34806EF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118</Pages>
  <Words>27456</Words>
  <Characters>156505</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183594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Nguyễn Văn Thư (GLPC-QLĐT.CV)</cp:lastModifiedBy>
  <cp:revision>126</cp:revision>
  <cp:lastPrinted>2025-05-21T07:41:00Z</cp:lastPrinted>
  <dcterms:created xsi:type="dcterms:W3CDTF">2025-06-11T10:12:00Z</dcterms:created>
  <dcterms:modified xsi:type="dcterms:W3CDTF">2025-07-30T07:03:00Z</dcterms:modified>
</cp:coreProperties>
</file>