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3EF9D"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lang w:val="en-US"/>
          <w14:ligatures w14:val="none"/>
        </w:rPr>
      </w:pPr>
    </w:p>
    <w:p w14:paraId="233C3C1E"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CÔNG TY PHÁT ĐIỆN 1</w:t>
      </w:r>
    </w:p>
    <w:p w14:paraId="58DB1BD2"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kern w:val="0"/>
          <w:sz w:val="26"/>
          <w:szCs w:val="26"/>
          <w14:ligatures w14:val="none"/>
        </w:rPr>
      </w:pPr>
      <w:r w:rsidRPr="0012085A">
        <w:rPr>
          <w:rFonts w:ascii="Times New Roman" w:eastAsia="Calibri" w:hAnsi="Times New Roman" w:cs="Times New Roman"/>
          <w:b/>
          <w:kern w:val="0"/>
          <w:sz w:val="26"/>
          <w:szCs w:val="26"/>
          <w14:ligatures w14:val="none"/>
        </w:rPr>
        <w:t>CÔNG TY NHIỆT ĐIỆN UÔNG BÍ</w:t>
      </w:r>
    </w:p>
    <w:p w14:paraId="68C727B8"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kern w:val="0"/>
          <w:sz w:val="26"/>
          <w:szCs w:val="26"/>
          <w14:ligatures w14:val="none"/>
        </w:rPr>
      </w:pPr>
      <w:r w:rsidRPr="0012085A">
        <w:rPr>
          <w:rFonts w:ascii="Times New Roman" w:eastAsia="Arial" w:hAnsi="Times New Roman" w:cs="Times New Roman"/>
          <w:noProof/>
          <w:kern w:val="0"/>
          <w:sz w:val="26"/>
          <w:szCs w:val="26"/>
          <w:lang w:val="en-US"/>
          <w14:ligatures w14:val="none"/>
        </w:rPr>
        <mc:AlternateContent>
          <mc:Choice Requires="wps">
            <w:drawing>
              <wp:anchor distT="4294967294" distB="4294967294" distL="114300" distR="114300" simplePos="0" relativeHeight="251659264" behindDoc="0" locked="0" layoutInCell="1" allowOverlap="1" wp14:anchorId="55BB666F" wp14:editId="11559196">
                <wp:simplePos x="0" y="0"/>
                <wp:positionH relativeFrom="column">
                  <wp:posOffset>2110740</wp:posOffset>
                </wp:positionH>
                <wp:positionV relativeFrom="paragraph">
                  <wp:posOffset>19684</wp:posOffset>
                </wp:positionV>
                <wp:extent cx="1563370" cy="0"/>
                <wp:effectExtent l="0" t="0" r="3683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82B9F8"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2pt,1.55pt" to="289.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ys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"/>
            </w:pict>
          </mc:Fallback>
        </mc:AlternateContent>
      </w:r>
    </w:p>
    <w:p w14:paraId="3B4BB548"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kern w:val="0"/>
          <w:sz w:val="26"/>
          <w:szCs w:val="26"/>
          <w14:ligatures w14:val="none"/>
        </w:rPr>
      </w:pPr>
      <w:r w:rsidRPr="0012085A">
        <w:rPr>
          <w:rFonts w:ascii="Times New Roman" w:eastAsia="Calibri" w:hAnsi="Times New Roman" w:cs="Times New Roman"/>
          <w:kern w:val="0"/>
          <w:sz w:val="26"/>
          <w:szCs w:val="26"/>
          <w14:ligatures w14:val="none"/>
        </w:rPr>
        <w:t xml:space="preserve">    </w:t>
      </w:r>
    </w:p>
    <w:p w14:paraId="62765329"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14:ligatures w14:val="none"/>
        </w:rPr>
        <w:t xml:space="preserve">                             </w:t>
      </w:r>
    </w:p>
    <w:p w14:paraId="70613B16"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kern w:val="0"/>
          <w:sz w:val="26"/>
          <w:szCs w:val="26"/>
          <w:lang w:val="en-US"/>
          <w14:ligatures w14:val="none"/>
        </w:rPr>
      </w:pPr>
    </w:p>
    <w:p w14:paraId="5D24AA1C"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kern w:val="0"/>
          <w:sz w:val="26"/>
          <w:szCs w:val="26"/>
          <w:lang w:val="en-US"/>
          <w14:ligatures w14:val="none"/>
        </w:rPr>
      </w:pPr>
    </w:p>
    <w:p w14:paraId="629EDC65"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44"/>
          <w:szCs w:val="44"/>
          <w14:ligatures w14:val="none"/>
        </w:rPr>
      </w:pPr>
      <w:r w:rsidRPr="00E54FF2">
        <w:rPr>
          <w:rFonts w:ascii="Times New Roman" w:eastAsia="Calibri" w:hAnsi="Times New Roman" w:cs="Times New Roman"/>
          <w:b/>
          <w:kern w:val="0"/>
          <w:sz w:val="44"/>
          <w:szCs w:val="44"/>
          <w14:ligatures w14:val="none"/>
        </w:rPr>
        <w:t>HỒ SƠ MỜI THẦU</w:t>
      </w:r>
    </w:p>
    <w:p w14:paraId="037A01EF"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44"/>
          <w:szCs w:val="44"/>
          <w14:ligatures w14:val="none"/>
        </w:rPr>
      </w:pPr>
    </w:p>
    <w:p w14:paraId="3DEEC097" w14:textId="75483DE6"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36"/>
          <w:szCs w:val="36"/>
          <w:lang w:val="en-US"/>
          <w14:ligatures w14:val="none"/>
        </w:rPr>
      </w:pPr>
      <w:r w:rsidRPr="0012085A">
        <w:rPr>
          <w:rFonts w:ascii="Times New Roman" w:eastAsia="Calibri" w:hAnsi="Times New Roman" w:cs="Times New Roman"/>
          <w:b/>
          <w:kern w:val="0"/>
          <w:sz w:val="36"/>
          <w:szCs w:val="36"/>
          <w14:ligatures w14:val="none"/>
        </w:rPr>
        <w:t>GÓI THẦU</w:t>
      </w:r>
      <w:r w:rsidRPr="0012085A">
        <w:rPr>
          <w:rFonts w:ascii="Times New Roman" w:eastAsia="Calibri" w:hAnsi="Times New Roman" w:cs="Times New Roman"/>
          <w:b/>
          <w:kern w:val="0"/>
          <w:sz w:val="36"/>
          <w:szCs w:val="36"/>
          <w:lang w:val="en-US"/>
          <w14:ligatures w14:val="none"/>
        </w:rPr>
        <w:t xml:space="preserve"> </w:t>
      </w:r>
    </w:p>
    <w:p w14:paraId="0B5F3AFF"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36"/>
          <w:szCs w:val="36"/>
          <w:lang w:val="en-US"/>
          <w14:ligatures w14:val="none"/>
        </w:rPr>
      </w:pPr>
    </w:p>
    <w:p w14:paraId="5F670FD1"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36"/>
          <w:szCs w:val="36"/>
          <w:lang w:val="en-US"/>
          <w14:ligatures w14:val="none"/>
        </w:rPr>
      </w:pPr>
    </w:p>
    <w:p w14:paraId="0FD6B433" w14:textId="5FBCACB9" w:rsidR="00AA4268" w:rsidRPr="0018571D" w:rsidRDefault="0063543E"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 CHỦ ĐẦU TƯ</w:t>
      </w:r>
      <w:r w:rsidR="00AA4268" w:rsidRPr="0012085A">
        <w:rPr>
          <w:rFonts w:ascii="Times New Roman" w:eastAsia="Calibri" w:hAnsi="Times New Roman" w:cs="Times New Roman"/>
          <w:b/>
          <w:kern w:val="0"/>
          <w:sz w:val="26"/>
          <w:szCs w:val="26"/>
          <w14:ligatures w14:val="none"/>
        </w:rPr>
        <w:t>: CÔNG TY NHIỆT ĐIỆN UÔNG BÍ</w:t>
      </w:r>
    </w:p>
    <w:p w14:paraId="3ACBB1E3" w14:textId="0D5465FB"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14:ligatures w14:val="none"/>
        </w:rPr>
        <w:t>NGUỒN VỐN: S</w:t>
      </w:r>
      <w:r w:rsidRPr="0012085A">
        <w:rPr>
          <w:rFonts w:ascii="Times New Roman" w:eastAsia="Calibri" w:hAnsi="Times New Roman" w:cs="Times New Roman"/>
          <w:b/>
          <w:kern w:val="0"/>
          <w:sz w:val="26"/>
          <w:szCs w:val="26"/>
          <w:lang w:val="en-US"/>
          <w14:ligatures w14:val="none"/>
        </w:rPr>
        <w:t>XKD ĐIỆN</w:t>
      </w:r>
      <w:r w:rsidRPr="0012085A">
        <w:rPr>
          <w:rFonts w:ascii="Times New Roman" w:eastAsia="Calibri" w:hAnsi="Times New Roman" w:cs="Times New Roman"/>
          <w:b/>
          <w:kern w:val="0"/>
          <w:sz w:val="26"/>
          <w:szCs w:val="26"/>
          <w14:ligatures w14:val="none"/>
        </w:rPr>
        <w:t xml:space="preserve"> NĂM 202</w:t>
      </w:r>
      <w:r w:rsidRPr="0012085A">
        <w:rPr>
          <w:rFonts w:ascii="Times New Roman" w:eastAsia="Calibri" w:hAnsi="Times New Roman" w:cs="Times New Roman"/>
          <w:b/>
          <w:kern w:val="0"/>
          <w:sz w:val="26"/>
          <w:szCs w:val="26"/>
          <w:lang w:val="en-US"/>
          <w14:ligatures w14:val="none"/>
        </w:rPr>
        <w:t>5</w:t>
      </w:r>
    </w:p>
    <w:p w14:paraId="3374357F"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14:ligatures w14:val="none"/>
        </w:rPr>
      </w:pPr>
    </w:p>
    <w:p w14:paraId="0C350F6C" w14:textId="16F8ECDC"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14:ligatures w14:val="none"/>
        </w:rPr>
        <w:t>Phát hành ngày:      /      /202</w:t>
      </w:r>
      <w:r w:rsidRPr="0012085A">
        <w:rPr>
          <w:rFonts w:ascii="Times New Roman" w:eastAsia="Calibri" w:hAnsi="Times New Roman" w:cs="Times New Roman"/>
          <w:b/>
          <w:kern w:val="0"/>
          <w:sz w:val="26"/>
          <w:szCs w:val="26"/>
          <w:lang w:val="en-US"/>
          <w14:ligatures w14:val="none"/>
        </w:rPr>
        <w:t>5</w:t>
      </w:r>
    </w:p>
    <w:p w14:paraId="6A9D643E" w14:textId="676074F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14:ligatures w14:val="none"/>
        </w:rPr>
      </w:pPr>
      <w:r w:rsidRPr="0012085A">
        <w:rPr>
          <w:rFonts w:ascii="Times New Roman" w:eastAsia="Times New Roman" w:hAnsi="Times New Roman" w:cs="Times New Roman"/>
          <w:b/>
          <w:kern w:val="0"/>
          <w:sz w:val="26"/>
          <w:szCs w:val="26"/>
          <w14:ligatures w14:val="none"/>
        </w:rPr>
        <w:t>Ban hành kèm theo Quyết định số:          /QĐ-NĐUB ngày     /     /202</w:t>
      </w:r>
      <w:r w:rsidRPr="0012085A">
        <w:rPr>
          <w:rFonts w:ascii="Times New Roman" w:eastAsia="Times New Roman" w:hAnsi="Times New Roman" w:cs="Times New Roman"/>
          <w:b/>
          <w:kern w:val="0"/>
          <w:sz w:val="26"/>
          <w:szCs w:val="26"/>
          <w:lang w:val="en-US"/>
          <w14:ligatures w14:val="none"/>
        </w:rPr>
        <w:t>5</w:t>
      </w:r>
      <w:r w:rsidRPr="0012085A">
        <w:rPr>
          <w:rFonts w:ascii="Times New Roman" w:eastAsia="Times New Roman" w:hAnsi="Times New Roman" w:cs="Times New Roman"/>
          <w:b/>
          <w:kern w:val="0"/>
          <w:sz w:val="26"/>
          <w:szCs w:val="26"/>
          <w14:ligatures w14:val="none"/>
        </w:rPr>
        <w:t xml:space="preserve"> </w:t>
      </w:r>
    </w:p>
    <w:p w14:paraId="331B9FB3"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b/>
          <w:kern w:val="0"/>
          <w:sz w:val="26"/>
          <w:szCs w:val="26"/>
          <w14:ligatures w14:val="none"/>
        </w:rPr>
      </w:pPr>
    </w:p>
    <w:p w14:paraId="45CA7590"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030CDF7F"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1FE6B7DF"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14:ligatures w14:val="none"/>
        </w:rPr>
        <w:t xml:space="preserve">     </w:t>
      </w:r>
      <w:r w:rsidRPr="0012085A">
        <w:rPr>
          <w:rFonts w:ascii="Times New Roman" w:eastAsia="Calibri" w:hAnsi="Times New Roman" w:cs="Times New Roman"/>
          <w:b/>
          <w:kern w:val="0"/>
          <w:sz w:val="26"/>
          <w:szCs w:val="26"/>
          <w14:ligatures w14:val="none"/>
        </w:rPr>
        <w:tab/>
      </w:r>
      <w:r w:rsidRPr="0012085A">
        <w:rPr>
          <w:rFonts w:ascii="Times New Roman" w:eastAsia="Calibri" w:hAnsi="Times New Roman" w:cs="Times New Roman"/>
          <w:b/>
          <w:kern w:val="0"/>
          <w:sz w:val="26"/>
          <w:szCs w:val="26"/>
          <w14:ligatures w14:val="none"/>
        </w:rPr>
        <w:tab/>
      </w:r>
      <w:r w:rsidRPr="0012085A">
        <w:rPr>
          <w:rFonts w:ascii="Times New Roman" w:eastAsia="Calibri" w:hAnsi="Times New Roman" w:cs="Times New Roman"/>
          <w:b/>
          <w:kern w:val="0"/>
          <w:sz w:val="26"/>
          <w:szCs w:val="26"/>
          <w14:ligatures w14:val="none"/>
        </w:rPr>
        <w:tab/>
      </w:r>
      <w:r w:rsidRPr="0012085A">
        <w:rPr>
          <w:rFonts w:ascii="Times New Roman" w:eastAsia="Calibri" w:hAnsi="Times New Roman" w:cs="Times New Roman"/>
          <w:b/>
          <w:kern w:val="0"/>
          <w:sz w:val="26"/>
          <w:szCs w:val="26"/>
          <w14:ligatures w14:val="none"/>
        </w:rPr>
        <w:tab/>
      </w:r>
      <w:r w:rsidRPr="0012085A">
        <w:rPr>
          <w:rFonts w:ascii="Times New Roman" w:eastAsia="Calibri" w:hAnsi="Times New Roman" w:cs="Times New Roman"/>
          <w:b/>
          <w:kern w:val="0"/>
          <w:sz w:val="26"/>
          <w:szCs w:val="26"/>
          <w14:ligatures w14:val="none"/>
        </w:rPr>
        <w:tab/>
      </w:r>
      <w:r w:rsidRPr="0012085A">
        <w:rPr>
          <w:rFonts w:ascii="Times New Roman" w:eastAsia="Calibri" w:hAnsi="Times New Roman" w:cs="Times New Roman"/>
          <w:b/>
          <w:kern w:val="0"/>
          <w:sz w:val="26"/>
          <w:szCs w:val="26"/>
          <w14:ligatures w14:val="none"/>
        </w:rPr>
        <w:tab/>
      </w:r>
    </w:p>
    <w:p w14:paraId="7128AA59"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401BFBFD"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0C9EE2DE"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46721CD7"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22C934CE"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1BFB8E5E"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1C916339"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10984898"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3D259C40"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1E6036CC"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66E82375"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both"/>
        <w:rPr>
          <w:rFonts w:ascii="Times New Roman" w:eastAsia="Calibri" w:hAnsi="Times New Roman" w:cs="Times New Roman"/>
          <w:b/>
          <w:kern w:val="0"/>
          <w:sz w:val="26"/>
          <w:szCs w:val="26"/>
          <w:lang w:val="en-US"/>
          <w14:ligatures w14:val="none"/>
        </w:rPr>
      </w:pPr>
    </w:p>
    <w:p w14:paraId="72A52208" w14:textId="67274F79" w:rsidR="00AA4268" w:rsidRPr="0012085A" w:rsidRDefault="00005ABC" w:rsidP="00005ABC">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Quảng Ninh</w:t>
      </w:r>
      <w:r w:rsidR="00AA4268" w:rsidRPr="0012085A">
        <w:rPr>
          <w:rFonts w:ascii="Times New Roman" w:eastAsia="Calibri" w:hAnsi="Times New Roman" w:cs="Times New Roman"/>
          <w:i/>
          <w:kern w:val="0"/>
          <w:sz w:val="26"/>
          <w:szCs w:val="26"/>
          <w14:ligatures w14:val="none"/>
        </w:rPr>
        <w:t>, tháng</w:t>
      </w:r>
      <w:r w:rsidR="00AA4268" w:rsidRPr="0012085A">
        <w:rPr>
          <w:rFonts w:ascii="Times New Roman" w:eastAsia="Calibri" w:hAnsi="Times New Roman" w:cs="Times New Roman"/>
          <w:i/>
          <w:kern w:val="0"/>
          <w:sz w:val="26"/>
          <w:szCs w:val="26"/>
          <w:lang w:val="en-US"/>
          <w14:ligatures w14:val="none"/>
        </w:rPr>
        <w:t xml:space="preserve"> 0</w:t>
      </w:r>
      <w:r w:rsidR="00CF2E8A">
        <w:rPr>
          <w:rFonts w:ascii="Times New Roman" w:eastAsia="Calibri" w:hAnsi="Times New Roman" w:cs="Times New Roman"/>
          <w:i/>
          <w:kern w:val="0"/>
          <w:sz w:val="26"/>
          <w:szCs w:val="26"/>
          <w:lang w:val="en-US"/>
          <w14:ligatures w14:val="none"/>
        </w:rPr>
        <w:t>8</w:t>
      </w:r>
      <w:r w:rsidR="00AA4268" w:rsidRPr="0012085A">
        <w:rPr>
          <w:rFonts w:ascii="Times New Roman" w:eastAsia="Calibri" w:hAnsi="Times New Roman" w:cs="Times New Roman"/>
          <w:i/>
          <w:kern w:val="0"/>
          <w:sz w:val="26"/>
          <w:szCs w:val="26"/>
          <w:lang w:val="en-US"/>
          <w14:ligatures w14:val="none"/>
        </w:rPr>
        <w:t xml:space="preserve"> </w:t>
      </w:r>
      <w:r w:rsidR="00AA4268" w:rsidRPr="0012085A">
        <w:rPr>
          <w:rFonts w:ascii="Times New Roman" w:eastAsia="Calibri" w:hAnsi="Times New Roman" w:cs="Times New Roman"/>
          <w:i/>
          <w:kern w:val="0"/>
          <w:sz w:val="26"/>
          <w:szCs w:val="26"/>
          <w14:ligatures w14:val="none"/>
        </w:rPr>
        <w:t>– 202</w:t>
      </w:r>
      <w:r w:rsidR="00AA4268" w:rsidRPr="0012085A">
        <w:rPr>
          <w:rFonts w:ascii="Times New Roman" w:eastAsia="Calibri" w:hAnsi="Times New Roman" w:cs="Times New Roman"/>
          <w:i/>
          <w:kern w:val="0"/>
          <w:sz w:val="26"/>
          <w:szCs w:val="26"/>
          <w:lang w:val="en-US"/>
          <w14:ligatures w14:val="none"/>
        </w:rPr>
        <w:t>5</w:t>
      </w:r>
    </w:p>
    <w:p w14:paraId="441787A4" w14:textId="77777777" w:rsidR="00AA4268" w:rsidRPr="0012085A" w:rsidRDefault="00AA4268" w:rsidP="00AA4268">
      <w:pPr>
        <w:pBdr>
          <w:top w:val="thickThinSmallGap" w:sz="24" w:space="1" w:color="auto"/>
          <w:left w:val="thickThinSmallGap" w:sz="24" w:space="4" w:color="auto"/>
          <w:bottom w:val="thinThickSmallGap" w:sz="24" w:space="1" w:color="auto"/>
          <w:right w:val="thinThickSmallGap" w:sz="24" w:space="1" w:color="auto"/>
        </w:pBdr>
        <w:spacing w:before="60" w:after="0" w:line="252" w:lineRule="auto"/>
        <w:jc w:val="center"/>
        <w:rPr>
          <w:rFonts w:ascii="Times New Roman" w:eastAsia="Calibri" w:hAnsi="Times New Roman" w:cs="Times New Roman"/>
          <w:i/>
          <w:kern w:val="0"/>
          <w:sz w:val="26"/>
          <w:szCs w:val="26"/>
          <w:lang w:val="en-US"/>
          <w14:ligatures w14:val="none"/>
        </w:rPr>
      </w:pPr>
    </w:p>
    <w:p w14:paraId="447B4C26" w14:textId="77777777" w:rsidR="00AA4268" w:rsidRPr="0012085A" w:rsidRDefault="00AA4268" w:rsidP="00AA4268">
      <w:pPr>
        <w:spacing w:after="0" w:line="240" w:lineRule="auto"/>
        <w:rPr>
          <w:rFonts w:ascii="Times New Roman" w:eastAsia="Times New Roman" w:hAnsi="Times New Roman" w:cs="Times New Roman"/>
          <w:b/>
          <w:spacing w:val="80"/>
          <w:kern w:val="28"/>
          <w:sz w:val="26"/>
          <w:szCs w:val="26"/>
          <w:lang w:val="en-US"/>
          <w14:ligatures w14:val="none"/>
        </w:rPr>
      </w:pPr>
    </w:p>
    <w:p w14:paraId="2F1311C6" w14:textId="77777777" w:rsidR="00AA4268" w:rsidRPr="0012085A" w:rsidRDefault="00AA4268" w:rsidP="00AA4268">
      <w:pPr>
        <w:spacing w:after="0" w:line="240" w:lineRule="auto"/>
        <w:rPr>
          <w:rFonts w:ascii="Times New Roman" w:eastAsia="Times New Roman" w:hAnsi="Times New Roman" w:cs="Times New Roman"/>
          <w:b/>
          <w:spacing w:val="80"/>
          <w:kern w:val="28"/>
          <w:sz w:val="26"/>
          <w:szCs w:val="26"/>
          <w:lang w:val="en-US"/>
          <w14:ligatures w14:val="none"/>
        </w:rPr>
      </w:pPr>
    </w:p>
    <w:p w14:paraId="16EB80D6" w14:textId="099DA164" w:rsidR="00B306EE" w:rsidRPr="0012085A" w:rsidRDefault="00B306EE" w:rsidP="00AA4268">
      <w:pPr>
        <w:spacing w:after="0" w:line="240" w:lineRule="auto"/>
        <w:jc w:val="center"/>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b/>
          <w:kern w:val="0"/>
          <w:sz w:val="26"/>
          <w:szCs w:val="26"/>
          <w14:ligatures w14:val="none"/>
        </w:rPr>
        <w:lastRenderedPageBreak/>
        <w:t>MỤC LỤC</w:t>
      </w:r>
    </w:p>
    <w:p w14:paraId="63BA4AE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14:ligatures w14:val="none"/>
        </w:rPr>
      </w:pPr>
    </w:p>
    <w:p w14:paraId="7CD8BD2F"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 xml:space="preserve">Mô tả tóm tắt  </w:t>
      </w:r>
    </w:p>
    <w:p w14:paraId="21DEAD89"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Phần 1. THỦ TỤC ĐẤU THẦU</w:t>
      </w:r>
    </w:p>
    <w:p w14:paraId="76B4252D"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 xml:space="preserve">Chương I. Chỉ dẫn nhà thầu </w:t>
      </w:r>
    </w:p>
    <w:p w14:paraId="78032954"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Chương II. Bảng dữ liệu đấu thầu</w:t>
      </w:r>
    </w:p>
    <w:p w14:paraId="2C5570A1"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Chương III. Tiêu chuẩn đánh giá E-HSDT</w:t>
      </w:r>
    </w:p>
    <w:p w14:paraId="64CEA6BB"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Chương IV. Biểu mẫu mời thầu và dự thầu</w:t>
      </w:r>
    </w:p>
    <w:p w14:paraId="66DF3065"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Phần 2. YÊU CẦU VỀ KỸ THUẬT</w:t>
      </w:r>
    </w:p>
    <w:p w14:paraId="1B507214"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Chương V. Yêu cầu về kỹ thuật</w:t>
      </w:r>
    </w:p>
    <w:p w14:paraId="78352581"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Phần 3A. ĐIỀU KIỆN HỢP ĐỒNG</w:t>
      </w:r>
    </w:p>
    <w:p w14:paraId="29ECC791"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Chương VI. Điều kiện chung của hợp đồng</w:t>
      </w:r>
    </w:p>
    <w:p w14:paraId="7BB0C955"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14:ligatures w14:val="none"/>
        </w:rPr>
      </w:pPr>
      <w:r w:rsidRPr="0012085A">
        <w:rPr>
          <w:rFonts w:ascii="Times New Roman" w:eastAsia="Times New Roman" w:hAnsi="Times New Roman" w:cs="Times New Roman"/>
          <w:b/>
          <w:iCs/>
          <w:kern w:val="0"/>
          <w:sz w:val="26"/>
          <w:szCs w:val="26"/>
          <w14:ligatures w14:val="none"/>
        </w:rPr>
        <w:t>Chương VII. Điều kiện cụ thể của hợp đồng</w:t>
      </w:r>
    </w:p>
    <w:p w14:paraId="04531650" w14:textId="77777777" w:rsidR="00B306EE" w:rsidRPr="0012085A" w:rsidRDefault="00B306EE" w:rsidP="00B306EE">
      <w:pPr>
        <w:spacing w:after="200" w:line="240" w:lineRule="auto"/>
        <w:rPr>
          <w:rFonts w:ascii="Times New Roman" w:eastAsia="Times New Roman" w:hAnsi="Times New Roman" w:cs="Times New Roman"/>
          <w:b/>
          <w:iCs/>
          <w:kern w:val="0"/>
          <w:sz w:val="26"/>
          <w:szCs w:val="26"/>
          <w:lang w:val="en-US"/>
          <w14:ligatures w14:val="none"/>
        </w:rPr>
      </w:pPr>
      <w:r w:rsidRPr="0012085A">
        <w:rPr>
          <w:rFonts w:ascii="Times New Roman" w:eastAsia="Times New Roman" w:hAnsi="Times New Roman" w:cs="Times New Roman"/>
          <w:b/>
          <w:iCs/>
          <w:kern w:val="0"/>
          <w:sz w:val="26"/>
          <w:szCs w:val="26"/>
          <w:lang w:val="nl-NL"/>
          <w14:ligatures w14:val="none"/>
        </w:rPr>
        <w:t>Phần 4</w:t>
      </w:r>
      <w:r w:rsidRPr="0012085A">
        <w:rPr>
          <w:rFonts w:ascii="Times New Roman" w:eastAsia="Times New Roman" w:hAnsi="Times New Roman" w:cs="Times New Roman"/>
          <w:b/>
          <w:iCs/>
          <w:kern w:val="0"/>
          <w:sz w:val="26"/>
          <w:szCs w:val="26"/>
          <w14:ligatures w14:val="none"/>
        </w:rPr>
        <w:t>. BIỂU MẪU HỢP ĐỒNG</w:t>
      </w:r>
    </w:p>
    <w:p w14:paraId="4118D3CF" w14:textId="77777777" w:rsidR="00B306EE" w:rsidRPr="0012085A" w:rsidRDefault="00B306EE" w:rsidP="00B306EE">
      <w:pPr>
        <w:spacing w:after="0" w:line="240" w:lineRule="auto"/>
        <w:jc w:val="center"/>
        <w:rPr>
          <w:rFonts w:ascii="Times New Roman" w:eastAsia="Times New Roman" w:hAnsi="Times New Roman" w:cs="Times New Roman"/>
          <w:b/>
          <w:iCs/>
          <w:strike/>
          <w:kern w:val="0"/>
          <w:sz w:val="26"/>
          <w:szCs w:val="26"/>
          <w14:ligatures w14:val="none"/>
        </w:rPr>
      </w:pPr>
    </w:p>
    <w:p w14:paraId="70828297" w14:textId="77777777" w:rsidR="00B306EE" w:rsidRPr="0012085A" w:rsidRDefault="00B306EE" w:rsidP="00B306EE">
      <w:pPr>
        <w:spacing w:after="200" w:line="276" w:lineRule="auto"/>
        <w:rPr>
          <w:rFonts w:ascii="Times New Roman" w:eastAsia="Times New Roman" w:hAnsi="Times New Roman" w:cs="Times New Roman"/>
          <w:b/>
          <w:iCs/>
          <w:strike/>
          <w:kern w:val="0"/>
          <w:sz w:val="26"/>
          <w:szCs w:val="26"/>
          <w14:ligatures w14:val="none"/>
        </w:rPr>
      </w:pPr>
    </w:p>
    <w:p w14:paraId="59D8DC4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br w:type="page"/>
      </w:r>
    </w:p>
    <w:p w14:paraId="5D484AD5" w14:textId="34D54DB4" w:rsidR="00B306EE" w:rsidRPr="0012085A" w:rsidRDefault="00B306EE" w:rsidP="00005ABC">
      <w:pPr>
        <w:spacing w:after="0" w:line="240" w:lineRule="auto"/>
        <w:jc w:val="center"/>
        <w:rPr>
          <w:rFonts w:ascii="Times New Roman" w:eastAsia="Times New Roman" w:hAnsi="Times New Roman" w:cs="Times New Roman"/>
          <w:b/>
          <w:bCs/>
          <w:kern w:val="0"/>
          <w:sz w:val="26"/>
          <w:szCs w:val="26"/>
          <w14:ligatures w14:val="none"/>
        </w:rPr>
      </w:pPr>
      <w:r w:rsidRPr="0012085A">
        <w:rPr>
          <w:rFonts w:ascii="Times New Roman" w:eastAsia="Times New Roman" w:hAnsi="Times New Roman" w:cs="Times New Roman"/>
          <w:b/>
          <w:bCs/>
          <w:kern w:val="0"/>
          <w:sz w:val="26"/>
          <w:szCs w:val="26"/>
          <w14:ligatures w14:val="none"/>
        </w:rPr>
        <w:lastRenderedPageBreak/>
        <w:t>Phần 1. THỦ TỤC ĐẤU THẦU</w:t>
      </w:r>
    </w:p>
    <w:p w14:paraId="396BC85B"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bCs/>
          <w:kern w:val="0"/>
          <w:sz w:val="26"/>
          <w:szCs w:val="26"/>
          <w14:ligatures w14:val="none"/>
        </w:rPr>
      </w:pPr>
      <w:r w:rsidRPr="0012085A">
        <w:rPr>
          <w:rFonts w:ascii="Times New Roman" w:eastAsia="Times New Roman" w:hAnsi="Times New Roman" w:cs="Times New Roman"/>
          <w:b/>
          <w:bCs/>
          <w:kern w:val="0"/>
          <w:sz w:val="26"/>
          <w:szCs w:val="26"/>
          <w14:ligatures w14:val="none"/>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12085A" w:rsidRPr="0012085A" w14:paraId="270E160C" w14:textId="77777777" w:rsidTr="00EB1CA2">
        <w:trPr>
          <w:trHeight w:val="20"/>
        </w:trPr>
        <w:tc>
          <w:tcPr>
            <w:tcW w:w="975" w:type="pct"/>
          </w:tcPr>
          <w:p w14:paraId="76F21FCD"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 xml:space="preserve">1. Phạm vi gói </w:t>
            </w:r>
            <w:r w:rsidRPr="0012085A">
              <w:rPr>
                <w:rFonts w:ascii="Times New Roman" w:eastAsia="Times New Roman" w:hAnsi="Times New Roman" w:cs="Times New Roman"/>
                <w:b/>
                <w:spacing w:val="-18"/>
                <w:kern w:val="0"/>
                <w:sz w:val="26"/>
                <w:szCs w:val="26"/>
                <w:lang w:val="en-US"/>
                <w14:ligatures w14:val="none"/>
              </w:rPr>
              <w:t xml:space="preserve">thầu </w:t>
            </w:r>
          </w:p>
        </w:tc>
        <w:tc>
          <w:tcPr>
            <w:tcW w:w="4025" w:type="pct"/>
          </w:tcPr>
          <w:p w14:paraId="41BAE605"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1.1. Chủ đầu tư </w:t>
            </w:r>
            <w:r w:rsidRPr="0012085A">
              <w:rPr>
                <w:rFonts w:ascii="Times New Roman" w:eastAsia="Times New Roman" w:hAnsi="Times New Roman" w:cs="Times New Roman"/>
                <w:bCs/>
                <w:kern w:val="0"/>
                <w:sz w:val="26"/>
                <w:szCs w:val="26"/>
                <w:lang w:val="en-US"/>
                <w14:ligatures w14:val="none"/>
              </w:rPr>
              <w:t>quy định tại</w:t>
            </w:r>
            <w:r w:rsidRPr="0012085A">
              <w:rPr>
                <w:rFonts w:ascii="Times New Roman" w:eastAsia="Times New Roman" w:hAnsi="Times New Roman" w:cs="Times New Roman"/>
                <w:b/>
                <w:bCs/>
                <w:kern w:val="0"/>
                <w:sz w:val="26"/>
                <w:szCs w:val="26"/>
                <w:lang w:val="en-US"/>
                <w14:ligatures w14:val="none"/>
              </w:rPr>
              <w:t xml:space="preserve"> E-BDL </w:t>
            </w:r>
            <w:r w:rsidRPr="0012085A">
              <w:rPr>
                <w:rFonts w:ascii="Times New Roman" w:eastAsia="Times New Roman" w:hAnsi="Times New Roman" w:cs="Times New Roman"/>
                <w:kern w:val="0"/>
                <w:sz w:val="26"/>
                <w:szCs w:val="26"/>
                <w:lang w:val="en-US"/>
                <w14:ligatures w14:val="none"/>
              </w:rPr>
              <w:t xml:space="preserve">phát hành bộ E-HSMT này để lựa chọn nhà thầu thực hiện gói thầu mua sắm hàng hóa theo phương thức một giai đoạn một túi hồ sơ. </w:t>
            </w:r>
          </w:p>
          <w:p w14:paraId="3A17330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1.2. Tên gói thầu, dự án/dự toán mua sắm; số lượng, số hiệu các phần thuộc gói thầu (trường hợp gói thầu chia thành nhiều phần độc lập) được quy định tại </w:t>
            </w:r>
            <w:r w:rsidRPr="0012085A">
              <w:rPr>
                <w:rFonts w:ascii="Times New Roman" w:eastAsia="Times New Roman" w:hAnsi="Times New Roman" w:cs="Times New Roman"/>
                <w:b/>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 xml:space="preserve">. </w:t>
            </w:r>
          </w:p>
        </w:tc>
      </w:tr>
      <w:tr w:rsidR="0012085A" w:rsidRPr="0012085A" w14:paraId="36E87F21" w14:textId="77777777" w:rsidTr="00EB1CA2">
        <w:trPr>
          <w:trHeight w:val="20"/>
        </w:trPr>
        <w:tc>
          <w:tcPr>
            <w:tcW w:w="975" w:type="pct"/>
          </w:tcPr>
          <w:p w14:paraId="62709729"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2. Giải thích từ ngữ trong đấu thầu qua mạng</w:t>
            </w:r>
          </w:p>
        </w:tc>
        <w:tc>
          <w:tcPr>
            <w:tcW w:w="4025" w:type="pct"/>
          </w:tcPr>
          <w:p w14:paraId="1463E0B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2.1. Thời điểm đóng thầu là thời điểm hết hạn nhận E-HSDT và được quy định trong E-TBMT trên Hệ thống.</w:t>
            </w:r>
          </w:p>
          <w:p w14:paraId="56B026F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2.2. Ngày là ngày theo dương lịch, bao gồm cả ngày nghỉ cuối tuần, nghỉ lễ, nghỉ Tết theo quy định của pháp luật về lao động.</w:t>
            </w:r>
          </w:p>
          <w:p w14:paraId="3ED2C55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2.3. Thời gian và ngày tháng trên Hệ thống là thời gian và ngày tháng được hiển thị trên</w:t>
            </w:r>
            <w:r w:rsidRPr="0012085A" w:rsidDel="004533FA">
              <w:rPr>
                <w:rFonts w:ascii="Times New Roman" w:eastAsia="Times New Roman" w:hAnsi="Times New Roman" w:cs="Times New Roman"/>
                <w:spacing w:val="-4"/>
                <w:kern w:val="0"/>
                <w:sz w:val="26"/>
                <w:szCs w:val="26"/>
                <w:lang w:val="en-US"/>
                <w14:ligatures w14:val="none"/>
              </w:rPr>
              <w:t xml:space="preserve"> </w:t>
            </w:r>
            <w:r w:rsidRPr="0012085A">
              <w:rPr>
                <w:rFonts w:ascii="Times New Roman" w:eastAsia="Times New Roman" w:hAnsi="Times New Roman" w:cs="Times New Roman"/>
                <w:spacing w:val="-4"/>
                <w:kern w:val="0"/>
                <w:sz w:val="26"/>
                <w:szCs w:val="26"/>
                <w:lang w:val="en-US"/>
                <w14:ligatures w14:val="none"/>
              </w:rPr>
              <w:t>Hệ thống (GMT+7).</w:t>
            </w:r>
          </w:p>
        </w:tc>
      </w:tr>
      <w:tr w:rsidR="0012085A" w:rsidRPr="0012085A" w14:paraId="6FB1D9F8" w14:textId="77777777" w:rsidTr="00EB1CA2">
        <w:trPr>
          <w:trHeight w:val="20"/>
        </w:trPr>
        <w:tc>
          <w:tcPr>
            <w:tcW w:w="975" w:type="pct"/>
          </w:tcPr>
          <w:p w14:paraId="1061F281"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3.</w:t>
            </w:r>
            <w:r w:rsidRPr="0012085A">
              <w:rPr>
                <w:rFonts w:ascii="Times New Roman" w:eastAsia="Times New Roman" w:hAnsi="Times New Roman" w:cs="Times New Roman"/>
                <w:b/>
                <w:kern w:val="0"/>
                <w:sz w:val="26"/>
                <w:szCs w:val="26"/>
                <w:lang w:val="nl-NL"/>
                <w14:ligatures w14:val="none"/>
              </w:rPr>
              <w:tab/>
              <w:t>Nguồn vốn</w:t>
            </w:r>
          </w:p>
        </w:tc>
        <w:tc>
          <w:tcPr>
            <w:tcW w:w="4025" w:type="pct"/>
          </w:tcPr>
          <w:p w14:paraId="18A0E65A"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Nguồn vốn để sử dụng cho gói thầu được quy định tại </w:t>
            </w:r>
            <w:r w:rsidRPr="0012085A">
              <w:rPr>
                <w:rFonts w:ascii="Times New Roman" w:eastAsia="Times New Roman" w:hAnsi="Times New Roman" w:cs="Times New Roman"/>
                <w:b/>
                <w:kern w:val="0"/>
                <w:sz w:val="26"/>
                <w:szCs w:val="26"/>
                <w:lang w:val="nl-NL"/>
                <w14:ligatures w14:val="none"/>
              </w:rPr>
              <w:t>E-BDL</w:t>
            </w:r>
            <w:r w:rsidRPr="0012085A">
              <w:rPr>
                <w:rFonts w:ascii="Times New Roman" w:eastAsia="Times New Roman" w:hAnsi="Times New Roman" w:cs="Times New Roman"/>
                <w:kern w:val="0"/>
                <w:sz w:val="26"/>
                <w:szCs w:val="26"/>
                <w:lang w:val="nl-NL"/>
                <w14:ligatures w14:val="none"/>
              </w:rPr>
              <w:t>.</w:t>
            </w:r>
          </w:p>
        </w:tc>
      </w:tr>
      <w:tr w:rsidR="0012085A" w:rsidRPr="0012085A" w14:paraId="619E9D78" w14:textId="77777777" w:rsidTr="00EB1CA2">
        <w:trPr>
          <w:trHeight w:val="2259"/>
        </w:trPr>
        <w:tc>
          <w:tcPr>
            <w:tcW w:w="975" w:type="pct"/>
          </w:tcPr>
          <w:p w14:paraId="1503DFAE"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4.</w:t>
            </w:r>
            <w:r w:rsidRPr="0012085A">
              <w:rPr>
                <w:rFonts w:ascii="Times New Roman" w:eastAsia="Times New Roman" w:hAnsi="Times New Roman" w:cs="Times New Roman"/>
                <w:b/>
                <w:kern w:val="0"/>
                <w:sz w:val="26"/>
                <w:szCs w:val="26"/>
                <w:lang w:val="nl-NL"/>
                <w14:ligatures w14:val="none"/>
              </w:rPr>
              <w:tab/>
            </w:r>
            <w:r w:rsidRPr="0012085A">
              <w:rPr>
                <w:rFonts w:ascii="Times New Roman" w:eastAsia="Times New Roman" w:hAnsi="Times New Roman" w:cs="Times New Roman"/>
                <w:b/>
                <w:spacing w:val="-6"/>
                <w:kern w:val="0"/>
                <w:sz w:val="26"/>
                <w:szCs w:val="26"/>
                <w:lang w:val="nl-NL"/>
                <w14:ligatures w14:val="none"/>
              </w:rPr>
              <w:t>Hành</w:t>
            </w:r>
            <w:r w:rsidRPr="0012085A">
              <w:rPr>
                <w:rFonts w:ascii="Times New Roman" w:eastAsia="Times New Roman" w:hAnsi="Times New Roman" w:cs="Times New Roman"/>
                <w:b/>
                <w:kern w:val="0"/>
                <w:sz w:val="26"/>
                <w:szCs w:val="26"/>
                <w:lang w:val="nl-NL"/>
                <w14:ligatures w14:val="none"/>
              </w:rPr>
              <w:t xml:space="preserve"> vi </w:t>
            </w:r>
            <w:r w:rsidRPr="0012085A">
              <w:rPr>
                <w:rFonts w:ascii="Times New Roman" w:eastAsia="Times New Roman" w:hAnsi="Times New Roman" w:cs="Times New Roman"/>
                <w:b/>
                <w:spacing w:val="-6"/>
                <w:kern w:val="0"/>
                <w:sz w:val="26"/>
                <w:szCs w:val="26"/>
                <w:lang w:val="nl-NL"/>
                <w14:ligatures w14:val="none"/>
              </w:rPr>
              <w:t xml:space="preserve">bị cấm </w:t>
            </w:r>
          </w:p>
        </w:tc>
        <w:tc>
          <w:tcPr>
            <w:tcW w:w="4025" w:type="pct"/>
          </w:tcPr>
          <w:p w14:paraId="50A8CEEE"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4.1. Đưa, nhận, môi giới hối lộ.</w:t>
            </w:r>
          </w:p>
          <w:p w14:paraId="77176D8E"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4.2. Lợi dụng chức vụ, quyền hạn để gây ảnh hưởng, can thiệp trái pháp luật vào hoạt động đấu thầu dưới mọi hình thức.</w:t>
            </w:r>
          </w:p>
          <w:p w14:paraId="58D2CC68"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4.3. Thông thầu bao gồm các hành vi sau đây:</w:t>
            </w:r>
          </w:p>
          <w:p w14:paraId="29F89A4F"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a) Dàn xếp, thỏa thuận, ép buộc để một hoặc các bên chuẩn bị E-HSDT hoặc rút E-HSDT để một bên trúng thầu;</w:t>
            </w:r>
          </w:p>
          <w:p w14:paraId="41448B16"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b) Dàn xếp, thỏa thuận để từ chối cung cấp hàng hóa, dịch vụ, không ký hợp đồng thầu phụ hoặc thực hiện các hình thức thỏa thuận khác nhằm hạn chế cạnh tranh để một bên trúng thầu;</w:t>
            </w:r>
          </w:p>
          <w:p w14:paraId="7D98A248" w14:textId="19F07F4C"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c) Nhà thầu có năng lực, kinh nghiệm đã tham dự thầu và đáp ứng yêu cầu của E-HSMT nhưng cố ý không cung cấp tài liệu để chứng minh năng lực, kinh nghiệm khi được </w:t>
            </w:r>
            <w:r w:rsidR="00005ABC" w:rsidRPr="0012085A">
              <w:rPr>
                <w:rFonts w:ascii="Times New Roman" w:eastAsia="Times New Roman" w:hAnsi="Times New Roman" w:cs="Times New Roman"/>
                <w:kern w:val="0"/>
                <w:sz w:val="26"/>
                <w:szCs w:val="26"/>
                <w:lang w:val="en-US"/>
                <w14:ligatures w14:val="none"/>
              </w:rPr>
              <w:t>chủ đầu tư</w:t>
            </w:r>
            <w:r w:rsidRPr="0012085A">
              <w:rPr>
                <w:rFonts w:ascii="Times New Roman" w:eastAsia="Times New Roman" w:hAnsi="Times New Roman" w:cs="Times New Roman"/>
                <w:kern w:val="0"/>
                <w:sz w:val="26"/>
                <w:szCs w:val="26"/>
                <w14:ligatures w14:val="none"/>
              </w:rPr>
              <w:t xml:space="preserve"> yêu cầu làm rõ E-HSDT hoặc khi được yêu cầu đối chiếu tài liệu nhằm tạo điều kiện để một bên trúng thầu.</w:t>
            </w:r>
          </w:p>
          <w:p w14:paraId="63969572"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4.4. Gian lận bao gồm các hành vi sau đây:</w:t>
            </w:r>
          </w:p>
          <w:p w14:paraId="22F028D5"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a) Làm giả hoặc làm sai lệch thông tin, hồ sơ, tài liệu trong đấu thầu;</w:t>
            </w:r>
          </w:p>
          <w:p w14:paraId="725B34DD"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b) Cố ý cung cấp thông tin, tài liệu không trung thực, không khách quan trong E-HSDT nhằm làm sai lệch kết quả lựa chọn nhà thầu.</w:t>
            </w:r>
          </w:p>
          <w:p w14:paraId="3007F90C"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4.5. Cản trở bao gồm các hành vi sau đây:</w:t>
            </w:r>
          </w:p>
          <w:p w14:paraId="3CEA1774"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B928BAA" w14:textId="68BA7822"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b) Cản trở người có thẩm quyền, chủ đầu tư, nhà thầu trong lựa chọn nhà thầu;</w:t>
            </w:r>
          </w:p>
          <w:p w14:paraId="4004E062"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lastRenderedPageBreak/>
              <w:t>c) Cản trở cơ quan có thẩm quyền giám sát, kiểm tra, thanh tra, kiểm toán đối với hoạt động đấu thầu;</w:t>
            </w:r>
          </w:p>
          <w:p w14:paraId="1620F18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d) Cố tình khiếu nại, tố cáo, kiến nghị sai sự thật để cản trở hoạt động đấu thầu;</w:t>
            </w:r>
          </w:p>
          <w:p w14:paraId="08DED7C2"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đ) Có hành vi vi phạm pháp luật về an toàn, an ninh mạng nhằm can thiệp, cản trở việc đấu thầu qua mạng.</w:t>
            </w:r>
          </w:p>
          <w:p w14:paraId="6807EFC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4.6. Không bảo đảm công bằng, minh bạch bao gồm các hành vi sau đây:</w:t>
            </w:r>
          </w:p>
          <w:p w14:paraId="1386E8B5" w14:textId="6EEBFED4"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a) Tham dự thầu với tư cách là nhà thầu đối với gói thầu do mình làm  chủ đầu tư hoặc thực hiện nhiệm vụ của chủ đầu tư không đúng quy định của Luật Đấu thầu</w:t>
            </w:r>
            <w:r w:rsidRPr="0012085A">
              <w:rPr>
                <w:rFonts w:ascii="Times New Roman" w:eastAsia="Times New Roman" w:hAnsi="Times New Roman" w:cs="Times New Roman"/>
                <w:kern w:val="0"/>
                <w:sz w:val="26"/>
                <w:szCs w:val="26"/>
                <w:lang w:val="en-US"/>
                <w14:ligatures w14:val="none"/>
              </w:rPr>
              <w:t>;</w:t>
            </w:r>
          </w:p>
          <w:p w14:paraId="399A36CE"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b) Tham gia lập, đồng thời tham gia thẩm định E-HSMT đối với cùng một gói thầu;</w:t>
            </w:r>
          </w:p>
          <w:p w14:paraId="6C354883"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c) Tham gia đánh giá E-HSDT đồng thời tham gia thẩm định kết quả lựa chọn nhà thầu đối với cùng một gói thầu;</w:t>
            </w:r>
          </w:p>
          <w:p w14:paraId="532BB4F6" w14:textId="3104B066"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0" w:name="tvpllink_vschxswiyw_1"/>
            <w:r w:rsidRPr="0012085A">
              <w:rPr>
                <w:rFonts w:ascii="Times New Roman" w:eastAsia="Times New Roman" w:hAnsi="Times New Roman" w:cs="Times New Roman"/>
                <w:kern w:val="0"/>
                <w:sz w:val="26"/>
                <w:szCs w:val="26"/>
                <w14:ligatures w14:val="none"/>
              </w:rPr>
              <w:fldChar w:fldCharType="begin"/>
            </w:r>
            <w:r w:rsidRPr="0012085A">
              <w:rPr>
                <w:rFonts w:ascii="Times New Roman" w:eastAsia="Times New Roman" w:hAnsi="Times New Roman" w:cs="Times New Roman"/>
                <w:kern w:val="0"/>
                <w:sz w:val="26"/>
                <w:szCs w:val="26"/>
                <w14:ligatures w14:val="none"/>
              </w:rPr>
              <w:instrText>HYPERLINK "https://thuvienphapluat.vn/van-ban/Doanh-nghiep/Luat-Doanh-nghiep-so-59-2020-QH14-427301.aspx" \t "_blank"</w:instrText>
            </w:r>
            <w:r w:rsidRPr="0012085A">
              <w:rPr>
                <w:rFonts w:ascii="Times New Roman" w:eastAsia="Times New Roman" w:hAnsi="Times New Roman" w:cs="Times New Roman"/>
                <w:kern w:val="0"/>
                <w:sz w:val="26"/>
                <w:szCs w:val="26"/>
                <w14:ligatures w14:val="none"/>
              </w:rPr>
              <w:fldChar w:fldCharType="separate"/>
            </w:r>
            <w:r w:rsidRPr="0012085A">
              <w:rPr>
                <w:rFonts w:ascii="Times New Roman" w:eastAsia="Times New Roman" w:hAnsi="Times New Roman" w:cs="Times New Roman"/>
                <w:kern w:val="0"/>
                <w:sz w:val="26"/>
                <w:szCs w:val="26"/>
                <w14:ligatures w14:val="none"/>
              </w:rPr>
              <w:t>Luật Doanh nghiệp</w:t>
            </w:r>
            <w:r w:rsidRPr="0012085A">
              <w:rPr>
                <w:rFonts w:ascii="Times New Roman" w:eastAsia="Times New Roman" w:hAnsi="Times New Roman" w:cs="Times New Roman"/>
                <w:kern w:val="0"/>
                <w:sz w:val="26"/>
                <w:szCs w:val="26"/>
                <w14:ligatures w14:val="none"/>
              </w:rPr>
              <w:fldChar w:fldCharType="end"/>
            </w:r>
            <w:bookmarkEnd w:id="0"/>
            <w:r w:rsidRPr="0012085A">
              <w:rPr>
                <w:rFonts w:ascii="Times New Roman" w:eastAsia="Times New Roman" w:hAnsi="Times New Roman" w:cs="Times New Roman"/>
                <w:kern w:val="0"/>
                <w:sz w:val="26"/>
                <w:szCs w:val="26"/>
                <w14:ligatures w14:val="none"/>
              </w:rPr>
              <w:t> đứng tên dự thầu hoặc là người đại diện hợp pháp của nhà thầu tham dự thầu;</w:t>
            </w:r>
          </w:p>
          <w:p w14:paraId="4ECA2672"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3C31BE87" w14:textId="2D48114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e) Đứng tên tham dự thầu gói thầu thuộc dự án do chủ đầu tư</w:t>
            </w:r>
            <w:r w:rsidR="00032177"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là cơ quan, tổ chức nơi mình đã công tác và giữ chức vụ lãnh đạo, quản lý trong thời gian 12 tháng kể từ ngày không còn làm việc tại cơ quan, tổ chức đó;</w:t>
            </w:r>
          </w:p>
          <w:p w14:paraId="5B671616"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g</w:t>
            </w:r>
            <w:r w:rsidRPr="0012085A">
              <w:rPr>
                <w:rFonts w:ascii="Times New Roman" w:eastAsia="Times New Roman" w:hAnsi="Times New Roman" w:cs="Times New Roman"/>
                <w:kern w:val="0"/>
                <w:sz w:val="26"/>
                <w:szCs w:val="26"/>
                <w14:ligatures w14:val="none"/>
              </w:rPr>
              <w:t>) Nêu yêu cầu cụ thể về nhãn hiệu, xuất xứ hàng hóa trong E-HSMT, trừ trường hợp quy định tại </w:t>
            </w:r>
            <w:bookmarkStart w:id="1" w:name="tc_19"/>
            <w:r w:rsidRPr="0012085A">
              <w:rPr>
                <w:rFonts w:ascii="Times New Roman" w:eastAsia="Times New Roman" w:hAnsi="Times New Roman" w:cs="Times New Roman"/>
                <w:kern w:val="0"/>
                <w:sz w:val="26"/>
                <w:szCs w:val="26"/>
                <w14:ligatures w14:val="none"/>
              </w:rPr>
              <w:t>điểm e khoản 3 Điều 10</w:t>
            </w:r>
            <w:bookmarkEnd w:id="1"/>
            <w:r w:rsidRPr="0012085A">
              <w:rPr>
                <w:rFonts w:ascii="Times New Roman" w:eastAsia="Times New Roman" w:hAnsi="Times New Roman" w:cs="Times New Roman"/>
                <w:kern w:val="0"/>
                <w:sz w:val="26"/>
                <w:szCs w:val="26"/>
                <w14:ligatures w14:val="none"/>
              </w:rPr>
              <w:t>, </w:t>
            </w:r>
            <w:bookmarkStart w:id="2" w:name="tc_20"/>
            <w:r w:rsidRPr="0012085A">
              <w:rPr>
                <w:rFonts w:ascii="Times New Roman" w:eastAsia="Times New Roman" w:hAnsi="Times New Roman" w:cs="Times New Roman"/>
                <w:kern w:val="0"/>
                <w:sz w:val="26"/>
                <w:szCs w:val="26"/>
                <w14:ligatures w14:val="none"/>
              </w:rPr>
              <w:t>khoản 2 Điều 44</w:t>
            </w:r>
            <w:bookmarkEnd w:id="2"/>
            <w:r w:rsidRPr="0012085A">
              <w:rPr>
                <w:rFonts w:ascii="Times New Roman" w:eastAsia="Times New Roman" w:hAnsi="Times New Roman" w:cs="Times New Roman"/>
                <w:kern w:val="0"/>
                <w:sz w:val="26"/>
                <w:szCs w:val="26"/>
                <w14:ligatures w14:val="none"/>
              </w:rPr>
              <w:t> và </w:t>
            </w:r>
            <w:bookmarkStart w:id="3" w:name="tc_21"/>
            <w:r w:rsidRPr="0012085A">
              <w:rPr>
                <w:rFonts w:ascii="Times New Roman" w:eastAsia="Times New Roman" w:hAnsi="Times New Roman" w:cs="Times New Roman"/>
                <w:kern w:val="0"/>
                <w:sz w:val="26"/>
                <w:szCs w:val="26"/>
                <w14:ligatures w14:val="none"/>
              </w:rPr>
              <w:t>khoản 1 Điều 56 của Luật Đấu thầu</w:t>
            </w:r>
            <w:bookmarkEnd w:id="3"/>
            <w:r w:rsidRPr="0012085A">
              <w:rPr>
                <w:rFonts w:ascii="Times New Roman" w:eastAsia="Times New Roman" w:hAnsi="Times New Roman" w:cs="Times New Roman"/>
                <w:kern w:val="0"/>
                <w:sz w:val="26"/>
                <w:szCs w:val="26"/>
                <w14:ligatures w14:val="none"/>
              </w:rPr>
              <w:t>;</w:t>
            </w:r>
          </w:p>
          <w:p w14:paraId="1CC72A0D"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h</w:t>
            </w:r>
            <w:r w:rsidRPr="0012085A">
              <w:rPr>
                <w:rFonts w:ascii="Times New Roman" w:eastAsia="Times New Roman" w:hAnsi="Times New Roman" w:cs="Times New Roman"/>
                <w:kern w:val="0"/>
                <w:sz w:val="26"/>
                <w:szCs w:val="26"/>
                <w14:ligatures w14:val="none"/>
              </w:rPr>
              <w:t>) Nêu điều kiện trong E-HSMT nhằm hạn chế sự tham gia của nhà thầu hoặc nhằm tạo lợi thế cho một hoặc một số nhà thầu gây ra sự cạnh tranh không bình đẳng, vi phạm quy định tại </w:t>
            </w:r>
            <w:bookmarkStart w:id="4" w:name="tc_22"/>
            <w:r w:rsidRPr="0012085A">
              <w:rPr>
                <w:rFonts w:ascii="Times New Roman" w:eastAsia="Times New Roman" w:hAnsi="Times New Roman" w:cs="Times New Roman"/>
                <w:kern w:val="0"/>
                <w:sz w:val="26"/>
                <w:szCs w:val="26"/>
                <w14:ligatures w14:val="none"/>
              </w:rPr>
              <w:t>khoản 3 Điều 44</w:t>
            </w:r>
            <w:bookmarkStart w:id="5" w:name="tc_23"/>
            <w:bookmarkEnd w:id="4"/>
            <w:r w:rsidRPr="0012085A">
              <w:rPr>
                <w:rFonts w:ascii="Times New Roman" w:eastAsia="Times New Roman" w:hAnsi="Times New Roman" w:cs="Times New Roman"/>
                <w:kern w:val="0"/>
                <w:sz w:val="26"/>
                <w:szCs w:val="26"/>
                <w14:ligatures w14:val="none"/>
              </w:rPr>
              <w:t xml:space="preserve"> của </w:t>
            </w:r>
            <w:bookmarkEnd w:id="5"/>
            <w:r w:rsidRPr="0012085A">
              <w:rPr>
                <w:rFonts w:ascii="Times New Roman" w:eastAsia="Times New Roman" w:hAnsi="Times New Roman" w:cs="Times New Roman"/>
                <w:kern w:val="0"/>
                <w:sz w:val="26"/>
                <w:szCs w:val="26"/>
                <w14:ligatures w14:val="none"/>
              </w:rPr>
              <w:t>Luật Đấu thầu</w:t>
            </w:r>
            <w:r w:rsidRPr="0012085A">
              <w:rPr>
                <w:rFonts w:ascii="Times New Roman" w:eastAsia="Times New Roman" w:hAnsi="Times New Roman" w:cs="Times New Roman"/>
                <w:kern w:val="0"/>
                <w:sz w:val="26"/>
                <w:szCs w:val="26"/>
                <w:lang w:val="en-US"/>
                <w14:ligatures w14:val="none"/>
              </w:rPr>
              <w:t>;</w:t>
            </w:r>
          </w:p>
          <w:p w14:paraId="1FA50952" w14:textId="170EB3E9"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4.7. </w:t>
            </w:r>
            <w:r w:rsidR="00B839D4" w:rsidRPr="0012085A">
              <w:rPr>
                <w:rFonts w:ascii="Times New Roman" w:hAnsi="Times New Roman" w:cs="Times New Roman"/>
              </w:rPr>
              <w:t xml:space="preserve"> </w:t>
            </w:r>
            <w:r w:rsidR="00B839D4" w:rsidRPr="0012085A">
              <w:rPr>
                <w:rFonts w:ascii="Times New Roman" w:eastAsia="Times New Roman" w:hAnsi="Times New Roman" w:cs="Times New Roman"/>
                <w:kern w:val="0"/>
                <w:sz w:val="26"/>
                <w:szCs w:val="26"/>
                <w14:ligatures w14:val="none"/>
              </w:rPr>
              <w:t>Tiết lộ những tài liệu, thông tin về quá trình lựa chọn nhà thầu, trừ trường hợp cung cấp thông tin theo quy định tại điểm b khoản 8 và điểm g khoản 9 Điều 77, khoản 11 Điều 78, khoản 4 Điều 80, khoản 4 Điều 81, khoản 2 Điều 82 của Luật Đấu thầu, bao gồm:</w:t>
            </w:r>
          </w:p>
          <w:p w14:paraId="6B9604C6" w14:textId="77777777" w:rsidR="00B839D4" w:rsidRPr="0012085A" w:rsidRDefault="00B839D4" w:rsidP="00B839D4">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a) Nội dung E-HSMT trước thời điểm phát hành theo quy định;</w:t>
            </w:r>
          </w:p>
          <w:p w14:paraId="75421125" w14:textId="77777777" w:rsidR="00B839D4" w:rsidRPr="0012085A" w:rsidRDefault="00B839D4" w:rsidP="00B839D4">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b) Nội dung E-HSDT; nội dung yêu cầu làm rõ E-HSDT của Chủ đầu tư và trả lời của nhà thầu trong quá trình đánh giá E-HSDT; báo cáo </w:t>
            </w:r>
            <w:r w:rsidRPr="0012085A">
              <w:rPr>
                <w:rFonts w:ascii="Times New Roman" w:eastAsia="Times New Roman" w:hAnsi="Times New Roman" w:cs="Times New Roman"/>
                <w:kern w:val="0"/>
                <w:sz w:val="26"/>
                <w:szCs w:val="26"/>
                <w14:ligatures w14:val="none"/>
              </w:rPr>
              <w:lastRenderedPageBreak/>
              <w:t>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298A3F8" w14:textId="77777777" w:rsidR="00B839D4" w:rsidRPr="0012085A" w:rsidRDefault="00B839D4" w:rsidP="00B839D4">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c) Kết quả lựa chọn nhà thầu trước khi được công khai theo quy định;</w:t>
            </w:r>
          </w:p>
          <w:p w14:paraId="28F63E6F" w14:textId="34D70762" w:rsidR="00B306EE" w:rsidRPr="0012085A" w:rsidRDefault="00B839D4" w:rsidP="00B839D4">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d) Các tài liệu khác trong quá trình lựa chọn nhà thầu được xác định chứa nội dung bí mật nhà nước theo quy định của pháp luật.</w:t>
            </w:r>
          </w:p>
          <w:p w14:paraId="09C5E4DF"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4.8. Chuyển nhượng thầu trong trường hợp sau đây:</w:t>
            </w:r>
          </w:p>
          <w:p w14:paraId="07E9E980"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3AF869A"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6FCB9723"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c) Chủ đầu tư, tư vấn giám sát chấp thuận để nhà thầu chuyển nhượng công việc quy định tại điểm a khoản này;</w:t>
            </w:r>
          </w:p>
          <w:p w14:paraId="707207B5"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2085A" w:rsidRPr="0012085A" w14:paraId="4EE3439F" w14:textId="77777777" w:rsidTr="00EB1CA2">
        <w:trPr>
          <w:trHeight w:val="20"/>
        </w:trPr>
        <w:tc>
          <w:tcPr>
            <w:tcW w:w="975" w:type="pct"/>
          </w:tcPr>
          <w:p w14:paraId="1D0BE208"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14:ligatures w14:val="none"/>
              </w:rPr>
            </w:pPr>
            <w:bookmarkStart w:id="6" w:name="_Hlk164263405"/>
            <w:r w:rsidRPr="0012085A">
              <w:rPr>
                <w:rFonts w:ascii="Times New Roman" w:eastAsia="Times New Roman" w:hAnsi="Times New Roman" w:cs="Times New Roman"/>
                <w:b/>
                <w:kern w:val="0"/>
                <w:sz w:val="26"/>
                <w:szCs w:val="26"/>
                <w14:ligatures w14:val="none"/>
              </w:rPr>
              <w:lastRenderedPageBreak/>
              <w:t>5.</w:t>
            </w:r>
            <w:r w:rsidRPr="0012085A">
              <w:rPr>
                <w:rFonts w:ascii="Times New Roman" w:eastAsia="Times New Roman" w:hAnsi="Times New Roman" w:cs="Times New Roman"/>
                <w:b/>
                <w:kern w:val="0"/>
                <w:sz w:val="26"/>
                <w:szCs w:val="26"/>
                <w14:ligatures w14:val="none"/>
              </w:rPr>
              <w:tab/>
              <w:t>Tư cách hợp lệ của nhà thầu</w:t>
            </w:r>
          </w:p>
        </w:tc>
        <w:tc>
          <w:tcPr>
            <w:tcW w:w="4025" w:type="pct"/>
          </w:tcPr>
          <w:p w14:paraId="6BEB13C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5.1. </w:t>
            </w:r>
            <w:bookmarkStart w:id="7" w:name="dieu_5"/>
            <w:r w:rsidRPr="0012085A">
              <w:rPr>
                <w:rFonts w:ascii="Times New Roman" w:eastAsia="Times New Roman" w:hAnsi="Times New Roman" w:cs="Times New Roman"/>
                <w:kern w:val="0"/>
                <w:sz w:val="26"/>
                <w:szCs w:val="26"/>
                <w:lang w:val="en-US"/>
                <w14:ligatures w14:val="none"/>
              </w:rPr>
              <w:t>Nhà thầu</w:t>
            </w:r>
            <w:bookmarkEnd w:id="7"/>
            <w:r w:rsidRPr="0012085A">
              <w:rPr>
                <w:rFonts w:ascii="Times New Roman" w:eastAsia="Times New Roman" w:hAnsi="Times New Roman" w:cs="Times New Roman"/>
                <w:kern w:val="0"/>
                <w:sz w:val="26"/>
                <w:szCs w:val="26"/>
                <w:lang w:val="en-US"/>
                <w14:ligatures w14:val="none"/>
              </w:rPr>
              <w:t xml:space="preserve"> là tổ chức đáp ứng đủ các điều kiện sau đây:</w:t>
            </w:r>
          </w:p>
          <w:p w14:paraId="3462FFC7"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 xml:space="preserve">a) </w:t>
            </w:r>
            <w:r w:rsidRPr="0012085A">
              <w:rPr>
                <w:rFonts w:ascii="Times New Roman" w:eastAsia="Times New Roman" w:hAnsi="Times New Roman" w:cs="Times New Roman"/>
                <w:kern w:val="0"/>
                <w:sz w:val="26"/>
                <w:szCs w:val="26"/>
                <w14:ligatures w14:val="none"/>
              </w:rPr>
              <w:t>Hạch toán tài chính độc lập;</w:t>
            </w:r>
          </w:p>
          <w:p w14:paraId="54FB5593"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 xml:space="preserve">b) </w:t>
            </w:r>
            <w:r w:rsidRPr="0012085A">
              <w:rPr>
                <w:rFonts w:ascii="Times New Roman" w:eastAsia="Times New Roman" w:hAnsi="Times New Roman" w:cs="Times New Roman"/>
                <w:kern w:val="0"/>
                <w:sz w:val="26"/>
                <w:szCs w:val="26"/>
                <w14:ligatures w14:val="none"/>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90ED1E7"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 xml:space="preserve">c) </w:t>
            </w:r>
            <w:r w:rsidRPr="0012085A">
              <w:rPr>
                <w:rFonts w:ascii="Times New Roman" w:eastAsia="Times New Roman" w:hAnsi="Times New Roman" w:cs="Times New Roman"/>
                <w:kern w:val="0"/>
                <w:sz w:val="26"/>
                <w:szCs w:val="26"/>
                <w14:ligatures w14:val="none"/>
              </w:rPr>
              <w:t>Bảo đảm cạnh tranh trong đấu thầu theo quy định tại </w:t>
            </w:r>
            <w:r w:rsidRPr="0012085A">
              <w:rPr>
                <w:rFonts w:ascii="Times New Roman" w:eastAsia="Times New Roman" w:hAnsi="Times New Roman" w:cs="Times New Roman"/>
                <w:b/>
                <w:kern w:val="0"/>
                <w:sz w:val="26"/>
                <w:szCs w:val="26"/>
                <w14:ligatures w14:val="none"/>
              </w:rPr>
              <w:t>E-BDL</w:t>
            </w:r>
            <w:r w:rsidRPr="0012085A">
              <w:rPr>
                <w:rFonts w:ascii="Times New Roman" w:eastAsia="Times New Roman" w:hAnsi="Times New Roman" w:cs="Times New Roman"/>
                <w:bCs/>
                <w:kern w:val="0"/>
                <w:sz w:val="26"/>
                <w:szCs w:val="26"/>
                <w:lang w:val="en-US"/>
                <w14:ligatures w14:val="none"/>
              </w:rPr>
              <w:t>;</w:t>
            </w:r>
          </w:p>
          <w:p w14:paraId="58975B2A"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 xml:space="preserve">d) </w:t>
            </w:r>
            <w:r w:rsidRPr="0012085A">
              <w:rPr>
                <w:rFonts w:ascii="Times New Roman" w:eastAsia="Times New Roman" w:hAnsi="Times New Roman" w:cs="Times New Roman"/>
                <w:kern w:val="0"/>
                <w:sz w:val="26"/>
                <w:szCs w:val="26"/>
                <w14:ligatures w14:val="none"/>
              </w:rPr>
              <w:t>Không đang trong thời gian bị cấm tham dự thầu theo quy định của Luật Đấu thầu;</w:t>
            </w:r>
          </w:p>
          <w:p w14:paraId="419148B4"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đ) </w:t>
            </w:r>
            <w:r w:rsidRPr="0012085A">
              <w:rPr>
                <w:rFonts w:ascii="Times New Roman" w:eastAsia="Times New Roman" w:hAnsi="Times New Roman" w:cs="Times New Roman"/>
                <w:kern w:val="0"/>
                <w:sz w:val="26"/>
                <w:szCs w:val="26"/>
                <w14:ligatures w14:val="none"/>
              </w:rPr>
              <w:t>Không đang bị truy cứu trách nhiệm hình sự</w:t>
            </w:r>
            <w:r w:rsidRPr="0012085A">
              <w:rPr>
                <w:rFonts w:ascii="Times New Roman" w:eastAsia="Times New Roman" w:hAnsi="Times New Roman" w:cs="Times New Roman"/>
                <w:kern w:val="0"/>
                <w:sz w:val="26"/>
                <w:szCs w:val="26"/>
                <w:lang w:val="en-US"/>
                <w14:ligatures w14:val="none"/>
              </w:rPr>
              <w:t>.</w:t>
            </w:r>
          </w:p>
          <w:p w14:paraId="7D9EF130"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5.2. Nhà thầu là hộ kinh doanh đáp ứng đủ các điều kiện sau đây:</w:t>
            </w:r>
          </w:p>
          <w:p w14:paraId="5597A96F"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a) Có giấy chứng nhận đăng ký hộ kinh doanh theo quy định của pháp luật;</w:t>
            </w:r>
          </w:p>
          <w:p w14:paraId="364BEFDA"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b) Không đang trong quá trình chấm dứt hoạt động hoặc bị thu hồi giấy chứng nhận đăng ký hộ kinh doanh; chủ hộ kinh doanh không đang bị truy cứu trách nhiệm hình sự;</w:t>
            </w:r>
          </w:p>
          <w:p w14:paraId="1A3D4096"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 xml:space="preserve">c) Đáp ứng điều kiện quy định tại </w:t>
            </w:r>
            <w:r w:rsidRPr="0012085A">
              <w:rPr>
                <w:rFonts w:ascii="Times New Roman" w:eastAsia="Times New Roman" w:hAnsi="Times New Roman" w:cs="Times New Roman"/>
                <w:kern w:val="0"/>
                <w:sz w:val="26"/>
                <w:szCs w:val="26"/>
                <w:lang w:val="en-US"/>
                <w14:ligatures w14:val="none"/>
              </w:rPr>
              <w:t xml:space="preserve">các </w:t>
            </w:r>
            <w:r w:rsidRPr="0012085A">
              <w:rPr>
                <w:rFonts w:ascii="Times New Roman" w:eastAsia="Times New Roman" w:hAnsi="Times New Roman" w:cs="Times New Roman"/>
                <w:kern w:val="0"/>
                <w:sz w:val="26"/>
                <w:szCs w:val="26"/>
                <w14:ligatures w14:val="none"/>
              </w:rPr>
              <w:t xml:space="preserve">điểm </w:t>
            </w:r>
            <w:r w:rsidRPr="0012085A">
              <w:rPr>
                <w:rFonts w:ascii="Times New Roman" w:eastAsia="Times New Roman" w:hAnsi="Times New Roman" w:cs="Times New Roman"/>
                <w:kern w:val="0"/>
                <w:sz w:val="26"/>
                <w:szCs w:val="26"/>
                <w:lang w:val="en-US"/>
                <w14:ligatures w14:val="none"/>
              </w:rPr>
              <w:t>c và d Mục 5.1 E-CDNT</w:t>
            </w:r>
            <w:r w:rsidRPr="0012085A">
              <w:rPr>
                <w:rFonts w:ascii="Times New Roman" w:eastAsia="Times New Roman" w:hAnsi="Times New Roman" w:cs="Times New Roman"/>
                <w:kern w:val="0"/>
                <w:sz w:val="26"/>
                <w:szCs w:val="26"/>
                <w14:ligatures w14:val="none"/>
              </w:rPr>
              <w:t>.</w:t>
            </w:r>
          </w:p>
          <w:p w14:paraId="3AE36B6C"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eastAsia="x-none"/>
                <w14:ligatures w14:val="none"/>
              </w:rPr>
            </w:pPr>
            <w:r w:rsidRPr="0012085A">
              <w:rPr>
                <w:rFonts w:ascii="Times New Roman" w:eastAsia="Times New Roman" w:hAnsi="Times New Roman" w:cs="Times New Roman"/>
                <w:kern w:val="0"/>
                <w:sz w:val="26"/>
                <w:szCs w:val="26"/>
                <w:lang w:val="en-US"/>
                <w14:ligatures w14:val="none"/>
              </w:rPr>
              <w:t>5.3. N</w:t>
            </w:r>
            <w:r w:rsidRPr="0012085A">
              <w:rPr>
                <w:rFonts w:ascii="Times New Roman" w:eastAsia="Times New Roman" w:hAnsi="Times New Roman" w:cs="Times New Roman"/>
                <w:kern w:val="0"/>
                <w:sz w:val="26"/>
                <w:szCs w:val="26"/>
                <w:lang w:eastAsia="x-none"/>
                <w14:ligatures w14:val="none"/>
              </w:rPr>
              <w:t xml:space="preserve">hà thầu là cá nhân, nhóm cá nhân chào thầu sản phẩm đổi mới sáng tạo của mình đáp ứng quy định tại khoản 4 Điều 5 của Nghị định </w:t>
            </w:r>
            <w:r w:rsidRPr="0012085A">
              <w:rPr>
                <w:rFonts w:ascii="Times New Roman" w:eastAsia="Times New Roman" w:hAnsi="Times New Roman" w:cs="Times New Roman"/>
                <w:kern w:val="0"/>
                <w:sz w:val="26"/>
                <w:szCs w:val="26"/>
                <w:lang w:val="en-US" w:eastAsia="x-none"/>
                <w14:ligatures w14:val="none"/>
              </w:rPr>
              <w:t xml:space="preserve">số 24/2024/NĐ-CP ngày 27/02/2024 của Chính phủ </w:t>
            </w:r>
            <w:r w:rsidRPr="0012085A">
              <w:rPr>
                <w:rFonts w:ascii="Times New Roman" w:eastAsia="Times New Roman" w:hAnsi="Times New Roman" w:cs="Times New Roman"/>
                <w:kern w:val="0"/>
                <w:sz w:val="26"/>
                <w:szCs w:val="26"/>
                <w:lang w:eastAsia="x-none"/>
                <w14:ligatures w14:val="none"/>
              </w:rPr>
              <w:t>quy định chi tiết một số điều và biện pháp thi hành Luật Đấu thầu về lựa chọn nhà thầu được tham dự thầu</w:t>
            </w:r>
            <w:r w:rsidRPr="0012085A">
              <w:rPr>
                <w:rFonts w:ascii="Times New Roman" w:eastAsia="Times New Roman" w:hAnsi="Times New Roman" w:cs="Times New Roman"/>
                <w:kern w:val="0"/>
                <w:sz w:val="26"/>
                <w:szCs w:val="26"/>
                <w:lang w:val="en-US" w:eastAsia="x-none"/>
                <w14:ligatures w14:val="none"/>
              </w:rPr>
              <w:t xml:space="preserve"> khi đáp ứng đủ các điều kiện sau đây:</w:t>
            </w:r>
          </w:p>
          <w:p w14:paraId="419CD92A"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lastRenderedPageBreak/>
              <w:t>a) Có năng lực hành vi dân sự đầy đủ theo quy định pháp luật của nước mà cá nhân đó là công dân;</w:t>
            </w:r>
          </w:p>
          <w:p w14:paraId="3943EC50"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 Đáp ứng điều kiện quy định tại các điểm c, d và đ Mục 5.1 E-CDNT.</w:t>
            </w:r>
          </w:p>
          <w:p w14:paraId="7DCD7A8C" w14:textId="77777777" w:rsidR="00B306EE" w:rsidRPr="0012085A" w:rsidRDefault="00B306EE" w:rsidP="00B306EE">
            <w:pPr>
              <w:keepNext/>
              <w:widowControl w:val="0"/>
              <w:spacing w:before="80" w:after="80" w:line="240" w:lineRule="auto"/>
              <w:jc w:val="both"/>
              <w:outlineLvl w:val="7"/>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12085A">
              <w:rPr>
                <w:rFonts w:ascii="Times New Roman" w:eastAsia="Times New Roman" w:hAnsi="Times New Roman" w:cs="Times New Roman"/>
                <w:b/>
                <w:bCs/>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 xml:space="preserve">. </w:t>
            </w:r>
          </w:p>
        </w:tc>
      </w:tr>
      <w:bookmarkEnd w:id="6"/>
      <w:tr w:rsidR="0012085A" w:rsidRPr="0012085A" w14:paraId="037A3997" w14:textId="77777777" w:rsidTr="00EB1CA2">
        <w:trPr>
          <w:trHeight w:val="20"/>
        </w:trPr>
        <w:tc>
          <w:tcPr>
            <w:tcW w:w="975" w:type="pct"/>
          </w:tcPr>
          <w:p w14:paraId="7FA600DA" w14:textId="77777777" w:rsidR="00B306EE" w:rsidRPr="0012085A" w:rsidRDefault="00B306EE" w:rsidP="00B306EE">
            <w:pPr>
              <w:widowControl w:val="0"/>
              <w:tabs>
                <w:tab w:val="num" w:pos="1080"/>
              </w:tabs>
              <w:spacing w:before="60" w:after="60" w:line="240" w:lineRule="auto"/>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lastRenderedPageBreak/>
              <w:t>6.</w:t>
            </w:r>
            <w:r w:rsidRPr="0012085A">
              <w:rPr>
                <w:rFonts w:ascii="Times New Roman" w:eastAsia="Times New Roman" w:hAnsi="Times New Roman" w:cs="Times New Roman"/>
                <w:b/>
                <w:kern w:val="0"/>
                <w:sz w:val="26"/>
                <w:szCs w:val="26"/>
                <w:lang w:val="pl-PL"/>
                <w14:ligatures w14:val="none"/>
              </w:rPr>
              <w:tab/>
              <w:t xml:space="preserve">Nội dung của E-HSMT </w:t>
            </w:r>
          </w:p>
          <w:p w14:paraId="1E7BA016" w14:textId="77777777" w:rsidR="00B306EE" w:rsidRPr="0012085A" w:rsidRDefault="00B306EE" w:rsidP="00B306EE">
            <w:pPr>
              <w:widowControl w:val="0"/>
              <w:tabs>
                <w:tab w:val="num" w:pos="1080"/>
              </w:tabs>
              <w:spacing w:before="60" w:after="60" w:line="240" w:lineRule="auto"/>
              <w:outlineLvl w:val="3"/>
              <w:rPr>
                <w:rFonts w:ascii="Times New Roman" w:eastAsia="Times New Roman" w:hAnsi="Times New Roman" w:cs="Times New Roman"/>
                <w:b/>
                <w:kern w:val="0"/>
                <w:sz w:val="26"/>
                <w:szCs w:val="26"/>
                <w:lang w:val="pl-PL"/>
                <w14:ligatures w14:val="none"/>
              </w:rPr>
            </w:pPr>
          </w:p>
        </w:tc>
        <w:tc>
          <w:tcPr>
            <w:tcW w:w="4025" w:type="pct"/>
          </w:tcPr>
          <w:p w14:paraId="07B92D4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6.1. E-HSMT bao gồm E-TBMT và Phần 1, Phần 2, Phần 3A (hoặc Phần 3B), Phần 4 cùng với tài liệu sửa đổi, làm rõ E-HSMT theo quy định tại Mục 7 E-CDNT (nếu có), trong đó bao gồm các nội dung sau đây:</w:t>
            </w:r>
          </w:p>
          <w:p w14:paraId="6609F878" w14:textId="77777777" w:rsidR="00B306EE" w:rsidRPr="0012085A" w:rsidRDefault="00B306EE" w:rsidP="00B306EE">
            <w:pPr>
              <w:widowControl w:val="0"/>
              <w:tabs>
                <w:tab w:val="left" w:pos="1152"/>
                <w:tab w:val="left" w:pos="2502"/>
              </w:tabs>
              <w:spacing w:before="80" w:after="80" w:line="240" w:lineRule="auto"/>
              <w:jc w:val="both"/>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t>Phần 1. Thủ tục đấu thầu:</w:t>
            </w:r>
          </w:p>
          <w:p w14:paraId="278DF5FA" w14:textId="77777777" w:rsidR="00B306EE" w:rsidRPr="0012085A" w:rsidRDefault="00B306EE" w:rsidP="00B306EE">
            <w:pPr>
              <w:widowControl w:val="0"/>
              <w:tabs>
                <w:tab w:val="left" w:pos="1602"/>
                <w:tab w:val="left" w:pos="2502"/>
              </w:tabs>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I. Chỉ dẫn nhà thầu;</w:t>
            </w:r>
          </w:p>
          <w:p w14:paraId="0C223E42" w14:textId="77777777" w:rsidR="00B306EE" w:rsidRPr="0012085A" w:rsidRDefault="00B306EE" w:rsidP="00B306EE">
            <w:pPr>
              <w:widowControl w:val="0"/>
              <w:tabs>
                <w:tab w:val="left" w:pos="1602"/>
                <w:tab w:val="left" w:pos="2502"/>
              </w:tabs>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II. Bảng dữ liệu đấu thầu;</w:t>
            </w:r>
          </w:p>
          <w:p w14:paraId="18BB1391" w14:textId="77777777" w:rsidR="00B306EE" w:rsidRPr="0012085A" w:rsidRDefault="00B306EE" w:rsidP="00B306EE">
            <w:pPr>
              <w:widowControl w:val="0"/>
              <w:tabs>
                <w:tab w:val="left" w:pos="1152"/>
                <w:tab w:val="left" w:pos="1692"/>
                <w:tab w:val="left" w:pos="2502"/>
              </w:tabs>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III. Tiêu chuẩn đánh giá E-HSDT;</w:t>
            </w:r>
          </w:p>
          <w:p w14:paraId="5BEA4DE2" w14:textId="77777777" w:rsidR="00B306EE" w:rsidRPr="0012085A" w:rsidRDefault="00B306EE" w:rsidP="00B306EE">
            <w:pPr>
              <w:widowControl w:val="0"/>
              <w:tabs>
                <w:tab w:val="left" w:pos="1152"/>
                <w:tab w:val="left" w:pos="1692"/>
                <w:tab w:val="left" w:pos="2502"/>
              </w:tabs>
              <w:spacing w:before="80" w:after="80" w:line="240" w:lineRule="auto"/>
              <w:jc w:val="both"/>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IV. Biểu mẫu mời thầu và dự thầu.</w:t>
            </w:r>
          </w:p>
          <w:p w14:paraId="46BAB762" w14:textId="77777777" w:rsidR="00B306EE" w:rsidRPr="0012085A" w:rsidRDefault="00B306EE" w:rsidP="00B306EE">
            <w:pPr>
              <w:widowControl w:val="0"/>
              <w:tabs>
                <w:tab w:val="left" w:pos="1152"/>
                <w:tab w:val="left" w:pos="1692"/>
                <w:tab w:val="left" w:pos="2502"/>
              </w:tabs>
              <w:spacing w:before="80" w:after="80" w:line="240" w:lineRule="auto"/>
              <w:jc w:val="both"/>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t>Phần 2. Yêu cầu về kỹ thuật:</w:t>
            </w:r>
          </w:p>
          <w:p w14:paraId="041A141B"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V. Yêu cầu về kỹ thuật.</w:t>
            </w:r>
          </w:p>
          <w:p w14:paraId="7781F9B1" w14:textId="77777777" w:rsidR="00B306EE" w:rsidRPr="0012085A" w:rsidRDefault="00B306EE" w:rsidP="00B306EE">
            <w:pPr>
              <w:widowControl w:val="0"/>
              <w:tabs>
                <w:tab w:val="left" w:pos="1152"/>
                <w:tab w:val="left" w:pos="1692"/>
                <w:tab w:val="left" w:pos="2502"/>
              </w:tabs>
              <w:spacing w:before="80" w:after="80" w:line="240" w:lineRule="auto"/>
              <w:jc w:val="both"/>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t>Phần 3A. Điều kiện hợp đồng</w:t>
            </w:r>
            <w:r w:rsidRPr="0012085A">
              <w:rPr>
                <w:rFonts w:ascii="Times New Roman" w:eastAsia="Times New Roman" w:hAnsi="Times New Roman" w:cs="Times New Roman"/>
                <w:b/>
                <w:kern w:val="0"/>
                <w:sz w:val="26"/>
                <w:szCs w:val="26"/>
                <w:vertAlign w:val="superscript"/>
                <w:lang w:val="pl-PL"/>
                <w14:ligatures w14:val="none"/>
              </w:rPr>
              <w:footnoteReference w:id="1"/>
            </w:r>
            <w:r w:rsidRPr="0012085A">
              <w:rPr>
                <w:rFonts w:ascii="Times New Roman" w:eastAsia="Times New Roman" w:hAnsi="Times New Roman" w:cs="Times New Roman"/>
                <w:b/>
                <w:kern w:val="0"/>
                <w:sz w:val="26"/>
                <w:szCs w:val="26"/>
                <w:lang w:val="pl-PL"/>
                <w14:ligatures w14:val="none"/>
              </w:rPr>
              <w:t>:</w:t>
            </w:r>
          </w:p>
          <w:p w14:paraId="5054E9BF"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VI. Điều kiện chung của hợp đồng;</w:t>
            </w:r>
          </w:p>
          <w:p w14:paraId="64981455"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VII. Điều kiện cụ thể của hợp đồng;</w:t>
            </w:r>
          </w:p>
          <w:p w14:paraId="3950F9D0"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t>Phần 3B. Thỏa thuận khung</w:t>
            </w:r>
            <w:r w:rsidRPr="0012085A">
              <w:rPr>
                <w:rFonts w:ascii="Times New Roman" w:eastAsia="Times New Roman" w:hAnsi="Times New Roman" w:cs="Times New Roman"/>
                <w:b/>
                <w:kern w:val="0"/>
                <w:sz w:val="26"/>
                <w:szCs w:val="26"/>
                <w:vertAlign w:val="superscript"/>
                <w:lang w:val="pl-PL"/>
                <w14:ligatures w14:val="none"/>
              </w:rPr>
              <w:footnoteReference w:id="2"/>
            </w:r>
            <w:r w:rsidRPr="0012085A">
              <w:rPr>
                <w:rFonts w:ascii="Times New Roman" w:eastAsia="Times New Roman" w:hAnsi="Times New Roman" w:cs="Times New Roman"/>
                <w:b/>
                <w:kern w:val="0"/>
                <w:sz w:val="26"/>
                <w:szCs w:val="26"/>
                <w:lang w:val="pl-PL"/>
                <w14:ligatures w14:val="none"/>
              </w:rPr>
              <w:t xml:space="preserve"> </w:t>
            </w:r>
            <w:r w:rsidRPr="0012085A">
              <w:rPr>
                <w:rFonts w:ascii="Times New Roman" w:eastAsia="Times New Roman" w:hAnsi="Times New Roman" w:cs="Times New Roman"/>
                <w:kern w:val="0"/>
                <w:sz w:val="26"/>
                <w:szCs w:val="26"/>
                <w:lang w:val="pl-PL"/>
                <w14:ligatures w14:val="none"/>
              </w:rPr>
              <w:t>(Áp dụng đối với mua sắm tập trung sử dụng thỏa thuận khung)</w:t>
            </w:r>
          </w:p>
          <w:p w14:paraId="728C80D8"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VI. Điều kiện chung của thỏa thuận khung;</w:t>
            </w:r>
          </w:p>
          <w:p w14:paraId="1337C7F9"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VII. Điều kiện cụ thể của thỏa thuận khung;</w:t>
            </w:r>
          </w:p>
          <w:p w14:paraId="5DFF4557"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Chương VIII. Thỏa thuận khung;</w:t>
            </w:r>
          </w:p>
          <w:p w14:paraId="2514090D"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t>Phần 4. Biểu mẫu hợp đồng.</w:t>
            </w:r>
          </w:p>
          <w:p w14:paraId="0CAC0786"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3EA96450" w14:textId="77777777" w:rsidR="00B306EE" w:rsidRPr="0012085A" w:rsidRDefault="00B306EE" w:rsidP="00B306EE">
            <w:pPr>
              <w:widowControl w:val="0"/>
              <w:tabs>
                <w:tab w:val="left" w:pos="160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6.3. Nhà thầu phải nghiên cứu mọi thông tin của E-TBMT, E-HSMT và các nội dung sửa đổi, làm rõ E-HSMT, biên bản hội nghị tiền đấu thầu (nếu có) để chuẩn bị E-HSDT theo yêu cầu của E-HSMT cho phù hợp.</w:t>
            </w:r>
          </w:p>
        </w:tc>
      </w:tr>
      <w:tr w:rsidR="0012085A" w:rsidRPr="0012085A" w14:paraId="255638EE" w14:textId="77777777" w:rsidTr="00EB1CA2">
        <w:trPr>
          <w:trHeight w:val="20"/>
        </w:trPr>
        <w:tc>
          <w:tcPr>
            <w:tcW w:w="975" w:type="pct"/>
          </w:tcPr>
          <w:p w14:paraId="0300183F"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lastRenderedPageBreak/>
              <w:t>7.</w:t>
            </w:r>
            <w:r w:rsidRPr="0012085A">
              <w:rPr>
                <w:rFonts w:ascii="Times New Roman" w:eastAsia="Times New Roman" w:hAnsi="Times New Roman" w:cs="Times New Roman"/>
                <w:b/>
                <w:kern w:val="0"/>
                <w:sz w:val="26"/>
                <w:szCs w:val="26"/>
                <w:lang w:val="pl-PL"/>
                <w14:ligatures w14:val="none"/>
              </w:rPr>
              <w:tab/>
            </w:r>
            <w:r w:rsidRPr="0012085A">
              <w:rPr>
                <w:rFonts w:ascii="Times New Roman" w:eastAsia="MS Mincho" w:hAnsi="Times New Roman" w:cs="Times New Roman"/>
                <w:b/>
                <w:kern w:val="0"/>
                <w:sz w:val="26"/>
                <w:szCs w:val="26"/>
                <w:lang w:val="pl-PL" w:eastAsia="ja-JP"/>
                <w14:ligatures w14:val="none"/>
              </w:rPr>
              <w:t xml:space="preserve">Sửa đổi, </w:t>
            </w:r>
            <w:r w:rsidRPr="0012085A">
              <w:rPr>
                <w:rFonts w:ascii="Times New Roman" w:eastAsia="MS Mincho" w:hAnsi="Times New Roman" w:cs="Times New Roman"/>
                <w:b/>
                <w:spacing w:val="-12"/>
                <w:kern w:val="0"/>
                <w:sz w:val="26"/>
                <w:szCs w:val="26"/>
                <w:lang w:val="pl-PL" w:eastAsia="ja-JP"/>
                <w14:ligatures w14:val="none"/>
              </w:rPr>
              <w:t>l</w:t>
            </w:r>
            <w:r w:rsidRPr="0012085A">
              <w:rPr>
                <w:rFonts w:ascii="Times New Roman" w:eastAsia="Times New Roman" w:hAnsi="Times New Roman" w:cs="Times New Roman"/>
                <w:b/>
                <w:spacing w:val="-12"/>
                <w:kern w:val="0"/>
                <w:sz w:val="26"/>
                <w:szCs w:val="26"/>
                <w:lang w:val="pl-PL"/>
                <w14:ligatures w14:val="none"/>
              </w:rPr>
              <w:t xml:space="preserve">àm rõ E-HSMT </w:t>
            </w:r>
          </w:p>
        </w:tc>
        <w:tc>
          <w:tcPr>
            <w:tcW w:w="4025" w:type="pct"/>
          </w:tcPr>
          <w:p w14:paraId="35AED9D1" w14:textId="24AE39B4" w:rsidR="00B306EE" w:rsidRPr="0012085A" w:rsidRDefault="00B306EE" w:rsidP="00B306EE">
            <w:pPr>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7.1. Trường hợp sửa đổi E-HSMT thì </w:t>
            </w:r>
            <w:r w:rsidR="00F47D59" w:rsidRPr="0012085A">
              <w:rPr>
                <w:rFonts w:ascii="Times New Roman" w:eastAsia="Times New Roman" w:hAnsi="Times New Roman" w:cs="Times New Roman"/>
                <w:kern w:val="0"/>
                <w:sz w:val="26"/>
                <w:szCs w:val="26"/>
                <w:lang w:val="en-US"/>
                <w14:ligatures w14:val="none"/>
              </w:rPr>
              <w:t>C</w:t>
            </w:r>
            <w:r w:rsidR="00032177" w:rsidRPr="0012085A">
              <w:rPr>
                <w:rFonts w:ascii="Times New Roman" w:eastAsia="Times New Roman" w:hAnsi="Times New Roman" w:cs="Times New Roman"/>
                <w:kern w:val="0"/>
                <w:sz w:val="26"/>
                <w:szCs w:val="26"/>
                <w14:ligatures w14:val="none"/>
              </w:rPr>
              <w:t>h</w:t>
            </w:r>
            <w:r w:rsidR="00032177" w:rsidRPr="0012085A">
              <w:rPr>
                <w:rFonts w:ascii="Times New Roman" w:eastAsia="Times New Roman" w:hAnsi="Times New Roman" w:cs="Times New Roman"/>
                <w:kern w:val="0"/>
                <w:sz w:val="26"/>
                <w:szCs w:val="26"/>
                <w:lang w:val="en-US"/>
                <w14:ligatures w14:val="none"/>
              </w:rPr>
              <w:t>ủ đầu tư</w:t>
            </w:r>
            <w:r w:rsidRPr="0012085A">
              <w:rPr>
                <w:rFonts w:ascii="Times New Roman" w:eastAsia="Times New Roman" w:hAnsi="Times New Roman" w:cs="Times New Roman"/>
                <w:kern w:val="0"/>
                <w:sz w:val="26"/>
                <w:szCs w:val="26"/>
                <w14:ligatures w14:val="none"/>
              </w:rPr>
              <w:t xml:space="preserve"> đăng tải quyết định sửa đổi kèm theo các nội dung sửa đổi và E-HSMT đã được sửa đổi cho phù hợp (</w:t>
            </w:r>
            <w:r w:rsidR="00821179" w:rsidRPr="0012085A">
              <w:rPr>
                <w:rFonts w:ascii="Times New Roman" w:eastAsia="Times New Roman" w:hAnsi="Times New Roman" w:cs="Times New Roman"/>
                <w:kern w:val="0"/>
                <w:sz w:val="26"/>
                <w:szCs w:val="26"/>
                <w:lang w:val="en-US"/>
                <w14:ligatures w14:val="none"/>
              </w:rPr>
              <w:t>biểu mẫu</w:t>
            </w:r>
            <w:r w:rsidRPr="0012085A">
              <w:rPr>
                <w:rFonts w:ascii="Times New Roman" w:eastAsia="Times New Roman" w:hAnsi="Times New Roman" w:cs="Times New Roman"/>
                <w:kern w:val="0"/>
                <w:sz w:val="26"/>
                <w:szCs w:val="26"/>
                <w14:ligatures w14:val="none"/>
              </w:rPr>
              <w:t xml:space="preserve"> và file đính kèm). Việc sửa đổi </w:t>
            </w:r>
            <w:r w:rsidRPr="0012085A">
              <w:rPr>
                <w:rFonts w:ascii="Times New Roman" w:eastAsia="Times New Roman" w:hAnsi="Times New Roman" w:cs="Times New Roman"/>
                <w:kern w:val="0"/>
                <w:sz w:val="26"/>
                <w:szCs w:val="26"/>
                <w:lang w:val="en-US"/>
                <w14:ligatures w14:val="none"/>
              </w:rPr>
              <w:t>E-HSMT</w:t>
            </w:r>
            <w:r w:rsidRPr="0012085A">
              <w:rPr>
                <w:rFonts w:ascii="Times New Roman" w:eastAsia="Times New Roman" w:hAnsi="Times New Roman" w:cs="Times New Roman"/>
                <w:kern w:val="0"/>
                <w:sz w:val="26"/>
                <w:szCs w:val="26"/>
                <w14:ligatures w14:val="none"/>
              </w:rPr>
              <w:t xml:space="preserve"> được thực hiện trong thời gian tối thiểu là 10 ngày trước ngày có thời điểm đóng thầu; đối với gói thầu </w:t>
            </w:r>
            <w:r w:rsidRPr="0012085A">
              <w:rPr>
                <w:rFonts w:ascii="Times New Roman" w:eastAsia="Times New Roman" w:hAnsi="Times New Roman" w:cs="Times New Roman"/>
                <w:kern w:val="0"/>
                <w:sz w:val="26"/>
                <w:szCs w:val="26"/>
                <w:lang w:val="en-US"/>
                <w14:ligatures w14:val="none"/>
              </w:rPr>
              <w:t xml:space="preserve">có </w:t>
            </w:r>
            <w:r w:rsidRPr="0012085A">
              <w:rPr>
                <w:rFonts w:ascii="Times New Roman" w:eastAsia="Times New Roman" w:hAnsi="Times New Roman" w:cs="Times New Roman"/>
                <w:kern w:val="0"/>
                <w:sz w:val="26"/>
                <w:szCs w:val="26"/>
                <w14:ligatures w14:val="none"/>
              </w:rPr>
              <w:t xml:space="preserve">giá gói thầu không quá </w:t>
            </w:r>
            <w:r w:rsidRPr="0012085A">
              <w:rPr>
                <w:rFonts w:ascii="Times New Roman" w:eastAsia="Times New Roman" w:hAnsi="Times New Roman" w:cs="Times New Roman"/>
                <w:kern w:val="0"/>
                <w:sz w:val="26"/>
                <w:szCs w:val="26"/>
                <w:lang w:val="en-US"/>
                <w14:ligatures w14:val="none"/>
              </w:rPr>
              <w:t>10</w:t>
            </w:r>
            <w:r w:rsidRPr="0012085A">
              <w:rPr>
                <w:rFonts w:ascii="Times New Roman" w:eastAsia="Times New Roman" w:hAnsi="Times New Roman" w:cs="Times New Roman"/>
                <w:kern w:val="0"/>
                <w:sz w:val="26"/>
                <w:szCs w:val="26"/>
                <w14:ligatures w14:val="none"/>
              </w:rPr>
              <w:t xml:space="preserve"> tỷ đồng, việc sửa đổi </w:t>
            </w:r>
            <w:r w:rsidRPr="0012085A">
              <w:rPr>
                <w:rFonts w:ascii="Times New Roman" w:eastAsia="Times New Roman" w:hAnsi="Times New Roman" w:cs="Times New Roman"/>
                <w:kern w:val="0"/>
                <w:sz w:val="26"/>
                <w:szCs w:val="26"/>
                <w:lang w:val="en-US"/>
                <w14:ligatures w14:val="none"/>
              </w:rPr>
              <w:t>E-HSMT</w:t>
            </w:r>
            <w:r w:rsidRPr="0012085A">
              <w:rPr>
                <w:rFonts w:ascii="Times New Roman" w:eastAsia="Times New Roman" w:hAnsi="Times New Roman" w:cs="Times New Roman"/>
                <w:kern w:val="0"/>
                <w:sz w:val="26"/>
                <w:szCs w:val="26"/>
                <w14:ligatures w14:val="none"/>
              </w:rPr>
              <w:t xml:space="preserve"> được thực hiện trong thời gian tối thiểu là 03 ngày làm việc trước ngày có thời điểm đóng thầu</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 xml:space="preserve">và bảo đảm đủ thời gian để nhà thầu hoàn chỉnh E-HSDT; trường hợp không bảo đảm đủ thời gian như nêu trên thì phải gia hạn thời điểm đóng thầu. </w:t>
            </w:r>
          </w:p>
          <w:p w14:paraId="0FE6F1DC" w14:textId="0AF2D80C" w:rsidR="00B306EE" w:rsidRPr="0012085A" w:rsidRDefault="00B306EE" w:rsidP="00B306EE">
            <w:pPr>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14:ligatures w14:val="none"/>
              </w:rPr>
              <w:t xml:space="preserve">7.2. </w:t>
            </w:r>
            <w:r w:rsidRPr="0012085A">
              <w:rPr>
                <w:rFonts w:ascii="Times New Roman" w:eastAsia="Times New Roman" w:hAnsi="Times New Roman" w:cs="Times New Roman"/>
                <w:kern w:val="0"/>
                <w:sz w:val="26"/>
                <w:szCs w:val="26"/>
                <w:lang w:val="pl-PL"/>
                <w14:ligatures w14:val="none"/>
              </w:rPr>
              <w:t xml:space="preserve">Trường hợp cần làm rõ E-HSMT, </w:t>
            </w:r>
            <w:r w:rsidRPr="0012085A">
              <w:rPr>
                <w:rFonts w:ascii="Times New Roman" w:eastAsia="Times New Roman" w:hAnsi="Times New Roman" w:cs="Times New Roman"/>
                <w:kern w:val="0"/>
                <w:sz w:val="26"/>
                <w:szCs w:val="26"/>
                <w:lang w:val="en-US"/>
                <w14:ligatures w14:val="none"/>
              </w:rPr>
              <w:t>N</w:t>
            </w:r>
            <w:r w:rsidRPr="0012085A">
              <w:rPr>
                <w:rFonts w:ascii="Times New Roman" w:eastAsia="Times New Roman" w:hAnsi="Times New Roman" w:cs="Times New Roman"/>
                <w:kern w:val="0"/>
                <w:sz w:val="26"/>
                <w:szCs w:val="26"/>
                <w14:ligatures w14:val="none"/>
              </w:rPr>
              <w:t xml:space="preserve">hà thầu phải gửi đề nghị làm rõ đến </w:t>
            </w:r>
            <w:r w:rsidR="00032177" w:rsidRPr="0012085A">
              <w:rPr>
                <w:rFonts w:ascii="Times New Roman" w:hAnsi="Times New Roman" w:cs="Times New Roman"/>
              </w:rPr>
              <w:t xml:space="preserve"> </w:t>
            </w:r>
            <w:r w:rsidR="00F47D59" w:rsidRPr="0012085A">
              <w:rPr>
                <w:rFonts w:ascii="Times New Roman" w:hAnsi="Times New Roman" w:cs="Times New Roman"/>
              </w:rPr>
              <w:t>C</w:t>
            </w:r>
            <w:r w:rsidR="00032177" w:rsidRPr="0012085A">
              <w:rPr>
                <w:rFonts w:ascii="Times New Roman" w:eastAsia="Times New Roman" w:hAnsi="Times New Roman" w:cs="Times New Roman"/>
                <w:kern w:val="0"/>
                <w:sz w:val="26"/>
                <w:szCs w:val="26"/>
                <w:lang w:val="pl-PL"/>
                <w14:ligatures w14:val="none"/>
              </w:rPr>
              <w:t xml:space="preserve">hủ đầu tư </w:t>
            </w:r>
            <w:r w:rsidRPr="0012085A">
              <w:rPr>
                <w:rFonts w:ascii="Times New Roman" w:eastAsia="Times New Roman" w:hAnsi="Times New Roman" w:cs="Times New Roman"/>
                <w:kern w:val="0"/>
                <w:sz w:val="26"/>
                <w:szCs w:val="26"/>
                <w14:ligatures w14:val="none"/>
              </w:rPr>
              <w:t xml:space="preserve">thông qua Hệ thống trong </w:t>
            </w:r>
            <w:r w:rsidRPr="0012085A">
              <w:rPr>
                <w:rFonts w:ascii="Times New Roman" w:eastAsia="Times New Roman" w:hAnsi="Times New Roman" w:cs="Times New Roman"/>
                <w:kern w:val="0"/>
                <w:sz w:val="26"/>
                <w:szCs w:val="26"/>
                <w:lang w:val="en-US"/>
                <w14:ligatures w14:val="none"/>
              </w:rPr>
              <w:t>thời hạn</w:t>
            </w:r>
            <w:r w:rsidRPr="0012085A">
              <w:rPr>
                <w:rFonts w:ascii="Times New Roman" w:eastAsia="Times New Roman" w:hAnsi="Times New Roman" w:cs="Times New Roman"/>
                <w:kern w:val="0"/>
                <w:sz w:val="26"/>
                <w:szCs w:val="26"/>
                <w14:ligatures w14:val="none"/>
              </w:rPr>
              <w:t xml:space="preserve"> tối thiểu </w:t>
            </w:r>
            <w:r w:rsidRPr="0012085A">
              <w:rPr>
                <w:rFonts w:ascii="Times New Roman" w:eastAsia="Times New Roman" w:hAnsi="Times New Roman" w:cs="Times New Roman"/>
                <w:kern w:val="0"/>
                <w:sz w:val="26"/>
                <w:szCs w:val="26"/>
                <w:lang w:val="pl-PL"/>
                <w14:ligatures w14:val="none"/>
              </w:rPr>
              <w:t>03</w:t>
            </w:r>
            <w:r w:rsidRPr="0012085A">
              <w:rPr>
                <w:rFonts w:ascii="Times New Roman" w:eastAsia="Times New Roman" w:hAnsi="Times New Roman" w:cs="Times New Roman"/>
                <w:kern w:val="0"/>
                <w:sz w:val="26"/>
                <w:szCs w:val="26"/>
                <w14:ligatures w14:val="none"/>
              </w:rPr>
              <w:t xml:space="preserve"> ngày làm việc trước ngày có thời điểm đóng thầu để </w:t>
            </w:r>
            <w:r w:rsidR="00F47D59" w:rsidRPr="0012085A">
              <w:rPr>
                <w:rFonts w:ascii="Times New Roman" w:eastAsia="Times New Roman" w:hAnsi="Times New Roman" w:cs="Times New Roman"/>
                <w:kern w:val="0"/>
                <w:sz w:val="26"/>
                <w:szCs w:val="26"/>
                <w14:ligatures w14:val="none"/>
              </w:rPr>
              <w:t>C</w:t>
            </w:r>
            <w:r w:rsidR="00032177" w:rsidRPr="0012085A">
              <w:rPr>
                <w:rFonts w:ascii="Times New Roman" w:eastAsia="Times New Roman" w:hAnsi="Times New Roman" w:cs="Times New Roman"/>
                <w:kern w:val="0"/>
                <w:sz w:val="26"/>
                <w:szCs w:val="26"/>
                <w:lang w:val="pl-PL"/>
                <w14:ligatures w14:val="none"/>
              </w:rPr>
              <w:t xml:space="preserve">hủ đầu tư </w:t>
            </w:r>
            <w:r w:rsidRPr="0012085A">
              <w:rPr>
                <w:rFonts w:ascii="Times New Roman" w:eastAsia="Times New Roman" w:hAnsi="Times New Roman" w:cs="Times New Roman"/>
                <w:kern w:val="0"/>
                <w:sz w:val="26"/>
                <w:szCs w:val="26"/>
                <w14:ligatures w14:val="none"/>
              </w:rPr>
              <w:t>xem xét, xử lý</w:t>
            </w:r>
            <w:r w:rsidRPr="0012085A">
              <w:rPr>
                <w:rFonts w:ascii="Times New Roman" w:eastAsia="Times New Roman" w:hAnsi="Times New Roman" w:cs="Times New Roman"/>
                <w:kern w:val="0"/>
                <w:sz w:val="26"/>
                <w:szCs w:val="26"/>
                <w:lang w:val="pl-PL"/>
                <w14:ligatures w14:val="none"/>
              </w:rPr>
              <w:t xml:space="preserve">. </w:t>
            </w:r>
            <w:r w:rsidR="00032177"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nl-NL"/>
                <w14:ligatures w14:val="none"/>
              </w:rPr>
              <w:t>tiếp nhận nội dung làm rõ để xem xét, làm rõ theo đề nghị của nhà thầu và</w:t>
            </w:r>
            <w:r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lang w:val="pl-PL"/>
                <w14:ligatures w14:val="none"/>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29D9419E" w14:textId="2644492E" w:rsidR="00B306EE" w:rsidRPr="0012085A" w:rsidRDefault="00B306EE" w:rsidP="00B306EE">
            <w:pPr>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7.3. </w:t>
            </w:r>
            <w:r w:rsidR="00032177"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pl-PL"/>
                <w14:ligatures w14:val="none"/>
              </w:rPr>
              <w:t xml:space="preserve">chịu trách nhiệm theo dõi thông tin trên Hệ thống để kịp thời làm rõ E-HSMT theo đề nghị của nhà thầu. </w:t>
            </w:r>
          </w:p>
          <w:p w14:paraId="0EB702D3" w14:textId="77777777" w:rsidR="00B306EE" w:rsidRPr="0012085A" w:rsidRDefault="00B306EE" w:rsidP="00B306EE">
            <w:pPr>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7.4. Nhà thầu chịu trách nhiệm theo dõi thông tin trên Hệ thống để cập nhật thông tin về việc sửa đổi E-HSMT, thay đổi thời điểm đóng thầu (nếu có) để làm cơ sở chuẩn bị E-HSDT.</w:t>
            </w:r>
            <w:r w:rsidRPr="0012085A">
              <w:rPr>
                <w:rFonts w:ascii="Times New Roman" w:eastAsia="Times New Roman" w:hAnsi="Times New Roman" w:cs="Times New Roman"/>
                <w:kern w:val="0"/>
                <w:sz w:val="26"/>
                <w:szCs w:val="26"/>
                <w:lang w:val="it-IT"/>
                <w14:ligatures w14:val="none"/>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1DF40384" w14:textId="611EF105" w:rsidR="00B306EE" w:rsidRPr="0012085A" w:rsidRDefault="00B306EE" w:rsidP="00B306EE">
            <w:pPr>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nl-NL"/>
                <w14:ligatures w14:val="none"/>
              </w:rPr>
              <w:t>7.5. T</w:t>
            </w:r>
            <w:r w:rsidRPr="0012085A">
              <w:rPr>
                <w:rFonts w:ascii="Times New Roman" w:eastAsia="Times New Roman" w:hAnsi="Times New Roman" w:cs="Times New Roman"/>
                <w:kern w:val="0"/>
                <w:sz w:val="26"/>
                <w:szCs w:val="26"/>
                <w14:ligatures w14:val="none"/>
              </w:rPr>
              <w:t xml:space="preserve">rường hợp cần thiết, </w:t>
            </w:r>
            <w:r w:rsidR="00032177"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14:ligatures w14:val="none"/>
              </w:rPr>
              <w:t xml:space="preserve">tổ chức hội nghị tiền đấu thầu để trao đổi về những nội dung trong </w:t>
            </w:r>
            <w:r w:rsidRPr="0012085A">
              <w:rPr>
                <w:rFonts w:ascii="Times New Roman" w:eastAsia="Times New Roman" w:hAnsi="Times New Roman" w:cs="Times New Roman"/>
                <w:kern w:val="0"/>
                <w:sz w:val="26"/>
                <w:szCs w:val="26"/>
                <w:lang w:val="nl-NL"/>
                <w14:ligatures w14:val="none"/>
              </w:rPr>
              <w:t>E-</w:t>
            </w:r>
            <w:r w:rsidRPr="0012085A">
              <w:rPr>
                <w:rFonts w:ascii="Times New Roman" w:eastAsia="Times New Roman" w:hAnsi="Times New Roman" w:cs="Times New Roman"/>
                <w:kern w:val="0"/>
                <w:sz w:val="26"/>
                <w:szCs w:val="26"/>
                <w14:ligatures w14:val="none"/>
              </w:rPr>
              <w:t>HSMT mà các nhà thầu chưa rõ</w:t>
            </w:r>
            <w:r w:rsidRPr="0012085A">
              <w:rPr>
                <w:rFonts w:ascii="Times New Roman" w:eastAsia="Times New Roman" w:hAnsi="Times New Roman" w:cs="Times New Roman"/>
                <w:kern w:val="0"/>
                <w:sz w:val="26"/>
                <w:szCs w:val="26"/>
                <w:lang w:val="nl-NL"/>
                <w14:ligatures w14:val="none"/>
              </w:rPr>
              <w:t xml:space="preserve"> theo quy định tại </w:t>
            </w:r>
            <w:r w:rsidRPr="0012085A">
              <w:rPr>
                <w:rFonts w:ascii="Times New Roman" w:eastAsia="Times New Roman" w:hAnsi="Times New Roman" w:cs="Times New Roman"/>
                <w:b/>
                <w:kern w:val="0"/>
                <w:sz w:val="26"/>
                <w:szCs w:val="26"/>
                <w:lang w:val="nl-NL"/>
                <w14:ligatures w14:val="none"/>
              </w:rPr>
              <w:t>E-BDL</w:t>
            </w:r>
            <w:r w:rsidRPr="0012085A">
              <w:rPr>
                <w:rFonts w:ascii="Times New Roman" w:eastAsia="Times New Roman" w:hAnsi="Times New Roman" w:cs="Times New Roman"/>
                <w:kern w:val="0"/>
                <w:sz w:val="26"/>
                <w:szCs w:val="26"/>
                <w:lang w:val="nl-NL"/>
                <w14:ligatures w14:val="none"/>
              </w:rPr>
              <w:t>.</w:t>
            </w:r>
            <w:r w:rsidR="009E1058" w:rsidRPr="0012085A">
              <w:rPr>
                <w:rFonts w:ascii="Times New Roman" w:eastAsia="Times New Roman" w:hAnsi="Times New Roman" w:cs="Times New Roman"/>
                <w:kern w:val="0"/>
                <w:sz w:val="26"/>
                <w:szCs w:val="26"/>
                <w:lang w:val="nl-NL"/>
                <w14:ligatures w14:val="none"/>
              </w:rPr>
              <w:t xml:space="preserve"> </w:t>
            </w:r>
            <w:r w:rsidR="00032177"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14:ligatures w14:val="none"/>
              </w:rPr>
              <w:t xml:space="preserve">đăng tải </w:t>
            </w:r>
            <w:r w:rsidRPr="0012085A">
              <w:rPr>
                <w:rFonts w:ascii="Times New Roman" w:eastAsia="Times New Roman" w:hAnsi="Times New Roman" w:cs="Times New Roman"/>
                <w:kern w:val="0"/>
                <w:sz w:val="26"/>
                <w:szCs w:val="26"/>
                <w:lang w:val="en-US"/>
                <w14:ligatures w14:val="none"/>
              </w:rPr>
              <w:t>t</w:t>
            </w:r>
            <w:r w:rsidRPr="0012085A">
              <w:rPr>
                <w:rFonts w:ascii="Times New Roman" w:eastAsia="Times New Roman" w:hAnsi="Times New Roman" w:cs="Times New Roman"/>
                <w:kern w:val="0"/>
                <w:sz w:val="26"/>
                <w:szCs w:val="26"/>
                <w14:ligatures w14:val="none"/>
              </w:rPr>
              <w:t>hông báo tổ chức hội nghị tiền đấu thầu</w:t>
            </w:r>
            <w:r w:rsidRPr="0012085A" w:rsidDel="006B7F08">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14:ligatures w14:val="none"/>
              </w:rPr>
              <w:t>trên Hệ thống</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 xml:space="preserve">tất cả các nhà thầu quan tâm được tham dự hội nghị tiền đấu thầu mà không cần phải thông báo trước cho </w:t>
            </w:r>
            <w:r w:rsidR="009E1058" w:rsidRPr="0012085A">
              <w:rPr>
                <w:rFonts w:ascii="Times New Roman" w:eastAsia="Times New Roman" w:hAnsi="Times New Roman" w:cs="Times New Roman"/>
                <w:kern w:val="0"/>
                <w:sz w:val="26"/>
                <w:szCs w:val="26"/>
                <w:lang w:val="pl-PL"/>
                <w14:ligatures w14:val="none"/>
              </w:rPr>
              <w:t xml:space="preserve"> Chủ đầu tư</w:t>
            </w:r>
            <w:r w:rsidRPr="0012085A">
              <w:rPr>
                <w:rFonts w:ascii="Times New Roman" w:eastAsia="Times New Roman" w:hAnsi="Times New Roman" w:cs="Times New Roman"/>
                <w:kern w:val="0"/>
                <w:sz w:val="26"/>
                <w:szCs w:val="26"/>
                <w14:ligatures w14:val="none"/>
              </w:rPr>
              <w:t>. Nội dung trao đổi giữa Chủ đầu tư</w:t>
            </w:r>
            <w:r w:rsidR="009E1058"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14:ligatures w14:val="none"/>
              </w:rPr>
              <w:t>và nhà thầu phải được ghi lại thành biên bản và lập thành văn bản làm rõ E-HSMT đăng tải trên Hệ thống trong thời gian tối đa 02 ngày làm việc, kể từ ngày kết thúc hội nghị tiền đấu thầu.</w:t>
            </w:r>
          </w:p>
          <w:p w14:paraId="35378E89" w14:textId="77777777" w:rsidR="00B306EE" w:rsidRPr="0012085A" w:rsidRDefault="00B306EE" w:rsidP="00B306EE">
            <w:pPr>
              <w:spacing w:before="80" w:after="8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pl-PL"/>
                <w14:ligatures w14:val="none"/>
              </w:rPr>
              <w:t xml:space="preserve">7.6. </w:t>
            </w:r>
            <w:r w:rsidRPr="0012085A">
              <w:rPr>
                <w:rFonts w:ascii="Times New Roman" w:eastAsia="Times New Roman" w:hAnsi="Times New Roman" w:cs="Times New Roman"/>
                <w:kern w:val="0"/>
                <w:sz w:val="26"/>
                <w:szCs w:val="26"/>
                <w:lang w:val="nl-NL"/>
                <w14:ligatures w14:val="none"/>
              </w:rPr>
              <w:t xml:space="preserve">Trường hợp E-HSMT cần phải được sửa đổi sau khi tổ chức hội nghị tiền đấu thầu, Chủ đầu tư thực hiện việc sửa đổi E-HSMT theo quy định tại </w:t>
            </w:r>
            <w:r w:rsidRPr="0012085A">
              <w:rPr>
                <w:rFonts w:ascii="Times New Roman" w:eastAsia="Times New Roman" w:hAnsi="Times New Roman" w:cs="Times New Roman"/>
                <w:kern w:val="0"/>
                <w:sz w:val="26"/>
                <w:szCs w:val="26"/>
                <w:lang w:val="pl-PL"/>
                <w14:ligatures w14:val="none"/>
              </w:rPr>
              <w:t>Mục 7.1 E-CDNT</w:t>
            </w:r>
            <w:r w:rsidRPr="0012085A">
              <w:rPr>
                <w:rFonts w:ascii="Times New Roman" w:eastAsia="Times New Roman" w:hAnsi="Times New Roman" w:cs="Times New Roman"/>
                <w:kern w:val="0"/>
                <w:sz w:val="26"/>
                <w:szCs w:val="26"/>
                <w:lang w:val="nl-NL"/>
                <w14:ligatures w14:val="none"/>
              </w:rPr>
              <w:t>. Biên bản hội nghị tiền đấu thầu không phải là văn bản sửa đổi E-HSMT.</w:t>
            </w:r>
          </w:p>
          <w:p w14:paraId="2F63DE5C" w14:textId="77777777" w:rsidR="00B306EE" w:rsidRPr="0012085A" w:rsidRDefault="00B306EE" w:rsidP="00B306EE">
            <w:pPr>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nl-NL"/>
                <w14:ligatures w14:val="none"/>
              </w:rPr>
              <w:t>7.7. Việc nhà thầu không tham dự hội nghị tiền đấu thầu hoặc không có giấy xác nhận đã tham dự hội nghị tiền đấu thầu không phải là lý do để loại bỏ E-HSDT của nhà thầu.</w:t>
            </w:r>
          </w:p>
        </w:tc>
      </w:tr>
      <w:tr w:rsidR="0012085A" w:rsidRPr="0012085A" w14:paraId="3155B5C8" w14:textId="77777777" w:rsidTr="00EB1CA2">
        <w:trPr>
          <w:trHeight w:val="20"/>
        </w:trPr>
        <w:tc>
          <w:tcPr>
            <w:tcW w:w="975" w:type="pct"/>
          </w:tcPr>
          <w:p w14:paraId="77D2BD34" w14:textId="77777777" w:rsidR="00B306EE" w:rsidRPr="0012085A" w:rsidRDefault="00B306EE" w:rsidP="00B306EE">
            <w:pPr>
              <w:widowControl w:val="0"/>
              <w:tabs>
                <w:tab w:val="left" w:pos="331"/>
              </w:tabs>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8.</w:t>
            </w:r>
            <w:r w:rsidRPr="0012085A">
              <w:rPr>
                <w:rFonts w:ascii="Times New Roman" w:eastAsia="Times New Roman" w:hAnsi="Times New Roman" w:cs="Times New Roman"/>
                <w:b/>
                <w:kern w:val="0"/>
                <w:sz w:val="26"/>
                <w:szCs w:val="26"/>
                <w:lang w:val="en-US"/>
                <w14:ligatures w14:val="none"/>
              </w:rPr>
              <w:tab/>
              <w:t>Chi phí dự thầu</w:t>
            </w:r>
          </w:p>
        </w:tc>
        <w:tc>
          <w:tcPr>
            <w:tcW w:w="4025" w:type="pct"/>
          </w:tcPr>
          <w:p w14:paraId="6AB15D50" w14:textId="3ED09789"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spacing w:val="-4"/>
                <w:kern w:val="0"/>
                <w:sz w:val="26"/>
                <w:szCs w:val="26"/>
                <w:lang w:val="nl-NL"/>
                <w14:ligatures w14:val="none"/>
              </w:rPr>
              <w:t xml:space="preserve">E-HSMT được phát hành miễn phí trên Hệ thống ngay sau khi </w:t>
            </w:r>
            <w:r w:rsidR="009E1058" w:rsidRPr="0012085A">
              <w:rPr>
                <w:rFonts w:ascii="Times New Roman" w:eastAsia="Times New Roman" w:hAnsi="Times New Roman" w:cs="Times New Roman"/>
                <w:kern w:val="0"/>
                <w:sz w:val="26"/>
                <w:szCs w:val="26"/>
                <w:lang w:val="pl-PL"/>
                <w14:ligatures w14:val="none"/>
              </w:rPr>
              <w:t xml:space="preserve"> Chủ đầu tư </w:t>
            </w:r>
            <w:r w:rsidRPr="0012085A">
              <w:rPr>
                <w:rFonts w:ascii="Times New Roman" w:eastAsia="Times New Roman" w:hAnsi="Times New Roman" w:cs="Times New Roman"/>
                <w:spacing w:val="-4"/>
                <w:kern w:val="0"/>
                <w:sz w:val="26"/>
                <w:szCs w:val="26"/>
                <w:lang w:val="nl-NL"/>
                <w14:ligatures w14:val="none"/>
              </w:rPr>
              <w:t xml:space="preserve">đăng tải thành công E-TBMT trên Hệ thống. Nhà thầu phải chịu mọi chi phí liên quan đến quá trình tham dự thầu. Chi phí nộp E-HSDT theo </w:t>
            </w:r>
            <w:r w:rsidRPr="0012085A">
              <w:rPr>
                <w:rFonts w:ascii="Times New Roman" w:eastAsia="Times New Roman" w:hAnsi="Times New Roman" w:cs="Times New Roman"/>
                <w:spacing w:val="-4"/>
                <w:kern w:val="0"/>
                <w:sz w:val="26"/>
                <w:szCs w:val="26"/>
                <w:lang w:val="nl-NL"/>
                <w14:ligatures w14:val="none"/>
              </w:rPr>
              <w:lastRenderedPageBreak/>
              <w:t xml:space="preserve">quy định tại </w:t>
            </w:r>
            <w:r w:rsidRPr="0012085A">
              <w:rPr>
                <w:rFonts w:ascii="Times New Roman" w:eastAsia="Times New Roman" w:hAnsi="Times New Roman" w:cs="Times New Roman"/>
                <w:b/>
                <w:spacing w:val="-4"/>
                <w:kern w:val="0"/>
                <w:sz w:val="26"/>
                <w:szCs w:val="26"/>
                <w:lang w:val="nl-NL"/>
                <w14:ligatures w14:val="none"/>
              </w:rPr>
              <w:t>E-BDL</w:t>
            </w:r>
            <w:r w:rsidRPr="0012085A">
              <w:rPr>
                <w:rFonts w:ascii="Times New Roman" w:eastAsia="Times New Roman" w:hAnsi="Times New Roman" w:cs="Times New Roman"/>
                <w:spacing w:val="-4"/>
                <w:kern w:val="0"/>
                <w:sz w:val="26"/>
                <w:szCs w:val="26"/>
                <w:lang w:val="nl-NL"/>
                <w14:ligatures w14:val="none"/>
              </w:rPr>
              <w:t xml:space="preserve">. Trong mọi trường hợp, Chủ đầu tư không chịu trách nhiệm về các chi phí liên quan đến việc tham dự thầu của nhà thầu. </w:t>
            </w:r>
          </w:p>
        </w:tc>
      </w:tr>
      <w:tr w:rsidR="0012085A" w:rsidRPr="0012085A" w14:paraId="0267730A" w14:textId="77777777" w:rsidTr="00EB1CA2">
        <w:trPr>
          <w:trHeight w:val="20"/>
        </w:trPr>
        <w:tc>
          <w:tcPr>
            <w:tcW w:w="975" w:type="pct"/>
          </w:tcPr>
          <w:p w14:paraId="402B8CD4"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9.</w:t>
            </w:r>
            <w:r w:rsidRPr="0012085A">
              <w:rPr>
                <w:rFonts w:ascii="Times New Roman" w:eastAsia="Times New Roman" w:hAnsi="Times New Roman" w:cs="Times New Roman"/>
                <w:b/>
                <w:kern w:val="0"/>
                <w:sz w:val="26"/>
                <w:szCs w:val="26"/>
                <w:lang w:val="nl-NL"/>
                <w14:ligatures w14:val="none"/>
              </w:rPr>
              <w:tab/>
              <w:t>Ngôn ngữ của E-HSDT</w:t>
            </w:r>
          </w:p>
          <w:p w14:paraId="61C66C51"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nl-NL"/>
                <w14:ligatures w14:val="none"/>
              </w:rPr>
            </w:pPr>
          </w:p>
        </w:tc>
        <w:tc>
          <w:tcPr>
            <w:tcW w:w="4025" w:type="pct"/>
          </w:tcPr>
          <w:p w14:paraId="14364E53" w14:textId="5C97350B"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E-HSDT cũng như tất cả văn bản và tài liệu liên quan đến E-HSDT được viết bằng tiếng Việt.</w:t>
            </w:r>
            <w:r w:rsidRPr="0012085A">
              <w:rPr>
                <w:rFonts w:ascii="Times New Roman" w:eastAsia="Times New Roman" w:hAnsi="Times New Roman" w:cs="Times New Roman"/>
                <w:b/>
                <w:kern w:val="0"/>
                <w:sz w:val="26"/>
                <w:szCs w:val="26"/>
                <w:lang w:val="nl-NL"/>
                <w14:ligatures w14:val="none"/>
              </w:rPr>
              <w:t xml:space="preserve"> </w:t>
            </w:r>
            <w:r w:rsidRPr="0012085A">
              <w:rPr>
                <w:rFonts w:ascii="Times New Roman" w:eastAsia="Times New Roman" w:hAnsi="Times New Roman" w:cs="Times New Roman"/>
                <w:kern w:val="0"/>
                <w:sz w:val="26"/>
                <w:szCs w:val="26"/>
                <w:lang w:val="nl-NL"/>
                <w14:ligatures w14:val="none"/>
              </w:rPr>
              <w:t>Các tài liệu bổ trợ trong E-HSDT (catalô…) có thể được viết bằng ngôn ngữ khác, đồng thời kèm theo bản dịch sang tiếng Việt. Trường hợp thiếu bản dịch,</w:t>
            </w:r>
            <w:r w:rsidR="009744AE" w:rsidRPr="0012085A">
              <w:rPr>
                <w:rFonts w:ascii="Times New Roman" w:eastAsia="Times New Roman" w:hAnsi="Times New Roman" w:cs="Times New Roman"/>
                <w:kern w:val="0"/>
                <w:sz w:val="26"/>
                <w:szCs w:val="26"/>
                <w:lang w:val="nl-NL"/>
                <w14:ligatures w14:val="none"/>
              </w:rPr>
              <w:t xml:space="preserve"> </w:t>
            </w:r>
            <w:r w:rsidR="009E1058"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nl-NL"/>
                <w14:ligatures w14:val="none"/>
              </w:rPr>
              <w:t>có thể yêu cầu nhà thầu gửi bổ sung (nếu cần thiết).</w:t>
            </w:r>
          </w:p>
        </w:tc>
      </w:tr>
      <w:tr w:rsidR="0012085A" w:rsidRPr="0012085A" w14:paraId="120ECA82" w14:textId="77777777" w:rsidTr="00EB1CA2">
        <w:trPr>
          <w:trHeight w:val="20"/>
        </w:trPr>
        <w:tc>
          <w:tcPr>
            <w:tcW w:w="975" w:type="pct"/>
          </w:tcPr>
          <w:p w14:paraId="55B4F28A" w14:textId="77777777" w:rsidR="00B306EE" w:rsidRPr="0012085A" w:rsidRDefault="00B306EE" w:rsidP="00B306EE">
            <w:pPr>
              <w:spacing w:before="60" w:after="60" w:line="240" w:lineRule="auto"/>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 xml:space="preserve">10. Thành phần của E-HSDT </w:t>
            </w:r>
          </w:p>
        </w:tc>
        <w:tc>
          <w:tcPr>
            <w:tcW w:w="4025" w:type="pct"/>
          </w:tcPr>
          <w:p w14:paraId="19C982E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E-HSDT phải bao gồm các thành phần sau:</w:t>
            </w:r>
          </w:p>
          <w:p w14:paraId="62AFE8E7" w14:textId="3148ECD1" w:rsidR="00B306EE" w:rsidRPr="0012085A" w:rsidRDefault="00B306EE" w:rsidP="00B306EE">
            <w:pPr>
              <w:widowControl w:val="0"/>
              <w:spacing w:before="80" w:after="80" w:line="240" w:lineRule="auto"/>
              <w:jc w:val="both"/>
              <w:outlineLvl w:val="2"/>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10.1. Đơn dự thầu theo quy định tại Mục 11 E-CDNT; </w:t>
            </w:r>
          </w:p>
          <w:p w14:paraId="1186D1F8" w14:textId="55B1E2D2"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10.2. Thỏa thuận liên danh theo Mẫu số 03 Chương IV (đối với nhà thầu liên danh);</w:t>
            </w:r>
          </w:p>
          <w:p w14:paraId="7C31C7B8"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10.3. Bảo đảm dự thầu theo quy định tại Mục 18 E-CDNT;</w:t>
            </w:r>
          </w:p>
          <w:p w14:paraId="1CC7D9A1"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10.4. Bản kê khai năng lực, kinh nghiệm của nhà thầu theo Mục 16 E-CDNT; </w:t>
            </w:r>
          </w:p>
          <w:p w14:paraId="39F4ABAA"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10.5. Đề xuất về kỹ thuật và các tài liệu theo quy định tại Mục 15 E-CDNT;</w:t>
            </w:r>
          </w:p>
          <w:p w14:paraId="7A6A58BE"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10.6. Đề xuất về tài chính và các bảng biểu được ghi đầy đủ thông tin theo quy định tại Mục 11 và Mục 13 E-CDNT;</w:t>
            </w:r>
          </w:p>
          <w:p w14:paraId="5CDB75DF" w14:textId="77777777" w:rsidR="00B306EE" w:rsidRPr="0012085A" w:rsidRDefault="00B306EE" w:rsidP="00B306EE">
            <w:pPr>
              <w:spacing w:before="80" w:after="8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10.7. Đề xuất phương án kỹ thuật thay thế trong E-HSDT theo quy định tại Mục 12 E-CDNT (nếu có);</w:t>
            </w:r>
          </w:p>
          <w:p w14:paraId="6A45C7CC" w14:textId="77777777" w:rsidR="00B306EE" w:rsidRPr="0012085A" w:rsidRDefault="00B306EE" w:rsidP="00B306EE">
            <w:pPr>
              <w:suppressAutoHyphens/>
              <w:spacing w:before="80" w:after="80" w:line="240" w:lineRule="auto"/>
              <w:jc w:val="both"/>
              <w:outlineLvl w:val="2"/>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nl-NL"/>
                <w14:ligatures w14:val="none"/>
              </w:rPr>
              <w:t xml:space="preserve">10.8. Các nội dung khác theo quy định tại </w:t>
            </w:r>
            <w:r w:rsidRPr="0012085A">
              <w:rPr>
                <w:rFonts w:ascii="Times New Roman" w:eastAsia="Times New Roman" w:hAnsi="Times New Roman" w:cs="Times New Roman"/>
                <w:b/>
                <w:kern w:val="0"/>
                <w:sz w:val="26"/>
                <w:szCs w:val="26"/>
                <w:lang w:val="nl-NL"/>
                <w14:ligatures w14:val="none"/>
              </w:rPr>
              <w:t>E-BDL.</w:t>
            </w:r>
            <w:r w:rsidRPr="0012085A">
              <w:rPr>
                <w:rFonts w:ascii="Times New Roman" w:eastAsia="Times New Roman" w:hAnsi="Times New Roman" w:cs="Times New Roman"/>
                <w:kern w:val="0"/>
                <w:sz w:val="26"/>
                <w:szCs w:val="26"/>
                <w:lang w:val="pl-PL"/>
                <w14:ligatures w14:val="none"/>
              </w:rPr>
              <w:t xml:space="preserve">  </w:t>
            </w:r>
          </w:p>
        </w:tc>
      </w:tr>
      <w:tr w:rsidR="0012085A" w:rsidRPr="0012085A" w14:paraId="3A7B6B45" w14:textId="77777777" w:rsidTr="00EB1CA2">
        <w:trPr>
          <w:trHeight w:val="20"/>
        </w:trPr>
        <w:tc>
          <w:tcPr>
            <w:tcW w:w="975" w:type="pct"/>
          </w:tcPr>
          <w:p w14:paraId="5C7B9832"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es-ES_tradnl"/>
                <w14:ligatures w14:val="none"/>
              </w:rPr>
              <w:t xml:space="preserve">11. Đơn dự thầu và các bảng biểu  </w:t>
            </w:r>
          </w:p>
        </w:tc>
        <w:tc>
          <w:tcPr>
            <w:tcW w:w="4025" w:type="pct"/>
          </w:tcPr>
          <w:p w14:paraId="0C8A8E22" w14:textId="2FDADB5C"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Nhà thầu điền đầy đủ thông tin vào các Mẫu ở Chương IV. </w:t>
            </w:r>
          </w:p>
        </w:tc>
      </w:tr>
      <w:tr w:rsidR="0012085A" w:rsidRPr="0012085A" w14:paraId="11DA247C" w14:textId="77777777" w:rsidTr="00EB1CA2">
        <w:trPr>
          <w:trHeight w:val="20"/>
        </w:trPr>
        <w:tc>
          <w:tcPr>
            <w:tcW w:w="975" w:type="pct"/>
          </w:tcPr>
          <w:p w14:paraId="2BCF0365" w14:textId="77777777" w:rsidR="00B306EE" w:rsidRPr="0012085A" w:rsidRDefault="00B306EE" w:rsidP="00B306EE">
            <w:pPr>
              <w:widowControl w:val="0"/>
              <w:tabs>
                <w:tab w:val="left" w:pos="483"/>
              </w:tabs>
              <w:spacing w:before="60" w:after="60" w:line="240" w:lineRule="auto"/>
              <w:rPr>
                <w:rFonts w:ascii="Times New Roman" w:eastAsia="Arial" w:hAnsi="Times New Roman" w:cs="Times New Roman"/>
                <w:b/>
                <w:kern w:val="0"/>
                <w:sz w:val="26"/>
                <w:szCs w:val="26"/>
                <w:lang w:val="es-ES_tradnl"/>
                <w14:ligatures w14:val="none"/>
              </w:rPr>
            </w:pPr>
            <w:r w:rsidRPr="0012085A">
              <w:rPr>
                <w:rFonts w:ascii="Times New Roman" w:eastAsia="Arial" w:hAnsi="Times New Roman" w:cs="Times New Roman"/>
                <w:b/>
                <w:kern w:val="0"/>
                <w:sz w:val="26"/>
                <w:szCs w:val="26"/>
                <w:lang w:val="es-ES_tradnl"/>
                <w14:ligatures w14:val="none"/>
              </w:rPr>
              <w:t>12. Đề xuất phương án kỹ thuật thay thế trong E-HSDT</w:t>
            </w:r>
          </w:p>
          <w:p w14:paraId="3FC1FE8D"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p>
        </w:tc>
        <w:tc>
          <w:tcPr>
            <w:tcW w:w="4025" w:type="pct"/>
          </w:tcPr>
          <w:p w14:paraId="104F3E4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12.1. Trường hợp E-HSMT có quy định tại </w:t>
            </w:r>
            <w:r w:rsidRPr="0012085A">
              <w:rPr>
                <w:rFonts w:ascii="Times New Roman" w:eastAsia="Times New Roman" w:hAnsi="Times New Roman" w:cs="Times New Roman"/>
                <w:b/>
                <w:kern w:val="0"/>
                <w:sz w:val="26"/>
                <w:szCs w:val="26"/>
                <w:lang w:val="es-ES_tradnl"/>
                <w14:ligatures w14:val="none"/>
              </w:rPr>
              <w:t>E-BDL</w:t>
            </w:r>
            <w:r w:rsidRPr="0012085A">
              <w:rPr>
                <w:rFonts w:ascii="Times New Roman" w:eastAsia="Times New Roman" w:hAnsi="Times New Roman" w:cs="Times New Roman"/>
                <w:kern w:val="0"/>
                <w:sz w:val="26"/>
                <w:szCs w:val="26"/>
                <w:lang w:val="es-ES_tradnl"/>
                <w14:ligatures w14:val="none"/>
              </w:rPr>
              <w:t xml:space="preserve"> về việc nhà thầu có thể đề xuất phương án kỹ thuật thay thế thì phương án kỹ thuật thay thế đó mới được xem xét. </w:t>
            </w:r>
          </w:p>
          <w:p w14:paraId="4B157945" w14:textId="41B18386"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9E1058"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es-ES_tradnl"/>
                <w14:ligatures w14:val="none"/>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12085A">
              <w:rPr>
                <w:rFonts w:ascii="Times New Roman" w:eastAsia="Times New Roman" w:hAnsi="Times New Roman" w:cs="Times New Roman"/>
                <w:spacing w:val="-4"/>
                <w:kern w:val="0"/>
                <w:sz w:val="26"/>
                <w:szCs w:val="26"/>
                <w:lang w:val="es-ES_tradnl"/>
                <w14:ligatures w14:val="none"/>
              </w:rPr>
              <w:t>Mục 5 Chương III</w:t>
            </w:r>
            <w:r w:rsidRPr="0012085A">
              <w:rPr>
                <w:rFonts w:ascii="Times New Roman" w:eastAsia="Times New Roman" w:hAnsi="Times New Roman" w:cs="Times New Roman"/>
                <w:kern w:val="0"/>
                <w:sz w:val="26"/>
                <w:szCs w:val="26"/>
                <w:lang w:val="es-ES_tradnl"/>
                <w14:ligatures w14:val="none"/>
              </w:rPr>
              <w:t>.</w:t>
            </w:r>
          </w:p>
        </w:tc>
      </w:tr>
      <w:tr w:rsidR="0012085A" w:rsidRPr="0012085A" w14:paraId="683B09EB" w14:textId="77777777" w:rsidTr="00EB1CA2">
        <w:trPr>
          <w:trHeight w:val="20"/>
        </w:trPr>
        <w:tc>
          <w:tcPr>
            <w:tcW w:w="975" w:type="pct"/>
          </w:tcPr>
          <w:p w14:paraId="78B66968"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s-ES_tradnl"/>
                <w14:ligatures w14:val="none"/>
              </w:rPr>
              <w:t>13.</w:t>
            </w:r>
            <w:r w:rsidRPr="0012085A">
              <w:rPr>
                <w:rFonts w:ascii="Times New Roman" w:eastAsia="Times New Roman" w:hAnsi="Times New Roman" w:cs="Times New Roman"/>
                <w:b/>
                <w:kern w:val="0"/>
                <w:sz w:val="26"/>
                <w:szCs w:val="26"/>
                <w:lang w:val="es-ES_tradnl"/>
                <w14:ligatures w14:val="none"/>
              </w:rPr>
              <w:tab/>
              <w:t xml:space="preserve"> Giá dự thầu và giảm giá</w:t>
            </w:r>
          </w:p>
          <w:p w14:paraId="08F6BC1C"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p>
        </w:tc>
        <w:tc>
          <w:tcPr>
            <w:tcW w:w="4025" w:type="pct"/>
          </w:tcPr>
          <w:p w14:paraId="7C9B456D" w14:textId="39520F2B" w:rsidR="00B306EE" w:rsidRPr="0012085A" w:rsidRDefault="00B306EE" w:rsidP="00B306EE">
            <w:pPr>
              <w:widowControl w:val="0"/>
              <w:spacing w:before="60" w:after="60" w:line="264" w:lineRule="auto"/>
              <w:jc w:val="both"/>
              <w:outlineLvl w:val="3"/>
              <w:rPr>
                <w:rFonts w:ascii="Times New Roman" w:eastAsia="Times New Roman" w:hAnsi="Times New Roman" w:cs="Times New Roman"/>
                <w:i/>
                <w:iCs/>
                <w:kern w:val="0"/>
                <w:sz w:val="26"/>
                <w:szCs w:val="26"/>
                <w:lang w:val="es-ES"/>
                <w14:ligatures w14:val="none"/>
              </w:rPr>
            </w:pPr>
            <w:r w:rsidRPr="0012085A">
              <w:rPr>
                <w:rFonts w:ascii="Times New Roman" w:eastAsia="Times New Roman" w:hAnsi="Times New Roman" w:cs="Times New Roman"/>
                <w:i/>
                <w:iCs/>
                <w:kern w:val="0"/>
                <w:sz w:val="26"/>
                <w:szCs w:val="26"/>
                <w:lang w:val="es-ES"/>
                <w14:ligatures w14:val="none"/>
              </w:rPr>
              <w:t>Đối với gói thầu mua sắm hàng hóa không phải là mua sắm tập trung mà việc lựa chọn nhà thầu căn cứ theo khả năng cung cấp</w:t>
            </w:r>
            <w:r w:rsidR="003162D7" w:rsidRPr="0012085A">
              <w:rPr>
                <w:rFonts w:ascii="Times New Roman" w:eastAsia="Times New Roman" w:hAnsi="Times New Roman" w:cs="Times New Roman"/>
                <w:i/>
                <w:iCs/>
                <w:kern w:val="0"/>
                <w:sz w:val="26"/>
                <w:szCs w:val="26"/>
                <w:lang w:val="es-ES"/>
                <w14:ligatures w14:val="none"/>
              </w:rPr>
              <w:t>:</w:t>
            </w:r>
          </w:p>
          <w:p w14:paraId="6BC35CD5"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13.1. Giá dự thầu ghi trong đơn và trong các bảng giá cùng với các khoản giảm giá phải đáp ứng các quy định trong Mục này:</w:t>
            </w:r>
          </w:p>
          <w:p w14:paraId="40CD497F" w14:textId="22C387EE"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a) Giá dự thầu là giá do nhà thầu chào trong đơn dự thầu, bao gồm toàn bộ các chi phí để thực hiện gói thầu (chưa tính giảm giá)</w:t>
            </w:r>
            <w:r w:rsidR="000D5DB8" w:rsidRPr="0012085A">
              <w:rPr>
                <w:rFonts w:ascii="Times New Roman" w:eastAsia="Times New Roman" w:hAnsi="Times New Roman" w:cs="Times New Roman"/>
                <w:kern w:val="0"/>
                <w:sz w:val="26"/>
                <w:szCs w:val="26"/>
                <w:lang w:val="es-ES_tradnl"/>
                <w14:ligatures w14:val="none"/>
              </w:rPr>
              <w:t>;</w:t>
            </w:r>
            <w:r w:rsidRPr="0012085A">
              <w:rPr>
                <w:rFonts w:ascii="Times New Roman" w:eastAsia="Times New Roman" w:hAnsi="Times New Roman" w:cs="Times New Roman"/>
                <w:kern w:val="0"/>
                <w:sz w:val="26"/>
                <w:szCs w:val="26"/>
                <w:lang w:val="es-ES_tradnl"/>
                <w14:ligatures w14:val="none"/>
              </w:rPr>
              <w:t xml:space="preserve"> </w:t>
            </w:r>
          </w:p>
          <w:p w14:paraId="1E89593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spacing w:val="-2"/>
                <w:kern w:val="0"/>
                <w:sz w:val="26"/>
                <w:szCs w:val="26"/>
                <w:lang w:val="es-ES"/>
                <w14:ligatures w14:val="none"/>
              </w:rPr>
              <w:t xml:space="preserve">b) Tất cả các phần (đối với gói thầu chia thành nhiều phần) và các hạng </w:t>
            </w:r>
            <w:r w:rsidRPr="0012085A">
              <w:rPr>
                <w:rFonts w:ascii="Times New Roman" w:eastAsia="Times New Roman" w:hAnsi="Times New Roman" w:cs="Times New Roman"/>
                <w:spacing w:val="-2"/>
                <w:kern w:val="0"/>
                <w:sz w:val="26"/>
                <w:szCs w:val="26"/>
                <w:lang w:val="es-ES"/>
                <w14:ligatures w14:val="none"/>
              </w:rPr>
              <w:lastRenderedPageBreak/>
              <w:t>mục phải được chào giá riêng trong các bảng giá dự thầu;</w:t>
            </w:r>
          </w:p>
          <w:p w14:paraId="162F6E4A"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12085A">
              <w:rPr>
                <w:rFonts w:ascii="Times New Roman" w:eastAsia="Times New Roman" w:hAnsi="Times New Roman" w:cs="Times New Roman"/>
                <w:kern w:val="0"/>
                <w:sz w:val="26"/>
                <w:szCs w:val="26"/>
                <w:lang w:val="en-US"/>
                <w14:ligatures w14:val="none"/>
              </w:rPr>
              <w:t xml:space="preserve"> Đ</w:t>
            </w:r>
            <w:r w:rsidRPr="0012085A">
              <w:rPr>
                <w:rFonts w:ascii="Times New Roman" w:eastAsia="Times New Roman" w:hAnsi="Times New Roman" w:cs="Times New Roman"/>
                <w:kern w:val="0"/>
                <w:sz w:val="26"/>
                <w:szCs w:val="26"/>
                <w:lang w:val="es-ES_tradnl"/>
                <w14:ligatures w14:val="none"/>
              </w:rPr>
              <w:t>ối với loại hợp đồng theo đơn giá cố định, đơn giá điều chỉnh, giá trị giảm giá được tính trên giá dự thầu không bao gồm dự phòng.</w:t>
            </w:r>
          </w:p>
          <w:p w14:paraId="34A6DD48" w14:textId="17349BB6"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d) Nhà thầu phải nộp E-HSDT cho toàn bộ công việc yêu cầu trong E-HSMT và ghi </w:t>
            </w:r>
            <w:r w:rsidR="000D5DB8" w:rsidRPr="0012085A">
              <w:rPr>
                <w:rFonts w:ascii="Times New Roman" w:eastAsia="Times New Roman" w:hAnsi="Times New Roman" w:cs="Times New Roman"/>
                <w:kern w:val="0"/>
                <w:sz w:val="26"/>
                <w:szCs w:val="26"/>
                <w:lang w:val="es-ES"/>
                <w14:ligatures w14:val="none"/>
              </w:rPr>
              <w:t xml:space="preserve">khối lượng, </w:t>
            </w:r>
            <w:r w:rsidRPr="0012085A">
              <w:rPr>
                <w:rFonts w:ascii="Times New Roman" w:eastAsia="Times New Roman" w:hAnsi="Times New Roman" w:cs="Times New Roman"/>
                <w:kern w:val="0"/>
                <w:sz w:val="26"/>
                <w:szCs w:val="26"/>
                <w:lang w:val="es-ES"/>
                <w14:ligatures w14:val="none"/>
              </w:rPr>
              <w:t xml:space="preserve">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0083E92E"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13.2. </w:t>
            </w:r>
            <w:r w:rsidRPr="0012085A">
              <w:rPr>
                <w:rFonts w:ascii="Times New Roman" w:eastAsia="Times New Roman" w:hAnsi="Times New Roman" w:cs="Times New Roman"/>
                <w:kern w:val="0"/>
                <w:sz w:val="26"/>
                <w:szCs w:val="26"/>
                <w:lang w:val="es-ES"/>
                <w14:ligatures w14:val="none"/>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12085A">
              <w:rPr>
                <w:rFonts w:ascii="Times New Roman" w:eastAsia="Times New Roman" w:hAnsi="Times New Roman" w:cs="Times New Roman"/>
                <w:kern w:val="0"/>
                <w:sz w:val="26"/>
                <w:szCs w:val="26"/>
                <w:lang w:val="es-ES_tradnl"/>
                <w14:ligatures w14:val="none"/>
              </w:rPr>
              <w:t>Trường hợp nhà thầu có đề xuất giảm giá thì thực hiện theo một trong hai cách sau đây:</w:t>
            </w:r>
          </w:p>
          <w:p w14:paraId="5F952AE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a) Cách thứ nhất: ghi tỷ lệ phần trăm giảm giá vào đơn dự thầu (trong trường hợp này được coi là nhà thầu giảm giá đều theo tỷ lệ cho tất cả phần mà nhà thầu tham dự).</w:t>
            </w:r>
          </w:p>
          <w:p w14:paraId="789BCBAA" w14:textId="4ABEB7D3"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_tradnl"/>
                <w14:ligatures w14:val="none"/>
              </w:rPr>
              <w:t xml:space="preserve">b) Cách thứ hai: ghi tỷ lệ phần trăm giảm giá cho từng phần vào </w:t>
            </w:r>
            <w:r w:rsidR="000D5DB8" w:rsidRPr="0012085A">
              <w:rPr>
                <w:rFonts w:ascii="Times New Roman" w:eastAsia="Times New Roman" w:hAnsi="Times New Roman" w:cs="Times New Roman"/>
                <w:kern w:val="0"/>
                <w:sz w:val="26"/>
                <w:szCs w:val="26"/>
                <w:lang w:val="es-ES_tradnl"/>
                <w14:ligatures w14:val="none"/>
              </w:rPr>
              <w:t>biểu mẫu  số 12.1 (12.1A hoặc 12.1B hoặc 12.1C) hoặc Mẫu số 12.2 (12.2A hoặc 12.2B hoặc 12.2C), Mẫu số 13 (13A hoặc 13B) Chương IV.</w:t>
            </w:r>
          </w:p>
          <w:p w14:paraId="0BE125B5"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
                <w14:ligatures w14:val="none"/>
              </w:rPr>
              <w:t xml:space="preserve">13.3. </w:t>
            </w:r>
            <w:r w:rsidRPr="0012085A">
              <w:rPr>
                <w:rFonts w:ascii="Times New Roman" w:eastAsia="Times New Roman" w:hAnsi="Times New Roman" w:cs="Times New Roman"/>
                <w:kern w:val="0"/>
                <w:sz w:val="26"/>
                <w:szCs w:val="26"/>
                <w:lang w:val="es-ES_tradnl"/>
                <w14:ligatures w14:val="none"/>
              </w:rPr>
              <w:t>Nhà thầu phải chịu trách nhiệm về giá dự thầu để thực hiện, hoàn thành các công việc theo đúng yêu cầu nêu trong E-HSMT. Trường hợp nhà thầu có giá dự thầu</w:t>
            </w:r>
            <w:r w:rsidRPr="0012085A">
              <w:rPr>
                <w:rFonts w:ascii="Times New Roman" w:eastAsia="Times New Roman" w:hAnsi="Times New Roman" w:cs="Times New Roman"/>
                <w:spacing w:val="-2"/>
                <w:kern w:val="0"/>
                <w:sz w:val="26"/>
                <w:szCs w:val="26"/>
                <w:lang w:val="es-ES_tradnl"/>
                <w14:ligatures w14:val="none"/>
              </w:rPr>
              <w:t xml:space="preserve">, trừ đi giá trị giảm giá (nếu có) </w:t>
            </w:r>
            <w:r w:rsidRPr="0012085A">
              <w:rPr>
                <w:rFonts w:ascii="Times New Roman" w:eastAsia="Times New Roman" w:hAnsi="Times New Roman" w:cs="Times New Roman"/>
                <w:kern w:val="0"/>
                <w:sz w:val="26"/>
                <w:szCs w:val="26"/>
                <w:lang w:val="es-ES_tradnl"/>
                <w14:ligatures w14:val="none"/>
              </w:rPr>
              <w:t>thấp khác thường, ảnh hưởng đến chất lượng gói thầu thì Chủ đầu tư xử lý tình huống</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s-ES_tradnl"/>
                <w14:ligatures w14:val="none"/>
              </w:rPr>
              <w:t>theo quy định tại khoản 11 Điều 131 của Nghị định số 24/2024/NĐ-CP.</w:t>
            </w:r>
          </w:p>
          <w:p w14:paraId="5770486D" w14:textId="77777777" w:rsidR="00B306EE" w:rsidRPr="0012085A" w:rsidRDefault="00B306EE" w:rsidP="00B306EE">
            <w:pPr>
              <w:widowControl w:val="0"/>
              <w:tabs>
                <w:tab w:val="left" w:pos="1062"/>
              </w:tabs>
              <w:spacing w:before="80" w:after="80" w:line="240"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2085A" w:rsidDel="008D32DA">
              <w:rPr>
                <w:rFonts w:ascii="Times New Roman" w:eastAsia="Times New Roman" w:hAnsi="Times New Roman" w:cs="Times New Roman"/>
                <w:kern w:val="0"/>
                <w:sz w:val="26"/>
                <w:szCs w:val="26"/>
                <w:lang w:val="es-ES"/>
                <w14:ligatures w14:val="none"/>
              </w:rPr>
              <w:t xml:space="preserve"> </w:t>
            </w:r>
          </w:p>
          <w:p w14:paraId="0DC5D814" w14:textId="05D0C270" w:rsidR="00B306EE" w:rsidRPr="0012085A" w:rsidRDefault="00B306EE" w:rsidP="00AA4268">
            <w:pPr>
              <w:widowControl w:val="0"/>
              <w:tabs>
                <w:tab w:val="left" w:pos="1062"/>
              </w:tabs>
              <w:spacing w:before="80" w:after="80" w:line="240"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13.5. Nhà thầu chào giá dự thầu theo quy định tại </w:t>
            </w:r>
            <w:r w:rsidRPr="0012085A">
              <w:rPr>
                <w:rFonts w:ascii="Times New Roman" w:eastAsia="Times New Roman" w:hAnsi="Times New Roman" w:cs="Times New Roman"/>
                <w:b/>
                <w:kern w:val="0"/>
                <w:sz w:val="26"/>
                <w:szCs w:val="26"/>
                <w:lang w:val="es-ES"/>
                <w14:ligatures w14:val="none"/>
              </w:rPr>
              <w:t>E-BDL</w:t>
            </w:r>
            <w:r w:rsidRPr="0012085A">
              <w:rPr>
                <w:rFonts w:ascii="Times New Roman" w:eastAsia="Times New Roman" w:hAnsi="Times New Roman" w:cs="Times New Roman"/>
                <w:kern w:val="0"/>
                <w:sz w:val="26"/>
                <w:szCs w:val="26"/>
                <w:lang w:val="es-ES"/>
                <w14:ligatures w14:val="none"/>
              </w:rPr>
              <w:t>.</w:t>
            </w:r>
          </w:p>
          <w:p w14:paraId="79FF341B" w14:textId="379BAADD" w:rsidR="00B306EE" w:rsidRPr="0012085A" w:rsidRDefault="00B306EE" w:rsidP="00B306EE">
            <w:pPr>
              <w:widowControl w:val="0"/>
              <w:spacing w:before="60" w:after="60" w:line="264" w:lineRule="auto"/>
              <w:jc w:val="both"/>
              <w:outlineLvl w:val="3"/>
              <w:rPr>
                <w:rFonts w:ascii="Times New Roman" w:eastAsia="Times New Roman" w:hAnsi="Times New Roman" w:cs="Times New Roman"/>
                <w:i/>
                <w:iCs/>
                <w:kern w:val="0"/>
                <w:sz w:val="26"/>
                <w:szCs w:val="26"/>
                <w:lang w:val="es-ES"/>
                <w14:ligatures w14:val="none"/>
              </w:rPr>
            </w:pPr>
            <w:r w:rsidRPr="0012085A">
              <w:rPr>
                <w:rFonts w:ascii="Times New Roman" w:eastAsia="Times New Roman" w:hAnsi="Times New Roman" w:cs="Times New Roman"/>
                <w:i/>
                <w:iCs/>
                <w:kern w:val="0"/>
                <w:sz w:val="26"/>
                <w:szCs w:val="26"/>
                <w:lang w:val="es-ES"/>
                <w14:ligatures w14:val="none"/>
              </w:rPr>
              <w:t>Đối với gói thầu mua sắm hàng hóa là mua sắm tập trung mà việc lựa chọn nhà thầu căn cứ theo khả năng cung cấp</w:t>
            </w:r>
            <w:r w:rsidR="003162D7" w:rsidRPr="0012085A">
              <w:rPr>
                <w:rFonts w:ascii="Times New Roman" w:eastAsia="Times New Roman" w:hAnsi="Times New Roman" w:cs="Times New Roman"/>
                <w:i/>
                <w:iCs/>
                <w:kern w:val="0"/>
                <w:sz w:val="26"/>
                <w:szCs w:val="26"/>
                <w:lang w:val="es-ES"/>
                <w14:ligatures w14:val="none"/>
              </w:rPr>
              <w:t>:</w:t>
            </w:r>
          </w:p>
          <w:p w14:paraId="4E7EDC87" w14:textId="77777777"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13.1. Giá dự thầu ghi trong đơn và trong các bảng giá cùng với các khoản giảm giá phải đáp ứng các quy định trong Mục này:</w:t>
            </w:r>
          </w:p>
          <w:p w14:paraId="73DF1675" w14:textId="5A1E9CA1" w:rsidR="00B306EE" w:rsidRPr="0012085A" w:rsidRDefault="00B306EE" w:rsidP="00B306EE">
            <w:pPr>
              <w:widowControl w:val="0"/>
              <w:shd w:val="clear" w:color="auto" w:fill="FFFFFF"/>
              <w:spacing w:before="60" w:after="60" w:line="264"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a) Giá dự thầu là giá do nhà thầu chào trong đơn dự thầu, bao gồm toàn bộ các chi phí để thực hiện khối lượng công việc mà nhà thầu chào theo khả năng cung cấp (chưa tính giảm giá)</w:t>
            </w:r>
            <w:r w:rsidR="003162D7" w:rsidRPr="0012085A">
              <w:rPr>
                <w:rFonts w:ascii="Times New Roman" w:eastAsia="Times New Roman" w:hAnsi="Times New Roman" w:cs="Times New Roman"/>
                <w:kern w:val="0"/>
                <w:sz w:val="26"/>
                <w:szCs w:val="26"/>
                <w:lang w:val="es-ES_tradnl"/>
                <w14:ligatures w14:val="none"/>
              </w:rPr>
              <w:t>;</w:t>
            </w:r>
            <w:r w:rsidRPr="0012085A">
              <w:rPr>
                <w:rFonts w:ascii="Times New Roman" w:eastAsia="Times New Roman" w:hAnsi="Times New Roman" w:cs="Times New Roman"/>
                <w:kern w:val="0"/>
                <w:sz w:val="26"/>
                <w:szCs w:val="26"/>
                <w:lang w:val="es-ES_tradnl"/>
                <w14:ligatures w14:val="none"/>
              </w:rPr>
              <w:t xml:space="preserve"> </w:t>
            </w:r>
          </w:p>
          <w:p w14:paraId="506D8A87" w14:textId="77777777"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spacing w:val="-2"/>
                <w:kern w:val="0"/>
                <w:sz w:val="26"/>
                <w:szCs w:val="26"/>
                <w:lang w:val="es-ES"/>
                <w14:ligatures w14:val="none"/>
              </w:rPr>
              <w:t>b) Một hoặc các phần (đối với gói thầu chia thành nhiều phần) và một hoặc các hạng mục phải được chào giá riêng trong các bảng giá dự thầu;</w:t>
            </w:r>
          </w:p>
          <w:p w14:paraId="156838FC" w14:textId="77777777"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lastRenderedPageBreak/>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5A5ECA27" w14:textId="495FB086"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d) Nhà thầu nộp E-HSDT cho các công việc mà nhà thầu có khả năng cung cấp trong số các công việc nêu trong E-HSMT và ghi </w:t>
            </w:r>
            <w:r w:rsidR="003162D7" w:rsidRPr="0012085A">
              <w:rPr>
                <w:rFonts w:ascii="Times New Roman" w:eastAsia="Times New Roman" w:hAnsi="Times New Roman" w:cs="Times New Roman"/>
                <w:kern w:val="0"/>
                <w:sz w:val="26"/>
                <w:szCs w:val="26"/>
                <w:lang w:val="es-ES"/>
                <w14:ligatures w14:val="none"/>
              </w:rPr>
              <w:t xml:space="preserve">khối lượng, </w:t>
            </w:r>
            <w:r w:rsidRPr="0012085A">
              <w:rPr>
                <w:rFonts w:ascii="Times New Roman" w:eastAsia="Times New Roman" w:hAnsi="Times New Roman" w:cs="Times New Roman"/>
                <w:kern w:val="0"/>
                <w:sz w:val="26"/>
                <w:szCs w:val="26"/>
                <w:lang w:val="es-ES"/>
                <w14:ligatures w14:val="none"/>
              </w:rPr>
              <w:t xml:space="preserve">đơn giá dự thầu cho các công việc này trong các cột “Danh mục hàng hóa”, “Mô tả dịch vụ” theo Mẫu số 12.1 (12.1A hoặc 12.1B hoặc 12.1C) hoặc Mẫu số 12.2 (12.2A hoặc 12.2B hoặc 12.2C), Mẫu số 13 (13A hoặc 13B) Chương IV. </w:t>
            </w:r>
          </w:p>
          <w:p w14:paraId="017E134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13.2. </w:t>
            </w:r>
            <w:r w:rsidRPr="0012085A">
              <w:rPr>
                <w:rFonts w:ascii="Times New Roman" w:eastAsia="Times New Roman" w:hAnsi="Times New Roman" w:cs="Times New Roman"/>
                <w:kern w:val="0"/>
                <w:sz w:val="26"/>
                <w:szCs w:val="26"/>
                <w:lang w:val="es-ES"/>
                <w14:ligatures w14:val="none"/>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2085A">
              <w:rPr>
                <w:rFonts w:ascii="Times New Roman" w:eastAsia="Times New Roman" w:hAnsi="Times New Roman" w:cs="Times New Roman"/>
                <w:kern w:val="0"/>
                <w:sz w:val="26"/>
                <w:szCs w:val="26"/>
                <w:lang w:val="es-ES_tradnl"/>
                <w14:ligatures w14:val="none"/>
              </w:rPr>
              <w:t>Trường hợp nhà thầu có đề xuất giảm giá thì thực hiện theo một trong hai cách sau đây:</w:t>
            </w:r>
          </w:p>
          <w:p w14:paraId="5CB5A3B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a) Cách thứ nhất: ghi tỷ lệ phần trăm giảm giá vào đơn dự thầu (trong trường hợp này được coi là nhà thầu giảm giá đều theo tỷ lệ cho tất cả phần mà nhà thầu tham dự).</w:t>
            </w:r>
          </w:p>
          <w:p w14:paraId="3F55998A" w14:textId="73785D7C"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_tradnl"/>
                <w14:ligatures w14:val="none"/>
              </w:rPr>
              <w:t xml:space="preserve">b) Cách thứ hai: ghi tỷ lệ phần trăm giảm giá cho từng phần vào </w:t>
            </w:r>
            <w:r w:rsidR="000D5DB8" w:rsidRPr="0012085A">
              <w:rPr>
                <w:rFonts w:ascii="Times New Roman" w:eastAsia="Times New Roman" w:hAnsi="Times New Roman" w:cs="Times New Roman"/>
                <w:kern w:val="0"/>
                <w:sz w:val="26"/>
                <w:szCs w:val="26"/>
                <w:lang w:val="es-ES_tradnl"/>
                <w14:ligatures w14:val="none"/>
              </w:rPr>
              <w:t>biểu mẫu số 12.1 (12.1A hoặc 12.1B hoặc 12.1C) hoặc Mẫu số 12.2 (12.2A hoặc 12.2B hoặc 12.2C), Mẫu số 13 (13A hoặc 13B) Chương IV.</w:t>
            </w:r>
          </w:p>
          <w:p w14:paraId="51F01913" w14:textId="77777777"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
                <w14:ligatures w14:val="none"/>
              </w:rPr>
              <w:t xml:space="preserve">13.3. </w:t>
            </w:r>
            <w:r w:rsidRPr="0012085A">
              <w:rPr>
                <w:rFonts w:ascii="Times New Roman" w:eastAsia="Times New Roman" w:hAnsi="Times New Roman" w:cs="Times New Roman"/>
                <w:kern w:val="0"/>
                <w:sz w:val="26"/>
                <w:szCs w:val="26"/>
                <w:lang w:val="es-ES_tradnl"/>
                <w14:ligatures w14:val="none"/>
              </w:rPr>
              <w:t>Nhà thầu phải chịu trách nhiệm về giá dự thầu để thực hiện, hoàn thành các công việc theo khối lượng công việc nhà thầu đã chào. Trường hợp nhà thầu có giá dự thầu,</w:t>
            </w:r>
            <w:r w:rsidRPr="0012085A">
              <w:rPr>
                <w:rFonts w:ascii="Times New Roman" w:eastAsia="Times New Roman" w:hAnsi="Times New Roman" w:cs="Times New Roman"/>
                <w:spacing w:val="-2"/>
                <w:kern w:val="0"/>
                <w:sz w:val="26"/>
                <w:szCs w:val="26"/>
                <w:lang w:val="es-ES_tradnl"/>
                <w14:ligatures w14:val="none"/>
              </w:rPr>
              <w:t xml:space="preserve"> trừ đi giá trị giảm giá (nếu có) </w:t>
            </w:r>
            <w:r w:rsidRPr="0012085A">
              <w:rPr>
                <w:rFonts w:ascii="Times New Roman" w:eastAsia="Times New Roman" w:hAnsi="Times New Roman" w:cs="Times New Roman"/>
                <w:kern w:val="0"/>
                <w:sz w:val="26"/>
                <w:szCs w:val="26"/>
                <w:lang w:val="es-ES_tradnl"/>
                <w14:ligatures w14:val="none"/>
              </w:rPr>
              <w:t>thấp khác thường, ảnh hưởng đến chất lượng gói thầu thì Chủ đầu tư xử lý tình huống theo quy định tại khoản 11 Điều 131 của Nghị định số 24/2024/NĐ-CP.</w:t>
            </w:r>
          </w:p>
          <w:p w14:paraId="02FED4DC" w14:textId="77777777" w:rsidR="00B306EE" w:rsidRPr="0012085A" w:rsidRDefault="00B306EE" w:rsidP="00B306EE">
            <w:pPr>
              <w:widowControl w:val="0"/>
              <w:tabs>
                <w:tab w:val="left" w:pos="1062"/>
              </w:tabs>
              <w:spacing w:before="60" w:after="6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2085A" w:rsidDel="008D32DA">
              <w:rPr>
                <w:rFonts w:ascii="Times New Roman" w:eastAsia="Times New Roman" w:hAnsi="Times New Roman" w:cs="Times New Roman"/>
                <w:kern w:val="0"/>
                <w:sz w:val="26"/>
                <w:szCs w:val="26"/>
                <w:lang w:val="es-ES"/>
                <w14:ligatures w14:val="none"/>
              </w:rPr>
              <w:t xml:space="preserve"> </w:t>
            </w:r>
          </w:p>
          <w:p w14:paraId="05389F11" w14:textId="77777777" w:rsidR="00B306EE" w:rsidRPr="0012085A" w:rsidRDefault="00B306EE" w:rsidP="00B306EE">
            <w:pPr>
              <w:widowControl w:val="0"/>
              <w:tabs>
                <w:tab w:val="left" w:pos="1062"/>
              </w:tabs>
              <w:spacing w:before="60" w:after="6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13.5. Nhà thầu chào giá dự thầu theo quy định tại </w:t>
            </w:r>
            <w:r w:rsidRPr="0012085A">
              <w:rPr>
                <w:rFonts w:ascii="Times New Roman" w:eastAsia="Times New Roman" w:hAnsi="Times New Roman" w:cs="Times New Roman"/>
                <w:b/>
                <w:kern w:val="0"/>
                <w:sz w:val="26"/>
                <w:szCs w:val="26"/>
                <w:lang w:val="es-ES"/>
                <w14:ligatures w14:val="none"/>
              </w:rPr>
              <w:t>E-BDL</w:t>
            </w:r>
            <w:r w:rsidRPr="0012085A">
              <w:rPr>
                <w:rFonts w:ascii="Times New Roman" w:eastAsia="Times New Roman" w:hAnsi="Times New Roman" w:cs="Times New Roman"/>
                <w:kern w:val="0"/>
                <w:sz w:val="26"/>
                <w:szCs w:val="26"/>
                <w:lang w:val="es-ES"/>
                <w14:ligatures w14:val="none"/>
              </w:rPr>
              <w:t>.</w:t>
            </w:r>
          </w:p>
        </w:tc>
      </w:tr>
      <w:tr w:rsidR="0012085A" w:rsidRPr="0012085A" w14:paraId="6D9D3FC6" w14:textId="77777777" w:rsidTr="00EB1CA2">
        <w:trPr>
          <w:trHeight w:val="20"/>
        </w:trPr>
        <w:tc>
          <w:tcPr>
            <w:tcW w:w="975" w:type="pct"/>
          </w:tcPr>
          <w:p w14:paraId="3BF87CCA"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s-ES_tradnl"/>
                <w14:ligatures w14:val="none"/>
              </w:rPr>
              <w:lastRenderedPageBreak/>
              <w:t>14.</w:t>
            </w:r>
            <w:r w:rsidRPr="0012085A">
              <w:rPr>
                <w:rFonts w:ascii="Times New Roman" w:eastAsia="Times New Roman" w:hAnsi="Times New Roman" w:cs="Times New Roman"/>
                <w:b/>
                <w:kern w:val="0"/>
                <w:sz w:val="26"/>
                <w:szCs w:val="26"/>
                <w:lang w:val="es-ES_tradnl"/>
                <w14:ligatures w14:val="none"/>
              </w:rPr>
              <w:tab/>
              <w:t xml:space="preserve"> Đồng tiền dự thầu và đồng tiền thanh toán</w:t>
            </w:r>
          </w:p>
        </w:tc>
        <w:tc>
          <w:tcPr>
            <w:tcW w:w="4025" w:type="pct"/>
          </w:tcPr>
          <w:p w14:paraId="46D828AD" w14:textId="77777777" w:rsidR="00B306EE" w:rsidRPr="0012085A" w:rsidRDefault="00B306EE" w:rsidP="00B306EE">
            <w:pPr>
              <w:widowControl w:val="0"/>
              <w:numPr>
                <w:ilvl w:val="1"/>
                <w:numId w:val="0"/>
              </w:numPr>
              <w:spacing w:before="80" w:after="80" w:line="240" w:lineRule="auto"/>
              <w:jc w:val="both"/>
              <w:outlineLvl w:val="3"/>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Đồng tiền dự thầu và đồng tiền thanh toán là VND. </w:t>
            </w:r>
          </w:p>
        </w:tc>
      </w:tr>
      <w:tr w:rsidR="0012085A" w:rsidRPr="0012085A" w14:paraId="06F6ECDF" w14:textId="77777777" w:rsidTr="00EB1CA2">
        <w:trPr>
          <w:trHeight w:val="20"/>
        </w:trPr>
        <w:tc>
          <w:tcPr>
            <w:tcW w:w="975" w:type="pct"/>
          </w:tcPr>
          <w:p w14:paraId="44A48158"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s-ES_tradnl"/>
                <w14:ligatures w14:val="none"/>
              </w:rPr>
              <w:t xml:space="preserve">15. Tài liệu chứng minh </w:t>
            </w:r>
            <w:r w:rsidRPr="0012085A">
              <w:rPr>
                <w:rFonts w:ascii="Times New Roman" w:eastAsia="Times New Roman" w:hAnsi="Times New Roman" w:cs="Times New Roman"/>
                <w:b/>
                <w:spacing w:val="-6"/>
                <w:kern w:val="0"/>
                <w:sz w:val="26"/>
                <w:szCs w:val="26"/>
                <w:lang w:val="es-ES_tradnl"/>
                <w14:ligatures w14:val="none"/>
              </w:rPr>
              <w:lastRenderedPageBreak/>
              <w:t>sự phù hợp của hàng hóa, dịch vụ liên quan</w:t>
            </w:r>
          </w:p>
        </w:tc>
        <w:tc>
          <w:tcPr>
            <w:tcW w:w="4025" w:type="pct"/>
          </w:tcPr>
          <w:p w14:paraId="7602F4E4" w14:textId="77777777"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lastRenderedPageBreak/>
              <w:t xml:space="preserve">15.1. Để chứng minh sự phù hợp của hàng hóa và dịch vụ liên quan so với yêu cầu của E-HSMT, nhà thầu phải cung cấp các tài liệu để chứng </w:t>
            </w:r>
            <w:r w:rsidRPr="0012085A">
              <w:rPr>
                <w:rFonts w:ascii="Times New Roman" w:eastAsia="Times New Roman" w:hAnsi="Times New Roman" w:cs="Times New Roman"/>
                <w:kern w:val="0"/>
                <w:sz w:val="26"/>
                <w:szCs w:val="26"/>
                <w:lang w:val="es-ES_tradnl"/>
                <w14:ligatures w14:val="none"/>
              </w:rPr>
              <w:lastRenderedPageBreak/>
              <w:t>minh hàng hóa mà nhà thầu cung cấp đáp ứng các yêu cầu về kỹ thuật quy định tại Chương V. Các tài liệu này là một phần của E-HSDT.</w:t>
            </w:r>
          </w:p>
          <w:p w14:paraId="6A79CC8E" w14:textId="77777777" w:rsidR="00B306EE" w:rsidRPr="0012085A" w:rsidRDefault="00B306EE" w:rsidP="00B306EE">
            <w:pPr>
              <w:widowControl w:val="0"/>
              <w:tabs>
                <w:tab w:val="left" w:pos="864"/>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5DA95BFF"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 xml:space="preserve">15.3. </w:t>
            </w:r>
            <w:r w:rsidRPr="0012085A">
              <w:rPr>
                <w:rFonts w:ascii="Times New Roman" w:eastAsia="Times New Roman" w:hAnsi="Times New Roman" w:cs="Times New Roman"/>
                <w:spacing w:val="2"/>
                <w:kern w:val="0"/>
                <w:sz w:val="26"/>
                <w:szCs w:val="26"/>
                <w14:ligatures w14:val="none"/>
              </w:rPr>
              <w:t xml:space="preserve">Thuật ngữ “xuất xứ” được hiểu là </w:t>
            </w:r>
            <w:r w:rsidRPr="0012085A">
              <w:rPr>
                <w:rFonts w:ascii="Times New Roman" w:eastAsia="Times New Roman" w:hAnsi="Times New Roman" w:cs="Times New Roman"/>
                <w:spacing w:val="2"/>
                <w:kern w:val="0"/>
                <w:sz w:val="26"/>
                <w:szCs w:val="26"/>
                <w:lang w:val="pl-PL"/>
                <w14:ligatures w14:val="none"/>
              </w:rPr>
              <w:t>quốc gia</w:t>
            </w:r>
            <w:r w:rsidRPr="0012085A">
              <w:rPr>
                <w:rFonts w:ascii="Times New Roman" w:eastAsia="Times New Roman" w:hAnsi="Times New Roman" w:cs="Times New Roman"/>
                <w:spacing w:val="2"/>
                <w:kern w:val="0"/>
                <w:sz w:val="26"/>
                <w:szCs w:val="26"/>
                <w14:ligatures w14:val="none"/>
              </w:rPr>
              <w:t xml:space="preserve"> hoặc vùng lãnh thổ </w:t>
            </w:r>
            <w:r w:rsidRPr="0012085A">
              <w:rPr>
                <w:rFonts w:ascii="Times New Roman" w:eastAsia="Times New Roman" w:hAnsi="Times New Roman" w:cs="Times New Roman"/>
                <w:spacing w:val="2"/>
                <w:kern w:val="0"/>
                <w:sz w:val="26"/>
                <w:szCs w:val="26"/>
                <w:lang w:val="pl-PL"/>
                <w14:ligatures w14:val="none"/>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2085A">
              <w:rPr>
                <w:rFonts w:ascii="Times New Roman" w:eastAsia="Times New Roman" w:hAnsi="Times New Roman" w:cs="Times New Roman"/>
                <w:spacing w:val="2"/>
                <w:kern w:val="0"/>
                <w:sz w:val="26"/>
                <w:szCs w:val="26"/>
                <w14:ligatures w14:val="none"/>
              </w:rPr>
              <w:t>.</w:t>
            </w:r>
          </w:p>
          <w:p w14:paraId="453B1B81" w14:textId="77777777" w:rsidR="00B306EE" w:rsidRPr="0012085A" w:rsidRDefault="00B306EE" w:rsidP="00B306EE">
            <w:pPr>
              <w:widowControl w:val="0"/>
              <w:tabs>
                <w:tab w:val="left" w:pos="864"/>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15.4. Thuật ngữ “dịch vụ liên quan” bao gồm các dịch vụ như bảo hiểm</w:t>
            </w:r>
            <w:r w:rsidRPr="0012085A">
              <w:rPr>
                <w:rFonts w:ascii="Times New Roman" w:eastAsia="Times New Roman" w:hAnsi="Times New Roman" w:cs="Times New Roman"/>
                <w:kern w:val="0"/>
                <w:sz w:val="26"/>
                <w:szCs w:val="26"/>
                <w:vertAlign w:val="superscript"/>
                <w:lang w:val="pl-PL"/>
                <w14:ligatures w14:val="none"/>
              </w:rPr>
              <w:footnoteReference w:id="3"/>
            </w:r>
            <w:r w:rsidRPr="0012085A">
              <w:rPr>
                <w:rFonts w:ascii="Times New Roman" w:eastAsia="Times New Roman" w:hAnsi="Times New Roman" w:cs="Times New Roman"/>
                <w:kern w:val="0"/>
                <w:sz w:val="26"/>
                <w:szCs w:val="26"/>
                <w:lang w:val="pl-PL"/>
                <w14:ligatures w14:val="none"/>
              </w:rPr>
              <w:t>, lắp đặt, duy tu, bảo dưỡng, sửa chữa ban đầu hoặc cung cấp các dịch vụ sau bán hàng khác như đào tạo, chuyển giao công nghệ….</w:t>
            </w:r>
          </w:p>
          <w:p w14:paraId="079B03DA" w14:textId="7A1E35A1"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15.5. Nhà thầu phải kê khai xuất xứ của hàng hóa trong</w:t>
            </w:r>
            <w:r w:rsidRPr="0012085A">
              <w:rPr>
                <w:rFonts w:ascii="Times New Roman" w:eastAsia="Times New Roman" w:hAnsi="Times New Roman" w:cs="Times New Roman"/>
                <w:kern w:val="0"/>
                <w:sz w:val="26"/>
                <w:szCs w:val="26"/>
                <w:lang w:val="es-ES"/>
                <w14:ligatures w14:val="none"/>
              </w:rPr>
              <w:t xml:space="preserve"> Mẫu số 10B </w:t>
            </w:r>
            <w:r w:rsidRPr="0012085A">
              <w:rPr>
                <w:rFonts w:ascii="Times New Roman" w:eastAsia="Times New Roman" w:hAnsi="Times New Roman" w:cs="Times New Roman"/>
                <w:kern w:val="0"/>
                <w:sz w:val="26"/>
                <w:szCs w:val="26"/>
                <w:lang w:val="es-ES_tradnl"/>
                <w14:ligatures w14:val="none"/>
              </w:rPr>
              <w:t xml:space="preserve">Chương IV. Trường hợp nhà thầu chào nhiều xuất xứ cho một đơn vị tính của hàng hóa (một cái, một chiếc…) nhưng cùng một hãng sản xuất và có cùng đơn giá thì </w:t>
            </w:r>
            <w:r w:rsidR="009E1058"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es-ES_tradnl"/>
                <w14:ligatures w14:val="none"/>
              </w:rPr>
              <w:t>yêu cầu nhà thầu làm rõ để xác định cụ thể xuất xứ của hàng hóa này.</w:t>
            </w:r>
          </w:p>
          <w:p w14:paraId="60EF6975" w14:textId="77777777"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5BAD8E3C" w14:textId="12FFBEF7"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15.7. Nhà thầu phải kê khai hãng sản xuất của hàng hóa trong</w:t>
            </w:r>
            <w:r w:rsidRPr="0012085A">
              <w:rPr>
                <w:rFonts w:ascii="Times New Roman" w:eastAsia="Times New Roman" w:hAnsi="Times New Roman" w:cs="Times New Roman"/>
                <w:kern w:val="0"/>
                <w:sz w:val="26"/>
                <w:szCs w:val="26"/>
                <w:lang w:val="es-ES"/>
                <w14:ligatures w14:val="none"/>
              </w:rPr>
              <w:t xml:space="preserve"> Mẫu số 10B </w:t>
            </w:r>
            <w:r w:rsidRPr="0012085A">
              <w:rPr>
                <w:rFonts w:ascii="Times New Roman" w:eastAsia="Times New Roman" w:hAnsi="Times New Roman" w:cs="Times New Roman"/>
                <w:kern w:val="0"/>
                <w:sz w:val="26"/>
                <w:szCs w:val="26"/>
                <w:lang w:val="es-ES_tradnl"/>
                <w14:ligatures w14:val="none"/>
              </w:rPr>
              <w:t xml:space="preserve">Chương IV. Trường hợp nhà thầu chào nhiều hãng sản xuất cho nhiều hơn một đơn vị tính của hàng hóa (hai cái, hai chiếc…) thì </w:t>
            </w:r>
            <w:r w:rsidR="009E1058" w:rsidRPr="0012085A">
              <w:rPr>
                <w:rFonts w:ascii="Times New Roman" w:eastAsia="Times New Roman" w:hAnsi="Times New Roman" w:cs="Times New Roman"/>
                <w:kern w:val="0"/>
                <w:sz w:val="26"/>
                <w:szCs w:val="26"/>
                <w:lang w:val="pl-PL"/>
                <w14:ligatures w14:val="none"/>
              </w:rPr>
              <w:t xml:space="preserve"> Chủ đầu tư </w:t>
            </w:r>
            <w:r w:rsidRPr="0012085A">
              <w:rPr>
                <w:rFonts w:ascii="Times New Roman" w:eastAsia="Times New Roman" w:hAnsi="Times New Roman" w:cs="Times New Roman"/>
                <w:kern w:val="0"/>
                <w:sz w:val="26"/>
                <w:szCs w:val="26"/>
                <w:lang w:val="es-ES_tradnl"/>
                <w14:ligatures w14:val="none"/>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C3680BF" w14:textId="77777777"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kern w:val="0"/>
                <w:sz w:val="26"/>
                <w:szCs w:val="26"/>
                <w:lang w:val="es-ES_tradnl"/>
                <w14:ligatures w14:val="none"/>
              </w:rPr>
            </w:pPr>
            <w:bookmarkStart w:id="8" w:name="_Hlk172639604"/>
            <w:r w:rsidRPr="0012085A">
              <w:rPr>
                <w:rFonts w:ascii="Times New Roman" w:eastAsia="Times New Roman" w:hAnsi="Times New Roman" w:cs="Times New Roman"/>
                <w:kern w:val="0"/>
                <w:sz w:val="26"/>
                <w:szCs w:val="26"/>
                <w:lang w:val="es-ES_tradnl"/>
                <w14:ligatures w14:val="none"/>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w:t>
            </w:r>
            <w:r w:rsidRPr="0012085A">
              <w:rPr>
                <w:rFonts w:ascii="Times New Roman" w:eastAsia="Times New Roman" w:hAnsi="Times New Roman" w:cs="Times New Roman"/>
                <w:kern w:val="0"/>
                <w:sz w:val="26"/>
                <w:szCs w:val="26"/>
                <w:lang w:val="es-ES_tradnl"/>
                <w14:ligatures w14:val="none"/>
              </w:rPr>
              <w:lastRenderedPageBreak/>
              <w:t>trong Mẫu số 10B là cơ sở để xem xét, đánh giá, trừ trường hợp ký mã hiệu (nếu có), nhãn hiệu, hãng sản xuất kê khai tại Mẫu số 10B Chương IV không tồn tại trên thị trường.</w:t>
            </w:r>
            <w:bookmarkEnd w:id="8"/>
          </w:p>
          <w:p w14:paraId="41F5D6E9" w14:textId="77777777"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15.9. T</w:t>
            </w:r>
            <w:r w:rsidRPr="0012085A">
              <w:rPr>
                <w:rFonts w:ascii="Times New Roman" w:eastAsia="Times New Roman" w:hAnsi="Times New Roman" w:cs="Times New Roman"/>
                <w:kern w:val="0"/>
                <w:sz w:val="26"/>
                <w:szCs w:val="26"/>
                <w:lang w:val="es-ES"/>
                <w14:ligatures w14:val="none"/>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2085A">
              <w:rPr>
                <w:rFonts w:ascii="Times New Roman" w:eastAsia="Times New Roman" w:hAnsi="Times New Roman" w:cs="Times New Roman"/>
                <w:kern w:val="0"/>
                <w:sz w:val="26"/>
                <w:szCs w:val="26"/>
                <w:lang w:val="es-ES_tradnl"/>
                <w14:ligatures w14:val="none"/>
              </w:rPr>
              <w:t>Chương V.</w:t>
            </w:r>
            <w:r w:rsidRPr="0012085A">
              <w:rPr>
                <w:rFonts w:ascii="Times New Roman" w:eastAsia="Times New Roman" w:hAnsi="Times New Roman" w:cs="Times New Roman"/>
                <w:kern w:val="0"/>
                <w:sz w:val="26"/>
                <w:szCs w:val="26"/>
                <w:lang w:val="es-ES"/>
                <w14:ligatures w14:val="none"/>
              </w:rPr>
              <w:t xml:space="preserve"> </w:t>
            </w:r>
          </w:p>
          <w:p w14:paraId="0F4272FA"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_tradnl"/>
                <w14:ligatures w14:val="none"/>
              </w:rPr>
              <w:t xml:space="preserve">15.10. Nhà thầu phải cung cấp </w:t>
            </w:r>
            <w:r w:rsidRPr="0012085A">
              <w:rPr>
                <w:rFonts w:ascii="Times New Roman" w:eastAsia="Times New Roman" w:hAnsi="Times New Roman" w:cs="Times New Roman"/>
                <w:kern w:val="0"/>
                <w:sz w:val="26"/>
                <w:szCs w:val="26"/>
                <w:lang w:val="es-ES"/>
                <w14:ligatures w14:val="none"/>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12085A">
              <w:rPr>
                <w:rFonts w:ascii="Times New Roman" w:eastAsia="Times New Roman" w:hAnsi="Times New Roman" w:cs="Times New Roman"/>
                <w:b/>
                <w:kern w:val="0"/>
                <w:sz w:val="26"/>
                <w:szCs w:val="26"/>
                <w:lang w:val="es-ES"/>
                <w14:ligatures w14:val="none"/>
              </w:rPr>
              <w:t xml:space="preserve"> E-</w:t>
            </w:r>
            <w:r w:rsidRPr="0012085A">
              <w:rPr>
                <w:rFonts w:ascii="Times New Roman" w:eastAsia="Times New Roman" w:hAnsi="Times New Roman" w:cs="Times New Roman"/>
                <w:b/>
                <w:kern w:val="0"/>
                <w:sz w:val="26"/>
                <w:szCs w:val="26"/>
                <w:lang w:val="es-ES_tradnl"/>
                <w14:ligatures w14:val="none"/>
              </w:rPr>
              <w:t>BDL</w:t>
            </w:r>
            <w:r w:rsidRPr="0012085A">
              <w:rPr>
                <w:rFonts w:ascii="Times New Roman" w:eastAsia="Times New Roman" w:hAnsi="Times New Roman" w:cs="Times New Roman"/>
                <w:kern w:val="0"/>
                <w:sz w:val="26"/>
                <w:szCs w:val="26"/>
                <w:lang w:val="es-ES"/>
                <w14:ligatures w14:val="none"/>
              </w:rPr>
              <w:t>.</w:t>
            </w:r>
          </w:p>
          <w:p w14:paraId="03419B7E" w14:textId="1607D867" w:rsidR="00B306EE" w:rsidRPr="0012085A" w:rsidRDefault="00B306EE" w:rsidP="00B306EE">
            <w:pPr>
              <w:widowControl w:val="0"/>
              <w:tabs>
                <w:tab w:val="left" w:pos="1714"/>
              </w:tabs>
              <w:spacing w:before="80" w:after="80" w:line="240" w:lineRule="auto"/>
              <w:jc w:val="both"/>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kern w:val="0"/>
                <w:sz w:val="26"/>
                <w:szCs w:val="26"/>
                <w:lang w:val="es-ES"/>
                <w14:ligatures w14:val="none"/>
              </w:rPr>
              <w:t>15.11. Tiêu chuẩn về chế tạo, quy trình sản xuất các vật tư và thiết bị cũng như các tham chiếu đến nhãn hiệu hàng hóa hoặc số catalô</w:t>
            </w:r>
            <w:r w:rsidRPr="0012085A" w:rsidDel="00D32B1C">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9E1058"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es-ES"/>
                <w14:ligatures w14:val="none"/>
              </w:rPr>
              <w:t>thấy rằng những thay thế đó vẫn bảo đảm sự tương đương cơ bản hoặc cao hơn so với yêu cầu quy định tại Chương V.</w:t>
            </w:r>
            <w:r w:rsidRPr="0012085A" w:rsidDel="00B33D68">
              <w:rPr>
                <w:rFonts w:ascii="Times New Roman" w:eastAsia="Times New Roman" w:hAnsi="Times New Roman" w:cs="Times New Roman"/>
                <w:kern w:val="0"/>
                <w:sz w:val="26"/>
                <w:szCs w:val="26"/>
                <w:lang w:val="es-ES_tradnl"/>
                <w14:ligatures w14:val="none"/>
              </w:rPr>
              <w:t xml:space="preserve"> </w:t>
            </w:r>
          </w:p>
        </w:tc>
      </w:tr>
      <w:tr w:rsidR="0012085A" w:rsidRPr="0012085A" w14:paraId="03BC8F17" w14:textId="77777777" w:rsidTr="00EB1CA2">
        <w:trPr>
          <w:trHeight w:val="20"/>
        </w:trPr>
        <w:tc>
          <w:tcPr>
            <w:tcW w:w="975" w:type="pct"/>
          </w:tcPr>
          <w:p w14:paraId="49E9CE0D"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lastRenderedPageBreak/>
              <w:t xml:space="preserve">16. Tài liệu chứng minh năng lực và kinh nghiệm của nhà thầu </w:t>
            </w:r>
          </w:p>
        </w:tc>
        <w:tc>
          <w:tcPr>
            <w:tcW w:w="4025" w:type="pct"/>
          </w:tcPr>
          <w:p w14:paraId="2992AB8C" w14:textId="77777777" w:rsidR="00B306EE" w:rsidRPr="0012085A" w:rsidRDefault="00B306EE" w:rsidP="00B306EE">
            <w:pPr>
              <w:widowControl w:val="0"/>
              <w:spacing w:before="80" w:after="80" w:line="240" w:lineRule="auto"/>
              <w:jc w:val="both"/>
              <w:outlineLvl w:val="1"/>
              <w:rPr>
                <w:rFonts w:ascii="Times New Roman" w:eastAsia="Times New Roman" w:hAnsi="Times New Roman" w:cs="Times New Roman"/>
                <w:strike/>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12085A">
              <w:rPr>
                <w:rFonts w:ascii="Times New Roman" w:eastAsia="Times New Roman" w:hAnsi="Times New Roman" w:cs="Times New Roman"/>
                <w:kern w:val="0"/>
                <w:sz w:val="26"/>
                <w:szCs w:val="26"/>
                <w:lang w:val="pl-PL"/>
                <w14:ligatures w14:val="none"/>
              </w:rPr>
              <w:t>đối chiếu với thông tin nhà thầu kê khai trong E-HSDT</w:t>
            </w:r>
            <w:r w:rsidRPr="0012085A">
              <w:rPr>
                <w:rFonts w:ascii="Times New Roman" w:eastAsia="Times New Roman" w:hAnsi="Times New Roman" w:cs="Times New Roman"/>
                <w:spacing w:val="-4"/>
                <w:kern w:val="0"/>
                <w:sz w:val="26"/>
                <w:szCs w:val="26"/>
                <w:lang w:val="es-ES_tradnl"/>
                <w14:ligatures w14:val="none"/>
              </w:rPr>
              <w:t xml:space="preserve"> và để Chủ đầu tư lưu trữ</w:t>
            </w:r>
            <w:r w:rsidRPr="0012085A">
              <w:rPr>
                <w:rFonts w:ascii="Times New Roman" w:eastAsia="Times New Roman" w:hAnsi="Times New Roman" w:cs="Times New Roman"/>
                <w:kern w:val="0"/>
                <w:sz w:val="26"/>
                <w:szCs w:val="26"/>
                <w:lang w:val="pl-PL"/>
                <w14:ligatures w14:val="none"/>
              </w:rPr>
              <w:t>.</w:t>
            </w:r>
            <w:r w:rsidRPr="0012085A">
              <w:rPr>
                <w:rFonts w:ascii="Times New Roman" w:eastAsia="Times New Roman" w:hAnsi="Times New Roman" w:cs="Times New Roman"/>
                <w:spacing w:val="-4"/>
                <w:kern w:val="0"/>
                <w:sz w:val="26"/>
                <w:szCs w:val="26"/>
                <w:lang w:val="es-ES"/>
                <w14:ligatures w14:val="none"/>
              </w:rPr>
              <w:t xml:space="preserve"> </w:t>
            </w:r>
          </w:p>
          <w:p w14:paraId="7ACBD47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16.2. Yêu cầu về tài liệu để chứng minh năng lực thực hiện hợp đồng của nhà thầu nếu được trúng thầu</w:t>
            </w:r>
            <w:r w:rsidRPr="0012085A">
              <w:rPr>
                <w:rFonts w:ascii="Times New Roman" w:eastAsia="Times New Roman" w:hAnsi="Times New Roman" w:cs="Times New Roman"/>
                <w:spacing w:val="-4"/>
                <w:kern w:val="0"/>
                <w:sz w:val="26"/>
                <w:szCs w:val="26"/>
                <w:lang w:val="es-ES"/>
                <w14:ligatures w14:val="none"/>
              </w:rPr>
              <w:t xml:space="preserve"> thực hiện theo </w:t>
            </w:r>
            <w:r w:rsidRPr="0012085A">
              <w:rPr>
                <w:rFonts w:ascii="Times New Roman" w:eastAsia="Times New Roman" w:hAnsi="Times New Roman" w:cs="Times New Roman"/>
                <w:b/>
                <w:kern w:val="0"/>
                <w:sz w:val="26"/>
                <w:szCs w:val="26"/>
                <w:lang w:val="es-ES"/>
                <w14:ligatures w14:val="none"/>
              </w:rPr>
              <w:t>E-BDL</w:t>
            </w:r>
            <w:r w:rsidRPr="0012085A">
              <w:rPr>
                <w:rFonts w:ascii="Times New Roman" w:eastAsia="Times New Roman" w:hAnsi="Times New Roman" w:cs="Times New Roman"/>
                <w:kern w:val="0"/>
                <w:sz w:val="26"/>
                <w:szCs w:val="26"/>
                <w:lang w:val="es-ES"/>
                <w14:ligatures w14:val="none"/>
              </w:rPr>
              <w:t>.</w:t>
            </w:r>
          </w:p>
          <w:p w14:paraId="78A241A0"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16.3.</w:t>
            </w:r>
            <w:r w:rsidRPr="0012085A">
              <w:rPr>
                <w:rFonts w:ascii="Times New Roman" w:eastAsia="Times New Roman" w:hAnsi="Times New Roman" w:cs="Times New Roman"/>
                <w:spacing w:val="-4"/>
                <w:kern w:val="0"/>
                <w:sz w:val="26"/>
                <w:szCs w:val="26"/>
                <w:lang w:val="es-ES"/>
                <w14:ligatures w14:val="none"/>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2085A" w:rsidRPr="0012085A" w14:paraId="2CDE6BE4" w14:textId="77777777" w:rsidTr="00EB1CA2">
        <w:trPr>
          <w:trHeight w:val="20"/>
        </w:trPr>
        <w:tc>
          <w:tcPr>
            <w:tcW w:w="975" w:type="pct"/>
          </w:tcPr>
          <w:p w14:paraId="73CA117C"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17.</w:t>
            </w:r>
            <w:r w:rsidRPr="0012085A">
              <w:rPr>
                <w:rFonts w:ascii="Times New Roman" w:eastAsia="Times New Roman" w:hAnsi="Times New Roman" w:cs="Times New Roman"/>
                <w:b/>
                <w:kern w:val="0"/>
                <w:sz w:val="26"/>
                <w:szCs w:val="26"/>
                <w:lang w:val="es-ES"/>
                <w14:ligatures w14:val="none"/>
              </w:rPr>
              <w:tab/>
              <w:t xml:space="preserve"> Thời hạn có hiệu lực của E-HSDT </w:t>
            </w:r>
          </w:p>
        </w:tc>
        <w:tc>
          <w:tcPr>
            <w:tcW w:w="4025" w:type="pct"/>
          </w:tcPr>
          <w:p w14:paraId="2A0DC1BA"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17.1. E-HSDT có hiệu lực không ngắn hơn thời hạn quy định tại </w:t>
            </w:r>
            <w:r w:rsidRPr="0012085A">
              <w:rPr>
                <w:rFonts w:ascii="Times New Roman" w:eastAsia="Times New Roman" w:hAnsi="Times New Roman" w:cs="Times New Roman"/>
                <w:b/>
                <w:kern w:val="0"/>
                <w:sz w:val="26"/>
                <w:szCs w:val="26"/>
                <w:lang w:val="es-ES"/>
                <w14:ligatures w14:val="none"/>
              </w:rPr>
              <w:t>E-BDL</w:t>
            </w:r>
            <w:r w:rsidRPr="0012085A">
              <w:rPr>
                <w:rFonts w:ascii="Times New Roman" w:eastAsia="Times New Roman" w:hAnsi="Times New Roman" w:cs="Times New Roman"/>
                <w:kern w:val="0"/>
                <w:sz w:val="26"/>
                <w:szCs w:val="26"/>
                <w:lang w:val="es-ES"/>
                <w14:ligatures w14:val="none"/>
              </w:rPr>
              <w:t xml:space="preserve">. </w:t>
            </w:r>
          </w:p>
          <w:p w14:paraId="6CCDC3D3" w14:textId="5E6F1A0C"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17.2. Trong trường hợp cần thiết, trước khi hết thời hạn hiệu lực của E-HSDT,</w:t>
            </w:r>
            <w:r w:rsidR="00F47D59" w:rsidRPr="0012085A">
              <w:rPr>
                <w:rFonts w:ascii="Times New Roman" w:eastAsia="Times New Roman" w:hAnsi="Times New Roman" w:cs="Times New Roman"/>
                <w:kern w:val="0"/>
                <w:sz w:val="26"/>
                <w:szCs w:val="26"/>
                <w:lang w:val="es-ES"/>
                <w14:ligatures w14:val="none"/>
              </w:rPr>
              <w:t xml:space="preserve"> </w:t>
            </w:r>
            <w:r w:rsidR="009E1058" w:rsidRPr="0012085A">
              <w:rPr>
                <w:rFonts w:ascii="Times New Roman" w:eastAsia="Times New Roman" w:hAnsi="Times New Roman" w:cs="Times New Roman"/>
                <w:kern w:val="0"/>
                <w:sz w:val="26"/>
                <w:szCs w:val="26"/>
                <w:lang w:val="pl-PL"/>
                <w14:ligatures w14:val="none"/>
              </w:rPr>
              <w:t xml:space="preserve">Chủ đầu tư </w:t>
            </w:r>
            <w:r w:rsidRPr="0012085A">
              <w:rPr>
                <w:rFonts w:ascii="Times New Roman" w:eastAsia="Times New Roman" w:hAnsi="Times New Roman" w:cs="Times New Roman"/>
                <w:kern w:val="0"/>
                <w:sz w:val="26"/>
                <w:szCs w:val="26"/>
                <w:lang w:val="es-ES"/>
                <w14:ligatures w14:val="none"/>
              </w:rPr>
              <w:t xml:space="preserve">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9E1058" w:rsidRPr="0012085A">
              <w:rPr>
                <w:rFonts w:ascii="Times New Roman" w:eastAsia="Times New Roman" w:hAnsi="Times New Roman" w:cs="Times New Roman"/>
                <w:kern w:val="0"/>
                <w:sz w:val="26"/>
                <w:szCs w:val="26"/>
                <w:lang w:val="pl-PL"/>
                <w14:ligatures w14:val="none"/>
              </w:rPr>
              <w:t xml:space="preserve"> Chủ đầu tư</w:t>
            </w:r>
            <w:r w:rsidRPr="0012085A">
              <w:rPr>
                <w:rFonts w:ascii="Times New Roman" w:eastAsia="Times New Roman" w:hAnsi="Times New Roman" w:cs="Times New Roman"/>
                <w:kern w:val="0"/>
                <w:sz w:val="26"/>
                <w:szCs w:val="26"/>
                <w:lang w:val="es-ES"/>
                <w14:ligatures w14:val="none"/>
              </w:rPr>
              <w:t xml:space="preserve">.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w:t>
            </w:r>
            <w:r w:rsidRPr="0012085A">
              <w:rPr>
                <w:rFonts w:ascii="Times New Roman" w:eastAsia="Times New Roman" w:hAnsi="Times New Roman" w:cs="Times New Roman"/>
                <w:kern w:val="0"/>
                <w:sz w:val="26"/>
                <w:szCs w:val="26"/>
                <w:lang w:val="es-ES"/>
                <w14:ligatures w14:val="none"/>
              </w:rPr>
              <w:lastRenderedPageBreak/>
              <w:t>thống.</w:t>
            </w:r>
          </w:p>
        </w:tc>
      </w:tr>
      <w:tr w:rsidR="0012085A" w:rsidRPr="0012085A" w14:paraId="54E3E46E" w14:textId="77777777" w:rsidTr="00EB1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6BDDD594"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spacing w:val="-12"/>
                <w:kern w:val="0"/>
                <w:sz w:val="26"/>
                <w:szCs w:val="26"/>
                <w:lang w:val="en-US"/>
                <w14:ligatures w14:val="none"/>
              </w:rPr>
            </w:pPr>
            <w:r w:rsidRPr="0012085A">
              <w:rPr>
                <w:rFonts w:ascii="Times New Roman" w:eastAsia="Times New Roman" w:hAnsi="Times New Roman" w:cs="Times New Roman"/>
                <w:b/>
                <w:spacing w:val="-12"/>
                <w:kern w:val="0"/>
                <w:sz w:val="26"/>
                <w:szCs w:val="26"/>
                <w:lang w:val="en-US"/>
                <w14:ligatures w14:val="none"/>
              </w:rPr>
              <w:lastRenderedPageBreak/>
              <w:t xml:space="preserve">18. Bảo đảm dự thầu </w:t>
            </w:r>
          </w:p>
          <w:p w14:paraId="3857811B"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spacing w:val="-12"/>
                <w:kern w:val="0"/>
                <w:sz w:val="26"/>
                <w:szCs w:val="26"/>
                <w:lang w:val="en-US"/>
                <w14:ligatures w14:val="none"/>
              </w:rPr>
            </w:pPr>
          </w:p>
          <w:p w14:paraId="1000C9D8"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spacing w:val="-12"/>
                <w:kern w:val="0"/>
                <w:sz w:val="26"/>
                <w:szCs w:val="26"/>
                <w:lang w:val="en-US"/>
                <w14:ligatures w14:val="none"/>
              </w:rPr>
            </w:pPr>
          </w:p>
          <w:p w14:paraId="094C1F91"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spacing w:val="-12"/>
                <w:kern w:val="0"/>
                <w:sz w:val="26"/>
                <w:szCs w:val="26"/>
                <w:lang w:val="en-US"/>
                <w14:ligatures w14:val="none"/>
              </w:rPr>
            </w:pPr>
          </w:p>
        </w:tc>
        <w:tc>
          <w:tcPr>
            <w:tcW w:w="4025" w:type="pct"/>
            <w:tcBorders>
              <w:top w:val="single" w:sz="4" w:space="0" w:color="auto"/>
              <w:left w:val="single" w:sz="4" w:space="0" w:color="auto"/>
              <w:bottom w:val="single" w:sz="4" w:space="0" w:color="auto"/>
              <w:right w:val="single" w:sz="4" w:space="0" w:color="auto"/>
            </w:tcBorders>
          </w:tcPr>
          <w:p w14:paraId="4863A4B7"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2085A" w:rsidDel="003A29E9">
              <w:rPr>
                <w:rFonts w:ascii="Times New Roman" w:eastAsia="Times New Roman" w:hAnsi="Times New Roman" w:cs="Times New Roman"/>
                <w:kern w:val="0"/>
                <w:sz w:val="26"/>
                <w:szCs w:val="26"/>
                <w:lang w:val="pl-PL"/>
                <w14:ligatures w14:val="none"/>
              </w:rPr>
              <w:t xml:space="preserve"> </w:t>
            </w:r>
            <w:r w:rsidRPr="0012085A">
              <w:rPr>
                <w:rFonts w:ascii="Times New Roman" w:eastAsia="Times New Roman" w:hAnsi="Times New Roman" w:cs="Times New Roman"/>
                <w:kern w:val="0"/>
                <w:sz w:val="26"/>
                <w:szCs w:val="26"/>
                <w:lang w:val="pl-PL"/>
                <w14:ligatures w14:val="none"/>
              </w:rPr>
              <w:t>phát hành hoặc giấy chứng nhận bảo hiểm bảo lãnh của doanh nghiệp bảo hiểm phi nhân thọ trong nước, chi nhánh doanh nghiệp bảo hiểm phi nhân thọ nước ngoài được thành lập theo pháp luật Việt Nam</w:t>
            </w:r>
            <w:r w:rsidRPr="0012085A">
              <w:rPr>
                <w:rFonts w:ascii="Times New Roman" w:eastAsia="Times New Roman" w:hAnsi="Times New Roman" w:cs="Times New Roman"/>
                <w:spacing w:val="-4"/>
                <w:kern w:val="0"/>
                <w:sz w:val="26"/>
                <w:szCs w:val="26"/>
                <w:lang w:val="es-ES"/>
                <w14:ligatures w14:val="none"/>
              </w:rPr>
              <w:t xml:space="preserve"> phát hành.</w:t>
            </w:r>
            <w:r w:rsidRPr="0012085A">
              <w:rPr>
                <w:rFonts w:ascii="Times New Roman" w:eastAsia="Times New Roman" w:hAnsi="Times New Roman" w:cs="Times New Roman"/>
                <w:kern w:val="0"/>
                <w:sz w:val="26"/>
                <w:szCs w:val="26"/>
                <w:lang w:val="pl-PL"/>
                <w14:ligatures w14:val="none"/>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2085A" w:rsidDel="008D2583">
              <w:rPr>
                <w:rFonts w:ascii="Times New Roman" w:eastAsia="Times New Roman" w:hAnsi="Times New Roman" w:cs="Times New Roman"/>
                <w:kern w:val="0"/>
                <w:sz w:val="26"/>
                <w:szCs w:val="26"/>
                <w:lang w:val="pl-PL"/>
                <w14:ligatures w14:val="none"/>
              </w:rPr>
              <w:t xml:space="preserve"> </w:t>
            </w:r>
            <w:r w:rsidRPr="0012085A">
              <w:rPr>
                <w:rFonts w:ascii="Times New Roman" w:eastAsia="Times New Roman" w:hAnsi="Times New Roman" w:cs="Times New Roman"/>
                <w:kern w:val="0"/>
                <w:sz w:val="26"/>
                <w:szCs w:val="26"/>
                <w:lang w:val="pl-PL"/>
                <w14:ligatures w14:val="none"/>
              </w:rPr>
              <w:t xml:space="preserve">Đối với nhà thầu liên danh, các thành viên liên danh phải sử dụng cùng thể thức bảo lãnh dự thầu: bảo lãnh dự thầu điện tử hoặc bằng giấy. </w:t>
            </w:r>
          </w:p>
          <w:p w14:paraId="31B2CC4F"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Trường hợp liên danh thì phải thực hiện biện pháp bảo đảm dự thầu theo một trong hai cách sau:</w:t>
            </w:r>
          </w:p>
          <w:p w14:paraId="3354C5A5"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62F27B4"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kern w:val="0"/>
                <w:sz w:val="26"/>
                <w:szCs w:val="26"/>
                <w:lang w:val="pl-PL"/>
                <w14:ligatures w14:val="none"/>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A12F948"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18.2. Giá trị, đồng tiền và thời gian có hiệu lực của bảo đảm dự thầu được quy định cụ thể tại </w:t>
            </w:r>
            <w:r w:rsidRPr="0012085A">
              <w:rPr>
                <w:rFonts w:ascii="Times New Roman" w:eastAsia="Times New Roman" w:hAnsi="Times New Roman" w:cs="Times New Roman"/>
                <w:b/>
                <w:kern w:val="0"/>
                <w:sz w:val="26"/>
                <w:szCs w:val="26"/>
                <w:lang w:val="pl-PL"/>
                <w14:ligatures w14:val="none"/>
              </w:rPr>
              <w:t>E-BDL</w:t>
            </w:r>
            <w:r w:rsidRPr="0012085A">
              <w:rPr>
                <w:rFonts w:ascii="Times New Roman" w:eastAsia="Times New Roman" w:hAnsi="Times New Roman" w:cs="Times New Roman"/>
                <w:bCs/>
                <w:kern w:val="0"/>
                <w:sz w:val="26"/>
                <w:szCs w:val="26"/>
                <w:lang w:val="pl-PL"/>
                <w14:ligatures w14:val="none"/>
              </w:rPr>
              <w:t>,</w:t>
            </w:r>
            <w:r w:rsidRPr="0012085A">
              <w:rPr>
                <w:rFonts w:ascii="Times New Roman" w:eastAsia="Times New Roman" w:hAnsi="Times New Roman" w:cs="Times New Roman"/>
                <w:spacing w:val="-4"/>
                <w:kern w:val="0"/>
                <w:sz w:val="26"/>
                <w:szCs w:val="26"/>
                <w14:ligatures w14:val="none"/>
              </w:rPr>
              <w:t xml:space="preserve"> đ</w:t>
            </w:r>
            <w:r w:rsidRPr="0012085A">
              <w:rPr>
                <w:rFonts w:ascii="Times New Roman" w:eastAsia="Times New Roman" w:hAnsi="Times New Roman" w:cs="Times New Roman"/>
                <w:spacing w:val="-4"/>
                <w:kern w:val="0"/>
                <w:sz w:val="26"/>
                <w:szCs w:val="26"/>
                <w:lang w:val="es-ES"/>
                <w14:ligatures w14:val="none"/>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12085A">
              <w:rPr>
                <w:rFonts w:ascii="Times New Roman" w:eastAsia="Times New Roman" w:hAnsi="Times New Roman" w:cs="Times New Roman"/>
                <w:b/>
                <w:bCs/>
                <w:spacing w:val="-4"/>
                <w:kern w:val="0"/>
                <w:sz w:val="26"/>
                <w:szCs w:val="26"/>
                <w:lang w:val="es-ES"/>
                <w14:ligatures w14:val="none"/>
              </w:rPr>
              <w:t>E-BDL</w:t>
            </w:r>
            <w:r w:rsidRPr="0012085A">
              <w:rPr>
                <w:rFonts w:ascii="Times New Roman" w:eastAsia="Times New Roman" w:hAnsi="Times New Roman" w:cs="Times New Roman"/>
                <w:kern w:val="0"/>
                <w:sz w:val="26"/>
                <w:szCs w:val="26"/>
                <w:lang w:val="pl-PL"/>
                <w14:ligatures w14:val="none"/>
              </w:rPr>
              <w:t xml:space="preserve">. Thời gian có hiệu lực của bảo đảm dự thầu </w:t>
            </w:r>
            <w:r w:rsidRPr="0012085A">
              <w:rPr>
                <w:rFonts w:ascii="Times New Roman" w:eastAsia="Times New Roman" w:hAnsi="Times New Roman" w:cs="Times New Roman"/>
                <w:spacing w:val="2"/>
                <w:kern w:val="0"/>
                <w:sz w:val="26"/>
                <w:szCs w:val="26"/>
                <w14:ligatures w14:val="none"/>
              </w:rPr>
              <w:t xml:space="preserve">được tính kể từ </w:t>
            </w:r>
            <w:r w:rsidRPr="0012085A">
              <w:rPr>
                <w:rFonts w:ascii="Times New Roman" w:eastAsia="Times New Roman" w:hAnsi="Times New Roman" w:cs="Times New Roman"/>
                <w:spacing w:val="2"/>
                <w:kern w:val="0"/>
                <w:sz w:val="26"/>
                <w:szCs w:val="26"/>
                <w14:ligatures w14:val="none"/>
              </w:rPr>
              <w:lastRenderedPageBreak/>
              <w:t xml:space="preserve">ngày có thời điểm đóng thầu đến ngày cuối cùng có hiệu lực </w:t>
            </w:r>
            <w:r w:rsidRPr="0012085A">
              <w:rPr>
                <w:rFonts w:ascii="Times New Roman" w:eastAsia="Times New Roman" w:hAnsi="Times New Roman" w:cs="Times New Roman"/>
                <w:spacing w:val="2"/>
                <w:kern w:val="0"/>
                <w:sz w:val="26"/>
                <w:szCs w:val="26"/>
                <w:lang w:val="en-US"/>
                <w14:ligatures w14:val="none"/>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74F237A3" w14:textId="65B5B6DA"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s-ES"/>
                <w14:ligatures w14:val="none"/>
              </w:rPr>
              <w:t xml:space="preserve">18.3. </w:t>
            </w:r>
            <w:r w:rsidRPr="0012085A">
              <w:rPr>
                <w:rFonts w:ascii="Times New Roman" w:eastAsia="Times New Roman" w:hAnsi="Times New Roman" w:cs="Times New Roman"/>
                <w:spacing w:val="-4"/>
                <w:kern w:val="0"/>
                <w:sz w:val="26"/>
                <w:szCs w:val="26"/>
                <w:lang w:val="en-US"/>
                <w14:ligatures w14:val="none"/>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w:t>
            </w:r>
            <w:r w:rsidR="009E1058" w:rsidRPr="0012085A">
              <w:rPr>
                <w:rFonts w:ascii="Times New Roman" w:eastAsia="Times New Roman" w:hAnsi="Times New Roman" w:cs="Times New Roman"/>
                <w:spacing w:val="-4"/>
                <w:kern w:val="0"/>
                <w:sz w:val="26"/>
                <w:szCs w:val="26"/>
                <w:lang w:val="en-US"/>
                <w14:ligatures w14:val="none"/>
              </w:rPr>
              <w:t xml:space="preserve"> </w:t>
            </w:r>
            <w:r w:rsidRPr="0012085A">
              <w:rPr>
                <w:rFonts w:ascii="Times New Roman" w:eastAsia="Times New Roman" w:hAnsi="Times New Roman" w:cs="Times New Roman"/>
                <w:spacing w:val="-4"/>
                <w:kern w:val="0"/>
                <w:sz w:val="26"/>
                <w:szCs w:val="26"/>
                <w:lang w:val="en-US"/>
                <w14:ligatures w14:val="none"/>
              </w:rPr>
              <w:t xml:space="preserve">(trong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w:t>
            </w:r>
          </w:p>
          <w:p w14:paraId="0B4D6B6B" w14:textId="77777777" w:rsidR="00B306EE" w:rsidRPr="0012085A" w:rsidRDefault="00B306EE" w:rsidP="00B64B46">
            <w:pPr>
              <w:widowControl w:val="0"/>
              <w:numPr>
                <w:ilvl w:val="1"/>
                <w:numId w:val="0"/>
              </w:numPr>
              <w:spacing w:before="80" w:after="80" w:line="240" w:lineRule="auto"/>
              <w:jc w:val="both"/>
              <w:outlineLvl w:val="3"/>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kern w:val="0"/>
                <w:sz w:val="26"/>
                <w:szCs w:val="26"/>
                <w:lang w:val="es-ES"/>
                <w14:ligatures w14:val="none"/>
              </w:rPr>
              <w:t xml:space="preserve">18.4. </w:t>
            </w:r>
            <w:r w:rsidRPr="0012085A">
              <w:rPr>
                <w:rFonts w:ascii="Times New Roman" w:eastAsia="Times New Roman" w:hAnsi="Times New Roman" w:cs="Times New Roman"/>
                <w:kern w:val="0"/>
                <w:sz w:val="26"/>
                <w:szCs w:val="26"/>
                <w14:ligatures w14:val="none"/>
              </w:rPr>
              <w:t xml:space="preserve">Nhà thầu không được lựa chọn sẽ được hoàn trả hoặc giải tỏa bảo đảm dự thầu </w:t>
            </w:r>
            <w:r w:rsidRPr="0012085A">
              <w:rPr>
                <w:rFonts w:ascii="Times New Roman" w:eastAsia="Times New Roman" w:hAnsi="Times New Roman" w:cs="Times New Roman"/>
                <w:kern w:val="0"/>
                <w:sz w:val="26"/>
                <w:szCs w:val="26"/>
                <w:lang w:val="en-US"/>
                <w14:ligatures w14:val="none"/>
              </w:rPr>
              <w:t>theo</w:t>
            </w:r>
            <w:r w:rsidRPr="0012085A">
              <w:rPr>
                <w:rFonts w:ascii="Times New Roman" w:eastAsia="Times New Roman" w:hAnsi="Times New Roman" w:cs="Times New Roman"/>
                <w:kern w:val="0"/>
                <w:sz w:val="26"/>
                <w:szCs w:val="26"/>
                <w14:ligatures w14:val="none"/>
              </w:rPr>
              <w:t xml:space="preserve"> thời hạn quy định</w:t>
            </w:r>
            <w:r w:rsidRPr="0012085A">
              <w:rPr>
                <w:rFonts w:ascii="Times New Roman" w:eastAsia="Times New Roman" w:hAnsi="Times New Roman" w:cs="Times New Roman"/>
                <w:kern w:val="0"/>
                <w:sz w:val="26"/>
                <w:szCs w:val="26"/>
                <w:lang w:val="en-US"/>
                <w14:ligatures w14:val="none"/>
              </w:rPr>
              <w:t xml:space="preserve"> tại </w:t>
            </w:r>
            <w:r w:rsidRPr="0012085A">
              <w:rPr>
                <w:rFonts w:ascii="Times New Roman" w:eastAsia="Times New Roman" w:hAnsi="Times New Roman" w:cs="Times New Roman"/>
                <w:b/>
                <w:bCs/>
                <w:kern w:val="0"/>
                <w:sz w:val="26"/>
                <w:szCs w:val="26"/>
                <w:lang w:val="en-US"/>
                <w14:ligatures w14:val="none"/>
              </w:rPr>
              <w:t>E-BDL</w:t>
            </w:r>
            <w:r w:rsidRPr="0012085A">
              <w:rPr>
                <w:rFonts w:ascii="Times New Roman" w:eastAsia="Times New Roman" w:hAnsi="Times New Roman" w:cs="Times New Roman"/>
                <w:kern w:val="0"/>
                <w:sz w:val="26"/>
                <w:szCs w:val="26"/>
                <w14:ligatures w14:val="none"/>
              </w:rPr>
              <w:t>. Đối với nhà thầu</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được lựa chọn, bảo đảm dự thầu được hoàn trả hoặc giải tỏa khi hợp đồng có hiệu lực</w:t>
            </w:r>
            <w:r w:rsidRPr="0012085A">
              <w:rPr>
                <w:rFonts w:ascii="Times New Roman" w:eastAsia="Times New Roman" w:hAnsi="Times New Roman" w:cs="Times New Roman"/>
                <w:kern w:val="0"/>
                <w:sz w:val="26"/>
                <w:szCs w:val="26"/>
                <w:lang w:val="en-US"/>
                <w14:ligatures w14:val="none"/>
              </w:rPr>
              <w:t>.</w:t>
            </w:r>
          </w:p>
          <w:p w14:paraId="341E9D72" w14:textId="53647E6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18.5. Các trường hợp phải nộp bản gốc thư bảo lãnh dự thầu, giấy chứng nhận bảo hiểm bảo lãnh (đối với trường hợp sử dụng bảo lãnh dự thầu bằng văn bản giấy) cho</w:t>
            </w:r>
            <w:r w:rsidR="00F47D59" w:rsidRPr="0012085A">
              <w:rPr>
                <w:rFonts w:ascii="Times New Roman" w:eastAsia="Times New Roman" w:hAnsi="Times New Roman" w:cs="Times New Roman"/>
                <w:kern w:val="0"/>
                <w:sz w:val="26"/>
                <w:szCs w:val="26"/>
                <w:lang w:val="pl-PL"/>
                <w14:ligatures w14:val="none"/>
              </w:rPr>
              <w:t xml:space="preserve"> </w:t>
            </w:r>
            <w:r w:rsidR="009E1058" w:rsidRPr="0012085A">
              <w:rPr>
                <w:rFonts w:ascii="Times New Roman" w:eastAsia="Times New Roman" w:hAnsi="Times New Roman" w:cs="Times New Roman"/>
                <w:kern w:val="0"/>
                <w:sz w:val="26"/>
                <w:szCs w:val="26"/>
                <w:lang w:val="pl-PL"/>
                <w14:ligatures w14:val="none"/>
              </w:rPr>
              <w:t>Chủ đầu tư</w:t>
            </w:r>
            <w:r w:rsidRPr="0012085A">
              <w:rPr>
                <w:rFonts w:ascii="Times New Roman" w:eastAsia="Times New Roman" w:hAnsi="Times New Roman" w:cs="Times New Roman"/>
                <w:kern w:val="0"/>
                <w:sz w:val="26"/>
                <w:szCs w:val="26"/>
                <w:lang w:val="pl-PL"/>
                <w14:ligatures w14:val="none"/>
              </w:rPr>
              <w:t xml:space="preserve">: </w:t>
            </w:r>
          </w:p>
          <w:p w14:paraId="158AF363"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a) Nhà thầu được mời vào đối chiếu tài liệu;</w:t>
            </w:r>
          </w:p>
          <w:p w14:paraId="0EA7CFB2"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b) Nhà thầu vi phạm quy định của pháp luật về đấu thầu dẫn đến không được hoàn trả giá trị bảo đảm dự thầu trong các trường hợp sau đây:</w:t>
            </w:r>
          </w:p>
          <w:p w14:paraId="56D79204"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Sau thời điểm đóng thầu và trong thời gian có hiệu lực của E-HSDT, nhà thầu có văn bản rút E-HSDT hoặc từ chối thực hiện một hoặc các công việc đã đề xuất trong E-HSDT theo yêu cầu của E-HSMT;</w:t>
            </w:r>
          </w:p>
          <w:p w14:paraId="27097FB1" w14:textId="012332A8" w:rsidR="00B306EE" w:rsidRPr="0012085A" w:rsidRDefault="00CC19B0"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Nhà thầu có hành vi vi phạm quy định tại Điều 6 của Luật đầu thầu hoặc vị pham Phát luật về đấu thầu dẫn đến phải hủy thầu;</w:t>
            </w:r>
          </w:p>
          <w:p w14:paraId="327473C8"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Nhà thầu không thực hiện biện pháp bảo đảm thực hiện hợp đồng theo quy định tại </w:t>
            </w:r>
            <w:bookmarkStart w:id="9" w:name="tc_16"/>
            <w:r w:rsidRPr="0012085A">
              <w:rPr>
                <w:rFonts w:ascii="Times New Roman" w:eastAsia="Times New Roman" w:hAnsi="Times New Roman" w:cs="Times New Roman"/>
                <w:kern w:val="0"/>
                <w:sz w:val="26"/>
                <w:szCs w:val="26"/>
                <w:lang w:val="pl-PL"/>
                <w14:ligatures w14:val="none"/>
              </w:rPr>
              <w:t xml:space="preserve">Điều 68 của </w:t>
            </w:r>
            <w:bookmarkEnd w:id="9"/>
            <w:r w:rsidRPr="0012085A">
              <w:rPr>
                <w:rFonts w:ascii="Times New Roman" w:eastAsia="Times New Roman" w:hAnsi="Times New Roman" w:cs="Times New Roman"/>
                <w:kern w:val="0"/>
                <w:sz w:val="26"/>
                <w:szCs w:val="26"/>
                <w:lang w:val="pl-PL"/>
                <w14:ligatures w14:val="none"/>
              </w:rPr>
              <w:t xml:space="preserve">Luật Đấu thầu; </w:t>
            </w:r>
          </w:p>
          <w:p w14:paraId="388A8843" w14:textId="77777777" w:rsidR="00B306EE" w:rsidRPr="0012085A" w:rsidRDefault="00B306EE" w:rsidP="00B306EE">
            <w:pPr>
              <w:widowControl w:val="0"/>
              <w:tabs>
                <w:tab w:val="left" w:pos="851"/>
              </w:tabs>
              <w:spacing w:before="120" w:after="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59A4C8E" w14:textId="7E343A09" w:rsidR="00B306EE" w:rsidRPr="0012085A" w:rsidRDefault="00B306EE" w:rsidP="00B306EE">
            <w:pPr>
              <w:widowControl w:val="0"/>
              <w:tabs>
                <w:tab w:val="left" w:pos="851"/>
              </w:tabs>
              <w:spacing w:before="120"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Nhà thầu không tiến hành hoặc từ chối hoàn thiện hợp đồng</w:t>
            </w:r>
            <w:r w:rsidRPr="0012085A">
              <w:rPr>
                <w:rFonts w:ascii="Times New Roman" w:eastAsia="Times New Roman" w:hAnsi="Times New Roman" w:cs="Times New Roman"/>
                <w:bCs/>
                <w:kern w:val="0"/>
                <w:sz w:val="26"/>
                <w:szCs w:val="26"/>
                <w14:ligatures w14:val="none"/>
              </w:rPr>
              <w:t>, thoả thuận khung</w:t>
            </w:r>
            <w:r w:rsidRPr="0012085A">
              <w:rPr>
                <w:rFonts w:ascii="Times New Roman" w:eastAsia="Times New Roman" w:hAnsi="Times New Roman" w:cs="Times New Roman"/>
                <w:kern w:val="0"/>
                <w:sz w:val="26"/>
                <w:szCs w:val="26"/>
                <w14:ligatures w14:val="none"/>
              </w:rPr>
              <w:t xml:space="preserve"> trong thời hạn </w:t>
            </w:r>
            <w:r w:rsidRPr="0012085A">
              <w:rPr>
                <w:rFonts w:ascii="Times New Roman" w:eastAsia="Times New Roman" w:hAnsi="Times New Roman" w:cs="Times New Roman"/>
                <w:bCs/>
                <w:kern w:val="0"/>
                <w:sz w:val="26"/>
                <w:szCs w:val="26"/>
                <w14:ligatures w14:val="none"/>
              </w:rPr>
              <w:t xml:space="preserve">10 ngày </w:t>
            </w:r>
            <w:r w:rsidRPr="0012085A">
              <w:rPr>
                <w:rFonts w:ascii="Times New Roman" w:eastAsia="Times New Roman" w:hAnsi="Times New Roman" w:cs="Times New Roman"/>
                <w:kern w:val="0"/>
                <w:sz w:val="26"/>
                <w:szCs w:val="26"/>
                <w14:ligatures w14:val="none"/>
              </w:rPr>
              <w:t xml:space="preserve">kể từ ngày nhận được thông báo trúng thầu của </w:t>
            </w:r>
            <w:r w:rsidR="009E1058" w:rsidRPr="0012085A">
              <w:rPr>
                <w:rFonts w:ascii="Times New Roman" w:eastAsia="Times New Roman" w:hAnsi="Times New Roman" w:cs="Times New Roman"/>
                <w:kern w:val="0"/>
                <w:sz w:val="26"/>
                <w:szCs w:val="26"/>
                <w:lang w:val="pl-PL"/>
                <w14:ligatures w14:val="none"/>
              </w:rPr>
              <w:t>Chủ đầu tư</w:t>
            </w:r>
            <w:r w:rsidRPr="0012085A">
              <w:rPr>
                <w:rFonts w:ascii="Times New Roman" w:eastAsia="Times New Roman" w:hAnsi="Times New Roman" w:cs="Times New Roman"/>
                <w:bCs/>
                <w:kern w:val="0"/>
                <w:sz w:val="26"/>
                <w:szCs w:val="26"/>
                <w14:ligatures w14:val="none"/>
              </w:rPr>
              <w:t xml:space="preserve">, </w:t>
            </w:r>
            <w:r w:rsidRPr="0012085A">
              <w:rPr>
                <w:rFonts w:ascii="Times New Roman" w:eastAsia="Times New Roman" w:hAnsi="Times New Roman" w:cs="Times New Roman"/>
                <w:kern w:val="0"/>
                <w:sz w:val="26"/>
                <w:szCs w:val="26"/>
                <w14:ligatures w14:val="none"/>
              </w:rPr>
              <w:t xml:space="preserve">trừ trường hợp bất khả kháng; </w:t>
            </w:r>
          </w:p>
          <w:p w14:paraId="7B77B1BC" w14:textId="77777777" w:rsidR="00B306EE" w:rsidRPr="0012085A" w:rsidRDefault="00B306EE" w:rsidP="00B306EE">
            <w:pPr>
              <w:widowControl w:val="0"/>
              <w:tabs>
                <w:tab w:val="left" w:pos="851"/>
              </w:tabs>
              <w:spacing w:before="120" w:after="0" w:line="240" w:lineRule="auto"/>
              <w:jc w:val="both"/>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bCs/>
                <w:kern w:val="0"/>
                <w:sz w:val="26"/>
                <w:szCs w:val="26"/>
                <w14:ligatures w14:val="none"/>
              </w:rPr>
              <w:t>Nhà thầu không tiến hành hoặc từ chối ký kết hợp đồng, thoả thuận khung trong thời hạn 10 ngày kể từ ngày hoàn thiện hợp đồng, thoả thuận khung, trừ trường hợp bất khả kháng</w:t>
            </w:r>
            <w:r w:rsidRPr="0012085A">
              <w:rPr>
                <w:rFonts w:ascii="Times New Roman" w:eastAsia="Times New Roman" w:hAnsi="Times New Roman" w:cs="Times New Roman"/>
                <w:bCs/>
                <w:kern w:val="0"/>
                <w:sz w:val="26"/>
                <w:szCs w:val="26"/>
                <w:lang w:val="en-US"/>
                <w14:ligatures w14:val="none"/>
              </w:rPr>
              <w:t>.</w:t>
            </w:r>
          </w:p>
          <w:p w14:paraId="39EA6472" w14:textId="3DE675A6" w:rsidR="00B306EE" w:rsidRPr="0012085A" w:rsidRDefault="00B306EE" w:rsidP="00B306EE">
            <w:pPr>
              <w:widowControl w:val="0"/>
              <w:tabs>
                <w:tab w:val="left" w:pos="4156"/>
              </w:tabs>
              <w:spacing w:before="80" w:after="80" w:line="240" w:lineRule="auto"/>
              <w:jc w:val="both"/>
              <w:outlineLvl w:val="3"/>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pl-PL"/>
                <w14:ligatures w14:val="none"/>
              </w:rPr>
              <w:lastRenderedPageBreak/>
              <w:t xml:space="preserve">18.6. </w:t>
            </w:r>
            <w:r w:rsidRPr="0012085A">
              <w:rPr>
                <w:rFonts w:ascii="Times New Roman" w:eastAsia="Times New Roman" w:hAnsi="Times New Roman" w:cs="Times New Roman"/>
                <w:kern w:val="0"/>
                <w:sz w:val="26"/>
                <w:szCs w:val="26"/>
                <w14:ligatures w14:val="none"/>
              </w:rPr>
              <w:t xml:space="preserve">Trong vòng 05 ngày làm việc, kể từ ngày nhận được yêu cầu của </w:t>
            </w:r>
            <w:r w:rsidR="009E1058" w:rsidRPr="0012085A">
              <w:rPr>
                <w:rFonts w:ascii="Times New Roman" w:eastAsia="Times New Roman" w:hAnsi="Times New Roman" w:cs="Times New Roman"/>
                <w:kern w:val="0"/>
                <w:sz w:val="26"/>
                <w:szCs w:val="26"/>
                <w:lang w:val="pl-PL"/>
                <w14:ligatures w14:val="none"/>
              </w:rPr>
              <w:t xml:space="preserve"> Chủ đầu tư</w:t>
            </w:r>
            <w:r w:rsidRPr="0012085A">
              <w:rPr>
                <w:rFonts w:ascii="Times New Roman" w:eastAsia="Times New Roman" w:hAnsi="Times New Roman" w:cs="Times New Roman"/>
                <w:kern w:val="0"/>
                <w:sz w:val="26"/>
                <w:szCs w:val="26"/>
                <w14:ligatures w14:val="none"/>
              </w:rPr>
              <w:t>, nếu nhà thầu từ chối</w:t>
            </w:r>
            <w:r w:rsidRPr="0012085A">
              <w:rPr>
                <w:rFonts w:ascii="Times New Roman" w:eastAsia="Times New Roman" w:hAnsi="Times New Roman" w:cs="Times New Roman"/>
                <w:kern w:val="0"/>
                <w:sz w:val="26"/>
                <w:szCs w:val="26"/>
                <w:lang w:val="pl-PL"/>
                <w14:ligatures w14:val="none"/>
              </w:rPr>
              <w:t xml:space="preserve"> hoặc không</w:t>
            </w:r>
            <w:r w:rsidRPr="0012085A">
              <w:rPr>
                <w:rFonts w:ascii="Times New Roman" w:eastAsia="Times New Roman" w:hAnsi="Times New Roman" w:cs="Times New Roman"/>
                <w:kern w:val="0"/>
                <w:sz w:val="26"/>
                <w:szCs w:val="26"/>
                <w14:ligatures w14:val="none"/>
              </w:rPr>
              <w:t xml:space="preserve"> nộp bản gốc thư bảo lãnh dự thầu, giấy chứng nhận bảo hiểm bảo lãnh (đối với trường hợp sử dụng bảo lãnh dự thầu bằng văn bản giấy) theo yêu cầu của </w:t>
            </w:r>
            <w:r w:rsidR="009E1058" w:rsidRPr="0012085A">
              <w:rPr>
                <w:rFonts w:ascii="Times New Roman" w:eastAsia="Times New Roman" w:hAnsi="Times New Roman" w:cs="Times New Roman"/>
                <w:kern w:val="0"/>
                <w:sz w:val="26"/>
                <w:szCs w:val="26"/>
                <w:lang w:val="pl-PL"/>
                <w14:ligatures w14:val="none"/>
              </w:rPr>
              <w:t xml:space="preserve"> Chủ đầu tư </w:t>
            </w:r>
            <w:r w:rsidRPr="0012085A">
              <w:rPr>
                <w:rFonts w:ascii="Times New Roman" w:eastAsia="Times New Roman" w:hAnsi="Times New Roman" w:cs="Times New Roman"/>
                <w:kern w:val="0"/>
                <w:sz w:val="26"/>
                <w:szCs w:val="26"/>
                <w14:ligatures w14:val="none"/>
              </w:rPr>
              <w:t>thì nhà thầu sẽ bị xử lý theo đúng cam kết của nhà thầu trong đơn dự thầu.</w:t>
            </w:r>
          </w:p>
          <w:p w14:paraId="701C39A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18.7. Trường hợp gói thầu chia thành nhiều phần độc lập, nhà thầu có thể lựa chọn nộp bảo đảm dự thầu theo một trong hai cách sau đây:</w:t>
            </w:r>
          </w:p>
          <w:p w14:paraId="05DCF6D8" w14:textId="2E415F6F"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9E1058" w:rsidRPr="0012085A">
              <w:rPr>
                <w:rFonts w:ascii="Times New Roman" w:eastAsia="Times New Roman" w:hAnsi="Times New Roman" w:cs="Times New Roman"/>
                <w:kern w:val="0"/>
                <w:sz w:val="26"/>
                <w:szCs w:val="26"/>
                <w:lang w:val="pl-PL"/>
                <w14:ligatures w14:val="none"/>
              </w:rPr>
              <w:t xml:space="preserve"> Chủ đầu tư </w:t>
            </w:r>
            <w:r w:rsidRPr="0012085A">
              <w:rPr>
                <w:rFonts w:ascii="Times New Roman" w:eastAsia="Times New Roman" w:hAnsi="Times New Roman" w:cs="Times New Roman"/>
                <w:kern w:val="0"/>
                <w:sz w:val="26"/>
                <w:szCs w:val="26"/>
                <w:lang w:val="it-IT"/>
                <w14:ligatures w14:val="none"/>
              </w:rPr>
              <w:t>được quyền quyết định lựa chọn bảo đảm dự thầu đó được sử dụng cho phần nào trong số các phần mà nhà thầu tham dự;</w:t>
            </w:r>
          </w:p>
          <w:p w14:paraId="08F6660F"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b) Bảo đảm dự thầu riêng cho từng phần mà nhà thầu tham dự.</w:t>
            </w:r>
          </w:p>
          <w:p w14:paraId="6FB5F9A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33378251" w14:textId="0DBEC586"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it-IT"/>
                <w14:ligatures w14:val="none"/>
              </w:rPr>
              <w:t xml:space="preserve">18.8. </w:t>
            </w:r>
            <w:r w:rsidRPr="0012085A">
              <w:rPr>
                <w:rFonts w:ascii="Times New Roman" w:eastAsia="Times New Roman" w:hAnsi="Times New Roman" w:cs="Times New Roman"/>
                <w:kern w:val="0"/>
                <w:sz w:val="26"/>
                <w:szCs w:val="26"/>
                <w:lang w:val="pl-PL"/>
                <w14:ligatures w14:val="none"/>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12085A">
              <w:rPr>
                <w:rFonts w:ascii="Times New Roman" w:eastAsia="Times New Roman" w:hAnsi="Times New Roman" w:cs="Times New Roman"/>
                <w:kern w:val="0"/>
                <w:sz w:val="26"/>
                <w:szCs w:val="26"/>
                <w:lang w:val="en-US"/>
                <w14:ligatures w14:val="none"/>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12085A">
              <w:rPr>
                <w:rFonts w:ascii="Times New Roman" w:eastAsia="Times New Roman" w:hAnsi="Times New Roman" w:cs="Times New Roman"/>
                <w:kern w:val="0"/>
                <w:sz w:val="26"/>
                <w:szCs w:val="26"/>
                <w:lang w:val="pl-PL"/>
                <w14:ligatures w14:val="none"/>
              </w:rPr>
              <w:t xml:space="preserve"> Trường hợp nhà thầu không thực hiện theo cam kết nêu trên, nhà thầu bị xử lý theo đúng cam kết của nhà thầu nêu trong đơn dự thầu (bị đánh giá </w:t>
            </w:r>
            <w:r w:rsidRPr="0012085A">
              <w:rPr>
                <w:rFonts w:ascii="Times New Roman" w:eastAsia="Times New Roman" w:hAnsi="Times New Roman" w:cs="Times New Roman"/>
                <w:kern w:val="0"/>
                <w:sz w:val="26"/>
                <w:szCs w:val="26"/>
                <w:lang w:val="es-ES"/>
                <w14:ligatures w14:val="none"/>
              </w:rPr>
              <w:t>không đảm bảo uy tín khi tham dự thầu</w:t>
            </w:r>
            <w:r w:rsidRPr="0012085A">
              <w:rPr>
                <w:rFonts w:ascii="Times New Roman" w:eastAsia="Times New Roman" w:hAnsi="Times New Roman" w:cs="Times New Roman"/>
                <w:kern w:val="0"/>
                <w:sz w:val="26"/>
                <w:szCs w:val="26"/>
                <w:lang w:val="pl-PL"/>
                <w14:ligatures w14:val="none"/>
              </w:rPr>
              <w:t xml:space="preserve"> theo quy định tại khoản 2 Điều 18 của Nghị định số 24/2024/NĐ-CP, nêu tên trên Hệ thống và bị khóa tài khoản trong vòng 06 tháng,</w:t>
            </w:r>
            <w:r w:rsidRPr="0012085A">
              <w:rPr>
                <w:rFonts w:ascii="Times New Roman" w:eastAsia="Times New Roman" w:hAnsi="Times New Roman" w:cs="Times New Roman"/>
                <w:kern w:val="0"/>
                <w:sz w:val="26"/>
                <w:szCs w:val="26"/>
                <w:lang w:val="es-ES"/>
                <w14:ligatures w14:val="none"/>
              </w:rPr>
              <w:t xml:space="preserve"> kể từ ngày Cục Quản lý đấu thầu, </w:t>
            </w:r>
            <w:r w:rsidR="006B385B" w:rsidRPr="0012085A">
              <w:rPr>
                <w:rFonts w:ascii="Times New Roman" w:eastAsia="Times New Roman" w:hAnsi="Times New Roman" w:cs="Times New Roman"/>
                <w:kern w:val="0"/>
                <w:sz w:val="26"/>
                <w:szCs w:val="26"/>
                <w:lang w:val="es-ES"/>
                <w14:ligatures w14:val="none"/>
              </w:rPr>
              <w:t xml:space="preserve">Bộ Tài chính </w:t>
            </w:r>
            <w:r w:rsidRPr="0012085A">
              <w:rPr>
                <w:rFonts w:ascii="Times New Roman" w:eastAsia="Times New Roman" w:hAnsi="Times New Roman" w:cs="Times New Roman"/>
                <w:kern w:val="0"/>
                <w:sz w:val="26"/>
                <w:szCs w:val="26"/>
                <w:lang w:val="es-ES"/>
                <w14:ligatures w14:val="none"/>
              </w:rPr>
              <w:t>nhận được văn bản đề nghị của Chủ đầu tư</w:t>
            </w:r>
            <w:r w:rsidRPr="0012085A">
              <w:rPr>
                <w:rFonts w:ascii="Times New Roman" w:eastAsia="Times New Roman" w:hAnsi="Times New Roman" w:cs="Times New Roman"/>
                <w:kern w:val="0"/>
                <w:sz w:val="26"/>
                <w:szCs w:val="26"/>
                <w:lang w:val="pl-PL"/>
                <w14:ligatures w14:val="none"/>
              </w:rPr>
              <w:t>). Trường hợp nhà thầu vi phạm quy định tại điểm b Mục 18.5 E-CDNT thì nhà thầu sẽ không được hoàn trả khoản tiền bảo đảm dự thầu này.</w:t>
            </w:r>
          </w:p>
          <w:p w14:paraId="738F20A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18.9. Đối với gói thầu đấu thầu trước, bảo đảm dự thầu thực hiện theo </w:t>
            </w:r>
            <w:r w:rsidRPr="0012085A">
              <w:rPr>
                <w:rFonts w:ascii="Times New Roman" w:eastAsia="Times New Roman" w:hAnsi="Times New Roman" w:cs="Times New Roman"/>
                <w:kern w:val="0"/>
                <w:sz w:val="26"/>
                <w:szCs w:val="26"/>
                <w:lang w:val="pl-PL"/>
                <w14:ligatures w14:val="none"/>
              </w:rPr>
              <w:lastRenderedPageBreak/>
              <w:t xml:space="preserve">quy định tại </w:t>
            </w:r>
            <w:r w:rsidRPr="0012085A">
              <w:rPr>
                <w:rFonts w:ascii="Times New Roman" w:eastAsia="Times New Roman" w:hAnsi="Times New Roman" w:cs="Times New Roman"/>
                <w:b/>
                <w:bCs/>
                <w:kern w:val="0"/>
                <w:sz w:val="26"/>
                <w:szCs w:val="26"/>
                <w:lang w:val="pl-PL"/>
                <w14:ligatures w14:val="none"/>
              </w:rPr>
              <w:t>E-BDL</w:t>
            </w:r>
            <w:r w:rsidRPr="0012085A">
              <w:rPr>
                <w:rFonts w:ascii="Times New Roman" w:eastAsia="Times New Roman" w:hAnsi="Times New Roman" w:cs="Times New Roman"/>
                <w:kern w:val="0"/>
                <w:sz w:val="26"/>
                <w:szCs w:val="26"/>
                <w:lang w:val="pl-PL"/>
                <w14:ligatures w14:val="none"/>
              </w:rPr>
              <w:t>.</w:t>
            </w:r>
          </w:p>
        </w:tc>
      </w:tr>
      <w:tr w:rsidR="0012085A" w:rsidRPr="0012085A" w14:paraId="711D2136" w14:textId="77777777" w:rsidTr="00EB1CA2">
        <w:trPr>
          <w:trHeight w:val="20"/>
        </w:trPr>
        <w:tc>
          <w:tcPr>
            <w:tcW w:w="975" w:type="pct"/>
          </w:tcPr>
          <w:p w14:paraId="45BF3A49"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n-US"/>
                <w14:ligatures w14:val="none"/>
              </w:rPr>
              <w:lastRenderedPageBreak/>
              <w:t>19. Thời điểm đóng thầu</w:t>
            </w:r>
          </w:p>
        </w:tc>
        <w:tc>
          <w:tcPr>
            <w:tcW w:w="4025" w:type="pct"/>
          </w:tcPr>
          <w:p w14:paraId="542BD2B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pl-PL"/>
                <w14:ligatures w14:val="none"/>
              </w:rPr>
              <w:t>19.1. Thời điểm đóng thầu là thời điểm quy định tại E-TBMT.</w:t>
            </w:r>
            <w:r w:rsidRPr="0012085A">
              <w:rPr>
                <w:rFonts w:ascii="Times New Roman" w:eastAsia="Times New Roman" w:hAnsi="Times New Roman" w:cs="Times New Roman"/>
                <w:kern w:val="0"/>
                <w:sz w:val="26"/>
                <w:szCs w:val="26"/>
                <w:lang w:val="it-IT"/>
                <w14:ligatures w14:val="none"/>
              </w:rPr>
              <w:t xml:space="preserve"> </w:t>
            </w:r>
          </w:p>
          <w:p w14:paraId="303EB7C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it-IT"/>
                <w14:ligatures w14:val="none"/>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12085A" w:rsidRPr="0012085A" w14:paraId="6182ECE7" w14:textId="77777777" w:rsidTr="00EB1CA2">
        <w:trPr>
          <w:trHeight w:val="20"/>
        </w:trPr>
        <w:tc>
          <w:tcPr>
            <w:tcW w:w="975" w:type="pct"/>
          </w:tcPr>
          <w:p w14:paraId="058FFF3E"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s-ES_tradnl"/>
                <w14:ligatures w14:val="none"/>
              </w:rPr>
              <w:t>20.</w:t>
            </w:r>
            <w:r w:rsidRPr="0012085A">
              <w:rPr>
                <w:rFonts w:ascii="Times New Roman" w:eastAsia="Times New Roman" w:hAnsi="Times New Roman" w:cs="Times New Roman"/>
                <w:b/>
                <w:kern w:val="0"/>
                <w:sz w:val="26"/>
                <w:szCs w:val="26"/>
                <w:lang w:val="es-ES_tradnl"/>
                <w14:ligatures w14:val="none"/>
              </w:rPr>
              <w:tab/>
              <w:t xml:space="preserve"> Nộp, rút và sửa đổi E-HSDT  </w:t>
            </w:r>
          </w:p>
        </w:tc>
        <w:tc>
          <w:tcPr>
            <w:tcW w:w="4025" w:type="pct"/>
          </w:tcPr>
          <w:p w14:paraId="003FB34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20.1. Nộp E-HSDT: Nhà thầu chỉ nộp một bộ E-HSDT đối với một E-TBMT khi tham gia đấu thầu qua mạng. Trường hợp liên danh, thành viên đứng đầu liên danh (theo thỏa thuận trong liên danh) nộp E-HSDT </w:t>
            </w:r>
            <w:r w:rsidRPr="0012085A">
              <w:rPr>
                <w:rFonts w:ascii="Times New Roman" w:eastAsia="Times New Roman" w:hAnsi="Times New Roman" w:cs="Times New Roman"/>
                <w:kern w:val="0"/>
                <w:sz w:val="26"/>
                <w:szCs w:val="26"/>
                <w:lang w:val="pl-PL"/>
                <w14:ligatures w14:val="none"/>
              </w:rPr>
              <w:t>sau khi được sự chấp thuận của tất cả các thành viên trong liên danh</w:t>
            </w:r>
            <w:r w:rsidRPr="0012085A">
              <w:rPr>
                <w:rFonts w:ascii="Times New Roman" w:eastAsia="Times New Roman" w:hAnsi="Times New Roman" w:cs="Times New Roman"/>
                <w:kern w:val="0"/>
                <w:sz w:val="26"/>
                <w:szCs w:val="26"/>
                <w:lang w:val="it-IT"/>
                <w14:ligatures w14:val="none"/>
              </w:rPr>
              <w:t xml:space="preserve">. </w:t>
            </w:r>
          </w:p>
          <w:p w14:paraId="26CDAF1E"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it-IT"/>
                <w14:ligatures w14:val="none"/>
              </w:rPr>
              <w:t>Trường hợp nhà thầu không nộp lại E-HSDT thì E-HSDT đã nộp trước thời điểm E-HSMT được sửa đổi sẽ không được mở, xem xét, đánh giá.</w:t>
            </w:r>
          </w:p>
          <w:p w14:paraId="3BC3E33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64EFE076"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nl-NL"/>
                <w14:ligatures w14:val="none"/>
              </w:rPr>
              <w:t xml:space="preserve">20.4. Nhà thầu chỉ được rút, sửa đổi, nộp lại E-HSDT trước thời điểm đóng thầu. </w:t>
            </w:r>
            <w:r w:rsidRPr="0012085A">
              <w:rPr>
                <w:rFonts w:ascii="Times New Roman" w:eastAsia="Times New Roman" w:hAnsi="Times New Roman" w:cs="Times New Roman"/>
                <w:kern w:val="0"/>
                <w:sz w:val="26"/>
                <w:szCs w:val="26"/>
                <w:lang w:val="it-IT"/>
                <w14:ligatures w14:val="none"/>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12085A">
              <w:rPr>
                <w:rFonts w:ascii="Times New Roman" w:eastAsia="Times New Roman" w:hAnsi="Times New Roman" w:cs="Times New Roman"/>
                <w:kern w:val="0"/>
                <w:sz w:val="26"/>
                <w:szCs w:val="26"/>
                <w:lang w:val="pl-PL"/>
                <w14:ligatures w14:val="none"/>
              </w:rPr>
              <w:t>.</w:t>
            </w:r>
          </w:p>
        </w:tc>
      </w:tr>
      <w:tr w:rsidR="0012085A" w:rsidRPr="0012085A" w14:paraId="7504E2F3" w14:textId="77777777" w:rsidTr="00EB1CA2">
        <w:trPr>
          <w:trHeight w:val="20"/>
        </w:trPr>
        <w:tc>
          <w:tcPr>
            <w:tcW w:w="975" w:type="pct"/>
          </w:tcPr>
          <w:p w14:paraId="76C7322E"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21. Mở thầu</w:t>
            </w:r>
          </w:p>
        </w:tc>
        <w:tc>
          <w:tcPr>
            <w:tcW w:w="4025" w:type="pct"/>
          </w:tcPr>
          <w:p w14:paraId="52DD0DDD" w14:textId="1076AB0A"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21.1.</w:t>
            </w:r>
            <w:r w:rsidR="00B64B46" w:rsidRPr="0012085A">
              <w:rPr>
                <w:rFonts w:ascii="Times New Roman" w:eastAsia="Times New Roman" w:hAnsi="Times New Roman" w:cs="Times New Roman"/>
                <w:kern w:val="0"/>
                <w:sz w:val="26"/>
                <w:szCs w:val="26"/>
                <w:lang w:val="en-US"/>
                <w14:ligatures w14:val="none"/>
              </w:rPr>
              <w:t xml:space="preserve"> </w:t>
            </w:r>
            <w:r w:rsidR="004128AA" w:rsidRPr="0012085A">
              <w:rPr>
                <w:rFonts w:ascii="Times New Roman" w:eastAsia="Times New Roman" w:hAnsi="Times New Roman" w:cs="Times New Roman"/>
                <w:spacing w:val="-4"/>
                <w:kern w:val="0"/>
                <w:sz w:val="26"/>
                <w:szCs w:val="26"/>
                <w:lang w:val="en-US"/>
                <w14:ligatures w14:val="none"/>
              </w:rPr>
              <w:t>Tổ chuyên gia</w:t>
            </w:r>
            <w:r w:rsidR="004128AA" w:rsidRPr="0012085A">
              <w:rPr>
                <w:rFonts w:ascii="Times New Roman" w:eastAsia="Times New Roman" w:hAnsi="Times New Roman" w:cs="Times New Roman"/>
                <w:spacing w:val="-4"/>
                <w:kern w:val="0"/>
                <w:sz w:val="26"/>
                <w:szCs w:val="26"/>
                <w14:ligatures w14:val="none"/>
              </w:rPr>
              <w:t xml:space="preserve"> </w:t>
            </w:r>
            <w:r w:rsidRPr="0012085A">
              <w:rPr>
                <w:rFonts w:ascii="Times New Roman" w:eastAsia="Times New Roman" w:hAnsi="Times New Roman" w:cs="Times New Roman"/>
                <w:spacing w:val="-4"/>
                <w:kern w:val="0"/>
                <w:sz w:val="26"/>
                <w:szCs w:val="26"/>
                <w:lang w:val="nl-NL"/>
                <w14:ligatures w14:val="none"/>
              </w:rPr>
              <w:t>phải tiến hành mở thầu và công khai biên bản mở thầu trên Hệ thống trong thời hạn không quá 02 giờ, kể từ thời điểm đóng thầu</w:t>
            </w:r>
            <w:r w:rsidRPr="0012085A">
              <w:rPr>
                <w:rFonts w:ascii="Times New Roman" w:eastAsia="Times New Roman" w:hAnsi="Times New Roman" w:cs="Times New Roman"/>
                <w:kern w:val="0"/>
                <w:sz w:val="26"/>
                <w:szCs w:val="26"/>
                <w:lang w:val="nl-NL"/>
                <w14:ligatures w14:val="none"/>
              </w:rPr>
              <w:t>.</w:t>
            </w:r>
            <w:r w:rsidRPr="0012085A">
              <w:rPr>
                <w:rFonts w:ascii="Times New Roman" w:eastAsia="Times New Roman" w:hAnsi="Times New Roman" w:cs="Times New Roman"/>
                <w:spacing w:val="-4"/>
                <w:kern w:val="0"/>
                <w:sz w:val="26"/>
                <w:szCs w:val="26"/>
                <w14:ligatures w14:val="none"/>
              </w:rPr>
              <w:t xml:space="preserve"> Trường hợp có 01 hoặc 02 nhà thầu nộp E-HSDT, </w:t>
            </w:r>
            <w:r w:rsidR="00EF4A80" w:rsidRPr="0012085A">
              <w:rPr>
                <w:rFonts w:ascii="Times New Roman" w:eastAsia="Times New Roman" w:hAnsi="Times New Roman" w:cs="Times New Roman"/>
                <w:spacing w:val="-4"/>
                <w:kern w:val="0"/>
                <w:sz w:val="26"/>
                <w:szCs w:val="26"/>
                <w:lang w:val="en-US"/>
                <w14:ligatures w14:val="none"/>
              </w:rPr>
              <w:t>Tổ chuy</w:t>
            </w:r>
            <w:r w:rsidR="004128AA" w:rsidRPr="0012085A">
              <w:rPr>
                <w:rFonts w:ascii="Times New Roman" w:eastAsia="Times New Roman" w:hAnsi="Times New Roman" w:cs="Times New Roman"/>
                <w:spacing w:val="-4"/>
                <w:kern w:val="0"/>
                <w:sz w:val="26"/>
                <w:szCs w:val="26"/>
                <w:lang w:val="en-US"/>
                <w14:ligatures w14:val="none"/>
              </w:rPr>
              <w:t>ên gia</w:t>
            </w:r>
            <w:r w:rsidRPr="0012085A">
              <w:rPr>
                <w:rFonts w:ascii="Times New Roman" w:eastAsia="Times New Roman" w:hAnsi="Times New Roman" w:cs="Times New Roman"/>
                <w:spacing w:val="-4"/>
                <w:kern w:val="0"/>
                <w:sz w:val="26"/>
                <w:szCs w:val="26"/>
                <w14:ligatures w14:val="none"/>
              </w:rPr>
              <w:t xml:space="preserve"> báo cáo Chủ đầu tư xem xét, xử lý tình huống theo quy định tại khoản 5 Điều 13</w:t>
            </w:r>
            <w:r w:rsidRPr="0012085A">
              <w:rPr>
                <w:rFonts w:ascii="Times New Roman" w:eastAsia="Times New Roman" w:hAnsi="Times New Roman" w:cs="Times New Roman"/>
                <w:spacing w:val="-4"/>
                <w:kern w:val="0"/>
                <w:sz w:val="26"/>
                <w:szCs w:val="26"/>
                <w:lang w:val="en-US"/>
                <w14:ligatures w14:val="none"/>
              </w:rPr>
              <w:t>1 của</w:t>
            </w:r>
            <w:r w:rsidRPr="0012085A">
              <w:rPr>
                <w:rFonts w:ascii="Times New Roman" w:eastAsia="Times New Roman" w:hAnsi="Times New Roman" w:cs="Times New Roman"/>
                <w:spacing w:val="-4"/>
                <w:kern w:val="0"/>
                <w:sz w:val="26"/>
                <w:szCs w:val="26"/>
                <w14:ligatures w14:val="none"/>
              </w:rPr>
              <w:t xml:space="preserve"> Nghị định </w:t>
            </w:r>
            <w:r w:rsidRPr="0012085A">
              <w:rPr>
                <w:rFonts w:ascii="Times New Roman" w:eastAsia="Times New Roman" w:hAnsi="Times New Roman" w:cs="Times New Roman"/>
                <w:spacing w:val="-4"/>
                <w:kern w:val="0"/>
                <w:sz w:val="26"/>
                <w:szCs w:val="26"/>
                <w:lang w:val="en-US"/>
                <w14:ligatures w14:val="none"/>
              </w:rPr>
              <w:t xml:space="preserve"> </w:t>
            </w:r>
            <w:r w:rsidRPr="0012085A">
              <w:rPr>
                <w:rFonts w:ascii="Times New Roman" w:eastAsia="Times New Roman" w:hAnsi="Times New Roman" w:cs="Times New Roman"/>
                <w:spacing w:val="-4"/>
                <w:kern w:val="0"/>
                <w:sz w:val="26"/>
                <w:szCs w:val="26"/>
                <w14:ligatures w14:val="none"/>
              </w:rPr>
              <w:t>số 24/2024/NĐ-CP</w:t>
            </w:r>
            <w:r w:rsidRPr="0012085A">
              <w:rPr>
                <w:rFonts w:ascii="Times New Roman" w:eastAsia="Times New Roman" w:hAnsi="Times New Roman" w:cs="Times New Roman"/>
                <w:spacing w:val="-4"/>
                <w:kern w:val="0"/>
                <w:sz w:val="26"/>
                <w:szCs w:val="26"/>
                <w:lang w:val="en-US"/>
                <w14:ligatures w14:val="none"/>
              </w:rPr>
              <w:t>;</w:t>
            </w:r>
            <w:r w:rsidRPr="0012085A">
              <w:rPr>
                <w:rFonts w:ascii="Times New Roman" w:eastAsia="Times New Roman" w:hAnsi="Times New Roman" w:cs="Times New Roman"/>
                <w:spacing w:val="-4"/>
                <w:kern w:val="0"/>
                <w:sz w:val="26"/>
                <w:szCs w:val="26"/>
                <w:lang w:val="nl-NL"/>
                <w14:ligatures w14:val="none"/>
              </w:rPr>
              <w:t xml:space="preserve"> </w:t>
            </w:r>
            <w:r w:rsidRPr="0012085A">
              <w:rPr>
                <w:rFonts w:ascii="Times New Roman" w:eastAsia="Times New Roman" w:hAnsi="Times New Roman" w:cs="Times New Roman"/>
                <w:kern w:val="0"/>
                <w:sz w:val="26"/>
                <w:szCs w:val="26"/>
                <w:lang w:val="en-US"/>
                <w14:ligatures w14:val="none"/>
              </w:rPr>
              <w:t>t</w:t>
            </w:r>
            <w:r w:rsidRPr="0012085A">
              <w:rPr>
                <w:rFonts w:ascii="Times New Roman" w:eastAsia="Times New Roman" w:hAnsi="Times New Roman" w:cs="Times New Roman"/>
                <w:kern w:val="0"/>
                <w:sz w:val="26"/>
                <w:szCs w:val="26"/>
                <w14:ligatures w14:val="none"/>
              </w:rPr>
              <w:t xml:space="preserve">rường hợp không có nhà thầu nộp E-HSDT, </w:t>
            </w:r>
            <w:r w:rsidR="004128AA" w:rsidRPr="0012085A">
              <w:rPr>
                <w:rFonts w:ascii="Times New Roman" w:eastAsia="Times New Roman" w:hAnsi="Times New Roman" w:cs="Times New Roman"/>
                <w:spacing w:val="-4"/>
                <w:kern w:val="0"/>
                <w:sz w:val="26"/>
                <w:szCs w:val="26"/>
                <w:lang w:val="en-US"/>
                <w14:ligatures w14:val="none"/>
              </w:rPr>
              <w:t>Tổ chuyên gia</w:t>
            </w:r>
            <w:r w:rsidR="004128AA" w:rsidRPr="0012085A">
              <w:rPr>
                <w:rFonts w:ascii="Times New Roman" w:eastAsia="Times New Roman" w:hAnsi="Times New Roman" w:cs="Times New Roman"/>
                <w:spacing w:val="-4"/>
                <w:kern w:val="0"/>
                <w:sz w:val="26"/>
                <w:szCs w:val="26"/>
                <w14:ligatures w14:val="none"/>
              </w:rPr>
              <w:t xml:space="preserve"> </w:t>
            </w:r>
            <w:r w:rsidRPr="0012085A">
              <w:rPr>
                <w:rFonts w:ascii="Times New Roman" w:eastAsia="Times New Roman" w:hAnsi="Times New Roman" w:cs="Times New Roman"/>
                <w:kern w:val="0"/>
                <w:sz w:val="26"/>
                <w:szCs w:val="26"/>
                <w:lang w:val="en-US"/>
                <w14:ligatures w14:val="none"/>
              </w:rPr>
              <w:t xml:space="preserve">báo cáo </w:t>
            </w:r>
            <w:r w:rsidRPr="0012085A">
              <w:rPr>
                <w:rFonts w:ascii="Times New Roman" w:eastAsia="Times New Roman" w:hAnsi="Times New Roman" w:cs="Times New Roman"/>
                <w:kern w:val="0"/>
                <w:sz w:val="26"/>
                <w:szCs w:val="26"/>
                <w14:ligatures w14:val="none"/>
              </w:rPr>
              <w:t>Chủ đầu tư xem xét gia hạn thời điểm đóng thầu hoặc tổ chức lại việc lựa chọn nhà thầu qua mạng</w:t>
            </w:r>
            <w:r w:rsidRPr="0012085A">
              <w:rPr>
                <w:rFonts w:ascii="Times New Roman" w:eastAsia="Times New Roman" w:hAnsi="Times New Roman" w:cs="Times New Roman"/>
                <w:kern w:val="0"/>
                <w:sz w:val="26"/>
                <w:szCs w:val="26"/>
                <w:lang w:val="en-US"/>
                <w14:ligatures w14:val="none"/>
              </w:rPr>
              <w:t xml:space="preserve"> (hủy E-TBMT này và đăng tải E-TBMT mới) theo quy định tại khoản 4 Điều 131 của </w:t>
            </w:r>
            <w:r w:rsidRPr="0012085A">
              <w:rPr>
                <w:rFonts w:ascii="Times New Roman" w:eastAsia="Times New Roman" w:hAnsi="Times New Roman" w:cs="Times New Roman"/>
                <w:spacing w:val="-4"/>
                <w:kern w:val="0"/>
                <w:sz w:val="26"/>
                <w:szCs w:val="26"/>
                <w14:ligatures w14:val="none"/>
              </w:rPr>
              <w:t xml:space="preserve">Nghị định </w:t>
            </w:r>
            <w:r w:rsidRPr="0012085A">
              <w:rPr>
                <w:rFonts w:ascii="Times New Roman" w:eastAsia="Times New Roman" w:hAnsi="Times New Roman" w:cs="Times New Roman"/>
                <w:spacing w:val="-4"/>
                <w:kern w:val="0"/>
                <w:sz w:val="26"/>
                <w:szCs w:val="26"/>
                <w:lang w:val="en-US"/>
                <w14:ligatures w14:val="none"/>
              </w:rPr>
              <w:t xml:space="preserve"> </w:t>
            </w:r>
            <w:r w:rsidRPr="0012085A">
              <w:rPr>
                <w:rFonts w:ascii="Times New Roman" w:eastAsia="Times New Roman" w:hAnsi="Times New Roman" w:cs="Times New Roman"/>
                <w:spacing w:val="-4"/>
                <w:kern w:val="0"/>
                <w:sz w:val="26"/>
                <w:szCs w:val="26"/>
                <w14:ligatures w14:val="none"/>
              </w:rPr>
              <w:t>số 24/2024/NĐ-CP</w:t>
            </w:r>
            <w:r w:rsidRPr="0012085A">
              <w:rPr>
                <w:rFonts w:ascii="Times New Roman" w:eastAsia="Times New Roman" w:hAnsi="Times New Roman" w:cs="Times New Roman"/>
                <w:kern w:val="0"/>
                <w:sz w:val="26"/>
                <w:szCs w:val="26"/>
                <w14:ligatures w14:val="none"/>
              </w:rPr>
              <w:t>.</w:t>
            </w:r>
          </w:p>
          <w:p w14:paraId="0569BA9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21.2. Biên bản mở thầu được đăng tải công khai trên Hệ thống, bao gồm các nội dung chủ yếu sau:</w:t>
            </w:r>
          </w:p>
          <w:p w14:paraId="44271A00"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 Thông tin về gói thầu:</w:t>
            </w:r>
          </w:p>
          <w:p w14:paraId="2B1D5D3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Số E-TBMT;</w:t>
            </w:r>
          </w:p>
          <w:p w14:paraId="208E2AC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Tên gói thầu;</w:t>
            </w:r>
          </w:p>
          <w:p w14:paraId="090BCA5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lastRenderedPageBreak/>
              <w:t>- Tên Chủ đầu tư;</w:t>
            </w:r>
          </w:p>
          <w:p w14:paraId="245D5DD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Hình thức lựa chọn nhà thầu;</w:t>
            </w:r>
          </w:p>
          <w:p w14:paraId="2CE5E7D5"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Loại hợp đồng;</w:t>
            </w:r>
          </w:p>
          <w:p w14:paraId="0AFBB15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Thời điểm hoàn thành mở thầu;</w:t>
            </w:r>
          </w:p>
          <w:p w14:paraId="74CF441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Tổng số nhà thầu tham dự.</w:t>
            </w:r>
          </w:p>
          <w:p w14:paraId="4E73753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 Thông tin về các nhà thầu tham dự:</w:t>
            </w:r>
          </w:p>
          <w:p w14:paraId="3E641FB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Tên nhà thầu;</w:t>
            </w:r>
          </w:p>
          <w:p w14:paraId="222252F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dự thầu;</w:t>
            </w:r>
          </w:p>
          <w:p w14:paraId="19D5247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Tỷ lệ phần trăm (%) giảm giá (nếu có);</w:t>
            </w:r>
            <w:r w:rsidRPr="0012085A">
              <w:rPr>
                <w:rFonts w:ascii="Times New Roman" w:eastAsia="Times New Roman" w:hAnsi="Times New Roman" w:cs="Times New Roman"/>
                <w:kern w:val="0"/>
                <w:sz w:val="26"/>
                <w:szCs w:val="26"/>
                <w:lang w:val="en-US"/>
                <w14:ligatures w14:val="none"/>
              </w:rPr>
              <w:tab/>
            </w:r>
          </w:p>
          <w:p w14:paraId="20E40009" w14:textId="4A4DC03E"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dự thầu sau giảm giá (nếu có);</w:t>
            </w:r>
          </w:p>
          <w:p w14:paraId="65E20BD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trị và hiệu lực của bảo đảm dự thầu;</w:t>
            </w:r>
          </w:p>
          <w:p w14:paraId="2BED4E9D"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Thời gian có hiệu lực của E-HSDT;</w:t>
            </w:r>
          </w:p>
          <w:p w14:paraId="49ED9B2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Thời gian thực hiện gói thầu;</w:t>
            </w:r>
          </w:p>
          <w:p w14:paraId="3B65F0E6"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Các thông tin liên quan khác (nếu có).</w:t>
            </w:r>
          </w:p>
          <w:p w14:paraId="50D7773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s-ES_tradnl"/>
                <w14:ligatures w14:val="none"/>
              </w:rPr>
              <w:t xml:space="preserve">c) </w:t>
            </w:r>
            <w:r w:rsidRPr="0012085A">
              <w:rPr>
                <w:rFonts w:ascii="Times New Roman" w:eastAsia="Times New Roman" w:hAnsi="Times New Roman" w:cs="Times New Roman"/>
                <w:spacing w:val="-4"/>
                <w:kern w:val="0"/>
                <w:sz w:val="26"/>
                <w:szCs w:val="26"/>
                <w:lang w:val="es-ES_tradnl"/>
                <w14:ligatures w14:val="none"/>
              </w:rPr>
              <w:t>Trường hợp gói thầu chia thành nhiều phần độc lập thì phải bao gồm các thông tin về giá dự thầu cho từng phần như điểm b khoản này</w:t>
            </w:r>
            <w:r w:rsidRPr="0012085A">
              <w:rPr>
                <w:rFonts w:ascii="Times New Roman" w:eastAsia="Times New Roman" w:hAnsi="Times New Roman" w:cs="Times New Roman"/>
                <w:kern w:val="0"/>
                <w:sz w:val="26"/>
                <w:szCs w:val="26"/>
                <w:lang w:val="es-ES_tradnl"/>
                <w14:ligatures w14:val="none"/>
              </w:rPr>
              <w:t xml:space="preserve">. </w:t>
            </w:r>
          </w:p>
        </w:tc>
      </w:tr>
      <w:tr w:rsidR="0012085A" w:rsidRPr="0012085A" w14:paraId="077DCA21" w14:textId="77777777" w:rsidTr="00EB1CA2">
        <w:trPr>
          <w:trHeight w:val="20"/>
        </w:trPr>
        <w:tc>
          <w:tcPr>
            <w:tcW w:w="975" w:type="pct"/>
          </w:tcPr>
          <w:p w14:paraId="5783750B" w14:textId="77777777" w:rsidR="00B306EE" w:rsidRPr="0012085A" w:rsidRDefault="00B306EE" w:rsidP="00B306EE">
            <w:pPr>
              <w:widowControl w:val="0"/>
              <w:spacing w:before="60" w:after="60" w:line="240" w:lineRule="auto"/>
              <w:outlineLvl w:val="2"/>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22. Bảo mật</w:t>
            </w:r>
          </w:p>
        </w:tc>
        <w:tc>
          <w:tcPr>
            <w:tcW w:w="4025" w:type="pct"/>
          </w:tcPr>
          <w:p w14:paraId="692E0F1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7050AD8" w14:textId="45D45FF2"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22.2. Trừ trường hợp làm rõ E-HSDT </w:t>
            </w:r>
            <w:r w:rsidRPr="0012085A">
              <w:rPr>
                <w:rFonts w:ascii="Times New Roman" w:eastAsia="Times New Roman" w:hAnsi="Times New Roman" w:cs="Times New Roman"/>
                <w:kern w:val="0"/>
                <w:sz w:val="26"/>
                <w:szCs w:val="26"/>
                <w:lang w:val="sv-SE"/>
                <w14:ligatures w14:val="none"/>
              </w:rPr>
              <w:t>(nếu cần thiết)</w:t>
            </w:r>
            <w:r w:rsidRPr="0012085A">
              <w:rPr>
                <w:rFonts w:ascii="Times New Roman" w:eastAsia="Times New Roman" w:hAnsi="Times New Roman" w:cs="Times New Roman"/>
                <w:kern w:val="0"/>
                <w:sz w:val="26"/>
                <w:szCs w:val="26"/>
                <w:lang w:val="en-US"/>
                <w14:ligatures w14:val="none"/>
              </w:rPr>
              <w:t xml:space="preserve"> và đối chiếu tài liệu, nhà thầu không được phép tiếp xúc với Chủ đầu tư</w:t>
            </w:r>
            <w:r w:rsidR="00204CDA"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 xml:space="preserve"> về các vấn đề liên quan đến E-HSDT của mình và các vấn đề khác liên quan đến gói thầu trong suốt thời gian từ khi mở thầu cho đến khi công khai kết quả lựa chọn nhà thầu.</w:t>
            </w:r>
          </w:p>
        </w:tc>
      </w:tr>
      <w:tr w:rsidR="0012085A" w:rsidRPr="0012085A" w14:paraId="46329E9F" w14:textId="77777777" w:rsidTr="00EB1CA2">
        <w:trPr>
          <w:trHeight w:val="20"/>
        </w:trPr>
        <w:tc>
          <w:tcPr>
            <w:tcW w:w="975" w:type="pct"/>
          </w:tcPr>
          <w:p w14:paraId="7FBFF64D" w14:textId="77777777" w:rsidR="00B306EE" w:rsidRPr="0012085A" w:rsidRDefault="00B306EE" w:rsidP="00B306EE">
            <w:pPr>
              <w:widowControl w:val="0"/>
              <w:tabs>
                <w:tab w:val="left" w:pos="508"/>
              </w:tabs>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23. Làm rõ E-HSDT</w:t>
            </w:r>
          </w:p>
          <w:p w14:paraId="0258EF86" w14:textId="77777777" w:rsidR="00B306EE" w:rsidRPr="0012085A" w:rsidRDefault="00B306EE" w:rsidP="00B306EE">
            <w:pPr>
              <w:widowControl w:val="0"/>
              <w:spacing w:before="60" w:after="60" w:line="240" w:lineRule="auto"/>
              <w:outlineLvl w:val="2"/>
              <w:rPr>
                <w:rFonts w:ascii="Times New Roman" w:eastAsia="Times New Roman" w:hAnsi="Times New Roman" w:cs="Times New Roman"/>
                <w:b/>
                <w:kern w:val="0"/>
                <w:sz w:val="26"/>
                <w:szCs w:val="26"/>
                <w:lang w:val="en-US"/>
                <w14:ligatures w14:val="none"/>
              </w:rPr>
            </w:pPr>
          </w:p>
        </w:tc>
        <w:tc>
          <w:tcPr>
            <w:tcW w:w="4025" w:type="pct"/>
          </w:tcPr>
          <w:p w14:paraId="28E98B6C" w14:textId="1D83E92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23.1. Sau khi mở thầu, nhà thầu có trách nhiệm làm rõ E-HSDT theo yêu cầu của </w:t>
            </w:r>
            <w:r w:rsidR="00204CDA" w:rsidRPr="0012085A">
              <w:rPr>
                <w:rFonts w:ascii="Times New Roman" w:eastAsia="Times New Roman" w:hAnsi="Times New Roman" w:cs="Times New Roman"/>
                <w:kern w:val="0"/>
                <w:sz w:val="26"/>
                <w:szCs w:val="26"/>
                <w:lang w:val="en-US"/>
                <w14:ligatures w14:val="none"/>
              </w:rPr>
              <w:t>Chủ đầu tư</w:t>
            </w:r>
            <w:r w:rsidRPr="0012085A">
              <w:rPr>
                <w:rFonts w:ascii="Times New Roman" w:eastAsia="Times New Roman" w:hAnsi="Times New Roman" w:cs="Times New Roman"/>
                <w:kern w:val="0"/>
                <w:sz w:val="26"/>
                <w:szCs w:val="26"/>
                <w:lang w:val="en-US"/>
                <w14:ligatures w14:val="none"/>
              </w:rPr>
              <w:t>, kể cả về tư cách hợp lệ, năng lực, kinh nghiệm, nghĩa vụ kê khai thuế và nộp thuế, tài liệu về nhân sự cụ thể đã được đề xuất trong E-HSDT của nhà thầu.</w:t>
            </w:r>
            <w:r w:rsidR="00B64B46"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00B64B46" w:rsidRPr="0012085A">
              <w:rPr>
                <w:rFonts w:ascii="Times New Roman" w:eastAsia="Times New Roman" w:hAnsi="Times New Roman" w:cs="Times New Roman"/>
                <w:kern w:val="0"/>
                <w:sz w:val="26"/>
                <w:szCs w:val="26"/>
                <w:lang w:val="en-US"/>
                <w14:ligatures w14:val="none"/>
              </w:rPr>
              <w:t>.</w:t>
            </w:r>
          </w:p>
          <w:p w14:paraId="22967A5E" w14:textId="3685DBBD"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23.2. Trong quá trình đánh giá, việc làm rõ E-HSDT giữa nhà thầu và </w:t>
            </w:r>
            <w:r w:rsidR="00204CDA" w:rsidRPr="0012085A">
              <w:rPr>
                <w:rFonts w:ascii="Times New Roman" w:eastAsia="Times New Roman" w:hAnsi="Times New Roman" w:cs="Times New Roman"/>
                <w:kern w:val="0"/>
                <w:sz w:val="26"/>
                <w:szCs w:val="26"/>
                <w:lang w:val="en-US"/>
                <w14:ligatures w14:val="none"/>
              </w:rPr>
              <w:t xml:space="preserve"> Chủ đầu tư </w:t>
            </w:r>
            <w:r w:rsidRPr="0012085A">
              <w:rPr>
                <w:rFonts w:ascii="Times New Roman" w:eastAsia="Times New Roman" w:hAnsi="Times New Roman" w:cs="Times New Roman"/>
                <w:kern w:val="0"/>
                <w:sz w:val="26"/>
                <w:szCs w:val="26"/>
                <w:lang w:val="en-US"/>
                <w14:ligatures w14:val="none"/>
              </w:rPr>
              <w:t xml:space="preserve">được thực hiện trực tiếp trên Hệ thống. </w:t>
            </w:r>
          </w:p>
          <w:p w14:paraId="01E1213F" w14:textId="23D4D4A1"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23.3. Việc làm rõ E-HSDT chỉ được thực hiện giữa </w:t>
            </w:r>
            <w:r w:rsidR="00204CDA" w:rsidRPr="0012085A">
              <w:rPr>
                <w:rFonts w:ascii="Times New Roman" w:eastAsia="Times New Roman" w:hAnsi="Times New Roman" w:cs="Times New Roman"/>
                <w:kern w:val="0"/>
                <w:sz w:val="26"/>
                <w:szCs w:val="26"/>
                <w:lang w:val="en-US"/>
                <w14:ligatures w14:val="none"/>
              </w:rPr>
              <w:t xml:space="preserve"> Chủ đầu tư </w:t>
            </w:r>
            <w:r w:rsidRPr="0012085A">
              <w:rPr>
                <w:rFonts w:ascii="Times New Roman" w:eastAsia="Times New Roman" w:hAnsi="Times New Roman" w:cs="Times New Roman"/>
                <w:kern w:val="0"/>
                <w:sz w:val="26"/>
                <w:szCs w:val="26"/>
                <w:lang w:val="en-US"/>
                <w14:ligatures w14:val="none"/>
              </w:rPr>
              <w:t xml:space="preserve">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w:t>
            </w:r>
            <w:r w:rsidRPr="0012085A">
              <w:rPr>
                <w:rFonts w:ascii="Times New Roman" w:eastAsia="Times New Roman" w:hAnsi="Times New Roman" w:cs="Times New Roman"/>
                <w:kern w:val="0"/>
                <w:sz w:val="26"/>
                <w:szCs w:val="26"/>
                <w:lang w:val="en-US"/>
                <w14:ligatures w14:val="none"/>
              </w:rPr>
              <w:lastRenderedPageBreak/>
              <w:t xml:space="preserve">không thực hiện làm rõ hoặc có thực hiện làm rõ nhưng không đáp ứng được yêu cầu làm rõ của </w:t>
            </w:r>
            <w:r w:rsidR="00204CDA" w:rsidRPr="0012085A">
              <w:rPr>
                <w:rFonts w:ascii="Times New Roman" w:eastAsia="Times New Roman" w:hAnsi="Times New Roman" w:cs="Times New Roman"/>
                <w:kern w:val="0"/>
                <w:sz w:val="26"/>
                <w:szCs w:val="26"/>
                <w:lang w:val="en-US"/>
                <w14:ligatures w14:val="none"/>
              </w:rPr>
              <w:t xml:space="preserve">Chủ đầu tư </w:t>
            </w:r>
            <w:r w:rsidRPr="0012085A">
              <w:rPr>
                <w:rFonts w:ascii="Times New Roman" w:eastAsia="Times New Roman" w:hAnsi="Times New Roman" w:cs="Times New Roman"/>
                <w:kern w:val="0"/>
                <w:sz w:val="26"/>
                <w:szCs w:val="26"/>
                <w:lang w:val="en-US"/>
                <w14:ligatures w14:val="none"/>
              </w:rPr>
              <w:t xml:space="preserve">thì </w:t>
            </w:r>
            <w:r w:rsidR="00204CDA" w:rsidRPr="0012085A">
              <w:rPr>
                <w:rFonts w:ascii="Times New Roman" w:eastAsia="Times New Roman" w:hAnsi="Times New Roman" w:cs="Times New Roman"/>
                <w:kern w:val="0"/>
                <w:sz w:val="26"/>
                <w:szCs w:val="26"/>
                <w:lang w:val="en-US"/>
                <w14:ligatures w14:val="none"/>
              </w:rPr>
              <w:t xml:space="preserve">Chủ đầu tư </w:t>
            </w:r>
            <w:r w:rsidRPr="0012085A">
              <w:rPr>
                <w:rFonts w:ascii="Times New Roman" w:eastAsia="Times New Roman" w:hAnsi="Times New Roman" w:cs="Times New Roman"/>
                <w:kern w:val="0"/>
                <w:sz w:val="26"/>
                <w:szCs w:val="26"/>
                <w:lang w:val="en-US"/>
                <w14:ligatures w14:val="none"/>
              </w:rPr>
              <w:t>sẽ đánh giá E-HSDT của nhà thầu theo E-HSDT nộp trước thời điểm đóng thầu.</w:t>
            </w:r>
            <w:r w:rsidR="00204CDA" w:rsidRPr="0012085A">
              <w:rPr>
                <w:rFonts w:ascii="Times New Roman" w:eastAsia="Times New Roman" w:hAnsi="Times New Roman" w:cs="Times New Roman"/>
                <w:kern w:val="0"/>
                <w:sz w:val="26"/>
                <w:szCs w:val="26"/>
                <w:lang w:val="en-US"/>
                <w14:ligatures w14:val="none"/>
              </w:rPr>
              <w:t xml:space="preserve"> Chủ đầu tư </w:t>
            </w:r>
            <w:r w:rsidRPr="0012085A">
              <w:rPr>
                <w:rFonts w:ascii="Times New Roman" w:eastAsia="Times New Roman" w:hAnsi="Times New Roman" w:cs="Times New Roman"/>
                <w:kern w:val="0"/>
                <w:sz w:val="26"/>
                <w:szCs w:val="26"/>
                <w:lang w:val="en-US"/>
                <w14:ligatures w14:val="none"/>
              </w:rPr>
              <w:t>phải dành cho nhà thầu một khoảng thời gian hợp lý nhưng không ít hơn 03 ngày làm việc để nhà thầu thực hiện việc làm rõ E-HSDT.</w:t>
            </w:r>
          </w:p>
          <w:p w14:paraId="34C53119"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23.4. Nhà thầu không thể tự làm rõ E-HSDT sau thời điểm đóng thầu.</w:t>
            </w:r>
          </w:p>
          <w:p w14:paraId="0BF9634E" w14:textId="4D86A58A"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23.5. Trường hợp có sự không thống nhất trong nội dung của E-HSDT hoặc có nội dung chưa rõ thì </w:t>
            </w:r>
            <w:r w:rsidR="00204CDA" w:rsidRPr="0012085A">
              <w:rPr>
                <w:rFonts w:ascii="Times New Roman" w:eastAsia="Times New Roman" w:hAnsi="Times New Roman" w:cs="Times New Roman"/>
                <w:kern w:val="0"/>
                <w:sz w:val="26"/>
                <w:szCs w:val="26"/>
                <w:lang w:val="en-US"/>
                <w14:ligatures w14:val="none"/>
              </w:rPr>
              <w:t xml:space="preserve"> Chủ đầu tư </w:t>
            </w:r>
            <w:r w:rsidRPr="0012085A">
              <w:rPr>
                <w:rFonts w:ascii="Times New Roman" w:eastAsia="Times New Roman" w:hAnsi="Times New Roman" w:cs="Times New Roman"/>
                <w:kern w:val="0"/>
                <w:sz w:val="26"/>
                <w:szCs w:val="26"/>
                <w:lang w:val="en-US"/>
                <w14:ligatures w14:val="none"/>
              </w:rPr>
              <w:t>yêu cầu nhà thầu làm rõ trên cơ sở tuân thủ quy định tại Mục 23.1 E-CDNT.</w:t>
            </w:r>
          </w:p>
          <w:p w14:paraId="79635BEF" w14:textId="68D2809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23.6. </w:t>
            </w:r>
            <w:r w:rsidRPr="0012085A">
              <w:rPr>
                <w:rFonts w:ascii="Times New Roman" w:eastAsia="Times New Roman" w:hAnsi="Times New Roman" w:cs="Times New Roman"/>
                <w:kern w:val="0"/>
                <w:sz w:val="26"/>
                <w:szCs w:val="26"/>
                <w14:ligatures w14:val="none"/>
              </w:rPr>
              <w:t xml:space="preserve">Trường hợp có nghi ngờ về tính xác thực của các tài liệu do nhà thầu cung cấp, </w:t>
            </w:r>
            <w:r w:rsidRPr="0012085A">
              <w:rPr>
                <w:rFonts w:ascii="Times New Roman" w:eastAsia="Times New Roman" w:hAnsi="Times New Roman" w:cs="Times New Roman"/>
                <w:kern w:val="0"/>
                <w:sz w:val="26"/>
                <w:szCs w:val="26"/>
                <w:lang w:val="en-US"/>
                <w14:ligatures w14:val="none"/>
              </w:rPr>
              <w:t>Chủ đầu tư</w:t>
            </w:r>
            <w:r w:rsidR="00204CDA"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được xác minh với các tổ chức, cá nhân có liên quan đến nội dung của tài liệu.</w:t>
            </w:r>
          </w:p>
          <w:p w14:paraId="73CACD4B" w14:textId="1CEFBD6F"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23.7. Trường hợp E-HSMT có yêu cầu về cam kết, hợp đồng nguyên tắc bảo hành, bảo trì, duy tu, bảo dưỡng mà E-HSDT không đính kèm các tài liệu này thì </w:t>
            </w:r>
            <w:r w:rsidR="00204CDA" w:rsidRPr="0012085A">
              <w:rPr>
                <w:rFonts w:ascii="Times New Roman" w:eastAsia="Times New Roman" w:hAnsi="Times New Roman" w:cs="Times New Roman"/>
                <w:kern w:val="0"/>
                <w:sz w:val="26"/>
                <w:szCs w:val="26"/>
                <w:lang w:val="en-US"/>
                <w14:ligatures w14:val="none"/>
              </w:rPr>
              <w:t xml:space="preserve">Chủ đầu tư </w:t>
            </w:r>
            <w:r w:rsidRPr="0012085A">
              <w:rPr>
                <w:rFonts w:ascii="Times New Roman" w:eastAsia="Times New Roman" w:hAnsi="Times New Roman" w:cs="Times New Roman"/>
                <w:kern w:val="0"/>
                <w:sz w:val="26"/>
                <w:szCs w:val="26"/>
                <w:lang w:val="en-US"/>
                <w14:ligatures w14:val="none"/>
              </w:rPr>
              <w:t>yêu cầu nhà thầu làm rõ E-HSDT, bổ sung tài liệu trong một khoảng thời gian phù hợp nhưng không ít hơn 03 ngày làm việc để làm cơ sở đánh giá E-HSDT.</w:t>
            </w:r>
          </w:p>
        </w:tc>
      </w:tr>
      <w:tr w:rsidR="0012085A" w:rsidRPr="0012085A" w14:paraId="650F0CBD" w14:textId="77777777" w:rsidTr="00EB1CA2">
        <w:trPr>
          <w:trHeight w:val="20"/>
        </w:trPr>
        <w:tc>
          <w:tcPr>
            <w:tcW w:w="975" w:type="pct"/>
          </w:tcPr>
          <w:p w14:paraId="1EFC14A7" w14:textId="77777777" w:rsidR="00B306EE" w:rsidRPr="0012085A" w:rsidRDefault="00B306EE" w:rsidP="00B306EE">
            <w:pPr>
              <w:widowControl w:val="0"/>
              <w:spacing w:before="60" w:after="60" w:line="240" w:lineRule="auto"/>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s-ES_tradnl"/>
                <w14:ligatures w14:val="none"/>
              </w:rPr>
              <w:lastRenderedPageBreak/>
              <w:t>24. Các sai khác, đặt điều kiện và bỏ sót nội dung</w:t>
            </w:r>
          </w:p>
        </w:tc>
        <w:tc>
          <w:tcPr>
            <w:tcW w:w="4025" w:type="pct"/>
          </w:tcPr>
          <w:p w14:paraId="47B10ACE"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 xml:space="preserve">24.1. “Sai khác” là các khác biệt so với yêu cầu nêu trong E-HSMT; </w:t>
            </w:r>
          </w:p>
          <w:p w14:paraId="6DF86D41"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24.2. “Đặt điều kiện” là việc đặt ra các điều kiện có tính hạn chế hoặc thể hiện sự không chấp nhận hoàn toàn đối với các yêu cầu nêu trong E-HSMT;</w:t>
            </w:r>
          </w:p>
          <w:p w14:paraId="6E845072" w14:textId="77777777" w:rsidR="00B306EE" w:rsidRPr="0012085A" w:rsidRDefault="00B306EE" w:rsidP="00B306EE">
            <w:pPr>
              <w:widowControl w:val="0"/>
              <w:spacing w:before="80" w:after="80" w:line="240" w:lineRule="auto"/>
              <w:jc w:val="both"/>
              <w:outlineLvl w:val="2"/>
              <w:rPr>
                <w:rFonts w:ascii="Times New Roman" w:eastAsia="Times New Roman" w:hAnsi="Times New Roman" w:cs="Times New Roman"/>
                <w:i/>
                <w:kern w:val="0"/>
                <w:sz w:val="26"/>
                <w:szCs w:val="26"/>
                <w14:ligatures w14:val="none"/>
              </w:rPr>
            </w:pPr>
            <w:r w:rsidRPr="0012085A">
              <w:rPr>
                <w:rFonts w:ascii="Times New Roman" w:eastAsia="Times New Roman" w:hAnsi="Times New Roman" w:cs="Times New Roman"/>
                <w:kern w:val="0"/>
                <w:sz w:val="26"/>
                <w:szCs w:val="26"/>
                <w:lang w:val="es-ES_tradnl"/>
                <w14:ligatures w14:val="none"/>
              </w:rPr>
              <w:t>24.3. “Bỏ sót nội dung” là việc nhà thầu không cung cấp được một phần hoặc toàn bộ thông tin hay tài liệu theo yêu cầu nêu trong E-HSMT.</w:t>
            </w:r>
          </w:p>
        </w:tc>
      </w:tr>
      <w:tr w:rsidR="0012085A" w:rsidRPr="0012085A" w14:paraId="256E5403" w14:textId="77777777" w:rsidTr="00EB1CA2">
        <w:trPr>
          <w:trHeight w:val="20"/>
        </w:trPr>
        <w:tc>
          <w:tcPr>
            <w:tcW w:w="975" w:type="pct"/>
          </w:tcPr>
          <w:p w14:paraId="0D689B16" w14:textId="77777777" w:rsidR="00B306EE" w:rsidRPr="0012085A" w:rsidRDefault="00B306EE" w:rsidP="00B306EE">
            <w:pPr>
              <w:widowControl w:val="0"/>
              <w:spacing w:before="60" w:after="60" w:line="240" w:lineRule="auto"/>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b/>
                <w:kern w:val="0"/>
                <w:sz w:val="26"/>
                <w:szCs w:val="26"/>
                <w:lang w:val="es-ES_tradnl"/>
                <w14:ligatures w14:val="none"/>
              </w:rPr>
              <w:t>25. Xác định tính đáp ứng của E-HSDT</w:t>
            </w:r>
          </w:p>
        </w:tc>
        <w:tc>
          <w:tcPr>
            <w:tcW w:w="4025" w:type="pct"/>
          </w:tcPr>
          <w:p w14:paraId="0112481A" w14:textId="5F7C21E1"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25.1.</w:t>
            </w:r>
            <w:r w:rsidR="004C350C" w:rsidRPr="0012085A">
              <w:rPr>
                <w:rFonts w:ascii="Times New Roman" w:eastAsia="Times New Roman" w:hAnsi="Times New Roman" w:cs="Times New Roman"/>
                <w:kern w:val="0"/>
                <w:sz w:val="26"/>
                <w:szCs w:val="26"/>
                <w14:ligatures w14:val="none"/>
              </w:rPr>
              <w:t xml:space="preserve"> </w:t>
            </w:r>
            <w:r w:rsidR="00204CDA" w:rsidRPr="0012085A">
              <w:rPr>
                <w:rFonts w:ascii="Times New Roman" w:eastAsia="Times New Roman" w:hAnsi="Times New Roman" w:cs="Times New Roman"/>
                <w:kern w:val="0"/>
                <w:sz w:val="26"/>
                <w:szCs w:val="26"/>
                <w:lang w:val="en-US"/>
                <w14:ligatures w14:val="none"/>
              </w:rPr>
              <w:t>Chủ đầu tư</w:t>
            </w:r>
            <w:r w:rsidR="00204CDA"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14:ligatures w14:val="none"/>
              </w:rPr>
              <w:t xml:space="preserve">sẽ xác định tính đáp ứng của </w:t>
            </w:r>
            <w:r w:rsidRPr="0012085A">
              <w:rPr>
                <w:rFonts w:ascii="Times New Roman" w:eastAsia="Times New Roman" w:hAnsi="Times New Roman" w:cs="Times New Roman"/>
                <w:kern w:val="0"/>
                <w:sz w:val="26"/>
                <w:szCs w:val="26"/>
                <w:lang w:val="es-ES"/>
                <w14:ligatures w14:val="none"/>
              </w:rPr>
              <w:t xml:space="preserve">E-HSDT </w:t>
            </w:r>
            <w:r w:rsidRPr="0012085A">
              <w:rPr>
                <w:rFonts w:ascii="Times New Roman" w:eastAsia="Times New Roman" w:hAnsi="Times New Roman" w:cs="Times New Roman"/>
                <w:kern w:val="0"/>
                <w:sz w:val="26"/>
                <w:szCs w:val="26"/>
                <w14:ligatures w14:val="none"/>
              </w:rPr>
              <w:t xml:space="preserve">dựa trên nội dung của </w:t>
            </w:r>
            <w:r w:rsidRPr="0012085A">
              <w:rPr>
                <w:rFonts w:ascii="Times New Roman" w:eastAsia="Times New Roman" w:hAnsi="Times New Roman" w:cs="Times New Roman"/>
                <w:kern w:val="0"/>
                <w:sz w:val="26"/>
                <w:szCs w:val="26"/>
                <w:lang w:val="es-ES"/>
                <w14:ligatures w14:val="none"/>
              </w:rPr>
              <w:t>E-</w:t>
            </w:r>
            <w:r w:rsidRPr="0012085A">
              <w:rPr>
                <w:rFonts w:ascii="Times New Roman" w:eastAsia="Times New Roman" w:hAnsi="Times New Roman" w:cs="Times New Roman"/>
                <w:kern w:val="0"/>
                <w:sz w:val="26"/>
                <w:szCs w:val="26"/>
                <w14:ligatures w14:val="none"/>
              </w:rPr>
              <w:t xml:space="preserve">HSDT theo quy định tại Mục 10 E-CDNT. </w:t>
            </w:r>
          </w:p>
          <w:p w14:paraId="3564CE4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7749986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a) Nếu được chấp nhận thì sẽ </w:t>
            </w:r>
            <w:r w:rsidRPr="0012085A">
              <w:rPr>
                <w:rFonts w:ascii="Times New Roman" w:eastAsia="Times New Roman" w:hAnsi="Times New Roman" w:cs="Times New Roman"/>
                <w:kern w:val="0"/>
                <w:sz w:val="26"/>
                <w:szCs w:val="26"/>
                <w:lang w:val="es-ES"/>
                <w14:ligatures w14:val="none"/>
              </w:rPr>
              <w:t>gây ảnh hưởng đáng kể đến phạm vi, chất lượng hay tính năng sử dụng của hàng hóa hoặc dịch vụ liên quan</w:t>
            </w:r>
            <w:r w:rsidRPr="0012085A">
              <w:rPr>
                <w:rFonts w:ascii="Times New Roman" w:eastAsia="Times New Roman" w:hAnsi="Times New Roman" w:cs="Times New Roman"/>
                <w:kern w:val="0"/>
                <w:sz w:val="26"/>
                <w:szCs w:val="26"/>
                <w14:ligatures w14:val="none"/>
              </w:rPr>
              <w:t>; gây hạn chế đáng kể và không thống nhất với E-HSMT đối với quyền hạn của Chủ đầu tư hoặc nghĩa vụ của nhà thầu trong hợp đồng;</w:t>
            </w:r>
          </w:p>
          <w:p w14:paraId="5D67EE2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b) Nếu được sửa lại thì sẽ gây ảnh hưởng không công bằng đến vị thế cạnh tranh của nhà thầu khác có E-HSDT đáp ứng cơ bản yêu cầu của E-HSMT.</w:t>
            </w:r>
          </w:p>
          <w:p w14:paraId="7728F083" w14:textId="6DBA9BB0"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25.</w:t>
            </w:r>
            <w:r w:rsidRPr="0012085A">
              <w:rPr>
                <w:rFonts w:ascii="Times New Roman" w:eastAsia="Times New Roman" w:hAnsi="Times New Roman" w:cs="Times New Roman"/>
                <w:kern w:val="0"/>
                <w:sz w:val="26"/>
                <w:szCs w:val="26"/>
                <w:lang w:val="en-US"/>
                <w14:ligatures w14:val="none"/>
              </w:rPr>
              <w:t>3</w:t>
            </w:r>
            <w:r w:rsidRPr="0012085A">
              <w:rPr>
                <w:rFonts w:ascii="Times New Roman" w:eastAsia="Times New Roman" w:hAnsi="Times New Roman" w:cs="Times New Roman"/>
                <w:kern w:val="0"/>
                <w:sz w:val="26"/>
                <w:szCs w:val="26"/>
                <w14:ligatures w14:val="none"/>
              </w:rPr>
              <w:t>.</w:t>
            </w:r>
            <w:r w:rsidR="004C350C" w:rsidRPr="0012085A">
              <w:rPr>
                <w:rFonts w:ascii="Times New Roman" w:eastAsia="Times New Roman" w:hAnsi="Times New Roman" w:cs="Times New Roman"/>
                <w:kern w:val="0"/>
                <w:sz w:val="26"/>
                <w:szCs w:val="26"/>
                <w:lang w:val="en-US"/>
                <w14:ligatures w14:val="none"/>
              </w:rPr>
              <w:t xml:space="preserve"> </w:t>
            </w:r>
            <w:r w:rsidR="00B91F2B" w:rsidRPr="0012085A">
              <w:rPr>
                <w:rFonts w:ascii="Times New Roman" w:eastAsia="Times New Roman" w:hAnsi="Times New Roman" w:cs="Times New Roman"/>
                <w:kern w:val="0"/>
                <w:sz w:val="26"/>
                <w:szCs w:val="26"/>
                <w:lang w:val="en-US"/>
                <w14:ligatures w14:val="none"/>
              </w:rPr>
              <w:t>Chủ đầu tư</w:t>
            </w:r>
            <w:r w:rsidR="00B91F2B"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phải kiểm tra các khía cạnh kỹ thuật của E-HSDT theo quy định tại </w:t>
            </w:r>
            <w:r w:rsidRPr="0012085A">
              <w:rPr>
                <w:rFonts w:ascii="Times New Roman" w:eastAsia="Times New Roman" w:hAnsi="Times New Roman" w:cs="Times New Roman"/>
                <w:kern w:val="0"/>
                <w:sz w:val="26"/>
                <w:szCs w:val="26"/>
                <w14:ligatures w14:val="none"/>
              </w:rPr>
              <w:t>Mục 1</w:t>
            </w:r>
            <w:r w:rsidRPr="0012085A">
              <w:rPr>
                <w:rFonts w:ascii="Times New Roman" w:eastAsia="Times New Roman" w:hAnsi="Times New Roman" w:cs="Times New Roman"/>
                <w:kern w:val="0"/>
                <w:sz w:val="26"/>
                <w:szCs w:val="26"/>
                <w:lang w:val="es-ES"/>
                <w14:ligatures w14:val="none"/>
              </w:rPr>
              <w:t xml:space="preserve">5 E-CDNT và </w:t>
            </w:r>
            <w:r w:rsidRPr="0012085A">
              <w:rPr>
                <w:rFonts w:ascii="Times New Roman" w:eastAsia="Times New Roman" w:hAnsi="Times New Roman" w:cs="Times New Roman"/>
                <w:kern w:val="0"/>
                <w:sz w:val="26"/>
                <w:szCs w:val="26"/>
                <w14:ligatures w14:val="none"/>
              </w:rPr>
              <w:t>Mục 1</w:t>
            </w:r>
            <w:r w:rsidRPr="0012085A">
              <w:rPr>
                <w:rFonts w:ascii="Times New Roman" w:eastAsia="Times New Roman" w:hAnsi="Times New Roman" w:cs="Times New Roman"/>
                <w:kern w:val="0"/>
                <w:sz w:val="26"/>
                <w:szCs w:val="26"/>
                <w:lang w:val="es-ES"/>
                <w14:ligatures w14:val="none"/>
              </w:rPr>
              <w:t>6 E-CDNT nhằm khẳng định rằng tất cả các yêu cầu quy định trong E-HSMT đã được đáp ứng và E-HSDT không có những sai khác, đặt điều kiện hoặc bỏ sót các nội dung cơ bản.</w:t>
            </w:r>
          </w:p>
          <w:p w14:paraId="789FCC5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kern w:val="0"/>
                <w:sz w:val="26"/>
                <w:szCs w:val="26"/>
                <w14:ligatures w14:val="none"/>
              </w:rPr>
              <w:t>25.</w:t>
            </w:r>
            <w:r w:rsidRPr="0012085A">
              <w:rPr>
                <w:rFonts w:ascii="Times New Roman" w:eastAsia="Times New Roman" w:hAnsi="Times New Roman" w:cs="Times New Roman"/>
                <w:kern w:val="0"/>
                <w:sz w:val="26"/>
                <w:szCs w:val="26"/>
                <w:lang w:val="en-US"/>
                <w14:ligatures w14:val="none"/>
              </w:rPr>
              <w:t>4</w:t>
            </w:r>
            <w:r w:rsidRPr="0012085A">
              <w:rPr>
                <w:rFonts w:ascii="Times New Roman" w:eastAsia="Times New Roman" w:hAnsi="Times New Roman" w:cs="Times New Roman"/>
                <w:kern w:val="0"/>
                <w:sz w:val="26"/>
                <w:szCs w:val="26"/>
                <w14:ligatures w14:val="none"/>
              </w:rPr>
              <w:t>. Nếu E-HSDT không đáp ứng cơ bản các yêu cầu nêu trong E-</w:t>
            </w:r>
            <w:r w:rsidRPr="0012085A">
              <w:rPr>
                <w:rFonts w:ascii="Times New Roman" w:eastAsia="Times New Roman" w:hAnsi="Times New Roman" w:cs="Times New Roman"/>
                <w:kern w:val="0"/>
                <w:sz w:val="26"/>
                <w:szCs w:val="26"/>
                <w14:ligatures w14:val="none"/>
              </w:rPr>
              <w:lastRenderedPageBreak/>
              <w:t>HSMT thì E-HSDT đó sẽ bị loại; không được phép sửa đổi các sai khác, đặt điều kiện hoặc bỏ sót nội dung cơ bản trong E-HSDT nhằm làm cho E-HSDT</w:t>
            </w:r>
            <w:r w:rsidRPr="0012085A">
              <w:rPr>
                <w:rFonts w:ascii="Times New Roman" w:eastAsia="Times New Roman" w:hAnsi="Times New Roman" w:cs="Times New Roman"/>
                <w:kern w:val="0"/>
                <w:sz w:val="26"/>
                <w:szCs w:val="26"/>
                <w:lang w:val="en-US"/>
                <w14:ligatures w14:val="none"/>
              </w:rPr>
              <w:t xml:space="preserve"> đó</w:t>
            </w:r>
            <w:r w:rsidRPr="0012085A">
              <w:rPr>
                <w:rFonts w:ascii="Times New Roman" w:eastAsia="Times New Roman" w:hAnsi="Times New Roman" w:cs="Times New Roman"/>
                <w:kern w:val="0"/>
                <w:sz w:val="26"/>
                <w:szCs w:val="26"/>
                <w14:ligatures w14:val="none"/>
              </w:rPr>
              <w:t xml:space="preserve"> đáp ứng cơ bản E-HSMT.</w:t>
            </w:r>
          </w:p>
        </w:tc>
      </w:tr>
      <w:tr w:rsidR="0012085A" w:rsidRPr="0012085A" w14:paraId="0EDD06FB" w14:textId="77777777" w:rsidTr="00EB1CA2">
        <w:trPr>
          <w:trHeight w:val="20"/>
        </w:trPr>
        <w:tc>
          <w:tcPr>
            <w:tcW w:w="975" w:type="pct"/>
          </w:tcPr>
          <w:p w14:paraId="1499B210"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b/>
                <w:kern w:val="0"/>
                <w:sz w:val="26"/>
                <w:szCs w:val="26"/>
                <w:lang w:val="es-ES"/>
                <w14:ligatures w14:val="none"/>
              </w:rPr>
              <w:lastRenderedPageBreak/>
              <w:t>26. Sai sót không nghiêm trọng</w:t>
            </w:r>
          </w:p>
        </w:tc>
        <w:tc>
          <w:tcPr>
            <w:tcW w:w="4025" w:type="pct"/>
          </w:tcPr>
          <w:p w14:paraId="6750C16A" w14:textId="2143EB7B"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26.1. </w:t>
            </w:r>
            <w:r w:rsidRPr="0012085A">
              <w:rPr>
                <w:rFonts w:ascii="Times New Roman" w:eastAsia="Times New Roman" w:hAnsi="Times New Roman" w:cs="Times New Roman"/>
                <w:spacing w:val="-4"/>
                <w:kern w:val="0"/>
                <w:sz w:val="26"/>
                <w:szCs w:val="26"/>
                <w:lang w:val="es-ES"/>
                <w14:ligatures w14:val="none"/>
              </w:rPr>
              <w:t xml:space="preserve">Với điều kiện E-HSDT đáp ứng cơ bản yêu cầu nêu trong E-HSMT thì </w:t>
            </w:r>
            <w:r w:rsidR="004C350C" w:rsidRPr="0012085A">
              <w:rPr>
                <w:rFonts w:ascii="Times New Roman" w:eastAsia="Times New Roman" w:hAnsi="Times New Roman" w:cs="Times New Roman"/>
                <w:spacing w:val="-4"/>
                <w:kern w:val="0"/>
                <w:sz w:val="26"/>
                <w:szCs w:val="26"/>
                <w:lang w:val="es-ES"/>
                <w14:ligatures w14:val="none"/>
              </w:rPr>
              <w:t>C</w:t>
            </w:r>
            <w:r w:rsidR="00B91F2B" w:rsidRPr="0012085A">
              <w:rPr>
                <w:rFonts w:ascii="Times New Roman" w:eastAsia="Times New Roman" w:hAnsi="Times New Roman" w:cs="Times New Roman"/>
                <w:spacing w:val="-4"/>
                <w:kern w:val="0"/>
                <w:sz w:val="26"/>
                <w:szCs w:val="26"/>
                <w:lang w:val="es-ES"/>
                <w14:ligatures w14:val="none"/>
              </w:rPr>
              <w:t>hủ đầu tư</w:t>
            </w:r>
            <w:r w:rsidRPr="0012085A">
              <w:rPr>
                <w:rFonts w:ascii="Times New Roman" w:eastAsia="Times New Roman" w:hAnsi="Times New Roman" w:cs="Times New Roman"/>
                <w:spacing w:val="-4"/>
                <w:kern w:val="0"/>
                <w:sz w:val="26"/>
                <w:szCs w:val="26"/>
                <w:lang w:val="es-ES"/>
                <w14:ligatures w14:val="none"/>
              </w:rPr>
              <w:t>, tổ chuyên gia có thể chấp nhận các sai sót mà không phải là những sai khác, đặt điều kiện hay bỏ sót nội dung cơ bản trong E-HSDT.</w:t>
            </w:r>
          </w:p>
          <w:p w14:paraId="2018E2CA" w14:textId="65219CD2"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26.2. Với điều kiện E-HSDT đáp ứng cơ bản yêu cầu nêu trong E-HSMT, </w:t>
            </w:r>
            <w:r w:rsidR="00B91F2B" w:rsidRPr="0012085A">
              <w:rPr>
                <w:rFonts w:ascii="Times New Roman" w:hAnsi="Times New Roman" w:cs="Times New Roman"/>
              </w:rPr>
              <w:t xml:space="preserve"> </w:t>
            </w:r>
            <w:r w:rsidR="004C350C" w:rsidRPr="0012085A">
              <w:rPr>
                <w:rFonts w:ascii="Times New Roman" w:hAnsi="Times New Roman" w:cs="Times New Roman"/>
              </w:rPr>
              <w:t>C</w:t>
            </w:r>
            <w:r w:rsidR="00B91F2B" w:rsidRPr="0012085A">
              <w:rPr>
                <w:rFonts w:ascii="Times New Roman" w:eastAsia="Times New Roman" w:hAnsi="Times New Roman" w:cs="Times New Roman"/>
                <w:spacing w:val="-4"/>
                <w:kern w:val="0"/>
                <w:sz w:val="26"/>
                <w:szCs w:val="26"/>
                <w:lang w:val="es-ES"/>
                <w14:ligatures w14:val="none"/>
              </w:rPr>
              <w:t>hủ đầu tư</w:t>
            </w:r>
            <w:r w:rsidRPr="0012085A">
              <w:rPr>
                <w:rFonts w:ascii="Times New Roman" w:eastAsia="Times New Roman" w:hAnsi="Times New Roman" w:cs="Times New Roman"/>
                <w:spacing w:val="-4"/>
                <w:kern w:val="0"/>
                <w:sz w:val="26"/>
                <w:szCs w:val="26"/>
                <w:lang w:val="es-ES"/>
                <w14:ligatures w14:val="none"/>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B839D4" w:rsidRPr="0012085A">
              <w:rPr>
                <w:rFonts w:ascii="Times New Roman" w:eastAsia="Times New Roman" w:hAnsi="Times New Roman" w:cs="Times New Roman"/>
                <w:spacing w:val="-4"/>
                <w:kern w:val="0"/>
                <w:sz w:val="26"/>
                <w:szCs w:val="26"/>
                <w:lang w:val="es-ES"/>
                <w14:ligatures w14:val="none"/>
              </w:rPr>
              <w:t>Chủ đầu tư</w:t>
            </w:r>
            <w:r w:rsidRPr="0012085A">
              <w:rPr>
                <w:rFonts w:ascii="Times New Roman" w:eastAsia="Times New Roman" w:hAnsi="Times New Roman" w:cs="Times New Roman"/>
                <w:spacing w:val="-4"/>
                <w:kern w:val="0"/>
                <w:sz w:val="26"/>
                <w:szCs w:val="26"/>
                <w:lang w:val="es-ES"/>
                <w14:ligatures w14:val="none"/>
              </w:rPr>
              <w:t>.</w:t>
            </w:r>
          </w:p>
          <w:p w14:paraId="75C12CB5" w14:textId="51675D73"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26.3. Với điều kiện E-HSDT đáp ứng cơ bản yêu cầu nêu trong E-HSMT, </w:t>
            </w:r>
            <w:r w:rsidR="00B91F2B" w:rsidRPr="0012085A">
              <w:rPr>
                <w:rFonts w:ascii="Times New Roman" w:eastAsia="Times New Roman" w:hAnsi="Times New Roman" w:cs="Times New Roman"/>
                <w:spacing w:val="-4"/>
                <w:kern w:val="0"/>
                <w:sz w:val="26"/>
                <w:szCs w:val="26"/>
                <w:lang w:val="es-ES"/>
                <w14:ligatures w14:val="none"/>
              </w:rPr>
              <w:t xml:space="preserve"> </w:t>
            </w:r>
            <w:r w:rsidR="004C350C" w:rsidRPr="0012085A">
              <w:rPr>
                <w:rFonts w:ascii="Times New Roman" w:eastAsia="Times New Roman" w:hAnsi="Times New Roman" w:cs="Times New Roman"/>
                <w:spacing w:val="-4"/>
                <w:kern w:val="0"/>
                <w:sz w:val="26"/>
                <w:szCs w:val="26"/>
                <w:lang w:val="es-ES"/>
                <w14:ligatures w14:val="none"/>
              </w:rPr>
              <w:t>C</w:t>
            </w:r>
            <w:r w:rsidR="00B91F2B" w:rsidRPr="0012085A">
              <w:rPr>
                <w:rFonts w:ascii="Times New Roman" w:eastAsia="Times New Roman" w:hAnsi="Times New Roman" w:cs="Times New Roman"/>
                <w:spacing w:val="-4"/>
                <w:kern w:val="0"/>
                <w:sz w:val="26"/>
                <w:szCs w:val="26"/>
                <w:lang w:val="es-ES"/>
                <w14:ligatures w14:val="none"/>
              </w:rPr>
              <w:t>hủ đầu tư</w:t>
            </w:r>
            <w:r w:rsidRPr="0012085A">
              <w:rPr>
                <w:rFonts w:ascii="Times New Roman" w:eastAsia="Times New Roman" w:hAnsi="Times New Roman" w:cs="Times New Roman"/>
                <w:spacing w:val="-4"/>
                <w:kern w:val="0"/>
                <w:sz w:val="26"/>
                <w:szCs w:val="26"/>
                <w:lang w:val="es-ES"/>
                <w14:ligatures w14:val="none"/>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12085A" w:rsidRPr="0012085A" w14:paraId="54370431" w14:textId="77777777" w:rsidTr="00EB1CA2">
        <w:trPr>
          <w:trHeight w:val="20"/>
        </w:trPr>
        <w:tc>
          <w:tcPr>
            <w:tcW w:w="975" w:type="pct"/>
          </w:tcPr>
          <w:p w14:paraId="50617BF6"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27.</w:t>
            </w:r>
            <w:r w:rsidRPr="0012085A">
              <w:rPr>
                <w:rFonts w:ascii="Times New Roman" w:eastAsia="Times New Roman" w:hAnsi="Times New Roman" w:cs="Times New Roman"/>
                <w:b/>
                <w:kern w:val="0"/>
                <w:sz w:val="26"/>
                <w:szCs w:val="26"/>
                <w:lang w:val="en-US"/>
                <w14:ligatures w14:val="none"/>
              </w:rPr>
              <w:tab/>
              <w:t xml:space="preserve"> Nhà thầu phụ </w:t>
            </w:r>
          </w:p>
          <w:p w14:paraId="46DD6FB9"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spacing w:val="-6"/>
                <w:kern w:val="0"/>
                <w:position w:val="-8"/>
                <w:sz w:val="26"/>
                <w:szCs w:val="26"/>
                <w:lang w:val="en-US"/>
                <w14:ligatures w14:val="none"/>
              </w:rPr>
            </w:pPr>
          </w:p>
        </w:tc>
        <w:tc>
          <w:tcPr>
            <w:tcW w:w="4025" w:type="pct"/>
          </w:tcPr>
          <w:p w14:paraId="3813E08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27.1. Nhà thầu phụ là tổ chức, cá nhân ký hợp đồng với nhà thầu để thực hiện các dịch vụ liên quan</w:t>
            </w:r>
            <w:r w:rsidRPr="0012085A">
              <w:rPr>
                <w:rFonts w:ascii="Times New Roman" w:eastAsia="Times New Roman" w:hAnsi="Times New Roman" w:cs="Times New Roman"/>
                <w:spacing w:val="-4"/>
                <w:kern w:val="0"/>
                <w:sz w:val="26"/>
                <w:szCs w:val="26"/>
                <w:lang w:val="en-US"/>
                <w14:ligatures w14:val="none"/>
              </w:rPr>
              <w:t xml:space="preserve">. </w:t>
            </w:r>
          </w:p>
          <w:p w14:paraId="6D98759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27.2. Yêu cầu về nhà thầu phụ quy định tại </w:t>
            </w:r>
            <w:r w:rsidRPr="0012085A">
              <w:rPr>
                <w:rFonts w:ascii="Times New Roman" w:eastAsia="Times New Roman" w:hAnsi="Times New Roman" w:cs="Times New Roman"/>
                <w:b/>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w:t>
            </w:r>
          </w:p>
          <w:p w14:paraId="0CE46C6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321EEAE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27</w:t>
            </w:r>
            <w:r w:rsidRPr="0012085A">
              <w:rPr>
                <w:rFonts w:ascii="Times New Roman" w:eastAsia="Times New Roman" w:hAnsi="Times New Roman" w:cs="Times New Roman"/>
                <w:kern w:val="0"/>
                <w:sz w:val="26"/>
                <w:szCs w:val="26"/>
                <w:lang w:val="en-US"/>
                <w14:ligatures w14:val="none"/>
              </w:rPr>
              <w:t>.4.</w:t>
            </w:r>
            <w:r w:rsidRPr="0012085A">
              <w:rPr>
                <w:rFonts w:ascii="Times New Roman" w:eastAsia="Times New Roman" w:hAnsi="Times New Roman" w:cs="Times New Roman"/>
                <w:spacing w:val="-4"/>
                <w:kern w:val="0"/>
                <w:sz w:val="26"/>
                <w:szCs w:val="26"/>
                <w14:ligatures w14:val="none"/>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6726910F"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27.5. Nhà thầu có hành vi chuyển nhượng thầu theo quy định tại khoản 8 Điều 16 của Luật Đấu thầu thì bị xử lý theo quy định tại điểm b khoản 1 Điều 125 của Nghị định số 24/2024/NĐ-CP.</w:t>
            </w:r>
          </w:p>
          <w:p w14:paraId="4D97D0ED" w14:textId="77777777" w:rsidR="00B306EE" w:rsidRPr="0012085A" w:rsidRDefault="00B306EE" w:rsidP="00B306EE">
            <w:pPr>
              <w:spacing w:before="80" w:after="80" w:line="240" w:lineRule="auto"/>
              <w:jc w:val="both"/>
              <w:outlineLvl w:val="3"/>
              <w:rPr>
                <w:rFonts w:ascii="Times New Roman" w:eastAsia="Times New Roman" w:hAnsi="Times New Roman" w:cs="Times New Roman"/>
                <w:b/>
                <w:bCs/>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xml:space="preserve">27.6. </w:t>
            </w:r>
            <w:r w:rsidRPr="0012085A">
              <w:rPr>
                <w:rFonts w:ascii="Times New Roman" w:eastAsia="Times New Roman" w:hAnsi="Times New Roman" w:cs="Times New Roman"/>
                <w:bCs/>
                <w:spacing w:val="-4"/>
                <w:kern w:val="0"/>
                <w:sz w:val="26"/>
                <w:szCs w:val="26"/>
                <w:lang w:val="es-ES"/>
                <w14:ligatures w14:val="none"/>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12085A">
              <w:rPr>
                <w:rFonts w:ascii="Times New Roman" w:eastAsia="Times New Roman" w:hAnsi="Times New Roman" w:cs="Times New Roman"/>
                <w:bCs/>
                <w:iCs/>
                <w:spacing w:val="-4"/>
                <w:kern w:val="0"/>
                <w:sz w:val="26"/>
                <w:szCs w:val="26"/>
                <w14:ligatures w14:val="none"/>
              </w:rPr>
              <w:t xml:space="preserve">thẩm định giá; </w:t>
            </w:r>
            <w:r w:rsidRPr="0012085A">
              <w:rPr>
                <w:rFonts w:ascii="Times New Roman" w:eastAsia="Times New Roman" w:hAnsi="Times New Roman" w:cs="Times New Roman"/>
                <w:bCs/>
                <w:spacing w:val="-4"/>
                <w:kern w:val="0"/>
                <w:sz w:val="26"/>
                <w:szCs w:val="26"/>
                <w14:ligatures w14:val="none"/>
              </w:rPr>
              <w:t xml:space="preserve">giám sát thực hiện hợp đồng, kiểm định; lập, thẩm định </w:t>
            </w:r>
            <w:r w:rsidRPr="0012085A">
              <w:rPr>
                <w:rFonts w:ascii="Times New Roman" w:eastAsia="Times New Roman" w:hAnsi="Times New Roman" w:cs="Times New Roman"/>
                <w:bCs/>
                <w:spacing w:val="-4"/>
                <w:kern w:val="0"/>
                <w:sz w:val="26"/>
                <w:szCs w:val="26"/>
                <w:lang w:val="en-US"/>
                <w14:ligatures w14:val="none"/>
              </w:rPr>
              <w:t>E-HSMST, E-HSMT</w:t>
            </w:r>
            <w:r w:rsidRPr="0012085A">
              <w:rPr>
                <w:rFonts w:ascii="Times New Roman" w:eastAsia="Times New Roman" w:hAnsi="Times New Roman" w:cs="Times New Roman"/>
                <w:bCs/>
                <w:spacing w:val="-4"/>
                <w:kern w:val="0"/>
                <w:sz w:val="26"/>
                <w:szCs w:val="26"/>
                <w14:ligatures w14:val="none"/>
              </w:rPr>
              <w:t xml:space="preserve">; đánh giá </w:t>
            </w:r>
            <w:r w:rsidRPr="0012085A">
              <w:rPr>
                <w:rFonts w:ascii="Times New Roman" w:eastAsia="Times New Roman" w:hAnsi="Times New Roman" w:cs="Times New Roman"/>
                <w:bCs/>
                <w:spacing w:val="-4"/>
                <w:kern w:val="0"/>
                <w:sz w:val="26"/>
                <w:szCs w:val="26"/>
                <w:lang w:val="en-US"/>
                <w14:ligatures w14:val="none"/>
              </w:rPr>
              <w:t>E-HSDST, E-HSDT</w:t>
            </w:r>
            <w:r w:rsidRPr="0012085A">
              <w:rPr>
                <w:rFonts w:ascii="Times New Roman" w:eastAsia="Times New Roman" w:hAnsi="Times New Roman" w:cs="Times New Roman"/>
                <w:bCs/>
                <w:spacing w:val="-4"/>
                <w:kern w:val="0"/>
                <w:sz w:val="26"/>
                <w:szCs w:val="26"/>
                <w14:ligatures w14:val="none"/>
              </w:rPr>
              <w:t>; thẩm định kết quả</w:t>
            </w:r>
            <w:r w:rsidRPr="0012085A">
              <w:rPr>
                <w:rFonts w:ascii="Times New Roman" w:eastAsia="Times New Roman" w:hAnsi="Times New Roman" w:cs="Times New Roman"/>
                <w:bCs/>
                <w:spacing w:val="-4"/>
                <w:kern w:val="0"/>
                <w:sz w:val="26"/>
                <w:szCs w:val="26"/>
                <w:lang w:val="en-US"/>
                <w14:ligatures w14:val="none"/>
              </w:rPr>
              <w:t xml:space="preserve"> sơ tuyển, kết quả</w:t>
            </w:r>
            <w:r w:rsidRPr="0012085A">
              <w:rPr>
                <w:rFonts w:ascii="Times New Roman" w:eastAsia="Times New Roman" w:hAnsi="Times New Roman" w:cs="Times New Roman"/>
                <w:bCs/>
                <w:spacing w:val="-4"/>
                <w:kern w:val="0"/>
                <w:sz w:val="26"/>
                <w:szCs w:val="26"/>
                <w14:ligatures w14:val="none"/>
              </w:rPr>
              <w:t xml:space="preserve"> lựa chọn nhà thầu; </w:t>
            </w:r>
            <w:r w:rsidRPr="0012085A">
              <w:rPr>
                <w:rFonts w:ascii="Times New Roman" w:eastAsia="Times New Roman" w:hAnsi="Times New Roman" w:cs="Times New Roman"/>
                <w:spacing w:val="-4"/>
                <w:kern w:val="0"/>
                <w:sz w:val="26"/>
                <w:szCs w:val="26"/>
                <w14:ligatures w14:val="none"/>
              </w:rPr>
              <w:t>tư vấn quản lý dự án, quản lý hợp đồng</w:t>
            </w:r>
            <w:r w:rsidRPr="0012085A">
              <w:rPr>
                <w:rFonts w:ascii="Times New Roman" w:eastAsia="Times New Roman" w:hAnsi="Times New Roman" w:cs="Times New Roman"/>
                <w:spacing w:val="-4"/>
                <w:kern w:val="0"/>
                <w:sz w:val="26"/>
                <w:szCs w:val="26"/>
                <w:lang w:val="es-ES"/>
                <w14:ligatures w14:val="none"/>
              </w:rPr>
              <w:t>,</w:t>
            </w:r>
            <w:r w:rsidRPr="0012085A">
              <w:rPr>
                <w:rFonts w:ascii="Times New Roman" w:eastAsia="Times New Roman" w:hAnsi="Times New Roman" w:cs="Times New Roman"/>
                <w:spacing w:val="-4"/>
                <w:kern w:val="0"/>
                <w:sz w:val="26"/>
                <w:szCs w:val="26"/>
                <w14:ligatures w14:val="none"/>
              </w:rPr>
              <w:t xml:space="preserve"> tư vấn khác</w:t>
            </w:r>
            <w:r w:rsidRPr="0012085A">
              <w:rPr>
                <w:rFonts w:ascii="Times New Roman" w:eastAsia="Times New Roman" w:hAnsi="Times New Roman" w:cs="Times New Roman"/>
                <w:spacing w:val="-4"/>
                <w:kern w:val="0"/>
                <w:sz w:val="26"/>
                <w:szCs w:val="26"/>
                <w:lang w:val="es-ES"/>
                <w14:ligatures w14:val="none"/>
              </w:rPr>
              <w:t xml:space="preserve"> mà các dịch vụ tư vấn này có phần công việc </w:t>
            </w:r>
            <w:r w:rsidRPr="0012085A">
              <w:rPr>
                <w:rFonts w:ascii="Times New Roman" w:eastAsia="Times New Roman" w:hAnsi="Times New Roman" w:cs="Times New Roman"/>
                <w:spacing w:val="-4"/>
                <w:kern w:val="0"/>
                <w:sz w:val="26"/>
                <w:szCs w:val="26"/>
                <w14:ligatures w14:val="none"/>
              </w:rPr>
              <w:t>liên quan trực tiếp tới gói thầu</w:t>
            </w:r>
            <w:r w:rsidRPr="0012085A">
              <w:rPr>
                <w:rFonts w:ascii="Times New Roman" w:eastAsia="Times New Roman" w:hAnsi="Times New Roman" w:cs="Times New Roman"/>
                <w:bCs/>
                <w:spacing w:val="-4"/>
                <w:kern w:val="0"/>
                <w:sz w:val="26"/>
                <w:szCs w:val="26"/>
                <w:lang w:val="es-ES"/>
                <w14:ligatures w14:val="none"/>
              </w:rPr>
              <w:t>.</w:t>
            </w:r>
          </w:p>
        </w:tc>
      </w:tr>
      <w:tr w:rsidR="0012085A" w:rsidRPr="0012085A" w14:paraId="41BD222B" w14:textId="77777777" w:rsidTr="00EB1CA2">
        <w:trPr>
          <w:trHeight w:val="699"/>
        </w:trPr>
        <w:tc>
          <w:tcPr>
            <w:tcW w:w="975" w:type="pct"/>
          </w:tcPr>
          <w:p w14:paraId="5DA89B73"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spacing w:val="-6"/>
                <w:kern w:val="0"/>
                <w:position w:val="-8"/>
                <w:sz w:val="26"/>
                <w:szCs w:val="26"/>
                <w:lang w:val="en-US"/>
                <w14:ligatures w14:val="none"/>
              </w:rPr>
              <w:t xml:space="preserve">28. Ưu đãi trong lựa chọn </w:t>
            </w:r>
            <w:r w:rsidRPr="0012085A">
              <w:rPr>
                <w:rFonts w:ascii="Times New Roman" w:eastAsia="Times New Roman" w:hAnsi="Times New Roman" w:cs="Times New Roman"/>
                <w:b/>
                <w:spacing w:val="-6"/>
                <w:kern w:val="0"/>
                <w:position w:val="-8"/>
                <w:sz w:val="26"/>
                <w:szCs w:val="26"/>
                <w:lang w:val="en-US"/>
                <w14:ligatures w14:val="none"/>
              </w:rPr>
              <w:lastRenderedPageBreak/>
              <w:t>nhà thầu</w:t>
            </w:r>
          </w:p>
        </w:tc>
        <w:tc>
          <w:tcPr>
            <w:tcW w:w="4025" w:type="pct"/>
          </w:tcPr>
          <w:p w14:paraId="286067D7" w14:textId="77777777" w:rsidR="00B306EE" w:rsidRPr="0012085A" w:rsidRDefault="00B306EE" w:rsidP="00B306EE">
            <w:pPr>
              <w:widowControl w:val="0"/>
              <w:tabs>
                <w:tab w:val="left" w:pos="851"/>
              </w:tabs>
              <w:overflowPunct w:val="0"/>
              <w:autoSpaceDE w:val="0"/>
              <w:autoSpaceDN w:val="0"/>
              <w:adjustRightInd w:val="0"/>
              <w:spacing w:before="80" w:after="80" w:line="240" w:lineRule="auto"/>
              <w:jc w:val="both"/>
              <w:textAlignment w:val="baseline"/>
              <w:outlineLvl w:val="2"/>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lastRenderedPageBreak/>
              <w:t xml:space="preserve">28.1. </w:t>
            </w:r>
            <w:r w:rsidRPr="0012085A">
              <w:rPr>
                <w:rFonts w:ascii="Times New Roman" w:eastAsia="Calibri" w:hAnsi="Times New Roman" w:cs="Times New Roman"/>
                <w:kern w:val="0"/>
                <w:sz w:val="26"/>
                <w:szCs w:val="26"/>
                <w14:ligatures w14:val="none"/>
              </w:rPr>
              <w:t>Nguyên tắc ưu đãi</w:t>
            </w:r>
            <w:r w:rsidRPr="0012085A">
              <w:rPr>
                <w:rFonts w:ascii="Times New Roman" w:eastAsia="Calibri" w:hAnsi="Times New Roman" w:cs="Times New Roman"/>
                <w:kern w:val="0"/>
                <w:sz w:val="26"/>
                <w:szCs w:val="26"/>
                <w:lang w:val="en-US"/>
                <w14:ligatures w14:val="none"/>
              </w:rPr>
              <w:t>:</w:t>
            </w:r>
          </w:p>
          <w:p w14:paraId="157C6D83" w14:textId="77777777" w:rsidR="00B306EE" w:rsidRPr="0012085A" w:rsidRDefault="00B306EE" w:rsidP="00B306EE">
            <w:pPr>
              <w:widowControl w:val="0"/>
              <w:tabs>
                <w:tab w:val="left" w:pos="851"/>
              </w:tabs>
              <w:overflowPunct w:val="0"/>
              <w:autoSpaceDE w:val="0"/>
              <w:autoSpaceDN w:val="0"/>
              <w:adjustRightInd w:val="0"/>
              <w:spacing w:before="80" w:after="80" w:line="240" w:lineRule="auto"/>
              <w:jc w:val="both"/>
              <w:textAlignment w:val="baseline"/>
              <w:outlineLvl w:val="2"/>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 xml:space="preserve">a) Nhà thầu tham dự thầu thuộc đối tượng được hưởng nhiều hơn một </w:t>
            </w:r>
            <w:r w:rsidRPr="0012085A">
              <w:rPr>
                <w:rFonts w:ascii="Times New Roman" w:eastAsia="Calibri" w:hAnsi="Times New Roman" w:cs="Times New Roman"/>
                <w:kern w:val="0"/>
                <w:sz w:val="26"/>
                <w:szCs w:val="26"/>
                <w:lang w:val="en-US"/>
                <w14:ligatures w14:val="none"/>
              </w:rPr>
              <w:lastRenderedPageBreak/>
              <w:t>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6181FC3A" w14:textId="77777777" w:rsidR="00B306EE" w:rsidRPr="0012085A" w:rsidRDefault="00B306EE" w:rsidP="00B306EE">
            <w:pPr>
              <w:widowControl w:val="0"/>
              <w:tabs>
                <w:tab w:val="left" w:pos="851"/>
              </w:tabs>
              <w:overflowPunct w:val="0"/>
              <w:autoSpaceDE w:val="0"/>
              <w:autoSpaceDN w:val="0"/>
              <w:adjustRightInd w:val="0"/>
              <w:spacing w:before="80" w:after="80" w:line="240" w:lineRule="auto"/>
              <w:jc w:val="both"/>
              <w:textAlignment w:val="baseline"/>
              <w:outlineLvl w:val="2"/>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2B61B67" w14:textId="77777777" w:rsidR="00B306EE" w:rsidRPr="0012085A" w:rsidRDefault="00B306EE" w:rsidP="00B306EE">
            <w:pPr>
              <w:widowControl w:val="0"/>
              <w:tabs>
                <w:tab w:val="left" w:pos="851"/>
              </w:tabs>
              <w:overflowPunct w:val="0"/>
              <w:autoSpaceDE w:val="0"/>
              <w:autoSpaceDN w:val="0"/>
              <w:adjustRightInd w:val="0"/>
              <w:spacing w:before="80" w:after="80" w:line="240" w:lineRule="auto"/>
              <w:jc w:val="both"/>
              <w:textAlignment w:val="baseline"/>
              <w:outlineLvl w:val="2"/>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 Nhà thầu phải chứng minh nhà thầu, hàng hóa, dịch vụ do nhà thầu chào thuộc đối tượng được hưởng ưu đãi theo quy định tại khoản 1 Điều 10 của Luật Đấu thầu.</w:t>
            </w:r>
          </w:p>
          <w:p w14:paraId="2F46328F" w14:textId="77777777" w:rsidR="00B306EE" w:rsidRPr="0012085A" w:rsidRDefault="00B306EE" w:rsidP="00B306EE">
            <w:pPr>
              <w:widowControl w:val="0"/>
              <w:tabs>
                <w:tab w:val="left" w:pos="851"/>
              </w:tabs>
              <w:overflowPunct w:val="0"/>
              <w:autoSpaceDE w:val="0"/>
              <w:autoSpaceDN w:val="0"/>
              <w:adjustRightInd w:val="0"/>
              <w:spacing w:before="80" w:after="80" w:line="240" w:lineRule="auto"/>
              <w:jc w:val="both"/>
              <w:textAlignment w:val="baseline"/>
              <w:outlineLvl w:val="2"/>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 xml:space="preserve">d) </w:t>
            </w:r>
            <w:r w:rsidRPr="0012085A">
              <w:rPr>
                <w:rFonts w:ascii="Times New Roman" w:eastAsia="Calibri" w:hAnsi="Times New Roman" w:cs="Times New Roman"/>
                <w:kern w:val="0"/>
                <w:sz w:val="26"/>
                <w:szCs w:val="26"/>
                <w14:ligatures w14:val="none"/>
              </w:rPr>
              <w:t xml:space="preserve">Nhà thầu được hưởng ưu đãi </w:t>
            </w:r>
            <w:r w:rsidRPr="0012085A">
              <w:rPr>
                <w:rFonts w:ascii="Times New Roman" w:eastAsia="Calibri" w:hAnsi="Times New Roman" w:cs="Times New Roman"/>
                <w:kern w:val="0"/>
                <w:sz w:val="26"/>
                <w:szCs w:val="26"/>
                <w:lang w:val="en-US"/>
                <w14:ligatures w14:val="none"/>
              </w:rPr>
              <w:t>khi</w:t>
            </w:r>
            <w:r w:rsidRPr="0012085A">
              <w:rPr>
                <w:rFonts w:ascii="Times New Roman" w:eastAsia="Calibri" w:hAnsi="Times New Roman" w:cs="Times New Roman"/>
                <w:kern w:val="0"/>
                <w:sz w:val="26"/>
                <w:szCs w:val="26"/>
                <w14:ligatures w14:val="none"/>
              </w:rPr>
              <w:t xml:space="preserve"> cung cấp hàng hóa mà hàng hóa đó có chi phí sản xuất trong nước chiếm tỷ lệ </w:t>
            </w:r>
            <w:r w:rsidRPr="0012085A">
              <w:rPr>
                <w:rFonts w:ascii="Times New Roman" w:eastAsia="Calibri" w:hAnsi="Times New Roman" w:cs="Times New Roman"/>
                <w:kern w:val="0"/>
                <w:sz w:val="26"/>
                <w:szCs w:val="26"/>
                <w:lang w:val="en-US"/>
                <w14:ligatures w14:val="none"/>
              </w:rPr>
              <w:t xml:space="preserve">từ 30% </w:t>
            </w:r>
            <w:r w:rsidRPr="0012085A">
              <w:rPr>
                <w:rFonts w:ascii="Times New Roman" w:eastAsia="Calibri" w:hAnsi="Times New Roman" w:cs="Times New Roman"/>
                <w:kern w:val="0"/>
                <w:sz w:val="26"/>
                <w:szCs w:val="26"/>
                <w14:ligatures w14:val="none"/>
              </w:rPr>
              <w:t>trở lên</w:t>
            </w:r>
            <w:r w:rsidRPr="0012085A">
              <w:rPr>
                <w:rFonts w:ascii="Times New Roman" w:eastAsia="Calibri" w:hAnsi="Times New Roman" w:cs="Times New Roman"/>
                <w:kern w:val="0"/>
                <w:sz w:val="26"/>
                <w:szCs w:val="26"/>
                <w:lang w:val="en-US"/>
                <w14:ligatures w14:val="none"/>
              </w:rPr>
              <w:t>.</w:t>
            </w:r>
          </w:p>
          <w:p w14:paraId="330E6042" w14:textId="77777777" w:rsidR="00B306EE" w:rsidRPr="0012085A" w:rsidRDefault="00B306EE" w:rsidP="00B306EE">
            <w:pPr>
              <w:widowControl w:val="0"/>
              <w:tabs>
                <w:tab w:val="left" w:pos="851"/>
              </w:tabs>
              <w:overflowPunct w:val="0"/>
              <w:autoSpaceDE w:val="0"/>
              <w:autoSpaceDN w:val="0"/>
              <w:adjustRightInd w:val="0"/>
              <w:spacing w:before="80" w:after="80" w:line="240" w:lineRule="auto"/>
              <w:jc w:val="both"/>
              <w:textAlignment w:val="baseline"/>
              <w:outlineLvl w:val="2"/>
              <w:rPr>
                <w:rFonts w:ascii="Times New Roman" w:eastAsia="Calibri" w:hAnsi="Times New Roman" w:cs="Times New Roman"/>
                <w:kern w:val="0"/>
                <w:sz w:val="26"/>
                <w:szCs w:val="26"/>
                <w14:ligatures w14:val="none"/>
              </w:rPr>
            </w:pPr>
            <w:r w:rsidRPr="0012085A">
              <w:rPr>
                <w:rFonts w:ascii="Times New Roman" w:eastAsia="Calibri" w:hAnsi="Times New Roman" w:cs="Times New Roman"/>
                <w:kern w:val="0"/>
                <w:sz w:val="26"/>
                <w:szCs w:val="26"/>
                <w:lang w:val="en-US"/>
                <w14:ligatures w14:val="none"/>
              </w:rPr>
              <w:t xml:space="preserve">28.2. </w:t>
            </w:r>
            <w:r w:rsidRPr="0012085A">
              <w:rPr>
                <w:rFonts w:ascii="Times New Roman" w:eastAsia="Calibri" w:hAnsi="Times New Roman" w:cs="Times New Roman"/>
                <w:kern w:val="0"/>
                <w:sz w:val="26"/>
                <w:szCs w:val="26"/>
                <w14:ligatures w14:val="none"/>
              </w:rPr>
              <w:t>Đối với sản phẩm phần mềm công nghệ thông tin</w:t>
            </w:r>
            <w:r w:rsidRPr="0012085A">
              <w:rPr>
                <w:rFonts w:ascii="Times New Roman" w:eastAsia="Calibri" w:hAnsi="Times New Roman" w:cs="Times New Roman"/>
                <w:kern w:val="0"/>
                <w:sz w:val="26"/>
                <w:szCs w:val="26"/>
                <w:lang w:val="en-US"/>
                <w14:ligatures w14:val="none"/>
              </w:rPr>
              <w:t>, t</w:t>
            </w:r>
            <w:r w:rsidRPr="0012085A">
              <w:rPr>
                <w:rFonts w:ascii="Times New Roman" w:eastAsia="Calibri" w:hAnsi="Times New Roman" w:cs="Times New Roman"/>
                <w:kern w:val="0"/>
                <w:sz w:val="26"/>
                <w:szCs w:val="26"/>
                <w14:ligatures w14:val="none"/>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12085A">
              <w:rPr>
                <w:rFonts w:ascii="Times New Roman" w:eastAsia="Calibri" w:hAnsi="Times New Roman" w:cs="Times New Roman"/>
                <w:kern w:val="0"/>
                <w:sz w:val="26"/>
                <w:szCs w:val="26"/>
                <w:lang w:val="en-US"/>
                <w14:ligatures w14:val="none"/>
              </w:rPr>
              <w:t xml:space="preserve">Mục 28.3 </w:t>
            </w:r>
            <w:r w:rsidRPr="0012085A">
              <w:rPr>
                <w:rFonts w:ascii="Times New Roman" w:eastAsia="Calibri" w:hAnsi="Times New Roman" w:cs="Times New Roman"/>
                <w:kern w:val="0"/>
                <w:sz w:val="26"/>
                <w:szCs w:val="26"/>
                <w14:ligatures w14:val="none"/>
              </w:rPr>
              <w:t>E-CDNT;</w:t>
            </w:r>
          </w:p>
          <w:p w14:paraId="498F8251"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kern w:val="0"/>
                <w:sz w:val="26"/>
                <w:szCs w:val="26"/>
                <w:lang w:val="en-US"/>
                <w14:ligatures w14:val="none"/>
              </w:rPr>
              <w:t>28.3.</w:t>
            </w:r>
            <w:r w:rsidRPr="0012085A">
              <w:rPr>
                <w:rFonts w:ascii="Times New Roman" w:eastAsia="Times New Roman" w:hAnsi="Times New Roman" w:cs="Times New Roman"/>
                <w:kern w:val="0"/>
                <w:sz w:val="26"/>
                <w:szCs w:val="26"/>
                <w14:ligatures w14:val="none"/>
              </w:rPr>
              <w:t xml:space="preserve"> Việc tính ưu đãi được thực hiện trong quá trình đánh giá E-HSDT để so sánh, xếp hạng E-HSDT:</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Hàng hóa chỉ được hưởng ưu đãi khi nhà thầu chứng minh được hàng hóa đó có chi phí sản xuất trong nước chiếm tỷ lệ từ 30%</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 xml:space="preserve">trở lên trong giá hàng hóa. </w:t>
            </w:r>
            <w:r w:rsidRPr="0012085A">
              <w:rPr>
                <w:rFonts w:ascii="Times New Roman" w:eastAsia="Arial" w:hAnsi="Times New Roman" w:cs="Times New Roman"/>
                <w:sz w:val="26"/>
                <w:szCs w:val="26"/>
              </w:rPr>
              <w:t xml:space="preserve"> </w:t>
            </w:r>
            <w:r w:rsidRPr="0012085A">
              <w:rPr>
                <w:rFonts w:ascii="Times New Roman" w:eastAsia="Times New Roman" w:hAnsi="Times New Roman" w:cs="Times New Roman"/>
                <w:kern w:val="0"/>
                <w:sz w:val="26"/>
                <w:szCs w:val="26"/>
                <w14:ligatures w14:val="none"/>
              </w:rPr>
              <w:t>Việc xác định hàng hóa sản xuất tại Việt Nam có thể áp dụng công thức trực tiếp hoặc công thức gián tiếp sau:</w:t>
            </w:r>
          </w:p>
          <w:p w14:paraId="21873C10"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Công thức trực tiếp: D (%)  =  G*/G x 100%</w:t>
            </w:r>
          </w:p>
          <w:p w14:paraId="5C17F519"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Công thức gián tiếp: D (%)  =  (G - C)/G x 100%</w:t>
            </w:r>
          </w:p>
          <w:p w14:paraId="1E229E45"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Trong đó:</w:t>
            </w:r>
          </w:p>
          <w:p w14:paraId="311E7CE8"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G*: Là chi phí sản xuất trong nước </w:t>
            </w:r>
          </w:p>
          <w:p w14:paraId="79AAA0D3"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G: Là giá chào của hàng hóa trong </w:t>
            </w:r>
            <w:r w:rsidRPr="0012085A">
              <w:rPr>
                <w:rFonts w:ascii="Times New Roman" w:eastAsia="Times New Roman" w:hAnsi="Times New Roman" w:cs="Times New Roman"/>
                <w:kern w:val="0"/>
                <w:sz w:val="26"/>
                <w:szCs w:val="26"/>
                <w:lang w:val="en-US"/>
                <w14:ligatures w14:val="none"/>
              </w:rPr>
              <w:t>E-HSDT</w:t>
            </w:r>
            <w:r w:rsidRPr="0012085A">
              <w:rPr>
                <w:rFonts w:ascii="Times New Roman" w:eastAsia="Times New Roman" w:hAnsi="Times New Roman" w:cs="Times New Roman"/>
                <w:kern w:val="0"/>
                <w:sz w:val="26"/>
                <w:szCs w:val="26"/>
                <w14:ligatures w14:val="none"/>
              </w:rPr>
              <w:t xml:space="preserve"> trừ đi giá trị thuế; đối với nhà thầu là nhà sản xuất thì G là giá xuất xưởng (giá EXW) của hàng hóa</w:t>
            </w:r>
          </w:p>
          <w:p w14:paraId="21E8C8F9"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C: Là giá trị của các chi phí nhập ngoại, không bao gồm thuế, phí liên quan đến nhập khẩu</w:t>
            </w:r>
          </w:p>
          <w:p w14:paraId="7A72B7EB"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D: Là tỷ lệ % chi phí sản xuất trong nước của hàng hóa. D ≥ 30% thì hàng hóa đó được hưởng ưu đãi theo quy định tại các Điều 5, 6, 7, 8, 9 và 10 của  Nghị định số 24/2024/NĐ-CP</w:t>
            </w:r>
            <w:r w:rsidRPr="0012085A">
              <w:rPr>
                <w:rFonts w:ascii="Times New Roman" w:eastAsia="Times New Roman" w:hAnsi="Times New Roman" w:cs="Times New Roman"/>
                <w:kern w:val="0"/>
                <w:sz w:val="26"/>
                <w:szCs w:val="26"/>
                <w:lang w:val="en-US"/>
                <w14:ligatures w14:val="none"/>
              </w:rPr>
              <w:t>.</w:t>
            </w:r>
          </w:p>
          <w:p w14:paraId="1E06ACCE"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28.4. Cách tính ưu đãi được thực hiện theo quy định tại </w:t>
            </w:r>
            <w:r w:rsidRPr="0012085A">
              <w:rPr>
                <w:rFonts w:ascii="Times New Roman" w:eastAsia="Times New Roman" w:hAnsi="Times New Roman" w:cs="Times New Roman"/>
                <w:b/>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w:t>
            </w:r>
          </w:p>
          <w:p w14:paraId="01202D30"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14:ligatures w14:val="none"/>
              </w:rPr>
            </w:pPr>
            <w:r w:rsidRPr="0012085A">
              <w:rPr>
                <w:rFonts w:ascii="Times New Roman" w:eastAsia="Calibri" w:hAnsi="Times New Roman" w:cs="Times New Roman"/>
                <w:kern w:val="0"/>
                <w:sz w:val="26"/>
                <w:szCs w:val="26"/>
                <w:lang w:val="en-US"/>
                <w14:ligatures w14:val="none"/>
              </w:rPr>
              <w:t>28</w:t>
            </w:r>
            <w:r w:rsidRPr="0012085A">
              <w:rPr>
                <w:rFonts w:ascii="Times New Roman" w:eastAsia="Calibri" w:hAnsi="Times New Roman" w:cs="Times New Roman"/>
                <w:kern w:val="0"/>
                <w:sz w:val="26"/>
                <w:szCs w:val="26"/>
                <w14:ligatures w14:val="none"/>
              </w:rPr>
              <w:t>.</w:t>
            </w:r>
            <w:r w:rsidRPr="0012085A">
              <w:rPr>
                <w:rFonts w:ascii="Times New Roman" w:eastAsia="Calibri" w:hAnsi="Times New Roman" w:cs="Times New Roman"/>
                <w:kern w:val="0"/>
                <w:sz w:val="26"/>
                <w:szCs w:val="26"/>
                <w:lang w:val="en-US"/>
                <w14:ligatures w14:val="none"/>
              </w:rPr>
              <w:t>5</w:t>
            </w:r>
            <w:r w:rsidRPr="0012085A">
              <w:rPr>
                <w:rFonts w:ascii="Times New Roman" w:eastAsia="Calibri" w:hAnsi="Times New Roman" w:cs="Times New Roman"/>
                <w:kern w:val="0"/>
                <w:sz w:val="26"/>
                <w:szCs w:val="26"/>
                <w14:ligatures w14:val="none"/>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4A722F7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28.</w:t>
            </w:r>
            <w:r w:rsidRPr="0012085A">
              <w:rPr>
                <w:rFonts w:ascii="Times New Roman" w:eastAsia="Times New Roman" w:hAnsi="Times New Roman" w:cs="Times New Roman"/>
                <w:kern w:val="0"/>
                <w:sz w:val="26"/>
                <w:szCs w:val="26"/>
                <w:lang w:val="en-US"/>
                <w14:ligatures w14:val="none"/>
              </w:rPr>
              <w:t>6</w:t>
            </w:r>
            <w:r w:rsidRPr="0012085A">
              <w:rPr>
                <w:rFonts w:ascii="Times New Roman" w:eastAsia="Times New Roman" w:hAnsi="Times New Roman" w:cs="Times New Roman"/>
                <w:kern w:val="0"/>
                <w:sz w:val="26"/>
                <w:szCs w:val="26"/>
                <w14:ligatures w14:val="none"/>
              </w:rPr>
              <w:t>. Trường hợp hàng hóa do các nhà thầu chào đều không thuộc đối tượng được hưởng ưu đãi thì không tiến hành đánh giá và xác định giá trị ưu đãi.</w:t>
            </w:r>
          </w:p>
          <w:p w14:paraId="199344A5" w14:textId="77777777" w:rsidR="00B306EE" w:rsidRPr="0012085A" w:rsidRDefault="00B306EE" w:rsidP="00B306EE">
            <w:pPr>
              <w:keepNext/>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28.7. Nhà thầu phải đính kèm tài liệu để chứng minh hàng hóa do nhà </w:t>
            </w:r>
            <w:r w:rsidRPr="0012085A">
              <w:rPr>
                <w:rFonts w:ascii="Times New Roman" w:eastAsia="Times New Roman" w:hAnsi="Times New Roman" w:cs="Times New Roman"/>
                <w:kern w:val="0"/>
                <w:sz w:val="26"/>
                <w:szCs w:val="26"/>
                <w:lang w:val="en-US"/>
                <w14:ligatures w14:val="none"/>
              </w:rPr>
              <w:lastRenderedPageBreak/>
              <w:t>thầu chào thuộc đối tượng được hưởng ưu đãi.</w:t>
            </w:r>
          </w:p>
        </w:tc>
      </w:tr>
      <w:tr w:rsidR="0012085A" w:rsidRPr="0012085A" w14:paraId="03C3FDA3" w14:textId="77777777" w:rsidTr="00EB1CA2">
        <w:trPr>
          <w:trHeight w:val="96"/>
        </w:trPr>
        <w:tc>
          <w:tcPr>
            <w:tcW w:w="975" w:type="pct"/>
          </w:tcPr>
          <w:p w14:paraId="0FD49641"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29. Đánh giá E-HSDT</w:t>
            </w:r>
          </w:p>
        </w:tc>
        <w:tc>
          <w:tcPr>
            <w:tcW w:w="4025" w:type="pct"/>
          </w:tcPr>
          <w:p w14:paraId="6994EBCA" w14:textId="4D010CDA"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29.1. </w:t>
            </w:r>
            <w:r w:rsidR="00B91F2B" w:rsidRPr="0012085A">
              <w:rPr>
                <w:rFonts w:ascii="Times New Roman" w:eastAsia="Times New Roman" w:hAnsi="Times New Roman" w:cs="Times New Roman"/>
                <w:spacing w:val="-4"/>
                <w:kern w:val="0"/>
                <w:sz w:val="26"/>
                <w:szCs w:val="26"/>
                <w:lang w:val="es-ES"/>
                <w14:ligatures w14:val="none"/>
              </w:rPr>
              <w:t>Chủ đầu tư</w:t>
            </w:r>
            <w:r w:rsidR="00B91F2B"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 xml:space="preserve">áp dụng phương pháp đánh giá theo quy định tại </w:t>
            </w:r>
            <w:r w:rsidRPr="0012085A">
              <w:rPr>
                <w:rFonts w:ascii="Times New Roman" w:eastAsia="Times New Roman" w:hAnsi="Times New Roman" w:cs="Times New Roman"/>
                <w:b/>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 xml:space="preserve"> để đánh giá E-HSDT. </w:t>
            </w:r>
          </w:p>
          <w:p w14:paraId="11269CB9" w14:textId="07B0D435"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29.2. Căn cứ vào E-HSDT của các nhà thầu đã nộp trên Hệ thống và phương pháp đánh giá E-HSDT tại Mục 29.1 E-CDNT,</w:t>
            </w:r>
            <w:r w:rsidR="00B91F2B" w:rsidRPr="0012085A">
              <w:rPr>
                <w:rFonts w:ascii="Times New Roman" w:eastAsia="Times New Roman" w:hAnsi="Times New Roman" w:cs="Times New Roman"/>
                <w:kern w:val="0"/>
                <w:sz w:val="26"/>
                <w:szCs w:val="26"/>
                <w:lang w:val="en-US"/>
                <w14:ligatures w14:val="none"/>
              </w:rPr>
              <w:t xml:space="preserve"> </w:t>
            </w:r>
            <w:r w:rsidR="004C350C" w:rsidRPr="0012085A">
              <w:rPr>
                <w:rFonts w:ascii="Times New Roman" w:eastAsia="Times New Roman" w:hAnsi="Times New Roman" w:cs="Times New Roman"/>
                <w:kern w:val="0"/>
                <w:sz w:val="26"/>
                <w:szCs w:val="26"/>
                <w:lang w:val="en-US"/>
                <w14:ligatures w14:val="none"/>
              </w:rPr>
              <w:t>C</w:t>
            </w:r>
            <w:r w:rsidR="00B91F2B" w:rsidRPr="0012085A">
              <w:rPr>
                <w:rFonts w:ascii="Times New Roman" w:eastAsia="Times New Roman" w:hAnsi="Times New Roman" w:cs="Times New Roman"/>
                <w:spacing w:val="-4"/>
                <w:kern w:val="0"/>
                <w:sz w:val="26"/>
                <w:szCs w:val="26"/>
                <w:lang w:val="es-ES"/>
                <w14:ligatures w14:val="none"/>
              </w:rPr>
              <w:t>hủ đầu tư</w:t>
            </w:r>
            <w:r w:rsidR="00B91F2B"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 xml:space="preserve">đánh giá E-HSDT quy định tại Mục 29.3 </w:t>
            </w:r>
            <w:r w:rsidR="00634DF7" w:rsidRPr="0012085A">
              <w:rPr>
                <w:rFonts w:ascii="Times New Roman" w:eastAsia="Times New Roman" w:hAnsi="Times New Roman" w:cs="Times New Roman"/>
                <w:kern w:val="0"/>
                <w:sz w:val="26"/>
                <w:szCs w:val="26"/>
                <w:lang w:val="en-US"/>
                <w14:ligatures w14:val="none"/>
              </w:rPr>
              <w:t>dưới đây</w:t>
            </w:r>
            <w:r w:rsidRPr="0012085A">
              <w:rPr>
                <w:rFonts w:ascii="Times New Roman" w:eastAsia="Times New Roman" w:hAnsi="Times New Roman" w:cs="Times New Roman"/>
                <w:kern w:val="0"/>
                <w:sz w:val="26"/>
                <w:szCs w:val="26"/>
                <w:lang w:val="en-US"/>
                <w14:ligatures w14:val="none"/>
              </w:rPr>
              <w:t>.</w:t>
            </w:r>
          </w:p>
          <w:p w14:paraId="11570DBF" w14:textId="4189A689"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29.3. Quy trình  </w:t>
            </w:r>
            <w:r w:rsidR="00634DF7" w:rsidRPr="0012085A">
              <w:rPr>
                <w:rFonts w:ascii="Times New Roman" w:eastAsia="Times New Roman" w:hAnsi="Times New Roman" w:cs="Times New Roman"/>
                <w:kern w:val="0"/>
                <w:sz w:val="26"/>
                <w:szCs w:val="26"/>
                <w:lang w:val="en-US"/>
                <w14:ligatures w14:val="none"/>
              </w:rPr>
              <w:t xml:space="preserve">đánh giá E-HSDT </w:t>
            </w:r>
            <w:r w:rsidRPr="0012085A">
              <w:rPr>
                <w:rFonts w:ascii="Times New Roman" w:eastAsia="Times New Roman" w:hAnsi="Times New Roman" w:cs="Times New Roman"/>
                <w:kern w:val="0"/>
                <w:sz w:val="26"/>
                <w:szCs w:val="26"/>
                <w:lang w:val="en-US"/>
                <w14:ligatures w14:val="none"/>
              </w:rPr>
              <w:t>(áp dụng đối với phương pháp “giá đánh giá” và “giá thấp nhất”):</w:t>
            </w:r>
          </w:p>
          <w:p w14:paraId="53B71620"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a) Bước 1: Đánh giá tính hợp lệ theo quy định tại Mục 1 Chương III</w:t>
            </w:r>
          </w:p>
          <w:p w14:paraId="31D8BD3E" w14:textId="67742E85"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w:t>
            </w:r>
            <w:r w:rsidR="00634DF7" w:rsidRPr="0012085A">
              <w:rPr>
                <w:rFonts w:ascii="Times New Roman" w:eastAsia="Times New Roman" w:hAnsi="Times New Roman" w:cs="Times New Roman"/>
                <w:kern w:val="0"/>
                <w:sz w:val="26"/>
                <w:szCs w:val="26"/>
                <w:lang w:val="en-US"/>
                <w14:ligatures w14:val="none"/>
              </w:rPr>
              <w:t>Đ</w:t>
            </w:r>
            <w:r w:rsidRPr="0012085A">
              <w:rPr>
                <w:rFonts w:ascii="Times New Roman" w:eastAsia="Times New Roman" w:hAnsi="Times New Roman" w:cs="Times New Roman"/>
                <w:kern w:val="0"/>
                <w:sz w:val="26"/>
                <w:szCs w:val="26"/>
                <w:lang w:val="en-US"/>
                <w14:ligatures w14:val="none"/>
              </w:rPr>
              <w:t xml:space="preserve">ánh giá trên cơ sở cam kết của nhà thầu trong đơn dự thầu đối với các nội dung: </w:t>
            </w:r>
          </w:p>
          <w:p w14:paraId="62E0B16A"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Tư cách hợp lệ của nhà thầu; </w:t>
            </w:r>
          </w:p>
          <w:p w14:paraId="61030AB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CBE2AAD"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sv-SE" w:eastAsia="x-none"/>
                <w14:ligatures w14:val="none"/>
              </w:rPr>
            </w:pPr>
            <w:r w:rsidRPr="0012085A">
              <w:rPr>
                <w:rFonts w:ascii="Times New Roman" w:eastAsia="Times New Roman" w:hAnsi="Times New Roman" w:cs="Times New Roman"/>
                <w:kern w:val="0"/>
                <w:sz w:val="26"/>
                <w:szCs w:val="26"/>
                <w:lang w:val="sv-SE" w:eastAsia="x-none"/>
                <w14:ligatures w14:val="none"/>
              </w:rPr>
              <w:t>Trường hợp tổ chuyên gia phát hiện nhà thầu cam kết không trung thực dẫn đến làm sai lệch kết quả lựa chọn nhà thầu thì nhà thầu sẽ bị coi là có hành vi gian lận trong đấu thầu.</w:t>
            </w:r>
          </w:p>
          <w:p w14:paraId="36780AC9" w14:textId="70D88A71"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xml:space="preserve">- </w:t>
            </w:r>
            <w:r w:rsidR="00634DF7" w:rsidRPr="0012085A">
              <w:rPr>
                <w:rFonts w:ascii="Times New Roman" w:eastAsia="Times New Roman" w:hAnsi="Times New Roman" w:cs="Times New Roman"/>
                <w:spacing w:val="-4"/>
                <w:kern w:val="0"/>
                <w:sz w:val="26"/>
                <w:szCs w:val="26"/>
                <w:lang w:val="en-US"/>
                <w14:ligatures w14:val="none"/>
              </w:rPr>
              <w:t>Đ</w:t>
            </w:r>
            <w:r w:rsidRPr="0012085A">
              <w:rPr>
                <w:rFonts w:ascii="Times New Roman" w:eastAsia="Times New Roman" w:hAnsi="Times New Roman" w:cs="Times New Roman"/>
                <w:spacing w:val="-4"/>
                <w:kern w:val="0"/>
                <w:sz w:val="26"/>
                <w:szCs w:val="26"/>
                <w14:ligatures w14:val="none"/>
              </w:rPr>
              <w:t>ánh giá về trạng thái bị tạm ngừng, chấm dứt tham gia Hệ thống của Nhà thầu</w:t>
            </w:r>
            <w:r w:rsidRPr="0012085A">
              <w:rPr>
                <w:rFonts w:ascii="Times New Roman" w:eastAsia="Times New Roman" w:hAnsi="Times New Roman" w:cs="Times New Roman"/>
                <w:spacing w:val="-4"/>
                <w:kern w:val="0"/>
                <w:sz w:val="26"/>
                <w:szCs w:val="26"/>
                <w:lang w:val="en-US"/>
                <w14:ligatures w14:val="none"/>
              </w:rPr>
              <w:t>.</w:t>
            </w:r>
          </w:p>
          <w:p w14:paraId="364295FD" w14:textId="13EDB31C"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sv-SE" w:eastAsia="x-none"/>
                <w14:ligatures w14:val="none"/>
              </w:rPr>
            </w:pPr>
            <w:r w:rsidRPr="0012085A">
              <w:rPr>
                <w:rFonts w:ascii="Times New Roman" w:eastAsia="Times New Roman" w:hAnsi="Times New Roman" w:cs="Times New Roman"/>
                <w:kern w:val="0"/>
                <w:sz w:val="26"/>
                <w:szCs w:val="26"/>
                <w:lang w:val="sv-SE" w:eastAsia="x-none"/>
                <w14:ligatures w14:val="none"/>
              </w:rPr>
              <w:t>-</w:t>
            </w:r>
            <w:r w:rsidR="00634DF7" w:rsidRPr="0012085A">
              <w:rPr>
                <w:rFonts w:ascii="Times New Roman" w:eastAsia="Times New Roman" w:hAnsi="Times New Roman" w:cs="Times New Roman"/>
                <w:kern w:val="0"/>
                <w:sz w:val="26"/>
                <w:szCs w:val="26"/>
                <w:lang w:val="sv-SE" w:eastAsia="x-none"/>
                <w14:ligatures w14:val="none"/>
              </w:rPr>
              <w:t xml:space="preserve"> Đ</w:t>
            </w:r>
            <w:r w:rsidRPr="0012085A">
              <w:rPr>
                <w:rFonts w:ascii="Times New Roman" w:eastAsia="Times New Roman" w:hAnsi="Times New Roman" w:cs="Times New Roman"/>
                <w:kern w:val="0"/>
                <w:sz w:val="26"/>
                <w:szCs w:val="26"/>
                <w:lang w:val="sv-SE" w:eastAsia="x-none"/>
                <w14:ligatures w14:val="none"/>
              </w:rPr>
              <w:t xml:space="preserve">ánh giá tính hợp lệ của bảo đảm dự thầu, thỏa thuận liên danh (đối với trường hợp liên danh). </w:t>
            </w:r>
          </w:p>
          <w:p w14:paraId="3380E400"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Cs/>
                <w:kern w:val="0"/>
                <w:sz w:val="26"/>
                <w:szCs w:val="26"/>
                <w:lang w:val="sv-SE"/>
                <w14:ligatures w14:val="none"/>
              </w:rPr>
            </w:pPr>
            <w:r w:rsidRPr="0012085A">
              <w:rPr>
                <w:rFonts w:ascii="Times New Roman" w:eastAsia="Times New Roman" w:hAnsi="Times New Roman" w:cs="Times New Roman"/>
                <w:spacing w:val="-4"/>
                <w:kern w:val="0"/>
                <w:sz w:val="26"/>
                <w:szCs w:val="26"/>
                <w:lang w:val="sv-SE" w:eastAsia="x-none"/>
                <w14:ligatures w14:val="none"/>
              </w:rPr>
              <w:t>- Nhà thầu được đánh giá là đạt ở tất cả nội dung về tính hợp lệ thì được chuyển sang đánh giá về năng lực, kinh nghiệm.</w:t>
            </w:r>
          </w:p>
          <w:p w14:paraId="72B7ACB6"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Cs/>
                <w:kern w:val="0"/>
                <w:sz w:val="26"/>
                <w:szCs w:val="26"/>
                <w:lang w:val="sv-SE"/>
                <w14:ligatures w14:val="none"/>
              </w:rPr>
            </w:pPr>
            <w:r w:rsidRPr="0012085A">
              <w:rPr>
                <w:rFonts w:ascii="Times New Roman" w:eastAsia="Times New Roman" w:hAnsi="Times New Roman" w:cs="Times New Roman"/>
                <w:bCs/>
                <w:kern w:val="0"/>
                <w:sz w:val="26"/>
                <w:szCs w:val="26"/>
                <w:lang w:val="sv-SE"/>
                <w14:ligatures w14:val="none"/>
              </w:rPr>
              <w:t xml:space="preserve">b) Bước 2: Đánh giá về </w:t>
            </w:r>
            <w:r w:rsidRPr="0012085A">
              <w:rPr>
                <w:rFonts w:ascii="Times New Roman" w:eastAsia="Times New Roman" w:hAnsi="Times New Roman" w:cs="Times New Roman"/>
                <w:kern w:val="0"/>
                <w:sz w:val="26"/>
                <w:szCs w:val="26"/>
                <w:lang w:val="sv-SE"/>
                <w14:ligatures w14:val="none"/>
              </w:rPr>
              <w:t>năng lực và kinh nghiệm theo</w:t>
            </w:r>
            <w:r w:rsidRPr="0012085A">
              <w:rPr>
                <w:rFonts w:ascii="Times New Roman" w:eastAsia="Times New Roman" w:hAnsi="Times New Roman" w:cs="Times New Roman"/>
                <w:bCs/>
                <w:kern w:val="0"/>
                <w:sz w:val="26"/>
                <w:szCs w:val="26"/>
                <w:lang w:val="sv-SE"/>
                <w14:ligatures w14:val="none"/>
              </w:rPr>
              <w:t xml:space="preserve"> quy định tại Mục 2 Chương III</w:t>
            </w:r>
          </w:p>
          <w:p w14:paraId="15FC00B6" w14:textId="77777777" w:rsidR="000C53DE" w:rsidRPr="0012085A" w:rsidRDefault="000C53DE" w:rsidP="00B306EE">
            <w:pPr>
              <w:widowControl w:val="0"/>
              <w:spacing w:before="80" w:after="80" w:line="240" w:lineRule="auto"/>
              <w:jc w:val="both"/>
              <w:rPr>
                <w:rFonts w:ascii="Times New Roman" w:eastAsia="Times New Roman" w:hAnsi="Times New Roman" w:cs="Times New Roman"/>
                <w:kern w:val="0"/>
                <w:sz w:val="26"/>
                <w:szCs w:val="26"/>
                <w:lang w:val="sv-SE" w:eastAsia="x-none"/>
                <w14:ligatures w14:val="none"/>
              </w:rPr>
            </w:pPr>
            <w:r w:rsidRPr="0012085A">
              <w:rPr>
                <w:rFonts w:ascii="Times New Roman" w:eastAsia="Times New Roman" w:hAnsi="Times New Roman" w:cs="Times New Roman"/>
                <w:kern w:val="0"/>
                <w:sz w:val="26"/>
                <w:szCs w:val="26"/>
                <w:lang w:val="sv-SE" w:eastAsia="x-none"/>
                <w14:ligatures w14:val="none"/>
              </w:rPr>
              <w:t>- Tổ chuyên gia đánh giá các nội dung: Lịch sử không hoàn thành hợp đồng, thực hiện nghĩa vụ kê khai thuế và nộp thuế, doanh thu bình quân hằng năm trên cơ sở thông tin nhà thầu kê khai và các tài liệu để chứng minh khi nộp E-HSDT;</w:t>
            </w:r>
          </w:p>
          <w:p w14:paraId="73AC9165" w14:textId="5070E487" w:rsidR="00B306EE" w:rsidRPr="0012085A" w:rsidRDefault="00B306EE" w:rsidP="00B306EE">
            <w:pPr>
              <w:widowControl w:val="0"/>
              <w:spacing w:before="80" w:after="80" w:line="240" w:lineRule="auto"/>
              <w:jc w:val="both"/>
              <w:rPr>
                <w:rFonts w:ascii="Times New Roman" w:eastAsia="Times New Roman" w:hAnsi="Times New Roman" w:cs="Times New Roman"/>
                <w:bCs/>
                <w:kern w:val="0"/>
                <w:sz w:val="26"/>
                <w:szCs w:val="26"/>
                <w:lang w:val="sv-SE"/>
                <w14:ligatures w14:val="none"/>
              </w:rPr>
            </w:pPr>
            <w:r w:rsidRPr="0012085A">
              <w:rPr>
                <w:rFonts w:ascii="Times New Roman" w:eastAsia="Times New Roman" w:hAnsi="Times New Roman" w:cs="Times New Roman"/>
                <w:bCs/>
                <w:kern w:val="0"/>
                <w:sz w:val="26"/>
                <w:szCs w:val="26"/>
                <w:lang w:val="sv-SE"/>
                <w14:ligatures w14:val="none"/>
              </w:rPr>
              <w:t xml:space="preserve">- Đối với nội dung đánh giá về hợp đồng tương tự, năng lực sản xuất hàng hóa, tổ chuyên gia căn cứ vào thông tin nhà thầu kê khai và tài liệu đính kèm để đánh giá. </w:t>
            </w:r>
          </w:p>
          <w:p w14:paraId="3E52C5A1" w14:textId="7A0373BC"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bCs/>
                <w:kern w:val="0"/>
                <w:sz w:val="26"/>
                <w:szCs w:val="26"/>
                <w:lang w:val="sv-SE"/>
                <w14:ligatures w14:val="none"/>
              </w:rPr>
              <w:t>- Đối với nội dung về nhân sự chủ chốt, tổ chuyên gia đánh giá trên cơ sở thông tin kê khai của nhà thầu</w:t>
            </w:r>
            <w:r w:rsidR="000C53DE" w:rsidRPr="0012085A">
              <w:rPr>
                <w:rFonts w:ascii="Times New Roman" w:eastAsia="Times New Roman" w:hAnsi="Times New Roman" w:cs="Times New Roman"/>
                <w:bCs/>
                <w:kern w:val="0"/>
                <w:sz w:val="26"/>
                <w:szCs w:val="26"/>
                <w:lang w:val="sv-SE"/>
                <w14:ligatures w14:val="none"/>
              </w:rPr>
              <w:t xml:space="preserve"> và </w:t>
            </w:r>
            <w:r w:rsidR="000C53DE" w:rsidRPr="0012085A">
              <w:rPr>
                <w:rFonts w:ascii="Times New Roman" w:hAnsi="Times New Roman" w:cs="Times New Roman"/>
              </w:rPr>
              <w:t xml:space="preserve"> </w:t>
            </w:r>
            <w:r w:rsidR="000C53DE" w:rsidRPr="0012085A">
              <w:rPr>
                <w:rFonts w:ascii="Times New Roman" w:eastAsia="Times New Roman" w:hAnsi="Times New Roman" w:cs="Times New Roman"/>
                <w:bCs/>
                <w:kern w:val="0"/>
                <w:sz w:val="26"/>
                <w:szCs w:val="26"/>
                <w:lang w:val="sv-SE"/>
                <w14:ligatures w14:val="none"/>
              </w:rPr>
              <w:t>tài liệu đính kèm để đánh giá;</w:t>
            </w:r>
          </w:p>
          <w:p w14:paraId="087487B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Cs/>
                <w:kern w:val="0"/>
                <w:sz w:val="26"/>
                <w:szCs w:val="26"/>
                <w:lang w:val="sv-SE"/>
                <w14:ligatures w14:val="none"/>
              </w:rPr>
            </w:pPr>
            <w:r w:rsidRPr="0012085A">
              <w:rPr>
                <w:rFonts w:ascii="Times New Roman" w:eastAsia="Times New Roman" w:hAnsi="Times New Roman" w:cs="Times New Roman"/>
                <w:spacing w:val="-4"/>
                <w:kern w:val="0"/>
                <w:sz w:val="26"/>
                <w:szCs w:val="26"/>
                <w:lang w:val="sv-SE" w:eastAsia="x-none"/>
                <w14:ligatures w14:val="none"/>
              </w:rPr>
              <w:t xml:space="preserve">- Nhà thầu được đánh giá là đạt ở các nội dung về năng lực, kinh nghiệm thì được chuyển sang đánh giá về kỹ thuật. </w:t>
            </w:r>
          </w:p>
          <w:p w14:paraId="7987ED6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Cs/>
                <w:spacing w:val="-4"/>
                <w:kern w:val="0"/>
                <w:sz w:val="26"/>
                <w:szCs w:val="26"/>
                <w:lang w:val="sv-SE"/>
                <w14:ligatures w14:val="none"/>
              </w:rPr>
            </w:pPr>
            <w:r w:rsidRPr="0012085A">
              <w:rPr>
                <w:rFonts w:ascii="Times New Roman" w:eastAsia="Times New Roman" w:hAnsi="Times New Roman" w:cs="Times New Roman"/>
                <w:bCs/>
                <w:spacing w:val="-4"/>
                <w:kern w:val="0"/>
                <w:sz w:val="26"/>
                <w:szCs w:val="26"/>
                <w:lang w:val="sv-SE"/>
                <w14:ligatures w14:val="none"/>
              </w:rPr>
              <w:t>c) Bước 3: Đánh giá về kỹ thuật theo quy định tại Mục 3 Chương III</w:t>
            </w:r>
            <w:r w:rsidRPr="0012085A">
              <w:rPr>
                <w:rFonts w:ascii="Times New Roman" w:eastAsia="Times New Roman" w:hAnsi="Times New Roman" w:cs="Times New Roman"/>
                <w:bCs/>
                <w:kern w:val="0"/>
                <w:sz w:val="26"/>
                <w:szCs w:val="26"/>
                <w:lang w:val="sv-SE"/>
                <w14:ligatures w14:val="none"/>
              </w:rPr>
              <w:t xml:space="preserve">. </w:t>
            </w:r>
            <w:r w:rsidRPr="0012085A">
              <w:rPr>
                <w:rFonts w:ascii="Times New Roman" w:eastAsia="Times New Roman" w:hAnsi="Times New Roman" w:cs="Times New Roman"/>
                <w:spacing w:val="-4"/>
                <w:kern w:val="0"/>
                <w:sz w:val="26"/>
                <w:szCs w:val="26"/>
                <w:lang w:val="sv-SE" w:eastAsia="x-none"/>
                <w14:ligatures w14:val="none"/>
              </w:rPr>
              <w:t>Nhà thầu được đánh giá là đạt về kỹ thuật thì được chuyển sang đánh giá về tài chính.</w:t>
            </w:r>
            <w:r w:rsidRPr="0012085A">
              <w:rPr>
                <w:rFonts w:ascii="Times New Roman" w:eastAsia="Times New Roman" w:hAnsi="Times New Roman" w:cs="Times New Roman"/>
                <w:bCs/>
                <w:spacing w:val="-4"/>
                <w:kern w:val="0"/>
                <w:sz w:val="26"/>
                <w:szCs w:val="26"/>
                <w:lang w:val="sv-SE"/>
                <w14:ligatures w14:val="none"/>
              </w:rPr>
              <w:t xml:space="preserve"> </w:t>
            </w:r>
          </w:p>
          <w:p w14:paraId="6EAB1B13" w14:textId="4AF291C6"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Cs/>
                <w:kern w:val="0"/>
                <w:sz w:val="26"/>
                <w:szCs w:val="26"/>
                <w:lang w:val="sv-SE"/>
                <w14:ligatures w14:val="none"/>
              </w:rPr>
            </w:pPr>
            <w:r w:rsidRPr="0012085A">
              <w:rPr>
                <w:rFonts w:ascii="Times New Roman" w:eastAsia="Times New Roman" w:hAnsi="Times New Roman" w:cs="Times New Roman"/>
                <w:bCs/>
                <w:kern w:val="0"/>
                <w:sz w:val="26"/>
                <w:szCs w:val="26"/>
                <w:lang w:val="sv-SE"/>
                <w14:ligatures w14:val="none"/>
              </w:rPr>
              <w:lastRenderedPageBreak/>
              <w:t>d) Bước 4: Đánh giá về tài chính theo quy định tại Mục 4 Chương III</w:t>
            </w:r>
            <w:r w:rsidRPr="0012085A">
              <w:rPr>
                <w:rFonts w:ascii="Times New Roman" w:eastAsia="Times New Roman" w:hAnsi="Times New Roman" w:cs="Times New Roman"/>
                <w:spacing w:val="-4"/>
                <w:kern w:val="0"/>
                <w:sz w:val="26"/>
                <w:szCs w:val="26"/>
                <w:lang w:val="sv-SE"/>
                <w14:ligatures w14:val="none"/>
              </w:rPr>
              <w:t xml:space="preserve"> và thực hiện theo quy định tại </w:t>
            </w:r>
            <w:r w:rsidRPr="0012085A">
              <w:rPr>
                <w:rFonts w:ascii="Times New Roman" w:eastAsia="Times New Roman" w:hAnsi="Times New Roman" w:cs="Times New Roman"/>
                <w:b/>
                <w:spacing w:val="-4"/>
                <w:kern w:val="0"/>
                <w:sz w:val="26"/>
                <w:szCs w:val="26"/>
                <w:lang w:val="sv-SE"/>
                <w14:ligatures w14:val="none"/>
              </w:rPr>
              <w:t>E-BDL</w:t>
            </w:r>
            <w:r w:rsidR="00B47991" w:rsidRPr="0012085A">
              <w:rPr>
                <w:rFonts w:ascii="Times New Roman" w:eastAsia="Times New Roman" w:hAnsi="Times New Roman" w:cs="Times New Roman"/>
                <w:b/>
                <w:spacing w:val="-4"/>
                <w:kern w:val="0"/>
                <w:sz w:val="26"/>
                <w:szCs w:val="26"/>
                <w:lang w:val="sv-SE"/>
                <w14:ligatures w14:val="none"/>
              </w:rPr>
              <w:t>.</w:t>
            </w:r>
          </w:p>
          <w:p w14:paraId="353A8A95"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bCs/>
                <w:kern w:val="0"/>
                <w:sz w:val="26"/>
                <w:szCs w:val="26"/>
                <w:lang w:val="sv-SE"/>
                <w14:ligatures w14:val="none"/>
              </w:rPr>
              <w:t xml:space="preserve">đ) Bước 5: Sau khi đánh giá về tài chính, việc xếp hạng nhà thầu thực hiện theo quy định tại </w:t>
            </w:r>
            <w:r w:rsidRPr="0012085A">
              <w:rPr>
                <w:rFonts w:ascii="Times New Roman" w:eastAsia="Times New Roman" w:hAnsi="Times New Roman" w:cs="Times New Roman"/>
                <w:b/>
                <w:bCs/>
                <w:kern w:val="0"/>
                <w:sz w:val="26"/>
                <w:szCs w:val="26"/>
                <w:lang w:val="sv-SE"/>
                <w14:ligatures w14:val="none"/>
              </w:rPr>
              <w:t>E-BDL</w:t>
            </w:r>
            <w:r w:rsidRPr="0012085A">
              <w:rPr>
                <w:rFonts w:ascii="Times New Roman" w:eastAsia="Times New Roman" w:hAnsi="Times New Roman" w:cs="Times New Roman"/>
                <w:bCs/>
                <w:kern w:val="0"/>
                <w:sz w:val="26"/>
                <w:szCs w:val="26"/>
                <w:lang w:val="sv-SE"/>
                <w14:ligatures w14:val="none"/>
              </w:rPr>
              <w:t xml:space="preserve">. </w:t>
            </w:r>
            <w:r w:rsidRPr="0012085A">
              <w:rPr>
                <w:rFonts w:ascii="Times New Roman" w:eastAsia="Times New Roman" w:hAnsi="Times New Roman" w:cs="Times New Roman"/>
                <w:spacing w:val="-4"/>
                <w:kern w:val="0"/>
                <w:sz w:val="26"/>
                <w:szCs w:val="26"/>
                <w:lang w:val="sv-SE"/>
                <w14:ligatures w14:val="none"/>
              </w:rPr>
              <w:t>Trường hợp chỉ có một nhà thầu vượt qua bước đánh giá về tài chính thì không cần phải xếp hạng nhà thầu.</w:t>
            </w:r>
          </w:p>
          <w:p w14:paraId="21E3588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29C76006" w14:textId="5601958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sv-SE"/>
                <w14:ligatures w14:val="none"/>
              </w:rPr>
              <w:t>e)</w:t>
            </w:r>
            <w:r w:rsidRPr="0012085A">
              <w:rPr>
                <w:rFonts w:ascii="Times New Roman" w:eastAsia="Times New Roman" w:hAnsi="Times New Roman" w:cs="Times New Roman"/>
                <w:bCs/>
                <w:kern w:val="0"/>
                <w:sz w:val="26"/>
                <w:szCs w:val="26"/>
                <w:lang w:val="sv-SE"/>
                <w14:ligatures w14:val="none"/>
              </w:rPr>
              <w:t xml:space="preserve"> Nhà thầu xếp hạng thứ nhất được mời vào đối chiếu tài liệu</w:t>
            </w:r>
            <w:r w:rsidR="000C53DE" w:rsidRPr="0012085A">
              <w:rPr>
                <w:rFonts w:ascii="Times New Roman" w:eastAsia="Times New Roman" w:hAnsi="Times New Roman" w:cs="Times New Roman"/>
                <w:bCs/>
                <w:kern w:val="0"/>
                <w:sz w:val="26"/>
                <w:szCs w:val="26"/>
                <w:lang w:val="sv-SE"/>
                <w14:ligatures w14:val="none"/>
              </w:rPr>
              <w:t xml:space="preserve"> và thương thảo hợp đồng </w:t>
            </w:r>
            <w:r w:rsidRPr="0012085A">
              <w:rPr>
                <w:rFonts w:ascii="Times New Roman" w:eastAsia="Times New Roman" w:hAnsi="Times New Roman" w:cs="Times New Roman"/>
                <w:bCs/>
                <w:kern w:val="0"/>
                <w:sz w:val="26"/>
                <w:szCs w:val="26"/>
                <w:lang w:val="sv-SE"/>
                <w14:ligatures w14:val="none"/>
              </w:rPr>
              <w:t xml:space="preserve">theo quy định tại Mục 30 E-CDNT. Nhà thầu được mời vào đối chiếu tài liệu mà </w:t>
            </w:r>
            <w:r w:rsidRPr="0012085A">
              <w:rPr>
                <w:rFonts w:ascii="Times New Roman" w:eastAsia="Times New Roman" w:hAnsi="Times New Roman" w:cs="Times New Roman"/>
                <w:spacing w:val="-4"/>
                <w:kern w:val="0"/>
                <w:sz w:val="26"/>
                <w:szCs w:val="26"/>
                <w:lang w:val="pl-PL"/>
                <w14:ligatures w14:val="none"/>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12085A">
              <w:rPr>
                <w:rFonts w:ascii="Times New Roman" w:eastAsia="Times New Roman" w:hAnsi="Times New Roman" w:cs="Times New Roman"/>
                <w:bCs/>
                <w:kern w:val="0"/>
                <w:sz w:val="26"/>
                <w:szCs w:val="26"/>
                <w:lang w:val="sv-SE"/>
                <w14:ligatures w14:val="none"/>
              </w:rPr>
              <w:t xml:space="preserve">không đáp ứng quy định của E-HSMT thì mời nhà thầu xếp hạng tiếp theo vào đối chiếu </w:t>
            </w:r>
            <w:r w:rsidR="009831B2" w:rsidRPr="0012085A">
              <w:rPr>
                <w:rFonts w:ascii="Times New Roman" w:eastAsia="Times New Roman" w:hAnsi="Times New Roman" w:cs="Times New Roman"/>
                <w:bCs/>
                <w:kern w:val="0"/>
                <w:sz w:val="26"/>
                <w:szCs w:val="26"/>
                <w:lang w:val="sv-SE"/>
                <w14:ligatures w14:val="none"/>
              </w:rPr>
              <w:t xml:space="preserve">và thương thảo hợp đồng </w:t>
            </w:r>
            <w:r w:rsidRPr="0012085A">
              <w:rPr>
                <w:rFonts w:ascii="Times New Roman" w:eastAsia="Times New Roman" w:hAnsi="Times New Roman" w:cs="Times New Roman"/>
                <w:bCs/>
                <w:kern w:val="0"/>
                <w:sz w:val="26"/>
                <w:szCs w:val="26"/>
                <w:lang w:val="sv-SE"/>
                <w14:ligatures w14:val="none"/>
              </w:rPr>
              <w:t xml:space="preserve">mà không phải xếp hạng lại nhà thầu. </w:t>
            </w:r>
            <w:r w:rsidRPr="0012085A">
              <w:rPr>
                <w:rFonts w:ascii="Times New Roman" w:eastAsia="Times New Roman" w:hAnsi="Times New Roman" w:cs="Times New Roman"/>
                <w:spacing w:val="-4"/>
                <w:kern w:val="0"/>
                <w:sz w:val="26"/>
                <w:szCs w:val="26"/>
                <w:lang w:val="sv-SE"/>
                <w14:ligatures w14:val="none"/>
              </w:rPr>
              <w:t xml:space="preserve">Đối với mua sắm tập trung áp dụng lựa chọn nhà thầu theo khả năng cung cấp, các nhà thầu được mời vào đối chiếu tài liệu </w:t>
            </w:r>
            <w:r w:rsidR="009831B2" w:rsidRPr="0012085A">
              <w:rPr>
                <w:rFonts w:ascii="Times New Roman" w:eastAsia="Times New Roman" w:hAnsi="Times New Roman" w:cs="Times New Roman"/>
                <w:spacing w:val="-4"/>
                <w:kern w:val="0"/>
                <w:sz w:val="26"/>
                <w:szCs w:val="26"/>
                <w:lang w:val="sv-SE"/>
                <w14:ligatures w14:val="none"/>
              </w:rPr>
              <w:t xml:space="preserve">và thương thảo hợp đồng </w:t>
            </w:r>
            <w:r w:rsidRPr="0012085A">
              <w:rPr>
                <w:rFonts w:ascii="Times New Roman" w:eastAsia="Times New Roman" w:hAnsi="Times New Roman" w:cs="Times New Roman"/>
                <w:spacing w:val="-4"/>
                <w:kern w:val="0"/>
                <w:sz w:val="26"/>
                <w:szCs w:val="26"/>
                <w:lang w:val="sv-SE"/>
                <w14:ligatures w14:val="none"/>
              </w:rPr>
              <w:t>là tổ hợp các nhà thầu xếp hạng từ thấp đến cao đảm bảo tổng số lượng hàng hóa mà các nhà thầu chào thầu không thấp hơn số lượng hàng hóa nêu trong E-HSMT.</w:t>
            </w:r>
          </w:p>
          <w:p w14:paraId="4B20AEF7" w14:textId="2210AA3E"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nl-NL"/>
                <w14:ligatures w14:val="none"/>
              </w:rPr>
              <w:t>29.</w:t>
            </w:r>
            <w:r w:rsidR="009831B2" w:rsidRPr="0012085A">
              <w:rPr>
                <w:rFonts w:ascii="Times New Roman" w:eastAsia="Times New Roman" w:hAnsi="Times New Roman" w:cs="Times New Roman"/>
                <w:kern w:val="0"/>
                <w:sz w:val="26"/>
                <w:szCs w:val="26"/>
                <w:lang w:val="nl-NL"/>
                <w14:ligatures w14:val="none"/>
              </w:rPr>
              <w:t>4</w:t>
            </w:r>
            <w:r w:rsidRPr="0012085A">
              <w:rPr>
                <w:rFonts w:ascii="Times New Roman" w:eastAsia="Times New Roman" w:hAnsi="Times New Roman" w:cs="Times New Roman"/>
                <w:kern w:val="0"/>
                <w:sz w:val="26"/>
                <w:szCs w:val="26"/>
                <w:lang w:val="nl-NL"/>
                <w14:ligatures w14:val="none"/>
              </w:rPr>
              <w:t xml:space="preserve">. </w:t>
            </w:r>
            <w:r w:rsidRPr="0012085A">
              <w:rPr>
                <w:rFonts w:ascii="Times New Roman" w:eastAsia="Times New Roman" w:hAnsi="Times New Roman" w:cs="Times New Roman"/>
                <w:kern w:val="0"/>
                <w:sz w:val="26"/>
                <w:szCs w:val="26"/>
                <w14:ligatures w14:val="none"/>
              </w:rPr>
              <w:t>Nguyên tắc đánh giá E-HSDT:</w:t>
            </w:r>
          </w:p>
          <w:p w14:paraId="3FE52241" w14:textId="4DC7C772" w:rsidR="00B306EE" w:rsidRPr="0012085A" w:rsidRDefault="00B306EE" w:rsidP="00B306EE">
            <w:pPr>
              <w:keepNext/>
              <w:widowControl w:val="0"/>
              <w:spacing w:before="80" w:after="80" w:line="240" w:lineRule="auto"/>
              <w:jc w:val="both"/>
              <w:outlineLvl w:val="3"/>
              <w:rPr>
                <w:rFonts w:ascii="Times New Roman" w:eastAsia="Times New Roman" w:hAnsi="Times New Roman" w:cs="Times New Roman"/>
                <w:spacing w:val="-4"/>
                <w:kern w:val="0"/>
                <w:sz w:val="26"/>
                <w:szCs w:val="26"/>
                <w:lang w:val="it-IT"/>
                <w14:ligatures w14:val="none"/>
              </w:rPr>
            </w:pPr>
            <w:r w:rsidRPr="0012085A">
              <w:rPr>
                <w:rFonts w:ascii="Times New Roman" w:eastAsia="Times New Roman" w:hAnsi="Times New Roman" w:cs="Times New Roman"/>
                <w:spacing w:val="-4"/>
                <w:kern w:val="0"/>
                <w:sz w:val="26"/>
                <w:szCs w:val="26"/>
                <w:lang w:val="it-IT"/>
                <w14:ligatures w14:val="none"/>
              </w:rPr>
              <w:t xml:space="preserve">a) Đối với các nội dung bao gồm tư cách hợp lệ, nhà thầu </w:t>
            </w:r>
            <w:r w:rsidRPr="0012085A">
              <w:rPr>
                <w:rFonts w:ascii="Times New Roman" w:eastAsia="Times New Roman" w:hAnsi="Times New Roman" w:cs="Times New Roman"/>
                <w:kern w:val="0"/>
                <w:sz w:val="26"/>
                <w:szCs w:val="26"/>
                <w14:ligatures w14:val="none"/>
              </w:rPr>
              <w:t xml:space="preserve">không có nhân sự bị </w:t>
            </w:r>
            <w:r w:rsidRPr="0012085A">
              <w:rPr>
                <w:rFonts w:ascii="Times New Roman" w:eastAsia="Times New Roman" w:hAnsi="Times New Roman" w:cs="Times New Roman"/>
                <w:kern w:val="0"/>
                <w:sz w:val="26"/>
                <w:szCs w:val="26"/>
                <w:lang w:val="en-US"/>
                <w14:ligatures w14:val="none"/>
              </w:rPr>
              <w:t>T</w:t>
            </w:r>
            <w:r w:rsidRPr="0012085A">
              <w:rPr>
                <w:rFonts w:ascii="Times New Roman" w:eastAsia="Times New Roman" w:hAnsi="Times New Roman" w:cs="Times New Roman"/>
                <w:kern w:val="0"/>
                <w:sz w:val="26"/>
                <w:szCs w:val="26"/>
                <w14:ligatures w14:val="none"/>
              </w:rPr>
              <w:t>òa án kết án có hành vi vi phạm quy định về đấu thầu gây hậu quả nghiêm trọng</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spacing w:val="-4"/>
                <w:kern w:val="0"/>
                <w:sz w:val="26"/>
                <w:szCs w:val="26"/>
                <w:lang w:val="it-IT"/>
                <w14:ligatures w14:val="none"/>
              </w:rPr>
              <w:t xml:space="preserve">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w:t>
            </w:r>
            <w:r w:rsidR="009831B2" w:rsidRPr="0012085A">
              <w:rPr>
                <w:rFonts w:ascii="Times New Roman" w:eastAsia="Times New Roman" w:hAnsi="Times New Roman" w:cs="Times New Roman"/>
                <w:spacing w:val="-4"/>
                <w:kern w:val="0"/>
                <w:sz w:val="26"/>
                <w:szCs w:val="26"/>
                <w:lang w:val="it-IT"/>
                <w14:ligatures w14:val="none"/>
              </w:rPr>
              <w:t>Tổ chuyên gia</w:t>
            </w:r>
            <w:r w:rsidRPr="0012085A">
              <w:rPr>
                <w:rFonts w:ascii="Times New Roman" w:eastAsia="Times New Roman" w:hAnsi="Times New Roman" w:cs="Times New Roman"/>
                <w:spacing w:val="-4"/>
                <w:kern w:val="0"/>
                <w:sz w:val="26"/>
                <w:szCs w:val="26"/>
                <w:lang w:val="it-IT"/>
                <w14:ligatures w14:val="none"/>
              </w:rPr>
              <w:t xml:space="preserve"> sẽ đánh giá nhà thầu "không đạt" ở nội dung này. Trường hợp các thông tin mà nhà thầu cam kết, kê khai trong E-HSDT không trung thực dẫn đến làm sai lệch kết quả đánh giá E-HSDT của nhà thầu thì nhà thầu sẽ bị coi là có hành vi gian lận;  </w:t>
            </w:r>
          </w:p>
          <w:p w14:paraId="713C0A01" w14:textId="4000536D" w:rsidR="009831B2" w:rsidRPr="0012085A" w:rsidRDefault="009831B2" w:rsidP="00B306EE">
            <w:pPr>
              <w:keepNext/>
              <w:widowControl w:val="0"/>
              <w:spacing w:before="80" w:after="80" w:line="240" w:lineRule="auto"/>
              <w:jc w:val="both"/>
              <w:outlineLvl w:val="3"/>
              <w:rPr>
                <w:rFonts w:ascii="Times New Roman" w:eastAsia="Times New Roman" w:hAnsi="Times New Roman" w:cs="Times New Roman"/>
                <w:spacing w:val="-4"/>
                <w:kern w:val="0"/>
                <w:sz w:val="26"/>
                <w:szCs w:val="26"/>
                <w:lang w:val="it-IT"/>
                <w14:ligatures w14:val="none"/>
              </w:rPr>
            </w:pPr>
            <w:r w:rsidRPr="0012085A">
              <w:rPr>
                <w:rFonts w:ascii="Times New Roman" w:eastAsia="Times New Roman" w:hAnsi="Times New Roman" w:cs="Times New Roman"/>
                <w:spacing w:val="-4"/>
                <w:kern w:val="0"/>
                <w:sz w:val="26"/>
                <w:szCs w:val="26"/>
                <w:lang w:val="it-IT"/>
                <w14:ligatures w14:val="none"/>
              </w:rPr>
              <w:t>b) Trường hợp có sự sai khác về giá dự thầu ghi trong đơn dự thầu và trong bảng giá dự thầu đính kèm thì nhà thầu bị loại; việc sửa lỗi và hiệu chỉnh sai lệch (nếu có) trong E-HSDT của nhà thầu được Tổ chuyên gia đánh giá theo quy định tại Mục 4 Chương III;</w:t>
            </w:r>
          </w:p>
          <w:p w14:paraId="5460005D" w14:textId="3E4592E8" w:rsidR="00B306EE" w:rsidRPr="0012085A" w:rsidRDefault="009831B2"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it-IT"/>
                <w14:ligatures w14:val="none"/>
              </w:rPr>
            </w:pPr>
            <w:r w:rsidRPr="0012085A">
              <w:rPr>
                <w:rFonts w:ascii="Times New Roman" w:eastAsia="Times New Roman" w:hAnsi="Times New Roman" w:cs="Times New Roman"/>
                <w:spacing w:val="-4"/>
                <w:kern w:val="0"/>
                <w:sz w:val="26"/>
                <w:szCs w:val="26"/>
                <w:lang w:val="it-IT"/>
                <w14:ligatures w14:val="none"/>
              </w:rPr>
              <w:t>c</w:t>
            </w:r>
            <w:r w:rsidR="00B306EE" w:rsidRPr="0012085A">
              <w:rPr>
                <w:rFonts w:ascii="Times New Roman" w:eastAsia="Times New Roman" w:hAnsi="Times New Roman" w:cs="Times New Roman"/>
                <w:spacing w:val="-4"/>
                <w:kern w:val="0"/>
                <w:sz w:val="26"/>
                <w:szCs w:val="26"/>
                <w:lang w:val="it-IT"/>
                <w14:ligatures w14:val="none"/>
              </w:rPr>
              <w:t xml:space="preserve">) Trường hợp có sự sai khác giữa thông tin về bảo đảm dự thầu mà nhà thầu kê khai trên </w:t>
            </w:r>
            <w:r w:rsidRPr="0012085A">
              <w:rPr>
                <w:rFonts w:ascii="Times New Roman" w:eastAsia="Times New Roman" w:hAnsi="Times New Roman" w:cs="Times New Roman"/>
                <w:spacing w:val="-4"/>
                <w:kern w:val="0"/>
                <w:sz w:val="26"/>
                <w:szCs w:val="26"/>
                <w:lang w:val="it-IT"/>
                <w14:ligatures w14:val="none"/>
              </w:rPr>
              <w:t xml:space="preserve">biểu mẫu </w:t>
            </w:r>
            <w:r w:rsidR="00B306EE" w:rsidRPr="0012085A">
              <w:rPr>
                <w:rFonts w:ascii="Times New Roman" w:eastAsia="Times New Roman" w:hAnsi="Times New Roman" w:cs="Times New Roman"/>
                <w:spacing w:val="-4"/>
                <w:kern w:val="0"/>
                <w:sz w:val="26"/>
                <w:szCs w:val="26"/>
                <w:lang w:val="it-IT"/>
                <w14:ligatures w14:val="none"/>
              </w:rPr>
              <w:t xml:space="preserve">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00B306EE" w:rsidRPr="0012085A" w:rsidDel="0077081E">
              <w:rPr>
                <w:rFonts w:ascii="Times New Roman" w:eastAsia="Times New Roman" w:hAnsi="Times New Roman" w:cs="Times New Roman"/>
                <w:spacing w:val="-4"/>
                <w:kern w:val="0"/>
                <w:sz w:val="26"/>
                <w:szCs w:val="26"/>
                <w:lang w:val="it-IT"/>
                <w14:ligatures w14:val="none"/>
              </w:rPr>
              <w:t xml:space="preserve"> </w:t>
            </w:r>
            <w:r w:rsidR="00B306EE" w:rsidRPr="0012085A">
              <w:rPr>
                <w:rFonts w:ascii="Times New Roman" w:eastAsia="Times New Roman" w:hAnsi="Times New Roman" w:cs="Times New Roman"/>
                <w:spacing w:val="-4"/>
                <w:kern w:val="0"/>
                <w:sz w:val="26"/>
                <w:szCs w:val="26"/>
                <w:lang w:val="it-IT"/>
                <w14:ligatures w14:val="none"/>
              </w:rPr>
              <w:t>để đánh giá;</w:t>
            </w:r>
          </w:p>
          <w:p w14:paraId="01FAC715" w14:textId="08A04CCC" w:rsidR="00B306EE" w:rsidRPr="0012085A" w:rsidRDefault="009831B2"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it-IT"/>
                <w14:ligatures w14:val="none"/>
              </w:rPr>
            </w:pPr>
            <w:r w:rsidRPr="0012085A">
              <w:rPr>
                <w:rFonts w:ascii="Times New Roman" w:eastAsia="Times New Roman" w:hAnsi="Times New Roman" w:cs="Times New Roman"/>
                <w:spacing w:val="-4"/>
                <w:kern w:val="0"/>
                <w:sz w:val="26"/>
                <w:szCs w:val="26"/>
                <w:lang w:val="it-IT"/>
                <w14:ligatures w14:val="none"/>
              </w:rPr>
              <w:t>d</w:t>
            </w:r>
            <w:r w:rsidR="00B306EE" w:rsidRPr="0012085A">
              <w:rPr>
                <w:rFonts w:ascii="Times New Roman" w:eastAsia="Times New Roman" w:hAnsi="Times New Roman" w:cs="Times New Roman"/>
                <w:spacing w:val="-4"/>
                <w:kern w:val="0"/>
                <w:sz w:val="26"/>
                <w:szCs w:val="26"/>
                <w:lang w:val="it-IT"/>
                <w14:ligatures w14:val="none"/>
              </w:rPr>
              <w:t xml:space="preserve">) Trường hợp có sự không thống nhất giữa thông tin về hợp đồng tương tự kê khai trên </w:t>
            </w:r>
            <w:r w:rsidRPr="0012085A">
              <w:rPr>
                <w:rFonts w:ascii="Times New Roman" w:eastAsia="Times New Roman" w:hAnsi="Times New Roman" w:cs="Times New Roman"/>
                <w:spacing w:val="-4"/>
                <w:kern w:val="0"/>
                <w:sz w:val="26"/>
                <w:szCs w:val="26"/>
                <w:lang w:val="it-IT"/>
                <w14:ligatures w14:val="none"/>
              </w:rPr>
              <w:t xml:space="preserve">biểu mẫu </w:t>
            </w:r>
            <w:r w:rsidR="00B306EE" w:rsidRPr="0012085A">
              <w:rPr>
                <w:rFonts w:ascii="Times New Roman" w:eastAsia="Times New Roman" w:hAnsi="Times New Roman" w:cs="Times New Roman"/>
                <w:spacing w:val="-4"/>
                <w:kern w:val="0"/>
                <w:sz w:val="26"/>
                <w:szCs w:val="26"/>
                <w:lang w:val="it-IT"/>
                <w14:ligatures w14:val="none"/>
              </w:rPr>
              <w:t xml:space="preserve">và file tài liệu chứng minh các thông tin về hợp đồng đó thì </w:t>
            </w:r>
            <w:r w:rsidRPr="0012085A">
              <w:rPr>
                <w:rFonts w:ascii="Times New Roman" w:eastAsia="Times New Roman" w:hAnsi="Times New Roman" w:cs="Times New Roman"/>
                <w:spacing w:val="-4"/>
                <w:kern w:val="0"/>
                <w:sz w:val="26"/>
                <w:szCs w:val="26"/>
                <w:lang w:val="it-IT"/>
                <w14:ligatures w14:val="none"/>
              </w:rPr>
              <w:t>Chủ đầu tư</w:t>
            </w:r>
            <w:r w:rsidR="00B306EE" w:rsidRPr="0012085A">
              <w:rPr>
                <w:rFonts w:ascii="Times New Roman" w:eastAsia="Times New Roman" w:hAnsi="Times New Roman" w:cs="Times New Roman"/>
                <w:spacing w:val="-4"/>
                <w:kern w:val="0"/>
                <w:sz w:val="26"/>
                <w:szCs w:val="26"/>
                <w:lang w:val="it-IT"/>
                <w14:ligatures w14:val="none"/>
              </w:rPr>
              <w:t xml:space="preserve"> yêu cầu nhà thầu làm rõ E-HSDT. Trường hợp </w:t>
            </w:r>
            <w:r w:rsidR="00B306EE" w:rsidRPr="0012085A">
              <w:rPr>
                <w:rFonts w:ascii="Times New Roman" w:eastAsia="Times New Roman" w:hAnsi="Times New Roman" w:cs="Times New Roman"/>
                <w:spacing w:val="-4"/>
                <w:kern w:val="0"/>
                <w:sz w:val="26"/>
                <w:szCs w:val="26"/>
                <w:lang w:val="it-IT"/>
                <w14:ligatures w14:val="none"/>
              </w:rPr>
              <w:lastRenderedPageBreak/>
              <w:t xml:space="preserve">các hợp đồng mà nhà thầu kê khai, đính kèm trong E-HSDT không đáp ứng yêu cầu của E-HSMT </w:t>
            </w:r>
            <w:bookmarkStart w:id="10" w:name="_Hlk155356944"/>
            <w:r w:rsidR="00B306EE" w:rsidRPr="0012085A">
              <w:rPr>
                <w:rFonts w:ascii="Times New Roman" w:eastAsia="Times New Roman" w:hAnsi="Times New Roman" w:cs="Times New Roman"/>
                <w:spacing w:val="-4"/>
                <w:kern w:val="0"/>
                <w:sz w:val="26"/>
                <w:szCs w:val="26"/>
                <w:lang w:val="it-IT"/>
                <w14:ligatures w14:val="none"/>
              </w:rPr>
              <w:t xml:space="preserve">hoặc nhà thầu không kê khai, kê khai không đầy đủ hợp đồng tương tự trên </w:t>
            </w:r>
            <w:bookmarkEnd w:id="10"/>
            <w:r w:rsidRPr="0012085A">
              <w:rPr>
                <w:rFonts w:ascii="Times New Roman" w:eastAsia="Times New Roman" w:hAnsi="Times New Roman" w:cs="Times New Roman"/>
                <w:spacing w:val="-4"/>
                <w:kern w:val="0"/>
                <w:sz w:val="26"/>
                <w:szCs w:val="26"/>
                <w:lang w:val="it-IT"/>
                <w14:ligatures w14:val="none"/>
              </w:rPr>
              <w:t>biểu mẫu</w:t>
            </w:r>
            <w:r w:rsidR="00B306EE" w:rsidRPr="0012085A">
              <w:rPr>
                <w:rFonts w:ascii="Times New Roman" w:eastAsia="Times New Roman" w:hAnsi="Times New Roman" w:cs="Times New Roman"/>
                <w:spacing w:val="-4"/>
                <w:kern w:val="0"/>
                <w:sz w:val="26"/>
                <w:szCs w:val="26"/>
                <w:lang w:val="it-IT"/>
                <w14:ligatures w14:val="none"/>
              </w:rPr>
              <w:t xml:space="preserve">, </w:t>
            </w:r>
            <w:r w:rsidRPr="0012085A">
              <w:rPr>
                <w:rFonts w:ascii="Times New Roman" w:eastAsia="Times New Roman" w:hAnsi="Times New Roman" w:cs="Times New Roman"/>
                <w:spacing w:val="-4"/>
                <w:kern w:val="0"/>
                <w:sz w:val="26"/>
                <w:szCs w:val="26"/>
                <w:lang w:val="it-IT"/>
                <w14:ligatures w14:val="none"/>
              </w:rPr>
              <w:t>Chủ đầu tư</w:t>
            </w:r>
            <w:r w:rsidR="00B306EE" w:rsidRPr="0012085A">
              <w:rPr>
                <w:rFonts w:ascii="Times New Roman" w:eastAsia="Times New Roman" w:hAnsi="Times New Roman" w:cs="Times New Roman"/>
                <w:spacing w:val="-4"/>
                <w:kern w:val="0"/>
                <w:sz w:val="26"/>
                <w:szCs w:val="26"/>
                <w:lang w:val="it-IT"/>
                <w14:ligatures w14:val="none"/>
              </w:rPr>
              <w:t xml:space="preserve">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0CB41533" w14:textId="5D9D0D4A" w:rsidR="00B306EE" w:rsidRPr="0012085A" w:rsidRDefault="00682574"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it-IT"/>
                <w14:ligatures w14:val="none"/>
              </w:rPr>
            </w:pPr>
            <w:r w:rsidRPr="0012085A">
              <w:rPr>
                <w:rFonts w:ascii="Times New Roman" w:eastAsia="Times New Roman" w:hAnsi="Times New Roman" w:cs="Times New Roman"/>
                <w:spacing w:val="-4"/>
                <w:kern w:val="0"/>
                <w:sz w:val="26"/>
                <w:szCs w:val="26"/>
                <w:lang w:val="it-IT"/>
                <w14:ligatures w14:val="none"/>
              </w:rPr>
              <w:t>đ</w:t>
            </w:r>
            <w:r w:rsidR="00B306EE" w:rsidRPr="0012085A">
              <w:rPr>
                <w:rFonts w:ascii="Times New Roman" w:eastAsia="Times New Roman" w:hAnsi="Times New Roman" w:cs="Times New Roman"/>
                <w:spacing w:val="-4"/>
                <w:kern w:val="0"/>
                <w:sz w:val="26"/>
                <w:szCs w:val="26"/>
                <w:lang w:val="it-IT"/>
                <w14:ligatures w14:val="none"/>
              </w:rPr>
              <w:t xml:space="preserve">)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9831B2" w:rsidRPr="0012085A">
              <w:rPr>
                <w:rFonts w:ascii="Times New Roman" w:eastAsia="Times New Roman" w:hAnsi="Times New Roman" w:cs="Times New Roman"/>
                <w:spacing w:val="-4"/>
                <w:kern w:val="0"/>
                <w:sz w:val="26"/>
                <w:szCs w:val="26"/>
                <w:lang w:val="it-IT"/>
                <w14:ligatures w14:val="none"/>
              </w:rPr>
              <w:t xml:space="preserve"> Chủ đầu tư </w:t>
            </w:r>
            <w:r w:rsidR="00B306EE" w:rsidRPr="0012085A">
              <w:rPr>
                <w:rFonts w:ascii="Times New Roman" w:eastAsia="Times New Roman" w:hAnsi="Times New Roman" w:cs="Times New Roman"/>
                <w:spacing w:val="-4"/>
                <w:kern w:val="0"/>
                <w:sz w:val="26"/>
                <w:szCs w:val="26"/>
                <w:lang w:val="it-IT"/>
                <w14:ligatures w14:val="none"/>
              </w:rPr>
              <w:t xml:space="preserve">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00B306EE" w:rsidRPr="0012085A">
              <w:rPr>
                <w:rFonts w:ascii="Times New Roman" w:eastAsia="Times New Roman" w:hAnsi="Times New Roman" w:cs="Times New Roman"/>
                <w:kern w:val="0"/>
                <w:sz w:val="26"/>
                <w:szCs w:val="26"/>
                <w14:ligatures w14:val="none"/>
              </w:rPr>
              <w:t>Nghị định</w:t>
            </w:r>
            <w:r w:rsidR="00B306EE" w:rsidRPr="0012085A">
              <w:rPr>
                <w:rFonts w:ascii="Times New Roman" w:eastAsia="Times New Roman" w:hAnsi="Times New Roman" w:cs="Times New Roman"/>
                <w:kern w:val="0"/>
                <w:sz w:val="26"/>
                <w:szCs w:val="26"/>
                <w:lang w:val="en-US"/>
                <w14:ligatures w14:val="none"/>
              </w:rPr>
              <w:t xml:space="preserve"> </w:t>
            </w:r>
            <w:r w:rsidR="00B306EE" w:rsidRPr="0012085A">
              <w:rPr>
                <w:rFonts w:ascii="Times New Roman" w:eastAsia="Times New Roman" w:hAnsi="Times New Roman" w:cs="Times New Roman"/>
                <w:kern w:val="0"/>
                <w:sz w:val="26"/>
                <w:szCs w:val="26"/>
                <w14:ligatures w14:val="none"/>
              </w:rPr>
              <w:t>số 24/2024/NĐ-CP</w:t>
            </w:r>
            <w:r w:rsidR="00B306EE" w:rsidRPr="0012085A">
              <w:rPr>
                <w:rFonts w:ascii="Times New Roman" w:eastAsia="Times New Roman" w:hAnsi="Times New Roman" w:cs="Times New Roman"/>
                <w:spacing w:val="-4"/>
                <w:kern w:val="0"/>
                <w:sz w:val="26"/>
                <w:szCs w:val="26"/>
                <w:lang w:val="it-IT"/>
                <w14:ligatures w14:val="none"/>
              </w:rPr>
              <w:t>.</w:t>
            </w:r>
          </w:p>
          <w:p w14:paraId="739DEB37" w14:textId="77777777"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spacing w:val="-4"/>
                <w:kern w:val="0"/>
                <w:sz w:val="26"/>
                <w:szCs w:val="26"/>
                <w14:ligatures w14:val="none"/>
              </w:rPr>
              <w:t>Tr</w:t>
            </w:r>
            <w:r w:rsidRPr="0012085A">
              <w:rPr>
                <w:rFonts w:ascii="Times New Roman" w:eastAsia="Times New Roman" w:hAnsi="Times New Roman" w:cs="Times New Roman"/>
                <w:spacing w:val="-4"/>
                <w:kern w:val="0"/>
                <w:sz w:val="26"/>
                <w:szCs w:val="26"/>
                <w:lang w:val="en-US"/>
                <w14:ligatures w14:val="none"/>
              </w:rPr>
              <w:t>ường hợp nhà thầu được xếp hạng thứ nhất</w:t>
            </w:r>
            <w:r w:rsidRPr="0012085A">
              <w:rPr>
                <w:rFonts w:ascii="Times New Roman" w:eastAsia="Times New Roman" w:hAnsi="Times New Roman" w:cs="Times New Roman"/>
                <w:spacing w:val="-4"/>
                <w:kern w:val="0"/>
                <w:sz w:val="26"/>
                <w:szCs w:val="26"/>
                <w14:ligatures w14:val="none"/>
              </w:rPr>
              <w:t xml:space="preserve">, nhà thầu không được thay đổi nhân sự chủ chốt (nhân sự </w:t>
            </w:r>
            <w:r w:rsidRPr="0012085A">
              <w:rPr>
                <w:rFonts w:ascii="Times New Roman" w:eastAsia="Times New Roman" w:hAnsi="Times New Roman" w:cs="Times New Roman"/>
                <w:spacing w:val="-4"/>
                <w:kern w:val="0"/>
                <w:sz w:val="26"/>
                <w:szCs w:val="26"/>
                <w:lang w:val="en-US"/>
                <w14:ligatures w14:val="none"/>
              </w:rPr>
              <w:t xml:space="preserve">chủ chốt </w:t>
            </w:r>
            <w:r w:rsidRPr="0012085A">
              <w:rPr>
                <w:rFonts w:ascii="Times New Roman" w:eastAsia="Times New Roman" w:hAnsi="Times New Roman" w:cs="Times New Roman"/>
                <w:spacing w:val="-4"/>
                <w:kern w:val="0"/>
                <w:sz w:val="26"/>
                <w:szCs w:val="26"/>
                <w14:ligatures w14:val="none"/>
              </w:rPr>
              <w:t>đã đề xuất trong E-HSDT hoặc nhân sự</w:t>
            </w:r>
            <w:r w:rsidRPr="0012085A">
              <w:rPr>
                <w:rFonts w:ascii="Times New Roman" w:eastAsia="Times New Roman" w:hAnsi="Times New Roman" w:cs="Times New Roman"/>
                <w:spacing w:val="-4"/>
                <w:kern w:val="0"/>
                <w:sz w:val="26"/>
                <w:szCs w:val="26"/>
                <w:lang w:val="en-US"/>
                <w14:ligatures w14:val="none"/>
              </w:rPr>
              <w:t xml:space="preserve"> chủ chốt</w:t>
            </w:r>
            <w:r w:rsidRPr="0012085A">
              <w:rPr>
                <w:rFonts w:ascii="Times New Roman" w:eastAsia="Times New Roman" w:hAnsi="Times New Roman" w:cs="Times New Roman"/>
                <w:spacing w:val="-4"/>
                <w:kern w:val="0"/>
                <w:sz w:val="26"/>
                <w:szCs w:val="26"/>
                <w14:ligatures w14:val="none"/>
              </w:rPr>
              <w:t xml:space="preserve"> đã được thay thế một lần theo quy định tại khoản 2 Điều 27 của Nghị định số 24/2024/NĐ-CP), trừ trường hợp do thời gian đánh giá E-HSDT kéo dài hơn so với </w:t>
            </w:r>
            <w:r w:rsidRPr="0012085A">
              <w:rPr>
                <w:rFonts w:ascii="Times New Roman" w:eastAsia="Times New Roman" w:hAnsi="Times New Roman" w:cs="Times New Roman"/>
                <w:spacing w:val="-4"/>
                <w:kern w:val="0"/>
                <w:sz w:val="26"/>
                <w:szCs w:val="26"/>
                <w:lang w:val="en-US"/>
                <w14:ligatures w14:val="none"/>
              </w:rPr>
              <w:t xml:space="preserve">dự kiến </w:t>
            </w:r>
            <w:r w:rsidRPr="0012085A">
              <w:rPr>
                <w:rFonts w:ascii="Times New Roman" w:eastAsia="Times New Roman" w:hAnsi="Times New Roman" w:cs="Times New Roman"/>
                <w:spacing w:val="-4"/>
                <w:kern w:val="0"/>
                <w:sz w:val="26"/>
                <w:szCs w:val="26"/>
                <w14:ligatures w14:val="none"/>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12085A">
              <w:rPr>
                <w:rFonts w:ascii="Times New Roman" w:eastAsia="Times New Roman" w:hAnsi="Times New Roman" w:cs="Times New Roman"/>
                <w:spacing w:val="-4"/>
                <w:kern w:val="0"/>
                <w:sz w:val="26"/>
                <w:szCs w:val="26"/>
                <w:lang w:val="en-US"/>
                <w14:ligatures w14:val="none"/>
              </w:rPr>
              <w:t xml:space="preserve">chủ chốt </w:t>
            </w:r>
            <w:r w:rsidRPr="0012085A">
              <w:rPr>
                <w:rFonts w:ascii="Times New Roman" w:eastAsia="Times New Roman" w:hAnsi="Times New Roman" w:cs="Times New Roman"/>
                <w:spacing w:val="-4"/>
                <w:kern w:val="0"/>
                <w:sz w:val="26"/>
                <w:szCs w:val="26"/>
                <w14:ligatures w14:val="none"/>
              </w:rPr>
              <w:t>khác nhưng phải bảo đảm nhân sự</w:t>
            </w:r>
            <w:r w:rsidRPr="0012085A">
              <w:rPr>
                <w:rFonts w:ascii="Times New Roman" w:eastAsia="Times New Roman" w:hAnsi="Times New Roman" w:cs="Times New Roman"/>
                <w:spacing w:val="-4"/>
                <w:kern w:val="0"/>
                <w:sz w:val="26"/>
                <w:szCs w:val="26"/>
                <w:lang w:val="en-US"/>
                <w14:ligatures w14:val="none"/>
              </w:rPr>
              <w:t xml:space="preserve"> chủ chốt</w:t>
            </w:r>
            <w:r w:rsidRPr="0012085A">
              <w:rPr>
                <w:rFonts w:ascii="Times New Roman" w:eastAsia="Times New Roman" w:hAnsi="Times New Roman" w:cs="Times New Roman"/>
                <w:spacing w:val="-4"/>
                <w:kern w:val="0"/>
                <w:sz w:val="26"/>
                <w:szCs w:val="26"/>
                <w14:ligatures w14:val="none"/>
              </w:rPr>
              <w:t xml:space="preserve"> dự kiến thay thế có trình độ, kinh nghiệm, năng lực tương đương hoặc cao hơn với nhân sự </w:t>
            </w:r>
            <w:r w:rsidRPr="0012085A">
              <w:rPr>
                <w:rFonts w:ascii="Times New Roman" w:eastAsia="Times New Roman" w:hAnsi="Times New Roman" w:cs="Times New Roman"/>
                <w:spacing w:val="-4"/>
                <w:kern w:val="0"/>
                <w:sz w:val="26"/>
                <w:szCs w:val="26"/>
                <w:lang w:val="en-US"/>
                <w14:ligatures w14:val="none"/>
              </w:rPr>
              <w:t xml:space="preserve">chủ chốt </w:t>
            </w:r>
            <w:r w:rsidRPr="0012085A">
              <w:rPr>
                <w:rFonts w:ascii="Times New Roman" w:eastAsia="Times New Roman" w:hAnsi="Times New Roman" w:cs="Times New Roman"/>
                <w:spacing w:val="-4"/>
                <w:kern w:val="0"/>
                <w:sz w:val="26"/>
                <w:szCs w:val="26"/>
                <w14:ligatures w14:val="none"/>
              </w:rPr>
              <w:t>đã đề xuất và nhà thầu không được thay đổi giá dự thầu</w:t>
            </w:r>
            <w:r w:rsidRPr="0012085A">
              <w:rPr>
                <w:rFonts w:ascii="Times New Roman" w:eastAsia="Times New Roman" w:hAnsi="Times New Roman" w:cs="Times New Roman"/>
                <w:kern w:val="0"/>
                <w:sz w:val="26"/>
                <w:szCs w:val="26"/>
                <w:lang w:val="pl-PL"/>
                <w14:ligatures w14:val="none"/>
              </w:rPr>
              <w:t>.</w:t>
            </w:r>
          </w:p>
          <w:p w14:paraId="0C559BD4" w14:textId="7BD5D5F2" w:rsidR="00B306EE" w:rsidRPr="0012085A" w:rsidRDefault="00682574" w:rsidP="00B306EE">
            <w:pPr>
              <w:widowControl w:val="0"/>
              <w:spacing w:before="80" w:after="80" w:line="240" w:lineRule="auto"/>
              <w:jc w:val="both"/>
              <w:outlineLvl w:val="3"/>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e</w:t>
            </w:r>
            <w:r w:rsidR="00B306EE" w:rsidRPr="0012085A">
              <w:rPr>
                <w:rFonts w:ascii="Times New Roman" w:eastAsia="Times New Roman" w:hAnsi="Times New Roman" w:cs="Times New Roman"/>
                <w:kern w:val="0"/>
                <w:sz w:val="26"/>
                <w:szCs w:val="26"/>
                <w:lang w:val="sv-SE"/>
                <w14:ligatures w14:val="none"/>
              </w:rPr>
              <w:t xml:space="preserve">) Đối với xuất xứ của hàng hóa, trường hợp có sự không thống nhất giữa thông tin kê khai trên </w:t>
            </w:r>
            <w:r w:rsidRPr="0012085A">
              <w:rPr>
                <w:rFonts w:ascii="Times New Roman" w:eastAsia="Times New Roman" w:hAnsi="Times New Roman" w:cs="Times New Roman"/>
                <w:kern w:val="0"/>
                <w:sz w:val="26"/>
                <w:szCs w:val="26"/>
                <w:lang w:val="sv-SE"/>
                <w14:ligatures w14:val="none"/>
              </w:rPr>
              <w:t xml:space="preserve">biểu mẫu </w:t>
            </w:r>
            <w:r w:rsidR="00B306EE" w:rsidRPr="0012085A">
              <w:rPr>
                <w:rFonts w:ascii="Times New Roman" w:eastAsia="Times New Roman" w:hAnsi="Times New Roman" w:cs="Times New Roman"/>
                <w:kern w:val="0"/>
                <w:sz w:val="26"/>
                <w:szCs w:val="26"/>
                <w:lang w:val="sv-SE"/>
                <w14:ligatures w14:val="none"/>
              </w:rPr>
              <w:t xml:space="preserve">và file đính kèm thì </w:t>
            </w:r>
            <w:r w:rsidR="009831B2" w:rsidRPr="0012085A">
              <w:rPr>
                <w:rFonts w:ascii="Times New Roman" w:eastAsia="Times New Roman" w:hAnsi="Times New Roman" w:cs="Times New Roman"/>
                <w:spacing w:val="-4"/>
                <w:kern w:val="0"/>
                <w:sz w:val="26"/>
                <w:szCs w:val="26"/>
                <w:lang w:val="it-IT"/>
                <w14:ligatures w14:val="none"/>
              </w:rPr>
              <w:t xml:space="preserve">Chủ đầu tư </w:t>
            </w:r>
            <w:r w:rsidR="00B306EE" w:rsidRPr="0012085A">
              <w:rPr>
                <w:rFonts w:ascii="Times New Roman" w:eastAsia="Times New Roman" w:hAnsi="Times New Roman" w:cs="Times New Roman"/>
                <w:kern w:val="0"/>
                <w:sz w:val="26"/>
                <w:szCs w:val="26"/>
                <w:lang w:val="sv-SE"/>
                <w14:ligatures w14:val="none"/>
              </w:rPr>
              <w:t xml:space="preserve"> yêu cầu làm rõ E-HSDT;</w:t>
            </w:r>
          </w:p>
          <w:p w14:paraId="4B47CC23" w14:textId="1864F241" w:rsidR="00B306EE" w:rsidRPr="0012085A" w:rsidRDefault="00D87078" w:rsidP="00B306EE">
            <w:pPr>
              <w:widowControl w:val="0"/>
              <w:spacing w:before="80" w:after="80" w:line="240" w:lineRule="auto"/>
              <w:jc w:val="both"/>
              <w:outlineLvl w:val="3"/>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f</w:t>
            </w:r>
            <w:r w:rsidR="00B306EE" w:rsidRPr="0012085A">
              <w:rPr>
                <w:rFonts w:ascii="Times New Roman" w:eastAsia="Times New Roman" w:hAnsi="Times New Roman" w:cs="Times New Roman"/>
                <w:kern w:val="0"/>
                <w:sz w:val="26"/>
                <w:szCs w:val="26"/>
                <w:lang w:val="sv-SE"/>
                <w14:ligatures w14:val="none"/>
              </w:rPr>
              <w:t>) Đối với các nội dung ngoài các nội dung quy định tại các điểm a, b, c, d</w:t>
            </w:r>
            <w:r w:rsidRPr="0012085A">
              <w:rPr>
                <w:rFonts w:ascii="Times New Roman" w:eastAsia="Times New Roman" w:hAnsi="Times New Roman" w:cs="Times New Roman"/>
                <w:kern w:val="0"/>
                <w:sz w:val="26"/>
                <w:szCs w:val="26"/>
                <w:lang w:val="sv-SE"/>
                <w14:ligatures w14:val="none"/>
              </w:rPr>
              <w:t>, đ</w:t>
            </w:r>
            <w:r w:rsidR="00B306EE" w:rsidRPr="0012085A">
              <w:rPr>
                <w:rFonts w:ascii="Times New Roman" w:eastAsia="Times New Roman" w:hAnsi="Times New Roman" w:cs="Times New Roman"/>
                <w:kern w:val="0"/>
                <w:sz w:val="26"/>
                <w:szCs w:val="26"/>
                <w:lang w:val="sv-SE"/>
                <w14:ligatures w14:val="none"/>
              </w:rPr>
              <w:t xml:space="preserve"> và </w:t>
            </w:r>
            <w:r w:rsidRPr="0012085A">
              <w:rPr>
                <w:rFonts w:ascii="Times New Roman" w:eastAsia="Times New Roman" w:hAnsi="Times New Roman" w:cs="Times New Roman"/>
                <w:kern w:val="0"/>
                <w:sz w:val="26"/>
                <w:szCs w:val="26"/>
                <w:lang w:val="sv-SE"/>
                <w14:ligatures w14:val="none"/>
              </w:rPr>
              <w:t>e</w:t>
            </w:r>
            <w:r w:rsidR="00B306EE" w:rsidRPr="0012085A">
              <w:rPr>
                <w:rFonts w:ascii="Times New Roman" w:eastAsia="Times New Roman" w:hAnsi="Times New Roman" w:cs="Times New Roman"/>
                <w:kern w:val="0"/>
                <w:sz w:val="26"/>
                <w:szCs w:val="26"/>
                <w:lang w:val="sv-SE"/>
                <w14:ligatures w14:val="none"/>
              </w:rPr>
              <w:t xml:space="preserve"> khoản này, trường hợp có sự không thống nhất giữa thông tin kê khai trên </w:t>
            </w:r>
            <w:r w:rsidRPr="0012085A">
              <w:rPr>
                <w:rFonts w:ascii="Times New Roman" w:eastAsia="Times New Roman" w:hAnsi="Times New Roman" w:cs="Times New Roman"/>
                <w:kern w:val="0"/>
                <w:sz w:val="26"/>
                <w:szCs w:val="26"/>
                <w:lang w:val="sv-SE"/>
                <w14:ligatures w14:val="none"/>
              </w:rPr>
              <w:t>biểu mẫu</w:t>
            </w:r>
            <w:r w:rsidR="00B306EE" w:rsidRPr="0012085A">
              <w:rPr>
                <w:rFonts w:ascii="Times New Roman" w:eastAsia="Times New Roman" w:hAnsi="Times New Roman" w:cs="Times New Roman"/>
                <w:kern w:val="0"/>
                <w:sz w:val="26"/>
                <w:szCs w:val="26"/>
                <w:lang w:val="sv-SE"/>
                <w14:ligatures w14:val="none"/>
              </w:rPr>
              <w:t xml:space="preserve"> và file đính kèm thì thông tin trên </w:t>
            </w:r>
            <w:r w:rsidRPr="0012085A">
              <w:rPr>
                <w:rFonts w:ascii="Times New Roman" w:eastAsia="Times New Roman" w:hAnsi="Times New Roman" w:cs="Times New Roman"/>
                <w:kern w:val="0"/>
                <w:sz w:val="26"/>
                <w:szCs w:val="26"/>
                <w:lang w:val="sv-SE"/>
                <w14:ligatures w14:val="none"/>
              </w:rPr>
              <w:t xml:space="preserve">biểu mẫu </w:t>
            </w:r>
            <w:r w:rsidR="00B306EE" w:rsidRPr="0012085A">
              <w:rPr>
                <w:rFonts w:ascii="Times New Roman" w:eastAsia="Times New Roman" w:hAnsi="Times New Roman" w:cs="Times New Roman"/>
                <w:kern w:val="0"/>
                <w:sz w:val="26"/>
                <w:szCs w:val="26"/>
                <w:lang w:val="sv-SE"/>
                <w14:ligatures w14:val="none"/>
              </w:rPr>
              <w:t>là cơ sở để xem xét, đánh giá;</w:t>
            </w:r>
          </w:p>
          <w:p w14:paraId="1C6F366E"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187DA06" w14:textId="240416C9"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h) Nhà thầu được mời vào đối chiếu tài liệu, phải chuẩn bị các tài liệu để đối chiếu, chứng minh các thông tin mà nhà thầu kê khai trong E-HSDT.</w:t>
            </w:r>
            <w:r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bCs/>
                <w:kern w:val="0"/>
                <w:sz w:val="26"/>
                <w:szCs w:val="26"/>
                <w:lang w:val="sv-SE"/>
                <w14:ligatures w14:val="none"/>
              </w:rPr>
              <w:t xml:space="preserve">Nhà thầu được mời vào đối chiếu tài liệu mà </w:t>
            </w:r>
            <w:r w:rsidRPr="0012085A">
              <w:rPr>
                <w:rFonts w:ascii="Times New Roman" w:eastAsia="Times New Roman" w:hAnsi="Times New Roman" w:cs="Times New Roman"/>
                <w:kern w:val="0"/>
                <w:sz w:val="26"/>
                <w:szCs w:val="26"/>
                <w:lang w:val="pl-PL"/>
                <w14:ligatures w14:val="none"/>
              </w:rPr>
              <w:t xml:space="preserve">không tiến hành hoặc từ chối đối chiếu tài liệu trong thời hạn 05 ngày làm việc kể từ </w:t>
            </w:r>
            <w:r w:rsidRPr="0012085A">
              <w:rPr>
                <w:rFonts w:ascii="Times New Roman" w:eastAsia="Times New Roman" w:hAnsi="Times New Roman" w:cs="Times New Roman"/>
                <w:kern w:val="0"/>
                <w:sz w:val="26"/>
                <w:szCs w:val="26"/>
                <w:lang w:val="pl-PL"/>
                <w14:ligatures w14:val="none"/>
              </w:rPr>
              <w:lastRenderedPageBreak/>
              <w:t xml:space="preserve">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12085A">
              <w:rPr>
                <w:rFonts w:ascii="Times New Roman" w:eastAsia="Times New Roman" w:hAnsi="Times New Roman" w:cs="Times New Roman"/>
                <w:bCs/>
                <w:kern w:val="0"/>
                <w:sz w:val="26"/>
                <w:szCs w:val="26"/>
                <w:lang w:val="sv-SE"/>
                <w14:ligatures w14:val="none"/>
              </w:rPr>
              <w:t>không đáp ứng quy định của E-HSMT thì mời nhà thầu xếp hạng tiếp theo vào đối chiếu mà không phải xếp hạng lại nhà thầu</w:t>
            </w:r>
            <w:r w:rsidRPr="0012085A">
              <w:rPr>
                <w:rFonts w:ascii="Times New Roman" w:eastAsia="Times New Roman" w:hAnsi="Times New Roman" w:cs="Times New Roman"/>
                <w:kern w:val="0"/>
                <w:sz w:val="26"/>
                <w:szCs w:val="26"/>
                <w:lang w:val="sv-SE"/>
                <w14:ligatures w14:val="none"/>
              </w:rPr>
              <w:t xml:space="preserve">. </w:t>
            </w:r>
          </w:p>
        </w:tc>
      </w:tr>
      <w:tr w:rsidR="0012085A" w:rsidRPr="0012085A" w14:paraId="3DAD680D" w14:textId="77777777" w:rsidTr="00EB1CA2">
        <w:trPr>
          <w:trHeight w:val="20"/>
        </w:trPr>
        <w:tc>
          <w:tcPr>
            <w:tcW w:w="975" w:type="pct"/>
          </w:tcPr>
          <w:p w14:paraId="10E60799" w14:textId="0E4F4FC4"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sv-SE"/>
                <w14:ligatures w14:val="none"/>
              </w:rPr>
              <w:lastRenderedPageBreak/>
              <w:t xml:space="preserve">30. </w:t>
            </w:r>
            <w:r w:rsidRPr="0012085A">
              <w:rPr>
                <w:rFonts w:ascii="Times New Roman" w:eastAsia="Times New Roman" w:hAnsi="Times New Roman" w:cs="Times New Roman"/>
                <w:b/>
                <w:kern w:val="0"/>
                <w:sz w:val="26"/>
                <w:szCs w:val="26"/>
                <w14:ligatures w14:val="none"/>
              </w:rPr>
              <w:t>Đối chiếu tài liệu</w:t>
            </w:r>
            <w:r w:rsidR="00B47991" w:rsidRPr="0012085A">
              <w:rPr>
                <w:rFonts w:ascii="Times New Roman" w:eastAsia="Times New Roman" w:hAnsi="Times New Roman" w:cs="Times New Roman"/>
                <w:b/>
                <w:kern w:val="0"/>
                <w:sz w:val="26"/>
                <w:szCs w:val="26"/>
                <w:lang w:val="en-US"/>
                <w14:ligatures w14:val="none"/>
              </w:rPr>
              <w:t xml:space="preserve"> và thương thảo hợp đồng</w:t>
            </w:r>
          </w:p>
        </w:tc>
        <w:tc>
          <w:tcPr>
            <w:tcW w:w="4025" w:type="pct"/>
          </w:tcPr>
          <w:p w14:paraId="63BE2098" w14:textId="0CD225F9"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30.1. </w:t>
            </w:r>
            <w:r w:rsidRPr="0012085A">
              <w:rPr>
                <w:rFonts w:ascii="Times New Roman" w:eastAsia="Times New Roman" w:hAnsi="Times New Roman" w:cs="Times New Roman"/>
                <w:kern w:val="0"/>
                <w:sz w:val="26"/>
                <w:szCs w:val="26"/>
                <w:lang w:val="es-ES"/>
                <w14:ligatures w14:val="none"/>
              </w:rPr>
              <w:t xml:space="preserve">Nhà thầu được mời vào đối chiếu tài liệu phải nộp một bộ tài liệu </w:t>
            </w:r>
            <w:r w:rsidRPr="0012085A">
              <w:rPr>
                <w:rFonts w:ascii="Times New Roman" w:eastAsia="Times New Roman" w:hAnsi="Times New Roman" w:cs="Times New Roman"/>
                <w:kern w:val="0"/>
                <w:sz w:val="26"/>
                <w:szCs w:val="26"/>
                <w:lang w:val="pl-PL"/>
                <w14:ligatures w14:val="none"/>
              </w:rPr>
              <w:t xml:space="preserve">chứng minh tính hợp lệ, năng lực và kinh nghiệm cho </w:t>
            </w:r>
            <w:r w:rsidR="00115CD7" w:rsidRPr="0012085A">
              <w:rPr>
                <w:rFonts w:ascii="Times New Roman" w:eastAsia="Times New Roman" w:hAnsi="Times New Roman" w:cs="Times New Roman"/>
                <w:spacing w:val="-4"/>
                <w:kern w:val="0"/>
                <w:sz w:val="26"/>
                <w:szCs w:val="26"/>
                <w:lang w:val="it-IT"/>
                <w14:ligatures w14:val="none"/>
              </w:rPr>
              <w:t xml:space="preserve"> Chủ đầu tư </w:t>
            </w:r>
            <w:r w:rsidRPr="0012085A">
              <w:rPr>
                <w:rFonts w:ascii="Times New Roman" w:eastAsia="Times New Roman" w:hAnsi="Times New Roman" w:cs="Times New Roman"/>
                <w:kern w:val="0"/>
                <w:sz w:val="26"/>
                <w:szCs w:val="26"/>
                <w:lang w:val="pl-PL"/>
                <w14:ligatures w14:val="none"/>
              </w:rPr>
              <w:t>để đối chiếu với thông tin nhà thầu kê khai trong E-HSDT, bao gồm:</w:t>
            </w:r>
          </w:p>
          <w:p w14:paraId="0FF540E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a) Bản gốc bảo đảm dự thầu </w:t>
            </w:r>
            <w:r w:rsidRPr="0012085A">
              <w:rPr>
                <w:rFonts w:ascii="Times New Roman" w:eastAsia=".VnTime" w:hAnsi="Times New Roman" w:cs="Times New Roman"/>
                <w:spacing w:val="-4"/>
                <w:kern w:val="0"/>
                <w:sz w:val="26"/>
                <w:szCs w:val="26"/>
                <w:lang w:val="nl-NL"/>
                <w14:ligatures w14:val="none"/>
              </w:rPr>
              <w:t xml:space="preserve">(đối với trường hợp sử dụng </w:t>
            </w:r>
            <w:r w:rsidRPr="0012085A">
              <w:rPr>
                <w:rFonts w:ascii="Times New Roman" w:eastAsia="Times New Roman" w:hAnsi="Times New Roman" w:cs="Times New Roman"/>
                <w:spacing w:val="-4"/>
                <w:kern w:val="0"/>
                <w:sz w:val="26"/>
                <w:szCs w:val="26"/>
                <w:lang w:val="en-US"/>
                <w14:ligatures w14:val="none"/>
              </w:rPr>
              <w:t>thư bảo lãnh hoặc giấy chứng nhận bảo hiểm bảo lãnh bằng văn bản giấy)</w:t>
            </w:r>
            <w:r w:rsidRPr="0012085A">
              <w:rPr>
                <w:rFonts w:ascii="Times New Roman" w:eastAsia=".VnTime" w:hAnsi="Times New Roman" w:cs="Times New Roman"/>
                <w:spacing w:val="-4"/>
                <w:kern w:val="0"/>
                <w:sz w:val="26"/>
                <w:szCs w:val="26"/>
                <w:lang w:val="nl-NL"/>
                <w14:ligatures w14:val="none"/>
              </w:rPr>
              <w:t xml:space="preserve"> </w:t>
            </w:r>
            <w:r w:rsidRPr="0012085A">
              <w:rPr>
                <w:rFonts w:ascii="Times New Roman" w:eastAsia="Times New Roman" w:hAnsi="Times New Roman" w:cs="Times New Roman"/>
                <w:kern w:val="0"/>
                <w:sz w:val="26"/>
                <w:szCs w:val="26"/>
                <w:lang w:val="pl-PL"/>
                <w14:ligatures w14:val="none"/>
              </w:rPr>
              <w:t xml:space="preserve">hoặc tiền mặt hoặc Séc bảo chi theo quy định tại Mục 18.8 E-CDNT; </w:t>
            </w:r>
          </w:p>
          <w:p w14:paraId="4EC7EE61" w14:textId="1F1A2898"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b) </w:t>
            </w:r>
            <w:r w:rsidR="00B47991" w:rsidRPr="0012085A">
              <w:rPr>
                <w:rFonts w:ascii="Times New Roman" w:eastAsia="Times New Roman" w:hAnsi="Times New Roman" w:cs="Times New Roman"/>
                <w:kern w:val="0"/>
                <w:sz w:val="26"/>
                <w:szCs w:val="26"/>
                <w:lang w:val="pl-PL"/>
                <w14:ligatures w14:val="none"/>
              </w:rPr>
              <w:t>T</w:t>
            </w:r>
            <w:r w:rsidRPr="0012085A">
              <w:rPr>
                <w:rFonts w:ascii="Times New Roman" w:eastAsia="Times New Roman" w:hAnsi="Times New Roman" w:cs="Times New Roman"/>
                <w:kern w:val="0"/>
                <w:sz w:val="26"/>
                <w:szCs w:val="26"/>
                <w:lang w:val="pl-PL"/>
                <w14:ligatures w14:val="none"/>
              </w:rPr>
              <w:t>ài liệu chứng minh thực hiện nghĩa vụ</w:t>
            </w:r>
            <w:r w:rsidRPr="0012085A">
              <w:rPr>
                <w:rFonts w:ascii="Times New Roman" w:eastAsia="Times New Roman" w:hAnsi="Times New Roman" w:cs="Times New Roman"/>
                <w:spacing w:val="-4"/>
                <w:kern w:val="0"/>
                <w:sz w:val="26"/>
                <w:szCs w:val="26"/>
                <w:lang w:val="it-IT"/>
                <w14:ligatures w14:val="none"/>
              </w:rPr>
              <w:t xml:space="preserve"> kê khai thuế, nộp </w:t>
            </w:r>
            <w:r w:rsidRPr="0012085A">
              <w:rPr>
                <w:rFonts w:ascii="Times New Roman" w:eastAsia="Times New Roman" w:hAnsi="Times New Roman" w:cs="Times New Roman"/>
                <w:kern w:val="0"/>
                <w:sz w:val="26"/>
                <w:szCs w:val="26"/>
                <w:lang w:val="pl-PL"/>
                <w14:ligatures w14:val="none"/>
              </w:rPr>
              <w:t>thuế của năm gần nhất phù hợp với số liệu về thuế của nhà thầu trên Hệ thống thuế điện tử</w:t>
            </w:r>
            <w:r w:rsidR="00B47991" w:rsidRPr="0012085A">
              <w:rPr>
                <w:rFonts w:ascii="Times New Roman" w:eastAsia="Times New Roman" w:hAnsi="Times New Roman" w:cs="Times New Roman"/>
                <w:kern w:val="0"/>
                <w:sz w:val="26"/>
                <w:szCs w:val="26"/>
                <w:lang w:val="pl-PL"/>
                <w14:ligatures w14:val="none"/>
              </w:rPr>
              <w:t>;</w:t>
            </w:r>
          </w:p>
          <w:p w14:paraId="6710E0DE" w14:textId="3E376486"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c) </w:t>
            </w:r>
            <w:r w:rsidR="00B47991" w:rsidRPr="0012085A">
              <w:rPr>
                <w:rFonts w:ascii="Times New Roman" w:eastAsia="Times New Roman" w:hAnsi="Times New Roman" w:cs="Times New Roman"/>
                <w:kern w:val="0"/>
                <w:sz w:val="26"/>
                <w:szCs w:val="26"/>
                <w:lang w:val="pl-PL"/>
                <w14:ligatures w14:val="none"/>
              </w:rPr>
              <w:t>T</w:t>
            </w:r>
            <w:r w:rsidRPr="0012085A">
              <w:rPr>
                <w:rFonts w:ascii="Times New Roman" w:eastAsia="Times New Roman" w:hAnsi="Times New Roman" w:cs="Times New Roman"/>
                <w:kern w:val="0"/>
                <w:sz w:val="26"/>
                <w:szCs w:val="26"/>
                <w:lang w:val="pl-PL"/>
                <w14:ligatures w14:val="none"/>
              </w:rPr>
              <w:t>ài liệu chứng minh tình hình tài chính theo quy định tại Mẫu số 08 Chương IV phù hợp với số liệu tài chính trên Hệ thống thuế điện tử</w:t>
            </w:r>
            <w:r w:rsidR="00B47991" w:rsidRPr="0012085A">
              <w:rPr>
                <w:rFonts w:ascii="Times New Roman" w:eastAsia="Times New Roman" w:hAnsi="Times New Roman" w:cs="Times New Roman"/>
                <w:kern w:val="0"/>
                <w:sz w:val="26"/>
                <w:szCs w:val="26"/>
                <w:lang w:val="pl-PL"/>
                <w14:ligatures w14:val="none"/>
              </w:rPr>
              <w:t>;</w:t>
            </w:r>
          </w:p>
          <w:p w14:paraId="0D8F987E"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58D9C63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đ) Tài liệu chứng minh khả năng huy động nhân sự, bằng cấp, chứng chỉ, kinh nghiệm của nhân sự mà nhà thầu kê khai trong E-HSDT;</w:t>
            </w:r>
          </w:p>
          <w:p w14:paraId="3595AE14"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e) Tài liệu khác (nếu có).</w:t>
            </w:r>
          </w:p>
          <w:p w14:paraId="4A44126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spacing w:val="-4"/>
                <w:kern w:val="0"/>
                <w:sz w:val="26"/>
                <w:szCs w:val="26"/>
                <w:lang w:val="sv-SE"/>
                <w14:ligatures w14:val="non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3082CACB" w14:textId="5CFBF9AD"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30.2. Nhà thầu có tài liệu đối chiếu phù hợp </w:t>
            </w:r>
            <w:r w:rsidR="00B47991" w:rsidRPr="0012085A">
              <w:rPr>
                <w:rFonts w:ascii="Times New Roman" w:eastAsia="Times New Roman" w:hAnsi="Times New Roman" w:cs="Times New Roman"/>
                <w:kern w:val="0"/>
                <w:sz w:val="26"/>
                <w:szCs w:val="26"/>
                <w:lang w:val="pl-PL"/>
                <w14:ligatures w14:val="none"/>
              </w:rPr>
              <w:t xml:space="preserve">sẽ được thương thảo hợp đồng với Chủ đầu tư và </w:t>
            </w:r>
            <w:r w:rsidRPr="0012085A">
              <w:rPr>
                <w:rFonts w:ascii="Times New Roman" w:eastAsia="Times New Roman" w:hAnsi="Times New Roman" w:cs="Times New Roman"/>
                <w:kern w:val="0"/>
                <w:sz w:val="26"/>
                <w:szCs w:val="26"/>
                <w:lang w:val="en-US"/>
                <w14:ligatures w14:val="none"/>
              </w:rPr>
              <w:t>xét duyệt trúng thầu</w:t>
            </w:r>
            <w:r w:rsidRPr="0012085A">
              <w:rPr>
                <w:rFonts w:ascii="Times New Roman" w:eastAsia="Times New Roman" w:hAnsi="Times New Roman" w:cs="Times New Roman"/>
                <w:kern w:val="0"/>
                <w:sz w:val="26"/>
                <w:szCs w:val="26"/>
                <w:lang w:val="pl-PL"/>
                <w14:ligatures w14:val="none"/>
              </w:rPr>
              <w:t xml:space="preserve">. Đối với số liệu về thuế, số liệu về tài chính do nhà thầu </w:t>
            </w:r>
            <w:r w:rsidR="00B47991" w:rsidRPr="0012085A">
              <w:rPr>
                <w:rFonts w:ascii="Times New Roman" w:eastAsia="Times New Roman" w:hAnsi="Times New Roman" w:cs="Times New Roman"/>
                <w:kern w:val="0"/>
                <w:sz w:val="26"/>
                <w:szCs w:val="26"/>
                <w:lang w:val="pl-PL"/>
                <w14:ligatures w14:val="none"/>
              </w:rPr>
              <w:t xml:space="preserve">tự kê khai </w:t>
            </w:r>
            <w:r w:rsidRPr="0012085A">
              <w:rPr>
                <w:rFonts w:ascii="Times New Roman" w:eastAsia="Times New Roman" w:hAnsi="Times New Roman" w:cs="Times New Roman"/>
                <w:kern w:val="0"/>
                <w:sz w:val="26"/>
                <w:szCs w:val="26"/>
                <w:lang w:val="pl-PL"/>
                <w14:ligatures w14:val="none"/>
              </w:rPr>
              <w:t xml:space="preserve">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12085A">
              <w:rPr>
                <w:rFonts w:ascii="Times New Roman" w:eastAsia="Times New Roman" w:hAnsi="Times New Roman" w:cs="Times New Roman"/>
                <w:spacing w:val="-4"/>
                <w:kern w:val="0"/>
                <w:sz w:val="26"/>
                <w:szCs w:val="26"/>
                <w:lang w:val="en-US"/>
                <w14:ligatures w14:val="none"/>
              </w:rPr>
              <w:t>b</w:t>
            </w:r>
            <w:r w:rsidRPr="0012085A">
              <w:rPr>
                <w:rFonts w:ascii="Times New Roman" w:eastAsia="Times New Roman" w:hAnsi="Times New Roman" w:cs="Times New Roman"/>
                <w:kern w:val="0"/>
                <w:sz w:val="26"/>
                <w:szCs w:val="26"/>
                <w:lang w:val="pl-PL"/>
                <w14:ligatures w14:val="none"/>
              </w:rPr>
              <w:t xml:space="preserve"> Mục 4.4 E-CDNT.</w:t>
            </w:r>
          </w:p>
          <w:p w14:paraId="0927424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it-IT"/>
                <w14:ligatures w14:val="none"/>
              </w:rPr>
            </w:pPr>
            <w:r w:rsidRPr="0012085A">
              <w:rPr>
                <w:rFonts w:ascii="Times New Roman" w:eastAsia="Times New Roman" w:hAnsi="Times New Roman" w:cs="Times New Roman"/>
                <w:spacing w:val="-4"/>
                <w:kern w:val="0"/>
                <w:sz w:val="26"/>
                <w:szCs w:val="26"/>
                <w:lang w:val="pl-PL"/>
                <w14:ligatures w14:val="none"/>
              </w:rPr>
              <w:t xml:space="preserve">30.3. </w:t>
            </w:r>
            <w:r w:rsidR="00115CD7" w:rsidRPr="0012085A">
              <w:rPr>
                <w:rFonts w:ascii="Times New Roman" w:eastAsia="Times New Roman" w:hAnsi="Times New Roman" w:cs="Times New Roman"/>
                <w:spacing w:val="-4"/>
                <w:kern w:val="0"/>
                <w:sz w:val="26"/>
                <w:szCs w:val="26"/>
                <w:lang w:val="it-IT"/>
                <w14:ligatures w14:val="none"/>
              </w:rPr>
              <w:t xml:space="preserve"> Chủ đầu tư </w:t>
            </w:r>
            <w:r w:rsidRPr="0012085A">
              <w:rPr>
                <w:rFonts w:ascii="Times New Roman" w:eastAsia="Times New Roman" w:hAnsi="Times New Roman" w:cs="Times New Roman"/>
                <w:spacing w:val="-4"/>
                <w:kern w:val="0"/>
                <w:sz w:val="26"/>
                <w:szCs w:val="26"/>
                <w:lang w:val="pl-PL"/>
                <w14:ligatures w14:val="none"/>
              </w:rPr>
              <w:t xml:space="preserve">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115CD7" w:rsidRPr="0012085A">
              <w:rPr>
                <w:rFonts w:ascii="Times New Roman" w:eastAsia="Times New Roman" w:hAnsi="Times New Roman" w:cs="Times New Roman"/>
                <w:spacing w:val="-4"/>
                <w:kern w:val="0"/>
                <w:sz w:val="26"/>
                <w:szCs w:val="26"/>
                <w:lang w:val="it-IT"/>
                <w14:ligatures w14:val="none"/>
              </w:rPr>
              <w:t xml:space="preserve"> Chủ đầu tư.</w:t>
            </w:r>
          </w:p>
          <w:p w14:paraId="10381409"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 Thương thảo hợp đồng</w:t>
            </w:r>
          </w:p>
          <w:p w14:paraId="526566EC"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30.4.1. Căn cứ thương thảo hợp đồng:</w:t>
            </w:r>
          </w:p>
          <w:p w14:paraId="172A5AC8"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a) Biên bản đối chiếu tài liệu;</w:t>
            </w:r>
          </w:p>
          <w:p w14:paraId="4EE96579"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lastRenderedPageBreak/>
              <w:t>b) Báo cáo kết quả đánh giá E-HSDT;</w:t>
            </w:r>
          </w:p>
          <w:p w14:paraId="6AE6C359"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c) E-HSDT và các tài liệu làm rõ E-HSDT (nếu có) của nhà thầu;</w:t>
            </w:r>
          </w:p>
          <w:p w14:paraId="31E118DB"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c) E-HSMT bao gồm điều kiện chung, điều kiện cụ thể của hợp đồng và các tài liệu sửa đổi, làm rõ E-HSMT (nếu có).</w:t>
            </w:r>
          </w:p>
          <w:p w14:paraId="23835636"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30.4.2. Nguyên tắc thương thảo hợp đồng:</w:t>
            </w:r>
          </w:p>
          <w:p w14:paraId="008F287E"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a) Không thương thảo các nội dung mà nhà thầu đã chào thầu theo đúng yêu cầu của E-HSMT;</w:t>
            </w:r>
          </w:p>
          <w:p w14:paraId="0F111935"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b) Không được làm thay đổi đơn giá đã xác định tại bước đánh giá về tài chính.</w:t>
            </w:r>
          </w:p>
          <w:p w14:paraId="1E00B8E9"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30.4.3. Nội dung thương thảo hợp đồng:</w:t>
            </w:r>
          </w:p>
          <w:p w14:paraId="1CC27988"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a)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14:paraId="6BBD1F0C"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b) Các sai lệch do nhà thầu đã phát hiện và đề xuất trong E-HSDT (nếu có), bao gồm cả các đề xuất thay đổi hoặc phương án kỹ thuật thay thế của nhà thầu nếu trong E-HSMT có quy định cho phép nhà thầu chào phương án kỹ thuật thay thế;</w:t>
            </w:r>
          </w:p>
          <w:p w14:paraId="515D003D"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c) Nhân sự chủ chốt:</w:t>
            </w:r>
          </w:p>
          <w:p w14:paraId="77DF038A"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Nhà thầu không được thay đổi nhân sự chủ chốt đã đề xuất hoặc đã được thay thế một lần theo quy định tại khoản 2 Điều 27 của Nghị định số 24/2024/NĐ-CP, trừ trường hợp do thời gian đánh giá E-HSDT kéo dài hơn so với dự kiến 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4197CE1A"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d) Các vấn đề phát sinh trong quá trình lựa chọn nhà thầu (nếu có) nhằm mục tiêu hoàn thiện các nội dung chi tiết của gói thầu;</w:t>
            </w:r>
          </w:p>
          <w:p w14:paraId="77CA96C8"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đ) Các nội dung cần thiết khác.</w:t>
            </w:r>
          </w:p>
          <w:p w14:paraId="3207609B"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30.4.4.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6011EE27"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30.4.5. Trên cơ sở báo cáo kết quả đánh giá E-HSDT, kết quả thương thảo hợp đồng (nếu có), Tổ chuyên gia lập tờ trình đề nghị phê duyệt kết quả lựa chọn nhà thầu theo quy định tại khoản 6 Điều 30 của Nghị định 24/2024/NĐ-CP.</w:t>
            </w:r>
          </w:p>
          <w:p w14:paraId="2AEA31D3"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 xml:space="preserve">30.4.6. Trường hợp nhà thầu tham gia thương thảo nhưng không tiến hành thương thảo theo đúng nguyên tắc và nội dung quy định tại Mục 30.4.2 và Mục 30.4.3 nêu trên hoặc đã tiến hành thương thảo nhưng </w:t>
            </w:r>
            <w:r w:rsidRPr="0012085A">
              <w:rPr>
                <w:rFonts w:ascii="Times New Roman" w:eastAsia="Times New Roman" w:hAnsi="Times New Roman" w:cs="Times New Roman"/>
                <w:spacing w:val="-2"/>
                <w:kern w:val="0"/>
                <w:sz w:val="26"/>
                <w:szCs w:val="26"/>
                <w:lang w:val="pl-PL"/>
                <w14:ligatures w14:val="none"/>
              </w:rPr>
              <w:lastRenderedPageBreak/>
              <w:t>không ký biên bản thương thảo hợp đồng nhằm mục đích rút khỏi việc trúng thầu hoặc gây bất lợi cho Chủ đầu tư thì nhà thầu bị loại và không được hoàn trả giá trị bảo đảm dự thầu.</w:t>
            </w:r>
          </w:p>
          <w:p w14:paraId="75863574" w14:textId="77777777" w:rsidR="00B47991" w:rsidRPr="0012085A" w:rsidRDefault="00B47991" w:rsidP="00B47991">
            <w:pPr>
              <w:widowControl w:val="0"/>
              <w:spacing w:before="120" w:after="120" w:line="240" w:lineRule="auto"/>
              <w:jc w:val="both"/>
              <w:outlineLvl w:val="3"/>
              <w:rPr>
                <w:rFonts w:ascii="Times New Roman" w:eastAsia="Times New Roman" w:hAnsi="Times New Roman" w:cs="Times New Roman"/>
                <w:spacing w:val="-2"/>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30.4.7. Nhà thầu được quyền từ chối thương thảo và được hoàn trả giá trị bảo đảm dự thầu trong trường hợp Chủ đầu tư không tiến hành thương thảo theo nguyên tắc và nội dung quy định tại Mục 30.4.2 và Mục 30.4.3.</w:t>
            </w:r>
          </w:p>
          <w:p w14:paraId="24AA8B44" w14:textId="1FF44890" w:rsidR="00B47991" w:rsidRPr="0012085A" w:rsidRDefault="00B47991" w:rsidP="00B47991">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spacing w:val="-2"/>
                <w:kern w:val="0"/>
                <w:sz w:val="26"/>
                <w:szCs w:val="26"/>
                <w:lang w:val="pl-PL"/>
                <w14:ligatures w14:val="none"/>
              </w:rPr>
              <w:t>30.4.8. Trường hợp thương thảo không thành công, Tổ chuyên gia báo cáo Chủ đầu tư xem xét, quyết định mời nhà thầu xếp hạng tiếp theo vào đối chiếu tài liệu và thương thảo</w:t>
            </w:r>
            <w:r w:rsidR="00D8515D" w:rsidRPr="0012085A">
              <w:rPr>
                <w:rFonts w:ascii="Times New Roman" w:eastAsia="Times New Roman" w:hAnsi="Times New Roman" w:cs="Times New Roman"/>
                <w:spacing w:val="-2"/>
                <w:kern w:val="0"/>
                <w:sz w:val="26"/>
                <w:szCs w:val="26"/>
                <w:lang w:val="pl-PL"/>
                <w14:ligatures w14:val="none"/>
              </w:rPr>
              <w:t xml:space="preserve"> hợp đồng</w:t>
            </w:r>
            <w:r w:rsidRPr="0012085A">
              <w:rPr>
                <w:rFonts w:ascii="Times New Roman" w:eastAsia="Times New Roman" w:hAnsi="Times New Roman" w:cs="Times New Roman"/>
                <w:spacing w:val="-2"/>
                <w:kern w:val="0"/>
                <w:sz w:val="26"/>
                <w:szCs w:val="26"/>
                <w:lang w:val="pl-PL"/>
                <w14:ligatures w14:val="none"/>
              </w:rPr>
              <w:t>; trường hợp đối chiếu tài liệu và thương thảo</w:t>
            </w:r>
            <w:r w:rsidR="00D8515D" w:rsidRPr="0012085A">
              <w:rPr>
                <w:rFonts w:ascii="Times New Roman" w:eastAsia="Times New Roman" w:hAnsi="Times New Roman" w:cs="Times New Roman"/>
                <w:spacing w:val="-2"/>
                <w:kern w:val="0"/>
                <w:sz w:val="26"/>
                <w:szCs w:val="26"/>
                <w:lang w:val="pl-PL"/>
                <w14:ligatures w14:val="none"/>
              </w:rPr>
              <w:t xml:space="preserve"> </w:t>
            </w:r>
            <w:r w:rsidRPr="0012085A">
              <w:rPr>
                <w:rFonts w:ascii="Times New Roman" w:eastAsia="Times New Roman" w:hAnsi="Times New Roman" w:cs="Times New Roman"/>
                <w:spacing w:val="-2"/>
                <w:kern w:val="0"/>
                <w:sz w:val="26"/>
                <w:szCs w:val="26"/>
                <w:lang w:val="pl-PL"/>
                <w14:ligatures w14:val="none"/>
              </w:rPr>
              <w:t>với các nhà thầu xếp hạng tiếp theo không thành công thì Tổ chuyên gia báo cáo Chủ đầu tư xem xét, quyết định hủy thầu theo quy định tại điểm a Mục 32.1 CDNT.</w:t>
            </w:r>
          </w:p>
        </w:tc>
      </w:tr>
      <w:tr w:rsidR="0012085A" w:rsidRPr="0012085A" w14:paraId="40594D37" w14:textId="77777777" w:rsidTr="00EB1CA2">
        <w:trPr>
          <w:trHeight w:val="20"/>
        </w:trPr>
        <w:tc>
          <w:tcPr>
            <w:tcW w:w="975" w:type="pct"/>
          </w:tcPr>
          <w:p w14:paraId="407D84FA"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lastRenderedPageBreak/>
              <w:t>31.</w:t>
            </w:r>
            <w:r w:rsidRPr="0012085A">
              <w:rPr>
                <w:rFonts w:ascii="Times New Roman" w:eastAsia="Times New Roman" w:hAnsi="Times New Roman" w:cs="Times New Roman"/>
                <w:b/>
                <w:kern w:val="0"/>
                <w:sz w:val="26"/>
                <w:szCs w:val="26"/>
                <w:lang w:val="pl-PL"/>
                <w14:ligatures w14:val="none"/>
              </w:rPr>
              <w:tab/>
              <w:t xml:space="preserve"> Điều kiện xét duyệt trúng thầu </w:t>
            </w:r>
          </w:p>
        </w:tc>
        <w:tc>
          <w:tcPr>
            <w:tcW w:w="4025" w:type="pct"/>
          </w:tcPr>
          <w:p w14:paraId="2A6344E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Nhà thầu được xem xét, đề nghị trúng thầu khi đáp ứng đủ các điều kiện sau đây:</w:t>
            </w:r>
          </w:p>
          <w:p w14:paraId="3D5678AE" w14:textId="3F6D2259"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31.1. Có E-HSDT hợp lệ theo quy định tại Mục 1 Chương III. Trường hợp tại thời điểm xét duyệt trúng thầu, nếu nhà thầu bị tạm ngừng, chấm dứt tham gia Hệ thống thì </w:t>
            </w:r>
            <w:r w:rsidR="00115CD7" w:rsidRPr="0012085A">
              <w:rPr>
                <w:rFonts w:ascii="Times New Roman" w:eastAsia="Times New Roman" w:hAnsi="Times New Roman" w:cs="Times New Roman"/>
                <w:spacing w:val="-4"/>
                <w:kern w:val="0"/>
                <w:sz w:val="26"/>
                <w:szCs w:val="26"/>
                <w:lang w:val="it-IT"/>
                <w14:ligatures w14:val="none"/>
              </w:rPr>
              <w:t xml:space="preserve"> Chủ đầu tư </w:t>
            </w:r>
            <w:r w:rsidRPr="0012085A">
              <w:rPr>
                <w:rFonts w:ascii="Times New Roman" w:eastAsia="Times New Roman" w:hAnsi="Times New Roman" w:cs="Times New Roman"/>
                <w:kern w:val="0"/>
                <w:sz w:val="26"/>
                <w:szCs w:val="26"/>
                <w:lang w:val="pl-PL"/>
                <w14:ligatures w14:val="none"/>
              </w:rPr>
              <w:t>cần yêu cầu nhà thầu thực hiện khôi phục trạng thái tham gia để được xét duyệt trúng thầu;</w:t>
            </w:r>
          </w:p>
          <w:p w14:paraId="3960783D"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31.2. Có năng lực và kinh nghiệm đáp ứng yêu cầu theo quy định tại Mục 2 Chương III;</w:t>
            </w:r>
          </w:p>
          <w:p w14:paraId="44F18B8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31.3. Có đề xuất về kỹ thuật đáp ứng yêu cầu theo quy định tại Mục 3 Chương III; </w:t>
            </w:r>
          </w:p>
          <w:p w14:paraId="377ECEA3" w14:textId="6F0525C2" w:rsidR="00D8515D" w:rsidRPr="0012085A" w:rsidRDefault="00D8515D" w:rsidP="00B306EE">
            <w:pPr>
              <w:widowControl w:val="0"/>
              <w:spacing w:before="80" w:after="8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31.4. Có giá trị phần sai lệch thiếu không quá 10% giá dự thầu;</w:t>
            </w:r>
          </w:p>
          <w:p w14:paraId="0181E1C8" w14:textId="4A0F009D" w:rsidR="00B306EE" w:rsidRPr="0012085A" w:rsidRDefault="00B306EE" w:rsidP="00B306EE">
            <w:pPr>
              <w:widowControl w:val="0"/>
              <w:spacing w:before="80" w:after="80" w:line="240" w:lineRule="auto"/>
              <w:jc w:val="both"/>
              <w:outlineLvl w:val="3"/>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pl-PL"/>
                <w14:ligatures w14:val="none"/>
              </w:rPr>
              <w:t>31.</w:t>
            </w:r>
            <w:r w:rsidR="00D8515D" w:rsidRPr="0012085A">
              <w:rPr>
                <w:rFonts w:ascii="Times New Roman" w:eastAsia="Times New Roman" w:hAnsi="Times New Roman" w:cs="Times New Roman"/>
                <w:kern w:val="0"/>
                <w:sz w:val="26"/>
                <w:szCs w:val="26"/>
                <w:lang w:val="pl-PL"/>
                <w14:ligatures w14:val="none"/>
              </w:rPr>
              <w:t>5</w:t>
            </w:r>
            <w:r w:rsidRPr="0012085A">
              <w:rPr>
                <w:rFonts w:ascii="Times New Roman" w:eastAsia="Times New Roman" w:hAnsi="Times New Roman" w:cs="Times New Roman"/>
                <w:kern w:val="0"/>
                <w:sz w:val="26"/>
                <w:szCs w:val="26"/>
                <w:lang w:val="pl-PL"/>
                <w14:ligatures w14:val="none"/>
              </w:rPr>
              <w:t xml:space="preserve">. </w:t>
            </w:r>
            <w:r w:rsidRPr="0012085A">
              <w:rPr>
                <w:rFonts w:ascii="Times New Roman" w:eastAsia="Times New Roman" w:hAnsi="Times New Roman" w:cs="Times New Roman"/>
                <w:kern w:val="0"/>
                <w:sz w:val="26"/>
                <w:szCs w:val="26"/>
                <w:lang w:val="es-ES"/>
                <w14:ligatures w14:val="none"/>
              </w:rPr>
              <w:t xml:space="preserve">Đáp ứng điều kiện theo quy định tại </w:t>
            </w:r>
            <w:r w:rsidRPr="0012085A">
              <w:rPr>
                <w:rFonts w:ascii="Times New Roman" w:eastAsia="Times New Roman" w:hAnsi="Times New Roman" w:cs="Times New Roman"/>
                <w:b/>
                <w:kern w:val="0"/>
                <w:sz w:val="26"/>
                <w:szCs w:val="26"/>
                <w:lang w:val="pl-PL"/>
                <w14:ligatures w14:val="none"/>
              </w:rPr>
              <w:t>E-</w:t>
            </w:r>
            <w:r w:rsidRPr="0012085A">
              <w:rPr>
                <w:rFonts w:ascii="Times New Roman" w:eastAsia="Times New Roman" w:hAnsi="Times New Roman" w:cs="Times New Roman"/>
                <w:b/>
                <w:kern w:val="0"/>
                <w:sz w:val="26"/>
                <w:szCs w:val="26"/>
                <w:lang w:val="es-ES"/>
                <w14:ligatures w14:val="none"/>
              </w:rPr>
              <w:t>BDL</w:t>
            </w:r>
            <w:r w:rsidRPr="0012085A">
              <w:rPr>
                <w:rFonts w:ascii="Times New Roman" w:eastAsia="Times New Roman" w:hAnsi="Times New Roman" w:cs="Times New Roman"/>
                <w:kern w:val="0"/>
                <w:sz w:val="26"/>
                <w:szCs w:val="26"/>
                <w:lang w:val="es-ES"/>
                <w14:ligatures w14:val="none"/>
              </w:rPr>
              <w:t>;</w:t>
            </w:r>
          </w:p>
          <w:p w14:paraId="6EBF6A2E" w14:textId="16A2E098"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s-ES"/>
                <w14:ligatures w14:val="none"/>
              </w:rPr>
              <w:t>31.</w:t>
            </w:r>
            <w:r w:rsidR="00D8515D" w:rsidRPr="0012085A">
              <w:rPr>
                <w:rFonts w:ascii="Times New Roman" w:eastAsia="Times New Roman" w:hAnsi="Times New Roman" w:cs="Times New Roman"/>
                <w:kern w:val="0"/>
                <w:sz w:val="26"/>
                <w:szCs w:val="26"/>
                <w:lang w:val="es-ES"/>
                <w14:ligatures w14:val="none"/>
              </w:rPr>
              <w:t>6</w:t>
            </w:r>
            <w:r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14:ligatures w14:val="none"/>
              </w:rPr>
              <w:t xml:space="preserve">Có giá đề nghị trúng thầu </w:t>
            </w:r>
            <w:r w:rsidRPr="0012085A">
              <w:rPr>
                <w:rFonts w:ascii="Times New Roman" w:eastAsia="Times New Roman" w:hAnsi="Times New Roman" w:cs="Times New Roman"/>
                <w:kern w:val="0"/>
                <w:sz w:val="26"/>
                <w:szCs w:val="26"/>
                <w:lang w:val="es-ES"/>
                <w14:ligatures w14:val="none"/>
              </w:rPr>
              <w:t xml:space="preserve">(đã bao gồm thuế, phí, lệ phí (nếu có)) </w:t>
            </w:r>
            <w:r w:rsidRPr="0012085A">
              <w:rPr>
                <w:rFonts w:ascii="Times New Roman" w:eastAsia="Times New Roman" w:hAnsi="Times New Roman" w:cs="Times New Roman"/>
                <w:kern w:val="0"/>
                <w:sz w:val="26"/>
                <w:szCs w:val="26"/>
                <w14:ligatures w14:val="none"/>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12085A" w:rsidRPr="0012085A" w14:paraId="16FE1E05" w14:textId="77777777" w:rsidTr="00EB1CA2">
        <w:trPr>
          <w:trHeight w:val="20"/>
        </w:trPr>
        <w:tc>
          <w:tcPr>
            <w:tcW w:w="975" w:type="pct"/>
          </w:tcPr>
          <w:p w14:paraId="3CF40894"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32. Hủy thầu</w:t>
            </w:r>
          </w:p>
        </w:tc>
        <w:tc>
          <w:tcPr>
            <w:tcW w:w="4025" w:type="pct"/>
          </w:tcPr>
          <w:p w14:paraId="78F9E82F"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32.1. Các trường hợp hủy thầu bao gồm:</w:t>
            </w:r>
          </w:p>
          <w:p w14:paraId="264D4BC9" w14:textId="77777777" w:rsidR="00B306EE" w:rsidRPr="0012085A" w:rsidRDefault="00B306EE" w:rsidP="00B306EE">
            <w:pPr>
              <w:widowControl w:val="0"/>
              <w:tabs>
                <w:tab w:val="left" w:pos="485"/>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 Tất cả E-HSDT không đáp ứng được các yêu cầu của E-HSMT;</w:t>
            </w:r>
          </w:p>
          <w:p w14:paraId="7E612978" w14:textId="298166A3" w:rsidR="00B306EE" w:rsidRPr="0012085A" w:rsidRDefault="00B306EE" w:rsidP="00B306EE">
            <w:pPr>
              <w:widowControl w:val="0"/>
              <w:tabs>
                <w:tab w:val="left" w:pos="485"/>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w:t>
            </w:r>
            <w:r w:rsidR="00D8515D" w:rsidRPr="0012085A">
              <w:rPr>
                <w:rFonts w:ascii="Times New Roman" w:eastAsia="Times New Roman" w:hAnsi="Times New Roman" w:cs="Times New Roman"/>
                <w:kern w:val="0"/>
                <w:sz w:val="26"/>
                <w:szCs w:val="26"/>
                <w:lang w:val="en-US"/>
                <w14:ligatures w14:val="none"/>
              </w:rPr>
              <w:t xml:space="preserve"> Thay đổi về mục tiêu, phạm vi đầu tư trong quyết định đầu tư đã được phê duyệt và các trường hợp bất khả kháng khác làm thay đổi khối lượng công việc, tiêu chuẩn đánh giá đã ghi trong E-HSMT;</w:t>
            </w:r>
          </w:p>
          <w:p w14:paraId="7080DD6C" w14:textId="77777777" w:rsidR="00B306EE" w:rsidRPr="0012085A" w:rsidRDefault="00B306EE" w:rsidP="00B306EE">
            <w:pPr>
              <w:widowControl w:val="0"/>
              <w:tabs>
                <w:tab w:val="left" w:pos="485"/>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 E-HSMT không tuân thủ quy định của Luật Đấu thầu, quy định khác của pháp luật có liên quan dẫn đến nhà thầu được lựa chọn không đáp ứng yêu cầu để thực hiện gói thầu;</w:t>
            </w:r>
          </w:p>
          <w:p w14:paraId="22D4CBC9" w14:textId="33BB28EE" w:rsidR="00B306EE" w:rsidRPr="0012085A" w:rsidRDefault="00D8515D" w:rsidP="00B306EE">
            <w:pPr>
              <w:widowControl w:val="0"/>
              <w:spacing w:before="80" w:after="80" w:line="240" w:lineRule="auto"/>
              <w:jc w:val="both"/>
              <w:outlineLvl w:val="3"/>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d</w:t>
            </w:r>
            <w:r w:rsidR="00B306EE" w:rsidRPr="0012085A">
              <w:rPr>
                <w:rFonts w:ascii="Times New Roman" w:eastAsia="Times New Roman" w:hAnsi="Times New Roman" w:cs="Times New Roman"/>
                <w:kern w:val="0"/>
                <w:sz w:val="26"/>
                <w:szCs w:val="26"/>
                <w:lang w:val="en-US"/>
                <w14:ligatures w14:val="none"/>
              </w:rPr>
              <w:t>) Tổ chức, cá nhân khác ngoài nhà thầu trúng thầu thực hiện hành vi bị cấm quy định tại Điều 16 của Luật Đấu thầu dẫn đến sai lệch kết quả lựa chọn nhà thầu.</w:t>
            </w:r>
          </w:p>
          <w:p w14:paraId="589A9A1C" w14:textId="2E1E0495" w:rsidR="00B306EE" w:rsidRPr="0012085A" w:rsidRDefault="00B306EE" w:rsidP="00B306EE">
            <w:pPr>
              <w:widowControl w:val="0"/>
              <w:tabs>
                <w:tab w:val="left" w:pos="851"/>
                <w:tab w:val="left" w:pos="900"/>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32.2. Tổ chức, cá nhân vi phạm quy định pháp luật về đấu thầu dẫn đến hủy thầu theo quy định tại các điểm c, d Mục 32.1 E-CDNT phải đền bù chi phí cho các bên liên quan và bị xử lý theo quy định của pháp </w:t>
            </w:r>
            <w:r w:rsidRPr="0012085A">
              <w:rPr>
                <w:rFonts w:ascii="Times New Roman" w:eastAsia="Times New Roman" w:hAnsi="Times New Roman" w:cs="Times New Roman"/>
                <w:kern w:val="0"/>
                <w:sz w:val="26"/>
                <w:szCs w:val="26"/>
                <w:lang w:val="en-US"/>
                <w14:ligatures w14:val="none"/>
              </w:rPr>
              <w:lastRenderedPageBreak/>
              <w:t>luật.</w:t>
            </w:r>
          </w:p>
          <w:p w14:paraId="3E1717F0" w14:textId="625C09CD" w:rsidR="00B306EE" w:rsidRPr="0012085A" w:rsidRDefault="00B306EE" w:rsidP="00B306EE">
            <w:pPr>
              <w:widowControl w:val="0"/>
              <w:tabs>
                <w:tab w:val="num" w:pos="1728"/>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32.3. Trường hợp hủy thầu theo quy định tại Mục này, trong thời hạn 05 ngày làm việc Chủ đầu t</w:t>
            </w:r>
            <w:r w:rsidR="00115CD7" w:rsidRPr="0012085A">
              <w:rPr>
                <w:rFonts w:ascii="Times New Roman" w:eastAsia="Times New Roman" w:hAnsi="Times New Roman" w:cs="Times New Roman"/>
                <w:kern w:val="0"/>
                <w:sz w:val="26"/>
                <w:szCs w:val="26"/>
                <w:lang w:val="en-US"/>
                <w14:ligatures w14:val="none"/>
              </w:rPr>
              <w:t xml:space="preserve">ư </w:t>
            </w:r>
            <w:r w:rsidRPr="0012085A">
              <w:rPr>
                <w:rFonts w:ascii="Times New Roman" w:eastAsia="Times New Roman" w:hAnsi="Times New Roman" w:cs="Times New Roman"/>
                <w:kern w:val="0"/>
                <w:sz w:val="26"/>
                <w:szCs w:val="26"/>
                <w:lang w:val="en-US"/>
                <w14:ligatures w14:val="none"/>
              </w:rPr>
              <w:t>phải hoàn trả hoặc giải tỏa bảo đảm dự thầu cho nhà thầu đã nộp bản gốc bảo đảm dự thầu, trừ trường hợp nhà thầu vi phạm quy định tại điểm d Mục 32.1 E-CDNT.</w:t>
            </w:r>
          </w:p>
        </w:tc>
      </w:tr>
      <w:tr w:rsidR="0012085A" w:rsidRPr="0012085A" w14:paraId="09457D05" w14:textId="77777777" w:rsidTr="00EB1CA2">
        <w:trPr>
          <w:trHeight w:val="20"/>
        </w:trPr>
        <w:tc>
          <w:tcPr>
            <w:tcW w:w="975" w:type="pct"/>
          </w:tcPr>
          <w:p w14:paraId="2DD25266"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33.</w:t>
            </w:r>
            <w:r w:rsidRPr="0012085A">
              <w:rPr>
                <w:rFonts w:ascii="Times New Roman" w:eastAsia="Times New Roman" w:hAnsi="Times New Roman" w:cs="Times New Roman"/>
                <w:b/>
                <w:kern w:val="0"/>
                <w:sz w:val="26"/>
                <w:szCs w:val="26"/>
                <w:lang w:val="en-US"/>
                <w14:ligatures w14:val="none"/>
              </w:rPr>
              <w:tab/>
              <w:t xml:space="preserve"> Thông báo kết quả lựa chọn nhà thầu</w:t>
            </w:r>
          </w:p>
        </w:tc>
        <w:tc>
          <w:tcPr>
            <w:tcW w:w="4025" w:type="pct"/>
          </w:tcPr>
          <w:p w14:paraId="78AFEFD0"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08FF9D3"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 Thông tin về gói thầu:</w:t>
            </w:r>
          </w:p>
          <w:p w14:paraId="7E6FBF7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Số </w:t>
            </w:r>
            <w:r w:rsidRPr="0012085A">
              <w:rPr>
                <w:rFonts w:ascii="Times New Roman" w:eastAsia="Times New Roman" w:hAnsi="Times New Roman" w:cs="Times New Roman"/>
                <w:kern w:val="0"/>
                <w:sz w:val="26"/>
                <w:szCs w:val="26"/>
                <w:lang w:val="pl-PL"/>
                <w14:ligatures w14:val="none"/>
              </w:rPr>
              <w:t>E-TBMT</w:t>
            </w:r>
            <w:r w:rsidRPr="0012085A">
              <w:rPr>
                <w:rFonts w:ascii="Times New Roman" w:eastAsia="Times New Roman" w:hAnsi="Times New Roman" w:cs="Times New Roman"/>
                <w:kern w:val="0"/>
                <w:sz w:val="26"/>
                <w:szCs w:val="26"/>
                <w:lang w:val="en-US"/>
                <w14:ligatures w14:val="none"/>
              </w:rPr>
              <w:t>;</w:t>
            </w:r>
          </w:p>
          <w:p w14:paraId="2011DBD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Tên gói thầu;</w:t>
            </w:r>
          </w:p>
          <w:p w14:paraId="682C11EF" w14:textId="77777777" w:rsidR="00B306EE" w:rsidRPr="0012085A" w:rsidRDefault="00B306EE" w:rsidP="00B306EE">
            <w:pPr>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gói thầu hoặc dự toán được duyệt (nếu có);</w:t>
            </w:r>
          </w:p>
          <w:p w14:paraId="7DB8F28F"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Tên Chủ đầu tư;</w:t>
            </w:r>
          </w:p>
          <w:p w14:paraId="3B3E580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Hình thức lựa chọn nhà thầu;</w:t>
            </w:r>
          </w:p>
          <w:p w14:paraId="61C2E22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Loại hợp đồng;</w:t>
            </w:r>
          </w:p>
          <w:p w14:paraId="0C6B9A96"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Thời gian thực hiện gói thầu;</w:t>
            </w:r>
          </w:p>
          <w:p w14:paraId="171635DA"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 Thông tin về nhà thầu trúng thầu:</w:t>
            </w:r>
          </w:p>
          <w:p w14:paraId="4A1C990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Mã số thuế;</w:t>
            </w:r>
          </w:p>
          <w:p w14:paraId="462686A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Tên nhà thầu;</w:t>
            </w:r>
          </w:p>
          <w:p w14:paraId="4F0916A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dự thầu;</w:t>
            </w:r>
          </w:p>
          <w:p w14:paraId="2AB6D7EA"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dự thầu sau giảm giá (nếu có);</w:t>
            </w:r>
          </w:p>
          <w:p w14:paraId="4385FE4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Điểm kỹ thuật (nếu có);</w:t>
            </w:r>
          </w:p>
          <w:p w14:paraId="0678D49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đánh giá (nếu có);</w:t>
            </w:r>
          </w:p>
          <w:p w14:paraId="647F924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 trúng thầu;</w:t>
            </w:r>
          </w:p>
          <w:p w14:paraId="0D1C3C5D"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Thời gian thực hiện gói thầu.</w:t>
            </w:r>
          </w:p>
          <w:p w14:paraId="0F446B98" w14:textId="77777777" w:rsidR="00B306EE" w:rsidRPr="0012085A" w:rsidRDefault="00B306EE" w:rsidP="00B306EE">
            <w:pPr>
              <w:widowControl w:val="0"/>
              <w:spacing w:before="60" w:after="60" w:line="264"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Thời gian thực hiện hợp đồng.</w:t>
            </w:r>
          </w:p>
          <w:p w14:paraId="4EE0555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 Đối với mỗi chủng loại hàng hóa, thiết bị trong gói thầu, Chủ đầu tư phải đăng tải các thông tin sau:</w:t>
            </w:r>
          </w:p>
          <w:p w14:paraId="0F371AD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Tên hàng hóa;</w:t>
            </w:r>
          </w:p>
          <w:p w14:paraId="500D65F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Công suất;</w:t>
            </w:r>
          </w:p>
          <w:p w14:paraId="2D0DE05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Tính năng, thông số kỹ thuật; ký mã hiệu, nhãn hiệu;</w:t>
            </w:r>
          </w:p>
          <w:p w14:paraId="08635B9F"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Xuất xứ;</w:t>
            </w:r>
          </w:p>
          <w:p w14:paraId="66BE8E3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Đơn giá trúng thầu.</w:t>
            </w:r>
          </w:p>
          <w:p w14:paraId="3762E1A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d) Danh sách nhà thầu không được lựa chọn và tóm tắt về lý do không được lựa chọn của từng nhà thầu.</w:t>
            </w:r>
          </w:p>
          <w:p w14:paraId="67784977"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xml:space="preserve">33.2. </w:t>
            </w:r>
            <w:r w:rsidRPr="0012085A">
              <w:rPr>
                <w:rFonts w:ascii="Times New Roman" w:eastAsia="Times New Roman" w:hAnsi="Times New Roman" w:cs="Times New Roman"/>
                <w:spacing w:val="-4"/>
                <w:kern w:val="0"/>
                <w:sz w:val="26"/>
                <w:szCs w:val="26"/>
                <w14:ligatures w14:val="none"/>
              </w:rPr>
              <w:t xml:space="preserve">Trường hợp có yêu cầu giải thích lý do cụ thể nhà thầu không trúng thầu, nhà thầu gửi đề nghị </w:t>
            </w:r>
            <w:r w:rsidRPr="0012085A">
              <w:rPr>
                <w:rFonts w:ascii="Times New Roman" w:eastAsia="Times New Roman" w:hAnsi="Times New Roman" w:cs="Times New Roman"/>
                <w:spacing w:val="-4"/>
                <w:kern w:val="0"/>
                <w:sz w:val="26"/>
                <w:szCs w:val="26"/>
                <w:lang w:val="en-US"/>
                <w14:ligatures w14:val="none"/>
              </w:rPr>
              <w:t>trên Hệ thống</w:t>
            </w:r>
            <w:r w:rsidRPr="0012085A">
              <w:rPr>
                <w:rFonts w:ascii="Times New Roman" w:eastAsia="Times New Roman" w:hAnsi="Times New Roman" w:cs="Times New Roman"/>
                <w:spacing w:val="-4"/>
                <w:kern w:val="0"/>
                <w:sz w:val="26"/>
                <w:szCs w:val="26"/>
                <w14:ligatures w14:val="none"/>
              </w:rPr>
              <w:t xml:space="preserve"> hoặc gặp trực tiếp chủ đầu tư. Chủ đầu tư có trách nhiệm trả lời yêu cầu của nhà thầu trong thời hạn 02 ngày làm việc kể từ ngày nhận được yêu cầu của nhà thầu.</w:t>
            </w:r>
          </w:p>
          <w:p w14:paraId="0CA74D1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lastRenderedPageBreak/>
              <w:t>33.3. Trường hợp hủy thầu theo quy định tại điểm a Mục 32.1 E-CDNT, trong thông báo kết quả lựa chọn nhà thầu và trên Hệ thống phải nêu rõ lý do hủy thầu.</w:t>
            </w:r>
          </w:p>
        </w:tc>
      </w:tr>
      <w:tr w:rsidR="0012085A" w:rsidRPr="0012085A" w14:paraId="3CE27198" w14:textId="77777777" w:rsidTr="00EB1CA2">
        <w:trPr>
          <w:trHeight w:val="20"/>
        </w:trPr>
        <w:tc>
          <w:tcPr>
            <w:tcW w:w="975" w:type="pct"/>
          </w:tcPr>
          <w:p w14:paraId="49D9E07D"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34. Thay đổi khối lượng hàng hóa và dịch vụ</w:t>
            </w:r>
          </w:p>
        </w:tc>
        <w:tc>
          <w:tcPr>
            <w:tcW w:w="4025" w:type="pct"/>
          </w:tcPr>
          <w:p w14:paraId="4685F3AD" w14:textId="77777777" w:rsidR="00B306EE" w:rsidRPr="0012085A" w:rsidRDefault="00B306EE" w:rsidP="00B306EE">
            <w:pPr>
              <w:widowControl w:val="0"/>
              <w:spacing w:before="120" w:after="12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12085A">
              <w:rPr>
                <w:rFonts w:ascii="Times New Roman" w:eastAsia="Times New Roman" w:hAnsi="Times New Roman" w:cs="Times New Roman"/>
                <w:b/>
                <w:bCs/>
                <w:kern w:val="0"/>
                <w:sz w:val="26"/>
                <w:szCs w:val="26"/>
                <w:lang w:val="pl-PL"/>
                <w14:ligatures w14:val="none"/>
              </w:rPr>
              <w:t>E-BDL</w:t>
            </w:r>
            <w:r w:rsidRPr="0012085A">
              <w:rPr>
                <w:rFonts w:ascii="Times New Roman" w:eastAsia="Times New Roman" w:hAnsi="Times New Roman" w:cs="Times New Roman"/>
                <w:kern w:val="0"/>
                <w:sz w:val="26"/>
                <w:szCs w:val="26"/>
                <w:lang w:val="pl-PL"/>
                <w14:ligatures w14:val="none"/>
              </w:rPr>
              <w:t xml:space="preserve"> và không có bất kỳ thay đổi nào về đơn giá hay các điều kiện, điều khoản khác của E-HSDT và E-HSMT. Tỷ lệ tăng, giảm khối lượng không vượt quá 10%.</w:t>
            </w:r>
          </w:p>
          <w:p w14:paraId="1BE20CA4" w14:textId="77777777" w:rsidR="00B306EE" w:rsidRPr="0012085A" w:rsidRDefault="00B306EE" w:rsidP="00B306EE">
            <w:pPr>
              <w:widowControl w:val="0"/>
              <w:spacing w:before="120" w:after="120" w:line="240" w:lineRule="auto"/>
              <w:jc w:val="both"/>
              <w:outlineLvl w:val="3"/>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34.2. Tùy chọn mua thêm: </w:t>
            </w:r>
          </w:p>
          <w:p w14:paraId="4A0BAC6B" w14:textId="77777777" w:rsidR="00B306EE" w:rsidRPr="0012085A" w:rsidRDefault="00B306EE" w:rsidP="00B306EE">
            <w:pPr>
              <w:widowControl w:val="0"/>
              <w:tabs>
                <w:tab w:val="num" w:pos="1728"/>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pl-PL"/>
                <w14:ligatures w14:val="none"/>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12085A">
              <w:rPr>
                <w:rFonts w:ascii="Times New Roman" w:eastAsia="Times New Roman" w:hAnsi="Times New Roman" w:cs="Times New Roman"/>
                <w:b/>
                <w:bCs/>
                <w:kern w:val="0"/>
                <w:sz w:val="26"/>
                <w:szCs w:val="26"/>
                <w:lang w:val="pl-PL"/>
                <w14:ligatures w14:val="none"/>
              </w:rPr>
              <w:t>E-BDL</w:t>
            </w:r>
            <w:r w:rsidRPr="0012085A">
              <w:rPr>
                <w:rFonts w:ascii="Times New Roman" w:eastAsia="Times New Roman" w:hAnsi="Times New Roman" w:cs="Times New Roman"/>
                <w:kern w:val="0"/>
                <w:sz w:val="26"/>
                <w:szCs w:val="26"/>
                <w:lang w:val="pl-PL"/>
                <w14:ligatures w14:val="none"/>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2085A" w:rsidRPr="0012085A" w14:paraId="37B83841" w14:textId="77777777" w:rsidTr="00EB1CA2">
        <w:trPr>
          <w:trHeight w:val="20"/>
        </w:trPr>
        <w:tc>
          <w:tcPr>
            <w:tcW w:w="975" w:type="pct"/>
          </w:tcPr>
          <w:p w14:paraId="562C9D33"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35. Thông báo chấp thuận E-HSDT và trao hợp đồng</w:t>
            </w:r>
          </w:p>
        </w:tc>
        <w:tc>
          <w:tcPr>
            <w:tcW w:w="4025" w:type="pct"/>
          </w:tcPr>
          <w:p w14:paraId="08978439" w14:textId="7ACBBB55" w:rsidR="00B306EE" w:rsidRPr="0012085A" w:rsidRDefault="00B306EE" w:rsidP="00B306EE">
            <w:pPr>
              <w:widowControl w:val="0"/>
              <w:tabs>
                <w:tab w:val="num" w:pos="1728"/>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Sau khi Chủ đầu tư đăng tải thông báo kết quả lựa chọn nhà thầu, </w:t>
            </w:r>
            <w:r w:rsidR="00115CD7" w:rsidRPr="0012085A">
              <w:rPr>
                <w:rFonts w:ascii="Times New Roman" w:eastAsia="Times New Roman" w:hAnsi="Times New Roman" w:cs="Times New Roman"/>
                <w:kern w:val="0"/>
                <w:sz w:val="26"/>
                <w:szCs w:val="26"/>
                <w:lang w:val="en-US"/>
                <w14:ligatures w14:val="none"/>
              </w:rPr>
              <w:t xml:space="preserve"> Chủ đầu tư </w:t>
            </w:r>
            <w:r w:rsidRPr="0012085A">
              <w:rPr>
                <w:rFonts w:ascii="Times New Roman" w:eastAsia="Times New Roman" w:hAnsi="Times New Roman" w:cs="Times New Roman"/>
                <w:kern w:val="0"/>
                <w:sz w:val="26"/>
                <w:szCs w:val="26"/>
                <w:lang w:val="en-US"/>
                <w14:ligatures w14:val="none"/>
              </w:rPr>
              <w:t xml:space="preserve">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115CD7" w:rsidRPr="0012085A">
              <w:rPr>
                <w:rFonts w:ascii="Times New Roman" w:eastAsia="Times New Roman" w:hAnsi="Times New Roman" w:cs="Times New Roman"/>
                <w:kern w:val="0"/>
                <w:sz w:val="26"/>
                <w:szCs w:val="26"/>
                <w:lang w:val="en-US"/>
                <w14:ligatures w14:val="none"/>
              </w:rPr>
              <w:t xml:space="preserve">Chủ đầu tư </w:t>
            </w:r>
            <w:r w:rsidRPr="0012085A">
              <w:rPr>
                <w:rFonts w:ascii="Times New Roman" w:eastAsia="Times New Roman" w:hAnsi="Times New Roman" w:cs="Times New Roman"/>
                <w:kern w:val="0"/>
                <w:sz w:val="26"/>
                <w:szCs w:val="26"/>
                <w:lang w:val="en-US"/>
                <w14:ligatures w14:val="none"/>
              </w:rPr>
              <w:t>gửi thông báo chấp thuận này cho nhà thầu trúng thầu trên Hệ thống.</w:t>
            </w:r>
          </w:p>
        </w:tc>
      </w:tr>
      <w:tr w:rsidR="0012085A" w:rsidRPr="0012085A" w14:paraId="2B0A19F1" w14:textId="77777777" w:rsidTr="00EB1CA2">
        <w:trPr>
          <w:trHeight w:val="20"/>
        </w:trPr>
        <w:tc>
          <w:tcPr>
            <w:tcW w:w="975" w:type="pct"/>
            <w:tcBorders>
              <w:bottom w:val="single" w:sz="4" w:space="0" w:color="auto"/>
            </w:tcBorders>
          </w:tcPr>
          <w:p w14:paraId="3152DC46"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36.</w:t>
            </w:r>
            <w:r w:rsidRPr="0012085A">
              <w:rPr>
                <w:rFonts w:ascii="Times New Roman" w:eastAsia="Times New Roman" w:hAnsi="Times New Roman" w:cs="Times New Roman"/>
                <w:b/>
                <w:kern w:val="0"/>
                <w:sz w:val="26"/>
                <w:szCs w:val="26"/>
                <w:lang w:val="en-US"/>
                <w14:ligatures w14:val="none"/>
              </w:rPr>
              <w:tab/>
              <w:t xml:space="preserve"> Điều kiện ký kết hợp đồng  </w:t>
            </w:r>
          </w:p>
        </w:tc>
        <w:tc>
          <w:tcPr>
            <w:tcW w:w="4025" w:type="pct"/>
            <w:tcBorders>
              <w:bottom w:val="single" w:sz="4" w:space="0" w:color="auto"/>
            </w:tcBorders>
          </w:tcPr>
          <w:p w14:paraId="52D927EB"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36.1. Tại thời điểm ký kết hợp đồng, E-HSDT của nhà thầu được lựa chọn còn hiệu lực.</w:t>
            </w:r>
          </w:p>
          <w:p w14:paraId="6FDD4EF1"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182A54F6" w14:textId="77777777" w:rsidR="00B306EE" w:rsidRPr="0012085A" w:rsidRDefault="00B306EE" w:rsidP="00B306EE">
            <w:pPr>
              <w:widowControl w:val="0"/>
              <w:tabs>
                <w:tab w:val="left" w:pos="851"/>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36.3. Chủ đầu tư phải bảo đảm các điều kiện về vốn tạm ứng, vốn thanh </w:t>
            </w:r>
            <w:r w:rsidRPr="0012085A">
              <w:rPr>
                <w:rFonts w:ascii="Times New Roman" w:eastAsia="Times New Roman" w:hAnsi="Times New Roman" w:cs="Times New Roman"/>
                <w:kern w:val="0"/>
                <w:sz w:val="26"/>
                <w:szCs w:val="26"/>
                <w:lang w:val="en-US"/>
                <w14:ligatures w14:val="none"/>
              </w:rPr>
              <w:lastRenderedPageBreak/>
              <w:t>toán và các điều kiện cần thiết khác để triển khai thực hiện gói thầu theo đúng tiến độ.</w:t>
            </w:r>
          </w:p>
        </w:tc>
      </w:tr>
      <w:tr w:rsidR="0012085A" w:rsidRPr="0012085A" w14:paraId="725C79E5" w14:textId="77777777" w:rsidTr="00EB1CA2">
        <w:trPr>
          <w:trHeight w:val="20"/>
        </w:trPr>
        <w:tc>
          <w:tcPr>
            <w:tcW w:w="975" w:type="pct"/>
            <w:tcBorders>
              <w:top w:val="single" w:sz="4" w:space="0" w:color="auto"/>
              <w:left w:val="single" w:sz="4" w:space="0" w:color="auto"/>
              <w:bottom w:val="single" w:sz="4" w:space="0" w:color="auto"/>
              <w:right w:val="single" w:sz="4" w:space="0" w:color="auto"/>
            </w:tcBorders>
          </w:tcPr>
          <w:p w14:paraId="3D91EB59"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21FE8309"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37.1. Nhà thầu được lựa chọn phải thực hiện biện pháp bảo đảm thực hiện hợp đồng trước hoặc cùng thời điểm hợp đồng có hiệu lực theo quy định tại Mục 5 </w:t>
            </w:r>
            <w:r w:rsidRPr="0012085A">
              <w:rPr>
                <w:rFonts w:ascii="Times New Roman" w:eastAsia="Times New Roman" w:hAnsi="Times New Roman" w:cs="Times New Roman"/>
                <w:bCs/>
                <w:kern w:val="0"/>
                <w:sz w:val="26"/>
                <w:szCs w:val="26"/>
                <w:lang w:val="en-US"/>
                <w14:ligatures w14:val="none"/>
              </w:rPr>
              <w:t>E-ĐKC</w:t>
            </w:r>
            <w:r w:rsidRPr="0012085A">
              <w:rPr>
                <w:rFonts w:ascii="Times New Roman" w:eastAsia="Times New Roman" w:hAnsi="Times New Roman" w:cs="Times New Roman"/>
                <w:kern w:val="0"/>
                <w:sz w:val="26"/>
                <w:szCs w:val="26"/>
                <w:lang w:val="en-US"/>
                <w14:ligatures w14:val="none"/>
              </w:rPr>
              <w:t xml:space="preserve"> Chương VI. Trường hợp áp dụng thư bảo lãnh thực hiện hợp đồng phải sử dụng mẫu quy định tại Phần 4 hoặc một mẫu khác được Chủ đầu tư chấp thuận.</w:t>
            </w:r>
          </w:p>
          <w:p w14:paraId="3BF5B19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37.2. Nhà thầu không được hoàn trả bảo đảm thực hiện hợp đồng trong trường hợp sau đây:</w:t>
            </w:r>
          </w:p>
          <w:p w14:paraId="5BAB7022"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 Từ chối thực hiện hợp đồng khi hợp đồng có hiệu lực;</w:t>
            </w:r>
          </w:p>
          <w:p w14:paraId="5AF9A69C"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 Vi phạm thỏa thuận trong hợp đồng;</w:t>
            </w:r>
          </w:p>
          <w:p w14:paraId="36799BD8"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 Thực hiện hợp đồng chậm tiến độ do lỗi của mình nhưng từ chối gia hạn hiệu lực của bảo đảm thực hiện hợp đồng.</w:t>
            </w:r>
          </w:p>
        </w:tc>
      </w:tr>
      <w:tr w:rsidR="0012085A" w:rsidRPr="0012085A" w14:paraId="1AE0C518" w14:textId="77777777" w:rsidTr="00EB1CA2">
        <w:trPr>
          <w:trHeight w:val="20"/>
        </w:trPr>
        <w:tc>
          <w:tcPr>
            <w:tcW w:w="975" w:type="pct"/>
            <w:tcBorders>
              <w:top w:val="single" w:sz="4" w:space="0" w:color="auto"/>
              <w:left w:val="single" w:sz="4" w:space="0" w:color="auto"/>
              <w:bottom w:val="single" w:sz="4" w:space="0" w:color="auto"/>
              <w:right w:val="single" w:sz="4" w:space="0" w:color="auto"/>
            </w:tcBorders>
          </w:tcPr>
          <w:p w14:paraId="60BD2A85"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spacing w:val="-6"/>
                <w:kern w:val="0"/>
                <w:sz w:val="26"/>
                <w:szCs w:val="26"/>
                <w:lang w:val="en-US"/>
                <w14:ligatures w14:val="none"/>
              </w:rPr>
            </w:pPr>
            <w:r w:rsidRPr="0012085A">
              <w:rPr>
                <w:rFonts w:ascii="Times New Roman" w:eastAsia="Times New Roman" w:hAnsi="Times New Roman" w:cs="Times New Roman"/>
                <w:b/>
                <w:spacing w:val="-6"/>
                <w:kern w:val="0"/>
                <w:sz w:val="26"/>
                <w:szCs w:val="26"/>
                <w:lang w:val="en-US"/>
                <w14:ligatures w14:val="none"/>
              </w:rPr>
              <w:t>38. Giải quyết kiến nghị trong đấu thầu</w:t>
            </w:r>
          </w:p>
          <w:p w14:paraId="5415128C"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p>
        </w:tc>
        <w:tc>
          <w:tcPr>
            <w:tcW w:w="4025" w:type="pct"/>
            <w:tcBorders>
              <w:top w:val="single" w:sz="4" w:space="0" w:color="auto"/>
              <w:left w:val="single" w:sz="4" w:space="0" w:color="auto"/>
              <w:bottom w:val="single" w:sz="4" w:space="0" w:color="auto"/>
              <w:right w:val="single" w:sz="4" w:space="0" w:color="auto"/>
            </w:tcBorders>
          </w:tcPr>
          <w:p w14:paraId="477563B8" w14:textId="0F0BD699" w:rsidR="00B306EE" w:rsidRPr="0012085A" w:rsidRDefault="00B306EE" w:rsidP="00B306EE">
            <w:pPr>
              <w:widowControl w:val="0"/>
              <w:tabs>
                <w:tab w:val="num" w:pos="1728"/>
              </w:tabs>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w:t>
            </w:r>
            <w:bookmarkStart w:id="11" w:name="tc_89"/>
            <w:r w:rsidRPr="0012085A">
              <w:rPr>
                <w:rFonts w:ascii="Times New Roman" w:eastAsia="Times New Roman" w:hAnsi="Times New Roman" w:cs="Times New Roman"/>
                <w:kern w:val="0"/>
                <w:sz w:val="26"/>
                <w:szCs w:val="26"/>
                <w:lang w:val="en-US"/>
                <w14:ligatures w14:val="none"/>
              </w:rPr>
              <w:t>Điều 89</w:t>
            </w:r>
            <w:r w:rsidR="00A06234"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 xml:space="preserve">của </w:t>
            </w:r>
            <w:bookmarkEnd w:id="11"/>
            <w:r w:rsidRPr="0012085A">
              <w:rPr>
                <w:rFonts w:ascii="Times New Roman" w:eastAsia="Times New Roman" w:hAnsi="Times New Roman" w:cs="Times New Roman"/>
                <w:kern w:val="0"/>
                <w:sz w:val="26"/>
                <w:szCs w:val="26"/>
                <w:lang w:val="en-US"/>
                <w14:ligatures w14:val="none"/>
              </w:rPr>
              <w:t>Luật Đấu thầu.</w:t>
            </w:r>
          </w:p>
          <w:p w14:paraId="7D7F6208" w14:textId="77777777" w:rsidR="00B306EE" w:rsidRPr="0012085A" w:rsidRDefault="00B306EE" w:rsidP="00B306EE">
            <w:pPr>
              <w:spacing w:before="120" w:after="120" w:line="240" w:lineRule="auto"/>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12085A">
              <w:rPr>
                <w:rFonts w:ascii="Times New Roman" w:eastAsia="Times New Roman" w:hAnsi="Times New Roman" w:cs="Times New Roman"/>
                <w:b/>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w:t>
            </w:r>
          </w:p>
        </w:tc>
      </w:tr>
      <w:tr w:rsidR="0012085A" w:rsidRPr="0012085A" w14:paraId="79FD9773" w14:textId="77777777" w:rsidTr="00EB1CA2">
        <w:trPr>
          <w:trHeight w:val="20"/>
        </w:trPr>
        <w:tc>
          <w:tcPr>
            <w:tcW w:w="975" w:type="pct"/>
            <w:tcBorders>
              <w:top w:val="single" w:sz="4" w:space="0" w:color="auto"/>
              <w:left w:val="single" w:sz="4" w:space="0" w:color="auto"/>
              <w:bottom w:val="single" w:sz="4" w:space="0" w:color="auto"/>
              <w:right w:val="single" w:sz="4" w:space="0" w:color="auto"/>
            </w:tcBorders>
          </w:tcPr>
          <w:p w14:paraId="3BF5EAAF" w14:textId="77777777" w:rsidR="00B306EE" w:rsidRPr="0012085A" w:rsidRDefault="00B306EE" w:rsidP="00B306EE">
            <w:pPr>
              <w:widowControl w:val="0"/>
              <w:spacing w:before="60" w:after="60" w:line="240" w:lineRule="auto"/>
              <w:outlineLvl w:val="3"/>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6439018E" w14:textId="77777777" w:rsidR="00B306EE" w:rsidRPr="0012085A" w:rsidRDefault="00B306EE" w:rsidP="00B306EE">
            <w:pPr>
              <w:widowControl w:val="0"/>
              <w:spacing w:before="80" w:after="80" w:line="240" w:lineRule="auto"/>
              <w:jc w:val="both"/>
              <w:outlineLvl w:val="3"/>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Khi phát hiện hành vi, nội dung không phù hợp quy định của pháp luật đấu thầu, nhà thầu có trách nhiệm thông báo cho tổ chức, cá nhân thực hiện nhiệm vụ giám sát theo quy định tại </w:t>
            </w:r>
            <w:r w:rsidRPr="0012085A">
              <w:rPr>
                <w:rFonts w:ascii="Times New Roman" w:eastAsia="Times New Roman" w:hAnsi="Times New Roman" w:cs="Times New Roman"/>
                <w:b/>
                <w:kern w:val="0"/>
                <w:sz w:val="26"/>
                <w:szCs w:val="26"/>
                <w:lang w:val="en-US"/>
                <w14:ligatures w14:val="none"/>
              </w:rPr>
              <w:t>E-BDL</w:t>
            </w:r>
            <w:r w:rsidRPr="0012085A">
              <w:rPr>
                <w:rFonts w:ascii="Times New Roman" w:eastAsia="Times New Roman" w:hAnsi="Times New Roman" w:cs="Times New Roman"/>
                <w:kern w:val="0"/>
                <w:sz w:val="26"/>
                <w:szCs w:val="26"/>
                <w:lang w:val="en-US"/>
                <w14:ligatures w14:val="none"/>
              </w:rPr>
              <w:t>.</w:t>
            </w:r>
          </w:p>
        </w:tc>
      </w:tr>
    </w:tbl>
    <w:p w14:paraId="10A8021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bookmarkStart w:id="12" w:name="_Toc438532558"/>
      <w:bookmarkStart w:id="13" w:name="_Toc438532572"/>
      <w:bookmarkEnd w:id="12"/>
      <w:bookmarkEnd w:id="13"/>
      <w:r w:rsidRPr="0012085A">
        <w:rPr>
          <w:rFonts w:ascii="Times New Roman" w:eastAsia="Times New Roman" w:hAnsi="Times New Roman" w:cs="Times New Roman"/>
          <w:b/>
          <w:kern w:val="0"/>
          <w:sz w:val="26"/>
          <w:szCs w:val="26"/>
          <w:lang w:val="en-US"/>
          <w14:ligatures w14:val="none"/>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12085A" w:rsidRPr="0012085A" w14:paraId="181F5DEF" w14:textId="77777777" w:rsidTr="00EB1CA2">
        <w:tc>
          <w:tcPr>
            <w:tcW w:w="5000" w:type="pct"/>
            <w:gridSpan w:val="2"/>
            <w:tcBorders>
              <w:top w:val="nil"/>
              <w:left w:val="nil"/>
              <w:bottom w:val="single" w:sz="4" w:space="0" w:color="auto"/>
              <w:right w:val="nil"/>
            </w:tcBorders>
            <w:vAlign w:val="center"/>
          </w:tcPr>
          <w:p w14:paraId="186470F1" w14:textId="77777777" w:rsidR="00B306EE" w:rsidRPr="0012085A" w:rsidRDefault="00B306EE" w:rsidP="00B306EE">
            <w:pPr>
              <w:widowControl w:val="0"/>
              <w:spacing w:before="120" w:after="120" w:line="252" w:lineRule="auto"/>
              <w:jc w:val="center"/>
              <w:outlineLvl w:val="1"/>
              <w:rPr>
                <w:rFonts w:ascii="Times New Roman" w:eastAsia="Times New Roman" w:hAnsi="Times New Roman" w:cs="Times New Roman"/>
                <w:b/>
                <w:kern w:val="0"/>
                <w:sz w:val="26"/>
                <w:szCs w:val="26"/>
                <w:lang w:val="es-ES_tradnl"/>
                <w14:ligatures w14:val="none"/>
              </w:rPr>
            </w:pPr>
            <w:r w:rsidRPr="0012085A">
              <w:rPr>
                <w:rFonts w:ascii="Times New Roman" w:eastAsia="Times New Roman" w:hAnsi="Times New Roman" w:cs="Times New Roman"/>
                <w:b/>
                <w:kern w:val="0"/>
                <w:sz w:val="26"/>
                <w:szCs w:val="26"/>
                <w:lang w:val="es-ES_tradnl"/>
                <w14:ligatures w14:val="none"/>
              </w:rPr>
              <w:lastRenderedPageBreak/>
              <w:t>Chương II. BẢNG DỮ LIỆU ĐẤU THẦU</w:t>
            </w:r>
          </w:p>
          <w:p w14:paraId="604D7F74" w14:textId="77777777" w:rsidR="00B306EE" w:rsidRPr="0012085A" w:rsidRDefault="00B306EE" w:rsidP="00B306EE">
            <w:pPr>
              <w:widowControl w:val="0"/>
              <w:spacing w:before="120" w:after="120" w:line="252" w:lineRule="auto"/>
              <w:jc w:val="center"/>
              <w:outlineLvl w:val="1"/>
              <w:rPr>
                <w:rFonts w:ascii="Times New Roman" w:eastAsia="Times New Roman" w:hAnsi="Times New Roman" w:cs="Times New Roman"/>
                <w:b/>
                <w:kern w:val="0"/>
                <w:sz w:val="26"/>
                <w:szCs w:val="26"/>
                <w:lang w:val="es-ES_tradnl"/>
                <w14:ligatures w14:val="none"/>
              </w:rPr>
            </w:pPr>
          </w:p>
        </w:tc>
      </w:tr>
      <w:tr w:rsidR="0012085A" w:rsidRPr="0012085A" w14:paraId="2FB2CBAA" w14:textId="77777777" w:rsidTr="00EB1CA2">
        <w:tc>
          <w:tcPr>
            <w:tcW w:w="1029" w:type="pct"/>
          </w:tcPr>
          <w:p w14:paraId="066356AB" w14:textId="77777777" w:rsidR="00B306EE" w:rsidRPr="0012085A" w:rsidRDefault="00B306EE" w:rsidP="00B306EE">
            <w:pPr>
              <w:widowControl w:val="0"/>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1.1</w:t>
            </w:r>
          </w:p>
        </w:tc>
        <w:tc>
          <w:tcPr>
            <w:tcW w:w="3971" w:type="pct"/>
          </w:tcPr>
          <w:p w14:paraId="2C00A47B" w14:textId="3572874E" w:rsidR="00B306EE" w:rsidRPr="0012085A" w:rsidRDefault="00B306EE" w:rsidP="00B306EE">
            <w:pPr>
              <w:widowControl w:val="0"/>
              <w:tabs>
                <w:tab w:val="right" w:pos="7272"/>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Tên Chủ đầu tư: </w:t>
            </w:r>
            <w:r w:rsidR="001B4A57" w:rsidRPr="0012085A">
              <w:rPr>
                <w:rFonts w:ascii="Times New Roman" w:eastAsia="Times New Roman" w:hAnsi="Times New Roman" w:cs="Times New Roman"/>
                <w:kern w:val="0"/>
                <w:sz w:val="26"/>
                <w:szCs w:val="26"/>
                <w:lang w:val="en-US"/>
                <w14:ligatures w14:val="none"/>
              </w:rPr>
              <w:t>Công ty Nhiệt điện Uông Bí – Chi nhánh Tổng công ty Phát điện 1.</w:t>
            </w:r>
          </w:p>
        </w:tc>
      </w:tr>
      <w:tr w:rsidR="0012085A" w:rsidRPr="0012085A" w14:paraId="2717B71D" w14:textId="77777777" w:rsidTr="00EB1CA2">
        <w:tc>
          <w:tcPr>
            <w:tcW w:w="1029" w:type="pct"/>
          </w:tcPr>
          <w:p w14:paraId="793C0F72" w14:textId="77777777" w:rsidR="00B306EE" w:rsidRPr="0012085A" w:rsidRDefault="00B306EE" w:rsidP="00B306EE">
            <w:pPr>
              <w:widowControl w:val="0"/>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1.2</w:t>
            </w:r>
          </w:p>
        </w:tc>
        <w:tc>
          <w:tcPr>
            <w:tcW w:w="3971" w:type="pct"/>
          </w:tcPr>
          <w:p w14:paraId="10298EB0" w14:textId="0B921E3A" w:rsidR="00B306EE" w:rsidRPr="0077220F" w:rsidRDefault="00B306EE" w:rsidP="009B7B63">
            <w:pPr>
              <w:pStyle w:val="BodyText"/>
              <w:rPr>
                <w:sz w:val="26"/>
                <w:szCs w:val="26"/>
              </w:rPr>
            </w:pPr>
            <w:r w:rsidRPr="0078696F">
              <w:rPr>
                <w:sz w:val="26"/>
                <w:szCs w:val="26"/>
              </w:rPr>
              <w:t xml:space="preserve">Tên gói thầu: </w:t>
            </w:r>
            <w:r w:rsidR="0077220F" w:rsidRPr="0078696F">
              <w:rPr>
                <w:sz w:val="26"/>
                <w:szCs w:val="26"/>
              </w:rPr>
              <w:t>02HH-SCL.UB-2025: Cung cấp Băng tải và phụ kiện băng tải</w:t>
            </w:r>
          </w:p>
          <w:p w14:paraId="2553BC99" w14:textId="6C9A703F" w:rsidR="00B306EE" w:rsidRPr="0012085A" w:rsidRDefault="00B306EE" w:rsidP="00B306EE">
            <w:pPr>
              <w:widowControl w:val="0"/>
              <w:tabs>
                <w:tab w:val="right" w:pos="7272"/>
              </w:tabs>
              <w:spacing w:before="80" w:after="8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Tên dự án/dự toán mua sắm: </w:t>
            </w:r>
            <w:r w:rsidR="009B7B63" w:rsidRPr="0012085A">
              <w:rPr>
                <w:rFonts w:ascii="Times New Roman" w:hAnsi="Times New Roman" w:cs="Times New Roman"/>
              </w:rPr>
              <w:t>Kế</w:t>
            </w:r>
            <w:r w:rsidR="009B7B63" w:rsidRPr="0012085A">
              <w:rPr>
                <w:rFonts w:ascii="Times New Roman" w:hAnsi="Times New Roman" w:cs="Times New Roman"/>
                <w:spacing w:val="-3"/>
              </w:rPr>
              <w:t xml:space="preserve"> </w:t>
            </w:r>
            <w:r w:rsidR="009B7B63" w:rsidRPr="0012085A">
              <w:rPr>
                <w:rFonts w:ascii="Times New Roman" w:hAnsi="Times New Roman" w:cs="Times New Roman"/>
              </w:rPr>
              <w:t>hoạch</w:t>
            </w:r>
            <w:r w:rsidR="009B7B63" w:rsidRPr="0012085A">
              <w:rPr>
                <w:rFonts w:ascii="Times New Roman" w:hAnsi="Times New Roman" w:cs="Times New Roman"/>
                <w:spacing w:val="-4"/>
              </w:rPr>
              <w:t xml:space="preserve"> </w:t>
            </w:r>
            <w:r w:rsidR="009B7B63" w:rsidRPr="0012085A">
              <w:rPr>
                <w:rFonts w:ascii="Times New Roman" w:hAnsi="Times New Roman" w:cs="Times New Roman"/>
              </w:rPr>
              <w:t>lựa</w:t>
            </w:r>
            <w:r w:rsidR="009B7B63" w:rsidRPr="0012085A">
              <w:rPr>
                <w:rFonts w:ascii="Times New Roman" w:hAnsi="Times New Roman" w:cs="Times New Roman"/>
                <w:spacing w:val="-3"/>
              </w:rPr>
              <w:t xml:space="preserve"> </w:t>
            </w:r>
            <w:r w:rsidR="009B7B63" w:rsidRPr="0012085A">
              <w:rPr>
                <w:rFonts w:ascii="Times New Roman" w:hAnsi="Times New Roman" w:cs="Times New Roman"/>
              </w:rPr>
              <w:t>chọn</w:t>
            </w:r>
            <w:r w:rsidR="009B7B63" w:rsidRPr="0012085A">
              <w:rPr>
                <w:rFonts w:ascii="Times New Roman" w:hAnsi="Times New Roman" w:cs="Times New Roman"/>
                <w:spacing w:val="-3"/>
              </w:rPr>
              <w:t xml:space="preserve"> </w:t>
            </w:r>
            <w:r w:rsidR="009B7B63" w:rsidRPr="0012085A">
              <w:rPr>
                <w:rFonts w:ascii="Times New Roman" w:hAnsi="Times New Roman" w:cs="Times New Roman"/>
              </w:rPr>
              <w:t>nhà</w:t>
            </w:r>
            <w:r w:rsidR="009B7B63" w:rsidRPr="0012085A">
              <w:rPr>
                <w:rFonts w:ascii="Times New Roman" w:hAnsi="Times New Roman" w:cs="Times New Roman"/>
                <w:spacing w:val="-4"/>
              </w:rPr>
              <w:t xml:space="preserve"> </w:t>
            </w:r>
            <w:r w:rsidR="009B7B63" w:rsidRPr="0012085A">
              <w:rPr>
                <w:rFonts w:ascii="Times New Roman" w:hAnsi="Times New Roman" w:cs="Times New Roman"/>
              </w:rPr>
              <w:t>thầu</w:t>
            </w:r>
            <w:r w:rsidR="009B7B63" w:rsidRPr="0012085A">
              <w:rPr>
                <w:rFonts w:ascii="Times New Roman" w:hAnsi="Times New Roman" w:cs="Times New Roman"/>
                <w:spacing w:val="-3"/>
              </w:rPr>
              <w:t xml:space="preserve"> </w:t>
            </w:r>
            <w:r w:rsidR="009B7B63" w:rsidRPr="0012085A">
              <w:rPr>
                <w:rFonts w:ascii="Times New Roman" w:hAnsi="Times New Roman" w:cs="Times New Roman"/>
              </w:rPr>
              <w:t>(đợt</w:t>
            </w:r>
            <w:r w:rsidR="009B7B63" w:rsidRPr="0012085A">
              <w:rPr>
                <w:rFonts w:ascii="Times New Roman" w:hAnsi="Times New Roman" w:cs="Times New Roman"/>
                <w:spacing w:val="-3"/>
              </w:rPr>
              <w:t xml:space="preserve"> </w:t>
            </w:r>
            <w:r w:rsidR="009B7B63" w:rsidRPr="0012085A">
              <w:rPr>
                <w:rFonts w:ascii="Times New Roman" w:hAnsi="Times New Roman" w:cs="Times New Roman"/>
              </w:rPr>
              <w:t>1-</w:t>
            </w:r>
            <w:r w:rsidR="009B7B63" w:rsidRPr="0012085A">
              <w:rPr>
                <w:rFonts w:ascii="Times New Roman" w:hAnsi="Times New Roman" w:cs="Times New Roman"/>
                <w:lang w:val="en-US"/>
              </w:rPr>
              <w:t>UB</w:t>
            </w:r>
            <w:r w:rsidR="009B7B63" w:rsidRPr="0012085A">
              <w:rPr>
                <w:rFonts w:ascii="Times New Roman" w:hAnsi="Times New Roman" w:cs="Times New Roman"/>
              </w:rPr>
              <w:t xml:space="preserve">) </w:t>
            </w:r>
            <w:r w:rsidR="009B7B63" w:rsidRPr="0012085A">
              <w:rPr>
                <w:rFonts w:ascii="Times New Roman" w:hAnsi="Times New Roman" w:cs="Times New Roman"/>
                <w:lang w:val="en-US"/>
              </w:rPr>
              <w:t>sửa chữa tài sản cố định</w:t>
            </w:r>
            <w:r w:rsidR="009B7B63" w:rsidRPr="0012085A">
              <w:rPr>
                <w:rFonts w:ascii="Times New Roman" w:hAnsi="Times New Roman" w:cs="Times New Roman"/>
              </w:rPr>
              <w:t xml:space="preserve"> năm 2025 – Công ty Nhiệt điện Uông Bí</w:t>
            </w:r>
            <w:r w:rsidRPr="0012085A">
              <w:rPr>
                <w:rFonts w:ascii="Times New Roman" w:eastAsia="Times New Roman" w:hAnsi="Times New Roman" w:cs="Times New Roman"/>
                <w:i/>
                <w:kern w:val="0"/>
                <w:sz w:val="26"/>
                <w:szCs w:val="26"/>
                <w:lang w:val="en-US"/>
                <w14:ligatures w14:val="none"/>
              </w:rPr>
              <w:t xml:space="preserve">. </w:t>
            </w:r>
          </w:p>
          <w:p w14:paraId="1876F813" w14:textId="77777777" w:rsidR="00B306EE" w:rsidRPr="0012085A" w:rsidRDefault="00B306EE" w:rsidP="00B306EE">
            <w:pPr>
              <w:widowControl w:val="0"/>
              <w:tabs>
                <w:tab w:val="right" w:pos="7272"/>
              </w:tabs>
              <w:spacing w:before="80" w:after="8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Số lượng, số hiệu các phần thuộc gói thầu: </w:t>
            </w:r>
            <w:r w:rsidRPr="0012085A">
              <w:rPr>
                <w:rFonts w:ascii="Times New Roman" w:eastAsia="Times New Roman" w:hAnsi="Times New Roman" w:cs="Times New Roman"/>
                <w:kern w:val="0"/>
                <w:sz w:val="26"/>
                <w:szCs w:val="26"/>
                <w:shd w:val="clear" w:color="auto" w:fill="FFFFFF"/>
                <w:lang w:val="en-US"/>
                <w14:ligatures w14:val="none"/>
              </w:rPr>
              <w:t>Theo quy định tại mục E-CDNT 18.2 Chương này</w:t>
            </w:r>
            <w:r w:rsidRPr="0012085A">
              <w:rPr>
                <w:rFonts w:ascii="Times New Roman" w:eastAsia="Times New Roman" w:hAnsi="Times New Roman" w:cs="Times New Roman"/>
                <w:i/>
                <w:kern w:val="0"/>
                <w:sz w:val="26"/>
                <w:szCs w:val="26"/>
                <w:lang w:val="en-US"/>
                <w14:ligatures w14:val="none"/>
              </w:rPr>
              <w:t>.</w:t>
            </w:r>
          </w:p>
        </w:tc>
      </w:tr>
      <w:tr w:rsidR="0012085A" w:rsidRPr="0012085A" w14:paraId="52888C2F" w14:textId="77777777" w:rsidTr="00EB1CA2">
        <w:tc>
          <w:tcPr>
            <w:tcW w:w="1029" w:type="pct"/>
          </w:tcPr>
          <w:p w14:paraId="53D88E94" w14:textId="77777777" w:rsidR="00B306EE" w:rsidRPr="0012085A" w:rsidRDefault="00B306EE" w:rsidP="00B306EE">
            <w:pPr>
              <w:widowControl w:val="0"/>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3</w:t>
            </w:r>
          </w:p>
        </w:tc>
        <w:tc>
          <w:tcPr>
            <w:tcW w:w="3971" w:type="pct"/>
          </w:tcPr>
          <w:p w14:paraId="35E2A2B3" w14:textId="3214B5E2"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Nguồn vốn:</w:t>
            </w:r>
            <w:r w:rsidRPr="0012085A">
              <w:rPr>
                <w:rFonts w:ascii="Times New Roman" w:eastAsia="Times New Roman" w:hAnsi="Times New Roman" w:cs="Times New Roman"/>
                <w:i/>
                <w:kern w:val="0"/>
                <w:sz w:val="26"/>
                <w:szCs w:val="26"/>
                <w:lang w:val="en-US"/>
                <w14:ligatures w14:val="none"/>
              </w:rPr>
              <w:t xml:space="preserve"> </w:t>
            </w:r>
            <w:r w:rsidR="009B7B63" w:rsidRPr="0012085A">
              <w:rPr>
                <w:rFonts w:ascii="Times New Roman" w:eastAsia="Times New Roman" w:hAnsi="Times New Roman" w:cs="Times New Roman"/>
                <w:kern w:val="0"/>
                <w:sz w:val="26"/>
                <w:szCs w:val="26"/>
                <w:lang w:val="en-US"/>
                <w14:ligatures w14:val="none"/>
              </w:rPr>
              <w:t>Sửa chữa tài sản cố định năm 2025</w:t>
            </w:r>
          </w:p>
        </w:tc>
      </w:tr>
      <w:tr w:rsidR="0012085A" w:rsidRPr="0012085A" w14:paraId="72850394" w14:textId="77777777" w:rsidTr="00EB1CA2">
        <w:tc>
          <w:tcPr>
            <w:tcW w:w="1029" w:type="pct"/>
          </w:tcPr>
          <w:p w14:paraId="5B76DB23" w14:textId="77777777" w:rsidR="00B306EE" w:rsidRPr="0012085A" w:rsidRDefault="00B306EE" w:rsidP="00B306EE">
            <w:pPr>
              <w:widowControl w:val="0"/>
              <w:tabs>
                <w:tab w:val="right" w:pos="7254"/>
              </w:tabs>
              <w:spacing w:before="120" w:after="120" w:line="252" w:lineRule="auto"/>
              <w:rPr>
                <w:rFonts w:ascii="Times New Roman" w:eastAsia="Times New Roman" w:hAnsi="Times New Roman" w:cs="Times New Roman"/>
                <w:b/>
                <w:kern w:val="0"/>
                <w:sz w:val="26"/>
                <w:szCs w:val="26"/>
                <w:lang w:val="en-US"/>
                <w14:ligatures w14:val="none"/>
              </w:rPr>
            </w:pPr>
            <w:bookmarkStart w:id="14" w:name="_Hlk154655067"/>
            <w:r w:rsidRPr="0012085A">
              <w:rPr>
                <w:rFonts w:ascii="Times New Roman" w:eastAsia="Times New Roman" w:hAnsi="Times New Roman" w:cs="Times New Roman"/>
                <w:b/>
                <w:kern w:val="0"/>
                <w:sz w:val="26"/>
                <w:szCs w:val="26"/>
                <w:lang w:val="en-US"/>
                <w14:ligatures w14:val="none"/>
              </w:rPr>
              <w:t>E-CDNT 5.1 (c)</w:t>
            </w:r>
          </w:p>
        </w:tc>
        <w:tc>
          <w:tcPr>
            <w:tcW w:w="3971" w:type="pct"/>
          </w:tcPr>
          <w:p w14:paraId="79C1B56A" w14:textId="77777777"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Bảo đảm cạnh tranh trong đấu thầu theo quy định như sau:</w:t>
            </w:r>
          </w:p>
          <w:p w14:paraId="5824B53E" w14:textId="7A5B131B" w:rsidR="00A06234" w:rsidRPr="00863ED8" w:rsidRDefault="0018571D" w:rsidP="00B306EE">
            <w:pPr>
              <w:widowControl w:val="0"/>
              <w:spacing w:before="80" w:after="80" w:line="240" w:lineRule="auto"/>
              <w:jc w:val="both"/>
              <w:rPr>
                <w:rFonts w:ascii="Times New Roman" w:eastAsia="Times New Roman" w:hAnsi="Times New Roman" w:cs="Times New Roman"/>
                <w:color w:val="3401ED"/>
                <w:kern w:val="0"/>
                <w:sz w:val="26"/>
                <w:szCs w:val="26"/>
                <w:lang w:val="pl-PL"/>
                <w14:ligatures w14:val="none"/>
              </w:rPr>
            </w:pPr>
            <w:r w:rsidRPr="00863ED8">
              <w:rPr>
                <w:rFonts w:ascii="Times New Roman" w:eastAsia="Times New Roman" w:hAnsi="Times New Roman" w:cs="Times New Roman"/>
                <w:color w:val="3401ED"/>
                <w:kern w:val="0"/>
                <w:sz w:val="26"/>
                <w:szCs w:val="26"/>
                <w:lang w:val="pl-PL"/>
                <w14:ligatures w14:val="none"/>
              </w:rPr>
              <w:t xml:space="preserve">- Nhà thầu tham dự thầu phải độc lập về pháp lý và độc lập về tài chính với: </w:t>
            </w:r>
            <w:r w:rsidRPr="00863ED8">
              <w:rPr>
                <w:rFonts w:ascii="Times New Roman" w:eastAsia="Times New Roman" w:hAnsi="Times New Roman" w:cs="Times New Roman"/>
                <w:i/>
                <w:iCs/>
                <w:color w:val="3401ED"/>
                <w:kern w:val="0"/>
                <w:sz w:val="26"/>
                <w:szCs w:val="26"/>
                <w:lang w:val="pl-PL"/>
                <w14:ligatures w14:val="none"/>
              </w:rPr>
              <w:t>Công ty Nhiệt điện Uông Bí – Chi nhánh Tổng công ty Phát điện 1 (Chủ đầu tư), địa chỉ: Khu Quang Trung 6, phường Uông Bí, tỉnh Quảng Ninh và Tổng công ty Phát điện 1 (cấp trên của Chủ đầu tư), địa chỉ: Tòa nhà Thai Building, khối nhà A, lô E2, số 22 đường Dương Đình Nghệ, phường Cầu Giấy, thành phố Hà Nội.</w:t>
            </w:r>
          </w:p>
          <w:p w14:paraId="61697736" w14:textId="32CF5CB7" w:rsidR="00B306EE" w:rsidRPr="0018571D" w:rsidRDefault="00B306EE" w:rsidP="00B306EE">
            <w:pPr>
              <w:widowControl w:val="0"/>
              <w:spacing w:before="80" w:after="80" w:line="240" w:lineRule="auto"/>
              <w:jc w:val="both"/>
              <w:rPr>
                <w:rFonts w:ascii="Times New Roman" w:eastAsia="Times New Roman" w:hAnsi="Times New Roman" w:cs="Times New Roman"/>
                <w:spacing w:val="-2"/>
                <w:kern w:val="0"/>
                <w:sz w:val="26"/>
                <w:szCs w:val="26"/>
                <w:lang w:val="pl-PL"/>
                <w14:ligatures w14:val="none"/>
              </w:rPr>
            </w:pPr>
            <w:r w:rsidRPr="0018571D">
              <w:rPr>
                <w:rFonts w:ascii="Times New Roman" w:eastAsia="Times New Roman" w:hAnsi="Times New Roman" w:cs="Times New Roman"/>
                <w:spacing w:val="-2"/>
                <w:kern w:val="0"/>
                <w:sz w:val="26"/>
                <w:szCs w:val="26"/>
                <w:lang w:val="pl-PL"/>
                <w14:ligatures w14:val="none"/>
              </w:rPr>
              <w:t>- Nhà thầu tham dự thầu không có cổ phần hoặc vốn góp với các nhà thầu tư vấn; không cùng có cổ phần hoặc vốn góp trên 20% của một tổ chức, cá nhân khác với từng bên, cụ thể như sau:</w:t>
            </w:r>
          </w:p>
          <w:p w14:paraId="260F46C2"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spacing w:val="-2"/>
                <w:kern w:val="0"/>
                <w:sz w:val="26"/>
                <w:szCs w:val="26"/>
                <w:lang w:val="pl-PL"/>
                <w14:ligatures w14:val="none"/>
              </w:rPr>
              <w:t>+</w:t>
            </w:r>
            <w:r w:rsidRPr="0018571D">
              <w:rPr>
                <w:rFonts w:ascii="Times New Roman" w:eastAsia="Times New Roman" w:hAnsi="Times New Roman" w:cs="Times New Roman"/>
                <w:kern w:val="0"/>
                <w:sz w:val="26"/>
                <w:szCs w:val="26"/>
                <w14:ligatures w14:val="none"/>
              </w:rPr>
              <w:t xml:space="preserve"> </w:t>
            </w:r>
            <w:r w:rsidRPr="0018571D">
              <w:rPr>
                <w:rFonts w:ascii="Times New Roman" w:eastAsia="Times New Roman" w:hAnsi="Times New Roman" w:cs="Times New Roman"/>
                <w:kern w:val="0"/>
                <w:sz w:val="26"/>
                <w:szCs w:val="26"/>
                <w:lang w:val="en-US"/>
                <w14:ligatures w14:val="none"/>
              </w:rPr>
              <w:t>Tư vấn l</w:t>
            </w:r>
            <w:r w:rsidRPr="0018571D">
              <w:rPr>
                <w:rFonts w:ascii="Times New Roman" w:eastAsia="Times New Roman" w:hAnsi="Times New Roman" w:cs="Times New Roman"/>
                <w:spacing w:val="-2"/>
                <w:kern w:val="0"/>
                <w:sz w:val="26"/>
                <w:szCs w:val="26"/>
                <w14:ligatures w14:val="none"/>
              </w:rPr>
              <w:t xml:space="preserve">ập </w:t>
            </w:r>
            <w:r w:rsidRPr="0018571D">
              <w:rPr>
                <w:rFonts w:ascii="Times New Roman" w:eastAsia="Times New Roman" w:hAnsi="Times New Roman" w:cs="Times New Roman"/>
                <w:bCs/>
                <w:iCs/>
                <w:spacing w:val="-2"/>
                <w:kern w:val="0"/>
                <w:sz w:val="26"/>
                <w:szCs w:val="26"/>
                <w14:ligatures w14:val="none"/>
              </w:rPr>
              <w:t xml:space="preserve">thiết kế </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331A48C9"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spacing w:val="-2"/>
                <w:kern w:val="0"/>
                <w:sz w:val="26"/>
                <w:szCs w:val="26"/>
                <w:lang w:val="pl-PL"/>
                <w14:ligatures w14:val="none"/>
              </w:rPr>
              <w:t>+</w:t>
            </w:r>
            <w:r w:rsidRPr="0018571D">
              <w:rPr>
                <w:rFonts w:ascii="Times New Roman" w:eastAsia="Times New Roman" w:hAnsi="Times New Roman" w:cs="Times New Roman"/>
                <w:bCs/>
                <w:iCs/>
                <w:kern w:val="0"/>
                <w:sz w:val="26"/>
                <w:szCs w:val="26"/>
                <w14:ligatures w14:val="none"/>
              </w:rPr>
              <w:t xml:space="preserve"> </w:t>
            </w:r>
            <w:r w:rsidRPr="0018571D">
              <w:rPr>
                <w:rFonts w:ascii="Times New Roman" w:eastAsia="Times New Roman" w:hAnsi="Times New Roman" w:cs="Times New Roman"/>
                <w:bCs/>
                <w:iCs/>
                <w:kern w:val="0"/>
                <w:sz w:val="26"/>
                <w:szCs w:val="26"/>
                <w:lang w:val="en-US"/>
                <w14:ligatures w14:val="none"/>
              </w:rPr>
              <w:t xml:space="preserve">Tư vấn </w:t>
            </w:r>
            <w:r w:rsidRPr="0018571D">
              <w:rPr>
                <w:rFonts w:ascii="Times New Roman" w:eastAsia="Times New Roman" w:hAnsi="Times New Roman" w:cs="Times New Roman"/>
                <w:bCs/>
                <w:iCs/>
                <w:kern w:val="0"/>
                <w:sz w:val="26"/>
                <w:szCs w:val="26"/>
                <w14:ligatures w14:val="none"/>
              </w:rPr>
              <w:t>thẩm định giá</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1267055D"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kern w:val="0"/>
                <w:sz w:val="26"/>
                <w:szCs w:val="26"/>
                <w:lang w:val="en-US"/>
                <w14:ligatures w14:val="none"/>
              </w:rPr>
              <w:t xml:space="preserve">+ Tư vấn </w:t>
            </w:r>
            <w:r w:rsidRPr="0018571D">
              <w:rPr>
                <w:rFonts w:ascii="Times New Roman" w:eastAsia="Times New Roman" w:hAnsi="Times New Roman" w:cs="Times New Roman"/>
                <w:kern w:val="0"/>
                <w:sz w:val="26"/>
                <w:szCs w:val="26"/>
                <w14:ligatures w14:val="none"/>
              </w:rPr>
              <w:t>giám sát thực hiện hợp đồng, kiểm định</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1545790F"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kern w:val="0"/>
                <w:sz w:val="26"/>
                <w:szCs w:val="26"/>
                <w:lang w:val="en-US"/>
                <w14:ligatures w14:val="none"/>
              </w:rPr>
              <w:t xml:space="preserve">+ Tư vấn </w:t>
            </w:r>
            <w:r w:rsidRPr="0018571D">
              <w:rPr>
                <w:rFonts w:ascii="Times New Roman" w:eastAsia="Times New Roman" w:hAnsi="Times New Roman" w:cs="Times New Roman"/>
                <w:kern w:val="0"/>
                <w:sz w:val="26"/>
                <w:szCs w:val="26"/>
                <w14:ligatures w14:val="none"/>
              </w:rPr>
              <w:t xml:space="preserve">lập </w:t>
            </w:r>
            <w:r w:rsidRPr="0018571D">
              <w:rPr>
                <w:rFonts w:ascii="Times New Roman" w:eastAsia="Times New Roman" w:hAnsi="Times New Roman" w:cs="Times New Roman"/>
                <w:kern w:val="0"/>
                <w:sz w:val="26"/>
                <w:szCs w:val="26"/>
                <w:lang w:val="en-US"/>
                <w14:ligatures w14:val="none"/>
              </w:rPr>
              <w:t>E-HSMT</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2541F7BD"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kern w:val="0"/>
                <w:sz w:val="26"/>
                <w:szCs w:val="26"/>
                <w:lang w:val="en-US"/>
                <w14:ligatures w14:val="none"/>
              </w:rPr>
              <w:t xml:space="preserve">+ Tư vấn </w:t>
            </w:r>
            <w:r w:rsidRPr="0018571D">
              <w:rPr>
                <w:rFonts w:ascii="Times New Roman" w:eastAsia="Times New Roman" w:hAnsi="Times New Roman" w:cs="Times New Roman"/>
                <w:kern w:val="0"/>
                <w:sz w:val="26"/>
                <w:szCs w:val="26"/>
                <w14:ligatures w14:val="none"/>
              </w:rPr>
              <w:t xml:space="preserve">thẩm định </w:t>
            </w:r>
            <w:r w:rsidRPr="0018571D">
              <w:rPr>
                <w:rFonts w:ascii="Times New Roman" w:eastAsia="Times New Roman" w:hAnsi="Times New Roman" w:cs="Times New Roman"/>
                <w:kern w:val="0"/>
                <w:sz w:val="26"/>
                <w:szCs w:val="26"/>
                <w:lang w:val="en-US"/>
                <w14:ligatures w14:val="none"/>
              </w:rPr>
              <w:t>E-HSMT</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6EC9C57B"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spacing w:val="-2"/>
                <w:kern w:val="0"/>
                <w:sz w:val="26"/>
                <w:szCs w:val="26"/>
                <w:lang w:val="en-US"/>
                <w14:ligatures w14:val="none"/>
              </w:rPr>
              <w:t xml:space="preserve">+ Tư vấn </w:t>
            </w:r>
            <w:r w:rsidRPr="0018571D">
              <w:rPr>
                <w:rFonts w:ascii="Times New Roman" w:eastAsia="Times New Roman" w:hAnsi="Times New Roman" w:cs="Times New Roman"/>
                <w:kern w:val="0"/>
                <w:sz w:val="26"/>
                <w:szCs w:val="26"/>
                <w14:ligatures w14:val="none"/>
              </w:rPr>
              <w:t xml:space="preserve">đánh giá </w:t>
            </w:r>
            <w:r w:rsidRPr="0018571D">
              <w:rPr>
                <w:rFonts w:ascii="Times New Roman" w:eastAsia="Times New Roman" w:hAnsi="Times New Roman" w:cs="Times New Roman"/>
                <w:kern w:val="0"/>
                <w:sz w:val="26"/>
                <w:szCs w:val="26"/>
                <w:lang w:val="en-US"/>
                <w14:ligatures w14:val="none"/>
              </w:rPr>
              <w:t>E-HSDT</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4DA9E5E3"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spacing w:val="-2"/>
                <w:kern w:val="0"/>
                <w:sz w:val="26"/>
                <w:szCs w:val="26"/>
                <w:lang w:val="en-US"/>
                <w14:ligatures w14:val="none"/>
              </w:rPr>
              <w:t xml:space="preserve">+ Tư vấn </w:t>
            </w:r>
            <w:r w:rsidRPr="0018571D">
              <w:rPr>
                <w:rFonts w:ascii="Times New Roman" w:eastAsia="Times New Roman" w:hAnsi="Times New Roman" w:cs="Times New Roman"/>
                <w:kern w:val="0"/>
                <w:sz w:val="26"/>
                <w:szCs w:val="26"/>
                <w14:ligatures w14:val="none"/>
              </w:rPr>
              <w:t>thẩm định kết quả lựa chọn nhà thầu</w:t>
            </w:r>
            <w:r w:rsidRPr="0018571D">
              <w:rPr>
                <w:rFonts w:ascii="Times New Roman" w:eastAsia="Times New Roman" w:hAnsi="Times New Roman" w:cs="Times New Roman"/>
                <w:kern w:val="0"/>
                <w:sz w:val="26"/>
                <w:szCs w:val="26"/>
                <w:lang w:val="pl-PL"/>
                <w14:ligatures w14:val="none"/>
              </w:rPr>
              <w:t>:</w:t>
            </w:r>
            <w:r w:rsidRPr="0018571D">
              <w:rPr>
                <w:rFonts w:ascii="Times New Roman" w:eastAsia="Times New Roman" w:hAnsi="Times New Roman" w:cs="Times New Roman"/>
                <w:kern w:val="0"/>
                <w:sz w:val="26"/>
                <w:szCs w:val="26"/>
                <w:u w:val="single"/>
                <w:lang w:val="pl-PL"/>
                <w14:ligatures w14:val="none"/>
              </w:rPr>
              <w:t xml:space="preserve">___ </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09E50604"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kern w:val="0"/>
                <w:sz w:val="26"/>
                <w:szCs w:val="26"/>
                <w:lang w:val="pl-PL"/>
                <w14:ligatures w14:val="none"/>
              </w:rPr>
            </w:pPr>
            <w:r w:rsidRPr="0018571D">
              <w:rPr>
                <w:rFonts w:ascii="Times New Roman" w:eastAsia="Times New Roman" w:hAnsi="Times New Roman" w:cs="Times New Roman"/>
                <w:kern w:val="0"/>
                <w:sz w:val="26"/>
                <w:szCs w:val="26"/>
                <w:lang w:val="en-US"/>
                <w14:ligatures w14:val="none"/>
              </w:rPr>
              <w:t>+ T</w:t>
            </w:r>
            <w:r w:rsidRPr="0018571D">
              <w:rPr>
                <w:rFonts w:ascii="Times New Roman" w:eastAsia="Times New Roman" w:hAnsi="Times New Roman" w:cs="Times New Roman"/>
                <w:kern w:val="0"/>
                <w:sz w:val="26"/>
                <w:szCs w:val="26"/>
                <w14:ligatures w14:val="none"/>
              </w:rPr>
              <w:t>ư vấn quản lý dự án, quản lý hợp đồng, tư vấn khác mà các dịch vụ tư vấn này có phần công việc liên quan trực tiếp tới gói thầu</w:t>
            </w:r>
            <w:r w:rsidRPr="0018571D">
              <w:rPr>
                <w:rFonts w:ascii="Times New Roman" w:eastAsia="Times New Roman" w:hAnsi="Times New Roman" w:cs="Times New Roman"/>
                <w:kern w:val="0"/>
                <w:sz w:val="26"/>
                <w:szCs w:val="26"/>
                <w:lang w:val="pl-PL"/>
                <w14:ligatures w14:val="none"/>
              </w:rPr>
              <w:t>:___</w:t>
            </w:r>
            <w:r w:rsidRPr="0018571D">
              <w:rPr>
                <w:rFonts w:ascii="Times New Roman" w:eastAsia="Times New Roman" w:hAnsi="Times New Roman" w:cs="Times New Roman"/>
                <w:i/>
                <w:kern w:val="0"/>
                <w:sz w:val="26"/>
                <w:szCs w:val="26"/>
                <w:lang w:val="pl-PL"/>
                <w14:ligatures w14:val="none"/>
              </w:rPr>
              <w:t>[ghi đầy đủ tên và địa chỉ của đơn vị tư vấn (nếu có)];</w:t>
            </w:r>
          </w:p>
          <w:p w14:paraId="3224850C" w14:textId="77777777"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Nhà thầu tham dự thầu không cùng thuộc một cơ quan hoặc tổ chức trực tiếp quản lý với nhà thầu tư vấn (đã nêu trên)</w:t>
            </w:r>
            <w:r w:rsidRPr="0018571D">
              <w:rPr>
                <w:rFonts w:ascii="Times New Roman" w:eastAsia="MS Gothic" w:hAnsi="Times New Roman" w:cs="Times New Roman"/>
                <w:kern w:val="0"/>
                <w:sz w:val="26"/>
                <w:szCs w:val="26"/>
                <w:vertAlign w:val="superscript"/>
                <w:lang w:val="pl-PL"/>
                <w14:ligatures w14:val="none"/>
              </w:rPr>
              <w:footnoteReference w:id="4"/>
            </w:r>
            <w:r w:rsidRPr="0018571D">
              <w:rPr>
                <w:rFonts w:ascii="Times New Roman" w:eastAsia="Times New Roman" w:hAnsi="Times New Roman" w:cs="Times New Roman"/>
                <w:kern w:val="0"/>
                <w:sz w:val="26"/>
                <w:szCs w:val="26"/>
                <w:lang w:val="pl-PL"/>
                <w14:ligatures w14:val="none"/>
              </w:rPr>
              <w:t xml:space="preserve">. </w:t>
            </w:r>
          </w:p>
          <w:p w14:paraId="3E10DCAD" w14:textId="2DF69CF8"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lastRenderedPageBreak/>
              <w:t xml:space="preserve">- </w:t>
            </w:r>
            <w:r w:rsidR="00F47D59" w:rsidRPr="0018571D">
              <w:rPr>
                <w:rFonts w:ascii="Times New Roman" w:eastAsia="Times New Roman" w:hAnsi="Times New Roman" w:cs="Times New Roman"/>
                <w:kern w:val="0"/>
                <w:sz w:val="26"/>
                <w:szCs w:val="26"/>
                <w:lang w:val="pl-PL"/>
                <w14:ligatures w14:val="none"/>
              </w:rPr>
              <w:t>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đơn vị sự nghiệp công lập và doanh nghiệp có cùng một cơ quan trực tiếp quản lý, góp vốn; các đơn vị sự nghiệp công lập có cùng một cơ quan trực tiếp quản lý.</w:t>
            </w:r>
          </w:p>
          <w:p w14:paraId="6123FFD1" w14:textId="77777777" w:rsidR="00B306EE" w:rsidRPr="0018571D" w:rsidRDefault="00B306EE" w:rsidP="00F47D59">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8571D">
              <w:rPr>
                <w:rFonts w:ascii="Times New Roman" w:eastAsia="Times New Roman" w:hAnsi="Times New Roman" w:cs="Times New Roman"/>
                <w:kern w:val="0"/>
                <w:sz w:val="26"/>
                <w:szCs w:val="26"/>
                <w:lang w:val="en-US"/>
                <w14:ligatures w14:val="none"/>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D19D3B6" w14:textId="77777777"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2DBBE57" w14:textId="77777777" w:rsidR="00B306EE" w:rsidRPr="0018571D" w:rsidRDefault="00B306EE" w:rsidP="00B306EE">
            <w:pPr>
              <w:spacing w:before="80" w:after="80" w:line="240" w:lineRule="auto"/>
              <w:jc w:val="center"/>
              <w:rPr>
                <w:rFonts w:ascii="Times New Roman" w:eastAsia="Times New Roman" w:hAnsi="Times New Roman" w:cs="Times New Roman"/>
                <w:kern w:val="0"/>
                <w:sz w:val="26"/>
                <w:szCs w:val="26"/>
                <w:lang w:val="pl-PL"/>
                <w14:ligatures w14:val="none"/>
              </w:rPr>
            </w:pPr>
            <m:oMathPara>
              <m:oMath>
                <m:r>
                  <m:rPr>
                    <m:nor/>
                  </m:rPr>
                  <w:rPr>
                    <w:rFonts w:ascii="Times New Roman" w:eastAsia="Times New Roman" w:hAnsi="Times New Roman" w:cs="Times New Roman"/>
                    <w:kern w:val="0"/>
                    <w:sz w:val="26"/>
                    <w:szCs w:val="26"/>
                    <w:lang w:val="en-US"/>
                    <w14:ligatures w14:val="none"/>
                  </w:rPr>
                  <m:t xml:space="preserve">Tỷ lệ sở hữu vốn = </m:t>
                </m:r>
                <m:nary>
                  <m:naryPr>
                    <m:chr m:val="∑"/>
                    <m:limLoc m:val="undOvr"/>
                    <m:ctrlPr>
                      <w:rPr>
                        <w:rFonts w:ascii="Cambria Math" w:eastAsia="Times New Roman" w:hAnsi="Cambria Math" w:cs="Times New Roman"/>
                        <w:kern w:val="0"/>
                        <w:sz w:val="26"/>
                        <w:szCs w:val="26"/>
                        <w:lang w:val="en-US"/>
                        <w14:ligatures w14:val="none"/>
                      </w:rPr>
                    </m:ctrlPr>
                  </m:naryPr>
                  <m:sub>
                    <m:r>
                      <m:rPr>
                        <m:nor/>
                      </m:rPr>
                      <w:rPr>
                        <w:rFonts w:ascii="Times New Roman" w:eastAsia="Times New Roman" w:hAnsi="Times New Roman" w:cs="Times New Roman"/>
                        <w:kern w:val="0"/>
                        <w:sz w:val="26"/>
                        <w:szCs w:val="26"/>
                        <w:lang w:val="en-US"/>
                        <w14:ligatures w14:val="none"/>
                      </w:rPr>
                      <m:t>i=1</m:t>
                    </m:r>
                  </m:sub>
                  <m:sup>
                    <m:r>
                      <m:rPr>
                        <m:nor/>
                      </m:rPr>
                      <w:rPr>
                        <w:rFonts w:ascii="Times New Roman" w:eastAsia="Times New Roman" w:hAnsi="Times New Roman" w:cs="Times New Roman"/>
                        <w:kern w:val="0"/>
                        <w:sz w:val="26"/>
                        <w:szCs w:val="26"/>
                        <w:lang w:val="en-US"/>
                        <w14:ligatures w14:val="none"/>
                      </w:rPr>
                      <m:t>n</m:t>
                    </m:r>
                  </m:sup>
                  <m:e>
                    <m:r>
                      <m:rPr>
                        <m:nor/>
                      </m:rPr>
                      <w:rPr>
                        <w:rFonts w:ascii="Times New Roman" w:eastAsia="Times New Roman" w:hAnsi="Times New Roman" w:cs="Times New Roman"/>
                        <w:kern w:val="0"/>
                        <w:sz w:val="26"/>
                        <w:szCs w:val="26"/>
                        <w:lang w:val="en-US"/>
                        <w14:ligatures w14:val="none"/>
                      </w:rPr>
                      <m:t>X</m:t>
                    </m:r>
                    <m:r>
                      <m:rPr>
                        <m:nor/>
                      </m:rPr>
                      <w:rPr>
                        <w:rFonts w:ascii="Times New Roman" w:eastAsia="Times New Roman" w:hAnsi="Times New Roman" w:cs="Times New Roman"/>
                        <w:kern w:val="0"/>
                        <w:sz w:val="26"/>
                        <w:szCs w:val="26"/>
                        <w:vertAlign w:val="subscript"/>
                        <w:lang w:val="en-US"/>
                        <w14:ligatures w14:val="none"/>
                      </w:rPr>
                      <m:t>i</m:t>
                    </m:r>
                    <m:r>
                      <m:rPr>
                        <m:nor/>
                      </m:rPr>
                      <w:rPr>
                        <w:rFonts w:ascii="Times New Roman" w:eastAsia="Times New Roman" w:hAnsi="Times New Roman" w:cs="Times New Roman"/>
                        <w:kern w:val="0"/>
                        <w:sz w:val="26"/>
                        <w:szCs w:val="26"/>
                        <w:lang w:val="en-US"/>
                        <w14:ligatures w14:val="none"/>
                      </w:rPr>
                      <m:t xml:space="preserve"> x Y</m:t>
                    </m:r>
                    <m:r>
                      <m:rPr>
                        <m:nor/>
                      </m:rPr>
                      <w:rPr>
                        <w:rFonts w:ascii="Times New Roman" w:eastAsia="Times New Roman" w:hAnsi="Times New Roman" w:cs="Times New Roman"/>
                        <w:kern w:val="0"/>
                        <w:sz w:val="26"/>
                        <w:szCs w:val="26"/>
                        <w:vertAlign w:val="subscript"/>
                        <w:lang w:val="en-US"/>
                        <w14:ligatures w14:val="none"/>
                      </w:rPr>
                      <m:t>i</m:t>
                    </m:r>
                  </m:e>
                </m:nary>
              </m:oMath>
            </m:oMathPara>
          </w:p>
          <w:p w14:paraId="6321E58C" w14:textId="77777777"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Trong đó:</w:t>
            </w:r>
          </w:p>
          <w:p w14:paraId="267012D0" w14:textId="77777777"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X</w:t>
            </w:r>
            <w:r w:rsidRPr="0018571D">
              <w:rPr>
                <w:rFonts w:ascii="Times New Roman" w:eastAsia="Times New Roman" w:hAnsi="Times New Roman" w:cs="Times New Roman"/>
                <w:kern w:val="0"/>
                <w:sz w:val="26"/>
                <w:szCs w:val="26"/>
                <w:vertAlign w:val="subscript"/>
                <w:lang w:val="pl-PL"/>
                <w14:ligatures w14:val="none"/>
              </w:rPr>
              <w:t>i</w:t>
            </w:r>
            <w:r w:rsidRPr="0018571D">
              <w:rPr>
                <w:rFonts w:ascii="Times New Roman" w:eastAsia="Times New Roman" w:hAnsi="Times New Roman" w:cs="Times New Roman"/>
                <w:kern w:val="0"/>
                <w:sz w:val="26"/>
                <w:szCs w:val="26"/>
                <w:lang w:val="pl-PL"/>
                <w14:ligatures w14:val="none"/>
              </w:rPr>
              <w:t>: Tỷ lệ sở hữu vốn của tổ chức, cá nhân khác trong thành viên liên danh thứ i;</w:t>
            </w:r>
          </w:p>
          <w:p w14:paraId="348E7F11" w14:textId="77777777" w:rsidR="00B306EE" w:rsidRPr="0018571D"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Y</w:t>
            </w:r>
            <w:r w:rsidRPr="0018571D">
              <w:rPr>
                <w:rFonts w:ascii="Times New Roman" w:eastAsia="Times New Roman" w:hAnsi="Times New Roman" w:cs="Times New Roman"/>
                <w:kern w:val="0"/>
                <w:sz w:val="26"/>
                <w:szCs w:val="26"/>
                <w:vertAlign w:val="subscript"/>
                <w:lang w:val="pl-PL"/>
                <w14:ligatures w14:val="none"/>
              </w:rPr>
              <w:t>i</w:t>
            </w:r>
            <w:r w:rsidRPr="0018571D">
              <w:rPr>
                <w:rFonts w:ascii="Times New Roman" w:eastAsia="Times New Roman" w:hAnsi="Times New Roman" w:cs="Times New Roman"/>
                <w:kern w:val="0"/>
                <w:sz w:val="26"/>
                <w:szCs w:val="26"/>
                <w:lang w:val="pl-PL"/>
                <w14:ligatures w14:val="none"/>
              </w:rPr>
              <w:t>: Tỷ lệ phần trăm (%) khối lượng công việc của thành viên liên danh thứ i trong thỏa thuận liên danh;</w:t>
            </w:r>
          </w:p>
          <w:p w14:paraId="59AD9048" w14:textId="77777777" w:rsidR="00B306EE" w:rsidRPr="0018571D" w:rsidRDefault="00B306EE" w:rsidP="00B306EE">
            <w:pPr>
              <w:widowControl w:val="0"/>
              <w:spacing w:before="80" w:after="80" w:line="240" w:lineRule="auto"/>
              <w:jc w:val="both"/>
              <w:rPr>
                <w:rFonts w:ascii="Times New Roman" w:eastAsia="Times New Roman" w:hAnsi="Times New Roman" w:cs="Times New Roman"/>
                <w:i/>
                <w:strike/>
                <w:kern w:val="0"/>
                <w:sz w:val="26"/>
                <w:szCs w:val="26"/>
                <w:lang w:val="pl-PL"/>
                <w14:ligatures w14:val="none"/>
              </w:rPr>
            </w:pPr>
            <w:r w:rsidRPr="0018571D">
              <w:rPr>
                <w:rFonts w:ascii="Times New Roman" w:eastAsia="Times New Roman" w:hAnsi="Times New Roman" w:cs="Times New Roman"/>
                <w:kern w:val="0"/>
                <w:sz w:val="26"/>
                <w:szCs w:val="26"/>
                <w:lang w:val="pl-PL"/>
                <w14:ligatures w14:val="none"/>
              </w:rPr>
              <w:t>n: Số thành viên tham gia trong liên danh.</w:t>
            </w:r>
          </w:p>
        </w:tc>
      </w:tr>
      <w:tr w:rsidR="0012085A" w:rsidRPr="0012085A" w14:paraId="2E992193" w14:textId="77777777" w:rsidTr="00EB1CA2">
        <w:tc>
          <w:tcPr>
            <w:tcW w:w="1029" w:type="pct"/>
          </w:tcPr>
          <w:p w14:paraId="73E73468" w14:textId="77777777" w:rsidR="00B306EE" w:rsidRPr="0012085A" w:rsidRDefault="00B306EE" w:rsidP="00B306EE">
            <w:pPr>
              <w:widowControl w:val="0"/>
              <w:tabs>
                <w:tab w:val="right" w:pos="725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E-CDNT 5.4</w:t>
            </w:r>
          </w:p>
        </w:tc>
        <w:tc>
          <w:tcPr>
            <w:tcW w:w="3971" w:type="pct"/>
          </w:tcPr>
          <w:p w14:paraId="07D26C80" w14:textId="7337E527" w:rsidR="00B306EE" w:rsidRPr="0018571D" w:rsidRDefault="0018571D" w:rsidP="00B306EE">
            <w:pPr>
              <w:spacing w:before="120" w:after="120" w:line="240" w:lineRule="auto"/>
              <w:jc w:val="both"/>
              <w:rPr>
                <w:rFonts w:ascii="Times New Roman" w:eastAsia="Times New Roman" w:hAnsi="Times New Roman" w:cs="Times New Roman"/>
                <w:kern w:val="0"/>
                <w:sz w:val="26"/>
                <w:szCs w:val="26"/>
                <w14:ligatures w14:val="none"/>
              </w:rPr>
            </w:pPr>
            <w:r w:rsidRPr="0077220F">
              <w:rPr>
                <w:rFonts w:ascii="Times New Roman" w:eastAsia="Times New Roman" w:hAnsi="Times New Roman" w:cs="Times New Roman"/>
                <w:kern w:val="0"/>
                <w:sz w:val="26"/>
                <w:szCs w:val="26"/>
                <w:lang w:val="en-US"/>
                <w14:ligatures w14:val="none"/>
              </w:rPr>
              <w:t>Không áp dụng</w:t>
            </w:r>
          </w:p>
        </w:tc>
      </w:tr>
      <w:bookmarkEnd w:id="14"/>
      <w:tr w:rsidR="0012085A" w:rsidRPr="0012085A" w14:paraId="69F32B37" w14:textId="77777777" w:rsidTr="00EB1CA2">
        <w:tc>
          <w:tcPr>
            <w:tcW w:w="1029" w:type="pct"/>
          </w:tcPr>
          <w:p w14:paraId="43A9CB49" w14:textId="77777777" w:rsidR="00B306EE" w:rsidRPr="0012085A" w:rsidRDefault="00B306EE" w:rsidP="00B306EE">
            <w:pPr>
              <w:widowControl w:val="0"/>
              <w:tabs>
                <w:tab w:val="right" w:pos="725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7.5</w:t>
            </w:r>
          </w:p>
        </w:tc>
        <w:tc>
          <w:tcPr>
            <w:tcW w:w="3971" w:type="pct"/>
          </w:tcPr>
          <w:p w14:paraId="63E882EA" w14:textId="60D9784C"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nl-NL"/>
                <w14:ligatures w14:val="none"/>
              </w:rPr>
              <w:t xml:space="preserve">Hội nghị tiền đấu thầu: </w:t>
            </w:r>
            <w:r w:rsidR="001B4A57" w:rsidRPr="0012085A">
              <w:rPr>
                <w:rFonts w:ascii="Times New Roman" w:eastAsia="Times New Roman" w:hAnsi="Times New Roman" w:cs="Times New Roman"/>
                <w:kern w:val="0"/>
                <w:sz w:val="26"/>
                <w:szCs w:val="26"/>
                <w:lang w:val="nl-NL"/>
                <w14:ligatures w14:val="none"/>
              </w:rPr>
              <w:t>Không.</w:t>
            </w:r>
          </w:p>
        </w:tc>
      </w:tr>
      <w:tr w:rsidR="0012085A" w:rsidRPr="0012085A" w14:paraId="7FE81D12" w14:textId="77777777" w:rsidTr="00EB1CA2">
        <w:tc>
          <w:tcPr>
            <w:tcW w:w="1029" w:type="pct"/>
          </w:tcPr>
          <w:p w14:paraId="30CDBF83"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8</w:t>
            </w:r>
          </w:p>
        </w:tc>
        <w:tc>
          <w:tcPr>
            <w:tcW w:w="3971" w:type="pct"/>
          </w:tcPr>
          <w:p w14:paraId="6038D8F5" w14:textId="769943CD"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kern w:val="0"/>
                <w:sz w:val="26"/>
                <w:szCs w:val="26"/>
                <w:lang w:val="nl-NL"/>
                <w14:ligatures w14:val="none"/>
              </w:rPr>
              <w:t>Chi phí nộp E-HSDT</w:t>
            </w:r>
            <w:r w:rsidR="00CB45FD" w:rsidRPr="0012085A">
              <w:rPr>
                <w:rFonts w:ascii="Times New Roman" w:eastAsia="Times New Roman" w:hAnsi="Times New Roman" w:cs="Times New Roman"/>
                <w:kern w:val="0"/>
                <w:sz w:val="26"/>
                <w:szCs w:val="26"/>
                <w:lang w:val="nl-NL"/>
                <w14:ligatures w14:val="none"/>
              </w:rPr>
              <w:t>: 330.000VND</w:t>
            </w:r>
            <w:r w:rsidRPr="0012085A">
              <w:rPr>
                <w:rFonts w:ascii="Times New Roman" w:eastAsia="Times New Roman" w:hAnsi="Times New Roman" w:cs="Times New Roman"/>
                <w:i/>
                <w:kern w:val="0"/>
                <w:sz w:val="26"/>
                <w:szCs w:val="26"/>
                <w:lang w:val="nl-NL"/>
                <w14:ligatures w14:val="none"/>
              </w:rPr>
              <w:t>.</w:t>
            </w:r>
          </w:p>
        </w:tc>
      </w:tr>
      <w:tr w:rsidR="0012085A" w:rsidRPr="0012085A" w14:paraId="0122BE92" w14:textId="77777777" w:rsidTr="00EB1CA2">
        <w:tc>
          <w:tcPr>
            <w:tcW w:w="1029" w:type="pct"/>
          </w:tcPr>
          <w:p w14:paraId="06B0353A"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10.8</w:t>
            </w:r>
          </w:p>
        </w:tc>
        <w:tc>
          <w:tcPr>
            <w:tcW w:w="3971" w:type="pct"/>
          </w:tcPr>
          <w:p w14:paraId="1E49B1E9" w14:textId="77777777"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Nhà thầu phải nộp cùng với E-HSDT các tài liệu sau đây</w:t>
            </w:r>
            <w:r w:rsidR="001B4A57" w:rsidRPr="0012085A">
              <w:rPr>
                <w:rFonts w:ascii="Times New Roman" w:eastAsia="Times New Roman" w:hAnsi="Times New Roman" w:cs="Times New Roman"/>
                <w:kern w:val="0"/>
                <w:sz w:val="26"/>
                <w:szCs w:val="26"/>
                <w:lang w:val="en-US"/>
                <w14:ligatures w14:val="none"/>
              </w:rPr>
              <w:t>:</w:t>
            </w:r>
          </w:p>
          <w:p w14:paraId="3D23E872"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 Tài liệu chứng minh tư cách hợp lệ của nhà thầu: </w:t>
            </w:r>
          </w:p>
          <w:p w14:paraId="7F3A8931" w14:textId="47C2EDFF"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Giấy chứng nhận đăng ký doanh nghiệp, quyết định thành lập hoặc tài liệu có giá trị tương đương do cơ quan có thẩm quyền của nước mà nhà thầu đang hoạt động cấp;</w:t>
            </w:r>
          </w:p>
          <w:p w14:paraId="03AE100B"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 Tài liệu chứng minh kinh nghiệm thực hiện hợp đồng tương tự mà nhà thầu kê khai, đính kèm trong E-HSDT:</w:t>
            </w:r>
          </w:p>
          <w:p w14:paraId="47AA378F"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 Bản chụp chứng thực hợp đồng có thể che các thông tin bảo mật không liên quan (hoặc bản chụp hợp đồng gốc có thể che các thông tin bảo mật không liên quan) cung cấp hàng hóa tương tự với hàng hóa của gói thầu đang xét;</w:t>
            </w:r>
          </w:p>
          <w:p w14:paraId="68224050"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b) Các hồ sơ nghiệm thu (bản chụp chứng thực hoặc bản chụp bản gốc) của hợp đồng tương tự có thể bao gồm một hoặc một số tài liệu sau đây: </w:t>
            </w:r>
          </w:p>
          <w:p w14:paraId="050A3554"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Biên bản nghiệm thu khối lượng, nghiệm thu giá trị, hóa đơn thanh </w:t>
            </w:r>
            <w:r w:rsidRPr="0012085A">
              <w:rPr>
                <w:rFonts w:ascii="Times New Roman" w:eastAsia="Times New Roman" w:hAnsi="Times New Roman" w:cs="Times New Roman"/>
                <w:kern w:val="0"/>
                <w:sz w:val="26"/>
                <w:szCs w:val="26"/>
                <w:lang w:val="en-US"/>
                <w14:ligatures w14:val="none"/>
              </w:rPr>
              <w:lastRenderedPageBreak/>
              <w:t>quyết toán kèm theo hợp đồng;</w:t>
            </w:r>
          </w:p>
          <w:p w14:paraId="73AC7915" w14:textId="2E971438"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Biên bản nghiệm thu hoàn thành, hóa đơn theo hợp đồng (trong đó nêu rõ khối lượng và giá trị công việc đã hoàn thành); </w:t>
            </w:r>
          </w:p>
          <w:p w14:paraId="3AAE02DB"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Biên bản thanh lý hợp đồng, hóa đơn theo hợp đồng (trong đó nêu rõ khối lượng và giá trị công việc đã hoàn thành);</w:t>
            </w:r>
          </w:p>
          <w:p w14:paraId="40B05883"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Xác nhận của Chủ đầu tư về hoàn thành hợp đồng (trong đó nêu rõ khối lượng và giá trị công việc đã hoàn thành).</w:t>
            </w:r>
          </w:p>
          <w:p w14:paraId="484061F8"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 Các tài liệu liên quan chứng minh mã HS của hàng hóa theo yêu cầu của gói thầu đang xét (tương ứng với 4 số đầu tiên của bộ mã) (HS – Harmonized Commodity Description and Coding System) theo Hệ thống phân loại hàng hóa do Tổ chức Hải quan thế giới WCO phát hành, đồng thời nhà thầu phải có bảng liệt kê các hàng hóa trong hợp đồng tương tự đã thực hiện (nghiệm thu) của nhà thầu có mã HS theo yêu cầu của E-HSMT.</w:t>
            </w:r>
          </w:p>
          <w:p w14:paraId="68FB52C3" w14:textId="20400DC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 Tài liệu chứng minh năng lực sản xuất (đối với trường hợp nhà thầu là nhà sản xuất ra hàng hóa thuộc phạm vi gói thầu): nhà thầu kê khai năng lực sản xuất hàng hóa theo Mẫu số 05B và đính kèm tài liệu chứng minh sản lượng trung bình một tháng trong năm gần nhất so với thời điểm đóng thầu:</w:t>
            </w:r>
          </w:p>
          <w:p w14:paraId="0CA303B8"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Tài liệu của các loại máy móc thiết bị có thể hiện công suất thiết kế và công suất thực hiện của hệ thống dây chuyền sản xuất cho quá trình sản xuất hoặc các tài liệu tương đương khác của Nhà sản xuất.</w:t>
            </w:r>
          </w:p>
          <w:p w14:paraId="64D26D81" w14:textId="77777777" w:rsidR="001B4A5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 Tài liệu chứng minh sự phù hợp của hàng hóa:</w:t>
            </w:r>
          </w:p>
          <w:p w14:paraId="30F6A4F3" w14:textId="504E11FC" w:rsidR="003162D7" w:rsidRPr="0012085A" w:rsidRDefault="001B4A57" w:rsidP="001B4A57">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Nhà thầu phải cung cấp các tài liệu để chứng minh hàng hóa mà nhà thầu chào trong E-HSDT theo yêu cầu về kỹ thuật tại Chương V – E-HSMT.</w:t>
            </w:r>
          </w:p>
        </w:tc>
      </w:tr>
      <w:tr w:rsidR="0012085A" w:rsidRPr="0012085A" w14:paraId="22F52C8D" w14:textId="77777777" w:rsidTr="00EB1CA2">
        <w:tc>
          <w:tcPr>
            <w:tcW w:w="1029" w:type="pct"/>
          </w:tcPr>
          <w:p w14:paraId="2CF594AC"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E-CDNT 12.1</w:t>
            </w:r>
          </w:p>
        </w:tc>
        <w:tc>
          <w:tcPr>
            <w:tcW w:w="3971" w:type="pct"/>
          </w:tcPr>
          <w:p w14:paraId="38C61A8C" w14:textId="0E9F8BBA"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Nhà thầu:</w:t>
            </w:r>
            <w:r w:rsidR="00674468" w:rsidRPr="0012085A">
              <w:rPr>
                <w:rFonts w:ascii="Times New Roman" w:eastAsia="Times New Roman" w:hAnsi="Times New Roman" w:cs="Times New Roman"/>
                <w:kern w:val="0"/>
                <w:sz w:val="26"/>
                <w:szCs w:val="26"/>
                <w:lang w:val="en-US"/>
                <w14:ligatures w14:val="none"/>
              </w:rPr>
              <w:t xml:space="preserve"> K</w:t>
            </w:r>
            <w:r w:rsidRPr="0012085A">
              <w:rPr>
                <w:rFonts w:ascii="Times New Roman" w:eastAsia="Times New Roman" w:hAnsi="Times New Roman" w:cs="Times New Roman"/>
                <w:kern w:val="0"/>
                <w:sz w:val="26"/>
                <w:szCs w:val="26"/>
                <w:lang w:val="en-US"/>
                <w14:ligatures w14:val="none"/>
              </w:rPr>
              <w:t>hông được phép</w:t>
            </w:r>
            <w:r w:rsidR="00674468"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 xml:space="preserve">nộp </w:t>
            </w:r>
            <w:r w:rsidRPr="0012085A">
              <w:rPr>
                <w:rFonts w:ascii="Times New Roman" w:eastAsia="Times New Roman" w:hAnsi="Times New Roman" w:cs="Times New Roman"/>
                <w:kern w:val="0"/>
                <w:sz w:val="26"/>
                <w:szCs w:val="26"/>
                <w:lang w:val="es-ES_tradnl"/>
                <w14:ligatures w14:val="none"/>
              </w:rPr>
              <w:t>đề xuất phương án kỹ thuật thay thế</w:t>
            </w:r>
            <w:r w:rsidRPr="0012085A">
              <w:rPr>
                <w:rFonts w:ascii="Times New Roman" w:eastAsia="Times New Roman" w:hAnsi="Times New Roman" w:cs="Times New Roman"/>
                <w:kern w:val="0"/>
                <w:sz w:val="26"/>
                <w:szCs w:val="26"/>
                <w:lang w:val="en-US"/>
                <w14:ligatures w14:val="none"/>
              </w:rPr>
              <w:t>.</w:t>
            </w:r>
          </w:p>
        </w:tc>
      </w:tr>
      <w:tr w:rsidR="0012085A" w:rsidRPr="0012085A" w14:paraId="279AA660" w14:textId="77777777" w:rsidTr="00EB1CA2">
        <w:tc>
          <w:tcPr>
            <w:tcW w:w="1029" w:type="pct"/>
          </w:tcPr>
          <w:p w14:paraId="32BADFD6"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w:t>
            </w:r>
            <w:r w:rsidRPr="0012085A">
              <w:rPr>
                <w:rFonts w:ascii="Times New Roman" w:eastAsia="Times New Roman" w:hAnsi="Times New Roman" w:cs="Times New Roman"/>
                <w:b/>
                <w:bCs/>
                <w:kern w:val="0"/>
                <w:sz w:val="26"/>
                <w:szCs w:val="26"/>
                <w:lang w:val="en-US"/>
                <w14:ligatures w14:val="none"/>
              </w:rPr>
              <w:t xml:space="preserve"> 13.5</w:t>
            </w:r>
          </w:p>
        </w:tc>
        <w:tc>
          <w:tcPr>
            <w:tcW w:w="3971" w:type="pct"/>
          </w:tcPr>
          <w:p w14:paraId="489F700E" w14:textId="06E590B7" w:rsidR="00B306EE" w:rsidRPr="0012085A" w:rsidRDefault="00B306EE" w:rsidP="00B306EE">
            <w:pPr>
              <w:widowControl w:val="0"/>
              <w:spacing w:before="80" w:after="8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Chào giá</w:t>
            </w:r>
            <w:r w:rsidR="00FE7445"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Theo Mẫu số 12.1 (12.1A hoặc 12.1B hoặc 12.1C) Chương IV.</w:t>
            </w:r>
          </w:p>
        </w:tc>
      </w:tr>
      <w:tr w:rsidR="0012085A" w:rsidRPr="0012085A" w14:paraId="6888FBA1" w14:textId="77777777" w:rsidTr="00EB1CA2">
        <w:tc>
          <w:tcPr>
            <w:tcW w:w="1029" w:type="pct"/>
          </w:tcPr>
          <w:p w14:paraId="72ED69D1"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15.10</w:t>
            </w:r>
          </w:p>
        </w:tc>
        <w:tc>
          <w:tcPr>
            <w:tcW w:w="3971" w:type="pct"/>
          </w:tcPr>
          <w:p w14:paraId="190178EE" w14:textId="2A9539E9"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spacing w:val="-2"/>
                <w:kern w:val="0"/>
                <w:sz w:val="26"/>
                <w:szCs w:val="26"/>
                <w:lang w:val="en-US"/>
                <w14:ligatures w14:val="none"/>
              </w:rPr>
            </w:pPr>
            <w:r w:rsidRPr="0012085A">
              <w:rPr>
                <w:rFonts w:ascii="Times New Roman" w:eastAsia="Times New Roman" w:hAnsi="Times New Roman" w:cs="Times New Roman"/>
                <w:spacing w:val="-2"/>
                <w:kern w:val="0"/>
                <w:sz w:val="26"/>
                <w:szCs w:val="26"/>
                <w:lang w:val="en-US"/>
                <w14:ligatures w14:val="none"/>
              </w:rPr>
              <w:t>Thời hạn sử dụng dự kiến của hàng hóa (để yêu cầu vật tư, phụ tùng thay thế</w:t>
            </w:r>
            <w:r w:rsidR="00FE7445" w:rsidRPr="0012085A">
              <w:rPr>
                <w:rFonts w:ascii="Times New Roman" w:eastAsia="Times New Roman" w:hAnsi="Times New Roman" w:cs="Times New Roman"/>
                <w:spacing w:val="-2"/>
                <w:kern w:val="0"/>
                <w:sz w:val="26"/>
                <w:szCs w:val="26"/>
                <w:lang w:val="en-US"/>
                <w14:ligatures w14:val="none"/>
              </w:rPr>
              <w:t>): Không áp dụng.</w:t>
            </w:r>
          </w:p>
        </w:tc>
      </w:tr>
      <w:tr w:rsidR="0012085A" w:rsidRPr="0012085A" w14:paraId="61B8C03F" w14:textId="77777777" w:rsidTr="00EB1CA2">
        <w:tc>
          <w:tcPr>
            <w:tcW w:w="1029" w:type="pct"/>
          </w:tcPr>
          <w:p w14:paraId="6A2A4007"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bCs/>
                <w:kern w:val="0"/>
                <w:sz w:val="26"/>
                <w:szCs w:val="26"/>
                <w:lang w:val="en-US"/>
                <w14:ligatures w14:val="none"/>
              </w:rPr>
              <w:t>CDNT 16.2</w:t>
            </w:r>
          </w:p>
        </w:tc>
        <w:tc>
          <w:tcPr>
            <w:tcW w:w="3971" w:type="pct"/>
          </w:tcPr>
          <w:p w14:paraId="38DF186C" w14:textId="46B1D49A" w:rsidR="00B306EE" w:rsidRPr="0012085A" w:rsidRDefault="00B306EE" w:rsidP="00B306EE">
            <w:pPr>
              <w:widowControl w:val="0"/>
              <w:spacing w:before="80" w:after="80" w:line="240" w:lineRule="auto"/>
              <w:jc w:val="both"/>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Yêu cầu về tài liệu để chứng minh năng lực thực hiện hợp đồng của nhà thầu:</w:t>
            </w:r>
            <w:r w:rsidR="009B7B63"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Không yêu cầu</w:t>
            </w:r>
            <w:r w:rsidRPr="0012085A">
              <w:rPr>
                <w:rFonts w:ascii="Times New Roman" w:eastAsia="Times New Roman" w:hAnsi="Times New Roman" w:cs="Times New Roman"/>
                <w:spacing w:val="-4"/>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12085A" w:rsidRPr="0012085A" w14:paraId="780166BD" w14:textId="77777777" w:rsidTr="00EB1CA2">
        <w:tc>
          <w:tcPr>
            <w:tcW w:w="1029" w:type="pct"/>
          </w:tcPr>
          <w:p w14:paraId="07B42900"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bookmarkStart w:id="15" w:name="BDL_18_1"/>
            <w:r w:rsidRPr="0012085A">
              <w:rPr>
                <w:rFonts w:ascii="Times New Roman" w:eastAsia="Times New Roman" w:hAnsi="Times New Roman" w:cs="Times New Roman"/>
                <w:b/>
                <w:kern w:val="0"/>
                <w:sz w:val="26"/>
                <w:szCs w:val="26"/>
                <w:lang w:val="en-US"/>
                <w14:ligatures w14:val="none"/>
              </w:rPr>
              <w:t>E-CDNT 17.1</w:t>
            </w:r>
            <w:bookmarkEnd w:id="15"/>
          </w:p>
        </w:tc>
        <w:tc>
          <w:tcPr>
            <w:tcW w:w="3971" w:type="pct"/>
          </w:tcPr>
          <w:p w14:paraId="25959EFF" w14:textId="31ADD59E"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en-US"/>
                <w14:ligatures w14:val="none"/>
              </w:rPr>
              <w:t xml:space="preserve">Thời hạn hiệu lực của E-HSDT là: </w:t>
            </w:r>
            <w:r w:rsidRPr="0012085A">
              <w:rPr>
                <w:rFonts w:ascii="Times New Roman" w:eastAsia="Times New Roman" w:hAnsi="Times New Roman" w:cs="Times New Roman"/>
                <w:kern w:val="0"/>
                <w:sz w:val="26"/>
                <w:szCs w:val="26"/>
                <w:lang w:val="it-IT"/>
                <w14:ligatures w14:val="none"/>
              </w:rPr>
              <w:t>≥</w:t>
            </w:r>
            <w:r w:rsidR="003E6E66" w:rsidRPr="0012085A">
              <w:rPr>
                <w:rFonts w:ascii="Times New Roman" w:eastAsia="Times New Roman" w:hAnsi="Times New Roman" w:cs="Times New Roman"/>
                <w:kern w:val="0"/>
                <w:sz w:val="26"/>
                <w:szCs w:val="26"/>
                <w:lang w:val="it-IT"/>
                <w14:ligatures w14:val="none"/>
              </w:rPr>
              <w:t xml:space="preserve"> 120</w:t>
            </w:r>
            <w:r w:rsidRPr="0012085A">
              <w:rPr>
                <w:rFonts w:ascii="Times New Roman" w:eastAsia="Times New Roman" w:hAnsi="Times New Roman" w:cs="Times New Roman"/>
                <w:kern w:val="0"/>
                <w:sz w:val="26"/>
                <w:szCs w:val="26"/>
                <w:lang w:val="en-US"/>
                <w14:ligatures w14:val="none"/>
              </w:rPr>
              <w:t xml:space="preserve"> ngày</w:t>
            </w:r>
            <w:r w:rsidRPr="0012085A">
              <w:rPr>
                <w:rFonts w:ascii="Times New Roman" w:eastAsia="Times New Roman" w:hAnsi="Times New Roman" w:cs="Times New Roman"/>
                <w:i/>
                <w:kern w:val="0"/>
                <w:sz w:val="26"/>
                <w:szCs w:val="26"/>
                <w:lang w:val="en-US"/>
                <w14:ligatures w14:val="none"/>
              </w:rPr>
              <w:t>,</w:t>
            </w:r>
            <w:r w:rsidRPr="0012085A">
              <w:rPr>
                <w:rFonts w:ascii="Times New Roman" w:eastAsia="Times New Roman" w:hAnsi="Times New Roman" w:cs="Times New Roman"/>
                <w:kern w:val="0"/>
                <w:sz w:val="26"/>
                <w:szCs w:val="26"/>
                <w:lang w:val="en-US"/>
                <w14:ligatures w14:val="none"/>
              </w:rPr>
              <w:t xml:space="preserve"> kể từ ngày có thời điểm đóng thầu.</w:t>
            </w:r>
          </w:p>
        </w:tc>
      </w:tr>
      <w:tr w:rsidR="0012085A" w:rsidRPr="0012085A" w14:paraId="6F0B3F97" w14:textId="77777777" w:rsidTr="00EB1CA2">
        <w:tc>
          <w:tcPr>
            <w:tcW w:w="1029" w:type="pct"/>
          </w:tcPr>
          <w:p w14:paraId="68CF5326"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18.2</w:t>
            </w:r>
          </w:p>
          <w:p w14:paraId="74B5C79F" w14:textId="77777777" w:rsidR="00B306EE" w:rsidRPr="0012085A" w:rsidRDefault="00B306EE" w:rsidP="00B306EE">
            <w:pPr>
              <w:widowControl w:val="0"/>
              <w:tabs>
                <w:tab w:val="right" w:pos="7434"/>
              </w:tabs>
              <w:spacing w:before="120" w:after="120" w:line="252" w:lineRule="auto"/>
              <w:outlineLvl w:val="2"/>
              <w:rPr>
                <w:rFonts w:ascii="Times New Roman" w:eastAsia="Times New Roman" w:hAnsi="Times New Roman" w:cs="Times New Roman"/>
                <w:b/>
                <w:kern w:val="0"/>
                <w:sz w:val="26"/>
                <w:szCs w:val="26"/>
                <w:lang w:val="en-US"/>
                <w14:ligatures w14:val="none"/>
              </w:rPr>
            </w:pPr>
          </w:p>
        </w:tc>
        <w:tc>
          <w:tcPr>
            <w:tcW w:w="3971" w:type="pct"/>
          </w:tcPr>
          <w:p w14:paraId="7CB81166"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Nội dung bảo đảm dự thầu:</w:t>
            </w:r>
          </w:p>
          <w:p w14:paraId="26C7196A" w14:textId="66A98799"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i/>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 Giá trị bảo đảm dự thầu: </w:t>
            </w:r>
            <w:r w:rsidR="003162D7" w:rsidRPr="0012085A">
              <w:rPr>
                <w:rFonts w:ascii="Times New Roman" w:eastAsia="Times New Roman" w:hAnsi="Times New Roman" w:cs="Times New Roman"/>
                <w:kern w:val="0"/>
                <w:sz w:val="26"/>
                <w:szCs w:val="26"/>
                <w:lang w:val="it-IT"/>
                <w14:ligatures w14:val="none"/>
              </w:rPr>
              <w:t xml:space="preserve"> </w:t>
            </w:r>
            <w:r w:rsidR="00AB3AA0">
              <w:rPr>
                <w:rFonts w:ascii="Times New Roman" w:eastAsia="Times New Roman" w:hAnsi="Times New Roman" w:cs="Times New Roman"/>
                <w:kern w:val="0"/>
                <w:sz w:val="26"/>
                <w:szCs w:val="26"/>
                <w:lang w:val="it-IT"/>
                <w14:ligatures w14:val="none"/>
              </w:rPr>
              <w:t>29</w:t>
            </w:r>
            <w:r w:rsidR="003E6E66" w:rsidRPr="0012085A">
              <w:rPr>
                <w:rFonts w:ascii="Times New Roman" w:eastAsia="Times New Roman" w:hAnsi="Times New Roman" w:cs="Times New Roman"/>
                <w:kern w:val="0"/>
                <w:sz w:val="26"/>
                <w:szCs w:val="26"/>
                <w:lang w:val="en-US"/>
                <w14:ligatures w14:val="none"/>
              </w:rPr>
              <w:t>.000.0000</w:t>
            </w:r>
            <w:r w:rsidR="003162D7" w:rsidRPr="0012085A">
              <w:rPr>
                <w:rFonts w:ascii="Times New Roman" w:eastAsia="Times New Roman" w:hAnsi="Times New Roman" w:cs="Times New Roman"/>
                <w:kern w:val="0"/>
                <w:sz w:val="26"/>
                <w:szCs w:val="26"/>
                <w:lang w:val="en-US"/>
                <w14:ligatures w14:val="none"/>
              </w:rPr>
              <w:t xml:space="preserve"> </w:t>
            </w:r>
            <w:r w:rsidR="005D1FA7" w:rsidRPr="0012085A">
              <w:rPr>
                <w:rFonts w:ascii="Times New Roman" w:eastAsia="Times New Roman" w:hAnsi="Times New Roman" w:cs="Times New Roman"/>
                <w:kern w:val="0"/>
                <w:sz w:val="26"/>
                <w:szCs w:val="26"/>
                <w:lang w:val="en-US"/>
                <w14:ligatures w14:val="none"/>
              </w:rPr>
              <w:t>VND.</w:t>
            </w:r>
          </w:p>
          <w:p w14:paraId="3F26CD60" w14:textId="77777777"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lastRenderedPageBreak/>
              <w:t xml:space="preserve">Đối với nhà thầu có tên trong danh sách nhà thầu có các hành vi quy định tại khoản 1 Điều 18 của </w:t>
            </w:r>
            <w:r w:rsidRPr="0012085A">
              <w:rPr>
                <w:rFonts w:ascii="Times New Roman" w:eastAsia="Times New Roman" w:hAnsi="Times New Roman" w:cs="Times New Roman"/>
                <w:kern w:val="0"/>
                <w:sz w:val="26"/>
                <w:szCs w:val="26"/>
                <w14:ligatures w14:val="none"/>
              </w:rPr>
              <w:t xml:space="preserve">Nghị định số 24/2024/NĐ-CP </w:t>
            </w:r>
            <w:r w:rsidRPr="0012085A">
              <w:rPr>
                <w:rFonts w:ascii="Times New Roman" w:eastAsia="Times New Roman" w:hAnsi="Times New Roman" w:cs="Times New Roman"/>
                <w:kern w:val="0"/>
                <w:sz w:val="26"/>
                <w:szCs w:val="26"/>
                <w:lang w:val="it-IT"/>
                <w14:ligatures w14:val="none"/>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2DB0B48D" w14:textId="434760AA" w:rsidR="00B306EE" w:rsidRPr="0012085A" w:rsidRDefault="00B306EE" w:rsidP="00B306EE">
            <w:pPr>
              <w:widowControl w:val="0"/>
              <w:spacing w:before="80" w:after="80" w:line="240" w:lineRule="auto"/>
              <w:jc w:val="both"/>
              <w:rPr>
                <w:rFonts w:ascii="Times New Roman" w:eastAsia="Times New Roman" w:hAnsi="Times New Roman" w:cs="Times New Roman"/>
                <w:i/>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 Thời gian có hiệu lực của bảo đảm dự thầu: </w:t>
            </w:r>
            <w:r w:rsidR="005D1FA7" w:rsidRPr="0012085A">
              <w:rPr>
                <w:rFonts w:ascii="Times New Roman" w:eastAsia="Times New Roman" w:hAnsi="Times New Roman" w:cs="Times New Roman"/>
                <w:kern w:val="0"/>
                <w:sz w:val="26"/>
                <w:szCs w:val="26"/>
                <w:lang w:val="it-IT"/>
                <w14:ligatures w14:val="none"/>
              </w:rPr>
              <w:t>≥</w:t>
            </w:r>
            <w:r w:rsidR="00CC19B0" w:rsidRPr="0012085A">
              <w:rPr>
                <w:rFonts w:ascii="Times New Roman" w:eastAsia="Times New Roman" w:hAnsi="Times New Roman" w:cs="Times New Roman"/>
                <w:kern w:val="0"/>
                <w:sz w:val="26"/>
                <w:szCs w:val="26"/>
                <w:lang w:val="it-IT"/>
                <w14:ligatures w14:val="none"/>
              </w:rPr>
              <w:t xml:space="preserve"> 1</w:t>
            </w:r>
            <w:r w:rsidR="003E6E66" w:rsidRPr="0012085A">
              <w:rPr>
                <w:rFonts w:ascii="Times New Roman" w:eastAsia="Times New Roman" w:hAnsi="Times New Roman" w:cs="Times New Roman"/>
                <w:kern w:val="0"/>
                <w:sz w:val="26"/>
                <w:szCs w:val="26"/>
                <w:lang w:val="it-IT"/>
                <w14:ligatures w14:val="none"/>
              </w:rPr>
              <w:t>5</w:t>
            </w:r>
            <w:r w:rsidR="00CC19B0" w:rsidRPr="0012085A">
              <w:rPr>
                <w:rFonts w:ascii="Times New Roman" w:eastAsia="Times New Roman" w:hAnsi="Times New Roman" w:cs="Times New Roman"/>
                <w:kern w:val="0"/>
                <w:sz w:val="26"/>
                <w:szCs w:val="26"/>
                <w:lang w:val="it-IT"/>
                <w14:ligatures w14:val="none"/>
              </w:rPr>
              <w:t xml:space="preserve">0 </w:t>
            </w:r>
            <w:r w:rsidR="005D1FA7" w:rsidRPr="0012085A">
              <w:rPr>
                <w:rFonts w:ascii="Times New Roman" w:eastAsia="Times New Roman" w:hAnsi="Times New Roman" w:cs="Times New Roman"/>
                <w:kern w:val="0"/>
                <w:sz w:val="26"/>
                <w:szCs w:val="26"/>
                <w:lang w:val="en-US"/>
                <w14:ligatures w14:val="none"/>
              </w:rPr>
              <w:t>ngày</w:t>
            </w:r>
            <w:r w:rsidR="005D1FA7" w:rsidRPr="0012085A">
              <w:rPr>
                <w:rFonts w:ascii="Times New Roman" w:eastAsia="Times New Roman" w:hAnsi="Times New Roman" w:cs="Times New Roman"/>
                <w:i/>
                <w:kern w:val="0"/>
                <w:sz w:val="26"/>
                <w:szCs w:val="26"/>
                <w:lang w:val="en-US"/>
                <w14:ligatures w14:val="none"/>
              </w:rPr>
              <w:t>,</w:t>
            </w:r>
            <w:r w:rsidR="005D1FA7" w:rsidRPr="0012085A">
              <w:rPr>
                <w:rFonts w:ascii="Times New Roman" w:eastAsia="Times New Roman" w:hAnsi="Times New Roman" w:cs="Times New Roman"/>
                <w:kern w:val="0"/>
                <w:sz w:val="26"/>
                <w:szCs w:val="26"/>
                <w:lang w:val="en-US"/>
                <w14:ligatures w14:val="none"/>
              </w:rPr>
              <w:t xml:space="preserve"> kể từ ngày có thời điểm đóng thầu.</w:t>
            </w:r>
            <w:r w:rsidR="005D1FA7" w:rsidRPr="0012085A">
              <w:rPr>
                <w:rFonts w:ascii="Times New Roman" w:eastAsia="Times New Roman" w:hAnsi="Times New Roman" w:cs="Times New Roman"/>
                <w:i/>
                <w:kern w:val="0"/>
                <w:sz w:val="26"/>
                <w:szCs w:val="26"/>
                <w:lang w:val="it-IT"/>
                <w14:ligatures w14:val="none"/>
              </w:rPr>
              <w:t xml:space="preserve"> </w:t>
            </w:r>
          </w:p>
        </w:tc>
      </w:tr>
      <w:tr w:rsidR="0012085A" w:rsidRPr="0012085A" w14:paraId="14ACC17F" w14:textId="77777777" w:rsidTr="00EB1CA2">
        <w:tc>
          <w:tcPr>
            <w:tcW w:w="1029" w:type="pct"/>
          </w:tcPr>
          <w:p w14:paraId="1D9370CE"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E-CDNT 18.4</w:t>
            </w:r>
          </w:p>
        </w:tc>
        <w:tc>
          <w:tcPr>
            <w:tcW w:w="3971" w:type="pct"/>
          </w:tcPr>
          <w:p w14:paraId="3C5B4682" w14:textId="0092F55C"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en-US"/>
                <w14:ligatures w14:val="none"/>
              </w:rPr>
              <w:t>Thời gian hoàn trả hoặc giải tỏa bảo đảm dự thầu đối với nhà thầu không được lựa chọn:</w:t>
            </w:r>
            <w:r w:rsidR="00F4540F" w:rsidRPr="0012085A">
              <w:rPr>
                <w:rFonts w:ascii="Times New Roman" w:eastAsia="Times New Roman" w:hAnsi="Times New Roman" w:cs="Times New Roman"/>
                <w:kern w:val="0"/>
                <w:sz w:val="26"/>
                <w:szCs w:val="26"/>
                <w:lang w:val="en-US"/>
                <w14:ligatures w14:val="none"/>
              </w:rPr>
              <w:t xml:space="preserve"> 14</w:t>
            </w:r>
            <w:r w:rsidRPr="0012085A">
              <w:rPr>
                <w:rFonts w:ascii="Times New Roman" w:eastAsia="Times New Roman" w:hAnsi="Times New Roman" w:cs="Times New Roman"/>
                <w:kern w:val="0"/>
                <w:sz w:val="26"/>
                <w:szCs w:val="26"/>
                <w:lang w:val="en-US"/>
                <w14:ligatures w14:val="none"/>
              </w:rPr>
              <w:t xml:space="preserve"> ngày, </w:t>
            </w:r>
            <w:r w:rsidRPr="0012085A">
              <w:rPr>
                <w:rFonts w:ascii="Times New Roman" w:eastAsia="Times New Roman" w:hAnsi="Times New Roman" w:cs="Times New Roman"/>
                <w:iCs/>
                <w:kern w:val="0"/>
                <w:sz w:val="26"/>
                <w:szCs w:val="26"/>
                <w14:ligatures w14:val="none"/>
              </w:rPr>
              <w:t>kể từ ngày kết quả lựa chọn nhà thầu được phê duyệt</w:t>
            </w:r>
            <w:r w:rsidRPr="0012085A">
              <w:rPr>
                <w:rFonts w:ascii="Times New Roman" w:eastAsia="Times New Roman" w:hAnsi="Times New Roman" w:cs="Times New Roman"/>
                <w:i/>
                <w:kern w:val="0"/>
                <w:sz w:val="26"/>
                <w:szCs w:val="26"/>
                <w:lang w:val="it-IT"/>
                <w14:ligatures w14:val="none"/>
              </w:rPr>
              <w:t>.</w:t>
            </w:r>
            <w:r w:rsidRPr="0012085A">
              <w:rPr>
                <w:rFonts w:ascii="Times New Roman" w:eastAsia="Times New Roman" w:hAnsi="Times New Roman" w:cs="Times New Roman"/>
                <w:kern w:val="0"/>
                <w:sz w:val="26"/>
                <w:szCs w:val="26"/>
                <w14:ligatures w14:val="none"/>
              </w:rPr>
              <w:t xml:space="preserve"> </w:t>
            </w:r>
          </w:p>
        </w:tc>
      </w:tr>
      <w:tr w:rsidR="0012085A" w:rsidRPr="0012085A" w14:paraId="03B2BEAE" w14:textId="77777777" w:rsidTr="00EB1CA2">
        <w:tc>
          <w:tcPr>
            <w:tcW w:w="1029" w:type="pct"/>
          </w:tcPr>
          <w:p w14:paraId="4287D790"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18.9</w:t>
            </w:r>
          </w:p>
        </w:tc>
        <w:tc>
          <w:tcPr>
            <w:tcW w:w="3971" w:type="pct"/>
          </w:tcPr>
          <w:p w14:paraId="70659284" w14:textId="1846D726" w:rsidR="00B306EE" w:rsidRPr="0012085A" w:rsidRDefault="00B306EE" w:rsidP="00B306EE">
            <w:pPr>
              <w:widowControl w:val="0"/>
              <w:spacing w:before="80" w:after="8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Bảo đảm dự thầu</w:t>
            </w:r>
            <w:r w:rsidR="00F4540F"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Không áp dụng</w:t>
            </w:r>
            <w:r w:rsidR="00F4540F" w:rsidRPr="0012085A">
              <w:rPr>
                <w:rFonts w:ascii="Times New Roman" w:eastAsia="Times New Roman" w:hAnsi="Times New Roman" w:cs="Times New Roman"/>
                <w:kern w:val="0"/>
                <w:sz w:val="26"/>
                <w:szCs w:val="26"/>
                <w:lang w:val="en-US"/>
                <w14:ligatures w14:val="none"/>
              </w:rPr>
              <w:t>.</w:t>
            </w:r>
          </w:p>
        </w:tc>
      </w:tr>
      <w:tr w:rsidR="0012085A" w:rsidRPr="0012085A" w14:paraId="48978BB4" w14:textId="77777777" w:rsidTr="00EB1CA2">
        <w:tc>
          <w:tcPr>
            <w:tcW w:w="1029" w:type="pct"/>
          </w:tcPr>
          <w:p w14:paraId="7B49BBE6"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E-CDNT 27.2</w:t>
            </w:r>
          </w:p>
        </w:tc>
        <w:tc>
          <w:tcPr>
            <w:tcW w:w="3971" w:type="pct"/>
          </w:tcPr>
          <w:p w14:paraId="56BA6A94" w14:textId="5881C67C"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spacing w:val="-4"/>
                <w:kern w:val="0"/>
                <w:sz w:val="26"/>
                <w:szCs w:val="26"/>
                <w:lang w:val="en-US"/>
                <w14:ligatures w14:val="none"/>
              </w:rPr>
              <w:t xml:space="preserve">Giá trị tối đa dành cho nhà thầu phụ: </w:t>
            </w:r>
            <w:r w:rsidR="009B7B63" w:rsidRPr="0012085A">
              <w:rPr>
                <w:rFonts w:ascii="Times New Roman" w:eastAsia="Times New Roman" w:hAnsi="Times New Roman" w:cs="Times New Roman"/>
                <w:spacing w:val="-4"/>
                <w:kern w:val="0"/>
                <w:sz w:val="26"/>
                <w:szCs w:val="26"/>
                <w:lang w:val="en-US"/>
                <w14:ligatures w14:val="none"/>
              </w:rPr>
              <w:t xml:space="preserve">0% </w:t>
            </w:r>
            <w:r w:rsidRPr="0012085A">
              <w:rPr>
                <w:rFonts w:ascii="Times New Roman" w:eastAsia="Times New Roman" w:hAnsi="Times New Roman" w:cs="Times New Roman"/>
                <w:spacing w:val="-4"/>
                <w:kern w:val="0"/>
                <w:sz w:val="26"/>
                <w:szCs w:val="26"/>
                <w:lang w:val="en-US"/>
                <w14:ligatures w14:val="none"/>
              </w:rPr>
              <w:t xml:space="preserve">giá dự thầu của nhà thầu </w:t>
            </w:r>
            <w:r w:rsidRPr="0012085A">
              <w:rPr>
                <w:rFonts w:ascii="Times New Roman" w:eastAsia="Times New Roman" w:hAnsi="Times New Roman" w:cs="Times New Roman"/>
                <w:i/>
                <w:spacing w:val="-4"/>
                <w:kern w:val="0"/>
                <w:sz w:val="26"/>
                <w:szCs w:val="26"/>
                <w:lang w:val="en-US"/>
                <w14:ligatures w14:val="none"/>
              </w:rPr>
              <w:t>[</w:t>
            </w:r>
            <w:r w:rsidRPr="0012085A">
              <w:rPr>
                <w:rFonts w:ascii="Times New Roman" w:eastAsia="Times New Roman" w:hAnsi="Times New Roman" w:cs="Times New Roman"/>
                <w:i/>
                <w:kern w:val="0"/>
                <w:sz w:val="26"/>
                <w:szCs w:val="26"/>
                <w:lang w:val="en-US"/>
                <w14:ligatures w14:val="none"/>
              </w:rPr>
              <w:t xml:space="preserve">Trường hợp có yêu cầu dịch vụ liên quan quy định tại Mẫu số 01D Chương IV, </w:t>
            </w:r>
            <w:r w:rsidR="005D1FA7" w:rsidRPr="0012085A">
              <w:rPr>
                <w:rFonts w:ascii="Times New Roman" w:eastAsia="Times New Roman" w:hAnsi="Times New Roman" w:cs="Times New Roman"/>
                <w:i/>
                <w:kern w:val="0"/>
                <w:sz w:val="26"/>
                <w:szCs w:val="26"/>
                <w:lang w:val="en-US"/>
                <w14:ligatures w14:val="none"/>
              </w:rPr>
              <w:t xml:space="preserve">Chủ đầu tư </w:t>
            </w:r>
            <w:r w:rsidRPr="0012085A">
              <w:rPr>
                <w:rFonts w:ascii="Times New Roman" w:eastAsia="Times New Roman" w:hAnsi="Times New Roman" w:cs="Times New Roman"/>
                <w:i/>
                <w:kern w:val="0"/>
                <w:sz w:val="26"/>
                <w:szCs w:val="26"/>
                <w:lang w:val="en-US"/>
                <w14:ligatures w14:val="none"/>
              </w:rPr>
              <w:t xml:space="preserve">có thể cho phép nhà thầu được sử dụng nhà thầu phụ. Việc kê khai sử dụng nhà thầu phụ thực hiện theo Mẫu số 09A Chương IV. </w:t>
            </w:r>
            <w:r w:rsidRPr="0012085A">
              <w:rPr>
                <w:rFonts w:ascii="Times New Roman" w:eastAsia="Times New Roman" w:hAnsi="Times New Roman" w:cs="Times New Roman"/>
                <w:i/>
                <w:spacing w:val="-4"/>
                <w:kern w:val="0"/>
                <w:sz w:val="26"/>
                <w:szCs w:val="26"/>
                <w:lang w:val="en-US"/>
                <w14:ligatures w14:val="none"/>
              </w:rPr>
              <w:t>Tùy theo quy mô, tính chất gói thầu, Chủ đầu tư ghi tỷ lệ %]</w:t>
            </w:r>
            <w:r w:rsidRPr="0012085A">
              <w:rPr>
                <w:rFonts w:ascii="Times New Roman" w:eastAsia="Times New Roman" w:hAnsi="Times New Roman" w:cs="Times New Roman"/>
                <w:spacing w:val="-4"/>
                <w:kern w:val="0"/>
                <w:sz w:val="26"/>
                <w:szCs w:val="26"/>
                <w:lang w:val="en-US"/>
                <w14:ligatures w14:val="none"/>
              </w:rPr>
              <w:t xml:space="preserve">.  </w:t>
            </w:r>
          </w:p>
        </w:tc>
      </w:tr>
      <w:tr w:rsidR="0012085A" w:rsidRPr="0012085A" w14:paraId="409507A9" w14:textId="77777777" w:rsidTr="00EB1CA2">
        <w:tc>
          <w:tcPr>
            <w:tcW w:w="1029" w:type="pct"/>
          </w:tcPr>
          <w:p w14:paraId="78D74D5B"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CDNT 2</w:t>
            </w:r>
            <w:r w:rsidRPr="0012085A">
              <w:rPr>
                <w:rFonts w:ascii="Times New Roman" w:eastAsia="Times New Roman" w:hAnsi="Times New Roman" w:cs="Times New Roman"/>
                <w:b/>
                <w:iCs/>
                <w:kern w:val="0"/>
                <w:sz w:val="26"/>
                <w:szCs w:val="26"/>
                <w:lang w:val="en-US" w:eastAsia="ja-JP"/>
                <w14:ligatures w14:val="none"/>
              </w:rPr>
              <w:t>8</w:t>
            </w:r>
            <w:r w:rsidRPr="0012085A">
              <w:rPr>
                <w:rFonts w:ascii="Times New Roman" w:eastAsia="Times New Roman" w:hAnsi="Times New Roman" w:cs="Times New Roman"/>
                <w:b/>
                <w:iCs/>
                <w:kern w:val="0"/>
                <w:sz w:val="26"/>
                <w:szCs w:val="26"/>
                <w:lang w:val="en-US"/>
                <w14:ligatures w14:val="none"/>
              </w:rPr>
              <w:t>.4</w:t>
            </w:r>
          </w:p>
        </w:tc>
        <w:tc>
          <w:tcPr>
            <w:tcW w:w="3971" w:type="pct"/>
          </w:tcPr>
          <w:p w14:paraId="76BF9B82" w14:textId="3A558E11"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Cách tính ưu đãi:</w:t>
            </w:r>
          </w:p>
          <w:p w14:paraId="2FBDC962" w14:textId="77777777" w:rsidR="00B306EE" w:rsidRPr="0012085A" w:rsidRDefault="00B306EE" w:rsidP="00B306EE">
            <w:pPr>
              <w:widowControl w:val="0"/>
              <w:tabs>
                <w:tab w:val="left" w:pos="993"/>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a) </w:t>
            </w:r>
            <w:r w:rsidRPr="0012085A">
              <w:rPr>
                <w:rFonts w:ascii="Times New Roman" w:eastAsia="Times New Roman" w:hAnsi="Times New Roman" w:cs="Times New Roman"/>
                <w:kern w:val="0"/>
                <w:sz w:val="26"/>
                <w:szCs w:val="26"/>
                <w:lang w:val="fr-FR"/>
                <w14:ligatures w14:val="none"/>
              </w:rPr>
              <w:t>Ư</w:t>
            </w:r>
            <w:r w:rsidRPr="0012085A">
              <w:rPr>
                <w:rFonts w:ascii="Times New Roman" w:eastAsia="Times New Roman" w:hAnsi="Times New Roman" w:cs="Times New Roman"/>
                <w:kern w:val="0"/>
                <w:sz w:val="26"/>
                <w:szCs w:val="26"/>
                <w14:ligatures w14:val="none"/>
              </w:rPr>
              <w:t>u đãi</w:t>
            </w:r>
            <w:r w:rsidRPr="0012085A" w:rsidDel="008647A2">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14:ligatures w14:val="none"/>
              </w:rPr>
              <w:t xml:space="preserve">đối với hàng hóa có xuất xứ Việt Nam có tỷ lệ chi phí sản xuất trong nước dưới 50% và không có hàng hóa nào có chi phí sản xuất trong nước từ 50% trở lên </w:t>
            </w:r>
            <w:r w:rsidRPr="0012085A">
              <w:rPr>
                <w:rFonts w:ascii="Times New Roman" w:eastAsia="Times New Roman" w:hAnsi="Times New Roman" w:cs="Times New Roman"/>
                <w:kern w:val="0"/>
                <w:sz w:val="26"/>
                <w:szCs w:val="26"/>
                <w:lang w:val="fr-FR"/>
                <w14:ligatures w14:val="none"/>
              </w:rPr>
              <w:t xml:space="preserve">được xác định </w:t>
            </w:r>
            <w:r w:rsidRPr="0012085A">
              <w:rPr>
                <w:rFonts w:ascii="Times New Roman" w:eastAsia="Times New Roman" w:hAnsi="Times New Roman" w:cs="Times New Roman"/>
                <w:kern w:val="0"/>
                <w:sz w:val="26"/>
                <w:szCs w:val="26"/>
                <w14:ligatures w14:val="none"/>
              </w:rPr>
              <w:t>như sau:</w:t>
            </w:r>
          </w:p>
          <w:p w14:paraId="1EE37185" w14:textId="2365FA72" w:rsidR="00B306EE" w:rsidRPr="0012085A" w:rsidRDefault="00B306EE" w:rsidP="00391529">
            <w:pPr>
              <w:widowControl w:val="0"/>
              <w:tabs>
                <w:tab w:val="left" w:pos="993"/>
              </w:tabs>
              <w:spacing w:before="80" w:after="8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Cs/>
                <w:kern w:val="0"/>
                <w:sz w:val="26"/>
                <w:szCs w:val="26"/>
                <w:lang w:val="en-US"/>
                <w14:ligatures w14:val="none"/>
              </w:rPr>
              <w:t>H</w:t>
            </w:r>
            <w:r w:rsidRPr="0012085A">
              <w:rPr>
                <w:rFonts w:ascii="Times New Roman" w:eastAsia="Times New Roman" w:hAnsi="Times New Roman" w:cs="Times New Roman"/>
                <w:iCs/>
                <w:kern w:val="0"/>
                <w:sz w:val="26"/>
                <w:szCs w:val="26"/>
                <w14:ligatures w14:val="none"/>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F4540F" w:rsidRPr="0012085A">
              <w:rPr>
                <w:rFonts w:ascii="Times New Roman" w:eastAsia="Times New Roman" w:hAnsi="Times New Roman" w:cs="Times New Roman"/>
                <w:iCs/>
                <w:kern w:val="0"/>
                <w:sz w:val="26"/>
                <w:szCs w:val="26"/>
                <w14:ligatures w14:val="none"/>
              </w:rPr>
              <w:t>.</w:t>
            </w:r>
            <w:r w:rsidRPr="0012085A">
              <w:rPr>
                <w:rFonts w:ascii="Times New Roman" w:eastAsia="Times New Roman" w:hAnsi="Times New Roman" w:cs="Times New Roman"/>
                <w:i/>
                <w:kern w:val="0"/>
                <w:sz w:val="26"/>
                <w:szCs w:val="26"/>
                <w14:ligatures w14:val="none"/>
              </w:rPr>
              <w:t xml:space="preserve"> </w:t>
            </w:r>
          </w:p>
          <w:p w14:paraId="544EFE4C" w14:textId="4915DCEC" w:rsidR="00F4540F" w:rsidRPr="0012085A" w:rsidRDefault="00F4540F" w:rsidP="00391529">
            <w:pPr>
              <w:widowControl w:val="0"/>
              <w:tabs>
                <w:tab w:val="left" w:pos="993"/>
              </w:tabs>
              <w:spacing w:before="80" w:after="80" w:line="240" w:lineRule="auto"/>
              <w:jc w:val="both"/>
              <w:rPr>
                <w:rFonts w:ascii="Times New Roman" w:eastAsia="Times New Roman" w:hAnsi="Times New Roman" w:cs="Times New Roman"/>
                <w:iCs/>
                <w:kern w:val="0"/>
                <w:sz w:val="26"/>
                <w:szCs w:val="26"/>
                <w:lang w:val="en-US"/>
                <w14:ligatures w14:val="none"/>
              </w:rPr>
            </w:pPr>
            <w:r w:rsidRPr="0012085A">
              <w:rPr>
                <w:rFonts w:ascii="Times New Roman" w:eastAsia="Times New Roman" w:hAnsi="Times New Roman" w:cs="Times New Roman"/>
                <w:iCs/>
                <w:kern w:val="0"/>
                <w:sz w:val="26"/>
                <w:szCs w:val="26"/>
                <w:lang w:val="en-US"/>
                <w14:ligatures w14:val="none"/>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71F95D8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b) </w:t>
            </w:r>
            <w:bookmarkStart w:id="16" w:name="_Hlk154061895"/>
            <w:r w:rsidRPr="0012085A">
              <w:rPr>
                <w:rFonts w:ascii="Times New Roman" w:eastAsia="Times New Roman" w:hAnsi="Times New Roman" w:cs="Times New Roman"/>
                <w:kern w:val="0"/>
                <w:sz w:val="26"/>
                <w:szCs w:val="26"/>
                <w14:ligatures w14:val="none"/>
              </w:rPr>
              <w:t xml:space="preserve">Ưu đãi đối với hàng hóa có xuất xứ Việt Nam </w:t>
            </w:r>
            <w:bookmarkEnd w:id="16"/>
            <w:r w:rsidRPr="0012085A">
              <w:rPr>
                <w:rFonts w:ascii="Times New Roman" w:eastAsia="Times New Roman" w:hAnsi="Times New Roman" w:cs="Times New Roman"/>
                <w:kern w:val="0"/>
                <w:sz w:val="26"/>
                <w:szCs w:val="26"/>
                <w14:ligatures w14:val="none"/>
              </w:rPr>
              <w:t>có tỷ lệ chi phí sản xuất trong nước từ 50% trở lên được xác định như sau:</w:t>
            </w:r>
          </w:p>
          <w:p w14:paraId="06865386" w14:textId="77AC4A33" w:rsidR="00B306EE" w:rsidRPr="0012085A" w:rsidRDefault="00F4540F" w:rsidP="00391529">
            <w:pPr>
              <w:spacing w:before="120" w:after="12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H</w:t>
            </w:r>
            <w:r w:rsidR="00B306EE" w:rsidRPr="0012085A">
              <w:rPr>
                <w:rFonts w:ascii="Times New Roman" w:eastAsia="Times New Roman" w:hAnsi="Times New Roman" w:cs="Times New Roman"/>
                <w:kern w:val="0"/>
                <w:sz w:val="26"/>
                <w:szCs w:val="26"/>
                <w14:ligatures w14:val="none"/>
              </w:rPr>
              <w:t xml:space="preserve">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w:t>
            </w:r>
            <w:r w:rsidR="00B306EE" w:rsidRPr="0012085A">
              <w:rPr>
                <w:rFonts w:ascii="Times New Roman" w:eastAsia="Times New Roman" w:hAnsi="Times New Roman" w:cs="Times New Roman"/>
                <w:kern w:val="0"/>
                <w:sz w:val="26"/>
                <w:szCs w:val="26"/>
                <w14:ligatures w14:val="none"/>
              </w:rPr>
              <w:lastRenderedPageBreak/>
              <w:t>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12085A">
              <w:rPr>
                <w:rFonts w:ascii="Times New Roman" w:eastAsia="Times New Roman" w:hAnsi="Times New Roman" w:cs="Times New Roman"/>
                <w:kern w:val="0"/>
                <w:sz w:val="26"/>
                <w:szCs w:val="26"/>
                <w14:ligatures w14:val="none"/>
              </w:rPr>
              <w:t>.</w:t>
            </w:r>
          </w:p>
          <w:p w14:paraId="0B35E589" w14:textId="77777777" w:rsidR="00B306EE" w:rsidRPr="0012085A" w:rsidRDefault="00B306EE" w:rsidP="00391529">
            <w:pPr>
              <w:widowControl w:val="0"/>
              <w:spacing w:before="80" w:after="80" w:line="240" w:lineRule="auto"/>
              <w:jc w:val="both"/>
              <w:rPr>
                <w:rFonts w:ascii="Times New Roman" w:eastAsia="Times New Roman" w:hAnsi="Times New Roman" w:cs="Times New Roman"/>
                <w:kern w:val="0"/>
                <w:sz w:val="26"/>
                <w:szCs w:val="26"/>
                <w:lang w:val="en-US"/>
                <w14:ligatures w14:val="none"/>
              </w:rPr>
            </w:pPr>
            <w:bookmarkStart w:id="17" w:name="_Hlk154062327"/>
            <w:r w:rsidRPr="0012085A">
              <w:rPr>
                <w:rFonts w:ascii="Times New Roman" w:eastAsia="Times New Roman" w:hAnsi="Times New Roman" w:cs="Times New Roman"/>
                <w:kern w:val="0"/>
                <w:sz w:val="26"/>
                <w:szCs w:val="26"/>
                <w14:ligatures w14:val="none"/>
              </w:rPr>
              <w:t xml:space="preserve">Đối với các trường hợp </w:t>
            </w:r>
            <w:r w:rsidRPr="0012085A">
              <w:rPr>
                <w:rFonts w:ascii="Times New Roman" w:eastAsia="Times New Roman" w:hAnsi="Times New Roman" w:cs="Times New Roman"/>
                <w:kern w:val="0"/>
                <w:sz w:val="26"/>
                <w:szCs w:val="26"/>
                <w:lang w:val="en-US"/>
                <w14:ligatures w14:val="none"/>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35AA1CB" w14:textId="77777777" w:rsidR="00391529" w:rsidRPr="0012085A" w:rsidRDefault="00B306EE" w:rsidP="00391529">
            <w:pPr>
              <w:widowControl w:val="0"/>
              <w:tabs>
                <w:tab w:val="left" w:pos="993"/>
              </w:tabs>
              <w:spacing w:before="240" w:after="0" w:line="252"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w:t>
            </w:r>
            <w:r w:rsidRPr="0012085A">
              <w:rPr>
                <w:rFonts w:ascii="Times New Roman" w:eastAsia="Times New Roman" w:hAnsi="Times New Roman" w:cs="Times New Roman"/>
                <w:kern w:val="0"/>
                <w:sz w:val="26"/>
                <w:szCs w:val="26"/>
                <w14:ligatures w14:val="none"/>
              </w:rPr>
              <w:t xml:space="preserve"> Sản phẩm đổi mới sáng tạo </w:t>
            </w:r>
            <w:r w:rsidRPr="0012085A">
              <w:rPr>
                <w:rFonts w:ascii="Times New Roman" w:eastAsia="Times New Roman" w:hAnsi="Times New Roman" w:cs="Times New Roman"/>
                <w:bCs/>
                <w:iCs/>
                <w:kern w:val="0"/>
                <w:sz w:val="26"/>
                <w:szCs w:val="26"/>
                <w:lang w:eastAsia="x-none"/>
                <w14:ligatures w14:val="none"/>
              </w:rPr>
              <w:t xml:space="preserve">là hàng hóa có xuất xứ Việt Nam </w:t>
            </w:r>
            <w:r w:rsidRPr="0012085A">
              <w:rPr>
                <w:rFonts w:ascii="Times New Roman" w:eastAsia="Times New Roman" w:hAnsi="Times New Roman" w:cs="Times New Roman"/>
                <w:kern w:val="0"/>
                <w:sz w:val="26"/>
                <w:szCs w:val="26"/>
                <w14:ligatures w14:val="none"/>
              </w:rPr>
              <w:t>được hưởng ưu đãi như sau:</w:t>
            </w:r>
          </w:p>
          <w:p w14:paraId="01ED2D7F" w14:textId="77777777" w:rsidR="00391529" w:rsidRPr="0012085A" w:rsidRDefault="00391529" w:rsidP="00391529">
            <w:pPr>
              <w:widowControl w:val="0"/>
              <w:tabs>
                <w:tab w:val="left" w:pos="993"/>
              </w:tabs>
              <w:spacing w:before="240" w:after="0" w:line="252"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H</w:t>
            </w:r>
            <w:r w:rsidR="00B306EE" w:rsidRPr="0012085A">
              <w:rPr>
                <w:rFonts w:ascii="Times New Roman" w:eastAsia="Times New Roman" w:hAnsi="Times New Roman" w:cs="Times New Roman"/>
                <w:kern w:val="0"/>
                <w:sz w:val="26"/>
                <w:szCs w:val="26"/>
                <w14:ligatures w14:val="none"/>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12085A">
              <w:rPr>
                <w:rFonts w:ascii="Times New Roman" w:eastAsia="Times New Roman" w:hAnsi="Times New Roman" w:cs="Times New Roman"/>
                <w:kern w:val="0"/>
                <w:sz w:val="26"/>
                <w:szCs w:val="26"/>
                <w14:ligatures w14:val="none"/>
              </w:rPr>
              <w:t>.</w:t>
            </w:r>
            <w:bookmarkStart w:id="18" w:name="_Hlk154061471"/>
          </w:p>
          <w:p w14:paraId="0F4008B9" w14:textId="6C61E077" w:rsidR="00B306EE" w:rsidRPr="0012085A" w:rsidRDefault="00B306EE" w:rsidP="00391529">
            <w:pPr>
              <w:widowControl w:val="0"/>
              <w:tabs>
                <w:tab w:val="left" w:pos="993"/>
              </w:tabs>
              <w:spacing w:before="240" w:after="0" w:line="252"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8"/>
          </w:p>
          <w:p w14:paraId="269B6060"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en-US"/>
                <w14:ligatures w14:val="none"/>
              </w:rPr>
              <w:t>d)</w:t>
            </w:r>
            <w:r w:rsidRPr="0012085A">
              <w:rPr>
                <w:rFonts w:ascii="Times New Roman" w:eastAsia="Times New Roman" w:hAnsi="Times New Roman" w:cs="Times New Roman"/>
                <w:bCs/>
                <w:iCs/>
                <w:kern w:val="0"/>
                <w:sz w:val="26"/>
                <w:szCs w:val="26"/>
                <w14:ligatures w14:val="none"/>
              </w:rPr>
              <w:t xml:space="preserve"> </w:t>
            </w:r>
            <w:r w:rsidRPr="0012085A">
              <w:rPr>
                <w:rFonts w:ascii="Times New Roman" w:eastAsia="Times New Roman" w:hAnsi="Times New Roman" w:cs="Times New Roman"/>
                <w:bCs/>
                <w:iCs/>
                <w:kern w:val="0"/>
                <w:sz w:val="26"/>
                <w:szCs w:val="26"/>
                <w:lang w:val="nl-NL"/>
                <w14:ligatures w14:val="none"/>
              </w:rPr>
              <w:t>Sản phẩm đổi mới sáng tạo được hưởng ưu đãi theo quy định tại điểm c khoản này khi đáp ứng một trong các điều kiện sau:</w:t>
            </w:r>
          </w:p>
          <w:p w14:paraId="31CCFB13"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en-US"/>
                <w14:ligatures w14:val="none"/>
              </w:rPr>
              <w:t xml:space="preserve">- </w:t>
            </w:r>
            <w:r w:rsidRPr="0012085A">
              <w:rPr>
                <w:rFonts w:ascii="Times New Roman" w:eastAsia="Times New Roman" w:hAnsi="Times New Roman" w:cs="Times New Roman"/>
                <w:bCs/>
                <w:iCs/>
                <w:kern w:val="0"/>
                <w:sz w:val="26"/>
                <w:szCs w:val="26"/>
                <w14:ligatures w14:val="none"/>
              </w:rPr>
              <w:t>Sản phẩm thuộc d</w:t>
            </w:r>
            <w:r w:rsidRPr="0012085A">
              <w:rPr>
                <w:rFonts w:ascii="Times New Roman" w:eastAsia="Times New Roman" w:hAnsi="Times New Roman" w:cs="Times New Roman"/>
                <w:bCs/>
                <w:iCs/>
                <w:kern w:val="0"/>
                <w:sz w:val="26"/>
                <w:szCs w:val="26"/>
                <w:lang w:val="nl-NL"/>
                <w14:ligatures w14:val="none"/>
              </w:rPr>
              <w:t xml:space="preserve">anh mục công nghệ cao được ưu tiên đầu tư phát triển </w:t>
            </w:r>
            <w:r w:rsidRPr="0012085A">
              <w:rPr>
                <w:rFonts w:ascii="Times New Roman" w:eastAsia="Times New Roman" w:hAnsi="Times New Roman" w:cs="Times New Roman"/>
                <w:bCs/>
                <w:iCs/>
                <w:kern w:val="0"/>
                <w:sz w:val="26"/>
                <w:szCs w:val="26"/>
                <w14:ligatures w14:val="none"/>
              </w:rPr>
              <w:t>hoặc</w:t>
            </w:r>
            <w:r w:rsidRPr="0012085A">
              <w:rPr>
                <w:rFonts w:ascii="Times New Roman" w:eastAsia="Times New Roman" w:hAnsi="Times New Roman" w:cs="Times New Roman"/>
                <w:bCs/>
                <w:iCs/>
                <w:kern w:val="0"/>
                <w:sz w:val="26"/>
                <w:szCs w:val="26"/>
                <w:lang w:val="nl-NL"/>
                <w14:ligatures w14:val="none"/>
              </w:rPr>
              <w:t xml:space="preserve"> </w:t>
            </w:r>
            <w:r w:rsidRPr="0012085A">
              <w:rPr>
                <w:rFonts w:ascii="Times New Roman" w:eastAsia="Times New Roman" w:hAnsi="Times New Roman" w:cs="Times New Roman"/>
                <w:bCs/>
                <w:iCs/>
                <w:kern w:val="0"/>
                <w:sz w:val="26"/>
                <w:szCs w:val="26"/>
                <w14:ligatures w14:val="none"/>
              </w:rPr>
              <w:t>d</w:t>
            </w:r>
            <w:r w:rsidRPr="0012085A">
              <w:rPr>
                <w:rFonts w:ascii="Times New Roman" w:eastAsia="Times New Roman" w:hAnsi="Times New Roman" w:cs="Times New Roman"/>
                <w:bCs/>
                <w:iCs/>
                <w:kern w:val="0"/>
                <w:sz w:val="26"/>
                <w:szCs w:val="26"/>
                <w:lang w:val="nl-NL"/>
                <w14:ligatures w14:val="none"/>
              </w:rPr>
              <w:t>anh mục sản phẩm công nghệ cao được khuyến khích phát triển</w:t>
            </w:r>
            <w:r w:rsidRPr="0012085A">
              <w:rPr>
                <w:rFonts w:ascii="Times New Roman" w:eastAsia="Times New Roman" w:hAnsi="Times New Roman" w:cs="Times New Roman"/>
                <w:bCs/>
                <w:iCs/>
                <w:kern w:val="0"/>
                <w:sz w:val="26"/>
                <w:szCs w:val="26"/>
                <w14:ligatures w14:val="none"/>
              </w:rPr>
              <w:t xml:space="preserve"> theo </w:t>
            </w:r>
            <w:r w:rsidRPr="0012085A">
              <w:rPr>
                <w:rFonts w:ascii="Times New Roman" w:eastAsia="Times New Roman" w:hAnsi="Times New Roman" w:cs="Times New Roman"/>
                <w:bCs/>
                <w:iCs/>
                <w:kern w:val="0"/>
                <w:sz w:val="26"/>
                <w:szCs w:val="26"/>
                <w:lang w:val="nl-NL"/>
                <w14:ligatures w14:val="none"/>
              </w:rPr>
              <w:t>q</w:t>
            </w:r>
            <w:r w:rsidRPr="0012085A">
              <w:rPr>
                <w:rFonts w:ascii="Times New Roman" w:eastAsia="Times New Roman" w:hAnsi="Times New Roman" w:cs="Times New Roman"/>
                <w:bCs/>
                <w:iCs/>
                <w:kern w:val="0"/>
                <w:sz w:val="26"/>
                <w:szCs w:val="26"/>
                <w14:ligatures w14:val="none"/>
              </w:rPr>
              <w:t>uyết định của Thủ tướng Chính phủ;</w:t>
            </w:r>
          </w:p>
          <w:p w14:paraId="1FC8C43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nl-NL"/>
                <w14:ligatures w14:val="none"/>
              </w:rPr>
              <w:t>- Sản phẩm hình thành từ kết quả khoa học và công nghệ của doanh nghiệp khoa học và công nghệ theo quy định của pháp luật về doanh nghiệp khoa học và công nghệ;</w:t>
            </w:r>
          </w:p>
          <w:p w14:paraId="741C7AA6"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nl-NL"/>
                <w14:ligatures w14:val="none"/>
              </w:rPr>
              <w:t xml:space="preserve">- Sản phẩm được tạo ra trên cơ sở sáng chế, thiết kế bố trí mạch tích hợp bán dẫn, giống cây trồng của chính nhà thầu được cấp văn bằng </w:t>
            </w:r>
            <w:r w:rsidRPr="0012085A">
              <w:rPr>
                <w:rFonts w:ascii="Times New Roman" w:eastAsia="Times New Roman" w:hAnsi="Times New Roman" w:cs="Times New Roman"/>
                <w:bCs/>
                <w:iCs/>
                <w:kern w:val="0"/>
                <w:sz w:val="26"/>
                <w:szCs w:val="26"/>
                <w:lang w:val="nl-NL"/>
                <w14:ligatures w14:val="none"/>
              </w:rPr>
              <w:lastRenderedPageBreak/>
              <w:t xml:space="preserve">bảo </w:t>
            </w:r>
            <w:r w:rsidRPr="0012085A">
              <w:rPr>
                <w:rFonts w:ascii="Times New Roman" w:eastAsia="Times New Roman" w:hAnsi="Times New Roman" w:cs="Times New Roman"/>
                <w:bCs/>
                <w:iCs/>
                <w:kern w:val="0"/>
                <w:sz w:val="26"/>
                <w:szCs w:val="26"/>
                <w:lang w:val="en-US"/>
                <w14:ligatures w14:val="none"/>
              </w:rPr>
              <w:t>hộ trong thời hạn không quá 05 năm kể từ ngày được cấp</w:t>
            </w:r>
            <w:r w:rsidRPr="0012085A">
              <w:rPr>
                <w:rFonts w:ascii="Times New Roman" w:eastAsia="Times New Roman" w:hAnsi="Times New Roman" w:cs="Times New Roman"/>
                <w:bCs/>
                <w:iCs/>
                <w:kern w:val="0"/>
                <w:sz w:val="26"/>
                <w:szCs w:val="26"/>
                <w:lang w:val="nl-NL"/>
                <w14:ligatures w14:val="none"/>
              </w:rPr>
              <w:t xml:space="preserve"> hoặc chương trình máy tính của chính nhà thầu </w:t>
            </w:r>
            <w:r w:rsidRPr="0012085A">
              <w:rPr>
                <w:rFonts w:ascii="Times New Roman" w:eastAsia="Times New Roman" w:hAnsi="Times New Roman" w:cs="Times New Roman"/>
                <w:bCs/>
                <w:iCs/>
                <w:kern w:val="0"/>
                <w:sz w:val="26"/>
                <w:szCs w:val="26"/>
                <w:lang w:val="en-US"/>
                <w14:ligatures w14:val="none"/>
              </w:rPr>
              <w:t>trong thời hạn không quá 05 năm kể từ ngày được cấp giấy chứng nhận đăng ký quyền tác giả;</w:t>
            </w:r>
            <w:r w:rsidRPr="0012085A">
              <w:rPr>
                <w:rFonts w:ascii="Times New Roman" w:eastAsia="Times New Roman" w:hAnsi="Times New Roman" w:cs="Times New Roman"/>
                <w:bCs/>
                <w:iCs/>
                <w:kern w:val="0"/>
                <w:sz w:val="26"/>
                <w:szCs w:val="26"/>
                <w:lang w:val="nl-NL"/>
                <w14:ligatures w14:val="none"/>
              </w:rPr>
              <w:t xml:space="preserve"> </w:t>
            </w:r>
          </w:p>
          <w:p w14:paraId="039A1823"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nl-NL"/>
                <w14:ligatures w14:val="none"/>
              </w:rPr>
              <w:t>- Sản phẩm chip bán dẫn</w:t>
            </w:r>
            <w:r w:rsidRPr="0012085A">
              <w:rPr>
                <w:rFonts w:ascii="Times New Roman" w:eastAsia="Times New Roman" w:hAnsi="Times New Roman" w:cs="Times New Roman"/>
                <w:bCs/>
                <w:iCs/>
                <w:kern w:val="0"/>
                <w:sz w:val="26"/>
                <w:szCs w:val="26"/>
                <w14:ligatures w14:val="none"/>
              </w:rPr>
              <w:t>;</w:t>
            </w:r>
          </w:p>
          <w:p w14:paraId="499CA47F"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nl-NL"/>
                <w14:ligatures w14:val="none"/>
              </w:rPr>
              <w:t xml:space="preserve">- Sản phẩm đạt giải thưởng Hồ Chí Minh, giải thưởng nhà nước về khoa học và công nghệ theo quy định của pháp luật về giải thưởng khoa học và công nghệ; </w:t>
            </w:r>
          </w:p>
          <w:p w14:paraId="195F754E"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nl-NL"/>
                <w14:ligatures w14:val="none"/>
              </w:rPr>
              <w:t>- Sản phẩm mới tạo ra từ kết quả nghiên cứu và phát triển tại một trong các cơ sở của Trung tâm Đổi mới sáng tạo Quốc gia;</w:t>
            </w:r>
          </w:p>
          <w:p w14:paraId="7E23EAA7"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Cs/>
                <w:iCs/>
                <w:kern w:val="0"/>
                <w:sz w:val="26"/>
                <w:szCs w:val="26"/>
                <w:lang w:val="nl-NL"/>
                <w14:ligatures w14:val="none"/>
              </w:rPr>
            </w:pPr>
            <w:r w:rsidRPr="0012085A">
              <w:rPr>
                <w:rFonts w:ascii="Times New Roman" w:eastAsia="Times New Roman" w:hAnsi="Times New Roman" w:cs="Times New Roman"/>
                <w:bCs/>
                <w:iCs/>
                <w:kern w:val="0"/>
                <w:sz w:val="26"/>
                <w:szCs w:val="26"/>
                <w:lang w:val="nl-NL"/>
                <w14:ligatures w14:val="none"/>
              </w:rPr>
              <w:t xml:space="preserve">- Sản phẩm mới tạo ra từ kết quả nghiên cứu khoa học và phát triển công nghệ theo quy định </w:t>
            </w:r>
            <w:r w:rsidRPr="0012085A">
              <w:rPr>
                <w:rFonts w:ascii="Times New Roman" w:eastAsia="Times New Roman" w:hAnsi="Times New Roman" w:cs="Times New Roman"/>
                <w:bCs/>
                <w:iCs/>
                <w:kern w:val="0"/>
                <w:sz w:val="26"/>
                <w:szCs w:val="26"/>
                <w14:ligatures w14:val="none"/>
              </w:rPr>
              <w:t>của pháp luật về chuyển giao công nghệ</w:t>
            </w:r>
            <w:r w:rsidRPr="0012085A">
              <w:rPr>
                <w:rFonts w:ascii="Times New Roman" w:eastAsia="Times New Roman" w:hAnsi="Times New Roman" w:cs="Times New Roman"/>
                <w:bCs/>
                <w:iCs/>
                <w:kern w:val="0"/>
                <w:sz w:val="26"/>
                <w:szCs w:val="26"/>
                <w:lang w:val="nl-NL"/>
                <w14:ligatures w14:val="none"/>
              </w:rPr>
              <w:t>.</w:t>
            </w:r>
          </w:p>
          <w:p w14:paraId="42EE0726"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Cs/>
                <w:iCs/>
                <w:kern w:val="0"/>
                <w:sz w:val="26"/>
                <w:szCs w:val="26"/>
                <w:lang w:val="nl-NL"/>
                <w14:ligatures w14:val="none"/>
              </w:rPr>
              <w:t>Sản phẩm đổi mới sáng tạo quy định tại khoản này được hưởng ưu đãi trong thời hạn 06 năm kể từ lần đầu được sản xuất và đủ điều kiện để đưa ra thị trường.</w:t>
            </w:r>
            <w:bookmarkEnd w:id="17"/>
          </w:p>
        </w:tc>
      </w:tr>
      <w:tr w:rsidR="0012085A" w:rsidRPr="0012085A" w14:paraId="4368DB52" w14:textId="77777777" w:rsidTr="00EB1CA2">
        <w:tc>
          <w:tcPr>
            <w:tcW w:w="1029" w:type="pct"/>
          </w:tcPr>
          <w:p w14:paraId="3053A37B"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E-</w:t>
            </w:r>
            <w:r w:rsidRPr="0012085A">
              <w:rPr>
                <w:rFonts w:ascii="Times New Roman" w:eastAsia="Times New Roman" w:hAnsi="Times New Roman" w:cs="Times New Roman"/>
                <w:b/>
                <w:iCs/>
                <w:kern w:val="0"/>
                <w:sz w:val="26"/>
                <w:szCs w:val="26"/>
                <w:lang w:val="en-US"/>
                <w14:ligatures w14:val="none"/>
              </w:rPr>
              <w:t>CDNT 2</w:t>
            </w:r>
            <w:r w:rsidRPr="0012085A">
              <w:rPr>
                <w:rFonts w:ascii="Times New Roman" w:eastAsia="Times New Roman" w:hAnsi="Times New Roman" w:cs="Times New Roman"/>
                <w:b/>
                <w:iCs/>
                <w:kern w:val="0"/>
                <w:sz w:val="26"/>
                <w:szCs w:val="26"/>
                <w:lang w:val="en-US" w:eastAsia="ja-JP"/>
                <w14:ligatures w14:val="none"/>
              </w:rPr>
              <w:t>9</w:t>
            </w:r>
            <w:r w:rsidRPr="0012085A">
              <w:rPr>
                <w:rFonts w:ascii="Times New Roman" w:eastAsia="Times New Roman" w:hAnsi="Times New Roman" w:cs="Times New Roman"/>
                <w:b/>
                <w:iCs/>
                <w:kern w:val="0"/>
                <w:sz w:val="26"/>
                <w:szCs w:val="26"/>
                <w:lang w:val="en-US"/>
                <w14:ligatures w14:val="none"/>
              </w:rPr>
              <w:t>.1</w:t>
            </w:r>
          </w:p>
          <w:p w14:paraId="13B36B4C"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14:ligatures w14:val="none"/>
              </w:rPr>
            </w:pPr>
          </w:p>
        </w:tc>
        <w:tc>
          <w:tcPr>
            <w:tcW w:w="3971" w:type="pct"/>
          </w:tcPr>
          <w:p w14:paraId="6527EC44"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Phương pháp đánh giá E-HSDT là:</w:t>
            </w:r>
          </w:p>
          <w:p w14:paraId="479FEC9B" w14:textId="77777777" w:rsidR="00B306EE" w:rsidRPr="0012085A" w:rsidRDefault="00B306EE" w:rsidP="00B306EE">
            <w:pPr>
              <w:widowControl w:val="0"/>
              <w:spacing w:before="80" w:after="80" w:line="240" w:lineRule="auto"/>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Đánh giá về năng lực và kinh nghiệm: Đạt/Không đạt.</w:t>
            </w:r>
          </w:p>
          <w:p w14:paraId="5D44D278" w14:textId="00C97141" w:rsidR="00B306EE" w:rsidRPr="0012085A" w:rsidRDefault="00B306EE" w:rsidP="00B306EE">
            <w:pPr>
              <w:widowControl w:val="0"/>
              <w:spacing w:before="80" w:after="80" w:line="240" w:lineRule="auto"/>
              <w:jc w:val="both"/>
              <w:rPr>
                <w:rFonts w:ascii="Times New Roman" w:eastAsia="Times New Roman" w:hAnsi="Times New Roman" w:cs="Times New Roman"/>
                <w:i/>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Đánh giá về kỹ thuật</w:t>
            </w:r>
            <w:r w:rsidR="008B5770" w:rsidRPr="0012085A">
              <w:rPr>
                <w:rFonts w:ascii="Times New Roman" w:eastAsia="Times New Roman" w:hAnsi="Times New Roman" w:cs="Times New Roman"/>
                <w:spacing w:val="-4"/>
                <w:kern w:val="0"/>
                <w:sz w:val="26"/>
                <w:szCs w:val="26"/>
                <w:lang w:val="en-US"/>
                <w14:ligatures w14:val="none"/>
              </w:rPr>
              <w:t xml:space="preserve">: </w:t>
            </w:r>
            <w:r w:rsidRPr="0012085A">
              <w:rPr>
                <w:rFonts w:ascii="Times New Roman" w:eastAsia="Times New Roman" w:hAnsi="Times New Roman" w:cs="Times New Roman"/>
                <w:spacing w:val="-4"/>
                <w:kern w:val="0"/>
                <w:sz w:val="26"/>
                <w:szCs w:val="26"/>
                <w:lang w:val="en-US"/>
                <w14:ligatures w14:val="none"/>
              </w:rPr>
              <w:t>Đạt/Không đạt</w:t>
            </w:r>
            <w:r w:rsidRPr="0012085A">
              <w:rPr>
                <w:rFonts w:ascii="Times New Roman" w:eastAsia="Times New Roman" w:hAnsi="Times New Roman" w:cs="Times New Roman"/>
                <w:i/>
                <w:spacing w:val="-4"/>
                <w:kern w:val="0"/>
                <w:sz w:val="26"/>
                <w:szCs w:val="26"/>
                <w:lang w:val="en-US"/>
                <w14:ligatures w14:val="none"/>
              </w:rPr>
              <w:t>.</w:t>
            </w:r>
          </w:p>
          <w:p w14:paraId="344B2F78" w14:textId="3BF881C4" w:rsidR="00B306EE" w:rsidRPr="0012085A" w:rsidRDefault="00B306EE" w:rsidP="00B306EE">
            <w:pPr>
              <w:widowControl w:val="0"/>
              <w:spacing w:before="80" w:after="80" w:line="240" w:lineRule="auto"/>
              <w:jc w:val="both"/>
              <w:rPr>
                <w:rFonts w:ascii="Times New Roman" w:eastAsia="Times New Roman" w:hAnsi="Times New Roman" w:cs="Times New Roman"/>
                <w:spacing w:val="-2"/>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Đánh giá về tài chính:</w:t>
            </w:r>
            <w:r w:rsidR="008B5770" w:rsidRPr="0012085A">
              <w:rPr>
                <w:rFonts w:ascii="Times New Roman" w:eastAsia="Times New Roman" w:hAnsi="Times New Roman" w:cs="Times New Roman"/>
                <w:spacing w:val="-2"/>
                <w:kern w:val="0"/>
                <w:sz w:val="26"/>
                <w:szCs w:val="26"/>
                <w:lang w:val="en-US"/>
                <w14:ligatures w14:val="none"/>
              </w:rPr>
              <w:t xml:space="preserve"> P</w:t>
            </w:r>
            <w:r w:rsidRPr="0012085A">
              <w:rPr>
                <w:rFonts w:ascii="Times New Roman" w:eastAsia="Times New Roman" w:hAnsi="Times New Roman" w:cs="Times New Roman"/>
                <w:spacing w:val="-2"/>
                <w:kern w:val="0"/>
                <w:sz w:val="26"/>
                <w:szCs w:val="26"/>
                <w:lang w:val="en-US"/>
                <w14:ligatures w14:val="none"/>
              </w:rPr>
              <w:t>hương pháp giá thấp nhất.</w:t>
            </w:r>
          </w:p>
        </w:tc>
      </w:tr>
      <w:tr w:rsidR="0012085A" w:rsidRPr="0012085A" w14:paraId="7CB6EB23" w14:textId="77777777" w:rsidTr="00EB1CA2">
        <w:tc>
          <w:tcPr>
            <w:tcW w:w="1029" w:type="pct"/>
          </w:tcPr>
          <w:p w14:paraId="28B2B2A1"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CDNT 29.3(d)</w:t>
            </w:r>
          </w:p>
        </w:tc>
        <w:tc>
          <w:tcPr>
            <w:tcW w:w="3971" w:type="pct"/>
          </w:tcPr>
          <w:p w14:paraId="03EB80C0" w14:textId="537DD16B" w:rsidR="00B306EE" w:rsidRPr="0012085A" w:rsidRDefault="00B306EE" w:rsidP="008B5770">
            <w:pPr>
              <w:widowControl w:val="0"/>
              <w:spacing w:before="120" w:after="120" w:line="252"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Cách thức thực hiện: Việc so sánh, xếp hạng E-HSDT được xác định trên cơ sở giá dự thầu bao gồm toàn bộ thuế, phí, lệ phí (nếu có)</w:t>
            </w:r>
            <w:r w:rsidR="008B5770" w:rsidRPr="0012085A">
              <w:rPr>
                <w:rFonts w:ascii="Times New Roman" w:eastAsia="Times New Roman" w:hAnsi="Times New Roman" w:cs="Times New Roman"/>
                <w:kern w:val="0"/>
                <w:sz w:val="26"/>
                <w:szCs w:val="26"/>
                <w:lang w:val="en-US"/>
                <w14:ligatures w14:val="none"/>
              </w:rPr>
              <w:t>.</w:t>
            </w:r>
          </w:p>
        </w:tc>
      </w:tr>
      <w:tr w:rsidR="0012085A" w:rsidRPr="0012085A" w14:paraId="590417BA" w14:textId="77777777" w:rsidTr="00EB1CA2">
        <w:tc>
          <w:tcPr>
            <w:tcW w:w="1029" w:type="pct"/>
          </w:tcPr>
          <w:p w14:paraId="1067900F"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CDNT 2</w:t>
            </w:r>
            <w:r w:rsidRPr="0012085A">
              <w:rPr>
                <w:rFonts w:ascii="Times New Roman" w:eastAsia="Times New Roman" w:hAnsi="Times New Roman" w:cs="Times New Roman"/>
                <w:b/>
                <w:iCs/>
                <w:kern w:val="0"/>
                <w:sz w:val="26"/>
                <w:szCs w:val="26"/>
                <w:lang w:val="en-US" w:eastAsia="ja-JP"/>
                <w14:ligatures w14:val="none"/>
              </w:rPr>
              <w:t>9</w:t>
            </w:r>
            <w:r w:rsidRPr="0012085A">
              <w:rPr>
                <w:rFonts w:ascii="Times New Roman" w:eastAsia="Times New Roman" w:hAnsi="Times New Roman" w:cs="Times New Roman"/>
                <w:b/>
                <w:iCs/>
                <w:kern w:val="0"/>
                <w:sz w:val="26"/>
                <w:szCs w:val="26"/>
                <w:lang w:val="en-US"/>
                <w14:ligatures w14:val="none"/>
              </w:rPr>
              <w:t>.3(đ)</w:t>
            </w:r>
          </w:p>
        </w:tc>
        <w:tc>
          <w:tcPr>
            <w:tcW w:w="3971" w:type="pct"/>
          </w:tcPr>
          <w:p w14:paraId="3DE6C443" w14:textId="61FB55F8" w:rsidR="00B306EE" w:rsidRPr="0012085A" w:rsidRDefault="00B306EE" w:rsidP="00B306EE">
            <w:pPr>
              <w:widowControl w:val="0"/>
              <w:spacing w:before="80" w:after="80" w:line="240" w:lineRule="auto"/>
              <w:jc w:val="both"/>
              <w:rPr>
                <w:rFonts w:ascii="Times New Roman" w:eastAsia="Times New Roman" w:hAnsi="Times New Roman" w:cs="Times New Roman"/>
                <w:iCs/>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Xếp hạng nhà thầu:</w:t>
            </w:r>
            <w:r w:rsidR="009E7A6D" w:rsidRPr="0012085A">
              <w:rPr>
                <w:rFonts w:ascii="Times New Roman" w:eastAsia="Times New Roman" w:hAnsi="Times New Roman" w:cs="Times New Roman"/>
                <w:kern w:val="0"/>
                <w:sz w:val="26"/>
                <w:szCs w:val="26"/>
                <w:lang w:val="en-US"/>
                <w14:ligatures w14:val="none"/>
              </w:rPr>
              <w:t xml:space="preserve"> </w:t>
            </w:r>
            <w:r w:rsidR="009E7A6D" w:rsidRPr="0012085A">
              <w:rPr>
                <w:rFonts w:ascii="Times New Roman" w:eastAsia="Times New Roman" w:hAnsi="Times New Roman" w:cs="Times New Roman"/>
                <w:iCs/>
                <w:kern w:val="0"/>
                <w:sz w:val="26"/>
                <w:szCs w:val="26"/>
                <w:lang w:val="en-US"/>
                <w14:ligatures w14:val="none"/>
              </w:rPr>
              <w:t>Nhà thầu có giá dự thầu sau sửa lỗi, hiệu chỉnh sai lệch (nếu có) trừ đi giá trị giảm giá (nếu có) và xác định ưu đãi (nếu có) thấp nhất được xếp hạng thứ nhất.</w:t>
            </w:r>
          </w:p>
        </w:tc>
      </w:tr>
      <w:tr w:rsidR="0012085A" w:rsidRPr="0012085A" w14:paraId="1D5E4DA5" w14:textId="77777777" w:rsidTr="00EB1CA2">
        <w:tc>
          <w:tcPr>
            <w:tcW w:w="1029" w:type="pct"/>
          </w:tcPr>
          <w:p w14:paraId="0D0F2F2A" w14:textId="7742EB6B"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 xml:space="preserve">CDNT </w:t>
            </w:r>
            <w:r w:rsidRPr="0012085A">
              <w:rPr>
                <w:rFonts w:ascii="Times New Roman" w:eastAsia="Times New Roman" w:hAnsi="Times New Roman" w:cs="Times New Roman"/>
                <w:b/>
                <w:iCs/>
                <w:kern w:val="0"/>
                <w:sz w:val="26"/>
                <w:szCs w:val="26"/>
                <w:lang w:val="en-US" w:eastAsia="ja-JP"/>
                <w14:ligatures w14:val="none"/>
              </w:rPr>
              <w:t>31</w:t>
            </w:r>
            <w:r w:rsidRPr="0012085A">
              <w:rPr>
                <w:rFonts w:ascii="Times New Roman" w:eastAsia="Times New Roman" w:hAnsi="Times New Roman" w:cs="Times New Roman"/>
                <w:b/>
                <w:iCs/>
                <w:kern w:val="0"/>
                <w:sz w:val="26"/>
                <w:szCs w:val="26"/>
                <w:lang w:val="en-US"/>
                <w14:ligatures w14:val="none"/>
              </w:rPr>
              <w:t>.</w:t>
            </w:r>
            <w:r w:rsidR="00E11DBD" w:rsidRPr="0012085A">
              <w:rPr>
                <w:rFonts w:ascii="Times New Roman" w:eastAsia="Times New Roman" w:hAnsi="Times New Roman" w:cs="Times New Roman"/>
                <w:b/>
                <w:iCs/>
                <w:kern w:val="0"/>
                <w:sz w:val="26"/>
                <w:szCs w:val="26"/>
                <w:lang w:val="en-US"/>
                <w14:ligatures w14:val="none"/>
              </w:rPr>
              <w:t>5</w:t>
            </w:r>
          </w:p>
        </w:tc>
        <w:tc>
          <w:tcPr>
            <w:tcW w:w="3971" w:type="pct"/>
          </w:tcPr>
          <w:p w14:paraId="4845C348" w14:textId="432F89BE" w:rsidR="00B306EE" w:rsidRPr="0012085A" w:rsidRDefault="009E7A6D" w:rsidP="00B306EE">
            <w:pPr>
              <w:widowControl w:val="0"/>
              <w:spacing w:before="80" w:after="80" w:line="240" w:lineRule="auto"/>
              <w:jc w:val="both"/>
              <w:rPr>
                <w:rFonts w:ascii="Times New Roman" w:eastAsia="Times New Roman" w:hAnsi="Times New Roman" w:cs="Times New Roman"/>
                <w:i/>
                <w:kern w:val="0"/>
                <w:sz w:val="26"/>
                <w:szCs w:val="26"/>
                <w:lang w:val="en-US"/>
                <w14:ligatures w14:val="none"/>
              </w:rPr>
            </w:pPr>
            <w:bookmarkStart w:id="19" w:name="_Hlk154655565"/>
            <w:r w:rsidRPr="0012085A">
              <w:rPr>
                <w:rFonts w:ascii="Times New Roman" w:eastAsia="Times New Roman" w:hAnsi="Times New Roman" w:cs="Times New Roman"/>
                <w:iCs/>
                <w:kern w:val="0"/>
                <w:sz w:val="26"/>
                <w:szCs w:val="26"/>
                <w:lang w:val="en-US"/>
                <w14:ligatures w14:val="none"/>
              </w:rPr>
              <w:t>Nhà thầu có giá dự thầu sau sửa lỗi, hiệu chỉnh sai lệch (nếu có) trừ đi giá trị giảm giá (nếu có) và xác định ưu đãi (nếu có) thấp nhất</w:t>
            </w:r>
            <w:r w:rsidR="00E11DBD" w:rsidRPr="0012085A">
              <w:rPr>
                <w:rFonts w:ascii="Times New Roman" w:eastAsia="Times New Roman" w:hAnsi="Times New Roman" w:cs="Times New Roman"/>
                <w:iCs/>
                <w:kern w:val="0"/>
                <w:sz w:val="26"/>
                <w:szCs w:val="26"/>
                <w:lang w:val="en-US"/>
                <w14:ligatures w14:val="none"/>
              </w:rPr>
              <w:t>.</w:t>
            </w:r>
            <w:r w:rsidR="00B306EE" w:rsidRPr="0012085A">
              <w:rPr>
                <w:rFonts w:ascii="Times New Roman" w:eastAsia="Times New Roman" w:hAnsi="Times New Roman" w:cs="Times New Roman"/>
                <w:i/>
                <w:kern w:val="0"/>
                <w:sz w:val="26"/>
                <w:szCs w:val="26"/>
                <w:lang w:val="en-US"/>
                <w14:ligatures w14:val="none"/>
              </w:rPr>
              <w:t xml:space="preserve"> </w:t>
            </w:r>
          </w:p>
          <w:bookmarkEnd w:id="19"/>
          <w:p w14:paraId="064843D1" w14:textId="05862E4E"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s-ES"/>
                <w14:ligatures w14:val="none"/>
              </w:rPr>
              <w:t>Đối với gói thầu được chia làm nhiều phần (lô),</w:t>
            </w:r>
            <w:r w:rsidRPr="0012085A">
              <w:rPr>
                <w:rFonts w:ascii="Times New Roman" w:eastAsia="Times New Roman" w:hAnsi="Times New Roman" w:cs="Times New Roman"/>
                <w:kern w:val="0"/>
                <w:sz w:val="26"/>
                <w:szCs w:val="26"/>
                <w14:ligatures w14:val="none"/>
              </w:rPr>
              <w:t xml:space="preserve"> việc đánh giá E-HSDT và xét duyệt trúng thầu sẽ được thực hiện trên cơ sở bảo đảm</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giá đề nghị trúng thầu của cả gói thầu không vượt giá gói thầu được duyệt mà không so sánh với ước tính chi phí của từng phần</w:t>
            </w:r>
            <w:r w:rsidRPr="0012085A">
              <w:rPr>
                <w:rFonts w:ascii="Times New Roman" w:eastAsia="Times New Roman" w:hAnsi="Times New Roman" w:cs="Times New Roman"/>
                <w:kern w:val="0"/>
                <w:sz w:val="26"/>
                <w:szCs w:val="26"/>
                <w:lang w:val="en-US"/>
                <w14:ligatures w14:val="none"/>
              </w:rPr>
              <w:t>.</w:t>
            </w:r>
          </w:p>
        </w:tc>
      </w:tr>
      <w:tr w:rsidR="0012085A" w:rsidRPr="0012085A" w14:paraId="17E3A7CB" w14:textId="77777777" w:rsidTr="00EB1CA2">
        <w:tc>
          <w:tcPr>
            <w:tcW w:w="1029" w:type="pct"/>
          </w:tcPr>
          <w:p w14:paraId="45D56691"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eastAsia="ja-JP"/>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CDNT 34.1</w:t>
            </w:r>
          </w:p>
          <w:p w14:paraId="26CCA849"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iCs/>
                <w:kern w:val="0"/>
                <w:sz w:val="26"/>
                <w:szCs w:val="26"/>
                <w:lang w:val="en-US"/>
                <w14:ligatures w14:val="none"/>
              </w:rPr>
            </w:pPr>
          </w:p>
        </w:tc>
        <w:tc>
          <w:tcPr>
            <w:tcW w:w="3971" w:type="pct"/>
          </w:tcPr>
          <w:p w14:paraId="1460C9AB" w14:textId="1C3120C9"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Tỷ lệ tăng khối lượng tối đa là:</w:t>
            </w:r>
            <w:bookmarkStart w:id="20" w:name="_Hlk154656239"/>
            <w:r w:rsidR="008D751A"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0%</w:t>
            </w:r>
            <w:bookmarkEnd w:id="20"/>
          </w:p>
          <w:p w14:paraId="60257418" w14:textId="23C38DFF" w:rsidR="00B306EE" w:rsidRPr="0012085A" w:rsidRDefault="00B306EE" w:rsidP="00B306EE">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Tỷ lệ giảm khối lượng tối đa là</w:t>
            </w:r>
            <w:r w:rsidR="008D751A" w:rsidRPr="0012085A">
              <w:rPr>
                <w:rFonts w:ascii="Times New Roman" w:eastAsia="Times New Roman" w:hAnsi="Times New Roman" w:cs="Times New Roman"/>
                <w:kern w:val="0"/>
                <w:sz w:val="26"/>
                <w:szCs w:val="26"/>
                <w:lang w:val="en-US"/>
                <w14:ligatures w14:val="none"/>
              </w:rPr>
              <w:t>: 0%</w:t>
            </w:r>
          </w:p>
        </w:tc>
      </w:tr>
      <w:tr w:rsidR="0012085A" w:rsidRPr="0012085A" w14:paraId="28974151" w14:textId="77777777" w:rsidTr="00EB1CA2">
        <w:tc>
          <w:tcPr>
            <w:tcW w:w="1029" w:type="pct"/>
          </w:tcPr>
          <w:p w14:paraId="13A8DFE1"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CDNT 34.2</w:t>
            </w:r>
          </w:p>
        </w:tc>
        <w:tc>
          <w:tcPr>
            <w:tcW w:w="3971" w:type="pct"/>
          </w:tcPr>
          <w:p w14:paraId="5DABF307" w14:textId="24E7D2F2"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Tùy chọn mua thêm: không áp dụng</w:t>
            </w:r>
          </w:p>
        </w:tc>
      </w:tr>
      <w:tr w:rsidR="0012085A" w:rsidRPr="0012085A" w14:paraId="7904A526" w14:textId="77777777" w:rsidTr="00EB1CA2">
        <w:tc>
          <w:tcPr>
            <w:tcW w:w="1029" w:type="pct"/>
          </w:tcPr>
          <w:p w14:paraId="4DB177DF"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E-</w:t>
            </w:r>
            <w:r w:rsidRPr="0012085A">
              <w:rPr>
                <w:rFonts w:ascii="Times New Roman" w:eastAsia="Times New Roman" w:hAnsi="Times New Roman" w:cs="Times New Roman"/>
                <w:b/>
                <w:iCs/>
                <w:kern w:val="0"/>
                <w:sz w:val="26"/>
                <w:szCs w:val="26"/>
                <w:lang w:val="en-US"/>
                <w14:ligatures w14:val="none"/>
              </w:rPr>
              <w:t>CDNT 38.2</w:t>
            </w:r>
          </w:p>
        </w:tc>
        <w:tc>
          <w:tcPr>
            <w:tcW w:w="3971" w:type="pct"/>
          </w:tcPr>
          <w:p w14:paraId="779D7EB2"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Người có thẩm quyền:</w:t>
            </w:r>
          </w:p>
          <w:p w14:paraId="70125C89"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Giám Đốc Công ty Nhiệt điện Uông Bí;</w:t>
            </w:r>
          </w:p>
          <w:p w14:paraId="0B74E6F0" w14:textId="6DA0BFAE"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Địa chỉ: </w:t>
            </w:r>
            <w:r w:rsidR="008D751A" w:rsidRPr="0012085A">
              <w:rPr>
                <w:rFonts w:ascii="Times New Roman" w:eastAsia="Times New Roman" w:hAnsi="Times New Roman" w:cs="Times New Roman"/>
                <w:kern w:val="0"/>
                <w:sz w:val="26"/>
                <w:szCs w:val="26"/>
                <w:lang w:val="en-US"/>
                <w14:ligatures w14:val="none"/>
              </w:rPr>
              <w:t xml:space="preserve">Khu Quang Trung 6, </w:t>
            </w:r>
            <w:r w:rsidRPr="0012085A">
              <w:rPr>
                <w:rFonts w:ascii="Times New Roman" w:eastAsia="Times New Roman" w:hAnsi="Times New Roman" w:cs="Times New Roman"/>
                <w:kern w:val="0"/>
                <w:sz w:val="26"/>
                <w:szCs w:val="26"/>
                <w:lang w:val="en-US"/>
                <w14:ligatures w14:val="none"/>
              </w:rPr>
              <w:t>phường Uông Bí, tỉnh Quảng Ninh;</w:t>
            </w:r>
          </w:p>
          <w:p w14:paraId="1ECC3FB5"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Điện thoại: 02033 850 889 - Fax: 02033 850 668;</w:t>
            </w:r>
          </w:p>
          <w:p w14:paraId="1CB4D747"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E-mail: vanthundub@gmail.com.</w:t>
            </w:r>
          </w:p>
          <w:p w14:paraId="60B36E12"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Bộ phận thường trực giúp việc Chủ tịch Hội đồng tư vấn:</w:t>
            </w:r>
          </w:p>
          <w:p w14:paraId="5E9299FB"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Phòng Kế hoạch và Vật tư, Công ty Nhiệt điện Uông Bí;</w:t>
            </w:r>
          </w:p>
          <w:p w14:paraId="392A0C2C"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lastRenderedPageBreak/>
              <w:t>+ Địa chỉ: phường Uông Bí, tỉnh Quảng Ninh;</w:t>
            </w:r>
          </w:p>
          <w:p w14:paraId="1D21D398" w14:textId="77777777" w:rsidR="00E11DBD"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Điện thoại: 02036 575391 - Fax: 02033 850668;</w:t>
            </w:r>
          </w:p>
          <w:p w14:paraId="36A1D211" w14:textId="04EEC820" w:rsidR="00B306EE" w:rsidRPr="0012085A" w:rsidRDefault="00E11DBD" w:rsidP="00E11DBD">
            <w:pPr>
              <w:widowControl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E-mail: vanthundub@gmail.com.</w:t>
            </w:r>
          </w:p>
        </w:tc>
      </w:tr>
      <w:tr w:rsidR="0012085A" w:rsidRPr="0012085A" w14:paraId="41DD3E26" w14:textId="77777777" w:rsidTr="00EB1CA2">
        <w:tc>
          <w:tcPr>
            <w:tcW w:w="1029" w:type="pct"/>
          </w:tcPr>
          <w:p w14:paraId="42408DE1" w14:textId="77777777" w:rsidR="00B306EE" w:rsidRPr="0012085A" w:rsidRDefault="00B306EE" w:rsidP="00B306EE">
            <w:pPr>
              <w:widowControl w:val="0"/>
              <w:tabs>
                <w:tab w:val="right" w:pos="7434"/>
              </w:tabs>
              <w:spacing w:before="120" w:after="120" w:line="252" w:lineRule="auto"/>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E-</w:t>
            </w:r>
            <w:r w:rsidRPr="0012085A">
              <w:rPr>
                <w:rFonts w:ascii="Times New Roman" w:eastAsia="Times New Roman" w:hAnsi="Times New Roman" w:cs="Times New Roman"/>
                <w:b/>
                <w:iCs/>
                <w:kern w:val="0"/>
                <w:sz w:val="26"/>
                <w:szCs w:val="26"/>
                <w:lang w:val="en-US"/>
                <w14:ligatures w14:val="none"/>
              </w:rPr>
              <w:t>CDNT 39</w:t>
            </w:r>
          </w:p>
        </w:tc>
        <w:tc>
          <w:tcPr>
            <w:tcW w:w="3971" w:type="pct"/>
          </w:tcPr>
          <w:p w14:paraId="418FB9F2" w14:textId="0758BFE4" w:rsidR="00B306EE" w:rsidRPr="0012085A" w:rsidRDefault="00B306EE" w:rsidP="00B306EE">
            <w:pPr>
              <w:widowControl w:val="0"/>
              <w:tabs>
                <w:tab w:val="right" w:pos="7254"/>
              </w:tabs>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Địa chỉ của tổ chức, cá nhân thực hiện nhiệm vụ giám sát</w:t>
            </w:r>
            <w:r w:rsidR="0091748F" w:rsidRPr="0012085A">
              <w:rPr>
                <w:rFonts w:ascii="Times New Roman" w:eastAsia="Times New Roman" w:hAnsi="Times New Roman" w:cs="Times New Roman"/>
                <w:kern w:val="0"/>
                <w:sz w:val="26"/>
                <w:szCs w:val="26"/>
                <w:lang w:val="en-US"/>
                <w14:ligatures w14:val="none"/>
              </w:rPr>
              <w:t>: Không áp dụng.</w:t>
            </w:r>
          </w:p>
        </w:tc>
      </w:tr>
    </w:tbl>
    <w:p w14:paraId="5FA60B59" w14:textId="77777777" w:rsidR="00B306EE" w:rsidRPr="0012085A" w:rsidRDefault="00B306EE" w:rsidP="00B306EE">
      <w:pPr>
        <w:spacing w:before="40" w:after="40" w:line="240" w:lineRule="auto"/>
        <w:jc w:val="center"/>
        <w:rPr>
          <w:rFonts w:ascii="Times New Roman" w:eastAsia="Times New Roman" w:hAnsi="Times New Roman" w:cs="Times New Roman"/>
          <w:b/>
          <w:kern w:val="0"/>
          <w:sz w:val="26"/>
          <w:szCs w:val="26"/>
          <w:lang w:val="es-ES"/>
          <w14:ligatures w14:val="none"/>
        </w:rPr>
      </w:pPr>
    </w:p>
    <w:p w14:paraId="000E437B" w14:textId="77777777" w:rsidR="00B306EE" w:rsidRPr="0012085A" w:rsidRDefault="00B306EE" w:rsidP="00B306EE">
      <w:pPr>
        <w:spacing w:line="259" w:lineRule="auto"/>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br w:type="page"/>
      </w:r>
    </w:p>
    <w:p w14:paraId="3E3F799C" w14:textId="77777777" w:rsidR="00B306EE" w:rsidRPr="0012085A" w:rsidRDefault="00B306EE" w:rsidP="00B306EE">
      <w:pPr>
        <w:spacing w:before="40" w:after="40" w:line="240" w:lineRule="auto"/>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lastRenderedPageBreak/>
        <w:t>Chương III. TIÊU CHUẨN ĐÁNH GIÁ E-HSDT</w:t>
      </w:r>
    </w:p>
    <w:p w14:paraId="24292ACB" w14:textId="77777777" w:rsidR="00B306EE" w:rsidRPr="0012085A" w:rsidRDefault="00B306EE" w:rsidP="00B306EE">
      <w:pPr>
        <w:spacing w:before="60" w:after="60" w:line="240" w:lineRule="auto"/>
        <w:jc w:val="both"/>
        <w:rPr>
          <w:rFonts w:ascii="Times New Roman" w:eastAsia="Times New Roman" w:hAnsi="Times New Roman" w:cs="Times New Roman"/>
          <w:b/>
          <w:bCs/>
          <w:noProof/>
          <w:kern w:val="0"/>
          <w:sz w:val="26"/>
          <w:szCs w:val="26"/>
          <w:lang w:val="es-ES"/>
          <w14:ligatures w14:val="none"/>
        </w:rPr>
      </w:pPr>
    </w:p>
    <w:p w14:paraId="5A5B7C0B"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Mục 1. Đánh giá tính hợp lệ của E-HSDT</w:t>
      </w:r>
    </w:p>
    <w:p w14:paraId="02B2AB16"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E-HSDT của nhà thầu được đánh giá là hợp lệ khi đáp ứng đầy đủ các nội dung sau đây:</w:t>
      </w:r>
    </w:p>
    <w:p w14:paraId="1B5A0C7D" w14:textId="627B171F"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s-ES"/>
          <w14:ligatures w14:val="none"/>
        </w:rPr>
      </w:pPr>
      <w:bookmarkStart w:id="21" w:name="_Hlk154673844"/>
      <w:r w:rsidRPr="0012085A">
        <w:rPr>
          <w:rFonts w:ascii="Times New Roman" w:eastAsia="Times New Roman" w:hAnsi="Times New Roman" w:cs="Times New Roman"/>
          <w:spacing w:val="2"/>
          <w:kern w:val="0"/>
          <w:sz w:val="26"/>
          <w:szCs w:val="26"/>
          <w14:ligatures w14:val="none"/>
        </w:rPr>
        <w:t xml:space="preserve">1. </w:t>
      </w:r>
      <w:r w:rsidRPr="0012085A">
        <w:rPr>
          <w:rFonts w:ascii="Times New Roman" w:eastAsia="Times New Roman" w:hAnsi="Times New Roman" w:cs="Times New Roman"/>
          <w:kern w:val="0"/>
          <w:sz w:val="26"/>
          <w:szCs w:val="26"/>
          <w:lang w:val="es-ES"/>
          <w14:ligatures w14:val="none"/>
        </w:rPr>
        <w:t>Có bảo đảm dự thầu</w:t>
      </w:r>
      <w:r w:rsidRPr="0012085A">
        <w:rPr>
          <w:rFonts w:ascii="Times New Roman" w:eastAsia="Times New Roman" w:hAnsi="Times New Roman" w:cs="Times New Roman"/>
          <w:kern w:val="0"/>
          <w:sz w:val="26"/>
          <w:szCs w:val="26"/>
          <w:vertAlign w:val="superscript"/>
          <w:lang w:val="es-ES"/>
          <w14:ligatures w14:val="none"/>
        </w:rPr>
        <w:footnoteReference w:id="5"/>
      </w:r>
      <w:r w:rsidRPr="0012085A">
        <w:rPr>
          <w:rFonts w:ascii="Times New Roman" w:eastAsia="Times New Roman" w:hAnsi="Times New Roman" w:cs="Times New Roman"/>
          <w:kern w:val="0"/>
          <w:sz w:val="26"/>
          <w:szCs w:val="26"/>
          <w:lang w:val="es-ES"/>
          <w14:ligatures w14:val="none"/>
        </w:rPr>
        <w:t xml:space="preserve"> không vi phạm một trong các trường hợp quy định tại Mục 18.3 E-CDNT. Thư bảo lãnh phải được đại diện hợp pháp của tổ chức tín dụng </w:t>
      </w:r>
      <w:bookmarkStart w:id="22" w:name="_Hlk154304896"/>
      <w:r w:rsidRPr="0012085A">
        <w:rPr>
          <w:rFonts w:ascii="Times New Roman" w:eastAsia="Times New Roman" w:hAnsi="Times New Roman" w:cs="Times New Roman"/>
          <w:kern w:val="0"/>
          <w:sz w:val="26"/>
          <w:szCs w:val="26"/>
          <w:lang w:val="es-ES"/>
          <w14:ligatures w14:val="none"/>
        </w:rPr>
        <w:t xml:space="preserve">trong nước </w:t>
      </w:r>
      <w:bookmarkEnd w:id="22"/>
      <w:r w:rsidRPr="0012085A">
        <w:rPr>
          <w:rFonts w:ascii="Times New Roman" w:eastAsia="Times New Roman" w:hAnsi="Times New Roman" w:cs="Times New Roman"/>
          <w:kern w:val="0"/>
          <w:sz w:val="26"/>
          <w:szCs w:val="26"/>
          <w:lang w:val="es-ES"/>
          <w14:ligatures w14:val="none"/>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w:t>
      </w:r>
      <w:r w:rsidR="00E11DBD" w:rsidRPr="0012085A">
        <w:rPr>
          <w:rFonts w:ascii="Times New Roman" w:eastAsia="Times New Roman" w:hAnsi="Times New Roman" w:cs="Times New Roman"/>
          <w:kern w:val="0"/>
          <w:sz w:val="26"/>
          <w:szCs w:val="26"/>
          <w:lang w:val="es-ES"/>
          <w14:ligatures w14:val="none"/>
        </w:rPr>
        <w:t xml:space="preserve"> biểu mẫu</w:t>
      </w:r>
      <w:r w:rsidRPr="0012085A">
        <w:rPr>
          <w:rFonts w:ascii="Times New Roman" w:eastAsia="Times New Roman" w:hAnsi="Times New Roman" w:cs="Times New Roman"/>
          <w:kern w:val="0"/>
          <w:sz w:val="26"/>
          <w:szCs w:val="26"/>
          <w:lang w:val="es-ES"/>
          <w14:ligatures w14:val="none"/>
        </w:rPr>
        <w:t xml:space="preserve"> và thông tin trong file quét (scan) thư bảo lãnh đính kèm thì căn cứ vào thông tin trong file quét (scan) thư bảo lãnh dự thầu để đánh giá</w:t>
      </w:r>
      <w:bookmarkEnd w:id="21"/>
      <w:r w:rsidRPr="0012085A">
        <w:rPr>
          <w:rFonts w:ascii="Times New Roman" w:eastAsia="Times New Roman" w:hAnsi="Times New Roman" w:cs="Times New Roman"/>
          <w:kern w:val="0"/>
          <w:sz w:val="26"/>
          <w:szCs w:val="26"/>
          <w:lang w:val="es-ES"/>
          <w14:ligatures w14:val="none"/>
        </w:rPr>
        <w:t xml:space="preserve">. </w:t>
      </w:r>
      <w:bookmarkStart w:id="23" w:name="_Hlk154656311"/>
      <w:r w:rsidRPr="0012085A">
        <w:rPr>
          <w:rFonts w:ascii="Times New Roman" w:eastAsia="Times New Roman" w:hAnsi="Times New Roman" w:cs="Times New Roman"/>
          <w:kern w:val="0"/>
          <w:sz w:val="26"/>
          <w:szCs w:val="26"/>
          <w:lang w:val="es-ES"/>
          <w14:ligatures w14:val="none"/>
        </w:rPr>
        <w:t>Đối với nhà thầu liên danh, các thành viên liên danh phải sử dụng cùng thể thức bảo lãnh dự thầu: bảo lãnh dự thầu điện tử hoặc bằng giấy.</w:t>
      </w:r>
    </w:p>
    <w:p w14:paraId="689DD24E"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Đối với gói thầu có giá trị bảo đảm dự thầu </w:t>
      </w:r>
      <w:r w:rsidRPr="0012085A">
        <w:rPr>
          <w:rFonts w:ascii="Times New Roman" w:eastAsia="Times New Roman" w:hAnsi="Times New Roman" w:cs="Times New Roman"/>
          <w:kern w:val="0"/>
          <w:sz w:val="26"/>
          <w:szCs w:val="26"/>
          <w:lang w:val="pl-PL"/>
          <w14:ligatures w14:val="none"/>
        </w:rPr>
        <w:t xml:space="preserve">nhỏ hơn </w:t>
      </w:r>
      <w:r w:rsidRPr="0012085A">
        <w:rPr>
          <w:rFonts w:ascii="Times New Roman" w:eastAsia="Times New Roman" w:hAnsi="Times New Roman" w:cs="Times New Roman"/>
          <w:kern w:val="0"/>
          <w:sz w:val="26"/>
          <w:szCs w:val="26"/>
          <w:lang w:val="es-ES"/>
          <w14:ligatures w14:val="none"/>
        </w:rPr>
        <w:t>50 triệu đồng, nhà thầu có cam kết trong đơn dự thầu theo quy định tại Mục 18.8 E-CDNT.</w:t>
      </w:r>
      <w:bookmarkEnd w:id="23"/>
    </w:p>
    <w:p w14:paraId="0999E257"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 </w:t>
      </w:r>
      <w:bookmarkStart w:id="24" w:name="_Hlk161557278"/>
      <w:r w:rsidRPr="0012085A">
        <w:rPr>
          <w:rFonts w:ascii="Times New Roman" w:eastAsia="Times New Roman" w:hAnsi="Times New Roman" w:cs="Times New Roman"/>
          <w:kern w:val="0"/>
          <w:sz w:val="26"/>
          <w:szCs w:val="26"/>
          <w:lang w:val="es-ES"/>
          <w14:ligatures w14:val="none"/>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24"/>
      <w:r w:rsidRPr="0012085A">
        <w:rPr>
          <w:rFonts w:ascii="Times New Roman" w:eastAsia="Times New Roman" w:hAnsi="Times New Roman" w:cs="Times New Roman"/>
          <w:kern w:val="0"/>
          <w:sz w:val="26"/>
          <w:szCs w:val="26"/>
          <w:lang w:val="es-ES"/>
          <w14:ligatures w14:val="none"/>
        </w:rPr>
        <w:t>.</w:t>
      </w:r>
    </w:p>
    <w:p w14:paraId="6F8CDB93"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3. Nhà thầu bảo đảm tư cách hợp lệ theo quy định tại Mục 5 E-CDNT.</w:t>
      </w:r>
    </w:p>
    <w:p w14:paraId="09D08A8B"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en-US"/>
          <w14:ligatures w14:val="none"/>
        </w:rPr>
      </w:pPr>
      <w:bookmarkStart w:id="25" w:name="_Hlk153197788"/>
      <w:bookmarkStart w:id="26" w:name="_Hlk161557456"/>
      <w:r w:rsidRPr="0012085A">
        <w:rPr>
          <w:rFonts w:ascii="Times New Roman" w:eastAsia="Times New Roman" w:hAnsi="Times New Roman" w:cs="Times New Roman"/>
          <w:kern w:val="0"/>
          <w:sz w:val="26"/>
          <w:szCs w:val="26"/>
          <w14:ligatures w14:val="none"/>
        </w:rPr>
        <w:t xml:space="preserve">4. </w:t>
      </w:r>
      <w:bookmarkEnd w:id="25"/>
      <w:r w:rsidRPr="0012085A">
        <w:rPr>
          <w:rFonts w:ascii="Times New Roman" w:eastAsia="Times New Roman" w:hAnsi="Times New Roman" w:cs="Times New Roman"/>
          <w:kern w:val="0"/>
          <w:sz w:val="26"/>
          <w:szCs w:val="26"/>
          <w14:ligatures w14:val="none"/>
        </w:rPr>
        <w:t xml:space="preserve">Trong thời hạn 03 năm trước thời điểm đóng thầu, nhà thầu không có nhân sự (ký kết hợp đồng lao động với nhà thầu tại thời điểm nhân sự thực hiện hành vi vi phạm) bị </w:t>
      </w:r>
      <w:r w:rsidRPr="0012085A">
        <w:rPr>
          <w:rFonts w:ascii="Times New Roman" w:eastAsia="Times New Roman" w:hAnsi="Times New Roman" w:cs="Times New Roman"/>
          <w:kern w:val="0"/>
          <w:sz w:val="26"/>
          <w:szCs w:val="26"/>
          <w:lang w:val="en-US"/>
          <w14:ligatures w14:val="none"/>
        </w:rPr>
        <w:t>T</w:t>
      </w:r>
      <w:r w:rsidRPr="0012085A">
        <w:rPr>
          <w:rFonts w:ascii="Times New Roman" w:eastAsia="Times New Roman" w:hAnsi="Times New Roman" w:cs="Times New Roman"/>
          <w:kern w:val="0"/>
          <w:sz w:val="26"/>
          <w:szCs w:val="26"/>
          <w14:ligatures w14:val="none"/>
        </w:rPr>
        <w:t>òa án kết án có hành vi vi phạm quy định về đấu thầu gây hậu quả nghiêm trọng theo quy định của pháp luật về hình sự nhằm mục đích cho nhà thầu đó trúng thầu.</w:t>
      </w:r>
    </w:p>
    <w:p w14:paraId="205FBEF4"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5. </w:t>
      </w:r>
      <w:r w:rsidRPr="0012085A">
        <w:rPr>
          <w:rFonts w:ascii="Times New Roman" w:eastAsia="Times New Roman" w:hAnsi="Times New Roman" w:cs="Times New Roman"/>
          <w:kern w:val="0"/>
          <w:sz w:val="26"/>
          <w:szCs w:val="26"/>
          <w14:ligatures w14:val="none"/>
        </w:rPr>
        <w:t>Không trong trạng thái bị tạm ngừng, chấm dứt tham gia Hệ thống</w:t>
      </w:r>
      <w:r w:rsidRPr="0012085A">
        <w:rPr>
          <w:rFonts w:ascii="Times New Roman" w:eastAsia="Times New Roman" w:hAnsi="Times New Roman" w:cs="Times New Roman"/>
          <w:kern w:val="0"/>
          <w:sz w:val="26"/>
          <w:szCs w:val="26"/>
          <w:lang w:val="en-US"/>
          <w14:ligatures w14:val="none"/>
        </w:rPr>
        <w:t>.</w:t>
      </w:r>
    </w:p>
    <w:bookmarkEnd w:id="26"/>
    <w:p w14:paraId="142D62EC"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Nhà thầu có E-HSDT hợp lệ được xem xét, đánh giá trong bước tiếp theo.</w:t>
      </w:r>
    </w:p>
    <w:p w14:paraId="2C38A7C4"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es-ES"/>
          <w14:ligatures w14:val="none"/>
        </w:rPr>
      </w:pPr>
      <w:bookmarkStart w:id="27" w:name="_Hlk163633759"/>
      <w:bookmarkStart w:id="28" w:name="_Hlk163633464"/>
      <w:r w:rsidRPr="0012085A">
        <w:rPr>
          <w:rFonts w:ascii="Times New Roman" w:eastAsia="Times New Roman" w:hAnsi="Times New Roman" w:cs="Times New Roman"/>
          <w:b/>
          <w:kern w:val="0"/>
          <w:sz w:val="26"/>
          <w:szCs w:val="26"/>
          <w:lang w:val="es-ES"/>
          <w14:ligatures w14:val="none"/>
        </w:rPr>
        <w:lastRenderedPageBreak/>
        <w:t>Mục 2. Tiêu chuẩn đánh giá về năng lực và kinh nghiệm</w:t>
      </w:r>
      <w:r w:rsidRPr="0012085A">
        <w:rPr>
          <w:rFonts w:ascii="Times New Roman" w:eastAsia="Times New Roman" w:hAnsi="Times New Roman" w:cs="Times New Roman"/>
          <w:b/>
          <w:kern w:val="0"/>
          <w:sz w:val="26"/>
          <w:szCs w:val="26"/>
          <w:vertAlign w:val="superscript"/>
          <w:lang w:val="es-ES"/>
          <w14:ligatures w14:val="none"/>
        </w:rPr>
        <w:footnoteReference w:id="6"/>
      </w:r>
    </w:p>
    <w:p w14:paraId="1488CE3E" w14:textId="77777777" w:rsidR="00B306EE" w:rsidRPr="0012085A" w:rsidRDefault="00B306EE" w:rsidP="00B306EE">
      <w:pPr>
        <w:widowControl w:val="0"/>
        <w:tabs>
          <w:tab w:val="left" w:leader="dot" w:pos="8424"/>
        </w:tabs>
        <w:autoSpaceDE w:val="0"/>
        <w:autoSpaceDN w:val="0"/>
        <w:spacing w:before="120" w:after="120" w:line="264" w:lineRule="auto"/>
        <w:jc w:val="both"/>
        <w:outlineLvl w:val="2"/>
        <w:rPr>
          <w:rFonts w:ascii="Times New Roman" w:eastAsia="Times New Roman" w:hAnsi="Times New Roman" w:cs="Times New Roman"/>
          <w:b/>
          <w:bCs/>
          <w:kern w:val="0"/>
          <w:sz w:val="26"/>
          <w:szCs w:val="26"/>
          <w:lang w:val="es-ES"/>
          <w14:ligatures w14:val="none"/>
        </w:rPr>
      </w:pPr>
      <w:r w:rsidRPr="0012085A">
        <w:rPr>
          <w:rFonts w:ascii="Times New Roman" w:eastAsia="Times New Roman" w:hAnsi="Times New Roman" w:cs="Times New Roman"/>
          <w:b/>
          <w:bCs/>
          <w:kern w:val="0"/>
          <w:sz w:val="26"/>
          <w:szCs w:val="26"/>
          <w:lang w:val="es-ES"/>
          <w14:ligatures w14:val="none"/>
        </w:rPr>
        <w:t>2.1. Tiêu chuẩn đánh giá về năng lực và kinh nghiệm</w:t>
      </w:r>
    </w:p>
    <w:p w14:paraId="5F5CD14D" w14:textId="43BA7082" w:rsidR="00B306EE" w:rsidRPr="0012085A" w:rsidRDefault="00B306EE" w:rsidP="00B306EE">
      <w:pPr>
        <w:widowControl w:val="0"/>
        <w:tabs>
          <w:tab w:val="left" w:leader="dot" w:pos="8424"/>
        </w:tabs>
        <w:autoSpaceDE w:val="0"/>
        <w:autoSpaceDN w:val="0"/>
        <w:spacing w:before="120" w:after="120" w:line="264" w:lineRule="auto"/>
        <w:jc w:val="both"/>
        <w:outlineLvl w:val="2"/>
        <w:rPr>
          <w:rFonts w:ascii="Times New Roman" w:eastAsia="Times New Roman" w:hAnsi="Times New Roman" w:cs="Times New Roman"/>
          <w:kern w:val="0"/>
          <w:sz w:val="26"/>
          <w:szCs w:val="26"/>
          <w:lang w:val="es-ES"/>
          <w14:ligatures w14:val="none"/>
        </w:rPr>
      </w:pPr>
      <w:bookmarkStart w:id="29" w:name="_Hlk161557529"/>
      <w:r w:rsidRPr="0012085A">
        <w:rPr>
          <w:rFonts w:ascii="Times New Roman" w:eastAsia="Times New Roman" w:hAnsi="Times New Roman" w:cs="Times New Roman"/>
          <w:kern w:val="0"/>
          <w:sz w:val="26"/>
          <w:szCs w:val="26"/>
          <w:lang w:val="es-ES"/>
          <w14:ligatures w14:val="none"/>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12085A">
        <w:rPr>
          <w:rFonts w:ascii="Times New Roman" w:eastAsia="Times New Roman" w:hAnsi="Times New Roman" w:cs="Times New Roman"/>
          <w:kern w:val="0"/>
          <w:sz w:val="26"/>
          <w:szCs w:val="26"/>
          <w:lang w:val="nl-NL"/>
          <w14:ligatures w14:val="none"/>
        </w:rPr>
        <w:t>hàng hóa thuộc phạm vi của gói thầu</w:t>
      </w:r>
      <w:r w:rsidRPr="0012085A">
        <w:rPr>
          <w:rFonts w:ascii="Times New Roman" w:eastAsia="Times New Roman" w:hAnsi="Times New Roman" w:cs="Times New Roman"/>
          <w:kern w:val="0"/>
          <w:sz w:val="26"/>
          <w:szCs w:val="26"/>
          <w:lang w:val="es-ES"/>
          <w14:ligatures w14:val="none"/>
        </w:rPr>
        <w:t>).</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s-ES"/>
          <w14:ligatures w14:val="none"/>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06D65A55" w14:textId="77777777" w:rsidR="00B306EE" w:rsidRPr="0012085A" w:rsidRDefault="00B306EE" w:rsidP="00B306EE">
      <w:pPr>
        <w:widowControl w:val="0"/>
        <w:tabs>
          <w:tab w:val="left" w:leader="dot" w:pos="8424"/>
        </w:tabs>
        <w:autoSpaceDE w:val="0"/>
        <w:autoSpaceDN w:val="0"/>
        <w:spacing w:before="120" w:after="120" w:line="264" w:lineRule="auto"/>
        <w:jc w:val="both"/>
        <w:outlineLvl w:val="2"/>
        <w:rPr>
          <w:rFonts w:ascii="Times New Roman" w:eastAsia="Times New Roman" w:hAnsi="Times New Roman" w:cs="Times New Roman"/>
          <w:kern w:val="0"/>
          <w:sz w:val="26"/>
          <w:szCs w:val="26"/>
          <w:lang w:val="es-ES"/>
          <w14:ligatures w14:val="none"/>
        </w:rPr>
      </w:pPr>
      <w:bookmarkStart w:id="30" w:name="_Hlk161557755"/>
      <w:bookmarkEnd w:id="29"/>
      <w:r w:rsidRPr="0012085A">
        <w:rPr>
          <w:rFonts w:ascii="Times New Roman" w:eastAsia="Times New Roman" w:hAnsi="Times New Roman" w:cs="Times New Roman"/>
          <w:kern w:val="0"/>
          <w:sz w:val="26"/>
          <w:szCs w:val="26"/>
          <w:lang w:val="es-ES"/>
          <w14:ligatures w14:val="none"/>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2085A">
        <w:rPr>
          <w:rFonts w:ascii="Times New Roman" w:eastAsia="Times New Roman" w:hAnsi="Times New Roman" w:cs="Times New Roman"/>
          <w:kern w:val="0"/>
          <w:sz w:val="26"/>
          <w:szCs w:val="26"/>
          <w:lang w:val="nl-NL"/>
          <w14:ligatures w14:val="none"/>
        </w:rPr>
        <w:t>hàng hóa thuộc phạm vi của gói thầu</w:t>
      </w:r>
      <w:r w:rsidRPr="0012085A">
        <w:rPr>
          <w:rFonts w:ascii="Times New Roman" w:eastAsia="Times New Roman" w:hAnsi="Times New Roman" w:cs="Times New Roman"/>
          <w:kern w:val="0"/>
          <w:sz w:val="26"/>
          <w:szCs w:val="26"/>
          <w:lang w:val="es-ES"/>
          <w14:ligatures w14:val="none"/>
        </w:rPr>
        <w:t>) thì đáp ứng yêu cầu về năng lực và kinh nghiệm.</w:t>
      </w:r>
    </w:p>
    <w:p w14:paraId="68541CCF" w14:textId="77777777" w:rsidR="00B306EE" w:rsidRPr="0012085A" w:rsidRDefault="00B306EE" w:rsidP="00B306EE">
      <w:pPr>
        <w:widowControl w:val="0"/>
        <w:tabs>
          <w:tab w:val="left" w:leader="dot" w:pos="8424"/>
        </w:tabs>
        <w:autoSpaceDE w:val="0"/>
        <w:autoSpaceDN w:val="0"/>
        <w:spacing w:before="120" w:after="120" w:line="264" w:lineRule="auto"/>
        <w:jc w:val="both"/>
        <w:outlineLvl w:val="2"/>
        <w:rPr>
          <w:rFonts w:ascii="Times New Roman" w:eastAsia="Times New Roman" w:hAnsi="Times New Roman" w:cs="Times New Roman"/>
          <w:kern w:val="0"/>
          <w:sz w:val="26"/>
          <w:szCs w:val="26"/>
          <w:lang w:val="es-ES"/>
          <w14:ligatures w14:val="none"/>
        </w:rPr>
      </w:pPr>
      <w:bookmarkStart w:id="31" w:name="_Hlk161557800"/>
      <w:bookmarkEnd w:id="30"/>
      <w:r w:rsidRPr="0012085A">
        <w:rPr>
          <w:rFonts w:ascii="Times New Roman" w:eastAsia="Times New Roman" w:hAnsi="Times New Roman" w:cs="Times New Roman"/>
          <w:kern w:val="0"/>
          <w:sz w:val="26"/>
          <w:szCs w:val="26"/>
          <w:lang w:val="es-ES"/>
          <w14:ligatures w14:val="none"/>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31"/>
    <w:p w14:paraId="7DE2184C"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K</w:t>
      </w:r>
      <w:r w:rsidRPr="0012085A">
        <w:rPr>
          <w:rFonts w:ascii="Times New Roman" w:eastAsia="Times New Roman" w:hAnsi="Times New Roman" w:cs="Times New Roman"/>
          <w:kern w:val="0"/>
          <w:sz w:val="26"/>
          <w:szCs w:val="26"/>
          <w14:ligatures w14:val="none"/>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2085A">
        <w:rPr>
          <w:rFonts w:ascii="Times New Roman" w:eastAsia="Times New Roman" w:hAnsi="Times New Roman" w:cs="Times New Roman"/>
          <w:kern w:val="0"/>
          <w:sz w:val="26"/>
          <w:szCs w:val="26"/>
          <w:lang w:val="es-ES"/>
          <w14:ligatures w14:val="none"/>
        </w:rPr>
        <w:t xml:space="preserve">như là tiêu chí để loại bỏ </w:t>
      </w:r>
      <w:r w:rsidRPr="0012085A">
        <w:rPr>
          <w:rFonts w:ascii="Times New Roman" w:eastAsia="Times New Roman" w:hAnsi="Times New Roman" w:cs="Times New Roman"/>
          <w:kern w:val="0"/>
          <w:sz w:val="26"/>
          <w:szCs w:val="26"/>
          <w14:ligatures w14:val="none"/>
        </w:rPr>
        <w:t xml:space="preserve">nhà thầu. </w:t>
      </w:r>
    </w:p>
    <w:p w14:paraId="65CB1969" w14:textId="7613AA9B" w:rsidR="00B306EE" w:rsidRPr="0012085A" w:rsidRDefault="00B306EE" w:rsidP="00B306EE">
      <w:pPr>
        <w:spacing w:before="120" w:after="120" w:line="264" w:lineRule="auto"/>
        <w:jc w:val="both"/>
        <w:rPr>
          <w:rFonts w:ascii="Times New Roman" w:eastAsia="Times New Roman" w:hAnsi="Times New Roman" w:cs="Times New Roman"/>
          <w:spacing w:val="-2"/>
          <w:kern w:val="0"/>
          <w:sz w:val="26"/>
          <w:szCs w:val="26"/>
          <w:lang w:val="es-ES"/>
          <w14:ligatures w14:val="none"/>
        </w:rPr>
      </w:pPr>
      <w:r w:rsidRPr="0012085A">
        <w:rPr>
          <w:rFonts w:ascii="Times New Roman" w:eastAsia="Times New Roman" w:hAnsi="Times New Roman" w:cs="Times New Roman"/>
          <w:spacing w:val="-2"/>
          <w:kern w:val="0"/>
          <w:sz w:val="26"/>
          <w:szCs w:val="26"/>
          <w:lang w:val="es-ES"/>
          <w14:ligatures w14:val="none"/>
        </w:rPr>
        <w:t>Trường hợp đồng tiền nêu trong các hợp đồng tương tự</w:t>
      </w:r>
      <w:r w:rsidRPr="0012085A">
        <w:rPr>
          <w:rFonts w:ascii="Times New Roman" w:eastAsia="Times New Roman" w:hAnsi="Times New Roman" w:cs="Times New Roman"/>
          <w:kern w:val="0"/>
          <w:sz w:val="26"/>
          <w:szCs w:val="26"/>
          <w:lang w:val="es-ES"/>
          <w14:ligatures w14:val="none"/>
        </w:rPr>
        <w:t xml:space="preserve"> hoặc xác nhận thanh toán của Chủ đầu tư đối với những hợp đồng cung cấp hàng hóa đã thực hiện hoặc tờ khai nộp thuế hoặc </w:t>
      </w:r>
      <w:r w:rsidRPr="0012085A">
        <w:rPr>
          <w:rFonts w:ascii="Times New Roman" w:eastAsia="Times New Roman" w:hAnsi="Times New Roman" w:cs="Times New Roman"/>
          <w:spacing w:val="-2"/>
          <w:kern w:val="0"/>
          <w:sz w:val="26"/>
          <w:szCs w:val="26"/>
          <w:lang w:val="es-ES"/>
          <w14:ligatures w14:val="none"/>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00A4664E" w:rsidRPr="0012085A">
        <w:rPr>
          <w:rFonts w:ascii="Times New Roman" w:eastAsia="Times New Roman" w:hAnsi="Times New Roman" w:cs="Times New Roman"/>
          <w:spacing w:val="-2"/>
          <w:kern w:val="0"/>
          <w:sz w:val="26"/>
          <w:szCs w:val="26"/>
          <w:lang w:val="es-ES"/>
          <w14:ligatures w14:val="none"/>
        </w:rPr>
        <w:t xml:space="preserve">Ngân hàng Thương mại Cổ phần Ngoại thương Việt Nam tại ngày ký hợp đồng tương tự đó. </w:t>
      </w:r>
    </w:p>
    <w:p w14:paraId="3D3B968E" w14:textId="1FAB680A" w:rsidR="00B306EE" w:rsidRPr="0012085A" w:rsidRDefault="00B306EE" w:rsidP="00A4664E">
      <w:pPr>
        <w:widowControl w:val="0"/>
        <w:tabs>
          <w:tab w:val="left" w:leader="dot" w:pos="8424"/>
        </w:tabs>
        <w:autoSpaceDE w:val="0"/>
        <w:autoSpaceDN w:val="0"/>
        <w:spacing w:before="120" w:after="120" w:line="264" w:lineRule="auto"/>
        <w:jc w:val="both"/>
        <w:outlineLvl w:val="2"/>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14:ligatures w14:val="none"/>
        </w:rPr>
        <w:t>Trường hợp nhà thầu tham dự thầu là công ty mẹ (ví dụ như Tổng công ty) có huy động công ty con</w:t>
      </w:r>
      <w:r w:rsidRPr="0012085A">
        <w:rPr>
          <w:rFonts w:ascii="Times New Roman" w:eastAsia="Times New Roman" w:hAnsi="Times New Roman" w:cs="Times New Roman"/>
          <w:kern w:val="0"/>
          <w:sz w:val="26"/>
          <w:szCs w:val="26"/>
          <w:lang w:val="en-US"/>
          <w14:ligatures w14:val="none"/>
        </w:rPr>
        <w:t>, công ty thành viên</w:t>
      </w:r>
      <w:r w:rsidRPr="0012085A">
        <w:rPr>
          <w:rFonts w:ascii="Times New Roman" w:eastAsia="Times New Roman" w:hAnsi="Times New Roman" w:cs="Times New Roman"/>
          <w:kern w:val="0"/>
          <w:sz w:val="26"/>
          <w:szCs w:val="26"/>
          <w14:ligatures w14:val="none"/>
        </w:rPr>
        <w:t xml:space="preserve"> thực hiện một phần công việc của gói thầu thì nhà thầu phải kê khai cụ thể phần công việc dành cho các công ty con</w:t>
      </w:r>
      <w:r w:rsidRPr="0012085A">
        <w:rPr>
          <w:rFonts w:ascii="Times New Roman" w:eastAsia="Times New Roman" w:hAnsi="Times New Roman" w:cs="Times New Roman"/>
          <w:kern w:val="0"/>
          <w:sz w:val="26"/>
          <w:szCs w:val="26"/>
          <w:lang w:val="en-US"/>
          <w14:ligatures w14:val="none"/>
        </w:rPr>
        <w:t>, công ty thành viên</w:t>
      </w:r>
      <w:r w:rsidRPr="0012085A">
        <w:rPr>
          <w:rFonts w:ascii="Times New Roman" w:eastAsia="Times New Roman" w:hAnsi="Times New Roman" w:cs="Times New Roman"/>
          <w:kern w:val="0"/>
          <w:sz w:val="26"/>
          <w:szCs w:val="26"/>
          <w14:ligatures w14:val="none"/>
        </w:rPr>
        <w:t xml:space="preserve"> theo Mẫu số</w:t>
      </w:r>
      <w:r w:rsidRPr="0012085A">
        <w:rPr>
          <w:rFonts w:ascii="Times New Roman" w:eastAsia="Times New Roman" w:hAnsi="Times New Roman" w:cs="Times New Roman"/>
          <w:kern w:val="0"/>
          <w:sz w:val="26"/>
          <w:szCs w:val="26"/>
          <w:lang w:val="es-ES"/>
          <w14:ligatures w14:val="none"/>
        </w:rPr>
        <w:t xml:space="preserve"> 09B </w:t>
      </w:r>
      <w:r w:rsidRPr="0012085A">
        <w:rPr>
          <w:rFonts w:ascii="Times New Roman" w:eastAsia="Times New Roman" w:hAnsi="Times New Roman" w:cs="Times New Roman"/>
          <w:kern w:val="0"/>
          <w:sz w:val="26"/>
          <w:szCs w:val="26"/>
          <w14:ligatures w14:val="none"/>
        </w:rPr>
        <w:t>Chương IV. Việc đánh giá kinh nghiệm thực hiện hợp đồng tương tự căn cứ vào giá trị, khối lượng công việc do công ty mẹ, công ty con</w:t>
      </w:r>
      <w:r w:rsidRPr="0012085A">
        <w:rPr>
          <w:rFonts w:ascii="Times New Roman" w:eastAsia="Times New Roman" w:hAnsi="Times New Roman" w:cs="Times New Roman"/>
          <w:kern w:val="0"/>
          <w:sz w:val="26"/>
          <w:szCs w:val="26"/>
          <w:lang w:val="en-US"/>
          <w14:ligatures w14:val="none"/>
        </w:rPr>
        <w:t>, công ty thành viên</w:t>
      </w:r>
      <w:r w:rsidRPr="0012085A">
        <w:rPr>
          <w:rFonts w:ascii="Times New Roman" w:eastAsia="Times New Roman" w:hAnsi="Times New Roman" w:cs="Times New Roman"/>
          <w:kern w:val="0"/>
          <w:sz w:val="26"/>
          <w:szCs w:val="26"/>
          <w14:ligatures w14:val="none"/>
        </w:rPr>
        <w:t xml:space="preserve"> đảm nhiệm trong gói thầu</w:t>
      </w:r>
      <w:r w:rsidR="00A4664E" w:rsidRPr="0012085A">
        <w:rPr>
          <w:rFonts w:ascii="Times New Roman" w:eastAsia="Times New Roman" w:hAnsi="Times New Roman" w:cs="Times New Roman"/>
          <w:kern w:val="0"/>
          <w:sz w:val="26"/>
          <w:szCs w:val="26"/>
          <w:lang w:val="en-US"/>
          <w14:ligatures w14:val="none"/>
        </w:rPr>
        <w:t>.</w:t>
      </w:r>
    </w:p>
    <w:p w14:paraId="320BAA11" w14:textId="77777777" w:rsidR="00B306EE" w:rsidRPr="0012085A" w:rsidRDefault="00B306EE" w:rsidP="00B306EE">
      <w:pPr>
        <w:widowControl w:val="0"/>
        <w:tabs>
          <w:tab w:val="left" w:leader="dot" w:pos="8424"/>
        </w:tabs>
        <w:autoSpaceDE w:val="0"/>
        <w:autoSpaceDN w:val="0"/>
        <w:spacing w:before="120" w:after="120" w:line="276" w:lineRule="auto"/>
        <w:jc w:val="both"/>
        <w:outlineLvl w:val="2"/>
        <w:rPr>
          <w:rFonts w:ascii="Times New Roman" w:eastAsia="Times New Roman" w:hAnsi="Times New Roman" w:cs="Times New Roman"/>
          <w:kern w:val="0"/>
          <w:sz w:val="26"/>
          <w:szCs w:val="26"/>
          <w14:ligatures w14:val="none"/>
        </w:rPr>
        <w:sectPr w:rsidR="00B306EE" w:rsidRPr="0012085A" w:rsidSect="00B306EE">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048817E9" w14:textId="2732EFAF" w:rsidR="00B306EE" w:rsidRPr="0012085A" w:rsidRDefault="00B306EE" w:rsidP="00B306EE">
      <w:pPr>
        <w:spacing w:before="120" w:after="120" w:line="240" w:lineRule="auto"/>
        <w:jc w:val="right"/>
        <w:rPr>
          <w:rFonts w:ascii="Times New Roman" w:eastAsia="Times New Roman" w:hAnsi="Times New Roman" w:cs="Times New Roman"/>
          <w:b/>
          <w:kern w:val="0"/>
          <w:sz w:val="26"/>
          <w:szCs w:val="26"/>
          <w:lang w:val="nl-NL"/>
          <w14:ligatures w14:val="none"/>
        </w:rPr>
      </w:pPr>
      <w:bookmarkStart w:id="32" w:name="_Hlk163570266"/>
      <w:r w:rsidRPr="0012085A">
        <w:rPr>
          <w:rFonts w:ascii="Times New Roman" w:eastAsia="Times New Roman" w:hAnsi="Times New Roman" w:cs="Times New Roman"/>
          <w:b/>
          <w:kern w:val="0"/>
          <w:sz w:val="26"/>
          <w:szCs w:val="26"/>
          <w:lang w:val="nl-NL"/>
          <w14:ligatures w14:val="none"/>
        </w:rPr>
        <w:lastRenderedPageBreak/>
        <w:t xml:space="preserve">Bảng số 01 </w:t>
      </w:r>
    </w:p>
    <w:p w14:paraId="7409EEED"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p w14:paraId="3C1FFD86" w14:textId="77777777" w:rsidR="00B306EE" w:rsidRPr="0012085A" w:rsidRDefault="00B306EE" w:rsidP="00B306EE">
      <w:pPr>
        <w:spacing w:before="40" w:after="4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BẢNG TIÊU CHUẨN ĐÁNH GIÁ VỀ NĂNG LỰC VÀ KINH NGHIỆM</w:t>
      </w:r>
    </w:p>
    <w:p w14:paraId="324DC83C"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(Đối với nhà thầu không phải là nhà sản xuất</w:t>
      </w:r>
      <w:r w:rsidRPr="0012085A">
        <w:rPr>
          <w:rFonts w:ascii="Times New Roman" w:eastAsia="Times New Roman" w:hAnsi="Times New Roman" w:cs="Times New Roman"/>
          <w:i/>
          <w:kern w:val="0"/>
          <w:sz w:val="26"/>
          <w:szCs w:val="26"/>
          <w:vertAlign w:val="superscript"/>
          <w:lang w:val="nl-NL"/>
          <w14:ligatures w14:val="none"/>
        </w:rPr>
        <w:t>(1)</w:t>
      </w:r>
      <w:r w:rsidRPr="0012085A">
        <w:rPr>
          <w:rFonts w:ascii="Times New Roman" w:eastAsia="Times New Roman" w:hAnsi="Times New Roman" w:cs="Times New Roman"/>
          <w:i/>
          <w:kern w:val="0"/>
          <w:sz w:val="26"/>
          <w:szCs w:val="26"/>
          <w:lang w:val="nl-NL"/>
          <w14:ligatures w14:val="none"/>
        </w:rPr>
        <w:t xml:space="preserve"> ra hàng hóa thuộc phạm vi của gói thầu)</w:t>
      </w:r>
    </w:p>
    <w:p w14:paraId="6D07755E" w14:textId="77777777" w:rsidR="00B306EE" w:rsidRPr="0012085A" w:rsidRDefault="00B306EE" w:rsidP="00B306EE">
      <w:pPr>
        <w:widowControl w:val="0"/>
        <w:tabs>
          <w:tab w:val="left" w:leader="dot" w:pos="8424"/>
        </w:tabs>
        <w:autoSpaceDE w:val="0"/>
        <w:autoSpaceDN w:val="0"/>
        <w:spacing w:before="120" w:after="120" w:line="264" w:lineRule="auto"/>
        <w:jc w:val="center"/>
        <w:outlineLvl w:val="2"/>
        <w:rPr>
          <w:rFonts w:ascii="Times New Roman" w:eastAsia="Times New Roman" w:hAnsi="Times New Roman" w:cs="Times New Roman"/>
          <w:i/>
          <w:kern w:val="0"/>
          <w:sz w:val="26"/>
          <w:szCs w:val="26"/>
          <w:lang w:val="nl-NL"/>
          <w14:ligatures w14:val="non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2085A" w:rsidRPr="0012085A" w14:paraId="376554EE" w14:textId="77777777" w:rsidTr="00EB1CA2">
        <w:trPr>
          <w:tblHeader/>
        </w:trPr>
        <w:tc>
          <w:tcPr>
            <w:tcW w:w="8188" w:type="dxa"/>
            <w:gridSpan w:val="3"/>
            <w:tcBorders>
              <w:bottom w:val="single" w:sz="4" w:space="0" w:color="auto"/>
            </w:tcBorders>
            <w:vAlign w:val="center"/>
          </w:tcPr>
          <w:p w14:paraId="522E939B"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bookmarkStart w:id="33" w:name="_Hlk87136738"/>
            <w:r w:rsidRPr="0012085A">
              <w:rPr>
                <w:rFonts w:ascii="Times New Roman" w:eastAsia="Times New Roman" w:hAnsi="Times New Roman" w:cs="Times New Roman"/>
                <w:b/>
                <w:kern w:val="0"/>
                <w:sz w:val="26"/>
                <w:szCs w:val="26"/>
                <w:lang w:val="nl-NL"/>
                <w14:ligatures w14:val="none"/>
              </w:rPr>
              <w:t>Các tiêu chí năng lực và kinh nghiệm</w:t>
            </w:r>
          </w:p>
        </w:tc>
        <w:tc>
          <w:tcPr>
            <w:tcW w:w="5132" w:type="dxa"/>
            <w:gridSpan w:val="3"/>
            <w:tcBorders>
              <w:bottom w:val="single" w:sz="4" w:space="0" w:color="auto"/>
            </w:tcBorders>
            <w:vAlign w:val="center"/>
          </w:tcPr>
          <w:p w14:paraId="5FE16FE8"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Các yêu cầu cần tuân thủ</w:t>
            </w:r>
          </w:p>
        </w:tc>
        <w:tc>
          <w:tcPr>
            <w:tcW w:w="1389" w:type="dxa"/>
            <w:vMerge w:val="restart"/>
            <w:vAlign w:val="center"/>
          </w:tcPr>
          <w:p w14:paraId="668F05E0"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Tài liệu</w:t>
            </w:r>
          </w:p>
          <w:p w14:paraId="17E1401D"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cần nộp</w:t>
            </w:r>
          </w:p>
        </w:tc>
      </w:tr>
      <w:tr w:rsidR="0012085A" w:rsidRPr="0012085A" w14:paraId="08809860" w14:textId="77777777" w:rsidTr="00EB1CA2">
        <w:trPr>
          <w:tblHeader/>
        </w:trPr>
        <w:tc>
          <w:tcPr>
            <w:tcW w:w="674" w:type="dxa"/>
            <w:vMerge w:val="restart"/>
            <w:vAlign w:val="center"/>
          </w:tcPr>
          <w:p w14:paraId="4577F15F"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TT</w:t>
            </w:r>
          </w:p>
        </w:tc>
        <w:tc>
          <w:tcPr>
            <w:tcW w:w="2690" w:type="dxa"/>
            <w:vMerge w:val="restart"/>
            <w:vAlign w:val="center"/>
          </w:tcPr>
          <w:p w14:paraId="2573AB38"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Mô tả</w:t>
            </w:r>
          </w:p>
        </w:tc>
        <w:tc>
          <w:tcPr>
            <w:tcW w:w="4824" w:type="dxa"/>
            <w:vMerge w:val="restart"/>
            <w:vAlign w:val="center"/>
          </w:tcPr>
          <w:p w14:paraId="617C57C9"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Yêu cầu</w:t>
            </w:r>
          </w:p>
        </w:tc>
        <w:tc>
          <w:tcPr>
            <w:tcW w:w="1276" w:type="dxa"/>
            <w:vMerge w:val="restart"/>
            <w:vAlign w:val="center"/>
          </w:tcPr>
          <w:p w14:paraId="7A40AF0E"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Nhà thầu độc lập</w:t>
            </w:r>
          </w:p>
        </w:tc>
        <w:tc>
          <w:tcPr>
            <w:tcW w:w="3856" w:type="dxa"/>
            <w:gridSpan w:val="2"/>
            <w:vAlign w:val="center"/>
          </w:tcPr>
          <w:p w14:paraId="1E88A1A7"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Nhà thầu liên danh</w:t>
            </w:r>
          </w:p>
        </w:tc>
        <w:tc>
          <w:tcPr>
            <w:tcW w:w="1389" w:type="dxa"/>
            <w:vMerge/>
            <w:vAlign w:val="center"/>
          </w:tcPr>
          <w:p w14:paraId="7AAE36FE"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p>
        </w:tc>
      </w:tr>
      <w:tr w:rsidR="0012085A" w:rsidRPr="0012085A" w14:paraId="3C2D7829" w14:textId="77777777" w:rsidTr="00EB1CA2">
        <w:trPr>
          <w:tblHeader/>
        </w:trPr>
        <w:tc>
          <w:tcPr>
            <w:tcW w:w="674" w:type="dxa"/>
            <w:vMerge/>
          </w:tcPr>
          <w:p w14:paraId="48625625" w14:textId="77777777" w:rsidR="00B306EE" w:rsidRPr="0012085A" w:rsidRDefault="00B306EE" w:rsidP="00B306EE">
            <w:pPr>
              <w:widowControl w:val="0"/>
              <w:tabs>
                <w:tab w:val="left" w:leader="dot" w:pos="8424"/>
              </w:tabs>
              <w:autoSpaceDE w:val="0"/>
              <w:autoSpaceDN w:val="0"/>
              <w:spacing w:before="80" w:after="80" w:line="240" w:lineRule="auto"/>
              <w:jc w:val="both"/>
              <w:outlineLvl w:val="0"/>
              <w:rPr>
                <w:rFonts w:ascii="Times New Roman" w:eastAsia="Times New Roman" w:hAnsi="Times New Roman" w:cs="Times New Roman"/>
                <w:b/>
                <w:kern w:val="0"/>
                <w:sz w:val="26"/>
                <w:szCs w:val="26"/>
                <w:lang w:val="en-US"/>
                <w14:ligatures w14:val="none"/>
              </w:rPr>
            </w:pPr>
          </w:p>
        </w:tc>
        <w:tc>
          <w:tcPr>
            <w:tcW w:w="2690" w:type="dxa"/>
            <w:vMerge/>
          </w:tcPr>
          <w:p w14:paraId="7F8F96EA" w14:textId="77777777" w:rsidR="00B306EE" w:rsidRPr="0012085A" w:rsidRDefault="00B306EE" w:rsidP="00B306EE">
            <w:pPr>
              <w:widowControl w:val="0"/>
              <w:tabs>
                <w:tab w:val="left" w:leader="dot" w:pos="8424"/>
              </w:tabs>
              <w:autoSpaceDE w:val="0"/>
              <w:autoSpaceDN w:val="0"/>
              <w:spacing w:before="80" w:after="80" w:line="240" w:lineRule="auto"/>
              <w:jc w:val="both"/>
              <w:outlineLvl w:val="0"/>
              <w:rPr>
                <w:rFonts w:ascii="Times New Roman" w:eastAsia="Times New Roman" w:hAnsi="Times New Roman" w:cs="Times New Roman"/>
                <w:b/>
                <w:kern w:val="0"/>
                <w:sz w:val="26"/>
                <w:szCs w:val="26"/>
                <w:lang w:val="en-US"/>
                <w14:ligatures w14:val="none"/>
              </w:rPr>
            </w:pPr>
          </w:p>
        </w:tc>
        <w:tc>
          <w:tcPr>
            <w:tcW w:w="4824" w:type="dxa"/>
            <w:vMerge/>
          </w:tcPr>
          <w:p w14:paraId="429D882B" w14:textId="77777777" w:rsidR="00B306EE" w:rsidRPr="0012085A" w:rsidRDefault="00B306EE" w:rsidP="00B306EE">
            <w:pPr>
              <w:widowControl w:val="0"/>
              <w:tabs>
                <w:tab w:val="left" w:leader="dot" w:pos="8424"/>
              </w:tabs>
              <w:autoSpaceDE w:val="0"/>
              <w:autoSpaceDN w:val="0"/>
              <w:spacing w:before="80" w:after="80" w:line="240" w:lineRule="auto"/>
              <w:jc w:val="both"/>
              <w:outlineLvl w:val="0"/>
              <w:rPr>
                <w:rFonts w:ascii="Times New Roman" w:eastAsia="Times New Roman" w:hAnsi="Times New Roman" w:cs="Times New Roman"/>
                <w:b/>
                <w:kern w:val="0"/>
                <w:sz w:val="26"/>
                <w:szCs w:val="26"/>
                <w:lang w:val="en-US"/>
                <w14:ligatures w14:val="none"/>
              </w:rPr>
            </w:pPr>
          </w:p>
        </w:tc>
        <w:tc>
          <w:tcPr>
            <w:tcW w:w="1276" w:type="dxa"/>
            <w:vMerge/>
          </w:tcPr>
          <w:p w14:paraId="307DA886" w14:textId="77777777" w:rsidR="00B306EE" w:rsidRPr="0012085A" w:rsidRDefault="00B306EE" w:rsidP="00B306EE">
            <w:pPr>
              <w:widowControl w:val="0"/>
              <w:tabs>
                <w:tab w:val="left" w:leader="dot" w:pos="8424"/>
              </w:tabs>
              <w:autoSpaceDE w:val="0"/>
              <w:autoSpaceDN w:val="0"/>
              <w:spacing w:before="80" w:after="80" w:line="240" w:lineRule="auto"/>
              <w:jc w:val="center"/>
              <w:outlineLvl w:val="0"/>
              <w:rPr>
                <w:rFonts w:ascii="Times New Roman" w:eastAsia="Times New Roman" w:hAnsi="Times New Roman" w:cs="Times New Roman"/>
                <w:b/>
                <w:kern w:val="0"/>
                <w:sz w:val="26"/>
                <w:szCs w:val="26"/>
                <w:lang w:val="en-US"/>
                <w14:ligatures w14:val="none"/>
              </w:rPr>
            </w:pPr>
          </w:p>
        </w:tc>
        <w:tc>
          <w:tcPr>
            <w:tcW w:w="1871" w:type="dxa"/>
          </w:tcPr>
          <w:p w14:paraId="5FB6DA6B"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Tổng các thành viên liên danh</w:t>
            </w:r>
          </w:p>
        </w:tc>
        <w:tc>
          <w:tcPr>
            <w:tcW w:w="1985" w:type="dxa"/>
          </w:tcPr>
          <w:p w14:paraId="04E62E7D"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Từng thành viên liên danh</w:t>
            </w:r>
          </w:p>
        </w:tc>
        <w:tc>
          <w:tcPr>
            <w:tcW w:w="1389" w:type="dxa"/>
            <w:vMerge/>
          </w:tcPr>
          <w:p w14:paraId="0D922F4E" w14:textId="77777777" w:rsidR="00B306EE" w:rsidRPr="0012085A" w:rsidRDefault="00B306EE" w:rsidP="00B306EE">
            <w:pPr>
              <w:widowControl w:val="0"/>
              <w:tabs>
                <w:tab w:val="left" w:leader="dot" w:pos="8424"/>
              </w:tabs>
              <w:autoSpaceDE w:val="0"/>
              <w:autoSpaceDN w:val="0"/>
              <w:spacing w:before="80" w:after="80" w:line="240" w:lineRule="auto"/>
              <w:jc w:val="center"/>
              <w:outlineLvl w:val="0"/>
              <w:rPr>
                <w:rFonts w:ascii="Times New Roman" w:eastAsia="Times New Roman" w:hAnsi="Times New Roman" w:cs="Times New Roman"/>
                <w:b/>
                <w:kern w:val="0"/>
                <w:sz w:val="26"/>
                <w:szCs w:val="26"/>
                <w:lang w:val="en-US"/>
                <w14:ligatures w14:val="none"/>
              </w:rPr>
            </w:pPr>
          </w:p>
        </w:tc>
      </w:tr>
      <w:tr w:rsidR="0012085A" w:rsidRPr="0012085A" w14:paraId="5B0675CD" w14:textId="77777777" w:rsidTr="00EB1CA2">
        <w:trPr>
          <w:trHeight w:val="467"/>
        </w:trPr>
        <w:tc>
          <w:tcPr>
            <w:tcW w:w="674" w:type="dxa"/>
          </w:tcPr>
          <w:p w14:paraId="376798E8"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1</w:t>
            </w:r>
          </w:p>
        </w:tc>
        <w:tc>
          <w:tcPr>
            <w:tcW w:w="2690" w:type="dxa"/>
          </w:tcPr>
          <w:p w14:paraId="1C61D839"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 xml:space="preserve">Lịch sử không hoàn thành hợp đồng do lỗi của nhà thầu </w:t>
            </w:r>
          </w:p>
        </w:tc>
        <w:tc>
          <w:tcPr>
            <w:tcW w:w="4824" w:type="dxa"/>
          </w:tcPr>
          <w:p w14:paraId="70B0B14F" w14:textId="3BE60644"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Từ ngày 01 tháng 01 năm </w:t>
            </w:r>
            <w:r w:rsidR="008D751A" w:rsidRPr="0012085A">
              <w:rPr>
                <w:rFonts w:ascii="Times New Roman" w:eastAsia="Times New Roman" w:hAnsi="Times New Roman" w:cs="Times New Roman"/>
                <w:kern w:val="0"/>
                <w:sz w:val="26"/>
                <w:szCs w:val="26"/>
                <w:lang w:val="en-US"/>
                <w14:ligatures w14:val="none"/>
              </w:rPr>
              <w:t xml:space="preserve">2022 </w:t>
            </w:r>
            <w:r w:rsidRPr="0012085A">
              <w:rPr>
                <w:rFonts w:ascii="Times New Roman" w:eastAsia="Times New Roman" w:hAnsi="Times New Roman" w:cs="Times New Roman"/>
                <w:kern w:val="0"/>
                <w:sz w:val="26"/>
                <w:szCs w:val="26"/>
                <w:vertAlign w:val="superscript"/>
                <w:lang w:val="en-US"/>
                <w14:ligatures w14:val="none"/>
              </w:rPr>
              <w:t xml:space="preserve">(2) </w:t>
            </w:r>
            <w:r w:rsidRPr="0012085A">
              <w:rPr>
                <w:rFonts w:ascii="Times New Roman" w:eastAsia="Times New Roman" w:hAnsi="Times New Roman" w:cs="Times New Roman"/>
                <w:kern w:val="0"/>
                <w:sz w:val="26"/>
                <w:szCs w:val="26"/>
                <w:lang w:val="en-US"/>
                <w14:ligatures w14:val="none"/>
              </w:rPr>
              <w:t>đến thời điểm đóng thầu, nhà thầu không có hợp đồng cung cấp hàng hóa, EPC, EP, PC, chìa khóa trao tay không hoàn thành do lỗi của nhà thầu</w:t>
            </w:r>
            <w:r w:rsidRPr="0012085A">
              <w:rPr>
                <w:rFonts w:ascii="Times New Roman" w:eastAsia="Times New Roman" w:hAnsi="Times New Roman" w:cs="Times New Roman"/>
                <w:kern w:val="0"/>
                <w:sz w:val="26"/>
                <w:szCs w:val="26"/>
                <w:vertAlign w:val="superscript"/>
                <w:lang w:val="en-US"/>
                <w14:ligatures w14:val="none"/>
              </w:rPr>
              <w:t>(3)</w:t>
            </w:r>
            <w:r w:rsidRPr="0012085A">
              <w:rPr>
                <w:rFonts w:ascii="Times New Roman" w:eastAsia="Times New Roman" w:hAnsi="Times New Roman" w:cs="Times New Roman"/>
                <w:kern w:val="0"/>
                <w:sz w:val="26"/>
                <w:szCs w:val="26"/>
                <w:lang w:val="en-US"/>
                <w14:ligatures w14:val="none"/>
              </w:rPr>
              <w:t>.</w:t>
            </w:r>
          </w:p>
        </w:tc>
        <w:tc>
          <w:tcPr>
            <w:tcW w:w="1276" w:type="dxa"/>
          </w:tcPr>
          <w:p w14:paraId="458F2327"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871" w:type="dxa"/>
          </w:tcPr>
          <w:p w14:paraId="1F4467F6"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985" w:type="dxa"/>
          </w:tcPr>
          <w:p w14:paraId="1E550536"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389" w:type="dxa"/>
          </w:tcPr>
          <w:p w14:paraId="3EB5AEFA"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Mẫu số 07 </w:t>
            </w:r>
          </w:p>
        </w:tc>
      </w:tr>
      <w:tr w:rsidR="0012085A" w:rsidRPr="0012085A" w14:paraId="137FEB92" w14:textId="77777777" w:rsidTr="00EB1CA2">
        <w:trPr>
          <w:trHeight w:val="467"/>
          <w:hidden/>
        </w:trPr>
        <w:tc>
          <w:tcPr>
            <w:tcW w:w="674" w:type="dxa"/>
          </w:tcPr>
          <w:p w14:paraId="21E2102B"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Calibri" w:hAnsi="Times New Roman" w:cs="Times New Roman"/>
                <w:b/>
                <w:strike/>
                <w:vanish/>
                <w:kern w:val="0"/>
                <w:sz w:val="26"/>
                <w:szCs w:val="26"/>
                <w:lang w:val="nl-NL"/>
                <w14:ligatures w14:val="none"/>
              </w:rPr>
            </w:pPr>
          </w:p>
        </w:tc>
        <w:tc>
          <w:tcPr>
            <w:tcW w:w="2690" w:type="dxa"/>
          </w:tcPr>
          <w:p w14:paraId="7892FB2A"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b/>
                <w:strike/>
                <w:vanish/>
                <w:kern w:val="0"/>
                <w:sz w:val="26"/>
                <w:szCs w:val="26"/>
                <w:vertAlign w:val="superscript"/>
                <w:lang w:val="en-US"/>
                <w14:ligatures w14:val="none"/>
              </w:rPr>
            </w:pPr>
          </w:p>
        </w:tc>
        <w:tc>
          <w:tcPr>
            <w:tcW w:w="4824" w:type="dxa"/>
          </w:tcPr>
          <w:p w14:paraId="39BA6747"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strike/>
                <w:vanish/>
                <w:kern w:val="0"/>
                <w:sz w:val="26"/>
                <w:szCs w:val="26"/>
                <w:lang w:val="en-US"/>
                <w14:ligatures w14:val="none"/>
              </w:rPr>
            </w:pPr>
          </w:p>
        </w:tc>
        <w:tc>
          <w:tcPr>
            <w:tcW w:w="1276" w:type="dxa"/>
          </w:tcPr>
          <w:p w14:paraId="3F18F3B9"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vanish/>
                <w:kern w:val="0"/>
                <w:sz w:val="26"/>
                <w:szCs w:val="26"/>
                <w:lang w:val="en-US"/>
                <w14:ligatures w14:val="none"/>
              </w:rPr>
            </w:pPr>
          </w:p>
        </w:tc>
        <w:tc>
          <w:tcPr>
            <w:tcW w:w="1871" w:type="dxa"/>
          </w:tcPr>
          <w:p w14:paraId="3B4ACD62"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vanish/>
                <w:kern w:val="0"/>
                <w:sz w:val="26"/>
                <w:szCs w:val="26"/>
                <w:lang w:val="en-US"/>
                <w14:ligatures w14:val="none"/>
              </w:rPr>
            </w:pPr>
          </w:p>
        </w:tc>
        <w:tc>
          <w:tcPr>
            <w:tcW w:w="1985" w:type="dxa"/>
          </w:tcPr>
          <w:p w14:paraId="3FB605E3"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vanish/>
                <w:kern w:val="0"/>
                <w:sz w:val="26"/>
                <w:szCs w:val="26"/>
                <w:lang w:val="en-US"/>
                <w14:ligatures w14:val="none"/>
              </w:rPr>
            </w:pPr>
          </w:p>
        </w:tc>
        <w:tc>
          <w:tcPr>
            <w:tcW w:w="1389" w:type="dxa"/>
          </w:tcPr>
          <w:p w14:paraId="450CB4C6"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vanish/>
                <w:kern w:val="0"/>
                <w:sz w:val="26"/>
                <w:szCs w:val="26"/>
                <w:lang w:val="en-US"/>
                <w14:ligatures w14:val="none"/>
              </w:rPr>
            </w:pPr>
          </w:p>
        </w:tc>
      </w:tr>
      <w:tr w:rsidR="0012085A" w:rsidRPr="0012085A" w14:paraId="07ED8C78" w14:textId="77777777" w:rsidTr="00EB1CA2">
        <w:trPr>
          <w:trHeight w:val="467"/>
        </w:trPr>
        <w:tc>
          <w:tcPr>
            <w:tcW w:w="674" w:type="dxa"/>
          </w:tcPr>
          <w:p w14:paraId="2D7CF923"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2</w:t>
            </w:r>
          </w:p>
        </w:tc>
        <w:tc>
          <w:tcPr>
            <w:tcW w:w="2690" w:type="dxa"/>
          </w:tcPr>
          <w:p w14:paraId="2E6E76ED"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 xml:space="preserve">Thực hiện nghĩa vụ kê khai thuế, nộp thuế </w:t>
            </w:r>
          </w:p>
        </w:tc>
        <w:tc>
          <w:tcPr>
            <w:tcW w:w="4824" w:type="dxa"/>
          </w:tcPr>
          <w:p w14:paraId="5ED53950"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Đã thực hiện nghĩa vụ kê khai thuế, nộp thuế</w:t>
            </w:r>
            <w:r w:rsidRPr="0012085A">
              <w:rPr>
                <w:rFonts w:ascii="Times New Roman" w:eastAsia="Times New Roman" w:hAnsi="Times New Roman" w:cs="Times New Roman"/>
                <w:kern w:val="0"/>
                <w:sz w:val="26"/>
                <w:szCs w:val="26"/>
                <w:vertAlign w:val="superscript"/>
                <w:lang w:val="en-US"/>
                <w14:ligatures w14:val="none"/>
              </w:rPr>
              <w:t>(4)</w:t>
            </w:r>
            <w:r w:rsidRPr="0012085A">
              <w:rPr>
                <w:rFonts w:ascii="Times New Roman" w:eastAsia="Times New Roman" w:hAnsi="Times New Roman" w:cs="Times New Roman"/>
                <w:kern w:val="0"/>
                <w:sz w:val="26"/>
                <w:szCs w:val="26"/>
                <w:lang w:val="en-US"/>
                <w14:ligatures w14:val="none"/>
              </w:rPr>
              <w:t xml:space="preserve"> của năm tài chính gần nhất so với thời điểm đóng thầu. </w:t>
            </w:r>
          </w:p>
        </w:tc>
        <w:tc>
          <w:tcPr>
            <w:tcW w:w="1276" w:type="dxa"/>
          </w:tcPr>
          <w:p w14:paraId="35049C63"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871" w:type="dxa"/>
          </w:tcPr>
          <w:p w14:paraId="0CF05224"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985" w:type="dxa"/>
          </w:tcPr>
          <w:p w14:paraId="7A8BF030"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389" w:type="dxa"/>
          </w:tcPr>
          <w:p w14:paraId="658A5BB8"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Cam kết trong đơn dự thầu</w:t>
            </w:r>
          </w:p>
        </w:tc>
      </w:tr>
      <w:tr w:rsidR="0012085A" w:rsidRPr="0012085A" w14:paraId="0E748B71" w14:textId="77777777" w:rsidTr="00EB1CA2">
        <w:trPr>
          <w:trHeight w:val="467"/>
        </w:trPr>
        <w:tc>
          <w:tcPr>
            <w:tcW w:w="674" w:type="dxa"/>
          </w:tcPr>
          <w:p w14:paraId="3F329D47"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3</w:t>
            </w:r>
          </w:p>
        </w:tc>
        <w:tc>
          <w:tcPr>
            <w:tcW w:w="14035" w:type="dxa"/>
            <w:gridSpan w:val="6"/>
          </w:tcPr>
          <w:p w14:paraId="13C883CA"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nl-NL"/>
                <w14:ligatures w14:val="none"/>
              </w:rPr>
              <w:t>Năng lực tài chính</w:t>
            </w:r>
          </w:p>
        </w:tc>
      </w:tr>
      <w:tr w:rsidR="0012085A" w:rsidRPr="0012085A" w14:paraId="06A555F5" w14:textId="77777777" w:rsidTr="00EB1CA2">
        <w:trPr>
          <w:trHeight w:val="467"/>
        </w:trPr>
        <w:tc>
          <w:tcPr>
            <w:tcW w:w="674" w:type="dxa"/>
          </w:tcPr>
          <w:p w14:paraId="2816243A" w14:textId="77777777" w:rsidR="00B306EE" w:rsidRPr="0012085A" w:rsidDel="00733BE8" w:rsidRDefault="00B306EE" w:rsidP="00B306EE">
            <w:pPr>
              <w:widowControl w:val="0"/>
              <w:tabs>
                <w:tab w:val="left" w:leader="dot" w:pos="8424"/>
              </w:tabs>
              <w:autoSpaceDE w:val="0"/>
              <w:autoSpaceDN w:val="0"/>
              <w:spacing w:before="80" w:after="8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en-US"/>
                <w14:ligatures w14:val="none"/>
              </w:rPr>
              <w:t>3.1</w:t>
            </w:r>
          </w:p>
        </w:tc>
        <w:tc>
          <w:tcPr>
            <w:tcW w:w="2690" w:type="dxa"/>
          </w:tcPr>
          <w:p w14:paraId="7478850E"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b/>
                <w:kern w:val="0"/>
                <w:sz w:val="26"/>
                <w:szCs w:val="26"/>
                <w:vertAlign w:val="superscript"/>
                <w:lang w:val="nl-NL"/>
                <w14:ligatures w14:val="none"/>
              </w:rPr>
            </w:pPr>
            <w:r w:rsidRPr="0012085A">
              <w:rPr>
                <w:rFonts w:ascii="Times New Roman" w:eastAsia="Times New Roman" w:hAnsi="Times New Roman" w:cs="Times New Roman"/>
                <w:b/>
                <w:kern w:val="0"/>
                <w:sz w:val="26"/>
                <w:szCs w:val="26"/>
                <w:lang w:val="nl-NL"/>
                <w14:ligatures w14:val="none"/>
              </w:rPr>
              <w:t>Kết quả hoạt động tài chính</w:t>
            </w:r>
            <w:r w:rsidRPr="0012085A">
              <w:rPr>
                <w:rFonts w:ascii="Times New Roman" w:eastAsia="Times New Roman" w:hAnsi="Times New Roman" w:cs="Times New Roman"/>
                <w:b/>
                <w:kern w:val="0"/>
                <w:sz w:val="26"/>
                <w:szCs w:val="26"/>
                <w:vertAlign w:val="superscript"/>
                <w:lang w:val="nl-NL"/>
                <w14:ligatures w14:val="none"/>
              </w:rPr>
              <w:t>(5)</w:t>
            </w:r>
          </w:p>
        </w:tc>
        <w:tc>
          <w:tcPr>
            <w:tcW w:w="4824" w:type="dxa"/>
          </w:tcPr>
          <w:p w14:paraId="4E956EEF"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Giá trị tài sản ròng của nhà thầu trong năm tài chính gần nhất so với thời điểm đóng thầu phải dương. </w:t>
            </w:r>
          </w:p>
          <w:p w14:paraId="55CDA29C" w14:textId="77777777" w:rsidR="00B306EE" w:rsidRPr="0012085A" w:rsidRDefault="00B306EE" w:rsidP="00B306EE">
            <w:pPr>
              <w:widowControl w:val="0"/>
              <w:suppressAutoHyphens/>
              <w:spacing w:before="80" w:after="80" w:line="240" w:lineRule="auto"/>
              <w:ind w:right="75"/>
              <w:jc w:val="both"/>
              <w:rPr>
                <w:rFonts w:ascii="Times New Roman" w:eastAsia="Calibri" w:hAnsi="Times New Roman" w:cs="Times New Roman"/>
                <w:spacing w:val="-4"/>
                <w:kern w:val="0"/>
                <w:sz w:val="26"/>
                <w:szCs w:val="26"/>
                <w:lang w:val="nl-NL"/>
                <w14:ligatures w14:val="none"/>
              </w:rPr>
            </w:pPr>
            <w:r w:rsidRPr="0012085A">
              <w:rPr>
                <w:rFonts w:ascii="Times New Roman" w:eastAsia="Calibri" w:hAnsi="Times New Roman" w:cs="Times New Roman"/>
                <w:spacing w:val="-4"/>
                <w:kern w:val="0"/>
                <w:sz w:val="26"/>
                <w:szCs w:val="26"/>
                <w:lang w:val="nl-NL"/>
                <w14:ligatures w14:val="none"/>
              </w:rPr>
              <w:t>(Giá trị tài sản ròng = Tổng tài sản - Tổng nợ)</w:t>
            </w:r>
          </w:p>
        </w:tc>
        <w:tc>
          <w:tcPr>
            <w:tcW w:w="1276" w:type="dxa"/>
          </w:tcPr>
          <w:p w14:paraId="4CE42811"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Phải thỏa mãn yêu cầu này</w:t>
            </w:r>
          </w:p>
        </w:tc>
        <w:tc>
          <w:tcPr>
            <w:tcW w:w="1871" w:type="dxa"/>
          </w:tcPr>
          <w:p w14:paraId="67E1F581"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985" w:type="dxa"/>
          </w:tcPr>
          <w:p w14:paraId="62945431"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389" w:type="dxa"/>
          </w:tcPr>
          <w:p w14:paraId="6F6EBF14"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Mẫu số 08</w:t>
            </w:r>
          </w:p>
        </w:tc>
      </w:tr>
      <w:tr w:rsidR="0012085A" w:rsidRPr="0012085A" w14:paraId="081C45E1" w14:textId="77777777" w:rsidTr="00EB1CA2">
        <w:trPr>
          <w:trHeight w:val="467"/>
        </w:trPr>
        <w:tc>
          <w:tcPr>
            <w:tcW w:w="674" w:type="dxa"/>
          </w:tcPr>
          <w:p w14:paraId="0FDF5CDE"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nl-NL"/>
                <w14:ligatures w14:val="none"/>
              </w:rPr>
              <w:t>3.2</w:t>
            </w:r>
          </w:p>
        </w:tc>
        <w:tc>
          <w:tcPr>
            <w:tcW w:w="2690" w:type="dxa"/>
          </w:tcPr>
          <w:p w14:paraId="06FA615B"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 xml:space="preserve">Doanh thu bình quân hằng năm (không bao </w:t>
            </w:r>
            <w:r w:rsidRPr="0012085A">
              <w:rPr>
                <w:rFonts w:ascii="Times New Roman" w:eastAsia="Times New Roman" w:hAnsi="Times New Roman" w:cs="Times New Roman"/>
                <w:b/>
                <w:kern w:val="0"/>
                <w:sz w:val="26"/>
                <w:szCs w:val="26"/>
                <w:lang w:val="en-US"/>
                <w14:ligatures w14:val="none"/>
              </w:rPr>
              <w:lastRenderedPageBreak/>
              <w:t>gồm thuế VAT)</w:t>
            </w:r>
          </w:p>
        </w:tc>
        <w:tc>
          <w:tcPr>
            <w:tcW w:w="4824" w:type="dxa"/>
          </w:tcPr>
          <w:p w14:paraId="4E759615" w14:textId="4659B290" w:rsidR="00B306EE" w:rsidRPr="0012085A" w:rsidRDefault="00B306EE" w:rsidP="00B306EE">
            <w:pPr>
              <w:widowControl w:val="0"/>
              <w:suppressAutoHyphens/>
              <w:spacing w:before="80" w:after="80" w:line="240" w:lineRule="auto"/>
              <w:ind w:right="75"/>
              <w:jc w:val="both"/>
              <w:rPr>
                <w:rFonts w:ascii="Times New Roman" w:eastAsia="Calibri" w:hAnsi="Times New Roman" w:cs="Times New Roman"/>
                <w:spacing w:val="-4"/>
                <w:kern w:val="0"/>
                <w:sz w:val="26"/>
                <w:szCs w:val="26"/>
                <w:lang w:val="nl-NL"/>
                <w14:ligatures w14:val="none"/>
              </w:rPr>
            </w:pPr>
            <w:r w:rsidRPr="0012085A">
              <w:rPr>
                <w:rFonts w:ascii="Times New Roman" w:eastAsia="Calibri" w:hAnsi="Times New Roman" w:cs="Times New Roman"/>
                <w:spacing w:val="-4"/>
                <w:kern w:val="0"/>
                <w:sz w:val="26"/>
                <w:szCs w:val="26"/>
                <w:lang w:val="nl-NL"/>
                <w14:ligatures w14:val="none"/>
              </w:rPr>
              <w:lastRenderedPageBreak/>
              <w:t xml:space="preserve">Doanh thu bình quân hằng năm (không bao gồm thuế VAT) của </w:t>
            </w:r>
            <w:r w:rsidR="008D751A" w:rsidRPr="0012085A">
              <w:rPr>
                <w:rFonts w:ascii="Times New Roman" w:eastAsia="Calibri" w:hAnsi="Times New Roman" w:cs="Times New Roman"/>
                <w:spacing w:val="-4"/>
                <w:kern w:val="0"/>
                <w:sz w:val="26"/>
                <w:szCs w:val="26"/>
                <w:lang w:val="nl-NL"/>
                <w14:ligatures w14:val="none"/>
              </w:rPr>
              <w:t xml:space="preserve">3 </w:t>
            </w:r>
            <w:r w:rsidRPr="0012085A">
              <w:rPr>
                <w:rFonts w:ascii="Times New Roman" w:eastAsia="Calibri" w:hAnsi="Times New Roman" w:cs="Times New Roman"/>
                <w:spacing w:val="-4"/>
                <w:kern w:val="0"/>
                <w:sz w:val="26"/>
                <w:szCs w:val="26"/>
                <w:vertAlign w:val="superscript"/>
                <w:lang w:val="nl-NL"/>
                <w14:ligatures w14:val="none"/>
              </w:rPr>
              <w:t>(6)</w:t>
            </w:r>
            <w:r w:rsidRPr="0012085A">
              <w:rPr>
                <w:rFonts w:ascii="Times New Roman" w:eastAsia="Calibri" w:hAnsi="Times New Roman" w:cs="Times New Roman"/>
                <w:spacing w:val="-4"/>
                <w:kern w:val="0"/>
                <w:sz w:val="26"/>
                <w:szCs w:val="26"/>
                <w:lang w:val="nl-NL"/>
                <w14:ligatures w14:val="none"/>
              </w:rPr>
              <w:t xml:space="preserve">năm tài chính gần </w:t>
            </w:r>
            <w:r w:rsidRPr="0012085A">
              <w:rPr>
                <w:rFonts w:ascii="Times New Roman" w:eastAsia="Calibri" w:hAnsi="Times New Roman" w:cs="Times New Roman"/>
                <w:spacing w:val="-4"/>
                <w:kern w:val="0"/>
                <w:sz w:val="26"/>
                <w:szCs w:val="26"/>
                <w:lang w:val="nl-NL"/>
                <w14:ligatures w14:val="none"/>
              </w:rPr>
              <w:lastRenderedPageBreak/>
              <w:t xml:space="preserve">nhất </w:t>
            </w:r>
            <w:r w:rsidRPr="0012085A">
              <w:rPr>
                <w:rFonts w:ascii="Times New Roman" w:eastAsia="Times New Roman" w:hAnsi="Times New Roman" w:cs="Times New Roman"/>
                <w:spacing w:val="-4"/>
                <w:kern w:val="0"/>
                <w:sz w:val="26"/>
                <w:szCs w:val="26"/>
                <w:lang w:val="en-US"/>
                <w14:ligatures w14:val="none"/>
              </w:rPr>
              <w:t>so với thời điểm đóng thầu</w:t>
            </w:r>
            <w:r w:rsidRPr="0012085A">
              <w:rPr>
                <w:rFonts w:ascii="Times New Roman" w:eastAsia="Calibri" w:hAnsi="Times New Roman" w:cs="Times New Roman"/>
                <w:spacing w:val="-4"/>
                <w:kern w:val="0"/>
                <w:sz w:val="26"/>
                <w:szCs w:val="26"/>
                <w:lang w:val="nl-NL"/>
                <w14:ligatures w14:val="none"/>
              </w:rPr>
              <w:t xml:space="preserve"> của nhà thầu có giá trị tối thiểu là</w:t>
            </w:r>
            <w:r w:rsidR="008D751A" w:rsidRPr="0012085A">
              <w:rPr>
                <w:rFonts w:ascii="Times New Roman" w:eastAsia="Calibri" w:hAnsi="Times New Roman" w:cs="Times New Roman"/>
                <w:spacing w:val="-4"/>
                <w:kern w:val="0"/>
                <w:sz w:val="26"/>
                <w:szCs w:val="26"/>
                <w:lang w:val="nl-NL"/>
                <w14:ligatures w14:val="none"/>
              </w:rPr>
              <w:t xml:space="preserve"> </w:t>
            </w:r>
            <w:r w:rsidR="0064519C">
              <w:rPr>
                <w:rFonts w:ascii="Times New Roman" w:eastAsia="Calibri" w:hAnsi="Times New Roman" w:cs="Times New Roman"/>
                <w:spacing w:val="-4"/>
                <w:kern w:val="0"/>
                <w:sz w:val="26"/>
                <w:szCs w:val="26"/>
                <w:lang w:val="nl-NL"/>
                <w14:ligatures w14:val="none"/>
              </w:rPr>
              <w:t>2.692.314.000</w:t>
            </w:r>
            <w:r w:rsidR="0064519C" w:rsidRPr="0012085A">
              <w:rPr>
                <w:rFonts w:ascii="Times New Roman" w:hAnsi="Times New Roman" w:cs="Times New Roman"/>
                <w:sz w:val="28"/>
                <w:szCs w:val="28"/>
              </w:rPr>
              <w:t xml:space="preserve"> </w:t>
            </w:r>
            <w:r w:rsidRPr="0012085A">
              <w:rPr>
                <w:rFonts w:ascii="Times New Roman" w:eastAsia="Calibri" w:hAnsi="Times New Roman" w:cs="Times New Roman"/>
                <w:spacing w:val="-4"/>
                <w:kern w:val="0"/>
                <w:sz w:val="26"/>
                <w:szCs w:val="26"/>
                <w:vertAlign w:val="superscript"/>
                <w:lang w:val="nl-NL"/>
                <w14:ligatures w14:val="none"/>
              </w:rPr>
              <w:t>(7)</w:t>
            </w:r>
            <w:r w:rsidRPr="0012085A">
              <w:rPr>
                <w:rFonts w:ascii="Times New Roman" w:eastAsia="Calibri" w:hAnsi="Times New Roman" w:cs="Times New Roman"/>
                <w:spacing w:val="-4"/>
                <w:kern w:val="0"/>
                <w:sz w:val="26"/>
                <w:szCs w:val="26"/>
                <w:lang w:val="nl-NL"/>
                <w14:ligatures w14:val="none"/>
              </w:rPr>
              <w:t>VND.</w:t>
            </w:r>
          </w:p>
          <w:p w14:paraId="100B7C0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nl-NL"/>
                <w14:ligatures w14:val="none"/>
              </w:rPr>
              <w:t>Đối với gói thầu mua sắm tập trung áp dụng lựa chọn nhà thầu theo khả năng cung cấp, doanh thu được xác định tương ứng với giá dự thầu theo hệ số “k”____.</w:t>
            </w:r>
          </w:p>
        </w:tc>
        <w:tc>
          <w:tcPr>
            <w:tcW w:w="1276" w:type="dxa"/>
          </w:tcPr>
          <w:p w14:paraId="23A298BA"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 xml:space="preserve">Phải thỏa mãn yêu </w:t>
            </w:r>
            <w:r w:rsidRPr="0012085A">
              <w:rPr>
                <w:rFonts w:ascii="Times New Roman" w:eastAsia="Times New Roman" w:hAnsi="Times New Roman" w:cs="Times New Roman"/>
                <w:kern w:val="0"/>
                <w:sz w:val="26"/>
                <w:szCs w:val="26"/>
                <w:lang w:val="nl-NL"/>
                <w14:ligatures w14:val="none"/>
              </w:rPr>
              <w:lastRenderedPageBreak/>
              <w:t>cầu này</w:t>
            </w:r>
          </w:p>
        </w:tc>
        <w:tc>
          <w:tcPr>
            <w:tcW w:w="1871" w:type="dxa"/>
          </w:tcPr>
          <w:p w14:paraId="2FC9CC2C"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Phải thỏa mãn yêu cầu này</w:t>
            </w:r>
          </w:p>
        </w:tc>
        <w:tc>
          <w:tcPr>
            <w:tcW w:w="1985" w:type="dxa"/>
          </w:tcPr>
          <w:p w14:paraId="6BAA7B17"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389" w:type="dxa"/>
          </w:tcPr>
          <w:p w14:paraId="064109A9"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Mẫu số 08</w:t>
            </w:r>
          </w:p>
        </w:tc>
      </w:tr>
      <w:tr w:rsidR="00B306EE" w:rsidRPr="0012085A" w14:paraId="037CD81A" w14:textId="77777777" w:rsidTr="00EB1CA2">
        <w:trPr>
          <w:trHeight w:val="467"/>
        </w:trPr>
        <w:tc>
          <w:tcPr>
            <w:tcW w:w="674" w:type="dxa"/>
          </w:tcPr>
          <w:p w14:paraId="0D20E29C"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4</w:t>
            </w:r>
          </w:p>
        </w:tc>
        <w:tc>
          <w:tcPr>
            <w:tcW w:w="2690" w:type="dxa"/>
          </w:tcPr>
          <w:p w14:paraId="41A225AE" w14:textId="77777777" w:rsidR="00B306EE" w:rsidRPr="0012085A" w:rsidRDefault="00B306EE" w:rsidP="00B306EE">
            <w:pPr>
              <w:widowControl w:val="0"/>
              <w:tabs>
                <w:tab w:val="left" w:leader="dot" w:pos="8424"/>
              </w:tabs>
              <w:autoSpaceDE w:val="0"/>
              <w:autoSpaceDN w:val="0"/>
              <w:spacing w:before="80" w:after="8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Calibri" w:hAnsi="Times New Roman" w:cs="Times New Roman"/>
                <w:b/>
                <w:bCs/>
                <w:iCs/>
                <w:kern w:val="0"/>
                <w:sz w:val="26"/>
                <w:szCs w:val="26"/>
                <w:lang w:val="pl-PL"/>
                <w14:ligatures w14:val="none"/>
              </w:rPr>
              <w:t>Kinh nghiệm thực hiện hợp đồng cung cấp hàng hóa tương tự</w:t>
            </w:r>
          </w:p>
        </w:tc>
        <w:tc>
          <w:tcPr>
            <w:tcW w:w="4824" w:type="dxa"/>
          </w:tcPr>
          <w:p w14:paraId="048C6818" w14:textId="5C6DD269" w:rsidR="00B306EE" w:rsidRPr="0012085A" w:rsidRDefault="00B306EE" w:rsidP="0012085A">
            <w:pPr>
              <w:widowControl w:val="0"/>
              <w:suppressAutoHyphens/>
              <w:spacing w:before="80" w:after="80" w:line="240" w:lineRule="auto"/>
              <w:ind w:right="75"/>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n-US"/>
                <w14:ligatures w14:val="none"/>
              </w:rPr>
              <w:t>N</w:t>
            </w:r>
            <w:r w:rsidRPr="0012085A">
              <w:rPr>
                <w:rFonts w:ascii="Times New Roman" w:eastAsia="Times New Roman" w:hAnsi="Times New Roman" w:cs="Times New Roman"/>
                <w:spacing w:val="-4"/>
                <w:kern w:val="0"/>
                <w:sz w:val="26"/>
                <w:szCs w:val="26"/>
                <w:lang w:val="es-ES"/>
                <w14:ligatures w14:val="none"/>
              </w:rPr>
              <w:t>hà thầu đã hoàn thành</w:t>
            </w:r>
            <w:r w:rsidRPr="0012085A">
              <w:rPr>
                <w:rFonts w:ascii="Times New Roman" w:eastAsia="Times New Roman" w:hAnsi="Times New Roman" w:cs="Times New Roman"/>
                <w:spacing w:val="-4"/>
                <w:kern w:val="0"/>
                <w:sz w:val="26"/>
                <w:szCs w:val="26"/>
                <w:vertAlign w:val="sub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tối</w:t>
            </w:r>
            <w:r w:rsidRPr="0012085A">
              <w:rPr>
                <w:rFonts w:ascii="Times New Roman" w:eastAsia="Times New Roman" w:hAnsi="Times New Roman" w:cs="Times New Roman"/>
                <w:spacing w:val="-4"/>
                <w:kern w:val="0"/>
                <w:sz w:val="26"/>
                <w:szCs w:val="26"/>
                <w:vertAlign w:val="sub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thiểu 01 hợp đồng tương tự</w:t>
            </w:r>
            <w:r w:rsidRPr="0012085A">
              <w:rPr>
                <w:rFonts w:ascii="Times New Roman" w:eastAsia="Times New Roman" w:hAnsi="Times New Roman" w:cs="Times New Roman"/>
                <w:spacing w:val="-4"/>
                <w:kern w:val="0"/>
                <w:sz w:val="26"/>
                <w:szCs w:val="26"/>
                <w:vertAlign w:val="super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với tư cách là nhà thầu chính (độc lập hoặc thành viên liên danh)</w:t>
            </w:r>
            <w:r w:rsidRPr="0012085A">
              <w:rPr>
                <w:rFonts w:ascii="Times New Roman" w:eastAsia="Times New Roman" w:hAnsi="Times New Roman" w:cs="Times New Roman"/>
                <w:spacing w:val="-4"/>
                <w:kern w:val="0"/>
                <w:sz w:val="26"/>
                <w:szCs w:val="26"/>
                <w:vertAlign w:val="super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hoặc nhà thầu phụ</w:t>
            </w:r>
            <w:r w:rsidRPr="0012085A">
              <w:rPr>
                <w:rFonts w:ascii="Times New Roman" w:eastAsia="Times New Roman" w:hAnsi="Times New Roman" w:cs="Times New Roman"/>
                <w:spacing w:val="-4"/>
                <w:kern w:val="0"/>
                <w:sz w:val="26"/>
                <w:szCs w:val="26"/>
                <w:vertAlign w:val="superscript"/>
                <w:lang w:val="en-US"/>
                <w14:ligatures w14:val="none"/>
              </w:rPr>
              <w:t>(8)</w:t>
            </w:r>
            <w:r w:rsidRPr="0012085A">
              <w:rPr>
                <w:rFonts w:ascii="Times New Roman" w:eastAsia="Times New Roman" w:hAnsi="Times New Roman" w:cs="Times New Roman"/>
                <w:spacing w:val="-4"/>
                <w:kern w:val="0"/>
                <w:sz w:val="26"/>
                <w:szCs w:val="26"/>
                <w:lang w:val="es-ES"/>
                <w14:ligatures w14:val="none"/>
              </w:rPr>
              <w:t xml:space="preserve"> trong khoảng thời gian kể </w:t>
            </w:r>
            <w:r w:rsidRPr="0012085A">
              <w:rPr>
                <w:rFonts w:ascii="Times New Roman" w:eastAsia="Times New Roman" w:hAnsi="Times New Roman" w:cs="Times New Roman"/>
                <w:spacing w:val="-4"/>
                <w:kern w:val="0"/>
                <w:sz w:val="26"/>
                <w:szCs w:val="26"/>
                <w:lang w:val="en-US"/>
                <w14:ligatures w14:val="none"/>
              </w:rPr>
              <w:t xml:space="preserve">từ ngày 01 tháng 01 năm </w:t>
            </w:r>
            <w:r w:rsidR="008D751A" w:rsidRPr="0012085A">
              <w:rPr>
                <w:rFonts w:ascii="Times New Roman" w:eastAsia="Times New Roman" w:hAnsi="Times New Roman" w:cs="Times New Roman"/>
                <w:spacing w:val="-4"/>
                <w:kern w:val="0"/>
                <w:sz w:val="26"/>
                <w:szCs w:val="26"/>
                <w:lang w:val="en-US"/>
                <w14:ligatures w14:val="none"/>
              </w:rPr>
              <w:t xml:space="preserve">2022 </w:t>
            </w:r>
            <w:r w:rsidRPr="0012085A">
              <w:rPr>
                <w:rFonts w:ascii="Times New Roman" w:eastAsia="Times New Roman" w:hAnsi="Times New Roman" w:cs="Times New Roman"/>
                <w:spacing w:val="-4"/>
                <w:kern w:val="0"/>
                <w:sz w:val="26"/>
                <w:szCs w:val="26"/>
                <w:vertAlign w:val="superscript"/>
                <w:lang w:val="en-US"/>
                <w14:ligatures w14:val="none"/>
              </w:rPr>
              <w:t>(9)</w:t>
            </w:r>
            <w:r w:rsidRPr="0012085A">
              <w:rPr>
                <w:rFonts w:ascii="Times New Roman" w:eastAsia="Times New Roman" w:hAnsi="Times New Roman" w:cs="Times New Roman"/>
                <w:spacing w:val="-4"/>
                <w:kern w:val="0"/>
                <w:sz w:val="26"/>
                <w:szCs w:val="26"/>
                <w:lang w:val="es-ES"/>
                <w14:ligatures w14:val="none"/>
              </w:rPr>
              <w:t xml:space="preserve"> đến thời điểm đóng thầu.</w:t>
            </w:r>
          </w:p>
          <w:p w14:paraId="1C6C1F87" w14:textId="77777777" w:rsidR="0064519C" w:rsidRPr="00B306EE" w:rsidRDefault="0064519C" w:rsidP="0064519C">
            <w:pPr>
              <w:widowControl w:val="0"/>
              <w:tabs>
                <w:tab w:val="left" w:leader="dot" w:pos="8424"/>
              </w:tabs>
              <w:autoSpaceDE w:val="0"/>
              <w:autoSpaceDN w:val="0"/>
              <w:spacing w:before="80" w:after="80" w:line="240" w:lineRule="auto"/>
              <w:jc w:val="both"/>
              <w:rPr>
                <w:rFonts w:asciiTheme="majorHAnsi" w:eastAsia="Times New Roman" w:hAnsiTheme="majorHAnsi" w:cstheme="majorHAnsi"/>
                <w:kern w:val="0"/>
                <w:sz w:val="26"/>
                <w:szCs w:val="26"/>
                <w:lang w:val="es-ES"/>
                <w14:ligatures w14:val="none"/>
              </w:rPr>
            </w:pPr>
            <w:r w:rsidRPr="00B306EE">
              <w:rPr>
                <w:rFonts w:asciiTheme="majorHAnsi" w:eastAsia="Times New Roman" w:hAnsiTheme="majorHAnsi" w:cstheme="majorHAnsi"/>
                <w:kern w:val="0"/>
                <w:sz w:val="26"/>
                <w:szCs w:val="26"/>
                <w:lang w:val="es-ES"/>
                <w14:ligatures w14:val="none"/>
              </w:rPr>
              <w:t>Trong đó hợp đồng tương tự là:</w:t>
            </w:r>
          </w:p>
          <w:p w14:paraId="0F80342E" w14:textId="77777777" w:rsidR="0064519C" w:rsidRPr="0064519C" w:rsidRDefault="0064519C" w:rsidP="0064519C">
            <w:pPr>
              <w:widowControl w:val="0"/>
              <w:tabs>
                <w:tab w:val="left" w:leader="dot" w:pos="8424"/>
              </w:tabs>
              <w:autoSpaceDE w:val="0"/>
              <w:autoSpaceDN w:val="0"/>
              <w:spacing w:before="80" w:after="80" w:line="240" w:lineRule="auto"/>
              <w:jc w:val="both"/>
              <w:rPr>
                <w:rFonts w:ascii="Times New Roman" w:eastAsia="Times New Roman" w:hAnsi="Times New Roman" w:cs="Times New Roman"/>
                <w:spacing w:val="-4"/>
                <w:kern w:val="0"/>
                <w:sz w:val="26"/>
                <w:szCs w:val="26"/>
                <w:lang w:val="en-US"/>
                <w14:ligatures w14:val="none"/>
              </w:rPr>
            </w:pPr>
            <w:r w:rsidRPr="00B306EE">
              <w:rPr>
                <w:rFonts w:asciiTheme="majorHAnsi" w:eastAsia="Times New Roman" w:hAnsiTheme="majorHAnsi" w:cstheme="majorHAnsi"/>
                <w:kern w:val="0"/>
                <w:sz w:val="26"/>
                <w:szCs w:val="26"/>
                <w:lang w:val="es-ES"/>
                <w14:ligatures w14:val="none"/>
              </w:rPr>
              <w:t xml:space="preserve">- </w:t>
            </w:r>
            <w:r w:rsidRPr="0064519C">
              <w:rPr>
                <w:rFonts w:ascii="Times New Roman" w:eastAsia="Times New Roman" w:hAnsi="Times New Roman" w:cs="Times New Roman"/>
                <w:spacing w:val="-4"/>
                <w:kern w:val="0"/>
                <w:sz w:val="26"/>
                <w:szCs w:val="26"/>
                <w:lang w:val="en-US"/>
                <w14:ligatures w14:val="none"/>
              </w:rPr>
              <w:t>Có tính chất tương tự: đáp ứng 1 trong 2 tiêu chí sau:</w:t>
            </w:r>
          </w:p>
          <w:p w14:paraId="445E8720" w14:textId="561BD1D5" w:rsidR="0064519C" w:rsidRPr="0059461C" w:rsidRDefault="0064519C" w:rsidP="0064519C">
            <w:pPr>
              <w:pStyle w:val="TableParagraph"/>
              <w:numPr>
                <w:ilvl w:val="0"/>
                <w:numId w:val="41"/>
              </w:numPr>
              <w:tabs>
                <w:tab w:val="left" w:pos="424"/>
              </w:tabs>
              <w:spacing w:before="0" w:line="278" w:lineRule="auto"/>
              <w:ind w:right="464" w:firstLine="0"/>
              <w:jc w:val="both"/>
              <w:rPr>
                <w:color w:val="0000FF"/>
                <w:spacing w:val="-4"/>
                <w:sz w:val="26"/>
                <w:szCs w:val="26"/>
                <w:lang w:val="en-US"/>
              </w:rPr>
            </w:pPr>
            <w:r w:rsidRPr="0064519C">
              <w:rPr>
                <w:spacing w:val="-4"/>
                <w:sz w:val="26"/>
                <w:szCs w:val="26"/>
                <w:lang w:val="en-US"/>
              </w:rPr>
              <w:t>Tiêu chí 1: Là hàng hóa thuộc cùng lĩnh vực tổng quát</w:t>
            </w:r>
            <w:r w:rsidR="0059461C">
              <w:rPr>
                <w:spacing w:val="-4"/>
                <w:sz w:val="26"/>
                <w:szCs w:val="26"/>
                <w:lang w:val="en-US"/>
              </w:rPr>
              <w:t xml:space="preserve">: </w:t>
            </w:r>
            <w:r w:rsidR="0059461C" w:rsidRPr="0059461C">
              <w:rPr>
                <w:color w:val="0000FF"/>
                <w:spacing w:val="-4"/>
                <w:sz w:val="26"/>
                <w:szCs w:val="26"/>
                <w:lang w:val="vi-VN"/>
              </w:rPr>
              <w:t>Băng tải hoặc đai tải hoặc băng truyền (dây cu roa) hoặc đai truyền, bằng cao su lưu hóa.</w:t>
            </w:r>
            <w:r w:rsidRPr="0059461C">
              <w:rPr>
                <w:color w:val="0000FF"/>
                <w:spacing w:val="-4"/>
                <w:sz w:val="26"/>
                <w:szCs w:val="26"/>
                <w:lang w:val="en-US"/>
              </w:rPr>
              <w:t>;</w:t>
            </w:r>
          </w:p>
          <w:p w14:paraId="7B0233C3" w14:textId="192E662D" w:rsidR="0064519C" w:rsidRPr="0064519C" w:rsidRDefault="0064519C" w:rsidP="0064519C">
            <w:pPr>
              <w:pStyle w:val="TableParagraph"/>
              <w:numPr>
                <w:ilvl w:val="0"/>
                <w:numId w:val="41"/>
              </w:numPr>
              <w:tabs>
                <w:tab w:val="left" w:pos="502"/>
              </w:tabs>
              <w:spacing w:before="0" w:line="278" w:lineRule="auto"/>
              <w:ind w:right="238" w:firstLine="0"/>
              <w:jc w:val="both"/>
              <w:rPr>
                <w:sz w:val="26"/>
                <w:szCs w:val="26"/>
              </w:rPr>
            </w:pPr>
            <w:r w:rsidRPr="0064519C">
              <w:rPr>
                <w:spacing w:val="-4"/>
                <w:sz w:val="26"/>
                <w:szCs w:val="26"/>
                <w:lang w:val="en-US"/>
              </w:rPr>
              <w:t>Tiêu chí 2: Là hàng hóa có cùng mã Chương, mã Nhóm tương ứng với 4 (bốn) số đầu tiên của mã HS là: 4010.</w:t>
            </w:r>
            <w:r>
              <w:rPr>
                <w:spacing w:val="-4"/>
                <w:sz w:val="26"/>
                <w:szCs w:val="26"/>
                <w:lang w:val="en-US"/>
              </w:rPr>
              <w:t>xx</w:t>
            </w:r>
            <w:r w:rsidRPr="0064519C">
              <w:rPr>
                <w:spacing w:val="-4"/>
                <w:sz w:val="26"/>
                <w:szCs w:val="26"/>
                <w:lang w:val="en-US"/>
              </w:rPr>
              <w:t>.</w:t>
            </w:r>
            <w:r>
              <w:rPr>
                <w:spacing w:val="-4"/>
                <w:sz w:val="26"/>
                <w:szCs w:val="26"/>
                <w:lang w:val="en-US"/>
              </w:rPr>
              <w:t>xx</w:t>
            </w:r>
            <w:r w:rsidRPr="0064519C">
              <w:rPr>
                <w:spacing w:val="-4"/>
                <w:sz w:val="26"/>
                <w:szCs w:val="26"/>
                <w:lang w:val="en-US"/>
              </w:rPr>
              <w:t xml:space="preserve"> </w:t>
            </w:r>
            <w:r w:rsidRPr="00477C8B">
              <w:rPr>
                <w:sz w:val="26"/>
                <w:szCs w:val="26"/>
                <w:vertAlign w:val="superscript"/>
              </w:rPr>
              <w:t>(10)</w:t>
            </w:r>
            <w:r w:rsidRPr="0064519C">
              <w:rPr>
                <w:spacing w:val="-4"/>
                <w:sz w:val="26"/>
                <w:szCs w:val="26"/>
                <w:lang w:val="en-US"/>
              </w:rPr>
              <w:t>;</w:t>
            </w:r>
          </w:p>
          <w:p w14:paraId="1E88C91C" w14:textId="437CCFB7" w:rsidR="0064519C" w:rsidRPr="00B306EE" w:rsidRDefault="0064519C" w:rsidP="0064519C">
            <w:pPr>
              <w:widowControl w:val="0"/>
              <w:tabs>
                <w:tab w:val="left" w:leader="dot" w:pos="8424"/>
              </w:tabs>
              <w:autoSpaceDE w:val="0"/>
              <w:autoSpaceDN w:val="0"/>
              <w:spacing w:before="80" w:after="80" w:line="240" w:lineRule="auto"/>
              <w:jc w:val="both"/>
              <w:rPr>
                <w:rFonts w:asciiTheme="majorHAnsi" w:eastAsia="Times New Roman" w:hAnsiTheme="majorHAnsi" w:cstheme="majorHAnsi"/>
                <w:kern w:val="0"/>
                <w:sz w:val="26"/>
                <w:szCs w:val="26"/>
                <w:lang w:val="es-ES"/>
                <w14:ligatures w14:val="none"/>
              </w:rPr>
            </w:pPr>
            <w:r w:rsidRPr="00B306EE">
              <w:rPr>
                <w:rFonts w:asciiTheme="majorHAnsi" w:eastAsia="Times New Roman" w:hAnsiTheme="majorHAnsi" w:cstheme="majorHAnsi"/>
                <w:kern w:val="0"/>
                <w:sz w:val="26"/>
                <w:szCs w:val="26"/>
                <w:lang w:val="es-ES"/>
                <w14:ligatures w14:val="none"/>
              </w:rPr>
              <w:lastRenderedPageBreak/>
              <w:t xml:space="preserve">- Có quy mô (giá trị) tối thiểu: </w:t>
            </w:r>
            <w:r w:rsidR="0059461C">
              <w:rPr>
                <w:rFonts w:ascii="Times New Roman" w:eastAsia="Times New Roman" w:hAnsi="Times New Roman" w:cs="Times New Roman"/>
                <w:kern w:val="0"/>
                <w:sz w:val="26"/>
                <w:szCs w:val="26"/>
                <w:lang w:val="es-ES"/>
                <w14:ligatures w14:val="none"/>
              </w:rPr>
              <w:t>751.757.760</w:t>
            </w:r>
            <w:r w:rsidR="0059461C" w:rsidRPr="00477C8B">
              <w:rPr>
                <w:rFonts w:ascii="Times New Roman" w:eastAsia="Times New Roman" w:hAnsi="Times New Roman" w:cs="Times New Roman"/>
                <w:kern w:val="0"/>
                <w:sz w:val="26"/>
                <w:szCs w:val="26"/>
                <w:lang w:val="es-ES"/>
                <w14:ligatures w14:val="none"/>
              </w:rPr>
              <w:t xml:space="preserve"> </w:t>
            </w:r>
            <w:r w:rsidRPr="00B306EE">
              <w:rPr>
                <w:rFonts w:asciiTheme="majorHAnsi" w:eastAsia="Times New Roman" w:hAnsiTheme="majorHAnsi" w:cstheme="majorHAnsi"/>
                <w:kern w:val="0"/>
                <w:sz w:val="26"/>
                <w:szCs w:val="26"/>
                <w:lang w:val="es-ES"/>
                <w14:ligatures w14:val="none"/>
              </w:rPr>
              <w:t xml:space="preserve"> VND </w:t>
            </w:r>
            <w:r w:rsidRPr="00B306EE">
              <w:rPr>
                <w:rFonts w:asciiTheme="majorHAnsi" w:eastAsia="Times New Roman" w:hAnsiTheme="majorHAnsi" w:cstheme="majorHAnsi"/>
                <w:kern w:val="0"/>
                <w:sz w:val="26"/>
                <w:szCs w:val="26"/>
                <w:vertAlign w:val="superscript"/>
                <w:lang w:val="es-ES"/>
                <w14:ligatures w14:val="none"/>
              </w:rPr>
              <w:t>(11)</w:t>
            </w:r>
            <w:r w:rsidRPr="00B306EE">
              <w:rPr>
                <w:rFonts w:asciiTheme="majorHAnsi" w:eastAsia="Times New Roman" w:hAnsiTheme="majorHAnsi" w:cstheme="majorHAnsi"/>
                <w:kern w:val="0"/>
                <w:sz w:val="26"/>
                <w:szCs w:val="26"/>
                <w:lang w:val="es-ES"/>
                <w14:ligatures w14:val="none"/>
              </w:rPr>
              <w:t>.</w:t>
            </w:r>
          </w:p>
          <w:p w14:paraId="49150DC2" w14:textId="3BE71A2C" w:rsidR="00B306EE" w:rsidRPr="0012085A" w:rsidRDefault="00B306EE" w:rsidP="0064519C">
            <w:pPr>
              <w:widowControl w:val="0"/>
              <w:tabs>
                <w:tab w:val="left" w:leader="dot" w:pos="8424"/>
              </w:tabs>
              <w:autoSpaceDE w:val="0"/>
              <w:autoSpaceDN w:val="0"/>
              <w:spacing w:before="80" w:after="80" w:line="240" w:lineRule="auto"/>
              <w:jc w:val="both"/>
              <w:rPr>
                <w:rFonts w:ascii="Times New Roman" w:eastAsia="Calibri"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s-ES"/>
                <w14:ligatures w14:val="none"/>
              </w:rPr>
              <w:t>Trường hợp gói thầu có nhiều loại hàng hóa khác nhau thì việc đưa ra yêu cầu về hợp đồng tương tự được thực hiện theo Bảng Y.</w:t>
            </w:r>
          </w:p>
        </w:tc>
        <w:tc>
          <w:tcPr>
            <w:tcW w:w="1276" w:type="dxa"/>
          </w:tcPr>
          <w:p w14:paraId="47BD9894"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Phải thỏa mãn yêu cầu này</w:t>
            </w:r>
          </w:p>
        </w:tc>
        <w:tc>
          <w:tcPr>
            <w:tcW w:w="1871" w:type="dxa"/>
          </w:tcPr>
          <w:p w14:paraId="4F933C15"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985" w:type="dxa"/>
          </w:tcPr>
          <w:p w14:paraId="5E74D50F"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Phải thỏa mãn yêu cầu (tương đương với phần công việc đảm nhận)</w:t>
            </w:r>
          </w:p>
        </w:tc>
        <w:tc>
          <w:tcPr>
            <w:tcW w:w="1389" w:type="dxa"/>
          </w:tcPr>
          <w:p w14:paraId="431E7BB6" w14:textId="77777777" w:rsidR="00B306EE" w:rsidRPr="0012085A" w:rsidRDefault="00B306EE" w:rsidP="00B306EE">
            <w:pPr>
              <w:widowControl w:val="0"/>
              <w:tabs>
                <w:tab w:val="left" w:leader="dot" w:pos="8424"/>
              </w:tabs>
              <w:autoSpaceDE w:val="0"/>
              <w:autoSpaceDN w:val="0"/>
              <w:spacing w:before="80" w:after="8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Mẫu số 05A</w:t>
            </w:r>
          </w:p>
        </w:tc>
      </w:tr>
      <w:bookmarkEnd w:id="33"/>
    </w:tbl>
    <w:p w14:paraId="53023650" w14:textId="77777777" w:rsidR="00B306EE" w:rsidRPr="0012085A" w:rsidRDefault="00B306EE" w:rsidP="00B306EE">
      <w:pPr>
        <w:spacing w:before="120" w:after="120" w:line="264" w:lineRule="auto"/>
        <w:jc w:val="both"/>
        <w:rPr>
          <w:rFonts w:ascii="Times New Roman" w:eastAsia="Times New Roman" w:hAnsi="Times New Roman" w:cs="Times New Roman"/>
          <w:iCs/>
          <w:spacing w:val="-6"/>
          <w:kern w:val="0"/>
          <w:sz w:val="26"/>
          <w:szCs w:val="26"/>
          <w:lang w:val="pl-PL"/>
          <w14:ligatures w14:val="none"/>
        </w:rPr>
        <w:sectPr w:rsidR="00B306EE" w:rsidRPr="0012085A" w:rsidSect="00B306EE">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6EA817E"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
          <w:bCs/>
          <w:i/>
          <w:iCs/>
          <w:kern w:val="0"/>
          <w:lang w:val="pl-PL"/>
          <w14:ligatures w14:val="none"/>
        </w:rPr>
      </w:pPr>
      <w:bookmarkStart w:id="34" w:name="_Hlk87136768"/>
      <w:r w:rsidRPr="0012085A">
        <w:rPr>
          <w:rFonts w:ascii="Times New Roman" w:eastAsia="Times New Roman" w:hAnsi="Times New Roman" w:cs="Times New Roman"/>
          <w:b/>
          <w:bCs/>
          <w:i/>
          <w:iCs/>
          <w:kern w:val="0"/>
          <w:lang w:val="pl-PL"/>
          <w14:ligatures w14:val="none"/>
        </w:rPr>
        <w:lastRenderedPageBreak/>
        <w:t>Ghi chú:</w:t>
      </w:r>
    </w:p>
    <w:p w14:paraId="3D767DDD"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(1) </w:t>
      </w:r>
      <w:r w:rsidRPr="0012085A">
        <w:rPr>
          <w:rFonts w:ascii="Times New Roman" w:eastAsia=".VnTime" w:hAnsi="Times New Roman" w:cs="Times New Roman"/>
          <w:kern w:val="0"/>
          <w:lang w:val="nl-NL"/>
          <w14:ligatures w14:val="none"/>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5C75EE1"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(2) Ghi thời gian yêu cầu, thông thường từ 03 năm đến 05 năm trước năm có thời điểm đóng thầu. Ví dụ: từ ngày 01 tháng 01 năm 2019</w:t>
      </w:r>
      <w:r w:rsidRPr="0012085A">
        <w:rPr>
          <w:rFonts w:ascii="Times New Roman" w:eastAsia="Times New Roman" w:hAnsi="Times New Roman" w:cs="Times New Roman"/>
          <w:kern w:val="0"/>
          <w:lang w:val="es-ES"/>
          <w14:ligatures w14:val="none"/>
        </w:rPr>
        <w:t xml:space="preserve"> đến thời điểm đóng thầu.</w:t>
      </w:r>
    </w:p>
    <w:p w14:paraId="4C8F9E2D"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(3) Hợp đồng </w:t>
      </w:r>
      <w:bookmarkStart w:id="35" w:name="_Hlk154733201"/>
      <w:r w:rsidRPr="0012085A">
        <w:rPr>
          <w:rFonts w:ascii="Times New Roman" w:eastAsia="Times New Roman" w:hAnsi="Times New Roman" w:cs="Times New Roman"/>
          <w:kern w:val="0"/>
          <w:lang w:val="en-US"/>
          <w14:ligatures w14:val="none"/>
        </w:rPr>
        <w:t>cung cấp hàng hóa, EPC, EP, PC, chìa khóa trao tay</w:t>
      </w:r>
      <w:bookmarkEnd w:id="35"/>
      <w:r w:rsidRPr="0012085A">
        <w:rPr>
          <w:rFonts w:ascii="Times New Roman" w:eastAsia="Times New Roman" w:hAnsi="Times New Roman" w:cs="Times New Roman"/>
          <w:kern w:val="0"/>
          <w:lang w:val="en-US"/>
          <w14:ligatures w14:val="none"/>
        </w:rPr>
        <w:t xml:space="preserve"> </w:t>
      </w:r>
      <w:r w:rsidRPr="0012085A">
        <w:rPr>
          <w:rFonts w:ascii="Times New Roman" w:eastAsia="Times New Roman" w:hAnsi="Times New Roman" w:cs="Times New Roman"/>
          <w:kern w:val="0"/>
          <w:lang w:val="pl-PL"/>
          <w14:ligatures w14:val="none"/>
        </w:rPr>
        <w:t>không hoàn thành do lỗi của nhà thầu bao gồm:</w:t>
      </w:r>
    </w:p>
    <w:p w14:paraId="3CB40648"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 Hợp đồng </w:t>
      </w:r>
      <w:r w:rsidRPr="0012085A">
        <w:rPr>
          <w:rFonts w:ascii="Times New Roman" w:eastAsia="Times New Roman" w:hAnsi="Times New Roman" w:cs="Times New Roman"/>
          <w:kern w:val="0"/>
          <w:lang w:val="en-US"/>
          <w14:ligatures w14:val="none"/>
        </w:rPr>
        <w:t>cung cấp hàng hóa, EPC, EP, PC, chìa khóa trao tay</w:t>
      </w:r>
      <w:r w:rsidRPr="0012085A">
        <w:rPr>
          <w:rFonts w:ascii="Times New Roman" w:eastAsia="Times New Roman" w:hAnsi="Times New Roman" w:cs="Times New Roman"/>
          <w:kern w:val="0"/>
          <w:lang w:val="pl-PL"/>
          <w14:ligatures w14:val="none"/>
        </w:rPr>
        <w:t xml:space="preserve"> bị Chủ đầu tư kết luận nhà thầu không hoàn thành và nhà thầu không phản đối;</w:t>
      </w:r>
    </w:p>
    <w:p w14:paraId="6161BB24"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 Hợp đồng </w:t>
      </w:r>
      <w:r w:rsidRPr="0012085A">
        <w:rPr>
          <w:rFonts w:ascii="Times New Roman" w:eastAsia="Times New Roman" w:hAnsi="Times New Roman" w:cs="Times New Roman"/>
          <w:kern w:val="0"/>
          <w:lang w:val="en-US"/>
          <w14:ligatures w14:val="none"/>
        </w:rPr>
        <w:t>cung cấp hàng hóa, EPC, EP, PC, chìa khóa trao tay</w:t>
      </w:r>
      <w:r w:rsidRPr="0012085A">
        <w:rPr>
          <w:rFonts w:ascii="Times New Roman" w:eastAsia="Times New Roman" w:hAnsi="Times New Roman" w:cs="Times New Roman"/>
          <w:kern w:val="0"/>
          <w:lang w:val="pl-PL"/>
          <w14:ligatures w14:val="none"/>
        </w:rPr>
        <w:t xml:space="preserve"> bị Chủ đầu tư kết luận nhà thầu không hoàn thành, không được nhà thầu chấp thuận nhưng đã được trọng tài hoặc Tòa án kết luận theo hướng bất lợi cho nhà thầu.</w:t>
      </w:r>
    </w:p>
    <w:p w14:paraId="7D553CC0"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Các hợp đồng </w:t>
      </w:r>
      <w:r w:rsidRPr="0012085A">
        <w:rPr>
          <w:rFonts w:ascii="Times New Roman" w:eastAsia="Times New Roman" w:hAnsi="Times New Roman" w:cs="Times New Roman"/>
          <w:kern w:val="0"/>
          <w:lang w:val="en-US"/>
          <w14:ligatures w14:val="none"/>
        </w:rPr>
        <w:t>cung cấp hàng hóa, EPC, EP, PC, chìa khóa trao tay</w:t>
      </w:r>
      <w:r w:rsidRPr="0012085A">
        <w:rPr>
          <w:rFonts w:ascii="Times New Roman" w:eastAsia="Times New Roman" w:hAnsi="Times New Roman" w:cs="Times New Roman"/>
          <w:kern w:val="0"/>
          <w:lang w:val="pl-PL"/>
          <w14:ligatures w14:val="none"/>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A088870"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bookmarkStart w:id="36" w:name="_Hlk161557996"/>
      <w:r w:rsidRPr="0012085A">
        <w:rPr>
          <w:rFonts w:ascii="Times New Roman" w:eastAsia="Times New Roman" w:hAnsi="Times New Roman" w:cs="Times New Roman"/>
          <w:kern w:val="0"/>
          <w:lang w:val="pl-PL"/>
          <w14:ligatures w14:val="none"/>
        </w:rPr>
        <w:t xml:space="preserve">Đối với nhà thầu liên danh mà chỉ có </w:t>
      </w:r>
      <w:bookmarkStart w:id="37" w:name="_Hlk163076321"/>
      <w:r w:rsidRPr="0012085A">
        <w:rPr>
          <w:rFonts w:ascii="Times New Roman" w:eastAsia="Times New Roman" w:hAnsi="Times New Roman" w:cs="Times New Roman"/>
          <w:kern w:val="0"/>
          <w:lang w:val="pl-PL"/>
          <w14:ligatures w14:val="none"/>
        </w:rPr>
        <w:t xml:space="preserve">một hoặc một số </w:t>
      </w:r>
      <w:bookmarkEnd w:id="37"/>
      <w:r w:rsidRPr="0012085A">
        <w:rPr>
          <w:rFonts w:ascii="Times New Roman" w:eastAsia="Times New Roman" w:hAnsi="Times New Roman" w:cs="Times New Roman"/>
          <w:kern w:val="0"/>
          <w:lang w:val="pl-PL"/>
          <w14:ligatures w14:val="none"/>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12085A">
        <w:rPr>
          <w:rFonts w:ascii="Times New Roman" w:eastAsia="Times New Roman" w:hAnsi="Times New Roman" w:cs="Times New Roman"/>
          <w:kern w:val="0"/>
          <w:lang w:val="en-US"/>
          <w14:ligatures w14:val="none"/>
        </w:rPr>
        <w:t xml:space="preserve"> </w:t>
      </w:r>
      <w:r w:rsidRPr="0012085A">
        <w:rPr>
          <w:rFonts w:ascii="Times New Roman" w:eastAsia="Times New Roman" w:hAnsi="Times New Roman" w:cs="Times New Roman"/>
          <w:kern w:val="0"/>
          <w:lang w:val="pl-PL"/>
          <w14:ligatures w14:val="none"/>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6"/>
    <w:p w14:paraId="4466FFBD" w14:textId="31E39D3C" w:rsidR="00B306EE" w:rsidRPr="0012085A" w:rsidRDefault="00B306EE" w:rsidP="00821179">
      <w:pPr>
        <w:widowControl w:val="0"/>
        <w:spacing w:before="120" w:after="120" w:line="252" w:lineRule="auto"/>
        <w:ind w:firstLine="709"/>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(4) </w:t>
      </w:r>
      <w:r w:rsidRPr="0012085A">
        <w:rPr>
          <w:rFonts w:ascii="Times New Roman" w:eastAsia=".VnTime" w:hAnsi="Times New Roman" w:cs="Times New Roman"/>
          <w:kern w:val="0"/>
          <w:lang w:val="nl-NL"/>
          <w14:ligatures w14:val="none"/>
        </w:rPr>
        <w:t>Nhà thầu cung cấp tài liệu chứng minh đã thực hiện nghĩa vụ kê khai thuế và nộp thuế thu nhập doanh nghiệp (thuế thu nhập cá nhân</w:t>
      </w:r>
      <w:r w:rsidRPr="0012085A" w:rsidDel="00085710">
        <w:rPr>
          <w:rFonts w:ascii="Times New Roman" w:eastAsia=".VnTime" w:hAnsi="Times New Roman" w:cs="Times New Roman"/>
          <w:kern w:val="0"/>
          <w:lang w:val="nl-NL"/>
          <w14:ligatures w14:val="none"/>
        </w:rPr>
        <w:t xml:space="preserve"> </w:t>
      </w:r>
      <w:r w:rsidRPr="0012085A">
        <w:rPr>
          <w:rFonts w:ascii="Times New Roman" w:eastAsia=".VnTime" w:hAnsi="Times New Roman" w:cs="Times New Roman"/>
          <w:kern w:val="0"/>
          <w:lang w:val="nl-NL"/>
          <w14:ligatures w14:val="none"/>
        </w:rPr>
        <w:t>đối với nhà thầu là hộ kinh doanh) của năm tài chính gần nhất so với thời điểm đóng thầu để đối chiếu</w:t>
      </w:r>
      <w:r w:rsidRPr="0012085A">
        <w:rPr>
          <w:rFonts w:ascii="Times New Roman" w:eastAsia="Times New Roman" w:hAnsi="Times New Roman" w:cs="Times New Roman"/>
          <w:kern w:val="0"/>
          <w:lang w:val="nl-NL"/>
          <w14:ligatures w14:val="none"/>
        </w:rPr>
        <w:t xml:space="preserve"> khi được mời vào đối chiếu tài liệu</w:t>
      </w:r>
      <w:r w:rsidRPr="0012085A">
        <w:rPr>
          <w:rFonts w:ascii="Times New Roman" w:eastAsia=".VnTime"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 xml:space="preserve"> Nghĩa vụ kê khai thuế và nộp thuế phải được thực hiện trước thời điểm đóng thầu. Nghĩa vụ nộp thuế là nộp thuế với giá trị thuế tương ứng với thuế suất, thu nhập chịu </w:t>
      </w:r>
      <w:r w:rsidRPr="0012085A">
        <w:rPr>
          <w:rFonts w:ascii="Times New Roman" w:eastAsia=".VnTime" w:hAnsi="Times New Roman" w:cs="Times New Roman"/>
          <w:kern w:val="0"/>
          <w:lang w:val="nl-NL"/>
          <w14:ligatures w14:val="none"/>
        </w:rPr>
        <w:t>thuế, doanh thu tính thuế nhà</w:t>
      </w:r>
      <w:r w:rsidRPr="0012085A">
        <w:rPr>
          <w:rFonts w:ascii="Times New Roman" w:eastAsia="Times New Roman" w:hAnsi="Times New Roman" w:cs="Times New Roman"/>
          <w:kern w:val="0"/>
          <w:lang w:val="pl-PL"/>
          <w14:ligatures w14:val="none"/>
        </w:rPr>
        <w:t xml:space="preserve"> thầu kê khai trên Hệ thống thuế điện tử (số thuế đã nộp tương ứng với số thuế phải nộp); trường hợp được chậm nộp</w:t>
      </w:r>
      <w:r w:rsidRPr="0012085A">
        <w:rPr>
          <w:rFonts w:ascii="Times New Roman" w:eastAsia="Times New Roman" w:hAnsi="Times New Roman" w:cs="Times New Roman"/>
          <w:bCs/>
          <w:kern w:val="0"/>
          <w:lang w:val="pl-PL"/>
          <w14:ligatures w14:val="none"/>
        </w:rPr>
        <w:t xml:space="preserve"> thuế, miễn thuế, giảm thuế theo chính sách của Nhà nước thì thực hiện theo quy định này.</w:t>
      </w:r>
      <w:r w:rsidRPr="0012085A">
        <w:rPr>
          <w:rFonts w:ascii="Times New Roman" w:eastAsia="Times New Roman" w:hAnsi="Times New Roman" w:cs="Times New Roman"/>
          <w:kern w:val="0"/>
          <w:lang w:val="pl-PL"/>
          <w14:ligatures w14:val="none"/>
        </w:rPr>
        <w:t xml:space="preserve"> </w:t>
      </w:r>
      <w:r w:rsidR="00821179" w:rsidRPr="0012085A">
        <w:rPr>
          <w:rFonts w:ascii="Times New Roman" w:eastAsia="Times New Roman" w:hAnsi="Times New Roman" w:cs="Times New Roman"/>
          <w:kern w:val="0"/>
          <w:lang w:val="pl-PL"/>
          <w14:ligatures w14:val="none"/>
        </w:rPr>
        <w:t>Nhà thầu phải nộp kèm các tài liệu sau:</w:t>
      </w:r>
    </w:p>
    <w:p w14:paraId="3E6DC157"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Tờ khai thuế (hoặc thông báo nộp tiền của cơ quan thuế đối với hộ kinh doanh) và Giấy nộp tiền có xác nhận của cơ quan thuế được in từ Hệ thống thuế điện tử hoặc</w:t>
      </w:r>
    </w:p>
    <w:p w14:paraId="139EEB9E"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Tờ khai thuế (hoặc thông báo nộp tiền của cơ quan thuế đối với hộ kinh doanh) và xác nhận của cơ quan thuế về việc thực hiện nghĩa vụ thuế.</w:t>
      </w:r>
    </w:p>
    <w:p w14:paraId="52C1CB0A"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bookmarkStart w:id="38" w:name="_Hlk154652493"/>
      <w:r w:rsidRPr="0012085A">
        <w:rPr>
          <w:rFonts w:ascii="Times New Roman" w:eastAsia="Times New Roman" w:hAnsi="Times New Roman" w:cs="Times New Roman"/>
          <w:kern w:val="0"/>
          <w:lang w:val="pl-PL"/>
          <w14:ligatures w14:val="none"/>
        </w:rPr>
        <w:t xml:space="preserve">Trường hợp thời điểm đóng thầu sau ngày kết thúc năm tài chính của nhà thầu (năm Y) và trước hoặc trong ngày cuối cùng của tháng thứ 3 tính từ ngày kết thúc năm Y, yêu cầu </w:t>
      </w:r>
      <w:r w:rsidRPr="0012085A">
        <w:rPr>
          <w:rFonts w:ascii="Times New Roman" w:eastAsia=".VnTime" w:hAnsi="Times New Roman" w:cs="Times New Roman"/>
          <w:kern w:val="0"/>
          <w:lang w:val="nl-NL"/>
          <w14:ligatures w14:val="none"/>
        </w:rPr>
        <w:t xml:space="preserve">đã thực hiện nghĩa vụ kê khai thuế và nộp thuế </w:t>
      </w:r>
      <w:r w:rsidRPr="0012085A">
        <w:rPr>
          <w:rFonts w:ascii="Times New Roman" w:eastAsia="Times New Roman" w:hAnsi="Times New Roman" w:cs="Times New Roman"/>
          <w:kern w:val="0"/>
          <w:lang w:val="pl-PL"/>
          <w14:ligatures w14:val="none"/>
        </w:rPr>
        <w:t>áp dụng đối với năm tài chính trước năm Y (năm Y-1).</w:t>
      </w:r>
    </w:p>
    <w:p w14:paraId="6F9712C6" w14:textId="77777777" w:rsidR="00B306EE" w:rsidRPr="0012085A" w:rsidRDefault="00B306EE" w:rsidP="00B306EE">
      <w:pPr>
        <w:widowControl w:val="0"/>
        <w:spacing w:before="120" w:after="120" w:line="252" w:lineRule="auto"/>
        <w:jc w:val="both"/>
        <w:rPr>
          <w:rFonts w:ascii="Times New Roman" w:eastAsia=".VnTime" w:hAnsi="Times New Roman" w:cs="Times New Roman"/>
          <w:i/>
          <w:iCs/>
          <w:kern w:val="0"/>
          <w:lang w:val="nl-NL"/>
          <w14:ligatures w14:val="none"/>
        </w:rPr>
      </w:pPr>
      <w:r w:rsidRPr="0012085A">
        <w:rPr>
          <w:rFonts w:ascii="Times New Roman" w:eastAsia="Times New Roman" w:hAnsi="Times New Roman" w:cs="Times New Roman"/>
          <w:i/>
          <w:iCs/>
          <w:kern w:val="0"/>
          <w:lang w:val="pl-PL"/>
          <w14:ligatures w14:val="none"/>
        </w:rPr>
        <w:t>(Ví dụ: Thời điểm đóng thầu là ngày 20/3/2024, năm tài chính của nhà thầu kết thúc vào ngày 31/12 thì nhà thầu phải chứng minh</w:t>
      </w:r>
      <w:r w:rsidRPr="0012085A">
        <w:rPr>
          <w:rFonts w:ascii="Times New Roman" w:eastAsia=".VnTime" w:hAnsi="Times New Roman" w:cs="Times New Roman"/>
          <w:kern w:val="0"/>
          <w:lang w:val="nl-NL"/>
          <w14:ligatures w14:val="none"/>
        </w:rPr>
        <w:t xml:space="preserve"> </w:t>
      </w:r>
      <w:r w:rsidRPr="0012085A">
        <w:rPr>
          <w:rFonts w:ascii="Times New Roman" w:eastAsia=".VnTime" w:hAnsi="Times New Roman" w:cs="Times New Roman"/>
          <w:i/>
          <w:iCs/>
          <w:kern w:val="0"/>
          <w:lang w:val="nl-NL"/>
          <w14:ligatures w14:val="none"/>
        </w:rPr>
        <w:t>đã thực hiện nghĩa vụ kê khai thuế và nộp thuế của năm 2022).</w:t>
      </w:r>
    </w:p>
    <w:bookmarkEnd w:id="38"/>
    <w:p w14:paraId="11B83576"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nl-NL"/>
          <w14:ligatures w14:val="none"/>
        </w:rPr>
        <w:t xml:space="preserve">(5) </w:t>
      </w:r>
      <w:bookmarkStart w:id="39" w:name="_Hlk171950247"/>
      <w:r w:rsidRPr="0012085A">
        <w:rPr>
          <w:rFonts w:ascii="Times New Roman" w:eastAsia="Times New Roman" w:hAnsi="Times New Roman" w:cs="Times New Roman"/>
          <w:kern w:val="0"/>
          <w:lang w:val="nl-NL"/>
          <w14:ligatures w14:val="none"/>
        </w:rPr>
        <w:t xml:space="preserve">Việc xác định giá trị tài sản ròng được thực hiện trên cơ sở báo cáo tài chính của nhà thầu. </w:t>
      </w:r>
      <w:r w:rsidRPr="0012085A">
        <w:rPr>
          <w:rFonts w:ascii="Times New Roman" w:eastAsia="Times New Roman" w:hAnsi="Times New Roman" w:cs="Times New Roman"/>
          <w:kern w:val="0"/>
          <w:lang w:val="pl-PL"/>
          <w14:ligatures w14:val="none"/>
        </w:rPr>
        <w:t xml:space="preserve">Trường hợp thời điểm đóng thầu sau ngày kết thúc năm tài chính của nhà thầu (năm Y) và trước hoặc trong </w:t>
      </w:r>
      <w:r w:rsidRPr="0012085A">
        <w:rPr>
          <w:rFonts w:ascii="Times New Roman" w:eastAsia="Times New Roman" w:hAnsi="Times New Roman" w:cs="Times New Roman"/>
          <w:kern w:val="0"/>
          <w:lang w:val="pl-PL"/>
          <w14:ligatures w14:val="none"/>
        </w:rPr>
        <w:lastRenderedPageBreak/>
        <w:t>ngày cuối cùng của tháng thứ 3 tính từ ngày kết thúc năm Y, việc xác định giá trị tài sản ròng của nhà thầu được thực hiện trên cơ sở báo cáo tài chính năm trước của năm Y (năm Y-1).</w:t>
      </w:r>
    </w:p>
    <w:p w14:paraId="62E7A956"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i/>
          <w:iCs/>
          <w:kern w:val="0"/>
          <w:lang w:val="pl-PL"/>
          <w14:ligatures w14:val="none"/>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2085A">
        <w:rPr>
          <w:rFonts w:ascii="Times New Roman" w:eastAsia="Times New Roman" w:hAnsi="Times New Roman" w:cs="Times New Roman"/>
          <w:iCs/>
          <w:kern w:val="0"/>
          <w:lang w:val="pl-PL"/>
          <w14:ligatures w14:val="none"/>
        </w:rPr>
        <w:t xml:space="preserve"> </w:t>
      </w:r>
    </w:p>
    <w:bookmarkEnd w:id="39"/>
    <w:p w14:paraId="6C582E4B"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Đối với nhà thầu là hộ kinh doanh thì không đánh giá tiêu chí này.</w:t>
      </w:r>
    </w:p>
    <w:p w14:paraId="0DF4DC39"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(6) Ghi thời gian yêu cầu, thông thường từ 03 năm đến 05 năm trước năm có thời điểm đóng thầu.</w:t>
      </w:r>
      <w:r w:rsidRPr="0012085A">
        <w:rPr>
          <w:rFonts w:ascii="Times New Roman" w:eastAsia="Calibri" w:hAnsi="Times New Roman" w:cs="Times New Roman"/>
          <w:kern w:val="0"/>
          <w:lang w:val="nl-NL"/>
          <w14:ligatures w14:val="none"/>
        </w:rPr>
        <w:t xml:space="preserve"> </w:t>
      </w:r>
      <w:bookmarkStart w:id="40" w:name="_Hlk154733725"/>
      <w:r w:rsidRPr="0012085A">
        <w:rPr>
          <w:rFonts w:ascii="Times New Roman" w:eastAsia="Calibri" w:hAnsi="Times New Roman" w:cs="Times New Roman"/>
          <w:kern w:val="0"/>
          <w:lang w:val="nl-NL"/>
          <w14:ligatures w14:val="none"/>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0"/>
    </w:p>
    <w:p w14:paraId="05B13C9E" w14:textId="77777777" w:rsidR="00B306EE" w:rsidRPr="0012085A" w:rsidRDefault="00B306EE" w:rsidP="00B306EE">
      <w:pPr>
        <w:widowControl w:val="0"/>
        <w:tabs>
          <w:tab w:val="left" w:pos="426"/>
        </w:tabs>
        <w:suppressAutoHyphens/>
        <w:spacing w:before="120" w:after="120" w:line="240" w:lineRule="auto"/>
        <w:jc w:val="both"/>
        <w:rPr>
          <w:rFonts w:ascii="Times New Roman" w:eastAsia="Times New Roman" w:hAnsi="Times New Roman" w:cs="Times New Roman"/>
          <w:spacing w:val="-4"/>
          <w:kern w:val="0"/>
          <w:lang w:val="pl-PL"/>
          <w14:ligatures w14:val="none"/>
        </w:rPr>
      </w:pPr>
      <w:bookmarkStart w:id="41" w:name="_Hlk154652577"/>
      <w:r w:rsidRPr="0012085A">
        <w:rPr>
          <w:rFonts w:ascii="Times New Roman" w:eastAsia="Calibri" w:hAnsi="Times New Roman" w:cs="Times New Roman"/>
          <w:spacing w:val="-4"/>
          <w:kern w:val="0"/>
          <w:lang w:val="nl-NL"/>
          <w14:ligatures w14:val="none"/>
        </w:rPr>
        <w:t>Đối với nhà thầu là hộ kinh doanh, không bắt buộc phải nộp báo cáo tài chính nhưng nhà thầu phải cung cấp tài liệu chứng minh doanh thu tương ứng với nghĩa vụ thuế.</w:t>
      </w:r>
    </w:p>
    <w:p w14:paraId="7B6F3EEE"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41"/>
    <w:p w14:paraId="75CE1FE0"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i/>
          <w:iCs/>
          <w:kern w:val="0"/>
          <w:lang w:val="pl-PL"/>
          <w14:ligatures w14:val="none"/>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2085A">
        <w:rPr>
          <w:rFonts w:ascii="Times New Roman" w:eastAsia="Times New Roman" w:hAnsi="Times New Roman" w:cs="Times New Roman"/>
          <w:iCs/>
          <w:kern w:val="0"/>
          <w:lang w:val="pl-PL"/>
          <w14:ligatures w14:val="none"/>
        </w:rPr>
        <w:t xml:space="preserve"> </w:t>
      </w:r>
    </w:p>
    <w:p w14:paraId="7FA9D878" w14:textId="77777777" w:rsidR="00B306EE" w:rsidRPr="0012085A" w:rsidRDefault="00B306EE" w:rsidP="00B306EE">
      <w:pPr>
        <w:widowControl w:val="0"/>
        <w:spacing w:before="80" w:after="80" w:line="240" w:lineRule="auto"/>
        <w:ind w:right="140"/>
        <w:jc w:val="both"/>
        <w:rPr>
          <w:rFonts w:ascii="Times New Roman" w:eastAsia="Calibri" w:hAnsi="Times New Roman" w:cs="Times New Roman"/>
          <w:i/>
          <w:iCs/>
          <w:kern w:val="0"/>
          <w:lang w:val="nl-NL"/>
          <w14:ligatures w14:val="none"/>
        </w:rPr>
      </w:pPr>
      <w:r w:rsidRPr="0012085A">
        <w:rPr>
          <w:rFonts w:ascii="Times New Roman" w:eastAsia="Times New Roman" w:hAnsi="Times New Roman" w:cs="Times New Roman"/>
          <w:i/>
          <w:iCs/>
          <w:kern w:val="0"/>
          <w:lang w:val="pl-PL"/>
          <w14:ligatures w14:val="none"/>
        </w:rPr>
        <w:t xml:space="preserve">Ví dụ 2: </w:t>
      </w:r>
      <w:r w:rsidRPr="0012085A">
        <w:rPr>
          <w:rFonts w:ascii="Times New Roman" w:eastAsia="Calibri" w:hAnsi="Times New Roman" w:cs="Times New Roman"/>
          <w:i/>
          <w:iCs/>
          <w:kern w:val="0"/>
          <w:lang w:val="nl-NL"/>
          <w14:ligatures w14:val="none"/>
        </w:rPr>
        <w:t>Doanh thu bình quân hằng năm (không bao gồm thuế VAT) của 3 năm tài chính gần nhất so với thời điểm đóng thầu</w:t>
      </w:r>
      <w:r w:rsidRPr="0012085A">
        <w:rPr>
          <w:rFonts w:ascii="Times New Roman" w:eastAsia="Times New Roman" w:hAnsi="Times New Roman" w:cs="Times New Roman"/>
          <w:i/>
          <w:iCs/>
          <w:kern w:val="0"/>
          <w:lang w:val="pl-PL"/>
          <w14:ligatures w14:val="none"/>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1E27CCA"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(7) Cách tính toán thông thường về mức yêu cầu doanh thu bình quân hằng năm </w:t>
      </w:r>
      <w:r w:rsidRPr="0012085A">
        <w:rPr>
          <w:rFonts w:ascii="Times New Roman" w:eastAsia="Calibri" w:hAnsi="Times New Roman" w:cs="Times New Roman"/>
          <w:kern w:val="0"/>
          <w:lang w:val="nl-NL"/>
          <w14:ligatures w14:val="none"/>
        </w:rPr>
        <w:t>(không bao gồm thuế VAT)</w:t>
      </w:r>
      <w:r w:rsidRPr="0012085A">
        <w:rPr>
          <w:rFonts w:ascii="Times New Roman" w:eastAsia="Times New Roman" w:hAnsi="Times New Roman" w:cs="Times New Roman"/>
          <w:kern w:val="0"/>
          <w:lang w:val="pl-PL"/>
          <w14:ligatures w14:val="none"/>
        </w:rPr>
        <w:t>:</w:t>
      </w:r>
    </w:p>
    <w:p w14:paraId="58DA1B56"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a) </w:t>
      </w:r>
      <w:r w:rsidRPr="0012085A">
        <w:rPr>
          <w:rFonts w:ascii="Times New Roman" w:eastAsia="Times New Roman" w:hAnsi="Times New Roman" w:cs="Times New Roman"/>
          <w:kern w:val="0"/>
          <w:lang w:val="nl-NL"/>
          <w14:ligatures w14:val="none"/>
        </w:rPr>
        <w:t>Trường hợp thời gian thực hiện gói thầu từ 12 tháng trở lên thì cách tính doanh thu như sau:</w:t>
      </w:r>
    </w:p>
    <w:p w14:paraId="425796CC"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Yêu cầu tối thiểu về mức doanh thu bình quân hằng năm </w:t>
      </w:r>
      <w:r w:rsidRPr="0012085A">
        <w:rPr>
          <w:rFonts w:ascii="Times New Roman" w:eastAsia="Calibri" w:hAnsi="Times New Roman" w:cs="Times New Roman"/>
          <w:kern w:val="0"/>
          <w:lang w:val="es-ES_tradnl"/>
          <w14:ligatures w14:val="none"/>
        </w:rPr>
        <w:t xml:space="preserve">(không bao gồm thuế VAT) </w:t>
      </w:r>
      <w:r w:rsidRPr="0012085A">
        <w:rPr>
          <w:rFonts w:ascii="Times New Roman" w:eastAsia="Times New Roman" w:hAnsi="Times New Roman" w:cs="Times New Roman"/>
          <w:kern w:val="0"/>
          <w:lang w:val="pl-PL"/>
          <w14:ligatures w14:val="none"/>
        </w:rPr>
        <w:t xml:space="preserve">= [(Giá gói thầu – giá trị thuế VAT)/thời gian thực hiện gói thầu theo năm] x k. Thông thường yêu cầu hệ số </w:t>
      </w:r>
      <w:r w:rsidRPr="0012085A">
        <w:rPr>
          <w:rFonts w:ascii="Times New Roman" w:eastAsia="Times New Roman" w:hAnsi="Times New Roman" w:cs="Times New Roman"/>
          <w:kern w:val="0"/>
          <w:lang w:val="nl-NL"/>
          <w14:ligatures w14:val="none"/>
        </w:rPr>
        <w:t>“k”</w:t>
      </w:r>
      <w:r w:rsidRPr="0012085A">
        <w:rPr>
          <w:rFonts w:ascii="Times New Roman" w:eastAsia="Times New Roman" w:hAnsi="Times New Roman" w:cs="Times New Roman"/>
          <w:kern w:val="0"/>
          <w:lang w:val="pl-PL"/>
          <w14:ligatures w14:val="none"/>
        </w:rPr>
        <w:t xml:space="preserve"> trong công thức này là từ 1,5 đến 2.</w:t>
      </w:r>
    </w:p>
    <w:p w14:paraId="3540E0CF"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b) Trường hợp thời gian thực hiện gói thầu dưới 12 tháng thì cách tính doanh thu như sau:</w:t>
      </w:r>
    </w:p>
    <w:p w14:paraId="14FD30BB"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Yêu cầu tối thiểu về mức doanh thu bình quân hằng năm </w:t>
      </w:r>
      <w:r w:rsidRPr="0012085A">
        <w:rPr>
          <w:rFonts w:ascii="Times New Roman" w:eastAsia="Calibri" w:hAnsi="Times New Roman" w:cs="Times New Roman"/>
          <w:kern w:val="0"/>
          <w:lang w:val="es-ES_tradnl"/>
          <w14:ligatures w14:val="none"/>
        </w:rPr>
        <w:t>(không bao gồm thuế VAT)</w:t>
      </w:r>
      <w:r w:rsidRPr="0012085A">
        <w:rPr>
          <w:rFonts w:ascii="Times New Roman" w:eastAsia="Times New Roman" w:hAnsi="Times New Roman" w:cs="Times New Roman"/>
          <w:kern w:val="0"/>
          <w:lang w:val="pl-PL"/>
          <w14:ligatures w14:val="none"/>
        </w:rPr>
        <w:t xml:space="preserve"> = (Giá gói thầu – giá trị thuế VAT) x k. Thông thường yêu cầu hệ số “k” trong công thức này là 1,5. </w:t>
      </w:r>
    </w:p>
    <w:p w14:paraId="50432D01"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pl-PL"/>
          <w14:ligatures w14:val="none"/>
        </w:rPr>
        <w:t xml:space="preserve">Đối với gói thầu mua sắm tập trung áp dụng lựa chọn nhà thầu theo khả năng cung cấp, doanh thu được xác định theo công thức trên tương ứng với giá dự thầu (thay </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giá gói thầu</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 xml:space="preserve"> bằng </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giá dự thầu</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 xml:space="preserve"> trong công thức). Trong trường hợp này, chủ đầu tư cần nêu cụ thể hệ số </w:t>
      </w:r>
      <w:r w:rsidRPr="0012085A">
        <w:rPr>
          <w:rFonts w:ascii="Times New Roman" w:eastAsia="Times New Roman" w:hAnsi="Times New Roman" w:cs="Times New Roman"/>
          <w:kern w:val="0"/>
          <w:lang w:val="nl-NL"/>
          <w14:ligatures w14:val="none"/>
        </w:rPr>
        <w:t>“k”</w:t>
      </w:r>
      <w:r w:rsidRPr="0012085A">
        <w:rPr>
          <w:rFonts w:ascii="Times New Roman" w:eastAsia="Times New Roman" w:hAnsi="Times New Roman" w:cs="Times New Roman"/>
          <w:kern w:val="0"/>
          <w:lang w:val="pl-PL"/>
          <w14:ligatures w14:val="none"/>
        </w:rPr>
        <w:t>.</w:t>
      </w:r>
    </w:p>
    <w:p w14:paraId="3C226C9C"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(8) </w:t>
      </w:r>
      <w:r w:rsidRPr="0012085A">
        <w:rPr>
          <w:rFonts w:ascii="Times New Roman" w:eastAsia="Times New Roman" w:hAnsi="Times New Roman" w:cs="Times New Roman"/>
          <w:kern w:val="0"/>
          <w14:ligatures w14:val="none"/>
        </w:rPr>
        <w:t>Đối với</w:t>
      </w:r>
      <w:r w:rsidRPr="0012085A">
        <w:rPr>
          <w:rFonts w:ascii="Times New Roman" w:eastAsia="Times New Roman" w:hAnsi="Times New Roman" w:cs="Times New Roman"/>
          <w:kern w:val="0"/>
          <w:lang w:val="pl-PL"/>
          <w14:ligatures w14:val="none"/>
        </w:rPr>
        <w:t xml:space="preserve"> các hợp đồng mà nhà thầu đã tham gia với tư cách là thành viên liên danh hoặc nhà thầu phụ thì chỉ tính giá trị phần việc do nhà thầu thực hiện.</w:t>
      </w:r>
    </w:p>
    <w:p w14:paraId="0FAD7012"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(9) Ghi thời gian yêu cầu, thông thường là từ 03 năm đến 05 năm trước năm có thời điểm đóng thầu. Ví dụ: từ ngày 01 tháng 01 năm 2019 đến thời điểm đóng thầu.</w:t>
      </w:r>
    </w:p>
    <w:p w14:paraId="0BB11C63"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(10) Tương tự về tính chất: Chủ đầu tư lựa chọn một trong hai cách thức để quy định trong E-HSMT như sau:</w:t>
      </w:r>
      <w:bookmarkStart w:id="42" w:name="_Hlk179534251"/>
    </w:p>
    <w:p w14:paraId="249ABE22"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a) Cách 1: là hàng hóa thuộc cùng lĩnh vực tổng quát (chủ đầu tư nêu lĩnh vực tổng quát, ví dụ thiết bị y tế, thiết bị điện, thiết bị văn phòng...) </w:t>
      </w:r>
      <w:r w:rsidRPr="0012085A">
        <w:rPr>
          <w:rFonts w:ascii="Times New Roman" w:eastAsia="Times New Roman" w:hAnsi="Times New Roman" w:cs="Times New Roman"/>
          <w:b/>
          <w:bCs/>
          <w:kern w:val="0"/>
          <w:lang w:val="pl-PL"/>
          <w14:ligatures w14:val="none"/>
        </w:rPr>
        <w:t>hoặc</w:t>
      </w:r>
    </w:p>
    <w:p w14:paraId="5F7CF2B8"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lastRenderedPageBreak/>
        <w:t>b) Cách 2: E-HSMT quy định theo 2 tiêu chí</w:t>
      </w:r>
    </w:p>
    <w:p w14:paraId="57786AEA"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(i) Tiêu chí 1: là hàng hóa thuộc cùng lĩnh vực tổng quát (chủ đầu tư nêu lĩnh vực tổng quát, ví dụ thiết bị y tế, thiết bị điện, thiết bị văn phòng...)</w:t>
      </w:r>
    </w:p>
    <w:bookmarkEnd w:id="42"/>
    <w:p w14:paraId="41AA6654"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12085A">
          <w:rPr>
            <w:rFonts w:ascii="Times New Roman" w:eastAsia="Times New Roman" w:hAnsi="Times New Roman" w:cs="Times New Roman"/>
            <w:kern w:val="0"/>
            <w:lang w:val="pl-PL"/>
            <w14:ligatures w14:val="none"/>
          </w:rPr>
          <w:t>https://www.customs.gov.vn</w:t>
        </w:r>
      </w:hyperlink>
      <w:r w:rsidRPr="0012085A">
        <w:rPr>
          <w:rFonts w:ascii="Times New Roman" w:eastAsia="Times New Roman" w:hAnsi="Times New Roman" w:cs="Times New Roman"/>
          <w:kern w:val="0"/>
          <w:lang w:val="pl-PL"/>
          <w14:ligatures w14:val="none"/>
        </w:rPr>
        <w:t>).</w:t>
      </w:r>
    </w:p>
    <w:p w14:paraId="41247DC1"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bookmarkStart w:id="43" w:name="_Hlk163202619"/>
      <w:r w:rsidRPr="0012085A">
        <w:rPr>
          <w:rFonts w:ascii="Times New Roman" w:eastAsia="Times New Roman" w:hAnsi="Times New Roman" w:cs="Times New Roman"/>
          <w:kern w:val="0"/>
          <w:lang w:val="pl-PL"/>
          <w14:ligatures w14:val="none"/>
        </w:rPr>
        <w:t xml:space="preserve">Nhà thầu cung cấp hàng hóa thuộc cùng lĩnh vực tổng quát do E-HSMT yêu cầu </w:t>
      </w:r>
      <w:bookmarkStart w:id="44" w:name="_Hlk179534357"/>
      <w:r w:rsidRPr="0012085A">
        <w:rPr>
          <w:rFonts w:ascii="Times New Roman" w:eastAsia="Times New Roman" w:hAnsi="Times New Roman" w:cs="Times New Roman"/>
          <w:kern w:val="0"/>
          <w:lang w:val="pl-PL"/>
          <w14:ligatures w14:val="none"/>
        </w:rPr>
        <w:t xml:space="preserve">(Tiêu chí 1) </w:t>
      </w:r>
      <w:bookmarkEnd w:id="44"/>
      <w:r w:rsidRPr="0012085A">
        <w:rPr>
          <w:rFonts w:ascii="Times New Roman" w:eastAsia="Times New Roman" w:hAnsi="Times New Roman" w:cs="Times New Roman"/>
          <w:kern w:val="0"/>
          <w:lang w:val="pl-PL"/>
          <w14:ligatures w14:val="none"/>
        </w:rPr>
        <w:t>hoặc cùng 4 số đầu tiên mã HS (Tiêu chí 2) đều được coi là có tính chất tương tự với hàng hóa thuộc gói thầu.</w:t>
      </w:r>
      <w:bookmarkEnd w:id="43"/>
      <w:r w:rsidRPr="0012085A">
        <w:rPr>
          <w:rFonts w:ascii="Times New Roman" w:eastAsia="Times New Roman" w:hAnsi="Times New Roman" w:cs="Times New Roman"/>
          <w:kern w:val="0"/>
          <w:lang w:val="pl-PL"/>
          <w14:ligatures w14:val="none"/>
        </w:rPr>
        <w:t xml:space="preserve"> </w:t>
      </w:r>
      <w:bookmarkStart w:id="45" w:name="_Hlk179534305"/>
      <w:r w:rsidRPr="0012085A">
        <w:rPr>
          <w:rFonts w:ascii="Times New Roman" w:eastAsia="Times New Roman" w:hAnsi="Times New Roman" w:cs="Times New Roman"/>
          <w:kern w:val="0"/>
          <w:lang w:val="pl-PL"/>
          <w14:ligatures w14:val="none"/>
        </w:rPr>
        <w:t>Trường hợp một hạng mục hàng hóa có nhiều mã HS khác nhau, E-HSMT quy định các mã HS này, nhà thầu có hàng hóa đáp ứng một trong các mã HS này được coi là đáp ứng yêu cầu của E-HSMT.</w:t>
      </w:r>
      <w:bookmarkEnd w:id="45"/>
    </w:p>
    <w:p w14:paraId="2FF93BC4"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i/>
          <w:iCs/>
          <w:kern w:val="0"/>
          <w:lang w:val="pl-PL"/>
          <w14:ligatures w14:val="none"/>
        </w:rPr>
      </w:pPr>
      <w:r w:rsidRPr="0012085A">
        <w:rPr>
          <w:rFonts w:ascii="Times New Roman" w:eastAsia="Times New Roman" w:hAnsi="Times New Roman" w:cs="Times New Roman"/>
          <w:i/>
          <w:iCs/>
          <w:kern w:val="0"/>
          <w:lang w:val="pl-PL"/>
          <w14:ligatures w14:val="none"/>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0776A234"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 Đối với gói thầu mua trang thiết bị y tế, mã HS được xác định theo Thông tư số 14/2018/TT-BYT ngày 15 tháng 5 năm 2018 của Bộ Y tế, hàng hóa tương tự </w:t>
      </w:r>
      <w:bookmarkStart w:id="46" w:name="_Hlk163632474"/>
      <w:r w:rsidRPr="0012085A">
        <w:rPr>
          <w:rFonts w:ascii="Times New Roman" w:eastAsia="Times New Roman" w:hAnsi="Times New Roman" w:cs="Times New Roman"/>
          <w:kern w:val="0"/>
          <w:lang w:val="pl-PL"/>
          <w14:ligatures w14:val="none"/>
        </w:rPr>
        <w:t>theo mã HS (xác định theo tiêu chí 2)</w:t>
      </w:r>
      <w:bookmarkEnd w:id="46"/>
      <w:r w:rsidRPr="0012085A">
        <w:rPr>
          <w:rFonts w:ascii="Times New Roman" w:eastAsia="Times New Roman" w:hAnsi="Times New Roman" w:cs="Times New Roman"/>
          <w:kern w:val="0"/>
          <w:lang w:val="pl-PL"/>
          <w14:ligatures w14:val="none"/>
        </w:rPr>
        <w:t xml:space="preserve"> là trang thiết bị y tế cùng nhóm hàng hóa (tương ứng với 4 số đầu tiên của bộ mã) quy định tại Thông tư số 14/2018/TT-BYT.</w:t>
      </w:r>
    </w:p>
    <w:p w14:paraId="6D3949C1"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9CF590A" w14:textId="7036488F"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bookmarkStart w:id="47" w:name="_Hlk163632686"/>
      <w:r w:rsidRPr="0012085A">
        <w:rPr>
          <w:rFonts w:ascii="Times New Roman" w:eastAsia="Times New Roman" w:hAnsi="Times New Roman" w:cs="Times New Roman"/>
          <w:kern w:val="0"/>
          <w:lang w:val="pl-PL"/>
          <w14:ligatures w14:val="none"/>
        </w:rPr>
        <w:t>- Trường hợp chủ đầu tư</w:t>
      </w:r>
      <w:r w:rsidR="00B839D4" w:rsidRPr="0012085A">
        <w:rPr>
          <w:rFonts w:ascii="Times New Roman" w:eastAsia="Times New Roman" w:hAnsi="Times New Roman" w:cs="Times New Roman"/>
          <w:kern w:val="0"/>
          <w:lang w:val="pl-PL"/>
          <w14:ligatures w14:val="none"/>
        </w:rPr>
        <w:t xml:space="preserve"> </w:t>
      </w:r>
      <w:r w:rsidRPr="0012085A">
        <w:rPr>
          <w:rFonts w:ascii="Times New Roman" w:eastAsia="Times New Roman" w:hAnsi="Times New Roman" w:cs="Times New Roman"/>
          <w:kern w:val="0"/>
          <w:lang w:val="pl-PL"/>
          <w14:ligatures w14:val="none"/>
        </w:rPr>
        <w:t xml:space="preserve">khó khăn trong việc xác định mã HS của hàng hóa </w:t>
      </w:r>
      <w:bookmarkStart w:id="48" w:name="_Hlk163632583"/>
      <w:r w:rsidRPr="0012085A">
        <w:rPr>
          <w:rFonts w:ascii="Times New Roman" w:eastAsia="Times New Roman" w:hAnsi="Times New Roman" w:cs="Times New Roman"/>
          <w:kern w:val="0"/>
          <w:lang w:val="pl-PL"/>
          <w14:ligatures w14:val="none"/>
        </w:rPr>
        <w:t>theo Tiêu chí 2</w:t>
      </w:r>
      <w:bookmarkEnd w:id="48"/>
      <w:r w:rsidRPr="0012085A">
        <w:rPr>
          <w:rFonts w:ascii="Times New Roman" w:eastAsia="Times New Roman" w:hAnsi="Times New Roman" w:cs="Times New Roman"/>
          <w:kern w:val="0"/>
          <w:lang w:val="pl-PL"/>
          <w14:ligatures w14:val="none"/>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47"/>
    <w:p w14:paraId="3297AC13"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Trường hợp gói thầu có nhiều hạng mục thì có thể chỉ quy định lĩnh vực tổng quát, mã HS cho các hạng mục chính của gói thầu.</w:t>
      </w:r>
    </w:p>
    <w:p w14:paraId="7FB12DC4" w14:textId="77777777" w:rsidR="00B306EE" w:rsidRPr="0012085A" w:rsidRDefault="00B306EE" w:rsidP="00B306EE">
      <w:pPr>
        <w:widowControl w:val="0"/>
        <w:spacing w:before="120" w:after="120" w:line="252"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(11) Quy mô của hợp đồng tương tự:</w:t>
      </w:r>
    </w:p>
    <w:p w14:paraId="4B35A260" w14:textId="77777777" w:rsidR="00B306EE" w:rsidRPr="0012085A" w:rsidRDefault="00B306EE" w:rsidP="00B306EE">
      <w:pPr>
        <w:widowControl w:val="0"/>
        <w:spacing w:before="120" w:after="120" w:line="252" w:lineRule="auto"/>
        <w:ind w:right="140"/>
        <w:jc w:val="both"/>
        <w:rPr>
          <w:rFonts w:ascii="Times New Roman" w:eastAsia="Times New Roman" w:hAnsi="Times New Roman" w:cs="Times New Roman"/>
          <w:kern w:val="0"/>
          <w:lang w:val="pl-PL"/>
          <w14:ligatures w14:val="none"/>
        </w:rPr>
      </w:pPr>
      <w:bookmarkStart w:id="49" w:name="_Hlk163202719"/>
      <w:r w:rsidRPr="0012085A">
        <w:rPr>
          <w:rFonts w:ascii="Times New Roman" w:eastAsia="Times New Roman" w:hAnsi="Times New Roman" w:cs="Times New Roman"/>
          <w:kern w:val="0"/>
          <w:lang w:val="pl-PL"/>
          <w14:ligatures w14:val="none"/>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49"/>
      <w:r w:rsidRPr="0012085A">
        <w:rPr>
          <w:rFonts w:ascii="Times New Roman" w:eastAsia="Times New Roman" w:hAnsi="Times New Roman" w:cs="Times New Roman"/>
          <w:kern w:val="0"/>
          <w:lang w:val="pl-PL"/>
          <w14:ligatures w14:val="none"/>
        </w:rPr>
        <w:t xml:space="preserve"> </w:t>
      </w:r>
    </w:p>
    <w:p w14:paraId="63A3258C" w14:textId="178BA42C" w:rsidR="00B306EE" w:rsidRPr="0012085A" w:rsidRDefault="00B306EE" w:rsidP="00B306EE">
      <w:pPr>
        <w:widowControl w:val="0"/>
        <w:spacing w:before="120" w:after="120" w:line="252"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Trường hợp gói thầu bao gồm nhiều loại hàng hóa khác nhau thì tùy theo tính chất, quy mô gói thầu để </w:t>
      </w:r>
      <w:r w:rsidR="0063543E" w:rsidRPr="0012085A">
        <w:rPr>
          <w:rFonts w:ascii="Times New Roman" w:eastAsia="Times New Roman" w:hAnsi="Times New Roman" w:cs="Times New Roman"/>
          <w:kern w:val="0"/>
          <w:lang w:val="pl-PL"/>
          <w14:ligatures w14:val="none"/>
        </w:rPr>
        <w:t>chủ đầu tư</w:t>
      </w:r>
      <w:r w:rsidRPr="0012085A">
        <w:rPr>
          <w:rFonts w:ascii="Times New Roman" w:eastAsia="Times New Roman" w:hAnsi="Times New Roman" w:cs="Times New Roman"/>
          <w:kern w:val="0"/>
          <w:lang w:val="pl-PL"/>
          <w14:ligatures w14:val="none"/>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50" w:name="_Hlk163202740"/>
      <w:r w:rsidRPr="0012085A">
        <w:rPr>
          <w:rFonts w:ascii="Times New Roman" w:eastAsia="Times New Roman" w:hAnsi="Times New Roman" w:cs="Times New Roman"/>
          <w:kern w:val="0"/>
          <w:lang w:val="pl-PL"/>
          <w14:ligatures w14:val="none"/>
        </w:rPr>
        <w:t>trong đó ghi quy mô yêu cầu đối với mỗi hạng mục hàng hóa chính hoặc mỗi hạng mục hàng hóa.</w:t>
      </w:r>
      <w:bookmarkEnd w:id="50"/>
      <w:r w:rsidRPr="0012085A">
        <w:rPr>
          <w:rFonts w:ascii="Times New Roman" w:eastAsia="Times New Roman" w:hAnsi="Times New Roman" w:cs="Times New Roman"/>
          <w:kern w:val="0"/>
          <w:lang w:val="pl-PL"/>
          <w14:ligatures w14:val="none"/>
        </w:rPr>
        <w:t xml:space="preserve"> Trường hợp mua sắm tập trung hoặc mua sắm hàng hóa có số lượng, khối lượng mời thầu lớn thì có thể điều chỉnh giảm yêu cầu về quy mô của hợp đồng tương tự xuống còn </w:t>
      </w:r>
      <w:r w:rsidRPr="0012085A">
        <w:rPr>
          <w:rFonts w:ascii="Times New Roman" w:eastAsia="Times New Roman" w:hAnsi="Times New Roman" w:cs="Times New Roman"/>
          <w:b/>
          <w:kern w:val="0"/>
          <w:lang w:val="pl-PL"/>
          <w14:ligatures w14:val="none"/>
        </w:rPr>
        <w:t>Y/1,25</w:t>
      </w:r>
      <w:r w:rsidRPr="0012085A">
        <w:rPr>
          <w:rFonts w:ascii="Times New Roman" w:eastAsia="Times New Roman" w:hAnsi="Times New Roman" w:cs="Times New Roman"/>
          <w:i/>
          <w:kern w:val="0"/>
          <w:lang w:val="pl-PL"/>
          <w14:ligatures w14:val="none"/>
        </w:rPr>
        <w:t xml:space="preserve"> </w:t>
      </w:r>
      <w:r w:rsidRPr="0012085A">
        <w:rPr>
          <w:rFonts w:ascii="Times New Roman" w:eastAsia="Times New Roman" w:hAnsi="Times New Roman" w:cs="Times New Roman"/>
          <w:kern w:val="0"/>
          <w:lang w:val="pl-PL"/>
          <w14:ligatures w14:val="none"/>
        </w:rPr>
        <w:t xml:space="preserve">và/hoặc chia gói thầu thành các phần (lô) để tăng tính cạnh tranh cho gói thầu. Trong đó, </w:t>
      </w:r>
      <w:r w:rsidRPr="0012085A">
        <w:rPr>
          <w:rFonts w:ascii="Times New Roman" w:eastAsia="Times New Roman" w:hAnsi="Times New Roman" w:cs="Times New Roman"/>
          <w:b/>
          <w:kern w:val="0"/>
          <w:lang w:val="pl-PL"/>
          <w14:ligatures w14:val="none"/>
        </w:rPr>
        <w:t>Y</w:t>
      </w:r>
      <w:r w:rsidRPr="0012085A">
        <w:rPr>
          <w:rFonts w:ascii="Times New Roman" w:eastAsia="Times New Roman" w:hAnsi="Times New Roman" w:cs="Times New Roman"/>
          <w:kern w:val="0"/>
          <w:lang w:val="pl-PL"/>
          <w14:ligatures w14:val="none"/>
        </w:rPr>
        <w:t xml:space="preserve"> thông thường khoảng 50% giá trị của gói thầu đang xét; riêng đối với trường hợp gói thầu có </w:t>
      </w:r>
      <w:r w:rsidRPr="0012085A">
        <w:rPr>
          <w:rFonts w:ascii="Times New Roman" w:eastAsia="Times New Roman" w:hAnsi="Times New Roman" w:cs="Times New Roman"/>
          <w:kern w:val="0"/>
          <w:lang w:val="pt-BR"/>
          <w14:ligatures w14:val="none"/>
        </w:rPr>
        <w:t>một số hạng mục hàng hóa có cùng mã Chương, mã Nhóm thì việc xác định quy mô hợp đồng tương tự được xác định</w:t>
      </w:r>
      <w:r w:rsidRPr="0012085A">
        <w:rPr>
          <w:rFonts w:ascii="Times New Roman" w:eastAsia="Times New Roman" w:hAnsi="Times New Roman" w:cs="Times New Roman"/>
          <w:kern w:val="0"/>
          <w:lang w:val="pl-PL"/>
          <w14:ligatures w14:val="none"/>
        </w:rPr>
        <w:t xml:space="preserve"> theo điểm (iii) và điểm (iv) ghi chú này. </w:t>
      </w:r>
    </w:p>
    <w:p w14:paraId="04E4628D" w14:textId="77777777" w:rsidR="00B306EE" w:rsidRPr="0012085A" w:rsidRDefault="00B306EE" w:rsidP="00B306EE">
      <w:pPr>
        <w:widowControl w:val="0"/>
        <w:spacing w:before="60" w:after="60" w:line="240" w:lineRule="auto"/>
        <w:jc w:val="both"/>
        <w:rPr>
          <w:rFonts w:ascii="Times New Roman" w:eastAsia="Times New Roman" w:hAnsi="Times New Roman" w:cs="Times New Roman"/>
          <w:kern w:val="0"/>
          <w:lang w:val="nl-NL"/>
          <w14:ligatures w14:val="none"/>
        </w:rPr>
      </w:pPr>
      <w:bookmarkStart w:id="51" w:name="_Hlk163632797"/>
      <w:r w:rsidRPr="0012085A">
        <w:rPr>
          <w:rFonts w:ascii="Times New Roman" w:eastAsia="Times New Roman" w:hAnsi="Times New Roman" w:cs="Times New Roman"/>
          <w:kern w:val="0"/>
          <w:lang w:val="nl-NL"/>
          <w14:ligatures w14:val="none"/>
        </w:rPr>
        <w:lastRenderedPageBreak/>
        <w:t xml:space="preserve">Đối với gói thầu mua sắm hàng hóa có khối lượng, số lượng công việc căn cứ nhu cầu theo các năm và thời gian thực hiện gói thầu dài hơn 1 năm thì </w:t>
      </w:r>
      <w:r w:rsidRPr="0012085A">
        <w:rPr>
          <w:rFonts w:ascii="Times New Roman" w:eastAsia="Times New Roman" w:hAnsi="Times New Roman" w:cs="Times New Roman"/>
          <w:kern w:val="0"/>
          <w:lang w:val="pl-PL"/>
          <w14:ligatures w14:val="none"/>
        </w:rPr>
        <w:t xml:space="preserve">E-HSMT yêu cầu về giá trị của hợp đồng tương tự trong 01 chu kỳ (01 năm) </w:t>
      </w:r>
      <w:r w:rsidRPr="0012085A">
        <w:rPr>
          <w:rFonts w:ascii="Times New Roman" w:eastAsia="Times New Roman" w:hAnsi="Times New Roman" w:cs="Times New Roman"/>
          <w:kern w:val="0"/>
          <w:lang w:val="nl-NL"/>
          <w14:ligatures w14:val="none"/>
        </w:rPr>
        <w:t>mà không xác định yêu cầu theo tổng số năm.</w:t>
      </w:r>
    </w:p>
    <w:p w14:paraId="48A563E9" w14:textId="77777777" w:rsidR="00B306EE" w:rsidRPr="0012085A" w:rsidRDefault="00B306EE" w:rsidP="00B306EE">
      <w:pPr>
        <w:widowControl w:val="0"/>
        <w:spacing w:before="60" w:after="60" w:line="240"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51"/>
    <w:p w14:paraId="0BF6AD53"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Việc đánh giá về quy mô của hợp đồng tương tự căn cứ vào giá trị hoàn thành, được nghiệm thu như sau:</w:t>
      </w:r>
    </w:p>
    <w:p w14:paraId="11640E2A"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sidDel="001A07FC">
        <w:rPr>
          <w:rFonts w:ascii="Times New Roman" w:eastAsia="Times New Roman" w:hAnsi="Times New Roman" w:cs="Times New Roman"/>
          <w:kern w:val="0"/>
          <w:lang w:val="pl-PL"/>
          <w14:ligatures w14:val="none"/>
        </w:rPr>
        <w:t xml:space="preserve"> </w:t>
      </w:r>
      <w:r w:rsidRPr="0012085A">
        <w:rPr>
          <w:rFonts w:ascii="Times New Roman" w:eastAsia="Times New Roman" w:hAnsi="Times New Roman" w:cs="Times New Roman"/>
          <w:kern w:val="0"/>
          <w:lang w:val="pl-PL"/>
          <w14:ligatures w14:val="none"/>
        </w:rPr>
        <w:t xml:space="preserve">(i) Có ít nhất 01 hợp đồng hoàn thành cung cấp đầy đủ các loại hàng hóa tương tự có giá trị đáp ứng tối thiểu là </w:t>
      </w:r>
      <w:r w:rsidRPr="0012085A">
        <w:rPr>
          <w:rFonts w:ascii="Times New Roman" w:eastAsia="Times New Roman" w:hAnsi="Times New Roman" w:cs="Times New Roman"/>
          <w:b/>
          <w:kern w:val="0"/>
          <w:lang w:val="pl-PL"/>
          <w14:ligatures w14:val="none"/>
        </w:rPr>
        <w:t>Y</w:t>
      </w:r>
      <w:r w:rsidRPr="0012085A">
        <w:rPr>
          <w:rFonts w:ascii="Times New Roman" w:eastAsia="Times New Roman" w:hAnsi="Times New Roman" w:cs="Times New Roman"/>
          <w:kern w:val="0"/>
          <w:lang w:val="pl-PL"/>
          <w14:ligatures w14:val="none"/>
        </w:rPr>
        <w:t xml:space="preserve"> (hoặc </w:t>
      </w:r>
      <w:r w:rsidRPr="0012085A">
        <w:rPr>
          <w:rFonts w:ascii="Times New Roman" w:eastAsia="Times New Roman" w:hAnsi="Times New Roman" w:cs="Times New Roman"/>
          <w:b/>
          <w:kern w:val="0"/>
          <w:lang w:val="pl-PL"/>
          <w14:ligatures w14:val="none"/>
        </w:rPr>
        <w:t xml:space="preserve">Y/1,25 </w:t>
      </w:r>
      <w:r w:rsidRPr="0012085A">
        <w:rPr>
          <w:rFonts w:ascii="Times New Roman" w:eastAsia="Times New Roman" w:hAnsi="Times New Roman" w:cs="Times New Roman"/>
          <w:kern w:val="0"/>
          <w:lang w:val="pl-PL"/>
          <w14:ligatures w14:val="none"/>
        </w:rPr>
        <w:t xml:space="preserve">nếu thuộc trường hợp mua sắm tập trung hoặc mua sắm hàng hóa có số lượng, khối lượng mời thầu lớn), </w:t>
      </w:r>
      <w:bookmarkStart w:id="52" w:name="_Hlk178754503"/>
      <w:r w:rsidRPr="0012085A">
        <w:rPr>
          <w:rFonts w:ascii="Times New Roman" w:eastAsia="Times New Roman" w:hAnsi="Times New Roman" w:cs="Times New Roman"/>
          <w:kern w:val="0"/>
          <w:lang w:val="pl-PL"/>
          <w14:ligatures w14:val="none"/>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52"/>
      <w:r w:rsidRPr="0012085A">
        <w:rPr>
          <w:rFonts w:ascii="Times New Roman" w:eastAsia="Times New Roman" w:hAnsi="Times New Roman" w:cs="Times New Roman"/>
          <w:kern w:val="0"/>
          <w:lang w:val="pl-PL"/>
          <w14:ligatures w14:val="none"/>
        </w:rPr>
        <w:t xml:space="preserve"> hoặc</w:t>
      </w:r>
    </w:p>
    <w:p w14:paraId="46801FE6"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53" w:name="_Hlk178754545"/>
      <w:r w:rsidRPr="0012085A">
        <w:rPr>
          <w:rFonts w:ascii="Times New Roman" w:eastAsia="Times New Roman" w:hAnsi="Times New Roman" w:cs="Times New Roman"/>
          <w:kern w:val="0"/>
          <w:lang w:val="pl-PL"/>
          <w14:ligatures w14:val="none"/>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53"/>
    </w:p>
    <w:p w14:paraId="3C548EB3" w14:textId="77777777" w:rsidR="00B306EE" w:rsidRPr="0012085A" w:rsidRDefault="00B306EE" w:rsidP="00B306EE">
      <w:pPr>
        <w:widowControl w:val="0"/>
        <w:spacing w:before="60" w:after="6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Trong đó:</w:t>
      </w:r>
    </w:p>
    <w:p w14:paraId="12F34232" w14:textId="77777777" w:rsidR="00B306EE" w:rsidRPr="0012085A" w:rsidRDefault="00B306EE" w:rsidP="00B306EE">
      <w:pPr>
        <w:widowControl w:val="0"/>
        <w:spacing w:before="60" w:after="6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193F317D" w14:textId="77777777" w:rsidR="00B306EE" w:rsidRPr="0012085A" w:rsidRDefault="00B306EE" w:rsidP="00B306EE">
      <w:pPr>
        <w:widowControl w:val="0"/>
        <w:spacing w:before="60" w:after="6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285A3A2A" w14:textId="77777777" w:rsidR="00B306EE" w:rsidRPr="0012085A" w:rsidRDefault="00B306EE" w:rsidP="00B306EE">
      <w:pPr>
        <w:widowControl w:val="0"/>
        <w:spacing w:before="60" w:after="60" w:line="240"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kern w:val="0"/>
          <w:lang w:val="pl-PL"/>
          <w14:ligatures w14:val="none"/>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2876281D"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57EDA59E" w14:textId="77777777" w:rsidR="00B306EE" w:rsidRPr="0012085A" w:rsidRDefault="00B306EE" w:rsidP="00B306EE">
      <w:pPr>
        <w:widowControl w:val="0"/>
        <w:spacing w:before="60" w:after="6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t-BR"/>
          <w14:ligatures w14:val="none"/>
        </w:rPr>
        <w:t xml:space="preserve">Trường hợp một số hạng mục hàng hóa trong gói thầu có cùng mã Chương, mã Nhóm (mã A) thì </w:t>
      </w:r>
      <w:r w:rsidRPr="0012085A">
        <w:rPr>
          <w:rFonts w:ascii="Times New Roman" w:eastAsia="Times New Roman" w:hAnsi="Times New Roman" w:cs="Times New Roman"/>
          <w:kern w:val="0"/>
          <w:lang w:val="pl-PL"/>
          <w14:ligatures w14:val="none"/>
        </w:rPr>
        <w:t>việc đánh giá về quy mô của hợp đồng tương tự căn cứ vào giá trị hoàn thành, được nghiệm thu như sau:</w:t>
      </w:r>
    </w:p>
    <w:p w14:paraId="52F78A5F"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(iii) Có ít nhất 01 hợp đồng hoàn thành cung cấp đầy đủ các loại hàng hóa tương tự có giá trị đáp ứng tối thiểu là </w:t>
      </w:r>
      <w:r w:rsidRPr="0012085A">
        <w:rPr>
          <w:rFonts w:ascii="Times New Roman" w:eastAsia="Times New Roman" w:hAnsi="Times New Roman" w:cs="Times New Roman"/>
          <w:b/>
          <w:kern w:val="0"/>
          <w:lang w:val="pl-PL"/>
          <w14:ligatures w14:val="none"/>
        </w:rPr>
        <w:t>K</w:t>
      </w:r>
      <w:r w:rsidRPr="0012085A">
        <w:rPr>
          <w:rFonts w:ascii="Times New Roman" w:eastAsia="Times New Roman" w:hAnsi="Times New Roman" w:cs="Times New Roman"/>
          <w:kern w:val="0"/>
          <w:lang w:val="pl-PL"/>
          <w14:ligatures w14:val="none"/>
        </w:rPr>
        <w:t xml:space="preserve"> (hoặc </w:t>
      </w:r>
      <w:r w:rsidRPr="0012085A">
        <w:rPr>
          <w:rFonts w:ascii="Times New Roman" w:eastAsia="Times New Roman" w:hAnsi="Times New Roman" w:cs="Times New Roman"/>
          <w:b/>
          <w:kern w:val="0"/>
          <w:lang w:val="pl-PL"/>
          <w14:ligatures w14:val="none"/>
        </w:rPr>
        <w:t xml:space="preserve">K/1,25 </w:t>
      </w:r>
      <w:r w:rsidRPr="0012085A">
        <w:rPr>
          <w:rFonts w:ascii="Times New Roman" w:eastAsia="Times New Roman" w:hAnsi="Times New Roman" w:cs="Times New Roman"/>
          <w:kern w:val="0"/>
          <w:lang w:val="pl-PL"/>
          <w14:ligatures w14:val="none"/>
        </w:rPr>
        <w:t xml:space="preserve">nếu thuộc trường hợp mua sắm tập trung hoặc mua sắm hàng hóa có số </w:t>
      </w:r>
      <w:r w:rsidRPr="0012085A">
        <w:rPr>
          <w:rFonts w:ascii="Times New Roman" w:eastAsia="Times New Roman" w:hAnsi="Times New Roman" w:cs="Times New Roman"/>
          <w:kern w:val="0"/>
          <w:lang w:val="pl-PL"/>
          <w14:ligatures w14:val="none"/>
        </w:rPr>
        <w:lastRenderedPageBreak/>
        <w:t xml:space="preserve">lượng, khối lượng mời thầu lớn), trong đó </w:t>
      </w:r>
      <w:r w:rsidRPr="0012085A">
        <w:rPr>
          <w:rFonts w:ascii="Times New Roman" w:eastAsia="Times New Roman" w:hAnsi="Times New Roman" w:cs="Times New Roman"/>
          <w:b/>
          <w:bCs/>
          <w:kern w:val="0"/>
          <w:lang w:val="pl-PL"/>
          <w14:ligatures w14:val="none"/>
        </w:rPr>
        <w:t>K</w:t>
      </w:r>
      <w:r w:rsidRPr="0012085A">
        <w:rPr>
          <w:rFonts w:ascii="Times New Roman" w:eastAsia="Times New Roman" w:hAnsi="Times New Roman" w:cs="Times New Roman"/>
          <w:kern w:val="0"/>
          <w:lang w:val="pl-PL"/>
          <w14:ligatures w14:val="none"/>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7D842E88" w14:textId="77777777" w:rsidR="00B306EE" w:rsidRPr="0012085A" w:rsidRDefault="00B306EE" w:rsidP="00B306EE">
      <w:pPr>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t-BR"/>
          <w14:ligatures w14:val="none"/>
        </w:rPr>
        <w:t xml:space="preserve">(iv) </w:t>
      </w:r>
      <w:r w:rsidRPr="0012085A">
        <w:rPr>
          <w:rFonts w:ascii="Times New Roman" w:eastAsia="Times New Roman" w:hAnsi="Times New Roman" w:cs="Times New Roman"/>
          <w:kern w:val="0"/>
          <w:lang w:val="pl-PL"/>
          <w14:ligatures w14:val="none"/>
        </w:rPr>
        <w:t>Có các hạng mục hàng hóa tương tự đã thực hiện trong các hợp đồng khác nhau (hợp đồng có thể đã hoàn thành hoặc đang thực hiện, chưa nghiệm thu, thanh lý)</w:t>
      </w:r>
      <w:r w:rsidRPr="0012085A">
        <w:rPr>
          <w:rFonts w:ascii="Times New Roman" w:eastAsia="Times New Roman" w:hAnsi="Times New Roman" w:cs="Times New Roman"/>
          <w:kern w:val="0"/>
          <w:lang w:val="pt-BR"/>
          <w14:ligatures w14:val="none"/>
        </w:rPr>
        <w:t xml:space="preserve"> </w:t>
      </w:r>
      <w:r w:rsidRPr="0012085A">
        <w:rPr>
          <w:rFonts w:ascii="Times New Roman" w:eastAsia="Times New Roman" w:hAnsi="Times New Roman" w:cs="Times New Roman"/>
          <w:kern w:val="0"/>
          <w:lang w:val="pl-PL"/>
          <w14:ligatures w14:val="none"/>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12085A">
        <w:rPr>
          <w:rFonts w:ascii="Times New Roman" w:eastAsia="Times New Roman" w:hAnsi="Times New Roman" w:cs="Times New Roman"/>
          <w:kern w:val="0"/>
          <w:lang w:val="pt-BR"/>
          <w14:ligatures w14:val="none"/>
        </w:rPr>
        <w:t xml:space="preserve">chỉ cần </w:t>
      </w:r>
      <w:r w:rsidRPr="0012085A">
        <w:rPr>
          <w:rFonts w:ascii="Times New Roman" w:eastAsia="Times New Roman" w:hAnsi="Times New Roman" w:cs="Times New Roman"/>
          <w:kern w:val="0"/>
          <w:lang w:val="pl-PL"/>
          <w14:ligatures w14:val="none"/>
        </w:rPr>
        <w:t xml:space="preserve">giá trị của hạng mục hàng hóa tương tự </w:t>
      </w:r>
      <w:r w:rsidRPr="0012085A">
        <w:rPr>
          <w:rFonts w:ascii="Times New Roman" w:eastAsia="Times New Roman" w:hAnsi="Times New Roman" w:cs="Times New Roman"/>
          <w:kern w:val="0"/>
          <w:lang w:val="pt-BR"/>
          <w14:ligatures w14:val="none"/>
        </w:rPr>
        <w:t xml:space="preserve">đã thực hiện </w:t>
      </w:r>
      <w:r w:rsidRPr="0012085A">
        <w:rPr>
          <w:rFonts w:ascii="Times New Roman" w:eastAsia="Times New Roman" w:hAnsi="Times New Roman" w:cs="Times New Roman"/>
          <w:kern w:val="0"/>
          <w:lang w:val="pl-PL"/>
          <w14:ligatures w14:val="none"/>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12085A">
        <w:rPr>
          <w:rFonts w:ascii="Times New Roman" w:eastAsia="Times New Roman" w:hAnsi="Times New Roman" w:cs="Times New Roman"/>
          <w:spacing w:val="-8"/>
          <w:kern w:val="0"/>
          <w:lang w:val="pl-PL"/>
          <w14:ligatures w14:val="none"/>
        </w:rPr>
        <w:t>Không được cộng gộp giá trị của hạng mục hàng hóa tương tự trong nhiều hợp đồng</w:t>
      </w:r>
      <w:r w:rsidRPr="0012085A">
        <w:rPr>
          <w:rFonts w:ascii="Times New Roman" w:eastAsia="Times New Roman" w:hAnsi="Times New Roman" w:cs="Times New Roman"/>
          <w:spacing w:val="-8"/>
          <w:kern w:val="0"/>
          <w14:ligatures w14:val="none"/>
        </w:rPr>
        <w:t xml:space="preserve"> </w:t>
      </w:r>
      <w:r w:rsidRPr="0012085A">
        <w:rPr>
          <w:rFonts w:ascii="Times New Roman" w:eastAsia="Times New Roman" w:hAnsi="Times New Roman" w:cs="Times New Roman"/>
          <w:spacing w:val="-8"/>
          <w:kern w:val="0"/>
          <w:lang w:val="en-US"/>
          <w14:ligatures w14:val="none"/>
        </w:rPr>
        <w:t xml:space="preserve">khác nhau </w:t>
      </w:r>
      <w:r w:rsidRPr="0012085A">
        <w:rPr>
          <w:rFonts w:ascii="Times New Roman" w:eastAsia="Times New Roman" w:hAnsi="Times New Roman" w:cs="Times New Roman"/>
          <w:spacing w:val="-8"/>
          <w:kern w:val="0"/>
          <w14:ligatures w14:val="none"/>
        </w:rPr>
        <w:t xml:space="preserve">để </w:t>
      </w:r>
      <w:r w:rsidRPr="0012085A">
        <w:rPr>
          <w:rFonts w:ascii="Times New Roman" w:eastAsia="Times New Roman" w:hAnsi="Times New Roman" w:cs="Times New Roman"/>
          <w:spacing w:val="-8"/>
          <w:kern w:val="0"/>
          <w:lang w:val="en-US"/>
          <w14:ligatures w14:val="none"/>
        </w:rPr>
        <w:t>hình thành một hạng mục hàng hóa tương tự có giá trị lớn hơn 50% (</w:t>
      </w:r>
      <w:r w:rsidRPr="0012085A">
        <w:rPr>
          <w:rFonts w:ascii="Times New Roman" w:eastAsia="Times New Roman" w:hAnsi="Times New Roman" w:cs="Times New Roman"/>
          <w:kern w:val="0"/>
          <w:lang w:val="pl-PL"/>
          <w14:ligatures w14:val="none"/>
        </w:rPr>
        <w:t>hoặc 40% nếu thuộc trường hợp mua sắm tập trung hoặc mua sắm hàng hóa có số lượng, khối lượng mời thầu lớn)</w:t>
      </w:r>
      <w:r w:rsidRPr="0012085A">
        <w:rPr>
          <w:rFonts w:ascii="Times New Roman" w:eastAsia="Times New Roman" w:hAnsi="Times New Roman" w:cs="Times New Roman"/>
          <w:spacing w:val="-8"/>
          <w:kern w:val="0"/>
          <w:lang w:val="en-US"/>
          <w14:ligatures w14:val="none"/>
        </w:rPr>
        <w:t xml:space="preserve"> giá trị của hạng mục hàng hóa gói thầu đang xét.</w:t>
      </w:r>
    </w:p>
    <w:p w14:paraId="52FA174F"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Ví dụ cho ghi chú số (10), (11):</w:t>
      </w:r>
    </w:p>
    <w:p w14:paraId="5F5D0DEF" w14:textId="368D17E2" w:rsidR="00B306EE" w:rsidRPr="0012085A" w:rsidRDefault="00B306EE" w:rsidP="00B306EE">
      <w:pPr>
        <w:widowControl w:val="0"/>
        <w:spacing w:before="120" w:after="120" w:line="252" w:lineRule="auto"/>
        <w:jc w:val="both"/>
        <w:rPr>
          <w:rFonts w:ascii="Times New Roman" w:eastAsia="Times New Roman" w:hAnsi="Times New Roman" w:cs="Times New Roman"/>
          <w:kern w:val="0"/>
          <w:shd w:val="clear" w:color="auto" w:fill="FFFFFF"/>
          <w:lang w:val="pl-PL"/>
          <w14:ligatures w14:val="none"/>
        </w:rPr>
      </w:pPr>
      <w:r w:rsidRPr="0012085A">
        <w:rPr>
          <w:rFonts w:ascii="Times New Roman" w:eastAsia="Times New Roman" w:hAnsi="Times New Roman" w:cs="Times New Roman"/>
          <w:kern w:val="0"/>
          <w:lang w:val="pl-PL"/>
          <w14:ligatures w14:val="none"/>
        </w:rPr>
        <w:t xml:space="preserve">- Ví dụ 1: Gói thầu đang xét là gói thầu cung cấp 500.000 cái </w:t>
      </w:r>
      <w:r w:rsidRPr="0012085A">
        <w:rPr>
          <w:rFonts w:ascii="Times New Roman" w:eastAsia="Times New Roman" w:hAnsi="Times New Roman" w:cs="Times New Roman"/>
          <w:kern w:val="0"/>
          <w:shd w:val="clear" w:color="auto" w:fill="FFFFFF"/>
          <w:lang w:val="pl-PL"/>
          <w14:ligatures w14:val="none"/>
        </w:rPr>
        <w:t xml:space="preserve">bơm tiêm dùng một lần có mã HS </w:t>
      </w:r>
      <w:r w:rsidRPr="0012085A">
        <w:rPr>
          <w:rFonts w:ascii="Times New Roman" w:eastAsia="Times New Roman" w:hAnsi="Times New Roman" w:cs="Times New Roman"/>
          <w:b/>
          <w:kern w:val="0"/>
          <w:shd w:val="clear" w:color="auto" w:fill="FFFFFF"/>
          <w:lang w:val="pl-PL"/>
          <w14:ligatures w14:val="none"/>
        </w:rPr>
        <w:t>9018</w:t>
      </w:r>
      <w:r w:rsidRPr="0012085A">
        <w:rPr>
          <w:rFonts w:ascii="Times New Roman" w:eastAsia="Times New Roman" w:hAnsi="Times New Roman" w:cs="Times New Roman"/>
          <w:kern w:val="0"/>
          <w:shd w:val="clear" w:color="auto" w:fill="FFFFFF"/>
          <w:lang w:val="pl-PL"/>
          <w14:ligatures w14:val="none"/>
        </w:rPr>
        <w:t xml:space="preserve">.31.10 (Theo quy định của Thông tư số 14/2018/TT-BYT) giá trị 1.000.000.000 đồng và 100 chiếc đèn mổ treo trần có mã HS </w:t>
      </w:r>
      <w:r w:rsidRPr="0012085A">
        <w:rPr>
          <w:rFonts w:ascii="Times New Roman" w:eastAsia="Times New Roman" w:hAnsi="Times New Roman" w:cs="Times New Roman"/>
          <w:b/>
          <w:kern w:val="0"/>
          <w:shd w:val="clear" w:color="auto" w:fill="FFFFFF"/>
          <w:lang w:val="pl-PL"/>
          <w14:ligatures w14:val="none"/>
        </w:rPr>
        <w:t>9405</w:t>
      </w:r>
      <w:r w:rsidRPr="0012085A">
        <w:rPr>
          <w:rFonts w:ascii="Times New Roman" w:eastAsia="Times New Roman" w:hAnsi="Times New Roman" w:cs="Times New Roman"/>
          <w:kern w:val="0"/>
          <w:shd w:val="clear" w:color="auto" w:fill="FFFFFF"/>
          <w:lang w:val="pl-PL"/>
          <w14:ligatures w14:val="none"/>
        </w:rPr>
        <w:t xml:space="preserve">.10.20 (Theo quy định của Thông tư số 14/2018/TT-BYT) giá trị 2.000.000.000 đồng. Nhà thầu X có hợp đồng A (chưa hoàn thành, chưa được thanh lý) cung cấp 2 máy thở có mã HS </w:t>
      </w:r>
      <w:r w:rsidRPr="0012085A">
        <w:rPr>
          <w:rFonts w:ascii="Times New Roman" w:eastAsia="Times New Roman" w:hAnsi="Times New Roman" w:cs="Times New Roman"/>
          <w:b/>
          <w:kern w:val="0"/>
          <w:shd w:val="clear" w:color="auto" w:fill="FFFFFF"/>
          <w:lang w:val="pl-PL"/>
          <w14:ligatures w14:val="none"/>
        </w:rPr>
        <w:t>9018</w:t>
      </w:r>
      <w:r w:rsidRPr="0012085A">
        <w:rPr>
          <w:rFonts w:ascii="Times New Roman" w:eastAsia="Times New Roman" w:hAnsi="Times New Roman" w:cs="Times New Roman"/>
          <w:kern w:val="0"/>
          <w:shd w:val="clear" w:color="auto" w:fill="FFFFFF"/>
          <w:lang w:val="pl-PL"/>
          <w14:ligatures w14:val="none"/>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12085A">
        <w:rPr>
          <w:rFonts w:ascii="Times New Roman" w:eastAsia="Times New Roman" w:hAnsi="Times New Roman" w:cs="Times New Roman"/>
          <w:b/>
          <w:kern w:val="0"/>
          <w:shd w:val="clear" w:color="auto" w:fill="FFFFFF"/>
          <w:lang w:val="pl-PL"/>
          <w14:ligatures w14:val="none"/>
        </w:rPr>
        <w:t>9405</w:t>
      </w:r>
      <w:r w:rsidRPr="0012085A">
        <w:rPr>
          <w:rFonts w:ascii="Times New Roman" w:eastAsia="Times New Roman" w:hAnsi="Times New Roman" w:cs="Times New Roman"/>
          <w:kern w:val="0"/>
          <w:shd w:val="clear" w:color="auto" w:fill="FFFFFF"/>
          <w:lang w:val="pl-PL"/>
          <w14:ligatures w14:val="none"/>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00FE7445" w:rsidRPr="0012085A">
        <w:rPr>
          <w:rFonts w:ascii="Times New Roman" w:eastAsia="Times New Roman" w:hAnsi="Times New Roman" w:cs="Times New Roman"/>
          <w:kern w:val="0"/>
          <w:shd w:val="clear" w:color="auto" w:fill="FFFFFF"/>
          <w:lang w:val="pl-PL"/>
          <w14:ligatures w14:val="none"/>
        </w:rPr>
        <w:t>.</w:t>
      </w:r>
    </w:p>
    <w:p w14:paraId="484A4BC9" w14:textId="77777777" w:rsidR="00B306EE" w:rsidRPr="0012085A" w:rsidRDefault="00B306EE" w:rsidP="00FE7445">
      <w:pPr>
        <w:spacing w:before="120" w:after="120" w:line="252" w:lineRule="auto"/>
        <w:jc w:val="both"/>
        <w:rPr>
          <w:rFonts w:ascii="Times New Roman" w:eastAsia=".VnTime" w:hAnsi="Times New Roman" w:cs="Times New Roman"/>
          <w:kern w:val="0"/>
          <w:lang w:val="nl-NL"/>
          <w14:ligatures w14:val="none"/>
        </w:rPr>
      </w:pPr>
      <w:r w:rsidRPr="0012085A">
        <w:rPr>
          <w:rFonts w:ascii="Times New Roman" w:eastAsia=".VnTime" w:hAnsi="Times New Roman" w:cs="Times New Roman"/>
          <w:kern w:val="0"/>
          <w:lang w:val="nl-NL"/>
          <w14:ligatures w14:val="none"/>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654A2C2B" w14:textId="77777777" w:rsidR="00B306EE" w:rsidRPr="0012085A" w:rsidRDefault="00B306EE" w:rsidP="00B306EE">
      <w:pPr>
        <w:spacing w:before="120" w:after="120" w:line="252" w:lineRule="auto"/>
        <w:jc w:val="both"/>
        <w:rPr>
          <w:rFonts w:ascii="Times New Roman" w:eastAsia="Times New Roman" w:hAnsi="Times New Roman" w:cs="Times New Roman"/>
          <w:kern w:val="0"/>
          <w:lang w:val="es-ES"/>
          <w14:ligatures w14:val="none"/>
        </w:rPr>
      </w:pPr>
      <w:r w:rsidRPr="0012085A">
        <w:rPr>
          <w:rFonts w:ascii="Times New Roman" w:eastAsia=".VnTime" w:hAnsi="Times New Roman" w:cs="Times New Roman"/>
          <w:kern w:val="0"/>
          <w:lang w:val="nl-NL"/>
          <w14:ligatures w14:val="none"/>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2085A">
        <w:rPr>
          <w:rFonts w:ascii="Times New Roman" w:eastAsia="Times New Roman" w:hAnsi="Times New Roman" w:cs="Times New Roman"/>
          <w:kern w:val="0"/>
          <w:lang w:val="es-ES"/>
          <w14:ligatures w14:val="none"/>
        </w:rPr>
        <w:t>.</w:t>
      </w:r>
      <w:r w:rsidRPr="0012085A">
        <w:rPr>
          <w:rFonts w:ascii="Times New Roman" w:eastAsia="Times New Roman" w:hAnsi="Times New Roman" w:cs="Times New Roman"/>
          <w:i/>
          <w:kern w:val="0"/>
          <w:lang w:val="es-ES"/>
          <w14:ligatures w14:val="none"/>
        </w:rPr>
        <w:t xml:space="preserve"> </w:t>
      </w:r>
      <w:r w:rsidRPr="0012085A">
        <w:rPr>
          <w:rFonts w:ascii="Times New Roman" w:eastAsia="Times New Roman" w:hAnsi="Times New Roman" w:cs="Times New Roman"/>
          <w:kern w:val="0"/>
          <w:lang w:val="es-ES"/>
          <w14:ligatures w14:val="none"/>
        </w:rPr>
        <w:t>Nhà thầu tham dự thầu là nhà thầu Liên danh A – B</w:t>
      </w:r>
      <w:r w:rsidRPr="0012085A">
        <w:rPr>
          <w:rFonts w:ascii="Times New Roman" w:eastAsia="Times New Roman" w:hAnsi="Times New Roman" w:cs="Times New Roman"/>
          <w:i/>
          <w:kern w:val="0"/>
          <w:lang w:val="es-ES"/>
          <w14:ligatures w14:val="none"/>
        </w:rPr>
        <w:t xml:space="preserve"> </w:t>
      </w:r>
      <w:r w:rsidRPr="0012085A">
        <w:rPr>
          <w:rFonts w:ascii="Times New Roman" w:eastAsia="Times New Roman" w:hAnsi="Times New Roman" w:cs="Times New Roman"/>
          <w:kern w:val="0"/>
          <w:lang w:val="es-ES"/>
          <w14:ligatures w14:val="none"/>
        </w:rPr>
        <w:t xml:space="preserve">trong đó thành viên A là nhà sản xuất máy điều hòa đảm nhận phần công việc cung cấp máy điều hòa (80% giá trị công việc gói thầu), thành viên B </w:t>
      </w:r>
      <w:r w:rsidRPr="0012085A">
        <w:rPr>
          <w:rFonts w:ascii="Times New Roman" w:eastAsia="Times New Roman" w:hAnsi="Times New Roman" w:cs="Times New Roman"/>
          <w:kern w:val="0"/>
          <w:lang w:val="pt-BR"/>
          <w14:ligatures w14:val="none"/>
        </w:rPr>
        <w:t>là nhà thương mại đảm nhận phần công việc cung cấp máy tính xách tay và máy in của gói thầu (20% giá trị công việc gói thầu). Trong trường hợp này, nhà thầu Liên danh A – B đư</w:t>
      </w:r>
      <w:r w:rsidRPr="0012085A">
        <w:rPr>
          <w:rFonts w:ascii="Times New Roman" w:eastAsia="Times New Roman" w:hAnsi="Times New Roman" w:cs="Times New Roman"/>
          <w:kern w:val="0"/>
          <w:lang w:val="es-ES"/>
          <w14:ligatures w14:val="none"/>
        </w:rPr>
        <w:t>ợc coi là đáp ứng yêu cầu về năng lực sản xuất và kinh nghiệm thực hiện hợp đồng nếu:</w:t>
      </w:r>
    </w:p>
    <w:p w14:paraId="698D58C4" w14:textId="77777777" w:rsidR="00B306EE" w:rsidRPr="0012085A" w:rsidRDefault="00B306EE" w:rsidP="00B306EE">
      <w:pPr>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pt-BR"/>
          <w14:ligatures w14:val="none"/>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6E934DAA"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es-ES"/>
          <w14:ligatures w14:val="none"/>
        </w:rPr>
      </w:pPr>
      <w:r w:rsidRPr="0012085A">
        <w:rPr>
          <w:rFonts w:ascii="Times New Roman" w:eastAsia="Times New Roman" w:hAnsi="Times New Roman" w:cs="Times New Roman"/>
          <w:kern w:val="0"/>
          <w:lang w:val="pt-BR"/>
          <w14:ligatures w14:val="none"/>
        </w:rPr>
        <w:t xml:space="preserve">+ Thành viên B đã thực hiện cung cấp các mã hàng hóa 8507, 8443 trong cùng 01 hợp đồng hoặc ở 02 hợp đồng khác nhau </w:t>
      </w:r>
      <w:r w:rsidRPr="0012085A">
        <w:rPr>
          <w:rFonts w:ascii="Times New Roman" w:eastAsia="Times New Roman" w:hAnsi="Times New Roman" w:cs="Times New Roman"/>
          <w:kern w:val="0"/>
          <w:lang w:val="es-ES"/>
          <w14:ligatures w14:val="none"/>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24175344"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es-ES"/>
          <w14:ligatures w14:val="none"/>
        </w:rPr>
      </w:pPr>
      <w:r w:rsidRPr="0012085A">
        <w:rPr>
          <w:rFonts w:ascii="Times New Roman" w:eastAsia="Times New Roman" w:hAnsi="Times New Roman" w:cs="Times New Roman"/>
          <w:kern w:val="0"/>
          <w:lang w:val="es-ES"/>
          <w14:ligatures w14:val="none"/>
        </w:rPr>
        <w:lastRenderedPageBreak/>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2085A" w:rsidRPr="0012085A" w14:paraId="77B97D52" w14:textId="77777777" w:rsidTr="00EB1CA2">
        <w:trPr>
          <w:jc w:val="center"/>
        </w:trPr>
        <w:tc>
          <w:tcPr>
            <w:tcW w:w="988" w:type="dxa"/>
            <w:vAlign w:val="center"/>
          </w:tcPr>
          <w:p w14:paraId="2DE22FBF"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STT</w:t>
            </w:r>
          </w:p>
        </w:tc>
        <w:tc>
          <w:tcPr>
            <w:tcW w:w="2835" w:type="dxa"/>
            <w:vAlign w:val="center"/>
          </w:tcPr>
          <w:p w14:paraId="594E7645"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Danh mục hàng hóa</w:t>
            </w:r>
          </w:p>
        </w:tc>
        <w:tc>
          <w:tcPr>
            <w:tcW w:w="1604" w:type="dxa"/>
            <w:vAlign w:val="center"/>
          </w:tcPr>
          <w:p w14:paraId="321C24A3"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Mã HS</w:t>
            </w:r>
          </w:p>
        </w:tc>
        <w:tc>
          <w:tcPr>
            <w:tcW w:w="2552" w:type="dxa"/>
            <w:vAlign w:val="center"/>
          </w:tcPr>
          <w:p w14:paraId="7CB64672"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Giá trị theo dự toán (VND)</w:t>
            </w:r>
          </w:p>
        </w:tc>
      </w:tr>
      <w:tr w:rsidR="0012085A" w:rsidRPr="0012085A" w14:paraId="4C8609B5" w14:textId="77777777" w:rsidTr="00EB1CA2">
        <w:trPr>
          <w:jc w:val="center"/>
        </w:trPr>
        <w:tc>
          <w:tcPr>
            <w:tcW w:w="988" w:type="dxa"/>
          </w:tcPr>
          <w:p w14:paraId="2209A103"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1</w:t>
            </w:r>
          </w:p>
        </w:tc>
        <w:tc>
          <w:tcPr>
            <w:tcW w:w="2835" w:type="dxa"/>
          </w:tcPr>
          <w:p w14:paraId="6672AB0E"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Hàng hóa A</w:t>
            </w:r>
          </w:p>
        </w:tc>
        <w:tc>
          <w:tcPr>
            <w:tcW w:w="1604" w:type="dxa"/>
          </w:tcPr>
          <w:p w14:paraId="5819366A"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9025</w:t>
            </w:r>
          </w:p>
        </w:tc>
        <w:tc>
          <w:tcPr>
            <w:tcW w:w="2552" w:type="dxa"/>
          </w:tcPr>
          <w:p w14:paraId="5A4963C9"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10.000.000.000</w:t>
            </w:r>
          </w:p>
        </w:tc>
      </w:tr>
      <w:tr w:rsidR="0012085A" w:rsidRPr="0012085A" w14:paraId="06D8BE67" w14:textId="77777777" w:rsidTr="00EB1CA2">
        <w:trPr>
          <w:jc w:val="center"/>
        </w:trPr>
        <w:tc>
          <w:tcPr>
            <w:tcW w:w="988" w:type="dxa"/>
          </w:tcPr>
          <w:p w14:paraId="4D2F4FFA"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2</w:t>
            </w:r>
          </w:p>
        </w:tc>
        <w:tc>
          <w:tcPr>
            <w:tcW w:w="2835" w:type="dxa"/>
          </w:tcPr>
          <w:p w14:paraId="2B1C00E3"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Hàng hóa B</w:t>
            </w:r>
          </w:p>
        </w:tc>
        <w:tc>
          <w:tcPr>
            <w:tcW w:w="1604" w:type="dxa"/>
          </w:tcPr>
          <w:p w14:paraId="6C5AE0D9"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9030</w:t>
            </w:r>
          </w:p>
        </w:tc>
        <w:tc>
          <w:tcPr>
            <w:tcW w:w="2552" w:type="dxa"/>
          </w:tcPr>
          <w:p w14:paraId="7570E39C"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8.000.000.000</w:t>
            </w:r>
          </w:p>
        </w:tc>
      </w:tr>
      <w:tr w:rsidR="0012085A" w:rsidRPr="0012085A" w14:paraId="6BB44A8E" w14:textId="77777777" w:rsidTr="00EB1CA2">
        <w:trPr>
          <w:jc w:val="center"/>
        </w:trPr>
        <w:tc>
          <w:tcPr>
            <w:tcW w:w="988" w:type="dxa"/>
          </w:tcPr>
          <w:p w14:paraId="440D2A18"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3</w:t>
            </w:r>
          </w:p>
        </w:tc>
        <w:tc>
          <w:tcPr>
            <w:tcW w:w="2835" w:type="dxa"/>
          </w:tcPr>
          <w:p w14:paraId="4814A8CB"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Hàng hóa C</w:t>
            </w:r>
          </w:p>
        </w:tc>
        <w:tc>
          <w:tcPr>
            <w:tcW w:w="1604" w:type="dxa"/>
          </w:tcPr>
          <w:p w14:paraId="5B9C57ED"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9030</w:t>
            </w:r>
          </w:p>
        </w:tc>
        <w:tc>
          <w:tcPr>
            <w:tcW w:w="2552" w:type="dxa"/>
          </w:tcPr>
          <w:p w14:paraId="17E5F352"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12.000.000.000</w:t>
            </w:r>
          </w:p>
        </w:tc>
      </w:tr>
    </w:tbl>
    <w:p w14:paraId="7E9D2B82"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es-ES"/>
          <w14:ligatures w14:val="none"/>
        </w:rPr>
      </w:pPr>
      <w:r w:rsidRPr="0012085A">
        <w:rPr>
          <w:rFonts w:ascii="Times New Roman" w:eastAsia="Times New Roman" w:hAnsi="Times New Roman" w:cs="Times New Roman"/>
          <w:kern w:val="0"/>
          <w:lang w:val="es-ES"/>
          <w14:ligatures w14:val="none"/>
        </w:rPr>
        <w:t>Trong trường hợp này, nhà thầu A tham dự gói thầu mua sắm hàng hóa Q nêu trên được coi là đáp ứng yêu cầu về kinh nghiệm thực hiện hợp đồng cung cấp hàng hóa tương tự nếu:</w:t>
      </w:r>
    </w:p>
    <w:p w14:paraId="6E9B193A" w14:textId="77777777" w:rsidR="00B306EE" w:rsidRPr="0012085A" w:rsidRDefault="00B306EE" w:rsidP="00B306EE">
      <w:pPr>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es-ES"/>
          <w14:ligatures w14:val="none"/>
        </w:rPr>
        <w:t>+ C</w:t>
      </w:r>
      <w:r w:rsidRPr="0012085A">
        <w:rPr>
          <w:rFonts w:ascii="Times New Roman" w:eastAsia="Times New Roman" w:hAnsi="Times New Roman" w:cs="Times New Roman"/>
          <w:kern w:val="0"/>
          <w:lang w:val="pt-BR"/>
          <w14:ligatures w14:val="none"/>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4F23C1C7" w14:textId="77777777" w:rsidR="00B306EE" w:rsidRPr="0012085A" w:rsidRDefault="00B306EE" w:rsidP="00B306EE">
      <w:pPr>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pt-BR"/>
          <w14:ligatures w14:val="none"/>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29CDC4F0" w14:textId="77777777" w:rsidR="00B306EE" w:rsidRPr="0012085A" w:rsidRDefault="00B306EE" w:rsidP="00B306EE">
      <w:pPr>
        <w:spacing w:before="120" w:after="120" w:line="252" w:lineRule="auto"/>
        <w:jc w:val="both"/>
        <w:rPr>
          <w:rFonts w:ascii="Times New Roman" w:eastAsia="Times New Roman" w:hAnsi="Times New Roman" w:cs="Times New Roman"/>
          <w:kern w:val="0"/>
          <w:lang w:val="pt-BR"/>
          <w14:ligatures w14:val="none"/>
        </w:rPr>
      </w:pPr>
      <w:bookmarkStart w:id="54" w:name="_Hlk178755110"/>
      <w:r w:rsidRPr="0012085A">
        <w:rPr>
          <w:rFonts w:ascii="Times New Roman" w:eastAsia="Times New Roman" w:hAnsi="Times New Roman" w:cs="Times New Roman"/>
          <w:kern w:val="0"/>
          <w:lang w:val="pt-BR"/>
          <w14:ligatures w14:val="none"/>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12085A">
        <w:rPr>
          <w:rFonts w:ascii="Times New Roman" w:eastAsia="Times New Roman" w:hAnsi="Times New Roman" w:cs="Times New Roman"/>
          <w:kern w:val="0"/>
          <w:lang w:val="es-ES"/>
          <w14:ligatures w14:val="none"/>
        </w:rPr>
        <w:t>đáp ứng yêu cầu về kinh nghiệm thực hiện hợp đồng cung cấp hàng hóa tương tự.</w:t>
      </w:r>
    </w:p>
    <w:bookmarkEnd w:id="54"/>
    <w:p w14:paraId="5608F644"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es-ES"/>
          <w14:ligatures w14:val="none"/>
        </w:rPr>
      </w:pPr>
      <w:r w:rsidRPr="0012085A">
        <w:rPr>
          <w:rFonts w:ascii="Times New Roman" w:eastAsia="Times New Roman" w:hAnsi="Times New Roman" w:cs="Times New Roman"/>
          <w:kern w:val="0"/>
          <w:lang w:val="es-ES"/>
          <w14:ligatures w14:val="none"/>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2085A" w:rsidRPr="0012085A" w14:paraId="607B173E" w14:textId="77777777" w:rsidTr="00EB1CA2">
        <w:trPr>
          <w:jc w:val="center"/>
        </w:trPr>
        <w:tc>
          <w:tcPr>
            <w:tcW w:w="988" w:type="dxa"/>
            <w:vAlign w:val="center"/>
          </w:tcPr>
          <w:p w14:paraId="30DC68B1"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STT</w:t>
            </w:r>
          </w:p>
        </w:tc>
        <w:tc>
          <w:tcPr>
            <w:tcW w:w="2835" w:type="dxa"/>
            <w:vAlign w:val="center"/>
          </w:tcPr>
          <w:p w14:paraId="12A92DEA"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Tên phần (lô)</w:t>
            </w:r>
          </w:p>
        </w:tc>
        <w:tc>
          <w:tcPr>
            <w:tcW w:w="2835" w:type="dxa"/>
            <w:vAlign w:val="center"/>
          </w:tcPr>
          <w:p w14:paraId="7F5314CA"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 xml:space="preserve">Phạm vi cung cấp </w:t>
            </w:r>
          </w:p>
        </w:tc>
        <w:tc>
          <w:tcPr>
            <w:tcW w:w="1604" w:type="dxa"/>
            <w:vAlign w:val="center"/>
          </w:tcPr>
          <w:p w14:paraId="31517EB9"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Mã HS</w:t>
            </w:r>
          </w:p>
        </w:tc>
        <w:tc>
          <w:tcPr>
            <w:tcW w:w="2552" w:type="dxa"/>
            <w:vAlign w:val="center"/>
          </w:tcPr>
          <w:p w14:paraId="1E774412"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lang w:val="es-ES" w:eastAsia="vi-VN"/>
                <w14:ligatures w14:val="none"/>
              </w:rPr>
            </w:pPr>
            <w:r w:rsidRPr="0012085A">
              <w:rPr>
                <w:rFonts w:ascii="Times New Roman" w:eastAsia="Times New Roman" w:hAnsi="Times New Roman" w:cs="Times New Roman"/>
                <w:b/>
                <w:kern w:val="0"/>
                <w:lang w:val="es-ES" w:eastAsia="vi-VN"/>
                <w14:ligatures w14:val="none"/>
              </w:rPr>
              <w:t>Giá trị theo dự toán (VND)</w:t>
            </w:r>
          </w:p>
        </w:tc>
      </w:tr>
      <w:tr w:rsidR="0012085A" w:rsidRPr="0012085A" w14:paraId="07100CED" w14:textId="77777777" w:rsidTr="00EB1CA2">
        <w:trPr>
          <w:jc w:val="center"/>
        </w:trPr>
        <w:tc>
          <w:tcPr>
            <w:tcW w:w="988" w:type="dxa"/>
          </w:tcPr>
          <w:p w14:paraId="6D3781E8"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1</w:t>
            </w:r>
          </w:p>
        </w:tc>
        <w:tc>
          <w:tcPr>
            <w:tcW w:w="2835" w:type="dxa"/>
          </w:tcPr>
          <w:p w14:paraId="057FA010"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Lô số 01</w:t>
            </w:r>
          </w:p>
        </w:tc>
        <w:tc>
          <w:tcPr>
            <w:tcW w:w="2835" w:type="dxa"/>
          </w:tcPr>
          <w:p w14:paraId="0C2C462E"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Hàng hóa A</w:t>
            </w:r>
          </w:p>
        </w:tc>
        <w:tc>
          <w:tcPr>
            <w:tcW w:w="1604" w:type="dxa"/>
          </w:tcPr>
          <w:p w14:paraId="198D0750"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9025</w:t>
            </w:r>
          </w:p>
        </w:tc>
        <w:tc>
          <w:tcPr>
            <w:tcW w:w="2552" w:type="dxa"/>
          </w:tcPr>
          <w:p w14:paraId="525E4F2B"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10.000.000.000</w:t>
            </w:r>
          </w:p>
        </w:tc>
      </w:tr>
      <w:tr w:rsidR="0012085A" w:rsidRPr="0012085A" w14:paraId="4F5C0978" w14:textId="77777777" w:rsidTr="00EB1CA2">
        <w:trPr>
          <w:jc w:val="center"/>
        </w:trPr>
        <w:tc>
          <w:tcPr>
            <w:tcW w:w="988" w:type="dxa"/>
          </w:tcPr>
          <w:p w14:paraId="0DCC8D95"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2</w:t>
            </w:r>
          </w:p>
        </w:tc>
        <w:tc>
          <w:tcPr>
            <w:tcW w:w="2835" w:type="dxa"/>
          </w:tcPr>
          <w:p w14:paraId="7B604A6B"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Lô số 02</w:t>
            </w:r>
          </w:p>
        </w:tc>
        <w:tc>
          <w:tcPr>
            <w:tcW w:w="2835" w:type="dxa"/>
          </w:tcPr>
          <w:p w14:paraId="3813DB0A"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Hàng hóa B</w:t>
            </w:r>
          </w:p>
        </w:tc>
        <w:tc>
          <w:tcPr>
            <w:tcW w:w="1604" w:type="dxa"/>
          </w:tcPr>
          <w:p w14:paraId="6CC6E553"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9025</w:t>
            </w:r>
          </w:p>
        </w:tc>
        <w:tc>
          <w:tcPr>
            <w:tcW w:w="2552" w:type="dxa"/>
          </w:tcPr>
          <w:p w14:paraId="25588110"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20.000.000.000</w:t>
            </w:r>
          </w:p>
        </w:tc>
      </w:tr>
      <w:tr w:rsidR="0012085A" w:rsidRPr="0012085A" w14:paraId="251F3CE3" w14:textId="77777777" w:rsidTr="00EB1CA2">
        <w:trPr>
          <w:jc w:val="center"/>
        </w:trPr>
        <w:tc>
          <w:tcPr>
            <w:tcW w:w="988" w:type="dxa"/>
          </w:tcPr>
          <w:p w14:paraId="18E42573"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3</w:t>
            </w:r>
          </w:p>
        </w:tc>
        <w:tc>
          <w:tcPr>
            <w:tcW w:w="2835" w:type="dxa"/>
          </w:tcPr>
          <w:p w14:paraId="037D72FD"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Lô số 03</w:t>
            </w:r>
          </w:p>
        </w:tc>
        <w:tc>
          <w:tcPr>
            <w:tcW w:w="2835" w:type="dxa"/>
          </w:tcPr>
          <w:p w14:paraId="7EB10EF3"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Hàng hóa C</w:t>
            </w:r>
          </w:p>
        </w:tc>
        <w:tc>
          <w:tcPr>
            <w:tcW w:w="1604" w:type="dxa"/>
          </w:tcPr>
          <w:p w14:paraId="69978593"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9025</w:t>
            </w:r>
          </w:p>
        </w:tc>
        <w:tc>
          <w:tcPr>
            <w:tcW w:w="2552" w:type="dxa"/>
          </w:tcPr>
          <w:p w14:paraId="74EC37A2"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lang w:val="es-ES" w:eastAsia="vi-VN"/>
                <w14:ligatures w14:val="none"/>
              </w:rPr>
            </w:pPr>
            <w:r w:rsidRPr="0012085A">
              <w:rPr>
                <w:rFonts w:ascii="Times New Roman" w:eastAsia="Times New Roman" w:hAnsi="Times New Roman" w:cs="Times New Roman"/>
                <w:kern w:val="0"/>
                <w:lang w:val="es-ES" w:eastAsia="vi-VN"/>
                <w14:ligatures w14:val="none"/>
              </w:rPr>
              <w:t>30.000.000.000</w:t>
            </w:r>
          </w:p>
        </w:tc>
      </w:tr>
    </w:tbl>
    <w:p w14:paraId="3A6F8DD5"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es-ES"/>
          <w14:ligatures w14:val="none"/>
        </w:rPr>
        <w:t xml:space="preserve">Trong trường hợp này, nhà thầu tham dự thầu đối với cả 03 phần của gói thầu mua sắm hàng hóa nêu trên có </w:t>
      </w:r>
      <w:r w:rsidRPr="0012085A">
        <w:rPr>
          <w:rFonts w:ascii="Times New Roman" w:eastAsia="Times New Roman" w:hAnsi="Times New Roman" w:cs="Times New Roman"/>
          <w:kern w:val="0"/>
          <w:lang w:val="pt-BR"/>
          <w14:ligatures w14:val="none"/>
        </w:rPr>
        <w:t>01 hợp đồng cung cấp mã hàng hóa 9025 với giá trị đã thực hiện là Z được đánh giá như sau:</w:t>
      </w:r>
    </w:p>
    <w:p w14:paraId="64A0F526"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pt-BR"/>
          <w14:ligatures w14:val="none"/>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0DE9ABAB"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pt-BR"/>
          <w14:ligatures w14:val="none"/>
        </w:rPr>
        <w:t>+ Trường hợp 2: nếu 5.000.000.000 ≤ Z &lt; 10.000.000.000 VND thì được đánh giá là đáp ứng yêu cầu về kinh nghiệm thực hiện hợp đồng cung cấp hàng hóa tương tự đối với Lô số 01.</w:t>
      </w:r>
    </w:p>
    <w:p w14:paraId="586B7212"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pt-BR"/>
          <w14:ligatures w14:val="none"/>
        </w:rPr>
        <w:t>+ Trường hợp 3: nếu 10.000.000.000 ≤ Z &lt; 15.000.000.000 VND thì được dánh giá là đáp ứng yêu cầu về kinh nghiệm thực hiện hợp đồng cung cấp hàng hóa tương tự đối với Lô số 01 và Lô số 02.</w:t>
      </w:r>
    </w:p>
    <w:p w14:paraId="2D040A29" w14:textId="77777777" w:rsidR="00B306EE" w:rsidRPr="0012085A" w:rsidRDefault="00B306EE" w:rsidP="00B306EE">
      <w:pPr>
        <w:widowControl w:val="0"/>
        <w:tabs>
          <w:tab w:val="left" w:pos="434"/>
          <w:tab w:val="left" w:pos="993"/>
        </w:tabs>
        <w:spacing w:before="120" w:after="120" w:line="252" w:lineRule="auto"/>
        <w:jc w:val="both"/>
        <w:rPr>
          <w:rFonts w:ascii="Times New Roman" w:eastAsia="Times New Roman" w:hAnsi="Times New Roman" w:cs="Times New Roman"/>
          <w:kern w:val="0"/>
          <w:lang w:val="pt-BR"/>
          <w14:ligatures w14:val="none"/>
        </w:rPr>
      </w:pPr>
      <w:r w:rsidRPr="0012085A">
        <w:rPr>
          <w:rFonts w:ascii="Times New Roman" w:eastAsia="Times New Roman" w:hAnsi="Times New Roman" w:cs="Times New Roman"/>
          <w:kern w:val="0"/>
          <w:lang w:val="pt-BR"/>
          <w14:ligatures w14:val="none"/>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54628906" w14:textId="77777777" w:rsidR="00B306EE" w:rsidRPr="0012085A" w:rsidRDefault="00B306EE" w:rsidP="00B306EE">
      <w:pPr>
        <w:spacing w:before="60" w:after="60" w:line="240"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iCs/>
          <w:kern w:val="0"/>
          <w:lang w:val="pl-PL"/>
          <w14:ligatures w14:val="none"/>
        </w:rPr>
        <w:lastRenderedPageBreak/>
        <w:t xml:space="preserve">(12) Trường hợp không yêu cầu dịch vụ sau bán hàng thì gạch bỏ tiêu chí đánh giá này. </w:t>
      </w:r>
    </w:p>
    <w:p w14:paraId="19DB435C" w14:textId="6325F7F6" w:rsidR="00B306EE" w:rsidRPr="0012085A" w:rsidRDefault="00B306EE" w:rsidP="00B306EE">
      <w:pPr>
        <w:widowControl w:val="0"/>
        <w:spacing w:before="80" w:after="80" w:line="240"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iCs/>
          <w:kern w:val="0"/>
          <w:lang w:val="pl-PL"/>
          <w14:ligatures w14:val="none"/>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34"/>
      <w:r w:rsidR="00FE7445" w:rsidRPr="0012085A">
        <w:rPr>
          <w:rFonts w:ascii="Times New Roman" w:eastAsia="Times New Roman" w:hAnsi="Times New Roman" w:cs="Times New Roman"/>
          <w:iCs/>
          <w:kern w:val="0"/>
          <w:lang w:val="pl-PL"/>
          <w14:ligatures w14:val="none"/>
        </w:rPr>
        <w:t>.</w:t>
      </w:r>
    </w:p>
    <w:p w14:paraId="632F944D" w14:textId="6DB90EF6" w:rsidR="00FE7445" w:rsidRPr="0012085A" w:rsidRDefault="00FE7445" w:rsidP="00B306EE">
      <w:pPr>
        <w:widowControl w:val="0"/>
        <w:spacing w:before="80" w:after="80" w:line="240" w:lineRule="auto"/>
        <w:jc w:val="both"/>
        <w:rPr>
          <w:rFonts w:ascii="Times New Roman" w:eastAsia="Times New Roman" w:hAnsi="Times New Roman" w:cs="Times New Roman"/>
          <w:strike/>
          <w:vanish/>
          <w:kern w:val="0"/>
          <w:lang w:val="pl-PL"/>
          <w14:ligatures w14:val="none"/>
        </w:rPr>
        <w:sectPr w:rsidR="00FE7445" w:rsidRPr="0012085A" w:rsidSect="00B306EE">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71FAD8B" w14:textId="0413D45A" w:rsidR="00B306EE" w:rsidRPr="0012085A" w:rsidRDefault="00B306EE" w:rsidP="00FE7445">
      <w:pPr>
        <w:spacing w:before="120" w:after="120" w:line="240" w:lineRule="auto"/>
        <w:jc w:val="right"/>
        <w:rPr>
          <w:rFonts w:ascii="Times New Roman" w:eastAsia="Times New Roman" w:hAnsi="Times New Roman" w:cs="Times New Roman"/>
          <w:b/>
          <w:kern w:val="0"/>
          <w:sz w:val="26"/>
          <w:szCs w:val="26"/>
          <w:lang w:val="nl-NL"/>
          <w14:ligatures w14:val="none"/>
        </w:rPr>
      </w:pPr>
      <w:bookmarkStart w:id="55" w:name="_Hlk87136843"/>
      <w:r w:rsidRPr="0012085A">
        <w:rPr>
          <w:rFonts w:ascii="Times New Roman" w:eastAsia="Times New Roman" w:hAnsi="Times New Roman" w:cs="Times New Roman"/>
          <w:b/>
          <w:kern w:val="0"/>
          <w:sz w:val="26"/>
          <w:szCs w:val="26"/>
          <w:lang w:val="nl-NL"/>
          <w14:ligatures w14:val="none"/>
        </w:rPr>
        <w:lastRenderedPageBreak/>
        <w:t xml:space="preserve">Bảng số 02 </w:t>
      </w:r>
    </w:p>
    <w:p w14:paraId="05516A91" w14:textId="77777777" w:rsidR="00B306EE" w:rsidRPr="0012085A" w:rsidRDefault="00B306EE" w:rsidP="00B306EE">
      <w:pPr>
        <w:spacing w:before="40" w:after="4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BẢNG TIÊU CHUẨN ĐÁNH GIÁ VỀ NĂNG LỰC VÀ KINH NGHIỆM</w:t>
      </w:r>
    </w:p>
    <w:p w14:paraId="1F71F19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14:ligatures w14:val="none"/>
        </w:rPr>
      </w:pPr>
      <w:r w:rsidRPr="0012085A">
        <w:rPr>
          <w:rFonts w:ascii="Times New Roman" w:eastAsia="Times New Roman" w:hAnsi="Times New Roman" w:cs="Times New Roman"/>
          <w:i/>
          <w:kern w:val="0"/>
          <w:sz w:val="26"/>
          <w:szCs w:val="26"/>
          <w:lang w:val="nl-NL"/>
          <w14:ligatures w14:val="none"/>
        </w:rPr>
        <w:t>(</w:t>
      </w:r>
      <w:r w:rsidRPr="0012085A">
        <w:rPr>
          <w:rFonts w:ascii="Times New Roman" w:eastAsia="Times New Roman" w:hAnsi="Times New Roman" w:cs="Times New Roman"/>
          <w:i/>
          <w:kern w:val="0"/>
          <w:sz w:val="26"/>
          <w:szCs w:val="26"/>
          <w:lang w:val="pl-PL"/>
          <w14:ligatures w14:val="none"/>
        </w:rPr>
        <w:t>Đối với nhà thầu là nhà sản xuất</w:t>
      </w:r>
      <w:r w:rsidRPr="0012085A">
        <w:rPr>
          <w:rFonts w:ascii="Times New Roman" w:eastAsia="Times New Roman" w:hAnsi="Times New Roman" w:cs="Times New Roman"/>
          <w:i/>
          <w:kern w:val="0"/>
          <w:sz w:val="26"/>
          <w:szCs w:val="26"/>
          <w:vertAlign w:val="superscript"/>
          <w:lang w:val="pl-PL"/>
          <w14:ligatures w14:val="none"/>
        </w:rPr>
        <w:t>(1)</w:t>
      </w:r>
      <w:r w:rsidRPr="0012085A">
        <w:rPr>
          <w:rFonts w:ascii="Times New Roman" w:eastAsia="Times New Roman" w:hAnsi="Times New Roman" w:cs="Times New Roman"/>
          <w:i/>
          <w:kern w:val="0"/>
          <w:sz w:val="26"/>
          <w:szCs w:val="26"/>
          <w14:ligatures w14:val="none"/>
        </w:rPr>
        <w:t xml:space="preserve"> </w:t>
      </w:r>
      <w:r w:rsidRPr="0012085A">
        <w:rPr>
          <w:rFonts w:ascii="Times New Roman" w:eastAsia="Times New Roman" w:hAnsi="Times New Roman" w:cs="Times New Roman"/>
          <w:i/>
          <w:kern w:val="0"/>
          <w:sz w:val="26"/>
          <w:szCs w:val="26"/>
          <w:lang w:val="pl-PL"/>
          <w14:ligatures w14:val="none"/>
        </w:rPr>
        <w:t>ra hàng hóa thuộc phạm vi của gói thầu)</w:t>
      </w:r>
    </w:p>
    <w:p w14:paraId="714D7761" w14:textId="77777777" w:rsidR="00B306EE" w:rsidRPr="0012085A" w:rsidRDefault="00B306EE" w:rsidP="00B306EE">
      <w:pPr>
        <w:spacing w:line="259" w:lineRule="auto"/>
        <w:rPr>
          <w:rFonts w:ascii="Times New Roman" w:eastAsia="Aptos" w:hAnsi="Times New Roman" w:cs="Times New Roman"/>
          <w:kern w:val="0"/>
          <w:sz w:val="26"/>
          <w:szCs w:val="26"/>
          <w:lang w:val="en-US"/>
          <w14:ligatures w14:val="none"/>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2085A" w:rsidRPr="0012085A" w14:paraId="4BE62EBB" w14:textId="77777777" w:rsidTr="00EB1CA2">
        <w:trPr>
          <w:trHeight w:val="493"/>
          <w:tblHeader/>
        </w:trPr>
        <w:tc>
          <w:tcPr>
            <w:tcW w:w="7650" w:type="dxa"/>
            <w:gridSpan w:val="3"/>
            <w:tcBorders>
              <w:bottom w:val="single" w:sz="4" w:space="0" w:color="auto"/>
            </w:tcBorders>
            <w:vAlign w:val="center"/>
          </w:tcPr>
          <w:p w14:paraId="43E9C26B"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Các tiêu chí năng lực và kinh nghiệm</w:t>
            </w:r>
          </w:p>
        </w:tc>
        <w:tc>
          <w:tcPr>
            <w:tcW w:w="5386" w:type="dxa"/>
            <w:gridSpan w:val="3"/>
            <w:tcBorders>
              <w:bottom w:val="single" w:sz="4" w:space="0" w:color="auto"/>
            </w:tcBorders>
            <w:vAlign w:val="center"/>
          </w:tcPr>
          <w:p w14:paraId="79D45836"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Các yêu cầu cần tuân thủ</w:t>
            </w:r>
          </w:p>
        </w:tc>
        <w:tc>
          <w:tcPr>
            <w:tcW w:w="1134" w:type="dxa"/>
            <w:vMerge w:val="restart"/>
            <w:vAlign w:val="center"/>
          </w:tcPr>
          <w:p w14:paraId="62490B8C"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Tài liệu</w:t>
            </w:r>
          </w:p>
          <w:p w14:paraId="274CE47C"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cần nộp</w:t>
            </w:r>
          </w:p>
        </w:tc>
      </w:tr>
      <w:tr w:rsidR="0012085A" w:rsidRPr="0012085A" w14:paraId="0F7F02B7" w14:textId="77777777" w:rsidTr="00EB1CA2">
        <w:trPr>
          <w:trHeight w:val="316"/>
          <w:tblHeader/>
        </w:trPr>
        <w:tc>
          <w:tcPr>
            <w:tcW w:w="705" w:type="dxa"/>
            <w:vMerge w:val="restart"/>
            <w:vAlign w:val="center"/>
          </w:tcPr>
          <w:p w14:paraId="589B92ED"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TT</w:t>
            </w:r>
          </w:p>
        </w:tc>
        <w:tc>
          <w:tcPr>
            <w:tcW w:w="2521" w:type="dxa"/>
            <w:vMerge w:val="restart"/>
            <w:vAlign w:val="center"/>
          </w:tcPr>
          <w:p w14:paraId="63606384"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Mô tả</w:t>
            </w:r>
          </w:p>
        </w:tc>
        <w:tc>
          <w:tcPr>
            <w:tcW w:w="4424" w:type="dxa"/>
            <w:vMerge w:val="restart"/>
            <w:vAlign w:val="center"/>
          </w:tcPr>
          <w:p w14:paraId="03D69B7E"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Yêu cầu</w:t>
            </w:r>
          </w:p>
        </w:tc>
        <w:tc>
          <w:tcPr>
            <w:tcW w:w="1559" w:type="dxa"/>
            <w:vMerge w:val="restart"/>
            <w:vAlign w:val="center"/>
          </w:tcPr>
          <w:p w14:paraId="5B17F0C3"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Nhà thầu độc lập</w:t>
            </w:r>
          </w:p>
        </w:tc>
        <w:tc>
          <w:tcPr>
            <w:tcW w:w="3827" w:type="dxa"/>
            <w:gridSpan w:val="2"/>
            <w:vAlign w:val="center"/>
          </w:tcPr>
          <w:p w14:paraId="407C4753"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Nhà thầu liên danh</w:t>
            </w:r>
          </w:p>
        </w:tc>
        <w:tc>
          <w:tcPr>
            <w:tcW w:w="1134" w:type="dxa"/>
            <w:vMerge/>
            <w:vAlign w:val="center"/>
          </w:tcPr>
          <w:p w14:paraId="7AC916DC"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n-US"/>
                <w14:ligatures w14:val="none"/>
              </w:rPr>
            </w:pPr>
          </w:p>
        </w:tc>
      </w:tr>
      <w:tr w:rsidR="0012085A" w:rsidRPr="0012085A" w14:paraId="05B50983" w14:textId="77777777" w:rsidTr="00EB1CA2">
        <w:trPr>
          <w:trHeight w:val="316"/>
          <w:tblHeader/>
        </w:trPr>
        <w:tc>
          <w:tcPr>
            <w:tcW w:w="705" w:type="dxa"/>
            <w:vMerge/>
          </w:tcPr>
          <w:p w14:paraId="1697E5A6" w14:textId="77777777" w:rsidR="00B306EE" w:rsidRPr="0012085A" w:rsidRDefault="00B306EE" w:rsidP="00B306EE">
            <w:pPr>
              <w:widowControl w:val="0"/>
              <w:tabs>
                <w:tab w:val="left" w:leader="dot" w:pos="8424"/>
              </w:tabs>
              <w:autoSpaceDE w:val="0"/>
              <w:autoSpaceDN w:val="0"/>
              <w:spacing w:after="0" w:line="240" w:lineRule="auto"/>
              <w:jc w:val="both"/>
              <w:outlineLvl w:val="0"/>
              <w:rPr>
                <w:rFonts w:ascii="Times New Roman" w:eastAsia="Times New Roman" w:hAnsi="Times New Roman" w:cs="Times New Roman"/>
                <w:b/>
                <w:kern w:val="0"/>
                <w:sz w:val="26"/>
                <w:szCs w:val="26"/>
                <w:lang w:val="en-US"/>
                <w14:ligatures w14:val="none"/>
              </w:rPr>
            </w:pPr>
          </w:p>
        </w:tc>
        <w:tc>
          <w:tcPr>
            <w:tcW w:w="2521" w:type="dxa"/>
            <w:vMerge/>
          </w:tcPr>
          <w:p w14:paraId="5C51C980" w14:textId="77777777" w:rsidR="00B306EE" w:rsidRPr="0012085A" w:rsidRDefault="00B306EE" w:rsidP="00B306EE">
            <w:pPr>
              <w:widowControl w:val="0"/>
              <w:tabs>
                <w:tab w:val="left" w:leader="dot" w:pos="8424"/>
              </w:tabs>
              <w:autoSpaceDE w:val="0"/>
              <w:autoSpaceDN w:val="0"/>
              <w:spacing w:after="0" w:line="240" w:lineRule="auto"/>
              <w:jc w:val="both"/>
              <w:outlineLvl w:val="0"/>
              <w:rPr>
                <w:rFonts w:ascii="Times New Roman" w:eastAsia="Times New Roman" w:hAnsi="Times New Roman" w:cs="Times New Roman"/>
                <w:b/>
                <w:kern w:val="0"/>
                <w:sz w:val="26"/>
                <w:szCs w:val="26"/>
                <w:lang w:val="en-US"/>
                <w14:ligatures w14:val="none"/>
              </w:rPr>
            </w:pPr>
          </w:p>
        </w:tc>
        <w:tc>
          <w:tcPr>
            <w:tcW w:w="4424" w:type="dxa"/>
            <w:vMerge/>
          </w:tcPr>
          <w:p w14:paraId="48AC162E" w14:textId="77777777" w:rsidR="00B306EE" w:rsidRPr="0012085A" w:rsidRDefault="00B306EE" w:rsidP="00B306EE">
            <w:pPr>
              <w:widowControl w:val="0"/>
              <w:tabs>
                <w:tab w:val="left" w:leader="dot" w:pos="8424"/>
              </w:tabs>
              <w:autoSpaceDE w:val="0"/>
              <w:autoSpaceDN w:val="0"/>
              <w:spacing w:after="0" w:line="240" w:lineRule="auto"/>
              <w:jc w:val="both"/>
              <w:outlineLvl w:val="0"/>
              <w:rPr>
                <w:rFonts w:ascii="Times New Roman" w:eastAsia="Times New Roman" w:hAnsi="Times New Roman" w:cs="Times New Roman"/>
                <w:b/>
                <w:kern w:val="0"/>
                <w:sz w:val="26"/>
                <w:szCs w:val="26"/>
                <w:lang w:val="en-US"/>
                <w14:ligatures w14:val="none"/>
              </w:rPr>
            </w:pPr>
          </w:p>
        </w:tc>
        <w:tc>
          <w:tcPr>
            <w:tcW w:w="1559" w:type="dxa"/>
            <w:vMerge/>
          </w:tcPr>
          <w:p w14:paraId="0CDBC505" w14:textId="77777777" w:rsidR="00B306EE" w:rsidRPr="0012085A" w:rsidRDefault="00B306EE" w:rsidP="00B306EE">
            <w:pPr>
              <w:widowControl w:val="0"/>
              <w:tabs>
                <w:tab w:val="left" w:leader="dot" w:pos="8424"/>
              </w:tabs>
              <w:autoSpaceDE w:val="0"/>
              <w:autoSpaceDN w:val="0"/>
              <w:spacing w:after="0" w:line="240" w:lineRule="auto"/>
              <w:jc w:val="center"/>
              <w:outlineLvl w:val="0"/>
              <w:rPr>
                <w:rFonts w:ascii="Times New Roman" w:eastAsia="Times New Roman" w:hAnsi="Times New Roman" w:cs="Times New Roman"/>
                <w:b/>
                <w:kern w:val="0"/>
                <w:sz w:val="26"/>
                <w:szCs w:val="26"/>
                <w:lang w:val="en-US"/>
                <w14:ligatures w14:val="none"/>
              </w:rPr>
            </w:pPr>
          </w:p>
        </w:tc>
        <w:tc>
          <w:tcPr>
            <w:tcW w:w="1985" w:type="dxa"/>
          </w:tcPr>
          <w:p w14:paraId="66221047"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Tổng các thành viên liên danh</w:t>
            </w:r>
          </w:p>
        </w:tc>
        <w:tc>
          <w:tcPr>
            <w:tcW w:w="1842" w:type="dxa"/>
          </w:tcPr>
          <w:p w14:paraId="43D76E3A" w14:textId="77777777" w:rsidR="00B306EE" w:rsidRPr="0012085A" w:rsidRDefault="00B306EE" w:rsidP="00B306EE">
            <w:pPr>
              <w:widowControl w:val="0"/>
              <w:tabs>
                <w:tab w:val="left" w:leader="dot" w:pos="8424"/>
              </w:tabs>
              <w:autoSpaceDE w:val="0"/>
              <w:autoSpaceDN w:val="0"/>
              <w:spacing w:after="0" w:line="240" w:lineRule="auto"/>
              <w:contextualSpacing/>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Từng thành viên liên danh</w:t>
            </w:r>
          </w:p>
        </w:tc>
        <w:tc>
          <w:tcPr>
            <w:tcW w:w="1134" w:type="dxa"/>
            <w:vMerge/>
          </w:tcPr>
          <w:p w14:paraId="3AAC7944" w14:textId="77777777" w:rsidR="00B306EE" w:rsidRPr="0012085A" w:rsidRDefault="00B306EE" w:rsidP="00B306EE">
            <w:pPr>
              <w:widowControl w:val="0"/>
              <w:tabs>
                <w:tab w:val="left" w:leader="dot" w:pos="8424"/>
              </w:tabs>
              <w:autoSpaceDE w:val="0"/>
              <w:autoSpaceDN w:val="0"/>
              <w:spacing w:after="0" w:line="240" w:lineRule="auto"/>
              <w:jc w:val="center"/>
              <w:outlineLvl w:val="0"/>
              <w:rPr>
                <w:rFonts w:ascii="Times New Roman" w:eastAsia="Times New Roman" w:hAnsi="Times New Roman" w:cs="Times New Roman"/>
                <w:b/>
                <w:kern w:val="0"/>
                <w:sz w:val="26"/>
                <w:szCs w:val="26"/>
                <w:lang w:val="en-US"/>
                <w14:ligatures w14:val="none"/>
              </w:rPr>
            </w:pPr>
          </w:p>
        </w:tc>
      </w:tr>
      <w:tr w:rsidR="0012085A" w:rsidRPr="0012085A" w14:paraId="111325F5" w14:textId="77777777" w:rsidTr="00EB1CA2">
        <w:trPr>
          <w:trHeight w:val="533"/>
        </w:trPr>
        <w:tc>
          <w:tcPr>
            <w:tcW w:w="705" w:type="dxa"/>
          </w:tcPr>
          <w:p w14:paraId="0D3A97F9"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1</w:t>
            </w:r>
          </w:p>
        </w:tc>
        <w:tc>
          <w:tcPr>
            <w:tcW w:w="2521" w:type="dxa"/>
          </w:tcPr>
          <w:p w14:paraId="1BE4D379"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 xml:space="preserve">Lịch sử không hoàn thành hợp đồng do lỗi của nhà thầu </w:t>
            </w:r>
          </w:p>
        </w:tc>
        <w:tc>
          <w:tcPr>
            <w:tcW w:w="4424" w:type="dxa"/>
          </w:tcPr>
          <w:p w14:paraId="34917C49" w14:textId="6BD41C09"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Từ ngày 01 tháng 01 năm </w:t>
            </w:r>
            <w:r w:rsidR="00E42EE7" w:rsidRPr="0012085A">
              <w:rPr>
                <w:rFonts w:ascii="Times New Roman" w:eastAsia="Times New Roman" w:hAnsi="Times New Roman" w:cs="Times New Roman"/>
                <w:kern w:val="0"/>
                <w:sz w:val="26"/>
                <w:szCs w:val="26"/>
                <w:lang w:val="en-US"/>
                <w14:ligatures w14:val="none"/>
              </w:rPr>
              <w:t>2022</w:t>
            </w:r>
            <w:r w:rsidRPr="0012085A">
              <w:rPr>
                <w:rFonts w:ascii="Times New Roman" w:eastAsia="Times New Roman" w:hAnsi="Times New Roman" w:cs="Times New Roman"/>
                <w:kern w:val="0"/>
                <w:sz w:val="26"/>
                <w:szCs w:val="26"/>
                <w:vertAlign w:val="superscript"/>
                <w:lang w:val="en-US"/>
                <w14:ligatures w14:val="none"/>
              </w:rPr>
              <w:t xml:space="preserve">(2) </w:t>
            </w:r>
            <w:r w:rsidRPr="0012085A">
              <w:rPr>
                <w:rFonts w:ascii="Times New Roman" w:eastAsia="Times New Roman" w:hAnsi="Times New Roman" w:cs="Times New Roman"/>
                <w:kern w:val="0"/>
                <w:sz w:val="26"/>
                <w:szCs w:val="26"/>
                <w:lang w:val="en-US"/>
                <w14:ligatures w14:val="none"/>
              </w:rPr>
              <w:t>đến thời điểm đóng thầu, nhà thầu không có hợp đồng cung cấp hàng hóa, EPC, EP, PC, chìa khóa trao tay không hoàn thành do lỗi của nhà thầu</w:t>
            </w:r>
            <w:r w:rsidRPr="0012085A">
              <w:rPr>
                <w:rFonts w:ascii="Times New Roman" w:eastAsia="Times New Roman" w:hAnsi="Times New Roman" w:cs="Times New Roman"/>
                <w:kern w:val="0"/>
                <w:sz w:val="26"/>
                <w:szCs w:val="26"/>
                <w:vertAlign w:val="superscript"/>
                <w:lang w:val="en-US"/>
                <w14:ligatures w14:val="none"/>
              </w:rPr>
              <w:t>(3)</w:t>
            </w:r>
            <w:r w:rsidRPr="0012085A">
              <w:rPr>
                <w:rFonts w:ascii="Times New Roman" w:eastAsia="Times New Roman" w:hAnsi="Times New Roman" w:cs="Times New Roman"/>
                <w:kern w:val="0"/>
                <w:sz w:val="26"/>
                <w:szCs w:val="26"/>
                <w:lang w:val="en-US"/>
                <w14:ligatures w14:val="none"/>
              </w:rPr>
              <w:t>.</w:t>
            </w:r>
          </w:p>
        </w:tc>
        <w:tc>
          <w:tcPr>
            <w:tcW w:w="1559" w:type="dxa"/>
          </w:tcPr>
          <w:p w14:paraId="4C59C041"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985" w:type="dxa"/>
          </w:tcPr>
          <w:p w14:paraId="2A315F3F"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842" w:type="dxa"/>
          </w:tcPr>
          <w:p w14:paraId="431FC15D"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134" w:type="dxa"/>
          </w:tcPr>
          <w:p w14:paraId="3449DF95"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strike/>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Mẫu số 07</w:t>
            </w:r>
          </w:p>
        </w:tc>
      </w:tr>
      <w:tr w:rsidR="0012085A" w:rsidRPr="0012085A" w14:paraId="73F19359" w14:textId="77777777" w:rsidTr="00E42EE7">
        <w:trPr>
          <w:trHeight w:val="533"/>
        </w:trPr>
        <w:tc>
          <w:tcPr>
            <w:tcW w:w="705" w:type="dxa"/>
          </w:tcPr>
          <w:p w14:paraId="26A3DEC7"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en-US"/>
                <w14:ligatures w14:val="none"/>
              </w:rPr>
              <w:t>2</w:t>
            </w:r>
          </w:p>
        </w:tc>
        <w:tc>
          <w:tcPr>
            <w:tcW w:w="2521" w:type="dxa"/>
          </w:tcPr>
          <w:p w14:paraId="77A649A9"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strike/>
                <w:kern w:val="0"/>
                <w:sz w:val="26"/>
                <w:szCs w:val="26"/>
                <w:vertAlign w:val="superscript"/>
                <w:lang w:val="nl-NL"/>
                <w14:ligatures w14:val="none"/>
              </w:rPr>
            </w:pPr>
            <w:r w:rsidRPr="0012085A">
              <w:rPr>
                <w:rFonts w:ascii="Times New Roman" w:eastAsia="Times New Roman" w:hAnsi="Times New Roman" w:cs="Times New Roman"/>
                <w:b/>
                <w:kern w:val="0"/>
                <w:sz w:val="26"/>
                <w:szCs w:val="26"/>
                <w:lang w:val="nl-NL"/>
                <w14:ligatures w14:val="none"/>
              </w:rPr>
              <w:t>Thực hiện nghĩa vụ kê khai thuế, nộp thuế</w:t>
            </w:r>
          </w:p>
        </w:tc>
        <w:tc>
          <w:tcPr>
            <w:tcW w:w="4424" w:type="dxa"/>
            <w:vAlign w:val="center"/>
          </w:tcPr>
          <w:p w14:paraId="4164E2A3" w14:textId="77777777" w:rsidR="00B306EE" w:rsidRPr="0012085A" w:rsidRDefault="00B306EE" w:rsidP="00E42EE7">
            <w:pPr>
              <w:widowControl w:val="0"/>
              <w:tabs>
                <w:tab w:val="left" w:leader="dot" w:pos="8424"/>
              </w:tabs>
              <w:autoSpaceDE w:val="0"/>
              <w:autoSpaceDN w:val="0"/>
              <w:spacing w:after="0" w:line="240" w:lineRule="auto"/>
              <w:rPr>
                <w:rFonts w:ascii="Times New Roman" w:eastAsia="Times New Roman" w:hAnsi="Times New Roman" w:cs="Times New Roman"/>
                <w:strike/>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Đã thực hiện nghĩa vụ kê khai thuế, nộp thuế</w:t>
            </w:r>
            <w:r w:rsidRPr="0012085A">
              <w:rPr>
                <w:rFonts w:ascii="Times New Roman" w:eastAsia="Times New Roman" w:hAnsi="Times New Roman" w:cs="Times New Roman"/>
                <w:kern w:val="0"/>
                <w:sz w:val="26"/>
                <w:szCs w:val="26"/>
                <w:vertAlign w:val="superscript"/>
                <w:lang w:val="nl-NL"/>
                <w14:ligatures w14:val="none"/>
              </w:rPr>
              <w:t>(4)</w:t>
            </w:r>
            <w:r w:rsidRPr="0012085A">
              <w:rPr>
                <w:rFonts w:ascii="Times New Roman" w:eastAsia="Times New Roman" w:hAnsi="Times New Roman" w:cs="Times New Roman"/>
                <w:kern w:val="0"/>
                <w:sz w:val="26"/>
                <w:szCs w:val="26"/>
                <w:lang w:val="nl-NL"/>
                <w14:ligatures w14:val="none"/>
              </w:rPr>
              <w:t xml:space="preserve"> của năm tài chính gần nhất so với thời điểm đóng thầu.</w:t>
            </w:r>
          </w:p>
        </w:tc>
        <w:tc>
          <w:tcPr>
            <w:tcW w:w="1559" w:type="dxa"/>
          </w:tcPr>
          <w:p w14:paraId="56576600"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strike/>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Phải thỏa mãn yêu cầu này</w:t>
            </w:r>
          </w:p>
        </w:tc>
        <w:tc>
          <w:tcPr>
            <w:tcW w:w="1985" w:type="dxa"/>
          </w:tcPr>
          <w:p w14:paraId="71F0DF38"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842" w:type="dxa"/>
          </w:tcPr>
          <w:p w14:paraId="40B063A6"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134" w:type="dxa"/>
          </w:tcPr>
          <w:p w14:paraId="49EBBE55"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Nội dung cam kết theo đơn dự thầu</w:t>
            </w:r>
          </w:p>
        </w:tc>
      </w:tr>
      <w:tr w:rsidR="0012085A" w:rsidRPr="0012085A" w14:paraId="0BBCC1B9" w14:textId="77777777" w:rsidTr="00EB1CA2">
        <w:trPr>
          <w:trHeight w:val="533"/>
        </w:trPr>
        <w:tc>
          <w:tcPr>
            <w:tcW w:w="705" w:type="dxa"/>
          </w:tcPr>
          <w:p w14:paraId="15AEC0AF"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3</w:t>
            </w:r>
          </w:p>
        </w:tc>
        <w:tc>
          <w:tcPr>
            <w:tcW w:w="13465" w:type="dxa"/>
            <w:gridSpan w:val="6"/>
          </w:tcPr>
          <w:p w14:paraId="6C22BD15"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nl-NL"/>
                <w14:ligatures w14:val="none"/>
              </w:rPr>
              <w:t>Năng lực tài chính</w:t>
            </w:r>
            <w:r w:rsidRPr="0012085A">
              <w:rPr>
                <w:rFonts w:ascii="Times New Roman" w:eastAsia="Times New Roman" w:hAnsi="Times New Roman" w:cs="Times New Roman"/>
                <w:b/>
                <w:bCs/>
                <w:kern w:val="0"/>
                <w:sz w:val="26"/>
                <w:szCs w:val="26"/>
                <w:vertAlign w:val="superscript"/>
                <w:lang w:val="nl-NL"/>
                <w14:ligatures w14:val="none"/>
              </w:rPr>
              <w:t>(5)</w:t>
            </w:r>
          </w:p>
        </w:tc>
      </w:tr>
      <w:tr w:rsidR="0012085A" w:rsidRPr="0012085A" w14:paraId="70C4037B" w14:textId="77777777" w:rsidTr="00EB1CA2">
        <w:trPr>
          <w:trHeight w:val="533"/>
        </w:trPr>
        <w:tc>
          <w:tcPr>
            <w:tcW w:w="705" w:type="dxa"/>
          </w:tcPr>
          <w:p w14:paraId="636089AE" w14:textId="77777777" w:rsidR="00B306EE" w:rsidRPr="0012085A" w:rsidDel="00733BE8" w:rsidRDefault="00B306EE" w:rsidP="00B306EE">
            <w:pPr>
              <w:widowControl w:val="0"/>
              <w:tabs>
                <w:tab w:val="left" w:leader="dot" w:pos="8424"/>
              </w:tabs>
              <w:autoSpaceDE w:val="0"/>
              <w:autoSpaceDN w:val="0"/>
              <w:spacing w:after="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en-US"/>
                <w14:ligatures w14:val="none"/>
              </w:rPr>
              <w:t>3.1</w:t>
            </w:r>
          </w:p>
        </w:tc>
        <w:tc>
          <w:tcPr>
            <w:tcW w:w="2521" w:type="dxa"/>
          </w:tcPr>
          <w:p w14:paraId="098ED040"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kern w:val="0"/>
                <w:sz w:val="26"/>
                <w:szCs w:val="26"/>
                <w:vertAlign w:val="superscript"/>
                <w:lang w:val="nl-NL"/>
                <w14:ligatures w14:val="none"/>
              </w:rPr>
            </w:pPr>
            <w:r w:rsidRPr="0012085A">
              <w:rPr>
                <w:rFonts w:ascii="Times New Roman" w:eastAsia="Times New Roman" w:hAnsi="Times New Roman" w:cs="Times New Roman"/>
                <w:b/>
                <w:kern w:val="0"/>
                <w:sz w:val="26"/>
                <w:szCs w:val="26"/>
                <w:lang w:val="nl-NL"/>
                <w14:ligatures w14:val="none"/>
              </w:rPr>
              <w:t>Kết quả hoạt động tài chính</w:t>
            </w:r>
            <w:r w:rsidRPr="0012085A">
              <w:rPr>
                <w:rFonts w:ascii="Times New Roman" w:eastAsia="Times New Roman" w:hAnsi="Times New Roman" w:cs="Times New Roman"/>
                <w:b/>
                <w:kern w:val="0"/>
                <w:sz w:val="26"/>
                <w:szCs w:val="26"/>
                <w:vertAlign w:val="superscript"/>
                <w:lang w:val="nl-NL"/>
                <w14:ligatures w14:val="none"/>
              </w:rPr>
              <w:t>(6)</w:t>
            </w:r>
          </w:p>
        </w:tc>
        <w:tc>
          <w:tcPr>
            <w:tcW w:w="4424" w:type="dxa"/>
          </w:tcPr>
          <w:p w14:paraId="46D7DA47"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Giá trị tài sản ròng của nhà thầu trong năm tài chính gần nhất so với thời điểm đóng thầu phải dương.</w:t>
            </w:r>
          </w:p>
          <w:p w14:paraId="61DDA404" w14:textId="77777777" w:rsidR="00B306EE" w:rsidRPr="0012085A" w:rsidRDefault="00B306EE" w:rsidP="00B306EE">
            <w:pPr>
              <w:widowControl w:val="0"/>
              <w:suppressAutoHyphens/>
              <w:spacing w:after="0" w:line="240" w:lineRule="auto"/>
              <w:ind w:right="74"/>
              <w:jc w:val="both"/>
              <w:rPr>
                <w:rFonts w:ascii="Times New Roman" w:eastAsia="Calibri" w:hAnsi="Times New Roman" w:cs="Times New Roman"/>
                <w:spacing w:val="-4"/>
                <w:kern w:val="0"/>
                <w:sz w:val="26"/>
                <w:szCs w:val="26"/>
                <w:lang w:val="nl-NL"/>
                <w14:ligatures w14:val="none"/>
              </w:rPr>
            </w:pPr>
            <w:r w:rsidRPr="0012085A">
              <w:rPr>
                <w:rFonts w:ascii="Times New Roman" w:eastAsia="Calibri" w:hAnsi="Times New Roman" w:cs="Times New Roman"/>
                <w:spacing w:val="-4"/>
                <w:kern w:val="0"/>
                <w:sz w:val="26"/>
                <w:szCs w:val="26"/>
                <w:lang w:val="nl-NL"/>
                <w14:ligatures w14:val="none"/>
              </w:rPr>
              <w:t>(Giá trị tài sản ròng = Tổng tài sản - Tổng nợ)</w:t>
            </w:r>
          </w:p>
        </w:tc>
        <w:tc>
          <w:tcPr>
            <w:tcW w:w="1559" w:type="dxa"/>
          </w:tcPr>
          <w:p w14:paraId="0EEA1F92"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Phải thỏa mãn yêu cầu này</w:t>
            </w:r>
          </w:p>
        </w:tc>
        <w:tc>
          <w:tcPr>
            <w:tcW w:w="1985" w:type="dxa"/>
          </w:tcPr>
          <w:p w14:paraId="46C9F004"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842" w:type="dxa"/>
          </w:tcPr>
          <w:p w14:paraId="4C09AA56"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Phải thỏa mãn yêu cầu này</w:t>
            </w:r>
          </w:p>
        </w:tc>
        <w:tc>
          <w:tcPr>
            <w:tcW w:w="1134" w:type="dxa"/>
          </w:tcPr>
          <w:p w14:paraId="29D879C3" w14:textId="77777777" w:rsidR="00B306EE" w:rsidRPr="0012085A" w:rsidRDefault="00B306EE" w:rsidP="00B306EE">
            <w:pPr>
              <w:widowControl w:val="0"/>
              <w:suppressAutoHyphens/>
              <w:spacing w:after="0" w:line="240" w:lineRule="auto"/>
              <w:ind w:right="75"/>
              <w:contextualSpacing/>
              <w:jc w:val="center"/>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Mẫu số 08</w:t>
            </w:r>
          </w:p>
        </w:tc>
      </w:tr>
      <w:tr w:rsidR="0012085A" w:rsidRPr="0012085A" w14:paraId="3C0ADB3B" w14:textId="77777777" w:rsidTr="00EB1CA2">
        <w:trPr>
          <w:trHeight w:val="533"/>
        </w:trPr>
        <w:tc>
          <w:tcPr>
            <w:tcW w:w="705" w:type="dxa"/>
          </w:tcPr>
          <w:p w14:paraId="2AC67720"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nl-NL"/>
                <w14:ligatures w14:val="none"/>
              </w:rPr>
              <w:t>3.2</w:t>
            </w:r>
          </w:p>
        </w:tc>
        <w:tc>
          <w:tcPr>
            <w:tcW w:w="2521" w:type="dxa"/>
          </w:tcPr>
          <w:p w14:paraId="1AD4E0C4"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kern w:val="0"/>
                <w:sz w:val="26"/>
                <w:szCs w:val="26"/>
                <w:vertAlign w:val="superscript"/>
                <w:lang w:val="en-US"/>
                <w14:ligatures w14:val="none"/>
              </w:rPr>
            </w:pPr>
            <w:r w:rsidRPr="0012085A">
              <w:rPr>
                <w:rFonts w:ascii="Times New Roman" w:eastAsia="Times New Roman" w:hAnsi="Times New Roman" w:cs="Times New Roman"/>
                <w:b/>
                <w:kern w:val="0"/>
                <w:sz w:val="26"/>
                <w:szCs w:val="26"/>
                <w:lang w:val="en-US"/>
                <w14:ligatures w14:val="none"/>
              </w:rPr>
              <w:t xml:space="preserve">Doanh thu bình quân hằng năm (không bao gồm thuế </w:t>
            </w:r>
            <w:r w:rsidRPr="0012085A">
              <w:rPr>
                <w:rFonts w:ascii="Times New Roman" w:eastAsia="Times New Roman" w:hAnsi="Times New Roman" w:cs="Times New Roman"/>
                <w:b/>
                <w:kern w:val="0"/>
                <w:sz w:val="26"/>
                <w:szCs w:val="26"/>
                <w:lang w:val="en-US"/>
                <w14:ligatures w14:val="none"/>
              </w:rPr>
              <w:lastRenderedPageBreak/>
              <w:t>VAT)</w:t>
            </w:r>
            <w:r w:rsidRPr="0012085A">
              <w:rPr>
                <w:rFonts w:ascii="Times New Roman" w:eastAsia="Times New Roman" w:hAnsi="Times New Roman" w:cs="Times New Roman"/>
                <w:b/>
                <w:kern w:val="0"/>
                <w:sz w:val="26"/>
                <w:szCs w:val="26"/>
                <w:vertAlign w:val="superscript"/>
                <w:lang w:val="en-US"/>
                <w14:ligatures w14:val="none"/>
              </w:rPr>
              <w:t>(7)</w:t>
            </w:r>
          </w:p>
        </w:tc>
        <w:tc>
          <w:tcPr>
            <w:tcW w:w="4424" w:type="dxa"/>
          </w:tcPr>
          <w:p w14:paraId="79BB05CF" w14:textId="77777777" w:rsidR="0059461C" w:rsidRPr="0012085A" w:rsidRDefault="00B306EE" w:rsidP="00B306EE">
            <w:pPr>
              <w:widowControl w:val="0"/>
              <w:tabs>
                <w:tab w:val="left" w:leader="dot" w:pos="8424"/>
              </w:tabs>
              <w:autoSpaceDE w:val="0"/>
              <w:autoSpaceDN w:val="0"/>
              <w:spacing w:after="0" w:line="240" w:lineRule="auto"/>
              <w:jc w:val="both"/>
              <w:rPr>
                <w:rFonts w:ascii="Times New Roman" w:eastAsia="Calibri" w:hAnsi="Times New Roman" w:cs="Times New Roman"/>
                <w:spacing w:val="-4"/>
                <w:kern w:val="0"/>
                <w:sz w:val="26"/>
                <w:szCs w:val="26"/>
                <w:lang w:val="nl-NL"/>
                <w14:ligatures w14:val="none"/>
              </w:rPr>
            </w:pPr>
            <w:r w:rsidRPr="0012085A">
              <w:rPr>
                <w:rFonts w:ascii="Times New Roman" w:eastAsia="Calibri" w:hAnsi="Times New Roman" w:cs="Times New Roman"/>
                <w:kern w:val="0"/>
                <w:sz w:val="26"/>
                <w:szCs w:val="26"/>
                <w:lang w:val="nl-NL"/>
                <w14:ligatures w14:val="none"/>
              </w:rPr>
              <w:lastRenderedPageBreak/>
              <w:t xml:space="preserve">Doanh thu bình quân hằng năm (không bao gồm thuế VAT) của </w:t>
            </w:r>
            <w:r w:rsidR="00E42EE7" w:rsidRPr="0012085A">
              <w:rPr>
                <w:rFonts w:ascii="Times New Roman" w:eastAsia="Calibri" w:hAnsi="Times New Roman" w:cs="Times New Roman"/>
                <w:kern w:val="0"/>
                <w:sz w:val="26"/>
                <w:szCs w:val="26"/>
                <w:lang w:val="nl-NL"/>
                <w14:ligatures w14:val="none"/>
              </w:rPr>
              <w:t>3</w:t>
            </w:r>
            <w:r w:rsidRPr="0012085A">
              <w:rPr>
                <w:rFonts w:ascii="Times New Roman" w:eastAsia="Calibri" w:hAnsi="Times New Roman" w:cs="Times New Roman"/>
                <w:kern w:val="0"/>
                <w:sz w:val="26"/>
                <w:szCs w:val="26"/>
                <w:lang w:val="nl-NL"/>
                <w14:ligatures w14:val="none"/>
              </w:rPr>
              <w:t xml:space="preserve"> </w:t>
            </w:r>
            <w:r w:rsidRPr="0012085A">
              <w:rPr>
                <w:rFonts w:ascii="Times New Roman" w:eastAsia="Calibri" w:hAnsi="Times New Roman" w:cs="Times New Roman"/>
                <w:kern w:val="0"/>
                <w:sz w:val="26"/>
                <w:szCs w:val="26"/>
                <w:vertAlign w:val="superscript"/>
                <w:lang w:val="nl-NL"/>
                <w14:ligatures w14:val="none"/>
              </w:rPr>
              <w:t>(8)</w:t>
            </w:r>
            <w:r w:rsidRPr="0012085A">
              <w:rPr>
                <w:rFonts w:ascii="Times New Roman" w:eastAsia="Calibri" w:hAnsi="Times New Roman" w:cs="Times New Roman"/>
                <w:kern w:val="0"/>
                <w:sz w:val="26"/>
                <w:szCs w:val="26"/>
                <w:lang w:val="nl-NL"/>
                <w14:ligatures w14:val="none"/>
              </w:rPr>
              <w:t xml:space="preserve">năm tài chính gần nhất </w:t>
            </w:r>
            <w:r w:rsidRPr="0012085A">
              <w:rPr>
                <w:rFonts w:ascii="Times New Roman" w:eastAsia="Times New Roman" w:hAnsi="Times New Roman" w:cs="Times New Roman"/>
                <w:kern w:val="0"/>
                <w:sz w:val="26"/>
                <w:szCs w:val="26"/>
                <w:lang w:val="en-US"/>
                <w14:ligatures w14:val="none"/>
              </w:rPr>
              <w:t xml:space="preserve">so với thời điểm đóng </w:t>
            </w:r>
            <w:r w:rsidRPr="0012085A">
              <w:rPr>
                <w:rFonts w:ascii="Times New Roman" w:eastAsia="Times New Roman" w:hAnsi="Times New Roman" w:cs="Times New Roman"/>
                <w:kern w:val="0"/>
                <w:sz w:val="26"/>
                <w:szCs w:val="26"/>
                <w:lang w:val="en-US"/>
                <w14:ligatures w14:val="none"/>
              </w:rPr>
              <w:lastRenderedPageBreak/>
              <w:t>thầu</w:t>
            </w:r>
            <w:r w:rsidRPr="0012085A">
              <w:rPr>
                <w:rFonts w:ascii="Times New Roman" w:eastAsia="Times New Roman" w:hAnsi="Times New Roman" w:cs="Times New Roman"/>
                <w:kern w:val="0"/>
                <w:sz w:val="26"/>
                <w:szCs w:val="26"/>
                <w:lang w:val="nl-NL"/>
                <w14:ligatures w14:val="none"/>
              </w:rPr>
              <w:t xml:space="preserve"> </w:t>
            </w:r>
            <w:r w:rsidRPr="0012085A">
              <w:rPr>
                <w:rFonts w:ascii="Times New Roman" w:eastAsia="Calibri" w:hAnsi="Times New Roman" w:cs="Times New Roman"/>
                <w:kern w:val="0"/>
                <w:sz w:val="26"/>
                <w:szCs w:val="26"/>
                <w:lang w:val="nl-NL"/>
                <w14:ligatures w14:val="none"/>
              </w:rPr>
              <w:t xml:space="preserve">của nhà thầu có giá trị tối thiểu là </w:t>
            </w:r>
          </w:p>
          <w:p w14:paraId="73BF8662" w14:textId="4FB46B4A" w:rsidR="00B306EE" w:rsidRPr="0012085A" w:rsidRDefault="0059461C" w:rsidP="0059461C">
            <w:pPr>
              <w:jc w:val="both"/>
              <w:rPr>
                <w:rFonts w:ascii="Times New Roman" w:eastAsia="Calibri" w:hAnsi="Times New Roman" w:cs="Times New Roman"/>
                <w:kern w:val="0"/>
                <w:sz w:val="26"/>
                <w:szCs w:val="26"/>
                <w:lang w:val="nl-NL"/>
                <w14:ligatures w14:val="none"/>
              </w:rPr>
            </w:pPr>
            <w:r>
              <w:rPr>
                <w:rFonts w:ascii="Arial" w:hAnsi="Arial" w:cs="Arial"/>
                <w:color w:val="000000"/>
                <w:sz w:val="22"/>
                <w:szCs w:val="22"/>
              </w:rPr>
              <w:t xml:space="preserve">   2.692.314.000 </w:t>
            </w:r>
            <w:r w:rsidR="00B306EE" w:rsidRPr="0012085A">
              <w:rPr>
                <w:rFonts w:ascii="Times New Roman" w:eastAsia="Calibri" w:hAnsi="Times New Roman" w:cs="Times New Roman"/>
                <w:kern w:val="0"/>
                <w:sz w:val="26"/>
                <w:szCs w:val="26"/>
                <w:vertAlign w:val="superscript"/>
                <w:lang w:val="nl-NL"/>
                <w14:ligatures w14:val="none"/>
              </w:rPr>
              <w:t>(9)</w:t>
            </w:r>
            <w:r w:rsidR="00B306EE" w:rsidRPr="0012085A">
              <w:rPr>
                <w:rFonts w:ascii="Times New Roman" w:eastAsia="Calibri" w:hAnsi="Times New Roman" w:cs="Times New Roman"/>
                <w:kern w:val="0"/>
                <w:sz w:val="26"/>
                <w:szCs w:val="26"/>
                <w:lang w:val="nl-NL"/>
                <w14:ligatures w14:val="none"/>
              </w:rPr>
              <w:t>VND.</w:t>
            </w:r>
          </w:p>
          <w:p w14:paraId="15934CD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nl-NL"/>
                <w14:ligatures w14:val="none"/>
              </w:rPr>
              <w:t>Đối với gói thầu mua sắm tập trung áp dụng lựa chọn nhà thầu theo khả năng cung cấp, doanh thu được xác định tương ứng với giá dự thầu theo hệ số “k”____.</w:t>
            </w:r>
          </w:p>
        </w:tc>
        <w:tc>
          <w:tcPr>
            <w:tcW w:w="1559" w:type="dxa"/>
          </w:tcPr>
          <w:p w14:paraId="4EF8D6CF"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Phải thỏa mãn yêu cầu này</w:t>
            </w:r>
          </w:p>
        </w:tc>
        <w:tc>
          <w:tcPr>
            <w:tcW w:w="1985" w:type="dxa"/>
          </w:tcPr>
          <w:p w14:paraId="3B55AE33"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Phải thỏa mãn yêu cầu này</w:t>
            </w:r>
          </w:p>
        </w:tc>
        <w:tc>
          <w:tcPr>
            <w:tcW w:w="1842" w:type="dxa"/>
          </w:tcPr>
          <w:p w14:paraId="61089CB0"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134" w:type="dxa"/>
          </w:tcPr>
          <w:p w14:paraId="226FF4B0"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Mẫu số 08</w:t>
            </w:r>
          </w:p>
        </w:tc>
      </w:tr>
      <w:tr w:rsidR="00B306EE" w:rsidRPr="0012085A" w14:paraId="6F28101E" w14:textId="77777777" w:rsidTr="00EB1CA2">
        <w:trPr>
          <w:trHeight w:val="533"/>
        </w:trPr>
        <w:tc>
          <w:tcPr>
            <w:tcW w:w="705" w:type="dxa"/>
          </w:tcPr>
          <w:p w14:paraId="0789315E"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4</w:t>
            </w:r>
          </w:p>
        </w:tc>
        <w:tc>
          <w:tcPr>
            <w:tcW w:w="2521" w:type="dxa"/>
          </w:tcPr>
          <w:p w14:paraId="353788D7"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Calibri" w:hAnsi="Times New Roman" w:cs="Times New Roman"/>
                <w:b/>
                <w:bCs/>
                <w:iCs/>
                <w:kern w:val="0"/>
                <w:sz w:val="26"/>
                <w:szCs w:val="26"/>
                <w:vertAlign w:val="superscript"/>
                <w:lang w:val="pl-PL"/>
                <w14:ligatures w14:val="none"/>
              </w:rPr>
            </w:pPr>
            <w:r w:rsidRPr="0012085A">
              <w:rPr>
                <w:rFonts w:ascii="Times New Roman" w:eastAsia="Calibri" w:hAnsi="Times New Roman" w:cs="Times New Roman"/>
                <w:b/>
                <w:bCs/>
                <w:iCs/>
                <w:kern w:val="0"/>
                <w:sz w:val="26"/>
                <w:szCs w:val="26"/>
                <w:lang w:val="pl-PL"/>
                <w14:ligatures w14:val="none"/>
              </w:rPr>
              <w:t>Năng lực sản xuất hàng hoá</w:t>
            </w:r>
            <w:r w:rsidRPr="0012085A">
              <w:rPr>
                <w:rFonts w:ascii="Times New Roman" w:eastAsia="Calibri" w:hAnsi="Times New Roman" w:cs="Times New Roman"/>
                <w:b/>
                <w:bCs/>
                <w:iCs/>
                <w:kern w:val="0"/>
                <w:sz w:val="26"/>
                <w:szCs w:val="26"/>
                <w:vertAlign w:val="superscript"/>
                <w:lang w:val="pl-PL"/>
                <w14:ligatures w14:val="none"/>
              </w:rPr>
              <w:t>(10)</w:t>
            </w:r>
          </w:p>
          <w:p w14:paraId="2E896198"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kern w:val="0"/>
                <w:sz w:val="26"/>
                <w:szCs w:val="26"/>
                <w:lang w:val="pl-PL"/>
                <w14:ligatures w14:val="none"/>
              </w:rPr>
            </w:pPr>
          </w:p>
        </w:tc>
        <w:tc>
          <w:tcPr>
            <w:tcW w:w="4424" w:type="dxa"/>
          </w:tcPr>
          <w:p w14:paraId="0059B790" w14:textId="77777777" w:rsidR="00E42EE7" w:rsidRPr="0012085A" w:rsidRDefault="00E42EE7" w:rsidP="00E42EE7">
            <w:pPr>
              <w:pStyle w:val="TableParagraph"/>
              <w:spacing w:line="278" w:lineRule="auto"/>
              <w:rPr>
                <w:sz w:val="26"/>
                <w:szCs w:val="26"/>
              </w:rPr>
            </w:pPr>
            <w:r w:rsidRPr="0012085A">
              <w:rPr>
                <w:sz w:val="26"/>
                <w:szCs w:val="26"/>
              </w:rPr>
              <w:t>Nhà thầu cung cấp tài liệu chứng minh năng lực</w:t>
            </w:r>
            <w:r w:rsidRPr="0012085A">
              <w:rPr>
                <w:spacing w:val="-4"/>
                <w:sz w:val="26"/>
                <w:szCs w:val="26"/>
              </w:rPr>
              <w:t xml:space="preserve"> </w:t>
            </w:r>
            <w:r w:rsidRPr="0012085A">
              <w:rPr>
                <w:sz w:val="26"/>
                <w:szCs w:val="26"/>
              </w:rPr>
              <w:t>sản</w:t>
            </w:r>
            <w:r w:rsidRPr="0012085A">
              <w:rPr>
                <w:spacing w:val="-4"/>
                <w:sz w:val="26"/>
                <w:szCs w:val="26"/>
              </w:rPr>
              <w:t xml:space="preserve"> </w:t>
            </w:r>
            <w:r w:rsidRPr="0012085A">
              <w:rPr>
                <w:sz w:val="26"/>
                <w:szCs w:val="26"/>
              </w:rPr>
              <w:t>xuất</w:t>
            </w:r>
            <w:r w:rsidRPr="0012085A">
              <w:rPr>
                <w:spacing w:val="-5"/>
                <w:sz w:val="26"/>
                <w:szCs w:val="26"/>
              </w:rPr>
              <w:t xml:space="preserve"> </w:t>
            </w:r>
            <w:r w:rsidRPr="0012085A">
              <w:rPr>
                <w:sz w:val="26"/>
                <w:szCs w:val="26"/>
              </w:rPr>
              <w:t>hàng</w:t>
            </w:r>
            <w:r w:rsidRPr="0012085A">
              <w:rPr>
                <w:spacing w:val="-4"/>
                <w:sz w:val="26"/>
                <w:szCs w:val="26"/>
              </w:rPr>
              <w:t xml:space="preserve"> </w:t>
            </w:r>
            <w:r w:rsidRPr="0012085A">
              <w:rPr>
                <w:sz w:val="26"/>
                <w:szCs w:val="26"/>
              </w:rPr>
              <w:t>hóa</w:t>
            </w:r>
            <w:r w:rsidRPr="0012085A">
              <w:rPr>
                <w:spacing w:val="-4"/>
                <w:sz w:val="26"/>
                <w:szCs w:val="26"/>
              </w:rPr>
              <w:t xml:space="preserve"> </w:t>
            </w:r>
            <w:r w:rsidRPr="0012085A">
              <w:rPr>
                <w:sz w:val="26"/>
                <w:szCs w:val="26"/>
              </w:rPr>
              <w:t>thuộc</w:t>
            </w:r>
            <w:r w:rsidRPr="0012085A">
              <w:rPr>
                <w:spacing w:val="-5"/>
                <w:sz w:val="26"/>
                <w:szCs w:val="26"/>
              </w:rPr>
              <w:t xml:space="preserve"> </w:t>
            </w:r>
            <w:r w:rsidRPr="0012085A">
              <w:rPr>
                <w:sz w:val="26"/>
                <w:szCs w:val="26"/>
              </w:rPr>
              <w:t>gói</w:t>
            </w:r>
            <w:r w:rsidRPr="0012085A">
              <w:rPr>
                <w:spacing w:val="-4"/>
                <w:sz w:val="26"/>
                <w:szCs w:val="26"/>
              </w:rPr>
              <w:t xml:space="preserve"> </w:t>
            </w:r>
            <w:r w:rsidRPr="0012085A">
              <w:rPr>
                <w:sz w:val="26"/>
                <w:szCs w:val="26"/>
              </w:rPr>
              <w:t>thầu</w:t>
            </w:r>
            <w:r w:rsidRPr="0012085A">
              <w:rPr>
                <w:spacing w:val="-5"/>
                <w:sz w:val="26"/>
                <w:szCs w:val="26"/>
              </w:rPr>
              <w:t xml:space="preserve"> </w:t>
            </w:r>
            <w:r w:rsidRPr="0012085A">
              <w:rPr>
                <w:sz w:val="26"/>
                <w:szCs w:val="26"/>
              </w:rPr>
              <w:t>đáp</w:t>
            </w:r>
            <w:r w:rsidRPr="0012085A">
              <w:rPr>
                <w:spacing w:val="-4"/>
                <w:sz w:val="26"/>
                <w:szCs w:val="26"/>
              </w:rPr>
              <w:t xml:space="preserve"> </w:t>
            </w:r>
            <w:r w:rsidRPr="0012085A">
              <w:rPr>
                <w:sz w:val="26"/>
                <w:szCs w:val="26"/>
              </w:rPr>
              <w:t>ứng yêu cầu theo một trong hai cách sau đây:</w:t>
            </w:r>
          </w:p>
          <w:p w14:paraId="0CE3C87C" w14:textId="3FB9F8B5" w:rsidR="00E42EE7" w:rsidRPr="0012085A" w:rsidRDefault="00E42EE7" w:rsidP="00E42EE7">
            <w:pPr>
              <w:pStyle w:val="TableParagraph"/>
              <w:numPr>
                <w:ilvl w:val="0"/>
                <w:numId w:val="42"/>
              </w:numPr>
              <w:tabs>
                <w:tab w:val="left" w:pos="253"/>
              </w:tabs>
              <w:spacing w:before="0" w:line="278" w:lineRule="auto"/>
              <w:ind w:right="185" w:firstLine="0"/>
              <w:jc w:val="both"/>
              <w:rPr>
                <w:sz w:val="26"/>
                <w:szCs w:val="26"/>
              </w:rPr>
            </w:pPr>
            <w:r w:rsidRPr="0012085A">
              <w:rPr>
                <w:sz w:val="26"/>
                <w:szCs w:val="26"/>
              </w:rPr>
              <w:t>Công</w:t>
            </w:r>
            <w:r w:rsidRPr="0012085A">
              <w:rPr>
                <w:spacing w:val="-7"/>
                <w:sz w:val="26"/>
                <w:szCs w:val="26"/>
              </w:rPr>
              <w:t xml:space="preserve"> </w:t>
            </w:r>
            <w:r w:rsidRPr="0012085A">
              <w:rPr>
                <w:sz w:val="26"/>
                <w:szCs w:val="26"/>
              </w:rPr>
              <w:t>suất</w:t>
            </w:r>
            <w:r w:rsidRPr="0012085A">
              <w:rPr>
                <w:spacing w:val="-7"/>
                <w:sz w:val="26"/>
                <w:szCs w:val="26"/>
              </w:rPr>
              <w:t xml:space="preserve"> </w:t>
            </w:r>
            <w:r w:rsidRPr="0012085A">
              <w:rPr>
                <w:sz w:val="26"/>
                <w:szCs w:val="26"/>
              </w:rPr>
              <w:t>thiết</w:t>
            </w:r>
            <w:r w:rsidRPr="0012085A">
              <w:rPr>
                <w:spacing w:val="-7"/>
                <w:sz w:val="26"/>
                <w:szCs w:val="26"/>
              </w:rPr>
              <w:t xml:space="preserve"> </w:t>
            </w:r>
            <w:r w:rsidRPr="0012085A">
              <w:rPr>
                <w:sz w:val="26"/>
                <w:szCs w:val="26"/>
              </w:rPr>
              <w:t>kế</w:t>
            </w:r>
            <w:r w:rsidRPr="0012085A">
              <w:rPr>
                <w:spacing w:val="-8"/>
                <w:sz w:val="26"/>
                <w:szCs w:val="26"/>
              </w:rPr>
              <w:t xml:space="preserve"> </w:t>
            </w:r>
            <w:r w:rsidRPr="0012085A">
              <w:rPr>
                <w:sz w:val="26"/>
                <w:szCs w:val="26"/>
              </w:rPr>
              <w:t>của</w:t>
            </w:r>
            <w:r w:rsidRPr="0012085A">
              <w:rPr>
                <w:spacing w:val="-7"/>
                <w:sz w:val="26"/>
                <w:szCs w:val="26"/>
              </w:rPr>
              <w:t xml:space="preserve"> </w:t>
            </w:r>
            <w:r w:rsidRPr="0012085A">
              <w:rPr>
                <w:sz w:val="26"/>
                <w:szCs w:val="26"/>
              </w:rPr>
              <w:t>nhà</w:t>
            </w:r>
            <w:r w:rsidRPr="0012085A">
              <w:rPr>
                <w:spacing w:val="-7"/>
                <w:sz w:val="26"/>
                <w:szCs w:val="26"/>
              </w:rPr>
              <w:t xml:space="preserve"> </w:t>
            </w:r>
            <w:r w:rsidRPr="0012085A">
              <w:rPr>
                <w:sz w:val="26"/>
                <w:szCs w:val="26"/>
              </w:rPr>
              <w:t>máy,</w:t>
            </w:r>
            <w:r w:rsidRPr="0012085A">
              <w:rPr>
                <w:spacing w:val="-7"/>
                <w:sz w:val="26"/>
                <w:szCs w:val="26"/>
              </w:rPr>
              <w:t xml:space="preserve"> </w:t>
            </w:r>
            <w:r w:rsidRPr="0012085A">
              <w:rPr>
                <w:sz w:val="26"/>
                <w:szCs w:val="26"/>
              </w:rPr>
              <w:t>dây</w:t>
            </w:r>
            <w:r w:rsidRPr="0012085A">
              <w:rPr>
                <w:spacing w:val="-7"/>
                <w:sz w:val="26"/>
                <w:szCs w:val="26"/>
              </w:rPr>
              <w:t xml:space="preserve"> </w:t>
            </w:r>
            <w:r w:rsidRPr="0012085A">
              <w:rPr>
                <w:sz w:val="26"/>
                <w:szCs w:val="26"/>
              </w:rPr>
              <w:t xml:space="preserve">chuyền sản xuất đạt tối thiểu: 1,5 x </w:t>
            </w:r>
            <w:r w:rsidR="0059461C" w:rsidRPr="0059461C">
              <w:rPr>
                <w:color w:val="0000FF"/>
                <w:sz w:val="26"/>
                <w:szCs w:val="26"/>
                <w:lang w:val="en-US"/>
              </w:rPr>
              <w:t xml:space="preserve">số lượng yêu cầu của gói thầu </w:t>
            </w:r>
            <w:r w:rsidRPr="0012085A">
              <w:rPr>
                <w:sz w:val="26"/>
                <w:szCs w:val="26"/>
              </w:rPr>
              <w:t>x 30/</w:t>
            </w:r>
            <w:r w:rsidRPr="0012085A">
              <w:rPr>
                <w:sz w:val="26"/>
                <w:szCs w:val="26"/>
                <w:lang w:val="en-US"/>
              </w:rPr>
              <w:t>45</w:t>
            </w:r>
            <w:r w:rsidRPr="0012085A">
              <w:rPr>
                <w:sz w:val="26"/>
                <w:szCs w:val="26"/>
              </w:rPr>
              <w:t xml:space="preserve"> sản phẩm/01 tháng;</w:t>
            </w:r>
          </w:p>
          <w:p w14:paraId="198F073B" w14:textId="77777777" w:rsidR="00E42EE7" w:rsidRPr="0012085A" w:rsidRDefault="00E42EE7" w:rsidP="00E42EE7">
            <w:pPr>
              <w:pStyle w:val="TableParagraph"/>
              <w:spacing w:before="0" w:line="318" w:lineRule="exact"/>
              <w:rPr>
                <w:sz w:val="26"/>
                <w:szCs w:val="26"/>
              </w:rPr>
            </w:pPr>
            <w:r w:rsidRPr="0012085A">
              <w:rPr>
                <w:spacing w:val="-2"/>
                <w:sz w:val="26"/>
                <w:szCs w:val="26"/>
              </w:rPr>
              <w:t>Hoặc:</w:t>
            </w:r>
          </w:p>
          <w:p w14:paraId="5BB69EC1" w14:textId="54036AC4" w:rsidR="00B306EE" w:rsidRPr="0012085A" w:rsidRDefault="00E42EE7" w:rsidP="00E42EE7">
            <w:pPr>
              <w:widowControl w:val="0"/>
              <w:tabs>
                <w:tab w:val="left" w:leader="dot" w:pos="8424"/>
              </w:tabs>
              <w:autoSpaceDE w:val="0"/>
              <w:autoSpaceDN w:val="0"/>
              <w:spacing w:after="120" w:line="240" w:lineRule="auto"/>
              <w:jc w:val="both"/>
              <w:rPr>
                <w:rFonts w:ascii="Times New Roman" w:eastAsia="Calibri" w:hAnsi="Times New Roman" w:cs="Times New Roman"/>
                <w:kern w:val="0"/>
                <w:sz w:val="26"/>
                <w:szCs w:val="26"/>
                <w:lang w:val="nl-NL"/>
                <w14:ligatures w14:val="none"/>
              </w:rPr>
            </w:pPr>
            <w:r w:rsidRPr="0012085A">
              <w:rPr>
                <w:rFonts w:ascii="Times New Roman" w:hAnsi="Times New Roman" w:cs="Times New Roman"/>
                <w:sz w:val="26"/>
                <w:szCs w:val="26"/>
              </w:rPr>
              <w:t>Sản</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lượng</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sản</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xuất</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cao</w:t>
            </w:r>
            <w:r w:rsidRPr="0012085A">
              <w:rPr>
                <w:rFonts w:ascii="Times New Roman" w:hAnsi="Times New Roman" w:cs="Times New Roman"/>
                <w:spacing w:val="-6"/>
                <w:sz w:val="26"/>
                <w:szCs w:val="26"/>
              </w:rPr>
              <w:t xml:space="preserve"> </w:t>
            </w:r>
            <w:r w:rsidRPr="0012085A">
              <w:rPr>
                <w:rFonts w:ascii="Times New Roman" w:hAnsi="Times New Roman" w:cs="Times New Roman"/>
                <w:sz w:val="26"/>
                <w:szCs w:val="26"/>
              </w:rPr>
              <w:t>nhất</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của</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01</w:t>
            </w:r>
            <w:r w:rsidRPr="0012085A">
              <w:rPr>
                <w:rFonts w:ascii="Times New Roman" w:hAnsi="Times New Roman" w:cs="Times New Roman"/>
                <w:spacing w:val="-5"/>
                <w:sz w:val="26"/>
                <w:szCs w:val="26"/>
              </w:rPr>
              <w:t xml:space="preserve"> </w:t>
            </w:r>
            <w:r w:rsidRPr="0012085A">
              <w:rPr>
                <w:rFonts w:ascii="Times New Roman" w:hAnsi="Times New Roman" w:cs="Times New Roman"/>
                <w:sz w:val="26"/>
                <w:szCs w:val="26"/>
              </w:rPr>
              <w:t xml:space="preserve">tháng trong vòng 05 năm gần nhất tính đến thời điểm đóng thầu đạt tối thiểu: </w:t>
            </w:r>
            <w:r w:rsidR="0059461C" w:rsidRPr="0059461C">
              <w:rPr>
                <w:rFonts w:asciiTheme="majorHAnsi" w:hAnsiTheme="majorHAnsi" w:cstheme="majorHAnsi"/>
                <w:sz w:val="26"/>
                <w:szCs w:val="26"/>
              </w:rPr>
              <w:t xml:space="preserve">1,5 x </w:t>
            </w:r>
            <w:r w:rsidR="0059461C" w:rsidRPr="0059461C">
              <w:rPr>
                <w:rFonts w:asciiTheme="majorHAnsi" w:hAnsiTheme="majorHAnsi" w:cstheme="majorHAnsi"/>
                <w:color w:val="0000FF"/>
                <w:sz w:val="26"/>
                <w:szCs w:val="26"/>
                <w:lang w:val="en-US"/>
              </w:rPr>
              <w:t xml:space="preserve">số lượng yêu cầu của gói thầu </w:t>
            </w:r>
            <w:r w:rsidR="0059461C" w:rsidRPr="0059461C">
              <w:rPr>
                <w:rFonts w:asciiTheme="majorHAnsi" w:hAnsiTheme="majorHAnsi" w:cstheme="majorHAnsi"/>
                <w:sz w:val="26"/>
                <w:szCs w:val="26"/>
              </w:rPr>
              <w:t>x 30/</w:t>
            </w:r>
            <w:r w:rsidR="0059461C" w:rsidRPr="0059461C">
              <w:rPr>
                <w:rFonts w:asciiTheme="majorHAnsi" w:hAnsiTheme="majorHAnsi" w:cstheme="majorHAnsi"/>
                <w:sz w:val="26"/>
                <w:szCs w:val="26"/>
                <w:lang w:val="en-US"/>
              </w:rPr>
              <w:t>45</w:t>
            </w:r>
            <w:r w:rsidR="0059461C" w:rsidRPr="0059461C">
              <w:rPr>
                <w:rFonts w:asciiTheme="majorHAnsi" w:hAnsiTheme="majorHAnsi" w:cstheme="majorHAnsi"/>
                <w:sz w:val="26"/>
                <w:szCs w:val="26"/>
              </w:rPr>
              <w:t xml:space="preserve"> </w:t>
            </w:r>
            <w:r w:rsidRPr="0059461C">
              <w:rPr>
                <w:rFonts w:asciiTheme="majorHAnsi" w:hAnsiTheme="majorHAnsi" w:cstheme="majorHAnsi"/>
                <w:sz w:val="26"/>
                <w:szCs w:val="26"/>
              </w:rPr>
              <w:t>sản phẩm</w:t>
            </w:r>
          </w:p>
        </w:tc>
        <w:tc>
          <w:tcPr>
            <w:tcW w:w="1559" w:type="dxa"/>
          </w:tcPr>
          <w:p w14:paraId="07F53420"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nl-NL"/>
                <w14:ligatures w14:val="none"/>
              </w:rPr>
              <w:t xml:space="preserve">Phải thỏa mãn </w:t>
            </w:r>
            <w:r w:rsidRPr="0012085A">
              <w:rPr>
                <w:rFonts w:ascii="Times New Roman" w:eastAsia="Times New Roman" w:hAnsi="Times New Roman" w:cs="Times New Roman"/>
                <w:kern w:val="0"/>
                <w:sz w:val="26"/>
                <w:szCs w:val="26"/>
                <w:lang w:val="pl-PL"/>
                <w14:ligatures w14:val="none"/>
              </w:rPr>
              <w:t>yêu</w:t>
            </w:r>
            <w:r w:rsidRPr="0012085A">
              <w:rPr>
                <w:rFonts w:ascii="Times New Roman" w:eastAsia="Times New Roman" w:hAnsi="Times New Roman" w:cs="Times New Roman"/>
                <w:kern w:val="0"/>
                <w:sz w:val="26"/>
                <w:szCs w:val="26"/>
                <w:lang w:val="nl-NL"/>
                <w14:ligatures w14:val="none"/>
              </w:rPr>
              <w:t xml:space="preserve"> cầu này</w:t>
            </w:r>
          </w:p>
        </w:tc>
        <w:tc>
          <w:tcPr>
            <w:tcW w:w="1985" w:type="dxa"/>
          </w:tcPr>
          <w:p w14:paraId="64DD5337"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n-US"/>
                <w14:ligatures w14:val="none"/>
              </w:rPr>
              <w:t>Không áp dụng</w:t>
            </w:r>
          </w:p>
        </w:tc>
        <w:tc>
          <w:tcPr>
            <w:tcW w:w="1842" w:type="dxa"/>
          </w:tcPr>
          <w:p w14:paraId="19CE4989"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Phải thỏa mãn yêu cầu (tương đương với phần công việc đảm nhận)</w:t>
            </w:r>
          </w:p>
        </w:tc>
        <w:tc>
          <w:tcPr>
            <w:tcW w:w="1134" w:type="dxa"/>
          </w:tcPr>
          <w:p w14:paraId="19E7DD78"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Mẫu số 05B</w:t>
            </w:r>
          </w:p>
        </w:tc>
      </w:tr>
    </w:tbl>
    <w:p w14:paraId="27200FFA"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sz w:val="26"/>
          <w:szCs w:val="26"/>
          <w:lang w:val="en-US"/>
          <w14:ligatures w14:val="none"/>
        </w:rPr>
      </w:pPr>
    </w:p>
    <w:p w14:paraId="1411B4FA"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br w:type="page"/>
      </w:r>
    </w:p>
    <w:p w14:paraId="0658956B"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sz w:val="26"/>
          <w:szCs w:val="26"/>
          <w:lang w:val="pl-PL"/>
          <w14:ligatures w14:val="none"/>
        </w:rPr>
        <w:sectPr w:rsidR="00B306EE" w:rsidRPr="0012085A" w:rsidSect="00B306EE">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F68DF00" w14:textId="77777777" w:rsidR="00B306EE" w:rsidRPr="0012085A" w:rsidRDefault="00B306EE" w:rsidP="00B306EE">
      <w:pPr>
        <w:widowControl w:val="0"/>
        <w:spacing w:before="80" w:after="80" w:line="240" w:lineRule="auto"/>
        <w:jc w:val="both"/>
        <w:rPr>
          <w:rFonts w:ascii="Times New Roman" w:eastAsia="Times New Roman" w:hAnsi="Times New Roman" w:cs="Times New Roman"/>
          <w:b/>
          <w:bCs/>
          <w:i/>
          <w:iCs/>
          <w:kern w:val="0"/>
          <w:lang w:val="pl-PL"/>
          <w14:ligatures w14:val="none"/>
        </w:rPr>
      </w:pPr>
      <w:r w:rsidRPr="0012085A">
        <w:rPr>
          <w:rFonts w:ascii="Times New Roman" w:eastAsia="Times New Roman" w:hAnsi="Times New Roman" w:cs="Times New Roman"/>
          <w:b/>
          <w:bCs/>
          <w:i/>
          <w:iCs/>
          <w:kern w:val="0"/>
          <w:lang w:val="pl-PL"/>
          <w14:ligatures w14:val="none"/>
        </w:rPr>
        <w:lastRenderedPageBreak/>
        <w:t>Ghi chú:</w:t>
      </w:r>
    </w:p>
    <w:p w14:paraId="453FAE2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(1) </w:t>
      </w:r>
      <w:r w:rsidRPr="0012085A">
        <w:rPr>
          <w:rFonts w:ascii="Times New Roman" w:eastAsia=".VnTime" w:hAnsi="Times New Roman" w:cs="Times New Roman"/>
          <w:kern w:val="0"/>
          <w:lang w:val="nl-NL"/>
          <w14:ligatures w14:val="none"/>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7092659" w14:textId="77777777" w:rsidR="00B306EE" w:rsidRPr="0012085A" w:rsidRDefault="00B306EE" w:rsidP="00B306EE">
      <w:pPr>
        <w:widowControl w:val="0"/>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(2) Ghi thời gian yêu cầu, thông thường từ 03 năm đến 05 năm trước năm có thời điểm đóng thầu. Ví dụ: từ ngày 01 tháng 01 năm 2019</w:t>
      </w:r>
      <w:r w:rsidRPr="0012085A">
        <w:rPr>
          <w:rFonts w:ascii="Times New Roman" w:eastAsia="Times New Roman" w:hAnsi="Times New Roman" w:cs="Times New Roman"/>
          <w:kern w:val="0"/>
          <w:lang w:val="es-ES"/>
          <w14:ligatures w14:val="none"/>
        </w:rPr>
        <w:t xml:space="preserve"> đến thời điểm đóng thầu.</w:t>
      </w:r>
    </w:p>
    <w:p w14:paraId="7510FACC"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(3) Hợp đồng cung cấp hàng hóa, </w:t>
      </w:r>
      <w:r w:rsidRPr="0012085A">
        <w:rPr>
          <w:rFonts w:ascii="Times New Roman" w:eastAsia="Times New Roman" w:hAnsi="Times New Roman" w:cs="Times New Roman"/>
          <w:kern w:val="0"/>
          <w:lang w:val="en-US"/>
          <w14:ligatures w14:val="none"/>
        </w:rPr>
        <w:t>EPC, EP, PC, chìa khóa trao tay</w:t>
      </w:r>
      <w:r w:rsidRPr="0012085A">
        <w:rPr>
          <w:rFonts w:ascii="Times New Roman" w:eastAsia="Times New Roman" w:hAnsi="Times New Roman" w:cs="Times New Roman"/>
          <w:kern w:val="0"/>
          <w:lang w:val="pl-PL"/>
          <w14:ligatures w14:val="none"/>
        </w:rPr>
        <w:t xml:space="preserve"> không hoàn thành do lỗi của nhà thầu bao gồm:</w:t>
      </w:r>
    </w:p>
    <w:p w14:paraId="2772557A"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 Hợp đồng cung cấp hàng hóa, </w:t>
      </w:r>
      <w:r w:rsidRPr="0012085A">
        <w:rPr>
          <w:rFonts w:ascii="Times New Roman" w:eastAsia="Times New Roman" w:hAnsi="Times New Roman" w:cs="Times New Roman"/>
          <w:kern w:val="0"/>
          <w:lang w:val="en-US"/>
          <w14:ligatures w14:val="none"/>
        </w:rPr>
        <w:t>EPC, EP, PC, chìa khóa trao tay</w:t>
      </w:r>
      <w:r w:rsidRPr="0012085A">
        <w:rPr>
          <w:rFonts w:ascii="Times New Roman" w:eastAsia="Times New Roman" w:hAnsi="Times New Roman" w:cs="Times New Roman"/>
          <w:kern w:val="0"/>
          <w:lang w:val="pl-PL"/>
          <w14:ligatures w14:val="none"/>
        </w:rPr>
        <w:t xml:space="preserve"> bị Chủ đầu tư kết luận nhà thầu không hoàn thành và nhà thầu không phản đối;</w:t>
      </w:r>
    </w:p>
    <w:p w14:paraId="6845FC6A" w14:textId="77777777" w:rsidR="00B306EE" w:rsidRPr="0012085A" w:rsidRDefault="00B306EE" w:rsidP="00B306EE">
      <w:pPr>
        <w:widowControl w:val="0"/>
        <w:tabs>
          <w:tab w:val="left" w:pos="-142"/>
        </w:tabs>
        <w:spacing w:before="80" w:after="80" w:line="240"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 Hợp đồng cung cấp hàng hóa, </w:t>
      </w:r>
      <w:r w:rsidRPr="0012085A">
        <w:rPr>
          <w:rFonts w:ascii="Times New Roman" w:eastAsia="Times New Roman" w:hAnsi="Times New Roman" w:cs="Times New Roman"/>
          <w:kern w:val="0"/>
          <w:lang w:val="en-US"/>
          <w14:ligatures w14:val="none"/>
        </w:rPr>
        <w:t>EPC, EP, PC, chìa khóa trao tay</w:t>
      </w:r>
      <w:r w:rsidRPr="0012085A">
        <w:rPr>
          <w:rFonts w:ascii="Times New Roman" w:eastAsia="Times New Roman" w:hAnsi="Times New Roman" w:cs="Times New Roman"/>
          <w:kern w:val="0"/>
          <w:lang w:val="pl-PL"/>
          <w14:ligatures w14:val="none"/>
        </w:rPr>
        <w:t xml:space="preserve"> bị Chủ đầu tư kết luận nhà thầu không hoàn thành, không được nhà thầu chấp thuận nhưng đã được trọng tài hoặc Tòa án kết luận theo hướng bất lợi cho nhà thầu.</w:t>
      </w:r>
    </w:p>
    <w:p w14:paraId="5FF15934"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Các hợp đồng cung cấp hàng hóa, </w:t>
      </w:r>
      <w:r w:rsidRPr="0012085A">
        <w:rPr>
          <w:rFonts w:ascii="Times New Roman" w:eastAsia="Times New Roman" w:hAnsi="Times New Roman" w:cs="Times New Roman"/>
          <w:kern w:val="0"/>
          <w:lang w:val="en-US"/>
          <w14:ligatures w14:val="none"/>
        </w:rPr>
        <w:t>EPC, EP, PC, chìa khóa trao tay</w:t>
      </w:r>
      <w:r w:rsidRPr="0012085A">
        <w:rPr>
          <w:rFonts w:ascii="Times New Roman" w:eastAsia="Times New Roman" w:hAnsi="Times New Roman" w:cs="Times New Roman"/>
          <w:kern w:val="0"/>
          <w:lang w:val="pl-PL"/>
          <w14:ligatures w14:val="none"/>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8F812E8"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12085A">
        <w:rPr>
          <w:rFonts w:ascii="Times New Roman" w:eastAsia="Times New Roman" w:hAnsi="Times New Roman" w:cs="Times New Roman"/>
          <w:kern w:val="0"/>
          <w:lang w:val="en-US"/>
          <w14:ligatures w14:val="none"/>
        </w:rPr>
        <w:t xml:space="preserve"> </w:t>
      </w:r>
      <w:r w:rsidRPr="0012085A">
        <w:rPr>
          <w:rFonts w:ascii="Times New Roman" w:eastAsia="Times New Roman" w:hAnsi="Times New Roman" w:cs="Times New Roman"/>
          <w:kern w:val="0"/>
          <w:lang w:val="pl-PL"/>
          <w14:ligatures w14:val="none"/>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6FFA2126" w14:textId="637DCAE6"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(4) </w:t>
      </w:r>
      <w:r w:rsidRPr="0012085A">
        <w:rPr>
          <w:rFonts w:ascii="Times New Roman" w:eastAsia=".VnTime" w:hAnsi="Times New Roman" w:cs="Times New Roman"/>
          <w:kern w:val="0"/>
          <w:lang w:val="nl-NL"/>
          <w14:ligatures w14:val="none"/>
        </w:rPr>
        <w:t>Nhà thầu cung cấp tài liệu chứng minh đã thực hiện nghĩa vụ kê khai thuế và nộp thuế thu nhập doanh nghiệp (thuế thu nhập cá nhân</w:t>
      </w:r>
      <w:r w:rsidRPr="0012085A" w:rsidDel="00085710">
        <w:rPr>
          <w:rFonts w:ascii="Times New Roman" w:eastAsia=".VnTime" w:hAnsi="Times New Roman" w:cs="Times New Roman"/>
          <w:kern w:val="0"/>
          <w:lang w:val="nl-NL"/>
          <w14:ligatures w14:val="none"/>
        </w:rPr>
        <w:t xml:space="preserve"> </w:t>
      </w:r>
      <w:r w:rsidRPr="0012085A">
        <w:rPr>
          <w:rFonts w:ascii="Times New Roman" w:eastAsia=".VnTime" w:hAnsi="Times New Roman" w:cs="Times New Roman"/>
          <w:kern w:val="0"/>
          <w:lang w:val="nl-NL"/>
          <w14:ligatures w14:val="none"/>
        </w:rPr>
        <w:t>đối với nhà thầu là hộ kinh doanh) của năm tài chính gần nhất so với thời điểm đóng thầu để đối chiếu</w:t>
      </w:r>
      <w:r w:rsidRPr="0012085A">
        <w:rPr>
          <w:rFonts w:ascii="Times New Roman" w:eastAsia="Times New Roman" w:hAnsi="Times New Roman" w:cs="Times New Roman"/>
          <w:kern w:val="0"/>
          <w:lang w:val="nl-NL"/>
          <w14:ligatures w14:val="none"/>
        </w:rPr>
        <w:t xml:space="preserve"> khi được mời vào đối chiếu tài liệu</w:t>
      </w:r>
      <w:r w:rsidRPr="0012085A">
        <w:rPr>
          <w:rFonts w:ascii="Times New Roman" w:eastAsia=".VnTime"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 xml:space="preserve"> Nghĩa vụ kê khai thuế và nộp thuế phải được thực hiện trước thời điểm đóng thầu. Nghĩa vụ nộp thuế là nộp thuế với giá trị thuế tương ứng với thuế suất, thu nhập chịu </w:t>
      </w:r>
      <w:r w:rsidRPr="0012085A">
        <w:rPr>
          <w:rFonts w:ascii="Times New Roman" w:eastAsia=".VnTime" w:hAnsi="Times New Roman" w:cs="Times New Roman"/>
          <w:kern w:val="0"/>
          <w:lang w:val="nl-NL"/>
          <w14:ligatures w14:val="none"/>
        </w:rPr>
        <w:t>thuế, doanh thu tính thuế nhà</w:t>
      </w:r>
      <w:r w:rsidRPr="0012085A">
        <w:rPr>
          <w:rFonts w:ascii="Times New Roman" w:eastAsia="Times New Roman" w:hAnsi="Times New Roman" w:cs="Times New Roman"/>
          <w:kern w:val="0"/>
          <w:lang w:val="pl-PL"/>
          <w14:ligatures w14:val="none"/>
        </w:rPr>
        <w:t xml:space="preserve"> thầu kê khai trên Hệ thống thuế điện tử (số thuế đã nộp tương ứng với số thuế phải nộp); trường hợp được chậm nộp</w:t>
      </w:r>
      <w:r w:rsidRPr="0012085A">
        <w:rPr>
          <w:rFonts w:ascii="Times New Roman" w:eastAsia="Times New Roman" w:hAnsi="Times New Roman" w:cs="Times New Roman"/>
          <w:bCs/>
          <w:kern w:val="0"/>
          <w:lang w:val="pl-PL"/>
          <w14:ligatures w14:val="none"/>
        </w:rPr>
        <w:t xml:space="preserve"> thuế, miễn thuế, giảm thuế theo chính sách của Nhà nước thì thực hiện theo quy định này.</w:t>
      </w:r>
      <w:r w:rsidRPr="0012085A">
        <w:rPr>
          <w:rFonts w:ascii="Times New Roman" w:eastAsia="Times New Roman" w:hAnsi="Times New Roman" w:cs="Times New Roman"/>
          <w:kern w:val="0"/>
          <w:lang w:val="pl-PL"/>
          <w14:ligatures w14:val="none"/>
        </w:rPr>
        <w:t xml:space="preserve"> </w:t>
      </w:r>
      <w:r w:rsidR="00821179" w:rsidRPr="0012085A">
        <w:rPr>
          <w:rFonts w:ascii="Times New Roman" w:eastAsia="Times New Roman" w:hAnsi="Times New Roman" w:cs="Times New Roman"/>
          <w:kern w:val="0"/>
          <w:lang w:val="pl-PL"/>
          <w14:ligatures w14:val="none"/>
        </w:rPr>
        <w:t>Nhà thầu phải nộp kèm các tài liệu sau:</w:t>
      </w:r>
    </w:p>
    <w:p w14:paraId="69D6AAF5"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Tờ khai thuế (hoặc thông báo nộp tiền của cơ quan thuế đối với hộ kinh doanh) và Giấy nộp tiền có xác nhận của cơ quan thuế được in từ Hệ thống thuế điện tử hoặc</w:t>
      </w:r>
    </w:p>
    <w:p w14:paraId="6B697874" w14:textId="77777777" w:rsidR="00B306EE" w:rsidRPr="0012085A" w:rsidRDefault="00B306EE" w:rsidP="00B306EE">
      <w:pPr>
        <w:widowControl w:val="0"/>
        <w:spacing w:before="80" w:after="80" w:line="240" w:lineRule="auto"/>
        <w:ind w:right="140"/>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Tờ khai thuế (hoặc thông báo nộp tiền của cơ quan thuế đối với hộ kinh doanh) và xác nhận của cơ quan thuế về việc thực hiện nghĩa vụ thuế.</w:t>
      </w:r>
    </w:p>
    <w:p w14:paraId="483EF938"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 xml:space="preserve">Trường hợp thời điểm đóng thầu sau ngày kết thúc năm tài chính của nhà thầu (năm Y) và trước hoặc trong ngày cuối cùng của tháng thứ 3 tính từ ngày kết thúc năm Y, yêu cầu </w:t>
      </w:r>
      <w:r w:rsidRPr="0012085A">
        <w:rPr>
          <w:rFonts w:ascii="Times New Roman" w:eastAsia=".VnTime" w:hAnsi="Times New Roman" w:cs="Times New Roman"/>
          <w:kern w:val="0"/>
          <w:lang w:val="nl-NL"/>
          <w14:ligatures w14:val="none"/>
        </w:rPr>
        <w:t xml:space="preserve">đã thực hiện nghĩa vụ kê khai thuế và nộp thuế </w:t>
      </w:r>
      <w:r w:rsidRPr="0012085A">
        <w:rPr>
          <w:rFonts w:ascii="Times New Roman" w:eastAsia="Times New Roman" w:hAnsi="Times New Roman" w:cs="Times New Roman"/>
          <w:kern w:val="0"/>
          <w:lang w:val="pl-PL"/>
          <w14:ligatures w14:val="none"/>
        </w:rPr>
        <w:t>áp dụng đối với năm tài chính trước năm Y (năm Y-1).</w:t>
      </w:r>
    </w:p>
    <w:p w14:paraId="32EBB595" w14:textId="77777777" w:rsidR="00B306EE" w:rsidRPr="0012085A" w:rsidRDefault="00B306EE" w:rsidP="00B306EE">
      <w:pPr>
        <w:widowControl w:val="0"/>
        <w:spacing w:before="120" w:after="120" w:line="252" w:lineRule="auto"/>
        <w:jc w:val="both"/>
        <w:rPr>
          <w:rFonts w:ascii="Times New Roman" w:eastAsia=".VnTime" w:hAnsi="Times New Roman" w:cs="Times New Roman"/>
          <w:i/>
          <w:iCs/>
          <w:kern w:val="0"/>
          <w:lang w:val="nl-NL"/>
          <w14:ligatures w14:val="none"/>
        </w:rPr>
      </w:pPr>
      <w:r w:rsidRPr="0012085A">
        <w:rPr>
          <w:rFonts w:ascii="Times New Roman" w:eastAsia="Times New Roman" w:hAnsi="Times New Roman" w:cs="Times New Roman"/>
          <w:i/>
          <w:iCs/>
          <w:kern w:val="0"/>
          <w:lang w:val="pl-PL"/>
          <w14:ligatures w14:val="none"/>
        </w:rPr>
        <w:t>(Ví dụ: Thời điểm đóng thầu là ngày 20/3/2024, năm tài chính của nhà thầu kết thúc vào ngày 31/12 thì nhà thầu phải chứng minh</w:t>
      </w:r>
      <w:r w:rsidRPr="0012085A">
        <w:rPr>
          <w:rFonts w:ascii="Times New Roman" w:eastAsia=".VnTime" w:hAnsi="Times New Roman" w:cs="Times New Roman"/>
          <w:kern w:val="0"/>
          <w:lang w:val="nl-NL"/>
          <w14:ligatures w14:val="none"/>
        </w:rPr>
        <w:t xml:space="preserve"> </w:t>
      </w:r>
      <w:r w:rsidRPr="0012085A">
        <w:rPr>
          <w:rFonts w:ascii="Times New Roman" w:eastAsia=".VnTime" w:hAnsi="Times New Roman" w:cs="Times New Roman"/>
          <w:i/>
          <w:iCs/>
          <w:kern w:val="0"/>
          <w:lang w:val="nl-NL"/>
          <w14:ligatures w14:val="none"/>
        </w:rPr>
        <w:t>đã thực hiện nghĩa vụ kê khai thuế và nộp thuế của năm 2022).</w:t>
      </w:r>
    </w:p>
    <w:p w14:paraId="17A1DF9C"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en-US" w:eastAsia="x-none"/>
          <w14:ligatures w14:val="none"/>
        </w:rPr>
      </w:pPr>
      <w:bookmarkStart w:id="56" w:name="_Hlk161559607"/>
      <w:r w:rsidRPr="0012085A">
        <w:rPr>
          <w:rFonts w:ascii="Times New Roman" w:eastAsia="Times New Roman" w:hAnsi="Times New Roman" w:cs="Times New Roman"/>
          <w:kern w:val="0"/>
          <w:lang w:val="nl-NL"/>
          <w14:ligatures w14:val="none"/>
        </w:rPr>
        <w:lastRenderedPageBreak/>
        <w:t xml:space="preserve">(5) </w:t>
      </w:r>
      <w:r w:rsidRPr="0012085A">
        <w:rPr>
          <w:rFonts w:ascii="Times New Roman" w:eastAsia="Times New Roman" w:hAnsi="Times New Roman" w:cs="Times New Roman"/>
          <w:kern w:val="0"/>
          <w:lang w:eastAsia="x-none"/>
          <w14:ligatures w14:val="none"/>
        </w:rPr>
        <w:t xml:space="preserve">Khi chào thầu sản phẩm đổi mới sáng tạo, cá nhân, nhóm cá nhân sản xuất sản phẩm đổi mới sáng tạo quy định tại khoản 4 Điều 5 của Nghị định </w:t>
      </w:r>
      <w:r w:rsidRPr="0012085A">
        <w:rPr>
          <w:rFonts w:ascii="Times New Roman" w:eastAsia="Times New Roman" w:hAnsi="Times New Roman" w:cs="Times New Roman"/>
          <w:kern w:val="0"/>
          <w:lang w:val="en-US" w:eastAsia="x-none"/>
          <w14:ligatures w14:val="none"/>
        </w:rPr>
        <w:t>số 24/2024/NĐ-CP</w:t>
      </w:r>
      <w:r w:rsidRPr="0012085A">
        <w:rPr>
          <w:rFonts w:ascii="Times New Roman" w:eastAsia="Times New Roman" w:hAnsi="Times New Roman" w:cs="Times New Roman"/>
          <w:kern w:val="0"/>
          <w:lang w:eastAsia="x-none"/>
          <w14:ligatures w14:val="none"/>
        </w:rPr>
        <w:t xml:space="preserve"> </w:t>
      </w:r>
      <w:r w:rsidRPr="0012085A">
        <w:rPr>
          <w:rFonts w:ascii="Times New Roman" w:eastAsia="Times New Roman" w:hAnsi="Times New Roman" w:cs="Times New Roman"/>
          <w:bCs/>
          <w:iCs/>
          <w:kern w:val="0"/>
          <w:lang w:eastAsia="x-none"/>
          <w14:ligatures w14:val="none"/>
        </w:rPr>
        <w:t xml:space="preserve">không phải đáp ứng yêu cầu về </w:t>
      </w:r>
      <w:r w:rsidRPr="0012085A">
        <w:rPr>
          <w:rFonts w:ascii="Times New Roman" w:eastAsia="Times New Roman" w:hAnsi="Times New Roman" w:cs="Times New Roman"/>
          <w:kern w:val="0"/>
          <w:lang w:eastAsia="x-none"/>
          <w14:ligatures w14:val="none"/>
        </w:rPr>
        <w:t>năng lực tài chính, số năm hoạt động trong cùng ngành nghề trong thời hạn 06 năm kể từ khi sản phẩm lần đầu được sản xuất và đủ điều kiện để đưa ra thị trường.</w:t>
      </w:r>
    </w:p>
    <w:bookmarkEnd w:id="56"/>
    <w:p w14:paraId="380C2C47"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nl-NL"/>
          <w14:ligatures w14:val="none"/>
        </w:rPr>
        <w:t xml:space="preserve">(6) </w:t>
      </w:r>
      <w:bookmarkStart w:id="57" w:name="_Hlk172105725"/>
      <w:r w:rsidRPr="0012085A">
        <w:rPr>
          <w:rFonts w:ascii="Times New Roman" w:eastAsia="Times New Roman" w:hAnsi="Times New Roman" w:cs="Times New Roman"/>
          <w:kern w:val="0"/>
          <w:lang w:val="nl-NL"/>
          <w14:ligatures w14:val="none"/>
        </w:rPr>
        <w:t xml:space="preserve">Việc xác định giá trị tài sản ròng được thực hiện trên cơ sở báo cáo tài chính của nhà thầu. </w:t>
      </w:r>
      <w:r w:rsidRPr="0012085A">
        <w:rPr>
          <w:rFonts w:ascii="Times New Roman" w:eastAsia="Times New Roman" w:hAnsi="Times New Roman" w:cs="Times New Roman"/>
          <w:kern w:val="0"/>
          <w:lang w:val="pl-PL"/>
          <w14:ligatures w14:val="none"/>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60B7A02"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i/>
          <w:iCs/>
          <w:kern w:val="0"/>
          <w:lang w:val="pl-PL"/>
          <w14:ligatures w14:val="none"/>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2085A">
        <w:rPr>
          <w:rFonts w:ascii="Times New Roman" w:eastAsia="Times New Roman" w:hAnsi="Times New Roman" w:cs="Times New Roman"/>
          <w:iCs/>
          <w:kern w:val="0"/>
          <w:lang w:val="pl-PL"/>
          <w14:ligatures w14:val="none"/>
        </w:rPr>
        <w:t xml:space="preserve"> </w:t>
      </w:r>
    </w:p>
    <w:bookmarkEnd w:id="57"/>
    <w:p w14:paraId="41546CE1"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Đối với nhà thầu là hộ kinh doanh thì không đánh giá tiêu chí này.</w:t>
      </w:r>
    </w:p>
    <w:p w14:paraId="5EE1B885" w14:textId="30409EB2"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nl-NL"/>
          <w14:ligatures w14:val="none"/>
        </w:rPr>
      </w:pPr>
      <w:bookmarkStart w:id="58" w:name="_Hlk161559688"/>
      <w:r w:rsidRPr="0012085A">
        <w:rPr>
          <w:rFonts w:ascii="Times New Roman" w:eastAsia="Times New Roman" w:hAnsi="Times New Roman" w:cs="Times New Roman"/>
          <w:kern w:val="0"/>
          <w:lang w:val="nl-NL"/>
          <w14:ligatures w14:val="none"/>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59" w:name="_Hlk171950468"/>
      <w:r w:rsidRPr="0012085A">
        <w:rPr>
          <w:rFonts w:ascii="Times New Roman" w:eastAsia="Times New Roman" w:hAnsi="Times New Roman" w:cs="Times New Roman"/>
          <w:kern w:val="0"/>
          <w:lang w:val="nl-NL"/>
          <w14:ligatures w14:val="none"/>
        </w:rPr>
        <w:t xml:space="preserve">Trường hợp sau khi đánh giá mà nhà thầu không đáp ứng về đối tượng được hưởng ưu đãi thì </w:t>
      </w:r>
      <w:r w:rsidR="0063543E" w:rsidRPr="0012085A">
        <w:rPr>
          <w:rFonts w:ascii="Times New Roman" w:eastAsia="Times New Roman" w:hAnsi="Times New Roman" w:cs="Times New Roman"/>
          <w:kern w:val="0"/>
          <w:lang w:val="nl-NL"/>
          <w14:ligatures w14:val="none"/>
        </w:rPr>
        <w:t>chủ đầu tư</w:t>
      </w:r>
      <w:r w:rsidRPr="0012085A">
        <w:rPr>
          <w:rFonts w:ascii="Times New Roman" w:eastAsia="Times New Roman" w:hAnsi="Times New Roman" w:cs="Times New Roman"/>
          <w:kern w:val="0"/>
          <w:lang w:val="nl-NL"/>
          <w14:ligatures w14:val="none"/>
        </w:rPr>
        <w:t xml:space="preserve"> yêu cầu nhà thầu cung cấp tài liệu chứng minh đáp ứng yêu cầu về doanh thu.</w:t>
      </w:r>
      <w:bookmarkEnd w:id="59"/>
    </w:p>
    <w:p w14:paraId="1470BCC8" w14:textId="77777777" w:rsidR="00B306EE" w:rsidRPr="0012085A" w:rsidRDefault="00B306EE" w:rsidP="00B306EE">
      <w:pPr>
        <w:spacing w:before="120" w:after="120" w:line="240" w:lineRule="auto"/>
        <w:jc w:val="both"/>
        <w:rPr>
          <w:rFonts w:ascii="Times New Roman" w:eastAsia="Arial" w:hAnsi="Times New Roman" w:cs="Times New Roman"/>
          <w:lang w:eastAsia="x-none"/>
        </w:rPr>
      </w:pPr>
      <w:r w:rsidRPr="0012085A">
        <w:rPr>
          <w:rFonts w:ascii="Times New Roman" w:eastAsia="Arial" w:hAnsi="Times New Roman" w:cs="Times New Roman"/>
          <w:lang w:eastAsia="x-none"/>
          <w14:ligatures w14:val="none"/>
        </w:rPr>
        <w:t>Đối với nhà thầu trong nước được chuyển giao công nghệ để sản xuất hàng hóa có xuất xứ Việt Nam phù hợp với E-HSMT</w:t>
      </w:r>
      <w:r w:rsidRPr="0012085A">
        <w:rPr>
          <w:rFonts w:ascii="Times New Roman" w:eastAsia="Arial" w:hAnsi="Times New Roman" w:cs="Times New Roman"/>
          <w:lang w:val="en-US" w:eastAsia="x-none"/>
          <w14:ligatures w14:val="none"/>
        </w:rPr>
        <w:t xml:space="preserve"> </w:t>
      </w:r>
      <w:r w:rsidRPr="0012085A">
        <w:rPr>
          <w:rFonts w:ascii="Times New Roman" w:eastAsia="Arial" w:hAnsi="Times New Roman" w:cs="Times New Roman"/>
          <w:lang w:eastAsia="x-none"/>
          <w14:ligatures w14:val="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12085A">
        <w:rPr>
          <w:rFonts w:ascii="Times New Roman" w:eastAsia="Arial" w:hAnsi="Times New Roman" w:cs="Times New Roman"/>
          <w:lang w:val="en-US" w:eastAsia="x-none"/>
          <w14:ligatures w14:val="none"/>
        </w:rPr>
        <w:t>.</w:t>
      </w:r>
    </w:p>
    <w:p w14:paraId="4406FECD"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58"/>
    <w:p w14:paraId="5B69D683" w14:textId="77777777" w:rsidR="00B306EE" w:rsidRPr="0012085A" w:rsidRDefault="00B306EE" w:rsidP="00B306EE">
      <w:pPr>
        <w:widowControl w:val="0"/>
        <w:spacing w:before="80" w:after="80" w:line="240" w:lineRule="auto"/>
        <w:ind w:right="140"/>
        <w:jc w:val="both"/>
        <w:rPr>
          <w:rFonts w:ascii="Times New Roman" w:eastAsia="Calibri" w:hAnsi="Times New Roman" w:cs="Times New Roman"/>
          <w:kern w:val="0"/>
          <w:lang w:val="nl-NL"/>
          <w14:ligatures w14:val="none"/>
        </w:rPr>
      </w:pPr>
      <w:r w:rsidRPr="0012085A">
        <w:rPr>
          <w:rFonts w:ascii="Times New Roman" w:eastAsia="Times New Roman" w:hAnsi="Times New Roman" w:cs="Times New Roman"/>
          <w:kern w:val="0"/>
          <w:lang w:val="pl-PL"/>
          <w14:ligatures w14:val="none"/>
        </w:rPr>
        <w:t>(8) Ghi thời gian yêu cầu, thông thường từ 03 năm đến 05 năm trước năm có thời điểm đóng thầu.</w:t>
      </w:r>
      <w:r w:rsidRPr="0012085A">
        <w:rPr>
          <w:rFonts w:ascii="Times New Roman" w:eastAsia="Calibri" w:hAnsi="Times New Roman" w:cs="Times New Roman"/>
          <w:kern w:val="0"/>
          <w:lang w:val="nl-NL"/>
          <w14:ligatures w14:val="none"/>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065749D8" w14:textId="77777777" w:rsidR="00B306EE" w:rsidRPr="0012085A" w:rsidRDefault="00B306EE" w:rsidP="00B306EE">
      <w:pPr>
        <w:widowControl w:val="0"/>
        <w:tabs>
          <w:tab w:val="left" w:pos="426"/>
        </w:tabs>
        <w:suppressAutoHyphens/>
        <w:spacing w:before="120" w:after="120" w:line="240" w:lineRule="auto"/>
        <w:jc w:val="both"/>
        <w:rPr>
          <w:rFonts w:ascii="Times New Roman" w:eastAsia="Calibri" w:hAnsi="Times New Roman" w:cs="Times New Roman"/>
          <w:spacing w:val="-4"/>
          <w:kern w:val="0"/>
          <w:lang w:val="nl-NL"/>
          <w14:ligatures w14:val="none"/>
        </w:rPr>
      </w:pPr>
      <w:r w:rsidRPr="0012085A">
        <w:rPr>
          <w:rFonts w:ascii="Times New Roman" w:eastAsia="Calibri" w:hAnsi="Times New Roman" w:cs="Times New Roman"/>
          <w:spacing w:val="-4"/>
          <w:kern w:val="0"/>
          <w:lang w:val="nl-NL"/>
          <w14:ligatures w14:val="none"/>
        </w:rPr>
        <w:t>Đối với nhà thầu là hộ kinh doanh, không bắt buộc phải nộp báo cáo tài chính nhưng nhà thầu phải cung cấp tài liệu chứng minh doanh thu tương ứng với nghĩa vụ thuế.</w:t>
      </w:r>
    </w:p>
    <w:p w14:paraId="5DB8864F"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0B05704D"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iCs/>
          <w:kern w:val="0"/>
          <w:lang w:val="pl-PL"/>
          <w14:ligatures w14:val="none"/>
        </w:rPr>
      </w:pPr>
      <w:r w:rsidRPr="0012085A">
        <w:rPr>
          <w:rFonts w:ascii="Times New Roman" w:eastAsia="Times New Roman" w:hAnsi="Times New Roman" w:cs="Times New Roman"/>
          <w:i/>
          <w:iCs/>
          <w:kern w:val="0"/>
          <w:lang w:val="pl-PL"/>
          <w14:ligatures w14:val="none"/>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12085A">
        <w:rPr>
          <w:rFonts w:ascii="Times New Roman" w:eastAsia="Times New Roman" w:hAnsi="Times New Roman" w:cs="Times New Roman"/>
          <w:iCs/>
          <w:kern w:val="0"/>
          <w:lang w:val="pl-PL"/>
          <w14:ligatures w14:val="none"/>
        </w:rPr>
        <w:t xml:space="preserve"> </w:t>
      </w:r>
    </w:p>
    <w:p w14:paraId="6AB1E727" w14:textId="77777777" w:rsidR="00B306EE" w:rsidRPr="0012085A" w:rsidRDefault="00B306EE" w:rsidP="00B306EE">
      <w:pPr>
        <w:widowControl w:val="0"/>
        <w:spacing w:before="80" w:after="80" w:line="240" w:lineRule="auto"/>
        <w:ind w:right="140"/>
        <w:jc w:val="both"/>
        <w:rPr>
          <w:rFonts w:ascii="Times New Roman" w:eastAsia="Calibri" w:hAnsi="Times New Roman" w:cs="Times New Roman"/>
          <w:i/>
          <w:iCs/>
          <w:kern w:val="0"/>
          <w:lang w:val="nl-NL"/>
          <w14:ligatures w14:val="none"/>
        </w:rPr>
      </w:pPr>
      <w:r w:rsidRPr="0012085A">
        <w:rPr>
          <w:rFonts w:ascii="Times New Roman" w:eastAsia="Times New Roman" w:hAnsi="Times New Roman" w:cs="Times New Roman"/>
          <w:i/>
          <w:iCs/>
          <w:kern w:val="0"/>
          <w:lang w:val="pl-PL"/>
          <w14:ligatures w14:val="none"/>
        </w:rPr>
        <w:lastRenderedPageBreak/>
        <w:t xml:space="preserve">Ví dụ 2: </w:t>
      </w:r>
      <w:r w:rsidRPr="0012085A">
        <w:rPr>
          <w:rFonts w:ascii="Times New Roman" w:eastAsia="Calibri" w:hAnsi="Times New Roman" w:cs="Times New Roman"/>
          <w:i/>
          <w:iCs/>
          <w:kern w:val="0"/>
          <w:lang w:val="nl-NL"/>
          <w14:ligatures w14:val="none"/>
        </w:rPr>
        <w:t>Doanh thu bình quân hằng năm (không bao gồm thuế VAT) của 3 năm tài chính gần nhất so với thời điểm đóng thầu</w:t>
      </w:r>
      <w:r w:rsidRPr="0012085A">
        <w:rPr>
          <w:rFonts w:ascii="Times New Roman" w:eastAsia="Times New Roman" w:hAnsi="Times New Roman" w:cs="Times New Roman"/>
          <w:i/>
          <w:iCs/>
          <w:kern w:val="0"/>
          <w:lang w:val="pl-PL"/>
          <w14:ligatures w14:val="none"/>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45FDB150" w14:textId="77777777" w:rsidR="00B306EE" w:rsidRPr="0012085A" w:rsidRDefault="00B306EE" w:rsidP="00B306EE">
      <w:pPr>
        <w:widowControl w:val="0"/>
        <w:tabs>
          <w:tab w:val="left" w:pos="360"/>
        </w:tabs>
        <w:spacing w:before="80" w:after="80" w:line="240" w:lineRule="auto"/>
        <w:ind w:right="140"/>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(9)</w:t>
      </w:r>
      <w:r w:rsidRPr="0012085A">
        <w:rPr>
          <w:rFonts w:ascii="Times New Roman" w:eastAsia="Times New Roman" w:hAnsi="Times New Roman" w:cs="Times New Roman"/>
          <w:b/>
          <w:kern w:val="0"/>
          <w:lang w:val="nl-NL"/>
          <w14:ligatures w14:val="none"/>
        </w:rPr>
        <w:t xml:space="preserve"> </w:t>
      </w:r>
      <w:r w:rsidRPr="0012085A">
        <w:rPr>
          <w:rFonts w:ascii="Times New Roman" w:eastAsia="Times New Roman" w:hAnsi="Times New Roman" w:cs="Times New Roman"/>
          <w:kern w:val="0"/>
          <w:lang w:val="nl-NL"/>
          <w14:ligatures w14:val="none"/>
        </w:rPr>
        <w:t xml:space="preserve">Cách tính toán thông thường về mức yêu cầu doanh thu bình quân hằng năm </w:t>
      </w:r>
      <w:bookmarkStart w:id="60" w:name="_Hlk101100223"/>
      <w:r w:rsidRPr="0012085A">
        <w:rPr>
          <w:rFonts w:ascii="Times New Roman" w:eastAsia="Calibri" w:hAnsi="Times New Roman" w:cs="Times New Roman"/>
          <w:kern w:val="0"/>
          <w:lang w:val="nl-NL"/>
          <w14:ligatures w14:val="none"/>
        </w:rPr>
        <w:t>(không bao gồm thuế VAT)</w:t>
      </w:r>
      <w:bookmarkEnd w:id="60"/>
      <w:r w:rsidRPr="0012085A">
        <w:rPr>
          <w:rFonts w:ascii="Times New Roman" w:eastAsia="Times New Roman" w:hAnsi="Times New Roman" w:cs="Times New Roman"/>
          <w:kern w:val="0"/>
          <w:lang w:val="nl-NL"/>
          <w14:ligatures w14:val="none"/>
        </w:rPr>
        <w:t xml:space="preserve">: </w:t>
      </w:r>
    </w:p>
    <w:p w14:paraId="3088245A" w14:textId="77777777" w:rsidR="00B306EE" w:rsidRPr="0012085A" w:rsidRDefault="00B306EE" w:rsidP="00B306EE">
      <w:pPr>
        <w:widowControl w:val="0"/>
        <w:tabs>
          <w:tab w:val="left" w:pos="0"/>
        </w:tabs>
        <w:spacing w:before="80" w:after="80" w:line="240" w:lineRule="auto"/>
        <w:ind w:right="140"/>
        <w:jc w:val="both"/>
        <w:rPr>
          <w:rFonts w:ascii="Times New Roman" w:eastAsia="Times New Roman" w:hAnsi="Times New Roman" w:cs="Times New Roman"/>
          <w:kern w:val="0"/>
          <w:lang w:val="nl-NL"/>
          <w14:ligatures w14:val="none"/>
        </w:rPr>
      </w:pPr>
      <w:bookmarkStart w:id="61" w:name="_Hlk101100292"/>
      <w:r w:rsidRPr="0012085A">
        <w:rPr>
          <w:rFonts w:ascii="Times New Roman" w:eastAsia="Times New Roman" w:hAnsi="Times New Roman" w:cs="Times New Roman"/>
          <w:kern w:val="0"/>
          <w:lang w:val="nl-NL"/>
          <w14:ligatures w14:val="none"/>
        </w:rPr>
        <w:t>a) Trường hợp thời gian thực hiện gói thầu từ 12 tháng trở lên thì cách tính doanh thu như sau:</w:t>
      </w:r>
    </w:p>
    <w:p w14:paraId="71E765D0" w14:textId="77777777" w:rsidR="00B306EE" w:rsidRPr="0012085A" w:rsidRDefault="00B306EE" w:rsidP="00B306EE">
      <w:pPr>
        <w:widowControl w:val="0"/>
        <w:tabs>
          <w:tab w:val="left" w:pos="0"/>
        </w:tabs>
        <w:spacing w:before="80" w:after="80" w:line="240" w:lineRule="auto"/>
        <w:ind w:right="140"/>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Yêu cầu tối thiểu về mức doanh thu bình quân hằng năm</w:t>
      </w:r>
      <w:r w:rsidRPr="0012085A">
        <w:rPr>
          <w:rFonts w:ascii="Times New Roman" w:eastAsia="Calibri" w:hAnsi="Times New Roman" w:cs="Times New Roman"/>
          <w:kern w:val="0"/>
          <w:lang w:val="nl-NL"/>
          <w14:ligatures w14:val="none"/>
        </w:rPr>
        <w:t xml:space="preserve"> </w:t>
      </w:r>
      <w:r w:rsidRPr="0012085A">
        <w:rPr>
          <w:rFonts w:ascii="Times New Roman" w:eastAsia="Calibri" w:hAnsi="Times New Roman" w:cs="Times New Roman"/>
          <w:kern w:val="0"/>
          <w:lang w:val="es-ES_tradnl"/>
          <w14:ligatures w14:val="none"/>
        </w:rPr>
        <w:t xml:space="preserve">(không bao gồm thuế VAT) </w:t>
      </w:r>
      <w:r w:rsidRPr="0012085A">
        <w:rPr>
          <w:rFonts w:ascii="Times New Roman" w:eastAsia="Times New Roman" w:hAnsi="Times New Roman" w:cs="Times New Roman"/>
          <w:kern w:val="0"/>
          <w:lang w:val="nl-NL"/>
          <w14:ligatures w14:val="none"/>
        </w:rPr>
        <w:t>= [(Giá gói thầu – giá trị thuế VAT)/thời gian thực hiện gói thầu theo năm] x k. Thông thường yêu cầu hệ số “k” trong công thức này là từ 1,5 đến 2.</w:t>
      </w:r>
    </w:p>
    <w:p w14:paraId="5539C397" w14:textId="77777777" w:rsidR="00B306EE" w:rsidRPr="0012085A" w:rsidRDefault="00B306EE" w:rsidP="00B306EE">
      <w:pPr>
        <w:widowControl w:val="0"/>
        <w:tabs>
          <w:tab w:val="left" w:pos="0"/>
        </w:tabs>
        <w:spacing w:before="80" w:after="80" w:line="240" w:lineRule="auto"/>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b) Trường hợp thời gian thực hiện gói thầu dưới 12 tháng thì cách tính doanh thu như sau:</w:t>
      </w:r>
    </w:p>
    <w:p w14:paraId="24114868" w14:textId="77777777" w:rsidR="00B306EE" w:rsidRPr="0012085A" w:rsidRDefault="00B306EE" w:rsidP="00B306EE">
      <w:pPr>
        <w:widowControl w:val="0"/>
        <w:tabs>
          <w:tab w:val="left" w:pos="0"/>
        </w:tabs>
        <w:spacing w:before="80" w:after="80" w:line="240" w:lineRule="auto"/>
        <w:jc w:val="both"/>
        <w:rPr>
          <w:rFonts w:ascii="Times New Roman" w:eastAsia="Times New Roman" w:hAnsi="Times New Roman" w:cs="Times New Roman"/>
          <w:spacing w:val="-6"/>
          <w:kern w:val="0"/>
          <w:lang w:val="nl-NL"/>
          <w14:ligatures w14:val="none"/>
        </w:rPr>
      </w:pPr>
      <w:r w:rsidRPr="0012085A">
        <w:rPr>
          <w:rFonts w:ascii="Times New Roman" w:eastAsia="Times New Roman" w:hAnsi="Times New Roman" w:cs="Times New Roman"/>
          <w:spacing w:val="-6"/>
          <w:kern w:val="0"/>
          <w:lang w:val="nl-NL"/>
          <w14:ligatures w14:val="none"/>
        </w:rPr>
        <w:t>Yêu cầu tối thiểu về mức doanh thu bình quân hằng năm</w:t>
      </w:r>
      <w:r w:rsidRPr="0012085A">
        <w:rPr>
          <w:rFonts w:ascii="Times New Roman" w:eastAsia="Calibri" w:hAnsi="Times New Roman" w:cs="Times New Roman"/>
          <w:spacing w:val="-6"/>
          <w:kern w:val="0"/>
          <w:lang w:val="nl-NL"/>
          <w14:ligatures w14:val="none"/>
        </w:rPr>
        <w:t xml:space="preserve"> từ hoạt động sản xuất, kinh doanh</w:t>
      </w:r>
      <w:r w:rsidRPr="0012085A">
        <w:rPr>
          <w:rFonts w:ascii="Times New Roman" w:eastAsia="Times New Roman" w:hAnsi="Times New Roman" w:cs="Times New Roman"/>
          <w:spacing w:val="-6"/>
          <w:kern w:val="0"/>
          <w:lang w:val="nl-NL"/>
          <w14:ligatures w14:val="none"/>
        </w:rPr>
        <w:t xml:space="preserve"> </w:t>
      </w:r>
      <w:r w:rsidRPr="0012085A">
        <w:rPr>
          <w:rFonts w:ascii="Times New Roman" w:eastAsia="Calibri" w:hAnsi="Times New Roman" w:cs="Times New Roman"/>
          <w:spacing w:val="-6"/>
          <w:kern w:val="0"/>
          <w:lang w:val="es-ES_tradnl"/>
          <w14:ligatures w14:val="none"/>
        </w:rPr>
        <w:t xml:space="preserve">(không bao gồm thuế VAT) </w:t>
      </w:r>
      <w:r w:rsidRPr="0012085A">
        <w:rPr>
          <w:rFonts w:ascii="Times New Roman" w:eastAsia="Times New Roman" w:hAnsi="Times New Roman" w:cs="Times New Roman"/>
          <w:spacing w:val="-6"/>
          <w:kern w:val="0"/>
          <w:lang w:val="nl-NL"/>
          <w14:ligatures w14:val="none"/>
        </w:rPr>
        <w:t>= (Giá gói thầu – giá trị thuế VAT) x k. Thông thường yêu cầu hệ số “k” trong công thức này là 1,5</w:t>
      </w:r>
      <w:bookmarkEnd w:id="61"/>
      <w:r w:rsidRPr="0012085A">
        <w:rPr>
          <w:rFonts w:ascii="Times New Roman" w:eastAsia="Times New Roman" w:hAnsi="Times New Roman" w:cs="Times New Roman"/>
          <w:spacing w:val="-6"/>
          <w:kern w:val="0"/>
          <w:lang w:val="nl-NL"/>
          <w14:ligatures w14:val="none"/>
        </w:rPr>
        <w:t>.</w:t>
      </w:r>
    </w:p>
    <w:p w14:paraId="46137B5F"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nl-NL"/>
          <w14:ligatures w14:val="none"/>
        </w:rPr>
      </w:pPr>
      <w:bookmarkStart w:id="62" w:name="_Hlk163484831"/>
      <w:r w:rsidRPr="0012085A">
        <w:rPr>
          <w:rFonts w:ascii="Times New Roman" w:eastAsia="Times New Roman" w:hAnsi="Times New Roman" w:cs="Times New Roman"/>
          <w:kern w:val="0"/>
          <w:lang w:val="pl-PL"/>
          <w14:ligatures w14:val="none"/>
        </w:rPr>
        <w:t xml:space="preserve">Đối với gói thầu mua sắm tập trung áp dụng lựa chọn nhà thầu theo khả năng cung cấp, doanh thu được xác định theo công thức trên tương ứng với giá dự thầu (thay </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giá gói thầu</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 xml:space="preserve"> bằng </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giá dự thầu</w:t>
      </w:r>
      <w:r w:rsidRPr="0012085A">
        <w:rPr>
          <w:rFonts w:ascii="Times New Roman" w:eastAsia="Times New Roman" w:hAnsi="Times New Roman" w:cs="Times New Roman"/>
          <w:kern w:val="0"/>
          <w:lang w:val="nl-NL"/>
          <w14:ligatures w14:val="none"/>
        </w:rPr>
        <w:t>”</w:t>
      </w:r>
      <w:r w:rsidRPr="0012085A">
        <w:rPr>
          <w:rFonts w:ascii="Times New Roman" w:eastAsia="Times New Roman" w:hAnsi="Times New Roman" w:cs="Times New Roman"/>
          <w:kern w:val="0"/>
          <w:lang w:val="pl-PL"/>
          <w14:ligatures w14:val="none"/>
        </w:rPr>
        <w:t xml:space="preserve"> trong công thức). Trong trường hợp này, chủ đầu tư cần nêu cụ thể hệ số </w:t>
      </w:r>
      <w:r w:rsidRPr="0012085A">
        <w:rPr>
          <w:rFonts w:ascii="Times New Roman" w:eastAsia="Times New Roman" w:hAnsi="Times New Roman" w:cs="Times New Roman"/>
          <w:kern w:val="0"/>
          <w:lang w:val="nl-NL"/>
          <w14:ligatures w14:val="none"/>
        </w:rPr>
        <w:t>“k”</w:t>
      </w:r>
      <w:r w:rsidRPr="0012085A">
        <w:rPr>
          <w:rFonts w:ascii="Times New Roman" w:eastAsia="Times New Roman" w:hAnsi="Times New Roman" w:cs="Times New Roman"/>
          <w:kern w:val="0"/>
          <w:lang w:val="pl-PL"/>
          <w14:ligatures w14:val="none"/>
        </w:rPr>
        <w:t>.</w:t>
      </w:r>
    </w:p>
    <w:bookmarkEnd w:id="62"/>
    <w:p w14:paraId="7470D130" w14:textId="18E77F26" w:rsidR="00B306EE" w:rsidRPr="0012085A" w:rsidRDefault="00B306EE" w:rsidP="00B306EE">
      <w:pPr>
        <w:widowControl w:val="0"/>
        <w:spacing w:before="120" w:after="120" w:line="252" w:lineRule="auto"/>
        <w:ind w:right="140"/>
        <w:jc w:val="both"/>
        <w:rPr>
          <w:rFonts w:ascii="Times New Roman" w:eastAsia="Times New Roman" w:hAnsi="Times New Roman" w:cs="Times New Roman"/>
          <w:spacing w:val="-2"/>
          <w:kern w:val="0"/>
          <w:lang w:val="nl-NL"/>
          <w14:ligatures w14:val="none"/>
        </w:rPr>
      </w:pPr>
      <w:r w:rsidRPr="0012085A">
        <w:rPr>
          <w:rFonts w:ascii="Times New Roman" w:eastAsia="Times New Roman" w:hAnsi="Times New Roman" w:cs="Times New Roman"/>
          <w:spacing w:val="-2"/>
          <w:kern w:val="0"/>
          <w:lang w:val="nl-NL"/>
          <w14:ligatures w14:val="none"/>
        </w:rPr>
        <w:t xml:space="preserve">(10) </w:t>
      </w:r>
      <w:r w:rsidRPr="0012085A">
        <w:rPr>
          <w:rFonts w:ascii="Times New Roman" w:eastAsia="Times New Roman" w:hAnsi="Times New Roman" w:cs="Times New Roman"/>
          <w:kern w:val="0"/>
          <w:lang w:val="pl-PL"/>
          <w14:ligatures w14:val="none"/>
        </w:rPr>
        <w:t xml:space="preserve">Trường hợp gói thầu bao gồm nhiều loại hàng hóa khác nhau thì tùy theo tính chất, quy mô gói thầu để </w:t>
      </w:r>
      <w:r w:rsidR="0063543E" w:rsidRPr="0012085A">
        <w:rPr>
          <w:rFonts w:ascii="Times New Roman" w:eastAsia="Times New Roman" w:hAnsi="Times New Roman" w:cs="Times New Roman"/>
          <w:kern w:val="0"/>
          <w:lang w:val="pl-PL"/>
          <w14:ligatures w14:val="none"/>
        </w:rPr>
        <w:t xml:space="preserve">chủ đầu tư </w:t>
      </w:r>
      <w:r w:rsidRPr="0012085A">
        <w:rPr>
          <w:rFonts w:ascii="Times New Roman" w:eastAsia="Times New Roman" w:hAnsi="Times New Roman" w:cs="Times New Roman"/>
          <w:kern w:val="0"/>
          <w:lang w:val="pl-PL"/>
          <w14:ligatures w14:val="none"/>
        </w:rPr>
        <w:t xml:space="preserve">đưa ra yêu cầu về công suất thiết kế của nhà máy, dây chuyền sản xuất hoặc sản lượng sản xuất cao nhất của 01 tháng </w:t>
      </w:r>
      <w:bookmarkStart w:id="63" w:name="_Hlk163633215"/>
      <w:r w:rsidRPr="0012085A">
        <w:rPr>
          <w:rFonts w:ascii="Times New Roman" w:eastAsia="Times New Roman" w:hAnsi="Times New Roman" w:cs="Times New Roman"/>
          <w:kern w:val="0"/>
          <w:lang w:val="pl-PL"/>
          <w14:ligatures w14:val="none"/>
        </w:rPr>
        <w:t xml:space="preserve">trong 05 năm gần nhất tính đến thời điểm đóng thầu </w:t>
      </w:r>
      <w:bookmarkEnd w:id="63"/>
      <w:r w:rsidRPr="0012085A">
        <w:rPr>
          <w:rFonts w:ascii="Times New Roman" w:eastAsia="Times New Roman" w:hAnsi="Times New Roman" w:cs="Times New Roman"/>
          <w:kern w:val="0"/>
          <w:lang w:val="pl-PL"/>
          <w14:ligatures w14:val="none"/>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27160AEF" w14:textId="77777777" w:rsidR="00B306EE" w:rsidRPr="0012085A" w:rsidRDefault="00B306EE" w:rsidP="00B306EE">
      <w:pPr>
        <w:spacing w:before="120" w:after="120" w:line="252" w:lineRule="auto"/>
        <w:jc w:val="both"/>
        <w:rPr>
          <w:rFonts w:ascii="Times New Roman" w:eastAsia=".VnTime" w:hAnsi="Times New Roman" w:cs="Times New Roman"/>
          <w:spacing w:val="-2"/>
          <w:kern w:val="0"/>
          <w:lang w:val="nl-NL"/>
          <w14:ligatures w14:val="none"/>
        </w:rPr>
      </w:pPr>
      <w:r w:rsidRPr="0012085A">
        <w:rPr>
          <w:rFonts w:ascii="Times New Roman" w:eastAsia=".VnTime" w:hAnsi="Times New Roman" w:cs="Times New Roman"/>
          <w:spacing w:val="-2"/>
          <w:kern w:val="0"/>
          <w:lang w:val="nl-NL"/>
          <w14:ligatures w14:val="none"/>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13AE4D44" w14:textId="77777777" w:rsidR="00B306EE" w:rsidRPr="0012085A" w:rsidRDefault="00B306EE" w:rsidP="00B306EE">
      <w:pPr>
        <w:spacing w:before="120" w:after="120" w:line="252" w:lineRule="auto"/>
        <w:jc w:val="both"/>
        <w:rPr>
          <w:rFonts w:ascii="Times New Roman" w:eastAsia=".VnTime" w:hAnsi="Times New Roman" w:cs="Times New Roman"/>
          <w:i/>
          <w:iCs/>
          <w:kern w:val="0"/>
          <w:lang w:val="nl-NL"/>
          <w14:ligatures w14:val="none"/>
        </w:rPr>
      </w:pPr>
      <w:r w:rsidRPr="0012085A">
        <w:rPr>
          <w:rFonts w:ascii="Times New Roman" w:eastAsia=".VnTime" w:hAnsi="Times New Roman" w:cs="Times New Roman"/>
          <w:i/>
          <w:iCs/>
          <w:kern w:val="0"/>
          <w:lang w:val="nl-NL"/>
          <w14:ligatures w14:val="none"/>
        </w:rPr>
        <w:t>Ví dụ: Số lượng hàng hóa cần mua là 12.000 hộp sữa, thời gian thực hiện gói thầu là 20 ngày, hệ số k = 1,5 thì công suất thiết kế tối thiểu trong 01 tháng/sản lượng sản xuất sữa</w:t>
      </w:r>
      <w:r w:rsidRPr="0012085A">
        <w:rPr>
          <w:rFonts w:ascii="Times New Roman" w:eastAsia=".VnTime" w:hAnsi="Times New Roman" w:cs="Times New Roman"/>
          <w:bCs/>
          <w:i/>
          <w:iCs/>
          <w:kern w:val="0"/>
          <w:lang w:val="nl-NL"/>
          <w14:ligatures w14:val="none"/>
        </w:rPr>
        <w:t xml:space="preserve"> cao nhất của 01 tháng </w:t>
      </w:r>
      <w:r w:rsidRPr="0012085A">
        <w:rPr>
          <w:rFonts w:ascii="Times New Roman" w:eastAsia=".VnTime" w:hAnsi="Times New Roman" w:cs="Times New Roman"/>
          <w:i/>
          <w:iCs/>
          <w:kern w:val="0"/>
          <w:lang w:val="nl-NL"/>
          <w14:ligatures w14:val="none"/>
        </w:rPr>
        <w:t xml:space="preserve">của nhà thầu là: 1,5 x (12.000 x 30/20) = 27.000 hộp sữa. </w:t>
      </w:r>
    </w:p>
    <w:p w14:paraId="20D6E666" w14:textId="77777777" w:rsidR="00B306EE" w:rsidRPr="0012085A" w:rsidRDefault="00B306EE" w:rsidP="00B306EE">
      <w:pPr>
        <w:spacing w:before="120" w:after="120" w:line="252" w:lineRule="auto"/>
        <w:jc w:val="both"/>
        <w:rPr>
          <w:rFonts w:ascii="Times New Roman" w:eastAsia=".VnTime" w:hAnsi="Times New Roman" w:cs="Times New Roman"/>
          <w:kern w:val="0"/>
          <w:lang w:val="nl-NL"/>
          <w14:ligatures w14:val="none"/>
        </w:rPr>
      </w:pPr>
      <w:r w:rsidRPr="0012085A">
        <w:rPr>
          <w:rFonts w:ascii="Times New Roman" w:eastAsia=".VnTime" w:hAnsi="Times New Roman" w:cs="Times New Roman"/>
          <w:kern w:val="0"/>
          <w:lang w:val="nl-NL"/>
          <w14:ligatures w14:val="none"/>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6F518F79" w14:textId="77777777" w:rsidR="00B306EE" w:rsidRPr="0012085A" w:rsidRDefault="00B306EE" w:rsidP="00B306EE">
      <w:pPr>
        <w:spacing w:before="120" w:after="120" w:line="252" w:lineRule="auto"/>
        <w:jc w:val="both"/>
        <w:rPr>
          <w:rFonts w:ascii="Times New Roman" w:eastAsia=".VnTime" w:hAnsi="Times New Roman" w:cs="Times New Roman"/>
          <w:kern w:val="0"/>
          <w:lang w:val="nl-NL"/>
          <w14:ligatures w14:val="none"/>
        </w:rPr>
      </w:pPr>
      <w:r w:rsidRPr="0012085A">
        <w:rPr>
          <w:rFonts w:ascii="Times New Roman" w:eastAsia=".VnTime" w:hAnsi="Times New Roman" w:cs="Times New Roman"/>
          <w:kern w:val="0"/>
          <w:lang w:val="nl-NL"/>
          <w14:ligatures w14:val="none"/>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6FA0C8B" w14:textId="77777777" w:rsidR="00B306EE" w:rsidRPr="0012085A" w:rsidRDefault="00B306EE" w:rsidP="00B306EE">
      <w:pPr>
        <w:spacing w:after="0" w:line="240" w:lineRule="auto"/>
        <w:jc w:val="both"/>
        <w:rPr>
          <w:rFonts w:ascii="Times New Roman" w:eastAsia=".VnTime" w:hAnsi="Times New Roman" w:cs="Times New Roman"/>
          <w:kern w:val="0"/>
          <w:lang w:val="nl-NL"/>
          <w14:ligatures w14:val="none"/>
        </w:rPr>
      </w:pPr>
      <w:r w:rsidRPr="0012085A">
        <w:rPr>
          <w:rFonts w:ascii="Times New Roman" w:eastAsia=".VnTime" w:hAnsi="Times New Roman" w:cs="Times New Roman"/>
          <w:kern w:val="0"/>
          <w:lang w:val="nl-NL"/>
          <w14:ligatures w14:val="none"/>
        </w:rPr>
        <w:lastRenderedPageBreak/>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61C00670" w14:textId="77777777" w:rsidR="00B306EE" w:rsidRPr="0012085A" w:rsidRDefault="00B306EE" w:rsidP="00B306EE">
      <w:pPr>
        <w:widowControl w:val="0"/>
        <w:spacing w:before="120" w:after="120" w:line="252" w:lineRule="auto"/>
        <w:jc w:val="both"/>
        <w:rPr>
          <w:rFonts w:ascii="Times New Roman" w:eastAsia="Times New Roman" w:hAnsi="Times New Roman" w:cs="Times New Roman"/>
          <w:kern w:val="0"/>
          <w:lang w:val="pl-PL"/>
          <w14:ligatures w14:val="none"/>
        </w:rPr>
      </w:pPr>
      <w:bookmarkStart w:id="64" w:name="_Hlk163568701"/>
      <w:r w:rsidRPr="0012085A">
        <w:rPr>
          <w:rFonts w:ascii="Times New Roman" w:eastAsia="Times New Roman" w:hAnsi="Times New Roman" w:cs="Times New Roman"/>
          <w:kern w:val="0"/>
          <w:lang w:val="pl-PL"/>
          <w14:ligatures w14:val="none"/>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12085A">
        <w:rPr>
          <w:rFonts w:ascii="Times New Roman" w:eastAsia="Times New Roman" w:hAnsi="Times New Roman" w:cs="Times New Roman"/>
          <w:kern w:val="0"/>
          <w:lang w:val="nl-NL"/>
          <w14:ligatures w14:val="none"/>
        </w:rPr>
        <w:t>“k”</w:t>
      </w:r>
      <w:r w:rsidRPr="0012085A">
        <w:rPr>
          <w:rFonts w:ascii="Times New Roman" w:eastAsia="Times New Roman" w:hAnsi="Times New Roman" w:cs="Times New Roman"/>
          <w:kern w:val="0"/>
          <w:lang w:val="pl-PL"/>
          <w14:ligatures w14:val="none"/>
        </w:rPr>
        <w:t>.</w:t>
      </w:r>
    </w:p>
    <w:bookmarkEnd w:id="64"/>
    <w:p w14:paraId="1EC3DDA4" w14:textId="5B94AE77" w:rsidR="00B306EE" w:rsidRPr="0012085A" w:rsidRDefault="00B306EE" w:rsidP="00B306EE">
      <w:pPr>
        <w:spacing w:before="120" w:after="120" w:line="252" w:lineRule="auto"/>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kern w:val="0"/>
          <w:lang w:val="nl-NL"/>
          <w14:ligatures w14:val="none"/>
        </w:rPr>
        <w:t>(11) Trường hợp nhà thầu thiếu cam kết thì được bổ sung trong quá trình đánh giá E-HSDT. Trường hợp nhà thầu không bổ sung cam kết trong khoảng thời gian hợp lý theo yêu cầu của Chủ đầu tư</w:t>
      </w:r>
      <w:r w:rsidR="0063543E" w:rsidRPr="0012085A">
        <w:rPr>
          <w:rFonts w:ascii="Times New Roman" w:eastAsia="Times New Roman" w:hAnsi="Times New Roman" w:cs="Times New Roman"/>
          <w:kern w:val="0"/>
          <w:lang w:val="nl-NL"/>
          <w14:ligatures w14:val="none"/>
        </w:rPr>
        <w:t xml:space="preserve"> </w:t>
      </w:r>
      <w:r w:rsidRPr="0012085A">
        <w:rPr>
          <w:rFonts w:ascii="Times New Roman" w:eastAsia="Times New Roman" w:hAnsi="Times New Roman" w:cs="Times New Roman"/>
          <w:kern w:val="0"/>
          <w:lang w:val="nl-NL"/>
          <w14:ligatures w14:val="none"/>
        </w:rPr>
        <w:t>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55"/>
      <w:r w:rsidRPr="0012085A">
        <w:rPr>
          <w:rFonts w:ascii="Times New Roman" w:eastAsia="Times New Roman" w:hAnsi="Times New Roman" w:cs="Times New Roman"/>
          <w:kern w:val="0"/>
          <w:lang w:val="nl-NL"/>
          <w14:ligatures w14:val="none"/>
        </w:rPr>
        <w:t>.</w:t>
      </w:r>
    </w:p>
    <w:p w14:paraId="5B1AA615" w14:textId="77777777" w:rsidR="00B306EE" w:rsidRPr="0012085A" w:rsidRDefault="00B306EE" w:rsidP="00B306EE">
      <w:pPr>
        <w:spacing w:line="259" w:lineRule="auto"/>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br w:type="page"/>
      </w:r>
    </w:p>
    <w:p w14:paraId="286254BD" w14:textId="77777777" w:rsidR="00B306EE" w:rsidRPr="0012085A" w:rsidRDefault="00B306EE" w:rsidP="00B306EE">
      <w:pPr>
        <w:spacing w:line="259" w:lineRule="auto"/>
        <w:rPr>
          <w:rFonts w:ascii="Times New Roman" w:eastAsia="Times New Roman" w:hAnsi="Times New Roman" w:cs="Times New Roman"/>
          <w:b/>
          <w:bCs/>
          <w:kern w:val="0"/>
          <w:sz w:val="26"/>
          <w:szCs w:val="26"/>
          <w:lang w:val="nl-NL"/>
          <w14:ligatures w14:val="none"/>
        </w:rPr>
        <w:sectPr w:rsidR="00B306EE" w:rsidRPr="0012085A" w:rsidSect="00B306EE">
          <w:footnotePr>
            <w:numRestart w:val="eachPage"/>
          </w:footnotePr>
          <w:endnotePr>
            <w:numFmt w:val="decimal"/>
          </w:endnotePr>
          <w:pgSz w:w="11906" w:h="16838" w:code="9"/>
          <w:pgMar w:top="1134" w:right="1134" w:bottom="1418" w:left="1701" w:header="720" w:footer="255" w:gutter="0"/>
          <w:cols w:space="720"/>
          <w:noEndnote/>
          <w:docGrid w:linePitch="381"/>
        </w:sectPr>
      </w:pPr>
    </w:p>
    <w:p w14:paraId="5F5999B8" w14:textId="6BDDD243" w:rsidR="00B306EE" w:rsidRPr="0012085A" w:rsidRDefault="00B306EE" w:rsidP="00B306EE">
      <w:pPr>
        <w:spacing w:line="259" w:lineRule="auto"/>
        <w:jc w:val="right"/>
        <w:rPr>
          <w:rFonts w:ascii="Times New Roman" w:eastAsia=".VnTime" w:hAnsi="Times New Roman" w:cs="Times New Roman"/>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Bảng X </w:t>
      </w:r>
    </w:p>
    <w:p w14:paraId="0B6B177E" w14:textId="77777777" w:rsidR="00B306EE" w:rsidRPr="0012085A" w:rsidRDefault="00B306EE" w:rsidP="00B306EE">
      <w:pPr>
        <w:spacing w:before="40" w:after="40" w:line="240" w:lineRule="auto"/>
        <w:jc w:val="center"/>
        <w:rPr>
          <w:rFonts w:ascii="Times New Roman" w:eastAsia="Times New Roman" w:hAnsi="Times New Roman" w:cs="Times New Roman"/>
          <w:b/>
          <w:kern w:val="0"/>
          <w:sz w:val="26"/>
          <w:szCs w:val="26"/>
          <w:lang w:val="nl-NL"/>
          <w14:ligatures w14:val="none"/>
        </w:rPr>
      </w:pPr>
    </w:p>
    <w:p w14:paraId="2670E29D" w14:textId="77777777" w:rsidR="00B306EE" w:rsidRPr="0012085A" w:rsidRDefault="00B306EE" w:rsidP="00B306EE">
      <w:pPr>
        <w:spacing w:before="40" w:after="4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BẢNG TIÊU CHUẨN ĐÁNH GIÁ VỀ NĂNG LỰC TÀI CHÍNH VÀ KINH NGHIỆM</w:t>
      </w:r>
    </w:p>
    <w:p w14:paraId="53B27075"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14:ligatures w14:val="none"/>
        </w:rPr>
      </w:pPr>
      <w:r w:rsidRPr="0012085A">
        <w:rPr>
          <w:rFonts w:ascii="Times New Roman" w:eastAsia="Times New Roman" w:hAnsi="Times New Roman" w:cs="Times New Roman"/>
          <w:i/>
          <w:kern w:val="0"/>
          <w:sz w:val="26"/>
          <w:szCs w:val="26"/>
          <w:lang w:val="nl-NL"/>
          <w14:ligatures w14:val="none"/>
        </w:rPr>
        <w:t>(Áp dụng đ</w:t>
      </w:r>
      <w:r w:rsidRPr="0012085A">
        <w:rPr>
          <w:rFonts w:ascii="Times New Roman" w:eastAsia="Times New Roman" w:hAnsi="Times New Roman" w:cs="Times New Roman"/>
          <w:i/>
          <w:kern w:val="0"/>
          <w:sz w:val="26"/>
          <w:szCs w:val="26"/>
          <w:lang w:val="pl-PL"/>
          <w14:ligatures w14:val="none"/>
        </w:rPr>
        <w:t>ối với gói thầu cung cấp hàng hóa chia thành nhiều phần)</w:t>
      </w:r>
    </w:p>
    <w:p w14:paraId="7F912705"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14:ligatures w14:val="none"/>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57"/>
        <w:gridCol w:w="1375"/>
        <w:gridCol w:w="1392"/>
        <w:gridCol w:w="1648"/>
        <w:gridCol w:w="1141"/>
        <w:gridCol w:w="1798"/>
        <w:gridCol w:w="1969"/>
        <w:gridCol w:w="1639"/>
        <w:gridCol w:w="1649"/>
      </w:tblGrid>
      <w:tr w:rsidR="0012085A" w:rsidRPr="0012085A" w14:paraId="43C4A54E" w14:textId="77777777" w:rsidTr="00EB1CA2">
        <w:trPr>
          <w:trHeight w:val="1473"/>
        </w:trPr>
        <w:tc>
          <w:tcPr>
            <w:tcW w:w="670" w:type="dxa"/>
            <w:vAlign w:val="center"/>
          </w:tcPr>
          <w:p w14:paraId="7E92E7F1"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bookmarkStart w:id="65" w:name="_Hlk154323750"/>
            <w:r w:rsidRPr="0012085A">
              <w:rPr>
                <w:rFonts w:ascii="Times New Roman" w:eastAsia="Times New Roman" w:hAnsi="Times New Roman" w:cs="Times New Roman"/>
                <w:b/>
                <w:kern w:val="0"/>
                <w:sz w:val="26"/>
                <w:szCs w:val="26"/>
                <w:lang w:val="pl-PL" w:eastAsia="vi-VN"/>
                <w14:ligatures w14:val="none"/>
              </w:rPr>
              <w:t>STT</w:t>
            </w:r>
          </w:p>
        </w:tc>
        <w:tc>
          <w:tcPr>
            <w:tcW w:w="959" w:type="dxa"/>
            <w:vAlign w:val="center"/>
          </w:tcPr>
          <w:p w14:paraId="64D915F0"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Mã phần (lô)</w:t>
            </w:r>
          </w:p>
        </w:tc>
        <w:tc>
          <w:tcPr>
            <w:tcW w:w="1379" w:type="dxa"/>
            <w:vAlign w:val="center"/>
          </w:tcPr>
          <w:p w14:paraId="772B8F18"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Tên phần (lô)</w:t>
            </w:r>
          </w:p>
        </w:tc>
        <w:tc>
          <w:tcPr>
            <w:tcW w:w="1395" w:type="dxa"/>
            <w:vAlign w:val="center"/>
          </w:tcPr>
          <w:p w14:paraId="5D1D9609"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Giá trị ước tính từng phần</w:t>
            </w:r>
          </w:p>
          <w:p w14:paraId="5311BD19"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(VND)</w:t>
            </w:r>
          </w:p>
        </w:tc>
        <w:tc>
          <w:tcPr>
            <w:tcW w:w="1652" w:type="dxa"/>
            <w:vAlign w:val="center"/>
          </w:tcPr>
          <w:p w14:paraId="6A903C26"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Doanh thu bình quân hằng năm (không bao gồm thuế VAT)*</w:t>
            </w:r>
          </w:p>
          <w:p w14:paraId="3A60765D"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(VND)</w:t>
            </w:r>
          </w:p>
        </w:tc>
        <w:tc>
          <w:tcPr>
            <w:tcW w:w="1143" w:type="dxa"/>
            <w:vAlign w:val="center"/>
          </w:tcPr>
          <w:p w14:paraId="21A9B198"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Mã hàng hóa (HS)</w:t>
            </w:r>
          </w:p>
        </w:tc>
        <w:tc>
          <w:tcPr>
            <w:tcW w:w="1804" w:type="dxa"/>
            <w:vAlign w:val="center"/>
          </w:tcPr>
          <w:p w14:paraId="060EC59A"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Lĩnh vực, chủng loại</w:t>
            </w:r>
          </w:p>
        </w:tc>
        <w:tc>
          <w:tcPr>
            <w:tcW w:w="1975" w:type="dxa"/>
            <w:vAlign w:val="center"/>
          </w:tcPr>
          <w:p w14:paraId="7FBF4CF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Quy mô hợp đồng tương tự (áp dụng đối với nhà thầu thương mại)**</w:t>
            </w:r>
          </w:p>
          <w:p w14:paraId="68F82CB1"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(VND)</w:t>
            </w:r>
          </w:p>
        </w:tc>
        <w:tc>
          <w:tcPr>
            <w:tcW w:w="1645" w:type="dxa"/>
            <w:vAlign w:val="center"/>
          </w:tcPr>
          <w:p w14:paraId="13D76C7A"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Năng lực sản xuất hàng hóa (áp dụng đối với nhà sản xuất)</w:t>
            </w:r>
          </w:p>
        </w:tc>
        <w:tc>
          <w:tcPr>
            <w:tcW w:w="1654" w:type="dxa"/>
            <w:vAlign w:val="center"/>
          </w:tcPr>
          <w:p w14:paraId="4A69468E"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sz w:val="26"/>
                <w:szCs w:val="26"/>
                <w:lang w:val="pl-PL" w:eastAsia="vi-VN"/>
                <w14:ligatures w14:val="none"/>
              </w:rPr>
            </w:pPr>
            <w:r w:rsidRPr="0012085A">
              <w:rPr>
                <w:rFonts w:ascii="Times New Roman" w:eastAsia="Times New Roman" w:hAnsi="Times New Roman" w:cs="Times New Roman"/>
                <w:b/>
                <w:kern w:val="0"/>
                <w:sz w:val="26"/>
                <w:szCs w:val="26"/>
                <w:lang w:val="pl-PL" w:eastAsia="vi-VN"/>
                <w14:ligatures w14:val="none"/>
              </w:rPr>
              <w:t>Khả năng bảo hành, bảo trì</w:t>
            </w:r>
          </w:p>
        </w:tc>
      </w:tr>
      <w:tr w:rsidR="0012085A" w:rsidRPr="0012085A" w14:paraId="3DE21B8F" w14:textId="77777777" w:rsidTr="00EB1CA2">
        <w:trPr>
          <w:trHeight w:val="348"/>
        </w:trPr>
        <w:tc>
          <w:tcPr>
            <w:tcW w:w="670" w:type="dxa"/>
          </w:tcPr>
          <w:p w14:paraId="6A067481"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959" w:type="dxa"/>
          </w:tcPr>
          <w:p w14:paraId="14B06A88"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79" w:type="dxa"/>
          </w:tcPr>
          <w:p w14:paraId="4EF3ABF0"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95" w:type="dxa"/>
          </w:tcPr>
          <w:p w14:paraId="7517E96E"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2" w:type="dxa"/>
          </w:tcPr>
          <w:p w14:paraId="31631999"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143" w:type="dxa"/>
          </w:tcPr>
          <w:p w14:paraId="41D9C72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804" w:type="dxa"/>
          </w:tcPr>
          <w:p w14:paraId="5AB991A2"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975" w:type="dxa"/>
          </w:tcPr>
          <w:p w14:paraId="1C14E0BA"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45" w:type="dxa"/>
          </w:tcPr>
          <w:p w14:paraId="67FDF01F"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4" w:type="dxa"/>
          </w:tcPr>
          <w:p w14:paraId="13F1CA1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r>
      <w:tr w:rsidR="0012085A" w:rsidRPr="0012085A" w14:paraId="3A47948E" w14:textId="77777777" w:rsidTr="00EB1CA2">
        <w:trPr>
          <w:trHeight w:val="348"/>
        </w:trPr>
        <w:tc>
          <w:tcPr>
            <w:tcW w:w="670" w:type="dxa"/>
          </w:tcPr>
          <w:p w14:paraId="264822EE"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959" w:type="dxa"/>
          </w:tcPr>
          <w:p w14:paraId="3870C01B"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79" w:type="dxa"/>
          </w:tcPr>
          <w:p w14:paraId="588695C3"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95" w:type="dxa"/>
          </w:tcPr>
          <w:p w14:paraId="3E2C3E65"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2" w:type="dxa"/>
          </w:tcPr>
          <w:p w14:paraId="4262796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143" w:type="dxa"/>
          </w:tcPr>
          <w:p w14:paraId="56D7BCDB"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804" w:type="dxa"/>
          </w:tcPr>
          <w:p w14:paraId="2D74FAFF"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975" w:type="dxa"/>
          </w:tcPr>
          <w:p w14:paraId="7BCDCF8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45" w:type="dxa"/>
          </w:tcPr>
          <w:p w14:paraId="219EF4B7"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4" w:type="dxa"/>
          </w:tcPr>
          <w:p w14:paraId="6A1ECA66"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r>
      <w:tr w:rsidR="0012085A" w:rsidRPr="0012085A" w14:paraId="0AD0C53D" w14:textId="77777777" w:rsidTr="00EB1CA2">
        <w:trPr>
          <w:trHeight w:val="348"/>
        </w:trPr>
        <w:tc>
          <w:tcPr>
            <w:tcW w:w="670" w:type="dxa"/>
          </w:tcPr>
          <w:p w14:paraId="671ADBD5"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959" w:type="dxa"/>
          </w:tcPr>
          <w:p w14:paraId="0C7068D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79" w:type="dxa"/>
          </w:tcPr>
          <w:p w14:paraId="4F723673"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95" w:type="dxa"/>
          </w:tcPr>
          <w:p w14:paraId="6B9FC4C6"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2" w:type="dxa"/>
          </w:tcPr>
          <w:p w14:paraId="6B4CC874"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143" w:type="dxa"/>
          </w:tcPr>
          <w:p w14:paraId="7BB2F2F6"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804" w:type="dxa"/>
          </w:tcPr>
          <w:p w14:paraId="1B1FCC11"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975" w:type="dxa"/>
          </w:tcPr>
          <w:p w14:paraId="2DE47607"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45" w:type="dxa"/>
          </w:tcPr>
          <w:p w14:paraId="3090B9D2"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4" w:type="dxa"/>
          </w:tcPr>
          <w:p w14:paraId="3B356782"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r>
      <w:tr w:rsidR="0012085A" w:rsidRPr="0012085A" w14:paraId="5B70F3B3" w14:textId="77777777" w:rsidTr="00EB1CA2">
        <w:trPr>
          <w:trHeight w:val="348"/>
        </w:trPr>
        <w:tc>
          <w:tcPr>
            <w:tcW w:w="670" w:type="dxa"/>
          </w:tcPr>
          <w:p w14:paraId="062B74EE"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959" w:type="dxa"/>
          </w:tcPr>
          <w:p w14:paraId="4C3171AD"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79" w:type="dxa"/>
          </w:tcPr>
          <w:p w14:paraId="1FE2E1ED"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395" w:type="dxa"/>
          </w:tcPr>
          <w:p w14:paraId="5E020009"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2" w:type="dxa"/>
          </w:tcPr>
          <w:p w14:paraId="0DC8494A"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143" w:type="dxa"/>
          </w:tcPr>
          <w:p w14:paraId="57B06490"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804" w:type="dxa"/>
          </w:tcPr>
          <w:p w14:paraId="250EC97F"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975" w:type="dxa"/>
          </w:tcPr>
          <w:p w14:paraId="4354D72A"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45" w:type="dxa"/>
          </w:tcPr>
          <w:p w14:paraId="28CF51C8"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c>
          <w:tcPr>
            <w:tcW w:w="1654" w:type="dxa"/>
          </w:tcPr>
          <w:p w14:paraId="3481323C" w14:textId="77777777" w:rsidR="00B306EE" w:rsidRPr="0012085A" w:rsidRDefault="00B306EE" w:rsidP="00B306EE">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sz w:val="26"/>
                <w:szCs w:val="26"/>
                <w:lang w:val="pl-PL" w:eastAsia="vi-VN"/>
                <w14:ligatures w14:val="none"/>
              </w:rPr>
            </w:pPr>
          </w:p>
        </w:tc>
      </w:tr>
    </w:tbl>
    <w:bookmarkEnd w:id="65"/>
    <w:p w14:paraId="1741F3F2" w14:textId="77777777" w:rsidR="00B306EE" w:rsidRPr="0012085A" w:rsidRDefault="00B306EE" w:rsidP="00B306EE">
      <w:pPr>
        <w:spacing w:before="120" w:after="120" w:line="252" w:lineRule="auto"/>
        <w:jc w:val="both"/>
        <w:rPr>
          <w:rFonts w:ascii="Times New Roman" w:eastAsia=".VnTime" w:hAnsi="Times New Roman" w:cs="Times New Roman"/>
          <w:spacing w:val="-2"/>
          <w:kern w:val="0"/>
          <w:sz w:val="26"/>
          <w:szCs w:val="26"/>
          <w:lang w:val="nl-NL"/>
          <w14:ligatures w14:val="none"/>
        </w:rPr>
      </w:pPr>
      <w:r w:rsidRPr="0012085A">
        <w:rPr>
          <w:rFonts w:ascii="Times New Roman" w:eastAsia=".VnTime" w:hAnsi="Times New Roman" w:cs="Times New Roman"/>
          <w:spacing w:val="-2"/>
          <w:kern w:val="0"/>
          <w:sz w:val="26"/>
          <w:szCs w:val="26"/>
          <w:lang w:val="nl-NL"/>
          <w14:ligatures w14:val="none"/>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58383D31" w14:textId="77777777" w:rsidR="00B306EE" w:rsidRPr="0012085A" w:rsidRDefault="00B306EE" w:rsidP="00B306EE">
      <w:pPr>
        <w:spacing w:before="120" w:after="120" w:line="252" w:lineRule="auto"/>
        <w:jc w:val="both"/>
        <w:rPr>
          <w:rFonts w:ascii="Times New Roman" w:eastAsia=".VnTime" w:hAnsi="Times New Roman" w:cs="Times New Roman"/>
          <w:b/>
          <w:bCs/>
          <w:i/>
          <w:iCs/>
          <w:kern w:val="0"/>
          <w:lang w:val="nl-NL"/>
          <w14:ligatures w14:val="none"/>
        </w:rPr>
      </w:pPr>
      <w:r w:rsidRPr="0012085A">
        <w:rPr>
          <w:rFonts w:ascii="Times New Roman" w:eastAsia=".VnTime" w:hAnsi="Times New Roman" w:cs="Times New Roman"/>
          <w:b/>
          <w:bCs/>
          <w:i/>
          <w:iCs/>
          <w:kern w:val="0"/>
          <w:lang w:val="nl-NL"/>
          <w14:ligatures w14:val="none"/>
        </w:rPr>
        <w:t xml:space="preserve">Ghi chú: </w:t>
      </w:r>
    </w:p>
    <w:p w14:paraId="00905613" w14:textId="77777777" w:rsidR="00B306EE" w:rsidRPr="0012085A" w:rsidRDefault="00B306EE" w:rsidP="00B306EE">
      <w:pPr>
        <w:spacing w:before="120" w:after="120" w:line="252" w:lineRule="auto"/>
        <w:jc w:val="both"/>
        <w:rPr>
          <w:rFonts w:ascii="Times New Roman" w:eastAsia=".VnTime" w:hAnsi="Times New Roman" w:cs="Times New Roman"/>
          <w:i/>
          <w:iCs/>
          <w:spacing w:val="2"/>
          <w:kern w:val="0"/>
          <w:lang w:val="nl-NL"/>
          <w14:ligatures w14:val="none"/>
        </w:rPr>
      </w:pPr>
      <w:r w:rsidRPr="0012085A">
        <w:rPr>
          <w:rFonts w:ascii="Times New Roman" w:eastAsia=".VnTime" w:hAnsi="Times New Roman" w:cs="Times New Roman"/>
          <w:i/>
          <w:iCs/>
          <w:spacing w:val="2"/>
          <w:kern w:val="0"/>
          <w:lang w:val="nl-NL"/>
          <w14:ligatures w14:val="none"/>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66" w:name="_Hlk163633355"/>
      <w:r w:rsidRPr="0012085A">
        <w:rPr>
          <w:rFonts w:ascii="Times New Roman" w:eastAsia=".VnTime" w:hAnsi="Times New Roman" w:cs="Times New Roman"/>
          <w:i/>
          <w:iCs/>
          <w:spacing w:val="2"/>
          <w:kern w:val="0"/>
          <w:lang w:val="nl-NL"/>
          <w14:ligatures w14:val="none"/>
        </w:rPr>
        <w:t>Trường hợp</w:t>
      </w:r>
      <w:r w:rsidRPr="0012085A">
        <w:rPr>
          <w:rFonts w:ascii="Times New Roman" w:eastAsia="Times New Roman" w:hAnsi="Times New Roman" w:cs="Times New Roman"/>
          <w:i/>
          <w:iCs/>
          <w:kern w:val="0"/>
          <w:lang w:val="pl-PL"/>
          <w14:ligatures w14:val="none"/>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Pr="0012085A">
        <w:rPr>
          <w:rFonts w:ascii="Times New Roman" w:eastAsia="Times New Roman" w:hAnsi="Times New Roman" w:cs="Times New Roman"/>
          <w:i/>
          <w:iCs/>
          <w:kern w:val="0"/>
          <w:lang w:val="nl-NL"/>
          <w14:ligatures w14:val="none"/>
        </w:rPr>
        <w:t>“</w:t>
      </w:r>
      <w:r w:rsidRPr="0012085A">
        <w:rPr>
          <w:rFonts w:ascii="Times New Roman" w:eastAsia="Times New Roman" w:hAnsi="Times New Roman" w:cs="Times New Roman"/>
          <w:i/>
          <w:iCs/>
          <w:kern w:val="0"/>
          <w:lang w:val="pl-PL"/>
          <w14:ligatures w14:val="none"/>
        </w:rPr>
        <w:t>giá gói thầu</w:t>
      </w:r>
      <w:r w:rsidRPr="0012085A">
        <w:rPr>
          <w:rFonts w:ascii="Times New Roman" w:eastAsia="Times New Roman" w:hAnsi="Times New Roman" w:cs="Times New Roman"/>
          <w:i/>
          <w:iCs/>
          <w:kern w:val="0"/>
          <w:lang w:val="nl-NL"/>
          <w14:ligatures w14:val="none"/>
        </w:rPr>
        <w:t>”</w:t>
      </w:r>
      <w:r w:rsidRPr="0012085A">
        <w:rPr>
          <w:rFonts w:ascii="Times New Roman" w:eastAsia="Times New Roman" w:hAnsi="Times New Roman" w:cs="Times New Roman"/>
          <w:i/>
          <w:iCs/>
          <w:kern w:val="0"/>
          <w:lang w:val="pl-PL"/>
          <w14:ligatures w14:val="none"/>
        </w:rPr>
        <w:t xml:space="preserve"> bằng </w:t>
      </w:r>
      <w:r w:rsidRPr="0012085A">
        <w:rPr>
          <w:rFonts w:ascii="Times New Roman" w:eastAsia="Times New Roman" w:hAnsi="Times New Roman" w:cs="Times New Roman"/>
          <w:i/>
          <w:iCs/>
          <w:kern w:val="0"/>
          <w:lang w:val="nl-NL"/>
          <w14:ligatures w14:val="none"/>
        </w:rPr>
        <w:t>“</w:t>
      </w:r>
      <w:r w:rsidRPr="0012085A">
        <w:rPr>
          <w:rFonts w:ascii="Times New Roman" w:eastAsia="Times New Roman" w:hAnsi="Times New Roman" w:cs="Times New Roman"/>
          <w:i/>
          <w:iCs/>
          <w:kern w:val="0"/>
          <w:lang w:val="pl-PL"/>
          <w14:ligatures w14:val="none"/>
        </w:rPr>
        <w:t>giá dự thầu</w:t>
      </w:r>
      <w:r w:rsidRPr="0012085A">
        <w:rPr>
          <w:rFonts w:ascii="Times New Roman" w:eastAsia="Times New Roman" w:hAnsi="Times New Roman" w:cs="Times New Roman"/>
          <w:i/>
          <w:iCs/>
          <w:kern w:val="0"/>
          <w:lang w:val="nl-NL"/>
          <w14:ligatures w14:val="none"/>
        </w:rPr>
        <w:t>”</w:t>
      </w:r>
      <w:r w:rsidRPr="0012085A">
        <w:rPr>
          <w:rFonts w:ascii="Times New Roman" w:eastAsia="Times New Roman" w:hAnsi="Times New Roman" w:cs="Times New Roman"/>
          <w:i/>
          <w:iCs/>
          <w:kern w:val="0"/>
          <w:lang w:val="pl-PL"/>
          <w14:ligatures w14:val="none"/>
        </w:rPr>
        <w:t xml:space="preserve"> trong công thức).</w:t>
      </w:r>
      <w:bookmarkEnd w:id="66"/>
    </w:p>
    <w:p w14:paraId="3C42BF24" w14:textId="77777777" w:rsidR="00B306EE" w:rsidRPr="0012085A" w:rsidRDefault="00B306EE" w:rsidP="00B306EE">
      <w:pPr>
        <w:spacing w:before="120" w:after="120" w:line="252" w:lineRule="auto"/>
        <w:jc w:val="both"/>
        <w:rPr>
          <w:rFonts w:ascii="Times New Roman" w:eastAsia="Times New Roman" w:hAnsi="Times New Roman" w:cs="Times New Roman"/>
          <w:i/>
          <w:iCs/>
          <w:kern w:val="0"/>
          <w:lang w:val="pl-PL"/>
          <w14:ligatures w14:val="none"/>
        </w:rPr>
      </w:pPr>
      <w:r w:rsidRPr="0012085A">
        <w:rPr>
          <w:rFonts w:ascii="Times New Roman" w:eastAsia=".VnTime" w:hAnsi="Times New Roman" w:cs="Times New Roman"/>
          <w:i/>
          <w:iCs/>
          <w:kern w:val="0"/>
          <w:lang w:val="nl-NL"/>
          <w14:ligatures w14:val="none"/>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67" w:name="_Hlk163633377"/>
      <w:r w:rsidRPr="0012085A">
        <w:rPr>
          <w:rFonts w:ascii="Times New Roman" w:eastAsia=".VnTime" w:hAnsi="Times New Roman" w:cs="Times New Roman"/>
          <w:i/>
          <w:iCs/>
          <w:spacing w:val="2"/>
          <w:kern w:val="0"/>
          <w:lang w:val="nl-NL"/>
          <w14:ligatures w14:val="none"/>
        </w:rPr>
        <w:t>Trường hợp</w:t>
      </w:r>
      <w:r w:rsidRPr="0012085A">
        <w:rPr>
          <w:rFonts w:ascii="Times New Roman" w:eastAsia="Times New Roman" w:hAnsi="Times New Roman" w:cs="Times New Roman"/>
          <w:i/>
          <w:iCs/>
          <w:kern w:val="0"/>
          <w:lang w:val="pl-PL"/>
          <w14:ligatures w14:val="none"/>
        </w:rPr>
        <w:t xml:space="preserve"> gói thầu mua sắm tập trung áp dụng lựa chọn nhà </w:t>
      </w:r>
      <w:r w:rsidRPr="0012085A">
        <w:rPr>
          <w:rFonts w:ascii="Times New Roman" w:eastAsia="Times New Roman" w:hAnsi="Times New Roman" w:cs="Times New Roman"/>
          <w:i/>
          <w:iCs/>
          <w:kern w:val="0"/>
          <w:lang w:val="pl-PL"/>
          <w14:ligatures w14:val="none"/>
        </w:rPr>
        <w:lastRenderedPageBreak/>
        <w:t>thầu theo khả năng cung cấp, yêu cầu về quy mô hợp đồng tương tự đối với từng phần được xác định theo ghi chú số (11) Bảng số 01, ghi chú số (10) Bảng số 02 Chương này.</w:t>
      </w:r>
      <w:bookmarkEnd w:id="27"/>
      <w:bookmarkEnd w:id="32"/>
    </w:p>
    <w:p w14:paraId="67AB904F" w14:textId="77777777" w:rsidR="00B306EE" w:rsidRPr="0012085A" w:rsidRDefault="00B306EE" w:rsidP="00B306EE">
      <w:pPr>
        <w:spacing w:line="259" w:lineRule="auto"/>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br w:type="page"/>
      </w:r>
    </w:p>
    <w:p w14:paraId="3BCC0FE6" w14:textId="37D84615" w:rsidR="00B306EE" w:rsidRPr="0012085A" w:rsidRDefault="00B306EE" w:rsidP="00B306EE">
      <w:pPr>
        <w:spacing w:line="259" w:lineRule="auto"/>
        <w:jc w:val="right"/>
        <w:rPr>
          <w:rFonts w:ascii="Times New Roman" w:eastAsia="Times New Roman" w:hAnsi="Times New Roman" w:cs="Times New Roman"/>
          <w:b/>
          <w:kern w:val="0"/>
          <w:sz w:val="26"/>
          <w:szCs w:val="26"/>
          <w:lang w:val="nl-NL"/>
          <w14:ligatures w14:val="none"/>
        </w:rPr>
      </w:pPr>
      <w:bookmarkStart w:id="68" w:name="_Hlk171950512"/>
      <w:r w:rsidRPr="0012085A">
        <w:rPr>
          <w:rFonts w:ascii="Times New Roman" w:eastAsia="Times New Roman" w:hAnsi="Times New Roman" w:cs="Times New Roman"/>
          <w:b/>
          <w:kern w:val="0"/>
          <w:sz w:val="26"/>
          <w:szCs w:val="26"/>
          <w:lang w:val="nl-NL"/>
          <w14:ligatures w14:val="none"/>
        </w:rPr>
        <w:lastRenderedPageBreak/>
        <w:t xml:space="preserve">Bảng Y </w:t>
      </w:r>
    </w:p>
    <w:p w14:paraId="1E8AC54C" w14:textId="77777777" w:rsidR="00B306EE" w:rsidRPr="0012085A" w:rsidRDefault="00B306EE" w:rsidP="00B306EE">
      <w:pPr>
        <w:spacing w:line="259"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YÊU CẦU VỀ HỢP ĐỒNG TƯƠNG TỰ, NĂNG LỰC SẢN XUẤT HÀNG HÓA</w:t>
      </w:r>
    </w:p>
    <w:p w14:paraId="4CBFA6D0" w14:textId="77777777" w:rsidR="00B306EE" w:rsidRPr="0012085A" w:rsidRDefault="00B306EE" w:rsidP="00B306EE">
      <w:pPr>
        <w:spacing w:line="259" w:lineRule="auto"/>
        <w:jc w:val="center"/>
        <w:rPr>
          <w:rFonts w:ascii="Times New Roman" w:eastAsia=".VnTime"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2085A" w:rsidRPr="0012085A" w14:paraId="4E9B9213" w14:textId="77777777" w:rsidTr="00EB1CA2">
        <w:trPr>
          <w:trHeight w:val="2791"/>
          <w:jc w:val="center"/>
        </w:trPr>
        <w:tc>
          <w:tcPr>
            <w:tcW w:w="1136" w:type="dxa"/>
            <w:vAlign w:val="center"/>
          </w:tcPr>
          <w:p w14:paraId="6F6F47DC"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sz w:val="26"/>
                <w:szCs w:val="26"/>
                <w:lang w:val="es-ES" w:eastAsia="vi-VN"/>
                <w14:ligatures w14:val="none"/>
              </w:rPr>
            </w:pPr>
            <w:r w:rsidRPr="0012085A">
              <w:rPr>
                <w:rFonts w:ascii="Times New Roman" w:eastAsia="Times New Roman" w:hAnsi="Times New Roman" w:cs="Times New Roman"/>
                <w:b/>
                <w:kern w:val="0"/>
                <w:sz w:val="26"/>
                <w:szCs w:val="26"/>
                <w:lang w:val="es-ES" w:eastAsia="vi-VN"/>
                <w14:ligatures w14:val="none"/>
              </w:rPr>
              <w:t>STT</w:t>
            </w:r>
          </w:p>
        </w:tc>
        <w:tc>
          <w:tcPr>
            <w:tcW w:w="3071" w:type="dxa"/>
            <w:vAlign w:val="center"/>
          </w:tcPr>
          <w:p w14:paraId="1B24BC02"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sz w:val="26"/>
                <w:szCs w:val="26"/>
                <w:lang w:val="es-ES" w:eastAsia="vi-VN"/>
                <w14:ligatures w14:val="none"/>
              </w:rPr>
            </w:pPr>
            <w:r w:rsidRPr="0012085A">
              <w:rPr>
                <w:rFonts w:ascii="Times New Roman" w:eastAsia="Times New Roman" w:hAnsi="Times New Roman" w:cs="Times New Roman"/>
                <w:b/>
                <w:kern w:val="0"/>
                <w:sz w:val="26"/>
                <w:szCs w:val="26"/>
                <w:lang w:val="es-ES" w:eastAsia="vi-VN"/>
                <w14:ligatures w14:val="none"/>
              </w:rPr>
              <w:t>Danh mục hàng hóa</w:t>
            </w:r>
          </w:p>
        </w:tc>
        <w:tc>
          <w:tcPr>
            <w:tcW w:w="1780" w:type="dxa"/>
            <w:vAlign w:val="center"/>
          </w:tcPr>
          <w:p w14:paraId="6B4D6095"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kern w:val="0"/>
                <w:sz w:val="26"/>
                <w:szCs w:val="26"/>
                <w:vertAlign w:val="superscript"/>
                <w:lang w:val="es-ES" w:eastAsia="vi-VN"/>
                <w14:ligatures w14:val="none"/>
              </w:rPr>
            </w:pPr>
            <w:r w:rsidRPr="0012085A">
              <w:rPr>
                <w:rFonts w:ascii="Times New Roman" w:eastAsia="Times New Roman" w:hAnsi="Times New Roman" w:cs="Times New Roman"/>
                <w:b/>
                <w:kern w:val="0"/>
                <w:sz w:val="26"/>
                <w:szCs w:val="26"/>
                <w:lang w:val="es-ES" w:eastAsia="vi-VN"/>
                <w14:ligatures w14:val="none"/>
              </w:rPr>
              <w:t>Mã HS</w:t>
            </w:r>
            <w:r w:rsidRPr="0012085A">
              <w:rPr>
                <w:rFonts w:ascii="Times New Roman" w:eastAsia="Times New Roman" w:hAnsi="Times New Roman" w:cs="Times New Roman"/>
                <w:b/>
                <w:kern w:val="0"/>
                <w:sz w:val="26"/>
                <w:szCs w:val="26"/>
                <w:vertAlign w:val="superscript"/>
                <w:lang w:val="es-ES" w:eastAsia="vi-VN"/>
                <w14:ligatures w14:val="none"/>
              </w:rPr>
              <w:t>(1)</w:t>
            </w:r>
          </w:p>
        </w:tc>
        <w:tc>
          <w:tcPr>
            <w:tcW w:w="2684" w:type="dxa"/>
            <w:vAlign w:val="center"/>
          </w:tcPr>
          <w:p w14:paraId="127F1564" w14:textId="77777777" w:rsidR="00B306EE" w:rsidRPr="0012085A" w:rsidRDefault="00B306EE" w:rsidP="00B306EE">
            <w:pPr>
              <w:widowControl w:val="0"/>
              <w:tabs>
                <w:tab w:val="left" w:leader="dot" w:pos="8424"/>
              </w:tabs>
              <w:autoSpaceDE w:val="0"/>
              <w:autoSpaceDN w:val="0"/>
              <w:spacing w:after="0" w:line="240" w:lineRule="auto"/>
              <w:jc w:val="center"/>
              <w:rPr>
                <w:rFonts w:ascii="Times New Roman" w:eastAsia="Times New Roman" w:hAnsi="Times New Roman" w:cs="Times New Roman"/>
                <w:kern w:val="0"/>
                <w:sz w:val="26"/>
                <w:szCs w:val="26"/>
                <w:vertAlign w:val="superscript"/>
                <w:lang w:val="pl-PL"/>
                <w14:ligatures w14:val="none"/>
              </w:rPr>
            </w:pPr>
            <w:r w:rsidRPr="0012085A">
              <w:rPr>
                <w:rFonts w:ascii="Times New Roman" w:eastAsia="Times New Roman" w:hAnsi="Times New Roman" w:cs="Times New Roman"/>
                <w:b/>
                <w:kern w:val="0"/>
                <w:sz w:val="26"/>
                <w:szCs w:val="26"/>
                <w:lang w:val="es-ES" w:eastAsia="vi-VN"/>
                <w14:ligatures w14:val="none"/>
              </w:rPr>
              <w:t>Chủng loại, lĩnh vực</w:t>
            </w:r>
            <w:r w:rsidRPr="0012085A">
              <w:rPr>
                <w:rFonts w:ascii="Times New Roman" w:eastAsia="Times New Roman" w:hAnsi="Times New Roman" w:cs="Times New Roman"/>
                <w:b/>
                <w:kern w:val="0"/>
                <w:sz w:val="26"/>
                <w:szCs w:val="26"/>
                <w:vertAlign w:val="superscript"/>
                <w:lang w:val="es-ES" w:eastAsia="vi-VN"/>
                <w14:ligatures w14:val="none"/>
              </w:rPr>
              <w:t>(2)</w:t>
            </w:r>
          </w:p>
        </w:tc>
        <w:tc>
          <w:tcPr>
            <w:tcW w:w="2936" w:type="dxa"/>
            <w:vAlign w:val="center"/>
          </w:tcPr>
          <w:p w14:paraId="3064481D"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bCs/>
                <w:kern w:val="0"/>
                <w:sz w:val="26"/>
                <w:szCs w:val="26"/>
                <w:vertAlign w:val="superscript"/>
                <w:lang w:val="es-ES" w:eastAsia="vi-VN"/>
                <w14:ligatures w14:val="none"/>
              </w:rPr>
            </w:pPr>
            <w:r w:rsidRPr="0012085A">
              <w:rPr>
                <w:rFonts w:ascii="Times New Roman" w:eastAsia="Times New Roman" w:hAnsi="Times New Roman" w:cs="Times New Roman"/>
                <w:b/>
                <w:bCs/>
                <w:kern w:val="0"/>
                <w:sz w:val="26"/>
                <w:szCs w:val="26"/>
                <w:lang w:val="es-ES" w:eastAsia="vi-VN"/>
                <w14:ligatures w14:val="none"/>
              </w:rPr>
              <w:t>Giá trị được coi là tương tự (VND)</w:t>
            </w:r>
            <w:r w:rsidRPr="0012085A">
              <w:rPr>
                <w:rFonts w:ascii="Times New Roman" w:eastAsia="Times New Roman" w:hAnsi="Times New Roman" w:cs="Times New Roman"/>
                <w:b/>
                <w:bCs/>
                <w:kern w:val="0"/>
                <w:sz w:val="26"/>
                <w:szCs w:val="26"/>
                <w:vertAlign w:val="superscript"/>
                <w:lang w:val="es-ES" w:eastAsia="vi-VN"/>
                <w14:ligatures w14:val="none"/>
              </w:rPr>
              <w:t>(3)</w:t>
            </w:r>
          </w:p>
        </w:tc>
        <w:tc>
          <w:tcPr>
            <w:tcW w:w="2936" w:type="dxa"/>
          </w:tcPr>
          <w:p w14:paraId="122F4F83"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bCs/>
                <w:kern w:val="0"/>
                <w:sz w:val="26"/>
                <w:szCs w:val="26"/>
                <w:lang w:val="pl-PL"/>
                <w14:ligatures w14:val="none"/>
              </w:rPr>
            </w:pPr>
            <w:r w:rsidRPr="0012085A">
              <w:rPr>
                <w:rFonts w:ascii="Times New Roman" w:eastAsia="Times New Roman" w:hAnsi="Times New Roman" w:cs="Times New Roman"/>
                <w:b/>
                <w:bCs/>
                <w:kern w:val="0"/>
                <w:sz w:val="26"/>
                <w:szCs w:val="26"/>
                <w:lang w:val="pl-PL"/>
                <w14:ligatures w14:val="none"/>
              </w:rPr>
              <w:t>Công suất thiết kế của nhà máy, dây chuyền sản xuất đạt tối thiểu</w:t>
            </w:r>
          </w:p>
          <w:p w14:paraId="3C0A194D" w14:textId="77777777" w:rsidR="00B306EE" w:rsidRPr="0012085A" w:rsidRDefault="00B306EE" w:rsidP="00B306EE">
            <w:pPr>
              <w:widowControl w:val="0"/>
              <w:tabs>
                <w:tab w:val="left" w:leader="dot" w:pos="8424"/>
              </w:tabs>
              <w:autoSpaceDE w:val="0"/>
              <w:autoSpaceDN w:val="0"/>
              <w:spacing w:after="0" w:line="240" w:lineRule="auto"/>
              <w:jc w:val="both"/>
              <w:rPr>
                <w:rFonts w:ascii="Times New Roman" w:eastAsia="Times New Roman" w:hAnsi="Times New Roman" w:cs="Times New Roman"/>
                <w:b/>
                <w:bCs/>
                <w:kern w:val="0"/>
                <w:sz w:val="26"/>
                <w:szCs w:val="26"/>
                <w:lang w:val="pl-PL"/>
                <w14:ligatures w14:val="none"/>
              </w:rPr>
            </w:pPr>
            <w:r w:rsidRPr="0012085A">
              <w:rPr>
                <w:rFonts w:ascii="Times New Roman" w:eastAsia="Times New Roman" w:hAnsi="Times New Roman" w:cs="Times New Roman"/>
                <w:b/>
                <w:bCs/>
                <w:kern w:val="0"/>
                <w:sz w:val="26"/>
                <w:szCs w:val="26"/>
                <w:lang w:val="pl-PL"/>
                <w14:ligatures w14:val="none"/>
              </w:rPr>
              <w:t>Hoặc:</w:t>
            </w:r>
          </w:p>
          <w:p w14:paraId="6A79681A"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b/>
                <w:bCs/>
                <w:kern w:val="0"/>
                <w:sz w:val="26"/>
                <w:szCs w:val="26"/>
                <w:vertAlign w:val="superscript"/>
                <w:lang w:val="es-ES" w:eastAsia="vi-VN"/>
                <w14:ligatures w14:val="none"/>
              </w:rPr>
            </w:pPr>
            <w:r w:rsidRPr="0012085A">
              <w:rPr>
                <w:rFonts w:ascii="Times New Roman" w:eastAsia="Times New Roman" w:hAnsi="Times New Roman" w:cs="Times New Roman"/>
                <w:b/>
                <w:bCs/>
                <w:kern w:val="0"/>
                <w:sz w:val="26"/>
                <w:szCs w:val="26"/>
                <w:lang w:val="pl-PL"/>
                <w14:ligatures w14:val="none"/>
              </w:rPr>
              <w:t>Sản lượng sản xuất cao nhất của 01 tháng trong vòng 05 năm gần nhất tính đến thời điểm đóng thầu đạt tối thiểu</w:t>
            </w:r>
            <w:r w:rsidRPr="0012085A">
              <w:rPr>
                <w:rFonts w:ascii="Times New Roman" w:eastAsia="Times New Roman" w:hAnsi="Times New Roman" w:cs="Times New Roman"/>
                <w:b/>
                <w:bCs/>
                <w:kern w:val="0"/>
                <w:sz w:val="26"/>
                <w:szCs w:val="26"/>
                <w:vertAlign w:val="superscript"/>
                <w:lang w:val="pl-PL"/>
                <w14:ligatures w14:val="none"/>
              </w:rPr>
              <w:t>(4)</w:t>
            </w:r>
          </w:p>
        </w:tc>
      </w:tr>
      <w:tr w:rsidR="0012085A" w:rsidRPr="0012085A" w14:paraId="59C31DD2" w14:textId="77777777" w:rsidTr="00EB1CA2">
        <w:trPr>
          <w:trHeight w:val="582"/>
          <w:jc w:val="center"/>
        </w:trPr>
        <w:tc>
          <w:tcPr>
            <w:tcW w:w="1136" w:type="dxa"/>
          </w:tcPr>
          <w:p w14:paraId="413FBA92"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1</w:t>
            </w:r>
          </w:p>
        </w:tc>
        <w:tc>
          <w:tcPr>
            <w:tcW w:w="3071" w:type="dxa"/>
          </w:tcPr>
          <w:p w14:paraId="44E53A72"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Hàng hóa A</w:t>
            </w:r>
          </w:p>
        </w:tc>
        <w:tc>
          <w:tcPr>
            <w:tcW w:w="1780" w:type="dxa"/>
          </w:tcPr>
          <w:p w14:paraId="2900053A"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p>
        </w:tc>
        <w:tc>
          <w:tcPr>
            <w:tcW w:w="2684" w:type="dxa"/>
          </w:tcPr>
          <w:p w14:paraId="00D5456F"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10D5721E"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6787A49E"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r>
      <w:tr w:rsidR="0012085A" w:rsidRPr="0012085A" w14:paraId="6FEBAA40" w14:textId="77777777" w:rsidTr="00EB1CA2">
        <w:trPr>
          <w:trHeight w:val="582"/>
          <w:jc w:val="center"/>
        </w:trPr>
        <w:tc>
          <w:tcPr>
            <w:tcW w:w="1136" w:type="dxa"/>
          </w:tcPr>
          <w:p w14:paraId="2D5BF056"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2</w:t>
            </w:r>
          </w:p>
        </w:tc>
        <w:tc>
          <w:tcPr>
            <w:tcW w:w="3071" w:type="dxa"/>
          </w:tcPr>
          <w:p w14:paraId="3B1FCE10"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Hàng hóa B</w:t>
            </w:r>
          </w:p>
        </w:tc>
        <w:tc>
          <w:tcPr>
            <w:tcW w:w="1780" w:type="dxa"/>
          </w:tcPr>
          <w:p w14:paraId="4E3105D7"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p>
        </w:tc>
        <w:tc>
          <w:tcPr>
            <w:tcW w:w="2684" w:type="dxa"/>
          </w:tcPr>
          <w:p w14:paraId="49B9F4A1"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7DEA9110"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2ACC0514"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r>
      <w:tr w:rsidR="0012085A" w:rsidRPr="0012085A" w14:paraId="6D323B79" w14:textId="77777777" w:rsidTr="00EB1CA2">
        <w:trPr>
          <w:trHeight w:val="582"/>
          <w:jc w:val="center"/>
        </w:trPr>
        <w:tc>
          <w:tcPr>
            <w:tcW w:w="1136" w:type="dxa"/>
          </w:tcPr>
          <w:p w14:paraId="3EEF5F39"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3</w:t>
            </w:r>
          </w:p>
        </w:tc>
        <w:tc>
          <w:tcPr>
            <w:tcW w:w="3071" w:type="dxa"/>
          </w:tcPr>
          <w:p w14:paraId="0024DEDC"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Hàng hóa C</w:t>
            </w:r>
          </w:p>
        </w:tc>
        <w:tc>
          <w:tcPr>
            <w:tcW w:w="1780" w:type="dxa"/>
          </w:tcPr>
          <w:p w14:paraId="21864689"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p>
        </w:tc>
        <w:tc>
          <w:tcPr>
            <w:tcW w:w="2684" w:type="dxa"/>
          </w:tcPr>
          <w:p w14:paraId="374CBA7B"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159AD834"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7064FC5C"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r>
      <w:tr w:rsidR="00B306EE" w:rsidRPr="0012085A" w14:paraId="31AE9896" w14:textId="77777777" w:rsidTr="00EB1CA2">
        <w:trPr>
          <w:trHeight w:val="582"/>
          <w:jc w:val="center"/>
        </w:trPr>
        <w:tc>
          <w:tcPr>
            <w:tcW w:w="1136" w:type="dxa"/>
          </w:tcPr>
          <w:p w14:paraId="3B207A15"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w:t>
            </w:r>
          </w:p>
        </w:tc>
        <w:tc>
          <w:tcPr>
            <w:tcW w:w="3071" w:type="dxa"/>
          </w:tcPr>
          <w:p w14:paraId="67F84B79" w14:textId="77777777" w:rsidR="00B306EE" w:rsidRPr="0012085A" w:rsidRDefault="00B306EE" w:rsidP="00B306EE">
            <w:pPr>
              <w:widowControl w:val="0"/>
              <w:tabs>
                <w:tab w:val="left" w:pos="434"/>
                <w:tab w:val="left" w:pos="993"/>
              </w:tabs>
              <w:spacing w:before="120" w:after="120" w:line="259" w:lineRule="auto"/>
              <w:jc w:val="both"/>
              <w:rPr>
                <w:rFonts w:ascii="Times New Roman" w:eastAsia="Times New Roman" w:hAnsi="Times New Roman" w:cs="Times New Roman"/>
                <w:kern w:val="0"/>
                <w:sz w:val="26"/>
                <w:szCs w:val="26"/>
                <w:lang w:val="es-ES" w:eastAsia="vi-VN"/>
                <w14:ligatures w14:val="none"/>
              </w:rPr>
            </w:pPr>
            <w:r w:rsidRPr="0012085A">
              <w:rPr>
                <w:rFonts w:ascii="Times New Roman" w:eastAsia="Times New Roman" w:hAnsi="Times New Roman" w:cs="Times New Roman"/>
                <w:kern w:val="0"/>
                <w:sz w:val="26"/>
                <w:szCs w:val="26"/>
                <w:lang w:val="es-ES" w:eastAsia="vi-VN"/>
                <w14:ligatures w14:val="none"/>
              </w:rPr>
              <w:t>…</w:t>
            </w:r>
          </w:p>
        </w:tc>
        <w:tc>
          <w:tcPr>
            <w:tcW w:w="1780" w:type="dxa"/>
          </w:tcPr>
          <w:p w14:paraId="3B74449D" w14:textId="77777777" w:rsidR="00B306EE" w:rsidRPr="0012085A" w:rsidRDefault="00B306EE" w:rsidP="00B306EE">
            <w:pPr>
              <w:widowControl w:val="0"/>
              <w:tabs>
                <w:tab w:val="left" w:pos="434"/>
                <w:tab w:val="left" w:pos="993"/>
              </w:tabs>
              <w:spacing w:before="120" w:after="120" w:line="259" w:lineRule="auto"/>
              <w:jc w:val="center"/>
              <w:rPr>
                <w:rFonts w:ascii="Times New Roman" w:eastAsia="Times New Roman" w:hAnsi="Times New Roman" w:cs="Times New Roman"/>
                <w:kern w:val="0"/>
                <w:sz w:val="26"/>
                <w:szCs w:val="26"/>
                <w:lang w:val="es-ES" w:eastAsia="vi-VN"/>
                <w14:ligatures w14:val="none"/>
              </w:rPr>
            </w:pPr>
          </w:p>
        </w:tc>
        <w:tc>
          <w:tcPr>
            <w:tcW w:w="2684" w:type="dxa"/>
          </w:tcPr>
          <w:p w14:paraId="767904D6"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1BBB82BA"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c>
          <w:tcPr>
            <w:tcW w:w="2936" w:type="dxa"/>
          </w:tcPr>
          <w:p w14:paraId="0392CC27" w14:textId="77777777" w:rsidR="00B306EE" w:rsidRPr="0012085A" w:rsidRDefault="00B306EE" w:rsidP="00B306EE">
            <w:pPr>
              <w:widowControl w:val="0"/>
              <w:tabs>
                <w:tab w:val="left" w:pos="434"/>
                <w:tab w:val="left" w:pos="993"/>
              </w:tabs>
              <w:spacing w:before="120" w:after="120" w:line="259" w:lineRule="auto"/>
              <w:jc w:val="right"/>
              <w:rPr>
                <w:rFonts w:ascii="Times New Roman" w:eastAsia="Times New Roman" w:hAnsi="Times New Roman" w:cs="Times New Roman"/>
                <w:kern w:val="0"/>
                <w:sz w:val="26"/>
                <w:szCs w:val="26"/>
                <w:lang w:val="es-ES" w:eastAsia="vi-VN"/>
                <w14:ligatures w14:val="none"/>
              </w:rPr>
            </w:pPr>
          </w:p>
        </w:tc>
      </w:tr>
    </w:tbl>
    <w:p w14:paraId="3D087733" w14:textId="77777777" w:rsidR="00A4664E" w:rsidRPr="0012085A" w:rsidRDefault="00A4664E" w:rsidP="00B306EE">
      <w:pPr>
        <w:spacing w:line="259" w:lineRule="auto"/>
        <w:rPr>
          <w:rFonts w:ascii="Times New Roman" w:eastAsia="Times New Roman" w:hAnsi="Times New Roman" w:cs="Times New Roman"/>
          <w:kern w:val="0"/>
          <w:lang w:val="pl-PL"/>
          <w14:ligatures w14:val="none"/>
        </w:rPr>
      </w:pPr>
    </w:p>
    <w:p w14:paraId="1220709C" w14:textId="1D9A219E" w:rsidR="00B306EE" w:rsidRPr="0012085A" w:rsidRDefault="00B306EE" w:rsidP="00B306EE">
      <w:pPr>
        <w:spacing w:line="259" w:lineRule="auto"/>
        <w:rPr>
          <w:rFonts w:ascii="Times New Roman" w:eastAsia="Times New Roman" w:hAnsi="Times New Roman" w:cs="Times New Roman"/>
          <w:b/>
          <w:bCs/>
          <w:i/>
          <w:iCs/>
          <w:kern w:val="0"/>
          <w:lang w:val="pl-PL"/>
          <w14:ligatures w14:val="none"/>
        </w:rPr>
      </w:pPr>
      <w:r w:rsidRPr="0012085A">
        <w:rPr>
          <w:rFonts w:ascii="Times New Roman" w:eastAsia="Times New Roman" w:hAnsi="Times New Roman" w:cs="Times New Roman"/>
          <w:b/>
          <w:bCs/>
          <w:i/>
          <w:iCs/>
          <w:kern w:val="0"/>
          <w:lang w:val="pl-PL"/>
          <w14:ligatures w14:val="none"/>
        </w:rPr>
        <w:t>Ghi chú:</w:t>
      </w:r>
    </w:p>
    <w:p w14:paraId="018CDA68" w14:textId="77777777" w:rsidR="00B306EE" w:rsidRPr="0012085A" w:rsidRDefault="00B306EE" w:rsidP="00B306EE">
      <w:pPr>
        <w:spacing w:line="259" w:lineRule="auto"/>
        <w:rPr>
          <w:rFonts w:ascii="Times New Roman" w:eastAsia="Times New Roman" w:hAnsi="Times New Roman" w:cs="Times New Roman"/>
          <w:kern w:val="0"/>
          <w:lang w:val="pl-PL"/>
          <w14:ligatures w14:val="none"/>
        </w:rPr>
      </w:pPr>
      <w:bookmarkStart w:id="69" w:name="_Hlk172797358"/>
      <w:r w:rsidRPr="0012085A">
        <w:rPr>
          <w:rFonts w:ascii="Times New Roman" w:eastAsia="Times New Roman" w:hAnsi="Times New Roman" w:cs="Times New Roman"/>
          <w:kern w:val="0"/>
          <w:lang w:val="pl-PL"/>
          <w14:ligatures w14:val="none"/>
        </w:rPr>
        <w:t>(1), (2) Nội dung tại cột này được Chủ đầu tư xác định theo nguyên tắc tại ghi chú số (10) Bảng số 01 Chương này.</w:t>
      </w:r>
    </w:p>
    <w:p w14:paraId="13A37112" w14:textId="77777777" w:rsidR="00B306EE" w:rsidRPr="0012085A" w:rsidRDefault="00B306EE" w:rsidP="00B306EE">
      <w:pPr>
        <w:spacing w:line="259" w:lineRule="auto"/>
        <w:rPr>
          <w:rFonts w:ascii="Times New Roman" w:eastAsia="Times New Roman" w:hAnsi="Times New Roman" w:cs="Times New Roman"/>
          <w:kern w:val="0"/>
          <w:lang w:val="pl-PL"/>
          <w14:ligatures w14:val="none"/>
        </w:rPr>
      </w:pPr>
      <w:r w:rsidRPr="0012085A">
        <w:rPr>
          <w:rFonts w:ascii="Times New Roman" w:eastAsia="Times New Roman" w:hAnsi="Times New Roman" w:cs="Times New Roman"/>
          <w:kern w:val="0"/>
          <w:lang w:val="pl-PL"/>
          <w14:ligatures w14:val="none"/>
        </w:rPr>
        <w:t>(3) Giá trị tại cột này được chủ đầu tư xác định theo nguyên tắc nêu tại ghi chú số (11) Bảng số 01 Chương này.</w:t>
      </w:r>
    </w:p>
    <w:p w14:paraId="0035763E" w14:textId="77777777" w:rsidR="00B306EE" w:rsidRPr="0012085A" w:rsidRDefault="00B306EE" w:rsidP="00B306EE">
      <w:pPr>
        <w:spacing w:line="259" w:lineRule="auto"/>
        <w:rPr>
          <w:rFonts w:ascii="Times New Roman" w:eastAsia="Times New Roman" w:hAnsi="Times New Roman" w:cs="Times New Roman"/>
          <w:kern w:val="0"/>
          <w:sz w:val="26"/>
          <w:szCs w:val="26"/>
          <w:lang w:val="pl-PL"/>
          <w14:ligatures w14:val="none"/>
        </w:rPr>
        <w:sectPr w:rsidR="00B306EE" w:rsidRPr="0012085A" w:rsidSect="00B306EE">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12085A">
        <w:rPr>
          <w:rFonts w:ascii="Times New Roman" w:eastAsia="Times New Roman" w:hAnsi="Times New Roman" w:cs="Times New Roman"/>
          <w:kern w:val="0"/>
          <w:lang w:val="pl-PL"/>
          <w14:ligatures w14:val="none"/>
        </w:rPr>
        <w:t>(4) Giá trị tại cột này được chủ đầu tư xác định theo nguyên tắc nêu tại ghi chú số (10) Bảng số 02 Chương này.</w:t>
      </w:r>
    </w:p>
    <w:bookmarkEnd w:id="28"/>
    <w:bookmarkEnd w:id="67"/>
    <w:bookmarkEnd w:id="68"/>
    <w:bookmarkEnd w:id="69"/>
    <w:p w14:paraId="1E05D811" w14:textId="77777777" w:rsidR="00B306EE" w:rsidRPr="0012085A" w:rsidRDefault="00B306EE" w:rsidP="00B306EE">
      <w:pPr>
        <w:widowControl w:val="0"/>
        <w:tabs>
          <w:tab w:val="left" w:pos="360"/>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b/>
          <w:bCs/>
          <w:kern w:val="0"/>
          <w:sz w:val="26"/>
          <w:szCs w:val="26"/>
          <w:lang w:val="nl-NL"/>
          <w14:ligatures w14:val="none"/>
        </w:rPr>
        <w:lastRenderedPageBreak/>
        <w:t xml:space="preserve">2.2. </w:t>
      </w:r>
      <w:r w:rsidRPr="0012085A">
        <w:rPr>
          <w:rFonts w:ascii="Times New Roman" w:eastAsia="Times New Roman" w:hAnsi="Times New Roman" w:cs="Times New Roman"/>
          <w:b/>
          <w:bCs/>
          <w:kern w:val="0"/>
          <w:sz w:val="26"/>
          <w:szCs w:val="26"/>
          <w:lang w:val="pl-PL"/>
          <w14:ligatures w14:val="none"/>
        </w:rPr>
        <w:t>Tiêu c</w:t>
      </w:r>
      <w:r w:rsidRPr="0012085A">
        <w:rPr>
          <w:rFonts w:ascii="Times New Roman" w:eastAsia="Times New Roman" w:hAnsi="Times New Roman" w:cs="Times New Roman"/>
          <w:b/>
          <w:kern w:val="0"/>
          <w:sz w:val="26"/>
          <w:szCs w:val="26"/>
          <w:lang w:val="pl-PL"/>
          <w14:ligatures w14:val="none"/>
        </w:rPr>
        <w:t>huẩn đánh giá về nhân sự chủ chốt:</w:t>
      </w:r>
      <w:r w:rsidRPr="0012085A">
        <w:rPr>
          <w:rFonts w:ascii="Times New Roman" w:eastAsia="Times New Roman" w:hAnsi="Times New Roman" w:cs="Times New Roman"/>
          <w:b/>
          <w:kern w:val="0"/>
          <w:sz w:val="26"/>
          <w:szCs w:val="26"/>
          <w14:ligatures w14:val="none"/>
        </w:rPr>
        <w:t xml:space="preserve"> </w:t>
      </w:r>
    </w:p>
    <w:p w14:paraId="613ED476" w14:textId="77777777" w:rsidR="00B306EE" w:rsidRPr="0012085A" w:rsidRDefault="00B306EE" w:rsidP="00B306EE">
      <w:pPr>
        <w:widowControl w:val="0"/>
        <w:spacing w:before="120" w:after="120" w:line="264" w:lineRule="auto"/>
        <w:jc w:val="both"/>
        <w:rPr>
          <w:rFonts w:ascii="Times New Roman" w:eastAsia="Calibri" w:hAnsi="Times New Roman" w:cs="Times New Roman"/>
          <w:spacing w:val="-2"/>
          <w:kern w:val="0"/>
          <w:sz w:val="26"/>
          <w:szCs w:val="26"/>
          <w14:ligatures w14:val="none"/>
        </w:rPr>
      </w:pPr>
      <w:r w:rsidRPr="0012085A">
        <w:rPr>
          <w:rFonts w:ascii="Times New Roman" w:eastAsia="Calibri" w:hAnsi="Times New Roman" w:cs="Times New Roman"/>
          <w:spacing w:val="-2"/>
          <w:kern w:val="0"/>
          <w:sz w:val="26"/>
          <w:szCs w:val="26"/>
          <w14:ligatures w14:val="none"/>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4269A000" w14:textId="516E4B53" w:rsidR="00B306EE" w:rsidRPr="0012085A" w:rsidRDefault="00B306EE" w:rsidP="00B306EE">
      <w:pPr>
        <w:widowControl w:val="0"/>
        <w:tabs>
          <w:tab w:val="left" w:pos="360"/>
        </w:tabs>
        <w:spacing w:before="120" w:after="120" w:line="264" w:lineRule="auto"/>
        <w:jc w:val="both"/>
        <w:rPr>
          <w:rFonts w:ascii="Times New Roman" w:eastAsia="Calibri" w:hAnsi="Times New Roman" w:cs="Times New Roman"/>
          <w:kern w:val="0"/>
          <w:sz w:val="26"/>
          <w:szCs w:val="26"/>
          <w14:ligatures w14:val="none"/>
        </w:rPr>
      </w:pPr>
      <w:r w:rsidRPr="0012085A">
        <w:rPr>
          <w:rFonts w:ascii="Times New Roman" w:eastAsia="Calibri" w:hAnsi="Times New Roman" w:cs="Times New Roman"/>
          <w:kern w:val="0"/>
          <w:sz w:val="26"/>
          <w:szCs w:val="26"/>
          <w14:ligatures w14:val="none"/>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70" w:name="_Hlk161559984"/>
      <w:r w:rsidRPr="0012085A">
        <w:rPr>
          <w:rFonts w:ascii="Times New Roman" w:eastAsia="Calibri" w:hAnsi="Times New Roman" w:cs="Times New Roman"/>
          <w:kern w:val="0"/>
          <w:sz w:val="26"/>
          <w:szCs w:val="26"/>
          <w14:ligatures w14:val="none"/>
        </w:rPr>
        <w:t>Nhân sự chủ chốt có thể thuộc biên chế của nhà thầu hoặc do nhà thầu huy động.</w:t>
      </w:r>
      <w:bookmarkEnd w:id="70"/>
      <w:r w:rsidRPr="0012085A">
        <w:rPr>
          <w:rFonts w:ascii="Times New Roman" w:eastAsia="Calibri"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lang w:val="nl-NL"/>
          <w14:ligatures w14:val="none"/>
        </w:rPr>
        <w:t xml:space="preserve">Trường hợp nhân sự chủ chốt mà nhà thầu kê khai trong E-HSDT không đáp ứng yêu cầu </w:t>
      </w:r>
      <w:bookmarkStart w:id="71" w:name="_Hlk154766323"/>
      <w:bookmarkStart w:id="72" w:name="_Hlk157074336"/>
      <w:r w:rsidRPr="0012085A">
        <w:rPr>
          <w:rFonts w:ascii="Times New Roman" w:eastAsia="Times New Roman" w:hAnsi="Times New Roman" w:cs="Times New Roman"/>
          <w:kern w:val="0"/>
          <w:sz w:val="26"/>
          <w:szCs w:val="26"/>
          <w:lang w:val="nl-NL"/>
          <w14:ligatures w14:val="none"/>
        </w:rPr>
        <w:t>hoặc không chứng minh được khả năng huy động nhân sự</w:t>
      </w:r>
      <w:bookmarkEnd w:id="71"/>
      <w:r w:rsidRPr="0012085A">
        <w:rPr>
          <w:rFonts w:ascii="Times New Roman" w:eastAsia="Times New Roman" w:hAnsi="Times New Roman" w:cs="Times New Roman"/>
          <w:kern w:val="0"/>
          <w:sz w:val="26"/>
          <w:szCs w:val="26"/>
          <w:lang w:val="nl-NL"/>
          <w14:ligatures w14:val="none"/>
        </w:rPr>
        <w:t xml:space="preserve"> </w:t>
      </w:r>
      <w:bookmarkStart w:id="73" w:name="_Hlk154766309"/>
      <w:r w:rsidRPr="0012085A">
        <w:rPr>
          <w:rFonts w:ascii="Times New Roman" w:eastAsia="Times New Roman" w:hAnsi="Times New Roman" w:cs="Times New Roman"/>
          <w:kern w:val="0"/>
          <w:sz w:val="26"/>
          <w:szCs w:val="26"/>
          <w:lang w:val="nl-NL"/>
          <w14:ligatures w14:val="none"/>
        </w:rPr>
        <w:t>(bao gồm cả trường hợp nhân sự chủ chốt đã huy động cho hợp đồng khác có thời gian làm việc trùng với thời gian thực hiện gói thầu này)</w:t>
      </w:r>
      <w:bookmarkEnd w:id="72"/>
      <w:bookmarkEnd w:id="73"/>
      <w:r w:rsidRPr="0012085A">
        <w:rPr>
          <w:rFonts w:ascii="Times New Roman" w:eastAsia="Times New Roman" w:hAnsi="Times New Roman" w:cs="Times New Roman"/>
          <w:kern w:val="0"/>
          <w:sz w:val="26"/>
          <w:szCs w:val="26"/>
          <w:lang w:val="nl-NL"/>
          <w14:ligatures w14:val="none"/>
        </w:rPr>
        <w:t xml:space="preserve">, </w:t>
      </w:r>
      <w:r w:rsidR="0063543E" w:rsidRPr="0012085A">
        <w:rPr>
          <w:rFonts w:ascii="Times New Roman" w:eastAsia="Times New Roman" w:hAnsi="Times New Roman" w:cs="Times New Roman"/>
          <w:kern w:val="0"/>
          <w:sz w:val="26"/>
          <w:szCs w:val="26"/>
          <w:lang w:val="nl-NL"/>
          <w14:ligatures w14:val="none"/>
        </w:rPr>
        <w:t xml:space="preserve">chủ đầu tư </w:t>
      </w:r>
      <w:r w:rsidRPr="0012085A">
        <w:rPr>
          <w:rFonts w:ascii="Times New Roman" w:eastAsia="Times New Roman" w:hAnsi="Times New Roman" w:cs="Times New Roman"/>
          <w:kern w:val="0"/>
          <w:sz w:val="26"/>
          <w:szCs w:val="26"/>
          <w:lang w:val="nl-NL"/>
          <w14:ligatures w14:val="none"/>
        </w:rPr>
        <w:t>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12085A">
        <w:rPr>
          <w:rFonts w:ascii="Times New Roman" w:eastAsia="Times New Roman" w:hAnsi="Times New Roman" w:cs="Times New Roman"/>
          <w:kern w:val="0"/>
          <w:sz w:val="26"/>
          <w:szCs w:val="26"/>
          <w:lang w:val="en-US"/>
          <w14:ligatures w14:val="none"/>
        </w:rPr>
        <w:t xml:space="preserve"> </w:t>
      </w:r>
      <w:bookmarkStart w:id="74" w:name="_Hlk161560096"/>
      <w:r w:rsidRPr="0012085A">
        <w:rPr>
          <w:rFonts w:ascii="Times New Roman" w:eastAsia="Times New Roman" w:hAnsi="Times New Roman" w:cs="Times New Roman"/>
          <w:kern w:val="0"/>
          <w:sz w:val="26"/>
          <w:szCs w:val="26"/>
          <w:lang w:val="nl-NL"/>
          <w14:ligatures w14:val="none"/>
        </w:rPr>
        <w:t xml:space="preserve">tại điểm a khoản 1 Điều 125 của </w:t>
      </w:r>
      <w:r w:rsidRPr="0012085A">
        <w:rPr>
          <w:rFonts w:ascii="Times New Roman" w:eastAsia="Times New Roman" w:hAnsi="Times New Roman" w:cs="Times New Roman"/>
          <w:kern w:val="0"/>
          <w:sz w:val="26"/>
          <w:szCs w:val="26"/>
          <w14:ligatures w14:val="none"/>
        </w:rPr>
        <w:t>Nghị định số 24/2024/NĐ-CP</w:t>
      </w:r>
      <w:r w:rsidRPr="0012085A">
        <w:rPr>
          <w:rFonts w:ascii="Times New Roman" w:eastAsia="Times New Roman" w:hAnsi="Times New Roman" w:cs="Times New Roman"/>
          <w:kern w:val="0"/>
          <w:sz w:val="26"/>
          <w:szCs w:val="26"/>
          <w:lang w:val="en-US"/>
          <w14:ligatures w14:val="none"/>
        </w:rPr>
        <w:t>.</w:t>
      </w:r>
    </w:p>
    <w:p w14:paraId="692BFC29" w14:textId="66EC6E00" w:rsidR="00B306EE" w:rsidRPr="0012085A" w:rsidRDefault="00B306EE" w:rsidP="00B306EE">
      <w:pPr>
        <w:widowControl w:val="0"/>
        <w:tabs>
          <w:tab w:val="left" w:pos="360"/>
        </w:tabs>
        <w:spacing w:before="120" w:after="120" w:line="264" w:lineRule="auto"/>
        <w:jc w:val="both"/>
        <w:rPr>
          <w:rFonts w:ascii="Times New Roman" w:eastAsia="Calibri" w:hAnsi="Times New Roman" w:cs="Times New Roman"/>
          <w:kern w:val="0"/>
          <w:sz w:val="26"/>
          <w:szCs w:val="26"/>
          <w14:ligatures w14:val="none"/>
        </w:rPr>
      </w:pPr>
      <w:bookmarkStart w:id="75" w:name="_Hlk82989473"/>
      <w:bookmarkEnd w:id="74"/>
      <w:r w:rsidRPr="0012085A">
        <w:rPr>
          <w:rFonts w:ascii="Times New Roman" w:eastAsia="Times New Roman" w:hAnsi="Times New Roman" w:cs="Times New Roman"/>
          <w:kern w:val="0"/>
          <w:sz w:val="26"/>
          <w:szCs w:val="26"/>
          <w:lang w:val="pl-PL"/>
          <w14:ligatures w14:val="none"/>
        </w:rPr>
        <w:t xml:space="preserve">Yêu cầu về nhân sự chủ chốt </w:t>
      </w:r>
      <w:r w:rsidR="007F283F" w:rsidRPr="0012085A">
        <w:rPr>
          <w:rFonts w:ascii="Times New Roman" w:eastAsia="Times New Roman" w:hAnsi="Times New Roman" w:cs="Times New Roman"/>
          <w:kern w:val="0"/>
          <w:sz w:val="26"/>
          <w:szCs w:val="26"/>
          <w:lang w:val="pl-PL"/>
          <w14:ligatures w14:val="none"/>
        </w:rPr>
        <w:t>được quy định tại Bảng số 03 dưới đây</w:t>
      </w:r>
      <w:r w:rsidRPr="0012085A">
        <w:rPr>
          <w:rFonts w:ascii="Times New Roman" w:eastAsia="Times New Roman" w:hAnsi="Times New Roman" w:cs="Times New Roman"/>
          <w:kern w:val="0"/>
          <w:sz w:val="26"/>
          <w:szCs w:val="26"/>
          <w:lang w:val="pl-PL"/>
          <w14:ligatures w14:val="none"/>
        </w:rPr>
        <w:t xml:space="preserve">. Kinh nghiệm trong các công việc tương tự được thể hiện ở số năm tối thiểu nhân sự thực hiện các công việc tương tự hoặc số hợp đồng tối thiểu trong các công việc tương tự. </w:t>
      </w:r>
      <w:bookmarkStart w:id="76" w:name="_Hlk87136879"/>
      <w:r w:rsidRPr="0012085A">
        <w:rPr>
          <w:rFonts w:ascii="Times New Roman" w:eastAsia="Times New Roman" w:hAnsi="Times New Roman" w:cs="Times New Roman"/>
          <w:kern w:val="0"/>
          <w:sz w:val="26"/>
          <w:szCs w:val="26"/>
          <w:lang w:val="pl-PL"/>
          <w14:ligatures w14:val="none"/>
        </w:rPr>
        <w:t>Số năm kinh nghiệm của nhân sự chủ chốt được tính từ thời điểm nhân sự bắt đầu thực hiện công việc tương tự đó đến thời điểm đóng thầu</w:t>
      </w:r>
      <w:bookmarkEnd w:id="76"/>
      <w:r w:rsidRPr="0012085A">
        <w:rPr>
          <w:rFonts w:ascii="Times New Roman" w:eastAsia="Times New Roman" w:hAnsi="Times New Roman" w:cs="Times New Roman"/>
          <w:kern w:val="0"/>
          <w:sz w:val="26"/>
          <w:szCs w:val="26"/>
          <w:lang w:val="pl-PL"/>
          <w14:ligatures w14:val="none"/>
        </w:rPr>
        <w:t xml:space="preserve">. </w:t>
      </w:r>
      <w:r w:rsidRPr="0012085A">
        <w:rPr>
          <w:rFonts w:ascii="Times New Roman" w:eastAsia="Times New Roman" w:hAnsi="Times New Roman" w:cs="Times New Roman"/>
          <w:bCs/>
          <w:kern w:val="0"/>
          <w:sz w:val="26"/>
          <w:szCs w:val="26"/>
          <w:lang w:val="pl-PL"/>
          <w14:ligatures w14:val="none"/>
        </w:rPr>
        <w:t>Nhà thầu phải cung cấp thông tin chi tiết về các nhân sự chủ chốt được đề xuất theo Mẫu số 06A, 06B và 06C Chương IV để chứng minh</w:t>
      </w:r>
      <w:r w:rsidRPr="0012085A">
        <w:rPr>
          <w:rFonts w:ascii="Times New Roman" w:eastAsia="Times New Roman" w:hAnsi="Times New Roman" w:cs="Times New Roman"/>
          <w:kern w:val="0"/>
          <w:sz w:val="26"/>
          <w:szCs w:val="26"/>
          <w:lang w:val="pl-PL"/>
          <w14:ligatures w14:val="none"/>
        </w:rPr>
        <w:t xml:space="preserve"> rằng mình có đầy đủ nhân sự cho các vị trí chủ chốt đáp ứng những yêu cầu sau đây:</w:t>
      </w:r>
      <w:bookmarkEnd w:id="75"/>
    </w:p>
    <w:p w14:paraId="3AF42F45" w14:textId="3F67A83F" w:rsidR="001D4459" w:rsidRDefault="00B306EE" w:rsidP="00B306EE">
      <w:pPr>
        <w:spacing w:before="120" w:after="120" w:line="264" w:lineRule="auto"/>
        <w:jc w:val="center"/>
        <w:rPr>
          <w:rFonts w:ascii="Times New Roman" w:eastAsia="Times New Roman" w:hAnsi="Times New Roman" w:cs="Times New Roman"/>
          <w:b/>
          <w:kern w:val="0"/>
          <w:sz w:val="26"/>
          <w:szCs w:val="26"/>
          <w:lang w:val="pl-PL"/>
          <w14:ligatures w14:val="none"/>
        </w:rPr>
      </w:pPr>
      <w:r w:rsidRPr="0012085A">
        <w:rPr>
          <w:rFonts w:ascii="Times New Roman" w:eastAsia="Times New Roman" w:hAnsi="Times New Roman" w:cs="Times New Roman"/>
          <w:b/>
          <w:kern w:val="0"/>
          <w:sz w:val="26"/>
          <w:szCs w:val="26"/>
          <w:lang w:val="pl-PL"/>
          <w14:ligatures w14:val="none"/>
        </w:rPr>
        <w:t xml:space="preserve">Bảng số 03: </w:t>
      </w:r>
      <w:r w:rsidR="001D4459" w:rsidRPr="0012085A">
        <w:rPr>
          <w:rFonts w:ascii="Times New Roman" w:eastAsia="Times New Roman" w:hAnsi="Times New Roman" w:cs="Times New Roman"/>
          <w:b/>
          <w:kern w:val="0"/>
          <w:sz w:val="26"/>
          <w:szCs w:val="26"/>
          <w:lang w:val="pl-PL"/>
          <w14:ligatures w14:val="none"/>
        </w:rPr>
        <w:t xml:space="preserve">Yêu cầu về nhân sự chủ chốt </w:t>
      </w:r>
      <w:r w:rsidR="001D4459" w:rsidRPr="0012085A">
        <w:rPr>
          <w:rFonts w:ascii="Times New Roman" w:eastAsia="Times New Roman" w:hAnsi="Times New Roman" w:cs="Times New Roman"/>
          <w:b/>
          <w:kern w:val="0"/>
          <w:sz w:val="26"/>
          <w:szCs w:val="26"/>
          <w:vertAlign w:val="superscript"/>
          <w:lang w:val="nl-NL"/>
          <w14:ligatures w14:val="none"/>
        </w:rPr>
        <w:t>(1)</w:t>
      </w:r>
    </w:p>
    <w:p w14:paraId="57759AC4" w14:textId="27749AE9" w:rsidR="00B306EE" w:rsidRPr="001D4459" w:rsidRDefault="001D4459" w:rsidP="00B306EE">
      <w:pPr>
        <w:spacing w:before="120" w:after="120" w:line="264" w:lineRule="auto"/>
        <w:jc w:val="center"/>
        <w:rPr>
          <w:rFonts w:ascii="Times New Roman" w:eastAsia="Times New Roman" w:hAnsi="Times New Roman" w:cs="Times New Roman"/>
          <w:bCs/>
          <w:i/>
          <w:iCs/>
          <w:color w:val="0000FF"/>
          <w:kern w:val="0"/>
          <w:sz w:val="26"/>
          <w:szCs w:val="26"/>
          <w:vertAlign w:val="superscript"/>
          <w:lang w:val="nl-NL"/>
          <w14:ligatures w14:val="none"/>
        </w:rPr>
      </w:pPr>
      <w:r w:rsidRPr="001D4459">
        <w:rPr>
          <w:rFonts w:ascii="Times New Roman" w:eastAsia="Times New Roman" w:hAnsi="Times New Roman" w:cs="Times New Roman"/>
          <w:bCs/>
          <w:i/>
          <w:iCs/>
          <w:color w:val="0000FF"/>
          <w:kern w:val="0"/>
          <w:sz w:val="26"/>
          <w:szCs w:val="26"/>
          <w:lang w:val="pl-PL"/>
          <w14:ligatures w14:val="none"/>
        </w:rPr>
        <w:t xml:space="preserve">Không yêu cầu </w:t>
      </w:r>
    </w:p>
    <w:p w14:paraId="55BF444B" w14:textId="77777777" w:rsidR="00B306EE" w:rsidRPr="0012085A" w:rsidRDefault="00B306EE" w:rsidP="00B306EE">
      <w:pPr>
        <w:spacing w:before="120" w:after="120" w:line="264" w:lineRule="auto"/>
        <w:jc w:val="center"/>
        <w:rPr>
          <w:rFonts w:ascii="Times New Roman" w:eastAsia="Times New Roman" w:hAnsi="Times New Roman" w:cs="Times New Roman"/>
          <w:b/>
          <w:kern w:val="0"/>
          <w:sz w:val="26"/>
          <w:szCs w:val="26"/>
          <w:lang w:val="nl-NL"/>
          <w14:ligatures w14:val="none"/>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2085A" w:rsidRPr="0012085A" w14:paraId="057F2060" w14:textId="77777777" w:rsidTr="00327F89">
        <w:trPr>
          <w:trHeight w:val="567"/>
          <w:tblHeader/>
        </w:trPr>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25ABCB16" w14:textId="77777777" w:rsidR="00B306EE" w:rsidRPr="0012085A" w:rsidRDefault="00B306EE" w:rsidP="00B306EE">
            <w:pPr>
              <w:spacing w:before="120" w:after="120" w:line="264"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vAlign w:val="center"/>
          </w:tcPr>
          <w:p w14:paraId="4A9ADCAA" w14:textId="77777777" w:rsidR="00B306EE" w:rsidRPr="0012085A" w:rsidRDefault="00B306EE" w:rsidP="00B306EE">
            <w:pPr>
              <w:spacing w:before="120" w:after="120" w:line="264"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vAlign w:val="center"/>
          </w:tcPr>
          <w:p w14:paraId="32103F26" w14:textId="77777777" w:rsidR="00B306EE" w:rsidRPr="0012085A" w:rsidRDefault="00B306EE" w:rsidP="00B306EE">
            <w:pPr>
              <w:spacing w:before="120" w:after="120" w:line="264"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vAlign w:val="center"/>
          </w:tcPr>
          <w:p w14:paraId="34536308" w14:textId="77777777" w:rsidR="00B306EE" w:rsidRPr="0012085A" w:rsidRDefault="00B306EE" w:rsidP="00B306EE">
            <w:pPr>
              <w:spacing w:before="120" w:after="120" w:line="264" w:lineRule="auto"/>
              <w:jc w:val="center"/>
              <w:rPr>
                <w:rFonts w:ascii="Times New Roman" w:eastAsia="Times New Roman" w:hAnsi="Times New Roman" w:cs="Times New Roman"/>
                <w:bCs/>
                <w:i/>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7E0AF5A8" w14:textId="77777777" w:rsidR="00B306EE" w:rsidRPr="0012085A" w:rsidRDefault="00B306EE" w:rsidP="00B306EE">
            <w:pPr>
              <w:spacing w:before="120" w:after="120" w:line="264"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Chứng chỉ/Trình độ chuyên môn</w:t>
            </w:r>
            <w:r w:rsidRPr="0012085A">
              <w:rPr>
                <w:rFonts w:ascii="Times New Roman" w:eastAsia="Times New Roman" w:hAnsi="Times New Roman" w:cs="Times New Roman"/>
                <w:b/>
                <w:bCs/>
                <w:kern w:val="0"/>
                <w:sz w:val="26"/>
                <w:szCs w:val="26"/>
                <w:vertAlign w:val="superscript"/>
                <w:lang w:val="en-US"/>
                <w14:ligatures w14:val="none"/>
              </w:rPr>
              <w:t>(</w:t>
            </w:r>
            <w:r w:rsidRPr="0012085A">
              <w:rPr>
                <w:rFonts w:ascii="Times New Roman" w:eastAsia="Times New Roman" w:hAnsi="Times New Roman" w:cs="Times New Roman"/>
                <w:b/>
                <w:bCs/>
                <w:kern w:val="0"/>
                <w:sz w:val="26"/>
                <w:szCs w:val="26"/>
                <w:vertAlign w:val="superscript"/>
                <w14:ligatures w14:val="none"/>
              </w:rPr>
              <w:t>2</w:t>
            </w:r>
            <w:r w:rsidRPr="0012085A">
              <w:rPr>
                <w:rFonts w:ascii="Times New Roman" w:eastAsia="Times New Roman" w:hAnsi="Times New Roman" w:cs="Times New Roman"/>
                <w:b/>
                <w:bCs/>
                <w:kern w:val="0"/>
                <w:sz w:val="26"/>
                <w:szCs w:val="26"/>
                <w:vertAlign w:val="superscript"/>
                <w:lang w:val="en-US"/>
                <w14:ligatures w14:val="none"/>
              </w:rPr>
              <w:t>)</w:t>
            </w:r>
          </w:p>
        </w:tc>
      </w:tr>
      <w:tr w:rsidR="0012085A" w:rsidRPr="0012085A" w14:paraId="0BBAB49B" w14:textId="77777777" w:rsidTr="00EB1C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909BD8A" w14:textId="77777777" w:rsidR="00B306EE" w:rsidRPr="0012085A" w:rsidRDefault="00B306EE" w:rsidP="00B306EE">
            <w:pPr>
              <w:spacing w:before="120" w:after="120" w:line="264"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1</w:t>
            </w:r>
          </w:p>
        </w:tc>
        <w:tc>
          <w:tcPr>
            <w:tcW w:w="2013" w:type="dxa"/>
            <w:tcBorders>
              <w:top w:val="single" w:sz="4" w:space="0" w:color="auto"/>
              <w:left w:val="single" w:sz="4" w:space="0" w:color="auto"/>
              <w:bottom w:val="single" w:sz="4" w:space="0" w:color="auto"/>
              <w:right w:val="single" w:sz="4" w:space="0" w:color="auto"/>
            </w:tcBorders>
            <w:vAlign w:val="center"/>
          </w:tcPr>
          <w:p w14:paraId="05B95FF5"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1446" w:type="dxa"/>
            <w:tcBorders>
              <w:top w:val="single" w:sz="4" w:space="0" w:color="auto"/>
              <w:left w:val="single" w:sz="4" w:space="0" w:color="auto"/>
              <w:bottom w:val="single" w:sz="4" w:space="0" w:color="auto"/>
              <w:right w:val="single" w:sz="4" w:space="0" w:color="auto"/>
            </w:tcBorders>
          </w:tcPr>
          <w:p w14:paraId="33A2E131" w14:textId="77777777" w:rsidR="00B306EE" w:rsidRPr="0012085A" w:rsidRDefault="00B306EE" w:rsidP="00B306EE">
            <w:pPr>
              <w:widowControl w:val="0"/>
              <w:spacing w:after="0" w:line="264" w:lineRule="auto"/>
              <w:jc w:val="center"/>
              <w:rPr>
                <w:rFonts w:ascii="Times New Roman" w:eastAsia="Times New Roman" w:hAnsi="Times New Roman" w:cs="Times New Roman"/>
                <w:bCs/>
                <w:i/>
                <w:kern w:val="0"/>
                <w:sz w:val="26"/>
                <w:szCs w:val="26"/>
                <w:lang w:val="en-US"/>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5EE92" w14:textId="77777777" w:rsidR="00B306EE" w:rsidRPr="0012085A" w:rsidRDefault="00B306EE" w:rsidP="00B306EE">
            <w:pPr>
              <w:widowControl w:val="0"/>
              <w:spacing w:after="0" w:line="264" w:lineRule="auto"/>
              <w:jc w:val="center"/>
              <w:rPr>
                <w:rFonts w:ascii="Times New Roman" w:eastAsia="Times New Roman" w:hAnsi="Times New Roman" w:cs="Times New Roman"/>
                <w:bCs/>
                <w:i/>
                <w:kern w:val="0"/>
                <w:sz w:val="26"/>
                <w:szCs w:val="26"/>
                <w:lang w:val="en-US"/>
                <w14:ligatures w14:val="none"/>
              </w:rPr>
            </w:pPr>
            <w:r w:rsidRPr="0012085A">
              <w:rPr>
                <w:rFonts w:ascii="Times New Roman" w:eastAsia="Times New Roman" w:hAnsi="Times New Roman" w:cs="Times New Roman"/>
                <w:bCs/>
                <w:i/>
                <w:kern w:val="0"/>
                <w:sz w:val="26"/>
                <w:szCs w:val="26"/>
                <w:lang w:val="en-US"/>
                <w14:ligatures w14:val="none"/>
              </w:rPr>
              <w:t>tối thiểu__năm hoặc</w:t>
            </w:r>
          </w:p>
          <w:p w14:paraId="1ABDFB62"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Cs/>
                <w:i/>
                <w:kern w:val="0"/>
                <w:sz w:val="26"/>
                <w:szCs w:val="26"/>
                <w:lang w:val="en-US"/>
                <w14:ligatures w14:val="none"/>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056195C1"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r>
      <w:tr w:rsidR="0012085A" w:rsidRPr="0012085A" w14:paraId="02647F1A" w14:textId="77777777" w:rsidTr="00EB1C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4AF4739" w14:textId="77777777" w:rsidR="00B306EE" w:rsidRPr="0012085A" w:rsidRDefault="00B306EE" w:rsidP="00B306EE">
            <w:pPr>
              <w:spacing w:before="120" w:after="120" w:line="264"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lastRenderedPageBreak/>
              <w:t>2</w:t>
            </w:r>
          </w:p>
        </w:tc>
        <w:tc>
          <w:tcPr>
            <w:tcW w:w="2013" w:type="dxa"/>
            <w:tcBorders>
              <w:top w:val="single" w:sz="4" w:space="0" w:color="auto"/>
              <w:left w:val="single" w:sz="4" w:space="0" w:color="auto"/>
              <w:bottom w:val="single" w:sz="4" w:space="0" w:color="auto"/>
              <w:right w:val="single" w:sz="4" w:space="0" w:color="auto"/>
            </w:tcBorders>
            <w:vAlign w:val="center"/>
          </w:tcPr>
          <w:p w14:paraId="234C0FEE"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1446" w:type="dxa"/>
            <w:tcBorders>
              <w:top w:val="single" w:sz="4" w:space="0" w:color="auto"/>
              <w:left w:val="single" w:sz="4" w:space="0" w:color="auto"/>
              <w:bottom w:val="single" w:sz="4" w:space="0" w:color="auto"/>
              <w:right w:val="single" w:sz="4" w:space="0" w:color="auto"/>
            </w:tcBorders>
          </w:tcPr>
          <w:p w14:paraId="380BD61C" w14:textId="77777777" w:rsidR="00B306EE" w:rsidRPr="0012085A" w:rsidRDefault="00B306EE" w:rsidP="00B306EE">
            <w:pPr>
              <w:widowControl w:val="0"/>
              <w:spacing w:after="0" w:line="264" w:lineRule="auto"/>
              <w:jc w:val="center"/>
              <w:rPr>
                <w:rFonts w:ascii="Times New Roman" w:eastAsia="Times New Roman" w:hAnsi="Times New Roman" w:cs="Times New Roman"/>
                <w:bCs/>
                <w:i/>
                <w:kern w:val="0"/>
                <w:sz w:val="26"/>
                <w:szCs w:val="26"/>
                <w:lang w:val="en-US"/>
                <w14:ligatures w14:val="none"/>
              </w:rPr>
            </w:pPr>
          </w:p>
        </w:tc>
        <w:tc>
          <w:tcPr>
            <w:tcW w:w="3118" w:type="dxa"/>
            <w:tcBorders>
              <w:top w:val="single" w:sz="4" w:space="0" w:color="auto"/>
              <w:left w:val="single" w:sz="4" w:space="0" w:color="auto"/>
              <w:bottom w:val="single" w:sz="4" w:space="0" w:color="auto"/>
              <w:right w:val="single" w:sz="4" w:space="0" w:color="auto"/>
            </w:tcBorders>
          </w:tcPr>
          <w:p w14:paraId="3921AFF0" w14:textId="77777777" w:rsidR="00B306EE" w:rsidRPr="0012085A" w:rsidRDefault="00B306EE" w:rsidP="00B306EE">
            <w:pPr>
              <w:widowControl w:val="0"/>
              <w:spacing w:after="0" w:line="264" w:lineRule="auto"/>
              <w:jc w:val="center"/>
              <w:rPr>
                <w:rFonts w:ascii="Times New Roman" w:eastAsia="Times New Roman" w:hAnsi="Times New Roman" w:cs="Times New Roman"/>
                <w:bCs/>
                <w:i/>
                <w:kern w:val="0"/>
                <w:sz w:val="26"/>
                <w:szCs w:val="26"/>
                <w:lang w:val="en-US"/>
                <w14:ligatures w14:val="none"/>
              </w:rPr>
            </w:pPr>
            <w:r w:rsidRPr="0012085A">
              <w:rPr>
                <w:rFonts w:ascii="Times New Roman" w:eastAsia="Times New Roman" w:hAnsi="Times New Roman" w:cs="Times New Roman"/>
                <w:bCs/>
                <w:i/>
                <w:kern w:val="0"/>
                <w:sz w:val="26"/>
                <w:szCs w:val="26"/>
                <w:lang w:val="en-US"/>
                <w14:ligatures w14:val="none"/>
              </w:rPr>
              <w:t>tối thiểu__năm hoặc</w:t>
            </w:r>
          </w:p>
          <w:p w14:paraId="5C6753C4"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Cs/>
                <w:i/>
                <w:kern w:val="0"/>
                <w:sz w:val="26"/>
                <w:szCs w:val="26"/>
                <w:lang w:val="en-US"/>
                <w14:ligatures w14:val="none"/>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03056E48"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r>
      <w:tr w:rsidR="0012085A" w:rsidRPr="0012085A" w14:paraId="4A00B47B" w14:textId="77777777" w:rsidTr="00EB1C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46CABBD" w14:textId="77777777" w:rsidR="00B306EE" w:rsidRPr="0012085A" w:rsidRDefault="00B306EE" w:rsidP="00B306EE">
            <w:pPr>
              <w:spacing w:before="120" w:after="120" w:line="264"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3</w:t>
            </w:r>
          </w:p>
        </w:tc>
        <w:tc>
          <w:tcPr>
            <w:tcW w:w="2013" w:type="dxa"/>
            <w:tcBorders>
              <w:top w:val="single" w:sz="4" w:space="0" w:color="auto"/>
              <w:left w:val="single" w:sz="4" w:space="0" w:color="auto"/>
              <w:bottom w:val="single" w:sz="4" w:space="0" w:color="auto"/>
              <w:right w:val="single" w:sz="4" w:space="0" w:color="auto"/>
            </w:tcBorders>
            <w:vAlign w:val="center"/>
          </w:tcPr>
          <w:p w14:paraId="38055157"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1446" w:type="dxa"/>
            <w:tcBorders>
              <w:top w:val="single" w:sz="4" w:space="0" w:color="auto"/>
              <w:left w:val="single" w:sz="4" w:space="0" w:color="auto"/>
              <w:bottom w:val="single" w:sz="4" w:space="0" w:color="auto"/>
              <w:right w:val="single" w:sz="4" w:space="0" w:color="auto"/>
            </w:tcBorders>
          </w:tcPr>
          <w:p w14:paraId="3F0E4714"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1C9A741"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0222C0C"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r>
      <w:tr w:rsidR="0012085A" w:rsidRPr="0012085A" w14:paraId="21F554C9" w14:textId="77777777" w:rsidTr="00EB1CA2">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818B0A5" w14:textId="77777777" w:rsidR="00B306EE" w:rsidRPr="0012085A" w:rsidRDefault="00B306EE" w:rsidP="00B306EE">
            <w:pPr>
              <w:spacing w:before="120" w:after="120" w:line="264"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013" w:type="dxa"/>
            <w:tcBorders>
              <w:top w:val="single" w:sz="4" w:space="0" w:color="auto"/>
              <w:left w:val="single" w:sz="4" w:space="0" w:color="auto"/>
              <w:bottom w:val="single" w:sz="4" w:space="0" w:color="auto"/>
              <w:right w:val="single" w:sz="4" w:space="0" w:color="auto"/>
            </w:tcBorders>
            <w:vAlign w:val="center"/>
          </w:tcPr>
          <w:p w14:paraId="063D7B3E"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1446" w:type="dxa"/>
            <w:tcBorders>
              <w:top w:val="single" w:sz="4" w:space="0" w:color="auto"/>
              <w:left w:val="single" w:sz="4" w:space="0" w:color="auto"/>
              <w:bottom w:val="single" w:sz="4" w:space="0" w:color="auto"/>
              <w:right w:val="single" w:sz="4" w:space="0" w:color="auto"/>
            </w:tcBorders>
          </w:tcPr>
          <w:p w14:paraId="7FADB011"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4548855F"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A315778" w14:textId="77777777" w:rsidR="00B306EE" w:rsidRPr="0012085A" w:rsidRDefault="00B306EE" w:rsidP="00B306EE">
            <w:pPr>
              <w:spacing w:before="120" w:after="120" w:line="264" w:lineRule="auto"/>
              <w:jc w:val="both"/>
              <w:rPr>
                <w:rFonts w:ascii="Times New Roman" w:eastAsia="Times New Roman" w:hAnsi="Times New Roman" w:cs="Times New Roman"/>
                <w:b/>
                <w:bCs/>
                <w:kern w:val="0"/>
                <w:sz w:val="26"/>
                <w:szCs w:val="26"/>
                <w:lang w:val="en-US"/>
                <w14:ligatures w14:val="none"/>
              </w:rPr>
            </w:pPr>
          </w:p>
        </w:tc>
      </w:tr>
    </w:tbl>
    <w:p w14:paraId="5BC273B7" w14:textId="77777777" w:rsidR="00B306EE" w:rsidRPr="0012085A" w:rsidRDefault="00B306EE" w:rsidP="00B306EE">
      <w:pPr>
        <w:spacing w:before="80" w:after="8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4DDE255F" w14:textId="77777777" w:rsidR="00B306EE" w:rsidRPr="0012085A" w:rsidRDefault="00B306EE" w:rsidP="00B306EE">
      <w:pPr>
        <w:spacing w:before="80" w:after="8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(1) Trường hợp gói thầu không có yêu cầu về nhân sự chủ chốt thì Chủ đầu tư không nhập Bảng này.</w:t>
      </w:r>
    </w:p>
    <w:p w14:paraId="5E4C8AF2" w14:textId="77777777" w:rsidR="00B306EE" w:rsidRPr="0012085A" w:rsidRDefault="00B306EE" w:rsidP="00B306EE">
      <w:pPr>
        <w:tabs>
          <w:tab w:val="right" w:leader="dot" w:pos="9062"/>
        </w:tabs>
        <w:spacing w:before="80" w:after="80" w:line="264" w:lineRule="auto"/>
        <w:jc w:val="both"/>
        <w:outlineLvl w:val="2"/>
        <w:rPr>
          <w:rFonts w:ascii="Times New Roman" w:eastAsia="Batang" w:hAnsi="Times New Roman" w:cs="Times New Roman"/>
          <w:bCs/>
          <w:i/>
          <w:iCs/>
          <w:noProof/>
          <w:kern w:val="36"/>
          <w:lang w:val="nl-NL"/>
          <w14:ligatures w14:val="none"/>
        </w:rPr>
      </w:pPr>
      <w:r w:rsidRPr="0012085A">
        <w:rPr>
          <w:rFonts w:ascii="Times New Roman" w:eastAsia="Batang" w:hAnsi="Times New Roman" w:cs="Times New Roman"/>
          <w:bCs/>
          <w:i/>
          <w:iCs/>
          <w:noProof/>
          <w:kern w:val="36"/>
          <w:lang w:val="nl-NL"/>
          <w14:ligatures w14:val="none"/>
        </w:rPr>
        <w:t>(</w:t>
      </w:r>
      <w:r w:rsidRPr="0012085A">
        <w:rPr>
          <w:rFonts w:ascii="Times New Roman" w:eastAsia="Batang" w:hAnsi="Times New Roman" w:cs="Times New Roman"/>
          <w:bCs/>
          <w:i/>
          <w:iCs/>
          <w:noProof/>
          <w:kern w:val="36"/>
          <w14:ligatures w14:val="none"/>
        </w:rPr>
        <w:t>2</w:t>
      </w:r>
      <w:r w:rsidRPr="0012085A">
        <w:rPr>
          <w:rFonts w:ascii="Times New Roman" w:eastAsia="Batang" w:hAnsi="Times New Roman" w:cs="Times New Roman"/>
          <w:bCs/>
          <w:i/>
          <w:iCs/>
          <w:noProof/>
          <w:kern w:val="36"/>
          <w:lang w:val="nl-NL"/>
          <w14:ligatures w14:val="none"/>
        </w:rPr>
        <w:t xml:space="preserve">) Chỉ quy định trong trường hợp dịch vụ liên quan có yêu cầu phải có chứng chỉ chuyên môn.  </w:t>
      </w:r>
    </w:p>
    <w:p w14:paraId="397B5329" w14:textId="77777777" w:rsidR="00B306EE" w:rsidRPr="0012085A" w:rsidRDefault="00B306EE" w:rsidP="00B306EE">
      <w:pPr>
        <w:tabs>
          <w:tab w:val="right" w:leader="dot" w:pos="9062"/>
        </w:tabs>
        <w:spacing w:before="80" w:after="80" w:line="264" w:lineRule="auto"/>
        <w:jc w:val="both"/>
        <w:outlineLvl w:val="2"/>
        <w:rPr>
          <w:rFonts w:ascii="Times New Roman" w:eastAsia="Batang" w:hAnsi="Times New Roman" w:cs="Times New Roman"/>
          <w:b/>
          <w:bCs/>
          <w:iCs/>
          <w:noProof/>
          <w:kern w:val="36"/>
          <w:sz w:val="26"/>
          <w:szCs w:val="26"/>
          <w:lang w:val="nl-NL"/>
          <w14:ligatures w14:val="none"/>
        </w:rPr>
      </w:pPr>
      <w:r w:rsidRPr="0012085A">
        <w:rPr>
          <w:rFonts w:ascii="Times New Roman" w:eastAsia="Batang" w:hAnsi="Times New Roman" w:cs="Times New Roman"/>
          <w:b/>
          <w:bCs/>
          <w:iCs/>
          <w:noProof/>
          <w:kern w:val="36"/>
          <w:sz w:val="26"/>
          <w:szCs w:val="26"/>
          <w:lang w:val="nl-NL"/>
          <w14:ligatures w14:val="none"/>
        </w:rPr>
        <w:t xml:space="preserve">Mục </w:t>
      </w:r>
      <w:r w:rsidRPr="0012085A">
        <w:rPr>
          <w:rFonts w:ascii="Times New Roman" w:eastAsia="Batang" w:hAnsi="Times New Roman" w:cs="Times New Roman"/>
          <w:b/>
          <w:bCs/>
          <w:iCs/>
          <w:noProof/>
          <w:kern w:val="36"/>
          <w:sz w:val="26"/>
          <w:szCs w:val="26"/>
          <w:lang w:val="pl-PL"/>
          <w14:ligatures w14:val="none"/>
        </w:rPr>
        <w:t>3</w:t>
      </w:r>
      <w:r w:rsidRPr="0012085A">
        <w:rPr>
          <w:rFonts w:ascii="Times New Roman" w:eastAsia="Batang" w:hAnsi="Times New Roman" w:cs="Times New Roman"/>
          <w:b/>
          <w:bCs/>
          <w:iCs/>
          <w:noProof/>
          <w:kern w:val="36"/>
          <w:sz w:val="26"/>
          <w:szCs w:val="26"/>
          <w:lang w:val="nl-NL"/>
          <w14:ligatures w14:val="none"/>
        </w:rPr>
        <w:t>. Tiêu chuẩn đánh giá về kỹ thuật</w:t>
      </w:r>
    </w:p>
    <w:p w14:paraId="4B321F4A" w14:textId="77777777" w:rsidR="00B306EE" w:rsidRPr="0012085A" w:rsidRDefault="00B306EE" w:rsidP="00B306EE">
      <w:pPr>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Sử dụng tiêu chí đạt/không đạt hoặc phương pháp chấm điểm để xây dựng tiêu chuẩn đánh giá về kỹ thuật.</w:t>
      </w:r>
    </w:p>
    <w:p w14:paraId="5CE73A17" w14:textId="77777777" w:rsidR="00B306EE" w:rsidRPr="0012085A" w:rsidRDefault="00B306EE" w:rsidP="00B306EE">
      <w:pPr>
        <w:spacing w:before="80" w:after="80" w:line="264" w:lineRule="auto"/>
        <w:jc w:val="both"/>
        <w:rPr>
          <w:rFonts w:ascii="Times New Roman" w:eastAsia="Calibri" w:hAnsi="Times New Roman" w:cs="Times New Roman"/>
          <w:spacing w:val="2"/>
          <w:kern w:val="0"/>
          <w:sz w:val="26"/>
          <w:szCs w:val="26"/>
          <w:lang w:val="en-US"/>
          <w14:ligatures w14:val="none"/>
        </w:rPr>
      </w:pPr>
      <w:r w:rsidRPr="0012085A">
        <w:rPr>
          <w:rFonts w:ascii="Times New Roman" w:eastAsia="Calibri" w:hAnsi="Times New Roman" w:cs="Times New Roman"/>
          <w:spacing w:val="2"/>
          <w:kern w:val="0"/>
          <w:sz w:val="26"/>
          <w:szCs w:val="26"/>
          <w14:ligatures w14:val="none"/>
        </w:rPr>
        <w:t xml:space="preserve">Việc xây dựng </w:t>
      </w:r>
      <w:r w:rsidRPr="0012085A">
        <w:rPr>
          <w:rFonts w:ascii="Times New Roman" w:eastAsia="Calibri" w:hAnsi="Times New Roman" w:cs="Times New Roman"/>
          <w:kern w:val="0"/>
          <w:sz w:val="26"/>
          <w:szCs w:val="26"/>
          <w14:ligatures w14:val="none"/>
        </w:rPr>
        <w:t>tiêu chuẩn đánh giá về kỹ thuật</w:t>
      </w:r>
      <w:r w:rsidRPr="0012085A">
        <w:rPr>
          <w:rFonts w:ascii="Times New Roman" w:eastAsia="Calibri" w:hAnsi="Times New Roman" w:cs="Times New Roman"/>
          <w:spacing w:val="2"/>
          <w:kern w:val="0"/>
          <w:sz w:val="26"/>
          <w:szCs w:val="26"/>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Calibri" w:hAnsi="Times New Roman" w:cs="Times New Roman"/>
          <w:spacing w:val="2"/>
          <w:kern w:val="0"/>
          <w:sz w:val="26"/>
          <w:szCs w:val="26"/>
          <w14:ligatures w14:val="none"/>
        </w:rPr>
        <w:t>số 24/2024/NĐ-CP</w:t>
      </w:r>
      <w:r w:rsidRPr="0012085A">
        <w:rPr>
          <w:rFonts w:ascii="Times New Roman" w:eastAsia="Calibri" w:hAnsi="Times New Roman" w:cs="Times New Roman"/>
          <w:spacing w:val="2"/>
          <w:kern w:val="0"/>
          <w:sz w:val="26"/>
          <w:szCs w:val="26"/>
          <w:lang w:val="en-US"/>
          <w14:ligatures w14:val="none"/>
        </w:rPr>
        <w:t xml:space="preserve">, </w:t>
      </w:r>
      <w:r w:rsidRPr="0012085A">
        <w:rPr>
          <w:rFonts w:ascii="Times New Roman" w:eastAsia="Times New Roman" w:hAnsi="Times New Roman" w:cs="Times New Roman"/>
          <w:kern w:val="0"/>
          <w:sz w:val="26"/>
          <w:szCs w:val="26"/>
          <w14:ligatures w14:val="none"/>
        </w:rPr>
        <w:t xml:space="preserve">chất lượng hàng hóa tương tự được công khai theo quy định tại Điều </w:t>
      </w:r>
      <w:r w:rsidRPr="0012085A">
        <w:rPr>
          <w:rFonts w:ascii="Times New Roman" w:eastAsia="Times New Roman" w:hAnsi="Times New Roman" w:cs="Times New Roman"/>
          <w:kern w:val="0"/>
          <w:sz w:val="26"/>
          <w:szCs w:val="26"/>
          <w:lang w:val="en-US"/>
          <w14:ligatures w14:val="none"/>
        </w:rPr>
        <w:t>18</w:t>
      </w:r>
      <w:r w:rsidRPr="0012085A">
        <w:rPr>
          <w:rFonts w:ascii="Times New Roman" w:eastAsia="Times New Roman" w:hAnsi="Times New Roman" w:cs="Times New Roman"/>
          <w:kern w:val="0"/>
          <w:sz w:val="26"/>
          <w:szCs w:val="26"/>
          <w14:ligatures w14:val="none"/>
        </w:rPr>
        <w:t xml:space="preserve"> của Nghị định số 24/2024/NĐ-CP (nếu có)</w:t>
      </w:r>
      <w:r w:rsidRPr="0012085A" w:rsidDel="009A4DEF">
        <w:rPr>
          <w:rFonts w:ascii="Times New Roman" w:eastAsia="Calibri" w:hAnsi="Times New Roman" w:cs="Times New Roman"/>
          <w:spacing w:val="2"/>
          <w:kern w:val="0"/>
          <w:sz w:val="26"/>
          <w:szCs w:val="26"/>
          <w14:ligatures w14:val="none"/>
        </w:rPr>
        <w:t xml:space="preserve"> </w:t>
      </w:r>
      <w:r w:rsidRPr="0012085A">
        <w:rPr>
          <w:rFonts w:ascii="Times New Roman" w:eastAsia="Calibri" w:hAnsi="Times New Roman" w:cs="Times New Roman"/>
          <w:spacing w:val="2"/>
          <w:kern w:val="0"/>
          <w:sz w:val="26"/>
          <w:szCs w:val="26"/>
          <w14:ligatures w14:val="none"/>
        </w:rPr>
        <w:t>và các yêu cầu khác nêu trong Chương V. Căn cứ từng gói thầu cụ thể, khi lập E-HSMT phải cụ thể hóa các tiêu chí làm cơ sở để đánh giá về kỹ thuật bao gồm:</w:t>
      </w:r>
    </w:p>
    <w:p w14:paraId="2DAC66E3" w14:textId="77777777" w:rsidR="00B306EE" w:rsidRPr="0012085A" w:rsidRDefault="00B306EE" w:rsidP="00B306EE">
      <w:pPr>
        <w:widowControl w:val="0"/>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Đặc tính, thông số kỹ thuật của hàng hóa, tiêu chuẩn sản xuất, tiêu chuẩn chế tạo và công nghệ;</w:t>
      </w:r>
    </w:p>
    <w:p w14:paraId="49F3E6D5"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Tính hợp lý và hiệu quả kinh tế của các giải pháp kỹ thuật, biện pháp tổ chức cung cấp, lắp đặt hàng hóa;</w:t>
      </w:r>
    </w:p>
    <w:p w14:paraId="2CEB6773"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 Mức độ đáp ứng các yêu cầu về bảo hành, bảo trì: nhà thầu phải trình bày được kế hoạch cung cấp dịch vụ bảo hành, bảo trì;</w:t>
      </w:r>
    </w:p>
    <w:p w14:paraId="5DEC7A19"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r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lang w:val="en-US"/>
          <w14:ligatures w14:val="none"/>
        </w:rPr>
        <w:t>M</w:t>
      </w:r>
      <w:r w:rsidRPr="0012085A">
        <w:rPr>
          <w:rFonts w:ascii="Times New Roman" w:eastAsia="Times New Roman" w:hAnsi="Times New Roman" w:cs="Times New Roman"/>
          <w:kern w:val="0"/>
          <w:sz w:val="26"/>
          <w:szCs w:val="26"/>
          <w14:ligatures w14:val="none"/>
        </w:rPr>
        <w:t xml:space="preserve">ức độ đáp ứng các yêu cầu về cung cấp vật tư, thiết bị thay thế và các dịch vụ liên quan khác (nếu có) trong toàn bộ quá trình sử dụng của hàng hóa. </w:t>
      </w:r>
    </w:p>
    <w:p w14:paraId="5414EA52"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xml:space="preserve">- Khả năng thích ứng về </w:t>
      </w:r>
      <w:r w:rsidRPr="0012085A">
        <w:rPr>
          <w:rFonts w:ascii="Times New Roman" w:eastAsia="Times New Roman" w:hAnsi="Times New Roman" w:cs="Times New Roman"/>
          <w:kern w:val="0"/>
          <w:sz w:val="26"/>
          <w:szCs w:val="26"/>
          <w:lang w:val="en-US"/>
          <w14:ligatures w14:val="none"/>
        </w:rPr>
        <w:t xml:space="preserve">mặt </w:t>
      </w:r>
      <w:r w:rsidRPr="0012085A">
        <w:rPr>
          <w:rFonts w:ascii="Times New Roman" w:eastAsia="Times New Roman" w:hAnsi="Times New Roman" w:cs="Times New Roman"/>
          <w:kern w:val="0"/>
          <w:sz w:val="26"/>
          <w:szCs w:val="26"/>
          <w14:ligatures w14:val="none"/>
        </w:rPr>
        <w:t>địa lý, môi trường;</w:t>
      </w:r>
    </w:p>
    <w:p w14:paraId="416E3271"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Tác động đối với môi trường và biện pháp giải quyết;</w:t>
      </w:r>
    </w:p>
    <w:p w14:paraId="3B91ED0C"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Tiêu chí đấu thầu bền vững (nếu có);</w:t>
      </w:r>
    </w:p>
    <w:p w14:paraId="683FB096"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Các yếu tố về điều kiện thương mại, thời gian giao hàng, đào tạo chuyển giao công nghệ, cung cấp các dịch vụ sau bán hàng;</w:t>
      </w:r>
    </w:p>
    <w:p w14:paraId="6E66526A"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lastRenderedPageBreak/>
        <w:t>- Tiến độ cung cấp hàng hóa;</w:t>
      </w:r>
    </w:p>
    <w:p w14:paraId="6674AA3C"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Yếu tố thân thiện môi trường;</w:t>
      </w:r>
    </w:p>
    <w:p w14:paraId="24B3B835"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14:ligatures w14:val="none"/>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12085A">
        <w:rPr>
          <w:rFonts w:ascii="Times New Roman" w:eastAsia="Times New Roman" w:hAnsi="Times New Roman" w:cs="Times New Roman"/>
          <w:kern w:val="0"/>
          <w:sz w:val="26"/>
          <w:szCs w:val="26"/>
          <w:lang w:val="en-US"/>
          <w14:ligatures w14:val="none"/>
        </w:rPr>
        <w:t>18</w:t>
      </w:r>
      <w:r w:rsidRPr="0012085A">
        <w:rPr>
          <w:rFonts w:ascii="Times New Roman" w:eastAsia="Times New Roman" w:hAnsi="Times New Roman" w:cs="Times New Roman"/>
          <w:kern w:val="0"/>
          <w:sz w:val="26"/>
          <w:szCs w:val="26"/>
          <w14:ligatures w14:val="none"/>
        </w:rPr>
        <w:t xml:space="preserve"> của Nghị định số 24/2024/NĐ-CP (nếu có);</w:t>
      </w:r>
    </w:p>
    <w:p w14:paraId="1DAE9F20" w14:textId="77777777" w:rsidR="00B306EE" w:rsidRPr="0012085A" w:rsidRDefault="00B306EE" w:rsidP="00B306EE">
      <w:pPr>
        <w:widowControl w:val="0"/>
        <w:tabs>
          <w:tab w:val="left" w:pos="851"/>
        </w:tabs>
        <w:spacing w:before="80" w:after="80" w:line="264"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 Các yếu tố cần thiết khác.</w:t>
      </w:r>
    </w:p>
    <w:p w14:paraId="272B0967" w14:textId="5FED1717" w:rsidR="00B306EE" w:rsidRPr="0012085A" w:rsidRDefault="00B306EE" w:rsidP="00B306EE">
      <w:pPr>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b/>
          <w:iCs/>
          <w:kern w:val="0"/>
          <w:sz w:val="26"/>
          <w:szCs w:val="26"/>
          <w:lang w:val="es-ES"/>
          <w14:ligatures w14:val="none"/>
        </w:rPr>
        <w:t>Đánh giá theo phương pháp</w:t>
      </w:r>
      <w:r w:rsidRPr="0012085A" w:rsidDel="00BE4476">
        <w:rPr>
          <w:rFonts w:ascii="Times New Roman" w:eastAsia="Times New Roman" w:hAnsi="Times New Roman" w:cs="Times New Roman"/>
          <w:b/>
          <w:iCs/>
          <w:kern w:val="0"/>
          <w:sz w:val="26"/>
          <w:szCs w:val="26"/>
          <w:lang w:val="es-ES"/>
          <w14:ligatures w14:val="none"/>
        </w:rPr>
        <w:t xml:space="preserve"> </w:t>
      </w:r>
      <w:r w:rsidRPr="0012085A">
        <w:rPr>
          <w:rFonts w:ascii="Times New Roman" w:eastAsia="Times New Roman" w:hAnsi="Times New Roman" w:cs="Times New Roman"/>
          <w:b/>
          <w:iCs/>
          <w:kern w:val="0"/>
          <w:sz w:val="26"/>
          <w:szCs w:val="26"/>
          <w:lang w:val="es-ES"/>
          <w14:ligatures w14:val="none"/>
        </w:rPr>
        <w:t>đạt/không đạt</w:t>
      </w:r>
      <w:r w:rsidRPr="0012085A">
        <w:rPr>
          <w:rFonts w:ascii="Times New Roman" w:eastAsia="Times New Roman" w:hAnsi="Times New Roman" w:cs="Times New Roman"/>
          <w:b/>
          <w:kern w:val="0"/>
          <w:sz w:val="26"/>
          <w:szCs w:val="26"/>
          <w:lang w:val="es-ES"/>
          <w14:ligatures w14:val="none"/>
        </w:rPr>
        <w:t>:</w:t>
      </w:r>
    </w:p>
    <w:p w14:paraId="39148F1F" w14:textId="77777777" w:rsidR="00B306EE" w:rsidRPr="0012085A" w:rsidRDefault="00B306EE" w:rsidP="00B306EE">
      <w:pPr>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4C35A29" w14:textId="77777777" w:rsidR="00B306EE" w:rsidRPr="0012085A" w:rsidRDefault="00B306EE" w:rsidP="00B306EE">
      <w:pPr>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3566BA66" w14:textId="77777777" w:rsidR="00B306EE" w:rsidRPr="0012085A" w:rsidRDefault="00B306EE" w:rsidP="00B306EE">
      <w:pPr>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E-HSDT được đánh giá là đáp ứng yêu cầu về kỹ thuật khi có tất cả các tiêu chí tổng quát đều được đánh giá là đạt. </w:t>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68"/>
        <w:gridCol w:w="5672"/>
        <w:gridCol w:w="1416"/>
      </w:tblGrid>
      <w:tr w:rsidR="00682B2B" w:rsidRPr="00682B2B" w14:paraId="138C5C7E" w14:textId="77777777" w:rsidTr="00682B2B">
        <w:trPr>
          <w:trHeight w:val="397"/>
          <w:tblHeader/>
        </w:trPr>
        <w:tc>
          <w:tcPr>
            <w:tcW w:w="4243" w:type="pct"/>
            <w:gridSpan w:val="2"/>
            <w:shd w:val="clear" w:color="auto" w:fill="FFFFFF"/>
            <w:tcMar>
              <w:top w:w="0" w:type="dxa"/>
              <w:left w:w="108" w:type="dxa"/>
              <w:bottom w:w="0" w:type="dxa"/>
              <w:right w:w="108" w:type="dxa"/>
            </w:tcMar>
            <w:vAlign w:val="center"/>
            <w:hideMark/>
          </w:tcPr>
          <w:p w14:paraId="53623379" w14:textId="77777777" w:rsidR="00682B2B" w:rsidRPr="001D4459" w:rsidRDefault="00682B2B" w:rsidP="00F51F72">
            <w:pPr>
              <w:spacing w:before="40" w:after="40"/>
              <w:ind w:left="-57" w:right="-57"/>
              <w:jc w:val="center"/>
              <w:rPr>
                <w:rFonts w:ascii="Times New Roman" w:hAnsi="Times New Roman" w:cs="Times New Roman"/>
                <w:sz w:val="26"/>
                <w:szCs w:val="26"/>
              </w:rPr>
            </w:pPr>
            <w:r w:rsidRPr="001D4459">
              <w:rPr>
                <w:rFonts w:ascii="Times New Roman" w:hAnsi="Times New Roman" w:cs="Times New Roman"/>
                <w:b/>
                <w:bCs/>
                <w:sz w:val="26"/>
                <w:szCs w:val="26"/>
              </w:rPr>
              <w:t>Nội dung đánh giá</w:t>
            </w:r>
          </w:p>
        </w:tc>
        <w:tc>
          <w:tcPr>
            <w:tcW w:w="757" w:type="pct"/>
            <w:shd w:val="clear" w:color="auto" w:fill="FFFFFF"/>
            <w:tcMar>
              <w:top w:w="0" w:type="dxa"/>
              <w:left w:w="108" w:type="dxa"/>
              <w:bottom w:w="0" w:type="dxa"/>
              <w:right w:w="108" w:type="dxa"/>
            </w:tcMar>
            <w:vAlign w:val="center"/>
            <w:hideMark/>
          </w:tcPr>
          <w:p w14:paraId="795D838B" w14:textId="08973588" w:rsidR="00682B2B" w:rsidRPr="001D4459" w:rsidRDefault="00DB2D0E" w:rsidP="00F51F72">
            <w:pPr>
              <w:spacing w:before="40" w:after="40"/>
              <w:ind w:left="-57" w:right="-57"/>
              <w:jc w:val="center"/>
              <w:rPr>
                <w:rFonts w:ascii="Times New Roman" w:hAnsi="Times New Roman" w:cs="Times New Roman"/>
                <w:sz w:val="26"/>
                <w:szCs w:val="26"/>
                <w:lang w:val="en-US"/>
              </w:rPr>
            </w:pPr>
            <w:r w:rsidRPr="001D4459">
              <w:rPr>
                <w:rFonts w:ascii="Times New Roman" w:hAnsi="Times New Roman" w:cs="Times New Roman"/>
                <w:b/>
                <w:bCs/>
                <w:sz w:val="26"/>
                <w:szCs w:val="26"/>
                <w:lang w:val="en-US"/>
              </w:rPr>
              <w:t>Mức độ đánh giá</w:t>
            </w:r>
          </w:p>
        </w:tc>
      </w:tr>
      <w:tr w:rsidR="00682B2B" w:rsidRPr="00682B2B" w14:paraId="6BA278ED" w14:textId="77777777" w:rsidTr="00682B2B">
        <w:trPr>
          <w:trHeight w:val="397"/>
        </w:trPr>
        <w:tc>
          <w:tcPr>
            <w:tcW w:w="1212" w:type="pct"/>
            <w:vMerge w:val="restart"/>
            <w:shd w:val="clear" w:color="auto" w:fill="FFFFFF"/>
            <w:tcMar>
              <w:top w:w="0" w:type="dxa"/>
              <w:left w:w="108" w:type="dxa"/>
              <w:bottom w:w="0" w:type="dxa"/>
              <w:right w:w="108" w:type="dxa"/>
            </w:tcMar>
            <w:vAlign w:val="center"/>
            <w:hideMark/>
          </w:tcPr>
          <w:p w14:paraId="0AC4FDF5" w14:textId="77777777" w:rsidR="00682B2B" w:rsidRPr="001D4459" w:rsidRDefault="00682B2B" w:rsidP="00F51F72">
            <w:pPr>
              <w:spacing w:before="40" w:after="40"/>
              <w:ind w:left="57"/>
              <w:rPr>
                <w:rFonts w:ascii="Times New Roman" w:hAnsi="Times New Roman" w:cs="Times New Roman"/>
                <w:noProof/>
                <w:sz w:val="26"/>
                <w:szCs w:val="26"/>
              </w:rPr>
            </w:pPr>
            <w:r w:rsidRPr="001D4459">
              <w:rPr>
                <w:rFonts w:ascii="Times New Roman" w:hAnsi="Times New Roman" w:cs="Times New Roman"/>
                <w:noProof/>
                <w:sz w:val="26"/>
                <w:szCs w:val="26"/>
              </w:rPr>
              <w:t>1. Yêu cầu về kỹ thuật chung của hàng hóa</w:t>
            </w:r>
          </w:p>
        </w:tc>
        <w:tc>
          <w:tcPr>
            <w:tcW w:w="3031" w:type="pct"/>
            <w:shd w:val="clear" w:color="auto" w:fill="FFFFFF"/>
            <w:tcMar>
              <w:top w:w="0" w:type="dxa"/>
              <w:left w:w="108" w:type="dxa"/>
              <w:bottom w:w="0" w:type="dxa"/>
              <w:right w:w="108" w:type="dxa"/>
            </w:tcMar>
            <w:vAlign w:val="center"/>
            <w:hideMark/>
          </w:tcPr>
          <w:p w14:paraId="424F4B9D" w14:textId="77777777" w:rsidR="00682B2B" w:rsidRPr="001D4459" w:rsidRDefault="00682B2B" w:rsidP="00F51F72">
            <w:pPr>
              <w:spacing w:before="40" w:after="40"/>
              <w:ind w:left="-57" w:right="-57"/>
              <w:rPr>
                <w:rFonts w:ascii="Times New Roman" w:hAnsi="Times New Roman" w:cs="Times New Roman"/>
                <w:bCs/>
                <w:sz w:val="26"/>
                <w:szCs w:val="26"/>
              </w:rPr>
            </w:pPr>
            <w:r w:rsidRPr="001D4459">
              <w:rPr>
                <w:rFonts w:ascii="Times New Roman" w:hAnsi="Times New Roman" w:cs="Times New Roman"/>
                <w:bCs/>
                <w:sz w:val="26"/>
                <w:szCs w:val="26"/>
              </w:rPr>
              <w:t xml:space="preserve">Đáp ứng yêu cầu về kỹ thuật chung của hàng hoá nêu tại Điểm a, Khoản 1.2, Mục 1, Chương V của E-HSMT. </w:t>
            </w:r>
          </w:p>
        </w:tc>
        <w:tc>
          <w:tcPr>
            <w:tcW w:w="757" w:type="pct"/>
            <w:shd w:val="clear" w:color="auto" w:fill="FFFFFF"/>
            <w:tcMar>
              <w:top w:w="0" w:type="dxa"/>
              <w:left w:w="108" w:type="dxa"/>
              <w:bottom w:w="0" w:type="dxa"/>
              <w:right w:w="108" w:type="dxa"/>
            </w:tcMar>
            <w:vAlign w:val="center"/>
            <w:hideMark/>
          </w:tcPr>
          <w:p w14:paraId="771494EE" w14:textId="77777777" w:rsidR="00682B2B" w:rsidRPr="001D4459" w:rsidRDefault="00682B2B" w:rsidP="00F51F72">
            <w:pPr>
              <w:spacing w:before="40" w:after="40"/>
              <w:ind w:left="-57" w:right="-57"/>
              <w:jc w:val="center"/>
              <w:rPr>
                <w:rFonts w:ascii="Times New Roman" w:hAnsi="Times New Roman" w:cs="Times New Roman"/>
                <w:sz w:val="26"/>
                <w:szCs w:val="26"/>
              </w:rPr>
            </w:pPr>
            <w:r w:rsidRPr="001D4459">
              <w:rPr>
                <w:rFonts w:ascii="Times New Roman" w:hAnsi="Times New Roman" w:cs="Times New Roman"/>
                <w:sz w:val="26"/>
                <w:szCs w:val="26"/>
              </w:rPr>
              <w:t>Đạt</w:t>
            </w:r>
          </w:p>
        </w:tc>
      </w:tr>
      <w:tr w:rsidR="00682B2B" w:rsidRPr="00682B2B" w14:paraId="6F10B8ED" w14:textId="77777777" w:rsidTr="00682B2B">
        <w:trPr>
          <w:trHeight w:val="397"/>
        </w:trPr>
        <w:tc>
          <w:tcPr>
            <w:tcW w:w="1212" w:type="pct"/>
            <w:vMerge/>
            <w:shd w:val="clear" w:color="auto" w:fill="FFFFFF"/>
            <w:vAlign w:val="center"/>
            <w:hideMark/>
          </w:tcPr>
          <w:p w14:paraId="53060FB6" w14:textId="77777777" w:rsidR="00682B2B" w:rsidRPr="001D4459" w:rsidRDefault="00682B2B" w:rsidP="00F51F72">
            <w:pPr>
              <w:spacing w:before="40" w:after="40"/>
              <w:ind w:left="57"/>
              <w:rPr>
                <w:rFonts w:ascii="Times New Roman" w:hAnsi="Times New Roman" w:cs="Times New Roman"/>
                <w:sz w:val="26"/>
                <w:szCs w:val="26"/>
              </w:rPr>
            </w:pPr>
          </w:p>
        </w:tc>
        <w:tc>
          <w:tcPr>
            <w:tcW w:w="3031" w:type="pct"/>
            <w:shd w:val="clear" w:color="auto" w:fill="FFFFFF"/>
            <w:tcMar>
              <w:top w:w="0" w:type="dxa"/>
              <w:left w:w="108" w:type="dxa"/>
              <w:bottom w:w="0" w:type="dxa"/>
              <w:right w:w="108" w:type="dxa"/>
            </w:tcMar>
            <w:vAlign w:val="center"/>
            <w:hideMark/>
          </w:tcPr>
          <w:p w14:paraId="2A959D73" w14:textId="77777777" w:rsidR="00682B2B" w:rsidRPr="001D4459" w:rsidRDefault="00682B2B" w:rsidP="00F51F72">
            <w:pPr>
              <w:spacing w:before="40" w:after="40"/>
              <w:ind w:left="-57" w:right="-57"/>
              <w:rPr>
                <w:rFonts w:ascii="Times New Roman" w:hAnsi="Times New Roman" w:cs="Times New Roman"/>
                <w:sz w:val="26"/>
                <w:szCs w:val="26"/>
              </w:rPr>
            </w:pPr>
            <w:r w:rsidRPr="001D4459">
              <w:rPr>
                <w:rFonts w:ascii="Times New Roman" w:hAnsi="Times New Roman" w:cs="Times New Roman"/>
                <w:bCs/>
                <w:sz w:val="26"/>
                <w:szCs w:val="26"/>
              </w:rPr>
              <w:t>Không đáp ứng yêu cầu về kỹ thuật chung của hàng hoá nêu tại Điểm a, Khoản 1.2, Mục 1, Chương V của E-HSMT.</w:t>
            </w:r>
          </w:p>
        </w:tc>
        <w:tc>
          <w:tcPr>
            <w:tcW w:w="757" w:type="pct"/>
            <w:shd w:val="clear" w:color="auto" w:fill="FFFFFF"/>
            <w:tcMar>
              <w:top w:w="0" w:type="dxa"/>
              <w:left w:w="108" w:type="dxa"/>
              <w:bottom w:w="0" w:type="dxa"/>
              <w:right w:w="108" w:type="dxa"/>
            </w:tcMar>
            <w:vAlign w:val="center"/>
            <w:hideMark/>
          </w:tcPr>
          <w:p w14:paraId="48C60092" w14:textId="77777777" w:rsidR="00682B2B" w:rsidRPr="001D4459" w:rsidRDefault="00682B2B" w:rsidP="00F51F72">
            <w:pPr>
              <w:spacing w:before="40" w:after="40"/>
              <w:ind w:left="-57" w:right="-57"/>
              <w:jc w:val="center"/>
              <w:rPr>
                <w:rFonts w:ascii="Times New Roman" w:hAnsi="Times New Roman" w:cs="Times New Roman"/>
                <w:sz w:val="26"/>
                <w:szCs w:val="26"/>
              </w:rPr>
            </w:pPr>
            <w:r w:rsidRPr="001D4459">
              <w:rPr>
                <w:rFonts w:ascii="Times New Roman" w:hAnsi="Times New Roman" w:cs="Times New Roman"/>
                <w:sz w:val="26"/>
                <w:szCs w:val="26"/>
              </w:rPr>
              <w:t>Không đạt</w:t>
            </w:r>
          </w:p>
        </w:tc>
      </w:tr>
      <w:tr w:rsidR="00682B2B" w:rsidRPr="00682B2B" w14:paraId="407A67AB" w14:textId="77777777" w:rsidTr="00682B2B">
        <w:trPr>
          <w:trHeight w:val="397"/>
        </w:trPr>
        <w:tc>
          <w:tcPr>
            <w:tcW w:w="1212" w:type="pct"/>
            <w:vMerge w:val="restart"/>
            <w:shd w:val="clear" w:color="auto" w:fill="FFFFFF"/>
            <w:vAlign w:val="center"/>
          </w:tcPr>
          <w:p w14:paraId="6F935EC5" w14:textId="77777777" w:rsidR="00682B2B" w:rsidRPr="001D4459" w:rsidRDefault="00682B2B" w:rsidP="00F51F72">
            <w:pPr>
              <w:spacing w:before="40" w:after="40"/>
              <w:ind w:left="57" w:right="112"/>
              <w:rPr>
                <w:rFonts w:ascii="Times New Roman" w:hAnsi="Times New Roman" w:cs="Times New Roman"/>
                <w:sz w:val="26"/>
                <w:szCs w:val="26"/>
              </w:rPr>
            </w:pPr>
            <w:r w:rsidRPr="001D4459">
              <w:rPr>
                <w:rFonts w:ascii="Times New Roman" w:hAnsi="Times New Roman" w:cs="Times New Roman"/>
                <w:noProof/>
                <w:sz w:val="26"/>
                <w:szCs w:val="26"/>
              </w:rPr>
              <w:t>2. Yêu cầu về kỹ thuật chi tiết của hàng hóa</w:t>
            </w:r>
          </w:p>
        </w:tc>
        <w:tc>
          <w:tcPr>
            <w:tcW w:w="3031" w:type="pct"/>
            <w:shd w:val="clear" w:color="auto" w:fill="FFFFFF"/>
            <w:tcMar>
              <w:top w:w="0" w:type="dxa"/>
              <w:left w:w="108" w:type="dxa"/>
              <w:bottom w:w="0" w:type="dxa"/>
              <w:right w:w="108" w:type="dxa"/>
            </w:tcMar>
            <w:vAlign w:val="center"/>
          </w:tcPr>
          <w:p w14:paraId="03A7A361" w14:textId="77777777" w:rsidR="00682B2B" w:rsidRPr="001D4459" w:rsidRDefault="00682B2B" w:rsidP="00F51F72">
            <w:pPr>
              <w:spacing w:before="40" w:after="40"/>
              <w:ind w:left="-57" w:right="-57"/>
              <w:rPr>
                <w:rFonts w:ascii="Times New Roman" w:hAnsi="Times New Roman" w:cs="Times New Roman"/>
                <w:bCs/>
                <w:sz w:val="26"/>
                <w:szCs w:val="26"/>
              </w:rPr>
            </w:pPr>
            <w:r w:rsidRPr="001D4459">
              <w:rPr>
                <w:rFonts w:ascii="Times New Roman" w:hAnsi="Times New Roman" w:cs="Times New Roman"/>
                <w:bCs/>
                <w:sz w:val="26"/>
                <w:szCs w:val="26"/>
              </w:rPr>
              <w:t>Đáp ứng yêu cầu về kỹ thuật chi tiết của hàng hóa nêu tại Điểm b, Khoản 1.2, Mục 1, Chương V của E-HSMT.</w:t>
            </w:r>
          </w:p>
        </w:tc>
        <w:tc>
          <w:tcPr>
            <w:tcW w:w="757" w:type="pct"/>
            <w:shd w:val="clear" w:color="auto" w:fill="FFFFFF"/>
            <w:tcMar>
              <w:top w:w="0" w:type="dxa"/>
              <w:left w:w="108" w:type="dxa"/>
              <w:bottom w:w="0" w:type="dxa"/>
              <w:right w:w="108" w:type="dxa"/>
            </w:tcMar>
            <w:vAlign w:val="center"/>
          </w:tcPr>
          <w:p w14:paraId="513384CC" w14:textId="77777777" w:rsidR="00682B2B" w:rsidRPr="001D4459" w:rsidRDefault="00682B2B" w:rsidP="00F51F72">
            <w:pPr>
              <w:spacing w:before="40" w:after="40"/>
              <w:ind w:left="-57" w:right="-57"/>
              <w:jc w:val="center"/>
              <w:rPr>
                <w:rFonts w:ascii="Times New Roman" w:hAnsi="Times New Roman" w:cs="Times New Roman"/>
                <w:b/>
                <w:bCs/>
                <w:sz w:val="26"/>
                <w:szCs w:val="26"/>
              </w:rPr>
            </w:pPr>
            <w:r w:rsidRPr="001D4459">
              <w:rPr>
                <w:rFonts w:ascii="Times New Roman" w:hAnsi="Times New Roman" w:cs="Times New Roman"/>
                <w:sz w:val="26"/>
                <w:szCs w:val="26"/>
              </w:rPr>
              <w:t>Đạt</w:t>
            </w:r>
          </w:p>
        </w:tc>
      </w:tr>
      <w:tr w:rsidR="00682B2B" w:rsidRPr="00682B2B" w14:paraId="6B6E1017" w14:textId="77777777" w:rsidTr="00682B2B">
        <w:trPr>
          <w:trHeight w:val="397"/>
        </w:trPr>
        <w:tc>
          <w:tcPr>
            <w:tcW w:w="1212" w:type="pct"/>
            <w:vMerge/>
            <w:shd w:val="clear" w:color="auto" w:fill="FFFFFF"/>
            <w:vAlign w:val="center"/>
          </w:tcPr>
          <w:p w14:paraId="32E7D1A1" w14:textId="77777777" w:rsidR="00682B2B" w:rsidRPr="001D4459" w:rsidRDefault="00682B2B" w:rsidP="00F51F72">
            <w:pPr>
              <w:spacing w:before="40" w:after="40"/>
              <w:ind w:left="57"/>
              <w:rPr>
                <w:rFonts w:ascii="Times New Roman" w:hAnsi="Times New Roman" w:cs="Times New Roman"/>
                <w:sz w:val="26"/>
                <w:szCs w:val="26"/>
              </w:rPr>
            </w:pPr>
          </w:p>
        </w:tc>
        <w:tc>
          <w:tcPr>
            <w:tcW w:w="3031" w:type="pct"/>
            <w:shd w:val="clear" w:color="auto" w:fill="FFFFFF"/>
            <w:tcMar>
              <w:top w:w="0" w:type="dxa"/>
              <w:left w:w="108" w:type="dxa"/>
              <w:bottom w:w="0" w:type="dxa"/>
              <w:right w:w="108" w:type="dxa"/>
            </w:tcMar>
            <w:vAlign w:val="center"/>
          </w:tcPr>
          <w:p w14:paraId="0261E469" w14:textId="77777777" w:rsidR="00682B2B" w:rsidRPr="001D4459" w:rsidRDefault="00682B2B" w:rsidP="00F51F72">
            <w:pPr>
              <w:spacing w:before="40" w:after="40"/>
              <w:ind w:left="-57" w:right="-57"/>
              <w:rPr>
                <w:rFonts w:ascii="Times New Roman" w:hAnsi="Times New Roman" w:cs="Times New Roman"/>
                <w:bCs/>
                <w:sz w:val="26"/>
                <w:szCs w:val="26"/>
              </w:rPr>
            </w:pPr>
            <w:r w:rsidRPr="001D4459">
              <w:rPr>
                <w:rFonts w:ascii="Times New Roman" w:hAnsi="Times New Roman" w:cs="Times New Roman"/>
                <w:bCs/>
                <w:sz w:val="26"/>
                <w:szCs w:val="26"/>
              </w:rPr>
              <w:t>Không đáp ứng yêu cầu về kỹ thuật chi tiết của hàng hóa nêu tại Điểm b, Khoản 1.2, Mục 1, Chương V của E-HSMT</w:t>
            </w:r>
          </w:p>
        </w:tc>
        <w:tc>
          <w:tcPr>
            <w:tcW w:w="757" w:type="pct"/>
            <w:shd w:val="clear" w:color="auto" w:fill="FFFFFF"/>
            <w:tcMar>
              <w:top w:w="0" w:type="dxa"/>
              <w:left w:w="108" w:type="dxa"/>
              <w:bottom w:w="0" w:type="dxa"/>
              <w:right w:w="108" w:type="dxa"/>
            </w:tcMar>
            <w:vAlign w:val="center"/>
          </w:tcPr>
          <w:p w14:paraId="0084383C" w14:textId="77777777" w:rsidR="00682B2B" w:rsidRPr="001D4459" w:rsidRDefault="00682B2B" w:rsidP="00F51F72">
            <w:pPr>
              <w:spacing w:before="40" w:after="40"/>
              <w:ind w:left="-57" w:right="-57"/>
              <w:jc w:val="center"/>
              <w:rPr>
                <w:rFonts w:ascii="Times New Roman" w:hAnsi="Times New Roman" w:cs="Times New Roman"/>
                <w:b/>
                <w:bCs/>
                <w:sz w:val="26"/>
                <w:szCs w:val="26"/>
              </w:rPr>
            </w:pPr>
            <w:r w:rsidRPr="001D4459">
              <w:rPr>
                <w:rFonts w:ascii="Times New Roman" w:hAnsi="Times New Roman" w:cs="Times New Roman"/>
                <w:sz w:val="26"/>
                <w:szCs w:val="26"/>
              </w:rPr>
              <w:t>Không đạt</w:t>
            </w:r>
          </w:p>
        </w:tc>
      </w:tr>
      <w:tr w:rsidR="00682B2B" w:rsidRPr="00682B2B" w14:paraId="4FA7CF5F" w14:textId="77777777" w:rsidTr="00682B2B">
        <w:trPr>
          <w:trHeight w:val="397"/>
        </w:trPr>
        <w:tc>
          <w:tcPr>
            <w:tcW w:w="1212" w:type="pct"/>
            <w:vMerge w:val="restart"/>
            <w:shd w:val="clear" w:color="auto" w:fill="FFFFFF"/>
            <w:tcMar>
              <w:top w:w="0" w:type="dxa"/>
              <w:left w:w="108" w:type="dxa"/>
              <w:bottom w:w="0" w:type="dxa"/>
              <w:right w:w="108" w:type="dxa"/>
            </w:tcMar>
            <w:vAlign w:val="center"/>
            <w:hideMark/>
          </w:tcPr>
          <w:p w14:paraId="786C3F54" w14:textId="77777777" w:rsidR="00682B2B" w:rsidRPr="001D4459" w:rsidRDefault="00682B2B" w:rsidP="00F51F72">
            <w:pPr>
              <w:spacing w:before="40" w:after="40"/>
              <w:ind w:left="57"/>
              <w:rPr>
                <w:rFonts w:ascii="Times New Roman" w:hAnsi="Times New Roman" w:cs="Times New Roman"/>
                <w:sz w:val="26"/>
                <w:szCs w:val="26"/>
              </w:rPr>
            </w:pPr>
            <w:r w:rsidRPr="001D4459">
              <w:rPr>
                <w:rFonts w:ascii="Times New Roman" w:hAnsi="Times New Roman" w:cs="Times New Roman"/>
                <w:noProof/>
                <w:sz w:val="26"/>
                <w:szCs w:val="26"/>
              </w:rPr>
              <w:t>3. Tiến độ cung cấp hàng hóa</w:t>
            </w:r>
          </w:p>
        </w:tc>
        <w:tc>
          <w:tcPr>
            <w:tcW w:w="3031" w:type="pct"/>
            <w:shd w:val="clear" w:color="auto" w:fill="FFFFFF"/>
            <w:tcMar>
              <w:top w:w="0" w:type="dxa"/>
              <w:left w:w="108" w:type="dxa"/>
              <w:bottom w:w="0" w:type="dxa"/>
              <w:right w:w="108" w:type="dxa"/>
            </w:tcMar>
            <w:vAlign w:val="center"/>
            <w:hideMark/>
          </w:tcPr>
          <w:p w14:paraId="6BC665C9" w14:textId="17AAA614" w:rsidR="00682B2B" w:rsidRPr="001D4459" w:rsidRDefault="00682B2B" w:rsidP="00F51F72">
            <w:pPr>
              <w:widowControl w:val="0"/>
              <w:tabs>
                <w:tab w:val="right" w:pos="7254"/>
              </w:tabs>
              <w:spacing w:after="0" w:line="320" w:lineRule="exact"/>
              <w:ind w:firstLine="263"/>
              <w:jc w:val="both"/>
              <w:rPr>
                <w:rFonts w:ascii="Times New Roman" w:hAnsi="Times New Roman" w:cs="Times New Roman"/>
                <w:bCs/>
                <w:sz w:val="26"/>
                <w:szCs w:val="26"/>
                <w:lang w:val="en-US"/>
              </w:rPr>
            </w:pPr>
            <w:r w:rsidRPr="001D4459">
              <w:rPr>
                <w:rFonts w:ascii="Times New Roman" w:hAnsi="Times New Roman" w:cs="Times New Roman"/>
                <w:sz w:val="26"/>
                <w:szCs w:val="26"/>
              </w:rPr>
              <w:t xml:space="preserve">Đáp ứng yêu cầu về ngày giao hàng nêu tại </w:t>
            </w:r>
            <w:r w:rsidRPr="001D4459">
              <w:rPr>
                <w:rFonts w:ascii="Times New Roman" w:hAnsi="Times New Roman" w:cs="Times New Roman"/>
                <w:sz w:val="26"/>
                <w:szCs w:val="26"/>
                <w:lang w:val="nl-NL"/>
              </w:rPr>
              <w:t>Mẫu số 01A</w:t>
            </w:r>
            <w:r w:rsidRPr="001D4459">
              <w:rPr>
                <w:rFonts w:ascii="Times New Roman" w:hAnsi="Times New Roman" w:cs="Times New Roman"/>
                <w:b/>
                <w:sz w:val="26"/>
                <w:szCs w:val="26"/>
                <w:lang w:val="nl-NL"/>
              </w:rPr>
              <w:t xml:space="preserve"> </w:t>
            </w:r>
            <w:r w:rsidRPr="001D4459">
              <w:rPr>
                <w:rFonts w:ascii="Times New Roman" w:hAnsi="Times New Roman" w:cs="Times New Roman"/>
                <w:sz w:val="26"/>
                <w:szCs w:val="26"/>
                <w:lang w:val="nl-NL"/>
              </w:rPr>
              <w:t>và</w:t>
            </w:r>
            <w:r w:rsidRPr="001D4459">
              <w:rPr>
                <w:rFonts w:ascii="Times New Roman" w:hAnsi="Times New Roman" w:cs="Times New Roman"/>
                <w:bCs/>
                <w:sz w:val="26"/>
                <w:szCs w:val="26"/>
              </w:rPr>
              <w:t xml:space="preserve"> điểm </w:t>
            </w:r>
            <w:r w:rsidR="003F3E4A">
              <w:rPr>
                <w:rFonts w:ascii="Times New Roman" w:hAnsi="Times New Roman" w:cs="Times New Roman"/>
                <w:bCs/>
                <w:sz w:val="26"/>
                <w:szCs w:val="26"/>
              </w:rPr>
              <w:t>b5</w:t>
            </w:r>
            <w:r w:rsidRPr="001D4459">
              <w:rPr>
                <w:rFonts w:ascii="Times New Roman" w:hAnsi="Times New Roman" w:cs="Times New Roman"/>
                <w:bCs/>
                <w:sz w:val="26"/>
                <w:szCs w:val="26"/>
              </w:rPr>
              <w:t xml:space="preserve">, </w:t>
            </w:r>
            <w:r w:rsidRPr="001D4459">
              <w:rPr>
                <w:rFonts w:ascii="Times New Roman" w:hAnsi="Times New Roman" w:cs="Times New Roman"/>
                <w:bCs/>
                <w:sz w:val="26"/>
                <w:szCs w:val="26"/>
                <w:lang w:val="en-US"/>
              </w:rPr>
              <w:t>Khoản 1.</w:t>
            </w:r>
            <w:r w:rsidR="003F3E4A">
              <w:rPr>
                <w:rFonts w:ascii="Times New Roman" w:hAnsi="Times New Roman" w:cs="Times New Roman"/>
                <w:bCs/>
                <w:sz w:val="26"/>
                <w:szCs w:val="26"/>
                <w:lang w:val="en-US"/>
              </w:rPr>
              <w:t>2</w:t>
            </w:r>
            <w:r w:rsidRPr="001D4459">
              <w:rPr>
                <w:rFonts w:ascii="Times New Roman" w:hAnsi="Times New Roman" w:cs="Times New Roman"/>
                <w:bCs/>
                <w:sz w:val="26"/>
                <w:szCs w:val="26"/>
                <w:lang w:val="en-US"/>
              </w:rPr>
              <w:t xml:space="preserve">, </w:t>
            </w:r>
            <w:r w:rsidRPr="001D4459">
              <w:rPr>
                <w:rFonts w:ascii="Times New Roman" w:hAnsi="Times New Roman" w:cs="Times New Roman"/>
                <w:bCs/>
                <w:sz w:val="26"/>
                <w:szCs w:val="26"/>
              </w:rPr>
              <w:t>Mục 1, Chương V của E-HSMT.</w:t>
            </w:r>
          </w:p>
        </w:tc>
        <w:tc>
          <w:tcPr>
            <w:tcW w:w="757" w:type="pct"/>
            <w:shd w:val="clear" w:color="auto" w:fill="FFFFFF"/>
            <w:tcMar>
              <w:top w:w="0" w:type="dxa"/>
              <w:left w:w="108" w:type="dxa"/>
              <w:bottom w:w="0" w:type="dxa"/>
              <w:right w:w="108" w:type="dxa"/>
            </w:tcMar>
            <w:vAlign w:val="center"/>
            <w:hideMark/>
          </w:tcPr>
          <w:p w14:paraId="353BBBFE" w14:textId="77777777" w:rsidR="00682B2B" w:rsidRPr="001D4459" w:rsidRDefault="00682B2B" w:rsidP="00F51F72">
            <w:pPr>
              <w:spacing w:before="40" w:after="40"/>
              <w:ind w:left="-57" w:right="-57"/>
              <w:jc w:val="center"/>
              <w:rPr>
                <w:rFonts w:ascii="Times New Roman" w:hAnsi="Times New Roman" w:cs="Times New Roman"/>
                <w:sz w:val="26"/>
                <w:szCs w:val="26"/>
              </w:rPr>
            </w:pPr>
            <w:r w:rsidRPr="001D4459">
              <w:rPr>
                <w:rFonts w:ascii="Times New Roman" w:hAnsi="Times New Roman" w:cs="Times New Roman"/>
                <w:sz w:val="26"/>
                <w:szCs w:val="26"/>
              </w:rPr>
              <w:t>Đạt</w:t>
            </w:r>
          </w:p>
        </w:tc>
      </w:tr>
      <w:tr w:rsidR="00682B2B" w:rsidRPr="00682B2B" w14:paraId="3D2CBC46" w14:textId="77777777" w:rsidTr="00682B2B">
        <w:trPr>
          <w:trHeight w:val="397"/>
        </w:trPr>
        <w:tc>
          <w:tcPr>
            <w:tcW w:w="1212" w:type="pct"/>
            <w:vMerge/>
            <w:shd w:val="clear" w:color="auto" w:fill="FFFFFF"/>
            <w:vAlign w:val="center"/>
            <w:hideMark/>
          </w:tcPr>
          <w:p w14:paraId="73CB5004" w14:textId="77777777" w:rsidR="00682B2B" w:rsidRPr="00863ED8" w:rsidRDefault="00682B2B" w:rsidP="00F51F72">
            <w:pPr>
              <w:spacing w:before="40" w:after="40"/>
              <w:ind w:left="57"/>
              <w:rPr>
                <w:rFonts w:ascii="Times New Roman" w:hAnsi="Times New Roman" w:cs="Times New Roman"/>
                <w:color w:val="3401ED"/>
              </w:rPr>
            </w:pPr>
          </w:p>
        </w:tc>
        <w:tc>
          <w:tcPr>
            <w:tcW w:w="3031" w:type="pct"/>
            <w:shd w:val="clear" w:color="auto" w:fill="FFFFFF"/>
            <w:tcMar>
              <w:top w:w="0" w:type="dxa"/>
              <w:left w:w="108" w:type="dxa"/>
              <w:bottom w:w="0" w:type="dxa"/>
              <w:right w:w="108" w:type="dxa"/>
            </w:tcMar>
            <w:vAlign w:val="center"/>
            <w:hideMark/>
          </w:tcPr>
          <w:p w14:paraId="59C9A7DB" w14:textId="65D1FB83" w:rsidR="00682B2B" w:rsidRPr="001D4459" w:rsidRDefault="00682B2B" w:rsidP="00F51F72">
            <w:pPr>
              <w:spacing w:before="40" w:after="40"/>
              <w:ind w:left="-57" w:right="-57"/>
              <w:rPr>
                <w:rFonts w:ascii="Times New Roman" w:hAnsi="Times New Roman" w:cs="Times New Roman"/>
                <w:sz w:val="26"/>
                <w:szCs w:val="26"/>
              </w:rPr>
            </w:pPr>
            <w:r w:rsidRPr="001D4459">
              <w:rPr>
                <w:rFonts w:ascii="Times New Roman" w:hAnsi="Times New Roman" w:cs="Times New Roman"/>
                <w:sz w:val="26"/>
                <w:szCs w:val="26"/>
                <w:lang w:val="en-US"/>
              </w:rPr>
              <w:t xml:space="preserve">   </w:t>
            </w:r>
            <w:r w:rsidRPr="001D4459">
              <w:rPr>
                <w:rFonts w:ascii="Times New Roman" w:hAnsi="Times New Roman" w:cs="Times New Roman"/>
                <w:sz w:val="26"/>
                <w:szCs w:val="26"/>
              </w:rPr>
              <w:t xml:space="preserve">Không đáp ứng yêu cầu về ngày giao hàng nêu tại </w:t>
            </w:r>
            <w:r w:rsidRPr="001D4459">
              <w:rPr>
                <w:rFonts w:ascii="Times New Roman" w:hAnsi="Times New Roman" w:cs="Times New Roman"/>
                <w:sz w:val="26"/>
                <w:szCs w:val="26"/>
                <w:lang w:val="nl-NL"/>
              </w:rPr>
              <w:t>Mẫu số 01A</w:t>
            </w:r>
            <w:r w:rsidRPr="001D4459">
              <w:rPr>
                <w:rFonts w:ascii="Times New Roman" w:hAnsi="Times New Roman" w:cs="Times New Roman"/>
                <w:b/>
                <w:sz w:val="26"/>
                <w:szCs w:val="26"/>
                <w:lang w:val="nl-NL"/>
              </w:rPr>
              <w:t xml:space="preserve"> </w:t>
            </w:r>
            <w:r w:rsidRPr="001D4459">
              <w:rPr>
                <w:rFonts w:ascii="Times New Roman" w:hAnsi="Times New Roman" w:cs="Times New Roman"/>
                <w:sz w:val="26"/>
                <w:szCs w:val="26"/>
                <w:lang w:val="nl-NL"/>
              </w:rPr>
              <w:t>và</w:t>
            </w:r>
            <w:r w:rsidRPr="001D4459">
              <w:rPr>
                <w:rFonts w:ascii="Times New Roman" w:hAnsi="Times New Roman" w:cs="Times New Roman"/>
                <w:bCs/>
                <w:sz w:val="26"/>
                <w:szCs w:val="26"/>
              </w:rPr>
              <w:t xml:space="preserve"> </w:t>
            </w:r>
            <w:r w:rsidR="003F3E4A" w:rsidRPr="001D4459">
              <w:rPr>
                <w:rFonts w:ascii="Times New Roman" w:hAnsi="Times New Roman" w:cs="Times New Roman"/>
                <w:bCs/>
                <w:sz w:val="26"/>
                <w:szCs w:val="26"/>
              </w:rPr>
              <w:t xml:space="preserve">điểm </w:t>
            </w:r>
            <w:r w:rsidR="003F3E4A">
              <w:rPr>
                <w:rFonts w:ascii="Times New Roman" w:hAnsi="Times New Roman" w:cs="Times New Roman"/>
                <w:bCs/>
                <w:sz w:val="26"/>
                <w:szCs w:val="26"/>
              </w:rPr>
              <w:t>b5</w:t>
            </w:r>
            <w:r w:rsidR="003F3E4A" w:rsidRPr="001D4459">
              <w:rPr>
                <w:rFonts w:ascii="Times New Roman" w:hAnsi="Times New Roman" w:cs="Times New Roman"/>
                <w:bCs/>
                <w:sz w:val="26"/>
                <w:szCs w:val="26"/>
              </w:rPr>
              <w:t xml:space="preserve">, </w:t>
            </w:r>
            <w:r w:rsidR="003F3E4A" w:rsidRPr="001D4459">
              <w:rPr>
                <w:rFonts w:ascii="Times New Roman" w:hAnsi="Times New Roman" w:cs="Times New Roman"/>
                <w:bCs/>
                <w:sz w:val="26"/>
                <w:szCs w:val="26"/>
                <w:lang w:val="en-US"/>
              </w:rPr>
              <w:t>Khoản 1.</w:t>
            </w:r>
            <w:r w:rsidR="003F3E4A">
              <w:rPr>
                <w:rFonts w:ascii="Times New Roman" w:hAnsi="Times New Roman" w:cs="Times New Roman"/>
                <w:bCs/>
                <w:sz w:val="26"/>
                <w:szCs w:val="26"/>
                <w:lang w:val="en-US"/>
              </w:rPr>
              <w:t>2</w:t>
            </w:r>
            <w:r w:rsidR="003F3E4A" w:rsidRPr="001D4459">
              <w:rPr>
                <w:rFonts w:ascii="Times New Roman" w:hAnsi="Times New Roman" w:cs="Times New Roman"/>
                <w:bCs/>
                <w:sz w:val="26"/>
                <w:szCs w:val="26"/>
                <w:lang w:val="en-US"/>
              </w:rPr>
              <w:t>,</w:t>
            </w:r>
            <w:r w:rsidRPr="001D4459">
              <w:rPr>
                <w:rFonts w:ascii="Times New Roman" w:hAnsi="Times New Roman" w:cs="Times New Roman"/>
                <w:bCs/>
                <w:sz w:val="26"/>
                <w:szCs w:val="26"/>
                <w:lang w:val="en-US"/>
              </w:rPr>
              <w:t xml:space="preserve"> </w:t>
            </w:r>
            <w:r w:rsidRPr="001D4459">
              <w:rPr>
                <w:rFonts w:ascii="Times New Roman" w:hAnsi="Times New Roman" w:cs="Times New Roman"/>
                <w:bCs/>
                <w:sz w:val="26"/>
                <w:szCs w:val="26"/>
              </w:rPr>
              <w:t>Mục 1, Chương V của E-HSMT.</w:t>
            </w:r>
          </w:p>
        </w:tc>
        <w:tc>
          <w:tcPr>
            <w:tcW w:w="757" w:type="pct"/>
            <w:shd w:val="clear" w:color="auto" w:fill="FFFFFF"/>
            <w:tcMar>
              <w:top w:w="0" w:type="dxa"/>
              <w:left w:w="108" w:type="dxa"/>
              <w:bottom w:w="0" w:type="dxa"/>
              <w:right w:w="108" w:type="dxa"/>
            </w:tcMar>
            <w:vAlign w:val="center"/>
            <w:hideMark/>
          </w:tcPr>
          <w:p w14:paraId="283966E2" w14:textId="77777777" w:rsidR="00682B2B" w:rsidRPr="001D4459" w:rsidRDefault="00682B2B" w:rsidP="00F51F72">
            <w:pPr>
              <w:spacing w:before="40" w:after="40"/>
              <w:ind w:left="-57" w:right="-57"/>
              <w:jc w:val="center"/>
              <w:rPr>
                <w:rFonts w:ascii="Times New Roman" w:hAnsi="Times New Roman" w:cs="Times New Roman"/>
                <w:sz w:val="26"/>
                <w:szCs w:val="26"/>
              </w:rPr>
            </w:pPr>
            <w:r w:rsidRPr="001D4459">
              <w:rPr>
                <w:rFonts w:ascii="Times New Roman" w:hAnsi="Times New Roman" w:cs="Times New Roman"/>
                <w:sz w:val="26"/>
                <w:szCs w:val="26"/>
              </w:rPr>
              <w:t>Không đạt</w:t>
            </w:r>
          </w:p>
        </w:tc>
      </w:tr>
      <w:tr w:rsidR="00682B2B" w:rsidRPr="00682B2B" w14:paraId="0D1958DB" w14:textId="77777777" w:rsidTr="00682B2B">
        <w:trPr>
          <w:trHeight w:val="397"/>
        </w:trPr>
        <w:tc>
          <w:tcPr>
            <w:tcW w:w="1212" w:type="pct"/>
            <w:vMerge w:val="restart"/>
            <w:shd w:val="clear" w:color="auto" w:fill="FFFFFF"/>
            <w:vAlign w:val="center"/>
          </w:tcPr>
          <w:p w14:paraId="783FB0E7" w14:textId="77777777" w:rsidR="00682B2B" w:rsidRPr="001D4459" w:rsidRDefault="00682B2B" w:rsidP="00F51F72">
            <w:pPr>
              <w:spacing w:before="40" w:after="40"/>
              <w:ind w:left="57" w:right="57"/>
              <w:rPr>
                <w:rFonts w:ascii="Times New Roman" w:hAnsi="Times New Roman" w:cs="Times New Roman"/>
                <w:sz w:val="26"/>
                <w:szCs w:val="26"/>
              </w:rPr>
            </w:pPr>
            <w:r w:rsidRPr="001D4459">
              <w:rPr>
                <w:rFonts w:ascii="Times New Roman" w:hAnsi="Times New Roman" w:cs="Times New Roman"/>
                <w:sz w:val="26"/>
                <w:szCs w:val="26"/>
              </w:rPr>
              <w:lastRenderedPageBreak/>
              <w:t>4. Bảo hành hàng hóa</w:t>
            </w:r>
          </w:p>
        </w:tc>
        <w:tc>
          <w:tcPr>
            <w:tcW w:w="3031" w:type="pct"/>
            <w:shd w:val="clear" w:color="auto" w:fill="FFFFFF"/>
            <w:tcMar>
              <w:top w:w="0" w:type="dxa"/>
              <w:left w:w="108" w:type="dxa"/>
              <w:bottom w:w="0" w:type="dxa"/>
              <w:right w:w="108" w:type="dxa"/>
            </w:tcMar>
            <w:vAlign w:val="center"/>
          </w:tcPr>
          <w:p w14:paraId="3E728834" w14:textId="43AAC242" w:rsidR="00682B2B" w:rsidRPr="001D4459" w:rsidRDefault="00682B2B" w:rsidP="00F51F72">
            <w:pPr>
              <w:spacing w:before="40" w:after="40"/>
              <w:ind w:left="-57" w:right="-57"/>
              <w:rPr>
                <w:rFonts w:ascii="Times New Roman" w:hAnsi="Times New Roman" w:cs="Times New Roman"/>
                <w:sz w:val="26"/>
                <w:szCs w:val="26"/>
              </w:rPr>
            </w:pPr>
            <w:r w:rsidRPr="001D4459">
              <w:rPr>
                <w:rFonts w:ascii="Times New Roman" w:hAnsi="Times New Roman" w:cs="Times New Roman"/>
                <w:sz w:val="26"/>
                <w:szCs w:val="26"/>
              </w:rPr>
              <w:t>Đáp ứng yêu cầu nêu tại</w:t>
            </w:r>
            <w:r w:rsidRPr="001D4459">
              <w:rPr>
                <w:rFonts w:ascii="Times New Roman" w:hAnsi="Times New Roman" w:cs="Times New Roman"/>
                <w:bCs/>
                <w:sz w:val="26"/>
                <w:szCs w:val="26"/>
              </w:rPr>
              <w:t xml:space="preserve"> </w:t>
            </w:r>
            <w:r w:rsidRPr="001D4459">
              <w:rPr>
                <w:rFonts w:ascii="Times New Roman" w:hAnsi="Times New Roman" w:cs="Times New Roman"/>
                <w:bCs/>
                <w:sz w:val="26"/>
                <w:szCs w:val="26"/>
                <w:lang w:val="en-US"/>
              </w:rPr>
              <w:t>Khoản</w:t>
            </w:r>
            <w:r w:rsidRPr="001D4459">
              <w:rPr>
                <w:rFonts w:ascii="Times New Roman" w:hAnsi="Times New Roman" w:cs="Times New Roman"/>
                <w:bCs/>
                <w:sz w:val="26"/>
                <w:szCs w:val="26"/>
              </w:rPr>
              <w:t xml:space="preserve"> 1.3, </w:t>
            </w:r>
            <w:r w:rsidRPr="001D4459">
              <w:rPr>
                <w:rFonts w:ascii="Times New Roman" w:hAnsi="Times New Roman" w:cs="Times New Roman"/>
                <w:bCs/>
                <w:sz w:val="26"/>
                <w:szCs w:val="26"/>
                <w:lang w:val="en-US"/>
              </w:rPr>
              <w:t xml:space="preserve">Mục 1, </w:t>
            </w:r>
            <w:r w:rsidRPr="001D4459">
              <w:rPr>
                <w:rFonts w:ascii="Times New Roman" w:hAnsi="Times New Roman" w:cs="Times New Roman"/>
                <w:bCs/>
                <w:sz w:val="26"/>
                <w:szCs w:val="26"/>
              </w:rPr>
              <w:t>Chương V của E-HSMT.</w:t>
            </w:r>
          </w:p>
        </w:tc>
        <w:tc>
          <w:tcPr>
            <w:tcW w:w="757" w:type="pct"/>
            <w:shd w:val="clear" w:color="auto" w:fill="FFFFFF"/>
            <w:tcMar>
              <w:top w:w="0" w:type="dxa"/>
              <w:left w:w="108" w:type="dxa"/>
              <w:bottom w:w="0" w:type="dxa"/>
              <w:right w:w="108" w:type="dxa"/>
            </w:tcMar>
            <w:vAlign w:val="center"/>
          </w:tcPr>
          <w:p w14:paraId="4ADFF726" w14:textId="77777777" w:rsidR="00682B2B" w:rsidRPr="001D4459" w:rsidRDefault="00682B2B" w:rsidP="00F51F72">
            <w:pPr>
              <w:spacing w:before="40" w:after="40"/>
              <w:ind w:left="-57" w:right="-57"/>
              <w:jc w:val="center"/>
              <w:rPr>
                <w:rFonts w:ascii="Times New Roman" w:hAnsi="Times New Roman" w:cs="Times New Roman"/>
                <w:b/>
                <w:bCs/>
                <w:sz w:val="26"/>
                <w:szCs w:val="26"/>
              </w:rPr>
            </w:pPr>
            <w:r w:rsidRPr="001D4459">
              <w:rPr>
                <w:rFonts w:ascii="Times New Roman" w:hAnsi="Times New Roman" w:cs="Times New Roman"/>
                <w:sz w:val="26"/>
                <w:szCs w:val="26"/>
              </w:rPr>
              <w:t>Đạt</w:t>
            </w:r>
          </w:p>
        </w:tc>
      </w:tr>
      <w:tr w:rsidR="00682B2B" w:rsidRPr="00682B2B" w14:paraId="672FCD12" w14:textId="77777777" w:rsidTr="00682B2B">
        <w:trPr>
          <w:trHeight w:val="397"/>
        </w:trPr>
        <w:tc>
          <w:tcPr>
            <w:tcW w:w="1212" w:type="pct"/>
            <w:vMerge/>
            <w:shd w:val="clear" w:color="auto" w:fill="FFFFFF"/>
            <w:vAlign w:val="center"/>
          </w:tcPr>
          <w:p w14:paraId="20727A30" w14:textId="77777777" w:rsidR="00682B2B" w:rsidRPr="001D4459" w:rsidRDefault="00682B2B" w:rsidP="00F51F72">
            <w:pPr>
              <w:spacing w:before="40" w:after="40"/>
              <w:ind w:left="57"/>
              <w:rPr>
                <w:rFonts w:ascii="Times New Roman" w:hAnsi="Times New Roman" w:cs="Times New Roman"/>
                <w:sz w:val="26"/>
                <w:szCs w:val="26"/>
              </w:rPr>
            </w:pPr>
          </w:p>
        </w:tc>
        <w:tc>
          <w:tcPr>
            <w:tcW w:w="3031" w:type="pct"/>
            <w:shd w:val="clear" w:color="auto" w:fill="FFFFFF"/>
            <w:tcMar>
              <w:top w:w="0" w:type="dxa"/>
              <w:left w:w="108" w:type="dxa"/>
              <w:bottom w:w="0" w:type="dxa"/>
              <w:right w:w="108" w:type="dxa"/>
            </w:tcMar>
            <w:vAlign w:val="center"/>
          </w:tcPr>
          <w:p w14:paraId="62C658DB" w14:textId="08EB2683" w:rsidR="00682B2B" w:rsidRPr="001D4459" w:rsidRDefault="00682B2B" w:rsidP="00F51F72">
            <w:pPr>
              <w:spacing w:before="40" w:after="40"/>
              <w:ind w:left="-57" w:right="-57"/>
              <w:rPr>
                <w:rFonts w:ascii="Times New Roman" w:hAnsi="Times New Roman" w:cs="Times New Roman"/>
                <w:sz w:val="26"/>
                <w:szCs w:val="26"/>
              </w:rPr>
            </w:pPr>
            <w:r w:rsidRPr="001D4459">
              <w:rPr>
                <w:rFonts w:ascii="Times New Roman" w:hAnsi="Times New Roman" w:cs="Times New Roman"/>
                <w:sz w:val="26"/>
                <w:szCs w:val="26"/>
              </w:rPr>
              <w:t>Không đáp ứng yêu cầu nêu tại</w:t>
            </w:r>
            <w:r w:rsidRPr="001D4459">
              <w:rPr>
                <w:rFonts w:ascii="Times New Roman" w:hAnsi="Times New Roman" w:cs="Times New Roman"/>
                <w:bCs/>
                <w:sz w:val="26"/>
                <w:szCs w:val="26"/>
              </w:rPr>
              <w:t xml:space="preserve"> Khoản 1.3, Mục 1, Chương V của E-HSMT.</w:t>
            </w:r>
          </w:p>
        </w:tc>
        <w:tc>
          <w:tcPr>
            <w:tcW w:w="757" w:type="pct"/>
            <w:shd w:val="clear" w:color="auto" w:fill="FFFFFF"/>
            <w:tcMar>
              <w:top w:w="0" w:type="dxa"/>
              <w:left w:w="108" w:type="dxa"/>
              <w:bottom w:w="0" w:type="dxa"/>
              <w:right w:w="108" w:type="dxa"/>
            </w:tcMar>
            <w:vAlign w:val="center"/>
          </w:tcPr>
          <w:p w14:paraId="6E4BA618" w14:textId="77777777" w:rsidR="00682B2B" w:rsidRPr="001D4459" w:rsidRDefault="00682B2B" w:rsidP="00F51F72">
            <w:pPr>
              <w:spacing w:before="40" w:after="40"/>
              <w:ind w:left="-57" w:right="-57"/>
              <w:jc w:val="center"/>
              <w:rPr>
                <w:rFonts w:ascii="Times New Roman" w:hAnsi="Times New Roman" w:cs="Times New Roman"/>
                <w:b/>
                <w:bCs/>
                <w:sz w:val="26"/>
                <w:szCs w:val="26"/>
              </w:rPr>
            </w:pPr>
            <w:r w:rsidRPr="001D4459">
              <w:rPr>
                <w:rFonts w:ascii="Times New Roman" w:hAnsi="Times New Roman" w:cs="Times New Roman"/>
                <w:sz w:val="26"/>
                <w:szCs w:val="26"/>
              </w:rPr>
              <w:t>Không đạt</w:t>
            </w:r>
          </w:p>
        </w:tc>
      </w:tr>
      <w:tr w:rsidR="00682B2B" w:rsidRPr="00682B2B" w14:paraId="012223A3" w14:textId="77777777" w:rsidTr="00682B2B">
        <w:trPr>
          <w:trHeight w:val="397"/>
        </w:trPr>
        <w:tc>
          <w:tcPr>
            <w:tcW w:w="5000" w:type="pct"/>
            <w:gridSpan w:val="3"/>
            <w:shd w:val="clear" w:color="auto" w:fill="FFFFFF"/>
            <w:tcMar>
              <w:top w:w="0" w:type="dxa"/>
              <w:left w:w="108" w:type="dxa"/>
              <w:bottom w:w="0" w:type="dxa"/>
              <w:right w:w="108" w:type="dxa"/>
            </w:tcMar>
            <w:hideMark/>
          </w:tcPr>
          <w:p w14:paraId="2FDB0A2D" w14:textId="77777777" w:rsidR="00682B2B" w:rsidRPr="001D4459" w:rsidRDefault="00682B2B" w:rsidP="00F51F72">
            <w:pPr>
              <w:spacing w:before="40" w:after="40"/>
              <w:ind w:left="-57" w:right="-57"/>
              <w:jc w:val="center"/>
              <w:rPr>
                <w:rFonts w:ascii="Times New Roman" w:hAnsi="Times New Roman" w:cs="Times New Roman"/>
                <w:sz w:val="26"/>
                <w:szCs w:val="26"/>
              </w:rPr>
            </w:pPr>
            <w:r w:rsidRPr="001D4459">
              <w:rPr>
                <w:rFonts w:ascii="Times New Roman" w:hAnsi="Times New Roman" w:cs="Times New Roman"/>
                <w:b/>
                <w:bCs/>
                <w:sz w:val="26"/>
                <w:szCs w:val="26"/>
              </w:rPr>
              <w:t>Kết luận: E-HSDT được đánh giá là đạt khi tất cả các nội dung nêu trên đều Đạt</w:t>
            </w:r>
          </w:p>
        </w:tc>
      </w:tr>
    </w:tbl>
    <w:p w14:paraId="4109BD49" w14:textId="77777777" w:rsidR="00B306EE" w:rsidRPr="0012085A" w:rsidRDefault="00B306EE" w:rsidP="00B306EE">
      <w:pPr>
        <w:tabs>
          <w:tab w:val="right" w:leader="dot" w:pos="9062"/>
        </w:tabs>
        <w:spacing w:before="80" w:after="80" w:line="264" w:lineRule="auto"/>
        <w:jc w:val="both"/>
        <w:outlineLvl w:val="2"/>
        <w:rPr>
          <w:rFonts w:ascii="Times New Roman" w:eastAsia="Batang" w:hAnsi="Times New Roman" w:cs="Times New Roman"/>
          <w:b/>
          <w:bCs/>
          <w:iCs/>
          <w:noProof/>
          <w:kern w:val="36"/>
          <w:sz w:val="26"/>
          <w:szCs w:val="26"/>
          <w:lang w:val="nl-NL"/>
          <w14:ligatures w14:val="none"/>
        </w:rPr>
      </w:pPr>
      <w:r w:rsidRPr="0012085A">
        <w:rPr>
          <w:rFonts w:ascii="Times New Roman" w:eastAsia="Batang" w:hAnsi="Times New Roman" w:cs="Times New Roman"/>
          <w:b/>
          <w:bCs/>
          <w:iCs/>
          <w:noProof/>
          <w:kern w:val="36"/>
          <w:sz w:val="26"/>
          <w:szCs w:val="26"/>
          <w:lang w:val="nl-NL"/>
          <w14:ligatures w14:val="none"/>
        </w:rPr>
        <w:t>Mục 4. Tiêu chuẩn đánh giá về tài chính</w:t>
      </w:r>
    </w:p>
    <w:p w14:paraId="3FA9F96E" w14:textId="2CDF14C9" w:rsidR="00B306EE" w:rsidRPr="0012085A" w:rsidRDefault="00B306EE" w:rsidP="00B306EE">
      <w:pPr>
        <w:spacing w:before="80" w:after="80" w:line="264" w:lineRule="auto"/>
        <w:jc w:val="both"/>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Phương pháp giá thấp nhất:</w:t>
      </w:r>
    </w:p>
    <w:p w14:paraId="76D2C2C8" w14:textId="77777777" w:rsidR="00B306EE" w:rsidRPr="0012085A" w:rsidRDefault="00B306EE" w:rsidP="00B306EE">
      <w:pPr>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Cách xác định giá thấp nhất theo các bước sau đây:</w:t>
      </w:r>
    </w:p>
    <w:p w14:paraId="73CF916A" w14:textId="77777777" w:rsidR="00EB42E8" w:rsidRPr="0012085A" w:rsidRDefault="00EB42E8" w:rsidP="00EB42E8">
      <w:pPr>
        <w:widowControl w:val="0"/>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Bước 1. Xác định giá dự thầu;</w:t>
      </w:r>
    </w:p>
    <w:p w14:paraId="7D0A9567" w14:textId="77777777" w:rsidR="00EB42E8" w:rsidRPr="0012085A" w:rsidRDefault="00EB42E8" w:rsidP="00EB42E8">
      <w:pPr>
        <w:widowControl w:val="0"/>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Bước 2. Sửa lỗi (thực hiện theo quy định tại phần Ghi chú (1));</w:t>
      </w:r>
    </w:p>
    <w:p w14:paraId="1A12810A" w14:textId="77777777" w:rsidR="00EB42E8" w:rsidRPr="0012085A" w:rsidRDefault="00EB42E8" w:rsidP="00EB42E8">
      <w:pPr>
        <w:widowControl w:val="0"/>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Bước 3. Hiệu chỉnh sai lệch (thực hiện theo quy định tại phần Ghi chú (2));</w:t>
      </w:r>
    </w:p>
    <w:p w14:paraId="52ED1068" w14:textId="77777777" w:rsidR="00EB42E8" w:rsidRPr="0012085A" w:rsidRDefault="00EB42E8" w:rsidP="00EB42E8">
      <w:pPr>
        <w:widowControl w:val="0"/>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Bước 4. Trừ đi giá trị giảm giá (nếu có);</w:t>
      </w:r>
    </w:p>
    <w:p w14:paraId="6B9B5353" w14:textId="77777777" w:rsidR="00EB42E8" w:rsidRPr="0012085A" w:rsidRDefault="00EB42E8" w:rsidP="00EB42E8">
      <w:pPr>
        <w:widowControl w:val="0"/>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Bước 5. Xác định ưu đãi (nếu có) theo quy định tại Mục 28 E-CDNT;</w:t>
      </w:r>
    </w:p>
    <w:p w14:paraId="015FF6E8" w14:textId="77777777" w:rsidR="00EB42E8" w:rsidRPr="0012085A" w:rsidRDefault="00EB42E8" w:rsidP="00EB42E8">
      <w:pPr>
        <w:widowControl w:val="0"/>
        <w:spacing w:before="80" w:after="8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Bước 6. Xếp hạng nhà thầu: E-HSDT có giá dự thầu sau sửa lỗi, hiệu chỉnh sai lệch, trừ đi giá trị giảm giá (nếu có), sau ưu đãi (nếu có) thấp nhất được xếp hạng thứ nhất.</w:t>
      </w:r>
    </w:p>
    <w:p w14:paraId="66079136" w14:textId="4DA9AD08" w:rsidR="00B306EE" w:rsidRPr="0012085A" w:rsidRDefault="00B306EE" w:rsidP="00EB42E8">
      <w:pPr>
        <w:widowControl w:val="0"/>
        <w:spacing w:before="80" w:after="80" w:line="264" w:lineRule="auto"/>
        <w:jc w:val="both"/>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Mục 5. Phương án kỹ thuật thay thế trong E-HSDT (nếu có)</w:t>
      </w:r>
      <w:r w:rsidR="00C27CF1" w:rsidRPr="0012085A">
        <w:rPr>
          <w:rFonts w:ascii="Times New Roman" w:eastAsia="Times New Roman" w:hAnsi="Times New Roman" w:cs="Times New Roman"/>
          <w:b/>
          <w:kern w:val="0"/>
          <w:sz w:val="26"/>
          <w:szCs w:val="26"/>
          <w:lang w:val="en-US"/>
          <w14:ligatures w14:val="none"/>
        </w:rPr>
        <w:t xml:space="preserve">: </w:t>
      </w:r>
      <w:r w:rsidR="00C27CF1" w:rsidRPr="0012085A">
        <w:rPr>
          <w:rFonts w:ascii="Times New Roman" w:eastAsia="Times New Roman" w:hAnsi="Times New Roman" w:cs="Times New Roman"/>
          <w:bCs/>
          <w:kern w:val="0"/>
          <w:sz w:val="26"/>
          <w:szCs w:val="26"/>
          <w:lang w:val="en-US"/>
          <w14:ligatures w14:val="none"/>
        </w:rPr>
        <w:t>Không áp dụng.</w:t>
      </w:r>
    </w:p>
    <w:p w14:paraId="4B5AA9C5" w14:textId="77777777" w:rsidR="00B306EE" w:rsidRPr="0012085A" w:rsidRDefault="00B306EE" w:rsidP="00B306EE">
      <w:pPr>
        <w:widowControl w:val="0"/>
        <w:spacing w:before="80" w:after="80" w:line="264"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Trường hợp cho phép nhà thầu đề xuất phương án kỹ thuật thay thế theo quy định tại Mục 12 E-CDNT, E-HSDT sẽ được đánh giá như sau:</w:t>
      </w:r>
      <w:r w:rsidRPr="0012085A">
        <w:rPr>
          <w:rFonts w:ascii="Times New Roman" w:eastAsia="Times New Roman" w:hAnsi="Times New Roman" w:cs="Times New Roman"/>
          <w:kern w:val="0"/>
          <w:sz w:val="26"/>
          <w:szCs w:val="26"/>
          <w:u w:val="single"/>
          <w:lang w:val="en-US"/>
          <w14:ligatures w14:val="none"/>
        </w:rPr>
        <w:t xml:space="preserve"> ___</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i/>
          <w:kern w:val="0"/>
          <w:sz w:val="26"/>
          <w:szCs w:val="26"/>
          <w:lang w:val="en-US"/>
          <w14:ligatures w14:val="none"/>
        </w:rPr>
        <w:t>[ghi các tiêu chí, tiêu chuẩn đánh giá đối với phương án kỹ thuật thay thế].</w:t>
      </w:r>
    </w:p>
    <w:p w14:paraId="702FCCA5" w14:textId="028D25BB" w:rsidR="00B306EE" w:rsidRPr="0012085A" w:rsidRDefault="00B306EE" w:rsidP="00B306EE">
      <w:pPr>
        <w:widowControl w:val="0"/>
        <w:spacing w:before="80" w:after="80" w:line="264" w:lineRule="auto"/>
        <w:jc w:val="both"/>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Mục 6. Trường hợp gói thầu chia thành nhiều phần độc lập (nếu có)</w:t>
      </w:r>
      <w:r w:rsidR="00C27CF1" w:rsidRPr="0012085A">
        <w:rPr>
          <w:rFonts w:ascii="Times New Roman" w:eastAsia="Times New Roman" w:hAnsi="Times New Roman" w:cs="Times New Roman"/>
          <w:b/>
          <w:kern w:val="0"/>
          <w:sz w:val="26"/>
          <w:szCs w:val="26"/>
          <w:lang w:val="en-US"/>
          <w14:ligatures w14:val="none"/>
        </w:rPr>
        <w:t xml:space="preserve">: </w:t>
      </w:r>
      <w:r w:rsidRPr="0012085A">
        <w:rPr>
          <w:rFonts w:ascii="Times New Roman" w:eastAsia="Times New Roman" w:hAnsi="Times New Roman" w:cs="Times New Roman"/>
          <w:b/>
          <w:kern w:val="0"/>
          <w:sz w:val="26"/>
          <w:szCs w:val="26"/>
          <w:lang w:val="en-US"/>
          <w14:ligatures w14:val="none"/>
        </w:rPr>
        <w:t xml:space="preserve"> </w:t>
      </w:r>
      <w:r w:rsidR="00C27CF1" w:rsidRPr="0012085A">
        <w:rPr>
          <w:rFonts w:ascii="Times New Roman" w:eastAsia="Times New Roman" w:hAnsi="Times New Roman" w:cs="Times New Roman"/>
          <w:bCs/>
          <w:kern w:val="0"/>
          <w:sz w:val="26"/>
          <w:szCs w:val="26"/>
          <w:lang w:val="en-US"/>
          <w14:ligatures w14:val="none"/>
        </w:rPr>
        <w:t>Không áp dụng.</w:t>
      </w:r>
    </w:p>
    <w:p w14:paraId="74CACD39" w14:textId="77777777" w:rsidR="00B306EE" w:rsidRPr="0012085A" w:rsidRDefault="00B306EE" w:rsidP="00B306EE">
      <w:pPr>
        <w:widowControl w:val="0"/>
        <w:spacing w:before="80" w:after="80" w:line="264" w:lineRule="auto"/>
        <w:jc w:val="both"/>
        <w:rPr>
          <w:rFonts w:ascii="Times New Roman" w:eastAsia="Calibri"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Trường hợp gói thầu được chia thành nhiều phần độc lập thì t</w:t>
      </w:r>
      <w:r w:rsidRPr="0012085A">
        <w:rPr>
          <w:rFonts w:ascii="Times New Roman" w:eastAsia="Calibri" w:hAnsi="Times New Roman" w:cs="Times New Roman"/>
          <w:kern w:val="0"/>
          <w:sz w:val="26"/>
          <w:szCs w:val="26"/>
          <w:lang w:val="en-US"/>
          <w14:ligatures w14:val="none"/>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12085A">
        <w:rPr>
          <w:rFonts w:ascii="Times New Roman" w:eastAsia="Calibri" w:hAnsi="Times New Roman" w:cs="Times New Roman"/>
          <w:bCs/>
          <w:iCs/>
          <w:kern w:val="0"/>
          <w:sz w:val="26"/>
          <w:szCs w:val="26"/>
          <w:lang w:val="es-ES"/>
          <w14:ligatures w14:val="none"/>
        </w:rPr>
        <w:t>tổng giá đề nghị trúng thầu của gói thầu là thấp nhất (đối với gói thầu áp dụng phương pháp giá thấp nhất)</w:t>
      </w:r>
      <w:r w:rsidRPr="0012085A">
        <w:rPr>
          <w:rFonts w:ascii="Times New Roman" w:eastAsia="Calibri" w:hAnsi="Times New Roman" w:cs="Times New Roman"/>
          <w:kern w:val="0"/>
          <w:sz w:val="26"/>
          <w:szCs w:val="26"/>
          <w:lang w:val="en-US"/>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3300A81" w14:textId="77777777" w:rsidR="00B306EE" w:rsidRPr="0012085A" w:rsidRDefault="00B306EE" w:rsidP="00B306EE">
      <w:pPr>
        <w:spacing w:before="60" w:after="60" w:line="240" w:lineRule="auto"/>
        <w:jc w:val="both"/>
        <w:rPr>
          <w:rFonts w:ascii="Times New Roman" w:eastAsia="Times New Roman" w:hAnsi="Times New Roman" w:cs="Times New Roman"/>
          <w:b/>
          <w:bCs/>
          <w:kern w:val="0"/>
          <w:sz w:val="26"/>
          <w:szCs w:val="26"/>
          <w:lang w:val="nl-NL"/>
          <w14:ligatures w14:val="none"/>
        </w:rPr>
      </w:pPr>
    </w:p>
    <w:p w14:paraId="34C282E7"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b/>
          <w:bCs/>
          <w:i/>
          <w:kern w:val="0"/>
          <w:lang w:val="es-ES"/>
          <w14:ligatures w14:val="none"/>
        </w:rPr>
      </w:pPr>
      <w:bookmarkStart w:id="77" w:name="RANGE!A1:I8"/>
      <w:bookmarkEnd w:id="77"/>
      <w:r w:rsidRPr="0012085A">
        <w:rPr>
          <w:rFonts w:ascii="Times New Roman" w:eastAsia="Times New Roman" w:hAnsi="Times New Roman" w:cs="Times New Roman"/>
          <w:b/>
          <w:bCs/>
          <w:i/>
          <w:kern w:val="0"/>
          <w:lang w:val="es-ES"/>
          <w14:ligatures w14:val="none"/>
        </w:rPr>
        <w:t>Ghi chú:</w:t>
      </w:r>
    </w:p>
    <w:p w14:paraId="2524B20F"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b/>
          <w:bCs/>
          <w:i/>
          <w:kern w:val="0"/>
          <w:sz w:val="22"/>
          <w:szCs w:val="22"/>
          <w:lang w:val="es-ES"/>
          <w14:ligatures w14:val="none"/>
        </w:rPr>
      </w:pPr>
      <w:r w:rsidRPr="0012085A">
        <w:rPr>
          <w:rFonts w:ascii="Times New Roman" w:eastAsia="Times New Roman" w:hAnsi="Times New Roman" w:cs="Times New Roman"/>
          <w:b/>
          <w:bCs/>
          <w:i/>
          <w:kern w:val="0"/>
          <w:sz w:val="22"/>
          <w:szCs w:val="22"/>
          <w:lang w:val="es-ES"/>
          <w14:ligatures w14:val="none"/>
        </w:rPr>
        <w:t xml:space="preserve">(1) Sửa lỗi là việc sửa lại những sai sót trong E-HSDT bao gồm lỗi số học và các lỗi khác được tiến hành theo nguyên tắc sau đây: </w:t>
      </w:r>
    </w:p>
    <w:p w14:paraId="0BCFB0A2"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 xml:space="preserve">a) Lỗi số học bao gồm những lỗi do thực hiện các phép tính cộng, trừ, nhân, chia không chính xác khi tính toán giá dự thầu. Đối với hợp đồng theo đơn giá cố định, hợp đồng theo đơn giá điều chỉnh, hợp đồng theo thời gian, hợp đồng theo chi phí cộng phí, hợp đồng theo kết quả đầu ra, hợp đồng theo </w:t>
      </w:r>
      <w:r w:rsidRPr="0012085A">
        <w:rPr>
          <w:rFonts w:ascii="Times New Roman" w:eastAsia="Times New Roman" w:hAnsi="Times New Roman" w:cs="Times New Roman"/>
          <w:i/>
          <w:kern w:val="0"/>
          <w:sz w:val="22"/>
          <w:szCs w:val="22"/>
          <w:lang w:val="es-ES"/>
          <w14:ligatures w14:val="none"/>
        </w:rPr>
        <w:lastRenderedPageBreak/>
        <w:t>tỷ lệ phần trăm, trường hợp có sự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p>
    <w:p w14:paraId="39B7FFC2"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b) Trường hợp tổng giá trị của các hạng mục không chính xác do lỗi khi cộng trừ giá trị của các hạng mục thì giá trị của các hạng mục là cơ sở để sửa lỗi;</w:t>
      </w:r>
    </w:p>
    <w:p w14:paraId="62DB8533"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c) Trường hợp không nhất quán giữa giá dự thầu ghi bằng số và giá dự thầu ghi bằng chữ thì giá dự thầu ghi bằng chữ là cơ sở để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nêu trên;</w:t>
      </w:r>
    </w:p>
    <w:p w14:paraId="1A91D98F"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nguyên tắc này khác với số lượng nêu trong E-HSMT thì giá trị sai khác đó là sai lệch về phạm vi cung cấp và được hiệu chỉnh theo quy định tại khoản 2 dưới đây.</w:t>
      </w:r>
    </w:p>
    <w:p w14:paraId="6854093B"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đ) Lỗi nhầm đơn vị tính: Sửa lại cho phù hợp với yêu cầu của E-HSMT.</w:t>
      </w:r>
    </w:p>
    <w:p w14:paraId="7AF304CE"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b/>
          <w:bCs/>
          <w:i/>
          <w:kern w:val="0"/>
          <w:sz w:val="22"/>
          <w:szCs w:val="22"/>
          <w:lang w:val="es-ES"/>
          <w14:ligatures w14:val="none"/>
        </w:rPr>
      </w:pPr>
      <w:r w:rsidRPr="0012085A">
        <w:rPr>
          <w:rFonts w:ascii="Times New Roman" w:eastAsia="Times New Roman" w:hAnsi="Times New Roman" w:cs="Times New Roman"/>
          <w:b/>
          <w:bCs/>
          <w:i/>
          <w:kern w:val="0"/>
          <w:sz w:val="22"/>
          <w:szCs w:val="22"/>
          <w:lang w:val="es-ES"/>
          <w14:ligatures w14:val="none"/>
        </w:rPr>
        <w:t>(2) Hiệu chỉnh sai lệch về phạm vi cung cấp:</w:t>
      </w:r>
    </w:p>
    <w:p w14:paraId="580C5403"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a) Trường hợp nhà thầu liệt kê hạng mục công việc theo yêu cầu trong E-HSMT nhưng không ghi đơn giá dự thầu và thành tiền cho một hoặc một số hạng mục công việc thì được coi là sai lệch thiếu và được hiệu chỉnh sai lệch theo quy định tại điểm b dưới đây để so sánh, xếp hạng E-HSDT.</w:t>
      </w:r>
    </w:p>
    <w:p w14:paraId="6BFFD69F"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Trường hợp hạng mục công việc nêu trong E-HSDT không được liệt kê trong bảng giá dự thầu của nhà thầu thì được coi là phần chào thiếu trong E-HSDT và được hiệu chỉnh sai lệch theo quy định tại điểm b dưới đây để so sánh, xếp hạng các E-HSDT. Hạng mục công việc nêu trong E-HSMT được liệt kê trong bảng giá dự thầu của nhà thầu nhưng khối lượng ít hơn hoặc nhiều hơn so với yêu cầu của E-HSMT được coi là phần chào thiếu hoặc chào thừa và được hiệu chỉnh sai lệch theo quy định tại điểm b dưới đây.</w:t>
      </w:r>
    </w:p>
    <w:p w14:paraId="50D9824E"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Hạng mục công việc được liệt kê trong bảng giá dự thầu của nhà thầu không thuộc phạm vi công việc nêu trong E-HSMT được coi là phần chào thừa và được hiệu chỉnh sai lệch theo quy định tại điểm b dưới đây;</w:t>
      </w:r>
    </w:p>
    <w:p w14:paraId="4368BD95"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b)</w:t>
      </w:r>
      <w:r w:rsidRPr="0012085A">
        <w:rPr>
          <w:rFonts w:ascii="Times New Roman" w:hAnsi="Times New Roman" w:cs="Times New Roman"/>
          <w:lang w:val="en-US"/>
        </w:rPr>
        <w:t xml:space="preserve"> </w:t>
      </w:r>
      <w:r w:rsidRPr="0012085A">
        <w:rPr>
          <w:rFonts w:ascii="Times New Roman" w:eastAsia="Times New Roman" w:hAnsi="Times New Roman" w:cs="Times New Roman"/>
          <w:i/>
          <w:kern w:val="0"/>
          <w:sz w:val="22"/>
          <w:szCs w:val="22"/>
          <w:lang w:val="es-ES"/>
          <w14:ligatures w14:val="none"/>
        </w:rPr>
        <w:t>Hiệu chỉnh sai lệch thừa, thiếu về phạm vi cung cấp:</w:t>
      </w:r>
    </w:p>
    <w:p w14:paraId="243DCF67" w14:textId="77777777" w:rsidR="00EB42E8" w:rsidRPr="0012085A" w:rsidRDefault="00EB42E8" w:rsidP="00EB42E8">
      <w:pPr>
        <w:widowControl w:val="0"/>
        <w:spacing w:before="120" w:after="120" w:line="240" w:lineRule="auto"/>
        <w:ind w:firstLine="709"/>
        <w:jc w:val="both"/>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Trường hợp E-HSDT của nhà thầu chào thiếu một hoặc một số hạng mục theo quy định tại điểm a nêu trên và không có đơn giá của các hạng mục này thì lấy mức đơn giá chào cao nhất đối với hạng mục này trong số các E-HSDT khác vượt qua bước đánh giá về kỹ thuật để làm cơ sở hiệu chỉnh sai lệch; trường hợp trong E-HSDT của các nhà thầu vượt qua bước đánh giá về kỹ thuật không có đơn giá thì lấy đơn giá trong dự toán gói thầu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E-HSDT.</w:t>
      </w:r>
    </w:p>
    <w:p w14:paraId="724A66D3" w14:textId="77777777" w:rsidR="00EB42E8" w:rsidRPr="0012085A" w:rsidRDefault="00EB42E8" w:rsidP="00EB42E8">
      <w:pPr>
        <w:widowControl w:val="0"/>
        <w:spacing w:before="120" w:after="120" w:line="264" w:lineRule="auto"/>
        <w:ind w:firstLine="709"/>
        <w:jc w:val="both"/>
        <w:outlineLvl w:val="0"/>
        <w:rPr>
          <w:rFonts w:ascii="Times New Roman" w:eastAsia="Times New Roman" w:hAnsi="Times New Roman" w:cs="Times New Roman"/>
          <w:b/>
          <w:bCs/>
          <w:i/>
          <w:kern w:val="0"/>
          <w:sz w:val="22"/>
          <w:szCs w:val="22"/>
          <w:lang w:val="es-ES"/>
          <w14:ligatures w14:val="none"/>
        </w:rPr>
      </w:pPr>
      <w:r w:rsidRPr="0012085A">
        <w:rPr>
          <w:rFonts w:ascii="Times New Roman" w:eastAsia="Times New Roman" w:hAnsi="Times New Roman" w:cs="Times New Roman"/>
          <w:b/>
          <w:bCs/>
          <w:i/>
          <w:kern w:val="0"/>
          <w:sz w:val="22"/>
          <w:szCs w:val="22"/>
          <w:lang w:val="es-ES"/>
          <w14:ligatures w14:val="none"/>
        </w:rPr>
        <w:t>(3)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2B57A6A3" w14:textId="77777777" w:rsidR="00EB42E8" w:rsidRPr="0012085A" w:rsidRDefault="00EB42E8" w:rsidP="00EB42E8">
      <w:pPr>
        <w:widowControl w:val="0"/>
        <w:spacing w:before="120" w:after="120" w:line="264" w:lineRule="auto"/>
        <w:ind w:firstLine="709"/>
        <w:outlineLvl w:val="0"/>
        <w:rPr>
          <w:rFonts w:ascii="Times New Roman" w:eastAsia="Times New Roman" w:hAnsi="Times New Roman" w:cs="Times New Roman"/>
          <w:b/>
          <w:bCs/>
          <w:i/>
          <w:kern w:val="0"/>
          <w:sz w:val="22"/>
          <w:szCs w:val="22"/>
          <w:lang w:val="es-ES"/>
          <w14:ligatures w14:val="none"/>
        </w:rPr>
      </w:pPr>
      <w:r w:rsidRPr="0012085A">
        <w:rPr>
          <w:rFonts w:ascii="Times New Roman" w:eastAsia="Times New Roman" w:hAnsi="Times New Roman" w:cs="Times New Roman"/>
          <w:b/>
          <w:bCs/>
          <w:i/>
          <w:kern w:val="0"/>
          <w:sz w:val="22"/>
          <w:szCs w:val="22"/>
          <w:lang w:val="es-ES"/>
          <w14:ligatures w14:val="none"/>
        </w:rPr>
        <w:t>(4) Áp đơn giá đối với phần sai lệch thiếu đối với nhà thầu xếp hạng thứ nhất:</w:t>
      </w:r>
    </w:p>
    <w:p w14:paraId="5CA089F7" w14:textId="77777777" w:rsidR="00EB42E8" w:rsidRPr="0012085A" w:rsidRDefault="00EB42E8" w:rsidP="00EB42E8">
      <w:pPr>
        <w:widowControl w:val="0"/>
        <w:spacing w:before="120" w:after="120" w:line="264" w:lineRule="auto"/>
        <w:ind w:firstLine="709"/>
        <w:jc w:val="both"/>
        <w:outlineLvl w:val="0"/>
        <w:rPr>
          <w:rFonts w:ascii="Times New Roman" w:eastAsia="Times New Roman" w:hAnsi="Times New Roman" w:cs="Times New Roman"/>
          <w:i/>
          <w:kern w:val="0"/>
          <w:sz w:val="22"/>
          <w:szCs w:val="22"/>
          <w:lang w:val="es-ES"/>
          <w14:ligatures w14:val="none"/>
        </w:rPr>
      </w:pPr>
      <w:r w:rsidRPr="0012085A">
        <w:rPr>
          <w:rFonts w:ascii="Times New Roman" w:eastAsia="Times New Roman" w:hAnsi="Times New Roman" w:cs="Times New Roman"/>
          <w:i/>
          <w:kern w:val="0"/>
          <w:sz w:val="22"/>
          <w:szCs w:val="22"/>
          <w:lang w:val="es-ES"/>
          <w14:ligatures w14:val="none"/>
        </w:rPr>
        <w:t>Trường hợp E-HSDT của nhà thầu có sai lệch thiếu sau khi hiệu chỉnh sai lệch theo quy định tại điểm b khoản 2 nêu trên vẫn được xếp hạng thứ nhất và E-HSDT của nhà thầu này không có đơn giá của phần sai lệch thiếu thì đơn giá đề nghị trúng thầu của phần sai lệch thiếu sẽ lấy theo thứ tự ưu tiên: đơn giá tương ứng có giá trị thấp nhất trong các E-HSDT vượt qua bước đánh giá về kỹ thuật, đơn giá trong dự toán gói thầu, đơn giá hình thành giá gói thầu (trong trường hợp không có dự toán gói thầu).</w:t>
      </w:r>
    </w:p>
    <w:p w14:paraId="050FC804" w14:textId="6DCACCD4" w:rsidR="00B306EE" w:rsidRPr="0012085A" w:rsidRDefault="00EB42E8" w:rsidP="00EB42E8">
      <w:pPr>
        <w:spacing w:line="259" w:lineRule="auto"/>
        <w:ind w:firstLine="709"/>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bCs/>
          <w:i/>
          <w:kern w:val="0"/>
          <w:sz w:val="22"/>
          <w:szCs w:val="22"/>
          <w:lang w:val="es-ES"/>
          <w14:ligatures w14:val="none"/>
        </w:rPr>
        <w:lastRenderedPageBreak/>
        <w:t>(5) Sau khi sửa lỗi, hiệu chỉnh sai lệch và áp đơn giá đối với phần sai lệch thiếu theo quy định tại các khoản 1, 2, 3 và 4 nêu trên, Chủ đầu tư phải thông báo bằng văn bản cho nhà thầu về việc sửa lỗi, hiệu chỉnh sai lệch, áp đơn giá đối với E-HSDT của nhà thầu. Trong thời hạn 03 ngày làm việc kể từ ngày nhận được thông báo của Chủ đầu tư, nhà thầu phải có văn bản thông báo cho Chủ đầu tư về việc chấp thuận kết quả sửa lỗi, hiệu chỉnh sai lệch, áp đơn giá theo thông báo của Chủ đầu tư. Trường hợp nhà thầu không đồng ý với kết quả sửa lỗi, hiệu chỉnh sai lệch, áp đơn giá theo thông báo của Chủ đầu tư thì E-HSDT của nhà thầu đó bị loại, trừ trường hợp việc sửa lỗi, hiệu chỉnh sai lệch, áp đơn giá của Chủ đầu tư không phù hợp, chính xác.</w:t>
      </w:r>
      <w:r w:rsidR="00B306EE" w:rsidRPr="0012085A">
        <w:rPr>
          <w:rFonts w:ascii="Times New Roman" w:eastAsia="Times New Roman" w:hAnsi="Times New Roman" w:cs="Times New Roman"/>
          <w:b/>
          <w:kern w:val="0"/>
          <w:sz w:val="26"/>
          <w:szCs w:val="26"/>
          <w:lang w:val="nl-NL"/>
          <w14:ligatures w14:val="none"/>
        </w:rPr>
        <w:br w:type="page"/>
      </w:r>
    </w:p>
    <w:p w14:paraId="4978EA10" w14:textId="77777777" w:rsidR="00B306EE" w:rsidRPr="0012085A" w:rsidRDefault="00B306EE" w:rsidP="00B306EE">
      <w:pPr>
        <w:spacing w:after="0" w:line="264"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Chương IV. BIỂU MẪU MỜI THẦU VÀ DỰ THẦU</w:t>
      </w:r>
    </w:p>
    <w:p w14:paraId="3EB852E3"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nl-NL"/>
          <w14:ligatures w14:val="none"/>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2085A" w:rsidRPr="0012085A" w14:paraId="221D98DD" w14:textId="77777777" w:rsidTr="00EB1CA2">
        <w:tc>
          <w:tcPr>
            <w:tcW w:w="776" w:type="dxa"/>
            <w:vMerge w:val="restart"/>
            <w:vAlign w:val="center"/>
          </w:tcPr>
          <w:p w14:paraId="40509798"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Stt</w:t>
            </w:r>
          </w:p>
        </w:tc>
        <w:tc>
          <w:tcPr>
            <w:tcW w:w="5173" w:type="dxa"/>
            <w:vMerge w:val="restart"/>
            <w:vAlign w:val="center"/>
          </w:tcPr>
          <w:p w14:paraId="6ED486D8"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Biểu mẫu</w:t>
            </w:r>
          </w:p>
        </w:tc>
        <w:tc>
          <w:tcPr>
            <w:tcW w:w="1578" w:type="dxa"/>
            <w:vMerge w:val="restart"/>
          </w:tcPr>
          <w:p w14:paraId="6A460A7F"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p w14:paraId="1C0D980F"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Cách thức thực hiện</w:t>
            </w:r>
          </w:p>
        </w:tc>
        <w:tc>
          <w:tcPr>
            <w:tcW w:w="2219" w:type="dxa"/>
            <w:gridSpan w:val="2"/>
            <w:vAlign w:val="center"/>
          </w:tcPr>
          <w:p w14:paraId="508F3CD5"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Trách nhiệm thực hiện</w:t>
            </w:r>
          </w:p>
        </w:tc>
      </w:tr>
      <w:tr w:rsidR="0012085A" w:rsidRPr="0012085A" w14:paraId="23104679" w14:textId="77777777" w:rsidTr="00EB1CA2">
        <w:trPr>
          <w:trHeight w:val="662"/>
        </w:trPr>
        <w:tc>
          <w:tcPr>
            <w:tcW w:w="776" w:type="dxa"/>
            <w:vMerge/>
            <w:vAlign w:val="center"/>
          </w:tcPr>
          <w:p w14:paraId="647E15D3"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tc>
        <w:tc>
          <w:tcPr>
            <w:tcW w:w="5173" w:type="dxa"/>
            <w:vMerge/>
            <w:vAlign w:val="center"/>
          </w:tcPr>
          <w:p w14:paraId="54181AB0"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tc>
        <w:tc>
          <w:tcPr>
            <w:tcW w:w="1578" w:type="dxa"/>
            <w:vMerge/>
          </w:tcPr>
          <w:p w14:paraId="3BC4C660"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tc>
        <w:tc>
          <w:tcPr>
            <w:tcW w:w="1275" w:type="dxa"/>
            <w:vAlign w:val="center"/>
          </w:tcPr>
          <w:p w14:paraId="06FB350F"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Chủ đầu tư</w:t>
            </w:r>
          </w:p>
        </w:tc>
        <w:tc>
          <w:tcPr>
            <w:tcW w:w="944" w:type="dxa"/>
            <w:vAlign w:val="center"/>
          </w:tcPr>
          <w:p w14:paraId="6E2F2E4E"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Nhà thầu</w:t>
            </w:r>
          </w:p>
        </w:tc>
      </w:tr>
      <w:tr w:rsidR="0012085A" w:rsidRPr="0012085A" w14:paraId="2B242C86" w14:textId="77777777" w:rsidTr="00EB1CA2">
        <w:tc>
          <w:tcPr>
            <w:tcW w:w="776" w:type="dxa"/>
            <w:vAlign w:val="center"/>
          </w:tcPr>
          <w:p w14:paraId="426C453B"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w:t>
            </w:r>
          </w:p>
        </w:tc>
        <w:tc>
          <w:tcPr>
            <w:tcW w:w="5173" w:type="dxa"/>
          </w:tcPr>
          <w:p w14:paraId="4EA8C7E4"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01A. Phạm vi cung cấp hàng hóa (Áp dụng đối với hợp đồng trọn gói)</w:t>
            </w:r>
          </w:p>
        </w:tc>
        <w:tc>
          <w:tcPr>
            <w:tcW w:w="1578" w:type="dxa"/>
            <w:vMerge w:val="restart"/>
          </w:tcPr>
          <w:p w14:paraId="3C095F67" w14:textId="2AEE90E6" w:rsidR="00B306EE" w:rsidRPr="0012085A" w:rsidRDefault="00EB42E8" w:rsidP="00B306EE">
            <w:pPr>
              <w:spacing w:before="120" w:after="120" w:line="240" w:lineRule="auto"/>
              <w:jc w:val="center"/>
              <w:rPr>
                <w:rFonts w:ascii="Times New Roman" w:eastAsia="Times New Roman" w:hAnsi="Times New Roman" w:cs="Times New Roman"/>
                <w:bCs/>
                <w:kern w:val="0"/>
                <w:sz w:val="26"/>
                <w:szCs w:val="26"/>
                <w:lang w:val="nl-NL"/>
                <w14:ligatures w14:val="none"/>
              </w:rPr>
            </w:pPr>
            <w:r w:rsidRPr="0012085A">
              <w:rPr>
                <w:rFonts w:ascii="Times New Roman" w:eastAsia="Times New Roman" w:hAnsi="Times New Roman" w:cs="Times New Roman"/>
                <w:bCs/>
                <w:kern w:val="0"/>
                <w:sz w:val="26"/>
                <w:szCs w:val="26"/>
                <w:lang w:val="nl-NL"/>
                <w14:ligatures w14:val="none"/>
              </w:rPr>
              <w:t>Theo biểu mẫu của E-HSMT</w:t>
            </w:r>
          </w:p>
        </w:tc>
        <w:tc>
          <w:tcPr>
            <w:tcW w:w="1275" w:type="dxa"/>
          </w:tcPr>
          <w:p w14:paraId="4E9DC9A2"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c>
          <w:tcPr>
            <w:tcW w:w="944" w:type="dxa"/>
          </w:tcPr>
          <w:p w14:paraId="164D362D"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r>
      <w:tr w:rsidR="0012085A" w:rsidRPr="0012085A" w14:paraId="2FDE7F16" w14:textId="77777777" w:rsidTr="00EB1CA2">
        <w:tc>
          <w:tcPr>
            <w:tcW w:w="776" w:type="dxa"/>
            <w:vAlign w:val="center"/>
          </w:tcPr>
          <w:p w14:paraId="25CCD1CB"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w:t>
            </w:r>
          </w:p>
        </w:tc>
        <w:tc>
          <w:tcPr>
            <w:tcW w:w="5173" w:type="dxa"/>
          </w:tcPr>
          <w:p w14:paraId="3D992CAB"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01B. Phạm vi cung cấp hàng hóa (Áp dụng đối với hợp đồng theo đơn giá)</w:t>
            </w:r>
          </w:p>
        </w:tc>
        <w:tc>
          <w:tcPr>
            <w:tcW w:w="1578" w:type="dxa"/>
            <w:vMerge/>
          </w:tcPr>
          <w:p w14:paraId="38536062"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tc>
        <w:tc>
          <w:tcPr>
            <w:tcW w:w="1275" w:type="dxa"/>
          </w:tcPr>
          <w:p w14:paraId="71A55548" w14:textId="28E65C8E"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c>
          <w:tcPr>
            <w:tcW w:w="944" w:type="dxa"/>
          </w:tcPr>
          <w:p w14:paraId="6EC5A882"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r>
      <w:tr w:rsidR="0012085A" w:rsidRPr="0012085A" w14:paraId="677661D3" w14:textId="77777777" w:rsidTr="00EB1CA2">
        <w:tc>
          <w:tcPr>
            <w:tcW w:w="776" w:type="dxa"/>
            <w:vAlign w:val="center"/>
          </w:tcPr>
          <w:p w14:paraId="05BE2C36"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w:t>
            </w:r>
          </w:p>
        </w:tc>
        <w:tc>
          <w:tcPr>
            <w:tcW w:w="5173" w:type="dxa"/>
          </w:tcPr>
          <w:p w14:paraId="6BB2D67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01C. Phạm vi cung cấp hàng hóa (Áp dụng đối với hợp đồng hỗn hợp)</w:t>
            </w:r>
          </w:p>
        </w:tc>
        <w:tc>
          <w:tcPr>
            <w:tcW w:w="1578" w:type="dxa"/>
            <w:vMerge/>
          </w:tcPr>
          <w:p w14:paraId="46D9FAE1"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tc>
        <w:tc>
          <w:tcPr>
            <w:tcW w:w="1275" w:type="dxa"/>
          </w:tcPr>
          <w:p w14:paraId="337A6261" w14:textId="13864F4B"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c>
          <w:tcPr>
            <w:tcW w:w="944" w:type="dxa"/>
          </w:tcPr>
          <w:p w14:paraId="791CF881"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r>
      <w:tr w:rsidR="0012085A" w:rsidRPr="0012085A" w14:paraId="5F142AA4" w14:textId="77777777" w:rsidTr="00EB1CA2">
        <w:tc>
          <w:tcPr>
            <w:tcW w:w="776" w:type="dxa"/>
            <w:vAlign w:val="center"/>
          </w:tcPr>
          <w:p w14:paraId="4393CA52"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4</w:t>
            </w:r>
          </w:p>
        </w:tc>
        <w:tc>
          <w:tcPr>
            <w:tcW w:w="5173" w:type="dxa"/>
          </w:tcPr>
          <w:p w14:paraId="17C5907F"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01D. Các dịch vụ liên quan</w:t>
            </w:r>
          </w:p>
        </w:tc>
        <w:tc>
          <w:tcPr>
            <w:tcW w:w="1578" w:type="dxa"/>
            <w:vMerge/>
          </w:tcPr>
          <w:p w14:paraId="11451069"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tc>
        <w:tc>
          <w:tcPr>
            <w:tcW w:w="1275" w:type="dxa"/>
          </w:tcPr>
          <w:p w14:paraId="21934F6F"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c>
          <w:tcPr>
            <w:tcW w:w="944" w:type="dxa"/>
          </w:tcPr>
          <w:p w14:paraId="2B5B0D26"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r>
      <w:tr w:rsidR="0012085A" w:rsidRPr="0012085A" w14:paraId="3D2C56C3" w14:textId="77777777" w:rsidTr="00EB1CA2">
        <w:tc>
          <w:tcPr>
            <w:tcW w:w="776" w:type="dxa"/>
            <w:vAlign w:val="center"/>
          </w:tcPr>
          <w:p w14:paraId="23B4CC7E"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5</w:t>
            </w:r>
          </w:p>
        </w:tc>
        <w:tc>
          <w:tcPr>
            <w:tcW w:w="5173" w:type="dxa"/>
          </w:tcPr>
          <w:p w14:paraId="6A15BB5D"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01E. Vật tư, phụ tùng thay thế</w:t>
            </w:r>
          </w:p>
        </w:tc>
        <w:tc>
          <w:tcPr>
            <w:tcW w:w="1578" w:type="dxa"/>
            <w:vMerge/>
          </w:tcPr>
          <w:p w14:paraId="5EC1C476"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tc>
        <w:tc>
          <w:tcPr>
            <w:tcW w:w="1275" w:type="dxa"/>
          </w:tcPr>
          <w:p w14:paraId="4A9ACF5D" w14:textId="45A77F19"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c>
          <w:tcPr>
            <w:tcW w:w="944" w:type="dxa"/>
          </w:tcPr>
          <w:p w14:paraId="3011FD3A"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r>
      <w:tr w:rsidR="0012085A" w:rsidRPr="0012085A" w14:paraId="20DCADEB" w14:textId="77777777" w:rsidTr="00EB1CA2">
        <w:tc>
          <w:tcPr>
            <w:tcW w:w="776" w:type="dxa"/>
            <w:vAlign w:val="center"/>
          </w:tcPr>
          <w:p w14:paraId="6909559F"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6</w:t>
            </w:r>
          </w:p>
        </w:tc>
        <w:tc>
          <w:tcPr>
            <w:tcW w:w="5173" w:type="dxa"/>
          </w:tcPr>
          <w:p w14:paraId="2626AC59"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02A. Đơn dự thầu (áp dụng đối với nhà thầu là tổ chức)</w:t>
            </w:r>
          </w:p>
        </w:tc>
        <w:tc>
          <w:tcPr>
            <w:tcW w:w="1578" w:type="dxa"/>
            <w:vMerge/>
          </w:tcPr>
          <w:p w14:paraId="34AEA847"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2B7A6C62"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vAlign w:val="center"/>
          </w:tcPr>
          <w:p w14:paraId="129CB51C"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27E0FD84" w14:textId="77777777" w:rsidTr="00EB1CA2">
        <w:tc>
          <w:tcPr>
            <w:tcW w:w="776" w:type="dxa"/>
            <w:vAlign w:val="center"/>
          </w:tcPr>
          <w:p w14:paraId="4D08D36E"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7</w:t>
            </w:r>
          </w:p>
        </w:tc>
        <w:tc>
          <w:tcPr>
            <w:tcW w:w="5173" w:type="dxa"/>
          </w:tcPr>
          <w:p w14:paraId="66A4129A"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02B. Đơn dự thầu (áp dụng đối với nhà thầu là cá nhân, nhóm cá nhân sản xuất sản phẩm đổi mới sáng tạo)</w:t>
            </w:r>
          </w:p>
        </w:tc>
        <w:tc>
          <w:tcPr>
            <w:tcW w:w="1578" w:type="dxa"/>
            <w:vMerge/>
          </w:tcPr>
          <w:p w14:paraId="3F6A908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7636C103"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vAlign w:val="center"/>
          </w:tcPr>
          <w:p w14:paraId="2D977E9C"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3F9D18D3" w14:textId="77777777" w:rsidTr="00EB1CA2">
        <w:tc>
          <w:tcPr>
            <w:tcW w:w="776" w:type="dxa"/>
            <w:vAlign w:val="center"/>
          </w:tcPr>
          <w:p w14:paraId="7D6A786E"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8</w:t>
            </w:r>
          </w:p>
        </w:tc>
        <w:tc>
          <w:tcPr>
            <w:tcW w:w="5173" w:type="dxa"/>
          </w:tcPr>
          <w:p w14:paraId="789B1F1A"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02C. Văn bản thỏa thuận (áp dụng đối với nhóm cá nhân sản xuất sản phẩm đổi mới sáng tạo)</w:t>
            </w:r>
          </w:p>
        </w:tc>
        <w:tc>
          <w:tcPr>
            <w:tcW w:w="1578" w:type="dxa"/>
            <w:vMerge/>
          </w:tcPr>
          <w:p w14:paraId="72050E1F"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6FBA7D5"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vAlign w:val="center"/>
          </w:tcPr>
          <w:p w14:paraId="3F6277DC"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69E3A728" w14:textId="77777777" w:rsidTr="00EB1CA2">
        <w:tc>
          <w:tcPr>
            <w:tcW w:w="776" w:type="dxa"/>
            <w:vAlign w:val="center"/>
          </w:tcPr>
          <w:p w14:paraId="08CE31B2"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9</w:t>
            </w:r>
          </w:p>
        </w:tc>
        <w:tc>
          <w:tcPr>
            <w:tcW w:w="5173" w:type="dxa"/>
          </w:tcPr>
          <w:p w14:paraId="69552160"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03. Thỏa thuận liên danh</w:t>
            </w:r>
          </w:p>
        </w:tc>
        <w:tc>
          <w:tcPr>
            <w:tcW w:w="1578" w:type="dxa"/>
            <w:vMerge/>
          </w:tcPr>
          <w:p w14:paraId="01EE440F"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2CB5A14F"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vAlign w:val="center"/>
          </w:tcPr>
          <w:p w14:paraId="4EFA0D78"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0330D40F" w14:textId="77777777" w:rsidTr="00EB1CA2">
        <w:tc>
          <w:tcPr>
            <w:tcW w:w="776" w:type="dxa"/>
            <w:vAlign w:val="center"/>
          </w:tcPr>
          <w:p w14:paraId="5D909F51"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10</w:t>
            </w:r>
          </w:p>
        </w:tc>
        <w:tc>
          <w:tcPr>
            <w:tcW w:w="5173" w:type="dxa"/>
          </w:tcPr>
          <w:p w14:paraId="103CD4F3"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04A. Bảo lãnh dự thầu </w:t>
            </w:r>
            <w:r w:rsidRPr="0012085A">
              <w:rPr>
                <w:rFonts w:ascii="Times New Roman" w:eastAsia="Times New Roman" w:hAnsi="Times New Roman" w:cs="Times New Roman"/>
                <w:iCs/>
                <w:kern w:val="0"/>
                <w:sz w:val="26"/>
                <w:szCs w:val="26"/>
                <w:lang w:val="nl-NL"/>
                <w14:ligatures w14:val="none"/>
              </w:rPr>
              <w:t>(áp dụng đối với nhà thầu độc lập)</w:t>
            </w:r>
          </w:p>
        </w:tc>
        <w:tc>
          <w:tcPr>
            <w:tcW w:w="1578" w:type="dxa"/>
            <w:vMerge w:val="restart"/>
          </w:tcPr>
          <w:p w14:paraId="08C21EAF"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Scan và đính kèm hoặc bảo lãnh điện tử</w:t>
            </w:r>
          </w:p>
        </w:tc>
        <w:tc>
          <w:tcPr>
            <w:tcW w:w="1275" w:type="dxa"/>
          </w:tcPr>
          <w:p w14:paraId="1A1FE017"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53E494E4"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2F6CDDCE" w14:textId="77777777" w:rsidTr="00EB1CA2">
        <w:tc>
          <w:tcPr>
            <w:tcW w:w="776" w:type="dxa"/>
            <w:vAlign w:val="center"/>
          </w:tcPr>
          <w:p w14:paraId="03440624"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11</w:t>
            </w:r>
          </w:p>
        </w:tc>
        <w:tc>
          <w:tcPr>
            <w:tcW w:w="5173" w:type="dxa"/>
          </w:tcPr>
          <w:p w14:paraId="63AC3984"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04B. Bảo lãnh dự thầu </w:t>
            </w:r>
            <w:r w:rsidRPr="0012085A">
              <w:rPr>
                <w:rFonts w:ascii="Times New Roman" w:eastAsia="Times New Roman" w:hAnsi="Times New Roman" w:cs="Times New Roman"/>
                <w:iCs/>
                <w:kern w:val="0"/>
                <w:sz w:val="26"/>
                <w:szCs w:val="26"/>
                <w:lang w:val="nl-NL"/>
                <w14:ligatures w14:val="none"/>
              </w:rPr>
              <w:t>(áp dụng đối với nhà thầu liên danh)</w:t>
            </w:r>
          </w:p>
        </w:tc>
        <w:tc>
          <w:tcPr>
            <w:tcW w:w="1578" w:type="dxa"/>
            <w:vMerge/>
          </w:tcPr>
          <w:p w14:paraId="612774C2"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1B719AF"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286114EF"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06BBFE23" w14:textId="77777777" w:rsidTr="00EB1CA2">
        <w:tc>
          <w:tcPr>
            <w:tcW w:w="776" w:type="dxa"/>
            <w:vAlign w:val="center"/>
          </w:tcPr>
          <w:p w14:paraId="7E85FE86"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12</w:t>
            </w:r>
          </w:p>
        </w:tc>
        <w:tc>
          <w:tcPr>
            <w:tcW w:w="5173" w:type="dxa"/>
          </w:tcPr>
          <w:p w14:paraId="758260F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05A. Hợp đồng tương tự do nhà thầu thực hiện (áp dụng đối với nhà thầu thương mại)</w:t>
            </w:r>
          </w:p>
        </w:tc>
        <w:tc>
          <w:tcPr>
            <w:tcW w:w="1578" w:type="dxa"/>
            <w:vMerge w:val="restart"/>
          </w:tcPr>
          <w:p w14:paraId="25CE374D" w14:textId="50CA06F5" w:rsidR="00B306EE" w:rsidRPr="0012085A" w:rsidRDefault="00EB42E8" w:rsidP="00B306EE">
            <w:pPr>
              <w:spacing w:before="120" w:after="120" w:line="240" w:lineRule="auto"/>
              <w:jc w:val="center"/>
              <w:rPr>
                <w:rFonts w:ascii="Times New Roman" w:eastAsia="Times New Roman" w:hAnsi="Times New Roman" w:cs="Times New Roman"/>
                <w:bCs/>
                <w:kern w:val="0"/>
                <w:sz w:val="26"/>
                <w:szCs w:val="26"/>
                <w:lang w:val="nl-NL"/>
                <w14:ligatures w14:val="none"/>
              </w:rPr>
            </w:pPr>
            <w:r w:rsidRPr="0012085A">
              <w:rPr>
                <w:rFonts w:ascii="Times New Roman" w:eastAsia="Times New Roman" w:hAnsi="Times New Roman" w:cs="Times New Roman"/>
                <w:bCs/>
                <w:kern w:val="0"/>
                <w:sz w:val="26"/>
                <w:szCs w:val="26"/>
                <w:lang w:val="nl-NL"/>
                <w14:ligatures w14:val="none"/>
              </w:rPr>
              <w:t>Theo biểu mẫu của E-HSMT</w:t>
            </w:r>
          </w:p>
        </w:tc>
        <w:tc>
          <w:tcPr>
            <w:tcW w:w="1275" w:type="dxa"/>
          </w:tcPr>
          <w:p w14:paraId="732C4389"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0427D250"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48A0F757" w14:textId="77777777" w:rsidTr="00EB1CA2">
        <w:tc>
          <w:tcPr>
            <w:tcW w:w="776" w:type="dxa"/>
            <w:vAlign w:val="center"/>
          </w:tcPr>
          <w:p w14:paraId="75114B98"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13</w:t>
            </w:r>
          </w:p>
        </w:tc>
        <w:tc>
          <w:tcPr>
            <w:tcW w:w="5173" w:type="dxa"/>
          </w:tcPr>
          <w:p w14:paraId="338DFFFA"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05B. Kê khai năng lực sản xuất hàng hóa (áp dụng đối với nhà thầu là nhà sản xuất)</w:t>
            </w:r>
          </w:p>
        </w:tc>
        <w:tc>
          <w:tcPr>
            <w:tcW w:w="1578" w:type="dxa"/>
            <w:vMerge/>
          </w:tcPr>
          <w:p w14:paraId="69A1FA1A"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0604A0F3"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7A9F3429"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4DCB46C9" w14:textId="77777777" w:rsidTr="00EB1CA2">
        <w:tc>
          <w:tcPr>
            <w:tcW w:w="776" w:type="dxa"/>
            <w:vAlign w:val="center"/>
          </w:tcPr>
          <w:p w14:paraId="623D948D"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14</w:t>
            </w:r>
          </w:p>
        </w:tc>
        <w:tc>
          <w:tcPr>
            <w:tcW w:w="5173" w:type="dxa"/>
          </w:tcPr>
          <w:p w14:paraId="6F78DE28"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06A. Bảng đề xuất nhân sự chủ chốt</w:t>
            </w:r>
          </w:p>
        </w:tc>
        <w:tc>
          <w:tcPr>
            <w:tcW w:w="1578" w:type="dxa"/>
            <w:vMerge/>
          </w:tcPr>
          <w:p w14:paraId="0AEF84D1"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21C70923"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6BB65AEE"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01064AA8" w14:textId="77777777" w:rsidTr="00EB1CA2">
        <w:tc>
          <w:tcPr>
            <w:tcW w:w="776" w:type="dxa"/>
            <w:vAlign w:val="center"/>
          </w:tcPr>
          <w:p w14:paraId="0A675D45"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15</w:t>
            </w:r>
          </w:p>
        </w:tc>
        <w:tc>
          <w:tcPr>
            <w:tcW w:w="5173" w:type="dxa"/>
          </w:tcPr>
          <w:p w14:paraId="3A71E826"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06B. Bảng lý lịch chuyên môn của nhân sự chủ chốt</w:t>
            </w:r>
          </w:p>
        </w:tc>
        <w:tc>
          <w:tcPr>
            <w:tcW w:w="1578" w:type="dxa"/>
            <w:vMerge/>
          </w:tcPr>
          <w:p w14:paraId="3EE3C99B"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3BA03F1"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52361D13"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6D6F6B6E" w14:textId="77777777" w:rsidTr="00EB1CA2">
        <w:tc>
          <w:tcPr>
            <w:tcW w:w="776" w:type="dxa"/>
            <w:vAlign w:val="center"/>
          </w:tcPr>
          <w:p w14:paraId="696ABFF5"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16</w:t>
            </w:r>
          </w:p>
        </w:tc>
        <w:tc>
          <w:tcPr>
            <w:tcW w:w="5173" w:type="dxa"/>
          </w:tcPr>
          <w:p w14:paraId="3F530B4C"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06C. Bảng kinh nghiệm chuyên môn</w:t>
            </w:r>
          </w:p>
        </w:tc>
        <w:tc>
          <w:tcPr>
            <w:tcW w:w="1578" w:type="dxa"/>
            <w:vMerge/>
          </w:tcPr>
          <w:p w14:paraId="6FE53A1F"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7F3BD75"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6CB817A1"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02016833" w14:textId="77777777" w:rsidTr="00EB1CA2">
        <w:tc>
          <w:tcPr>
            <w:tcW w:w="776" w:type="dxa"/>
            <w:vAlign w:val="center"/>
          </w:tcPr>
          <w:p w14:paraId="6679432F"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17</w:t>
            </w:r>
          </w:p>
        </w:tc>
        <w:tc>
          <w:tcPr>
            <w:tcW w:w="5173" w:type="dxa"/>
          </w:tcPr>
          <w:p w14:paraId="5513556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07. Hợp đồng cung cấp hàng hóa, EPC, EP, PC, chìa khóa trao tay không hoàn thành do lỗi của nhà thầu trong quá khứ</w:t>
            </w:r>
          </w:p>
        </w:tc>
        <w:tc>
          <w:tcPr>
            <w:tcW w:w="1578" w:type="dxa"/>
            <w:vMerge/>
          </w:tcPr>
          <w:p w14:paraId="61BFA5B5"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1044FC6E"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4194BC1C"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1E6D134D" w14:textId="77777777" w:rsidTr="00EB1CA2">
        <w:tc>
          <w:tcPr>
            <w:tcW w:w="776" w:type="dxa"/>
            <w:vAlign w:val="center"/>
          </w:tcPr>
          <w:p w14:paraId="0B0720D5"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18</w:t>
            </w:r>
          </w:p>
        </w:tc>
        <w:tc>
          <w:tcPr>
            <w:tcW w:w="5173" w:type="dxa"/>
          </w:tcPr>
          <w:p w14:paraId="2B83369E"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08. Tình hình tài chính của nhà thầu</w:t>
            </w:r>
          </w:p>
        </w:tc>
        <w:tc>
          <w:tcPr>
            <w:tcW w:w="1578" w:type="dxa"/>
            <w:vMerge/>
          </w:tcPr>
          <w:p w14:paraId="63D30E7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32DE322C"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1137A2CB"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65C7E4B6" w14:textId="77777777" w:rsidTr="00EB1CA2">
        <w:tc>
          <w:tcPr>
            <w:tcW w:w="776" w:type="dxa"/>
            <w:vAlign w:val="center"/>
          </w:tcPr>
          <w:p w14:paraId="598A245F"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19</w:t>
            </w:r>
          </w:p>
        </w:tc>
        <w:tc>
          <w:tcPr>
            <w:tcW w:w="5173" w:type="dxa"/>
          </w:tcPr>
          <w:p w14:paraId="23A24195"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09A. Phạm vi công việc sử dụng nhà thầu phụ</w:t>
            </w:r>
          </w:p>
        </w:tc>
        <w:tc>
          <w:tcPr>
            <w:tcW w:w="1578" w:type="dxa"/>
            <w:vMerge/>
          </w:tcPr>
          <w:p w14:paraId="22BAA847"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6DD679A4"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58057E37"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52215FF6" w14:textId="77777777" w:rsidTr="00EB1CA2">
        <w:tc>
          <w:tcPr>
            <w:tcW w:w="776" w:type="dxa"/>
            <w:vAlign w:val="center"/>
          </w:tcPr>
          <w:p w14:paraId="409E0710"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20</w:t>
            </w:r>
          </w:p>
        </w:tc>
        <w:tc>
          <w:tcPr>
            <w:tcW w:w="5173" w:type="dxa"/>
          </w:tcPr>
          <w:p w14:paraId="0981CEB4" w14:textId="77777777" w:rsidR="00B306EE" w:rsidRPr="0012085A" w:rsidRDefault="00B306EE" w:rsidP="00B306EE">
            <w:pPr>
              <w:widowControl w:val="0"/>
              <w:spacing w:before="120" w:after="120" w:line="264" w:lineRule="auto"/>
              <w:ind w:right="18"/>
              <w:jc w:val="both"/>
              <w:outlineLvl w:val="3"/>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09B. </w:t>
            </w:r>
            <w:r w:rsidRPr="0012085A">
              <w:rPr>
                <w:rFonts w:ascii="Times New Roman" w:eastAsia="Times New Roman" w:hAnsi="Times New Roman" w:cs="Times New Roman"/>
                <w:bCs/>
                <w:kern w:val="0"/>
                <w:sz w:val="26"/>
                <w:szCs w:val="26"/>
                <w:lang w:val="nl-NL"/>
                <w14:ligatures w14:val="none"/>
              </w:rPr>
              <w:t>Danh sách các công ty con, công ty thành viên đảm nhận phần công việc của gói thầu</w:t>
            </w:r>
          </w:p>
        </w:tc>
        <w:tc>
          <w:tcPr>
            <w:tcW w:w="1578" w:type="dxa"/>
            <w:vMerge/>
          </w:tcPr>
          <w:p w14:paraId="53E3735B"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57CD4B17"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79C693CF"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379EF792" w14:textId="77777777" w:rsidTr="00EB1CA2">
        <w:tc>
          <w:tcPr>
            <w:tcW w:w="776" w:type="dxa"/>
            <w:vAlign w:val="center"/>
          </w:tcPr>
          <w:p w14:paraId="656B52A2"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21</w:t>
            </w:r>
          </w:p>
        </w:tc>
        <w:tc>
          <w:tcPr>
            <w:tcW w:w="5173" w:type="dxa"/>
          </w:tcPr>
          <w:p w14:paraId="614DEAC4"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10A. Bảng tiến độ cung cấp</w:t>
            </w:r>
          </w:p>
        </w:tc>
        <w:tc>
          <w:tcPr>
            <w:tcW w:w="1578" w:type="dxa"/>
            <w:vMerge/>
          </w:tcPr>
          <w:p w14:paraId="053439D9"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3F9BE8BD"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5B3C6942"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30F05355" w14:textId="77777777" w:rsidTr="00EB1CA2">
        <w:tc>
          <w:tcPr>
            <w:tcW w:w="776" w:type="dxa"/>
            <w:vAlign w:val="center"/>
          </w:tcPr>
          <w:p w14:paraId="688C79C6" w14:textId="77777777" w:rsidR="00B306EE" w:rsidRPr="0012085A" w:rsidDel="008117F1"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22</w:t>
            </w:r>
          </w:p>
        </w:tc>
        <w:tc>
          <w:tcPr>
            <w:tcW w:w="5173" w:type="dxa"/>
          </w:tcPr>
          <w:p w14:paraId="702883AF"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10B. Đề xuất về hàng hóa của nhà thầu</w:t>
            </w:r>
            <w:r w:rsidRPr="0012085A" w:rsidDel="00B3011A">
              <w:rPr>
                <w:rFonts w:ascii="Times New Roman" w:eastAsia="Times New Roman" w:hAnsi="Times New Roman" w:cs="Times New Roman"/>
                <w:kern w:val="0"/>
                <w:sz w:val="26"/>
                <w:szCs w:val="26"/>
                <w:lang w:val="nl-NL"/>
                <w14:ligatures w14:val="none"/>
              </w:rPr>
              <w:t xml:space="preserve"> </w:t>
            </w:r>
          </w:p>
        </w:tc>
        <w:tc>
          <w:tcPr>
            <w:tcW w:w="1578" w:type="dxa"/>
            <w:vMerge/>
          </w:tcPr>
          <w:p w14:paraId="5D50B9D9"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7CF69B9C"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1BBCB173"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52F9EA51" w14:textId="77777777" w:rsidTr="00EB1CA2">
        <w:tc>
          <w:tcPr>
            <w:tcW w:w="776" w:type="dxa"/>
            <w:vAlign w:val="center"/>
          </w:tcPr>
          <w:p w14:paraId="0EB9B375"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23</w:t>
            </w:r>
          </w:p>
        </w:tc>
        <w:tc>
          <w:tcPr>
            <w:tcW w:w="5173" w:type="dxa"/>
          </w:tcPr>
          <w:p w14:paraId="05263F3D"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11.1. Bảng tổng hợp giá dự thầu </w:t>
            </w:r>
            <w:r w:rsidRPr="0012085A">
              <w:rPr>
                <w:rFonts w:ascii="Times New Roman" w:eastAsia="Calibri" w:hAnsi="Times New Roman" w:cs="Times New Roman"/>
                <w:kern w:val="0"/>
                <w:sz w:val="26"/>
                <w:szCs w:val="26"/>
                <w:lang w:val="nl-NL"/>
                <w14:ligatures w14:val="none"/>
              </w:rPr>
              <w:t>(Trường hợp E-HSMT yêu cầu chào thầu theo Mẫu số 12.1 Chương này)</w:t>
            </w:r>
          </w:p>
        </w:tc>
        <w:tc>
          <w:tcPr>
            <w:tcW w:w="1578" w:type="dxa"/>
            <w:vMerge/>
          </w:tcPr>
          <w:p w14:paraId="2754AF5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76D6C469"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2839F85E"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4B1322F0" w14:textId="77777777" w:rsidTr="00EB1CA2">
        <w:tc>
          <w:tcPr>
            <w:tcW w:w="776" w:type="dxa"/>
            <w:vAlign w:val="center"/>
          </w:tcPr>
          <w:p w14:paraId="589EF9CB" w14:textId="77777777" w:rsidR="00B306EE" w:rsidRPr="0012085A" w:rsidDel="00FF159E"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24</w:t>
            </w:r>
          </w:p>
        </w:tc>
        <w:tc>
          <w:tcPr>
            <w:tcW w:w="5173" w:type="dxa"/>
          </w:tcPr>
          <w:p w14:paraId="65E1CED0"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11.2. Bảng tổng hợp giá dự thầu </w:t>
            </w:r>
            <w:r w:rsidRPr="0012085A">
              <w:rPr>
                <w:rFonts w:ascii="Times New Roman" w:eastAsia="Calibri" w:hAnsi="Times New Roman" w:cs="Times New Roman"/>
                <w:kern w:val="0"/>
                <w:sz w:val="26"/>
                <w:szCs w:val="26"/>
                <w:lang w:val="nl-NL"/>
                <w14:ligatures w14:val="none"/>
              </w:rPr>
              <w:t>(Trường hợp E-HSMT yêu cầu chào thầu theo Mẫu số 12.2 Chương này)</w:t>
            </w:r>
          </w:p>
        </w:tc>
        <w:tc>
          <w:tcPr>
            <w:tcW w:w="1578" w:type="dxa"/>
            <w:vMerge/>
          </w:tcPr>
          <w:p w14:paraId="22C7FB40"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6CFE7920"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7979A746" w14:textId="70F407E3"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041CD73D" w14:textId="77777777" w:rsidTr="00EB1CA2">
        <w:tc>
          <w:tcPr>
            <w:tcW w:w="776" w:type="dxa"/>
            <w:vAlign w:val="center"/>
          </w:tcPr>
          <w:p w14:paraId="38302A6E"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25</w:t>
            </w:r>
          </w:p>
        </w:tc>
        <w:tc>
          <w:tcPr>
            <w:tcW w:w="5173" w:type="dxa"/>
          </w:tcPr>
          <w:p w14:paraId="2AD87E40"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12.1A. Bảng giá dự thầu của hàng hóa (áp dụng loại hợp đồng trọn gói)</w:t>
            </w:r>
          </w:p>
        </w:tc>
        <w:tc>
          <w:tcPr>
            <w:tcW w:w="1578" w:type="dxa"/>
            <w:vMerge/>
          </w:tcPr>
          <w:p w14:paraId="4E70313E"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11E091D"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38508576"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7CE95590" w14:textId="77777777" w:rsidTr="00EB1CA2">
        <w:tc>
          <w:tcPr>
            <w:tcW w:w="776" w:type="dxa"/>
            <w:vAlign w:val="center"/>
          </w:tcPr>
          <w:p w14:paraId="6179EAB1"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26</w:t>
            </w:r>
          </w:p>
        </w:tc>
        <w:tc>
          <w:tcPr>
            <w:tcW w:w="5173" w:type="dxa"/>
          </w:tcPr>
          <w:p w14:paraId="1D2D7699"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12.1B. Bảng giá dự thầu của hàng hóa (áp dụng loại hợp đồng theo đơn giá)</w:t>
            </w:r>
          </w:p>
        </w:tc>
        <w:tc>
          <w:tcPr>
            <w:tcW w:w="1578" w:type="dxa"/>
            <w:vMerge/>
          </w:tcPr>
          <w:p w14:paraId="742B8D71"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5DE1B4A"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74C9CDCE"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6517594E" w14:textId="77777777" w:rsidTr="00EB1CA2">
        <w:tc>
          <w:tcPr>
            <w:tcW w:w="776" w:type="dxa"/>
            <w:vAlign w:val="center"/>
          </w:tcPr>
          <w:p w14:paraId="1E846DBA"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27</w:t>
            </w:r>
          </w:p>
        </w:tc>
        <w:tc>
          <w:tcPr>
            <w:tcW w:w="5173" w:type="dxa"/>
          </w:tcPr>
          <w:p w14:paraId="59722826"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12.1C. Bảng giá dự thầu của hàng hóa (áp dụng loại hợp đồng hỗn hợp)</w:t>
            </w:r>
          </w:p>
        </w:tc>
        <w:tc>
          <w:tcPr>
            <w:tcW w:w="1578" w:type="dxa"/>
            <w:vMerge/>
          </w:tcPr>
          <w:p w14:paraId="0B7B20C2"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0DA47BFC"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7A352D4A"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795EEE58" w14:textId="77777777" w:rsidTr="00EB1CA2">
        <w:tc>
          <w:tcPr>
            <w:tcW w:w="776" w:type="dxa"/>
            <w:vAlign w:val="center"/>
          </w:tcPr>
          <w:p w14:paraId="4BC9F50E"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28</w:t>
            </w:r>
          </w:p>
        </w:tc>
        <w:tc>
          <w:tcPr>
            <w:tcW w:w="5173" w:type="dxa"/>
          </w:tcPr>
          <w:p w14:paraId="1DCAED42"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12.2A. Bảng giá dự thầu của hàng hóa (áp dụng loại hợp đồng trọn gói)</w:t>
            </w:r>
          </w:p>
        </w:tc>
        <w:tc>
          <w:tcPr>
            <w:tcW w:w="1578" w:type="dxa"/>
            <w:vMerge/>
          </w:tcPr>
          <w:p w14:paraId="0CFCC848"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589C3AB0"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7C84452E" w14:textId="7A0388DD"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70B6B9AD" w14:textId="77777777" w:rsidTr="00EB1CA2">
        <w:tc>
          <w:tcPr>
            <w:tcW w:w="776" w:type="dxa"/>
            <w:vAlign w:val="center"/>
          </w:tcPr>
          <w:p w14:paraId="49EA90E4"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29</w:t>
            </w:r>
          </w:p>
        </w:tc>
        <w:tc>
          <w:tcPr>
            <w:tcW w:w="5173" w:type="dxa"/>
          </w:tcPr>
          <w:p w14:paraId="46C55C76"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12.2B. Bảng giá dự thầu của hàng hóa (áp dụng loại hợp đồng theo đơn giá)</w:t>
            </w:r>
          </w:p>
        </w:tc>
        <w:tc>
          <w:tcPr>
            <w:tcW w:w="1578" w:type="dxa"/>
            <w:vMerge/>
          </w:tcPr>
          <w:p w14:paraId="1C78E858"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65764AC3"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061F1008" w14:textId="3A0612FB"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2F972D5A" w14:textId="77777777" w:rsidTr="00EB1CA2">
        <w:tc>
          <w:tcPr>
            <w:tcW w:w="776" w:type="dxa"/>
            <w:vAlign w:val="center"/>
          </w:tcPr>
          <w:p w14:paraId="2CFE1996"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30</w:t>
            </w:r>
          </w:p>
        </w:tc>
        <w:tc>
          <w:tcPr>
            <w:tcW w:w="5173" w:type="dxa"/>
          </w:tcPr>
          <w:p w14:paraId="2B284D29"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12.2C. Bảng giá dự thầu của hàng hóa (áp dụng loại hợp đồng hỗn hợp)</w:t>
            </w:r>
          </w:p>
        </w:tc>
        <w:tc>
          <w:tcPr>
            <w:tcW w:w="1578" w:type="dxa"/>
            <w:vMerge/>
          </w:tcPr>
          <w:p w14:paraId="4424E42D"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56527AB9"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353AE605" w14:textId="08CB7955"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263F7364" w14:textId="77777777" w:rsidTr="00EB1CA2">
        <w:tc>
          <w:tcPr>
            <w:tcW w:w="776" w:type="dxa"/>
            <w:vAlign w:val="center"/>
          </w:tcPr>
          <w:p w14:paraId="55B39FE0"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31</w:t>
            </w:r>
          </w:p>
        </w:tc>
        <w:tc>
          <w:tcPr>
            <w:tcW w:w="5173" w:type="dxa"/>
          </w:tcPr>
          <w:p w14:paraId="67092778"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13A. Bảng giá dự thầu cho các dịch vụ liên quan </w:t>
            </w:r>
            <w:r w:rsidRPr="0012085A">
              <w:rPr>
                <w:rFonts w:ascii="Times New Roman" w:eastAsia="Times New Roman" w:hAnsi="Times New Roman" w:cs="Times New Roman"/>
                <w:bCs/>
                <w:kern w:val="0"/>
                <w:sz w:val="26"/>
                <w:szCs w:val="26"/>
                <w:lang w:val="nl-NL"/>
                <w14:ligatures w14:val="none"/>
              </w:rPr>
              <w:t>(áp dụng loại hợp đồng trọn gói và loại hợp đồng theo đơn giá)</w:t>
            </w:r>
          </w:p>
        </w:tc>
        <w:tc>
          <w:tcPr>
            <w:tcW w:w="1578" w:type="dxa"/>
            <w:vMerge/>
          </w:tcPr>
          <w:p w14:paraId="653C114A"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C7036E6"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07F6E86E"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532C7A0B" w14:textId="77777777" w:rsidTr="00EB1CA2">
        <w:tc>
          <w:tcPr>
            <w:tcW w:w="776" w:type="dxa"/>
            <w:vAlign w:val="center"/>
          </w:tcPr>
          <w:p w14:paraId="6B3A9C57"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32</w:t>
            </w:r>
          </w:p>
        </w:tc>
        <w:tc>
          <w:tcPr>
            <w:tcW w:w="5173" w:type="dxa"/>
          </w:tcPr>
          <w:p w14:paraId="428CADB7"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Mẫu số 13B. Bảng giá dự thầu cho các dịch vụ liên quan </w:t>
            </w:r>
            <w:r w:rsidRPr="0012085A">
              <w:rPr>
                <w:rFonts w:ascii="Times New Roman" w:eastAsia="Times New Roman" w:hAnsi="Times New Roman" w:cs="Times New Roman"/>
                <w:bCs/>
                <w:kern w:val="0"/>
                <w:sz w:val="26"/>
                <w:szCs w:val="26"/>
                <w:lang w:val="nl-NL"/>
                <w14:ligatures w14:val="none"/>
              </w:rPr>
              <w:t>(áp dụng cho loại hợp đồng hỗn hợp)</w:t>
            </w:r>
          </w:p>
        </w:tc>
        <w:tc>
          <w:tcPr>
            <w:tcW w:w="1578" w:type="dxa"/>
            <w:vMerge/>
          </w:tcPr>
          <w:p w14:paraId="29F125EA"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23485315"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28A814A3" w14:textId="2E008DD6"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45A039F5" w14:textId="77777777" w:rsidTr="00EB1CA2">
        <w:tc>
          <w:tcPr>
            <w:tcW w:w="776" w:type="dxa"/>
            <w:vAlign w:val="center"/>
          </w:tcPr>
          <w:p w14:paraId="6C52E71D"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33</w:t>
            </w:r>
          </w:p>
        </w:tc>
        <w:tc>
          <w:tcPr>
            <w:tcW w:w="5173" w:type="dxa"/>
          </w:tcPr>
          <w:p w14:paraId="43792BB0"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14A. Bảng giá vật tư, phụ tùng thay thế (Áp dụng trong trường hợp yêu cầu nhà thầu tự đề xuất)</w:t>
            </w:r>
          </w:p>
        </w:tc>
        <w:tc>
          <w:tcPr>
            <w:tcW w:w="1578" w:type="dxa"/>
            <w:vMerge/>
          </w:tcPr>
          <w:p w14:paraId="1A8DC500"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BCB3E1B"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4F1A78FC" w14:textId="3F37CEA3"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18397857" w14:textId="77777777" w:rsidTr="00EB1CA2">
        <w:tc>
          <w:tcPr>
            <w:tcW w:w="776" w:type="dxa"/>
            <w:vAlign w:val="center"/>
          </w:tcPr>
          <w:p w14:paraId="2EDC40C0"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34</w:t>
            </w:r>
          </w:p>
        </w:tc>
        <w:tc>
          <w:tcPr>
            <w:tcW w:w="5173" w:type="dxa"/>
          </w:tcPr>
          <w:p w14:paraId="52ACC9EF"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14B. Bảng giá vật tư, phụ tùng thay thế (Áp dụng trong trường hợp Chủ đầu tư yêu cầu)</w:t>
            </w:r>
          </w:p>
        </w:tc>
        <w:tc>
          <w:tcPr>
            <w:tcW w:w="1578" w:type="dxa"/>
            <w:vMerge/>
          </w:tcPr>
          <w:p w14:paraId="49CBBAE7"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27CE0B08"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268A06F4" w14:textId="59DBDCDF" w:rsidR="00B306EE" w:rsidRPr="0012085A" w:rsidRDefault="00F220DA"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4F77D9FF" w14:textId="77777777" w:rsidTr="00EB1CA2">
        <w:tc>
          <w:tcPr>
            <w:tcW w:w="776" w:type="dxa"/>
            <w:vAlign w:val="center"/>
          </w:tcPr>
          <w:p w14:paraId="6FCA4FD5"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35</w:t>
            </w:r>
          </w:p>
        </w:tc>
        <w:tc>
          <w:tcPr>
            <w:tcW w:w="5173" w:type="dxa"/>
          </w:tcPr>
          <w:p w14:paraId="3F65A15B"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15A. Bảng kê hàng hóa thuộc đối tượng được hưởng ưu đãi</w:t>
            </w:r>
          </w:p>
        </w:tc>
        <w:tc>
          <w:tcPr>
            <w:tcW w:w="1578" w:type="dxa"/>
            <w:vMerge/>
          </w:tcPr>
          <w:p w14:paraId="38EBE704"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4D0A5ED1"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21E45404"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28BCA22E" w14:textId="77777777" w:rsidTr="00EB1CA2">
        <w:tc>
          <w:tcPr>
            <w:tcW w:w="776" w:type="dxa"/>
            <w:vAlign w:val="center"/>
          </w:tcPr>
          <w:p w14:paraId="43F2DC7C"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36</w:t>
            </w:r>
          </w:p>
        </w:tc>
        <w:tc>
          <w:tcPr>
            <w:tcW w:w="5173" w:type="dxa"/>
          </w:tcPr>
          <w:p w14:paraId="57015A8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15B. Chi phí sản xuất trong nước đối với hàng hóa được hưởng ưu đãi (trường hợp kê khai chi phí nhập ngoại)</w:t>
            </w:r>
          </w:p>
        </w:tc>
        <w:tc>
          <w:tcPr>
            <w:tcW w:w="1578" w:type="dxa"/>
            <w:vMerge/>
          </w:tcPr>
          <w:p w14:paraId="69FA28C8"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3CFB6EA7"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14D0C906"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r w:rsidR="0012085A" w:rsidRPr="0012085A" w14:paraId="3B84B7CD" w14:textId="77777777" w:rsidTr="00EB1CA2">
        <w:tc>
          <w:tcPr>
            <w:tcW w:w="776" w:type="dxa"/>
            <w:vAlign w:val="center"/>
          </w:tcPr>
          <w:p w14:paraId="67A67E9F"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37</w:t>
            </w:r>
          </w:p>
        </w:tc>
        <w:tc>
          <w:tcPr>
            <w:tcW w:w="5173" w:type="dxa"/>
          </w:tcPr>
          <w:p w14:paraId="795497A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Mẫu số 15C. Chi phí sản xuất trong nước đối với hàng hóa được hưởng ưu đãi (</w:t>
            </w:r>
            <w:r w:rsidRPr="0012085A">
              <w:rPr>
                <w:rFonts w:ascii="Times New Roman" w:eastAsia="Times New Roman" w:hAnsi="Times New Roman" w:cs="Times New Roman"/>
                <w:bCs/>
                <w:kern w:val="0"/>
                <w:sz w:val="26"/>
                <w:szCs w:val="26"/>
                <w:lang w:val="nl-NL"/>
                <w14:ligatures w14:val="none"/>
              </w:rPr>
              <w:t>trường hợp kê khai chi phí sản xuất tại Việt Nam</w:t>
            </w:r>
            <w:r w:rsidRPr="0012085A">
              <w:rPr>
                <w:rFonts w:ascii="Times New Roman" w:eastAsia="Times New Roman" w:hAnsi="Times New Roman" w:cs="Times New Roman"/>
                <w:kern w:val="0"/>
                <w:sz w:val="26"/>
                <w:szCs w:val="26"/>
                <w:lang w:val="nl-NL"/>
                <w14:ligatures w14:val="none"/>
              </w:rPr>
              <w:t>)</w:t>
            </w:r>
          </w:p>
        </w:tc>
        <w:tc>
          <w:tcPr>
            <w:tcW w:w="1578" w:type="dxa"/>
            <w:vMerge/>
          </w:tcPr>
          <w:p w14:paraId="3D4A4E69"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tc>
        <w:tc>
          <w:tcPr>
            <w:tcW w:w="1275" w:type="dxa"/>
          </w:tcPr>
          <w:p w14:paraId="66AEF845"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p>
        </w:tc>
        <w:tc>
          <w:tcPr>
            <w:tcW w:w="944" w:type="dxa"/>
          </w:tcPr>
          <w:p w14:paraId="61775F02"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X</w:t>
            </w:r>
          </w:p>
        </w:tc>
      </w:tr>
    </w:tbl>
    <w:p w14:paraId="6D8C18C6"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p w14:paraId="329F53F3"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p w14:paraId="25645A09"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p w14:paraId="15DECD0F"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p w14:paraId="1F6D7E5C"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p w14:paraId="469554F5"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p w14:paraId="69E9040F"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sectPr w:rsidR="00B306EE" w:rsidRPr="0012085A" w:rsidSect="00B306EE">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B4D911C" w14:textId="1D3FFAF7" w:rsidR="00B306EE" w:rsidRPr="0012085A" w:rsidRDefault="00B306EE" w:rsidP="00B306EE">
      <w:pPr>
        <w:spacing w:before="120" w:after="12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01A </w:t>
      </w:r>
    </w:p>
    <w:p w14:paraId="59C4BAF5"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PHẠM VI CUNG CẤP HÀNG HÓA</w:t>
      </w:r>
    </w:p>
    <w:p w14:paraId="6B453666" w14:textId="77777777" w:rsidR="00B306EE" w:rsidRPr="0012085A" w:rsidRDefault="00B306EE" w:rsidP="00B306EE">
      <w:pPr>
        <w:spacing w:before="120" w:after="120" w:line="240" w:lineRule="auto"/>
        <w:jc w:val="center"/>
        <w:rPr>
          <w:rFonts w:ascii="Times New Roman" w:eastAsia="Times New Roman" w:hAnsi="Times New Roman" w:cs="Times New Roman"/>
          <w:bCs/>
          <w:i/>
          <w:iCs/>
          <w:kern w:val="0"/>
          <w:sz w:val="26"/>
          <w:szCs w:val="26"/>
          <w:lang w:val="nl-NL"/>
          <w14:ligatures w14:val="none"/>
        </w:rPr>
      </w:pPr>
      <w:r w:rsidRPr="0012085A">
        <w:rPr>
          <w:rFonts w:ascii="Times New Roman" w:eastAsia="Times New Roman" w:hAnsi="Times New Roman" w:cs="Times New Roman"/>
          <w:bCs/>
          <w:i/>
          <w:iCs/>
          <w:kern w:val="0"/>
          <w:sz w:val="26"/>
          <w:szCs w:val="26"/>
          <w:lang w:val="nl-NL"/>
          <w14:ligatures w14:val="none"/>
        </w:rPr>
        <w:t>(Áp dụng đối với loại hợp đồng trọn gói)</w:t>
      </w:r>
    </w:p>
    <w:p w14:paraId="5944C863"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p w14:paraId="3EC85602" w14:textId="77777777" w:rsidR="00B306EE" w:rsidRPr="0012085A" w:rsidRDefault="00B306EE" w:rsidP="00B306EE">
      <w:pPr>
        <w:spacing w:before="120" w:after="120" w:line="240" w:lineRule="auto"/>
        <w:jc w:val="both"/>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88"/>
        <w:gridCol w:w="992"/>
        <w:gridCol w:w="992"/>
        <w:gridCol w:w="1701"/>
        <w:gridCol w:w="993"/>
        <w:gridCol w:w="3321"/>
        <w:gridCol w:w="2020"/>
        <w:gridCol w:w="2159"/>
      </w:tblGrid>
      <w:tr w:rsidR="0012085A" w:rsidRPr="0012085A" w14:paraId="6BD258D9" w14:textId="77777777" w:rsidTr="00991772">
        <w:trPr>
          <w:cantSplit/>
          <w:trHeight w:val="240"/>
        </w:trPr>
        <w:tc>
          <w:tcPr>
            <w:tcW w:w="851" w:type="dxa"/>
            <w:vMerge w:val="restart"/>
            <w:shd w:val="clear" w:color="auto" w:fill="E2EFD9"/>
            <w:vAlign w:val="center"/>
          </w:tcPr>
          <w:p w14:paraId="26984E9D"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1588" w:type="dxa"/>
            <w:vMerge w:val="restart"/>
            <w:shd w:val="clear" w:color="auto" w:fill="E2EFD9"/>
            <w:vAlign w:val="center"/>
          </w:tcPr>
          <w:p w14:paraId="3C0CA63E"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Danh mục hàng hóa</w:t>
            </w:r>
            <w:r w:rsidRPr="0012085A">
              <w:rPr>
                <w:rFonts w:ascii="Times New Roman" w:eastAsia="Times New Roman" w:hAnsi="Times New Roman" w:cs="Times New Roman"/>
                <w:b/>
                <w:bCs/>
                <w:kern w:val="0"/>
                <w:sz w:val="26"/>
                <w:szCs w:val="26"/>
                <w:vertAlign w:val="superscript"/>
                <w:lang w:val="en-US"/>
                <w14:ligatures w14:val="none"/>
              </w:rPr>
              <w:t>(1)</w:t>
            </w:r>
          </w:p>
        </w:tc>
        <w:tc>
          <w:tcPr>
            <w:tcW w:w="992" w:type="dxa"/>
            <w:vMerge w:val="restart"/>
            <w:shd w:val="clear" w:color="auto" w:fill="E2EFD9"/>
            <w:vAlign w:val="center"/>
          </w:tcPr>
          <w:p w14:paraId="4C525DC2"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992" w:type="dxa"/>
            <w:vMerge w:val="restart"/>
            <w:shd w:val="clear" w:color="auto" w:fill="E2EFD9"/>
            <w:vAlign w:val="center"/>
          </w:tcPr>
          <w:p w14:paraId="0EE3AF06"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Khối lượng</w:t>
            </w:r>
          </w:p>
        </w:tc>
        <w:tc>
          <w:tcPr>
            <w:tcW w:w="1701" w:type="dxa"/>
            <w:vMerge w:val="restart"/>
            <w:shd w:val="clear" w:color="auto" w:fill="E2EFD9"/>
            <w:vAlign w:val="center"/>
          </w:tcPr>
          <w:p w14:paraId="4FBE40F6"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Mô tả hàng hóa</w:t>
            </w:r>
            <w:r w:rsidRPr="0012085A">
              <w:rPr>
                <w:rFonts w:ascii="Times New Roman" w:eastAsia="Times New Roman" w:hAnsi="Times New Roman" w:cs="Times New Roman"/>
                <w:b/>
                <w:bCs/>
                <w:kern w:val="0"/>
                <w:sz w:val="26"/>
                <w:szCs w:val="26"/>
                <w:vertAlign w:val="superscript"/>
                <w:lang w:val="en-US"/>
                <w14:ligatures w14:val="none"/>
              </w:rPr>
              <w:t>(2)</w:t>
            </w:r>
          </w:p>
        </w:tc>
        <w:tc>
          <w:tcPr>
            <w:tcW w:w="993" w:type="dxa"/>
            <w:vMerge w:val="restart"/>
            <w:shd w:val="clear" w:color="auto" w:fill="E2EFD9"/>
            <w:vAlign w:val="center"/>
          </w:tcPr>
          <w:p w14:paraId="50CEF7A8"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Yêu cầu về xuất xứ hàng hóa (nếu có)</w:t>
            </w:r>
            <w:r w:rsidRPr="0012085A">
              <w:rPr>
                <w:rFonts w:ascii="Times New Roman" w:eastAsia="Times New Roman" w:hAnsi="Times New Roman" w:cs="Times New Roman"/>
                <w:b/>
                <w:bCs/>
                <w:kern w:val="0"/>
                <w:sz w:val="26"/>
                <w:szCs w:val="26"/>
                <w:vertAlign w:val="superscript"/>
                <w:lang w:val="en-US"/>
                <w14:ligatures w14:val="none"/>
              </w:rPr>
              <w:t>(3)</w:t>
            </w:r>
          </w:p>
        </w:tc>
        <w:tc>
          <w:tcPr>
            <w:tcW w:w="3321" w:type="dxa"/>
            <w:vMerge w:val="restart"/>
            <w:shd w:val="clear" w:color="auto" w:fill="E2EFD9"/>
            <w:vAlign w:val="center"/>
          </w:tcPr>
          <w:p w14:paraId="2EFFBD27"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Địa điểm dự án </w:t>
            </w:r>
          </w:p>
        </w:tc>
        <w:tc>
          <w:tcPr>
            <w:tcW w:w="4179" w:type="dxa"/>
            <w:gridSpan w:val="2"/>
            <w:shd w:val="clear" w:color="auto" w:fill="E2EFD9"/>
            <w:vAlign w:val="center"/>
          </w:tcPr>
          <w:p w14:paraId="240841D5" w14:textId="77777777" w:rsidR="00B306EE" w:rsidRPr="0012085A" w:rsidRDefault="00B306EE" w:rsidP="00B306EE">
            <w:pPr>
              <w:spacing w:before="60" w:after="6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w:t>
            </w:r>
            <w:r w:rsidRPr="0012085A">
              <w:rPr>
                <w:rFonts w:ascii="Times New Roman" w:eastAsia="Times New Roman" w:hAnsi="Times New Roman" w:cs="Times New Roman"/>
                <w:b/>
                <w:bCs/>
                <w:kern w:val="0"/>
                <w:sz w:val="26"/>
                <w:szCs w:val="26"/>
                <w:vertAlign w:val="superscript"/>
                <w:lang w:val="en-US"/>
                <w14:ligatures w14:val="none"/>
              </w:rPr>
              <w:t>(4)</w:t>
            </w:r>
            <w:r w:rsidRPr="0012085A">
              <w:rPr>
                <w:rFonts w:ascii="Times New Roman" w:eastAsia="Times New Roman" w:hAnsi="Times New Roman" w:cs="Times New Roman"/>
                <w:b/>
                <w:bCs/>
                <w:kern w:val="0"/>
                <w:sz w:val="26"/>
                <w:szCs w:val="26"/>
                <w:lang w:val="en-US"/>
                <w14:ligatures w14:val="none"/>
              </w:rPr>
              <w:t xml:space="preserve"> </w:t>
            </w:r>
          </w:p>
        </w:tc>
      </w:tr>
      <w:tr w:rsidR="0012085A" w:rsidRPr="0012085A" w14:paraId="76D1FD75" w14:textId="77777777" w:rsidTr="00991772">
        <w:trPr>
          <w:cantSplit/>
          <w:trHeight w:val="240"/>
        </w:trPr>
        <w:tc>
          <w:tcPr>
            <w:tcW w:w="851" w:type="dxa"/>
            <w:vMerge/>
            <w:shd w:val="clear" w:color="auto" w:fill="E2EFD9"/>
            <w:vAlign w:val="center"/>
          </w:tcPr>
          <w:p w14:paraId="7FA7802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Merge/>
            <w:shd w:val="clear" w:color="auto" w:fill="E2EFD9"/>
            <w:vAlign w:val="center"/>
          </w:tcPr>
          <w:p w14:paraId="57ED4E9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992" w:type="dxa"/>
            <w:vMerge/>
            <w:shd w:val="clear" w:color="auto" w:fill="E2EFD9"/>
            <w:vAlign w:val="center"/>
          </w:tcPr>
          <w:p w14:paraId="45EC9D4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992" w:type="dxa"/>
            <w:vMerge/>
            <w:shd w:val="clear" w:color="auto" w:fill="E2EFD9"/>
            <w:vAlign w:val="center"/>
          </w:tcPr>
          <w:p w14:paraId="215B270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701" w:type="dxa"/>
            <w:vMerge/>
            <w:shd w:val="clear" w:color="auto" w:fill="E2EFD9"/>
            <w:vAlign w:val="center"/>
          </w:tcPr>
          <w:p w14:paraId="40F611A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993" w:type="dxa"/>
            <w:vMerge/>
            <w:shd w:val="clear" w:color="auto" w:fill="E2EFD9"/>
          </w:tcPr>
          <w:p w14:paraId="3B0F73F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3321" w:type="dxa"/>
            <w:vMerge/>
            <w:shd w:val="clear" w:color="auto" w:fill="E2EFD9"/>
            <w:vAlign w:val="center"/>
          </w:tcPr>
          <w:p w14:paraId="5AE12EE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020" w:type="dxa"/>
            <w:shd w:val="clear" w:color="auto" w:fill="E2EFD9"/>
            <w:vAlign w:val="center"/>
          </w:tcPr>
          <w:p w14:paraId="0BD097FB"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sớm nhất</w:t>
            </w:r>
          </w:p>
          <w:p w14:paraId="5C631FAB"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14:paraId="61C2D8C2"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muộn nhất</w:t>
            </w:r>
          </w:p>
          <w:p w14:paraId="0B026B10"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r>
      <w:tr w:rsidR="001D4459" w:rsidRPr="0012085A" w14:paraId="3447A693" w14:textId="77777777" w:rsidTr="00991772">
        <w:trPr>
          <w:cantSplit/>
          <w:trHeight w:val="511"/>
        </w:trPr>
        <w:tc>
          <w:tcPr>
            <w:tcW w:w="851" w:type="dxa"/>
            <w:vAlign w:val="center"/>
          </w:tcPr>
          <w:p w14:paraId="70F557A1" w14:textId="4F7C2458"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0F2FAB82" w14:textId="08EC8853"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Băng tải cao su </w:t>
            </w:r>
          </w:p>
        </w:tc>
        <w:tc>
          <w:tcPr>
            <w:tcW w:w="992" w:type="dxa"/>
            <w:vAlign w:val="center"/>
          </w:tcPr>
          <w:p w14:paraId="32D362FC" w14:textId="472A7894"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Mét</w:t>
            </w:r>
          </w:p>
        </w:tc>
        <w:tc>
          <w:tcPr>
            <w:tcW w:w="992" w:type="dxa"/>
            <w:vAlign w:val="center"/>
          </w:tcPr>
          <w:p w14:paraId="72891F55" w14:textId="6CD7CEFA"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230</w:t>
            </w:r>
          </w:p>
        </w:tc>
        <w:tc>
          <w:tcPr>
            <w:tcW w:w="1701" w:type="dxa"/>
            <w:vAlign w:val="center"/>
          </w:tcPr>
          <w:p w14:paraId="1183EC27" w14:textId="748271B3"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0D0759C8" w14:textId="4F92BDD0"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6E0BF750" w14:textId="77A5F563"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5C1BB7F7" w14:textId="593EF1A3"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2E6D5AF8" w14:textId="5D9ADF4B"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62E1CF5E" w14:textId="77777777" w:rsidTr="00991772">
        <w:trPr>
          <w:cantSplit/>
          <w:trHeight w:val="511"/>
        </w:trPr>
        <w:tc>
          <w:tcPr>
            <w:tcW w:w="851" w:type="dxa"/>
            <w:vAlign w:val="center"/>
          </w:tcPr>
          <w:p w14:paraId="3BCE1E02" w14:textId="688B26B9"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6D620CF0" w14:textId="3FB54A4A"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Băng tải cao su </w:t>
            </w:r>
          </w:p>
        </w:tc>
        <w:tc>
          <w:tcPr>
            <w:tcW w:w="992" w:type="dxa"/>
            <w:vAlign w:val="center"/>
          </w:tcPr>
          <w:p w14:paraId="659747B3" w14:textId="132078A2"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Mét</w:t>
            </w:r>
          </w:p>
        </w:tc>
        <w:tc>
          <w:tcPr>
            <w:tcW w:w="992" w:type="dxa"/>
            <w:vAlign w:val="center"/>
          </w:tcPr>
          <w:p w14:paraId="77A6893F" w14:textId="7A52CB54"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114</w:t>
            </w:r>
          </w:p>
        </w:tc>
        <w:tc>
          <w:tcPr>
            <w:tcW w:w="1701" w:type="dxa"/>
            <w:vAlign w:val="center"/>
          </w:tcPr>
          <w:p w14:paraId="4AEC3351" w14:textId="614A5223"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627986F6" w14:textId="582CB059"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6B3B71B8" w14:textId="10E9CA99"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62867E54" w14:textId="576775D4"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5CA9384D" w14:textId="689ACD66"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2D8D7CA0" w14:textId="77777777" w:rsidTr="00991772">
        <w:trPr>
          <w:cantSplit/>
          <w:trHeight w:val="511"/>
        </w:trPr>
        <w:tc>
          <w:tcPr>
            <w:tcW w:w="851" w:type="dxa"/>
            <w:vAlign w:val="center"/>
          </w:tcPr>
          <w:p w14:paraId="0F22F841" w14:textId="77777777"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4B9A9920" w14:textId="016E19D0"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Băng tải cao su </w:t>
            </w:r>
          </w:p>
        </w:tc>
        <w:tc>
          <w:tcPr>
            <w:tcW w:w="992" w:type="dxa"/>
            <w:vAlign w:val="center"/>
          </w:tcPr>
          <w:p w14:paraId="04F12D5B" w14:textId="0C0A74CB"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Mét</w:t>
            </w:r>
          </w:p>
        </w:tc>
        <w:tc>
          <w:tcPr>
            <w:tcW w:w="992" w:type="dxa"/>
            <w:vAlign w:val="center"/>
          </w:tcPr>
          <w:p w14:paraId="3365AF89" w14:textId="1763BCB1"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2231</w:t>
            </w:r>
          </w:p>
        </w:tc>
        <w:tc>
          <w:tcPr>
            <w:tcW w:w="1701" w:type="dxa"/>
            <w:vAlign w:val="center"/>
          </w:tcPr>
          <w:p w14:paraId="5F0BEC71" w14:textId="1222851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677A8470" w14:textId="457621E5"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6237B146" w14:textId="73763B82"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0D98BC8D" w14:textId="3CA6A5B2"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378612D6" w14:textId="14C3E72C"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16F1016E" w14:textId="77777777" w:rsidTr="00991772">
        <w:trPr>
          <w:cantSplit/>
          <w:trHeight w:val="511"/>
        </w:trPr>
        <w:tc>
          <w:tcPr>
            <w:tcW w:w="851" w:type="dxa"/>
            <w:vAlign w:val="center"/>
          </w:tcPr>
          <w:p w14:paraId="0A9A8267" w14:textId="77777777"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64895699" w14:textId="180B2E1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Băng tải cao su </w:t>
            </w:r>
          </w:p>
        </w:tc>
        <w:tc>
          <w:tcPr>
            <w:tcW w:w="992" w:type="dxa"/>
            <w:vAlign w:val="center"/>
          </w:tcPr>
          <w:p w14:paraId="03CC19BB" w14:textId="7E37C74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Mét</w:t>
            </w:r>
          </w:p>
        </w:tc>
        <w:tc>
          <w:tcPr>
            <w:tcW w:w="992" w:type="dxa"/>
            <w:vAlign w:val="center"/>
          </w:tcPr>
          <w:p w14:paraId="4803CEDC" w14:textId="7A67194F"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3</w:t>
            </w:r>
          </w:p>
        </w:tc>
        <w:tc>
          <w:tcPr>
            <w:tcW w:w="1701" w:type="dxa"/>
            <w:vAlign w:val="center"/>
          </w:tcPr>
          <w:p w14:paraId="5523A30A" w14:textId="7F44928F"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53329DA9" w14:textId="5A7BCEE8"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57D72CDE" w14:textId="0E275AE1"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74E11DA2" w14:textId="31B81B4C"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7B3AB9A6" w14:textId="242EE3B4"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618F3F4C" w14:textId="77777777" w:rsidTr="00991772">
        <w:trPr>
          <w:cantSplit/>
          <w:trHeight w:val="511"/>
        </w:trPr>
        <w:tc>
          <w:tcPr>
            <w:tcW w:w="851" w:type="dxa"/>
            <w:vAlign w:val="center"/>
          </w:tcPr>
          <w:p w14:paraId="5C78455E" w14:textId="77777777"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0D0A1DFD" w14:textId="575F034B"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Cao su giảm chấn chịu lực</w:t>
            </w:r>
          </w:p>
        </w:tc>
        <w:tc>
          <w:tcPr>
            <w:tcW w:w="992" w:type="dxa"/>
            <w:vAlign w:val="center"/>
          </w:tcPr>
          <w:p w14:paraId="582D2988" w14:textId="03CB3F7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Cái</w:t>
            </w:r>
          </w:p>
        </w:tc>
        <w:tc>
          <w:tcPr>
            <w:tcW w:w="992" w:type="dxa"/>
            <w:vAlign w:val="center"/>
          </w:tcPr>
          <w:p w14:paraId="579F3034" w14:textId="301DF167"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300</w:t>
            </w:r>
          </w:p>
        </w:tc>
        <w:tc>
          <w:tcPr>
            <w:tcW w:w="1701" w:type="dxa"/>
            <w:vAlign w:val="center"/>
          </w:tcPr>
          <w:p w14:paraId="11092704" w14:textId="59322D2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272A7C0D" w14:textId="5ABD711F"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23E5D006" w14:textId="09ACA508"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426A2CBA" w14:textId="28EF992C"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7E42BE66" w14:textId="7FB28561"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56019A90" w14:textId="77777777" w:rsidTr="00991772">
        <w:trPr>
          <w:cantSplit/>
          <w:trHeight w:val="511"/>
        </w:trPr>
        <w:tc>
          <w:tcPr>
            <w:tcW w:w="851" w:type="dxa"/>
            <w:vAlign w:val="center"/>
          </w:tcPr>
          <w:p w14:paraId="77E4DEFC" w14:textId="77777777"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224B6E66" w14:textId="5188988F"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Cao su non </w:t>
            </w:r>
          </w:p>
        </w:tc>
        <w:tc>
          <w:tcPr>
            <w:tcW w:w="992" w:type="dxa"/>
            <w:vAlign w:val="center"/>
          </w:tcPr>
          <w:p w14:paraId="42D6F47B" w14:textId="54B9965C"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Kg</w:t>
            </w:r>
          </w:p>
        </w:tc>
        <w:tc>
          <w:tcPr>
            <w:tcW w:w="992" w:type="dxa"/>
            <w:vAlign w:val="center"/>
          </w:tcPr>
          <w:p w14:paraId="4B6DD9B7" w14:textId="5D5F10E5"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46</w:t>
            </w:r>
          </w:p>
        </w:tc>
        <w:tc>
          <w:tcPr>
            <w:tcW w:w="1701" w:type="dxa"/>
            <w:vAlign w:val="center"/>
          </w:tcPr>
          <w:p w14:paraId="504622D0" w14:textId="6B032832"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2DB25D88" w14:textId="30A9A01C"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2EBAE753" w14:textId="2B96F4AD"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5349287A" w14:textId="6FC984F0"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38A2BB8B" w14:textId="44AFD5F1"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571218BD" w14:textId="77777777" w:rsidTr="00991772">
        <w:trPr>
          <w:cantSplit/>
          <w:trHeight w:val="511"/>
        </w:trPr>
        <w:tc>
          <w:tcPr>
            <w:tcW w:w="851" w:type="dxa"/>
            <w:vAlign w:val="center"/>
          </w:tcPr>
          <w:p w14:paraId="5AA65701" w14:textId="77777777"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3A64B667" w14:textId="6A885E5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Nhựa dán băng tải </w:t>
            </w:r>
          </w:p>
        </w:tc>
        <w:tc>
          <w:tcPr>
            <w:tcW w:w="992" w:type="dxa"/>
            <w:vAlign w:val="center"/>
          </w:tcPr>
          <w:p w14:paraId="44B65C9E" w14:textId="6BAA9184"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Kg</w:t>
            </w:r>
          </w:p>
        </w:tc>
        <w:tc>
          <w:tcPr>
            <w:tcW w:w="992" w:type="dxa"/>
            <w:vAlign w:val="center"/>
          </w:tcPr>
          <w:p w14:paraId="230BF304" w14:textId="7423A536"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28</w:t>
            </w:r>
          </w:p>
        </w:tc>
        <w:tc>
          <w:tcPr>
            <w:tcW w:w="1701" w:type="dxa"/>
            <w:vAlign w:val="center"/>
          </w:tcPr>
          <w:p w14:paraId="1C769D39" w14:textId="2BC2F801"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0D7A531A" w14:textId="76701096"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28D2B32F" w14:textId="30FA8013"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3630E864" w14:textId="26E25271"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0D5027C3" w14:textId="2B2C9AAD"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r w:rsidR="001D4459" w:rsidRPr="0012085A" w14:paraId="3BFAE9A9" w14:textId="77777777" w:rsidTr="00991772">
        <w:trPr>
          <w:cantSplit/>
          <w:trHeight w:val="511"/>
        </w:trPr>
        <w:tc>
          <w:tcPr>
            <w:tcW w:w="851" w:type="dxa"/>
            <w:vAlign w:val="center"/>
          </w:tcPr>
          <w:p w14:paraId="6C26217A" w14:textId="77777777" w:rsidR="001D4459" w:rsidRPr="0012085A" w:rsidRDefault="001D4459" w:rsidP="001D4459">
            <w:pPr>
              <w:pStyle w:val="ListParagraph"/>
              <w:numPr>
                <w:ilvl w:val="0"/>
                <w:numId w:val="43"/>
              </w:numPr>
              <w:spacing w:after="0" w:line="240" w:lineRule="auto"/>
              <w:jc w:val="center"/>
              <w:rPr>
                <w:rFonts w:ascii="Times New Roman" w:eastAsia="Times New Roman" w:hAnsi="Times New Roman" w:cs="Times New Roman"/>
                <w:kern w:val="0"/>
                <w:sz w:val="26"/>
                <w:szCs w:val="26"/>
                <w:lang w:val="en-US"/>
                <w14:ligatures w14:val="none"/>
              </w:rPr>
            </w:pPr>
          </w:p>
        </w:tc>
        <w:tc>
          <w:tcPr>
            <w:tcW w:w="1588" w:type="dxa"/>
            <w:vAlign w:val="center"/>
          </w:tcPr>
          <w:p w14:paraId="0DDF4873" w14:textId="71E25A6B"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imes New Roman" w:hAnsi="Times New Roman" w:cs="Times New Roman"/>
              </w:rPr>
              <w:t xml:space="preserve">Nước rửa băng tải </w:t>
            </w:r>
          </w:p>
        </w:tc>
        <w:tc>
          <w:tcPr>
            <w:tcW w:w="992" w:type="dxa"/>
            <w:vAlign w:val="center"/>
          </w:tcPr>
          <w:p w14:paraId="49EB1275" w14:textId="70D79CC0"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Lít</w:t>
            </w:r>
          </w:p>
        </w:tc>
        <w:tc>
          <w:tcPr>
            <w:tcW w:w="992" w:type="dxa"/>
            <w:vAlign w:val="center"/>
          </w:tcPr>
          <w:p w14:paraId="5A2FF290" w14:textId="569EA025"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34AEB">
              <w:rPr>
                <w:rFonts w:asciiTheme="majorHAnsi" w:hAnsiTheme="majorHAnsi" w:cstheme="majorHAnsi"/>
                <w:color w:val="000000"/>
              </w:rPr>
              <w:t>27</w:t>
            </w:r>
          </w:p>
        </w:tc>
        <w:tc>
          <w:tcPr>
            <w:tcW w:w="1701" w:type="dxa"/>
            <w:vAlign w:val="center"/>
          </w:tcPr>
          <w:p w14:paraId="7C7952E7" w14:textId="2BA37EFE"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Theo quy định tại Chương V</w:t>
            </w:r>
          </w:p>
        </w:tc>
        <w:tc>
          <w:tcPr>
            <w:tcW w:w="993" w:type="dxa"/>
            <w:vAlign w:val="center"/>
          </w:tcPr>
          <w:p w14:paraId="556E6AE4" w14:textId="44393018"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p>
        </w:tc>
        <w:tc>
          <w:tcPr>
            <w:tcW w:w="3321" w:type="dxa"/>
            <w:vAlign w:val="center"/>
          </w:tcPr>
          <w:p w14:paraId="08079A27" w14:textId="01C79BB5"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 xml:space="preserve">Kho Công ty Nhiệt điện Uông Bí; Đ/c: Khu Quang Trung </w:t>
            </w:r>
            <w:r w:rsidRPr="0012085A">
              <w:rPr>
                <w:rFonts w:ascii="Times New Roman" w:hAnsi="Times New Roman" w:cs="Times New Roman"/>
                <w:sz w:val="22"/>
                <w:szCs w:val="22"/>
                <w:lang w:val="en-US"/>
              </w:rPr>
              <w:t>6</w:t>
            </w:r>
            <w:r w:rsidRPr="0012085A">
              <w:rPr>
                <w:rFonts w:ascii="Times New Roman" w:hAnsi="Times New Roman" w:cs="Times New Roman"/>
                <w:sz w:val="22"/>
                <w:szCs w:val="22"/>
              </w:rPr>
              <w:t>,</w:t>
            </w:r>
            <w:r w:rsidRPr="0012085A">
              <w:rPr>
                <w:rFonts w:ascii="Times New Roman" w:hAnsi="Times New Roman" w:cs="Times New Roman"/>
                <w:sz w:val="22"/>
                <w:szCs w:val="22"/>
                <w:lang w:val="en-US"/>
              </w:rPr>
              <w:t xml:space="preserve"> </w:t>
            </w:r>
            <w:r w:rsidRPr="0012085A">
              <w:rPr>
                <w:rFonts w:ascii="Times New Roman" w:hAnsi="Times New Roman" w:cs="Times New Roman"/>
                <w:sz w:val="22"/>
                <w:szCs w:val="22"/>
              </w:rPr>
              <w:t>P</w:t>
            </w:r>
            <w:r w:rsidRPr="0012085A">
              <w:rPr>
                <w:rFonts w:ascii="Times New Roman" w:hAnsi="Times New Roman" w:cs="Times New Roman"/>
                <w:sz w:val="22"/>
                <w:szCs w:val="22"/>
                <w:lang w:val="en-US"/>
              </w:rPr>
              <w:t>hường</w:t>
            </w:r>
            <w:r w:rsidRPr="0012085A">
              <w:rPr>
                <w:rFonts w:ascii="Times New Roman" w:hAnsi="Times New Roman" w:cs="Times New Roman"/>
                <w:sz w:val="22"/>
                <w:szCs w:val="22"/>
              </w:rPr>
              <w:t xml:space="preserve"> Uông Bí, </w:t>
            </w:r>
            <w:r w:rsidRPr="0012085A">
              <w:rPr>
                <w:rFonts w:ascii="Times New Roman" w:hAnsi="Times New Roman" w:cs="Times New Roman"/>
                <w:sz w:val="22"/>
                <w:szCs w:val="22"/>
                <w:lang w:val="en-US"/>
              </w:rPr>
              <w:t>tỉnh Quảng Ninh</w:t>
            </w:r>
          </w:p>
        </w:tc>
        <w:tc>
          <w:tcPr>
            <w:tcW w:w="2020" w:type="dxa"/>
            <w:vAlign w:val="center"/>
          </w:tcPr>
          <w:p w14:paraId="26B17E2C" w14:textId="48F02FA7"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10</w:t>
            </w:r>
          </w:p>
        </w:tc>
        <w:tc>
          <w:tcPr>
            <w:tcW w:w="2159" w:type="dxa"/>
            <w:vAlign w:val="center"/>
          </w:tcPr>
          <w:p w14:paraId="024213B6" w14:textId="3F761362" w:rsidR="001D4459" w:rsidRPr="0012085A" w:rsidRDefault="001D4459" w:rsidP="001D4459">
            <w:pPr>
              <w:spacing w:after="0" w:line="240" w:lineRule="auto"/>
              <w:jc w:val="center"/>
              <w:rPr>
                <w:rFonts w:ascii="Times New Roman" w:eastAsia="Times New Roman" w:hAnsi="Times New Roman" w:cs="Times New Roman"/>
                <w:kern w:val="0"/>
                <w:sz w:val="22"/>
                <w:szCs w:val="22"/>
                <w:lang w:val="en-US"/>
                <w14:ligatures w14:val="none"/>
              </w:rPr>
            </w:pPr>
            <w:r w:rsidRPr="0012085A">
              <w:rPr>
                <w:rFonts w:ascii="Times New Roman" w:hAnsi="Times New Roman" w:cs="Times New Roman"/>
                <w:sz w:val="22"/>
                <w:szCs w:val="22"/>
              </w:rPr>
              <w:t>45</w:t>
            </w:r>
          </w:p>
        </w:tc>
      </w:tr>
    </w:tbl>
    <w:p w14:paraId="1B8BDA0A"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b/>
          <w:bCs/>
          <w:i/>
          <w:kern w:val="0"/>
          <w:lang w:val="nl-NL"/>
          <w14:ligatures w14:val="none"/>
        </w:rPr>
        <w:t>Ghi chú</w:t>
      </w:r>
      <w:r w:rsidRPr="0012085A">
        <w:rPr>
          <w:rFonts w:ascii="Times New Roman" w:eastAsia="Times New Roman" w:hAnsi="Times New Roman" w:cs="Times New Roman"/>
          <w:i/>
          <w:kern w:val="0"/>
          <w:lang w:val="nl-NL"/>
          <w14:ligatures w14:val="none"/>
        </w:rPr>
        <w:t>:</w:t>
      </w:r>
    </w:p>
    <w:p w14:paraId="5F386CE6"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bookmarkStart w:id="78" w:name="_Hlk179534913"/>
      <w:r w:rsidRPr="0012085A">
        <w:rPr>
          <w:rFonts w:ascii="Times New Roman" w:eastAsia="Times New Roman" w:hAnsi="Times New Roman" w:cs="Times New Roman"/>
          <w:i/>
          <w:kern w:val="0"/>
          <w:lang w:val="nl-NL"/>
          <w14:ligatures w14:val="none"/>
        </w:rPr>
        <w:t>(1) Danh mục hàng hóa bao gồm các hạng mục hàng hóa, mỗi hạng mục hàng hóa tương ứng với khối lượng, đơn vị tính và các thông tin khác trong Bảng này.</w:t>
      </w:r>
    </w:p>
    <w:p w14:paraId="12B6A766"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bookmarkStart w:id="79" w:name="_Hlk81165303"/>
      <w:bookmarkEnd w:id="78"/>
      <w:r w:rsidRPr="0012085A">
        <w:rPr>
          <w:rFonts w:ascii="Times New Roman" w:eastAsia="Times New Roman" w:hAnsi="Times New Roman" w:cs="Times New Roman"/>
          <w:i/>
          <w:kern w:val="0"/>
          <w:lang w:val="nl-NL"/>
          <w14:ligatures w14:val="none"/>
        </w:rPr>
        <w:t>(2) Dẫn chiếu đến nội dung tương ứng quy định tại Chương V.</w:t>
      </w:r>
    </w:p>
    <w:p w14:paraId="0440A07E"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bookmarkStart w:id="80" w:name="_Hlk154323991"/>
      <w:r w:rsidRPr="0012085A">
        <w:rPr>
          <w:rFonts w:ascii="Times New Roman" w:eastAsia="Times New Roman" w:hAnsi="Times New Roman" w:cs="Times New Roman"/>
          <w:i/>
          <w:kern w:val="0"/>
          <w:lang w:val="nl-NL"/>
          <w14:ligatures w14:val="none"/>
        </w:rPr>
        <w:t>(3) Áp dụng trong các trường hợp:</w:t>
      </w:r>
    </w:p>
    <w:p w14:paraId="3E59AA3C"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0E49CF0"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Ví dụ về nhóm nước, vùng lãnh thổ: Châu Âu, Châu Á, Châu Mỹ...; Liên minh Châu Âu (EU), Hiệp hội các quốc gia Đông Nam Á (ASEAN), Tổ chức Hợp tác và Phát triển Kinh tế (OECD), nhóm các nền kinh tế lớn G20, G8, G7...</w:t>
      </w:r>
    </w:p>
    <w:p w14:paraId="2D654E33"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275B80C"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Trường hợp Chủ đầu tư không yêu cầu về xuất xứ thì để trống nội dung này.</w:t>
      </w:r>
    </w:p>
    <w:p w14:paraId="19225CB5"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sidDel="005C775F">
        <w:rPr>
          <w:rFonts w:ascii="Times New Roman" w:eastAsia="Times New Roman" w:hAnsi="Times New Roman" w:cs="Times New Roman"/>
          <w:i/>
          <w:kern w:val="0"/>
          <w:lang w:val="nl-NL"/>
          <w14:ligatures w14:val="none"/>
        </w:rPr>
        <w:t xml:space="preserve"> </w:t>
      </w:r>
      <w:bookmarkEnd w:id="80"/>
      <w:r w:rsidRPr="0012085A">
        <w:rPr>
          <w:rFonts w:ascii="Times New Roman" w:eastAsia="Times New Roman" w:hAnsi="Times New Roman" w:cs="Times New Roman"/>
          <w:i/>
          <w:kern w:val="0"/>
          <w:lang w:val="nl-NL"/>
          <w14:ligatures w14:val="none"/>
        </w:rPr>
        <w:t>(4) Ngày giao hàng phù hợp với yêu cầu kỹ thuật quy định tại Chương V.</w:t>
      </w:r>
    </w:p>
    <w:p w14:paraId="564B5602" w14:textId="77777777" w:rsidR="00B306EE" w:rsidRPr="0012085A" w:rsidRDefault="00B306EE" w:rsidP="00B306EE">
      <w:pPr>
        <w:spacing w:after="0" w:line="240" w:lineRule="auto"/>
        <w:jc w:val="both"/>
        <w:rPr>
          <w:rFonts w:ascii="Times New Roman" w:eastAsia="Times New Roman" w:hAnsi="Times New Roman" w:cs="Times New Roman"/>
          <w:kern w:val="0"/>
          <w:lang w:val="nl-NL"/>
          <w14:ligatures w14:val="none"/>
        </w:rPr>
      </w:pPr>
      <w:r w:rsidRPr="0012085A">
        <w:rPr>
          <w:rFonts w:ascii="Times New Roman" w:eastAsia="Times New Roman" w:hAnsi="Times New Roman" w:cs="Times New Roman"/>
          <w:i/>
          <w:kern w:val="0"/>
          <w:lang w:val="nl-NL"/>
          <w14:ligatures w14:val="none"/>
        </w:rPr>
        <w:t>Trường hợp gói thầu chia phần (lô), Chủ đầu tư phải điền rõ tên từng phần (lô) và các hàng hóa như Mẫu này.</w:t>
      </w:r>
      <w:bookmarkEnd w:id="79"/>
    </w:p>
    <w:p w14:paraId="232F64CB" w14:textId="77777777" w:rsidR="00B306EE" w:rsidRPr="0012085A" w:rsidRDefault="00B306EE" w:rsidP="00B306EE">
      <w:pPr>
        <w:spacing w:before="120" w:after="120" w:line="240" w:lineRule="auto"/>
        <w:jc w:val="right"/>
        <w:rPr>
          <w:rFonts w:ascii="Times New Roman" w:eastAsia="Times New Roman" w:hAnsi="Times New Roman" w:cs="Times New Roman"/>
          <w:i/>
          <w:kern w:val="0"/>
          <w:lang w:val="nl-NL"/>
          <w14:ligatures w14:val="none"/>
        </w:rPr>
      </w:pPr>
      <w:r w:rsidRPr="0012085A" w:rsidDel="00466CE4">
        <w:rPr>
          <w:rFonts w:ascii="Times New Roman" w:eastAsia="Times New Roman" w:hAnsi="Times New Roman" w:cs="Times New Roman"/>
          <w:i/>
          <w:kern w:val="0"/>
          <w:lang w:val="nl-NL"/>
          <w14:ligatures w14:val="none"/>
        </w:rPr>
        <w:t xml:space="preserve"> </w:t>
      </w:r>
    </w:p>
    <w:p w14:paraId="6C3A7FF5" w14:textId="77777777" w:rsidR="00B306EE" w:rsidRPr="0012085A" w:rsidRDefault="00B306EE" w:rsidP="00B306EE">
      <w:pPr>
        <w:spacing w:line="259" w:lineRule="auto"/>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br w:type="page"/>
      </w:r>
    </w:p>
    <w:p w14:paraId="1B4BCD65" w14:textId="3A8B980B" w:rsidR="00B306EE" w:rsidRPr="0012085A" w:rsidRDefault="00B306EE" w:rsidP="00B306EE">
      <w:pPr>
        <w:spacing w:before="120" w:after="12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01B </w:t>
      </w:r>
    </w:p>
    <w:p w14:paraId="46136B0A"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vertAlign w:val="superscript"/>
          <w:lang w:val="nl-NL"/>
          <w14:ligatures w14:val="none"/>
        </w:rPr>
      </w:pPr>
      <w:r w:rsidRPr="0012085A">
        <w:rPr>
          <w:rFonts w:ascii="Times New Roman" w:eastAsia="Times New Roman" w:hAnsi="Times New Roman" w:cs="Times New Roman"/>
          <w:b/>
          <w:kern w:val="0"/>
          <w:sz w:val="26"/>
          <w:szCs w:val="26"/>
          <w:lang w:val="nl-NL"/>
          <w14:ligatures w14:val="none"/>
        </w:rPr>
        <w:t>PHẠM VI CUNG CẤP HÀNG HÓA</w:t>
      </w:r>
    </w:p>
    <w:p w14:paraId="71FE462E" w14:textId="77777777" w:rsidR="00B306EE" w:rsidRPr="0012085A" w:rsidRDefault="00B306EE" w:rsidP="00B306EE">
      <w:pPr>
        <w:spacing w:before="120" w:after="120" w:line="240" w:lineRule="auto"/>
        <w:jc w:val="center"/>
        <w:rPr>
          <w:rFonts w:ascii="Times New Roman" w:eastAsia="Times New Roman" w:hAnsi="Times New Roman" w:cs="Times New Roman"/>
          <w:b/>
          <w:i/>
          <w:kern w:val="0"/>
          <w:sz w:val="26"/>
          <w:szCs w:val="26"/>
          <w:lang w:val="nl-NL"/>
          <w14:ligatures w14:val="none"/>
        </w:rPr>
      </w:pPr>
      <w:r w:rsidRPr="0012085A">
        <w:rPr>
          <w:rFonts w:ascii="Times New Roman" w:eastAsia="Times New Roman" w:hAnsi="Times New Roman" w:cs="Times New Roman"/>
          <w:b/>
          <w:i/>
          <w:kern w:val="0"/>
          <w:sz w:val="26"/>
          <w:szCs w:val="26"/>
          <w:lang w:val="nl-NL"/>
          <w14:ligatures w14:val="none"/>
        </w:rPr>
        <w:t>(áp dụng đối với loại hợp đồng theo đơn giá)</w:t>
      </w:r>
    </w:p>
    <w:p w14:paraId="42D753F6"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p w14:paraId="59BCEAF1" w14:textId="77777777" w:rsidR="00B306EE" w:rsidRPr="0012085A" w:rsidRDefault="00B306EE" w:rsidP="00B306EE">
      <w:pPr>
        <w:spacing w:before="120" w:after="120" w:line="240" w:lineRule="auto"/>
        <w:jc w:val="both"/>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2085A" w:rsidRPr="0012085A" w14:paraId="7AE3ECBD" w14:textId="77777777" w:rsidTr="00B306EE">
        <w:trPr>
          <w:cantSplit/>
          <w:trHeight w:val="237"/>
        </w:trPr>
        <w:tc>
          <w:tcPr>
            <w:tcW w:w="851" w:type="dxa"/>
            <w:vMerge w:val="restart"/>
            <w:shd w:val="clear" w:color="auto" w:fill="E2EFD9"/>
            <w:vAlign w:val="center"/>
          </w:tcPr>
          <w:p w14:paraId="3F8E12F1"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1965" w:type="dxa"/>
            <w:vMerge w:val="restart"/>
            <w:shd w:val="clear" w:color="auto" w:fill="E2EFD9"/>
            <w:vAlign w:val="center"/>
          </w:tcPr>
          <w:p w14:paraId="487976E6"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Danh mục hàng hóa</w:t>
            </w:r>
            <w:r w:rsidRPr="0012085A">
              <w:rPr>
                <w:rFonts w:ascii="Times New Roman" w:eastAsia="Times New Roman" w:hAnsi="Times New Roman" w:cs="Times New Roman"/>
                <w:b/>
                <w:bCs/>
                <w:kern w:val="0"/>
                <w:sz w:val="26"/>
                <w:szCs w:val="26"/>
                <w:vertAlign w:val="superscript"/>
                <w:lang w:val="en-US"/>
                <w14:ligatures w14:val="none"/>
              </w:rPr>
              <w:t>(1)</w:t>
            </w:r>
          </w:p>
        </w:tc>
        <w:tc>
          <w:tcPr>
            <w:tcW w:w="1014" w:type="dxa"/>
            <w:vMerge w:val="restart"/>
            <w:shd w:val="clear" w:color="auto" w:fill="E2EFD9"/>
            <w:vAlign w:val="center"/>
          </w:tcPr>
          <w:p w14:paraId="76D33D1A"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014" w:type="dxa"/>
            <w:vMerge w:val="restart"/>
            <w:shd w:val="clear" w:color="auto" w:fill="E2EFD9"/>
            <w:vAlign w:val="center"/>
          </w:tcPr>
          <w:p w14:paraId="20DC0FB3"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Khối lượng</w:t>
            </w:r>
          </w:p>
        </w:tc>
        <w:tc>
          <w:tcPr>
            <w:tcW w:w="2155" w:type="dxa"/>
            <w:vMerge w:val="restart"/>
            <w:shd w:val="clear" w:color="auto" w:fill="E2EFD9"/>
            <w:vAlign w:val="center"/>
          </w:tcPr>
          <w:p w14:paraId="3553063E"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Mô tả hàng hóa</w:t>
            </w:r>
            <w:r w:rsidRPr="0012085A">
              <w:rPr>
                <w:rFonts w:ascii="Times New Roman" w:eastAsia="Times New Roman" w:hAnsi="Times New Roman" w:cs="Times New Roman"/>
                <w:b/>
                <w:bCs/>
                <w:kern w:val="0"/>
                <w:sz w:val="26"/>
                <w:szCs w:val="26"/>
                <w:vertAlign w:val="superscript"/>
                <w:lang w:val="en-US"/>
                <w14:ligatures w14:val="none"/>
              </w:rPr>
              <w:t>(2)</w:t>
            </w:r>
          </w:p>
        </w:tc>
        <w:tc>
          <w:tcPr>
            <w:tcW w:w="1649" w:type="dxa"/>
            <w:vMerge w:val="restart"/>
            <w:shd w:val="clear" w:color="auto" w:fill="E2EFD9"/>
            <w:vAlign w:val="center"/>
          </w:tcPr>
          <w:p w14:paraId="4D23458D"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Yêu cầu về xuất xứ hàng hóa (nếu có)</w:t>
            </w:r>
            <w:r w:rsidRPr="0012085A">
              <w:rPr>
                <w:rFonts w:ascii="Times New Roman" w:eastAsia="Times New Roman" w:hAnsi="Times New Roman" w:cs="Times New Roman"/>
                <w:b/>
                <w:bCs/>
                <w:kern w:val="0"/>
                <w:sz w:val="26"/>
                <w:szCs w:val="26"/>
                <w:vertAlign w:val="superscript"/>
                <w:lang w:val="en-US"/>
                <w14:ligatures w14:val="none"/>
              </w:rPr>
              <w:t>(3)</w:t>
            </w:r>
          </w:p>
        </w:tc>
        <w:tc>
          <w:tcPr>
            <w:tcW w:w="1649" w:type="dxa"/>
            <w:vMerge w:val="restart"/>
            <w:shd w:val="clear" w:color="auto" w:fill="E2EFD9"/>
            <w:vAlign w:val="center"/>
          </w:tcPr>
          <w:p w14:paraId="5D300192"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Địa điểm dự án </w:t>
            </w:r>
          </w:p>
        </w:tc>
        <w:tc>
          <w:tcPr>
            <w:tcW w:w="4123" w:type="dxa"/>
            <w:gridSpan w:val="2"/>
            <w:shd w:val="clear" w:color="auto" w:fill="E2EFD9"/>
            <w:vAlign w:val="center"/>
          </w:tcPr>
          <w:p w14:paraId="15B92598" w14:textId="77777777" w:rsidR="00B306EE" w:rsidRPr="0012085A" w:rsidRDefault="00B306EE" w:rsidP="00B306EE">
            <w:pPr>
              <w:spacing w:before="60" w:after="6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w:t>
            </w:r>
            <w:r w:rsidRPr="0012085A">
              <w:rPr>
                <w:rFonts w:ascii="Times New Roman" w:eastAsia="Times New Roman" w:hAnsi="Times New Roman" w:cs="Times New Roman"/>
                <w:b/>
                <w:bCs/>
                <w:kern w:val="0"/>
                <w:sz w:val="26"/>
                <w:szCs w:val="26"/>
                <w:vertAlign w:val="superscript"/>
                <w:lang w:val="en-US"/>
                <w14:ligatures w14:val="none"/>
              </w:rPr>
              <w:t>(4)</w:t>
            </w:r>
            <w:r w:rsidRPr="0012085A">
              <w:rPr>
                <w:rFonts w:ascii="Times New Roman" w:eastAsia="Times New Roman" w:hAnsi="Times New Roman" w:cs="Times New Roman"/>
                <w:b/>
                <w:bCs/>
                <w:kern w:val="0"/>
                <w:sz w:val="26"/>
                <w:szCs w:val="26"/>
                <w:lang w:val="en-US"/>
                <w14:ligatures w14:val="none"/>
              </w:rPr>
              <w:t xml:space="preserve"> </w:t>
            </w:r>
          </w:p>
        </w:tc>
      </w:tr>
      <w:tr w:rsidR="0012085A" w:rsidRPr="0012085A" w14:paraId="65084A81" w14:textId="77777777" w:rsidTr="00B306EE">
        <w:trPr>
          <w:cantSplit/>
          <w:trHeight w:val="237"/>
        </w:trPr>
        <w:tc>
          <w:tcPr>
            <w:tcW w:w="851" w:type="dxa"/>
            <w:vMerge/>
            <w:shd w:val="clear" w:color="auto" w:fill="E2EFD9"/>
            <w:vAlign w:val="center"/>
          </w:tcPr>
          <w:p w14:paraId="14FE1B8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965" w:type="dxa"/>
            <w:vMerge/>
            <w:shd w:val="clear" w:color="auto" w:fill="E2EFD9"/>
            <w:vAlign w:val="center"/>
          </w:tcPr>
          <w:p w14:paraId="7372D01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014" w:type="dxa"/>
            <w:vMerge/>
            <w:shd w:val="clear" w:color="auto" w:fill="E2EFD9"/>
            <w:vAlign w:val="center"/>
          </w:tcPr>
          <w:p w14:paraId="16A648E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014" w:type="dxa"/>
            <w:vMerge/>
            <w:shd w:val="clear" w:color="auto" w:fill="E2EFD9"/>
            <w:vAlign w:val="center"/>
          </w:tcPr>
          <w:p w14:paraId="0448205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2155" w:type="dxa"/>
            <w:vMerge/>
            <w:shd w:val="clear" w:color="auto" w:fill="E2EFD9"/>
            <w:vAlign w:val="center"/>
          </w:tcPr>
          <w:p w14:paraId="5E0D4939"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649" w:type="dxa"/>
            <w:vMerge/>
            <w:shd w:val="clear" w:color="auto" w:fill="E2EFD9"/>
          </w:tcPr>
          <w:p w14:paraId="3EBF029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649" w:type="dxa"/>
            <w:vMerge/>
            <w:shd w:val="clear" w:color="auto" w:fill="E2EFD9"/>
            <w:vAlign w:val="center"/>
          </w:tcPr>
          <w:p w14:paraId="40D2865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993" w:type="dxa"/>
            <w:shd w:val="clear" w:color="auto" w:fill="E2EFD9"/>
            <w:vAlign w:val="center"/>
          </w:tcPr>
          <w:p w14:paraId="67786F46"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sớm nhất</w:t>
            </w:r>
          </w:p>
          <w:p w14:paraId="1251CF10"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c>
          <w:tcPr>
            <w:tcW w:w="2130" w:type="dxa"/>
            <w:shd w:val="clear" w:color="auto" w:fill="E2EFD9"/>
            <w:vAlign w:val="center"/>
          </w:tcPr>
          <w:p w14:paraId="67814B3D"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muộn nhất</w:t>
            </w:r>
          </w:p>
          <w:p w14:paraId="6630465D"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r>
      <w:tr w:rsidR="0012085A" w:rsidRPr="0012085A" w14:paraId="175AA761" w14:textId="77777777" w:rsidTr="00EB1CA2">
        <w:trPr>
          <w:cantSplit/>
          <w:trHeight w:val="504"/>
        </w:trPr>
        <w:tc>
          <w:tcPr>
            <w:tcW w:w="851" w:type="dxa"/>
            <w:vAlign w:val="center"/>
          </w:tcPr>
          <w:p w14:paraId="0A1F263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1965" w:type="dxa"/>
            <w:vAlign w:val="center"/>
          </w:tcPr>
          <w:p w14:paraId="680995F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52CA44D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34BF195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55" w:type="dxa"/>
            <w:vAlign w:val="center"/>
          </w:tcPr>
          <w:p w14:paraId="223AD08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tcPr>
          <w:p w14:paraId="455F9DC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vAlign w:val="center"/>
          </w:tcPr>
          <w:p w14:paraId="0035562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93" w:type="dxa"/>
            <w:vAlign w:val="center"/>
          </w:tcPr>
          <w:p w14:paraId="1936F51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30" w:type="dxa"/>
            <w:vAlign w:val="center"/>
          </w:tcPr>
          <w:p w14:paraId="6C65C59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6B52A479" w14:textId="77777777" w:rsidTr="00EB1CA2">
        <w:trPr>
          <w:cantSplit/>
          <w:trHeight w:val="504"/>
        </w:trPr>
        <w:tc>
          <w:tcPr>
            <w:tcW w:w="851" w:type="dxa"/>
            <w:vAlign w:val="center"/>
          </w:tcPr>
          <w:p w14:paraId="0BD3F8A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965" w:type="dxa"/>
            <w:vAlign w:val="center"/>
          </w:tcPr>
          <w:p w14:paraId="5DF6CBE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5FFA11D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178B880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55" w:type="dxa"/>
            <w:vAlign w:val="center"/>
          </w:tcPr>
          <w:p w14:paraId="5EED3D7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tcPr>
          <w:p w14:paraId="4E5CEE4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vAlign w:val="center"/>
          </w:tcPr>
          <w:p w14:paraId="5E2DFC0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93" w:type="dxa"/>
            <w:vAlign w:val="center"/>
          </w:tcPr>
          <w:p w14:paraId="252A510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30" w:type="dxa"/>
            <w:vAlign w:val="center"/>
          </w:tcPr>
          <w:p w14:paraId="6373C4D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7F911C40" w14:textId="77777777" w:rsidTr="00EB1CA2">
        <w:trPr>
          <w:cantSplit/>
          <w:trHeight w:val="504"/>
        </w:trPr>
        <w:tc>
          <w:tcPr>
            <w:tcW w:w="851" w:type="dxa"/>
            <w:vAlign w:val="center"/>
          </w:tcPr>
          <w:p w14:paraId="5C7C9D4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1965" w:type="dxa"/>
            <w:vAlign w:val="center"/>
          </w:tcPr>
          <w:p w14:paraId="33AABF9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3884643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4A0638F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55" w:type="dxa"/>
            <w:vAlign w:val="center"/>
          </w:tcPr>
          <w:p w14:paraId="6BC486D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tcPr>
          <w:p w14:paraId="6D76C76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vAlign w:val="center"/>
          </w:tcPr>
          <w:p w14:paraId="00CC31F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93" w:type="dxa"/>
            <w:vAlign w:val="center"/>
          </w:tcPr>
          <w:p w14:paraId="34A5236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30" w:type="dxa"/>
            <w:vAlign w:val="center"/>
          </w:tcPr>
          <w:p w14:paraId="3E4BDE0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31E736F2" w14:textId="77777777" w:rsidTr="00EB1CA2">
        <w:trPr>
          <w:cantSplit/>
          <w:trHeight w:val="504"/>
        </w:trPr>
        <w:tc>
          <w:tcPr>
            <w:tcW w:w="851" w:type="dxa"/>
            <w:vAlign w:val="center"/>
          </w:tcPr>
          <w:p w14:paraId="7CF5AED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965" w:type="dxa"/>
            <w:vAlign w:val="center"/>
          </w:tcPr>
          <w:p w14:paraId="78418E6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Chi phí dự phòng</w:t>
            </w:r>
          </w:p>
        </w:tc>
        <w:tc>
          <w:tcPr>
            <w:tcW w:w="1014" w:type="dxa"/>
            <w:vAlign w:val="center"/>
          </w:tcPr>
          <w:p w14:paraId="05FFE71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14" w:type="dxa"/>
            <w:vAlign w:val="center"/>
          </w:tcPr>
          <w:p w14:paraId="4551650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w:t>
            </w:r>
          </w:p>
        </w:tc>
        <w:tc>
          <w:tcPr>
            <w:tcW w:w="2155" w:type="dxa"/>
            <w:vAlign w:val="center"/>
          </w:tcPr>
          <w:p w14:paraId="5E9E7BB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tcPr>
          <w:p w14:paraId="00FBF23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49" w:type="dxa"/>
            <w:vAlign w:val="center"/>
          </w:tcPr>
          <w:p w14:paraId="5C881BA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93" w:type="dxa"/>
            <w:vAlign w:val="center"/>
          </w:tcPr>
          <w:p w14:paraId="6C9A5A5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30" w:type="dxa"/>
            <w:vAlign w:val="center"/>
          </w:tcPr>
          <w:p w14:paraId="7888C47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bl>
    <w:p w14:paraId="0E33B0AB" w14:textId="77777777" w:rsidR="00B306EE" w:rsidRPr="0012085A" w:rsidRDefault="00B306EE" w:rsidP="00B306EE">
      <w:pPr>
        <w:spacing w:before="120" w:after="120" w:line="240" w:lineRule="auto"/>
        <w:jc w:val="both"/>
        <w:rPr>
          <w:rFonts w:ascii="Times New Roman" w:eastAsia="Times New Roman" w:hAnsi="Times New Roman" w:cs="Times New Roman"/>
          <w:b/>
          <w:bCs/>
          <w:i/>
          <w:kern w:val="0"/>
          <w:lang w:val="nl-NL"/>
          <w14:ligatures w14:val="none"/>
        </w:rPr>
      </w:pPr>
      <w:r w:rsidRPr="0012085A">
        <w:rPr>
          <w:rFonts w:ascii="Times New Roman" w:eastAsia="Times New Roman" w:hAnsi="Times New Roman" w:cs="Times New Roman"/>
          <w:b/>
          <w:bCs/>
          <w:i/>
          <w:kern w:val="0"/>
          <w:lang w:val="nl-NL"/>
          <w14:ligatures w14:val="none"/>
        </w:rPr>
        <w:t>Ghi chú:</w:t>
      </w:r>
    </w:p>
    <w:p w14:paraId="700D3FEC"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(1) Danh mục hàng hóa bao gồm các hạng mục hàng hóa, mỗi hạng mục hàng hóa tương ứng với khối lượng, đơn vị tính và các thông tin khác trong Bảng này.</w:t>
      </w:r>
    </w:p>
    <w:p w14:paraId="475A3C97"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lastRenderedPageBreak/>
        <w:t xml:space="preserve">(2) Dẫn chiếu đến nội dung tương ứng quy định tại Chương V. </w:t>
      </w:r>
    </w:p>
    <w:p w14:paraId="6BD3506F"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(3) Áp dụng trong các trường hợp:</w:t>
      </w:r>
    </w:p>
    <w:p w14:paraId="24C19B87"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2783E6B"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Ví dụ về nhóm nước, vùng lãnh thổ: Châu Âu, Châu Á, Châu Mỹ...; Liên minh Châu Âu (EU), Hiệp hội các quốc gia Đông Nam Á (ASEAN), Tổ chức Hợp tác và Phát triển Kinh tế (OECD), nhóm các nền kinh tế lớn G20, G8, G7...</w:t>
      </w:r>
    </w:p>
    <w:p w14:paraId="49FF6770"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63001FC"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Trường hợp Chủ đầu tư không yêu cầu về xuất xứ thì để trống nội dung này.</w:t>
      </w:r>
    </w:p>
    <w:p w14:paraId="5AC919A1"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sidDel="00592D3C">
        <w:rPr>
          <w:rFonts w:ascii="Times New Roman" w:eastAsia="Times New Roman" w:hAnsi="Times New Roman" w:cs="Times New Roman"/>
          <w:i/>
          <w:kern w:val="0"/>
          <w:lang w:val="nl-NL"/>
          <w14:ligatures w14:val="none"/>
        </w:rPr>
        <w:t xml:space="preserve"> </w:t>
      </w:r>
      <w:r w:rsidRPr="0012085A">
        <w:rPr>
          <w:rFonts w:ascii="Times New Roman" w:eastAsia="Times New Roman" w:hAnsi="Times New Roman" w:cs="Times New Roman"/>
          <w:i/>
          <w:kern w:val="0"/>
          <w:lang w:val="nl-NL"/>
          <w14:ligatures w14:val="none"/>
        </w:rPr>
        <w:t>(4) Ngày giao hàng phù hợp với yêu cầu kỹ thuật quy định tại Chương V.</w:t>
      </w:r>
    </w:p>
    <w:p w14:paraId="6FE923B5" w14:textId="77777777" w:rsidR="00B306EE" w:rsidRPr="0012085A" w:rsidRDefault="00B306EE" w:rsidP="00B306EE">
      <w:pPr>
        <w:spacing w:before="120" w:after="12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Trường hợp gói thầu chia phần (lô), Chủ đầu tư phải điền rõ tên từng phần (lô) và các hàng hóa như Mẫu này.</w:t>
      </w:r>
      <w:r w:rsidRPr="0012085A" w:rsidDel="00F57327">
        <w:rPr>
          <w:rFonts w:ascii="Times New Roman" w:eastAsia="Times New Roman" w:hAnsi="Times New Roman" w:cs="Times New Roman"/>
          <w:i/>
          <w:kern w:val="0"/>
          <w:lang w:val="nl-NL"/>
          <w14:ligatures w14:val="none"/>
        </w:rPr>
        <w:t xml:space="preserve"> </w:t>
      </w:r>
    </w:p>
    <w:p w14:paraId="5E0BB802" w14:textId="1854AE52" w:rsidR="00B306EE" w:rsidRPr="0012085A" w:rsidRDefault="00B306EE" w:rsidP="00B306EE">
      <w:pPr>
        <w:spacing w:before="120" w:after="12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br w:type="page"/>
      </w:r>
      <w:r w:rsidRPr="0012085A">
        <w:rPr>
          <w:rFonts w:ascii="Times New Roman" w:eastAsia="Times New Roman" w:hAnsi="Times New Roman" w:cs="Times New Roman"/>
          <w:b/>
          <w:kern w:val="0"/>
          <w:sz w:val="26"/>
          <w:szCs w:val="26"/>
          <w:lang w:val="nl-NL"/>
          <w14:ligatures w14:val="none"/>
        </w:rPr>
        <w:lastRenderedPageBreak/>
        <w:t xml:space="preserve">Mẫu số 01C </w:t>
      </w:r>
    </w:p>
    <w:p w14:paraId="029F1C3E"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vertAlign w:val="superscript"/>
          <w:lang w:val="nl-NL"/>
          <w14:ligatures w14:val="none"/>
        </w:rPr>
      </w:pPr>
      <w:r w:rsidRPr="0012085A">
        <w:rPr>
          <w:rFonts w:ascii="Times New Roman" w:eastAsia="Times New Roman" w:hAnsi="Times New Roman" w:cs="Times New Roman"/>
          <w:b/>
          <w:kern w:val="0"/>
          <w:sz w:val="26"/>
          <w:szCs w:val="26"/>
          <w:lang w:val="nl-NL"/>
          <w14:ligatures w14:val="none"/>
        </w:rPr>
        <w:t>PHẠM VI CUNG CẤP HÀNG HÓA</w:t>
      </w:r>
    </w:p>
    <w:p w14:paraId="2D0B1F23" w14:textId="77777777" w:rsidR="00B306EE" w:rsidRPr="0012085A" w:rsidRDefault="00B306EE" w:rsidP="00B306EE">
      <w:pPr>
        <w:spacing w:before="120" w:after="120" w:line="240" w:lineRule="auto"/>
        <w:jc w:val="center"/>
        <w:rPr>
          <w:rFonts w:ascii="Times New Roman" w:eastAsia="Times New Roman" w:hAnsi="Times New Roman" w:cs="Times New Roman"/>
          <w:b/>
          <w:i/>
          <w:kern w:val="0"/>
          <w:sz w:val="26"/>
          <w:szCs w:val="26"/>
          <w:lang w:val="nl-NL"/>
          <w14:ligatures w14:val="none"/>
        </w:rPr>
      </w:pPr>
      <w:r w:rsidRPr="0012085A">
        <w:rPr>
          <w:rFonts w:ascii="Times New Roman" w:eastAsia="Times New Roman" w:hAnsi="Times New Roman" w:cs="Times New Roman"/>
          <w:b/>
          <w:i/>
          <w:kern w:val="0"/>
          <w:sz w:val="26"/>
          <w:szCs w:val="26"/>
          <w:lang w:val="nl-NL"/>
          <w14:ligatures w14:val="none"/>
        </w:rPr>
        <w:t>(áp dụng đối với loại hợp đồng hỗn hợp)</w:t>
      </w:r>
    </w:p>
    <w:p w14:paraId="1EB6466E" w14:textId="77777777" w:rsidR="00B306EE" w:rsidRPr="0012085A" w:rsidRDefault="00B306EE" w:rsidP="00B306EE">
      <w:pPr>
        <w:spacing w:before="120" w:after="120" w:line="240" w:lineRule="auto"/>
        <w:jc w:val="both"/>
        <w:rPr>
          <w:rFonts w:ascii="Times New Roman" w:eastAsia="Times New Roman" w:hAnsi="Times New Roman" w:cs="Times New Roman"/>
          <w:i/>
          <w:kern w:val="0"/>
          <w:sz w:val="26"/>
          <w:szCs w:val="26"/>
          <w:lang w:val="nl-NL"/>
          <w14:ligatures w14:val="none"/>
        </w:rPr>
      </w:pPr>
    </w:p>
    <w:p w14:paraId="51B8A3BB"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Chủ đầu tư liệt kê chi tiết danh mục các hàng hóa yêu cầu cung cấp. Trong đó cần nêu rõ danh mục hàng hóa với số lượng, chủng loại yêu cầu và các mô tả, diễn giải chi tiết (nếu cần thiết).</w:t>
      </w:r>
    </w:p>
    <w:p w14:paraId="336E187F" w14:textId="77777777" w:rsidR="00B306EE" w:rsidRPr="0012085A" w:rsidRDefault="00B306EE" w:rsidP="00B306EE">
      <w:pPr>
        <w:spacing w:before="120" w:after="120" w:line="264" w:lineRule="auto"/>
        <w:jc w:val="both"/>
        <w:rPr>
          <w:rFonts w:ascii="Times New Roman" w:eastAsia="Times New Roman" w:hAnsi="Times New Roman" w:cs="Times New Roman"/>
          <w:b/>
          <w:bCs/>
          <w:iCs/>
          <w:kern w:val="0"/>
          <w:sz w:val="26"/>
          <w:szCs w:val="26"/>
          <w:lang w:val="nl-NL"/>
          <w14:ligatures w14:val="none"/>
        </w:rPr>
      </w:pPr>
      <w:r w:rsidRPr="0012085A">
        <w:rPr>
          <w:rFonts w:ascii="Times New Roman" w:eastAsia="Times New Roman" w:hAnsi="Times New Roman" w:cs="Times New Roman"/>
          <w:b/>
          <w:bCs/>
          <w:iCs/>
          <w:kern w:val="0"/>
          <w:sz w:val="26"/>
          <w:szCs w:val="26"/>
          <w:lang w:val="nl-NL"/>
          <w14:ligatures w14:val="none"/>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2085A" w:rsidRPr="0012085A" w14:paraId="0626624B" w14:textId="77777777" w:rsidTr="00B306EE">
        <w:trPr>
          <w:cantSplit/>
          <w:trHeight w:val="251"/>
        </w:trPr>
        <w:tc>
          <w:tcPr>
            <w:tcW w:w="851" w:type="dxa"/>
            <w:vMerge w:val="restart"/>
            <w:shd w:val="clear" w:color="auto" w:fill="E2EFD9"/>
            <w:vAlign w:val="center"/>
          </w:tcPr>
          <w:p w14:paraId="21AE98A1"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1947" w:type="dxa"/>
            <w:vMerge w:val="restart"/>
            <w:shd w:val="clear" w:color="auto" w:fill="E2EFD9"/>
            <w:vAlign w:val="center"/>
          </w:tcPr>
          <w:p w14:paraId="42221FD2"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Danh mục hàng hóa</w:t>
            </w:r>
            <w:r w:rsidRPr="0012085A">
              <w:rPr>
                <w:rFonts w:ascii="Times New Roman" w:eastAsia="Times New Roman" w:hAnsi="Times New Roman" w:cs="Times New Roman"/>
                <w:b/>
                <w:bCs/>
                <w:kern w:val="0"/>
                <w:sz w:val="26"/>
                <w:szCs w:val="26"/>
                <w:vertAlign w:val="superscript"/>
                <w:lang w:val="en-US"/>
                <w14:ligatures w14:val="none"/>
              </w:rPr>
              <w:t>(1)</w:t>
            </w:r>
          </w:p>
        </w:tc>
        <w:tc>
          <w:tcPr>
            <w:tcW w:w="1008" w:type="dxa"/>
            <w:vMerge w:val="restart"/>
            <w:shd w:val="clear" w:color="auto" w:fill="E2EFD9"/>
            <w:vAlign w:val="center"/>
          </w:tcPr>
          <w:p w14:paraId="322B9222"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008" w:type="dxa"/>
            <w:vMerge w:val="restart"/>
            <w:shd w:val="clear" w:color="auto" w:fill="E2EFD9"/>
            <w:vAlign w:val="center"/>
          </w:tcPr>
          <w:p w14:paraId="4C91E9D5"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Khối lượng</w:t>
            </w:r>
          </w:p>
        </w:tc>
        <w:tc>
          <w:tcPr>
            <w:tcW w:w="2141" w:type="dxa"/>
            <w:vMerge w:val="restart"/>
            <w:shd w:val="clear" w:color="auto" w:fill="E2EFD9"/>
            <w:vAlign w:val="center"/>
          </w:tcPr>
          <w:p w14:paraId="14C47529"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Mô tả hàng hóa</w:t>
            </w:r>
            <w:r w:rsidRPr="0012085A">
              <w:rPr>
                <w:rFonts w:ascii="Times New Roman" w:eastAsia="Times New Roman" w:hAnsi="Times New Roman" w:cs="Times New Roman"/>
                <w:b/>
                <w:bCs/>
                <w:kern w:val="0"/>
                <w:sz w:val="26"/>
                <w:szCs w:val="26"/>
                <w:vertAlign w:val="superscript"/>
                <w:lang w:val="en-US"/>
                <w14:ligatures w14:val="none"/>
              </w:rPr>
              <w:t>(2)</w:t>
            </w:r>
          </w:p>
        </w:tc>
        <w:tc>
          <w:tcPr>
            <w:tcW w:w="1638" w:type="dxa"/>
            <w:vMerge w:val="restart"/>
            <w:shd w:val="clear" w:color="auto" w:fill="E2EFD9"/>
            <w:vAlign w:val="center"/>
          </w:tcPr>
          <w:p w14:paraId="4FCF6522"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Yêu cầu về xuất xứ hàng hóa (nếu có)</w:t>
            </w:r>
            <w:r w:rsidRPr="0012085A">
              <w:rPr>
                <w:rFonts w:ascii="Times New Roman" w:eastAsia="Times New Roman" w:hAnsi="Times New Roman" w:cs="Times New Roman"/>
                <w:b/>
                <w:bCs/>
                <w:kern w:val="0"/>
                <w:sz w:val="26"/>
                <w:szCs w:val="26"/>
                <w:vertAlign w:val="superscript"/>
                <w:lang w:val="en-US"/>
                <w14:ligatures w14:val="none"/>
              </w:rPr>
              <w:t>(3)</w:t>
            </w:r>
          </w:p>
        </w:tc>
        <w:tc>
          <w:tcPr>
            <w:tcW w:w="1638" w:type="dxa"/>
            <w:vMerge w:val="restart"/>
            <w:shd w:val="clear" w:color="auto" w:fill="E2EFD9"/>
            <w:vAlign w:val="center"/>
          </w:tcPr>
          <w:p w14:paraId="6267AEE1"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Địa điểm dự án </w:t>
            </w:r>
          </w:p>
        </w:tc>
        <w:tc>
          <w:tcPr>
            <w:tcW w:w="4096" w:type="dxa"/>
            <w:gridSpan w:val="2"/>
            <w:shd w:val="clear" w:color="auto" w:fill="E2EFD9"/>
            <w:vAlign w:val="center"/>
          </w:tcPr>
          <w:p w14:paraId="3EACCC4C" w14:textId="77777777" w:rsidR="00B306EE" w:rsidRPr="0012085A" w:rsidRDefault="00B306EE" w:rsidP="00B306EE">
            <w:pPr>
              <w:spacing w:before="60" w:after="6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w:t>
            </w:r>
            <w:r w:rsidRPr="0012085A">
              <w:rPr>
                <w:rFonts w:ascii="Times New Roman" w:eastAsia="Times New Roman" w:hAnsi="Times New Roman" w:cs="Times New Roman"/>
                <w:b/>
                <w:bCs/>
                <w:kern w:val="0"/>
                <w:sz w:val="26"/>
                <w:szCs w:val="26"/>
                <w:vertAlign w:val="superscript"/>
                <w:lang w:val="en-US"/>
                <w14:ligatures w14:val="none"/>
              </w:rPr>
              <w:t>(4)</w:t>
            </w:r>
          </w:p>
        </w:tc>
      </w:tr>
      <w:tr w:rsidR="0012085A" w:rsidRPr="0012085A" w14:paraId="4E738024" w14:textId="77777777" w:rsidTr="00B306EE">
        <w:trPr>
          <w:cantSplit/>
          <w:trHeight w:val="251"/>
        </w:trPr>
        <w:tc>
          <w:tcPr>
            <w:tcW w:w="851" w:type="dxa"/>
            <w:vMerge/>
            <w:shd w:val="clear" w:color="auto" w:fill="E2EFD9"/>
            <w:vAlign w:val="center"/>
          </w:tcPr>
          <w:p w14:paraId="0995933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947" w:type="dxa"/>
            <w:vMerge/>
            <w:shd w:val="clear" w:color="auto" w:fill="E2EFD9"/>
            <w:vAlign w:val="center"/>
          </w:tcPr>
          <w:p w14:paraId="4A3C7E4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008" w:type="dxa"/>
            <w:vMerge/>
            <w:shd w:val="clear" w:color="auto" w:fill="E2EFD9"/>
            <w:vAlign w:val="center"/>
          </w:tcPr>
          <w:p w14:paraId="0DC4CAC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008" w:type="dxa"/>
            <w:vMerge/>
            <w:shd w:val="clear" w:color="auto" w:fill="E2EFD9"/>
            <w:vAlign w:val="center"/>
          </w:tcPr>
          <w:p w14:paraId="51A3E02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2141" w:type="dxa"/>
            <w:vMerge/>
            <w:shd w:val="clear" w:color="auto" w:fill="E2EFD9"/>
            <w:vAlign w:val="center"/>
          </w:tcPr>
          <w:p w14:paraId="16DA0F6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638" w:type="dxa"/>
            <w:vMerge/>
            <w:shd w:val="clear" w:color="auto" w:fill="E2EFD9"/>
          </w:tcPr>
          <w:p w14:paraId="468EC6B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638" w:type="dxa"/>
            <w:vMerge/>
            <w:shd w:val="clear" w:color="auto" w:fill="E2EFD9"/>
            <w:vAlign w:val="center"/>
          </w:tcPr>
          <w:p w14:paraId="6E69B5C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980" w:type="dxa"/>
            <w:shd w:val="clear" w:color="auto" w:fill="E2EFD9"/>
            <w:vAlign w:val="center"/>
          </w:tcPr>
          <w:p w14:paraId="686EF9E4"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sớm nhất</w:t>
            </w:r>
          </w:p>
          <w:p w14:paraId="04758A01"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2C3C0A9A"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muộn nhất</w:t>
            </w:r>
          </w:p>
          <w:p w14:paraId="166F7F4E"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r>
      <w:tr w:rsidR="0012085A" w:rsidRPr="0012085A" w14:paraId="4DA3149A" w14:textId="77777777" w:rsidTr="00EB1CA2">
        <w:trPr>
          <w:cantSplit/>
          <w:trHeight w:val="533"/>
        </w:trPr>
        <w:tc>
          <w:tcPr>
            <w:tcW w:w="851" w:type="dxa"/>
            <w:vAlign w:val="center"/>
          </w:tcPr>
          <w:p w14:paraId="4007D6B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1947" w:type="dxa"/>
            <w:vAlign w:val="center"/>
          </w:tcPr>
          <w:p w14:paraId="07C625E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57A97B9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1BF82EA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41" w:type="dxa"/>
            <w:vAlign w:val="center"/>
          </w:tcPr>
          <w:p w14:paraId="1B2340E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327D64D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0F914E5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5476293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541891E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47447124" w14:textId="77777777" w:rsidTr="00EB1CA2">
        <w:trPr>
          <w:cantSplit/>
          <w:trHeight w:val="533"/>
        </w:trPr>
        <w:tc>
          <w:tcPr>
            <w:tcW w:w="851" w:type="dxa"/>
            <w:vAlign w:val="center"/>
          </w:tcPr>
          <w:p w14:paraId="045A3A2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947" w:type="dxa"/>
            <w:vAlign w:val="center"/>
          </w:tcPr>
          <w:p w14:paraId="1476AF3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282C5C7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48E3533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41" w:type="dxa"/>
            <w:vAlign w:val="center"/>
          </w:tcPr>
          <w:p w14:paraId="53FD0C1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2DC6ED9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4396462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770EF14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134B353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B306EE" w:rsidRPr="0012085A" w14:paraId="4DE507FB" w14:textId="77777777" w:rsidTr="00EB1CA2">
        <w:trPr>
          <w:cantSplit/>
          <w:trHeight w:val="533"/>
        </w:trPr>
        <w:tc>
          <w:tcPr>
            <w:tcW w:w="851" w:type="dxa"/>
            <w:vAlign w:val="center"/>
          </w:tcPr>
          <w:p w14:paraId="27B551D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1947" w:type="dxa"/>
            <w:vAlign w:val="center"/>
          </w:tcPr>
          <w:p w14:paraId="72115DD3"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1F4954C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5B450F3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41" w:type="dxa"/>
            <w:vAlign w:val="center"/>
          </w:tcPr>
          <w:p w14:paraId="03654CB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603C772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0AB4AE6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5093499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3D7BB53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bl>
    <w:p w14:paraId="666FF6B5" w14:textId="77777777" w:rsidR="00B306EE" w:rsidRPr="0012085A" w:rsidRDefault="00B306EE" w:rsidP="00B306EE">
      <w:pPr>
        <w:spacing w:before="120" w:after="120" w:line="240" w:lineRule="auto"/>
        <w:jc w:val="both"/>
        <w:rPr>
          <w:rFonts w:ascii="Times New Roman" w:eastAsia="Times New Roman" w:hAnsi="Times New Roman" w:cs="Times New Roman"/>
          <w:b/>
          <w:bCs/>
          <w:iCs/>
          <w:kern w:val="0"/>
          <w:sz w:val="26"/>
          <w:szCs w:val="26"/>
          <w:lang w:val="nl-NL"/>
          <w14:ligatures w14:val="none"/>
        </w:rPr>
      </w:pPr>
    </w:p>
    <w:p w14:paraId="70586561" w14:textId="77777777" w:rsidR="00B306EE" w:rsidRPr="0012085A" w:rsidRDefault="00B306EE" w:rsidP="00B306EE">
      <w:pPr>
        <w:spacing w:line="259" w:lineRule="auto"/>
        <w:rPr>
          <w:rFonts w:ascii="Times New Roman" w:eastAsia="Times New Roman" w:hAnsi="Times New Roman" w:cs="Times New Roman"/>
          <w:b/>
          <w:bCs/>
          <w:iCs/>
          <w:kern w:val="0"/>
          <w:sz w:val="26"/>
          <w:szCs w:val="26"/>
          <w:lang w:val="nl-NL"/>
          <w14:ligatures w14:val="none"/>
        </w:rPr>
      </w:pPr>
      <w:r w:rsidRPr="0012085A">
        <w:rPr>
          <w:rFonts w:ascii="Times New Roman" w:eastAsia="Times New Roman" w:hAnsi="Times New Roman" w:cs="Times New Roman"/>
          <w:b/>
          <w:bCs/>
          <w:iCs/>
          <w:kern w:val="0"/>
          <w:sz w:val="26"/>
          <w:szCs w:val="26"/>
          <w:lang w:val="nl-NL"/>
          <w14:ligatures w14:val="none"/>
        </w:rPr>
        <w:br w:type="page"/>
      </w:r>
    </w:p>
    <w:p w14:paraId="0A361C19" w14:textId="77777777" w:rsidR="00B306EE" w:rsidRPr="0012085A" w:rsidRDefault="00B306EE" w:rsidP="00B306EE">
      <w:pPr>
        <w:spacing w:before="120" w:after="120" w:line="240" w:lineRule="auto"/>
        <w:jc w:val="both"/>
        <w:rPr>
          <w:rFonts w:ascii="Times New Roman" w:eastAsia="Times New Roman" w:hAnsi="Times New Roman" w:cs="Times New Roman"/>
          <w:iCs/>
          <w:kern w:val="0"/>
          <w:sz w:val="26"/>
          <w:szCs w:val="26"/>
          <w:lang w:val="nl-NL"/>
          <w14:ligatures w14:val="none"/>
        </w:rPr>
      </w:pPr>
      <w:r w:rsidRPr="0012085A">
        <w:rPr>
          <w:rFonts w:ascii="Times New Roman" w:eastAsia="Times New Roman" w:hAnsi="Times New Roman" w:cs="Times New Roman"/>
          <w:b/>
          <w:bCs/>
          <w:iCs/>
          <w:kern w:val="0"/>
          <w:sz w:val="26"/>
          <w:szCs w:val="26"/>
          <w:lang w:val="nl-NL"/>
          <w14:ligatures w14:val="none"/>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2085A" w:rsidRPr="0012085A" w14:paraId="486A733B" w14:textId="77777777" w:rsidTr="00B306EE">
        <w:trPr>
          <w:cantSplit/>
          <w:trHeight w:val="243"/>
        </w:trPr>
        <w:tc>
          <w:tcPr>
            <w:tcW w:w="851" w:type="dxa"/>
            <w:vMerge w:val="restart"/>
            <w:shd w:val="clear" w:color="auto" w:fill="E2EFD9"/>
            <w:vAlign w:val="center"/>
          </w:tcPr>
          <w:p w14:paraId="58E0A740"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1947" w:type="dxa"/>
            <w:vMerge w:val="restart"/>
            <w:shd w:val="clear" w:color="auto" w:fill="E2EFD9"/>
            <w:vAlign w:val="center"/>
          </w:tcPr>
          <w:p w14:paraId="3D7D169F"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Danh mục hàng hóa</w:t>
            </w:r>
            <w:r w:rsidRPr="0012085A">
              <w:rPr>
                <w:rFonts w:ascii="Times New Roman" w:eastAsia="Times New Roman" w:hAnsi="Times New Roman" w:cs="Times New Roman"/>
                <w:b/>
                <w:bCs/>
                <w:kern w:val="0"/>
                <w:sz w:val="26"/>
                <w:szCs w:val="26"/>
                <w:vertAlign w:val="superscript"/>
                <w:lang w:val="en-US"/>
                <w14:ligatures w14:val="none"/>
              </w:rPr>
              <w:t>(1)</w:t>
            </w:r>
          </w:p>
        </w:tc>
        <w:tc>
          <w:tcPr>
            <w:tcW w:w="1008" w:type="dxa"/>
            <w:vMerge w:val="restart"/>
            <w:shd w:val="clear" w:color="auto" w:fill="E2EFD9"/>
            <w:vAlign w:val="center"/>
          </w:tcPr>
          <w:p w14:paraId="02D99979"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008" w:type="dxa"/>
            <w:vMerge w:val="restart"/>
            <w:shd w:val="clear" w:color="auto" w:fill="E2EFD9"/>
            <w:vAlign w:val="center"/>
          </w:tcPr>
          <w:p w14:paraId="70E163E9"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Khối lượng</w:t>
            </w:r>
          </w:p>
        </w:tc>
        <w:tc>
          <w:tcPr>
            <w:tcW w:w="2141" w:type="dxa"/>
            <w:vMerge w:val="restart"/>
            <w:shd w:val="clear" w:color="auto" w:fill="E2EFD9"/>
            <w:vAlign w:val="center"/>
          </w:tcPr>
          <w:p w14:paraId="11C2E141"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Mô tả hàng hóa</w:t>
            </w:r>
            <w:r w:rsidRPr="0012085A">
              <w:rPr>
                <w:rFonts w:ascii="Times New Roman" w:eastAsia="Times New Roman" w:hAnsi="Times New Roman" w:cs="Times New Roman"/>
                <w:b/>
                <w:bCs/>
                <w:kern w:val="0"/>
                <w:sz w:val="26"/>
                <w:szCs w:val="26"/>
                <w:vertAlign w:val="superscript"/>
                <w:lang w:val="en-US"/>
                <w14:ligatures w14:val="none"/>
              </w:rPr>
              <w:t>(2)</w:t>
            </w:r>
          </w:p>
        </w:tc>
        <w:tc>
          <w:tcPr>
            <w:tcW w:w="1638" w:type="dxa"/>
            <w:vMerge w:val="restart"/>
            <w:shd w:val="clear" w:color="auto" w:fill="E2EFD9"/>
            <w:vAlign w:val="center"/>
          </w:tcPr>
          <w:p w14:paraId="7C482B8A"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Yêu cầu về xuất xứ hàng hóa (nếu có)</w:t>
            </w:r>
            <w:r w:rsidRPr="0012085A">
              <w:rPr>
                <w:rFonts w:ascii="Times New Roman" w:eastAsia="Times New Roman" w:hAnsi="Times New Roman" w:cs="Times New Roman"/>
                <w:b/>
                <w:bCs/>
                <w:kern w:val="0"/>
                <w:sz w:val="26"/>
                <w:szCs w:val="26"/>
                <w:vertAlign w:val="superscript"/>
                <w:lang w:val="en-US"/>
                <w14:ligatures w14:val="none"/>
              </w:rPr>
              <w:t>(3)</w:t>
            </w:r>
          </w:p>
        </w:tc>
        <w:tc>
          <w:tcPr>
            <w:tcW w:w="1638" w:type="dxa"/>
            <w:vMerge w:val="restart"/>
            <w:shd w:val="clear" w:color="auto" w:fill="E2EFD9"/>
            <w:vAlign w:val="center"/>
          </w:tcPr>
          <w:p w14:paraId="77BB3E6C" w14:textId="77777777" w:rsidR="00B306EE" w:rsidRPr="0012085A" w:rsidRDefault="00B306EE" w:rsidP="00B306EE">
            <w:pPr>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Địa điểm dự án </w:t>
            </w:r>
          </w:p>
        </w:tc>
        <w:tc>
          <w:tcPr>
            <w:tcW w:w="4096" w:type="dxa"/>
            <w:gridSpan w:val="2"/>
            <w:shd w:val="clear" w:color="auto" w:fill="E2EFD9"/>
            <w:vAlign w:val="center"/>
          </w:tcPr>
          <w:p w14:paraId="6556A7A6" w14:textId="77777777" w:rsidR="00B306EE" w:rsidRPr="0012085A" w:rsidRDefault="00B306EE" w:rsidP="00B306EE">
            <w:pPr>
              <w:spacing w:before="60" w:after="6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w:t>
            </w:r>
            <w:r w:rsidRPr="0012085A">
              <w:rPr>
                <w:rFonts w:ascii="Times New Roman" w:eastAsia="Times New Roman" w:hAnsi="Times New Roman" w:cs="Times New Roman"/>
                <w:b/>
                <w:bCs/>
                <w:kern w:val="0"/>
                <w:sz w:val="26"/>
                <w:szCs w:val="26"/>
                <w:vertAlign w:val="superscript"/>
                <w:lang w:val="en-US"/>
                <w14:ligatures w14:val="none"/>
              </w:rPr>
              <w:t>(4)</w:t>
            </w:r>
            <w:r w:rsidRPr="0012085A">
              <w:rPr>
                <w:rFonts w:ascii="Times New Roman" w:eastAsia="Times New Roman" w:hAnsi="Times New Roman" w:cs="Times New Roman"/>
                <w:b/>
                <w:bCs/>
                <w:kern w:val="0"/>
                <w:sz w:val="26"/>
                <w:szCs w:val="26"/>
                <w:lang w:val="en-US"/>
                <w14:ligatures w14:val="none"/>
              </w:rPr>
              <w:t xml:space="preserve"> </w:t>
            </w:r>
          </w:p>
        </w:tc>
      </w:tr>
      <w:tr w:rsidR="0012085A" w:rsidRPr="0012085A" w14:paraId="72932BDE" w14:textId="77777777" w:rsidTr="00B306EE">
        <w:trPr>
          <w:cantSplit/>
          <w:trHeight w:val="243"/>
        </w:trPr>
        <w:tc>
          <w:tcPr>
            <w:tcW w:w="851" w:type="dxa"/>
            <w:vMerge/>
            <w:shd w:val="clear" w:color="auto" w:fill="E2EFD9"/>
            <w:vAlign w:val="center"/>
          </w:tcPr>
          <w:p w14:paraId="36D375C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947" w:type="dxa"/>
            <w:vMerge/>
            <w:shd w:val="clear" w:color="auto" w:fill="E2EFD9"/>
            <w:vAlign w:val="center"/>
          </w:tcPr>
          <w:p w14:paraId="695B0B5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008" w:type="dxa"/>
            <w:vMerge/>
            <w:shd w:val="clear" w:color="auto" w:fill="E2EFD9"/>
            <w:vAlign w:val="center"/>
          </w:tcPr>
          <w:p w14:paraId="64D0037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008" w:type="dxa"/>
            <w:vMerge/>
            <w:shd w:val="clear" w:color="auto" w:fill="E2EFD9"/>
            <w:vAlign w:val="center"/>
          </w:tcPr>
          <w:p w14:paraId="1B20EE4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2141" w:type="dxa"/>
            <w:vMerge/>
            <w:shd w:val="clear" w:color="auto" w:fill="E2EFD9"/>
            <w:vAlign w:val="center"/>
          </w:tcPr>
          <w:p w14:paraId="5961E6A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638" w:type="dxa"/>
            <w:vMerge/>
            <w:shd w:val="clear" w:color="auto" w:fill="E2EFD9"/>
          </w:tcPr>
          <w:p w14:paraId="1BDB15E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638" w:type="dxa"/>
            <w:vMerge/>
            <w:shd w:val="clear" w:color="auto" w:fill="E2EFD9"/>
            <w:vAlign w:val="center"/>
          </w:tcPr>
          <w:p w14:paraId="3EE3E1F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980" w:type="dxa"/>
            <w:shd w:val="clear" w:color="auto" w:fill="E2EFD9"/>
            <w:vAlign w:val="center"/>
          </w:tcPr>
          <w:p w14:paraId="47615AAF"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sớm nhất</w:t>
            </w:r>
          </w:p>
          <w:p w14:paraId="7CE0D91E"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58F6432A"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muộn nhất</w:t>
            </w:r>
          </w:p>
          <w:p w14:paraId="7A7B986B"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r>
      <w:tr w:rsidR="0012085A" w:rsidRPr="0012085A" w14:paraId="6BB6B6F7" w14:textId="77777777" w:rsidTr="00EB1CA2">
        <w:trPr>
          <w:cantSplit/>
          <w:trHeight w:val="516"/>
        </w:trPr>
        <w:tc>
          <w:tcPr>
            <w:tcW w:w="851" w:type="dxa"/>
            <w:vAlign w:val="center"/>
          </w:tcPr>
          <w:p w14:paraId="1306CC2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1947" w:type="dxa"/>
            <w:vAlign w:val="center"/>
          </w:tcPr>
          <w:p w14:paraId="06D39CD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7F338F7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781368A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41" w:type="dxa"/>
            <w:vAlign w:val="center"/>
          </w:tcPr>
          <w:p w14:paraId="1BA3815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6AA61EB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01F4C46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261F2AD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14BB2CE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735E837E" w14:textId="77777777" w:rsidTr="00EB1CA2">
        <w:trPr>
          <w:cantSplit/>
          <w:trHeight w:val="516"/>
        </w:trPr>
        <w:tc>
          <w:tcPr>
            <w:tcW w:w="851" w:type="dxa"/>
            <w:vAlign w:val="center"/>
          </w:tcPr>
          <w:p w14:paraId="5B96172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947" w:type="dxa"/>
            <w:vAlign w:val="center"/>
          </w:tcPr>
          <w:p w14:paraId="2802B23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0A7AF42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29F4E9F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41" w:type="dxa"/>
            <w:vAlign w:val="center"/>
          </w:tcPr>
          <w:p w14:paraId="33C056E3"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74D2181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3AF3B54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327D326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0802ED8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1D4E0291" w14:textId="77777777" w:rsidTr="00EB1CA2">
        <w:trPr>
          <w:cantSplit/>
          <w:trHeight w:val="516"/>
        </w:trPr>
        <w:tc>
          <w:tcPr>
            <w:tcW w:w="851" w:type="dxa"/>
            <w:vAlign w:val="center"/>
          </w:tcPr>
          <w:p w14:paraId="0BE76ED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1947" w:type="dxa"/>
            <w:vAlign w:val="center"/>
          </w:tcPr>
          <w:p w14:paraId="4894D1F3"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104743E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19059D1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41" w:type="dxa"/>
            <w:vAlign w:val="center"/>
          </w:tcPr>
          <w:p w14:paraId="076915F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657D441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11A9A3D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33FE0F4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349D9AF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r w:rsidR="0012085A" w:rsidRPr="0012085A" w14:paraId="58E6C2EA" w14:textId="77777777" w:rsidTr="00EB1CA2">
        <w:trPr>
          <w:cantSplit/>
          <w:trHeight w:val="516"/>
        </w:trPr>
        <w:tc>
          <w:tcPr>
            <w:tcW w:w="851" w:type="dxa"/>
            <w:vAlign w:val="center"/>
          </w:tcPr>
          <w:p w14:paraId="54C5478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1947" w:type="dxa"/>
            <w:vAlign w:val="center"/>
          </w:tcPr>
          <w:p w14:paraId="2F569BA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Chi phí dự phòng</w:t>
            </w:r>
          </w:p>
        </w:tc>
        <w:tc>
          <w:tcPr>
            <w:tcW w:w="1008" w:type="dxa"/>
            <w:vAlign w:val="center"/>
          </w:tcPr>
          <w:p w14:paraId="289E2EA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008" w:type="dxa"/>
            <w:vAlign w:val="center"/>
          </w:tcPr>
          <w:p w14:paraId="5771C15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w:t>
            </w:r>
          </w:p>
        </w:tc>
        <w:tc>
          <w:tcPr>
            <w:tcW w:w="2141" w:type="dxa"/>
            <w:vAlign w:val="center"/>
          </w:tcPr>
          <w:p w14:paraId="4212472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tcPr>
          <w:p w14:paraId="524046E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638" w:type="dxa"/>
            <w:vAlign w:val="center"/>
          </w:tcPr>
          <w:p w14:paraId="06ED24C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980" w:type="dxa"/>
            <w:vAlign w:val="center"/>
          </w:tcPr>
          <w:p w14:paraId="52A8886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116" w:type="dxa"/>
            <w:vAlign w:val="center"/>
          </w:tcPr>
          <w:p w14:paraId="26850A3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r>
    </w:tbl>
    <w:p w14:paraId="27D07568" w14:textId="77777777" w:rsidR="00B306EE" w:rsidRPr="0012085A" w:rsidRDefault="00B306EE" w:rsidP="00B306EE">
      <w:pPr>
        <w:spacing w:before="120" w:after="120" w:line="240" w:lineRule="auto"/>
        <w:jc w:val="both"/>
        <w:rPr>
          <w:rFonts w:ascii="Times New Roman" w:eastAsia="Times New Roman" w:hAnsi="Times New Roman" w:cs="Times New Roman"/>
          <w:b/>
          <w:bCs/>
          <w:i/>
          <w:kern w:val="0"/>
          <w:lang w:val="nl-NL"/>
          <w14:ligatures w14:val="none"/>
        </w:rPr>
      </w:pPr>
      <w:r w:rsidRPr="0012085A">
        <w:rPr>
          <w:rFonts w:ascii="Times New Roman" w:eastAsia="Times New Roman" w:hAnsi="Times New Roman" w:cs="Times New Roman"/>
          <w:b/>
          <w:bCs/>
          <w:i/>
          <w:kern w:val="0"/>
          <w:lang w:val="nl-NL"/>
          <w14:ligatures w14:val="none"/>
        </w:rPr>
        <w:t>Ghi chú:</w:t>
      </w:r>
    </w:p>
    <w:p w14:paraId="0334EDED"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(1) Danh mục hàng hóa bao gồm các hạng mục hàng hóa, mỗi hạng mục hàng hóa tương ứng với khối lượng, đơn vị tính và các thông tin khác trong Bảng này.</w:t>
      </w:r>
    </w:p>
    <w:p w14:paraId="20985A17" w14:textId="77777777" w:rsidR="00B306EE" w:rsidRPr="0012085A" w:rsidRDefault="00B306EE" w:rsidP="00B306EE">
      <w:pPr>
        <w:spacing w:before="80" w:after="80" w:line="276"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(2) Dẫn chiếu đến nội dung tương ứng quy định tại Chương V.</w:t>
      </w:r>
    </w:p>
    <w:p w14:paraId="0FC4F8A8"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(3) Áp dụng trong các trường hợp:</w:t>
      </w:r>
    </w:p>
    <w:p w14:paraId="1283F669" w14:textId="77777777" w:rsidR="00B306EE" w:rsidRPr="0012085A" w:rsidRDefault="00B306EE" w:rsidP="00B306EE">
      <w:pPr>
        <w:spacing w:before="80" w:after="80" w:line="276"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w:t>
      </w:r>
      <w:r w:rsidRPr="0012085A">
        <w:rPr>
          <w:rFonts w:ascii="Times New Roman" w:eastAsia="Times New Roman" w:hAnsi="Times New Roman" w:cs="Times New Roman"/>
          <w:i/>
          <w:kern w:val="0"/>
          <w:lang w:val="nl-NL"/>
          <w14:ligatures w14:val="none"/>
        </w:rPr>
        <w:lastRenderedPageBreak/>
        <w:t>Chủ đầu tư yêu cầu không có Việt Nam. Nhà thầu chào hàng hóa không có xuất xứ theo yêu cầu của E-HSMT hoặc không phải xuất xứ Việt Nam thì sẽ bị loại.</w:t>
      </w:r>
    </w:p>
    <w:p w14:paraId="6B90E884" w14:textId="77777777" w:rsidR="00B306EE" w:rsidRPr="0012085A" w:rsidRDefault="00B306EE" w:rsidP="00B306EE">
      <w:pPr>
        <w:spacing w:before="80" w:after="80" w:line="276"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Ví dụ về nhóm nước, vùng lãnh thổ: Châu Âu, Châu Á, Châu Mỹ...; Liên minh Châu Âu (EU), Hiệp hội các quốc gia Đông Nam Á (ASEAN), Tổ chức Hợp tác và Phát triển Kinh tế (OECD), nhóm các nền kinh tế lớn G20, G8, G7...</w:t>
      </w:r>
    </w:p>
    <w:p w14:paraId="31351002" w14:textId="77777777" w:rsidR="00B306EE" w:rsidRPr="0012085A" w:rsidRDefault="00B306EE" w:rsidP="00B306EE">
      <w:pPr>
        <w:spacing w:before="80" w:after="80" w:line="276"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BB3E089" w14:textId="77777777" w:rsidR="00B306EE" w:rsidRPr="0012085A" w:rsidRDefault="00B306EE" w:rsidP="00B306EE">
      <w:pPr>
        <w:spacing w:before="80" w:after="8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Trường hợp Chủ đầu tư không yêu cầu về xuất xứ thì để trống nội dung này.</w:t>
      </w:r>
    </w:p>
    <w:p w14:paraId="1EB9D05F" w14:textId="77777777" w:rsidR="00B306EE" w:rsidRPr="0012085A" w:rsidRDefault="00B306EE" w:rsidP="00B306EE">
      <w:pPr>
        <w:spacing w:before="80" w:after="80" w:line="276" w:lineRule="auto"/>
        <w:jc w:val="both"/>
        <w:rPr>
          <w:rFonts w:ascii="Times New Roman" w:eastAsia="Times New Roman" w:hAnsi="Times New Roman" w:cs="Times New Roman"/>
          <w:i/>
          <w:kern w:val="0"/>
          <w:lang w:val="nl-NL"/>
          <w14:ligatures w14:val="none"/>
        </w:rPr>
      </w:pPr>
      <w:r w:rsidRPr="0012085A" w:rsidDel="005A3A5B">
        <w:rPr>
          <w:rFonts w:ascii="Times New Roman" w:eastAsia="Times New Roman" w:hAnsi="Times New Roman" w:cs="Times New Roman"/>
          <w:i/>
          <w:kern w:val="0"/>
          <w:lang w:val="nl-NL"/>
          <w14:ligatures w14:val="none"/>
        </w:rPr>
        <w:t xml:space="preserve"> </w:t>
      </w:r>
      <w:r w:rsidRPr="0012085A">
        <w:rPr>
          <w:rFonts w:ascii="Times New Roman" w:eastAsia="Times New Roman" w:hAnsi="Times New Roman" w:cs="Times New Roman"/>
          <w:i/>
          <w:kern w:val="0"/>
          <w:lang w:val="nl-NL"/>
          <w14:ligatures w14:val="none"/>
        </w:rPr>
        <w:t>(4) Ngày giao hàng phù hợp với yêu cầu kỹ thuật quy định tại Chương V.</w:t>
      </w:r>
    </w:p>
    <w:p w14:paraId="597B95DE" w14:textId="77777777" w:rsidR="00B306EE" w:rsidRPr="0012085A" w:rsidRDefault="00B306EE" w:rsidP="00B306EE">
      <w:pPr>
        <w:spacing w:before="120" w:after="120" w:line="240" w:lineRule="auto"/>
        <w:contextualSpacing/>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Trường hợp gói thầu chia phần (lô), Chủ đầu tư phải điền rõ tên từng phần (lô) và các hàng hóa như Mẫu này.</w:t>
      </w:r>
    </w:p>
    <w:p w14:paraId="753138D1" w14:textId="77777777" w:rsidR="00B306EE" w:rsidRPr="0012085A" w:rsidRDefault="00B306EE" w:rsidP="00B306EE">
      <w:pPr>
        <w:spacing w:line="259" w:lineRule="auto"/>
        <w:rPr>
          <w:rFonts w:ascii="Times New Roman" w:eastAsia="Times New Roman" w:hAnsi="Times New Roman" w:cs="Times New Roman"/>
          <w:b/>
          <w:kern w:val="0"/>
          <w:lang w:val="nl-NL"/>
          <w14:ligatures w14:val="none"/>
        </w:rPr>
      </w:pPr>
      <w:r w:rsidRPr="0012085A">
        <w:rPr>
          <w:rFonts w:ascii="Times New Roman" w:eastAsia="Times New Roman" w:hAnsi="Times New Roman" w:cs="Times New Roman"/>
          <w:b/>
          <w:kern w:val="0"/>
          <w:lang w:val="nl-NL"/>
          <w14:ligatures w14:val="none"/>
        </w:rPr>
        <w:br w:type="page"/>
      </w:r>
    </w:p>
    <w:p w14:paraId="7C5D9B97" w14:textId="03B04ED8" w:rsidR="00B306EE" w:rsidRPr="0012085A" w:rsidRDefault="00B306EE" w:rsidP="00C41311">
      <w:pPr>
        <w:spacing w:before="120" w:after="12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01D </w:t>
      </w:r>
    </w:p>
    <w:p w14:paraId="2E26DED3"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p w14:paraId="243F1EF1"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 xml:space="preserve">CÁC DỊCH VỤ LIÊN QUAN </w:t>
      </w:r>
      <w:r w:rsidRPr="0012085A">
        <w:rPr>
          <w:rFonts w:ascii="Times New Roman" w:eastAsia="Times New Roman" w:hAnsi="Times New Roman" w:cs="Times New Roman"/>
          <w:b/>
          <w:kern w:val="0"/>
          <w:sz w:val="26"/>
          <w:szCs w:val="26"/>
          <w:vertAlign w:val="superscript"/>
          <w:lang w:val="nl-NL"/>
          <w14:ligatures w14:val="none"/>
        </w:rPr>
        <w:t>(1)</w:t>
      </w:r>
    </w:p>
    <w:p w14:paraId="2492D8AC" w14:textId="77777777" w:rsidR="00B306EE" w:rsidRPr="0012085A" w:rsidRDefault="00B306EE" w:rsidP="00B306EE">
      <w:pPr>
        <w:spacing w:before="120"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2085A" w:rsidRPr="0012085A" w14:paraId="6CBEF4A7" w14:textId="77777777" w:rsidTr="00B306EE">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08EFF2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3156" w:type="dxa"/>
            <w:tcBorders>
              <w:top w:val="single" w:sz="4" w:space="0" w:color="auto"/>
              <w:left w:val="nil"/>
              <w:bottom w:val="single" w:sz="4" w:space="0" w:color="auto"/>
              <w:right w:val="single" w:sz="4" w:space="0" w:color="auto"/>
            </w:tcBorders>
            <w:shd w:val="clear" w:color="auto" w:fill="E2EFD9"/>
            <w:vAlign w:val="center"/>
            <w:hideMark/>
          </w:tcPr>
          <w:p w14:paraId="78DF254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Mô tả dịch vụ</w:t>
            </w:r>
          </w:p>
        </w:tc>
        <w:tc>
          <w:tcPr>
            <w:tcW w:w="3119" w:type="dxa"/>
            <w:tcBorders>
              <w:top w:val="single" w:sz="4" w:space="0" w:color="auto"/>
              <w:left w:val="nil"/>
              <w:bottom w:val="single" w:sz="4" w:space="0" w:color="auto"/>
              <w:right w:val="single" w:sz="4" w:space="0" w:color="auto"/>
            </w:tcBorders>
            <w:shd w:val="clear" w:color="auto" w:fill="E2EFD9"/>
            <w:vAlign w:val="center"/>
            <w:hideMark/>
          </w:tcPr>
          <w:p w14:paraId="23A5F1C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vAlign w:val="center"/>
            <w:hideMark/>
          </w:tcPr>
          <w:p w14:paraId="3039492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vAlign w:val="center"/>
            <w:hideMark/>
          </w:tcPr>
          <w:p w14:paraId="20B8C35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Địa điểm thực hiện </w:t>
            </w:r>
            <w:r w:rsidRPr="0012085A">
              <w:rPr>
                <w:rFonts w:ascii="Times New Roman" w:eastAsia="Times New Roman" w:hAnsi="Times New Roman" w:cs="Times New Roman"/>
                <w:b/>
                <w:bCs/>
                <w:kern w:val="0"/>
                <w:sz w:val="26"/>
                <w:szCs w:val="26"/>
                <w:lang w:val="en-US"/>
                <w14:ligatures w14:val="none"/>
              </w:rPr>
              <w:br/>
              <w:t>dịch vụ</w:t>
            </w:r>
          </w:p>
        </w:tc>
        <w:tc>
          <w:tcPr>
            <w:tcW w:w="2770" w:type="dxa"/>
            <w:tcBorders>
              <w:top w:val="single" w:sz="4" w:space="0" w:color="auto"/>
              <w:left w:val="nil"/>
              <w:bottom w:val="single" w:sz="4" w:space="0" w:color="auto"/>
              <w:right w:val="single" w:sz="4" w:space="0" w:color="auto"/>
            </w:tcBorders>
            <w:shd w:val="clear" w:color="auto" w:fill="E2EFD9"/>
            <w:vAlign w:val="center"/>
            <w:hideMark/>
          </w:tcPr>
          <w:p w14:paraId="6B2B072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 xml:space="preserve">Ngày hoàn thành </w:t>
            </w:r>
            <w:r w:rsidRPr="0012085A">
              <w:rPr>
                <w:rFonts w:ascii="Times New Roman" w:eastAsia="Times New Roman" w:hAnsi="Times New Roman" w:cs="Times New Roman"/>
                <w:b/>
                <w:bCs/>
                <w:kern w:val="0"/>
                <w:sz w:val="26"/>
                <w:szCs w:val="26"/>
                <w:lang w:val="en-US"/>
                <w14:ligatures w14:val="none"/>
              </w:rPr>
              <w:br/>
              <w:t>dịch vụ</w:t>
            </w:r>
            <w:r w:rsidRPr="0012085A">
              <w:rPr>
                <w:rFonts w:ascii="Times New Roman" w:eastAsia="Times New Roman" w:hAnsi="Times New Roman" w:cs="Times New Roman"/>
                <w:b/>
                <w:bCs/>
                <w:kern w:val="0"/>
                <w:sz w:val="26"/>
                <w:szCs w:val="26"/>
                <w:vertAlign w:val="superscript"/>
                <w:lang w:val="en-US"/>
                <w14:ligatures w14:val="none"/>
              </w:rPr>
              <w:t>(2)</w:t>
            </w:r>
          </w:p>
        </w:tc>
      </w:tr>
      <w:tr w:rsidR="0012085A" w:rsidRPr="0012085A" w14:paraId="39A401AE" w14:textId="77777777" w:rsidTr="00EB1CA2">
        <w:trPr>
          <w:trHeight w:val="630"/>
        </w:trPr>
        <w:tc>
          <w:tcPr>
            <w:tcW w:w="960" w:type="dxa"/>
            <w:tcBorders>
              <w:top w:val="nil"/>
              <w:left w:val="single" w:sz="4" w:space="0" w:color="auto"/>
              <w:bottom w:val="single" w:sz="4" w:space="0" w:color="auto"/>
              <w:right w:val="single" w:sz="4" w:space="0" w:color="auto"/>
            </w:tcBorders>
            <w:vAlign w:val="center"/>
            <w:hideMark/>
          </w:tcPr>
          <w:p w14:paraId="74BCAA9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3156" w:type="dxa"/>
            <w:tcBorders>
              <w:top w:val="nil"/>
              <w:left w:val="nil"/>
              <w:bottom w:val="single" w:sz="4" w:space="0" w:color="auto"/>
              <w:right w:val="single" w:sz="4" w:space="0" w:color="auto"/>
            </w:tcBorders>
            <w:vAlign w:val="center"/>
            <w:hideMark/>
          </w:tcPr>
          <w:p w14:paraId="04E87F4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nội dung dịch vụ 1</w:t>
            </w:r>
          </w:p>
        </w:tc>
        <w:tc>
          <w:tcPr>
            <w:tcW w:w="3119" w:type="dxa"/>
            <w:tcBorders>
              <w:top w:val="nil"/>
              <w:left w:val="nil"/>
              <w:bottom w:val="single" w:sz="4" w:space="0" w:color="auto"/>
              <w:right w:val="single" w:sz="4" w:space="0" w:color="auto"/>
            </w:tcBorders>
            <w:vAlign w:val="center"/>
            <w:hideMark/>
          </w:tcPr>
          <w:p w14:paraId="6667915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101" w:type="dxa"/>
            <w:tcBorders>
              <w:top w:val="nil"/>
              <w:left w:val="nil"/>
              <w:bottom w:val="single" w:sz="4" w:space="0" w:color="auto"/>
              <w:right w:val="single" w:sz="4" w:space="0" w:color="auto"/>
            </w:tcBorders>
            <w:vAlign w:val="center"/>
            <w:hideMark/>
          </w:tcPr>
          <w:p w14:paraId="2E3FD2E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500" w:type="dxa"/>
            <w:tcBorders>
              <w:top w:val="nil"/>
              <w:left w:val="nil"/>
              <w:bottom w:val="single" w:sz="4" w:space="0" w:color="auto"/>
              <w:right w:val="single" w:sz="4" w:space="0" w:color="auto"/>
            </w:tcBorders>
            <w:vAlign w:val="center"/>
            <w:hideMark/>
          </w:tcPr>
          <w:p w14:paraId="618AE45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770" w:type="dxa"/>
            <w:tcBorders>
              <w:top w:val="nil"/>
              <w:left w:val="nil"/>
              <w:bottom w:val="single" w:sz="4" w:space="0" w:color="auto"/>
              <w:right w:val="single" w:sz="4" w:space="0" w:color="auto"/>
            </w:tcBorders>
            <w:vAlign w:val="center"/>
            <w:hideMark/>
          </w:tcPr>
          <w:p w14:paraId="2868056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r w:rsidR="0012085A" w:rsidRPr="0012085A" w14:paraId="3F6B240B" w14:textId="77777777" w:rsidTr="00EB1CA2">
        <w:trPr>
          <w:trHeight w:val="630"/>
        </w:trPr>
        <w:tc>
          <w:tcPr>
            <w:tcW w:w="960" w:type="dxa"/>
            <w:tcBorders>
              <w:top w:val="nil"/>
              <w:left w:val="single" w:sz="4" w:space="0" w:color="auto"/>
              <w:bottom w:val="single" w:sz="4" w:space="0" w:color="auto"/>
              <w:right w:val="single" w:sz="4" w:space="0" w:color="auto"/>
            </w:tcBorders>
            <w:vAlign w:val="center"/>
            <w:hideMark/>
          </w:tcPr>
          <w:p w14:paraId="63E1521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3156" w:type="dxa"/>
            <w:tcBorders>
              <w:top w:val="nil"/>
              <w:left w:val="nil"/>
              <w:bottom w:val="single" w:sz="4" w:space="0" w:color="auto"/>
              <w:right w:val="single" w:sz="4" w:space="0" w:color="auto"/>
            </w:tcBorders>
            <w:vAlign w:val="center"/>
            <w:hideMark/>
          </w:tcPr>
          <w:p w14:paraId="5616388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nội dung dịch vụ 2</w:t>
            </w:r>
          </w:p>
        </w:tc>
        <w:tc>
          <w:tcPr>
            <w:tcW w:w="3119" w:type="dxa"/>
            <w:tcBorders>
              <w:top w:val="nil"/>
              <w:left w:val="nil"/>
              <w:bottom w:val="single" w:sz="4" w:space="0" w:color="auto"/>
              <w:right w:val="single" w:sz="4" w:space="0" w:color="auto"/>
            </w:tcBorders>
            <w:vAlign w:val="center"/>
            <w:hideMark/>
          </w:tcPr>
          <w:p w14:paraId="2D848C62"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101" w:type="dxa"/>
            <w:tcBorders>
              <w:top w:val="nil"/>
              <w:left w:val="nil"/>
              <w:bottom w:val="single" w:sz="4" w:space="0" w:color="auto"/>
              <w:right w:val="single" w:sz="4" w:space="0" w:color="auto"/>
            </w:tcBorders>
            <w:vAlign w:val="center"/>
            <w:hideMark/>
          </w:tcPr>
          <w:p w14:paraId="510A5B8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500" w:type="dxa"/>
            <w:tcBorders>
              <w:top w:val="nil"/>
              <w:left w:val="nil"/>
              <w:bottom w:val="single" w:sz="4" w:space="0" w:color="auto"/>
              <w:right w:val="single" w:sz="4" w:space="0" w:color="auto"/>
            </w:tcBorders>
            <w:vAlign w:val="center"/>
            <w:hideMark/>
          </w:tcPr>
          <w:p w14:paraId="156702C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770" w:type="dxa"/>
            <w:tcBorders>
              <w:top w:val="nil"/>
              <w:left w:val="nil"/>
              <w:bottom w:val="single" w:sz="4" w:space="0" w:color="auto"/>
              <w:right w:val="single" w:sz="4" w:space="0" w:color="auto"/>
            </w:tcBorders>
            <w:vAlign w:val="center"/>
            <w:hideMark/>
          </w:tcPr>
          <w:p w14:paraId="2BE3060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r w:rsidR="0012085A" w:rsidRPr="0012085A" w14:paraId="43CF4460" w14:textId="77777777" w:rsidTr="00EB1CA2">
        <w:trPr>
          <w:trHeight w:val="315"/>
        </w:trPr>
        <w:tc>
          <w:tcPr>
            <w:tcW w:w="960" w:type="dxa"/>
            <w:tcBorders>
              <w:top w:val="nil"/>
              <w:left w:val="single" w:sz="4" w:space="0" w:color="auto"/>
              <w:bottom w:val="single" w:sz="4" w:space="0" w:color="auto"/>
              <w:right w:val="single" w:sz="4" w:space="0" w:color="auto"/>
            </w:tcBorders>
            <w:vAlign w:val="center"/>
            <w:hideMark/>
          </w:tcPr>
          <w:p w14:paraId="0C528A3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3156" w:type="dxa"/>
            <w:tcBorders>
              <w:top w:val="nil"/>
              <w:left w:val="nil"/>
              <w:bottom w:val="single" w:sz="4" w:space="0" w:color="auto"/>
              <w:right w:val="single" w:sz="4" w:space="0" w:color="auto"/>
            </w:tcBorders>
            <w:vAlign w:val="center"/>
            <w:hideMark/>
          </w:tcPr>
          <w:p w14:paraId="558E5AF7"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3119" w:type="dxa"/>
            <w:tcBorders>
              <w:top w:val="nil"/>
              <w:left w:val="nil"/>
              <w:bottom w:val="single" w:sz="4" w:space="0" w:color="auto"/>
              <w:right w:val="single" w:sz="4" w:space="0" w:color="auto"/>
            </w:tcBorders>
            <w:vAlign w:val="center"/>
            <w:hideMark/>
          </w:tcPr>
          <w:p w14:paraId="5144ABE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101" w:type="dxa"/>
            <w:tcBorders>
              <w:top w:val="nil"/>
              <w:left w:val="nil"/>
              <w:bottom w:val="single" w:sz="4" w:space="0" w:color="auto"/>
              <w:right w:val="single" w:sz="4" w:space="0" w:color="auto"/>
            </w:tcBorders>
            <w:vAlign w:val="center"/>
            <w:hideMark/>
          </w:tcPr>
          <w:p w14:paraId="528334D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500" w:type="dxa"/>
            <w:tcBorders>
              <w:top w:val="nil"/>
              <w:left w:val="nil"/>
              <w:bottom w:val="single" w:sz="4" w:space="0" w:color="auto"/>
              <w:right w:val="single" w:sz="4" w:space="0" w:color="auto"/>
            </w:tcBorders>
            <w:vAlign w:val="center"/>
            <w:hideMark/>
          </w:tcPr>
          <w:p w14:paraId="0E8E6B2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770" w:type="dxa"/>
            <w:tcBorders>
              <w:top w:val="nil"/>
              <w:left w:val="nil"/>
              <w:bottom w:val="single" w:sz="4" w:space="0" w:color="auto"/>
              <w:right w:val="single" w:sz="4" w:space="0" w:color="auto"/>
            </w:tcBorders>
            <w:vAlign w:val="center"/>
            <w:hideMark/>
          </w:tcPr>
          <w:p w14:paraId="08B2861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r w:rsidR="00B306EE" w:rsidRPr="0012085A" w14:paraId="26ACDA59" w14:textId="77777777" w:rsidTr="00EB1CA2">
        <w:trPr>
          <w:trHeight w:val="630"/>
        </w:trPr>
        <w:tc>
          <w:tcPr>
            <w:tcW w:w="960" w:type="dxa"/>
            <w:tcBorders>
              <w:top w:val="nil"/>
              <w:left w:val="single" w:sz="4" w:space="0" w:color="auto"/>
              <w:bottom w:val="single" w:sz="4" w:space="0" w:color="auto"/>
              <w:right w:val="single" w:sz="4" w:space="0" w:color="auto"/>
            </w:tcBorders>
            <w:vAlign w:val="center"/>
            <w:hideMark/>
          </w:tcPr>
          <w:p w14:paraId="017EE1C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w:t>
            </w:r>
          </w:p>
        </w:tc>
        <w:tc>
          <w:tcPr>
            <w:tcW w:w="3156" w:type="dxa"/>
            <w:tcBorders>
              <w:top w:val="nil"/>
              <w:left w:val="nil"/>
              <w:bottom w:val="single" w:sz="4" w:space="0" w:color="auto"/>
              <w:right w:val="single" w:sz="4" w:space="0" w:color="auto"/>
            </w:tcBorders>
            <w:vAlign w:val="center"/>
            <w:hideMark/>
          </w:tcPr>
          <w:p w14:paraId="7BA967E3"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nội dung dịch vụ n</w:t>
            </w:r>
          </w:p>
        </w:tc>
        <w:tc>
          <w:tcPr>
            <w:tcW w:w="3119" w:type="dxa"/>
            <w:tcBorders>
              <w:top w:val="nil"/>
              <w:left w:val="nil"/>
              <w:bottom w:val="single" w:sz="4" w:space="0" w:color="auto"/>
              <w:right w:val="single" w:sz="4" w:space="0" w:color="auto"/>
            </w:tcBorders>
            <w:vAlign w:val="center"/>
            <w:hideMark/>
          </w:tcPr>
          <w:p w14:paraId="2D03575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101" w:type="dxa"/>
            <w:tcBorders>
              <w:top w:val="nil"/>
              <w:left w:val="nil"/>
              <w:bottom w:val="single" w:sz="4" w:space="0" w:color="auto"/>
              <w:right w:val="single" w:sz="4" w:space="0" w:color="auto"/>
            </w:tcBorders>
            <w:vAlign w:val="center"/>
            <w:hideMark/>
          </w:tcPr>
          <w:p w14:paraId="74399A5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500" w:type="dxa"/>
            <w:tcBorders>
              <w:top w:val="nil"/>
              <w:left w:val="nil"/>
              <w:bottom w:val="single" w:sz="4" w:space="0" w:color="auto"/>
              <w:right w:val="single" w:sz="4" w:space="0" w:color="auto"/>
            </w:tcBorders>
            <w:vAlign w:val="center"/>
            <w:hideMark/>
          </w:tcPr>
          <w:p w14:paraId="60E3B6C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770" w:type="dxa"/>
            <w:tcBorders>
              <w:top w:val="nil"/>
              <w:left w:val="nil"/>
              <w:bottom w:val="single" w:sz="4" w:space="0" w:color="auto"/>
              <w:right w:val="single" w:sz="4" w:space="0" w:color="auto"/>
            </w:tcBorders>
            <w:vAlign w:val="center"/>
            <w:hideMark/>
          </w:tcPr>
          <w:p w14:paraId="1AE6E35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bl>
    <w:p w14:paraId="50415C53"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pPr>
    </w:p>
    <w:p w14:paraId="767FCDBE" w14:textId="77777777" w:rsidR="00B306EE" w:rsidRPr="0012085A" w:rsidRDefault="00B306EE" w:rsidP="00B306EE">
      <w:pPr>
        <w:spacing w:before="120" w:after="120" w:line="240" w:lineRule="auto"/>
        <w:jc w:val="both"/>
        <w:rPr>
          <w:rFonts w:ascii="Times New Roman" w:eastAsia="Times New Roman" w:hAnsi="Times New Roman" w:cs="Times New Roman"/>
          <w:b/>
          <w:bCs/>
          <w:i/>
          <w:kern w:val="0"/>
          <w:lang w:val="nl-NL"/>
          <w14:ligatures w14:val="none"/>
        </w:rPr>
      </w:pPr>
      <w:r w:rsidRPr="0012085A">
        <w:rPr>
          <w:rFonts w:ascii="Times New Roman" w:eastAsia="Times New Roman" w:hAnsi="Times New Roman" w:cs="Times New Roman"/>
          <w:b/>
          <w:bCs/>
          <w:i/>
          <w:kern w:val="0"/>
          <w:lang w:val="nl-NL"/>
          <w14:ligatures w14:val="none"/>
        </w:rPr>
        <w:t>Ghi chú:</w:t>
      </w:r>
    </w:p>
    <w:p w14:paraId="2004D9F4" w14:textId="1DCD59C9" w:rsidR="00B306EE" w:rsidRPr="0012085A" w:rsidRDefault="00B306EE" w:rsidP="00B306EE">
      <w:pPr>
        <w:spacing w:before="120" w:after="120" w:line="240" w:lineRule="auto"/>
        <w:jc w:val="both"/>
        <w:rPr>
          <w:rFonts w:ascii="Times New Roman" w:eastAsia="Times New Roman" w:hAnsi="Times New Roman" w:cs="Times New Roman"/>
          <w:i/>
          <w:kern w:val="0"/>
          <w:lang w:val="nl-NL"/>
          <w14:ligatures w14:val="none"/>
        </w:rPr>
      </w:pPr>
      <w:r w:rsidRPr="0012085A">
        <w:rPr>
          <w:rFonts w:ascii="Times New Roman" w:eastAsia="Times New Roman" w:hAnsi="Times New Roman" w:cs="Times New Roman"/>
          <w:i/>
          <w:kern w:val="0"/>
          <w:lang w:val="nl-NL"/>
          <w14:ligatures w14:val="none"/>
        </w:rPr>
        <w:t>(1) Trường hợp gói thầu không yêu cầu dịch vụ liên quan thì Chủ đầu tư không nhập Biểu này.</w:t>
      </w:r>
    </w:p>
    <w:p w14:paraId="752A16B7" w14:textId="77777777" w:rsidR="00B306EE" w:rsidRPr="0012085A" w:rsidRDefault="00B306EE" w:rsidP="00B306EE">
      <w:pPr>
        <w:spacing w:before="120" w:after="120" w:line="240" w:lineRule="auto"/>
        <w:jc w:val="both"/>
        <w:rPr>
          <w:rFonts w:ascii="Times New Roman" w:eastAsia="Times New Roman" w:hAnsi="Times New Roman" w:cs="Times New Roman"/>
          <w:b/>
          <w:kern w:val="0"/>
          <w:lang w:val="nl-NL"/>
          <w14:ligatures w14:val="none"/>
        </w:rPr>
      </w:pPr>
      <w:r w:rsidRPr="0012085A">
        <w:rPr>
          <w:rFonts w:ascii="Times New Roman" w:eastAsia="Times New Roman" w:hAnsi="Times New Roman" w:cs="Times New Roman"/>
          <w:i/>
          <w:kern w:val="0"/>
          <w:lang w:val="nl-NL"/>
          <w14:ligatures w14:val="none"/>
        </w:rPr>
        <w:t xml:space="preserve">(2) “Ngày hoàn thành dịch vụ” phải hợp lý, phù hợp với “Ngày giao hàng” tại Mẫu số 01A, 01B, 01C. </w:t>
      </w:r>
    </w:p>
    <w:p w14:paraId="6AB669B5" w14:textId="77777777" w:rsidR="00B306EE" w:rsidRPr="0012085A" w:rsidRDefault="00B306EE" w:rsidP="00B306EE">
      <w:pPr>
        <w:spacing w:before="120" w:after="120" w:line="240" w:lineRule="auto"/>
        <w:jc w:val="right"/>
        <w:rPr>
          <w:rFonts w:ascii="Times New Roman" w:eastAsia="Times New Roman" w:hAnsi="Times New Roman" w:cs="Times New Roman"/>
          <w:b/>
          <w:kern w:val="0"/>
          <w:sz w:val="26"/>
          <w:szCs w:val="26"/>
          <w:lang w:val="nl-NL"/>
          <w14:ligatures w14:val="none"/>
        </w:rPr>
      </w:pPr>
    </w:p>
    <w:p w14:paraId="73022F13" w14:textId="77777777" w:rsidR="00B306EE" w:rsidRPr="0012085A" w:rsidRDefault="00B306EE" w:rsidP="00B306EE">
      <w:pPr>
        <w:spacing w:line="259" w:lineRule="auto"/>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br w:type="page"/>
      </w:r>
    </w:p>
    <w:p w14:paraId="35D4E271" w14:textId="69FA3907" w:rsidR="00B306EE" w:rsidRPr="0012085A" w:rsidRDefault="00B306EE" w:rsidP="00B306EE">
      <w:pPr>
        <w:spacing w:before="120" w:after="12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01E </w:t>
      </w:r>
    </w:p>
    <w:p w14:paraId="42FFCA50"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p>
    <w:p w14:paraId="6A0140EB" w14:textId="77777777" w:rsidR="00B306EE" w:rsidRPr="0012085A" w:rsidRDefault="00B306EE" w:rsidP="00B306EE">
      <w:pPr>
        <w:spacing w:before="120" w:after="120" w:line="240" w:lineRule="auto"/>
        <w:jc w:val="center"/>
        <w:rPr>
          <w:rFonts w:ascii="Times New Roman" w:eastAsia="Times New Roman" w:hAnsi="Times New Roman" w:cs="Times New Roman"/>
          <w:b/>
          <w:kern w:val="0"/>
          <w:sz w:val="26"/>
          <w:szCs w:val="26"/>
          <w:lang w:val="nl-NL"/>
          <w14:ligatures w14:val="none"/>
        </w:rPr>
      </w:pPr>
      <w:bookmarkStart w:id="81" w:name="_Hlk155009638"/>
      <w:r w:rsidRPr="0012085A">
        <w:rPr>
          <w:rFonts w:ascii="Times New Roman" w:eastAsia="Times New Roman" w:hAnsi="Times New Roman" w:cs="Times New Roman"/>
          <w:b/>
          <w:kern w:val="0"/>
          <w:sz w:val="26"/>
          <w:szCs w:val="26"/>
          <w:lang w:val="nl-NL"/>
          <w14:ligatures w14:val="none"/>
        </w:rPr>
        <w:t>VẬT TƯ, PHỤ TÙNG THAY THẾ</w:t>
      </w:r>
      <w:bookmarkEnd w:id="81"/>
      <w:r w:rsidRPr="0012085A">
        <w:rPr>
          <w:rFonts w:ascii="Times New Roman" w:eastAsia="Times New Roman" w:hAnsi="Times New Roman" w:cs="Times New Roman"/>
          <w:b/>
          <w:kern w:val="0"/>
          <w:sz w:val="26"/>
          <w:szCs w:val="26"/>
          <w:lang w:val="nl-NL"/>
          <w14:ligatures w14:val="none"/>
        </w:rPr>
        <w:t xml:space="preserve"> </w:t>
      </w:r>
    </w:p>
    <w:p w14:paraId="4D2459C0" w14:textId="77777777" w:rsidR="00B306EE" w:rsidRPr="0012085A" w:rsidRDefault="00B306EE" w:rsidP="00B306EE">
      <w:pPr>
        <w:spacing w:before="120" w:after="120" w:line="240" w:lineRule="auto"/>
        <w:jc w:val="center"/>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(Áp dụng trong trường hợp Chủ đầu tư có yêu cầu cụ thể về vật tư, phụ tùng thay thế)</w:t>
      </w:r>
    </w:p>
    <w:p w14:paraId="0694078D" w14:textId="77777777" w:rsidR="00B306EE" w:rsidRPr="0012085A" w:rsidRDefault="00B306EE" w:rsidP="00B306EE">
      <w:pPr>
        <w:spacing w:before="120" w:after="120" w:line="240" w:lineRule="auto"/>
        <w:jc w:val="center"/>
        <w:rPr>
          <w:rFonts w:ascii="Times New Roman" w:eastAsia="Times New Roman" w:hAnsi="Times New Roman" w:cs="Times New Roman"/>
          <w:kern w:val="0"/>
          <w:sz w:val="26"/>
          <w:szCs w:val="26"/>
          <w:lang w:val="nl-NL"/>
          <w14:ligatures w14:val="none"/>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2085A" w:rsidRPr="0012085A" w14:paraId="1B333C10" w14:textId="77777777" w:rsidTr="00B306EE">
        <w:trPr>
          <w:trHeight w:val="705"/>
        </w:trPr>
        <w:tc>
          <w:tcPr>
            <w:tcW w:w="1163" w:type="dxa"/>
            <w:shd w:val="clear" w:color="auto" w:fill="E2EFD9"/>
            <w:vAlign w:val="center"/>
          </w:tcPr>
          <w:p w14:paraId="77F255CE"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5074" w:type="dxa"/>
            <w:shd w:val="clear" w:color="auto" w:fill="E2EFD9"/>
            <w:vAlign w:val="center"/>
          </w:tcPr>
          <w:p w14:paraId="26D2B8C6"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Danh mục</w:t>
            </w:r>
          </w:p>
        </w:tc>
        <w:tc>
          <w:tcPr>
            <w:tcW w:w="2221" w:type="dxa"/>
            <w:shd w:val="clear" w:color="auto" w:fill="E2EFD9"/>
            <w:vAlign w:val="center"/>
          </w:tcPr>
          <w:p w14:paraId="7D073DFF"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Đơn vị tính</w:t>
            </w:r>
          </w:p>
        </w:tc>
        <w:tc>
          <w:tcPr>
            <w:tcW w:w="5103" w:type="dxa"/>
            <w:shd w:val="clear" w:color="auto" w:fill="E2EFD9"/>
            <w:vAlign w:val="center"/>
          </w:tcPr>
          <w:p w14:paraId="19E25713"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Khối lượng</w:t>
            </w:r>
          </w:p>
        </w:tc>
      </w:tr>
      <w:tr w:rsidR="0012085A" w:rsidRPr="0012085A" w14:paraId="0FD0C7FC" w14:textId="77777777" w:rsidTr="00EB1CA2">
        <w:trPr>
          <w:trHeight w:val="286"/>
        </w:trPr>
        <w:tc>
          <w:tcPr>
            <w:tcW w:w="1163" w:type="dxa"/>
            <w:vAlign w:val="center"/>
          </w:tcPr>
          <w:p w14:paraId="1793E238"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5074" w:type="dxa"/>
            <w:vAlign w:val="center"/>
          </w:tcPr>
          <w:p w14:paraId="1F5A3EDC"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2221" w:type="dxa"/>
            <w:vAlign w:val="center"/>
          </w:tcPr>
          <w:p w14:paraId="642A4075"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(3)</w:t>
            </w:r>
          </w:p>
        </w:tc>
        <w:tc>
          <w:tcPr>
            <w:tcW w:w="5103" w:type="dxa"/>
            <w:vAlign w:val="center"/>
          </w:tcPr>
          <w:p w14:paraId="43F7ADB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(4)</w:t>
            </w:r>
          </w:p>
        </w:tc>
      </w:tr>
      <w:tr w:rsidR="0012085A" w:rsidRPr="0012085A" w14:paraId="0EF37A52" w14:textId="77777777" w:rsidTr="00EB1CA2">
        <w:trPr>
          <w:trHeight w:val="511"/>
        </w:trPr>
        <w:tc>
          <w:tcPr>
            <w:tcW w:w="1163" w:type="dxa"/>
          </w:tcPr>
          <w:p w14:paraId="5794DB5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5074" w:type="dxa"/>
          </w:tcPr>
          <w:p w14:paraId="04AFC625"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221" w:type="dxa"/>
          </w:tcPr>
          <w:p w14:paraId="665120A0"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5103" w:type="dxa"/>
          </w:tcPr>
          <w:p w14:paraId="515D9A40"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r w:rsidR="0012085A" w:rsidRPr="0012085A" w14:paraId="4DEA9A4B" w14:textId="77777777" w:rsidTr="00EB1CA2">
        <w:trPr>
          <w:trHeight w:val="511"/>
        </w:trPr>
        <w:tc>
          <w:tcPr>
            <w:tcW w:w="1163" w:type="dxa"/>
          </w:tcPr>
          <w:p w14:paraId="2DA852F0"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5074" w:type="dxa"/>
          </w:tcPr>
          <w:p w14:paraId="2D828F0A"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221" w:type="dxa"/>
          </w:tcPr>
          <w:p w14:paraId="04B641E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5103" w:type="dxa"/>
          </w:tcPr>
          <w:p w14:paraId="5F0B41DD"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r w:rsidR="00B306EE" w:rsidRPr="0012085A" w14:paraId="445B8C2D" w14:textId="77777777" w:rsidTr="00EB1CA2">
        <w:trPr>
          <w:trHeight w:val="511"/>
        </w:trPr>
        <w:tc>
          <w:tcPr>
            <w:tcW w:w="1163" w:type="dxa"/>
          </w:tcPr>
          <w:p w14:paraId="3C2E1560"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5074" w:type="dxa"/>
          </w:tcPr>
          <w:p w14:paraId="4EF6CD74"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221" w:type="dxa"/>
          </w:tcPr>
          <w:p w14:paraId="6D34C337"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5103" w:type="dxa"/>
          </w:tcPr>
          <w:p w14:paraId="1C31FA4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bl>
    <w:p w14:paraId="071D6308" w14:textId="77777777" w:rsidR="00B306EE" w:rsidRPr="0012085A" w:rsidRDefault="00B306EE" w:rsidP="00B306EE">
      <w:pPr>
        <w:spacing w:after="0" w:line="240" w:lineRule="auto"/>
        <w:jc w:val="both"/>
        <w:rPr>
          <w:rFonts w:ascii="Times New Roman" w:eastAsia="Calibri" w:hAnsi="Times New Roman" w:cs="Times New Roman"/>
          <w:kern w:val="0"/>
          <w:sz w:val="26"/>
          <w:szCs w:val="26"/>
          <w:lang w:val="en-US"/>
          <w14:ligatures w14:val="none"/>
        </w:rPr>
      </w:pPr>
    </w:p>
    <w:p w14:paraId="0D6CE4BA" w14:textId="77777777" w:rsidR="00B306EE" w:rsidRPr="0012085A" w:rsidRDefault="00B306EE" w:rsidP="00B306EE">
      <w:pPr>
        <w:spacing w:after="0" w:line="240" w:lineRule="auto"/>
        <w:rPr>
          <w:rFonts w:ascii="Times New Roman" w:eastAsia="Calibri" w:hAnsi="Times New Roman" w:cs="Times New Roman"/>
          <w:b/>
          <w:bCs/>
          <w:i/>
          <w:iCs/>
          <w:kern w:val="0"/>
          <w:lang w:val="en-US"/>
          <w14:ligatures w14:val="none"/>
        </w:rPr>
      </w:pPr>
      <w:r w:rsidRPr="0012085A">
        <w:rPr>
          <w:rFonts w:ascii="Times New Roman" w:eastAsia="Calibri" w:hAnsi="Times New Roman" w:cs="Times New Roman"/>
          <w:b/>
          <w:bCs/>
          <w:i/>
          <w:iCs/>
          <w:kern w:val="0"/>
          <w:lang w:val="en-US"/>
          <w14:ligatures w14:val="none"/>
        </w:rPr>
        <w:t xml:space="preserve">Ghi chú: </w:t>
      </w:r>
    </w:p>
    <w:p w14:paraId="258F7D9A" w14:textId="77777777" w:rsidR="00B306EE" w:rsidRPr="0012085A" w:rsidRDefault="00B306EE" w:rsidP="00B306EE">
      <w:pPr>
        <w:spacing w:before="120" w:after="120" w:line="276" w:lineRule="auto"/>
        <w:jc w:val="both"/>
        <w:rPr>
          <w:rFonts w:ascii="Times New Roman" w:eastAsia="Calibri" w:hAnsi="Times New Roman" w:cs="Times New Roman"/>
          <w:kern w:val="0"/>
          <w:sz w:val="26"/>
          <w:szCs w:val="26"/>
          <w:lang w:val="nl-NL"/>
          <w14:ligatures w14:val="none"/>
        </w:rPr>
      </w:pPr>
      <w:r w:rsidRPr="0012085A">
        <w:rPr>
          <w:rFonts w:ascii="Times New Roman" w:eastAsia="Calibri" w:hAnsi="Times New Roman" w:cs="Times New Roman"/>
          <w:i/>
          <w:iCs/>
          <w:kern w:val="0"/>
          <w:lang w:val="nl-NL"/>
          <w14:ligatures w14:val="none"/>
        </w:rPr>
        <w:t xml:space="preserve">Chủ đầu tư điền các cột (1), (2), (3), (4) cho phù hợp với yêu cầu tại Mục 15.10 E-CDNT và Mục 4 Chương III. </w:t>
      </w:r>
    </w:p>
    <w:p w14:paraId="0CD2421C"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nl-NL"/>
          <w14:ligatures w14:val="none"/>
        </w:rPr>
        <w:sectPr w:rsidR="00B306EE" w:rsidRPr="0012085A" w:rsidSect="00B306EE">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93ED262" w14:textId="3F6AA68C" w:rsidR="00B306EE" w:rsidRPr="0012085A" w:rsidRDefault="00B306EE" w:rsidP="00B306EE">
      <w:pPr>
        <w:tabs>
          <w:tab w:val="right" w:pos="9000"/>
        </w:tabs>
        <w:spacing w:before="120" w:after="120" w:line="264"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es-ES"/>
          <w14:ligatures w14:val="none"/>
        </w:rPr>
        <w:lastRenderedPageBreak/>
        <w:t xml:space="preserve">Mẫu số 02A </w:t>
      </w:r>
    </w:p>
    <w:p w14:paraId="7A19EBDD" w14:textId="77777777" w:rsidR="00B306EE" w:rsidRPr="0012085A" w:rsidRDefault="00B306EE" w:rsidP="00B306EE">
      <w:pPr>
        <w:tabs>
          <w:tab w:val="right" w:pos="9000"/>
        </w:tabs>
        <w:spacing w:before="120" w:after="120" w:line="264" w:lineRule="auto"/>
        <w:jc w:val="right"/>
        <w:rPr>
          <w:rFonts w:ascii="Times New Roman" w:eastAsia="Times New Roman" w:hAnsi="Times New Roman" w:cs="Times New Roman"/>
          <w:b/>
          <w:kern w:val="0"/>
          <w:sz w:val="26"/>
          <w:szCs w:val="26"/>
          <w:lang w:val="es-ES"/>
          <w14:ligatures w14:val="none"/>
        </w:rPr>
      </w:pPr>
      <w:bookmarkStart w:id="82" w:name="_Hlk164263595"/>
    </w:p>
    <w:p w14:paraId="4F7A7DA3" w14:textId="77777777" w:rsidR="00B306EE" w:rsidRPr="0012085A" w:rsidRDefault="00B306EE" w:rsidP="00B306EE">
      <w:pPr>
        <w:tabs>
          <w:tab w:val="right" w:pos="9000"/>
        </w:tabs>
        <w:spacing w:before="120" w:after="120" w:line="264" w:lineRule="auto"/>
        <w:jc w:val="center"/>
        <w:rPr>
          <w:rFonts w:ascii="Times New Roman" w:eastAsia="Times New Roman" w:hAnsi="Times New Roman" w:cs="Times New Roman"/>
          <w:b/>
          <w:i/>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ĐƠN DỰ THẦU</w:t>
      </w:r>
      <w:r w:rsidRPr="0012085A">
        <w:rPr>
          <w:rFonts w:ascii="Times New Roman" w:eastAsia="Times New Roman" w:hAnsi="Times New Roman" w:cs="Times New Roman"/>
          <w:b/>
          <w:kern w:val="0"/>
          <w:sz w:val="26"/>
          <w:szCs w:val="26"/>
          <w:vertAlign w:val="superscript"/>
          <w:lang w:val="es-ES"/>
          <w14:ligatures w14:val="none"/>
        </w:rPr>
        <w:t>(1)</w:t>
      </w:r>
    </w:p>
    <w:p w14:paraId="2932B5E6" w14:textId="77777777" w:rsidR="00B306EE" w:rsidRPr="0012085A" w:rsidRDefault="00B306EE" w:rsidP="00B306EE">
      <w:pPr>
        <w:tabs>
          <w:tab w:val="right" w:pos="9000"/>
        </w:tabs>
        <w:spacing w:before="120" w:after="120" w:line="264" w:lineRule="auto"/>
        <w:jc w:val="center"/>
        <w:rPr>
          <w:rFonts w:ascii="Times New Roman" w:eastAsia="Times New Roman" w:hAnsi="Times New Roman" w:cs="Times New Roman"/>
          <w:bCs/>
          <w:i/>
          <w:iCs/>
          <w:kern w:val="0"/>
          <w:sz w:val="26"/>
          <w:szCs w:val="26"/>
          <w:lang w:val="es-ES"/>
          <w14:ligatures w14:val="none"/>
        </w:rPr>
      </w:pPr>
      <w:r w:rsidRPr="0012085A">
        <w:rPr>
          <w:rFonts w:ascii="Times New Roman" w:eastAsia="Times New Roman" w:hAnsi="Times New Roman" w:cs="Times New Roman"/>
          <w:bCs/>
          <w:i/>
          <w:iCs/>
          <w:kern w:val="0"/>
          <w:sz w:val="26"/>
          <w:szCs w:val="26"/>
          <w:lang w:val="es-ES"/>
          <w14:ligatures w14:val="none"/>
        </w:rPr>
        <w:t>(Áp dụng đối với nhà thầu là tổ chức)</w:t>
      </w:r>
    </w:p>
    <w:p w14:paraId="197910AC"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kern w:val="0"/>
          <w:sz w:val="26"/>
          <w:szCs w:val="26"/>
          <w:lang w:val="es-ES"/>
          <w14:ligatures w14:val="none"/>
        </w:rPr>
      </w:pPr>
    </w:p>
    <w:p w14:paraId="54816156" w14:textId="1581BDDD"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bookmarkStart w:id="83" w:name="_Hlk69999831"/>
      <w:r w:rsidRPr="0012085A">
        <w:rPr>
          <w:rFonts w:ascii="Times New Roman" w:eastAsia="Times New Roman" w:hAnsi="Times New Roman" w:cs="Times New Roman"/>
          <w:kern w:val="0"/>
          <w:sz w:val="26"/>
          <w:szCs w:val="26"/>
          <w:lang w:val="es-ES"/>
          <w14:ligatures w14:val="none"/>
        </w:rPr>
        <w:t xml:space="preserve">Ngày:___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02800BB2" w14:textId="1014446B"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Tên gói thầu: 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054D4AEA" w14:textId="26DED425"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Kính gửi: 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013F9CAD"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Sau khi nghiên cứu E-HSMT, chúng tôi:</w:t>
      </w:r>
    </w:p>
    <w:p w14:paraId="006A3CA9" w14:textId="02757526"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bookmarkStart w:id="84" w:name="_Hlk70509992"/>
      <w:r w:rsidRPr="0012085A">
        <w:rPr>
          <w:rFonts w:ascii="Times New Roman" w:eastAsia="Times New Roman" w:hAnsi="Times New Roman" w:cs="Times New Roman"/>
          <w:kern w:val="0"/>
          <w:sz w:val="26"/>
          <w:szCs w:val="26"/>
          <w14:ligatures w14:val="none"/>
        </w:rPr>
        <w:t>Tên nhà thầu:</w:t>
      </w:r>
      <w:r w:rsidRPr="0012085A">
        <w:rPr>
          <w:rFonts w:ascii="Times New Roman" w:eastAsia="Times New Roman" w:hAnsi="Times New Roman" w:cs="Times New Roman"/>
          <w:kern w:val="0"/>
          <w:sz w:val="26"/>
          <w:szCs w:val="26"/>
          <w:lang w:val="es-ES"/>
          <w14:ligatures w14:val="none"/>
        </w:rPr>
        <w:t xml:space="preserve"> 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r w:rsidRPr="0012085A">
        <w:rPr>
          <w:rFonts w:ascii="Times New Roman" w:eastAsia="Times New Roman" w:hAnsi="Times New Roman" w:cs="Times New Roman"/>
          <w:kern w:val="0"/>
          <w:sz w:val="26"/>
          <w:szCs w:val="26"/>
          <w:lang w:val="es-ES"/>
          <w14:ligatures w14:val="none"/>
        </w:rPr>
        <w:t xml:space="preserve">, Mã số thuế: 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 xml:space="preserve">] </w:t>
      </w:r>
      <w:bookmarkEnd w:id="84"/>
      <w:r w:rsidRPr="0012085A">
        <w:rPr>
          <w:rFonts w:ascii="Times New Roman" w:eastAsia="Times New Roman" w:hAnsi="Times New Roman" w:cs="Times New Roman"/>
          <w:kern w:val="0"/>
          <w:sz w:val="26"/>
          <w:szCs w:val="26"/>
          <w:lang w:val="es-ES"/>
          <w14:ligatures w14:val="none"/>
        </w:rPr>
        <w:t xml:space="preserve">cam kết thực hiện gói thầu ____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số E-TBMT:___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r w:rsidRPr="0012085A">
        <w:rPr>
          <w:rFonts w:ascii="Times New Roman" w:eastAsia="Times New Roman" w:hAnsi="Times New Roman" w:cs="Times New Roman"/>
          <w:kern w:val="0"/>
          <w:sz w:val="26"/>
          <w:szCs w:val="26"/>
          <w:lang w:val="es-ES"/>
          <w14:ligatures w14:val="none"/>
        </w:rPr>
        <w:t xml:space="preserve"> theo đúng yêu cầu nêu trong E-HSMT với giá dự thầu (tổng số tiền) là ____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cùng với các bảng tổng hợp giá dự thầu kèm theo.  </w:t>
      </w:r>
    </w:p>
    <w:p w14:paraId="06A5BCE0"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Ngoài ra, chúng tôi tự nguyện giảm giá dự thầu với tỷ lệ phần trăm giảm giá là____ </w:t>
      </w:r>
      <w:r w:rsidRPr="0012085A">
        <w:rPr>
          <w:rFonts w:ascii="Times New Roman" w:eastAsia="Times New Roman" w:hAnsi="Times New Roman" w:cs="Times New Roman"/>
          <w:i/>
          <w:spacing w:val="-4"/>
          <w:kern w:val="0"/>
          <w:sz w:val="26"/>
          <w:szCs w:val="26"/>
          <w:lang w:val="es-ES"/>
          <w14:ligatures w14:val="none"/>
        </w:rPr>
        <w:t xml:space="preserve">[Ghi tỷ lệ giảm giá, nếu có]. </w:t>
      </w:r>
    </w:p>
    <w:p w14:paraId="1F4B8C29" w14:textId="0C9AC6E2" w:rsidR="00B306EE" w:rsidRPr="0012085A" w:rsidRDefault="00B306EE" w:rsidP="00B306EE">
      <w:pPr>
        <w:widowControl w:val="0"/>
        <w:spacing w:before="120" w:after="120" w:line="264" w:lineRule="auto"/>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Giá dự thầu sau khi trừ đi giá trị giảm giá là: _____ </w:t>
      </w:r>
      <w:r w:rsidRPr="0012085A">
        <w:rPr>
          <w:rFonts w:ascii="Times New Roman" w:eastAsia="Times New Roman" w:hAnsi="Times New Roman" w:cs="Times New Roman"/>
          <w:i/>
          <w:spacing w:val="-4"/>
          <w:kern w:val="0"/>
          <w:sz w:val="26"/>
          <w:szCs w:val="26"/>
          <w:lang w:val="es-ES"/>
          <w14:ligatures w14:val="none"/>
        </w:rPr>
        <w:t>[</w:t>
      </w:r>
      <w:r w:rsidR="007F283F" w:rsidRPr="0012085A">
        <w:rPr>
          <w:rFonts w:ascii="Times New Roman" w:eastAsia="Times New Roman" w:hAnsi="Times New Roman" w:cs="Times New Roman"/>
          <w:i/>
          <w:spacing w:val="-4"/>
          <w:kern w:val="0"/>
          <w:sz w:val="26"/>
          <w:szCs w:val="26"/>
          <w:lang w:val="es-ES"/>
          <w14:ligatures w14:val="none"/>
        </w:rPr>
        <w:t>Nhà thầu điền</w:t>
      </w:r>
      <w:r w:rsidRPr="0012085A">
        <w:rPr>
          <w:rFonts w:ascii="Times New Roman" w:eastAsia="Times New Roman" w:hAnsi="Times New Roman" w:cs="Times New Roman"/>
          <w:i/>
          <w:spacing w:val="-4"/>
          <w:kern w:val="0"/>
          <w:sz w:val="26"/>
          <w:szCs w:val="26"/>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(đã bao gồm toàn bộ thuế, phí, lệ phí (nếu có))</w:t>
      </w:r>
      <w:r w:rsidRPr="0012085A">
        <w:rPr>
          <w:rFonts w:ascii="Times New Roman" w:eastAsia="Times New Roman" w:hAnsi="Times New Roman" w:cs="Times New Roman"/>
          <w:i/>
          <w:spacing w:val="-4"/>
          <w:kern w:val="0"/>
          <w:sz w:val="26"/>
          <w:szCs w:val="26"/>
          <w:lang w:val="es-ES"/>
          <w14:ligatures w14:val="none"/>
        </w:rPr>
        <w:t>.</w:t>
      </w:r>
    </w:p>
    <w:p w14:paraId="304CB1F9" w14:textId="6BFB0A64" w:rsidR="00B306EE" w:rsidRPr="0012085A" w:rsidRDefault="00B306EE" w:rsidP="00B306EE">
      <w:pPr>
        <w:tabs>
          <w:tab w:val="right" w:pos="9000"/>
        </w:tabs>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Hiệu lực của E-HSDT: ____</w:t>
      </w:r>
      <w:r w:rsidRPr="0012085A">
        <w:rPr>
          <w:rFonts w:ascii="Times New Roman" w:eastAsia="Times New Roman" w:hAnsi="Times New Roman" w:cs="Times New Roman"/>
          <w:i/>
          <w:kern w:val="0"/>
          <w:sz w:val="26"/>
          <w:szCs w:val="26"/>
          <w:lang w:val="es-ES"/>
          <w14:ligatures w14:val="none"/>
        </w:rPr>
        <w:t xml:space="preserve"> [</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09547653"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Bảo đảm dự thầu</w:t>
      </w:r>
      <w:r w:rsidRPr="0012085A">
        <w:rPr>
          <w:rFonts w:ascii="Times New Roman" w:eastAsia="Times New Roman" w:hAnsi="Times New Roman" w:cs="Times New Roman"/>
          <w:kern w:val="0"/>
          <w:sz w:val="26"/>
          <w:szCs w:val="26"/>
          <w:vertAlign w:val="superscript"/>
          <w:lang w:val="es-ES"/>
          <w14:ligatures w14:val="none"/>
        </w:rPr>
        <w:footnoteReference w:id="7"/>
      </w:r>
      <w:r w:rsidRPr="0012085A">
        <w:rPr>
          <w:rFonts w:ascii="Times New Roman" w:eastAsia="Times New Roman" w:hAnsi="Times New Roman" w:cs="Times New Roman"/>
          <w:kern w:val="0"/>
          <w:sz w:val="26"/>
          <w:szCs w:val="26"/>
          <w:lang w:val="es-ES"/>
          <w14:ligatures w14:val="none"/>
        </w:rPr>
        <w:t xml:space="preserve">: ___ </w:t>
      </w:r>
      <w:r w:rsidRPr="0012085A">
        <w:rPr>
          <w:rFonts w:ascii="Times New Roman" w:eastAsia="Times New Roman" w:hAnsi="Times New Roman" w:cs="Times New Roman"/>
          <w:i/>
          <w:kern w:val="0"/>
          <w:sz w:val="26"/>
          <w:szCs w:val="26"/>
          <w:lang w:val="es-ES"/>
          <w14:ligatures w14:val="none"/>
        </w:rPr>
        <w:t>[</w:t>
      </w:r>
      <w:r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i/>
          <w:kern w:val="0"/>
          <w:sz w:val="26"/>
          <w:szCs w:val="26"/>
          <w:lang w:val="es-ES"/>
          <w14:ligatures w14:val="none"/>
        </w:rPr>
        <w:t>ghi giá trị bằng số, bằng chữ và đồng tiền của bảo đảm dự thầu]</w:t>
      </w:r>
    </w:p>
    <w:p w14:paraId="084C11F7"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Hiệu lực của Bảo đảm dự thầu</w:t>
      </w:r>
      <w:r w:rsidRPr="0012085A">
        <w:rPr>
          <w:rFonts w:ascii="Times New Roman" w:eastAsia="Times New Roman" w:hAnsi="Times New Roman" w:cs="Times New Roman"/>
          <w:kern w:val="0"/>
          <w:sz w:val="26"/>
          <w:szCs w:val="26"/>
          <w:vertAlign w:val="superscript"/>
          <w:lang w:val="es-ES"/>
          <w14:ligatures w14:val="none"/>
        </w:rPr>
        <w:t>(2)</w:t>
      </w:r>
      <w:r w:rsidRPr="0012085A">
        <w:rPr>
          <w:rFonts w:ascii="Times New Roman" w:eastAsia="Times New Roman" w:hAnsi="Times New Roman" w:cs="Times New Roman"/>
          <w:kern w:val="0"/>
          <w:sz w:val="26"/>
          <w:szCs w:val="26"/>
          <w:lang w:val="es-ES"/>
          <w14:ligatures w14:val="none"/>
        </w:rPr>
        <w:t>: ____</w:t>
      </w:r>
      <w:r w:rsidRPr="0012085A">
        <w:rPr>
          <w:rFonts w:ascii="Times New Roman" w:eastAsia="Times New Roman" w:hAnsi="Times New Roman" w:cs="Times New Roman"/>
          <w:i/>
          <w:kern w:val="0"/>
          <w:sz w:val="26"/>
          <w:szCs w:val="26"/>
          <w:lang w:val="es-ES"/>
          <w14:ligatures w14:val="none"/>
        </w:rPr>
        <w:t xml:space="preserve"> [ghi thời gian hiệu lực kể từ ngày đóng thầu]</w:t>
      </w:r>
    </w:p>
    <w:p w14:paraId="6959F2F7"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Chúng tôi cam kết:</w:t>
      </w:r>
    </w:p>
    <w:p w14:paraId="3ACADD73"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kern w:val="0"/>
          <w:sz w:val="26"/>
          <w:szCs w:val="26"/>
          <w:vertAlign w:val="superscript"/>
          <w:lang w:val="pl-PL"/>
          <w14:ligatures w14:val="none"/>
        </w:rPr>
      </w:pPr>
      <w:r w:rsidRPr="0012085A">
        <w:rPr>
          <w:rFonts w:ascii="Times New Roman" w:eastAsia="Times New Roman" w:hAnsi="Times New Roman" w:cs="Times New Roman"/>
          <w:kern w:val="0"/>
          <w:sz w:val="26"/>
          <w:szCs w:val="26"/>
          <w:lang w:val="en-US"/>
          <w14:ligatures w14:val="none"/>
        </w:rPr>
        <w:t>1.</w:t>
      </w:r>
      <w:r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lang w:val="pl-PL"/>
          <w14:ligatures w14:val="none"/>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39E57F3" w14:textId="77777777" w:rsidR="00B306EE" w:rsidRPr="0012085A" w:rsidRDefault="00B306EE" w:rsidP="00B306EE">
      <w:pPr>
        <w:widowControl w:val="0"/>
        <w:tabs>
          <w:tab w:val="left" w:pos="851"/>
          <w:tab w:val="left" w:pos="900"/>
        </w:tabs>
        <w:spacing w:before="120" w:after="0" w:line="240"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2. Không vi phạm quy định về bảo đảm cạnh tranh trong đấu thầu;</w:t>
      </w:r>
    </w:p>
    <w:p w14:paraId="3CA0D095"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bookmarkStart w:id="85" w:name="_Hlk81165634"/>
      <w:r w:rsidRPr="0012085A">
        <w:rPr>
          <w:rFonts w:ascii="Times New Roman" w:eastAsia="Times New Roman" w:hAnsi="Times New Roman" w:cs="Times New Roman"/>
          <w:spacing w:val="-4"/>
          <w:kern w:val="0"/>
          <w:sz w:val="26"/>
          <w:szCs w:val="26"/>
          <w:lang w:val="es-ES"/>
          <w14:ligatures w14:val="none"/>
        </w:rPr>
        <w:t xml:space="preserve">3. </w:t>
      </w:r>
      <w:r w:rsidRPr="0012085A">
        <w:rPr>
          <w:rFonts w:ascii="Times New Roman" w:eastAsia="Times New Roman" w:hAnsi="Times New Roman" w:cs="Times New Roman"/>
          <w:kern w:val="0"/>
          <w:sz w:val="26"/>
          <w:szCs w:val="26"/>
          <w:lang w:val="nl-NL"/>
          <w14:ligatures w14:val="none"/>
        </w:rPr>
        <w:t>Đã thực hiện nghĩa vụ kê khai thuế</w:t>
      </w:r>
      <w:r w:rsidRPr="0012085A">
        <w:rPr>
          <w:rFonts w:ascii="Times New Roman" w:eastAsia="Times New Roman" w:hAnsi="Times New Roman" w:cs="Times New Roman"/>
          <w:kern w:val="0"/>
          <w:sz w:val="26"/>
          <w:szCs w:val="26"/>
          <w14:ligatures w14:val="none"/>
        </w:rPr>
        <w:t xml:space="preserve"> và</w:t>
      </w:r>
      <w:r w:rsidRPr="0012085A">
        <w:rPr>
          <w:rFonts w:ascii="Times New Roman" w:eastAsia="Times New Roman" w:hAnsi="Times New Roman" w:cs="Times New Roman"/>
          <w:kern w:val="0"/>
          <w:sz w:val="26"/>
          <w:szCs w:val="26"/>
          <w:lang w:val="nl-NL"/>
          <w14:ligatures w14:val="none"/>
        </w:rPr>
        <w:t xml:space="preserve"> nộp thuế của năm tài chính gần nhất so với thời điểm đóng thầu;</w:t>
      </w:r>
      <w:bookmarkEnd w:id="85"/>
    </w:p>
    <w:p w14:paraId="006EACAA"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4. Không đang trong thời gian bị cấm tham dự thầu theo quy định của pháp luật đấu thầu;</w:t>
      </w:r>
    </w:p>
    <w:p w14:paraId="30E2A2A4"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5. </w:t>
      </w:r>
      <w:r w:rsidRPr="0012085A">
        <w:rPr>
          <w:rFonts w:ascii="Times New Roman" w:eastAsia="Times New Roman" w:hAnsi="Times New Roman" w:cs="Times New Roman"/>
          <w:spacing w:val="-4"/>
          <w:kern w:val="0"/>
          <w:sz w:val="26"/>
          <w:szCs w:val="26"/>
          <w:lang w:val="en-US"/>
          <w14:ligatures w14:val="none"/>
        </w:rPr>
        <w:t>K</w:t>
      </w:r>
      <w:r w:rsidRPr="0012085A">
        <w:rPr>
          <w:rFonts w:ascii="Times New Roman" w:eastAsia="Times New Roman" w:hAnsi="Times New Roman" w:cs="Times New Roman"/>
          <w:spacing w:val="-4"/>
          <w:kern w:val="0"/>
          <w:sz w:val="26"/>
          <w:szCs w:val="26"/>
          <w14:ligatures w14:val="none"/>
        </w:rPr>
        <w:t>hông đang bị truy cứu trách nhiệm hình sự</w:t>
      </w:r>
      <w:r w:rsidRPr="0012085A">
        <w:rPr>
          <w:rFonts w:ascii="Times New Roman" w:eastAsia="Times New Roman" w:hAnsi="Times New Roman" w:cs="Times New Roman"/>
          <w:spacing w:val="-4"/>
          <w:kern w:val="0"/>
          <w:sz w:val="26"/>
          <w:szCs w:val="26"/>
          <w:lang w:val="en-US"/>
          <w14:ligatures w14:val="none"/>
        </w:rPr>
        <w:t xml:space="preserve"> (chủ hộ k</w:t>
      </w:r>
      <w:r w:rsidRPr="0012085A">
        <w:rPr>
          <w:rFonts w:ascii="Times New Roman" w:eastAsia="Times New Roman" w:hAnsi="Times New Roman" w:cs="Times New Roman"/>
          <w:spacing w:val="-4"/>
          <w:kern w:val="0"/>
          <w:sz w:val="26"/>
          <w:szCs w:val="26"/>
          <w14:ligatures w14:val="none"/>
        </w:rPr>
        <w:t>hông đang bị truy cứu trách nhiệm hình sự</w:t>
      </w:r>
      <w:r w:rsidRPr="0012085A">
        <w:rPr>
          <w:rFonts w:ascii="Times New Roman" w:eastAsia="Times New Roman" w:hAnsi="Times New Roman" w:cs="Times New Roman"/>
          <w:spacing w:val="-4"/>
          <w:kern w:val="0"/>
          <w:sz w:val="26"/>
          <w:szCs w:val="26"/>
          <w:lang w:val="en-US"/>
          <w14:ligatures w14:val="none"/>
        </w:rPr>
        <w:t xml:space="preserve"> trong trường hợp nhà thầu là hộ kinh doanh);</w:t>
      </w:r>
    </w:p>
    <w:p w14:paraId="01863FDB"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6. Không thực hiện các hành vi tham nhũng, hối lộ, thông thầu, cản trở và các hành vi vi phạm quy định khác của pháp luật đấu thầu khi tham dự gói thầu này;</w:t>
      </w:r>
    </w:p>
    <w:p w14:paraId="164C5E1C"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spacing w:val="-4"/>
          <w:kern w:val="0"/>
          <w:sz w:val="26"/>
          <w:szCs w:val="26"/>
          <w:lang w:val="es-ES"/>
          <w14:ligatures w14:val="none"/>
        </w:rPr>
        <w:lastRenderedPageBreak/>
        <w:t xml:space="preserve">7. </w:t>
      </w:r>
      <w:r w:rsidRPr="0012085A">
        <w:rPr>
          <w:rFonts w:ascii="Times New Roman" w:eastAsia="Times New Roman" w:hAnsi="Times New Roman" w:cs="Times New Roman"/>
          <w:kern w:val="0"/>
          <w:sz w:val="26"/>
          <w:szCs w:val="26"/>
          <w14:ligatures w14:val="none"/>
        </w:rPr>
        <w:t xml:space="preserve">Trong thời hạn 03 năm trước thời điểm đóng thầu, nhà thầu không có nhân sự (ký kết hợp đồng lao động với nhà thầu tại thời điểm nhân sự thực hiện hành vi vi phạm) bị </w:t>
      </w:r>
      <w:r w:rsidRPr="0012085A">
        <w:rPr>
          <w:rFonts w:ascii="Times New Roman" w:eastAsia="Times New Roman" w:hAnsi="Times New Roman" w:cs="Times New Roman"/>
          <w:kern w:val="0"/>
          <w:sz w:val="26"/>
          <w:szCs w:val="26"/>
          <w:lang w:val="en-US"/>
          <w14:ligatures w14:val="none"/>
        </w:rPr>
        <w:t>T</w:t>
      </w:r>
      <w:r w:rsidRPr="0012085A">
        <w:rPr>
          <w:rFonts w:ascii="Times New Roman" w:eastAsia="Times New Roman" w:hAnsi="Times New Roman" w:cs="Times New Roman"/>
          <w:kern w:val="0"/>
          <w:sz w:val="26"/>
          <w:szCs w:val="26"/>
          <w14:ligatures w14:val="none"/>
        </w:rPr>
        <w:t>òa án kết án có hành vi vi phạm quy định về đấu thầu gây hậu quả nghiêm trọng theo quy định của pháp luật về hình sự nhằm mục đích cho nhà thầu đó trúng thầu</w:t>
      </w:r>
      <w:r w:rsidRPr="0012085A">
        <w:rPr>
          <w:rFonts w:ascii="Times New Roman" w:eastAsia="Times New Roman" w:hAnsi="Times New Roman" w:cs="Times New Roman"/>
          <w:kern w:val="0"/>
          <w:sz w:val="26"/>
          <w:szCs w:val="26"/>
          <w:vertAlign w:val="superscript"/>
          <w:lang w:val="en-US"/>
          <w14:ligatures w14:val="none"/>
        </w:rPr>
        <w:t>(3)</w:t>
      </w:r>
      <w:r w:rsidRPr="0012085A">
        <w:rPr>
          <w:rFonts w:ascii="Times New Roman" w:eastAsia="Times New Roman" w:hAnsi="Times New Roman" w:cs="Times New Roman"/>
          <w:kern w:val="0"/>
          <w:sz w:val="26"/>
          <w:szCs w:val="26"/>
          <w:lang w:val="en-US"/>
          <w14:ligatures w14:val="none"/>
        </w:rPr>
        <w:t>;</w:t>
      </w:r>
    </w:p>
    <w:p w14:paraId="0AC31415"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8. Những thông tin kê khai trong E-HSDT là trung thực;</w:t>
      </w:r>
    </w:p>
    <w:p w14:paraId="78E61DED"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9. Trường hợp trúng thầu, E-HSDT và các văn bản bổ sung, làm rõ E-HSDT tạo thành thỏa thuận ràng buộc trách nhiệm giữa hai bên cho tới khi hợp đồng được ký kết.</w:t>
      </w:r>
    </w:p>
    <w:p w14:paraId="2F17050F"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10. Nếu E-HSDT của chúng tôi được chấp nhận, chúng tôi sẽ thực hiện biện pháp bảo đảm thực hiện hợp đồng theo quy định tại Mục 37.1 E-CDNT của E-HSMT;</w:t>
      </w:r>
    </w:p>
    <w:p w14:paraId="2129E2F3"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11. Có đủ năng lực, kinh nghiệm để thực hiện gói thầu</w:t>
      </w:r>
      <w:r w:rsidRPr="0012085A">
        <w:rPr>
          <w:rFonts w:ascii="Times New Roman" w:eastAsia="Times New Roman" w:hAnsi="Times New Roman" w:cs="Times New Roman"/>
          <w:spacing w:val="-4"/>
          <w:kern w:val="0"/>
          <w:sz w:val="26"/>
          <w:szCs w:val="26"/>
          <w:vertAlign w:val="superscript"/>
          <w:lang w:val="es-ES"/>
          <w14:ligatures w14:val="none"/>
        </w:rPr>
        <w:t>(4)</w:t>
      </w:r>
      <w:r w:rsidRPr="0012085A">
        <w:rPr>
          <w:rFonts w:ascii="Times New Roman" w:eastAsia="Times New Roman" w:hAnsi="Times New Roman" w:cs="Times New Roman"/>
          <w:spacing w:val="-4"/>
          <w:kern w:val="0"/>
          <w:sz w:val="26"/>
          <w:szCs w:val="26"/>
          <w:lang w:val="es-ES"/>
          <w14:ligatures w14:val="none"/>
        </w:rPr>
        <w:t>;</w:t>
      </w:r>
    </w:p>
    <w:bookmarkEnd w:id="83"/>
    <w:p w14:paraId="5EF4373A" w14:textId="01C91C8D"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12. </w:t>
      </w:r>
      <w:bookmarkStart w:id="86" w:name="_Hlk154656403"/>
      <w:r w:rsidRPr="0012085A">
        <w:rPr>
          <w:rFonts w:ascii="Times New Roman" w:eastAsia="Times New Roman" w:hAnsi="Times New Roman" w:cs="Times New Roman"/>
          <w:kern w:val="0"/>
          <w:sz w:val="26"/>
          <w:szCs w:val="26"/>
          <w:lang w:val="es-ES"/>
          <w14:ligatures w14:val="none"/>
        </w:rPr>
        <w:t>Trường hợp chúng tôi không nộp bản gốc bảo đảm dự thầu theo yêu cầu của Chủ đầu tư</w:t>
      </w:r>
      <w:r w:rsidR="0063543E"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87" w:name="_Hlk183443839"/>
      <w:r w:rsidRPr="0012085A">
        <w:rPr>
          <w:rFonts w:ascii="Times New Roman" w:eastAsia="Times New Roman" w:hAnsi="Times New Roman" w:cs="Times New Roman"/>
          <w:kern w:val="0"/>
          <w:sz w:val="26"/>
          <w:szCs w:val="26"/>
          <w:lang w:val="es-ES"/>
          <w14:ligatures w14:val="none"/>
        </w:rPr>
        <w:t xml:space="preserve">chúng tôi sẽ </w:t>
      </w:r>
      <w:bookmarkStart w:id="88" w:name="_Hlk183443824"/>
      <w:r w:rsidRPr="0012085A">
        <w:rPr>
          <w:rFonts w:ascii="Times New Roman" w:eastAsia="Times New Roman" w:hAnsi="Times New Roman" w:cs="Times New Roman"/>
          <w:kern w:val="0"/>
          <w:sz w:val="26"/>
          <w:szCs w:val="26"/>
          <w:lang w:val="es-ES"/>
          <w14:ligatures w14:val="none"/>
        </w:rPr>
        <w:t xml:space="preserve">bị đánh giá không đảm bảo uy tín khi tham dự thầu </w:t>
      </w:r>
      <w:bookmarkEnd w:id="88"/>
      <w:r w:rsidRPr="0012085A">
        <w:rPr>
          <w:rFonts w:ascii="Times New Roman" w:eastAsia="Times New Roman" w:hAnsi="Times New Roman" w:cs="Times New Roman"/>
          <w:kern w:val="0"/>
          <w:sz w:val="26"/>
          <w:szCs w:val="26"/>
          <w:lang w:val="es-ES"/>
          <w14:ligatures w14:val="none"/>
        </w:rPr>
        <w:t>theo quy định tại khoản 2 Điều 18 của Nghị định số 24/2024/NĐ-CP</w:t>
      </w:r>
      <w:bookmarkEnd w:id="87"/>
      <w:r w:rsidRPr="0012085A">
        <w:rPr>
          <w:rFonts w:ascii="Times New Roman" w:eastAsia="Times New Roman" w:hAnsi="Times New Roman" w:cs="Times New Roman"/>
          <w:kern w:val="0"/>
          <w:sz w:val="26"/>
          <w:szCs w:val="26"/>
          <w:lang w:val="es-ES"/>
          <w14:ligatures w14:val="none"/>
        </w:rPr>
        <w:t xml:space="preserve">, nêu tên trên Hệ thống và tài khoản của chúng tôi sẽ bị khóa trong vòng 06 tháng kể từ ngày Cục Quản lý đấu thầu, </w:t>
      </w:r>
      <w:r w:rsidR="006B385B" w:rsidRPr="0012085A">
        <w:rPr>
          <w:rFonts w:ascii="Times New Roman" w:eastAsia="Times New Roman" w:hAnsi="Times New Roman" w:cs="Times New Roman"/>
          <w:kern w:val="0"/>
          <w:sz w:val="26"/>
          <w:szCs w:val="26"/>
          <w:lang w:val="es-ES"/>
          <w14:ligatures w14:val="none"/>
        </w:rPr>
        <w:t>Bộ Tài chính</w:t>
      </w:r>
      <w:r w:rsidR="0063543E"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nhận được văn bản đề nghị của Chủ đầu tư</w:t>
      </w:r>
      <w:r w:rsidRPr="0012085A">
        <w:rPr>
          <w:rFonts w:ascii="Times New Roman" w:eastAsia="Times New Roman" w:hAnsi="Times New Roman" w:cs="Times New Roman"/>
          <w:kern w:val="0"/>
          <w:sz w:val="26"/>
          <w:szCs w:val="26"/>
          <w:vertAlign w:val="superscript"/>
          <w:lang w:val="es-ES"/>
          <w14:ligatures w14:val="none"/>
        </w:rPr>
        <w:t>(5)</w:t>
      </w:r>
      <w:r w:rsidRPr="0012085A">
        <w:rPr>
          <w:rFonts w:ascii="Times New Roman" w:eastAsia="Times New Roman" w:hAnsi="Times New Roman" w:cs="Times New Roman"/>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 xml:space="preserve"> </w:t>
      </w:r>
    </w:p>
    <w:bookmarkEnd w:id="86"/>
    <w:p w14:paraId="59F799B0"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bCs/>
          <w:i/>
          <w:iCs/>
          <w:spacing w:val="-4"/>
          <w:kern w:val="0"/>
          <w:lang w:val="es-ES"/>
          <w14:ligatures w14:val="none"/>
        </w:rPr>
      </w:pPr>
      <w:r w:rsidRPr="0012085A">
        <w:rPr>
          <w:rFonts w:ascii="Times New Roman" w:eastAsia="Times New Roman" w:hAnsi="Times New Roman" w:cs="Times New Roman"/>
          <w:b/>
          <w:bCs/>
          <w:i/>
          <w:iCs/>
          <w:spacing w:val="-4"/>
          <w:kern w:val="0"/>
          <w:lang w:val="es-ES"/>
          <w14:ligatures w14:val="none"/>
        </w:rPr>
        <w:t>Ghi chú:</w:t>
      </w:r>
    </w:p>
    <w:p w14:paraId="0ACFEB2E"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(1) Đơn dự thầu được ký bằng chữ ký số của nhà thầu khi nhà thầu nộp E-HSDT.</w:t>
      </w:r>
    </w:p>
    <w:p w14:paraId="657DE8F3"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s-ES"/>
          <w14:ligatures w14:val="none"/>
        </w:rPr>
      </w:pPr>
      <w:bookmarkStart w:id="89" w:name="_Hlk154656555"/>
      <w:r w:rsidRPr="0012085A">
        <w:rPr>
          <w:rFonts w:ascii="Times New Roman" w:eastAsia="Times New Roman" w:hAnsi="Times New Roman" w:cs="Times New Roman"/>
          <w:i/>
          <w:iCs/>
          <w:spacing w:val="-4"/>
          <w:kern w:val="0"/>
          <w:lang w:val="es-ES"/>
          <w14:ligatures w14:val="none"/>
        </w:rPr>
        <w:t xml:space="preserve">(2) Trường hợp </w:t>
      </w:r>
      <w:r w:rsidRPr="0012085A">
        <w:rPr>
          <w:rFonts w:ascii="Times New Roman" w:eastAsia="Times New Roman" w:hAnsi="Times New Roman" w:cs="Times New Roman"/>
          <w:i/>
          <w:iCs/>
          <w:kern w:val="0"/>
          <w:lang w:val="es-ES"/>
          <w14:ligatures w14:val="none"/>
        </w:rPr>
        <w:t>giá trị bảo đảm dự thầu nhỏ hơn 50 triệu đồng thì không áp dụng nội dung này.</w:t>
      </w:r>
    </w:p>
    <w:p w14:paraId="2A5E96AF"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bookmarkStart w:id="90" w:name="_Hlk161391040"/>
      <w:bookmarkEnd w:id="89"/>
      <w:r w:rsidRPr="0012085A">
        <w:rPr>
          <w:rFonts w:ascii="Times New Roman" w:eastAsia="Times New Roman" w:hAnsi="Times New Roman" w:cs="Times New Roman"/>
          <w:i/>
          <w:iCs/>
          <w:spacing w:val="-4"/>
          <w:kern w:val="0"/>
          <w:lang w:val="es-ES"/>
          <w14:ligatures w14:val="none"/>
        </w:rPr>
        <w:t>(3) E-HSMT không được yêu cầu nhà thầu phải nộp lý lịch tư pháp của nhân sự để chứng minh cho nội dung đánh giá này.</w:t>
      </w:r>
    </w:p>
    <w:bookmarkEnd w:id="90"/>
    <w:p w14:paraId="09C77A57"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(4) Trường hợp gói thầu áp dụng hình thức chào hàng cạnh tranh mà E-HSMT không yêu cầu về năng lực, kinh nghiệm của nhà thầu.</w:t>
      </w:r>
    </w:p>
    <w:p w14:paraId="44AD0903" w14:textId="4DB2078D"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w:t>
      </w:r>
      <w:r w:rsidR="006B385B" w:rsidRPr="0012085A">
        <w:rPr>
          <w:rFonts w:ascii="Times New Roman" w:eastAsia="Times New Roman" w:hAnsi="Times New Roman" w:cs="Times New Roman"/>
          <w:i/>
          <w:iCs/>
          <w:spacing w:val="-4"/>
          <w:kern w:val="0"/>
          <w:lang w:val="es-ES"/>
          <w14:ligatures w14:val="none"/>
        </w:rPr>
        <w:t>Bộ Tài chính</w:t>
      </w:r>
      <w:r w:rsidR="00DA4839" w:rsidRPr="0012085A">
        <w:rPr>
          <w:rFonts w:ascii="Times New Roman" w:eastAsia="Times New Roman" w:hAnsi="Times New Roman" w:cs="Times New Roman"/>
          <w:i/>
          <w:iCs/>
          <w:spacing w:val="-4"/>
          <w:kern w:val="0"/>
          <w:lang w:val="es-ES"/>
          <w14:ligatures w14:val="none"/>
        </w:rPr>
        <w:t xml:space="preserve"> </w:t>
      </w:r>
      <w:r w:rsidRPr="0012085A">
        <w:rPr>
          <w:rFonts w:ascii="Times New Roman" w:eastAsia="Times New Roman" w:hAnsi="Times New Roman" w:cs="Times New Roman"/>
          <w:i/>
          <w:iCs/>
          <w:spacing w:val="-4"/>
          <w:kern w:val="0"/>
          <w:lang w:val="es-ES"/>
          <w14:ligatures w14:val="none"/>
        </w:rPr>
        <w:t>nhận được văn bản đề nghị của Chủ đầu tư, gồm:</w:t>
      </w:r>
    </w:p>
    <w:p w14:paraId="3D3F94C7"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Sau thời điểm đóng thầu và trong thời gian có hiệu lực của E-HSDT, nhà thầu có văn bản rút E-HSDT hoặc từ chối thực hiện một hoặc các công việc đã đề xuất trong E-HSDT theo yêu cầu của E-HSMT;</w:t>
      </w:r>
    </w:p>
    <w:p w14:paraId="4B3B6438" w14:textId="32C6DD18"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 Nhà thầu có hành vi vi phạm quy định tại Điều 16 của Luật Đấu thầu hoặc vi phạm pháp luật về đấu thầu dẫn đến phải hủy thầu; </w:t>
      </w:r>
    </w:p>
    <w:p w14:paraId="40808E96"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 Nhà thầu không thực hiện biện pháp bảo đảm thực hiện hợp đồng theo quy định tại Điều 68 của Luật Đấu thầu; </w:t>
      </w:r>
    </w:p>
    <w:p w14:paraId="1EEAECF5"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5912C06" w14:textId="3C5676F1"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lastRenderedPageBreak/>
        <w:t xml:space="preserve">- Nhà thầu không tiến hành hoặc từ chối hoàn thiện hợp đồng trong thời hạn 10 ngày kể từ ngày nhận được thông báo trúng thầu của </w:t>
      </w:r>
      <w:r w:rsidR="0063543E" w:rsidRPr="0012085A">
        <w:rPr>
          <w:rFonts w:ascii="Times New Roman" w:eastAsia="Times New Roman" w:hAnsi="Times New Roman" w:cs="Times New Roman"/>
          <w:i/>
          <w:iCs/>
          <w:spacing w:val="-4"/>
          <w:kern w:val="0"/>
          <w:lang w:val="es-ES"/>
          <w14:ligatures w14:val="none"/>
        </w:rPr>
        <w:t>chủ đầu tư</w:t>
      </w:r>
      <w:r w:rsidRPr="0012085A">
        <w:rPr>
          <w:rFonts w:ascii="Times New Roman" w:eastAsia="Times New Roman" w:hAnsi="Times New Roman" w:cs="Times New Roman"/>
          <w:i/>
          <w:iCs/>
          <w:spacing w:val="-4"/>
          <w:kern w:val="0"/>
          <w:lang w:val="es-ES"/>
          <w14:ligatures w14:val="none"/>
        </w:rPr>
        <w:t>, trừ trường hợp bất khả kháng;</w:t>
      </w:r>
    </w:p>
    <w:p w14:paraId="1D52C4CA"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Nhà thầu không tiến hành hoặc từ chối ký kết hợp đồng trong thời hạn 10 ngày kể từ ngày hoàn thiện hợp đồng, trừ trường hợp bất khả kháng”.</w:t>
      </w:r>
    </w:p>
    <w:p w14:paraId="0B542E5C" w14:textId="77777777" w:rsidR="00B306EE" w:rsidRPr="0012085A" w:rsidRDefault="00B306EE" w:rsidP="00B306EE">
      <w:pPr>
        <w:spacing w:line="259" w:lineRule="auto"/>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kern w:val="0"/>
          <w:lang w:val="es-ES"/>
          <w14:ligatures w14:val="none"/>
        </w:rPr>
        <w:br w:type="page"/>
      </w:r>
    </w:p>
    <w:p w14:paraId="37834302" w14:textId="18CAA13B" w:rsidR="00B306EE" w:rsidRPr="0012085A" w:rsidRDefault="00B306EE" w:rsidP="00B306EE">
      <w:pPr>
        <w:tabs>
          <w:tab w:val="right" w:pos="9000"/>
        </w:tabs>
        <w:spacing w:before="120" w:after="120" w:line="264"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es-ES"/>
          <w14:ligatures w14:val="none"/>
        </w:rPr>
        <w:lastRenderedPageBreak/>
        <w:t xml:space="preserve">Mẫu số 02B </w:t>
      </w:r>
    </w:p>
    <w:p w14:paraId="41AE776C" w14:textId="77777777" w:rsidR="00B306EE" w:rsidRPr="0012085A" w:rsidRDefault="00B306EE" w:rsidP="00B306EE">
      <w:pPr>
        <w:tabs>
          <w:tab w:val="right" w:pos="9000"/>
        </w:tabs>
        <w:spacing w:before="120" w:after="120" w:line="264" w:lineRule="auto"/>
        <w:jc w:val="right"/>
        <w:rPr>
          <w:rFonts w:ascii="Times New Roman" w:eastAsia="Times New Roman" w:hAnsi="Times New Roman" w:cs="Times New Roman"/>
          <w:b/>
          <w:kern w:val="0"/>
          <w:sz w:val="26"/>
          <w:szCs w:val="26"/>
          <w:lang w:val="es-ES"/>
          <w14:ligatures w14:val="none"/>
        </w:rPr>
      </w:pPr>
    </w:p>
    <w:p w14:paraId="5D283FF3" w14:textId="77777777" w:rsidR="00B306EE" w:rsidRPr="0012085A" w:rsidRDefault="00B306EE" w:rsidP="00B306EE">
      <w:pPr>
        <w:tabs>
          <w:tab w:val="right" w:pos="9000"/>
        </w:tabs>
        <w:spacing w:before="120" w:after="120" w:line="264" w:lineRule="auto"/>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ĐƠN DỰ THẦU</w:t>
      </w:r>
      <w:r w:rsidRPr="0012085A">
        <w:rPr>
          <w:rFonts w:ascii="Times New Roman" w:eastAsia="Times New Roman" w:hAnsi="Times New Roman" w:cs="Times New Roman"/>
          <w:b/>
          <w:kern w:val="0"/>
          <w:sz w:val="26"/>
          <w:szCs w:val="26"/>
          <w:vertAlign w:val="superscript"/>
          <w:lang w:val="es-ES"/>
          <w14:ligatures w14:val="none"/>
        </w:rPr>
        <w:t>(1)</w:t>
      </w:r>
    </w:p>
    <w:p w14:paraId="6C2A45AF" w14:textId="77777777" w:rsidR="00B306EE" w:rsidRPr="0012085A" w:rsidRDefault="00B306EE" w:rsidP="00B306EE">
      <w:pPr>
        <w:tabs>
          <w:tab w:val="right" w:pos="9000"/>
        </w:tabs>
        <w:spacing w:before="120" w:after="120" w:line="264" w:lineRule="auto"/>
        <w:jc w:val="center"/>
        <w:rPr>
          <w:rFonts w:ascii="Times New Roman" w:eastAsia="Times New Roman" w:hAnsi="Times New Roman" w:cs="Times New Roman"/>
          <w:bCs/>
          <w:i/>
          <w:iCs/>
          <w:kern w:val="0"/>
          <w:sz w:val="26"/>
          <w:szCs w:val="26"/>
          <w:lang w:val="es-ES"/>
          <w14:ligatures w14:val="none"/>
        </w:rPr>
      </w:pPr>
      <w:r w:rsidRPr="0012085A">
        <w:rPr>
          <w:rFonts w:ascii="Times New Roman" w:eastAsia="Times New Roman" w:hAnsi="Times New Roman" w:cs="Times New Roman"/>
          <w:bCs/>
          <w:i/>
          <w:iCs/>
          <w:kern w:val="0"/>
          <w:sz w:val="26"/>
          <w:szCs w:val="26"/>
          <w:lang w:val="es-ES"/>
          <w14:ligatures w14:val="none"/>
        </w:rPr>
        <w:t>(Áp dụng đối với nhà thầu là cá nhân, nhóm cá nhân</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bCs/>
          <w:i/>
          <w:iCs/>
          <w:kern w:val="0"/>
          <w:sz w:val="26"/>
          <w:szCs w:val="26"/>
          <w:lang w:val="es-ES"/>
          <w14:ligatures w14:val="none"/>
        </w:rPr>
        <w:t>sản xuất sản phẩm đổi mới sáng tạo)</w:t>
      </w:r>
    </w:p>
    <w:p w14:paraId="2CC046CF"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kern w:val="0"/>
          <w:sz w:val="26"/>
          <w:szCs w:val="26"/>
          <w:lang w:val="es-ES"/>
          <w14:ligatures w14:val="none"/>
        </w:rPr>
      </w:pPr>
    </w:p>
    <w:p w14:paraId="67692CF8" w14:textId="5007D3A2"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Ngày:___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48EF01A8" w14:textId="3779A7E6"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Tên gói thầu: 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141F6286" w14:textId="7A072C20"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Kính gửi: 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13137604"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Sau khi nghiên cứu E-HSMT, chúng tôi:</w:t>
      </w:r>
    </w:p>
    <w:p w14:paraId="6CA327EE" w14:textId="63481DF6"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14:ligatures w14:val="none"/>
        </w:rPr>
        <w:t>Tên nhà thầu:</w:t>
      </w:r>
      <w:r w:rsidRPr="0012085A">
        <w:rPr>
          <w:rFonts w:ascii="Times New Roman" w:eastAsia="Times New Roman" w:hAnsi="Times New Roman" w:cs="Times New Roman"/>
          <w:kern w:val="0"/>
          <w:sz w:val="26"/>
          <w:szCs w:val="26"/>
          <w:lang w:val="es-ES"/>
          <w14:ligatures w14:val="none"/>
        </w:rPr>
        <w:t xml:space="preserve"> ___ </w:t>
      </w:r>
      <w:r w:rsidRPr="0012085A">
        <w:rPr>
          <w:rFonts w:ascii="Times New Roman" w:eastAsia="Times New Roman" w:hAnsi="Times New Roman" w:cs="Times New Roman"/>
          <w:i/>
          <w:kern w:val="0"/>
          <w:sz w:val="26"/>
          <w:szCs w:val="26"/>
          <w:lang w:val="es-ES"/>
          <w14:ligatures w14:val="none"/>
        </w:rPr>
        <w:t xml:space="preserve">[Đối với nhà thầu là cá nhân, </w:t>
      </w:r>
      <w:r w:rsidR="00C41311" w:rsidRPr="0012085A">
        <w:rPr>
          <w:rFonts w:ascii="Times New Roman" w:eastAsia="Times New Roman" w:hAnsi="Times New Roman" w:cs="Times New Roman"/>
          <w:i/>
          <w:kern w:val="0"/>
          <w:sz w:val="26"/>
          <w:szCs w:val="26"/>
          <w:lang w:val="es-ES"/>
          <w14:ligatures w14:val="none"/>
        </w:rPr>
        <w:t xml:space="preserve">Nhà thầu điền </w:t>
      </w:r>
      <w:r w:rsidRPr="0012085A">
        <w:rPr>
          <w:rFonts w:ascii="Times New Roman" w:eastAsia="Times New Roman" w:hAnsi="Times New Roman" w:cs="Times New Roman"/>
          <w:i/>
          <w:kern w:val="0"/>
          <w:sz w:val="26"/>
          <w:szCs w:val="26"/>
          <w:lang w:val="es-ES"/>
          <w14:ligatures w14:val="none"/>
        </w:rPr>
        <w:t xml:space="preserve">tên cá nhân và mã số thuế của cá nhân; đối với nhà thầu là nhóm cá nhân, </w:t>
      </w:r>
      <w:r w:rsidR="00C41311" w:rsidRPr="0012085A">
        <w:rPr>
          <w:rFonts w:ascii="Times New Roman" w:eastAsia="Times New Roman" w:hAnsi="Times New Roman" w:cs="Times New Roman"/>
          <w:i/>
          <w:kern w:val="0"/>
          <w:sz w:val="26"/>
          <w:szCs w:val="26"/>
          <w:lang w:val="es-ES"/>
          <w14:ligatures w14:val="none"/>
        </w:rPr>
        <w:t xml:space="preserve">Nhà thầu điền </w:t>
      </w:r>
      <w:r w:rsidRPr="0012085A">
        <w:rPr>
          <w:rFonts w:ascii="Times New Roman" w:eastAsia="Times New Roman" w:hAnsi="Times New Roman" w:cs="Times New Roman"/>
          <w:i/>
          <w:kern w:val="0"/>
          <w:sz w:val="26"/>
          <w:szCs w:val="26"/>
          <w:lang w:val="es-ES"/>
          <w14:ligatures w14:val="none"/>
        </w:rPr>
        <w:t xml:space="preserve">tên của các thành viên và mã số thuế theo Mẫu số 02C] </w:t>
      </w:r>
      <w:r w:rsidRPr="0012085A">
        <w:rPr>
          <w:rFonts w:ascii="Times New Roman" w:eastAsia="Times New Roman" w:hAnsi="Times New Roman" w:cs="Times New Roman"/>
          <w:kern w:val="0"/>
          <w:sz w:val="26"/>
          <w:szCs w:val="26"/>
          <w:lang w:val="es-ES"/>
          <w14:ligatures w14:val="none"/>
        </w:rPr>
        <w:t xml:space="preserve">cam kết thực hiện gói thầu ____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số E-TBMT:___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r w:rsidRPr="0012085A">
        <w:rPr>
          <w:rFonts w:ascii="Times New Roman" w:eastAsia="Times New Roman" w:hAnsi="Times New Roman" w:cs="Times New Roman"/>
          <w:kern w:val="0"/>
          <w:sz w:val="26"/>
          <w:szCs w:val="26"/>
          <w:lang w:val="es-ES"/>
          <w14:ligatures w14:val="none"/>
        </w:rPr>
        <w:t xml:space="preserve"> theo đúng yêu cầu nêu trong E-HSMT với giá dự thầu (tổng số tiền) là ____ </w:t>
      </w:r>
      <w:r w:rsidRPr="0012085A">
        <w:rPr>
          <w:rFonts w:ascii="Times New Roman" w:eastAsia="Times New Roman" w:hAnsi="Times New Roman" w:cs="Times New Roman"/>
          <w:i/>
          <w:kern w:val="0"/>
          <w:sz w:val="26"/>
          <w:szCs w:val="26"/>
          <w:lang w:val="es-ES"/>
          <w14:ligatures w14:val="none"/>
        </w:rPr>
        <w:t>[</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cùng với các bảng tổng hợp giá dự thầu kèm theo.  </w:t>
      </w:r>
    </w:p>
    <w:p w14:paraId="4A3FC34E"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Ngoài ra, chúng tôi tự nguyện giảm giá dự thầu với tỷ lệ phần trăm giảm giá là____ </w:t>
      </w:r>
      <w:r w:rsidRPr="0012085A">
        <w:rPr>
          <w:rFonts w:ascii="Times New Roman" w:eastAsia="Times New Roman" w:hAnsi="Times New Roman" w:cs="Times New Roman"/>
          <w:i/>
          <w:spacing w:val="-4"/>
          <w:kern w:val="0"/>
          <w:sz w:val="26"/>
          <w:szCs w:val="26"/>
          <w:lang w:val="es-ES"/>
          <w14:ligatures w14:val="none"/>
        </w:rPr>
        <w:t xml:space="preserve">[Ghi tỷ lệ giảm giá, nếu có]. </w:t>
      </w:r>
    </w:p>
    <w:p w14:paraId="0B346C45" w14:textId="34641768" w:rsidR="00B306EE" w:rsidRPr="0012085A" w:rsidRDefault="00B306EE" w:rsidP="00B306EE">
      <w:pPr>
        <w:widowControl w:val="0"/>
        <w:spacing w:before="120" w:after="120" w:line="264" w:lineRule="auto"/>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Giá dự thầu sau khi trừ đi giá trị giảm giá là: _____ </w:t>
      </w:r>
      <w:r w:rsidRPr="0012085A">
        <w:rPr>
          <w:rFonts w:ascii="Times New Roman" w:eastAsia="Times New Roman" w:hAnsi="Times New Roman" w:cs="Times New Roman"/>
          <w:i/>
          <w:spacing w:val="-4"/>
          <w:kern w:val="0"/>
          <w:sz w:val="26"/>
          <w:szCs w:val="26"/>
          <w:lang w:val="es-ES"/>
          <w14:ligatures w14:val="none"/>
        </w:rPr>
        <w:t>[</w:t>
      </w:r>
      <w:r w:rsidR="00C41311" w:rsidRPr="0012085A">
        <w:rPr>
          <w:rFonts w:ascii="Times New Roman" w:eastAsia="Times New Roman" w:hAnsi="Times New Roman" w:cs="Times New Roman"/>
          <w:i/>
          <w:spacing w:val="-4"/>
          <w:kern w:val="0"/>
          <w:sz w:val="26"/>
          <w:szCs w:val="26"/>
          <w:lang w:val="es-ES"/>
          <w14:ligatures w14:val="none"/>
        </w:rPr>
        <w:t>Nhà thầu điền</w:t>
      </w:r>
      <w:r w:rsidRPr="0012085A">
        <w:rPr>
          <w:rFonts w:ascii="Times New Roman" w:eastAsia="Times New Roman" w:hAnsi="Times New Roman" w:cs="Times New Roman"/>
          <w:i/>
          <w:spacing w:val="-4"/>
          <w:kern w:val="0"/>
          <w:sz w:val="26"/>
          <w:szCs w:val="26"/>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(đã bao gồm toàn bộ thuế, phí, lệ phí (nếu có))</w:t>
      </w:r>
      <w:r w:rsidRPr="0012085A">
        <w:rPr>
          <w:rFonts w:ascii="Times New Roman" w:eastAsia="Times New Roman" w:hAnsi="Times New Roman" w:cs="Times New Roman"/>
          <w:i/>
          <w:spacing w:val="-4"/>
          <w:kern w:val="0"/>
          <w:sz w:val="26"/>
          <w:szCs w:val="26"/>
          <w:lang w:val="es-ES"/>
          <w14:ligatures w14:val="none"/>
        </w:rPr>
        <w:t>.</w:t>
      </w:r>
    </w:p>
    <w:p w14:paraId="752A39E0" w14:textId="31BAA656" w:rsidR="00B306EE" w:rsidRPr="0012085A" w:rsidRDefault="00B306EE" w:rsidP="00B306EE">
      <w:pPr>
        <w:tabs>
          <w:tab w:val="right" w:pos="9000"/>
        </w:tabs>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Hiệu lực của E-HSDT: ____</w:t>
      </w:r>
      <w:r w:rsidRPr="0012085A">
        <w:rPr>
          <w:rFonts w:ascii="Times New Roman" w:eastAsia="Times New Roman" w:hAnsi="Times New Roman" w:cs="Times New Roman"/>
          <w:i/>
          <w:kern w:val="0"/>
          <w:sz w:val="26"/>
          <w:szCs w:val="26"/>
          <w:lang w:val="es-ES"/>
          <w14:ligatures w14:val="none"/>
        </w:rPr>
        <w:t xml:space="preserve"> [</w:t>
      </w:r>
      <w:r w:rsidR="00C41311"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6FFB4A05" w14:textId="608C108D"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Bảo đảm dự thầu</w:t>
      </w:r>
      <w:r w:rsidRPr="0012085A">
        <w:rPr>
          <w:rFonts w:ascii="Times New Roman" w:eastAsia="Times New Roman" w:hAnsi="Times New Roman" w:cs="Times New Roman"/>
          <w:kern w:val="0"/>
          <w:sz w:val="26"/>
          <w:szCs w:val="26"/>
          <w:vertAlign w:val="superscript"/>
          <w:lang w:val="es-ES"/>
          <w14:ligatures w14:val="none"/>
        </w:rPr>
        <w:footnoteReference w:id="8"/>
      </w:r>
      <w:r w:rsidRPr="0012085A">
        <w:rPr>
          <w:rFonts w:ascii="Times New Roman" w:eastAsia="Times New Roman" w:hAnsi="Times New Roman" w:cs="Times New Roman"/>
          <w:kern w:val="0"/>
          <w:sz w:val="26"/>
          <w:szCs w:val="26"/>
          <w:lang w:val="es-ES"/>
          <w14:ligatures w14:val="none"/>
        </w:rPr>
        <w:t xml:space="preserve">: ___ </w:t>
      </w:r>
      <w:r w:rsidRPr="0012085A">
        <w:rPr>
          <w:rFonts w:ascii="Times New Roman" w:eastAsia="Times New Roman" w:hAnsi="Times New Roman" w:cs="Times New Roman"/>
          <w:i/>
          <w:kern w:val="0"/>
          <w:sz w:val="26"/>
          <w:szCs w:val="26"/>
          <w:lang w:val="es-ES"/>
          <w14:ligatures w14:val="none"/>
        </w:rPr>
        <w:t>[ghi giá trị bằng số, bằng chữ và đồng tiền của bảo đảm dự thầu]</w:t>
      </w:r>
    </w:p>
    <w:p w14:paraId="1653A791" w14:textId="77777777"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Hiệu lực của Bảo đảm dự thầu</w:t>
      </w:r>
      <w:r w:rsidRPr="0012085A">
        <w:rPr>
          <w:rFonts w:ascii="Times New Roman" w:eastAsia="Times New Roman" w:hAnsi="Times New Roman" w:cs="Times New Roman"/>
          <w:kern w:val="0"/>
          <w:sz w:val="26"/>
          <w:szCs w:val="26"/>
          <w:vertAlign w:val="superscript"/>
          <w:lang w:val="es-ES"/>
          <w14:ligatures w14:val="none"/>
        </w:rPr>
        <w:t>(2)</w:t>
      </w:r>
      <w:r w:rsidRPr="0012085A">
        <w:rPr>
          <w:rFonts w:ascii="Times New Roman" w:eastAsia="Times New Roman" w:hAnsi="Times New Roman" w:cs="Times New Roman"/>
          <w:kern w:val="0"/>
          <w:sz w:val="26"/>
          <w:szCs w:val="26"/>
          <w:lang w:val="es-ES"/>
          <w14:ligatures w14:val="none"/>
        </w:rPr>
        <w:t>: ____</w:t>
      </w:r>
      <w:r w:rsidRPr="0012085A">
        <w:rPr>
          <w:rFonts w:ascii="Times New Roman" w:eastAsia="Times New Roman" w:hAnsi="Times New Roman" w:cs="Times New Roman"/>
          <w:i/>
          <w:kern w:val="0"/>
          <w:sz w:val="26"/>
          <w:szCs w:val="26"/>
          <w:lang w:val="es-ES"/>
          <w14:ligatures w14:val="none"/>
        </w:rPr>
        <w:t xml:space="preserve"> [ghi thời gian hiệu lực kể từ ngày đóng thầu]</w:t>
      </w:r>
    </w:p>
    <w:p w14:paraId="225021FF"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Chúng tôi cam kết:</w:t>
      </w:r>
    </w:p>
    <w:p w14:paraId="7734EF94" w14:textId="77777777" w:rsidR="00B306EE" w:rsidRPr="0012085A" w:rsidRDefault="00B306EE" w:rsidP="00B306EE">
      <w:pPr>
        <w:widowControl w:val="0"/>
        <w:tabs>
          <w:tab w:val="left" w:pos="851"/>
          <w:tab w:val="left" w:pos="900"/>
        </w:tabs>
        <w:spacing w:before="100" w:after="100" w:line="240" w:lineRule="auto"/>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en-US"/>
          <w14:ligatures w14:val="none"/>
        </w:rPr>
        <w:t xml:space="preserve">1. </w:t>
      </w:r>
      <w:r w:rsidRPr="0012085A">
        <w:rPr>
          <w:rFonts w:ascii="Times New Roman" w:eastAsia="Times New Roman" w:hAnsi="Times New Roman" w:cs="Times New Roman"/>
          <w:kern w:val="0"/>
          <w:sz w:val="26"/>
          <w:szCs w:val="26"/>
          <w14:ligatures w14:val="none"/>
        </w:rPr>
        <w:t>Có năng lực hành vi dân sự đầy đủ;</w:t>
      </w:r>
    </w:p>
    <w:p w14:paraId="44D7E698" w14:textId="77777777" w:rsidR="00B306EE" w:rsidRPr="0012085A" w:rsidRDefault="00B306EE" w:rsidP="00B306EE">
      <w:pPr>
        <w:widowControl w:val="0"/>
        <w:tabs>
          <w:tab w:val="left" w:pos="851"/>
          <w:tab w:val="left" w:pos="900"/>
        </w:tabs>
        <w:spacing w:before="120" w:after="0" w:line="240"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2. Không vi phạm quy định về bảo đảm cạnh tranh trong đấu thầu;</w:t>
      </w:r>
    </w:p>
    <w:p w14:paraId="29B6295D"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3. </w:t>
      </w:r>
      <w:r w:rsidRPr="0012085A">
        <w:rPr>
          <w:rFonts w:ascii="Times New Roman" w:eastAsia="Times New Roman" w:hAnsi="Times New Roman" w:cs="Times New Roman"/>
          <w:kern w:val="0"/>
          <w:sz w:val="26"/>
          <w:szCs w:val="26"/>
          <w:lang w:val="nl-NL"/>
          <w14:ligatures w14:val="none"/>
        </w:rPr>
        <w:t>Đã thực hiện nghĩa vụ kê khai thuế</w:t>
      </w:r>
      <w:r w:rsidRPr="0012085A">
        <w:rPr>
          <w:rFonts w:ascii="Times New Roman" w:eastAsia="Times New Roman" w:hAnsi="Times New Roman" w:cs="Times New Roman"/>
          <w:kern w:val="0"/>
          <w:sz w:val="26"/>
          <w:szCs w:val="26"/>
          <w14:ligatures w14:val="none"/>
        </w:rPr>
        <w:t xml:space="preserve"> và</w:t>
      </w:r>
      <w:r w:rsidRPr="0012085A">
        <w:rPr>
          <w:rFonts w:ascii="Times New Roman" w:eastAsia="Times New Roman" w:hAnsi="Times New Roman" w:cs="Times New Roman"/>
          <w:kern w:val="0"/>
          <w:sz w:val="26"/>
          <w:szCs w:val="26"/>
          <w:lang w:val="nl-NL"/>
          <w14:ligatures w14:val="none"/>
        </w:rPr>
        <w:t xml:space="preserve"> nộp thuế của năm tài chính gần nhất so với thời điểm đóng thầu;</w:t>
      </w:r>
    </w:p>
    <w:p w14:paraId="4C5DADF3"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4. Không đang trong thời gian bị cấm tham dự thầu theo quy định của pháp luật đấu thầu;</w:t>
      </w:r>
    </w:p>
    <w:p w14:paraId="40E722F6"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5. </w:t>
      </w:r>
      <w:r w:rsidRPr="0012085A">
        <w:rPr>
          <w:rFonts w:ascii="Times New Roman" w:eastAsia="Times New Roman" w:hAnsi="Times New Roman" w:cs="Times New Roman"/>
          <w:spacing w:val="-4"/>
          <w:kern w:val="0"/>
          <w:sz w:val="26"/>
          <w:szCs w:val="26"/>
          <w:lang w:val="en-US"/>
          <w14:ligatures w14:val="none"/>
        </w:rPr>
        <w:t>K</w:t>
      </w:r>
      <w:r w:rsidRPr="0012085A">
        <w:rPr>
          <w:rFonts w:ascii="Times New Roman" w:eastAsia="Times New Roman" w:hAnsi="Times New Roman" w:cs="Times New Roman"/>
          <w:spacing w:val="-4"/>
          <w:kern w:val="0"/>
          <w:sz w:val="26"/>
          <w:szCs w:val="26"/>
          <w14:ligatures w14:val="none"/>
        </w:rPr>
        <w:t>hông đang bị truy cứu trách nhiệm hình sự</w:t>
      </w:r>
      <w:r w:rsidRPr="0012085A">
        <w:rPr>
          <w:rFonts w:ascii="Times New Roman" w:eastAsia="Times New Roman" w:hAnsi="Times New Roman" w:cs="Times New Roman"/>
          <w:spacing w:val="-4"/>
          <w:kern w:val="0"/>
          <w:sz w:val="26"/>
          <w:szCs w:val="26"/>
          <w:lang w:val="en-US"/>
          <w14:ligatures w14:val="none"/>
        </w:rPr>
        <w:t>;</w:t>
      </w:r>
    </w:p>
    <w:p w14:paraId="7E350F7B"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6. Không thực hiện các hành vi tham nhũng, hối lộ, thông thầu, cản trở và các hành vi vi phạm quy định khác của pháp luật đấu thầu khi tham dự gói thầu này;</w:t>
      </w:r>
    </w:p>
    <w:p w14:paraId="549FD2E6" w14:textId="77777777" w:rsidR="00B306EE" w:rsidRPr="0012085A" w:rsidRDefault="00B306EE" w:rsidP="00B306EE">
      <w:pPr>
        <w:spacing w:before="120" w:after="12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spacing w:val="-4"/>
          <w:kern w:val="0"/>
          <w:sz w:val="26"/>
          <w:szCs w:val="26"/>
          <w:lang w:val="es-ES"/>
          <w14:ligatures w14:val="none"/>
        </w:rPr>
        <w:t xml:space="preserve">7. </w:t>
      </w:r>
      <w:r w:rsidRPr="0012085A">
        <w:rPr>
          <w:rFonts w:ascii="Times New Roman" w:eastAsia="Times New Roman" w:hAnsi="Times New Roman" w:cs="Times New Roman"/>
          <w:kern w:val="0"/>
          <w:sz w:val="26"/>
          <w:szCs w:val="26"/>
          <w14:ligatures w14:val="none"/>
        </w:rPr>
        <w:t xml:space="preserve">Trong thời hạn 03 năm trước thời điểm đóng thầu, </w:t>
      </w:r>
      <w:r w:rsidRPr="0012085A">
        <w:rPr>
          <w:rFonts w:ascii="Times New Roman" w:eastAsia="Times New Roman" w:hAnsi="Times New Roman" w:cs="Times New Roman"/>
          <w:kern w:val="0"/>
          <w:sz w:val="26"/>
          <w:szCs w:val="26"/>
          <w:lang w:val="en-US"/>
          <w14:ligatures w14:val="none"/>
        </w:rPr>
        <w:t>các thành viên trong nhóm cá nhân không</w:t>
      </w:r>
      <w:r w:rsidRPr="0012085A">
        <w:rPr>
          <w:rFonts w:ascii="Times New Roman" w:eastAsia="Times New Roman" w:hAnsi="Times New Roman" w:cs="Times New Roman"/>
          <w:kern w:val="0"/>
          <w:sz w:val="26"/>
          <w:szCs w:val="26"/>
          <w14:ligatures w14:val="none"/>
        </w:rPr>
        <w:t xml:space="preserve"> bị </w:t>
      </w:r>
      <w:r w:rsidRPr="0012085A">
        <w:rPr>
          <w:rFonts w:ascii="Times New Roman" w:eastAsia="Times New Roman" w:hAnsi="Times New Roman" w:cs="Times New Roman"/>
          <w:kern w:val="0"/>
          <w:sz w:val="26"/>
          <w:szCs w:val="26"/>
          <w:lang w:val="en-US"/>
          <w14:ligatures w14:val="none"/>
        </w:rPr>
        <w:t>T</w:t>
      </w:r>
      <w:r w:rsidRPr="0012085A">
        <w:rPr>
          <w:rFonts w:ascii="Times New Roman" w:eastAsia="Times New Roman" w:hAnsi="Times New Roman" w:cs="Times New Roman"/>
          <w:kern w:val="0"/>
          <w:sz w:val="26"/>
          <w:szCs w:val="26"/>
          <w14:ligatures w14:val="none"/>
        </w:rPr>
        <w:t xml:space="preserve">òa án kết án có hành vi vi phạm quy định về đấu thầu gây hậu quả nghiêm trọng </w:t>
      </w:r>
      <w:r w:rsidRPr="0012085A">
        <w:rPr>
          <w:rFonts w:ascii="Times New Roman" w:eastAsia="Times New Roman" w:hAnsi="Times New Roman" w:cs="Times New Roman"/>
          <w:kern w:val="0"/>
          <w:sz w:val="26"/>
          <w:szCs w:val="26"/>
          <w14:ligatures w14:val="none"/>
        </w:rPr>
        <w:lastRenderedPageBreak/>
        <w:t xml:space="preserve">theo quy định của pháp luật về hình sự nhằm mục đích cho </w:t>
      </w:r>
      <w:r w:rsidRPr="0012085A">
        <w:rPr>
          <w:rFonts w:ascii="Times New Roman" w:eastAsia="Times New Roman" w:hAnsi="Times New Roman" w:cs="Times New Roman"/>
          <w:kern w:val="0"/>
          <w:sz w:val="26"/>
          <w:szCs w:val="26"/>
          <w:lang w:val="en-US"/>
          <w14:ligatures w14:val="none"/>
        </w:rPr>
        <w:t>cá nhân (hoặc nhóm cá nhân trong đó có nhân sự vi phạm)</w:t>
      </w:r>
      <w:r w:rsidRPr="0012085A">
        <w:rPr>
          <w:rFonts w:ascii="Times New Roman" w:eastAsia="Times New Roman" w:hAnsi="Times New Roman" w:cs="Times New Roman"/>
          <w:kern w:val="0"/>
          <w:sz w:val="26"/>
          <w:szCs w:val="26"/>
          <w14:ligatures w14:val="none"/>
        </w:rPr>
        <w:t xml:space="preserve"> trúng thầu</w:t>
      </w:r>
      <w:r w:rsidRPr="0012085A">
        <w:rPr>
          <w:rFonts w:ascii="Times New Roman" w:eastAsia="Times New Roman" w:hAnsi="Times New Roman" w:cs="Times New Roman"/>
          <w:kern w:val="0"/>
          <w:sz w:val="26"/>
          <w:szCs w:val="26"/>
          <w:vertAlign w:val="superscript"/>
          <w:lang w:val="en-US"/>
          <w14:ligatures w14:val="none"/>
        </w:rPr>
        <w:t>(3)</w:t>
      </w:r>
      <w:r w:rsidRPr="0012085A">
        <w:rPr>
          <w:rFonts w:ascii="Times New Roman" w:eastAsia="Times New Roman" w:hAnsi="Times New Roman" w:cs="Times New Roman"/>
          <w:kern w:val="0"/>
          <w:sz w:val="26"/>
          <w:szCs w:val="26"/>
          <w:lang w:val="en-US"/>
          <w14:ligatures w14:val="none"/>
        </w:rPr>
        <w:t>;</w:t>
      </w:r>
    </w:p>
    <w:p w14:paraId="126AAD14"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8. Những thông tin kê khai trong E-HSDT là trung thực;</w:t>
      </w:r>
    </w:p>
    <w:p w14:paraId="217EA4D8"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9. Trường hợp trúng thầu, E-HSDT và các văn bản bổ sung, làm rõ E-HSDT tạo thành thỏa thuận ràng buộc trách nhiệm giữa hai bên cho tới khi hợp đồng được ký kết.</w:t>
      </w:r>
    </w:p>
    <w:p w14:paraId="1286BE60"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10. Nếu E-HSDT của chúng tôi được chấp nhận, chúng tôi sẽ thực hiện biện pháp bảo đảm thực hiện hợp đồng theo quy định tại Mục 37.1 E-CDNT của E-HSMT;</w:t>
      </w:r>
    </w:p>
    <w:p w14:paraId="56421C6D"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11. Có đủ năng lực sản xuất hàng hóa để thực hiện gói thầu</w:t>
      </w:r>
      <w:r w:rsidRPr="0012085A">
        <w:rPr>
          <w:rFonts w:ascii="Times New Roman" w:eastAsia="Times New Roman" w:hAnsi="Times New Roman" w:cs="Times New Roman"/>
          <w:spacing w:val="-4"/>
          <w:kern w:val="0"/>
          <w:sz w:val="26"/>
          <w:szCs w:val="26"/>
          <w:vertAlign w:val="superscript"/>
          <w:lang w:val="es-ES"/>
          <w14:ligatures w14:val="none"/>
        </w:rPr>
        <w:t>(4)</w:t>
      </w:r>
      <w:r w:rsidRPr="0012085A">
        <w:rPr>
          <w:rFonts w:ascii="Times New Roman" w:eastAsia="Times New Roman" w:hAnsi="Times New Roman" w:cs="Times New Roman"/>
          <w:spacing w:val="-4"/>
          <w:kern w:val="0"/>
          <w:sz w:val="26"/>
          <w:szCs w:val="26"/>
          <w:lang w:val="es-ES"/>
          <w14:ligatures w14:val="none"/>
        </w:rPr>
        <w:t>;</w:t>
      </w:r>
    </w:p>
    <w:p w14:paraId="41495A3D" w14:textId="7863CCDB"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12. </w:t>
      </w:r>
      <w:r w:rsidRPr="0012085A">
        <w:rPr>
          <w:rFonts w:ascii="Times New Roman" w:eastAsia="Times New Roman" w:hAnsi="Times New Roman" w:cs="Times New Roman"/>
          <w:kern w:val="0"/>
          <w:sz w:val="26"/>
          <w:szCs w:val="26"/>
          <w:lang w:val="es-ES"/>
          <w14:ligatures w14:val="none"/>
        </w:rPr>
        <w:t>Trường hợp chúng tôi không nộp bản gốc bảo đảm dự thầu theo yêu cầu của Chủ đầu tư</w:t>
      </w:r>
      <w:r w:rsidR="0063543E"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 xml:space="preserve">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w:t>
      </w:r>
      <w:r w:rsidR="006B385B" w:rsidRPr="0012085A">
        <w:rPr>
          <w:rFonts w:ascii="Times New Roman" w:eastAsia="Times New Roman" w:hAnsi="Times New Roman" w:cs="Times New Roman"/>
          <w:kern w:val="0"/>
          <w:sz w:val="26"/>
          <w:szCs w:val="26"/>
          <w:lang w:val="es-ES"/>
          <w14:ligatures w14:val="none"/>
        </w:rPr>
        <w:t>Bộ Tài chính</w:t>
      </w:r>
      <w:r w:rsidR="00C41311" w:rsidRPr="0012085A">
        <w:rPr>
          <w:rFonts w:ascii="Times New Roman" w:eastAsia="Times New Roman" w:hAnsi="Times New Roman" w:cs="Times New Roman"/>
          <w:kern w:val="0"/>
          <w:sz w:val="26"/>
          <w:szCs w:val="26"/>
          <w:lang w:val="es-ES"/>
          <w14:ligatures w14:val="none"/>
        </w:rPr>
        <w:t xml:space="preserve"> </w:t>
      </w:r>
      <w:r w:rsidRPr="0012085A">
        <w:rPr>
          <w:rFonts w:ascii="Times New Roman" w:eastAsia="Times New Roman" w:hAnsi="Times New Roman" w:cs="Times New Roman"/>
          <w:kern w:val="0"/>
          <w:sz w:val="26"/>
          <w:szCs w:val="26"/>
          <w:lang w:val="es-ES"/>
          <w14:ligatures w14:val="none"/>
        </w:rPr>
        <w:t>nhận được văn bản đề nghị của Chủ đầu tư.</w:t>
      </w:r>
      <w:r w:rsidRPr="0012085A">
        <w:rPr>
          <w:rFonts w:ascii="Times New Roman" w:eastAsia="Times New Roman" w:hAnsi="Times New Roman" w:cs="Times New Roman"/>
          <w:spacing w:val="-4"/>
          <w:kern w:val="0"/>
          <w:sz w:val="26"/>
          <w:szCs w:val="26"/>
          <w:lang w:val="es-ES"/>
          <w14:ligatures w14:val="none"/>
        </w:rPr>
        <w:t xml:space="preserve"> </w:t>
      </w:r>
    </w:p>
    <w:p w14:paraId="3617AB6E"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bCs/>
          <w:i/>
          <w:iCs/>
          <w:spacing w:val="-4"/>
          <w:kern w:val="0"/>
          <w:lang w:val="es-ES"/>
          <w14:ligatures w14:val="none"/>
        </w:rPr>
      </w:pPr>
      <w:r w:rsidRPr="0012085A">
        <w:rPr>
          <w:rFonts w:ascii="Times New Roman" w:eastAsia="Times New Roman" w:hAnsi="Times New Roman" w:cs="Times New Roman"/>
          <w:b/>
          <w:bCs/>
          <w:i/>
          <w:iCs/>
          <w:spacing w:val="-4"/>
          <w:kern w:val="0"/>
          <w:lang w:val="es-ES"/>
          <w14:ligatures w14:val="none"/>
        </w:rPr>
        <w:t>Ghi chú:</w:t>
      </w:r>
    </w:p>
    <w:p w14:paraId="45186990"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(1) Đơn dự thầu được ký bằng chữ ký số của cá nhân nhà thầu (hoặc thành viên được nhóm cá nhân phân công theo văn bản thỏa thuận) khi nhà thầu nộp E-HSDT.</w:t>
      </w:r>
    </w:p>
    <w:p w14:paraId="5496818B"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(2) Trường hợp </w:t>
      </w:r>
      <w:r w:rsidRPr="0012085A">
        <w:rPr>
          <w:rFonts w:ascii="Times New Roman" w:eastAsia="Times New Roman" w:hAnsi="Times New Roman" w:cs="Times New Roman"/>
          <w:i/>
          <w:iCs/>
          <w:kern w:val="0"/>
          <w:lang w:val="es-ES"/>
          <w14:ligatures w14:val="none"/>
        </w:rPr>
        <w:t>giá trị bảo đảm dự thầu nhỏ hơn 50 triệu đồng thì không áp dụng nội dung này.</w:t>
      </w:r>
    </w:p>
    <w:p w14:paraId="2CF48F3C"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(3) E-HSMT không được yêu cầu nhà thầu phải nộp lý lịch tư pháp của nhân sự để chứng minh cho nội dung đánh giá này.</w:t>
      </w:r>
    </w:p>
    <w:p w14:paraId="3D27AD31"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(4) Trường hợp gói thầu áp dụng hình thức chào hàng cạnh tranh mà E-HSMT không yêu cầu về năng lực, kinh nghiệm của nhà thầu.</w:t>
      </w:r>
    </w:p>
    <w:p w14:paraId="362BF3B6" w14:textId="77777777" w:rsidR="00B306EE" w:rsidRPr="0012085A" w:rsidRDefault="00B306EE" w:rsidP="00B306EE">
      <w:pPr>
        <w:spacing w:line="259" w:lineRule="auto"/>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br w:type="page"/>
      </w:r>
    </w:p>
    <w:p w14:paraId="4F316ED3" w14:textId="77777777" w:rsidR="00B306EE" w:rsidRPr="0012085A" w:rsidRDefault="00B306EE" w:rsidP="00B306EE">
      <w:pPr>
        <w:suppressAutoHyphens/>
        <w:spacing w:after="0" w:line="240" w:lineRule="auto"/>
        <w:jc w:val="right"/>
        <w:outlineLvl w:val="2"/>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it-IT"/>
          <w14:ligatures w14:val="none"/>
        </w:rPr>
        <w:lastRenderedPageBreak/>
        <w:t xml:space="preserve">Mẫu số 02C </w:t>
      </w:r>
      <w:r w:rsidRPr="0012085A">
        <w:rPr>
          <w:rFonts w:ascii="Times New Roman" w:eastAsia="Times New Roman" w:hAnsi="Times New Roman" w:cs="Times New Roman"/>
          <w:b/>
          <w:kern w:val="0"/>
          <w:sz w:val="26"/>
          <w:szCs w:val="26"/>
          <w:lang w:val="es-ES"/>
          <w14:ligatures w14:val="none"/>
        </w:rPr>
        <w:t>(scan đính kèm)</w:t>
      </w:r>
    </w:p>
    <w:p w14:paraId="36756919" w14:textId="77777777" w:rsidR="00B306EE" w:rsidRPr="0012085A" w:rsidRDefault="00B306EE" w:rsidP="00B306EE">
      <w:pPr>
        <w:suppressAutoHyphens/>
        <w:spacing w:before="480" w:after="240" w:line="240" w:lineRule="auto"/>
        <w:jc w:val="center"/>
        <w:outlineLvl w:val="0"/>
        <w:rPr>
          <w:rFonts w:ascii="Times New Roman" w:eastAsia="Times New Roman" w:hAnsi="Times New Roman" w:cs="Times New Roman"/>
          <w:b/>
          <w:smallCaps/>
          <w:kern w:val="0"/>
          <w:sz w:val="26"/>
          <w:szCs w:val="26"/>
          <w:lang w:val="it-IT"/>
          <w14:ligatures w14:val="none"/>
        </w:rPr>
      </w:pPr>
      <w:r w:rsidRPr="0012085A">
        <w:rPr>
          <w:rFonts w:ascii="Times New Roman" w:eastAsia="Times New Roman" w:hAnsi="Times New Roman" w:cs="Times New Roman"/>
          <w:b/>
          <w:smallCaps/>
          <w:kern w:val="0"/>
          <w:sz w:val="26"/>
          <w:szCs w:val="26"/>
          <w:lang w:val="it-IT"/>
          <w14:ligatures w14:val="none"/>
        </w:rPr>
        <w:t xml:space="preserve">VĂN BẢN THỎA THUẬN </w:t>
      </w:r>
    </w:p>
    <w:p w14:paraId="514DB2C2" w14:textId="77777777" w:rsidR="00B306EE" w:rsidRPr="0012085A" w:rsidRDefault="00B306EE" w:rsidP="00B306EE">
      <w:pPr>
        <w:tabs>
          <w:tab w:val="right" w:pos="9000"/>
        </w:tabs>
        <w:spacing w:before="60" w:after="60" w:line="240" w:lineRule="auto"/>
        <w:jc w:val="center"/>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i/>
          <w:kern w:val="0"/>
          <w:sz w:val="26"/>
          <w:szCs w:val="26"/>
          <w:lang w:val="es-ES"/>
          <w14:ligatures w14:val="none"/>
        </w:rPr>
        <w:t xml:space="preserve">(Áp dụng đối với nhóm cá nhân </w:t>
      </w:r>
      <w:r w:rsidRPr="0012085A">
        <w:rPr>
          <w:rFonts w:ascii="Times New Roman" w:eastAsia="Times New Roman" w:hAnsi="Times New Roman" w:cs="Times New Roman"/>
          <w:bCs/>
          <w:i/>
          <w:iCs/>
          <w:kern w:val="0"/>
          <w:sz w:val="26"/>
          <w:szCs w:val="26"/>
          <w:lang w:val="es-ES"/>
          <w14:ligatures w14:val="none"/>
        </w:rPr>
        <w:t>sản xuất sản phẩm đổi mới sáng tạo</w:t>
      </w:r>
      <w:r w:rsidRPr="0012085A">
        <w:rPr>
          <w:rFonts w:ascii="Times New Roman" w:eastAsia="Times New Roman" w:hAnsi="Times New Roman" w:cs="Times New Roman"/>
          <w:i/>
          <w:kern w:val="0"/>
          <w:sz w:val="26"/>
          <w:szCs w:val="26"/>
          <w:lang w:val="es-ES"/>
          <w14:ligatures w14:val="none"/>
        </w:rPr>
        <w:t>)</w:t>
      </w:r>
    </w:p>
    <w:p w14:paraId="2CCF8BAD" w14:textId="77777777" w:rsidR="00B306EE" w:rsidRPr="0012085A" w:rsidRDefault="00B306EE" w:rsidP="00B306EE">
      <w:pPr>
        <w:widowControl w:val="0"/>
        <w:spacing w:before="120" w:after="120" w:line="264" w:lineRule="auto"/>
        <w:jc w:val="center"/>
        <w:outlineLvl w:val="3"/>
        <w:rPr>
          <w:rFonts w:ascii="Times New Roman" w:eastAsia="Times New Roman" w:hAnsi="Times New Roman" w:cs="Times New Roman"/>
          <w:b/>
          <w:bCs/>
          <w:kern w:val="0"/>
          <w:sz w:val="26"/>
          <w:szCs w:val="26"/>
          <w:vertAlign w:val="superscript"/>
          <w:lang w:val="it-IT"/>
          <w14:ligatures w14:val="none"/>
        </w:rPr>
      </w:pPr>
    </w:p>
    <w:p w14:paraId="312E4577"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es-ES"/>
          <w14:ligatures w14:val="none"/>
        </w:rPr>
        <w:t xml:space="preserve">Ngày:___ tháng___năm___     </w:t>
      </w:r>
    </w:p>
    <w:p w14:paraId="572BA2FF"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u w:val="single"/>
          <w:lang w:val="it-IT"/>
          <w14:ligatures w14:val="none"/>
        </w:rPr>
      </w:pPr>
      <w:r w:rsidRPr="0012085A">
        <w:rPr>
          <w:rFonts w:ascii="Times New Roman" w:eastAsia="Times New Roman" w:hAnsi="Times New Roman" w:cs="Times New Roman"/>
          <w:kern w:val="0"/>
          <w:sz w:val="26"/>
          <w:szCs w:val="26"/>
          <w:lang w:val="it-IT"/>
          <w14:ligatures w14:val="none"/>
        </w:rPr>
        <w:t xml:space="preserve">Căn cứ E-HSMT của gói thầu: </w:t>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i/>
          <w:iCs/>
          <w:kern w:val="0"/>
          <w:sz w:val="26"/>
          <w:szCs w:val="26"/>
          <w:lang w:val="it-IT"/>
          <w14:ligatures w14:val="none"/>
        </w:rPr>
        <w:t>______ [</w:t>
      </w:r>
      <w:r w:rsidRPr="0012085A">
        <w:rPr>
          <w:rFonts w:ascii="Times New Roman" w:eastAsia="Times New Roman" w:hAnsi="Times New Roman" w:cs="Times New Roman"/>
          <w:i/>
          <w:kern w:val="0"/>
          <w:sz w:val="26"/>
          <w:szCs w:val="26"/>
          <w:lang w:val="es-ES"/>
          <w14:ligatures w14:val="none"/>
        </w:rPr>
        <w:t>ghi tên gói thầu</w:t>
      </w:r>
      <w:r w:rsidRPr="0012085A">
        <w:rPr>
          <w:rFonts w:ascii="Times New Roman" w:eastAsia="Times New Roman" w:hAnsi="Times New Roman" w:cs="Times New Roman"/>
          <w:i/>
          <w:iCs/>
          <w:kern w:val="0"/>
          <w:sz w:val="26"/>
          <w:szCs w:val="26"/>
          <w:lang w:val="it-IT"/>
          <w14:ligatures w14:val="none"/>
        </w:rPr>
        <w:t xml:space="preserve">] </w:t>
      </w:r>
      <w:r w:rsidRPr="0012085A">
        <w:rPr>
          <w:rFonts w:ascii="Times New Roman" w:eastAsia="Times New Roman" w:hAnsi="Times New Roman" w:cs="Times New Roman"/>
          <w:kern w:val="0"/>
          <w:sz w:val="26"/>
          <w:szCs w:val="26"/>
          <w:lang w:val="it-IT"/>
          <w14:ligatures w14:val="none"/>
        </w:rPr>
        <w:t>với số</w:t>
      </w:r>
      <w:r w:rsidRPr="0012085A">
        <w:rPr>
          <w:rFonts w:ascii="Times New Roman" w:eastAsia="Times New Roman" w:hAnsi="Times New Roman" w:cs="Times New Roman"/>
          <w:i/>
          <w:iCs/>
          <w:kern w:val="0"/>
          <w:sz w:val="26"/>
          <w:szCs w:val="26"/>
          <w:lang w:val="it-IT"/>
          <w14:ligatures w14:val="none"/>
        </w:rPr>
        <w:t xml:space="preserve"> </w:t>
      </w:r>
      <w:r w:rsidRPr="0012085A">
        <w:rPr>
          <w:rFonts w:ascii="Times New Roman" w:eastAsia="Times New Roman" w:hAnsi="Times New Roman" w:cs="Times New Roman"/>
          <w:kern w:val="0"/>
          <w:sz w:val="26"/>
          <w:szCs w:val="26"/>
          <w:lang w:val="it-IT"/>
          <w14:ligatures w14:val="none"/>
        </w:rPr>
        <w:t>E-TBMT</w:t>
      </w:r>
      <w:r w:rsidRPr="0012085A">
        <w:rPr>
          <w:rFonts w:ascii="Times New Roman" w:eastAsia="Times New Roman" w:hAnsi="Times New Roman" w:cs="Times New Roman"/>
          <w:i/>
          <w:iCs/>
          <w:kern w:val="0"/>
          <w:sz w:val="26"/>
          <w:szCs w:val="26"/>
          <w:lang w:val="it-IT"/>
          <w14:ligatures w14:val="none"/>
        </w:rPr>
        <w:t>:__ [g</w:t>
      </w:r>
      <w:r w:rsidRPr="0012085A">
        <w:rPr>
          <w:rFonts w:ascii="Times New Roman" w:eastAsia="Times New Roman" w:hAnsi="Times New Roman" w:cs="Times New Roman"/>
          <w:i/>
          <w:kern w:val="0"/>
          <w:sz w:val="26"/>
          <w:szCs w:val="26"/>
          <w:lang w:val="es-ES"/>
          <w14:ligatures w14:val="none"/>
        </w:rPr>
        <w:t>hi số thông báo mời thầu của gói thầu</w:t>
      </w:r>
      <w:r w:rsidRPr="0012085A">
        <w:rPr>
          <w:rFonts w:ascii="Times New Roman" w:eastAsia="Times New Roman" w:hAnsi="Times New Roman" w:cs="Times New Roman"/>
          <w:i/>
          <w:iCs/>
          <w:kern w:val="0"/>
          <w:sz w:val="26"/>
          <w:szCs w:val="26"/>
          <w:lang w:val="it-IT"/>
          <w14:ligatures w14:val="none"/>
        </w:rPr>
        <w:t>]</w:t>
      </w:r>
    </w:p>
    <w:p w14:paraId="4018F664"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Chúng tôi gồm có:</w:t>
      </w:r>
    </w:p>
    <w:p w14:paraId="18B1276F"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Thành viên thứ nhất:</w:t>
      </w:r>
      <w:r w:rsidRPr="0012085A" w:rsidDel="00E56C08">
        <w:rPr>
          <w:rFonts w:ascii="Times New Roman" w:eastAsia="Times New Roman" w:hAnsi="Times New Roman" w:cs="Times New Roman"/>
          <w:i/>
          <w:kern w:val="0"/>
          <w:sz w:val="26"/>
          <w:szCs w:val="26"/>
          <w:lang w:val="sv-SE"/>
          <w14:ligatures w14:val="none"/>
        </w:rPr>
        <w:t xml:space="preserve"> </w:t>
      </w:r>
    </w:p>
    <w:p w14:paraId="5F427D47" w14:textId="77777777" w:rsidR="00B306EE" w:rsidRPr="0012085A" w:rsidRDefault="00B306EE" w:rsidP="00B306EE">
      <w:pPr>
        <w:spacing w:before="120" w:after="120" w:line="264" w:lineRule="auto"/>
        <w:jc w:val="both"/>
        <w:rPr>
          <w:rFonts w:ascii="Times New Roman" w:eastAsia="Times New Roman" w:hAnsi="Times New Roman" w:cs="Times New Roman"/>
          <w:iCs/>
          <w:kern w:val="0"/>
          <w:sz w:val="26"/>
          <w:szCs w:val="26"/>
          <w:lang w:val="sv-SE"/>
          <w14:ligatures w14:val="none"/>
        </w:rPr>
      </w:pPr>
      <w:r w:rsidRPr="0012085A">
        <w:rPr>
          <w:rFonts w:ascii="Times New Roman" w:eastAsia="Times New Roman" w:hAnsi="Times New Roman" w:cs="Times New Roman"/>
          <w:iCs/>
          <w:kern w:val="0"/>
          <w:sz w:val="26"/>
          <w:szCs w:val="26"/>
          <w:lang w:val="sv-SE"/>
          <w14:ligatures w14:val="none"/>
        </w:rPr>
        <w:t xml:space="preserve">Họ và tên: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14CCF03A" w14:textId="77777777" w:rsidR="00B306EE" w:rsidRPr="0012085A" w:rsidRDefault="00B306EE" w:rsidP="00B306EE">
      <w:pPr>
        <w:tabs>
          <w:tab w:val="right" w:pos="8647"/>
        </w:tabs>
        <w:spacing w:before="120" w:after="120" w:line="264" w:lineRule="auto"/>
        <w:jc w:val="both"/>
        <w:rPr>
          <w:rFonts w:ascii="Times New Roman" w:eastAsia="Times New Roman" w:hAnsi="Times New Roman" w:cs="Times New Roman"/>
          <w:kern w:val="0"/>
          <w:sz w:val="26"/>
          <w:szCs w:val="26"/>
          <w:u w:val="single"/>
          <w:lang w:val="sv-SE"/>
          <w14:ligatures w14:val="none"/>
        </w:rPr>
      </w:pPr>
      <w:r w:rsidRPr="0012085A">
        <w:rPr>
          <w:rFonts w:ascii="Times New Roman" w:eastAsia="Times New Roman" w:hAnsi="Times New Roman" w:cs="Times New Roman"/>
          <w:kern w:val="0"/>
          <w:sz w:val="26"/>
          <w:szCs w:val="26"/>
          <w:lang w:val="es-ES"/>
          <w14:ligatures w14:val="none"/>
        </w:rPr>
        <w:t>Số CCCD/Hộ chiếu:</w:t>
      </w:r>
      <w:r w:rsidRPr="0012085A">
        <w:rPr>
          <w:rFonts w:ascii="Times New Roman" w:eastAsia="Times New Roman" w:hAnsi="Times New Roman" w:cs="Times New Roman"/>
          <w:kern w:val="0"/>
          <w:sz w:val="26"/>
          <w:szCs w:val="26"/>
          <w:u w:val="single"/>
          <w:lang w:val="sv-SE"/>
          <w14:ligatures w14:val="none"/>
        </w:rPr>
        <w:t xml:space="preserve">                         </w:t>
      </w:r>
      <w:r w:rsidRPr="0012085A">
        <w:rPr>
          <w:rFonts w:ascii="Times New Roman" w:eastAsia="Times New Roman" w:hAnsi="Times New Roman" w:cs="Times New Roman"/>
          <w:kern w:val="0"/>
          <w:sz w:val="26"/>
          <w:szCs w:val="26"/>
          <w:lang w:val="es-ES"/>
          <w14:ligatures w14:val="none"/>
        </w:rPr>
        <w:t>Ngày cấp:</w:t>
      </w:r>
      <w:r w:rsidRPr="0012085A">
        <w:rPr>
          <w:rFonts w:ascii="Times New Roman" w:eastAsia="Times New Roman" w:hAnsi="Times New Roman" w:cs="Times New Roman"/>
          <w:kern w:val="0"/>
          <w:sz w:val="26"/>
          <w:szCs w:val="26"/>
          <w:u w:val="single"/>
          <w:lang w:val="es-ES"/>
          <w14:ligatures w14:val="none"/>
        </w:rPr>
        <w:t xml:space="preserve">                    </w:t>
      </w:r>
      <w:r w:rsidRPr="0012085A">
        <w:rPr>
          <w:rFonts w:ascii="Times New Roman" w:eastAsia="Times New Roman" w:hAnsi="Times New Roman" w:cs="Times New Roman"/>
          <w:kern w:val="0"/>
          <w:sz w:val="26"/>
          <w:szCs w:val="26"/>
          <w:lang w:val="es-ES"/>
          <w14:ligatures w14:val="none"/>
        </w:rPr>
        <w:t>Nơi cấp:</w:t>
      </w:r>
      <w:r w:rsidRPr="0012085A">
        <w:rPr>
          <w:rFonts w:ascii="Times New Roman" w:eastAsia="Times New Roman" w:hAnsi="Times New Roman" w:cs="Times New Roman"/>
          <w:kern w:val="0"/>
          <w:sz w:val="26"/>
          <w:szCs w:val="26"/>
          <w:u w:val="single"/>
          <w:lang w:val="sv-SE"/>
          <w14:ligatures w14:val="none"/>
        </w:rPr>
        <w:t xml:space="preserve"> </w:t>
      </w:r>
      <w:r w:rsidRPr="0012085A">
        <w:rPr>
          <w:rFonts w:ascii="Times New Roman" w:eastAsia="Times New Roman" w:hAnsi="Times New Roman" w:cs="Times New Roman"/>
          <w:kern w:val="0"/>
          <w:sz w:val="26"/>
          <w:szCs w:val="26"/>
          <w:u w:val="single"/>
          <w:lang w:val="sv-SE"/>
          <w14:ligatures w14:val="none"/>
        </w:rPr>
        <w:tab/>
      </w:r>
    </w:p>
    <w:p w14:paraId="152895F9" w14:textId="77777777" w:rsidR="00B306EE" w:rsidRPr="0012085A" w:rsidRDefault="00B306EE" w:rsidP="00B306EE">
      <w:pPr>
        <w:tabs>
          <w:tab w:val="right" w:pos="8647"/>
        </w:tabs>
        <w:spacing w:before="120" w:after="120" w:line="264" w:lineRule="auto"/>
        <w:jc w:val="both"/>
        <w:rPr>
          <w:rFonts w:ascii="Times New Roman" w:eastAsia="Times New Roman" w:hAnsi="Times New Roman" w:cs="Times New Roman"/>
          <w:i/>
          <w:kern w:val="0"/>
          <w:sz w:val="26"/>
          <w:szCs w:val="26"/>
          <w:u w:val="single"/>
          <w:lang w:val="es-ES"/>
          <w14:ligatures w14:val="none"/>
        </w:rPr>
      </w:pPr>
      <w:r w:rsidRPr="0012085A">
        <w:rPr>
          <w:rFonts w:ascii="Times New Roman" w:eastAsia="Times New Roman" w:hAnsi="Times New Roman" w:cs="Times New Roman"/>
          <w:kern w:val="0"/>
          <w:sz w:val="26"/>
          <w:szCs w:val="26"/>
          <w:lang w:val="sv-SE"/>
          <w14:ligatures w14:val="none"/>
        </w:rPr>
        <w:t>Mã số thuế:</w:t>
      </w:r>
      <w:r w:rsidRPr="0012085A">
        <w:rPr>
          <w:rFonts w:ascii="Times New Roman" w:eastAsia="Times New Roman" w:hAnsi="Times New Roman" w:cs="Times New Roman"/>
          <w:kern w:val="0"/>
          <w:sz w:val="26"/>
          <w:szCs w:val="26"/>
          <w:u w:val="single"/>
          <w:lang w:val="sv-SE"/>
          <w14:ligatures w14:val="none"/>
        </w:rPr>
        <w:tab/>
      </w:r>
    </w:p>
    <w:p w14:paraId="510E2E13"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Địa chỉ: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280A66B8"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Điện thoại: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32137630"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Thành viên thứ hai:</w:t>
      </w:r>
      <w:r w:rsidRPr="0012085A" w:rsidDel="00E56C08">
        <w:rPr>
          <w:rFonts w:ascii="Times New Roman" w:eastAsia="Times New Roman" w:hAnsi="Times New Roman" w:cs="Times New Roman"/>
          <w:i/>
          <w:kern w:val="0"/>
          <w:sz w:val="26"/>
          <w:szCs w:val="26"/>
          <w:lang w:val="sv-SE"/>
          <w14:ligatures w14:val="none"/>
        </w:rPr>
        <w:t xml:space="preserve"> </w:t>
      </w:r>
    </w:p>
    <w:p w14:paraId="2FA9E502" w14:textId="77777777" w:rsidR="00B306EE" w:rsidRPr="0012085A" w:rsidRDefault="00B306EE" w:rsidP="00B306EE">
      <w:pPr>
        <w:spacing w:before="120" w:after="120" w:line="264" w:lineRule="auto"/>
        <w:jc w:val="both"/>
        <w:rPr>
          <w:rFonts w:ascii="Times New Roman" w:eastAsia="Times New Roman" w:hAnsi="Times New Roman" w:cs="Times New Roman"/>
          <w:iCs/>
          <w:kern w:val="0"/>
          <w:sz w:val="26"/>
          <w:szCs w:val="26"/>
          <w:lang w:val="sv-SE"/>
          <w14:ligatures w14:val="none"/>
        </w:rPr>
      </w:pPr>
      <w:r w:rsidRPr="0012085A">
        <w:rPr>
          <w:rFonts w:ascii="Times New Roman" w:eastAsia="Times New Roman" w:hAnsi="Times New Roman" w:cs="Times New Roman"/>
          <w:iCs/>
          <w:kern w:val="0"/>
          <w:sz w:val="26"/>
          <w:szCs w:val="26"/>
          <w:lang w:val="sv-SE"/>
          <w14:ligatures w14:val="none"/>
        </w:rPr>
        <w:t xml:space="preserve">Họ và tên: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23C341D7" w14:textId="77777777" w:rsidR="00B306EE" w:rsidRPr="0012085A" w:rsidRDefault="00B306EE" w:rsidP="00B306EE">
      <w:pPr>
        <w:tabs>
          <w:tab w:val="right" w:pos="8647"/>
        </w:tabs>
        <w:spacing w:before="120" w:after="120" w:line="264" w:lineRule="auto"/>
        <w:jc w:val="both"/>
        <w:rPr>
          <w:rFonts w:ascii="Times New Roman" w:eastAsia="Times New Roman" w:hAnsi="Times New Roman" w:cs="Times New Roman"/>
          <w:kern w:val="0"/>
          <w:sz w:val="26"/>
          <w:szCs w:val="26"/>
          <w:u w:val="single"/>
          <w:lang w:val="sv-SE"/>
          <w14:ligatures w14:val="none"/>
        </w:rPr>
      </w:pPr>
      <w:r w:rsidRPr="0012085A">
        <w:rPr>
          <w:rFonts w:ascii="Times New Roman" w:eastAsia="Times New Roman" w:hAnsi="Times New Roman" w:cs="Times New Roman"/>
          <w:kern w:val="0"/>
          <w:sz w:val="26"/>
          <w:szCs w:val="26"/>
          <w:lang w:val="es-ES"/>
          <w14:ligatures w14:val="none"/>
        </w:rPr>
        <w:t>Số CCCD/Hộ chiếu:</w:t>
      </w:r>
      <w:r w:rsidRPr="0012085A">
        <w:rPr>
          <w:rFonts w:ascii="Times New Roman" w:eastAsia="Times New Roman" w:hAnsi="Times New Roman" w:cs="Times New Roman"/>
          <w:kern w:val="0"/>
          <w:sz w:val="26"/>
          <w:szCs w:val="26"/>
          <w:u w:val="single"/>
          <w:lang w:val="sv-SE"/>
          <w14:ligatures w14:val="none"/>
        </w:rPr>
        <w:t xml:space="preserve">                         </w:t>
      </w:r>
      <w:r w:rsidRPr="0012085A">
        <w:rPr>
          <w:rFonts w:ascii="Times New Roman" w:eastAsia="Times New Roman" w:hAnsi="Times New Roman" w:cs="Times New Roman"/>
          <w:kern w:val="0"/>
          <w:sz w:val="26"/>
          <w:szCs w:val="26"/>
          <w:lang w:val="es-ES"/>
          <w14:ligatures w14:val="none"/>
        </w:rPr>
        <w:t>Ngày cấp:</w:t>
      </w:r>
      <w:r w:rsidRPr="0012085A">
        <w:rPr>
          <w:rFonts w:ascii="Times New Roman" w:eastAsia="Times New Roman" w:hAnsi="Times New Roman" w:cs="Times New Roman"/>
          <w:kern w:val="0"/>
          <w:sz w:val="26"/>
          <w:szCs w:val="26"/>
          <w:u w:val="single"/>
          <w:lang w:val="es-ES"/>
          <w14:ligatures w14:val="none"/>
        </w:rPr>
        <w:t xml:space="preserve">                    </w:t>
      </w:r>
      <w:r w:rsidRPr="0012085A">
        <w:rPr>
          <w:rFonts w:ascii="Times New Roman" w:eastAsia="Times New Roman" w:hAnsi="Times New Roman" w:cs="Times New Roman"/>
          <w:kern w:val="0"/>
          <w:sz w:val="26"/>
          <w:szCs w:val="26"/>
          <w:lang w:val="es-ES"/>
          <w14:ligatures w14:val="none"/>
        </w:rPr>
        <w:t>Nơi cấp:</w:t>
      </w:r>
      <w:r w:rsidRPr="0012085A">
        <w:rPr>
          <w:rFonts w:ascii="Times New Roman" w:eastAsia="Times New Roman" w:hAnsi="Times New Roman" w:cs="Times New Roman"/>
          <w:kern w:val="0"/>
          <w:sz w:val="26"/>
          <w:szCs w:val="26"/>
          <w:u w:val="single"/>
          <w:lang w:val="sv-SE"/>
          <w14:ligatures w14:val="none"/>
        </w:rPr>
        <w:t xml:space="preserve"> </w:t>
      </w:r>
      <w:r w:rsidRPr="0012085A">
        <w:rPr>
          <w:rFonts w:ascii="Times New Roman" w:eastAsia="Times New Roman" w:hAnsi="Times New Roman" w:cs="Times New Roman"/>
          <w:kern w:val="0"/>
          <w:sz w:val="26"/>
          <w:szCs w:val="26"/>
          <w:u w:val="single"/>
          <w:lang w:val="sv-SE"/>
          <w14:ligatures w14:val="none"/>
        </w:rPr>
        <w:tab/>
      </w:r>
    </w:p>
    <w:p w14:paraId="14C18CDB" w14:textId="77777777" w:rsidR="00B306EE" w:rsidRPr="0012085A" w:rsidRDefault="00B306EE" w:rsidP="00B306EE">
      <w:pPr>
        <w:tabs>
          <w:tab w:val="right" w:pos="8647"/>
        </w:tabs>
        <w:spacing w:before="120" w:after="120" w:line="264" w:lineRule="auto"/>
        <w:jc w:val="both"/>
        <w:rPr>
          <w:rFonts w:ascii="Times New Roman" w:eastAsia="Times New Roman" w:hAnsi="Times New Roman" w:cs="Times New Roman"/>
          <w:i/>
          <w:kern w:val="0"/>
          <w:sz w:val="26"/>
          <w:szCs w:val="26"/>
          <w:u w:val="single"/>
          <w:lang w:val="es-ES"/>
          <w14:ligatures w14:val="none"/>
        </w:rPr>
      </w:pPr>
      <w:r w:rsidRPr="0012085A">
        <w:rPr>
          <w:rFonts w:ascii="Times New Roman" w:eastAsia="Times New Roman" w:hAnsi="Times New Roman" w:cs="Times New Roman"/>
          <w:kern w:val="0"/>
          <w:sz w:val="26"/>
          <w:szCs w:val="26"/>
          <w:lang w:val="sv-SE"/>
          <w14:ligatures w14:val="none"/>
        </w:rPr>
        <w:t>Mã số thuế:</w:t>
      </w:r>
      <w:r w:rsidRPr="0012085A">
        <w:rPr>
          <w:rFonts w:ascii="Times New Roman" w:eastAsia="Times New Roman" w:hAnsi="Times New Roman" w:cs="Times New Roman"/>
          <w:kern w:val="0"/>
          <w:sz w:val="26"/>
          <w:szCs w:val="26"/>
          <w:u w:val="single"/>
          <w:lang w:val="sv-SE"/>
          <w14:ligatures w14:val="none"/>
        </w:rPr>
        <w:tab/>
      </w:r>
    </w:p>
    <w:p w14:paraId="6045666D"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Địa chỉ: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61775EA1"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Điện thoại: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3B762A12"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w:t>
      </w:r>
    </w:p>
    <w:p w14:paraId="3F38B760"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Thành viên thứ n:</w:t>
      </w:r>
      <w:r w:rsidRPr="0012085A" w:rsidDel="00E56C08">
        <w:rPr>
          <w:rFonts w:ascii="Times New Roman" w:eastAsia="Times New Roman" w:hAnsi="Times New Roman" w:cs="Times New Roman"/>
          <w:i/>
          <w:kern w:val="0"/>
          <w:sz w:val="26"/>
          <w:szCs w:val="26"/>
          <w:lang w:val="sv-SE"/>
          <w14:ligatures w14:val="none"/>
        </w:rPr>
        <w:t xml:space="preserve"> </w:t>
      </w:r>
    </w:p>
    <w:p w14:paraId="7DDFB89C" w14:textId="77777777" w:rsidR="00B306EE" w:rsidRPr="0012085A" w:rsidRDefault="00B306EE" w:rsidP="00B306EE">
      <w:pPr>
        <w:spacing w:before="120" w:after="120" w:line="264" w:lineRule="auto"/>
        <w:jc w:val="both"/>
        <w:rPr>
          <w:rFonts w:ascii="Times New Roman" w:eastAsia="Times New Roman" w:hAnsi="Times New Roman" w:cs="Times New Roman"/>
          <w:iCs/>
          <w:kern w:val="0"/>
          <w:sz w:val="26"/>
          <w:szCs w:val="26"/>
          <w:lang w:val="sv-SE"/>
          <w14:ligatures w14:val="none"/>
        </w:rPr>
      </w:pPr>
      <w:r w:rsidRPr="0012085A">
        <w:rPr>
          <w:rFonts w:ascii="Times New Roman" w:eastAsia="Times New Roman" w:hAnsi="Times New Roman" w:cs="Times New Roman"/>
          <w:iCs/>
          <w:kern w:val="0"/>
          <w:sz w:val="26"/>
          <w:szCs w:val="26"/>
          <w:lang w:val="sv-SE"/>
          <w14:ligatures w14:val="none"/>
        </w:rPr>
        <w:t xml:space="preserve">Họ và tên: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0ABA379B" w14:textId="77777777" w:rsidR="00B306EE" w:rsidRPr="0012085A" w:rsidRDefault="00B306EE" w:rsidP="00B306EE">
      <w:pPr>
        <w:tabs>
          <w:tab w:val="right" w:pos="8647"/>
        </w:tabs>
        <w:spacing w:before="120" w:after="120" w:line="264" w:lineRule="auto"/>
        <w:jc w:val="both"/>
        <w:rPr>
          <w:rFonts w:ascii="Times New Roman" w:eastAsia="Times New Roman" w:hAnsi="Times New Roman" w:cs="Times New Roman"/>
          <w:kern w:val="0"/>
          <w:sz w:val="26"/>
          <w:szCs w:val="26"/>
          <w:u w:val="single"/>
          <w:lang w:val="sv-SE"/>
          <w14:ligatures w14:val="none"/>
        </w:rPr>
      </w:pPr>
      <w:r w:rsidRPr="0012085A">
        <w:rPr>
          <w:rFonts w:ascii="Times New Roman" w:eastAsia="Times New Roman" w:hAnsi="Times New Roman" w:cs="Times New Roman"/>
          <w:kern w:val="0"/>
          <w:sz w:val="26"/>
          <w:szCs w:val="26"/>
          <w:lang w:val="es-ES"/>
          <w14:ligatures w14:val="none"/>
        </w:rPr>
        <w:t>Số CCCD/Hộ chiếu:</w:t>
      </w:r>
      <w:r w:rsidRPr="0012085A">
        <w:rPr>
          <w:rFonts w:ascii="Times New Roman" w:eastAsia="Times New Roman" w:hAnsi="Times New Roman" w:cs="Times New Roman"/>
          <w:kern w:val="0"/>
          <w:sz w:val="26"/>
          <w:szCs w:val="26"/>
          <w:u w:val="single"/>
          <w:lang w:val="sv-SE"/>
          <w14:ligatures w14:val="none"/>
        </w:rPr>
        <w:t xml:space="preserve">                         </w:t>
      </w:r>
      <w:r w:rsidRPr="0012085A">
        <w:rPr>
          <w:rFonts w:ascii="Times New Roman" w:eastAsia="Times New Roman" w:hAnsi="Times New Roman" w:cs="Times New Roman"/>
          <w:kern w:val="0"/>
          <w:sz w:val="26"/>
          <w:szCs w:val="26"/>
          <w:lang w:val="es-ES"/>
          <w14:ligatures w14:val="none"/>
        </w:rPr>
        <w:t>Ngày cấp:</w:t>
      </w:r>
      <w:r w:rsidRPr="0012085A">
        <w:rPr>
          <w:rFonts w:ascii="Times New Roman" w:eastAsia="Times New Roman" w:hAnsi="Times New Roman" w:cs="Times New Roman"/>
          <w:kern w:val="0"/>
          <w:sz w:val="26"/>
          <w:szCs w:val="26"/>
          <w:u w:val="single"/>
          <w:lang w:val="es-ES"/>
          <w14:ligatures w14:val="none"/>
        </w:rPr>
        <w:t xml:space="preserve">                    </w:t>
      </w:r>
      <w:r w:rsidRPr="0012085A">
        <w:rPr>
          <w:rFonts w:ascii="Times New Roman" w:eastAsia="Times New Roman" w:hAnsi="Times New Roman" w:cs="Times New Roman"/>
          <w:kern w:val="0"/>
          <w:sz w:val="26"/>
          <w:szCs w:val="26"/>
          <w:lang w:val="es-ES"/>
          <w14:ligatures w14:val="none"/>
        </w:rPr>
        <w:t>Nơi cấp:</w:t>
      </w:r>
      <w:r w:rsidRPr="0012085A">
        <w:rPr>
          <w:rFonts w:ascii="Times New Roman" w:eastAsia="Times New Roman" w:hAnsi="Times New Roman" w:cs="Times New Roman"/>
          <w:kern w:val="0"/>
          <w:sz w:val="26"/>
          <w:szCs w:val="26"/>
          <w:u w:val="single"/>
          <w:lang w:val="sv-SE"/>
          <w14:ligatures w14:val="none"/>
        </w:rPr>
        <w:t xml:space="preserve"> </w:t>
      </w:r>
      <w:r w:rsidRPr="0012085A">
        <w:rPr>
          <w:rFonts w:ascii="Times New Roman" w:eastAsia="Times New Roman" w:hAnsi="Times New Roman" w:cs="Times New Roman"/>
          <w:kern w:val="0"/>
          <w:sz w:val="26"/>
          <w:szCs w:val="26"/>
          <w:u w:val="single"/>
          <w:lang w:val="sv-SE"/>
          <w14:ligatures w14:val="none"/>
        </w:rPr>
        <w:tab/>
      </w:r>
    </w:p>
    <w:p w14:paraId="24F3DD66" w14:textId="77777777" w:rsidR="00B306EE" w:rsidRPr="0012085A" w:rsidRDefault="00B306EE" w:rsidP="00B306EE">
      <w:pPr>
        <w:tabs>
          <w:tab w:val="right" w:pos="8647"/>
        </w:tabs>
        <w:spacing w:before="120" w:after="120" w:line="264" w:lineRule="auto"/>
        <w:jc w:val="both"/>
        <w:rPr>
          <w:rFonts w:ascii="Times New Roman" w:eastAsia="Times New Roman" w:hAnsi="Times New Roman" w:cs="Times New Roman"/>
          <w:i/>
          <w:kern w:val="0"/>
          <w:sz w:val="26"/>
          <w:szCs w:val="26"/>
          <w:u w:val="single"/>
          <w:lang w:val="es-ES"/>
          <w14:ligatures w14:val="none"/>
        </w:rPr>
      </w:pPr>
      <w:r w:rsidRPr="0012085A">
        <w:rPr>
          <w:rFonts w:ascii="Times New Roman" w:eastAsia="Times New Roman" w:hAnsi="Times New Roman" w:cs="Times New Roman"/>
          <w:kern w:val="0"/>
          <w:sz w:val="26"/>
          <w:szCs w:val="26"/>
          <w:lang w:val="sv-SE"/>
          <w14:ligatures w14:val="none"/>
        </w:rPr>
        <w:t>Mã số thuế:</w:t>
      </w:r>
      <w:r w:rsidRPr="0012085A">
        <w:rPr>
          <w:rFonts w:ascii="Times New Roman" w:eastAsia="Times New Roman" w:hAnsi="Times New Roman" w:cs="Times New Roman"/>
          <w:kern w:val="0"/>
          <w:sz w:val="26"/>
          <w:szCs w:val="26"/>
          <w:u w:val="single"/>
          <w:lang w:val="sv-SE"/>
          <w14:ligatures w14:val="none"/>
        </w:rPr>
        <w:tab/>
      </w:r>
    </w:p>
    <w:p w14:paraId="3A814C59"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Địa chỉ: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0D5AD850"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Điện thoại: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712930B4"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Các bên (sau đây gọi là thành viên) thống nhất ký kết văn bản thỏa thuận thành lập nhóm cá nhân với các nội dung sau:</w:t>
      </w:r>
    </w:p>
    <w:p w14:paraId="543E59B5"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r>
      <w:r w:rsidRPr="0012085A">
        <w:rPr>
          <w:rFonts w:ascii="Times New Roman" w:eastAsia="Times New Roman" w:hAnsi="Times New Roman" w:cs="Times New Roman"/>
          <w:b/>
          <w:kern w:val="0"/>
          <w:sz w:val="26"/>
          <w:szCs w:val="26"/>
          <w:lang w:val="sv-SE"/>
          <w14:ligatures w14:val="none"/>
        </w:rPr>
        <w:t>Điều 1. Nguyên tắc chung</w:t>
      </w:r>
    </w:p>
    <w:p w14:paraId="77045961"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sv-SE"/>
          <w14:ligatures w14:val="none"/>
        </w:rPr>
        <w:lastRenderedPageBreak/>
        <w:tab/>
        <w:t xml:space="preserve">1. Các thành viên tự nguyện thành lập nhóm cá nhân để tham dự thầu gói thầu____ </w:t>
      </w:r>
      <w:r w:rsidRPr="0012085A">
        <w:rPr>
          <w:rFonts w:ascii="Times New Roman" w:eastAsia="Times New Roman" w:hAnsi="Times New Roman" w:cs="Times New Roman"/>
          <w:i/>
          <w:iCs/>
          <w:kern w:val="0"/>
          <w:sz w:val="26"/>
          <w:szCs w:val="26"/>
          <w:lang w:val="it-IT"/>
          <w14:ligatures w14:val="none"/>
        </w:rPr>
        <w:t>[g</w:t>
      </w:r>
      <w:r w:rsidRPr="0012085A">
        <w:rPr>
          <w:rFonts w:ascii="Times New Roman" w:eastAsia="Times New Roman" w:hAnsi="Times New Roman" w:cs="Times New Roman"/>
          <w:i/>
          <w:kern w:val="0"/>
          <w:sz w:val="26"/>
          <w:szCs w:val="26"/>
          <w:lang w:val="es-ES"/>
          <w14:ligatures w14:val="none"/>
        </w:rPr>
        <w:t>hi tên gói thầu</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r w:rsidRPr="0012085A">
        <w:rPr>
          <w:rFonts w:ascii="Times New Roman" w:eastAsia="Times New Roman" w:hAnsi="Times New Roman" w:cs="Times New Roman"/>
          <w:kern w:val="0"/>
          <w:sz w:val="26"/>
          <w:szCs w:val="26"/>
          <w:lang w:val="sv-SE"/>
          <w14:ligatures w14:val="none"/>
        </w:rPr>
        <w:t xml:space="preserve">thuộc </w:t>
      </w:r>
      <w:r w:rsidRPr="0012085A">
        <w:rPr>
          <w:rFonts w:ascii="Times New Roman" w:eastAsia="Times New Roman" w:hAnsi="Times New Roman" w:cs="Times New Roman"/>
          <w:kern w:val="0"/>
          <w:sz w:val="26"/>
          <w:szCs w:val="26"/>
          <w14:ligatures w14:val="none"/>
        </w:rPr>
        <w:t>____</w:t>
      </w:r>
      <w:r w:rsidRPr="0012085A">
        <w:rPr>
          <w:rFonts w:ascii="Times New Roman" w:eastAsia="Times New Roman" w:hAnsi="Times New Roman" w:cs="Times New Roman"/>
          <w:i/>
          <w:kern w:val="0"/>
          <w:sz w:val="26"/>
          <w:szCs w:val="26"/>
          <w14:ligatures w14:val="none"/>
        </w:rPr>
        <w:t>[ghi tên dự án/dự toán mua sắm]</w:t>
      </w:r>
      <w:r w:rsidRPr="0012085A">
        <w:rPr>
          <w:rFonts w:ascii="Times New Roman" w:eastAsia="Times New Roman" w:hAnsi="Times New Roman" w:cs="Times New Roman"/>
          <w:kern w:val="0"/>
          <w:sz w:val="26"/>
          <w:szCs w:val="26"/>
          <w14:ligatures w14:val="none"/>
        </w:rPr>
        <w:t xml:space="preserve"> do ____</w:t>
      </w:r>
      <w:r w:rsidRPr="0012085A">
        <w:rPr>
          <w:rFonts w:ascii="Times New Roman" w:eastAsia="Times New Roman" w:hAnsi="Times New Roman" w:cs="Times New Roman"/>
          <w:i/>
          <w:kern w:val="0"/>
          <w:sz w:val="26"/>
          <w:szCs w:val="26"/>
          <w14:ligatures w14:val="none"/>
        </w:rPr>
        <w:t xml:space="preserve">[ghi tên Chủ đầu tư] </w:t>
      </w:r>
      <w:r w:rsidRPr="0012085A">
        <w:rPr>
          <w:rFonts w:ascii="Times New Roman" w:eastAsia="Times New Roman" w:hAnsi="Times New Roman" w:cs="Times New Roman"/>
          <w:kern w:val="0"/>
          <w:sz w:val="26"/>
          <w:szCs w:val="26"/>
          <w14:ligatures w14:val="none"/>
        </w:rPr>
        <w:t>tổ chức</w:t>
      </w:r>
      <w:r w:rsidRPr="0012085A">
        <w:rPr>
          <w:rFonts w:ascii="Times New Roman" w:eastAsia="Times New Roman" w:hAnsi="Times New Roman" w:cs="Times New Roman"/>
          <w:kern w:val="0"/>
          <w:sz w:val="26"/>
          <w:szCs w:val="26"/>
          <w:lang w:val="en-US"/>
          <w14:ligatures w14:val="none"/>
        </w:rPr>
        <w:t>.</w:t>
      </w:r>
    </w:p>
    <w:p w14:paraId="7CE5DC44"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19400AA0"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 Bồi thường thiệt hại cho các bên trong nhóm;</w:t>
      </w:r>
    </w:p>
    <w:p w14:paraId="48E46195"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 Bồi thường thiệt hại cho Chủ đầu tư theo quy định nêu trong hợp đồng;</w:t>
      </w:r>
    </w:p>
    <w:p w14:paraId="7C807993"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 xml:space="preserve">- Hình thức xử lý khác </w:t>
      </w:r>
      <w:r w:rsidRPr="0012085A">
        <w:rPr>
          <w:rFonts w:ascii="Times New Roman" w:eastAsia="Times New Roman" w:hAnsi="Times New Roman" w:cs="Times New Roman"/>
          <w:kern w:val="0"/>
          <w:sz w:val="26"/>
          <w:szCs w:val="26"/>
          <w:lang w:val="sv-SE"/>
          <w14:ligatures w14:val="none"/>
        </w:rPr>
        <w:t xml:space="preserve">____ </w:t>
      </w:r>
      <w:r w:rsidRPr="0012085A">
        <w:rPr>
          <w:rFonts w:ascii="Times New Roman" w:eastAsia="Times New Roman" w:hAnsi="Times New Roman" w:cs="Times New Roman"/>
          <w:i/>
          <w:kern w:val="0"/>
          <w:sz w:val="26"/>
          <w:szCs w:val="26"/>
          <w:lang w:val="sv-SE"/>
          <w14:ligatures w14:val="none"/>
        </w:rPr>
        <w:t>[ghi rõ hình thức xử lý khác].</w:t>
      </w:r>
    </w:p>
    <w:p w14:paraId="67C5048C"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 xml:space="preserve">Điều 2. Phân công trách nhiệm </w:t>
      </w:r>
    </w:p>
    <w:p w14:paraId="0C4C4A5A"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Các thành viên thống nhất phân công trách nhiệm để thực hiện gói thầu ____ </w:t>
      </w:r>
      <w:r w:rsidRPr="0012085A">
        <w:rPr>
          <w:rFonts w:ascii="Times New Roman" w:eastAsia="Times New Roman" w:hAnsi="Times New Roman" w:cs="Times New Roman"/>
          <w:i/>
          <w:iCs/>
          <w:kern w:val="0"/>
          <w:sz w:val="26"/>
          <w:szCs w:val="26"/>
          <w:lang w:val="it-IT"/>
          <w14:ligatures w14:val="none"/>
        </w:rPr>
        <w:t>[g</w:t>
      </w:r>
      <w:r w:rsidRPr="0012085A">
        <w:rPr>
          <w:rFonts w:ascii="Times New Roman" w:eastAsia="Times New Roman" w:hAnsi="Times New Roman" w:cs="Times New Roman"/>
          <w:i/>
          <w:kern w:val="0"/>
          <w:sz w:val="26"/>
          <w:szCs w:val="26"/>
          <w:lang w:val="es-ES"/>
          <w14:ligatures w14:val="none"/>
        </w:rPr>
        <w:t>hi tên gói thầu</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r w:rsidRPr="0012085A">
        <w:rPr>
          <w:rFonts w:ascii="Times New Roman" w:eastAsia="Times New Roman" w:hAnsi="Times New Roman" w:cs="Times New Roman"/>
          <w:kern w:val="0"/>
          <w:sz w:val="26"/>
          <w:szCs w:val="26"/>
          <w:lang w:val="sv-SE"/>
          <w14:ligatures w14:val="none"/>
        </w:rPr>
        <w:t xml:space="preserve">thuộc </w:t>
      </w:r>
      <w:r w:rsidRPr="0012085A">
        <w:rPr>
          <w:rFonts w:ascii="Times New Roman" w:eastAsia="Times New Roman" w:hAnsi="Times New Roman" w:cs="Times New Roman"/>
          <w:kern w:val="0"/>
          <w:sz w:val="26"/>
          <w:szCs w:val="26"/>
          <w14:ligatures w14:val="none"/>
        </w:rPr>
        <w:t>____</w:t>
      </w:r>
      <w:r w:rsidRPr="0012085A">
        <w:rPr>
          <w:rFonts w:ascii="Times New Roman" w:eastAsia="Times New Roman" w:hAnsi="Times New Roman" w:cs="Times New Roman"/>
          <w:i/>
          <w:kern w:val="0"/>
          <w:sz w:val="26"/>
          <w:szCs w:val="26"/>
          <w14:ligatures w14:val="none"/>
        </w:rPr>
        <w:t>[ghi tên dự án/dự toán mua sắm]</w:t>
      </w:r>
      <w:r w:rsidRPr="0012085A">
        <w:rPr>
          <w:rFonts w:ascii="Times New Roman" w:eastAsia="Times New Roman" w:hAnsi="Times New Roman" w:cs="Times New Roman"/>
          <w:kern w:val="0"/>
          <w:sz w:val="26"/>
          <w:szCs w:val="26"/>
          <w14:ligatures w14:val="none"/>
        </w:rPr>
        <w:t xml:space="preserve"> </w:t>
      </w:r>
      <w:r w:rsidRPr="0012085A">
        <w:rPr>
          <w:rFonts w:ascii="Times New Roman" w:eastAsia="Times New Roman" w:hAnsi="Times New Roman" w:cs="Times New Roman"/>
          <w:kern w:val="0"/>
          <w:sz w:val="26"/>
          <w:szCs w:val="26"/>
          <w:lang w:val="sv-SE"/>
          <w14:ligatures w14:val="none"/>
        </w:rPr>
        <w:t xml:space="preserve">như sau: </w:t>
      </w:r>
    </w:p>
    <w:p w14:paraId="65CD09DA" w14:textId="77777777" w:rsidR="00B306EE" w:rsidRPr="0012085A" w:rsidRDefault="00B306EE" w:rsidP="00B306EE">
      <w:pPr>
        <w:spacing w:before="120" w:after="120" w:line="264" w:lineRule="auto"/>
        <w:jc w:val="both"/>
        <w:rPr>
          <w:rFonts w:ascii="Times New Roman" w:eastAsia="Calibri"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P</w:t>
      </w:r>
      <w:r w:rsidRPr="0012085A">
        <w:rPr>
          <w:rFonts w:ascii="Times New Roman" w:eastAsia="Calibri" w:hAnsi="Times New Roman" w:cs="Times New Roman"/>
          <w:kern w:val="0"/>
          <w:sz w:val="26"/>
          <w:szCs w:val="26"/>
          <w:lang w:val="sv-SE"/>
          <w14:ligatures w14:val="none"/>
        </w:rPr>
        <w:t xml:space="preserve">hân công ____ </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Times New Roman" w:hAnsi="Times New Roman" w:cs="Times New Roman"/>
          <w:i/>
          <w:kern w:val="0"/>
          <w:sz w:val="26"/>
          <w:szCs w:val="26"/>
          <w:lang w:val="es-ES"/>
          <w14:ligatures w14:val="none"/>
        </w:rPr>
        <w:t>ghi tên cá nhân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Calibri" w:hAnsi="Times New Roman" w:cs="Times New Roman"/>
          <w:kern w:val="0"/>
          <w:sz w:val="26"/>
          <w:szCs w:val="26"/>
          <w:lang w:val="sv-SE"/>
          <w14:ligatures w14:val="none"/>
        </w:rPr>
        <w:t xml:space="preserve"> làm thành viên đứng đầu nhóm, đại diện cho nhóm trong những phần việc sau:</w:t>
      </w:r>
    </w:p>
    <w:p w14:paraId="05FFE204" w14:textId="77777777"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sv-SE"/>
          <w14:ligatures w14:val="none"/>
        </w:rPr>
      </w:pPr>
      <w:r w:rsidRPr="0012085A">
        <w:rPr>
          <w:rFonts w:ascii="Times New Roman" w:eastAsia="Calibri" w:hAnsi="Times New Roman" w:cs="Times New Roman"/>
          <w:kern w:val="0"/>
          <w:sz w:val="26"/>
          <w:szCs w:val="26"/>
          <w:lang w:val="sv-SE"/>
          <w14:ligatures w14:val="none"/>
        </w:rPr>
        <w:t>- Sử dụng tài khoản, chứng thư số cá nhân để nộp E-HSDT cho cả nhóm.</w:t>
      </w:r>
    </w:p>
    <w:p w14:paraId="448E638F" w14:textId="448F0895"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sidDel="007B2894">
        <w:rPr>
          <w:rFonts w:ascii="Times New Roman" w:eastAsia="Calibri" w:hAnsi="Times New Roman" w:cs="Times New Roman"/>
          <w:kern w:val="0"/>
          <w:sz w:val="26"/>
          <w:szCs w:val="26"/>
          <w:lang w:val="sv-SE"/>
          <w14:ligatures w14:val="none"/>
        </w:rPr>
        <w:t xml:space="preserve"> </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Calibri" w:hAnsi="Times New Roman" w:cs="Times New Roman"/>
          <w:i/>
          <w:kern w:val="0"/>
          <w:sz w:val="26"/>
          <w:szCs w:val="26"/>
          <w:lang w:val="sv-SE"/>
          <w14:ligatures w14:val="none"/>
        </w:rPr>
        <w:t>- Ký các văn bản, tài liệu để giao dịch với Chủ đầu tư trong quá trình tham dự thầu, văn bản giải trình, làm rõ E-HSDT hoặc văn bản đề nghị rút E-HSDT;</w:t>
      </w:r>
    </w:p>
    <w:p w14:paraId="258E2FF4"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Thực hiện bảo đảm dự thầu cho cả nhóm;</w:t>
      </w:r>
    </w:p>
    <w:p w14:paraId="5AD276A9" w14:textId="5DA6C17F"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xml:space="preserve">- Tham gia quá trình đối chiếu tài liệu, </w:t>
      </w:r>
      <w:r w:rsidR="001A59A7" w:rsidRPr="0012085A">
        <w:rPr>
          <w:rFonts w:ascii="Times New Roman" w:eastAsia="Calibri" w:hAnsi="Times New Roman" w:cs="Times New Roman"/>
          <w:i/>
          <w:kern w:val="0"/>
          <w:sz w:val="26"/>
          <w:szCs w:val="26"/>
          <w:lang w:val="sv-SE"/>
          <w14:ligatures w14:val="none"/>
        </w:rPr>
        <w:t xml:space="preserve">thương thảo và </w:t>
      </w:r>
      <w:r w:rsidRPr="0012085A">
        <w:rPr>
          <w:rFonts w:ascii="Times New Roman" w:eastAsia="Calibri" w:hAnsi="Times New Roman" w:cs="Times New Roman"/>
          <w:i/>
          <w:kern w:val="0"/>
          <w:sz w:val="26"/>
          <w:szCs w:val="26"/>
          <w:lang w:val="sv-SE"/>
          <w14:ligatures w14:val="none"/>
        </w:rPr>
        <w:t>hoàn thiện hợp đồng;</w:t>
      </w:r>
    </w:p>
    <w:p w14:paraId="571F151F"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Ký đơn kiến nghị trong trường hợp nhà thầu có kiến nghị;</w:t>
      </w:r>
    </w:p>
    <w:p w14:paraId="5E7A3D65"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Các công việc khác trừ việc ký kết hợp đồng ____ [ghi rõ nội dung các công việc khác (nếu có)].</w:t>
      </w:r>
    </w:p>
    <w:p w14:paraId="1292448E"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 xml:space="preserve">Điều 3. Hiệu lực của văn bản thỏa thuận </w:t>
      </w:r>
    </w:p>
    <w:p w14:paraId="105CAE8A"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 xml:space="preserve">1. Văn bản thỏa thuận có hiệu lực kể từ ngày ký. </w:t>
      </w:r>
    </w:p>
    <w:p w14:paraId="4EA0AB64"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2. Văn bản thỏa thuận chấm dứt hiệu lực trong các trường hợp sau:</w:t>
      </w:r>
    </w:p>
    <w:p w14:paraId="04DBEB35"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 Các bên hoàn thành trách nhiệm, nghĩa vụ của mình và tiến hành thanh lý hợp đồng;</w:t>
      </w:r>
    </w:p>
    <w:p w14:paraId="03DAF57F"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 Các bên cùng thỏa thuận chấm dứt;</w:t>
      </w:r>
    </w:p>
    <w:p w14:paraId="0208C72E"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 Nhóm cá nhân không trúng thầu;</w:t>
      </w:r>
    </w:p>
    <w:p w14:paraId="25CDF279" w14:textId="5B4BFB62"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 xml:space="preserve">- Hủy thầu gói thầu ____ </w:t>
      </w:r>
      <w:r w:rsidRPr="0012085A">
        <w:rPr>
          <w:rFonts w:ascii="Times New Roman" w:eastAsia="Times New Roman" w:hAnsi="Times New Roman" w:cs="Times New Roman"/>
          <w:i/>
          <w:kern w:val="0"/>
          <w:sz w:val="26"/>
          <w:szCs w:val="26"/>
          <w:lang w:val="sv-SE"/>
          <w14:ligatures w14:val="none"/>
        </w:rPr>
        <w:t>[</w:t>
      </w:r>
      <w:r w:rsidRPr="0012085A">
        <w:rPr>
          <w:rFonts w:ascii="Times New Roman" w:eastAsia="Times New Roman" w:hAnsi="Times New Roman" w:cs="Times New Roman"/>
          <w:i/>
          <w:kern w:val="0"/>
          <w:sz w:val="26"/>
          <w:szCs w:val="26"/>
          <w:lang w:val="es-ES"/>
          <w14:ligatures w14:val="none"/>
        </w:rPr>
        <w:t>ghi tên gói thầu</w:t>
      </w:r>
      <w:r w:rsidRPr="0012085A">
        <w:rPr>
          <w:rFonts w:ascii="Times New Roman" w:eastAsia="Times New Roman" w:hAnsi="Times New Roman" w:cs="Times New Roman"/>
          <w:i/>
          <w:kern w:val="0"/>
          <w:sz w:val="26"/>
          <w:szCs w:val="26"/>
          <w:lang w:val="sv-SE"/>
          <w14:ligatures w14:val="none"/>
        </w:rPr>
        <w:t>]</w:t>
      </w:r>
      <w:r w:rsidRPr="0012085A">
        <w:rPr>
          <w:rFonts w:ascii="Times New Roman" w:eastAsia="Times New Roman" w:hAnsi="Times New Roman" w:cs="Times New Roman"/>
          <w:kern w:val="0"/>
          <w:sz w:val="26"/>
          <w:szCs w:val="26"/>
          <w:lang w:val="sv-SE"/>
          <w14:ligatures w14:val="none"/>
        </w:rPr>
        <w:t xml:space="preserve"> thuộc ____</w:t>
      </w:r>
      <w:r w:rsidRPr="0012085A">
        <w:rPr>
          <w:rFonts w:ascii="Times New Roman" w:eastAsia="Times New Roman" w:hAnsi="Times New Roman" w:cs="Times New Roman"/>
          <w:i/>
          <w:kern w:val="0"/>
          <w:sz w:val="26"/>
          <w:szCs w:val="26"/>
          <w:lang w:val="sv-SE"/>
          <w14:ligatures w14:val="none"/>
        </w:rPr>
        <w:t xml:space="preserve"> [</w:t>
      </w:r>
      <w:r w:rsidRPr="0012085A">
        <w:rPr>
          <w:rFonts w:ascii="Times New Roman" w:eastAsia="Times New Roman" w:hAnsi="Times New Roman" w:cs="Times New Roman"/>
          <w:i/>
          <w:kern w:val="0"/>
          <w:sz w:val="26"/>
          <w:szCs w:val="26"/>
          <w:lang w:val="es-ES"/>
          <w14:ligatures w14:val="none"/>
        </w:rPr>
        <w:t>ghi tên dự án/dự toán mua sắm</w:t>
      </w:r>
      <w:r w:rsidRPr="0012085A">
        <w:rPr>
          <w:rFonts w:ascii="Times New Roman" w:eastAsia="Times New Roman" w:hAnsi="Times New Roman" w:cs="Times New Roman"/>
          <w:i/>
          <w:kern w:val="0"/>
          <w:sz w:val="26"/>
          <w:szCs w:val="26"/>
          <w:lang w:val="sv-SE"/>
          <w14:ligatures w14:val="none"/>
        </w:rPr>
        <w:t>]</w:t>
      </w:r>
      <w:r w:rsidRPr="0012085A">
        <w:rPr>
          <w:rFonts w:ascii="Times New Roman" w:eastAsia="Times New Roman" w:hAnsi="Times New Roman" w:cs="Times New Roman"/>
          <w:kern w:val="0"/>
          <w:sz w:val="26"/>
          <w:szCs w:val="26"/>
          <w:lang w:val="sv-SE"/>
          <w14:ligatures w14:val="none"/>
        </w:rPr>
        <w:t xml:space="preserve"> theo thông báo của Chủ đầu tư.</w:t>
      </w:r>
    </w:p>
    <w:p w14:paraId="68DBDFBA"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Văn bản thỏa thuận được lập trên sự chấp thuận của tất cả các thành viên.</w:t>
      </w:r>
    </w:p>
    <w:p w14:paraId="5622D642"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p>
    <w:p w14:paraId="11828D34"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lastRenderedPageBreak/>
        <w:t xml:space="preserve">THÀNH VIÊN ĐỨNG ĐẦU NHÓM CÁ NHÂN </w:t>
      </w:r>
      <w:r w:rsidRPr="0012085A">
        <w:rPr>
          <w:rFonts w:ascii="Times New Roman" w:eastAsia="Times New Roman" w:hAnsi="Times New Roman" w:cs="Times New Roman"/>
          <w:i/>
          <w:kern w:val="0"/>
          <w:sz w:val="26"/>
          <w:szCs w:val="26"/>
          <w:lang w:val="sv-SE"/>
          <w14:ligatures w14:val="none"/>
        </w:rPr>
        <w:t>[ký, ghi rõ họ tên]</w:t>
      </w:r>
    </w:p>
    <w:p w14:paraId="586FB498"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 xml:space="preserve">CÁC THÀNH VIÊN THUỘC NHÓM CÁ NHÂN </w:t>
      </w:r>
      <w:r w:rsidRPr="0012085A">
        <w:rPr>
          <w:rFonts w:ascii="Times New Roman" w:eastAsia="Times New Roman" w:hAnsi="Times New Roman" w:cs="Times New Roman"/>
          <w:i/>
          <w:kern w:val="0"/>
          <w:sz w:val="26"/>
          <w:szCs w:val="26"/>
          <w:lang w:val="sv-SE"/>
          <w14:ligatures w14:val="none"/>
        </w:rPr>
        <w:t>[ký, ghi rõ họ tên]</w:t>
      </w:r>
    </w:p>
    <w:p w14:paraId="5070079B"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p>
    <w:bookmarkEnd w:id="82"/>
    <w:p w14:paraId="74E09DB9"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spacing w:val="-4"/>
          <w:kern w:val="0"/>
          <w:sz w:val="26"/>
          <w:szCs w:val="26"/>
          <w:lang w:val="es-ES"/>
          <w14:ligatures w14:val="none"/>
        </w:rPr>
      </w:pPr>
    </w:p>
    <w:p w14:paraId="680FA8EE" w14:textId="77777777" w:rsidR="00B306EE" w:rsidRPr="0012085A" w:rsidRDefault="00B306EE" w:rsidP="00B306EE">
      <w:pPr>
        <w:spacing w:line="259" w:lineRule="auto"/>
        <w:rPr>
          <w:rFonts w:ascii="Times New Roman" w:eastAsia="Times New Roman" w:hAnsi="Times New Roman" w:cs="Times New Roman"/>
          <w:b/>
          <w:spacing w:val="-4"/>
          <w:kern w:val="0"/>
          <w:sz w:val="26"/>
          <w:szCs w:val="26"/>
          <w:lang w:val="it-IT"/>
          <w14:ligatures w14:val="none"/>
        </w:rPr>
      </w:pPr>
      <w:r w:rsidRPr="0012085A">
        <w:rPr>
          <w:rFonts w:ascii="Times New Roman" w:eastAsia="Times New Roman" w:hAnsi="Times New Roman" w:cs="Times New Roman"/>
          <w:b/>
          <w:kern w:val="0"/>
          <w:sz w:val="26"/>
          <w:szCs w:val="26"/>
          <w:lang w:val="it-IT"/>
          <w14:ligatures w14:val="none"/>
        </w:rPr>
        <w:br w:type="page"/>
      </w:r>
    </w:p>
    <w:p w14:paraId="3BD0B3DD" w14:textId="08FAA82B" w:rsidR="00B306EE" w:rsidRPr="0012085A" w:rsidRDefault="00B306EE" w:rsidP="00B306EE">
      <w:pPr>
        <w:widowControl w:val="0"/>
        <w:spacing w:before="120" w:after="120" w:line="264" w:lineRule="auto"/>
        <w:jc w:val="right"/>
        <w:rPr>
          <w:rFonts w:ascii="Times New Roman" w:eastAsia="Times New Roman" w:hAnsi="Times New Roman" w:cs="Times New Roman"/>
          <w:b/>
          <w:spacing w:val="-4"/>
          <w:kern w:val="0"/>
          <w:sz w:val="26"/>
          <w:szCs w:val="26"/>
          <w:lang w:val="it-IT"/>
          <w14:ligatures w14:val="none"/>
        </w:rPr>
      </w:pPr>
      <w:r w:rsidRPr="0012085A">
        <w:rPr>
          <w:rFonts w:ascii="Times New Roman" w:eastAsia="Times New Roman" w:hAnsi="Times New Roman" w:cs="Times New Roman"/>
          <w:b/>
          <w:spacing w:val="-4"/>
          <w:kern w:val="0"/>
          <w:sz w:val="26"/>
          <w:szCs w:val="26"/>
          <w:lang w:val="it-IT"/>
          <w14:ligatures w14:val="none"/>
        </w:rPr>
        <w:lastRenderedPageBreak/>
        <w:t xml:space="preserve">Mẫu số 03 </w:t>
      </w:r>
    </w:p>
    <w:p w14:paraId="5090F35C" w14:textId="77777777" w:rsidR="00B306EE" w:rsidRPr="0012085A" w:rsidRDefault="00B306EE" w:rsidP="00B306EE">
      <w:pPr>
        <w:widowControl w:val="0"/>
        <w:spacing w:before="120" w:after="120" w:line="264" w:lineRule="auto"/>
        <w:jc w:val="center"/>
        <w:outlineLvl w:val="3"/>
        <w:rPr>
          <w:rFonts w:ascii="Times New Roman" w:eastAsia="Times New Roman" w:hAnsi="Times New Roman" w:cs="Times New Roman"/>
          <w:b/>
          <w:bCs/>
          <w:kern w:val="0"/>
          <w:sz w:val="26"/>
          <w:szCs w:val="26"/>
          <w:vertAlign w:val="superscript"/>
          <w:lang w:val="it-IT"/>
          <w14:ligatures w14:val="none"/>
        </w:rPr>
      </w:pPr>
      <w:r w:rsidRPr="0012085A">
        <w:rPr>
          <w:rFonts w:ascii="Times New Roman" w:eastAsia="Times New Roman" w:hAnsi="Times New Roman" w:cs="Times New Roman"/>
          <w:b/>
          <w:bCs/>
          <w:kern w:val="0"/>
          <w:sz w:val="26"/>
          <w:szCs w:val="26"/>
          <w:lang w:val="it-IT"/>
          <w14:ligatures w14:val="none"/>
        </w:rPr>
        <w:t>THỎA THUẬN LIÊN DANH</w:t>
      </w:r>
      <w:r w:rsidRPr="0012085A">
        <w:rPr>
          <w:rFonts w:ascii="Times New Roman" w:eastAsia="Times New Roman" w:hAnsi="Times New Roman" w:cs="Times New Roman"/>
          <w:b/>
          <w:bCs/>
          <w:kern w:val="0"/>
          <w:sz w:val="26"/>
          <w:szCs w:val="26"/>
          <w:vertAlign w:val="superscript"/>
          <w:lang w:val="it-IT"/>
          <w14:ligatures w14:val="none"/>
        </w:rPr>
        <w:t>(1)</w:t>
      </w:r>
    </w:p>
    <w:p w14:paraId="63D4F499" w14:textId="77777777" w:rsidR="00B306EE" w:rsidRPr="0012085A" w:rsidRDefault="00B306EE" w:rsidP="00B306EE">
      <w:pPr>
        <w:widowControl w:val="0"/>
        <w:spacing w:before="120" w:after="120" w:line="264" w:lineRule="auto"/>
        <w:jc w:val="center"/>
        <w:outlineLvl w:val="3"/>
        <w:rPr>
          <w:rFonts w:ascii="Times New Roman" w:eastAsia="Times New Roman" w:hAnsi="Times New Roman" w:cs="Times New Roman"/>
          <w:b/>
          <w:bCs/>
          <w:kern w:val="0"/>
          <w:sz w:val="26"/>
          <w:szCs w:val="26"/>
          <w:vertAlign w:val="superscript"/>
          <w:lang w:val="it-IT"/>
          <w14:ligatures w14:val="none"/>
        </w:rPr>
      </w:pPr>
    </w:p>
    <w:p w14:paraId="7BB88C29" w14:textId="0243B27F"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es-ES"/>
          <w14:ligatures w14:val="none"/>
        </w:rPr>
        <w:t xml:space="preserve">Ngày: ___ </w:t>
      </w:r>
      <w:r w:rsidRPr="0012085A">
        <w:rPr>
          <w:rFonts w:ascii="Times New Roman" w:eastAsia="Times New Roman" w:hAnsi="Times New Roman" w:cs="Times New Roman"/>
          <w:i/>
          <w:kern w:val="0"/>
          <w:sz w:val="26"/>
          <w:szCs w:val="26"/>
          <w:lang w:val="es-ES"/>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71E60763" w14:textId="497B965F"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Gói thầu: </w:t>
      </w:r>
      <w:r w:rsidRPr="0012085A">
        <w:rPr>
          <w:rFonts w:ascii="Times New Roman" w:eastAsia="Times New Roman" w:hAnsi="Times New Roman" w:cs="Times New Roman"/>
          <w:kern w:val="0"/>
          <w:sz w:val="26"/>
          <w:szCs w:val="26"/>
          <w:u w:val="single"/>
          <w:lang w:val="it-IT"/>
          <w14:ligatures w14:val="none"/>
        </w:rPr>
        <w:tab/>
      </w:r>
      <w:r w:rsidRPr="0012085A">
        <w:rPr>
          <w:rFonts w:ascii="Times New Roman" w:eastAsia="Times New Roman" w:hAnsi="Times New Roman" w:cs="Times New Roman"/>
          <w:kern w:val="0"/>
          <w:sz w:val="26"/>
          <w:szCs w:val="26"/>
          <w:lang w:val="it-IT"/>
          <w14:ligatures w14:val="none"/>
        </w:rPr>
        <w:t xml:space="preserve">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p>
    <w:p w14:paraId="20B662F8" w14:textId="7DA158AD"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 xml:space="preserve">Thuộc dự án/dự toán mua sắm: </w:t>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t xml:space="preserve">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p>
    <w:p w14:paraId="0FFF7D44" w14:textId="21095C76"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Căn cứ</w:t>
      </w:r>
      <w:r w:rsidRPr="0012085A">
        <w:rPr>
          <w:rFonts w:ascii="Times New Roman" w:eastAsia="Times New Roman" w:hAnsi="Times New Roman" w:cs="Times New Roman"/>
          <w:i/>
          <w:kern w:val="0"/>
          <w:sz w:val="26"/>
          <w:szCs w:val="26"/>
          <w:vertAlign w:val="superscript"/>
          <w:lang w:val="it-IT"/>
          <w14:ligatures w14:val="none"/>
        </w:rPr>
        <w:t xml:space="preserve"> (</w:t>
      </w:r>
      <w:r w:rsidRPr="0012085A">
        <w:rPr>
          <w:rFonts w:ascii="Times New Roman" w:eastAsia="Times New Roman" w:hAnsi="Times New Roman" w:cs="Times New Roman"/>
          <w:kern w:val="0"/>
          <w:sz w:val="26"/>
          <w:szCs w:val="26"/>
          <w:vertAlign w:val="superscript"/>
          <w:lang w:val="it-IT"/>
          <w14:ligatures w14:val="none"/>
        </w:rPr>
        <w:t>2</w:t>
      </w:r>
      <w:r w:rsidRPr="0012085A">
        <w:rPr>
          <w:rFonts w:ascii="Times New Roman" w:eastAsia="Times New Roman" w:hAnsi="Times New Roman" w:cs="Times New Roman"/>
          <w:i/>
          <w:kern w:val="0"/>
          <w:sz w:val="26"/>
          <w:szCs w:val="26"/>
          <w:vertAlign w:val="superscript"/>
          <w:lang w:val="it-IT"/>
          <w14:ligatures w14:val="none"/>
        </w:rPr>
        <w:t>)</w:t>
      </w:r>
      <w:r w:rsidRPr="0012085A">
        <w:rPr>
          <w:rFonts w:ascii="Times New Roman" w:eastAsia="Times New Roman" w:hAnsi="Times New Roman" w:cs="Times New Roman"/>
          <w:kern w:val="0"/>
          <w:sz w:val="26"/>
          <w:szCs w:val="26"/>
          <w:u w:val="single"/>
          <w:lang w:val="it-IT"/>
          <w14:ligatures w14:val="none"/>
        </w:rPr>
        <w:tab/>
      </w:r>
      <w:r w:rsidRPr="0012085A">
        <w:rPr>
          <w:rFonts w:ascii="Times New Roman" w:eastAsia="Times New Roman" w:hAnsi="Times New Roman" w:cs="Times New Roman"/>
          <w:i/>
          <w:kern w:val="0"/>
          <w:sz w:val="26"/>
          <w:szCs w:val="26"/>
          <w:lang w:val="it-IT"/>
          <w14:ligatures w14:val="none"/>
        </w:rPr>
        <w:t xml:space="preserve">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p>
    <w:p w14:paraId="577563E2" w14:textId="1758B608" w:rsidR="00B306EE" w:rsidRPr="0012085A" w:rsidRDefault="00B306EE" w:rsidP="00B306EE">
      <w:pPr>
        <w:spacing w:before="120" w:after="120" w:line="264" w:lineRule="auto"/>
        <w:jc w:val="both"/>
        <w:rPr>
          <w:rFonts w:ascii="Times New Roman" w:eastAsia="Times New Roman" w:hAnsi="Times New Roman" w:cs="Times New Roman"/>
          <w:kern w:val="0"/>
          <w:sz w:val="26"/>
          <w:szCs w:val="26"/>
          <w:u w:val="single"/>
          <w:lang w:val="it-IT"/>
          <w14:ligatures w14:val="none"/>
        </w:rPr>
      </w:pPr>
      <w:r w:rsidRPr="0012085A">
        <w:rPr>
          <w:rFonts w:ascii="Times New Roman" w:eastAsia="Times New Roman" w:hAnsi="Times New Roman" w:cs="Times New Roman"/>
          <w:kern w:val="0"/>
          <w:sz w:val="26"/>
          <w:szCs w:val="26"/>
          <w:lang w:val="it-IT"/>
          <w14:ligatures w14:val="none"/>
        </w:rPr>
        <w:t>Căn cứ</w:t>
      </w:r>
      <w:r w:rsidRPr="0012085A">
        <w:rPr>
          <w:rFonts w:ascii="Times New Roman" w:eastAsia="Times New Roman" w:hAnsi="Times New Roman" w:cs="Times New Roman"/>
          <w:kern w:val="0"/>
          <w:sz w:val="26"/>
          <w:szCs w:val="26"/>
          <w:vertAlign w:val="superscript"/>
          <w:lang w:val="it-IT"/>
          <w14:ligatures w14:val="none"/>
        </w:rPr>
        <w:t>(2)</w:t>
      </w:r>
      <w:r w:rsidRPr="0012085A">
        <w:rPr>
          <w:rFonts w:ascii="Times New Roman" w:eastAsia="Times New Roman" w:hAnsi="Times New Roman" w:cs="Times New Roman"/>
          <w:kern w:val="0"/>
          <w:sz w:val="26"/>
          <w:szCs w:val="26"/>
          <w:u w:val="single"/>
          <w:lang w:val="it-IT"/>
          <w14:ligatures w14:val="none"/>
        </w:rPr>
        <w:tab/>
      </w:r>
      <w:r w:rsidRPr="0012085A">
        <w:rPr>
          <w:rFonts w:ascii="Times New Roman" w:eastAsia="Times New Roman" w:hAnsi="Times New Roman" w:cs="Times New Roman"/>
          <w:i/>
          <w:kern w:val="0"/>
          <w:sz w:val="26"/>
          <w:szCs w:val="26"/>
          <w:lang w:val="it-IT"/>
          <w14:ligatures w14:val="none"/>
        </w:rPr>
        <w:t xml:space="preserve">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p>
    <w:p w14:paraId="4D85A832" w14:textId="11DC2879" w:rsidR="00B306EE" w:rsidRPr="0012085A" w:rsidRDefault="00B306EE" w:rsidP="00B306EE">
      <w:pPr>
        <w:spacing w:before="120" w:after="120" w:line="264" w:lineRule="auto"/>
        <w:jc w:val="both"/>
        <w:rPr>
          <w:rFonts w:ascii="Times New Roman" w:eastAsia="Times New Roman" w:hAnsi="Times New Roman" w:cs="Times New Roman"/>
          <w:kern w:val="0"/>
          <w:sz w:val="26"/>
          <w:szCs w:val="26"/>
          <w:u w:val="single"/>
          <w:lang w:val="it-IT"/>
          <w14:ligatures w14:val="none"/>
        </w:rPr>
      </w:pPr>
      <w:r w:rsidRPr="0012085A">
        <w:rPr>
          <w:rFonts w:ascii="Times New Roman" w:eastAsia="Times New Roman" w:hAnsi="Times New Roman" w:cs="Times New Roman"/>
          <w:kern w:val="0"/>
          <w:sz w:val="26"/>
          <w:szCs w:val="26"/>
          <w:lang w:val="it-IT"/>
          <w14:ligatures w14:val="none"/>
        </w:rPr>
        <w:t xml:space="preserve">Căn cứ E-HSMT Gói thầu: </w:t>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kern w:val="0"/>
          <w:sz w:val="26"/>
          <w:szCs w:val="26"/>
          <w:lang w:val="it-IT"/>
          <w14:ligatures w14:val="none"/>
        </w:rPr>
        <w:softHyphen/>
      </w:r>
      <w:r w:rsidRPr="0012085A">
        <w:rPr>
          <w:rFonts w:ascii="Times New Roman" w:eastAsia="Times New Roman" w:hAnsi="Times New Roman" w:cs="Times New Roman"/>
          <w:i/>
          <w:iCs/>
          <w:kern w:val="0"/>
          <w:sz w:val="26"/>
          <w:szCs w:val="26"/>
          <w:lang w:val="it-IT"/>
          <w14:ligatures w14:val="none"/>
        </w:rPr>
        <w:t xml:space="preserve">______ </w:t>
      </w:r>
      <w:r w:rsidR="001A59A7"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Times New Roman" w:hAnsi="Times New Roman" w:cs="Times New Roman"/>
          <w:kern w:val="0"/>
          <w:sz w:val="26"/>
          <w:szCs w:val="26"/>
          <w:lang w:val="it-IT"/>
          <w14:ligatures w14:val="none"/>
        </w:rPr>
        <w:t xml:space="preserve"> với số</w:t>
      </w:r>
      <w:r w:rsidRPr="0012085A">
        <w:rPr>
          <w:rFonts w:ascii="Times New Roman" w:eastAsia="Times New Roman" w:hAnsi="Times New Roman" w:cs="Times New Roman"/>
          <w:i/>
          <w:iCs/>
          <w:kern w:val="0"/>
          <w:sz w:val="26"/>
          <w:szCs w:val="26"/>
          <w:lang w:val="it-IT"/>
          <w14:ligatures w14:val="none"/>
        </w:rPr>
        <w:t xml:space="preserve"> </w:t>
      </w:r>
      <w:r w:rsidRPr="0012085A">
        <w:rPr>
          <w:rFonts w:ascii="Times New Roman" w:eastAsia="Times New Roman" w:hAnsi="Times New Roman" w:cs="Times New Roman"/>
          <w:kern w:val="0"/>
          <w:sz w:val="26"/>
          <w:szCs w:val="26"/>
          <w:lang w:val="it-IT"/>
          <w14:ligatures w14:val="none"/>
        </w:rPr>
        <w:t>E-TBMT</w:t>
      </w:r>
      <w:r w:rsidRPr="0012085A">
        <w:rPr>
          <w:rFonts w:ascii="Times New Roman" w:eastAsia="Times New Roman" w:hAnsi="Times New Roman" w:cs="Times New Roman"/>
          <w:i/>
          <w:iCs/>
          <w:kern w:val="0"/>
          <w:sz w:val="26"/>
          <w:szCs w:val="26"/>
          <w:lang w:val="it-IT"/>
          <w14:ligatures w14:val="none"/>
        </w:rPr>
        <w:t>:__ [</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p>
    <w:p w14:paraId="1B9270DD"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it-IT"/>
          <w14:ligatures w14:val="none"/>
        </w:rPr>
      </w:pPr>
      <w:r w:rsidRPr="0012085A">
        <w:rPr>
          <w:rFonts w:ascii="Times New Roman" w:eastAsia="Times New Roman" w:hAnsi="Times New Roman" w:cs="Times New Roman"/>
          <w:kern w:val="0"/>
          <w:sz w:val="26"/>
          <w:szCs w:val="26"/>
          <w:lang w:val="it-IT"/>
          <w14:ligatures w14:val="none"/>
        </w:rPr>
        <w:t>Chúng tôi, đại diện cho các bên ký thỏa thuận liên danh, gồm có:</w:t>
      </w:r>
    </w:p>
    <w:p w14:paraId="5C009AEF" w14:textId="700DADAB"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Tên thành viên liên danh thứ nhất:</w:t>
      </w:r>
      <w:r w:rsidRPr="0012085A">
        <w:rPr>
          <w:rFonts w:ascii="Times New Roman" w:eastAsia="Times New Roman" w:hAnsi="Times New Roman" w:cs="Times New Roman"/>
          <w:kern w:val="0"/>
          <w:sz w:val="26"/>
          <w:szCs w:val="26"/>
          <w:lang w:val="it-IT"/>
          <w14:ligatures w14:val="none"/>
        </w:rPr>
        <w:t xml:space="preserve">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p>
    <w:p w14:paraId="1E44BC10" w14:textId="1CF1BF78"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bookmarkStart w:id="91" w:name="_Hlk154742745"/>
      <w:r w:rsidRPr="0012085A">
        <w:rPr>
          <w:rFonts w:ascii="Times New Roman" w:eastAsia="Times New Roman" w:hAnsi="Times New Roman" w:cs="Times New Roman"/>
          <w:kern w:val="0"/>
          <w:sz w:val="26"/>
          <w:szCs w:val="26"/>
          <w:lang w:val="es-ES"/>
          <w14:ligatures w14:val="none"/>
        </w:rPr>
        <w:t>Mã số thuế</w:t>
      </w:r>
      <w:bookmarkEnd w:id="91"/>
      <w:r w:rsidRPr="0012085A">
        <w:rPr>
          <w:rFonts w:ascii="Times New Roman" w:eastAsia="Times New Roman" w:hAnsi="Times New Roman" w:cs="Times New Roman"/>
          <w:kern w:val="0"/>
          <w:sz w:val="26"/>
          <w:szCs w:val="26"/>
          <w:lang w:val="es-ES"/>
          <w14:ligatures w14:val="none"/>
        </w:rPr>
        <w:t xml:space="preserve">: 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Times New Roman" w:hAnsi="Times New Roman" w:cs="Times New Roman"/>
          <w:i/>
          <w:kern w:val="0"/>
          <w:sz w:val="26"/>
          <w:szCs w:val="26"/>
          <w:lang w:val="es-ES"/>
          <w14:ligatures w14:val="none"/>
        </w:rPr>
        <w:t>;</w:t>
      </w:r>
    </w:p>
    <w:p w14:paraId="4DEF613E"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Đại diện là ông/bà: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73726089"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Chức vụ: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05EE5FE2"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Địa chỉ: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24E11B2C"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Điện thoại: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6ADC380E" w14:textId="68EC8EC3"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bookmarkStart w:id="92" w:name="_Hlk80916136"/>
      <w:r w:rsidRPr="0012085A">
        <w:rPr>
          <w:rFonts w:ascii="Times New Roman" w:eastAsia="Times New Roman" w:hAnsi="Times New Roman" w:cs="Times New Roman"/>
          <w:b/>
          <w:kern w:val="0"/>
          <w:sz w:val="26"/>
          <w:szCs w:val="26"/>
          <w:lang w:val="sv-SE"/>
          <w14:ligatures w14:val="none"/>
        </w:rPr>
        <w:t>Tên thành viên liên danh thứ hai:</w:t>
      </w:r>
      <w:r w:rsidRPr="0012085A">
        <w:rPr>
          <w:rFonts w:ascii="Times New Roman" w:eastAsia="Times New Roman" w:hAnsi="Times New Roman" w:cs="Times New Roman"/>
          <w:kern w:val="0"/>
          <w:sz w:val="26"/>
          <w:szCs w:val="26"/>
          <w:lang w:val="it-IT"/>
          <w14:ligatures w14:val="none"/>
        </w:rPr>
        <w:t xml:space="preserve">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p>
    <w:p w14:paraId="1D5F5F75" w14:textId="5AE25534"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Mã số thuế: 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Times New Roman" w:hAnsi="Times New Roman" w:cs="Times New Roman"/>
          <w:i/>
          <w:kern w:val="0"/>
          <w:sz w:val="26"/>
          <w:szCs w:val="26"/>
          <w:lang w:val="es-ES"/>
          <w14:ligatures w14:val="none"/>
        </w:rPr>
        <w:t>;</w:t>
      </w:r>
    </w:p>
    <w:p w14:paraId="6EDDD468"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Đại diện là ông/bà: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4F2A8FDE"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Chức vụ: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2EDE1BAE"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Địa chỉ: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19D8A87F"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Điện thoại: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27C4D226"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w:t>
      </w:r>
    </w:p>
    <w:p w14:paraId="44BED69E" w14:textId="682692ED"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Tên thành viên liên danh thứ n:</w:t>
      </w:r>
      <w:r w:rsidRPr="0012085A">
        <w:rPr>
          <w:rFonts w:ascii="Times New Roman" w:eastAsia="Times New Roman" w:hAnsi="Times New Roman" w:cs="Times New Roman"/>
          <w:kern w:val="0"/>
          <w:sz w:val="26"/>
          <w:szCs w:val="26"/>
          <w:lang w:val="it-IT"/>
          <w14:ligatures w14:val="none"/>
        </w:rPr>
        <w:t xml:space="preserve">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p>
    <w:p w14:paraId="683C4AEE" w14:textId="3E936763" w:rsidR="00B306EE" w:rsidRPr="0012085A" w:rsidRDefault="00B306EE" w:rsidP="00B306EE">
      <w:pPr>
        <w:tabs>
          <w:tab w:val="right" w:pos="9000"/>
        </w:tabs>
        <w:spacing w:before="120" w:after="120" w:line="264" w:lineRule="auto"/>
        <w:jc w:val="both"/>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Mã số thuế: 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es-ES"/>
          <w14:ligatures w14:val="none"/>
        </w:rPr>
        <w:t>;</w:t>
      </w:r>
    </w:p>
    <w:p w14:paraId="6C137D00"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Đại diện là ông/bà: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42AF6275"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Chức vụ: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5D610D46"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Địa chỉ: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p w14:paraId="6F473069"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Điện thoại: </w:t>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r w:rsidRPr="0012085A">
        <w:rPr>
          <w:rFonts w:ascii="Times New Roman" w:eastAsia="Times New Roman" w:hAnsi="Times New Roman" w:cs="Times New Roman"/>
          <w:kern w:val="0"/>
          <w:sz w:val="26"/>
          <w:szCs w:val="26"/>
          <w:u w:val="single"/>
          <w:lang w:val="sv-SE"/>
          <w14:ligatures w14:val="none"/>
        </w:rPr>
        <w:tab/>
      </w:r>
    </w:p>
    <w:bookmarkEnd w:id="92"/>
    <w:p w14:paraId="19192143"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Các bên (sau đây gọi là thành viên) thống nhất ký kết thỏa thuận liên danh với các nội dung sau:</w:t>
      </w:r>
    </w:p>
    <w:p w14:paraId="741DB737"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r>
      <w:r w:rsidRPr="0012085A">
        <w:rPr>
          <w:rFonts w:ascii="Times New Roman" w:eastAsia="Times New Roman" w:hAnsi="Times New Roman" w:cs="Times New Roman"/>
          <w:b/>
          <w:kern w:val="0"/>
          <w:sz w:val="26"/>
          <w:szCs w:val="26"/>
          <w:lang w:val="sv-SE"/>
          <w14:ligatures w14:val="none"/>
        </w:rPr>
        <w:t>Điều 1. Nguyên tắc chung</w:t>
      </w:r>
    </w:p>
    <w:p w14:paraId="330ABBCE" w14:textId="5F2417C0"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lastRenderedPageBreak/>
        <w:tab/>
        <w:t xml:space="preserve">1. Các thành viên tự nguyện hình thành liên danh để tham dự thầu gói thầu___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r w:rsidRPr="0012085A">
        <w:rPr>
          <w:rFonts w:ascii="Times New Roman" w:eastAsia="Times New Roman" w:hAnsi="Times New Roman" w:cs="Times New Roman"/>
          <w:kern w:val="0"/>
          <w:sz w:val="26"/>
          <w:szCs w:val="26"/>
          <w:lang w:val="sv-SE"/>
          <w14:ligatures w14:val="none"/>
        </w:rPr>
        <w:t xml:space="preserve">thuộc dự án/dự toán mua sắm 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Times New Roman" w:hAnsi="Times New Roman" w:cs="Times New Roman"/>
          <w:kern w:val="0"/>
          <w:sz w:val="26"/>
          <w:szCs w:val="26"/>
          <w:lang w:val="sv-SE"/>
          <w14:ligatures w14:val="none"/>
        </w:rPr>
        <w:t>.</w:t>
      </w:r>
    </w:p>
    <w:p w14:paraId="3DD3AD5F"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 xml:space="preserve">2. Các thành viên thống nhất tên gọi của liên danh cho mọi giao dịch liên quan đến gói thầu này là: ____ </w:t>
      </w:r>
      <w:r w:rsidRPr="0012085A">
        <w:rPr>
          <w:rFonts w:ascii="Times New Roman" w:eastAsia="Times New Roman" w:hAnsi="Times New Roman" w:cs="Times New Roman"/>
          <w:i/>
          <w:kern w:val="0"/>
          <w:sz w:val="26"/>
          <w:szCs w:val="26"/>
          <w:lang w:val="sv-SE"/>
          <w14:ligatures w14:val="none"/>
        </w:rPr>
        <w:t>[Ghi tên của liên danh]</w:t>
      </w:r>
      <w:r w:rsidRPr="0012085A">
        <w:rPr>
          <w:rFonts w:ascii="Times New Roman" w:eastAsia="Times New Roman" w:hAnsi="Times New Roman" w:cs="Times New Roman"/>
          <w:kern w:val="0"/>
          <w:sz w:val="26"/>
          <w:szCs w:val="26"/>
          <w:lang w:val="sv-SE"/>
          <w14:ligatures w14:val="none"/>
        </w:rPr>
        <w:t>.</w:t>
      </w:r>
    </w:p>
    <w:p w14:paraId="7CAEDFB0"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BC85C65"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 Bồi thường thiệt hại cho các bên trong liên danh;</w:t>
      </w:r>
    </w:p>
    <w:p w14:paraId="308D7977" w14:textId="77777777" w:rsidR="00B306EE" w:rsidRPr="0012085A" w:rsidRDefault="00B306EE" w:rsidP="00B306EE">
      <w:pPr>
        <w:spacing w:before="120" w:after="120" w:line="264" w:lineRule="auto"/>
        <w:jc w:val="both"/>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 Bồi thường thiệt hại cho Chủ đầu tư theo quy định nêu trong hợp đồng;</w:t>
      </w:r>
    </w:p>
    <w:p w14:paraId="3E799DDA"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 xml:space="preserve">- Hình thức xử lý khác </w:t>
      </w:r>
      <w:r w:rsidRPr="0012085A">
        <w:rPr>
          <w:rFonts w:ascii="Times New Roman" w:eastAsia="Times New Roman" w:hAnsi="Times New Roman" w:cs="Times New Roman"/>
          <w:kern w:val="0"/>
          <w:sz w:val="26"/>
          <w:szCs w:val="26"/>
          <w:lang w:val="sv-SE"/>
          <w14:ligatures w14:val="none"/>
        </w:rPr>
        <w:t xml:space="preserve">____ </w:t>
      </w:r>
      <w:r w:rsidRPr="0012085A">
        <w:rPr>
          <w:rFonts w:ascii="Times New Roman" w:eastAsia="Times New Roman" w:hAnsi="Times New Roman" w:cs="Times New Roman"/>
          <w:i/>
          <w:kern w:val="0"/>
          <w:sz w:val="26"/>
          <w:szCs w:val="26"/>
          <w:lang w:val="sv-SE"/>
          <w14:ligatures w14:val="none"/>
        </w:rPr>
        <w:t>[ghi rõ hình thức xử lý khác].</w:t>
      </w:r>
    </w:p>
    <w:p w14:paraId="5AA982F2"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 xml:space="preserve">Điều 2. Phân công trách nhiệm </w:t>
      </w:r>
    </w:p>
    <w:p w14:paraId="34115415" w14:textId="66006889"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Các thành viên thống nhất phân công trách nhiệm để thực hiện gói thầu 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sidDel="00E56C08">
        <w:rPr>
          <w:rFonts w:ascii="Times New Roman" w:eastAsia="Times New Roman" w:hAnsi="Times New Roman" w:cs="Times New Roman"/>
          <w:i/>
          <w:kern w:val="0"/>
          <w:sz w:val="26"/>
          <w:szCs w:val="26"/>
          <w:lang w:val="sv-SE"/>
          <w14:ligatures w14:val="none"/>
        </w:rPr>
        <w:t xml:space="preserve"> </w:t>
      </w:r>
      <w:r w:rsidRPr="0012085A">
        <w:rPr>
          <w:rFonts w:ascii="Times New Roman" w:eastAsia="Times New Roman" w:hAnsi="Times New Roman" w:cs="Times New Roman"/>
          <w:kern w:val="0"/>
          <w:sz w:val="26"/>
          <w:szCs w:val="26"/>
          <w:lang w:val="sv-SE"/>
          <w14:ligatures w14:val="none"/>
        </w:rPr>
        <w:t xml:space="preserve">thuộc dự án/dự toán mua sắm 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Times New Roman" w:hAnsi="Times New Roman" w:cs="Times New Roman"/>
          <w:i/>
          <w:kern w:val="0"/>
          <w:sz w:val="26"/>
          <w:szCs w:val="26"/>
          <w:lang w:val="sv-SE"/>
          <w14:ligatures w14:val="none"/>
        </w:rPr>
        <w:t xml:space="preserve"> </w:t>
      </w:r>
      <w:r w:rsidRPr="0012085A">
        <w:rPr>
          <w:rFonts w:ascii="Times New Roman" w:eastAsia="Times New Roman" w:hAnsi="Times New Roman" w:cs="Times New Roman"/>
          <w:kern w:val="0"/>
          <w:sz w:val="26"/>
          <w:szCs w:val="26"/>
          <w:lang w:val="sv-SE"/>
          <w14:ligatures w14:val="none"/>
        </w:rPr>
        <w:t xml:space="preserve">đối với từng thành viên như sau: </w:t>
      </w:r>
    </w:p>
    <w:p w14:paraId="17D37F20"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sv-SE"/>
          <w14:ligatures w14:val="none"/>
        </w:rPr>
      </w:pPr>
      <w:r w:rsidRPr="0012085A">
        <w:rPr>
          <w:rFonts w:ascii="Times New Roman" w:eastAsia="Calibri" w:hAnsi="Times New Roman" w:cs="Times New Roman"/>
          <w:kern w:val="0"/>
          <w:sz w:val="26"/>
          <w:szCs w:val="26"/>
          <w:lang w:val="sv-SE"/>
          <w14:ligatures w14:val="none"/>
        </w:rPr>
        <w:t xml:space="preserve">1. Thành viên đứng đầu liên danh: </w:t>
      </w:r>
    </w:p>
    <w:p w14:paraId="27C0ABC5" w14:textId="5F9F36D8"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sv-SE"/>
          <w14:ligatures w14:val="none"/>
        </w:rPr>
      </w:pPr>
      <w:r w:rsidRPr="0012085A">
        <w:rPr>
          <w:rFonts w:ascii="Times New Roman" w:eastAsia="Calibri" w:hAnsi="Times New Roman" w:cs="Times New Roman"/>
          <w:kern w:val="0"/>
          <w:sz w:val="26"/>
          <w:szCs w:val="26"/>
          <w:lang w:val="sv-SE"/>
          <w14:ligatures w14:val="none"/>
        </w:rPr>
        <w:t xml:space="preserve">Các bên nhất trí phân công ____ </w:t>
      </w:r>
      <w:r w:rsidRPr="0012085A">
        <w:rPr>
          <w:rFonts w:ascii="Times New Roman" w:eastAsia="Times New Roman" w:hAnsi="Times New Roman" w:cs="Times New Roman"/>
          <w:i/>
          <w:iCs/>
          <w:kern w:val="0"/>
          <w:sz w:val="26"/>
          <w:szCs w:val="26"/>
          <w:lang w:val="it-IT"/>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Calibri" w:hAnsi="Times New Roman" w:cs="Times New Roman"/>
          <w:kern w:val="0"/>
          <w:sz w:val="26"/>
          <w:szCs w:val="26"/>
          <w:lang w:val="sv-SE"/>
          <w14:ligatures w14:val="none"/>
        </w:rPr>
        <w:t xml:space="preserve"> làm thành viên đứng đầu liên danh, đại diện cho liên danh trong những phần việc sau</w:t>
      </w:r>
      <w:r w:rsidRPr="0012085A">
        <w:rPr>
          <w:rFonts w:ascii="Times New Roman" w:eastAsia="Calibri" w:hAnsi="Times New Roman" w:cs="Times New Roman"/>
          <w:kern w:val="0"/>
          <w:sz w:val="26"/>
          <w:szCs w:val="26"/>
          <w:vertAlign w:val="superscript"/>
          <w:lang w:val="sv-SE"/>
          <w14:ligatures w14:val="none"/>
        </w:rPr>
        <w:t>(3)</w:t>
      </w:r>
      <w:r w:rsidRPr="0012085A">
        <w:rPr>
          <w:rFonts w:ascii="Times New Roman" w:eastAsia="Calibri" w:hAnsi="Times New Roman" w:cs="Times New Roman"/>
          <w:kern w:val="0"/>
          <w:sz w:val="26"/>
          <w:szCs w:val="26"/>
          <w:lang w:val="sv-SE"/>
          <w14:ligatures w14:val="none"/>
        </w:rPr>
        <w:t>:</w:t>
      </w:r>
    </w:p>
    <w:p w14:paraId="258A6070"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kern w:val="0"/>
          <w:sz w:val="26"/>
          <w:szCs w:val="26"/>
          <w:lang w:val="sv-SE"/>
          <w14:ligatures w14:val="none"/>
        </w:rPr>
      </w:pPr>
      <w:r w:rsidRPr="0012085A">
        <w:rPr>
          <w:rFonts w:ascii="Times New Roman" w:eastAsia="Calibri" w:hAnsi="Times New Roman" w:cs="Times New Roman"/>
          <w:kern w:val="0"/>
          <w:sz w:val="26"/>
          <w:szCs w:val="26"/>
          <w:lang w:val="sv-SE"/>
          <w14:ligatures w14:val="none"/>
        </w:rPr>
        <w:t>- Sử dụng tài khoản, chứng thư số để nộp E-HSDT cho cả liên danh.</w:t>
      </w:r>
    </w:p>
    <w:p w14:paraId="48A2612F" w14:textId="2AD325D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bookmarkStart w:id="93" w:name="_Hlk164264127"/>
      <w:r w:rsidRPr="0012085A">
        <w:rPr>
          <w:rFonts w:ascii="Times New Roman" w:eastAsia="Times New Roman" w:hAnsi="Times New Roman" w:cs="Times New Roman"/>
          <w:i/>
          <w:iCs/>
          <w:kern w:val="0"/>
          <w:sz w:val="26"/>
          <w:szCs w:val="26"/>
          <w:lang w:val="it-IT"/>
          <w14:ligatures w14:val="none"/>
        </w:rPr>
        <w:t>[</w:t>
      </w:r>
      <w:r w:rsidRPr="0012085A">
        <w:rPr>
          <w:rFonts w:ascii="Times New Roman" w:eastAsia="Calibri" w:hAnsi="Times New Roman" w:cs="Times New Roman"/>
          <w:i/>
          <w:kern w:val="0"/>
          <w:sz w:val="26"/>
          <w:szCs w:val="26"/>
          <w:lang w:val="sv-SE"/>
          <w14:ligatures w14:val="none"/>
        </w:rPr>
        <w:t>- Ký các văn bản, tài liệu để giao dịch với Chủ đầu tư</w:t>
      </w:r>
      <w:r w:rsidR="0063543E" w:rsidRPr="0012085A">
        <w:rPr>
          <w:rFonts w:ascii="Times New Roman" w:eastAsia="Calibri" w:hAnsi="Times New Roman" w:cs="Times New Roman"/>
          <w:i/>
          <w:kern w:val="0"/>
          <w:sz w:val="26"/>
          <w:szCs w:val="26"/>
          <w:lang w:val="sv-SE"/>
          <w14:ligatures w14:val="none"/>
        </w:rPr>
        <w:t xml:space="preserve"> </w:t>
      </w:r>
      <w:r w:rsidRPr="0012085A">
        <w:rPr>
          <w:rFonts w:ascii="Times New Roman" w:eastAsia="Calibri" w:hAnsi="Times New Roman" w:cs="Times New Roman"/>
          <w:i/>
          <w:kern w:val="0"/>
          <w:sz w:val="26"/>
          <w:szCs w:val="26"/>
          <w:lang w:val="sv-SE"/>
          <w14:ligatures w14:val="none"/>
        </w:rPr>
        <w:t>trong quá trình tham dự thầu, văn bản giải trình, làm rõ E-HSDT hoặc văn bản đề nghị rút E-HSDT;</w:t>
      </w:r>
    </w:p>
    <w:p w14:paraId="18772044"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Thực hiện bảo đảm dự thầu cho cả liên danh;</w:t>
      </w:r>
    </w:p>
    <w:p w14:paraId="2D1DA287" w14:textId="7B82EAD9"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Tham gia quá trình đối chiếu tài liệu,</w:t>
      </w:r>
      <w:r w:rsidR="001A59A7" w:rsidRPr="0012085A">
        <w:rPr>
          <w:rFonts w:ascii="Times New Roman" w:eastAsia="Calibri" w:hAnsi="Times New Roman" w:cs="Times New Roman"/>
          <w:i/>
          <w:kern w:val="0"/>
          <w:sz w:val="26"/>
          <w:szCs w:val="26"/>
          <w:lang w:val="sv-SE"/>
          <w14:ligatures w14:val="none"/>
        </w:rPr>
        <w:t xml:space="preserve"> thương thảo và </w:t>
      </w:r>
      <w:r w:rsidRPr="0012085A">
        <w:rPr>
          <w:rFonts w:ascii="Times New Roman" w:eastAsia="Calibri" w:hAnsi="Times New Roman" w:cs="Times New Roman"/>
          <w:i/>
          <w:kern w:val="0"/>
          <w:sz w:val="26"/>
          <w:szCs w:val="26"/>
          <w:lang w:val="sv-SE"/>
          <w14:ligatures w14:val="none"/>
        </w:rPr>
        <w:t>hoàn thiện hợp đồng;</w:t>
      </w:r>
    </w:p>
    <w:p w14:paraId="64F0D601"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Ký đơn kiến nghị trong trường hợp nhà thầu có kiến nghị;</w:t>
      </w:r>
    </w:p>
    <w:p w14:paraId="064ED0B7" w14:textId="77777777" w:rsidR="00B306EE" w:rsidRPr="0012085A" w:rsidRDefault="00B306EE" w:rsidP="00B306EE">
      <w:pPr>
        <w:tabs>
          <w:tab w:val="left" w:pos="1080"/>
        </w:tabs>
        <w:spacing w:before="120" w:after="120" w:line="264" w:lineRule="auto"/>
        <w:jc w:val="both"/>
        <w:rPr>
          <w:rFonts w:ascii="Times New Roman" w:eastAsia="Calibri" w:hAnsi="Times New Roman" w:cs="Times New Roman"/>
          <w:i/>
          <w:kern w:val="0"/>
          <w:sz w:val="26"/>
          <w:szCs w:val="26"/>
          <w:lang w:val="sv-SE"/>
          <w14:ligatures w14:val="none"/>
        </w:rPr>
      </w:pPr>
      <w:r w:rsidRPr="0012085A">
        <w:rPr>
          <w:rFonts w:ascii="Times New Roman" w:eastAsia="Calibri" w:hAnsi="Times New Roman" w:cs="Times New Roman"/>
          <w:i/>
          <w:kern w:val="0"/>
          <w:sz w:val="26"/>
          <w:szCs w:val="26"/>
          <w:lang w:val="sv-SE"/>
          <w14:ligatures w14:val="none"/>
        </w:rPr>
        <w:t>- Các công việc khác trừ việc ký kết hợp đồng ____ [ghi rõ nội dung các công việc khác (nếu có)].</w:t>
      </w:r>
    </w:p>
    <w:bookmarkEnd w:id="93"/>
    <w:p w14:paraId="18A9A29F" w14:textId="77777777" w:rsidR="00B306EE" w:rsidRPr="0012085A" w:rsidRDefault="00B306EE" w:rsidP="00B306EE">
      <w:pPr>
        <w:spacing w:before="120" w:after="120" w:line="264" w:lineRule="auto"/>
        <w:jc w:val="both"/>
        <w:rPr>
          <w:rFonts w:ascii="Times New Roman" w:eastAsia="Times New Roman" w:hAnsi="Times New Roman" w:cs="Times New Roman"/>
          <w:i/>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xml:space="preserve">2. Các thành viên trong liên danh thỏa thuận phân công trách nhiệm thực hiện công việc theo bảng dưới đây </w:t>
      </w:r>
      <w:r w:rsidRPr="0012085A">
        <w:rPr>
          <w:rFonts w:ascii="Times New Roman" w:eastAsia="Times New Roman" w:hAnsi="Times New Roman" w:cs="Times New Roman"/>
          <w:spacing w:val="-4"/>
          <w:kern w:val="0"/>
          <w:sz w:val="26"/>
          <w:szCs w:val="26"/>
          <w:vertAlign w:val="superscript"/>
          <w:lang w:val="sv-SE"/>
          <w14:ligatures w14:val="none"/>
        </w:rPr>
        <w:t>(4)</w:t>
      </w:r>
      <w:r w:rsidRPr="0012085A">
        <w:rPr>
          <w:rFonts w:ascii="Times New Roman" w:eastAsia="Times New Roman" w:hAnsi="Times New Roman" w:cs="Times New Roman"/>
          <w:spacing w:val="-4"/>
          <w:kern w:val="0"/>
          <w:sz w:val="26"/>
          <w:szCs w:val="26"/>
          <w:lang w:val="sv-SE"/>
          <w14:ligatures w14:val="none"/>
        </w:rPr>
        <w:t>:</w:t>
      </w:r>
      <w:r w:rsidRPr="0012085A">
        <w:rPr>
          <w:rFonts w:ascii="Times New Roman" w:eastAsia="Times New Roman" w:hAnsi="Times New Roman" w:cs="Times New Roman"/>
          <w:i/>
          <w:spacing w:val="-4"/>
          <w:kern w:val="0"/>
          <w:sz w:val="26"/>
          <w:szCs w:val="26"/>
          <w:lang w:val="sv-SE"/>
          <w14:ligatures w14:val="non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2085A" w:rsidRPr="0012085A" w14:paraId="0537ABAF" w14:textId="77777777" w:rsidTr="00B306EE">
        <w:tc>
          <w:tcPr>
            <w:tcW w:w="735" w:type="dxa"/>
            <w:shd w:val="clear" w:color="auto" w:fill="E2EFD9"/>
            <w:vAlign w:val="center"/>
          </w:tcPr>
          <w:p w14:paraId="3ED072B2" w14:textId="77777777" w:rsidR="00B306EE" w:rsidRPr="0012085A" w:rsidRDefault="00B306EE" w:rsidP="00B306EE">
            <w:pPr>
              <w:spacing w:before="40" w:after="40" w:line="240"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STT</w:t>
            </w:r>
          </w:p>
        </w:tc>
        <w:tc>
          <w:tcPr>
            <w:tcW w:w="3940" w:type="dxa"/>
            <w:shd w:val="clear" w:color="auto" w:fill="E2EFD9"/>
            <w:vAlign w:val="center"/>
          </w:tcPr>
          <w:p w14:paraId="5DCCF4B3" w14:textId="77777777" w:rsidR="00B306EE" w:rsidRPr="0012085A" w:rsidRDefault="00B306EE" w:rsidP="00B306EE">
            <w:pPr>
              <w:spacing w:before="40" w:after="40" w:line="240"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 xml:space="preserve">Tên các thành viên </w:t>
            </w:r>
          </w:p>
          <w:p w14:paraId="1AD44F4C" w14:textId="77777777" w:rsidR="00B306EE" w:rsidRPr="0012085A" w:rsidRDefault="00B306EE" w:rsidP="00B306EE">
            <w:pPr>
              <w:spacing w:before="40" w:after="40" w:line="240"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trong liên danh</w:t>
            </w:r>
          </w:p>
        </w:tc>
        <w:tc>
          <w:tcPr>
            <w:tcW w:w="2303" w:type="dxa"/>
            <w:shd w:val="clear" w:color="auto" w:fill="E2EFD9"/>
            <w:vAlign w:val="center"/>
          </w:tcPr>
          <w:p w14:paraId="5DF2C909" w14:textId="77777777" w:rsidR="00B306EE" w:rsidRPr="0012085A" w:rsidRDefault="00B306EE" w:rsidP="00B306EE">
            <w:pPr>
              <w:spacing w:before="40" w:after="40" w:line="240"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Nội dung công việc đảm nhận</w:t>
            </w:r>
          </w:p>
        </w:tc>
        <w:tc>
          <w:tcPr>
            <w:tcW w:w="2486" w:type="dxa"/>
            <w:shd w:val="clear" w:color="auto" w:fill="E2EFD9"/>
            <w:vAlign w:val="center"/>
          </w:tcPr>
          <w:p w14:paraId="46174179" w14:textId="77777777" w:rsidR="00B306EE" w:rsidRPr="0012085A" w:rsidRDefault="00B306EE" w:rsidP="00B306EE">
            <w:pPr>
              <w:spacing w:before="40" w:after="40" w:line="240"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Tỷ lệ % giá trị đảm nhận so với tổng giá dự thầu</w:t>
            </w:r>
          </w:p>
        </w:tc>
      </w:tr>
      <w:tr w:rsidR="0012085A" w:rsidRPr="0012085A" w14:paraId="6D4F11B8" w14:textId="77777777" w:rsidTr="00EB1CA2">
        <w:tc>
          <w:tcPr>
            <w:tcW w:w="735" w:type="dxa"/>
          </w:tcPr>
          <w:p w14:paraId="43C1FB31"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1</w:t>
            </w:r>
          </w:p>
        </w:tc>
        <w:tc>
          <w:tcPr>
            <w:tcW w:w="3940" w:type="dxa"/>
          </w:tcPr>
          <w:p w14:paraId="1EE58AAF" w14:textId="707FB498" w:rsidR="00B306EE" w:rsidRPr="0012085A" w:rsidRDefault="00B306EE" w:rsidP="00B306EE">
            <w:pPr>
              <w:spacing w:before="120" w:after="120" w:line="264" w:lineRule="auto"/>
              <w:jc w:val="both"/>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Tên thành viên đứng đầu liên danh</w:t>
            </w:r>
            <w:r w:rsidR="001A59A7" w:rsidRPr="0012085A">
              <w:rPr>
                <w:rFonts w:ascii="Times New Roman" w:eastAsia="Times New Roman" w:hAnsi="Times New Roman" w:cs="Times New Roman"/>
                <w:spacing w:val="-4"/>
                <w:kern w:val="0"/>
                <w:sz w:val="26"/>
                <w:szCs w:val="26"/>
                <w:lang w:val="sv-SE"/>
                <w14:ligatures w14:val="none"/>
              </w:rPr>
              <w:t xml:space="preserve"> </w:t>
            </w:r>
            <w:r w:rsidRPr="0012085A">
              <w:rPr>
                <w:rFonts w:ascii="Times New Roman" w:eastAsia="Times New Roman" w:hAnsi="Times New Roman" w:cs="Times New Roman"/>
                <w:i/>
                <w:spacing w:val="-4"/>
                <w:kern w:val="0"/>
                <w:sz w:val="26"/>
                <w:szCs w:val="26"/>
                <w:lang w:val="sv-SE"/>
                <w14:ligatures w14:val="none"/>
              </w:rPr>
              <w:t>(</w:t>
            </w:r>
            <w:r w:rsidR="001A59A7" w:rsidRPr="0012085A">
              <w:rPr>
                <w:rFonts w:ascii="Times New Roman" w:eastAsia="Times New Roman" w:hAnsi="Times New Roman" w:cs="Times New Roman"/>
                <w:i/>
                <w:spacing w:val="-4"/>
                <w:kern w:val="0"/>
                <w:sz w:val="26"/>
                <w:szCs w:val="26"/>
                <w:lang w:val="sv-SE"/>
                <w14:ligatures w14:val="none"/>
              </w:rPr>
              <w:t>Nhà thầu điền</w:t>
            </w:r>
            <w:r w:rsidRPr="0012085A">
              <w:rPr>
                <w:rFonts w:ascii="Times New Roman" w:eastAsia="Times New Roman" w:hAnsi="Times New Roman" w:cs="Times New Roman"/>
                <w:i/>
                <w:spacing w:val="-4"/>
                <w:kern w:val="0"/>
                <w:sz w:val="26"/>
                <w:szCs w:val="26"/>
                <w:lang w:val="sv-SE"/>
                <w14:ligatures w14:val="none"/>
              </w:rPr>
              <w:t>)</w:t>
            </w:r>
          </w:p>
        </w:tc>
        <w:tc>
          <w:tcPr>
            <w:tcW w:w="2303" w:type="dxa"/>
          </w:tcPr>
          <w:p w14:paraId="6706223B"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p w14:paraId="715C1649"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tc>
        <w:tc>
          <w:tcPr>
            <w:tcW w:w="2486" w:type="dxa"/>
          </w:tcPr>
          <w:p w14:paraId="74CFDB16"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p w14:paraId="6514E2D6"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tc>
      </w:tr>
      <w:tr w:rsidR="0012085A" w:rsidRPr="0012085A" w14:paraId="5B900B2B" w14:textId="77777777" w:rsidTr="00EB1CA2">
        <w:tc>
          <w:tcPr>
            <w:tcW w:w="735" w:type="dxa"/>
          </w:tcPr>
          <w:p w14:paraId="0D67A1DA"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2</w:t>
            </w:r>
          </w:p>
        </w:tc>
        <w:tc>
          <w:tcPr>
            <w:tcW w:w="3940" w:type="dxa"/>
          </w:tcPr>
          <w:p w14:paraId="5BB8F226" w14:textId="0E526E61" w:rsidR="00B306EE" w:rsidRPr="0012085A" w:rsidRDefault="00B306EE" w:rsidP="00B306EE">
            <w:pPr>
              <w:spacing w:before="120" w:after="120" w:line="264" w:lineRule="auto"/>
              <w:jc w:val="both"/>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Tên thành viên thứ 2</w:t>
            </w:r>
            <w:r w:rsidR="001A59A7" w:rsidRPr="0012085A">
              <w:rPr>
                <w:rFonts w:ascii="Times New Roman" w:eastAsia="Times New Roman" w:hAnsi="Times New Roman" w:cs="Times New Roman"/>
                <w:spacing w:val="-4"/>
                <w:kern w:val="0"/>
                <w:sz w:val="26"/>
                <w:szCs w:val="26"/>
                <w:lang w:val="sv-SE"/>
                <w14:ligatures w14:val="none"/>
              </w:rPr>
              <w:t xml:space="preserve"> </w:t>
            </w:r>
            <w:r w:rsidR="001A59A7" w:rsidRPr="0012085A">
              <w:rPr>
                <w:rFonts w:ascii="Times New Roman" w:eastAsia="Times New Roman" w:hAnsi="Times New Roman" w:cs="Times New Roman"/>
                <w:i/>
                <w:iCs/>
                <w:spacing w:val="-4"/>
                <w:kern w:val="0"/>
                <w:sz w:val="26"/>
                <w:szCs w:val="26"/>
                <w:lang w:val="sv-SE"/>
                <w14:ligatures w14:val="none"/>
              </w:rPr>
              <w:t>(Nhà thầu điền)</w:t>
            </w:r>
          </w:p>
        </w:tc>
        <w:tc>
          <w:tcPr>
            <w:tcW w:w="2303" w:type="dxa"/>
          </w:tcPr>
          <w:p w14:paraId="612E805B"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p w14:paraId="4FFF1A1E"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tc>
        <w:tc>
          <w:tcPr>
            <w:tcW w:w="2486" w:type="dxa"/>
          </w:tcPr>
          <w:p w14:paraId="0899E2CB"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p w14:paraId="129E3CD2"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 ___%</w:t>
            </w:r>
          </w:p>
        </w:tc>
      </w:tr>
      <w:tr w:rsidR="0012085A" w:rsidRPr="0012085A" w14:paraId="4645F63A" w14:textId="77777777" w:rsidTr="00EB1CA2">
        <w:trPr>
          <w:trHeight w:val="401"/>
        </w:trPr>
        <w:tc>
          <w:tcPr>
            <w:tcW w:w="735" w:type="dxa"/>
          </w:tcPr>
          <w:p w14:paraId="40096A61"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lastRenderedPageBreak/>
              <w:t>....</w:t>
            </w:r>
          </w:p>
        </w:tc>
        <w:tc>
          <w:tcPr>
            <w:tcW w:w="3940" w:type="dxa"/>
          </w:tcPr>
          <w:p w14:paraId="4442EB72" w14:textId="77777777" w:rsidR="00B306EE" w:rsidRPr="0012085A" w:rsidRDefault="00B306EE" w:rsidP="00B306EE">
            <w:pPr>
              <w:spacing w:before="120" w:after="120" w:line="264" w:lineRule="auto"/>
              <w:jc w:val="both"/>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w:t>
            </w:r>
          </w:p>
        </w:tc>
        <w:tc>
          <w:tcPr>
            <w:tcW w:w="2303" w:type="dxa"/>
          </w:tcPr>
          <w:p w14:paraId="564F56F2"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w:t>
            </w:r>
          </w:p>
        </w:tc>
        <w:tc>
          <w:tcPr>
            <w:tcW w:w="2486" w:type="dxa"/>
          </w:tcPr>
          <w:p w14:paraId="3CC75649" w14:textId="77777777" w:rsidR="00B306EE" w:rsidRPr="0012085A" w:rsidRDefault="00B306EE" w:rsidP="00B306EE">
            <w:pPr>
              <w:spacing w:before="120" w:after="120" w:line="264" w:lineRule="auto"/>
              <w:jc w:val="center"/>
              <w:rPr>
                <w:rFonts w:ascii="Times New Roman" w:eastAsia="Times New Roman" w:hAnsi="Times New Roman" w:cs="Times New Roman"/>
                <w:spacing w:val="-4"/>
                <w:kern w:val="0"/>
                <w:sz w:val="26"/>
                <w:szCs w:val="26"/>
                <w:lang w:val="sv-SE"/>
                <w14:ligatures w14:val="none"/>
              </w:rPr>
            </w:pPr>
            <w:r w:rsidRPr="0012085A">
              <w:rPr>
                <w:rFonts w:ascii="Times New Roman" w:eastAsia="Times New Roman" w:hAnsi="Times New Roman" w:cs="Times New Roman"/>
                <w:spacing w:val="-4"/>
                <w:kern w:val="0"/>
                <w:sz w:val="26"/>
                <w:szCs w:val="26"/>
                <w:lang w:val="sv-SE"/>
                <w14:ligatures w14:val="none"/>
              </w:rPr>
              <w:t>......</w:t>
            </w:r>
          </w:p>
        </w:tc>
      </w:tr>
      <w:tr w:rsidR="0012085A" w:rsidRPr="0012085A" w14:paraId="42528E83" w14:textId="77777777" w:rsidTr="00EB1CA2">
        <w:trPr>
          <w:trHeight w:val="703"/>
        </w:trPr>
        <w:tc>
          <w:tcPr>
            <w:tcW w:w="4675" w:type="dxa"/>
            <w:gridSpan w:val="2"/>
            <w:vAlign w:val="center"/>
          </w:tcPr>
          <w:p w14:paraId="0503E265" w14:textId="77777777" w:rsidR="00B306EE" w:rsidRPr="0012085A" w:rsidRDefault="00B306EE" w:rsidP="00B306EE">
            <w:pPr>
              <w:spacing w:before="120" w:after="120" w:line="264"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Tổng cộng</w:t>
            </w:r>
          </w:p>
        </w:tc>
        <w:tc>
          <w:tcPr>
            <w:tcW w:w="2303" w:type="dxa"/>
            <w:vAlign w:val="center"/>
          </w:tcPr>
          <w:p w14:paraId="0110EF92" w14:textId="77777777" w:rsidR="00B306EE" w:rsidRPr="0012085A" w:rsidRDefault="00B306EE" w:rsidP="00B306EE">
            <w:pPr>
              <w:spacing w:before="120" w:after="120" w:line="264"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Toàn bộ công việc của gói thầu</w:t>
            </w:r>
          </w:p>
        </w:tc>
        <w:tc>
          <w:tcPr>
            <w:tcW w:w="2486" w:type="dxa"/>
            <w:vAlign w:val="center"/>
          </w:tcPr>
          <w:p w14:paraId="01C37455" w14:textId="77777777" w:rsidR="00B306EE" w:rsidRPr="0012085A" w:rsidRDefault="00B306EE" w:rsidP="00B306EE">
            <w:pPr>
              <w:spacing w:before="120" w:after="120" w:line="264" w:lineRule="auto"/>
              <w:jc w:val="center"/>
              <w:rPr>
                <w:rFonts w:ascii="Times New Roman" w:eastAsia="Times New Roman" w:hAnsi="Times New Roman" w:cs="Times New Roman"/>
                <w:b/>
                <w:spacing w:val="-4"/>
                <w:kern w:val="0"/>
                <w:sz w:val="26"/>
                <w:szCs w:val="26"/>
                <w:lang w:val="sv-SE"/>
                <w14:ligatures w14:val="none"/>
              </w:rPr>
            </w:pPr>
            <w:r w:rsidRPr="0012085A">
              <w:rPr>
                <w:rFonts w:ascii="Times New Roman" w:eastAsia="Times New Roman" w:hAnsi="Times New Roman" w:cs="Times New Roman"/>
                <w:b/>
                <w:spacing w:val="-4"/>
                <w:kern w:val="0"/>
                <w:sz w:val="26"/>
                <w:szCs w:val="26"/>
                <w:lang w:val="sv-SE"/>
                <w14:ligatures w14:val="none"/>
              </w:rPr>
              <w:t>100%</w:t>
            </w:r>
          </w:p>
        </w:tc>
      </w:tr>
    </w:tbl>
    <w:p w14:paraId="74320E50" w14:textId="77777777" w:rsidR="00B306EE" w:rsidRPr="0012085A" w:rsidRDefault="00B306EE" w:rsidP="00B306EE">
      <w:pPr>
        <w:spacing w:before="120" w:after="120" w:line="264" w:lineRule="auto"/>
        <w:jc w:val="both"/>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 xml:space="preserve">Điều 3. Hiệu lực của thỏa thuận liên danh </w:t>
      </w:r>
    </w:p>
    <w:p w14:paraId="3F5C1909"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1. Thỏa thuận liên danh có hiệu lực kể từ ngày ký. </w:t>
      </w:r>
    </w:p>
    <w:p w14:paraId="4B393F6B"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2. Thỏa thuận liên danh chấm dứt hiệu lực trong các trường hợp sau:</w:t>
      </w:r>
    </w:p>
    <w:p w14:paraId="6E42BAD8"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Các bên hoàn thành trách nhiệm, nghĩa vụ của mình và tiến hành thanh lý hợp đồng;</w:t>
      </w:r>
    </w:p>
    <w:p w14:paraId="1106DB8B"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Các bên cùng thỏa thuận chấm dứt;</w:t>
      </w:r>
    </w:p>
    <w:p w14:paraId="4F212CB3"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Nhà thầu liên danh không trúng thầu;</w:t>
      </w:r>
    </w:p>
    <w:p w14:paraId="46BCBAA0" w14:textId="640B1E51"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 xml:space="preserve">- Hủy thầu gói thầu ____ </w:t>
      </w:r>
      <w:r w:rsidRPr="0012085A">
        <w:rPr>
          <w:rFonts w:ascii="Times New Roman" w:eastAsia="Times New Roman" w:hAnsi="Times New Roman" w:cs="Times New Roman"/>
          <w:i/>
          <w:kern w:val="0"/>
          <w:sz w:val="26"/>
          <w:szCs w:val="26"/>
          <w:lang w:val="sv-SE"/>
          <w14:ligatures w14:val="none"/>
        </w:rPr>
        <w:t>[</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sv-SE"/>
          <w14:ligatures w14:val="none"/>
        </w:rPr>
        <w:t>]</w:t>
      </w:r>
      <w:r w:rsidRPr="0012085A">
        <w:rPr>
          <w:rFonts w:ascii="Times New Roman" w:eastAsia="Times New Roman" w:hAnsi="Times New Roman" w:cs="Times New Roman"/>
          <w:kern w:val="0"/>
          <w:sz w:val="26"/>
          <w:szCs w:val="26"/>
          <w:lang w:val="sv-SE"/>
          <w14:ligatures w14:val="none"/>
        </w:rPr>
        <w:t xml:space="preserve"> thuộc dự án/dự toán mua sắm ____</w:t>
      </w:r>
      <w:r w:rsidRPr="0012085A">
        <w:rPr>
          <w:rFonts w:ascii="Times New Roman" w:eastAsia="Times New Roman" w:hAnsi="Times New Roman" w:cs="Times New Roman"/>
          <w:i/>
          <w:kern w:val="0"/>
          <w:sz w:val="26"/>
          <w:szCs w:val="26"/>
          <w:lang w:val="sv-SE"/>
          <w14:ligatures w14:val="none"/>
        </w:rPr>
        <w:t xml:space="preserve"> [</w:t>
      </w:r>
      <w:r w:rsidR="001A59A7" w:rsidRPr="0012085A">
        <w:rPr>
          <w:rFonts w:ascii="Times New Roman" w:eastAsia="Times New Roman" w:hAnsi="Times New Roman" w:cs="Times New Roman"/>
          <w:i/>
          <w:kern w:val="0"/>
          <w:sz w:val="26"/>
          <w:szCs w:val="26"/>
          <w:lang w:val="es-ES"/>
          <w14:ligatures w14:val="none"/>
        </w:rPr>
        <w:t>Nhà thầu điền</w:t>
      </w:r>
      <w:r w:rsidRPr="0012085A">
        <w:rPr>
          <w:rFonts w:ascii="Times New Roman" w:eastAsia="Times New Roman" w:hAnsi="Times New Roman" w:cs="Times New Roman"/>
          <w:i/>
          <w:kern w:val="0"/>
          <w:sz w:val="26"/>
          <w:szCs w:val="26"/>
          <w:lang w:val="sv-SE"/>
          <w14:ligatures w14:val="none"/>
        </w:rPr>
        <w:t>]</w:t>
      </w:r>
      <w:r w:rsidRPr="0012085A">
        <w:rPr>
          <w:rFonts w:ascii="Times New Roman" w:eastAsia="Times New Roman" w:hAnsi="Times New Roman" w:cs="Times New Roman"/>
          <w:kern w:val="0"/>
          <w:sz w:val="26"/>
          <w:szCs w:val="26"/>
          <w:lang w:val="sv-SE"/>
          <w14:ligatures w14:val="none"/>
        </w:rPr>
        <w:t xml:space="preserve"> theo thông báo của Chủ đầu tư.</w:t>
      </w:r>
    </w:p>
    <w:p w14:paraId="51505FAB"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kern w:val="0"/>
          <w:sz w:val="26"/>
          <w:szCs w:val="26"/>
          <w:lang w:val="sv-SE"/>
          <w14:ligatures w14:val="none"/>
        </w:rPr>
        <w:t>Thỏa thuận liên danh được lập trên sự chấp thuận của tất cả các thành viên.</w:t>
      </w:r>
    </w:p>
    <w:p w14:paraId="13731145"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sv-SE"/>
          <w14:ligatures w14:val="none"/>
        </w:rPr>
      </w:pPr>
    </w:p>
    <w:p w14:paraId="406A37FE"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ĐẠI DIỆN HỢP PHÁP CỦA THÀNH VIÊN ĐỨNG ĐẦU LIÊN DANH</w:t>
      </w:r>
    </w:p>
    <w:p w14:paraId="45F2E064" w14:textId="77777777" w:rsidR="00B306EE" w:rsidRPr="0012085A" w:rsidRDefault="00B306EE" w:rsidP="00B306EE">
      <w:pPr>
        <w:spacing w:before="120" w:after="120" w:line="264" w:lineRule="auto"/>
        <w:jc w:val="right"/>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[xác nhận, chữ ký số]</w:t>
      </w:r>
    </w:p>
    <w:p w14:paraId="1197435C" w14:textId="77777777" w:rsidR="00B306EE" w:rsidRPr="0012085A" w:rsidRDefault="00B306EE" w:rsidP="00B306EE">
      <w:pPr>
        <w:spacing w:before="120" w:after="120" w:line="264" w:lineRule="auto"/>
        <w:jc w:val="right"/>
        <w:rPr>
          <w:rFonts w:ascii="Times New Roman" w:eastAsia="Times New Roman" w:hAnsi="Times New Roman" w:cs="Times New Roman"/>
          <w:i/>
          <w:kern w:val="0"/>
          <w:sz w:val="26"/>
          <w:szCs w:val="26"/>
          <w:lang w:val="sv-SE"/>
          <w14:ligatures w14:val="none"/>
        </w:rPr>
      </w:pPr>
    </w:p>
    <w:p w14:paraId="72FFCA87"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t>ĐẠI DIỆN HỢP PHÁP CỦA THÀNH VIÊN LIÊN DANH</w:t>
      </w:r>
    </w:p>
    <w:p w14:paraId="5A09A064" w14:textId="77777777" w:rsidR="00B306EE" w:rsidRPr="0012085A" w:rsidRDefault="00B306EE" w:rsidP="00B306EE">
      <w:pPr>
        <w:spacing w:before="120" w:after="120" w:line="264" w:lineRule="auto"/>
        <w:jc w:val="right"/>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[xác nhận, chữ ký số]</w:t>
      </w:r>
    </w:p>
    <w:p w14:paraId="3E5B0634" w14:textId="77777777" w:rsidR="00B306EE" w:rsidRPr="0012085A" w:rsidRDefault="00B306EE" w:rsidP="00B306EE">
      <w:pPr>
        <w:widowControl w:val="0"/>
        <w:spacing w:before="120" w:after="120" w:line="264" w:lineRule="auto"/>
        <w:jc w:val="both"/>
        <w:outlineLvl w:val="2"/>
        <w:rPr>
          <w:rFonts w:ascii="Times New Roman" w:eastAsia="Times New Roman" w:hAnsi="Times New Roman" w:cs="Times New Roman"/>
          <w:b/>
          <w:kern w:val="0"/>
          <w:sz w:val="26"/>
          <w:szCs w:val="26"/>
          <w:lang w:val="sv-SE"/>
          <w14:ligatures w14:val="none"/>
        </w:rPr>
      </w:pPr>
      <w:r w:rsidRPr="0012085A" w:rsidDel="005139AB">
        <w:rPr>
          <w:rFonts w:ascii="Times New Roman" w:eastAsia="Times New Roman" w:hAnsi="Times New Roman" w:cs="Times New Roman"/>
          <w:b/>
          <w:i/>
          <w:kern w:val="0"/>
          <w:sz w:val="26"/>
          <w:szCs w:val="26"/>
          <w:lang w:val="sv-SE"/>
          <w14:ligatures w14:val="none"/>
        </w:rPr>
        <w:t xml:space="preserve"> </w:t>
      </w:r>
    </w:p>
    <w:p w14:paraId="4509C59E" w14:textId="77777777" w:rsidR="00B306EE" w:rsidRPr="0012085A" w:rsidRDefault="00B306EE" w:rsidP="00B306EE">
      <w:pPr>
        <w:spacing w:line="259" w:lineRule="auto"/>
        <w:rPr>
          <w:rFonts w:ascii="Times New Roman" w:eastAsia="Times New Roman" w:hAnsi="Times New Roman" w:cs="Times New Roman"/>
          <w:kern w:val="0"/>
          <w:sz w:val="26"/>
          <w:szCs w:val="26"/>
          <w:lang w:val="sv-SE"/>
          <w14:ligatures w14:val="none"/>
        </w:rPr>
      </w:pPr>
      <w:r w:rsidRPr="0012085A">
        <w:rPr>
          <w:rFonts w:ascii="Times New Roman" w:eastAsia="Times New Roman" w:hAnsi="Times New Roman" w:cs="Times New Roman"/>
          <w:b/>
          <w:kern w:val="0"/>
          <w:sz w:val="26"/>
          <w:szCs w:val="26"/>
          <w:lang w:val="sv-SE"/>
          <w14:ligatures w14:val="none"/>
        </w:rPr>
        <w:br w:type="page"/>
      </w:r>
    </w:p>
    <w:p w14:paraId="22EF183D" w14:textId="77777777" w:rsidR="00B306EE" w:rsidRPr="0012085A" w:rsidRDefault="00B306EE" w:rsidP="00B306EE">
      <w:pPr>
        <w:widowControl w:val="0"/>
        <w:spacing w:before="120" w:after="120" w:line="264" w:lineRule="auto"/>
        <w:jc w:val="both"/>
        <w:outlineLvl w:val="2"/>
        <w:rPr>
          <w:rFonts w:ascii="Times New Roman" w:eastAsia="Times New Roman" w:hAnsi="Times New Roman" w:cs="Times New Roman"/>
          <w:b/>
          <w:bCs/>
          <w:i/>
          <w:iCs/>
          <w:kern w:val="0"/>
          <w:lang w:val="sv-SE"/>
          <w14:ligatures w14:val="none"/>
        </w:rPr>
      </w:pPr>
      <w:r w:rsidRPr="0012085A">
        <w:rPr>
          <w:rFonts w:ascii="Times New Roman" w:eastAsia="Times New Roman" w:hAnsi="Times New Roman" w:cs="Times New Roman"/>
          <w:b/>
          <w:bCs/>
          <w:i/>
          <w:iCs/>
          <w:kern w:val="0"/>
          <w:lang w:val="sv-SE"/>
          <w14:ligatures w14:val="none"/>
        </w:rPr>
        <w:lastRenderedPageBreak/>
        <w:t>Ghi chú:</w:t>
      </w:r>
    </w:p>
    <w:p w14:paraId="4981ADD5" w14:textId="77777777" w:rsidR="00B306EE" w:rsidRPr="0012085A" w:rsidRDefault="00B306EE" w:rsidP="00B306EE">
      <w:pPr>
        <w:widowControl w:val="0"/>
        <w:spacing w:before="120" w:after="120" w:line="264" w:lineRule="auto"/>
        <w:jc w:val="both"/>
        <w:outlineLvl w:val="2"/>
        <w:rPr>
          <w:rFonts w:ascii="Times New Roman" w:eastAsia="Times New Roman" w:hAnsi="Times New Roman" w:cs="Times New Roman"/>
          <w:i/>
          <w:iCs/>
          <w:kern w:val="0"/>
          <w:lang w:val="sv-SE"/>
          <w14:ligatures w14:val="none"/>
        </w:rPr>
      </w:pPr>
      <w:r w:rsidRPr="0012085A">
        <w:rPr>
          <w:rFonts w:ascii="Times New Roman" w:eastAsia="Times New Roman" w:hAnsi="Times New Roman" w:cs="Times New Roman"/>
          <w:i/>
          <w:iCs/>
          <w:kern w:val="0"/>
          <w:lang w:val="sv-SE"/>
          <w14:ligatures w14:val="none"/>
        </w:rPr>
        <w:t>(1)</w:t>
      </w:r>
      <w:r w:rsidRPr="0012085A">
        <w:rPr>
          <w:rFonts w:ascii="Times New Roman" w:eastAsia="Times New Roman" w:hAnsi="Times New Roman" w:cs="Times New Roman"/>
          <w:b/>
          <w:i/>
          <w:iCs/>
          <w:kern w:val="0"/>
          <w:lang w:val="sv-SE"/>
          <w14:ligatures w14:val="none"/>
        </w:rPr>
        <w:t xml:space="preserve"> </w:t>
      </w:r>
      <w:r w:rsidRPr="0012085A">
        <w:rPr>
          <w:rFonts w:ascii="Times New Roman" w:eastAsia="Times New Roman" w:hAnsi="Times New Roman" w:cs="Times New Roman"/>
          <w:i/>
          <w:iCs/>
          <w:kern w:val="0"/>
          <w:lang w:val="sv-SE"/>
          <w14:ligatures w14:val="non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0EF69DC6" w14:textId="2C3B2998" w:rsidR="00B306EE" w:rsidRPr="0012085A" w:rsidRDefault="00B306EE" w:rsidP="00B306EE">
      <w:pPr>
        <w:widowControl w:val="0"/>
        <w:spacing w:before="120" w:after="120" w:line="264" w:lineRule="auto"/>
        <w:jc w:val="both"/>
        <w:outlineLvl w:val="2"/>
        <w:rPr>
          <w:rFonts w:ascii="Times New Roman" w:eastAsia="Times New Roman" w:hAnsi="Times New Roman" w:cs="Times New Roman"/>
          <w:i/>
          <w:iCs/>
          <w:kern w:val="0"/>
          <w:lang w:val="sv-SE"/>
          <w14:ligatures w14:val="none"/>
        </w:rPr>
      </w:pPr>
      <w:r w:rsidRPr="0012085A">
        <w:rPr>
          <w:rFonts w:ascii="Times New Roman" w:eastAsia="Times New Roman" w:hAnsi="Times New Roman" w:cs="Times New Roman"/>
          <w:i/>
          <w:iCs/>
          <w:kern w:val="0"/>
          <w:lang w:val="sv-SE"/>
          <w14:ligatures w14:val="none"/>
        </w:rPr>
        <w:t xml:space="preserve">(2) </w:t>
      </w:r>
      <w:r w:rsidR="001A59A7" w:rsidRPr="0012085A">
        <w:rPr>
          <w:rFonts w:ascii="Times New Roman" w:eastAsia="Times New Roman" w:hAnsi="Times New Roman" w:cs="Times New Roman"/>
          <w:i/>
          <w:iCs/>
          <w:kern w:val="0"/>
          <w:lang w:val="sv-SE"/>
          <w14:ligatures w14:val="none"/>
        </w:rPr>
        <w:t>Nhà thầu</w:t>
      </w:r>
      <w:r w:rsidRPr="0012085A">
        <w:rPr>
          <w:rFonts w:ascii="Times New Roman" w:eastAsia="Times New Roman" w:hAnsi="Times New Roman" w:cs="Times New Roman"/>
          <w:i/>
          <w:iCs/>
          <w:kern w:val="0"/>
          <w:lang w:val="sv-SE"/>
          <w14:ligatures w14:val="none"/>
        </w:rPr>
        <w:t xml:space="preserve"> cập nhật các văn bản quy phạm pháp luật theo quy định hiện hành.</w:t>
      </w:r>
    </w:p>
    <w:p w14:paraId="260F5CCB" w14:textId="77777777" w:rsidR="00B306EE" w:rsidRPr="0012085A" w:rsidRDefault="00B306EE" w:rsidP="00B306EE">
      <w:pPr>
        <w:widowControl w:val="0"/>
        <w:spacing w:before="120" w:after="120" w:line="264" w:lineRule="auto"/>
        <w:jc w:val="both"/>
        <w:outlineLvl w:val="2"/>
        <w:rPr>
          <w:rFonts w:ascii="Times New Roman" w:eastAsia="Times New Roman" w:hAnsi="Times New Roman" w:cs="Times New Roman"/>
          <w:i/>
          <w:iCs/>
          <w:kern w:val="0"/>
          <w:lang w:val="es-ES"/>
          <w14:ligatures w14:val="none"/>
        </w:rPr>
      </w:pPr>
      <w:r w:rsidRPr="0012085A">
        <w:rPr>
          <w:rFonts w:ascii="Times New Roman" w:eastAsia="Times New Roman" w:hAnsi="Times New Roman" w:cs="Times New Roman"/>
          <w:i/>
          <w:iCs/>
          <w:kern w:val="0"/>
          <w:lang w:val="sv-SE"/>
          <w14:ligatures w14:val="none"/>
        </w:rPr>
        <w:t xml:space="preserve">(3) Việc phân công trách nhiệm </w:t>
      </w:r>
      <w:r w:rsidRPr="0012085A">
        <w:rPr>
          <w:rFonts w:ascii="Times New Roman" w:eastAsia="Times New Roman" w:hAnsi="Times New Roman" w:cs="Times New Roman"/>
          <w:i/>
          <w:iCs/>
          <w:kern w:val="0"/>
          <w:lang w:val="es-ES"/>
          <w14:ligatures w14:val="none"/>
        </w:rPr>
        <w:t xml:space="preserve">bao gồm một hoặc nhiều công việc </w:t>
      </w:r>
      <w:r w:rsidRPr="0012085A">
        <w:rPr>
          <w:rFonts w:ascii="Times New Roman" w:eastAsia="Times New Roman" w:hAnsi="Times New Roman" w:cs="Times New Roman"/>
          <w:i/>
          <w:iCs/>
          <w:spacing w:val="-2"/>
          <w:kern w:val="0"/>
          <w:lang w:val="es-ES"/>
          <w14:ligatures w14:val="none"/>
        </w:rPr>
        <w:t>như đã nêu</w:t>
      </w:r>
      <w:r w:rsidRPr="0012085A">
        <w:rPr>
          <w:rFonts w:ascii="Times New Roman" w:eastAsia="Times New Roman" w:hAnsi="Times New Roman" w:cs="Times New Roman"/>
          <w:i/>
          <w:iCs/>
          <w:kern w:val="0"/>
          <w:lang w:val="es-ES"/>
          <w14:ligatures w14:val="none"/>
        </w:rPr>
        <w:t xml:space="preserve">. </w:t>
      </w:r>
    </w:p>
    <w:p w14:paraId="3667A380" w14:textId="77777777" w:rsidR="00B306EE" w:rsidRPr="0012085A" w:rsidRDefault="00B306EE" w:rsidP="00B306EE">
      <w:pPr>
        <w:widowControl w:val="0"/>
        <w:spacing w:before="120" w:after="120" w:line="264" w:lineRule="auto"/>
        <w:jc w:val="both"/>
        <w:outlineLvl w:val="2"/>
        <w:rPr>
          <w:rFonts w:ascii="Times New Roman" w:eastAsia="Times New Roman" w:hAnsi="Times New Roman" w:cs="Times New Roman"/>
          <w:b/>
          <w:i/>
          <w:iCs/>
          <w:kern w:val="0"/>
          <w:lang w:val="it-IT"/>
          <w14:ligatures w14:val="none"/>
        </w:rPr>
      </w:pPr>
      <w:r w:rsidRPr="0012085A">
        <w:rPr>
          <w:rFonts w:ascii="Times New Roman" w:eastAsia="Times New Roman" w:hAnsi="Times New Roman" w:cs="Times New Roman"/>
          <w:i/>
          <w:iCs/>
          <w:kern w:val="0"/>
          <w:lang w:val="es-ES"/>
          <w14:ligatures w14:val="none"/>
        </w:rPr>
        <w:t xml:space="preserve">(4) Nhà thầu </w:t>
      </w:r>
      <w:r w:rsidRPr="0012085A">
        <w:rPr>
          <w:rFonts w:ascii="Times New Roman" w:eastAsia="Times New Roman" w:hAnsi="Times New Roman" w:cs="Times New Roman"/>
          <w:i/>
          <w:iCs/>
          <w:kern w:val="0"/>
          <w:lang w:val="sv-SE"/>
          <w14:ligatures w14:val="non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12085A">
        <w:rPr>
          <w:rFonts w:ascii="Times New Roman" w:eastAsia="Times New Roman" w:hAnsi="Times New Roman" w:cs="Times New Roman"/>
          <w:b/>
          <w:i/>
          <w:iCs/>
          <w:kern w:val="0"/>
          <w:lang w:val="es-ES_tradnl"/>
          <w14:ligatures w14:val="none"/>
        </w:rPr>
        <w:t xml:space="preserve"> </w:t>
      </w:r>
      <w:r w:rsidRPr="0012085A">
        <w:rPr>
          <w:rFonts w:ascii="Times New Roman" w:eastAsia="Times New Roman" w:hAnsi="Times New Roman" w:cs="Times New Roman"/>
          <w:i/>
          <w:iCs/>
          <w:kern w:val="0"/>
          <w:lang w:val="sv-SE"/>
          <w14:ligatures w14:val="none"/>
        </w:rPr>
        <w:t xml:space="preserve">hoặc không thuộc quá trình sản xuất các hạng mục này. </w:t>
      </w:r>
    </w:p>
    <w:p w14:paraId="40F8317A"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0C8EF635"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6387FD68"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73117AC9"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00A06277"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23EE2302"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01C1CAEA"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0292210E"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3B0ACE19"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28916A29"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6DA26FA6"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0BA21B75"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65041D8F"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69EEF0C8"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0E980FD6"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p>
    <w:p w14:paraId="7AA43CC9" w14:textId="77777777" w:rsidR="00B306EE" w:rsidRPr="0012085A" w:rsidRDefault="00B306EE" w:rsidP="00B306EE">
      <w:pPr>
        <w:spacing w:line="259" w:lineRule="auto"/>
        <w:rPr>
          <w:rFonts w:ascii="Times New Roman" w:eastAsia="Times New Roman" w:hAnsi="Times New Roman" w:cs="Times New Roman"/>
          <w:b/>
          <w:kern w:val="0"/>
          <w:sz w:val="26"/>
          <w:szCs w:val="26"/>
          <w:lang w:val="it-IT"/>
          <w14:ligatures w14:val="none"/>
        </w:rPr>
      </w:pPr>
      <w:r w:rsidRPr="0012085A">
        <w:rPr>
          <w:rFonts w:ascii="Times New Roman" w:eastAsia="Times New Roman" w:hAnsi="Times New Roman" w:cs="Times New Roman"/>
          <w:b/>
          <w:kern w:val="0"/>
          <w:sz w:val="26"/>
          <w:szCs w:val="26"/>
          <w:lang w:val="it-IT"/>
          <w14:ligatures w14:val="none"/>
        </w:rPr>
        <w:br w:type="page"/>
      </w:r>
    </w:p>
    <w:p w14:paraId="09BCE621" w14:textId="7777777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it-IT"/>
          <w14:ligatures w14:val="none"/>
        </w:rPr>
      </w:pPr>
      <w:r w:rsidRPr="0012085A">
        <w:rPr>
          <w:rFonts w:ascii="Times New Roman" w:eastAsia="Times New Roman" w:hAnsi="Times New Roman" w:cs="Times New Roman"/>
          <w:b/>
          <w:kern w:val="0"/>
          <w:sz w:val="26"/>
          <w:szCs w:val="26"/>
          <w:lang w:val="it-IT"/>
          <w14:ligatures w14:val="none"/>
        </w:rPr>
        <w:lastRenderedPageBreak/>
        <w:t xml:space="preserve">Mẫu số 04A (Scan đính kèm) </w:t>
      </w:r>
    </w:p>
    <w:p w14:paraId="2ED54440" w14:textId="77777777" w:rsidR="00B306EE" w:rsidRPr="0012085A" w:rsidRDefault="00B306EE" w:rsidP="00B306EE">
      <w:pPr>
        <w:spacing w:before="120" w:after="120" w:line="264" w:lineRule="auto"/>
        <w:jc w:val="center"/>
        <w:rPr>
          <w:rFonts w:ascii="Times New Roman" w:eastAsia="Times New Roman" w:hAnsi="Times New Roman" w:cs="Times New Roman"/>
          <w:b/>
          <w:kern w:val="0"/>
          <w:sz w:val="26"/>
          <w:szCs w:val="26"/>
          <w:lang w:val="it-IT"/>
          <w14:ligatures w14:val="none"/>
        </w:rPr>
      </w:pPr>
      <w:r w:rsidRPr="0012085A">
        <w:rPr>
          <w:rFonts w:ascii="Times New Roman" w:eastAsia="Times New Roman" w:hAnsi="Times New Roman" w:cs="Times New Roman"/>
          <w:b/>
          <w:kern w:val="0"/>
          <w:sz w:val="26"/>
          <w:szCs w:val="26"/>
          <w:lang w:val="it-IT"/>
          <w14:ligatures w14:val="none"/>
        </w:rPr>
        <w:t>BẢO LÃNH DỰ THẦU</w:t>
      </w:r>
      <w:r w:rsidRPr="0012085A">
        <w:rPr>
          <w:rFonts w:ascii="Times New Roman" w:eastAsia="Times New Roman" w:hAnsi="Times New Roman" w:cs="Times New Roman"/>
          <w:b/>
          <w:kern w:val="0"/>
          <w:sz w:val="26"/>
          <w:szCs w:val="26"/>
          <w:vertAlign w:val="superscript"/>
          <w:lang w:val="it-IT"/>
          <w14:ligatures w14:val="none"/>
        </w:rPr>
        <w:t>(1)</w:t>
      </w:r>
    </w:p>
    <w:p w14:paraId="46A810EF" w14:textId="77777777" w:rsidR="00B306EE" w:rsidRPr="0012085A" w:rsidRDefault="00B306EE" w:rsidP="00B306EE">
      <w:pPr>
        <w:spacing w:before="120" w:after="120" w:line="264" w:lineRule="auto"/>
        <w:jc w:val="center"/>
        <w:rPr>
          <w:rFonts w:ascii="Times New Roman" w:eastAsia="Times New Roman" w:hAnsi="Times New Roman" w:cs="Times New Roman"/>
          <w:i/>
          <w:kern w:val="0"/>
          <w:sz w:val="26"/>
          <w:szCs w:val="26"/>
          <w:lang w:val="it-IT"/>
          <w14:ligatures w14:val="none"/>
        </w:rPr>
      </w:pPr>
      <w:r w:rsidRPr="0012085A">
        <w:rPr>
          <w:rFonts w:ascii="Times New Roman" w:eastAsia="Times New Roman" w:hAnsi="Times New Roman" w:cs="Times New Roman"/>
          <w:i/>
          <w:kern w:val="0"/>
          <w:sz w:val="26"/>
          <w:szCs w:val="26"/>
          <w:lang w:val="it-IT"/>
          <w14:ligatures w14:val="none"/>
        </w:rPr>
        <w:t>(Áp dụng đối với nhà thầu độc lập)</w:t>
      </w:r>
    </w:p>
    <w:p w14:paraId="389E77D1" w14:textId="77777777" w:rsidR="00B306EE" w:rsidRPr="0012085A" w:rsidRDefault="00B306EE" w:rsidP="00B306EE">
      <w:pPr>
        <w:spacing w:before="120" w:after="120" w:line="264" w:lineRule="auto"/>
        <w:jc w:val="center"/>
        <w:rPr>
          <w:rFonts w:ascii="Times New Roman" w:eastAsia="Times New Roman" w:hAnsi="Times New Roman" w:cs="Times New Roman"/>
          <w:i/>
          <w:kern w:val="0"/>
          <w:sz w:val="26"/>
          <w:szCs w:val="26"/>
          <w:lang w:val="it-IT"/>
          <w14:ligatures w14:val="none"/>
        </w:rPr>
      </w:pPr>
    </w:p>
    <w:p w14:paraId="32676258" w14:textId="666FF33E" w:rsidR="00B306EE" w:rsidRPr="0012085A" w:rsidRDefault="00B306EE" w:rsidP="00B306EE">
      <w:pPr>
        <w:widowControl w:val="0"/>
        <w:spacing w:before="120" w:after="120" w:line="264" w:lineRule="auto"/>
        <w:jc w:val="both"/>
        <w:rPr>
          <w:rFonts w:ascii="Times New Roman" w:eastAsia="Arial Unicode MS" w:hAnsi="Times New Roman" w:cs="Times New Roman"/>
          <w:i/>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Bên thụ hưởng (Bên nhận bảo lãnh): ___ </w:t>
      </w:r>
      <w:r w:rsidRPr="0012085A">
        <w:rPr>
          <w:rFonts w:ascii="Times New Roman" w:eastAsia="Arial Unicode MS" w:hAnsi="Times New Roman" w:cs="Times New Roman"/>
          <w:i/>
          <w:kern w:val="0"/>
          <w:sz w:val="26"/>
          <w:szCs w:val="26"/>
          <w:lang w:val="es-ES_tradnl"/>
          <w14:ligatures w14:val="none"/>
        </w:rPr>
        <w:t>[ghi tên và địa chỉ của Chủ đầu tư quy định tại Mục 1.1 E-BDL hoặc tên</w:t>
      </w:r>
      <w:r w:rsidR="00364AB9" w:rsidRPr="0012085A">
        <w:rPr>
          <w:rFonts w:ascii="Times New Roman" w:eastAsia="Arial Unicode MS" w:hAnsi="Times New Roman" w:cs="Times New Roman"/>
          <w:i/>
          <w:kern w:val="0"/>
          <w:sz w:val="26"/>
          <w:szCs w:val="26"/>
          <w:lang w:val="es-ES_tradnl"/>
          <w14:ligatures w14:val="none"/>
        </w:rPr>
        <w:t xml:space="preserve"> Chủ đầu tư</w:t>
      </w:r>
      <w:r w:rsidRPr="0012085A">
        <w:rPr>
          <w:rFonts w:ascii="Times New Roman" w:eastAsia="Arial Unicode MS" w:hAnsi="Times New Roman" w:cs="Times New Roman"/>
          <w:i/>
          <w:kern w:val="0"/>
          <w:sz w:val="26"/>
          <w:szCs w:val="26"/>
          <w:lang w:val="es-ES_tradnl"/>
          <w14:ligatures w14:val="none"/>
        </w:rPr>
        <w:t xml:space="preserve"> quy định tại Mục 5.1(c) E-BDL] </w:t>
      </w:r>
    </w:p>
    <w:p w14:paraId="4334A681"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i/>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Ngày phát hành bảo lãnh: ___ </w:t>
      </w:r>
      <w:r w:rsidRPr="0012085A">
        <w:rPr>
          <w:rFonts w:ascii="Times New Roman" w:eastAsia="Arial Unicode MS" w:hAnsi="Times New Roman" w:cs="Times New Roman"/>
          <w:i/>
          <w:kern w:val="0"/>
          <w:sz w:val="26"/>
          <w:szCs w:val="26"/>
          <w:lang w:val="es-ES_tradnl"/>
          <w14:ligatures w14:val="none"/>
        </w:rPr>
        <w:t>[ghi ngày phát hành bảo lãnh]</w:t>
      </w:r>
    </w:p>
    <w:p w14:paraId="55E48937"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BẢO LÃNH DỰ THẦU số: ___ </w:t>
      </w:r>
      <w:r w:rsidRPr="0012085A">
        <w:rPr>
          <w:rFonts w:ascii="Times New Roman" w:eastAsia="Arial Unicode MS" w:hAnsi="Times New Roman" w:cs="Times New Roman"/>
          <w:i/>
          <w:kern w:val="0"/>
          <w:sz w:val="26"/>
          <w:szCs w:val="26"/>
          <w:lang w:val="es-ES_tradnl"/>
          <w14:ligatures w14:val="none"/>
        </w:rPr>
        <w:t>[ghi số trích yếu của Bảo lãnh dự thầu]</w:t>
      </w:r>
    </w:p>
    <w:p w14:paraId="3B70E177"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i/>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Bên bảo lãnh: ___ </w:t>
      </w:r>
      <w:r w:rsidRPr="0012085A">
        <w:rPr>
          <w:rFonts w:ascii="Times New Roman" w:eastAsia="Arial Unicode MS" w:hAnsi="Times New Roman" w:cs="Times New Roman"/>
          <w:i/>
          <w:kern w:val="0"/>
          <w:sz w:val="26"/>
          <w:szCs w:val="26"/>
          <w:lang w:val="es-ES_tradnl"/>
          <w14:ligatures w14:val="none"/>
        </w:rPr>
        <w:t>[ghi tên và địa chỉ nơi phát hành, nếu những thông tin này chưa được thể hiện ở phần tiêu đề trên giấy in]</w:t>
      </w:r>
    </w:p>
    <w:p w14:paraId="74866DF1"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Chúng tôi được thông báo rằng Bên được bảo lãnh là_____ </w:t>
      </w:r>
      <w:r w:rsidRPr="0012085A">
        <w:rPr>
          <w:rFonts w:ascii="Times New Roman" w:eastAsia="Arial Unicode MS" w:hAnsi="Times New Roman" w:cs="Times New Roman"/>
          <w:i/>
          <w:kern w:val="0"/>
          <w:sz w:val="26"/>
          <w:szCs w:val="26"/>
          <w:lang w:val="es-ES_tradnl"/>
          <w14:ligatures w14:val="none"/>
        </w:rPr>
        <w:t>[ghi tên nhà thầu]</w:t>
      </w:r>
      <w:r w:rsidRPr="0012085A">
        <w:rPr>
          <w:rFonts w:ascii="Times New Roman" w:eastAsia="Arial Unicode MS" w:hAnsi="Times New Roman" w:cs="Times New Roman"/>
          <w:kern w:val="0"/>
          <w:sz w:val="26"/>
          <w:szCs w:val="26"/>
          <w:lang w:val="es-ES_tradnl"/>
          <w14:ligatures w14:val="none"/>
        </w:rPr>
        <w:t xml:space="preserve"> (sau đây gọi là “Nhà thầu”) sẽ tham dự thầu để thực hiện gói thầu_____ </w:t>
      </w:r>
      <w:r w:rsidRPr="0012085A">
        <w:rPr>
          <w:rFonts w:ascii="Times New Roman" w:eastAsia="Arial Unicode MS" w:hAnsi="Times New Roman" w:cs="Times New Roman"/>
          <w:i/>
          <w:kern w:val="0"/>
          <w:sz w:val="26"/>
          <w:szCs w:val="26"/>
          <w:lang w:val="es-ES_tradnl"/>
          <w14:ligatures w14:val="none"/>
        </w:rPr>
        <w:t xml:space="preserve">[ghi tên gói thầu] </w:t>
      </w:r>
      <w:r w:rsidRPr="0012085A">
        <w:rPr>
          <w:rFonts w:ascii="Times New Roman" w:eastAsia="Arial Unicode MS" w:hAnsi="Times New Roman" w:cs="Times New Roman"/>
          <w:kern w:val="0"/>
          <w:sz w:val="26"/>
          <w:szCs w:val="26"/>
          <w:lang w:val="es-ES_tradnl"/>
          <w14:ligatures w14:val="none"/>
        </w:rPr>
        <w:t xml:space="preserve">thuộc dự án/dự toán mua sắm____ </w:t>
      </w:r>
      <w:r w:rsidRPr="0012085A">
        <w:rPr>
          <w:rFonts w:ascii="Times New Roman" w:eastAsia="Arial Unicode MS" w:hAnsi="Times New Roman" w:cs="Times New Roman"/>
          <w:i/>
          <w:kern w:val="0"/>
          <w:sz w:val="26"/>
          <w:szCs w:val="26"/>
          <w:lang w:val="es-ES_tradnl"/>
          <w14:ligatures w14:val="none"/>
        </w:rPr>
        <w:t>[ghi tên dự án/</w:t>
      </w:r>
      <w:r w:rsidRPr="0012085A">
        <w:rPr>
          <w:rFonts w:ascii="Times New Roman" w:eastAsia="Arial Unicode MS" w:hAnsi="Times New Roman" w:cs="Times New Roman"/>
          <w:kern w:val="0"/>
          <w:sz w:val="26"/>
          <w:szCs w:val="26"/>
          <w:lang w:val="es-ES_tradnl"/>
          <w14:ligatures w14:val="none"/>
        </w:rPr>
        <w:t>dự toán mua sắm</w:t>
      </w:r>
      <w:r w:rsidRPr="0012085A">
        <w:rPr>
          <w:rFonts w:ascii="Times New Roman" w:eastAsia="Arial Unicode MS" w:hAnsi="Times New Roman" w:cs="Times New Roman"/>
          <w:i/>
          <w:kern w:val="0"/>
          <w:sz w:val="26"/>
          <w:szCs w:val="26"/>
          <w:lang w:val="es-ES_tradnl"/>
          <w14:ligatures w14:val="none"/>
        </w:rPr>
        <w:t>]</w:t>
      </w:r>
      <w:r w:rsidRPr="0012085A">
        <w:rPr>
          <w:rFonts w:ascii="Times New Roman" w:eastAsia="Arial Unicode MS" w:hAnsi="Times New Roman" w:cs="Times New Roman"/>
          <w:kern w:val="0"/>
          <w:sz w:val="26"/>
          <w:szCs w:val="26"/>
          <w:lang w:val="es-ES_tradnl"/>
          <w14:ligatures w14:val="none"/>
        </w:rPr>
        <w:t xml:space="preserve"> theo Thư mời thầu/E-TBMT số____ </w:t>
      </w:r>
      <w:r w:rsidRPr="0012085A">
        <w:rPr>
          <w:rFonts w:ascii="Times New Roman" w:eastAsia="Arial Unicode MS" w:hAnsi="Times New Roman" w:cs="Times New Roman"/>
          <w:i/>
          <w:kern w:val="0"/>
          <w:sz w:val="26"/>
          <w:szCs w:val="26"/>
          <w:lang w:val="es-ES_tradnl"/>
          <w14:ligatures w14:val="none"/>
        </w:rPr>
        <w:t>[ghi số trích yếu của Thư mời thầu/E-TBMT]</w:t>
      </w:r>
      <w:r w:rsidRPr="0012085A">
        <w:rPr>
          <w:rFonts w:ascii="Times New Roman" w:eastAsia="Arial Unicode MS" w:hAnsi="Times New Roman" w:cs="Times New Roman"/>
          <w:kern w:val="0"/>
          <w:sz w:val="26"/>
          <w:szCs w:val="26"/>
          <w:lang w:val="es-ES_tradnl"/>
          <w14:ligatures w14:val="none"/>
        </w:rPr>
        <w:t xml:space="preserve">. </w:t>
      </w:r>
    </w:p>
    <w:p w14:paraId="64349CFA"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Chúng tôi cam kết với Bên thụ hưởng rằng chúng tôi bảo lãnh cho Nhà thầu bằng một khoản tiền là____ </w:t>
      </w:r>
      <w:r w:rsidRPr="0012085A">
        <w:rPr>
          <w:rFonts w:ascii="Times New Roman" w:eastAsia="Arial Unicode MS" w:hAnsi="Times New Roman" w:cs="Times New Roman"/>
          <w:i/>
          <w:kern w:val="0"/>
          <w:sz w:val="26"/>
          <w:szCs w:val="26"/>
          <w:lang w:val="es-ES_tradnl"/>
          <w14:ligatures w14:val="none"/>
        </w:rPr>
        <w:t>[ghi rõ giá trị bằng số, bằng chữ và đồng tiền sử dụng]</w:t>
      </w:r>
      <w:r w:rsidRPr="0012085A">
        <w:rPr>
          <w:rFonts w:ascii="Times New Roman" w:eastAsia="Arial Unicode MS" w:hAnsi="Times New Roman" w:cs="Times New Roman"/>
          <w:kern w:val="0"/>
          <w:sz w:val="26"/>
          <w:szCs w:val="26"/>
          <w:lang w:val="es-ES_tradnl"/>
          <w14:ligatures w14:val="none"/>
        </w:rPr>
        <w:t>.</w:t>
      </w:r>
    </w:p>
    <w:p w14:paraId="51770859"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
          <w14:ligatures w14:val="none"/>
        </w:rPr>
        <w:t xml:space="preserve">Bảo lãnh này có hiệu lực trong___ </w:t>
      </w:r>
      <w:r w:rsidRPr="0012085A">
        <w:rPr>
          <w:rFonts w:ascii="Times New Roman" w:eastAsia="Arial Unicode MS" w:hAnsi="Times New Roman" w:cs="Times New Roman"/>
          <w:kern w:val="0"/>
          <w:sz w:val="26"/>
          <w:szCs w:val="26"/>
          <w:vertAlign w:val="superscript"/>
          <w:lang w:val="es-ES"/>
          <w14:ligatures w14:val="none"/>
        </w:rPr>
        <w:t>(2)</w:t>
      </w:r>
      <w:r w:rsidRPr="0012085A">
        <w:rPr>
          <w:rFonts w:ascii="Times New Roman" w:eastAsia="Arial Unicode MS" w:hAnsi="Times New Roman" w:cs="Times New Roman"/>
          <w:kern w:val="0"/>
          <w:sz w:val="26"/>
          <w:szCs w:val="26"/>
          <w:lang w:val="es-ES"/>
          <w14:ligatures w14:val="none"/>
        </w:rPr>
        <w:t xml:space="preserve"> ngày, kể từ ngày____ tháng___ năm___</w:t>
      </w:r>
      <w:r w:rsidRPr="0012085A">
        <w:rPr>
          <w:rFonts w:ascii="Times New Roman" w:eastAsia="Arial Unicode MS" w:hAnsi="Times New Roman" w:cs="Times New Roman"/>
          <w:kern w:val="0"/>
          <w:sz w:val="26"/>
          <w:szCs w:val="26"/>
          <w:vertAlign w:val="superscript"/>
          <w:lang w:val="es-ES"/>
          <w14:ligatures w14:val="none"/>
        </w:rPr>
        <w:t>(3)</w:t>
      </w:r>
      <w:r w:rsidRPr="0012085A">
        <w:rPr>
          <w:rFonts w:ascii="Times New Roman" w:eastAsia="Arial Unicode MS" w:hAnsi="Times New Roman" w:cs="Times New Roman"/>
          <w:kern w:val="0"/>
          <w:sz w:val="26"/>
          <w:szCs w:val="26"/>
          <w:lang w:val="es-ES"/>
          <w14:ligatures w14:val="none"/>
        </w:rPr>
        <w:t>.</w:t>
      </w:r>
    </w:p>
    <w:p w14:paraId="5E881CE4"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Theo yêu cầu của Nhà thầu, chúng tôi, với tư cách là Bên bảo lãnh, cam kết</w:t>
      </w:r>
      <w:r w:rsidRPr="0012085A">
        <w:rPr>
          <w:rFonts w:ascii="Times New Roman" w:eastAsia="Arial Unicode MS" w:hAnsi="Times New Roman" w:cs="Times New Roman"/>
          <w:kern w:val="0"/>
          <w:sz w:val="26"/>
          <w:szCs w:val="26"/>
          <w:vertAlign w:val="superscript"/>
          <w:lang w:val="es-ES_tradnl"/>
          <w14:ligatures w14:val="none"/>
        </w:rPr>
        <w:t>(4)</w:t>
      </w:r>
      <w:r w:rsidRPr="0012085A">
        <w:rPr>
          <w:rFonts w:ascii="Times New Roman" w:eastAsia="Arial Unicode MS" w:hAnsi="Times New Roman" w:cs="Times New Roman"/>
          <w:kern w:val="0"/>
          <w:sz w:val="26"/>
          <w:szCs w:val="26"/>
          <w:lang w:val="es-ES_tradnl"/>
          <w14:ligatures w14:val="none"/>
        </w:rPr>
        <w:t xml:space="preserve"> sẽ thanh toán cho Bên thụ hưởng một khoản tiền là____ </w:t>
      </w:r>
      <w:r w:rsidRPr="0012085A">
        <w:rPr>
          <w:rFonts w:ascii="Times New Roman" w:eastAsia="Arial Unicode MS" w:hAnsi="Times New Roman" w:cs="Times New Roman"/>
          <w:i/>
          <w:kern w:val="0"/>
          <w:sz w:val="26"/>
          <w:szCs w:val="26"/>
          <w:lang w:val="es-ES_tradnl"/>
          <w14:ligatures w14:val="none"/>
        </w:rPr>
        <w:t>[ghi rõ giá trị bằng số, bằng chữ và đồng tiền sử dụng]</w:t>
      </w:r>
      <w:r w:rsidRPr="0012085A" w:rsidDel="00A81524">
        <w:rPr>
          <w:rFonts w:ascii="Times New Roman" w:eastAsia="Arial Unicode MS" w:hAnsi="Times New Roman" w:cs="Times New Roman"/>
          <w:i/>
          <w:kern w:val="0"/>
          <w:sz w:val="26"/>
          <w:szCs w:val="26"/>
          <w:lang w:val="es-ES_tradnl"/>
          <w14:ligatures w14:val="none"/>
        </w:rPr>
        <w:t xml:space="preserve"> </w:t>
      </w:r>
      <w:r w:rsidRPr="0012085A">
        <w:rPr>
          <w:rFonts w:ascii="Times New Roman" w:eastAsia="Arial Unicode MS" w:hAnsi="Times New Roman" w:cs="Times New Roman"/>
          <w:kern w:val="0"/>
          <w:sz w:val="26"/>
          <w:szCs w:val="26"/>
          <w:lang w:val="es-ES_tradnl"/>
          <w14:ligatures w14:val="none"/>
        </w:rPr>
        <w:t xml:space="preserve">khi nhận được văn bản thông báo từ Bên thụ hưởng về vi phạm của Nhà thầu trong các trường hợp sau đây: </w:t>
      </w:r>
    </w:p>
    <w:p w14:paraId="26C93983"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0B01289" w14:textId="33A096D3"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 Nhà thầu có hành vi vi phạm quy định tại Điều 16 của Luật Đấu thầu hoặc vi phạm pháp luật về đấu thầu dẫn đến phải hủy; </w:t>
      </w:r>
    </w:p>
    <w:p w14:paraId="4DC3D13C"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3. Nhà thầu không thực hiện biện pháp bảo đảm thực hiện hợp đồng theo quy định tại Điều 68 của Luật Đấu thầu;</w:t>
      </w:r>
    </w:p>
    <w:p w14:paraId="6C3EBEDD"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n-US"/>
          <w14:ligatures w14:val="none"/>
        </w:rPr>
      </w:pPr>
      <w:bookmarkStart w:id="94" w:name="_Hlk162025686"/>
      <w:r w:rsidRPr="0012085A">
        <w:rPr>
          <w:rFonts w:ascii="Times New Roman" w:eastAsia="Times New Roman" w:hAnsi="Times New Roman" w:cs="Times New Roman"/>
          <w:kern w:val="0"/>
          <w:sz w:val="26"/>
          <w:szCs w:val="26"/>
          <w:lang w:val="en-US"/>
          <w14:ligatures w14:val="none"/>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E2D1CD8" w14:textId="1DFFA99D"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bookmarkStart w:id="95" w:name="_Hlk162025710"/>
      <w:bookmarkEnd w:id="94"/>
      <w:r w:rsidRPr="0012085A">
        <w:rPr>
          <w:rFonts w:ascii="Times New Roman" w:eastAsia="Times New Roman" w:hAnsi="Times New Roman" w:cs="Times New Roman"/>
          <w:kern w:val="0"/>
          <w:sz w:val="26"/>
          <w:szCs w:val="26"/>
          <w:lang w:val="es-ES"/>
          <w14:ligatures w14:val="none"/>
        </w:rPr>
        <w:t xml:space="preserve">5. Nhà thầu không tiến hành hoặc từ chối hoàn thiện hợp đồng, thỏa thuận khung trong thời hạn 10 ngày kể từ ngày nhận được thông báo trúng thầu của </w:t>
      </w:r>
      <w:r w:rsidR="00364AB9" w:rsidRPr="0012085A">
        <w:rPr>
          <w:rFonts w:ascii="Times New Roman" w:eastAsia="Times New Roman" w:hAnsi="Times New Roman" w:cs="Times New Roman"/>
          <w:kern w:val="0"/>
          <w:sz w:val="26"/>
          <w:szCs w:val="26"/>
          <w:lang w:val="es-ES"/>
          <w14:ligatures w14:val="none"/>
        </w:rPr>
        <w:t>chủ đầu tư</w:t>
      </w:r>
      <w:r w:rsidRPr="0012085A">
        <w:rPr>
          <w:rFonts w:ascii="Times New Roman" w:eastAsia="Times New Roman" w:hAnsi="Times New Roman" w:cs="Times New Roman"/>
          <w:kern w:val="0"/>
          <w:sz w:val="26"/>
          <w:szCs w:val="26"/>
          <w:lang w:val="es-ES"/>
          <w14:ligatures w14:val="none"/>
        </w:rPr>
        <w:t>, trừ trường hợp bất khả kháng;</w:t>
      </w:r>
    </w:p>
    <w:p w14:paraId="63B86E59"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spacing w:val="-2"/>
          <w:kern w:val="0"/>
          <w:sz w:val="26"/>
          <w:szCs w:val="26"/>
          <w:lang w:val="es-ES"/>
          <w14:ligatures w14:val="none"/>
        </w:rPr>
        <w:t>6</w:t>
      </w:r>
      <w:r w:rsidRPr="0012085A">
        <w:rPr>
          <w:rFonts w:ascii="Times New Roman" w:eastAsia="Times New Roman" w:hAnsi="Times New Roman" w:cs="Times New Roman"/>
          <w:kern w:val="0"/>
          <w:sz w:val="26"/>
          <w:szCs w:val="26"/>
          <w:lang w:val="es-ES"/>
          <w14:ligatures w14:val="none"/>
        </w:rPr>
        <w:t>. Nhà thầu không tiến hành hoặc từ chối ký kết hợp đồng, thỏa thuận khung trong thời hạn 10 ngày kể từ ngày hoàn thiện hợp đồng, thỏa thuận khung, trừ trường hợp bất khả kháng.</w:t>
      </w:r>
    </w:p>
    <w:bookmarkEnd w:id="95"/>
    <w:p w14:paraId="356E2B0B" w14:textId="77777777" w:rsidR="00B306EE" w:rsidRPr="0012085A" w:rsidRDefault="00B306EE" w:rsidP="00B306EE">
      <w:pPr>
        <w:widowControl w:val="0"/>
        <w:tabs>
          <w:tab w:val="left" w:pos="0"/>
        </w:tabs>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lastRenderedPageBreak/>
        <w:tab/>
      </w:r>
      <w:r w:rsidRPr="0012085A">
        <w:rPr>
          <w:rFonts w:ascii="Times New Roman" w:eastAsia="Arial Unicode MS" w:hAnsi="Times New Roman" w:cs="Times New Roman"/>
          <w:kern w:val="0"/>
          <w:sz w:val="26"/>
          <w:szCs w:val="26"/>
          <w:lang w:val="es-ES_tradnl"/>
          <w14:ligatures w14:val="none"/>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E760F40" w14:textId="77777777" w:rsidR="00B306EE" w:rsidRPr="0012085A" w:rsidRDefault="00B306EE" w:rsidP="00B306EE">
      <w:pPr>
        <w:widowControl w:val="0"/>
        <w:tabs>
          <w:tab w:val="left" w:pos="0"/>
        </w:tabs>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14:paraId="7233E450"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Bất cứ yêu cầu bồi thường nào theo bảo lãnh này đều phải được gửi </w:t>
      </w:r>
      <w:r w:rsidRPr="0012085A">
        <w:rPr>
          <w:rFonts w:ascii="Times New Roman" w:eastAsia="Calibri" w:hAnsi="Times New Roman" w:cs="Times New Roman"/>
          <w:kern w:val="24"/>
          <w:sz w:val="26"/>
          <w:szCs w:val="26"/>
          <w:lang w:val="es-ES_tradnl" w:eastAsia="vi-VN"/>
          <w14:ligatures w14:val="none"/>
        </w:rPr>
        <w:t>đến</w:t>
      </w:r>
      <w:r w:rsidRPr="0012085A">
        <w:rPr>
          <w:rFonts w:ascii="Times New Roman" w:eastAsia="Arial Unicode MS" w:hAnsi="Times New Roman" w:cs="Times New Roman"/>
          <w:kern w:val="0"/>
          <w:sz w:val="26"/>
          <w:szCs w:val="26"/>
          <w:lang w:val="es-ES_tradnl"/>
          <w14:ligatures w14:val="none"/>
        </w:rPr>
        <w:t xml:space="preserve"> văn phòng chúng tôi trước hoặc trong ngày cuối cùng có hiệu lực của bảo lãnh này.</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Arial Unicode MS" w:hAnsi="Times New Roman" w:cs="Times New Roman"/>
          <w:kern w:val="0"/>
          <w:sz w:val="26"/>
          <w:szCs w:val="26"/>
          <w:lang w:val="es-ES_tradnl"/>
          <w14:ligatures w14:val="none"/>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2085A" w:rsidRPr="0012085A" w14:paraId="75FFB678" w14:textId="77777777" w:rsidTr="00EB1CA2">
        <w:tc>
          <w:tcPr>
            <w:tcW w:w="5811" w:type="dxa"/>
          </w:tcPr>
          <w:p w14:paraId="4BCAB7A4" w14:textId="77777777" w:rsidR="00B306EE" w:rsidRPr="0012085A" w:rsidRDefault="00B306EE" w:rsidP="00B306EE">
            <w:pPr>
              <w:widowControl w:val="0"/>
              <w:tabs>
                <w:tab w:val="center" w:pos="5670"/>
              </w:tabs>
              <w:spacing w:before="120" w:after="120" w:line="264" w:lineRule="auto"/>
              <w:jc w:val="center"/>
              <w:rPr>
                <w:rFonts w:ascii="Times New Roman" w:eastAsia="Times New Roman" w:hAnsi="Times New Roman" w:cs="Times New Roman"/>
                <w:b/>
                <w:kern w:val="0"/>
                <w:sz w:val="26"/>
                <w:szCs w:val="26"/>
                <w:vertAlign w:val="superscript"/>
                <w:lang w:val="es-ES"/>
                <w14:ligatures w14:val="none"/>
              </w:rPr>
            </w:pPr>
            <w:r w:rsidRPr="0012085A">
              <w:rPr>
                <w:rFonts w:ascii="Times New Roman" w:eastAsia="Times New Roman" w:hAnsi="Times New Roman" w:cs="Times New Roman"/>
                <w:b/>
                <w:kern w:val="0"/>
                <w:sz w:val="26"/>
                <w:szCs w:val="26"/>
                <w:lang w:val="es-ES"/>
                <w14:ligatures w14:val="none"/>
              </w:rPr>
              <w:t>Đại diện hợp pháp của ngân hàng</w:t>
            </w:r>
          </w:p>
          <w:p w14:paraId="3AF3DBAE" w14:textId="77777777" w:rsidR="00B306EE" w:rsidRPr="0012085A" w:rsidRDefault="00B306EE" w:rsidP="00B306EE">
            <w:pPr>
              <w:widowControl w:val="0"/>
              <w:tabs>
                <w:tab w:val="center" w:pos="5670"/>
              </w:tabs>
              <w:spacing w:before="120" w:after="120" w:line="264" w:lineRule="auto"/>
              <w:jc w:val="center"/>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i/>
                <w:kern w:val="0"/>
                <w:sz w:val="26"/>
                <w:szCs w:val="26"/>
                <w:lang w:val="es-ES"/>
                <w14:ligatures w14:val="none"/>
              </w:rPr>
              <w:t>[ghi tên, chức danh, ký tên và đóng dấu]</w:t>
            </w:r>
          </w:p>
          <w:p w14:paraId="383F7887" w14:textId="77777777" w:rsidR="00B306EE" w:rsidRPr="0012085A" w:rsidRDefault="00B306EE" w:rsidP="00B306EE">
            <w:pPr>
              <w:widowControl w:val="0"/>
              <w:spacing w:before="120" w:after="120" w:line="264" w:lineRule="auto"/>
              <w:jc w:val="both"/>
              <w:outlineLvl w:val="0"/>
              <w:rPr>
                <w:rFonts w:ascii="Times New Roman" w:eastAsia="Arial Unicode MS" w:hAnsi="Times New Roman" w:cs="Times New Roman"/>
                <w:kern w:val="0"/>
                <w:sz w:val="26"/>
                <w:szCs w:val="26"/>
                <w:lang w:val="es-ES"/>
                <w14:ligatures w14:val="none"/>
              </w:rPr>
            </w:pPr>
          </w:p>
        </w:tc>
      </w:tr>
    </w:tbl>
    <w:p w14:paraId="6E081B38"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p>
    <w:p w14:paraId="48091679"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p>
    <w:p w14:paraId="1FB005C9"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spacing w:val="-4"/>
          <w:kern w:val="0"/>
          <w:sz w:val="26"/>
          <w:szCs w:val="26"/>
          <w:lang w:val="es-ES"/>
          <w14:ligatures w14:val="none"/>
        </w:rPr>
      </w:pPr>
    </w:p>
    <w:p w14:paraId="3EDAC417"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b/>
          <w:bCs/>
          <w:i/>
          <w:iCs/>
          <w:spacing w:val="-4"/>
          <w:kern w:val="0"/>
          <w:lang w:val="es-ES"/>
          <w14:ligatures w14:val="none"/>
        </w:rPr>
      </w:pPr>
      <w:r w:rsidRPr="0012085A">
        <w:rPr>
          <w:rFonts w:ascii="Times New Roman" w:eastAsia="Times New Roman" w:hAnsi="Times New Roman" w:cs="Times New Roman"/>
          <w:b/>
          <w:bCs/>
          <w:i/>
          <w:iCs/>
          <w:spacing w:val="-4"/>
          <w:kern w:val="0"/>
          <w:lang w:val="es-ES"/>
          <w14:ligatures w14:val="none"/>
        </w:rPr>
        <w:t>Ghi chú:</w:t>
      </w:r>
    </w:p>
    <w:p w14:paraId="69A1788D" w14:textId="48884561"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_tradnl"/>
          <w14:ligatures w14:val="none"/>
        </w:rPr>
        <w:t xml:space="preserve">(1) </w:t>
      </w:r>
      <w:r w:rsidRPr="0012085A">
        <w:rPr>
          <w:rFonts w:ascii="Times New Roman" w:eastAsia="Times New Roman" w:hAnsi="Times New Roman" w:cs="Times New Roman"/>
          <w:i/>
          <w:iCs/>
          <w:kern w:val="0"/>
          <w:lang w:val="es-ES_tradnl"/>
          <w14:ligatures w14:val="none"/>
        </w:rPr>
        <w:t>Trường hợp bảo lãnh dự thầu</w:t>
      </w:r>
      <w:r w:rsidRPr="0012085A" w:rsidDel="0015140B">
        <w:rPr>
          <w:rFonts w:ascii="Times New Roman" w:eastAsia="Times New Roman" w:hAnsi="Times New Roman" w:cs="Times New Roman"/>
          <w:i/>
          <w:iCs/>
          <w:kern w:val="0"/>
          <w:lang w:val="es-ES_tradnl"/>
          <w14:ligatures w14:val="none"/>
        </w:rPr>
        <w:t xml:space="preserve"> </w:t>
      </w:r>
      <w:r w:rsidRPr="0012085A">
        <w:rPr>
          <w:rFonts w:ascii="Times New Roman" w:eastAsia="Times New Roman" w:hAnsi="Times New Roman" w:cs="Times New Roman"/>
          <w:i/>
          <w:iCs/>
          <w:kern w:val="0"/>
          <w:lang w:val="es-ES_tradnl"/>
          <w14:ligatures w14:val="none"/>
        </w:rPr>
        <w:t xml:space="preserve">vi phạm một trong các quy định như: </w:t>
      </w:r>
      <w:r w:rsidRPr="0012085A">
        <w:rPr>
          <w:rFonts w:ascii="Times New Roman" w:eastAsia="Times New Roman" w:hAnsi="Times New Roman" w:cs="Times New Roman"/>
          <w:i/>
          <w:iCs/>
          <w:kern w:val="0"/>
          <w:lang w:val="es-ES"/>
          <w14:ligatures w14:val="none"/>
        </w:rPr>
        <w:t xml:space="preserve">có giá trị thấp hơn, thời gian hiệu lực ngắn hơn so với yêu cầu quy định tại Mục 18.2 </w:t>
      </w:r>
      <w:r w:rsidRPr="0012085A">
        <w:rPr>
          <w:rFonts w:ascii="Times New Roman" w:eastAsia="Times New Roman" w:hAnsi="Times New Roman" w:cs="Times New Roman"/>
          <w:b/>
          <w:bCs/>
          <w:i/>
          <w:iCs/>
          <w:kern w:val="0"/>
          <w:lang w:val="es-ES"/>
          <w14:ligatures w14:val="none"/>
        </w:rPr>
        <w:t>E-BDL</w:t>
      </w:r>
      <w:r w:rsidRPr="0012085A">
        <w:rPr>
          <w:rFonts w:ascii="Times New Roman" w:eastAsia="Times New Roman" w:hAnsi="Times New Roman" w:cs="Times New Roman"/>
          <w:i/>
          <w:iCs/>
          <w:kern w:val="0"/>
          <w:lang w:val="es-ES"/>
          <w14:ligatures w14:val="none"/>
        </w:rPr>
        <w:t>, không đúng tên đơn vị thụ hưởng, không phải là bản gốc, không có chữ ký hợp lệ,</w:t>
      </w:r>
      <w:r w:rsidRPr="0012085A">
        <w:rPr>
          <w:rFonts w:ascii="Times New Roman" w:eastAsia="Times New Roman" w:hAnsi="Times New Roman" w:cs="Times New Roman"/>
          <w:i/>
          <w:iCs/>
          <w:kern w:val="0"/>
          <w:lang w:val="es-ES_tradnl"/>
          <w14:ligatures w14:val="none"/>
        </w:rPr>
        <w:t xml:space="preserve"> ký trước khi Chủ đầu tư phát hành E-HSMT</w:t>
      </w:r>
      <w:r w:rsidRPr="0012085A">
        <w:rPr>
          <w:rFonts w:ascii="Times New Roman" w:eastAsia="Times New Roman" w:hAnsi="Times New Roman" w:cs="Times New Roman"/>
          <w:i/>
          <w:iCs/>
          <w:kern w:val="0"/>
          <w:lang w:val="es-ES"/>
          <w14:ligatures w14:val="none"/>
        </w:rPr>
        <w:t xml:space="preserve"> hoặc có kèm theo điều kiện gây bất lợi cho Chủ đầu tư</w:t>
      </w:r>
      <w:r w:rsidRPr="0012085A">
        <w:rPr>
          <w:rFonts w:ascii="Times New Roman" w:eastAsia="Times New Roman" w:hAnsi="Times New Roman" w:cs="Times New Roman"/>
          <w:i/>
          <w:iCs/>
          <w:kern w:val="0"/>
          <w:lang w:val="es-ES_tradnl"/>
          <w14:ligatures w14:val="none"/>
        </w:rPr>
        <w:t xml:space="preserve"> thì bảo lãnh dự thầu được coi là không hợp lệ. </w:t>
      </w:r>
    </w:p>
    <w:p w14:paraId="729A9D06"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(2) Ghi theo quy định về thời gian hiệu lực tại Mục 18.2 </w:t>
      </w:r>
      <w:r w:rsidRPr="0012085A">
        <w:rPr>
          <w:rFonts w:ascii="Times New Roman" w:eastAsia="Times New Roman" w:hAnsi="Times New Roman" w:cs="Times New Roman"/>
          <w:b/>
          <w:i/>
          <w:iCs/>
          <w:spacing w:val="-4"/>
          <w:kern w:val="0"/>
          <w:lang w:val="es-ES"/>
          <w14:ligatures w14:val="none"/>
        </w:rPr>
        <w:t>E-BDL</w:t>
      </w:r>
      <w:r w:rsidRPr="0012085A">
        <w:rPr>
          <w:rFonts w:ascii="Times New Roman" w:eastAsia="Times New Roman" w:hAnsi="Times New Roman" w:cs="Times New Roman"/>
          <w:i/>
          <w:iCs/>
          <w:spacing w:val="-4"/>
          <w:kern w:val="0"/>
          <w:lang w:val="es-ES"/>
          <w14:ligatures w14:val="none"/>
        </w:rPr>
        <w:t xml:space="preserve">.  </w:t>
      </w:r>
    </w:p>
    <w:p w14:paraId="3086ED49"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349D7F8" w14:textId="68619A44"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(4) Trường hợp bảo lãnh dự thầu thiếu một hoặc một số cam kết trong các nội dung cam kết nêu trên thì bị coi là điều kiện gây bất lợi cho Chủ đầu tư</w:t>
      </w:r>
      <w:r w:rsidR="00364AB9" w:rsidRPr="0012085A">
        <w:rPr>
          <w:rFonts w:ascii="Times New Roman" w:eastAsia="Times New Roman" w:hAnsi="Times New Roman" w:cs="Times New Roman"/>
          <w:i/>
          <w:iCs/>
          <w:spacing w:val="-4"/>
          <w:kern w:val="0"/>
          <w:lang w:val="es-ES"/>
          <w14:ligatures w14:val="none"/>
        </w:rPr>
        <w:t xml:space="preserve"> </w:t>
      </w:r>
      <w:r w:rsidRPr="0012085A">
        <w:rPr>
          <w:rFonts w:ascii="Times New Roman" w:eastAsia="Times New Roman" w:hAnsi="Times New Roman" w:cs="Times New Roman"/>
          <w:i/>
          <w:iCs/>
          <w:spacing w:val="-4"/>
          <w:kern w:val="0"/>
          <w:lang w:val="es-ES"/>
          <w14:ligatures w14:val="none"/>
        </w:rPr>
        <w:t xml:space="preserve"> theo quy định tại Mục 18.3 </w:t>
      </w:r>
      <w:r w:rsidRPr="0012085A">
        <w:rPr>
          <w:rFonts w:ascii="Times New Roman" w:eastAsia="Times New Roman" w:hAnsi="Times New Roman" w:cs="Times New Roman"/>
          <w:b/>
          <w:i/>
          <w:iCs/>
          <w:spacing w:val="-4"/>
          <w:kern w:val="0"/>
          <w:lang w:val="es-ES"/>
          <w14:ligatures w14:val="none"/>
        </w:rPr>
        <w:t>E-CDNT</w:t>
      </w:r>
      <w:r w:rsidRPr="0012085A">
        <w:rPr>
          <w:rFonts w:ascii="Times New Roman" w:eastAsia="Times New Roman" w:hAnsi="Times New Roman" w:cs="Times New Roman"/>
          <w:i/>
          <w:iCs/>
          <w:spacing w:val="-4"/>
          <w:kern w:val="0"/>
          <w:lang w:val="es-ES"/>
          <w14:ligatures w14:val="none"/>
        </w:rPr>
        <w:t xml:space="preserve"> và thư bảo lãnh được coi là không hợp lệ.</w:t>
      </w:r>
    </w:p>
    <w:p w14:paraId="02EF25C1" w14:textId="77777777" w:rsidR="00B306EE" w:rsidRPr="0012085A" w:rsidRDefault="00B306EE" w:rsidP="00B306EE">
      <w:pPr>
        <w:widowControl w:val="0"/>
        <w:spacing w:before="120" w:after="120" w:line="264" w:lineRule="auto"/>
        <w:ind w:right="-72"/>
        <w:jc w:val="right"/>
        <w:rPr>
          <w:rFonts w:ascii="Times New Roman" w:eastAsia="Times New Roman" w:hAnsi="Times New Roman" w:cs="Times New Roman"/>
          <w:b/>
          <w:spacing w:val="-4"/>
          <w:kern w:val="0"/>
          <w:sz w:val="26"/>
          <w:szCs w:val="26"/>
          <w:lang w:val="es-ES"/>
          <w14:ligatures w14:val="none"/>
        </w:rPr>
      </w:pPr>
      <w:r w:rsidRPr="0012085A">
        <w:rPr>
          <w:rFonts w:ascii="Times New Roman" w:eastAsia="Times New Roman" w:hAnsi="Times New Roman" w:cs="Times New Roman"/>
          <w:b/>
          <w:spacing w:val="-4"/>
          <w:kern w:val="0"/>
          <w:sz w:val="26"/>
          <w:szCs w:val="26"/>
          <w:lang w:val="es-ES"/>
          <w14:ligatures w14:val="none"/>
        </w:rPr>
        <w:br w:type="page"/>
      </w:r>
      <w:r w:rsidRPr="0012085A">
        <w:rPr>
          <w:rFonts w:ascii="Times New Roman" w:eastAsia="Times New Roman" w:hAnsi="Times New Roman" w:cs="Times New Roman"/>
          <w:b/>
          <w:spacing w:val="-4"/>
          <w:kern w:val="0"/>
          <w:sz w:val="26"/>
          <w:szCs w:val="26"/>
          <w:lang w:val="it-IT"/>
          <w14:ligatures w14:val="none"/>
        </w:rPr>
        <w:lastRenderedPageBreak/>
        <w:t>Mẫu số 04B (Scan đính kèm)</w:t>
      </w:r>
    </w:p>
    <w:p w14:paraId="2B881CBB" w14:textId="77777777" w:rsidR="00B306EE" w:rsidRPr="0012085A" w:rsidRDefault="00B306EE" w:rsidP="00B306EE">
      <w:pPr>
        <w:spacing w:before="120" w:after="120" w:line="264" w:lineRule="auto"/>
        <w:jc w:val="center"/>
        <w:rPr>
          <w:rFonts w:ascii="Times New Roman" w:eastAsia="Times New Roman" w:hAnsi="Times New Roman" w:cs="Times New Roman"/>
          <w:b/>
          <w:kern w:val="0"/>
          <w:sz w:val="26"/>
          <w:szCs w:val="26"/>
          <w:lang w:val="es-ES"/>
          <w14:ligatures w14:val="none"/>
        </w:rPr>
      </w:pPr>
    </w:p>
    <w:p w14:paraId="1FC2ED95" w14:textId="77777777" w:rsidR="00B306EE" w:rsidRPr="0012085A" w:rsidRDefault="00B306EE" w:rsidP="00B306EE">
      <w:pPr>
        <w:spacing w:before="120" w:after="120" w:line="264" w:lineRule="auto"/>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BẢO LÃNH DỰ THẦU</w:t>
      </w:r>
      <w:r w:rsidRPr="0012085A">
        <w:rPr>
          <w:rFonts w:ascii="Times New Roman" w:eastAsia="Times New Roman" w:hAnsi="Times New Roman" w:cs="Times New Roman"/>
          <w:b/>
          <w:kern w:val="0"/>
          <w:sz w:val="26"/>
          <w:szCs w:val="26"/>
          <w:vertAlign w:val="superscript"/>
          <w:lang w:val="es-ES"/>
          <w14:ligatures w14:val="none"/>
        </w:rPr>
        <w:t>(1)</w:t>
      </w:r>
    </w:p>
    <w:p w14:paraId="142127BA" w14:textId="77777777" w:rsidR="00B306EE" w:rsidRPr="0012085A" w:rsidRDefault="00B306EE" w:rsidP="00B306EE">
      <w:pPr>
        <w:spacing w:before="120" w:after="120" w:line="264" w:lineRule="auto"/>
        <w:jc w:val="center"/>
        <w:rPr>
          <w:rFonts w:ascii="Times New Roman" w:eastAsia="Times New Roman" w:hAnsi="Times New Roman" w:cs="Times New Roman"/>
          <w:i/>
          <w:kern w:val="0"/>
          <w:sz w:val="26"/>
          <w:szCs w:val="26"/>
          <w:lang w:val="es-ES"/>
          <w14:ligatures w14:val="none"/>
        </w:rPr>
      </w:pPr>
      <w:r w:rsidRPr="0012085A">
        <w:rPr>
          <w:rFonts w:ascii="Times New Roman" w:eastAsia="Times New Roman" w:hAnsi="Times New Roman" w:cs="Times New Roman"/>
          <w:i/>
          <w:kern w:val="0"/>
          <w:sz w:val="26"/>
          <w:szCs w:val="26"/>
          <w:lang w:val="es-ES"/>
          <w14:ligatures w14:val="none"/>
        </w:rPr>
        <w:t>(áp dụng đối với nhà thầu liên danh)</w:t>
      </w:r>
    </w:p>
    <w:p w14:paraId="56FDBFB2" w14:textId="77777777" w:rsidR="00B306EE" w:rsidRPr="0012085A" w:rsidRDefault="00B306EE" w:rsidP="00B306EE">
      <w:pPr>
        <w:spacing w:before="120" w:after="120" w:line="264" w:lineRule="auto"/>
        <w:jc w:val="center"/>
        <w:rPr>
          <w:rFonts w:ascii="Times New Roman" w:eastAsia="Times New Roman" w:hAnsi="Times New Roman" w:cs="Times New Roman"/>
          <w:i/>
          <w:kern w:val="0"/>
          <w:sz w:val="26"/>
          <w:szCs w:val="26"/>
          <w:vertAlign w:val="superscript"/>
          <w:lang w:val="es-ES"/>
          <w14:ligatures w14:val="none"/>
        </w:rPr>
      </w:pPr>
    </w:p>
    <w:p w14:paraId="5FAFE12F" w14:textId="58E096E7" w:rsidR="00B306EE" w:rsidRPr="0012085A" w:rsidRDefault="00B306EE" w:rsidP="00B306EE">
      <w:pPr>
        <w:widowControl w:val="0"/>
        <w:spacing w:before="120" w:after="120" w:line="264" w:lineRule="auto"/>
        <w:jc w:val="both"/>
        <w:rPr>
          <w:rFonts w:ascii="Times New Roman" w:eastAsia="Arial Unicode MS" w:hAnsi="Times New Roman" w:cs="Times New Roman"/>
          <w:i/>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Bên thụ hưởng (Bên nhận bảo lãnh):___ </w:t>
      </w:r>
      <w:r w:rsidRPr="0012085A">
        <w:rPr>
          <w:rFonts w:ascii="Times New Roman" w:eastAsia="Arial Unicode MS" w:hAnsi="Times New Roman" w:cs="Times New Roman"/>
          <w:i/>
          <w:kern w:val="0"/>
          <w:sz w:val="26"/>
          <w:szCs w:val="26"/>
          <w:lang w:val="es-ES_tradnl"/>
          <w14:ligatures w14:val="none"/>
        </w:rPr>
        <w:t xml:space="preserve">[ghi tên và địa chỉ của Chủ đầu tư quy định tại Mục 1.1 E-BDL hoặc ghi tên </w:t>
      </w:r>
      <w:r w:rsidR="00364AB9" w:rsidRPr="0012085A">
        <w:rPr>
          <w:rFonts w:ascii="Times New Roman" w:eastAsia="Arial Unicode MS" w:hAnsi="Times New Roman" w:cs="Times New Roman"/>
          <w:i/>
          <w:kern w:val="0"/>
          <w:sz w:val="26"/>
          <w:szCs w:val="26"/>
          <w:lang w:val="es-ES_tradnl"/>
          <w14:ligatures w14:val="none"/>
        </w:rPr>
        <w:t>Chủ đầu tư</w:t>
      </w:r>
      <w:r w:rsidRPr="0012085A">
        <w:rPr>
          <w:rFonts w:ascii="Times New Roman" w:eastAsia="Arial Unicode MS" w:hAnsi="Times New Roman" w:cs="Times New Roman"/>
          <w:i/>
          <w:kern w:val="0"/>
          <w:sz w:val="26"/>
          <w:szCs w:val="26"/>
          <w:lang w:val="es-ES_tradnl"/>
          <w14:ligatures w14:val="none"/>
        </w:rPr>
        <w:t xml:space="preserve"> quy định tại Mục 5.1 (c) </w:t>
      </w:r>
      <w:r w:rsidRPr="0012085A">
        <w:rPr>
          <w:rFonts w:ascii="Times New Roman" w:eastAsia="Arial Unicode MS" w:hAnsi="Times New Roman" w:cs="Times New Roman"/>
          <w:b/>
          <w:bCs/>
          <w:i/>
          <w:kern w:val="0"/>
          <w:sz w:val="26"/>
          <w:szCs w:val="26"/>
          <w:lang w:val="es-ES_tradnl"/>
          <w14:ligatures w14:val="none"/>
        </w:rPr>
        <w:t>E-BDL</w:t>
      </w:r>
      <w:r w:rsidRPr="0012085A">
        <w:rPr>
          <w:rFonts w:ascii="Times New Roman" w:eastAsia="Arial Unicode MS" w:hAnsi="Times New Roman" w:cs="Times New Roman"/>
          <w:i/>
          <w:kern w:val="0"/>
          <w:sz w:val="26"/>
          <w:szCs w:val="26"/>
          <w:lang w:val="es-ES_tradnl"/>
          <w14:ligatures w14:val="none"/>
        </w:rPr>
        <w:t xml:space="preserve">] </w:t>
      </w:r>
    </w:p>
    <w:p w14:paraId="795EB9E3"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i/>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Ngày phát hành bảo lãnh:___ </w:t>
      </w:r>
      <w:r w:rsidRPr="0012085A">
        <w:rPr>
          <w:rFonts w:ascii="Times New Roman" w:eastAsia="Arial Unicode MS" w:hAnsi="Times New Roman" w:cs="Times New Roman"/>
          <w:i/>
          <w:kern w:val="0"/>
          <w:sz w:val="26"/>
          <w:szCs w:val="26"/>
          <w:lang w:val="es-ES_tradnl"/>
          <w14:ligatures w14:val="none"/>
        </w:rPr>
        <w:t>[ghi ngày phát hành bảo lãnh]</w:t>
      </w:r>
    </w:p>
    <w:p w14:paraId="420E364C"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 xml:space="preserve">BẢO LÃNH DỰ THẦU số:___ </w:t>
      </w:r>
      <w:r w:rsidRPr="0012085A">
        <w:rPr>
          <w:rFonts w:ascii="Times New Roman" w:eastAsia="Arial Unicode MS" w:hAnsi="Times New Roman" w:cs="Times New Roman"/>
          <w:i/>
          <w:kern w:val="0"/>
          <w:sz w:val="26"/>
          <w:szCs w:val="26"/>
          <w:lang w:val="es-ES_tradnl"/>
          <w14:ligatures w14:val="none"/>
        </w:rPr>
        <w:t>[ghi số trích yếu của Bảo lãnh dự thầu]</w:t>
      </w:r>
    </w:p>
    <w:p w14:paraId="3645CCC3"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i/>
          <w:kern w:val="0"/>
          <w:sz w:val="26"/>
          <w:szCs w:val="26"/>
          <w:lang w:val="es-ES_tradnl"/>
          <w14:ligatures w14:val="none"/>
        </w:rPr>
      </w:pPr>
      <w:r w:rsidRPr="0012085A">
        <w:rPr>
          <w:rFonts w:ascii="Times New Roman" w:eastAsia="Arial Unicode MS" w:hAnsi="Times New Roman" w:cs="Times New Roman"/>
          <w:b/>
          <w:kern w:val="0"/>
          <w:sz w:val="26"/>
          <w:szCs w:val="26"/>
          <w:lang w:val="es-ES_tradnl"/>
          <w14:ligatures w14:val="none"/>
        </w:rPr>
        <w:t>Bên bảo lãnh:___</w:t>
      </w:r>
      <w:r w:rsidRPr="0012085A">
        <w:rPr>
          <w:rFonts w:ascii="Times New Roman" w:eastAsia="Arial Unicode MS" w:hAnsi="Times New Roman" w:cs="Times New Roman"/>
          <w:i/>
          <w:kern w:val="0"/>
          <w:sz w:val="26"/>
          <w:szCs w:val="26"/>
          <w:lang w:val="es-ES_tradnl"/>
          <w14:ligatures w14:val="none"/>
        </w:rPr>
        <w:t>[ghi tên và địa chỉ nơi phát hành, nếu những thông tin này chưa được thể hiện ở phần tiêu đề trên giấy in]</w:t>
      </w:r>
    </w:p>
    <w:p w14:paraId="2ECD35CC"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Chúng tôi được thông báo rằng Bên được bảo lãnh là____ </w:t>
      </w:r>
      <w:r w:rsidRPr="0012085A">
        <w:rPr>
          <w:rFonts w:ascii="Times New Roman" w:eastAsia="Arial Unicode MS" w:hAnsi="Times New Roman" w:cs="Times New Roman"/>
          <w:i/>
          <w:kern w:val="0"/>
          <w:sz w:val="26"/>
          <w:szCs w:val="26"/>
          <w:lang w:val="es-ES_tradnl"/>
          <w14:ligatures w14:val="none"/>
        </w:rPr>
        <w:t>[ghi tên nhà thầu]</w:t>
      </w:r>
      <w:r w:rsidRPr="0012085A">
        <w:rPr>
          <w:rFonts w:ascii="Times New Roman" w:eastAsia="Arial Unicode MS" w:hAnsi="Times New Roman" w:cs="Times New Roman"/>
          <w:i/>
          <w:kern w:val="0"/>
          <w:sz w:val="26"/>
          <w:szCs w:val="26"/>
          <w:vertAlign w:val="superscript"/>
          <w:lang w:val="es-ES_tradnl"/>
          <w14:ligatures w14:val="none"/>
        </w:rPr>
        <w:t>(2)</w:t>
      </w:r>
      <w:r w:rsidRPr="0012085A">
        <w:rPr>
          <w:rFonts w:ascii="Times New Roman" w:eastAsia="Arial Unicode MS" w:hAnsi="Times New Roman" w:cs="Times New Roman"/>
          <w:kern w:val="0"/>
          <w:sz w:val="26"/>
          <w:szCs w:val="26"/>
          <w:lang w:val="es-ES_tradnl"/>
          <w14:ligatures w14:val="none"/>
        </w:rPr>
        <w:t xml:space="preserve"> (sau đây gọi là “Nhà thầu”) sẽ tham dự thầu để thực hiện gói thầu____ </w:t>
      </w:r>
      <w:r w:rsidRPr="0012085A">
        <w:rPr>
          <w:rFonts w:ascii="Times New Roman" w:eastAsia="Arial Unicode MS" w:hAnsi="Times New Roman" w:cs="Times New Roman"/>
          <w:i/>
          <w:kern w:val="0"/>
          <w:sz w:val="26"/>
          <w:szCs w:val="26"/>
          <w:lang w:val="es-ES_tradnl"/>
          <w14:ligatures w14:val="none"/>
        </w:rPr>
        <w:t xml:space="preserve">[ghi tên gói thầu] </w:t>
      </w:r>
      <w:r w:rsidRPr="0012085A">
        <w:rPr>
          <w:rFonts w:ascii="Times New Roman" w:eastAsia="Arial Unicode MS" w:hAnsi="Times New Roman" w:cs="Times New Roman"/>
          <w:kern w:val="0"/>
          <w:sz w:val="26"/>
          <w:szCs w:val="26"/>
          <w:lang w:val="es-ES_tradnl"/>
          <w14:ligatures w14:val="none"/>
        </w:rPr>
        <w:t xml:space="preserve">thuộc dự án/dự toán mua sắm ____ </w:t>
      </w:r>
      <w:r w:rsidRPr="0012085A">
        <w:rPr>
          <w:rFonts w:ascii="Times New Roman" w:eastAsia="Arial Unicode MS" w:hAnsi="Times New Roman" w:cs="Times New Roman"/>
          <w:i/>
          <w:kern w:val="0"/>
          <w:sz w:val="26"/>
          <w:szCs w:val="26"/>
          <w:lang w:val="es-ES_tradnl"/>
          <w14:ligatures w14:val="none"/>
        </w:rPr>
        <w:t>[ghi tên dự án/</w:t>
      </w:r>
      <w:r w:rsidRPr="0012085A">
        <w:rPr>
          <w:rFonts w:ascii="Times New Roman" w:eastAsia="Arial Unicode MS" w:hAnsi="Times New Roman" w:cs="Times New Roman"/>
          <w:kern w:val="0"/>
          <w:sz w:val="26"/>
          <w:szCs w:val="26"/>
          <w:lang w:val="es-ES_tradnl"/>
          <w14:ligatures w14:val="none"/>
        </w:rPr>
        <w:t>dự toán mua sắm</w:t>
      </w:r>
      <w:r w:rsidRPr="0012085A">
        <w:rPr>
          <w:rFonts w:ascii="Times New Roman" w:eastAsia="Arial Unicode MS" w:hAnsi="Times New Roman" w:cs="Times New Roman"/>
          <w:i/>
          <w:kern w:val="0"/>
          <w:sz w:val="26"/>
          <w:szCs w:val="26"/>
          <w:lang w:val="es-ES_tradnl"/>
          <w14:ligatures w14:val="none"/>
        </w:rPr>
        <w:t>]</w:t>
      </w:r>
      <w:r w:rsidRPr="0012085A">
        <w:rPr>
          <w:rFonts w:ascii="Times New Roman" w:eastAsia="Arial Unicode MS" w:hAnsi="Times New Roman" w:cs="Times New Roman"/>
          <w:kern w:val="0"/>
          <w:sz w:val="26"/>
          <w:szCs w:val="26"/>
          <w:lang w:val="es-ES_tradnl"/>
          <w14:ligatures w14:val="none"/>
        </w:rPr>
        <w:t xml:space="preserve"> theo Thư mời thầu/E-TBMT số____ </w:t>
      </w:r>
      <w:r w:rsidRPr="0012085A">
        <w:rPr>
          <w:rFonts w:ascii="Times New Roman" w:eastAsia="Arial Unicode MS" w:hAnsi="Times New Roman" w:cs="Times New Roman"/>
          <w:i/>
          <w:kern w:val="0"/>
          <w:sz w:val="26"/>
          <w:szCs w:val="26"/>
          <w:lang w:val="es-ES_tradnl"/>
          <w14:ligatures w14:val="none"/>
        </w:rPr>
        <w:t>[ghi số trích yếu của Thư mời thầu/E-TBMT]</w:t>
      </w:r>
      <w:r w:rsidRPr="0012085A">
        <w:rPr>
          <w:rFonts w:ascii="Times New Roman" w:eastAsia="Arial Unicode MS" w:hAnsi="Times New Roman" w:cs="Times New Roman"/>
          <w:kern w:val="0"/>
          <w:sz w:val="26"/>
          <w:szCs w:val="26"/>
          <w:lang w:val="es-ES_tradnl"/>
          <w14:ligatures w14:val="none"/>
        </w:rPr>
        <w:t xml:space="preserve">. </w:t>
      </w:r>
    </w:p>
    <w:p w14:paraId="1195AE9A"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Chúng tôi cam kết với Bên thụ hưởng rằng chúng tôi bảo lãnh cho Nhà thầu tham dự thầu gói thầu này bằng một khoản tiền là ____ </w:t>
      </w:r>
      <w:r w:rsidRPr="0012085A">
        <w:rPr>
          <w:rFonts w:ascii="Times New Roman" w:eastAsia="Arial Unicode MS" w:hAnsi="Times New Roman" w:cs="Times New Roman"/>
          <w:i/>
          <w:kern w:val="0"/>
          <w:sz w:val="26"/>
          <w:szCs w:val="26"/>
          <w:lang w:val="es-ES_tradnl"/>
          <w14:ligatures w14:val="none"/>
        </w:rPr>
        <w:t>[ghi rõ giá trị bằng số, bằng chữ và đồng tiền sử dụng]</w:t>
      </w:r>
      <w:r w:rsidRPr="0012085A">
        <w:rPr>
          <w:rFonts w:ascii="Times New Roman" w:eastAsia="Arial Unicode MS" w:hAnsi="Times New Roman" w:cs="Times New Roman"/>
          <w:kern w:val="0"/>
          <w:sz w:val="26"/>
          <w:szCs w:val="26"/>
          <w:lang w:val="es-ES_tradnl"/>
          <w14:ligatures w14:val="none"/>
        </w:rPr>
        <w:t>.</w:t>
      </w:r>
    </w:p>
    <w:p w14:paraId="3657F51B"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
          <w14:ligatures w14:val="none"/>
        </w:rPr>
        <w:t>Bảo lãnh này có hiệu lực trong___</w:t>
      </w:r>
      <w:r w:rsidRPr="0012085A">
        <w:rPr>
          <w:rFonts w:ascii="Times New Roman" w:eastAsia="Arial Unicode MS" w:hAnsi="Times New Roman" w:cs="Times New Roman"/>
          <w:kern w:val="0"/>
          <w:sz w:val="26"/>
          <w:szCs w:val="26"/>
          <w:vertAlign w:val="superscript"/>
          <w:lang w:val="es-ES"/>
          <w14:ligatures w14:val="none"/>
        </w:rPr>
        <w:t>(3)</w:t>
      </w:r>
      <w:r w:rsidRPr="0012085A">
        <w:rPr>
          <w:rFonts w:ascii="Times New Roman" w:eastAsia="Arial Unicode MS" w:hAnsi="Times New Roman" w:cs="Times New Roman"/>
          <w:kern w:val="0"/>
          <w:sz w:val="26"/>
          <w:szCs w:val="26"/>
          <w:lang w:val="es-ES"/>
          <w14:ligatures w14:val="none"/>
        </w:rPr>
        <w:t xml:space="preserve"> ngày, kể từ ngày____tháng___ năm___</w:t>
      </w:r>
      <w:r w:rsidRPr="0012085A">
        <w:rPr>
          <w:rFonts w:ascii="Times New Roman" w:eastAsia="Arial Unicode MS" w:hAnsi="Times New Roman" w:cs="Times New Roman"/>
          <w:kern w:val="0"/>
          <w:sz w:val="26"/>
          <w:szCs w:val="26"/>
          <w:vertAlign w:val="superscript"/>
          <w:lang w:val="es-ES"/>
          <w14:ligatures w14:val="none"/>
        </w:rPr>
        <w:t>(4)</w:t>
      </w:r>
      <w:r w:rsidRPr="0012085A">
        <w:rPr>
          <w:rFonts w:ascii="Times New Roman" w:eastAsia="Arial Unicode MS" w:hAnsi="Times New Roman" w:cs="Times New Roman"/>
          <w:kern w:val="0"/>
          <w:sz w:val="26"/>
          <w:szCs w:val="26"/>
          <w:lang w:val="es-ES"/>
          <w14:ligatures w14:val="none"/>
        </w:rPr>
        <w:t>.</w:t>
      </w:r>
    </w:p>
    <w:p w14:paraId="6762D842"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Theo yêu cầu của Nhà thầu, chúng tôi, với tư cách là Bên bảo lãnh, cam kết</w:t>
      </w:r>
      <w:r w:rsidRPr="0012085A">
        <w:rPr>
          <w:rFonts w:ascii="Times New Roman" w:eastAsia="Arial Unicode MS" w:hAnsi="Times New Roman" w:cs="Times New Roman"/>
          <w:kern w:val="0"/>
          <w:sz w:val="26"/>
          <w:szCs w:val="26"/>
          <w:vertAlign w:val="superscript"/>
          <w:lang w:val="es-ES_tradnl"/>
          <w14:ligatures w14:val="none"/>
        </w:rPr>
        <w:t>(5)</w:t>
      </w:r>
      <w:r w:rsidRPr="0012085A">
        <w:rPr>
          <w:rFonts w:ascii="Times New Roman" w:eastAsia="Arial Unicode MS" w:hAnsi="Times New Roman" w:cs="Times New Roman"/>
          <w:kern w:val="0"/>
          <w:sz w:val="26"/>
          <w:szCs w:val="26"/>
          <w:lang w:val="es-ES_tradnl"/>
          <w14:ligatures w14:val="none"/>
        </w:rPr>
        <w:t xml:space="preserve"> sẽ thanh toán cho Bên thụ hưởng một khoản tiền là___ </w:t>
      </w:r>
      <w:r w:rsidRPr="0012085A">
        <w:rPr>
          <w:rFonts w:ascii="Times New Roman" w:eastAsia="Arial Unicode MS" w:hAnsi="Times New Roman" w:cs="Times New Roman"/>
          <w:i/>
          <w:kern w:val="0"/>
          <w:sz w:val="26"/>
          <w:szCs w:val="26"/>
          <w:lang w:val="es-ES_tradnl"/>
          <w14:ligatures w14:val="none"/>
        </w:rPr>
        <w:t>[ghi rõ giá trị bằng số, bằng chữ và đồng tiền sử dụng]</w:t>
      </w:r>
      <w:r w:rsidRPr="0012085A" w:rsidDel="00957724">
        <w:rPr>
          <w:rFonts w:ascii="Times New Roman" w:eastAsia="Arial Unicode MS" w:hAnsi="Times New Roman" w:cs="Times New Roman"/>
          <w:i/>
          <w:kern w:val="0"/>
          <w:sz w:val="26"/>
          <w:szCs w:val="26"/>
          <w:lang w:val="es-ES_tradnl"/>
          <w14:ligatures w14:val="none"/>
        </w:rPr>
        <w:t xml:space="preserve"> </w:t>
      </w:r>
      <w:r w:rsidRPr="0012085A">
        <w:rPr>
          <w:rFonts w:ascii="Times New Roman" w:eastAsia="Arial Unicode MS" w:hAnsi="Times New Roman" w:cs="Times New Roman"/>
          <w:kern w:val="0"/>
          <w:sz w:val="26"/>
          <w:szCs w:val="26"/>
          <w:lang w:val="es-ES_tradnl"/>
          <w14:ligatures w14:val="none"/>
        </w:rPr>
        <w:t xml:space="preserve">khi nhận được văn bản thông báo từ Bên thụ hưởng về vi phạm của Nhà thầu trong các trường hợp sau đây: </w:t>
      </w:r>
    </w:p>
    <w:p w14:paraId="560F58CE"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5CEC834" w14:textId="121C9D4A"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 Nhà thầu có hành vi vi phạm quy định tại Điều 16 của Luật Đấu thầu hoặc vi phạm pháp luật về đấu thầu dẫn đến phải hủy thầu; </w:t>
      </w:r>
    </w:p>
    <w:p w14:paraId="08E345EA"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3. Nhà thầu không thực hiện biện pháp bảo đảm thực hiện hợp đồng theo quy định tại Điều 68 của Luật Đấu thầu;</w:t>
      </w:r>
    </w:p>
    <w:p w14:paraId="11FDDF61"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536F36A6" w14:textId="760356E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5. Nhà thầu không tiến hành hoặc từ chối hoàn thiện hợp đồng, thỏa thuận khung trong thời hạn 10 ngày kể từ ngày nhận được thông báo trúng thầu của </w:t>
      </w:r>
      <w:r w:rsidR="00364AB9" w:rsidRPr="0012085A">
        <w:rPr>
          <w:rFonts w:ascii="Times New Roman" w:eastAsia="Times New Roman" w:hAnsi="Times New Roman" w:cs="Times New Roman"/>
          <w:kern w:val="0"/>
          <w:sz w:val="26"/>
          <w:szCs w:val="26"/>
          <w:lang w:val="es-ES"/>
          <w14:ligatures w14:val="none"/>
        </w:rPr>
        <w:t>Chủ đầu tư</w:t>
      </w:r>
      <w:r w:rsidRPr="0012085A">
        <w:rPr>
          <w:rFonts w:ascii="Times New Roman" w:eastAsia="Times New Roman" w:hAnsi="Times New Roman" w:cs="Times New Roman"/>
          <w:kern w:val="0"/>
          <w:sz w:val="26"/>
          <w:szCs w:val="26"/>
          <w:lang w:val="es-ES"/>
          <w14:ligatures w14:val="none"/>
        </w:rPr>
        <w:t>, trừ trường hợp bất khả kháng;</w:t>
      </w:r>
    </w:p>
    <w:p w14:paraId="6C9050CC"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6. Nhà thầu không tiến hành hoặc từ chối ký kết hợp đồng, thỏa thuận khung trong thời </w:t>
      </w:r>
      <w:r w:rsidRPr="0012085A">
        <w:rPr>
          <w:rFonts w:ascii="Times New Roman" w:eastAsia="Times New Roman" w:hAnsi="Times New Roman" w:cs="Times New Roman"/>
          <w:kern w:val="0"/>
          <w:sz w:val="26"/>
          <w:szCs w:val="26"/>
          <w:lang w:val="es-ES"/>
          <w14:ligatures w14:val="none"/>
        </w:rPr>
        <w:lastRenderedPageBreak/>
        <w:t xml:space="preserve">hạn 10 ngày kể từ ngày hoàn thiện hợp đồng, thỏa thuận khung trừ trường hợp bất khả kháng. </w:t>
      </w:r>
    </w:p>
    <w:p w14:paraId="7778A1C9" w14:textId="77777777" w:rsidR="00B306EE" w:rsidRPr="0012085A" w:rsidRDefault="00B306EE" w:rsidP="00B306EE">
      <w:pPr>
        <w:widowControl w:val="0"/>
        <w:numPr>
          <w:ilvl w:val="1"/>
          <w:numId w:val="0"/>
        </w:numPr>
        <w:spacing w:before="120" w:after="120" w:line="264" w:lineRule="auto"/>
        <w:jc w:val="both"/>
        <w:rPr>
          <w:rFonts w:ascii="Times New Roman" w:eastAsia="Times New Roman" w:hAnsi="Times New Roman" w:cs="Times New Roman"/>
          <w:spacing w:val="-4"/>
          <w:kern w:val="0"/>
          <w:sz w:val="26"/>
          <w:szCs w:val="26"/>
          <w:vertAlign w:val="superscript"/>
          <w:lang w:val="es-ES"/>
          <w14:ligatures w14:val="none"/>
        </w:rPr>
      </w:pPr>
      <w:r w:rsidRPr="0012085A">
        <w:rPr>
          <w:rFonts w:ascii="Times New Roman" w:eastAsia="Times New Roman" w:hAnsi="Times New Roman" w:cs="Times New Roman"/>
          <w:kern w:val="0"/>
          <w:sz w:val="26"/>
          <w:szCs w:val="26"/>
          <w:lang w:val="es-ES"/>
          <w14:ligatures w14:val="none"/>
        </w:rPr>
        <w:t>7</w:t>
      </w:r>
      <w:r w:rsidRPr="0012085A">
        <w:rPr>
          <w:rFonts w:ascii="Times New Roman" w:eastAsia="Times New Roman" w:hAnsi="Times New Roman" w:cs="Times New Roman"/>
          <w:spacing w:val="-4"/>
          <w:kern w:val="0"/>
          <w:sz w:val="26"/>
          <w:szCs w:val="26"/>
          <w:lang w:val="es-ES"/>
          <w14:ligatures w14:val="none"/>
        </w:rPr>
        <w:t xml:space="preserve">. Nếu bất kỳ thành viên nào trong liên danh </w:t>
      </w:r>
      <w:r w:rsidRPr="0012085A">
        <w:rPr>
          <w:rFonts w:ascii="Times New Roman" w:eastAsia="Times New Roman" w:hAnsi="Times New Roman" w:cs="Times New Roman"/>
          <w:i/>
          <w:spacing w:val="-4"/>
          <w:kern w:val="0"/>
          <w:sz w:val="26"/>
          <w:szCs w:val="26"/>
          <w:lang w:val="es-ES"/>
          <w14:ligatures w14:val="none"/>
        </w:rPr>
        <w:t>____ [ghi đầy đủ tên của nhà thầu liên danh]</w:t>
      </w:r>
      <w:r w:rsidRPr="0012085A">
        <w:rPr>
          <w:rFonts w:ascii="Times New Roman" w:eastAsia="Times New Roman" w:hAnsi="Times New Roman" w:cs="Times New Roman"/>
          <w:spacing w:val="-4"/>
          <w:kern w:val="0"/>
          <w:sz w:val="26"/>
          <w:szCs w:val="26"/>
          <w:vertAlign w:val="super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69E389A3" w14:textId="77777777" w:rsidR="00B306EE" w:rsidRPr="0012085A" w:rsidRDefault="00B306EE" w:rsidP="00B306EE">
      <w:pPr>
        <w:widowControl w:val="0"/>
        <w:tabs>
          <w:tab w:val="left" w:pos="0"/>
        </w:tabs>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9242887" w14:textId="77777777" w:rsidR="00B306EE" w:rsidRPr="0012085A" w:rsidRDefault="00B306EE" w:rsidP="00B306EE">
      <w:pPr>
        <w:widowControl w:val="0"/>
        <w:tabs>
          <w:tab w:val="left" w:pos="0"/>
        </w:tabs>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14:paraId="5B33959D" w14:textId="77777777" w:rsidR="00B306EE" w:rsidRPr="0012085A" w:rsidRDefault="00B306EE" w:rsidP="00B306EE">
      <w:pPr>
        <w:widowControl w:val="0"/>
        <w:spacing w:before="120" w:after="120" w:line="264" w:lineRule="auto"/>
        <w:jc w:val="both"/>
        <w:rPr>
          <w:rFonts w:ascii="Times New Roman" w:eastAsia="Arial Unicode MS" w:hAnsi="Times New Roman" w:cs="Times New Roman"/>
          <w:kern w:val="0"/>
          <w:sz w:val="26"/>
          <w:szCs w:val="26"/>
          <w:lang w:val="es-ES_tradnl"/>
          <w14:ligatures w14:val="none"/>
        </w:rPr>
      </w:pPr>
      <w:r w:rsidRPr="0012085A">
        <w:rPr>
          <w:rFonts w:ascii="Times New Roman" w:eastAsia="Arial Unicode MS" w:hAnsi="Times New Roman" w:cs="Times New Roman"/>
          <w:kern w:val="0"/>
          <w:sz w:val="26"/>
          <w:szCs w:val="26"/>
          <w:lang w:val="es-ES_tradnl"/>
          <w14:ligatures w14:val="none"/>
        </w:rPr>
        <w:t xml:space="preserve">Bất cứ yêu cầu bồi thường nào theo bảo lãnh này đều phải được gửi </w:t>
      </w:r>
      <w:r w:rsidRPr="0012085A">
        <w:rPr>
          <w:rFonts w:ascii="Times New Roman" w:eastAsia="Calibri" w:hAnsi="Times New Roman" w:cs="Times New Roman"/>
          <w:kern w:val="24"/>
          <w:sz w:val="26"/>
          <w:szCs w:val="26"/>
          <w:lang w:val="es-ES_tradnl" w:eastAsia="vi-VN"/>
          <w14:ligatures w14:val="none"/>
        </w:rPr>
        <w:t>đến</w:t>
      </w:r>
      <w:r w:rsidRPr="0012085A">
        <w:rPr>
          <w:rFonts w:ascii="Times New Roman" w:eastAsia="Arial Unicode MS" w:hAnsi="Times New Roman" w:cs="Times New Roman"/>
          <w:kern w:val="0"/>
          <w:sz w:val="26"/>
          <w:szCs w:val="26"/>
          <w:lang w:val="es-ES_tradnl"/>
          <w14:ligatures w14:val="none"/>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2085A" w:rsidRPr="0012085A" w14:paraId="171B7859" w14:textId="77777777" w:rsidTr="00EB1CA2">
        <w:trPr>
          <w:trHeight w:val="905"/>
        </w:trPr>
        <w:tc>
          <w:tcPr>
            <w:tcW w:w="5523" w:type="dxa"/>
          </w:tcPr>
          <w:p w14:paraId="64FF8851" w14:textId="77777777" w:rsidR="00B306EE" w:rsidRPr="0012085A" w:rsidRDefault="00B306EE" w:rsidP="00B306EE">
            <w:pPr>
              <w:widowControl w:val="0"/>
              <w:tabs>
                <w:tab w:val="center" w:pos="5670"/>
              </w:tabs>
              <w:spacing w:before="120" w:after="120" w:line="264" w:lineRule="auto"/>
              <w:jc w:val="center"/>
              <w:rPr>
                <w:rFonts w:ascii="Times New Roman" w:eastAsia="Times New Roman" w:hAnsi="Times New Roman" w:cs="Times New Roman"/>
                <w:b/>
                <w:kern w:val="0"/>
                <w:sz w:val="26"/>
                <w:szCs w:val="26"/>
                <w:vertAlign w:val="superscript"/>
                <w:lang w:val="es-ES"/>
                <w14:ligatures w14:val="none"/>
              </w:rPr>
            </w:pPr>
            <w:r w:rsidRPr="0012085A">
              <w:rPr>
                <w:rFonts w:ascii="Times New Roman" w:eastAsia="Times New Roman" w:hAnsi="Times New Roman" w:cs="Times New Roman"/>
                <w:b/>
                <w:kern w:val="0"/>
                <w:sz w:val="26"/>
                <w:szCs w:val="26"/>
                <w:lang w:val="es-ES"/>
                <w14:ligatures w14:val="none"/>
              </w:rPr>
              <w:t>Đại diện hợp pháp của ngân hàng</w:t>
            </w:r>
          </w:p>
          <w:p w14:paraId="3A1D74ED" w14:textId="77777777" w:rsidR="00B306EE" w:rsidRPr="0012085A" w:rsidRDefault="00B306EE" w:rsidP="00B306EE">
            <w:pPr>
              <w:widowControl w:val="0"/>
              <w:tabs>
                <w:tab w:val="left" w:pos="435"/>
                <w:tab w:val="center" w:pos="2797"/>
                <w:tab w:val="center" w:pos="5670"/>
              </w:tabs>
              <w:spacing w:before="120" w:after="120" w:line="264" w:lineRule="auto"/>
              <w:jc w:val="center"/>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i/>
                <w:kern w:val="0"/>
                <w:sz w:val="26"/>
                <w:szCs w:val="26"/>
                <w:lang w:val="es-ES"/>
                <w14:ligatures w14:val="none"/>
              </w:rPr>
              <w:t>[ghi tên, chức danh, ký tên và đóng dấu]</w:t>
            </w:r>
          </w:p>
        </w:tc>
      </w:tr>
    </w:tbl>
    <w:p w14:paraId="13E4B66B"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b/>
          <w:bCs/>
          <w:i/>
          <w:iCs/>
          <w:spacing w:val="-4"/>
          <w:kern w:val="0"/>
          <w:lang w:val="es-ES"/>
          <w14:ligatures w14:val="none"/>
        </w:rPr>
      </w:pPr>
      <w:r w:rsidRPr="0012085A">
        <w:rPr>
          <w:rFonts w:ascii="Times New Roman" w:eastAsia="Times New Roman" w:hAnsi="Times New Roman" w:cs="Times New Roman"/>
          <w:b/>
          <w:bCs/>
          <w:i/>
          <w:iCs/>
          <w:spacing w:val="-4"/>
          <w:kern w:val="0"/>
          <w:lang w:val="es-ES"/>
          <w14:ligatures w14:val="none"/>
        </w:rPr>
        <w:t>Ghi chú:</w:t>
      </w:r>
    </w:p>
    <w:p w14:paraId="4836D04E" w14:textId="4FE8E30C"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_tradnl"/>
          <w14:ligatures w14:val="none"/>
        </w:rPr>
      </w:pPr>
      <w:r w:rsidRPr="0012085A">
        <w:rPr>
          <w:rFonts w:ascii="Times New Roman" w:eastAsia="Times New Roman" w:hAnsi="Times New Roman" w:cs="Times New Roman"/>
          <w:i/>
          <w:iCs/>
          <w:spacing w:val="-4"/>
          <w:kern w:val="0"/>
          <w:lang w:val="es-ES_tradnl"/>
          <w14:ligatures w14:val="none"/>
        </w:rPr>
        <w:t xml:space="preserve">(1) </w:t>
      </w:r>
      <w:r w:rsidRPr="0012085A">
        <w:rPr>
          <w:rFonts w:ascii="Times New Roman" w:eastAsia="Times New Roman" w:hAnsi="Times New Roman" w:cs="Times New Roman"/>
          <w:i/>
          <w:iCs/>
          <w:kern w:val="0"/>
          <w:lang w:val="es-ES_tradnl"/>
          <w14:ligatures w14:val="none"/>
        </w:rPr>
        <w:t>Trường hợp bảo lãnh dự thầu</w:t>
      </w:r>
      <w:r w:rsidRPr="0012085A" w:rsidDel="0015140B">
        <w:rPr>
          <w:rFonts w:ascii="Times New Roman" w:eastAsia="Times New Roman" w:hAnsi="Times New Roman" w:cs="Times New Roman"/>
          <w:i/>
          <w:iCs/>
          <w:kern w:val="0"/>
          <w:lang w:val="es-ES_tradnl"/>
          <w14:ligatures w14:val="none"/>
        </w:rPr>
        <w:t xml:space="preserve"> </w:t>
      </w:r>
      <w:r w:rsidRPr="0012085A">
        <w:rPr>
          <w:rFonts w:ascii="Times New Roman" w:eastAsia="Times New Roman" w:hAnsi="Times New Roman" w:cs="Times New Roman"/>
          <w:i/>
          <w:iCs/>
          <w:kern w:val="0"/>
          <w:lang w:val="es-ES_tradnl"/>
          <w14:ligatures w14:val="none"/>
        </w:rPr>
        <w:t xml:space="preserve">vi phạm một trong các quy định như: </w:t>
      </w:r>
      <w:r w:rsidRPr="0012085A">
        <w:rPr>
          <w:rFonts w:ascii="Times New Roman" w:eastAsia="Times New Roman" w:hAnsi="Times New Roman" w:cs="Times New Roman"/>
          <w:i/>
          <w:iCs/>
          <w:kern w:val="0"/>
          <w:lang w:val="es-ES"/>
          <w14:ligatures w14:val="none"/>
        </w:rPr>
        <w:t xml:space="preserve">có giá trị thấp hơn, thời gian hiệu lực ngắn hơn so với yêu cầu quy định tại Mục 18.2 </w:t>
      </w:r>
      <w:r w:rsidRPr="0012085A">
        <w:rPr>
          <w:rFonts w:ascii="Times New Roman" w:eastAsia="Times New Roman" w:hAnsi="Times New Roman" w:cs="Times New Roman"/>
          <w:b/>
          <w:bCs/>
          <w:i/>
          <w:iCs/>
          <w:kern w:val="0"/>
          <w:lang w:val="es-ES"/>
          <w14:ligatures w14:val="none"/>
        </w:rPr>
        <w:t>E-BDL</w:t>
      </w:r>
      <w:r w:rsidRPr="0012085A">
        <w:rPr>
          <w:rFonts w:ascii="Times New Roman" w:eastAsia="Times New Roman" w:hAnsi="Times New Roman" w:cs="Times New Roman"/>
          <w:i/>
          <w:iCs/>
          <w:kern w:val="0"/>
          <w:lang w:val="es-ES"/>
          <w14:ligatures w14:val="none"/>
        </w:rPr>
        <w:t>, không đúng tên đơn vị thụ hưởng, không phải là bản gốc, không có chữ ký hợp lệ,</w:t>
      </w:r>
      <w:r w:rsidRPr="0012085A">
        <w:rPr>
          <w:rFonts w:ascii="Times New Roman" w:eastAsia="Times New Roman" w:hAnsi="Times New Roman" w:cs="Times New Roman"/>
          <w:i/>
          <w:iCs/>
          <w:kern w:val="0"/>
          <w:lang w:val="es-ES_tradnl"/>
          <w14:ligatures w14:val="none"/>
        </w:rPr>
        <w:t xml:space="preserve"> ký trước khi Chủ đầu tư phát hành E-HSMT,</w:t>
      </w:r>
      <w:r w:rsidRPr="0012085A">
        <w:rPr>
          <w:rFonts w:ascii="Times New Roman" w:eastAsia="Times New Roman" w:hAnsi="Times New Roman" w:cs="Times New Roman"/>
          <w:i/>
          <w:iCs/>
          <w:kern w:val="0"/>
          <w:lang w:val="es-ES"/>
          <w14:ligatures w14:val="none"/>
        </w:rPr>
        <w:t xml:space="preserve"> hoặc có kèm theo điều kiện gây bất lợi cho Chủ đầu tư</w:t>
      </w:r>
      <w:r w:rsidR="00364AB9" w:rsidRPr="0012085A">
        <w:rPr>
          <w:rFonts w:ascii="Times New Roman" w:eastAsia="Times New Roman" w:hAnsi="Times New Roman" w:cs="Times New Roman"/>
          <w:i/>
          <w:iCs/>
          <w:kern w:val="0"/>
          <w:lang w:val="es-ES"/>
          <w14:ligatures w14:val="none"/>
        </w:rPr>
        <w:t xml:space="preserve"> </w:t>
      </w:r>
      <w:r w:rsidRPr="0012085A">
        <w:rPr>
          <w:rFonts w:ascii="Times New Roman" w:eastAsia="Times New Roman" w:hAnsi="Times New Roman" w:cs="Times New Roman"/>
          <w:i/>
          <w:iCs/>
          <w:kern w:val="0"/>
          <w:lang w:val="es-ES_tradnl"/>
          <w14:ligatures w14:val="none"/>
        </w:rPr>
        <w:t>thì bảo lãnh dự thầu được coi là không hợp lệ.</w:t>
      </w:r>
    </w:p>
    <w:p w14:paraId="79E22B55"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(2) Tên nhà thầu có thể là một trong các trường hợp sau đây:</w:t>
      </w:r>
    </w:p>
    <w:p w14:paraId="74A54467"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 Tên của cả nhà thầu liên danh, ví dụ nhà thầu liên danh A + B tham dự thầu thì tên nhà thầu ghi là “Nhà thầu liên danh A + B”; </w:t>
      </w:r>
    </w:p>
    <w:p w14:paraId="033E0C3F"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7E6884DB"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Tên của thành viên liên danh thực hiện riêng rẽ bảo lãnh dự thầu;</w:t>
      </w:r>
    </w:p>
    <w:p w14:paraId="0ABDB9B4" w14:textId="77777777" w:rsidR="00B306EE" w:rsidRPr="0012085A" w:rsidRDefault="00B306EE" w:rsidP="00B306EE">
      <w:pPr>
        <w:widowControl w:val="0"/>
        <w:tabs>
          <w:tab w:val="left" w:pos="142"/>
        </w:tabs>
        <w:spacing w:before="120" w:after="120" w:line="240" w:lineRule="auto"/>
        <w:jc w:val="both"/>
        <w:rPr>
          <w:rFonts w:ascii="Times New Roman" w:eastAsia="Calibri" w:hAnsi="Times New Roman" w:cs="Times New Roman"/>
          <w:i/>
          <w:iCs/>
          <w:spacing w:val="-8"/>
          <w:kern w:val="0"/>
          <w:lang w:val="sv-SE"/>
          <w14:ligatures w14:val="none"/>
        </w:rPr>
      </w:pPr>
      <w:r w:rsidRPr="0012085A">
        <w:rPr>
          <w:rFonts w:ascii="Times New Roman" w:eastAsia="Calibri" w:hAnsi="Times New Roman" w:cs="Times New Roman"/>
          <w:i/>
          <w:iCs/>
          <w:spacing w:val="-8"/>
          <w:kern w:val="0"/>
          <w:lang w:val="sv-SE"/>
          <w14:ligatures w14:val="non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2B89E76A"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t xml:space="preserve">(3) Ghi theo quy định về thời gian hiệu lực tại Mục 18.2 </w:t>
      </w:r>
      <w:r w:rsidRPr="0012085A">
        <w:rPr>
          <w:rFonts w:ascii="Times New Roman" w:eastAsia="Times New Roman" w:hAnsi="Times New Roman" w:cs="Times New Roman"/>
          <w:b/>
          <w:i/>
          <w:iCs/>
          <w:spacing w:val="-4"/>
          <w:kern w:val="0"/>
          <w:lang w:val="es-ES"/>
          <w14:ligatures w14:val="none"/>
        </w:rPr>
        <w:t>E-BDL</w:t>
      </w:r>
      <w:r w:rsidRPr="0012085A">
        <w:rPr>
          <w:rFonts w:ascii="Times New Roman" w:eastAsia="Times New Roman" w:hAnsi="Times New Roman" w:cs="Times New Roman"/>
          <w:i/>
          <w:iCs/>
          <w:spacing w:val="-4"/>
          <w:kern w:val="0"/>
          <w:lang w:val="es-ES"/>
          <w14:ligatures w14:val="none"/>
        </w:rPr>
        <w:t xml:space="preserve">.  </w:t>
      </w:r>
    </w:p>
    <w:p w14:paraId="647F89C0" w14:textId="77777777"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spacing w:val="-4"/>
          <w:kern w:val="0"/>
          <w:lang w:val="es-ES"/>
          <w14:ligatures w14:val="none"/>
        </w:rPr>
      </w:pPr>
      <w:r w:rsidRPr="0012085A">
        <w:rPr>
          <w:rFonts w:ascii="Times New Roman" w:eastAsia="Times New Roman" w:hAnsi="Times New Roman" w:cs="Times New Roman"/>
          <w:i/>
          <w:iCs/>
          <w:spacing w:val="-4"/>
          <w:kern w:val="0"/>
          <w:lang w:val="es-ES"/>
          <w14:ligatures w14:val="none"/>
        </w:rPr>
        <w:lastRenderedPageBreak/>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BD46617" w14:textId="6CE0E41B" w:rsidR="00B306EE" w:rsidRPr="0012085A" w:rsidRDefault="00B306EE" w:rsidP="00B306EE">
      <w:pPr>
        <w:widowControl w:val="0"/>
        <w:suppressAutoHyphens/>
        <w:spacing w:before="120" w:after="120" w:line="264" w:lineRule="auto"/>
        <w:ind w:right="-72"/>
        <w:jc w:val="both"/>
        <w:rPr>
          <w:rFonts w:ascii="Times New Roman" w:eastAsia="Times New Roman" w:hAnsi="Times New Roman" w:cs="Times New Roman"/>
          <w:i/>
          <w:iCs/>
          <w:kern w:val="0"/>
          <w:lang w:val="es-ES"/>
          <w14:ligatures w14:val="none"/>
        </w:rPr>
      </w:pPr>
      <w:r w:rsidRPr="0012085A">
        <w:rPr>
          <w:rFonts w:ascii="Times New Roman" w:eastAsia="Times New Roman" w:hAnsi="Times New Roman" w:cs="Times New Roman"/>
          <w:i/>
          <w:iCs/>
          <w:spacing w:val="-4"/>
          <w:kern w:val="0"/>
          <w:lang w:val="es-ES"/>
          <w14:ligatures w14:val="none"/>
        </w:rPr>
        <w:t>(5) Trường hợp bảo lãnh dự thầu thiếu một hoặc một số cam kết trong các nội dung cam kết nêu trên thì bị coi là điều kiện gây bất lợi cho Chủ đầu tư</w:t>
      </w:r>
      <w:r w:rsidR="00364AB9" w:rsidRPr="0012085A">
        <w:rPr>
          <w:rFonts w:ascii="Times New Roman" w:eastAsia="Times New Roman" w:hAnsi="Times New Roman" w:cs="Times New Roman"/>
          <w:i/>
          <w:iCs/>
          <w:spacing w:val="-4"/>
          <w:kern w:val="0"/>
          <w:lang w:val="es-ES"/>
          <w14:ligatures w14:val="none"/>
        </w:rPr>
        <w:t xml:space="preserve"> </w:t>
      </w:r>
      <w:r w:rsidRPr="0012085A">
        <w:rPr>
          <w:rFonts w:ascii="Times New Roman" w:eastAsia="Times New Roman" w:hAnsi="Times New Roman" w:cs="Times New Roman"/>
          <w:i/>
          <w:iCs/>
          <w:spacing w:val="-4"/>
          <w:kern w:val="0"/>
          <w:lang w:val="es-ES"/>
          <w14:ligatures w14:val="none"/>
        </w:rPr>
        <w:t xml:space="preserve">theo quy định tại Mục 18.3 </w:t>
      </w:r>
      <w:r w:rsidRPr="0012085A">
        <w:rPr>
          <w:rFonts w:ascii="Times New Roman" w:eastAsia="Times New Roman" w:hAnsi="Times New Roman" w:cs="Times New Roman"/>
          <w:b/>
          <w:i/>
          <w:iCs/>
          <w:spacing w:val="-4"/>
          <w:kern w:val="0"/>
          <w:lang w:val="es-ES"/>
          <w14:ligatures w14:val="none"/>
        </w:rPr>
        <w:t>E-CDNT</w:t>
      </w:r>
      <w:r w:rsidRPr="0012085A">
        <w:rPr>
          <w:rFonts w:ascii="Times New Roman" w:eastAsia="Times New Roman" w:hAnsi="Times New Roman" w:cs="Times New Roman"/>
          <w:i/>
          <w:iCs/>
          <w:spacing w:val="-4"/>
          <w:kern w:val="0"/>
          <w:lang w:val="es-ES"/>
          <w14:ligatures w14:val="none"/>
        </w:rPr>
        <w:t xml:space="preserve"> và thư bảo lãnh được coi là không hợp lệ. </w:t>
      </w:r>
      <w:r w:rsidRPr="0012085A">
        <w:rPr>
          <w:rFonts w:ascii="Times New Roman" w:eastAsia="Times New Roman" w:hAnsi="Times New Roman" w:cs="Times New Roman"/>
          <w:i/>
          <w:iCs/>
          <w:kern w:val="0"/>
          <w:lang w:val="es-ES"/>
          <w14:ligatures w14:val="none"/>
        </w:rPr>
        <w:tab/>
      </w:r>
    </w:p>
    <w:p w14:paraId="6E5D43F0" w14:textId="724219B3" w:rsidR="00B306EE" w:rsidRPr="0012085A" w:rsidRDefault="00B306EE" w:rsidP="00B306EE">
      <w:pPr>
        <w:spacing w:line="259" w:lineRule="auto"/>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br w:type="page"/>
      </w:r>
      <w:r w:rsidR="00364AB9" w:rsidRPr="0012085A">
        <w:rPr>
          <w:rFonts w:ascii="Times New Roman" w:eastAsia="Times New Roman" w:hAnsi="Times New Roman" w:cs="Times New Roman"/>
          <w:kern w:val="0"/>
          <w:sz w:val="26"/>
          <w:szCs w:val="26"/>
          <w:lang w:val="es-ES"/>
          <w14:ligatures w14:val="none"/>
        </w:rPr>
        <w:lastRenderedPageBreak/>
        <w:t xml:space="preserve"> </w:t>
      </w:r>
    </w:p>
    <w:p w14:paraId="0B044840" w14:textId="46115598"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 xml:space="preserve">Mẫu số 05A </w:t>
      </w:r>
    </w:p>
    <w:p w14:paraId="3E546EAE" w14:textId="77777777" w:rsidR="00B306EE" w:rsidRPr="0012085A" w:rsidRDefault="00B306EE" w:rsidP="00B306EE">
      <w:pPr>
        <w:spacing w:after="0" w:line="240" w:lineRule="auto"/>
        <w:jc w:val="right"/>
        <w:rPr>
          <w:rFonts w:ascii="Times New Roman" w:eastAsia="Times New Roman" w:hAnsi="Times New Roman" w:cs="Times New Roman"/>
          <w:kern w:val="0"/>
          <w:sz w:val="26"/>
          <w:szCs w:val="26"/>
          <w:lang w:val="es-ES"/>
          <w14:ligatures w14:val="none"/>
        </w:rPr>
      </w:pPr>
    </w:p>
    <w:tbl>
      <w:tblPr>
        <w:tblW w:w="14743" w:type="dxa"/>
        <w:tblInd w:w="-34" w:type="dxa"/>
        <w:tblLook w:val="04A0" w:firstRow="1" w:lastRow="0" w:firstColumn="1" w:lastColumn="0" w:noHBand="0" w:noVBand="1"/>
      </w:tblPr>
      <w:tblGrid>
        <w:gridCol w:w="14743"/>
      </w:tblGrid>
      <w:tr w:rsidR="0012085A" w:rsidRPr="0012085A" w14:paraId="3BC160A0" w14:textId="77777777" w:rsidTr="00EB1CA2">
        <w:trPr>
          <w:trHeight w:val="1005"/>
        </w:trPr>
        <w:tc>
          <w:tcPr>
            <w:tcW w:w="14743" w:type="dxa"/>
            <w:tcBorders>
              <w:top w:val="nil"/>
              <w:left w:val="nil"/>
              <w:bottom w:val="nil"/>
              <w:right w:val="nil"/>
            </w:tcBorders>
            <w:noWrap/>
            <w:vAlign w:val="center"/>
            <w:hideMark/>
          </w:tcPr>
          <w:p w14:paraId="4826E23A" w14:textId="77777777" w:rsidR="00B306EE" w:rsidRPr="0012085A" w:rsidRDefault="00B306EE" w:rsidP="00B306EE">
            <w:pPr>
              <w:spacing w:after="0" w:line="240" w:lineRule="auto"/>
              <w:ind w:right="5150"/>
              <w:jc w:val="center"/>
              <w:rPr>
                <w:rFonts w:ascii="Times New Roman" w:eastAsia="Times New Roman" w:hAnsi="Times New Roman" w:cs="Times New Roman"/>
                <w:b/>
                <w:bCs/>
                <w:kern w:val="0"/>
                <w:sz w:val="26"/>
                <w:szCs w:val="26"/>
                <w:vertAlign w:val="superscript"/>
                <w:lang w:val="es-ES"/>
                <w14:ligatures w14:val="none"/>
              </w:rPr>
            </w:pPr>
            <w:bookmarkStart w:id="96" w:name="_Hlk69294642"/>
            <w:r w:rsidRPr="0012085A">
              <w:rPr>
                <w:rFonts w:ascii="Times New Roman" w:eastAsia="Times New Roman" w:hAnsi="Times New Roman" w:cs="Times New Roman"/>
                <w:b/>
                <w:bCs/>
                <w:kern w:val="0"/>
                <w:sz w:val="26"/>
                <w:szCs w:val="26"/>
                <w:lang w:val="es-ES"/>
                <w14:ligatures w14:val="none"/>
              </w:rPr>
              <w:t xml:space="preserve">HỢP ĐỒNG TƯƠNG TỰ DO NHÀ THẦU THỰC HIỆN </w:t>
            </w:r>
            <w:r w:rsidRPr="0012085A">
              <w:rPr>
                <w:rFonts w:ascii="Times New Roman" w:eastAsia="Times New Roman" w:hAnsi="Times New Roman" w:cs="Times New Roman"/>
                <w:b/>
                <w:bCs/>
                <w:kern w:val="0"/>
                <w:sz w:val="26"/>
                <w:szCs w:val="26"/>
                <w:vertAlign w:val="superscript"/>
                <w:lang w:val="es-ES"/>
                <w14:ligatures w14:val="none"/>
              </w:rPr>
              <w:t>(1)</w:t>
            </w:r>
          </w:p>
          <w:p w14:paraId="16C19CD2" w14:textId="77777777" w:rsidR="00B306EE" w:rsidRPr="0012085A" w:rsidRDefault="00B306EE" w:rsidP="00B306EE">
            <w:pPr>
              <w:spacing w:after="0" w:line="240" w:lineRule="auto"/>
              <w:ind w:right="5150"/>
              <w:jc w:val="center"/>
              <w:rPr>
                <w:rFonts w:ascii="Times New Roman" w:eastAsia="Times New Roman" w:hAnsi="Times New Roman" w:cs="Times New Roman"/>
                <w:i/>
                <w:iCs/>
                <w:kern w:val="0"/>
                <w:sz w:val="26"/>
                <w:szCs w:val="26"/>
                <w:lang w:val="es-ES"/>
                <w14:ligatures w14:val="none"/>
              </w:rPr>
            </w:pPr>
            <w:r w:rsidRPr="0012085A">
              <w:rPr>
                <w:rFonts w:ascii="Times New Roman" w:eastAsia="Times New Roman" w:hAnsi="Times New Roman" w:cs="Times New Roman"/>
                <w:i/>
                <w:iCs/>
                <w:kern w:val="0"/>
                <w:sz w:val="26"/>
                <w:szCs w:val="26"/>
                <w:lang w:val="es-ES"/>
                <w14:ligatures w14:val="none"/>
              </w:rPr>
              <w:t>(áp dụng đối với nhà thầu thương mại)</w:t>
            </w:r>
          </w:p>
          <w:p w14:paraId="1CA9DE4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s-ES"/>
                <w14:ligatures w14:val="none"/>
              </w:rPr>
            </w:pPr>
          </w:p>
        </w:tc>
      </w:tr>
      <w:tr w:rsidR="0012085A" w:rsidRPr="0012085A" w14:paraId="3B8AD412" w14:textId="77777777" w:rsidTr="00EB1CA2">
        <w:trPr>
          <w:trHeight w:val="315"/>
        </w:trPr>
        <w:tc>
          <w:tcPr>
            <w:tcW w:w="14743" w:type="dxa"/>
            <w:tcBorders>
              <w:top w:val="nil"/>
              <w:left w:val="nil"/>
              <w:bottom w:val="nil"/>
              <w:right w:val="nil"/>
            </w:tcBorders>
            <w:noWrap/>
            <w:vAlign w:val="center"/>
            <w:hideMark/>
          </w:tcPr>
          <w:p w14:paraId="04A4A642"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Tên nhà thầu: _____</w:t>
            </w:r>
            <w:r w:rsidRPr="0012085A">
              <w:rPr>
                <w:rFonts w:ascii="Times New Roman" w:eastAsia="Times New Roman" w:hAnsi="Times New Roman" w:cs="Times New Roman"/>
                <w:i/>
                <w:iCs/>
                <w:kern w:val="0"/>
                <w:sz w:val="26"/>
                <w:szCs w:val="26"/>
                <w:lang w:val="es-ES"/>
                <w14:ligatures w14:val="none"/>
              </w:rPr>
              <w:t>[ghi tên đầy đủ của nhà thầu].</w:t>
            </w:r>
          </w:p>
        </w:tc>
      </w:tr>
    </w:tbl>
    <w:p w14:paraId="57F682D1" w14:textId="77777777" w:rsidR="00B306EE" w:rsidRPr="0012085A" w:rsidRDefault="00B306EE" w:rsidP="00B306EE">
      <w:pPr>
        <w:tabs>
          <w:tab w:val="left" w:pos="11885"/>
        </w:tabs>
        <w:spacing w:before="120" w:after="120" w:line="264" w:lineRule="auto"/>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 </w:t>
      </w:r>
      <w:r w:rsidRPr="0012085A">
        <w:rPr>
          <w:rFonts w:ascii="Times New Roman" w:eastAsia="Times New Roman" w:hAnsi="Times New Roman" w:cs="Times New Roman"/>
          <w:kern w:val="0"/>
          <w:sz w:val="26"/>
          <w:szCs w:val="26"/>
          <w:lang w:val="es-ES_tradnl"/>
          <w14:ligatures w14:val="none"/>
        </w:rPr>
        <w:t>Thông tin về từng hợp đồng, mỗi hợp đồng cần bảo đảm các thông tin sau đây</w:t>
      </w:r>
      <w:r w:rsidRPr="0012085A">
        <w:rPr>
          <w:rFonts w:ascii="Times New Roman" w:eastAsia="Calibri" w:hAnsi="Times New Roman" w:cs="Times New Roman"/>
          <w:kern w:val="0"/>
          <w:sz w:val="26"/>
          <w:szCs w:val="26"/>
          <w:lang w:val="es-ES_tradnl"/>
          <w14:ligatures w14:val="none"/>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2085A" w:rsidRPr="0012085A" w14:paraId="65C820CB"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7056252"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499A7D4"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 xml:space="preserve">       [ghi tên đầy đủ của hợp đồng, số ký hiệu]</w:t>
            </w:r>
          </w:p>
        </w:tc>
      </w:tr>
      <w:tr w:rsidR="0012085A" w:rsidRPr="0012085A" w14:paraId="60EF15C3" w14:textId="77777777" w:rsidTr="00EB1CA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499EEF1A"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1478CBD"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en-US"/>
                <w14:ligatures w14:val="none"/>
              </w:rPr>
            </w:pPr>
            <w:r w:rsidRPr="0012085A">
              <w:rPr>
                <w:rFonts w:ascii="Times New Roman" w:eastAsia="Calibri" w:hAnsi="Times New Roman" w:cs="Times New Roman"/>
                <w:i/>
                <w:iCs/>
                <w:spacing w:val="2"/>
                <w:kern w:val="0"/>
                <w:sz w:val="26"/>
                <w:szCs w:val="26"/>
                <w:lang w:val="en-US"/>
                <w14:ligatures w14:val="none"/>
              </w:rPr>
              <w:t xml:space="preserve">      [ghi ngày, tháng, năm]</w:t>
            </w:r>
          </w:p>
        </w:tc>
      </w:tr>
      <w:tr w:rsidR="0012085A" w:rsidRPr="0012085A" w14:paraId="42BFD9FD" w14:textId="77777777" w:rsidTr="00EB1CA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4F22B148"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0F7F006"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en-US"/>
                <w14:ligatures w14:val="none"/>
              </w:rPr>
            </w:pPr>
            <w:r w:rsidRPr="0012085A">
              <w:rPr>
                <w:rFonts w:ascii="Times New Roman" w:eastAsia="Calibri" w:hAnsi="Times New Roman" w:cs="Times New Roman"/>
                <w:i/>
                <w:iCs/>
                <w:spacing w:val="2"/>
                <w:kern w:val="0"/>
                <w:sz w:val="26"/>
                <w:szCs w:val="26"/>
                <w:lang w:val="en-US"/>
                <w14:ligatures w14:val="none"/>
              </w:rPr>
              <w:t>[ghi ngày, tháng, năm]</w:t>
            </w:r>
          </w:p>
        </w:tc>
      </w:tr>
      <w:tr w:rsidR="0012085A" w:rsidRPr="0012085A" w14:paraId="1F1738A5" w14:textId="77777777" w:rsidTr="00EB1CA2">
        <w:trPr>
          <w:trHeight w:val="726"/>
        </w:trPr>
        <w:tc>
          <w:tcPr>
            <w:tcW w:w="2971" w:type="dxa"/>
            <w:tcBorders>
              <w:top w:val="single" w:sz="2" w:space="0" w:color="auto"/>
              <w:left w:val="single" w:sz="2" w:space="0" w:color="auto"/>
              <w:right w:val="single" w:sz="2" w:space="0" w:color="auto"/>
            </w:tcBorders>
            <w:vAlign w:val="center"/>
          </w:tcPr>
          <w:p w14:paraId="551AA783" w14:textId="77777777" w:rsidR="00B306EE" w:rsidRPr="0012085A" w:rsidRDefault="00B306EE" w:rsidP="00B306EE">
            <w:pPr>
              <w:spacing w:before="120" w:after="120" w:line="252" w:lineRule="auto"/>
              <w:ind w:right="60"/>
              <w:jc w:val="both"/>
              <w:rPr>
                <w:rFonts w:ascii="Times New Roman" w:eastAsia="Calibri" w:hAnsi="Times New Roman" w:cs="Times New Roman"/>
                <w:spacing w:val="-11"/>
                <w:kern w:val="0"/>
                <w:sz w:val="26"/>
                <w:szCs w:val="26"/>
                <w:vertAlign w:val="superscript"/>
                <w:lang w:val="en-US"/>
                <w14:ligatures w14:val="none"/>
              </w:rPr>
            </w:pPr>
            <w:r w:rsidRPr="0012085A">
              <w:rPr>
                <w:rFonts w:ascii="Times New Roman" w:eastAsia="Calibri" w:hAnsi="Times New Roman" w:cs="Times New Roman"/>
                <w:kern w:val="0"/>
                <w:sz w:val="26"/>
                <w:szCs w:val="26"/>
                <w:lang w:val="es-ES_tradnl"/>
                <w14:ligatures w14:val="none"/>
              </w:rPr>
              <w:t>Giá hợp đồng</w:t>
            </w:r>
            <w:r w:rsidRPr="0012085A">
              <w:rPr>
                <w:rFonts w:ascii="Times New Roman" w:eastAsia="Calibri" w:hAnsi="Times New Roman" w:cs="Times New Roman"/>
                <w:kern w:val="0"/>
                <w:sz w:val="26"/>
                <w:szCs w:val="26"/>
                <w:vertAlign w:val="superscript"/>
                <w:lang w:val="es-ES_tradnl"/>
                <w14:ligatures w14:val="none"/>
              </w:rPr>
              <w:t>(3)</w:t>
            </w:r>
          </w:p>
        </w:tc>
        <w:tc>
          <w:tcPr>
            <w:tcW w:w="3595" w:type="dxa"/>
            <w:gridSpan w:val="2"/>
            <w:tcBorders>
              <w:top w:val="single" w:sz="2" w:space="0" w:color="auto"/>
              <w:left w:val="single" w:sz="2" w:space="0" w:color="auto"/>
              <w:right w:val="single" w:sz="2" w:space="0" w:color="auto"/>
            </w:tcBorders>
            <w:vAlign w:val="center"/>
          </w:tcPr>
          <w:p w14:paraId="7A992168"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en-US"/>
                <w14:ligatures w14:val="none"/>
              </w:rPr>
            </w:pPr>
            <w:r w:rsidRPr="0012085A">
              <w:rPr>
                <w:rFonts w:ascii="Times New Roman" w:eastAsia="Calibri" w:hAnsi="Times New Roman" w:cs="Times New Roman"/>
                <w:i/>
                <w:iCs/>
                <w:spacing w:val="2"/>
                <w:kern w:val="0"/>
                <w:sz w:val="26"/>
                <w:szCs w:val="26"/>
                <w:lang w:val="en-US"/>
                <w14:ligatures w14:val="none"/>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FA3844C" w14:textId="77777777" w:rsidR="00B306EE" w:rsidRPr="0012085A" w:rsidRDefault="00B306EE" w:rsidP="00B306EE">
            <w:pPr>
              <w:spacing w:before="120" w:after="120" w:line="252" w:lineRule="auto"/>
              <w:ind w:right="142"/>
              <w:jc w:val="both"/>
              <w:rPr>
                <w:rFonts w:ascii="Times New Roman" w:eastAsia="Calibri" w:hAnsi="Times New Roman" w:cs="Times New Roman"/>
                <w:i/>
                <w:iCs/>
                <w:spacing w:val="2"/>
                <w:kern w:val="0"/>
                <w:sz w:val="26"/>
                <w:szCs w:val="26"/>
                <w:lang w:val="en-US"/>
                <w14:ligatures w14:val="none"/>
              </w:rPr>
            </w:pPr>
            <w:r w:rsidRPr="0012085A">
              <w:rPr>
                <w:rFonts w:ascii="Times New Roman" w:eastAsia="Calibri" w:hAnsi="Times New Roman" w:cs="Times New Roman"/>
                <w:spacing w:val="-4"/>
                <w:kern w:val="0"/>
                <w:sz w:val="26"/>
                <w:szCs w:val="26"/>
                <w:lang w:val="en-US"/>
                <w14:ligatures w14:val="none"/>
              </w:rPr>
              <w:t>Tương đương</w:t>
            </w:r>
            <w:r w:rsidRPr="0012085A">
              <w:rPr>
                <w:rFonts w:ascii="Times New Roman" w:eastAsia="Calibri" w:hAnsi="Times New Roman" w:cs="Times New Roman"/>
                <w:kern w:val="0"/>
                <w:sz w:val="26"/>
                <w:szCs w:val="26"/>
                <w:lang w:val="en-SG"/>
                <w14:ligatures w14:val="none"/>
              </w:rPr>
              <w:t xml:space="preserve"> ____</w:t>
            </w:r>
            <w:r w:rsidRPr="0012085A">
              <w:rPr>
                <w:rFonts w:ascii="Times New Roman" w:eastAsia="Calibri" w:hAnsi="Times New Roman" w:cs="Times New Roman"/>
                <w:spacing w:val="-4"/>
                <w:kern w:val="0"/>
                <w:sz w:val="26"/>
                <w:szCs w:val="26"/>
                <w:lang w:val="en-US"/>
                <w14:ligatures w14:val="none"/>
              </w:rPr>
              <w:t xml:space="preserve"> </w:t>
            </w:r>
            <w:r w:rsidRPr="0012085A">
              <w:rPr>
                <w:rFonts w:ascii="Times New Roman" w:eastAsia="Calibri" w:hAnsi="Times New Roman" w:cs="Times New Roman"/>
                <w:spacing w:val="-12"/>
                <w:kern w:val="0"/>
                <w:sz w:val="26"/>
                <w:szCs w:val="26"/>
                <w:lang w:val="en-US"/>
                <w14:ligatures w14:val="none"/>
              </w:rPr>
              <w:t xml:space="preserve">VND </w:t>
            </w:r>
          </w:p>
        </w:tc>
      </w:tr>
      <w:tr w:rsidR="0012085A" w:rsidRPr="0012085A" w14:paraId="23A84791" w14:textId="77777777" w:rsidTr="00EB1CA2">
        <w:trPr>
          <w:trHeight w:val="1338"/>
        </w:trPr>
        <w:tc>
          <w:tcPr>
            <w:tcW w:w="2971" w:type="dxa"/>
            <w:tcBorders>
              <w:top w:val="single" w:sz="2" w:space="0" w:color="auto"/>
              <w:left w:val="single" w:sz="2" w:space="0" w:color="auto"/>
              <w:right w:val="single" w:sz="2" w:space="0" w:color="auto"/>
            </w:tcBorders>
            <w:vAlign w:val="center"/>
          </w:tcPr>
          <w:p w14:paraId="58E4CE08"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5CC0FCAB" w14:textId="77777777" w:rsidR="00B306EE" w:rsidRPr="0012085A" w:rsidRDefault="00B306EE" w:rsidP="00B306EE">
            <w:pPr>
              <w:spacing w:before="120" w:after="120" w:line="252" w:lineRule="auto"/>
              <w:ind w:right="142"/>
              <w:jc w:val="center"/>
              <w:rPr>
                <w:rFonts w:ascii="Times New Roman" w:eastAsia="Calibri" w:hAnsi="Times New Roman" w:cs="Times New Roman"/>
                <w:i/>
                <w:iCs/>
                <w:kern w:val="0"/>
                <w:sz w:val="26"/>
                <w:szCs w:val="26"/>
                <w:lang w:val="en-US"/>
                <w14:ligatures w14:val="none"/>
              </w:rPr>
            </w:pPr>
            <w:r w:rsidRPr="0012085A">
              <w:rPr>
                <w:rFonts w:ascii="Times New Roman" w:eastAsia="Calibri" w:hAnsi="Times New Roman" w:cs="Times New Roman"/>
                <w:i/>
                <w:iCs/>
                <w:kern w:val="0"/>
                <w:sz w:val="26"/>
                <w:szCs w:val="26"/>
                <w:lang w:val="en-US"/>
                <w14:ligatures w14:val="none"/>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72AA1E4F" w14:textId="77777777" w:rsidR="00B306EE" w:rsidRPr="0012085A" w:rsidRDefault="00B306EE" w:rsidP="00B306EE">
            <w:pPr>
              <w:spacing w:before="120" w:after="120" w:line="252" w:lineRule="auto"/>
              <w:ind w:right="142"/>
              <w:jc w:val="center"/>
              <w:rPr>
                <w:rFonts w:ascii="Times New Roman" w:eastAsia="Calibri" w:hAnsi="Times New Roman" w:cs="Times New Roman"/>
                <w:i/>
                <w:iCs/>
                <w:kern w:val="0"/>
                <w:sz w:val="26"/>
                <w:szCs w:val="26"/>
                <w:lang w:val="en-US"/>
                <w14:ligatures w14:val="none"/>
              </w:rPr>
            </w:pPr>
            <w:r w:rsidRPr="0012085A">
              <w:rPr>
                <w:rFonts w:ascii="Times New Roman" w:eastAsia="Calibri" w:hAnsi="Times New Roman" w:cs="Times New Roman"/>
                <w:i/>
                <w:iCs/>
                <w:kern w:val="0"/>
                <w:sz w:val="26"/>
                <w:szCs w:val="26"/>
                <w:lang w:val="en-US"/>
                <w14:ligatures w14:val="none"/>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0359B603" w14:textId="77777777" w:rsidR="00B306EE" w:rsidRPr="0012085A" w:rsidRDefault="00B306EE" w:rsidP="00B306EE">
            <w:pPr>
              <w:spacing w:before="120" w:after="120" w:line="252" w:lineRule="auto"/>
              <w:ind w:right="142"/>
              <w:jc w:val="both"/>
              <w:rPr>
                <w:rFonts w:ascii="Times New Roman" w:eastAsia="Calibri" w:hAnsi="Times New Roman" w:cs="Times New Roman"/>
                <w:i/>
                <w:iCs/>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Tương đương ___</w:t>
            </w:r>
            <w:r w:rsidRPr="0012085A">
              <w:rPr>
                <w:rFonts w:ascii="Times New Roman" w:eastAsia="Calibri" w:hAnsi="Times New Roman" w:cs="Times New Roman"/>
                <w:spacing w:val="-4"/>
                <w:kern w:val="0"/>
                <w:sz w:val="26"/>
                <w:szCs w:val="26"/>
                <w:lang w:val="en-US"/>
                <w14:ligatures w14:val="none"/>
              </w:rPr>
              <w:t xml:space="preserve"> VND </w:t>
            </w:r>
          </w:p>
        </w:tc>
      </w:tr>
      <w:tr w:rsidR="0012085A" w:rsidRPr="0012085A" w14:paraId="5177628B" w14:textId="77777777" w:rsidTr="00EB1CA2">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09CE3B2E"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Tên dự án/</w:t>
            </w:r>
            <w:bookmarkStart w:id="97" w:name="_Hlk154743065"/>
            <w:r w:rsidRPr="0012085A">
              <w:rPr>
                <w:rFonts w:ascii="Times New Roman" w:eastAsia="Calibri" w:hAnsi="Times New Roman" w:cs="Times New Roman"/>
                <w:kern w:val="0"/>
                <w:sz w:val="26"/>
                <w:szCs w:val="26"/>
                <w:lang w:val="en-US"/>
                <w14:ligatures w14:val="none"/>
              </w:rPr>
              <w:t>dự toán mua sắm</w:t>
            </w:r>
            <w:bookmarkEnd w:id="97"/>
            <w:r w:rsidRPr="0012085A">
              <w:rPr>
                <w:rFonts w:ascii="Times New Roman" w:eastAsia="Calibri" w:hAnsi="Times New Roman" w:cs="Times New Roman"/>
                <w:kern w:val="0"/>
                <w:sz w:val="26"/>
                <w:szCs w:val="26"/>
                <w:lang w:val="en-US"/>
                <w14:ligatures w14:val="none"/>
              </w:rPr>
              <w:t>:</w:t>
            </w:r>
          </w:p>
        </w:tc>
        <w:tc>
          <w:tcPr>
            <w:tcW w:w="6669" w:type="dxa"/>
            <w:gridSpan w:val="3"/>
            <w:tcBorders>
              <w:top w:val="single" w:sz="2" w:space="0" w:color="auto"/>
              <w:left w:val="single" w:sz="2" w:space="0" w:color="auto"/>
              <w:bottom w:val="single" w:sz="2" w:space="0" w:color="auto"/>
              <w:right w:val="single" w:sz="2" w:space="0" w:color="auto"/>
            </w:tcBorders>
          </w:tcPr>
          <w:p w14:paraId="47C0FB59" w14:textId="77777777" w:rsidR="00B306EE" w:rsidRPr="0012085A" w:rsidRDefault="00B306EE" w:rsidP="00B306EE">
            <w:pPr>
              <w:spacing w:before="120" w:after="120" w:line="252" w:lineRule="auto"/>
              <w:ind w:right="142"/>
              <w:jc w:val="center"/>
              <w:rPr>
                <w:rFonts w:ascii="Times New Roman" w:eastAsia="Calibri" w:hAnsi="Times New Roman" w:cs="Times New Roman"/>
                <w:i/>
                <w:iCs/>
                <w:kern w:val="0"/>
                <w:sz w:val="26"/>
                <w:szCs w:val="26"/>
                <w:lang w:val="en-US"/>
                <w14:ligatures w14:val="none"/>
              </w:rPr>
            </w:pPr>
            <w:r w:rsidRPr="0012085A">
              <w:rPr>
                <w:rFonts w:ascii="Times New Roman" w:eastAsia="Calibri" w:hAnsi="Times New Roman" w:cs="Times New Roman"/>
                <w:i/>
                <w:iCs/>
                <w:kern w:val="0"/>
                <w:sz w:val="26"/>
                <w:szCs w:val="26"/>
                <w:lang w:val="en-US"/>
                <w14:ligatures w14:val="none"/>
              </w:rPr>
              <w:t>[ghi tên đầy đủ của dự án/dự toán mua sắm có hợp đồng đang kê khai]</w:t>
            </w:r>
          </w:p>
        </w:tc>
      </w:tr>
      <w:tr w:rsidR="0012085A" w:rsidRPr="0012085A" w14:paraId="458A90BC" w14:textId="77777777" w:rsidTr="00EB1CA2">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6C0C46D6"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065F81" w14:textId="77777777" w:rsidR="00B306EE" w:rsidRPr="0012085A" w:rsidRDefault="00B306EE" w:rsidP="00B306EE">
            <w:pPr>
              <w:spacing w:before="120" w:after="120" w:line="252" w:lineRule="auto"/>
              <w:ind w:right="142"/>
              <w:jc w:val="center"/>
              <w:rPr>
                <w:rFonts w:ascii="Times New Roman" w:eastAsia="Calibri" w:hAnsi="Times New Roman" w:cs="Times New Roman"/>
                <w:i/>
                <w:iCs/>
                <w:kern w:val="0"/>
                <w:sz w:val="26"/>
                <w:szCs w:val="26"/>
                <w:lang w:val="en-US"/>
                <w14:ligatures w14:val="none"/>
              </w:rPr>
            </w:pPr>
            <w:r w:rsidRPr="0012085A">
              <w:rPr>
                <w:rFonts w:ascii="Times New Roman" w:eastAsia="Calibri" w:hAnsi="Times New Roman" w:cs="Times New Roman"/>
                <w:i/>
                <w:iCs/>
                <w:kern w:val="0"/>
                <w:sz w:val="26"/>
                <w:szCs w:val="26"/>
                <w:lang w:val="en-US"/>
                <w14:ligatures w14:val="none"/>
              </w:rPr>
              <w:t>[ghi tên đầy đủ của Chủ đầu tư trong hợp đồng đang kê khai]</w:t>
            </w:r>
          </w:p>
        </w:tc>
      </w:tr>
      <w:tr w:rsidR="0012085A" w:rsidRPr="0012085A" w14:paraId="0CD6EE61" w14:textId="77777777" w:rsidTr="00EB1CA2">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FDF50F7"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Địa chỉ:</w:t>
            </w:r>
          </w:p>
          <w:p w14:paraId="6531F74F"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Điện thoại/fax:</w:t>
            </w:r>
          </w:p>
          <w:p w14:paraId="48E97AF9"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it-IT"/>
                <w14:ligatures w14:val="none"/>
              </w:rPr>
            </w:pPr>
            <w:r w:rsidRPr="0012085A">
              <w:rPr>
                <w:rFonts w:ascii="Times New Roman" w:eastAsia="Calibri" w:hAnsi="Times New Roman" w:cs="Times New Roman"/>
                <w:kern w:val="0"/>
                <w:sz w:val="26"/>
                <w:szCs w:val="26"/>
                <w:lang w:val="it-IT"/>
                <w14:ligatures w14:val="none"/>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01F842A"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it-IT"/>
                <w14:ligatures w14:val="none"/>
              </w:rPr>
            </w:pPr>
            <w:r w:rsidRPr="0012085A">
              <w:rPr>
                <w:rFonts w:ascii="Times New Roman" w:eastAsia="Calibri" w:hAnsi="Times New Roman" w:cs="Times New Roman"/>
                <w:i/>
                <w:iCs/>
                <w:spacing w:val="2"/>
                <w:kern w:val="0"/>
                <w:sz w:val="26"/>
                <w:szCs w:val="26"/>
                <w:lang w:val="it-IT"/>
                <w14:ligatures w14:val="none"/>
              </w:rPr>
              <w:t>[ghi đầy đủ địa chỉ hiện tại của Chủ đầu tư]</w:t>
            </w:r>
          </w:p>
          <w:p w14:paraId="141E13B4" w14:textId="77777777" w:rsidR="00B306EE" w:rsidRPr="0012085A" w:rsidRDefault="00B306EE" w:rsidP="00B306EE">
            <w:pPr>
              <w:spacing w:before="120" w:after="120" w:line="252" w:lineRule="auto"/>
              <w:ind w:right="142"/>
              <w:jc w:val="center"/>
              <w:rPr>
                <w:rFonts w:ascii="Times New Roman" w:eastAsia="Calibri" w:hAnsi="Times New Roman" w:cs="Times New Roman"/>
                <w:i/>
                <w:iCs/>
                <w:kern w:val="0"/>
                <w:sz w:val="26"/>
                <w:szCs w:val="26"/>
                <w:lang w:val="it-IT"/>
                <w14:ligatures w14:val="none"/>
              </w:rPr>
            </w:pPr>
            <w:r w:rsidRPr="0012085A">
              <w:rPr>
                <w:rFonts w:ascii="Times New Roman" w:eastAsia="Calibri" w:hAnsi="Times New Roman" w:cs="Times New Roman"/>
                <w:i/>
                <w:iCs/>
                <w:spacing w:val="2"/>
                <w:kern w:val="0"/>
                <w:sz w:val="26"/>
                <w:szCs w:val="26"/>
                <w:lang w:val="it-IT"/>
                <w14:ligatures w14:val="none"/>
              </w:rPr>
              <w:t>[ghi số điện thoại, số fax kể cả mã quốc gia, mã vùng</w:t>
            </w:r>
            <w:r w:rsidRPr="0012085A">
              <w:rPr>
                <w:rFonts w:ascii="Times New Roman" w:eastAsia="Calibri" w:hAnsi="Times New Roman" w:cs="Times New Roman"/>
                <w:i/>
                <w:iCs/>
                <w:kern w:val="0"/>
                <w:sz w:val="26"/>
                <w:szCs w:val="26"/>
                <w:lang w:val="it-IT"/>
                <w14:ligatures w14:val="none"/>
              </w:rPr>
              <w:t>]</w:t>
            </w:r>
          </w:p>
          <w:p w14:paraId="60E6AF10" w14:textId="77777777" w:rsidR="00B306EE" w:rsidRPr="0012085A" w:rsidRDefault="00B306EE" w:rsidP="00B306EE">
            <w:pPr>
              <w:spacing w:before="120" w:after="120" w:line="252" w:lineRule="auto"/>
              <w:ind w:right="142"/>
              <w:jc w:val="center"/>
              <w:rPr>
                <w:rFonts w:ascii="Times New Roman" w:eastAsia="Calibri" w:hAnsi="Times New Roman" w:cs="Times New Roman"/>
                <w:i/>
                <w:iCs/>
                <w:kern w:val="0"/>
                <w:sz w:val="26"/>
                <w:szCs w:val="26"/>
                <w:lang w:val="it-IT"/>
                <w14:ligatures w14:val="none"/>
              </w:rPr>
            </w:pPr>
            <w:r w:rsidRPr="0012085A">
              <w:rPr>
                <w:rFonts w:ascii="Times New Roman" w:eastAsia="Calibri" w:hAnsi="Times New Roman" w:cs="Times New Roman"/>
                <w:i/>
                <w:iCs/>
                <w:spacing w:val="2"/>
                <w:kern w:val="0"/>
                <w:sz w:val="26"/>
                <w:szCs w:val="26"/>
                <w:lang w:val="it-IT"/>
                <w14:ligatures w14:val="none"/>
              </w:rPr>
              <w:t>[ghi địa chỉ e-mail]</w:t>
            </w:r>
          </w:p>
        </w:tc>
      </w:tr>
      <w:tr w:rsidR="0012085A" w:rsidRPr="0012085A" w14:paraId="22E2BBE3" w14:textId="77777777" w:rsidTr="00EB1CA2">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C83B27E" w14:textId="77777777" w:rsidR="00B306EE" w:rsidRPr="0012085A" w:rsidRDefault="00B306EE" w:rsidP="00B306EE">
            <w:pPr>
              <w:spacing w:before="120" w:after="120" w:line="252" w:lineRule="auto"/>
              <w:ind w:right="142"/>
              <w:jc w:val="both"/>
              <w:rPr>
                <w:rFonts w:ascii="Times New Roman" w:eastAsia="Calibri" w:hAnsi="Times New Roman" w:cs="Times New Roman"/>
                <w:b/>
                <w:bCs/>
                <w:spacing w:val="-2"/>
                <w:kern w:val="0"/>
                <w:sz w:val="26"/>
                <w:szCs w:val="26"/>
                <w:lang w:val="it-IT"/>
                <w14:ligatures w14:val="none"/>
              </w:rPr>
            </w:pPr>
            <w:r w:rsidRPr="0012085A">
              <w:rPr>
                <w:rFonts w:ascii="Times New Roman" w:eastAsia="Calibri" w:hAnsi="Times New Roman" w:cs="Times New Roman"/>
                <w:b/>
                <w:bCs/>
                <w:spacing w:val="2"/>
                <w:kern w:val="0"/>
                <w:sz w:val="26"/>
                <w:szCs w:val="26"/>
                <w:lang w:val="it-IT"/>
                <w14:ligatures w14:val="none"/>
              </w:rPr>
              <w:t>Mô tả tính chất tương tự theo quy định tại Mục 2.1 Chương III</w:t>
            </w:r>
            <w:r w:rsidRPr="0012085A">
              <w:rPr>
                <w:rFonts w:ascii="Times New Roman" w:eastAsia="Calibri" w:hAnsi="Times New Roman" w:cs="Times New Roman"/>
                <w:b/>
                <w:bCs/>
                <w:spacing w:val="-2"/>
                <w:kern w:val="0"/>
                <w:sz w:val="26"/>
                <w:szCs w:val="26"/>
                <w:vertAlign w:val="superscript"/>
                <w:lang w:val="it-IT"/>
                <w14:ligatures w14:val="none"/>
              </w:rPr>
              <w:t>(2)</w:t>
            </w:r>
          </w:p>
          <w:p w14:paraId="5363488A" w14:textId="77777777" w:rsidR="00B306EE" w:rsidRPr="0012085A" w:rsidRDefault="00B306EE" w:rsidP="00B306EE">
            <w:pPr>
              <w:spacing w:before="120" w:after="120" w:line="252" w:lineRule="auto"/>
              <w:ind w:right="142"/>
              <w:jc w:val="both"/>
              <w:rPr>
                <w:rFonts w:ascii="Times New Roman" w:eastAsia="Calibri" w:hAnsi="Times New Roman" w:cs="Times New Roman"/>
                <w:b/>
                <w:bCs/>
                <w:i/>
                <w:iCs/>
                <w:spacing w:val="2"/>
                <w:kern w:val="0"/>
                <w:sz w:val="26"/>
                <w:szCs w:val="26"/>
                <w:lang w:val="it-IT"/>
                <w14:ligatures w14:val="none"/>
              </w:rPr>
            </w:pPr>
          </w:p>
        </w:tc>
      </w:tr>
      <w:tr w:rsidR="0012085A" w:rsidRPr="0012085A" w14:paraId="60B603B4" w14:textId="77777777" w:rsidTr="00EB1CA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F4EC090"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sv-SE"/>
                <w14:ligatures w14:val="none"/>
              </w:rPr>
            </w:pPr>
            <w:r w:rsidRPr="0012085A">
              <w:rPr>
                <w:rFonts w:ascii="Times New Roman" w:eastAsia="Calibri" w:hAnsi="Times New Roman" w:cs="Times New Roman"/>
                <w:kern w:val="0"/>
                <w:sz w:val="26"/>
                <w:szCs w:val="26"/>
                <w:lang w:val="it-IT"/>
                <w14:ligatures w14:val="none"/>
              </w:rPr>
              <w:t xml:space="preserve"> </w:t>
            </w:r>
            <w:r w:rsidRPr="0012085A">
              <w:rPr>
                <w:rFonts w:ascii="Times New Roman" w:eastAsia="Calibri" w:hAnsi="Times New Roman" w:cs="Times New Roman"/>
                <w:kern w:val="0"/>
                <w:sz w:val="26"/>
                <w:szCs w:val="26"/>
                <w:lang w:val="sv-SE"/>
                <w14:ligatures w14:val="non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B3E50FE"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sv-SE"/>
                <w14:ligatures w14:val="none"/>
              </w:rPr>
            </w:pPr>
            <w:r w:rsidRPr="0012085A">
              <w:rPr>
                <w:rFonts w:ascii="Times New Roman" w:eastAsia="Calibri" w:hAnsi="Times New Roman" w:cs="Times New Roman"/>
                <w:i/>
                <w:iCs/>
                <w:spacing w:val="2"/>
                <w:kern w:val="0"/>
                <w:sz w:val="26"/>
                <w:szCs w:val="26"/>
                <w:lang w:val="sv-SE"/>
                <w14:ligatures w14:val="none"/>
              </w:rPr>
              <w:t>[ghi thông tin trong hợp đồng]</w:t>
            </w:r>
          </w:p>
        </w:tc>
      </w:tr>
      <w:tr w:rsidR="0012085A" w:rsidRPr="0012085A" w14:paraId="0D30E020" w14:textId="77777777" w:rsidTr="00EB1CA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41B8EBA7"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it-IT"/>
                <w14:ligatures w14:val="none"/>
              </w:rPr>
            </w:pPr>
            <w:r w:rsidRPr="0012085A">
              <w:rPr>
                <w:rFonts w:ascii="Times New Roman" w:eastAsia="Calibri" w:hAnsi="Times New Roman" w:cs="Times New Roman"/>
                <w:kern w:val="0"/>
                <w:sz w:val="26"/>
                <w:szCs w:val="26"/>
                <w:lang w:val="it-IT"/>
                <w14:ligatures w14:val="none"/>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E3548A5"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sv-SE"/>
                <w14:ligatures w14:val="none"/>
              </w:rPr>
            </w:pPr>
            <w:r w:rsidRPr="0012085A">
              <w:rPr>
                <w:rFonts w:ascii="Times New Roman" w:eastAsia="Calibri" w:hAnsi="Times New Roman" w:cs="Times New Roman"/>
                <w:i/>
                <w:iCs/>
                <w:spacing w:val="2"/>
                <w:kern w:val="0"/>
                <w:sz w:val="26"/>
                <w:szCs w:val="26"/>
                <w:lang w:val="sv-SE"/>
                <w14:ligatures w14:val="none"/>
              </w:rPr>
              <w:t>[ghi thông tin chủng loại, lĩnh vực nếu có]</w:t>
            </w:r>
          </w:p>
        </w:tc>
      </w:tr>
      <w:tr w:rsidR="0012085A" w:rsidRPr="0012085A" w14:paraId="104118DA" w14:textId="77777777" w:rsidTr="00EB1CA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712DA9B"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it-IT"/>
                <w14:ligatures w14:val="none"/>
              </w:rPr>
            </w:pPr>
            <w:r w:rsidRPr="0012085A">
              <w:rPr>
                <w:rFonts w:ascii="Times New Roman" w:eastAsia="Calibri" w:hAnsi="Times New Roman" w:cs="Times New Roman"/>
                <w:kern w:val="0"/>
                <w:sz w:val="26"/>
                <w:szCs w:val="26"/>
                <w:lang w:val="it-IT"/>
                <w14:ligatures w14:val="none"/>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95941E1"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sv-SE"/>
                <w14:ligatures w14:val="none"/>
              </w:rPr>
            </w:pPr>
            <w:r w:rsidRPr="0012085A">
              <w:rPr>
                <w:rFonts w:ascii="Times New Roman" w:eastAsia="Calibri" w:hAnsi="Times New Roman" w:cs="Times New Roman"/>
                <w:i/>
                <w:iCs/>
                <w:spacing w:val="2"/>
                <w:kern w:val="0"/>
                <w:sz w:val="26"/>
                <w:szCs w:val="26"/>
                <w:lang w:val="sv-SE"/>
                <w14:ligatures w14:val="none"/>
              </w:rPr>
              <w:t>[ghi thông tin về mã HS  nếu có]</w:t>
            </w:r>
          </w:p>
        </w:tc>
      </w:tr>
      <w:tr w:rsidR="0012085A" w:rsidRPr="0012085A" w14:paraId="2B5FE9B1" w14:textId="77777777" w:rsidTr="00EB1CA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C631AF2"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vertAlign w:val="superscript"/>
                <w:lang w:val="sv-SE"/>
                <w14:ligatures w14:val="none"/>
              </w:rPr>
            </w:pPr>
            <w:r w:rsidRPr="0012085A">
              <w:rPr>
                <w:rFonts w:ascii="Times New Roman" w:eastAsia="Calibri" w:hAnsi="Times New Roman" w:cs="Times New Roman"/>
                <w:kern w:val="0"/>
                <w:sz w:val="26"/>
                <w:szCs w:val="26"/>
                <w:lang w:val="sv-SE"/>
                <w14:ligatures w14:val="none"/>
              </w:rPr>
              <w:lastRenderedPageBreak/>
              <w:t xml:space="preserve"> 4. Về giá trị hợp đồng đã thực hiện</w:t>
            </w:r>
            <w:r w:rsidRPr="0012085A">
              <w:rPr>
                <w:rFonts w:ascii="Times New Roman" w:eastAsia="Calibri" w:hAnsi="Times New Roman" w:cs="Times New Roman"/>
                <w:kern w:val="0"/>
                <w:sz w:val="26"/>
                <w:szCs w:val="26"/>
                <w:vertAlign w:val="superscript"/>
                <w:lang w:val="sv-SE"/>
                <w14:ligatures w14:val="non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10D6EC8"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sv-SE"/>
                <w14:ligatures w14:val="none"/>
              </w:rPr>
            </w:pPr>
            <w:r w:rsidRPr="0012085A">
              <w:rPr>
                <w:rFonts w:ascii="Times New Roman" w:eastAsia="Calibri" w:hAnsi="Times New Roman" w:cs="Times New Roman"/>
                <w:i/>
                <w:iCs/>
                <w:spacing w:val="2"/>
                <w:kern w:val="0"/>
                <w:sz w:val="26"/>
                <w:szCs w:val="26"/>
                <w:lang w:val="sv-SE"/>
                <w14:ligatures w14:val="none"/>
              </w:rPr>
              <w:t>[ghi giá trị hợp đồng thực tế đã thực hiện căn cứ theo giá trị nghiệm thu, thanh lý hợp đồng]</w:t>
            </w:r>
          </w:p>
        </w:tc>
      </w:tr>
      <w:tr w:rsidR="0012085A" w:rsidRPr="0012085A" w14:paraId="49F7FBB0" w14:textId="77777777" w:rsidTr="00EB1CA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994E8AB"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sv-SE"/>
                <w14:ligatures w14:val="none"/>
              </w:rPr>
            </w:pPr>
            <w:r w:rsidRPr="0012085A">
              <w:rPr>
                <w:rFonts w:ascii="Times New Roman" w:eastAsia="Calibri" w:hAnsi="Times New Roman" w:cs="Times New Roman"/>
                <w:kern w:val="0"/>
                <w:sz w:val="26"/>
                <w:szCs w:val="26"/>
                <w:lang w:val="sv-SE"/>
                <w14:ligatures w14:val="non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0AEB8E6"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sv-SE"/>
                <w14:ligatures w14:val="none"/>
              </w:rPr>
            </w:pPr>
            <w:r w:rsidRPr="0012085A">
              <w:rPr>
                <w:rFonts w:ascii="Times New Roman" w:eastAsia="Calibri" w:hAnsi="Times New Roman" w:cs="Times New Roman"/>
                <w:i/>
                <w:iCs/>
                <w:spacing w:val="2"/>
                <w:kern w:val="0"/>
                <w:sz w:val="26"/>
                <w:szCs w:val="26"/>
                <w:lang w:val="sv-SE"/>
                <w14:ligatures w14:val="none"/>
              </w:rPr>
              <w:t>[ghi thông tin trong hợp đồng]</w:t>
            </w:r>
          </w:p>
        </w:tc>
      </w:tr>
      <w:tr w:rsidR="0012085A" w:rsidRPr="0012085A" w14:paraId="287CA31A" w14:textId="77777777" w:rsidTr="00EB1CA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97F6841"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fr-FR"/>
                <w14:ligatures w14:val="none"/>
              </w:rPr>
            </w:pPr>
            <w:r w:rsidRPr="0012085A">
              <w:rPr>
                <w:rFonts w:ascii="Times New Roman" w:eastAsia="Calibri" w:hAnsi="Times New Roman" w:cs="Times New Roman"/>
                <w:kern w:val="0"/>
                <w:sz w:val="26"/>
                <w:szCs w:val="26"/>
                <w:lang w:val="sv-SE"/>
                <w14:ligatures w14:val="none"/>
              </w:rPr>
              <w:t xml:space="preserve"> </w:t>
            </w:r>
            <w:r w:rsidRPr="0012085A">
              <w:rPr>
                <w:rFonts w:ascii="Times New Roman" w:eastAsia="Calibri" w:hAnsi="Times New Roman" w:cs="Times New Roman"/>
                <w:kern w:val="0"/>
                <w:sz w:val="26"/>
                <w:szCs w:val="26"/>
                <w:lang w:val="fr-FR"/>
                <w14:ligatures w14:val="none"/>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7CF5856" w14:textId="77777777" w:rsidR="00B306EE" w:rsidRPr="0012085A" w:rsidRDefault="00B306EE" w:rsidP="00B306EE">
            <w:pPr>
              <w:spacing w:before="120" w:after="120" w:line="252" w:lineRule="auto"/>
              <w:ind w:right="142"/>
              <w:jc w:val="center"/>
              <w:rPr>
                <w:rFonts w:ascii="Times New Roman" w:eastAsia="Calibri" w:hAnsi="Times New Roman" w:cs="Times New Roman"/>
                <w:i/>
                <w:iCs/>
                <w:spacing w:val="2"/>
                <w:kern w:val="0"/>
                <w:sz w:val="26"/>
                <w:szCs w:val="26"/>
                <w:lang w:val="fr-FR"/>
                <w14:ligatures w14:val="none"/>
              </w:rPr>
            </w:pPr>
            <w:r w:rsidRPr="0012085A">
              <w:rPr>
                <w:rFonts w:ascii="Times New Roman" w:eastAsia="Calibri" w:hAnsi="Times New Roman" w:cs="Times New Roman"/>
                <w:i/>
                <w:iCs/>
                <w:spacing w:val="2"/>
                <w:kern w:val="0"/>
                <w:sz w:val="26"/>
                <w:szCs w:val="26"/>
                <w:lang w:val="fr-FR"/>
                <w14:ligatures w14:val="none"/>
              </w:rPr>
              <w:t>[ghi các thông tin khác (nếu có)]</w:t>
            </w:r>
          </w:p>
        </w:tc>
      </w:tr>
    </w:tbl>
    <w:p w14:paraId="5089D757" w14:textId="77777777" w:rsidR="00B306EE" w:rsidRPr="0012085A" w:rsidRDefault="00B306EE" w:rsidP="00B306EE">
      <w:pPr>
        <w:widowControl w:val="0"/>
        <w:tabs>
          <w:tab w:val="left" w:pos="142"/>
        </w:tabs>
        <w:spacing w:before="120" w:after="120" w:line="264" w:lineRule="auto"/>
        <w:rPr>
          <w:rFonts w:ascii="Times New Roman" w:eastAsia="Calibri" w:hAnsi="Times New Roman" w:cs="Times New Roman"/>
          <w:b/>
          <w:bCs/>
          <w:i/>
          <w:spacing w:val="-2"/>
          <w:kern w:val="0"/>
          <w:lang w:val="fr-FR"/>
          <w14:ligatures w14:val="none"/>
        </w:rPr>
      </w:pPr>
      <w:r w:rsidRPr="0012085A">
        <w:rPr>
          <w:rFonts w:ascii="Times New Roman" w:eastAsia="Calibri" w:hAnsi="Times New Roman" w:cs="Times New Roman"/>
          <w:b/>
          <w:bCs/>
          <w:i/>
          <w:spacing w:val="-2"/>
          <w:kern w:val="0"/>
          <w:lang w:val="fr-FR"/>
          <w14:ligatures w14:val="none"/>
        </w:rPr>
        <w:t>Ghi chú:</w:t>
      </w:r>
    </w:p>
    <w:p w14:paraId="5316F59A"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
          <w:spacing w:val="-2"/>
          <w:kern w:val="0"/>
          <w:lang w:val="fr-FR"/>
          <w14:ligatures w14:val="none"/>
        </w:rPr>
      </w:pPr>
      <w:r w:rsidRPr="0012085A">
        <w:rPr>
          <w:rFonts w:ascii="Times New Roman" w:eastAsia="Calibri" w:hAnsi="Times New Roman" w:cs="Times New Roman"/>
          <w:i/>
          <w:spacing w:val="-2"/>
          <w:kern w:val="0"/>
          <w:lang w:val="fr-FR"/>
          <w14:ligatures w14:val="none"/>
        </w:rPr>
        <w:t xml:space="preserve">Nhà thầu nghiên cứu kỹ E-HSMT và đề xuất các hợp đồng tương tự để bảo đảm đáp ứng yêu cầu của E-HSMT. </w:t>
      </w:r>
    </w:p>
    <w:p w14:paraId="32D8FC59"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
          <w:spacing w:val="-2"/>
          <w:kern w:val="0"/>
          <w:lang w:val="fr-FR"/>
          <w14:ligatures w14:val="none"/>
        </w:rPr>
      </w:pPr>
      <w:r w:rsidRPr="0012085A">
        <w:rPr>
          <w:rFonts w:ascii="Times New Roman" w:eastAsia="Calibri" w:hAnsi="Times New Roman" w:cs="Times New Roman"/>
          <w:i/>
          <w:spacing w:val="-2"/>
          <w:kern w:val="0"/>
          <w:lang w:val="fr-FR"/>
          <w14:ligatures w14:val="none"/>
        </w:rPr>
        <w:t xml:space="preserve">(1) Trong trường hợp liên danh, từng thành viên trong liên danh kê khai theo Mẫu này. Trường hợp nhà thầu có nhiều hợp đồng tương tự thì kê khai từng hợp đồng theo Mẫu này. </w:t>
      </w:r>
    </w:p>
    <w:p w14:paraId="4955AF48"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
          <w:spacing w:val="-2"/>
          <w:kern w:val="0"/>
          <w:lang w:val="fr-FR"/>
          <w14:ligatures w14:val="none"/>
        </w:rPr>
      </w:pPr>
      <w:r w:rsidRPr="0012085A">
        <w:rPr>
          <w:rFonts w:ascii="Times New Roman" w:eastAsia="Calibri" w:hAnsi="Times New Roman" w:cs="Times New Roman"/>
          <w:i/>
          <w:spacing w:val="-2"/>
          <w:kern w:val="0"/>
          <w:lang w:val="fr-FR"/>
          <w14:ligatures w14:val="none"/>
        </w:rPr>
        <w:t xml:space="preserve">(2) Nhà thầu chỉ kê khai nội dung tương tự với yêu cầu của gói thầu.  </w:t>
      </w:r>
    </w:p>
    <w:p w14:paraId="77324BE6"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
          <w:spacing w:val="-2"/>
          <w:kern w:val="0"/>
          <w:lang w:val="es-ES_tradnl"/>
          <w14:ligatures w14:val="none"/>
        </w:rPr>
      </w:pPr>
      <w:r w:rsidRPr="0012085A">
        <w:rPr>
          <w:rFonts w:ascii="Times New Roman" w:eastAsia="Calibri" w:hAnsi="Times New Roman" w:cs="Times New Roman"/>
          <w:i/>
          <w:spacing w:val="-2"/>
          <w:kern w:val="0"/>
          <w:lang w:val="fr-FR"/>
          <w14:ligatures w14:val="none"/>
        </w:rPr>
        <w:t xml:space="preserve">(3) </w:t>
      </w:r>
      <w:r w:rsidRPr="0012085A">
        <w:rPr>
          <w:rFonts w:ascii="Times New Roman" w:eastAsia="Calibri" w:hAnsi="Times New Roman" w:cs="Times New Roman"/>
          <w:i/>
          <w:spacing w:val="-2"/>
          <w:kern w:val="0"/>
          <w:lang w:val="sv-SE"/>
          <w14:ligatures w14:val="none"/>
        </w:rPr>
        <w:t xml:space="preserve">Trường hợp giá trị hợp đồng không tính bằng VND thì quy đổi sang VND theo tỷ giá </w:t>
      </w:r>
      <w:r w:rsidRPr="0012085A">
        <w:rPr>
          <w:rFonts w:ascii="Times New Roman" w:eastAsia="Times New Roman" w:hAnsi="Times New Roman" w:cs="Times New Roman"/>
          <w:i/>
          <w:spacing w:val="-2"/>
          <w:kern w:val="0"/>
          <w:lang w:val="es-ES"/>
          <w14:ligatures w14:val="none"/>
        </w:rPr>
        <w:t>quy định tại Mục 2.1 Chương III để làm cơ sở đánh giá</w:t>
      </w:r>
      <w:r w:rsidRPr="0012085A">
        <w:rPr>
          <w:rFonts w:ascii="Times New Roman" w:eastAsia="Calibri" w:hAnsi="Times New Roman" w:cs="Times New Roman"/>
          <w:i/>
          <w:spacing w:val="-2"/>
          <w:kern w:val="0"/>
          <w:lang w:val="es-ES_tradnl"/>
          <w14:ligatures w14:val="none"/>
        </w:rPr>
        <w:t xml:space="preserve">.  </w:t>
      </w:r>
    </w:p>
    <w:p w14:paraId="5F96A23A"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Cs/>
          <w:spacing w:val="-2"/>
          <w:kern w:val="0"/>
          <w:sz w:val="26"/>
          <w:szCs w:val="26"/>
          <w:lang w:val="es-ES_tradnl"/>
          <w14:ligatures w14:val="none"/>
        </w:rPr>
      </w:pPr>
    </w:p>
    <w:p w14:paraId="30DA65A9" w14:textId="77777777" w:rsidR="00B306EE" w:rsidRPr="0012085A" w:rsidRDefault="00B306EE" w:rsidP="00B306EE">
      <w:pPr>
        <w:spacing w:line="259" w:lineRule="auto"/>
        <w:rPr>
          <w:rFonts w:ascii="Times New Roman" w:eastAsia="Calibri" w:hAnsi="Times New Roman" w:cs="Times New Roman"/>
          <w:iCs/>
          <w:spacing w:val="-2"/>
          <w:kern w:val="0"/>
          <w:sz w:val="26"/>
          <w:szCs w:val="26"/>
          <w:lang w:val="es-ES_tradnl"/>
          <w14:ligatures w14:val="none"/>
        </w:rPr>
      </w:pPr>
      <w:r w:rsidRPr="0012085A">
        <w:rPr>
          <w:rFonts w:ascii="Times New Roman" w:eastAsia="Calibri" w:hAnsi="Times New Roman" w:cs="Times New Roman"/>
          <w:iCs/>
          <w:spacing w:val="-2"/>
          <w:kern w:val="0"/>
          <w:sz w:val="26"/>
          <w:szCs w:val="26"/>
          <w:lang w:val="es-ES_tradnl"/>
          <w14:ligatures w14:val="none"/>
        </w:rPr>
        <w:br w:type="page"/>
      </w:r>
    </w:p>
    <w:bookmarkEnd w:id="96"/>
    <w:p w14:paraId="457ACF06" w14:textId="74B7830F"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es-ES"/>
          <w14:ligatures w14:val="none"/>
        </w:rPr>
        <w:lastRenderedPageBreak/>
        <w:tab/>
      </w:r>
      <w:r w:rsidRPr="0012085A">
        <w:rPr>
          <w:rFonts w:ascii="Times New Roman" w:eastAsia="Times New Roman" w:hAnsi="Times New Roman" w:cs="Times New Roman"/>
          <w:b/>
          <w:kern w:val="0"/>
          <w:sz w:val="26"/>
          <w:szCs w:val="26"/>
          <w:lang w:val="nl-NL"/>
          <w14:ligatures w14:val="none"/>
        </w:rPr>
        <w:t xml:space="preserve">Mẫu số 05B </w:t>
      </w:r>
    </w:p>
    <w:p w14:paraId="1364EFB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s-ES"/>
          <w14:ligatures w14:val="none"/>
        </w:rPr>
      </w:pPr>
    </w:p>
    <w:tbl>
      <w:tblPr>
        <w:tblW w:w="14743" w:type="dxa"/>
        <w:tblInd w:w="-34" w:type="dxa"/>
        <w:tblLook w:val="04A0" w:firstRow="1" w:lastRow="0" w:firstColumn="1" w:lastColumn="0" w:noHBand="0" w:noVBand="1"/>
      </w:tblPr>
      <w:tblGrid>
        <w:gridCol w:w="14743"/>
      </w:tblGrid>
      <w:tr w:rsidR="0012085A" w:rsidRPr="0012085A" w14:paraId="4B00B48B" w14:textId="77777777" w:rsidTr="00EB1CA2">
        <w:trPr>
          <w:trHeight w:val="1005"/>
        </w:trPr>
        <w:tc>
          <w:tcPr>
            <w:tcW w:w="14743" w:type="dxa"/>
            <w:noWrap/>
            <w:vAlign w:val="center"/>
            <w:hideMark/>
          </w:tcPr>
          <w:p w14:paraId="224D5E2E" w14:textId="77777777" w:rsidR="00B306EE" w:rsidRPr="0012085A" w:rsidRDefault="00B306EE" w:rsidP="00B306EE">
            <w:pPr>
              <w:spacing w:after="0" w:line="240" w:lineRule="auto"/>
              <w:ind w:right="-167"/>
              <w:rPr>
                <w:rFonts w:ascii="Times New Roman" w:eastAsia="Times New Roman" w:hAnsi="Times New Roman" w:cs="Times New Roman"/>
                <w:b/>
                <w:bCs/>
                <w:kern w:val="0"/>
                <w:sz w:val="26"/>
                <w:szCs w:val="26"/>
                <w:vertAlign w:val="superscript"/>
                <w:lang w:val="es-ES"/>
                <w14:ligatures w14:val="none"/>
              </w:rPr>
            </w:pPr>
            <w:bookmarkStart w:id="98" w:name="_Hlk155008692"/>
            <w:r w:rsidRPr="0012085A">
              <w:rPr>
                <w:rFonts w:ascii="Times New Roman" w:eastAsia="Times New Roman" w:hAnsi="Times New Roman" w:cs="Times New Roman"/>
                <w:b/>
                <w:bCs/>
                <w:kern w:val="0"/>
                <w:sz w:val="26"/>
                <w:szCs w:val="26"/>
                <w:lang w:val="es-ES"/>
                <w14:ligatures w14:val="none"/>
              </w:rPr>
              <w:t xml:space="preserve">                                  KÊ KHAI NĂNG LỰC SẢN XUẤT HÀNG HÓA</w:t>
            </w:r>
          </w:p>
          <w:p w14:paraId="0D22D99D" w14:textId="77777777" w:rsidR="00B306EE" w:rsidRPr="0012085A" w:rsidRDefault="00B306EE" w:rsidP="00B306EE">
            <w:pPr>
              <w:tabs>
                <w:tab w:val="left" w:pos="8681"/>
              </w:tabs>
              <w:spacing w:after="0" w:line="240" w:lineRule="auto"/>
              <w:ind w:right="4854"/>
              <w:jc w:val="center"/>
              <w:rPr>
                <w:rFonts w:ascii="Times New Roman" w:eastAsia="Times New Roman" w:hAnsi="Times New Roman" w:cs="Times New Roman"/>
                <w:bCs/>
                <w:i/>
                <w:kern w:val="0"/>
                <w:sz w:val="26"/>
                <w:szCs w:val="26"/>
                <w:lang w:val="es-ES"/>
                <w14:ligatures w14:val="none"/>
              </w:rPr>
            </w:pPr>
            <w:r w:rsidRPr="0012085A">
              <w:rPr>
                <w:rFonts w:ascii="Times New Roman" w:eastAsia="Times New Roman" w:hAnsi="Times New Roman" w:cs="Times New Roman"/>
                <w:bCs/>
                <w:i/>
                <w:kern w:val="0"/>
                <w:sz w:val="26"/>
                <w:szCs w:val="26"/>
                <w:lang w:val="es-ES"/>
                <w14:ligatures w14:val="none"/>
              </w:rPr>
              <w:t>(áp dụng đối với nhà thầu là nhà sản xuất)</w:t>
            </w:r>
          </w:p>
          <w:bookmarkEnd w:id="98"/>
          <w:p w14:paraId="0D0319C8"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s-ES"/>
                <w14:ligatures w14:val="none"/>
              </w:rPr>
            </w:pPr>
          </w:p>
        </w:tc>
      </w:tr>
      <w:tr w:rsidR="0012085A" w:rsidRPr="0012085A" w14:paraId="2C2ACCF0" w14:textId="77777777" w:rsidTr="00EB1CA2">
        <w:trPr>
          <w:trHeight w:val="315"/>
        </w:trPr>
        <w:tc>
          <w:tcPr>
            <w:tcW w:w="14743" w:type="dxa"/>
            <w:noWrap/>
            <w:vAlign w:val="center"/>
            <w:hideMark/>
          </w:tcPr>
          <w:p w14:paraId="751B1CBF"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Tên nhà thầu: _____ </w:t>
            </w:r>
            <w:r w:rsidRPr="0012085A">
              <w:rPr>
                <w:rFonts w:ascii="Times New Roman" w:eastAsia="Times New Roman" w:hAnsi="Times New Roman" w:cs="Times New Roman"/>
                <w:i/>
                <w:iCs/>
                <w:kern w:val="0"/>
                <w:sz w:val="26"/>
                <w:szCs w:val="26"/>
                <w:lang w:val="es-ES"/>
                <w14:ligatures w14:val="none"/>
              </w:rPr>
              <w:t>[ghi tên đầy đủ của nhà thầu].</w:t>
            </w:r>
          </w:p>
        </w:tc>
      </w:tr>
    </w:tbl>
    <w:p w14:paraId="0104EF47" w14:textId="77777777" w:rsidR="00B306EE" w:rsidRPr="0012085A" w:rsidRDefault="00B306EE" w:rsidP="00B306EE">
      <w:pPr>
        <w:tabs>
          <w:tab w:val="left" w:pos="11885"/>
        </w:tabs>
        <w:spacing w:before="120" w:after="120" w:line="264" w:lineRule="auto"/>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Số lượng nhà máy, cơ sở sản xuất (gọi chung là nhà máy): ____ </w:t>
      </w:r>
      <w:r w:rsidRPr="0012085A">
        <w:rPr>
          <w:rFonts w:ascii="Times New Roman" w:eastAsia="Calibri" w:hAnsi="Times New Roman" w:cs="Times New Roman"/>
          <w:i/>
          <w:kern w:val="0"/>
          <w:sz w:val="26"/>
          <w:szCs w:val="26"/>
          <w:lang w:val="es-ES_tradnl"/>
          <w14:ligatures w14:val="none"/>
        </w:rPr>
        <w:t>[Điền số lượng nhà máy]</w:t>
      </w:r>
    </w:p>
    <w:p w14:paraId="355C3356" w14:textId="77777777" w:rsidR="00B306EE" w:rsidRPr="0012085A" w:rsidRDefault="00B306EE" w:rsidP="00B306EE">
      <w:pPr>
        <w:tabs>
          <w:tab w:val="left" w:pos="11885"/>
        </w:tabs>
        <w:spacing w:before="120" w:after="120" w:line="264" w:lineRule="auto"/>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2085A" w:rsidRPr="0012085A" w14:paraId="05AA1BA3"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2A3B18"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4829C652" w14:textId="77777777" w:rsidR="00B306EE" w:rsidRPr="0012085A" w:rsidRDefault="00B306EE" w:rsidP="00B306EE">
            <w:pPr>
              <w:spacing w:before="120" w:after="120" w:line="252" w:lineRule="auto"/>
              <w:ind w:right="142"/>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 xml:space="preserve"> [Ghi tên nhà máy]</w:t>
            </w:r>
          </w:p>
        </w:tc>
      </w:tr>
      <w:tr w:rsidR="0012085A" w:rsidRPr="0012085A" w14:paraId="136763C3"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9F2DDEE"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2538E9A0" w14:textId="77777777" w:rsidR="00B306EE" w:rsidRPr="0012085A" w:rsidRDefault="00B306EE" w:rsidP="00B306EE">
            <w:pPr>
              <w:spacing w:before="120" w:after="120" w:line="252" w:lineRule="auto"/>
              <w:ind w:right="142"/>
              <w:jc w:val="both"/>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 xml:space="preserve"> [Ghi địa chỉ nhà máy]</w:t>
            </w:r>
          </w:p>
        </w:tc>
      </w:tr>
      <w:tr w:rsidR="0012085A" w:rsidRPr="0012085A" w14:paraId="2FEBE70B"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06AF201"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1D2D2C0" w14:textId="77777777" w:rsidR="00B306EE" w:rsidRPr="0012085A" w:rsidRDefault="00B306EE" w:rsidP="00B306EE">
            <w:pPr>
              <w:spacing w:before="120" w:after="120" w:line="252" w:lineRule="auto"/>
              <w:ind w:right="142"/>
              <w:jc w:val="both"/>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[Ghi tổng mức đầu tư]</w:t>
            </w:r>
          </w:p>
        </w:tc>
      </w:tr>
      <w:tr w:rsidR="0012085A" w:rsidRPr="0012085A" w14:paraId="5ED19ADF"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0B676E"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88B9B4D" w14:textId="77777777" w:rsidR="00B306EE" w:rsidRPr="0012085A" w:rsidRDefault="00B306EE" w:rsidP="00B306EE">
            <w:pPr>
              <w:spacing w:before="120" w:after="120" w:line="252" w:lineRule="auto"/>
              <w:ind w:right="142"/>
              <w:jc w:val="both"/>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[Ghi công suất thiết kế]</w:t>
            </w:r>
          </w:p>
        </w:tc>
      </w:tr>
      <w:tr w:rsidR="0012085A" w:rsidRPr="0012085A" w14:paraId="1086EBF0"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A2F4085"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71CAEA2E" w14:textId="77777777" w:rsidR="00B306EE" w:rsidRPr="0012085A" w:rsidRDefault="00B306EE" w:rsidP="00B306EE">
            <w:pPr>
              <w:spacing w:before="120" w:after="120" w:line="252" w:lineRule="auto"/>
              <w:ind w:right="142"/>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[Ghi công suất thực hiện trong năm gần nhất]</w:t>
            </w:r>
          </w:p>
        </w:tc>
      </w:tr>
      <w:tr w:rsidR="0012085A" w:rsidRPr="0012085A" w14:paraId="119A5F8A"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316082B"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1F441305" w14:textId="77777777" w:rsidR="00B306EE" w:rsidRPr="0012085A" w:rsidRDefault="00B306EE" w:rsidP="00B306EE">
            <w:pPr>
              <w:spacing w:before="120" w:after="120" w:line="252" w:lineRule="auto"/>
              <w:ind w:right="142"/>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[Ghi sản lượng sản xuất cao nhất của 01 tháng]</w:t>
            </w:r>
          </w:p>
        </w:tc>
      </w:tr>
      <w:tr w:rsidR="0012085A" w:rsidRPr="0012085A" w14:paraId="1B6A8543"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4FF7DD"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18E4C51C" w14:textId="77777777" w:rsidR="00B306EE" w:rsidRPr="0012085A" w:rsidRDefault="00B306EE" w:rsidP="00B306EE">
            <w:pPr>
              <w:spacing w:before="120" w:after="120" w:line="252" w:lineRule="auto"/>
              <w:ind w:right="142"/>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[Ghi tiêu chuẩn sản xuất đang áp dụng, nếu có]</w:t>
            </w:r>
          </w:p>
        </w:tc>
      </w:tr>
      <w:tr w:rsidR="00B306EE" w:rsidRPr="0012085A" w14:paraId="21E65462" w14:textId="77777777" w:rsidTr="00EB1CA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8716C2" w14:textId="77777777" w:rsidR="00B306EE" w:rsidRPr="0012085A" w:rsidRDefault="00B306EE" w:rsidP="00B306EE">
            <w:pPr>
              <w:spacing w:before="120" w:after="120" w:line="252" w:lineRule="auto"/>
              <w:ind w:right="60"/>
              <w:jc w:val="both"/>
              <w:rPr>
                <w:rFonts w:ascii="Times New Roman" w:eastAsia="Calibri" w:hAnsi="Times New Roman" w:cs="Times New Roman"/>
                <w:kern w:val="0"/>
                <w:sz w:val="26"/>
                <w:szCs w:val="26"/>
                <w:lang w:val="es-ES_tradnl"/>
                <w14:ligatures w14:val="none"/>
              </w:rPr>
            </w:pPr>
            <w:r w:rsidRPr="0012085A">
              <w:rPr>
                <w:rFonts w:ascii="Times New Roman" w:eastAsia="Calibri" w:hAnsi="Times New Roman" w:cs="Times New Roman"/>
                <w:kern w:val="0"/>
                <w:sz w:val="26"/>
                <w:szCs w:val="26"/>
                <w:lang w:val="es-ES_tradnl"/>
                <w14:ligatures w14:val="none"/>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3980EBE4" w14:textId="77777777" w:rsidR="00B306EE" w:rsidRPr="0012085A" w:rsidRDefault="00B306EE" w:rsidP="00B306EE">
            <w:pPr>
              <w:spacing w:before="120" w:after="120" w:line="252" w:lineRule="auto"/>
              <w:ind w:right="142"/>
              <w:rPr>
                <w:rFonts w:ascii="Times New Roman" w:eastAsia="Calibri" w:hAnsi="Times New Roman" w:cs="Times New Roman"/>
                <w:i/>
                <w:iCs/>
                <w:spacing w:val="2"/>
                <w:kern w:val="0"/>
                <w:sz w:val="26"/>
                <w:szCs w:val="26"/>
                <w:lang w:val="es-ES_tradnl"/>
                <w14:ligatures w14:val="none"/>
              </w:rPr>
            </w:pPr>
            <w:r w:rsidRPr="0012085A">
              <w:rPr>
                <w:rFonts w:ascii="Times New Roman" w:eastAsia="Calibri" w:hAnsi="Times New Roman" w:cs="Times New Roman"/>
                <w:i/>
                <w:iCs/>
                <w:spacing w:val="2"/>
                <w:kern w:val="0"/>
                <w:sz w:val="26"/>
                <w:szCs w:val="26"/>
                <w:lang w:val="es-ES_tradnl"/>
                <w14:ligatures w14:val="none"/>
              </w:rPr>
              <w:t xml:space="preserve">[Ghi tổng số lao động đang làm việc tại nhà máy] </w:t>
            </w:r>
          </w:p>
        </w:tc>
      </w:tr>
    </w:tbl>
    <w:p w14:paraId="1C40032E"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Cs/>
          <w:spacing w:val="-2"/>
          <w:kern w:val="0"/>
          <w:sz w:val="26"/>
          <w:szCs w:val="26"/>
          <w:lang w:val="es-ES_tradnl"/>
          <w14:ligatures w14:val="none"/>
        </w:rPr>
      </w:pPr>
    </w:p>
    <w:p w14:paraId="5EC6AB70" w14:textId="77777777" w:rsidR="00B306EE" w:rsidRPr="0012085A" w:rsidRDefault="00B306EE" w:rsidP="00B306EE">
      <w:pPr>
        <w:widowControl w:val="0"/>
        <w:tabs>
          <w:tab w:val="left" w:pos="142"/>
        </w:tabs>
        <w:spacing w:before="120" w:after="120" w:line="264" w:lineRule="auto"/>
        <w:rPr>
          <w:rFonts w:ascii="Times New Roman" w:eastAsia="Calibri" w:hAnsi="Times New Roman" w:cs="Times New Roman"/>
          <w:b/>
          <w:bCs/>
          <w:i/>
          <w:spacing w:val="-2"/>
          <w:kern w:val="0"/>
          <w:lang w:val="es-ES_tradnl"/>
          <w14:ligatures w14:val="none"/>
        </w:rPr>
      </w:pPr>
      <w:r w:rsidRPr="0012085A">
        <w:rPr>
          <w:rFonts w:ascii="Times New Roman" w:eastAsia="Calibri" w:hAnsi="Times New Roman" w:cs="Times New Roman"/>
          <w:b/>
          <w:bCs/>
          <w:i/>
          <w:spacing w:val="-2"/>
          <w:kern w:val="0"/>
          <w:lang w:val="es-ES_tradnl"/>
          <w14:ligatures w14:val="none"/>
        </w:rPr>
        <w:t>Ghi chú:</w:t>
      </w:r>
    </w:p>
    <w:p w14:paraId="06ABDC94"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
          <w:spacing w:val="-2"/>
          <w:kern w:val="0"/>
          <w:lang w:val="es-ES_tradnl"/>
          <w14:ligatures w14:val="none"/>
        </w:rPr>
      </w:pPr>
      <w:r w:rsidRPr="0012085A">
        <w:rPr>
          <w:rFonts w:ascii="Times New Roman" w:eastAsia="Calibri" w:hAnsi="Times New Roman" w:cs="Times New Roman"/>
          <w:i/>
          <w:spacing w:val="-2"/>
          <w:kern w:val="0"/>
          <w:lang w:val="es-ES_tradnl"/>
          <w14:ligatures w14:val="none"/>
        </w:rPr>
        <w:t>Trong trường hợp liên danh, từng thành viên trong liên danh kê khai theo Mẫu này.</w:t>
      </w:r>
    </w:p>
    <w:p w14:paraId="0A39DB08"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
          <w:spacing w:val="-2"/>
          <w:kern w:val="0"/>
          <w:lang w:val="es-ES_tradnl"/>
          <w14:ligatures w14:val="none"/>
        </w:rPr>
      </w:pPr>
      <w:r w:rsidRPr="0012085A">
        <w:rPr>
          <w:rFonts w:ascii="Times New Roman" w:eastAsia="Calibri" w:hAnsi="Times New Roman" w:cs="Times New Roman"/>
          <w:i/>
          <w:spacing w:val="-2"/>
          <w:kern w:val="0"/>
          <w:lang w:val="es-ES_tradnl"/>
          <w14:ligatures w14:val="none"/>
        </w:rPr>
        <w:t>Nhà thầu phải đính kèm tài liệu chứng minh năng lực sản xuất hàng hóa được kê khai trong Mẫu này.</w:t>
      </w:r>
    </w:p>
    <w:p w14:paraId="68947D66" w14:textId="77777777" w:rsidR="00B306EE" w:rsidRPr="0012085A" w:rsidRDefault="00B306EE" w:rsidP="00B306EE">
      <w:pPr>
        <w:widowControl w:val="0"/>
        <w:tabs>
          <w:tab w:val="left" w:pos="142"/>
        </w:tabs>
        <w:spacing w:before="120" w:after="120" w:line="264" w:lineRule="auto"/>
        <w:jc w:val="both"/>
        <w:rPr>
          <w:rFonts w:ascii="Times New Roman" w:eastAsia="Calibri" w:hAnsi="Times New Roman" w:cs="Times New Roman"/>
          <w:iCs/>
          <w:spacing w:val="-2"/>
          <w:kern w:val="0"/>
          <w:sz w:val="26"/>
          <w:szCs w:val="26"/>
          <w:lang w:val="es-ES_tradnl"/>
          <w14:ligatures w14:val="none"/>
        </w:rPr>
      </w:pPr>
    </w:p>
    <w:p w14:paraId="239B9470" w14:textId="77777777" w:rsidR="00B306EE" w:rsidRPr="0012085A" w:rsidRDefault="00B306EE" w:rsidP="00B306EE">
      <w:pPr>
        <w:spacing w:before="120" w:after="120" w:line="264" w:lineRule="auto"/>
        <w:jc w:val="both"/>
        <w:rPr>
          <w:rFonts w:ascii="Times New Roman" w:eastAsia="Times New Roman" w:hAnsi="Times New Roman" w:cs="Times New Roman"/>
          <w:iCs/>
          <w:kern w:val="0"/>
          <w:sz w:val="26"/>
          <w:szCs w:val="26"/>
          <w:lang w:val="it-IT"/>
          <w14:ligatures w14:val="none"/>
        </w:rPr>
      </w:pPr>
    </w:p>
    <w:p w14:paraId="229A531F" w14:textId="3F2BC44B" w:rsidR="00B306EE" w:rsidRPr="0012085A" w:rsidRDefault="00B306EE" w:rsidP="00B306EE">
      <w:pPr>
        <w:spacing w:before="120" w:after="120" w:line="264" w:lineRule="auto"/>
        <w:ind w:right="420"/>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it-IT"/>
          <w14:ligatures w14:val="none"/>
        </w:rPr>
        <w:br w:type="page"/>
      </w:r>
      <w:r w:rsidRPr="0012085A">
        <w:rPr>
          <w:rFonts w:ascii="Times New Roman" w:eastAsia="Times New Roman" w:hAnsi="Times New Roman" w:cs="Times New Roman"/>
          <w:b/>
          <w:kern w:val="0"/>
          <w:sz w:val="26"/>
          <w:szCs w:val="26"/>
          <w:lang w:val="nl-NL"/>
          <w14:ligatures w14:val="none"/>
        </w:rPr>
        <w:lastRenderedPageBreak/>
        <w:t xml:space="preserve">Mẫu số 06A </w:t>
      </w:r>
    </w:p>
    <w:p w14:paraId="15739C37"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p>
    <w:p w14:paraId="0F3C9631"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it-IT"/>
          <w14:ligatures w14:val="none"/>
        </w:rPr>
      </w:pPr>
    </w:p>
    <w:p w14:paraId="225A8FB9"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it-IT"/>
          <w14:ligatures w14:val="none"/>
        </w:rPr>
      </w:pPr>
      <w:bookmarkStart w:id="99" w:name="_Hlk155008886"/>
      <w:r w:rsidRPr="0012085A">
        <w:rPr>
          <w:rFonts w:ascii="Times New Roman" w:eastAsia="Times New Roman" w:hAnsi="Times New Roman" w:cs="Times New Roman"/>
          <w:b/>
          <w:kern w:val="0"/>
          <w:sz w:val="26"/>
          <w:szCs w:val="26"/>
          <w:lang w:val="it-IT"/>
          <w14:ligatures w14:val="none"/>
        </w:rPr>
        <w:t>BẢNG ĐỀ XUẤT NHÂN SỰ CHỦ CHỐT</w:t>
      </w:r>
    </w:p>
    <w:bookmarkEnd w:id="99"/>
    <w:p w14:paraId="07486F59"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it-IT"/>
          <w14:ligatures w14:val="none"/>
        </w:rPr>
      </w:pPr>
    </w:p>
    <w:p w14:paraId="00E45339" w14:textId="69543AB5" w:rsidR="00B306EE" w:rsidRPr="0012085A" w:rsidRDefault="00B306EE" w:rsidP="00B306EE">
      <w:pPr>
        <w:widowControl w:val="0"/>
        <w:tabs>
          <w:tab w:val="left" w:pos="360"/>
        </w:tabs>
        <w:spacing w:before="80" w:after="80" w:line="240" w:lineRule="auto"/>
        <w:jc w:val="both"/>
        <w:rPr>
          <w:rFonts w:ascii="Times New Roman" w:eastAsia="Calibri" w:hAnsi="Times New Roman" w:cs="Times New Roman"/>
          <w:kern w:val="0"/>
          <w:sz w:val="26"/>
          <w:szCs w:val="26"/>
          <w14:ligatures w14:val="none"/>
        </w:rPr>
      </w:pPr>
      <w:bookmarkStart w:id="100" w:name="_Hlk81167642"/>
      <w:bookmarkStart w:id="101" w:name="_Hlk82990547"/>
      <w:bookmarkStart w:id="102" w:name="_Hlk81166150"/>
      <w:bookmarkStart w:id="103" w:name="_Hlk81165997"/>
      <w:r w:rsidRPr="0012085A">
        <w:rPr>
          <w:rFonts w:ascii="Times New Roman" w:eastAsia="Times New Roman" w:hAnsi="Times New Roman" w:cs="Times New Roman"/>
          <w:bCs/>
          <w:kern w:val="0"/>
          <w:sz w:val="26"/>
          <w:szCs w:val="26"/>
          <w:lang w:val="it-IT"/>
          <w14:ligatures w14:val="none"/>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12085A">
        <w:rPr>
          <w:rFonts w:ascii="Times New Roman" w:eastAsia="Times New Roman" w:hAnsi="Times New Roman" w:cs="Times New Roman"/>
          <w:kern w:val="0"/>
          <w:sz w:val="26"/>
          <w:szCs w:val="26"/>
          <w:lang w:val="nl-NL"/>
          <w14:ligatures w14:val="none"/>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364AB9" w:rsidRPr="0012085A">
        <w:rPr>
          <w:rFonts w:ascii="Times New Roman" w:eastAsia="Times New Roman" w:hAnsi="Times New Roman" w:cs="Times New Roman"/>
          <w:kern w:val="0"/>
          <w:sz w:val="26"/>
          <w:szCs w:val="26"/>
          <w:lang w:val="nl-NL"/>
          <w14:ligatures w14:val="none"/>
        </w:rPr>
        <w:t xml:space="preserve">Chủ đầu tư </w:t>
      </w:r>
      <w:r w:rsidRPr="0012085A">
        <w:rPr>
          <w:rFonts w:ascii="Times New Roman" w:eastAsia="Times New Roman" w:hAnsi="Times New Roman" w:cs="Times New Roman"/>
          <w:kern w:val="0"/>
          <w:sz w:val="26"/>
          <w:szCs w:val="26"/>
          <w:lang w:val="nl-NL"/>
          <w14:ligatures w14:val="none"/>
        </w:rPr>
        <w:t xml:space="preserve">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12085A">
        <w:rPr>
          <w:rFonts w:ascii="Times New Roman" w:eastAsia="Times New Roman" w:hAnsi="Times New Roman" w:cs="Times New Roman"/>
          <w:kern w:val="0"/>
          <w:sz w:val="26"/>
          <w:szCs w:val="26"/>
          <w14:ligatures w14:val="none"/>
        </w:rPr>
        <w:t>Nghị định số 24/2024/NĐ-CP</w:t>
      </w:r>
      <w:r w:rsidRPr="0012085A">
        <w:rPr>
          <w:rFonts w:ascii="Times New Roman" w:eastAsia="Times New Roman" w:hAnsi="Times New Roman" w:cs="Times New Roman"/>
          <w:kern w:val="0"/>
          <w:sz w:val="26"/>
          <w:szCs w:val="26"/>
          <w:lang w:val="nl-NL"/>
          <w14:ligatures w14:val="none"/>
        </w:rPr>
        <w:t>.</w:t>
      </w:r>
    </w:p>
    <w:bookmarkEnd w:id="100"/>
    <w:bookmarkEnd w:id="101"/>
    <w:bookmarkEnd w:id="102"/>
    <w:bookmarkEnd w:id="103"/>
    <w:p w14:paraId="5259536D"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it-IT"/>
          <w14:ligatures w14:val="none"/>
        </w:rPr>
      </w:pPr>
    </w:p>
    <w:tbl>
      <w:tblPr>
        <w:tblW w:w="9277" w:type="dxa"/>
        <w:tblInd w:w="103" w:type="dxa"/>
        <w:tblLook w:val="04A0" w:firstRow="1" w:lastRow="0" w:firstColumn="1" w:lastColumn="0" w:noHBand="0" w:noVBand="1"/>
      </w:tblPr>
      <w:tblGrid>
        <w:gridCol w:w="746"/>
        <w:gridCol w:w="4391"/>
        <w:gridCol w:w="4140"/>
      </w:tblGrid>
      <w:tr w:rsidR="0012085A" w:rsidRPr="0012085A" w14:paraId="3D93B9E4" w14:textId="77777777" w:rsidTr="00B306EE">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7E24C6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F99B52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6C779A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Vị trí công việc</w:t>
            </w:r>
          </w:p>
        </w:tc>
      </w:tr>
      <w:tr w:rsidR="0012085A" w:rsidRPr="0012085A" w14:paraId="05602889" w14:textId="77777777" w:rsidTr="00EB1CA2">
        <w:trPr>
          <w:trHeight w:val="616"/>
        </w:trPr>
        <w:tc>
          <w:tcPr>
            <w:tcW w:w="746" w:type="dxa"/>
            <w:tcBorders>
              <w:top w:val="nil"/>
              <w:left w:val="single" w:sz="4" w:space="0" w:color="auto"/>
              <w:bottom w:val="single" w:sz="4" w:space="0" w:color="auto"/>
              <w:right w:val="single" w:sz="4" w:space="0" w:color="auto"/>
            </w:tcBorders>
            <w:vAlign w:val="center"/>
            <w:hideMark/>
          </w:tcPr>
          <w:p w14:paraId="674F23B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4391" w:type="dxa"/>
            <w:tcBorders>
              <w:top w:val="nil"/>
              <w:left w:val="nil"/>
              <w:bottom w:val="single" w:sz="4" w:space="0" w:color="auto"/>
              <w:right w:val="single" w:sz="4" w:space="0" w:color="auto"/>
            </w:tcBorders>
            <w:vAlign w:val="center"/>
            <w:hideMark/>
          </w:tcPr>
          <w:p w14:paraId="6219ECAF" w14:textId="10CD0FB4" w:rsidR="00B306EE" w:rsidRPr="0012085A" w:rsidRDefault="00B306EE" w:rsidP="00B306EE">
            <w:pPr>
              <w:spacing w:after="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 xml:space="preserve"> [Nhà thầu </w:t>
            </w:r>
            <w:r w:rsidR="00622592" w:rsidRPr="0012085A">
              <w:rPr>
                <w:rFonts w:ascii="Times New Roman" w:eastAsia="Times New Roman" w:hAnsi="Times New Roman" w:cs="Times New Roman"/>
                <w:i/>
                <w:kern w:val="0"/>
                <w:sz w:val="26"/>
                <w:szCs w:val="26"/>
                <w:lang w:val="en-US"/>
                <w14:ligatures w14:val="none"/>
              </w:rPr>
              <w:t>đề xuất</w:t>
            </w:r>
            <w:r w:rsidRPr="0012085A">
              <w:rPr>
                <w:rFonts w:ascii="Times New Roman" w:eastAsia="Times New Roman" w:hAnsi="Times New Roman" w:cs="Times New Roman"/>
                <w:i/>
                <w:kern w:val="0"/>
                <w:sz w:val="26"/>
                <w:szCs w:val="26"/>
                <w:lang w:val="en-US"/>
                <w14:ligatures w14:val="none"/>
              </w:rPr>
              <w:t xml:space="preserve"> nhân sự chủ chốt]</w:t>
            </w:r>
          </w:p>
        </w:tc>
        <w:tc>
          <w:tcPr>
            <w:tcW w:w="4140" w:type="dxa"/>
            <w:tcBorders>
              <w:top w:val="nil"/>
              <w:left w:val="nil"/>
              <w:bottom w:val="single" w:sz="4" w:space="0" w:color="auto"/>
              <w:right w:val="single" w:sz="4" w:space="0" w:color="auto"/>
            </w:tcBorders>
            <w:vAlign w:val="center"/>
            <w:hideMark/>
          </w:tcPr>
          <w:p w14:paraId="1799E12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xml:space="preserve">[ghi cụ thể vị trí công việc đảm nhận trong gói thầu] </w:t>
            </w:r>
          </w:p>
        </w:tc>
      </w:tr>
      <w:tr w:rsidR="0012085A" w:rsidRPr="0012085A" w14:paraId="15CAC2F8" w14:textId="77777777" w:rsidTr="00EB1CA2">
        <w:trPr>
          <w:trHeight w:val="616"/>
        </w:trPr>
        <w:tc>
          <w:tcPr>
            <w:tcW w:w="746" w:type="dxa"/>
            <w:tcBorders>
              <w:top w:val="nil"/>
              <w:left w:val="single" w:sz="4" w:space="0" w:color="auto"/>
              <w:bottom w:val="single" w:sz="4" w:space="0" w:color="auto"/>
              <w:right w:val="single" w:sz="4" w:space="0" w:color="auto"/>
            </w:tcBorders>
            <w:vAlign w:val="center"/>
            <w:hideMark/>
          </w:tcPr>
          <w:p w14:paraId="54FFB130"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4391" w:type="dxa"/>
            <w:tcBorders>
              <w:top w:val="nil"/>
              <w:left w:val="nil"/>
              <w:bottom w:val="single" w:sz="4" w:space="0" w:color="auto"/>
              <w:right w:val="single" w:sz="4" w:space="0" w:color="auto"/>
            </w:tcBorders>
            <w:vAlign w:val="center"/>
            <w:hideMark/>
          </w:tcPr>
          <w:p w14:paraId="703D58B9" w14:textId="77777777" w:rsidR="00B306EE" w:rsidRPr="0012085A" w:rsidRDefault="00B306EE" w:rsidP="00B306EE">
            <w:pPr>
              <w:spacing w:after="0" w:line="240" w:lineRule="auto"/>
              <w:jc w:val="both"/>
              <w:rPr>
                <w:rFonts w:ascii="Times New Roman" w:eastAsia="Times New Roman" w:hAnsi="Times New Roman" w:cs="Times New Roman"/>
                <w:i/>
                <w:kern w:val="0"/>
                <w:sz w:val="26"/>
                <w:szCs w:val="26"/>
                <w:lang w:val="en-US"/>
                <w14:ligatures w14:val="none"/>
              </w:rPr>
            </w:pPr>
          </w:p>
        </w:tc>
        <w:tc>
          <w:tcPr>
            <w:tcW w:w="4140" w:type="dxa"/>
            <w:tcBorders>
              <w:top w:val="nil"/>
              <w:left w:val="nil"/>
              <w:bottom w:val="single" w:sz="4" w:space="0" w:color="auto"/>
              <w:right w:val="single" w:sz="4" w:space="0" w:color="auto"/>
            </w:tcBorders>
            <w:vAlign w:val="center"/>
            <w:hideMark/>
          </w:tcPr>
          <w:p w14:paraId="7C81ACA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r w:rsidR="00B306EE" w:rsidRPr="0012085A" w14:paraId="50362862" w14:textId="77777777" w:rsidTr="00EB1CA2">
        <w:trPr>
          <w:trHeight w:val="616"/>
        </w:trPr>
        <w:tc>
          <w:tcPr>
            <w:tcW w:w="746" w:type="dxa"/>
            <w:tcBorders>
              <w:top w:val="nil"/>
              <w:left w:val="single" w:sz="4" w:space="0" w:color="auto"/>
              <w:bottom w:val="single" w:sz="4" w:space="0" w:color="auto"/>
              <w:right w:val="single" w:sz="4" w:space="0" w:color="auto"/>
            </w:tcBorders>
            <w:vAlign w:val="center"/>
            <w:hideMark/>
          </w:tcPr>
          <w:p w14:paraId="1EA64E4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4391" w:type="dxa"/>
            <w:tcBorders>
              <w:top w:val="nil"/>
              <w:left w:val="nil"/>
              <w:bottom w:val="single" w:sz="4" w:space="0" w:color="auto"/>
              <w:right w:val="single" w:sz="4" w:space="0" w:color="auto"/>
            </w:tcBorders>
            <w:vAlign w:val="center"/>
            <w:hideMark/>
          </w:tcPr>
          <w:p w14:paraId="6D15DDBF" w14:textId="77777777" w:rsidR="00B306EE" w:rsidRPr="0012085A" w:rsidRDefault="00B306EE" w:rsidP="00B306EE">
            <w:pPr>
              <w:spacing w:after="0" w:line="240" w:lineRule="auto"/>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 </w:t>
            </w:r>
          </w:p>
        </w:tc>
        <w:tc>
          <w:tcPr>
            <w:tcW w:w="4140" w:type="dxa"/>
            <w:tcBorders>
              <w:top w:val="nil"/>
              <w:left w:val="nil"/>
              <w:bottom w:val="single" w:sz="4" w:space="0" w:color="auto"/>
              <w:right w:val="single" w:sz="4" w:space="0" w:color="auto"/>
            </w:tcBorders>
            <w:vAlign w:val="center"/>
            <w:hideMark/>
          </w:tcPr>
          <w:p w14:paraId="7AE8CE1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bl>
    <w:p w14:paraId="48B8191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p w14:paraId="59A72088" w14:textId="77777777" w:rsidR="00B306EE" w:rsidRPr="0012085A" w:rsidRDefault="00B306EE" w:rsidP="00B306EE">
      <w:pPr>
        <w:spacing w:line="259"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br w:type="page"/>
      </w:r>
    </w:p>
    <w:p w14:paraId="7B97DC71"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sectPr w:rsidR="00B306EE" w:rsidRPr="0012085A" w:rsidSect="00B306EE">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0BF0CF7E" w14:textId="5AF82A19"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06B </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2085A" w:rsidRPr="0012085A" w14:paraId="567EEFD1" w14:textId="77777777" w:rsidTr="00EB1CA2">
        <w:trPr>
          <w:trHeight w:val="1005"/>
        </w:trPr>
        <w:tc>
          <w:tcPr>
            <w:tcW w:w="1034" w:type="dxa"/>
            <w:gridSpan w:val="2"/>
            <w:tcBorders>
              <w:top w:val="nil"/>
              <w:left w:val="nil"/>
              <w:bottom w:val="nil"/>
              <w:right w:val="nil"/>
            </w:tcBorders>
          </w:tcPr>
          <w:p w14:paraId="3054D2B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3742" w:type="dxa"/>
            <w:gridSpan w:val="13"/>
            <w:tcBorders>
              <w:top w:val="nil"/>
              <w:left w:val="nil"/>
              <w:bottom w:val="nil"/>
              <w:right w:val="nil"/>
            </w:tcBorders>
            <w:noWrap/>
            <w:vAlign w:val="center"/>
            <w:hideMark/>
          </w:tcPr>
          <w:p w14:paraId="41257ED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LÝ LỊCH CHUYÊN MÔN CỦA NHÂN SỰ CHỦ CHỐT</w:t>
            </w:r>
            <w:r w:rsidRPr="0012085A">
              <w:rPr>
                <w:rFonts w:ascii="Times New Roman" w:eastAsia="Times New Roman" w:hAnsi="Times New Roman" w:cs="Times New Roman"/>
                <w:kern w:val="0"/>
                <w:sz w:val="26"/>
                <w:szCs w:val="26"/>
                <w:lang w:val="nl-NL"/>
                <w14:ligatures w14:val="none"/>
              </w:rPr>
              <w:t> </w:t>
            </w:r>
          </w:p>
        </w:tc>
      </w:tr>
      <w:tr w:rsidR="0012085A" w:rsidRPr="0012085A" w14:paraId="1F67AC46" w14:textId="77777777" w:rsidTr="00EB1CA2">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EC3013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Thông tin nhân sự</w:t>
            </w:r>
          </w:p>
        </w:tc>
        <w:tc>
          <w:tcPr>
            <w:tcW w:w="1146" w:type="dxa"/>
            <w:tcBorders>
              <w:top w:val="single" w:sz="4" w:space="0" w:color="auto"/>
              <w:left w:val="nil"/>
              <w:bottom w:val="single" w:sz="4" w:space="0" w:color="auto"/>
              <w:right w:val="nil"/>
            </w:tcBorders>
            <w:shd w:val="clear" w:color="auto" w:fill="EAF1DD"/>
          </w:tcPr>
          <w:p w14:paraId="7A13529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254EF2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Công việc hiện tại</w:t>
            </w:r>
          </w:p>
        </w:tc>
      </w:tr>
      <w:tr w:rsidR="0012085A" w:rsidRPr="0012085A" w14:paraId="084CB014" w14:textId="77777777" w:rsidTr="00EB1CA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48ABA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9ED342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BF68EE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4CD488A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08C82D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spacing w:val="-2"/>
                <w:kern w:val="0"/>
                <w:sz w:val="26"/>
                <w:szCs w:val="26"/>
                <w:lang w:val="en-US"/>
                <w14:ligatures w14:val="none"/>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983F660"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spacing w:val="-2"/>
                <w:kern w:val="0"/>
                <w:sz w:val="26"/>
                <w:szCs w:val="26"/>
                <w:lang w:val="en-US"/>
                <w14:ligatures w14:val="none"/>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68FA84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03778BE"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spacing w:val="-2"/>
                <w:kern w:val="0"/>
                <w:sz w:val="26"/>
                <w:szCs w:val="26"/>
                <w:lang w:val="en-US"/>
                <w14:ligatures w14:val="none"/>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B1FFFC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5A3EDE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spacing w:val="-2"/>
                <w:kern w:val="0"/>
                <w:sz w:val="26"/>
                <w:szCs w:val="26"/>
                <w:lang w:val="en-US"/>
                <w14:ligatures w14:val="none"/>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1CE984E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spacing w:val="-2"/>
                <w:kern w:val="0"/>
                <w:sz w:val="26"/>
                <w:szCs w:val="26"/>
                <w:lang w:val="en-US"/>
                <w14:ligatures w14:val="none"/>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59BE27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spacing w:val="-2"/>
                <w:kern w:val="0"/>
                <w:sz w:val="26"/>
                <w:szCs w:val="26"/>
                <w:lang w:val="en-US"/>
                <w14:ligatures w14:val="none"/>
              </w:rPr>
              <w:t>Điện thoại/ Fax/ Email</w:t>
            </w:r>
          </w:p>
        </w:tc>
      </w:tr>
      <w:tr w:rsidR="0012085A" w:rsidRPr="0012085A" w14:paraId="66134255" w14:textId="77777777" w:rsidTr="00EB1CA2">
        <w:trPr>
          <w:trHeight w:val="930"/>
        </w:trPr>
        <w:tc>
          <w:tcPr>
            <w:tcW w:w="601" w:type="dxa"/>
            <w:tcBorders>
              <w:top w:val="nil"/>
              <w:left w:val="single" w:sz="4" w:space="0" w:color="auto"/>
              <w:bottom w:val="single" w:sz="4" w:space="0" w:color="auto"/>
              <w:right w:val="single" w:sz="4" w:space="0" w:color="auto"/>
            </w:tcBorders>
            <w:vAlign w:val="center"/>
            <w:hideMark/>
          </w:tcPr>
          <w:p w14:paraId="010B9A8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1559" w:type="dxa"/>
            <w:gridSpan w:val="2"/>
            <w:tcBorders>
              <w:top w:val="nil"/>
              <w:left w:val="nil"/>
              <w:bottom w:val="single" w:sz="4" w:space="0" w:color="auto"/>
              <w:right w:val="single" w:sz="4" w:space="0" w:color="auto"/>
            </w:tcBorders>
            <w:vAlign w:val="center"/>
            <w:hideMark/>
          </w:tcPr>
          <w:p w14:paraId="3532F2E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[ghi tên nhân sự chủ chốt 1]</w:t>
            </w:r>
          </w:p>
        </w:tc>
        <w:tc>
          <w:tcPr>
            <w:tcW w:w="1276" w:type="dxa"/>
            <w:tcBorders>
              <w:top w:val="nil"/>
              <w:left w:val="nil"/>
              <w:bottom w:val="single" w:sz="4" w:space="0" w:color="auto"/>
              <w:right w:val="single" w:sz="4" w:space="0" w:color="auto"/>
            </w:tcBorders>
            <w:vAlign w:val="center"/>
          </w:tcPr>
          <w:p w14:paraId="7E9E1A1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992" w:type="dxa"/>
            <w:tcBorders>
              <w:top w:val="nil"/>
              <w:left w:val="nil"/>
              <w:bottom w:val="single" w:sz="4" w:space="0" w:color="auto"/>
              <w:right w:val="single" w:sz="4" w:space="0" w:color="auto"/>
            </w:tcBorders>
            <w:vAlign w:val="center"/>
            <w:hideMark/>
          </w:tcPr>
          <w:p w14:paraId="125B6E83"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36" w:type="dxa"/>
            <w:tcBorders>
              <w:top w:val="nil"/>
              <w:left w:val="nil"/>
              <w:bottom w:val="single" w:sz="4" w:space="0" w:color="auto"/>
              <w:right w:val="single" w:sz="4" w:space="0" w:color="auto"/>
            </w:tcBorders>
            <w:vAlign w:val="center"/>
            <w:hideMark/>
          </w:tcPr>
          <w:p w14:paraId="58AB4F6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174" w:type="dxa"/>
            <w:tcBorders>
              <w:top w:val="nil"/>
              <w:left w:val="nil"/>
              <w:bottom w:val="single" w:sz="4" w:space="0" w:color="auto"/>
              <w:right w:val="single" w:sz="4" w:space="0" w:color="auto"/>
            </w:tcBorders>
            <w:vAlign w:val="center"/>
            <w:hideMark/>
          </w:tcPr>
          <w:p w14:paraId="3F12555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3D6107E1"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77" w:type="dxa"/>
            <w:tcBorders>
              <w:top w:val="nil"/>
              <w:left w:val="nil"/>
              <w:bottom w:val="single" w:sz="4" w:space="0" w:color="auto"/>
              <w:right w:val="single" w:sz="4" w:space="0" w:color="auto"/>
            </w:tcBorders>
            <w:noWrap/>
            <w:vAlign w:val="bottom"/>
            <w:hideMark/>
          </w:tcPr>
          <w:p w14:paraId="4E7826B1"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93" w:type="dxa"/>
            <w:tcBorders>
              <w:top w:val="nil"/>
              <w:left w:val="nil"/>
              <w:bottom w:val="single" w:sz="4" w:space="0" w:color="auto"/>
              <w:right w:val="single" w:sz="4" w:space="0" w:color="auto"/>
            </w:tcBorders>
            <w:noWrap/>
            <w:vAlign w:val="bottom"/>
            <w:hideMark/>
          </w:tcPr>
          <w:p w14:paraId="727139FA"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37" w:type="dxa"/>
            <w:tcBorders>
              <w:top w:val="nil"/>
              <w:left w:val="nil"/>
              <w:bottom w:val="single" w:sz="4" w:space="0" w:color="auto"/>
              <w:right w:val="single" w:sz="4" w:space="0" w:color="auto"/>
            </w:tcBorders>
            <w:noWrap/>
            <w:vAlign w:val="bottom"/>
            <w:hideMark/>
          </w:tcPr>
          <w:p w14:paraId="7CCA1850"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59" w:type="dxa"/>
            <w:tcBorders>
              <w:top w:val="single" w:sz="4" w:space="0" w:color="auto"/>
              <w:left w:val="nil"/>
              <w:bottom w:val="single" w:sz="4" w:space="0" w:color="auto"/>
              <w:right w:val="single" w:sz="4" w:space="0" w:color="auto"/>
            </w:tcBorders>
            <w:vAlign w:val="bottom"/>
          </w:tcPr>
          <w:p w14:paraId="7013B5DD"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F34C26A"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r w:rsidR="0012085A" w:rsidRPr="0012085A" w14:paraId="2B81A9BF" w14:textId="77777777" w:rsidTr="00EB1CA2">
        <w:trPr>
          <w:trHeight w:val="930"/>
        </w:trPr>
        <w:tc>
          <w:tcPr>
            <w:tcW w:w="601" w:type="dxa"/>
            <w:tcBorders>
              <w:top w:val="nil"/>
              <w:left w:val="single" w:sz="4" w:space="0" w:color="auto"/>
              <w:bottom w:val="single" w:sz="4" w:space="0" w:color="auto"/>
              <w:right w:val="single" w:sz="4" w:space="0" w:color="auto"/>
            </w:tcBorders>
            <w:vAlign w:val="center"/>
            <w:hideMark/>
          </w:tcPr>
          <w:p w14:paraId="0BE4B15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559" w:type="dxa"/>
            <w:gridSpan w:val="2"/>
            <w:tcBorders>
              <w:top w:val="nil"/>
              <w:left w:val="nil"/>
              <w:bottom w:val="single" w:sz="4" w:space="0" w:color="auto"/>
              <w:right w:val="single" w:sz="4" w:space="0" w:color="auto"/>
            </w:tcBorders>
            <w:vAlign w:val="center"/>
            <w:hideMark/>
          </w:tcPr>
          <w:p w14:paraId="5F731C4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[ghi tên nhân sự chủ chốt 2]</w:t>
            </w:r>
          </w:p>
        </w:tc>
        <w:tc>
          <w:tcPr>
            <w:tcW w:w="1276" w:type="dxa"/>
            <w:tcBorders>
              <w:top w:val="nil"/>
              <w:left w:val="nil"/>
              <w:bottom w:val="single" w:sz="4" w:space="0" w:color="auto"/>
              <w:right w:val="single" w:sz="4" w:space="0" w:color="auto"/>
            </w:tcBorders>
            <w:vAlign w:val="center"/>
          </w:tcPr>
          <w:p w14:paraId="5E0FF3C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992" w:type="dxa"/>
            <w:tcBorders>
              <w:top w:val="nil"/>
              <w:left w:val="nil"/>
              <w:bottom w:val="single" w:sz="4" w:space="0" w:color="auto"/>
              <w:right w:val="single" w:sz="4" w:space="0" w:color="auto"/>
            </w:tcBorders>
            <w:vAlign w:val="center"/>
            <w:hideMark/>
          </w:tcPr>
          <w:p w14:paraId="2508176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36" w:type="dxa"/>
            <w:tcBorders>
              <w:top w:val="nil"/>
              <w:left w:val="nil"/>
              <w:bottom w:val="single" w:sz="4" w:space="0" w:color="auto"/>
              <w:right w:val="single" w:sz="4" w:space="0" w:color="auto"/>
            </w:tcBorders>
            <w:vAlign w:val="center"/>
            <w:hideMark/>
          </w:tcPr>
          <w:p w14:paraId="4276726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174" w:type="dxa"/>
            <w:tcBorders>
              <w:top w:val="nil"/>
              <w:left w:val="nil"/>
              <w:bottom w:val="single" w:sz="4" w:space="0" w:color="auto"/>
              <w:right w:val="single" w:sz="4" w:space="0" w:color="auto"/>
            </w:tcBorders>
            <w:vAlign w:val="center"/>
            <w:hideMark/>
          </w:tcPr>
          <w:p w14:paraId="5510BFA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7E952D66"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77" w:type="dxa"/>
            <w:tcBorders>
              <w:top w:val="nil"/>
              <w:left w:val="nil"/>
              <w:bottom w:val="single" w:sz="4" w:space="0" w:color="auto"/>
              <w:right w:val="single" w:sz="4" w:space="0" w:color="auto"/>
            </w:tcBorders>
            <w:noWrap/>
            <w:vAlign w:val="bottom"/>
            <w:hideMark/>
          </w:tcPr>
          <w:p w14:paraId="3BFBAA0D"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93" w:type="dxa"/>
            <w:tcBorders>
              <w:top w:val="nil"/>
              <w:left w:val="nil"/>
              <w:bottom w:val="single" w:sz="4" w:space="0" w:color="auto"/>
              <w:right w:val="single" w:sz="4" w:space="0" w:color="auto"/>
            </w:tcBorders>
            <w:noWrap/>
            <w:vAlign w:val="bottom"/>
            <w:hideMark/>
          </w:tcPr>
          <w:p w14:paraId="40B78246"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37" w:type="dxa"/>
            <w:tcBorders>
              <w:top w:val="nil"/>
              <w:left w:val="nil"/>
              <w:bottom w:val="single" w:sz="4" w:space="0" w:color="auto"/>
              <w:right w:val="single" w:sz="4" w:space="0" w:color="auto"/>
            </w:tcBorders>
            <w:noWrap/>
            <w:vAlign w:val="bottom"/>
            <w:hideMark/>
          </w:tcPr>
          <w:p w14:paraId="5B0D9131"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59" w:type="dxa"/>
            <w:tcBorders>
              <w:top w:val="single" w:sz="4" w:space="0" w:color="auto"/>
              <w:left w:val="nil"/>
              <w:bottom w:val="single" w:sz="4" w:space="0" w:color="auto"/>
              <w:right w:val="single" w:sz="4" w:space="0" w:color="auto"/>
            </w:tcBorders>
            <w:vAlign w:val="bottom"/>
          </w:tcPr>
          <w:p w14:paraId="3287F5DE"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4F02329"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r w:rsidR="0012085A" w:rsidRPr="0012085A" w14:paraId="736732EB" w14:textId="77777777" w:rsidTr="00EB1CA2">
        <w:trPr>
          <w:trHeight w:val="930"/>
        </w:trPr>
        <w:tc>
          <w:tcPr>
            <w:tcW w:w="601" w:type="dxa"/>
            <w:tcBorders>
              <w:top w:val="nil"/>
              <w:left w:val="single" w:sz="4" w:space="0" w:color="auto"/>
              <w:bottom w:val="single" w:sz="4" w:space="0" w:color="auto"/>
              <w:right w:val="single" w:sz="4" w:space="0" w:color="auto"/>
            </w:tcBorders>
            <w:vAlign w:val="center"/>
            <w:hideMark/>
          </w:tcPr>
          <w:p w14:paraId="2859D3A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1559" w:type="dxa"/>
            <w:gridSpan w:val="2"/>
            <w:tcBorders>
              <w:top w:val="nil"/>
              <w:left w:val="nil"/>
              <w:bottom w:val="single" w:sz="4" w:space="0" w:color="auto"/>
              <w:right w:val="single" w:sz="4" w:space="0" w:color="auto"/>
            </w:tcBorders>
            <w:vAlign w:val="center"/>
            <w:hideMark/>
          </w:tcPr>
          <w:p w14:paraId="1919DAF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76" w:type="dxa"/>
            <w:tcBorders>
              <w:top w:val="nil"/>
              <w:left w:val="nil"/>
              <w:bottom w:val="single" w:sz="4" w:space="0" w:color="auto"/>
              <w:right w:val="single" w:sz="4" w:space="0" w:color="auto"/>
            </w:tcBorders>
            <w:vAlign w:val="center"/>
          </w:tcPr>
          <w:p w14:paraId="0FF287D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992" w:type="dxa"/>
            <w:tcBorders>
              <w:top w:val="nil"/>
              <w:left w:val="nil"/>
              <w:bottom w:val="single" w:sz="4" w:space="0" w:color="auto"/>
              <w:right w:val="single" w:sz="4" w:space="0" w:color="auto"/>
            </w:tcBorders>
            <w:vAlign w:val="center"/>
            <w:hideMark/>
          </w:tcPr>
          <w:p w14:paraId="6651B62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36" w:type="dxa"/>
            <w:tcBorders>
              <w:top w:val="nil"/>
              <w:left w:val="nil"/>
              <w:bottom w:val="single" w:sz="4" w:space="0" w:color="auto"/>
              <w:right w:val="single" w:sz="4" w:space="0" w:color="auto"/>
            </w:tcBorders>
            <w:vAlign w:val="center"/>
            <w:hideMark/>
          </w:tcPr>
          <w:p w14:paraId="67C5730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174" w:type="dxa"/>
            <w:tcBorders>
              <w:top w:val="nil"/>
              <w:left w:val="nil"/>
              <w:bottom w:val="single" w:sz="4" w:space="0" w:color="auto"/>
              <w:right w:val="single" w:sz="4" w:space="0" w:color="auto"/>
            </w:tcBorders>
            <w:vAlign w:val="center"/>
            <w:hideMark/>
          </w:tcPr>
          <w:p w14:paraId="1CDA6EE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02DD0623"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77" w:type="dxa"/>
            <w:tcBorders>
              <w:top w:val="nil"/>
              <w:left w:val="nil"/>
              <w:bottom w:val="single" w:sz="4" w:space="0" w:color="auto"/>
              <w:right w:val="single" w:sz="4" w:space="0" w:color="auto"/>
            </w:tcBorders>
            <w:noWrap/>
            <w:vAlign w:val="bottom"/>
            <w:hideMark/>
          </w:tcPr>
          <w:p w14:paraId="74411001"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93" w:type="dxa"/>
            <w:tcBorders>
              <w:top w:val="nil"/>
              <w:left w:val="nil"/>
              <w:bottom w:val="single" w:sz="4" w:space="0" w:color="auto"/>
              <w:right w:val="single" w:sz="4" w:space="0" w:color="auto"/>
            </w:tcBorders>
            <w:noWrap/>
            <w:vAlign w:val="bottom"/>
            <w:hideMark/>
          </w:tcPr>
          <w:p w14:paraId="7F0FE568"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37" w:type="dxa"/>
            <w:tcBorders>
              <w:top w:val="nil"/>
              <w:left w:val="nil"/>
              <w:bottom w:val="single" w:sz="4" w:space="0" w:color="auto"/>
              <w:right w:val="single" w:sz="4" w:space="0" w:color="auto"/>
            </w:tcBorders>
            <w:noWrap/>
            <w:vAlign w:val="bottom"/>
            <w:hideMark/>
          </w:tcPr>
          <w:p w14:paraId="1FE0BF0B"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59" w:type="dxa"/>
            <w:tcBorders>
              <w:top w:val="single" w:sz="4" w:space="0" w:color="auto"/>
              <w:left w:val="nil"/>
              <w:bottom w:val="single" w:sz="4" w:space="0" w:color="auto"/>
              <w:right w:val="single" w:sz="4" w:space="0" w:color="auto"/>
            </w:tcBorders>
          </w:tcPr>
          <w:p w14:paraId="0C0DD101"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917DC32"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r w:rsidR="00B306EE" w:rsidRPr="0012085A" w14:paraId="506DA2E7" w14:textId="77777777" w:rsidTr="00EB1CA2">
        <w:trPr>
          <w:trHeight w:val="930"/>
        </w:trPr>
        <w:tc>
          <w:tcPr>
            <w:tcW w:w="601" w:type="dxa"/>
            <w:tcBorders>
              <w:top w:val="nil"/>
              <w:left w:val="single" w:sz="4" w:space="0" w:color="auto"/>
              <w:bottom w:val="single" w:sz="4" w:space="0" w:color="auto"/>
              <w:right w:val="single" w:sz="4" w:space="0" w:color="auto"/>
            </w:tcBorders>
            <w:vAlign w:val="center"/>
            <w:hideMark/>
          </w:tcPr>
          <w:p w14:paraId="5919498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w:t>
            </w:r>
          </w:p>
        </w:tc>
        <w:tc>
          <w:tcPr>
            <w:tcW w:w="1559" w:type="dxa"/>
            <w:gridSpan w:val="2"/>
            <w:tcBorders>
              <w:top w:val="nil"/>
              <w:left w:val="nil"/>
              <w:bottom w:val="single" w:sz="4" w:space="0" w:color="auto"/>
              <w:right w:val="single" w:sz="4" w:space="0" w:color="auto"/>
            </w:tcBorders>
            <w:vAlign w:val="center"/>
            <w:hideMark/>
          </w:tcPr>
          <w:p w14:paraId="3A265FB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 [ghi tên nhân sự chủ chốt n]</w:t>
            </w:r>
          </w:p>
        </w:tc>
        <w:tc>
          <w:tcPr>
            <w:tcW w:w="1276" w:type="dxa"/>
            <w:tcBorders>
              <w:top w:val="nil"/>
              <w:left w:val="nil"/>
              <w:bottom w:val="single" w:sz="4" w:space="0" w:color="auto"/>
              <w:right w:val="single" w:sz="4" w:space="0" w:color="auto"/>
            </w:tcBorders>
            <w:vAlign w:val="center"/>
          </w:tcPr>
          <w:p w14:paraId="6D33A92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992" w:type="dxa"/>
            <w:tcBorders>
              <w:top w:val="nil"/>
              <w:left w:val="nil"/>
              <w:bottom w:val="single" w:sz="4" w:space="0" w:color="auto"/>
              <w:right w:val="single" w:sz="4" w:space="0" w:color="auto"/>
            </w:tcBorders>
            <w:vAlign w:val="center"/>
            <w:hideMark/>
          </w:tcPr>
          <w:p w14:paraId="71EC3E2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36" w:type="dxa"/>
            <w:tcBorders>
              <w:top w:val="nil"/>
              <w:left w:val="nil"/>
              <w:bottom w:val="single" w:sz="4" w:space="0" w:color="auto"/>
              <w:right w:val="single" w:sz="4" w:space="0" w:color="auto"/>
            </w:tcBorders>
            <w:vAlign w:val="center"/>
            <w:hideMark/>
          </w:tcPr>
          <w:p w14:paraId="0F19AFB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174" w:type="dxa"/>
            <w:tcBorders>
              <w:top w:val="nil"/>
              <w:left w:val="nil"/>
              <w:bottom w:val="single" w:sz="4" w:space="0" w:color="auto"/>
              <w:right w:val="single" w:sz="4" w:space="0" w:color="auto"/>
            </w:tcBorders>
            <w:vAlign w:val="center"/>
            <w:hideMark/>
          </w:tcPr>
          <w:p w14:paraId="6777E7C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7E04DD97"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77" w:type="dxa"/>
            <w:tcBorders>
              <w:top w:val="nil"/>
              <w:left w:val="nil"/>
              <w:bottom w:val="single" w:sz="4" w:space="0" w:color="auto"/>
              <w:right w:val="single" w:sz="4" w:space="0" w:color="auto"/>
            </w:tcBorders>
            <w:noWrap/>
            <w:vAlign w:val="bottom"/>
            <w:hideMark/>
          </w:tcPr>
          <w:p w14:paraId="1BB5F18E"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93" w:type="dxa"/>
            <w:tcBorders>
              <w:top w:val="nil"/>
              <w:left w:val="nil"/>
              <w:bottom w:val="single" w:sz="4" w:space="0" w:color="auto"/>
              <w:right w:val="single" w:sz="4" w:space="0" w:color="auto"/>
            </w:tcBorders>
            <w:noWrap/>
            <w:vAlign w:val="bottom"/>
            <w:hideMark/>
          </w:tcPr>
          <w:p w14:paraId="2E008644"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37" w:type="dxa"/>
            <w:tcBorders>
              <w:top w:val="nil"/>
              <w:left w:val="nil"/>
              <w:bottom w:val="single" w:sz="4" w:space="0" w:color="auto"/>
              <w:right w:val="single" w:sz="4" w:space="0" w:color="auto"/>
            </w:tcBorders>
            <w:noWrap/>
            <w:vAlign w:val="bottom"/>
            <w:hideMark/>
          </w:tcPr>
          <w:p w14:paraId="652BA296"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559" w:type="dxa"/>
            <w:tcBorders>
              <w:top w:val="single" w:sz="4" w:space="0" w:color="auto"/>
              <w:left w:val="nil"/>
              <w:bottom w:val="single" w:sz="4" w:space="0" w:color="auto"/>
              <w:right w:val="single" w:sz="4" w:space="0" w:color="auto"/>
            </w:tcBorders>
          </w:tcPr>
          <w:p w14:paraId="5609440F"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C84DF0C"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r>
    </w:tbl>
    <w:p w14:paraId="710F1717" w14:textId="77777777" w:rsidR="005E493C" w:rsidRPr="0012085A" w:rsidRDefault="005E493C" w:rsidP="00B306EE">
      <w:pPr>
        <w:spacing w:after="0" w:line="240" w:lineRule="auto"/>
        <w:jc w:val="both"/>
        <w:rPr>
          <w:rFonts w:ascii="Times New Roman" w:eastAsia="Times New Roman" w:hAnsi="Times New Roman" w:cs="Times New Roman"/>
          <w:kern w:val="0"/>
          <w:sz w:val="26"/>
          <w:szCs w:val="26"/>
          <w:lang w:val="en-US"/>
          <w14:ligatures w14:val="none"/>
        </w:rPr>
      </w:pPr>
    </w:p>
    <w:p w14:paraId="190F6611" w14:textId="604924A1" w:rsidR="00B306EE" w:rsidRPr="0012085A" w:rsidRDefault="00B306EE" w:rsidP="00B306EE">
      <w:pPr>
        <w:spacing w:after="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Nhà thầu phải cung cấp tất cả các thông tin được yêu cầu và chuẩn bị tài liệu để đối chiếu (bản chụp được chứng thực các văn bằng, chứng chỉ có liên quan</w:t>
      </w:r>
      <w:bookmarkStart w:id="104" w:name="_Hlk178944357"/>
      <w:r w:rsidRPr="0012085A">
        <w:rPr>
          <w:rFonts w:ascii="Times New Roman" w:eastAsia="Times New Roman" w:hAnsi="Times New Roman" w:cs="Times New Roman"/>
          <w:kern w:val="0"/>
          <w:sz w:val="26"/>
          <w:szCs w:val="26"/>
          <w:lang w:val="en-US"/>
          <w14:ligatures w14:val="none"/>
        </w:rPr>
        <w:t>, kinh nghiệm chuyên môn được kê khai tại Mẫu 06C</w:t>
      </w:r>
      <w:bookmarkEnd w:id="104"/>
      <w:r w:rsidRPr="0012085A">
        <w:rPr>
          <w:rFonts w:ascii="Times New Roman" w:eastAsia="Times New Roman" w:hAnsi="Times New Roman" w:cs="Times New Roman"/>
          <w:kern w:val="0"/>
          <w:sz w:val="26"/>
          <w:szCs w:val="26"/>
          <w:lang w:val="en-US"/>
          <w14:ligatures w14:val="none"/>
        </w:rPr>
        <w:t xml:space="preserve"> Chương IV) trong quá trình đối chiếu tài liệu.</w:t>
      </w:r>
      <w:r w:rsidRPr="0012085A">
        <w:rPr>
          <w:rFonts w:ascii="Times New Roman" w:eastAsia="Times New Roman" w:hAnsi="Times New Roman" w:cs="Times New Roman"/>
          <w:b/>
          <w:kern w:val="0"/>
          <w:sz w:val="26"/>
          <w:szCs w:val="26"/>
          <w:lang w:val="nl-NL"/>
          <w14:ligatures w14:val="none"/>
        </w:rPr>
        <w:t xml:space="preserve"> </w:t>
      </w:r>
    </w:p>
    <w:p w14:paraId="7ECB4E19" w14:textId="77777777" w:rsidR="00B306EE" w:rsidRPr="0012085A" w:rsidRDefault="00B306EE" w:rsidP="00B306EE">
      <w:pPr>
        <w:spacing w:after="0" w:line="240" w:lineRule="auto"/>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br w:type="page"/>
      </w:r>
    </w:p>
    <w:p w14:paraId="58801090" w14:textId="7D73D6CC"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06C </w:t>
      </w:r>
    </w:p>
    <w:tbl>
      <w:tblPr>
        <w:tblW w:w="14601" w:type="dxa"/>
        <w:tblInd w:w="108" w:type="dxa"/>
        <w:tblLook w:val="04A0" w:firstRow="1" w:lastRow="0" w:firstColumn="1" w:lastColumn="0" w:noHBand="0" w:noVBand="1"/>
      </w:tblPr>
      <w:tblGrid>
        <w:gridCol w:w="775"/>
        <w:gridCol w:w="3418"/>
        <w:gridCol w:w="2092"/>
        <w:gridCol w:w="2079"/>
        <w:gridCol w:w="6237"/>
      </w:tblGrid>
      <w:tr w:rsidR="0012085A" w:rsidRPr="0012085A" w14:paraId="0D3F1915" w14:textId="77777777" w:rsidTr="00EB1CA2">
        <w:trPr>
          <w:trHeight w:val="1005"/>
        </w:trPr>
        <w:tc>
          <w:tcPr>
            <w:tcW w:w="14601" w:type="dxa"/>
            <w:gridSpan w:val="5"/>
            <w:tcBorders>
              <w:top w:val="nil"/>
              <w:left w:val="nil"/>
              <w:bottom w:val="nil"/>
              <w:right w:val="nil"/>
            </w:tcBorders>
            <w:noWrap/>
            <w:vAlign w:val="center"/>
            <w:hideMark/>
          </w:tcPr>
          <w:p w14:paraId="44084B5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vertAlign w:val="superscript"/>
                <w:lang w:val="nl-NL"/>
                <w14:ligatures w14:val="none"/>
              </w:rPr>
            </w:pPr>
            <w:r w:rsidRPr="0012085A">
              <w:rPr>
                <w:rFonts w:ascii="Times New Roman" w:eastAsia="Times New Roman" w:hAnsi="Times New Roman" w:cs="Times New Roman"/>
                <w:b/>
                <w:bCs/>
                <w:kern w:val="0"/>
                <w:sz w:val="26"/>
                <w:szCs w:val="26"/>
                <w:lang w:val="nl-NL"/>
                <w14:ligatures w14:val="none"/>
              </w:rPr>
              <w:t>BẢNG KINH NGHIỆM CHUYÊN MÔN</w:t>
            </w:r>
            <w:r w:rsidRPr="0012085A">
              <w:rPr>
                <w:rFonts w:ascii="Times New Roman" w:eastAsia="Times New Roman" w:hAnsi="Times New Roman" w:cs="Times New Roman"/>
                <w:b/>
                <w:bCs/>
                <w:kern w:val="0"/>
                <w:sz w:val="26"/>
                <w:szCs w:val="26"/>
                <w:vertAlign w:val="superscript"/>
                <w:lang w:val="nl-NL"/>
                <w14:ligatures w14:val="none"/>
              </w:rPr>
              <w:t>(1)</w:t>
            </w:r>
          </w:p>
        </w:tc>
      </w:tr>
      <w:tr w:rsidR="0012085A" w:rsidRPr="0012085A" w14:paraId="55589BF6" w14:textId="77777777" w:rsidTr="00EB1CA2">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48B1F14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3418" w:type="dxa"/>
            <w:tcBorders>
              <w:top w:val="single" w:sz="4" w:space="0" w:color="auto"/>
              <w:left w:val="nil"/>
              <w:bottom w:val="nil"/>
              <w:right w:val="single" w:sz="4" w:space="0" w:color="auto"/>
            </w:tcBorders>
            <w:shd w:val="clear" w:color="000000" w:fill="C6EFCE"/>
            <w:vAlign w:val="center"/>
            <w:hideMark/>
          </w:tcPr>
          <w:p w14:paraId="6D810E0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B04CE7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27222B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FAAC51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Công ty/Dự án/Chức vụ/Hợp đồng/</w:t>
            </w:r>
            <w:r w:rsidRPr="0012085A">
              <w:rPr>
                <w:rFonts w:ascii="Times New Roman" w:eastAsia="Times New Roman" w:hAnsi="Times New Roman" w:cs="Times New Roman"/>
                <w:b/>
                <w:bCs/>
                <w:kern w:val="0"/>
                <w:sz w:val="26"/>
                <w:szCs w:val="26"/>
                <w:lang w:val="en-US"/>
                <w14:ligatures w14:val="none"/>
              </w:rPr>
              <w:br/>
              <w:t xml:space="preserve">Kinh nghiệm chuyên môn và </w:t>
            </w:r>
            <w:r w:rsidRPr="0012085A">
              <w:rPr>
                <w:rFonts w:ascii="Times New Roman" w:eastAsia="Times New Roman" w:hAnsi="Times New Roman" w:cs="Times New Roman"/>
                <w:b/>
                <w:bCs/>
                <w:kern w:val="0"/>
                <w:sz w:val="26"/>
                <w:szCs w:val="26"/>
                <w:lang w:val="en-US"/>
                <w14:ligatures w14:val="none"/>
              </w:rPr>
              <w:br/>
              <w:t xml:space="preserve">quản lý có liên quan </w:t>
            </w:r>
          </w:p>
        </w:tc>
      </w:tr>
      <w:tr w:rsidR="0012085A" w:rsidRPr="0012085A" w14:paraId="4EE9DE61" w14:textId="77777777" w:rsidTr="00EB1CA2">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43640FA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3418" w:type="dxa"/>
            <w:vMerge w:val="restart"/>
            <w:tcBorders>
              <w:top w:val="single" w:sz="4" w:space="0" w:color="auto"/>
              <w:left w:val="nil"/>
              <w:right w:val="single" w:sz="4" w:space="0" w:color="auto"/>
            </w:tcBorders>
            <w:noWrap/>
            <w:vAlign w:val="bottom"/>
            <w:hideMark/>
          </w:tcPr>
          <w:p w14:paraId="70B920A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[ghi tên nhân sự chủ chốt 1] </w:t>
            </w:r>
          </w:p>
          <w:p w14:paraId="0925ABB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p w14:paraId="05393C4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092" w:type="dxa"/>
            <w:tcBorders>
              <w:top w:val="single" w:sz="4" w:space="0" w:color="auto"/>
              <w:left w:val="nil"/>
              <w:bottom w:val="single" w:sz="4" w:space="0" w:color="auto"/>
              <w:right w:val="single" w:sz="4" w:space="0" w:color="auto"/>
            </w:tcBorders>
            <w:vAlign w:val="center"/>
            <w:hideMark/>
          </w:tcPr>
          <w:p w14:paraId="7FC9935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79" w:type="dxa"/>
            <w:tcBorders>
              <w:top w:val="single" w:sz="4" w:space="0" w:color="auto"/>
              <w:left w:val="nil"/>
              <w:bottom w:val="single" w:sz="4" w:space="0" w:color="auto"/>
              <w:right w:val="single" w:sz="4" w:space="0" w:color="auto"/>
            </w:tcBorders>
            <w:vAlign w:val="center"/>
            <w:hideMark/>
          </w:tcPr>
          <w:p w14:paraId="7325F82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6237" w:type="dxa"/>
            <w:tcBorders>
              <w:top w:val="single" w:sz="4" w:space="0" w:color="auto"/>
              <w:left w:val="nil"/>
              <w:bottom w:val="single" w:sz="4" w:space="0" w:color="auto"/>
              <w:right w:val="single" w:sz="4" w:space="0" w:color="auto"/>
            </w:tcBorders>
            <w:vAlign w:val="center"/>
            <w:hideMark/>
          </w:tcPr>
          <w:p w14:paraId="12AE972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2290E576" w14:textId="77777777" w:rsidTr="00EB1CA2">
        <w:trPr>
          <w:trHeight w:val="585"/>
        </w:trPr>
        <w:tc>
          <w:tcPr>
            <w:tcW w:w="775" w:type="dxa"/>
            <w:vMerge/>
            <w:tcBorders>
              <w:left w:val="single" w:sz="4" w:space="0" w:color="auto"/>
              <w:right w:val="single" w:sz="4" w:space="0" w:color="auto"/>
            </w:tcBorders>
            <w:noWrap/>
            <w:vAlign w:val="center"/>
            <w:hideMark/>
          </w:tcPr>
          <w:p w14:paraId="7D050AF2"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3418" w:type="dxa"/>
            <w:vMerge/>
            <w:tcBorders>
              <w:left w:val="nil"/>
              <w:right w:val="single" w:sz="4" w:space="0" w:color="auto"/>
            </w:tcBorders>
            <w:noWrap/>
            <w:vAlign w:val="bottom"/>
            <w:hideMark/>
          </w:tcPr>
          <w:p w14:paraId="4581F2B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092" w:type="dxa"/>
            <w:tcBorders>
              <w:top w:val="nil"/>
              <w:left w:val="nil"/>
              <w:bottom w:val="single" w:sz="4" w:space="0" w:color="auto"/>
              <w:right w:val="single" w:sz="4" w:space="0" w:color="auto"/>
            </w:tcBorders>
            <w:vAlign w:val="center"/>
            <w:hideMark/>
          </w:tcPr>
          <w:p w14:paraId="2548C8E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79" w:type="dxa"/>
            <w:tcBorders>
              <w:top w:val="nil"/>
              <w:left w:val="nil"/>
              <w:bottom w:val="single" w:sz="4" w:space="0" w:color="auto"/>
              <w:right w:val="single" w:sz="4" w:space="0" w:color="auto"/>
            </w:tcBorders>
            <w:vAlign w:val="center"/>
            <w:hideMark/>
          </w:tcPr>
          <w:p w14:paraId="7450BDE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6237" w:type="dxa"/>
            <w:tcBorders>
              <w:top w:val="nil"/>
              <w:left w:val="nil"/>
              <w:bottom w:val="single" w:sz="4" w:space="0" w:color="auto"/>
              <w:right w:val="single" w:sz="4" w:space="0" w:color="auto"/>
            </w:tcBorders>
            <w:vAlign w:val="center"/>
            <w:hideMark/>
          </w:tcPr>
          <w:p w14:paraId="5893362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7558F095" w14:textId="77777777" w:rsidTr="00EB1CA2">
        <w:trPr>
          <w:trHeight w:val="585"/>
        </w:trPr>
        <w:tc>
          <w:tcPr>
            <w:tcW w:w="775" w:type="dxa"/>
            <w:vMerge/>
            <w:tcBorders>
              <w:left w:val="single" w:sz="4" w:space="0" w:color="auto"/>
              <w:bottom w:val="single" w:sz="4" w:space="0" w:color="auto"/>
              <w:right w:val="single" w:sz="4" w:space="0" w:color="auto"/>
            </w:tcBorders>
            <w:noWrap/>
            <w:vAlign w:val="center"/>
            <w:hideMark/>
          </w:tcPr>
          <w:p w14:paraId="2BBFA64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3418" w:type="dxa"/>
            <w:vMerge/>
            <w:tcBorders>
              <w:left w:val="nil"/>
              <w:bottom w:val="single" w:sz="4" w:space="0" w:color="auto"/>
              <w:right w:val="single" w:sz="4" w:space="0" w:color="auto"/>
            </w:tcBorders>
            <w:noWrap/>
            <w:vAlign w:val="bottom"/>
            <w:hideMark/>
          </w:tcPr>
          <w:p w14:paraId="725BA7E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092" w:type="dxa"/>
            <w:tcBorders>
              <w:top w:val="nil"/>
              <w:left w:val="nil"/>
              <w:bottom w:val="single" w:sz="4" w:space="0" w:color="auto"/>
              <w:right w:val="single" w:sz="4" w:space="0" w:color="auto"/>
            </w:tcBorders>
            <w:vAlign w:val="center"/>
            <w:hideMark/>
          </w:tcPr>
          <w:p w14:paraId="4145DB4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79" w:type="dxa"/>
            <w:tcBorders>
              <w:top w:val="nil"/>
              <w:left w:val="nil"/>
              <w:bottom w:val="single" w:sz="4" w:space="0" w:color="auto"/>
              <w:right w:val="single" w:sz="4" w:space="0" w:color="auto"/>
            </w:tcBorders>
            <w:vAlign w:val="center"/>
            <w:hideMark/>
          </w:tcPr>
          <w:p w14:paraId="2FFB1FC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6237" w:type="dxa"/>
            <w:tcBorders>
              <w:top w:val="nil"/>
              <w:left w:val="nil"/>
              <w:bottom w:val="single" w:sz="4" w:space="0" w:color="auto"/>
              <w:right w:val="single" w:sz="4" w:space="0" w:color="auto"/>
            </w:tcBorders>
            <w:vAlign w:val="center"/>
            <w:hideMark/>
          </w:tcPr>
          <w:p w14:paraId="4FFE99A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0F13E024" w14:textId="77777777" w:rsidTr="00EB1CA2">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0127352"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3418" w:type="dxa"/>
            <w:vMerge w:val="restart"/>
            <w:tcBorders>
              <w:top w:val="single" w:sz="4" w:space="0" w:color="auto"/>
              <w:left w:val="nil"/>
              <w:right w:val="single" w:sz="4" w:space="0" w:color="auto"/>
            </w:tcBorders>
            <w:noWrap/>
            <w:vAlign w:val="bottom"/>
            <w:hideMark/>
          </w:tcPr>
          <w:p w14:paraId="0EDEFFE9"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2092" w:type="dxa"/>
            <w:tcBorders>
              <w:top w:val="single" w:sz="4" w:space="0" w:color="auto"/>
              <w:left w:val="nil"/>
              <w:bottom w:val="single" w:sz="4" w:space="0" w:color="auto"/>
              <w:right w:val="single" w:sz="4" w:space="0" w:color="auto"/>
            </w:tcBorders>
            <w:vAlign w:val="center"/>
            <w:hideMark/>
          </w:tcPr>
          <w:p w14:paraId="1C0C4F8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79" w:type="dxa"/>
            <w:tcBorders>
              <w:top w:val="single" w:sz="4" w:space="0" w:color="auto"/>
              <w:left w:val="nil"/>
              <w:bottom w:val="single" w:sz="4" w:space="0" w:color="auto"/>
              <w:right w:val="single" w:sz="4" w:space="0" w:color="auto"/>
            </w:tcBorders>
            <w:vAlign w:val="center"/>
            <w:hideMark/>
          </w:tcPr>
          <w:p w14:paraId="1F52FB1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6237" w:type="dxa"/>
            <w:tcBorders>
              <w:top w:val="single" w:sz="4" w:space="0" w:color="auto"/>
              <w:left w:val="nil"/>
              <w:bottom w:val="single" w:sz="4" w:space="0" w:color="auto"/>
              <w:right w:val="single" w:sz="4" w:space="0" w:color="auto"/>
            </w:tcBorders>
            <w:vAlign w:val="center"/>
            <w:hideMark/>
          </w:tcPr>
          <w:p w14:paraId="4D77FC3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1632E418" w14:textId="77777777" w:rsidTr="00EB1CA2">
        <w:trPr>
          <w:trHeight w:val="585"/>
        </w:trPr>
        <w:tc>
          <w:tcPr>
            <w:tcW w:w="775" w:type="dxa"/>
            <w:vMerge/>
            <w:tcBorders>
              <w:left w:val="single" w:sz="4" w:space="0" w:color="auto"/>
              <w:right w:val="single" w:sz="4" w:space="0" w:color="auto"/>
            </w:tcBorders>
            <w:noWrap/>
            <w:vAlign w:val="bottom"/>
            <w:hideMark/>
          </w:tcPr>
          <w:p w14:paraId="088A78D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3418" w:type="dxa"/>
            <w:vMerge/>
            <w:tcBorders>
              <w:left w:val="nil"/>
              <w:right w:val="single" w:sz="4" w:space="0" w:color="auto"/>
            </w:tcBorders>
            <w:noWrap/>
            <w:vAlign w:val="bottom"/>
            <w:hideMark/>
          </w:tcPr>
          <w:p w14:paraId="434B30B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092" w:type="dxa"/>
            <w:tcBorders>
              <w:top w:val="single" w:sz="4" w:space="0" w:color="auto"/>
              <w:left w:val="nil"/>
              <w:bottom w:val="single" w:sz="4" w:space="0" w:color="auto"/>
              <w:right w:val="single" w:sz="4" w:space="0" w:color="auto"/>
            </w:tcBorders>
            <w:vAlign w:val="center"/>
            <w:hideMark/>
          </w:tcPr>
          <w:p w14:paraId="3699B1E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79" w:type="dxa"/>
            <w:tcBorders>
              <w:top w:val="single" w:sz="4" w:space="0" w:color="auto"/>
              <w:left w:val="nil"/>
              <w:bottom w:val="single" w:sz="4" w:space="0" w:color="auto"/>
              <w:right w:val="single" w:sz="4" w:space="0" w:color="auto"/>
            </w:tcBorders>
            <w:vAlign w:val="center"/>
            <w:hideMark/>
          </w:tcPr>
          <w:p w14:paraId="414BC72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6237" w:type="dxa"/>
            <w:tcBorders>
              <w:top w:val="single" w:sz="4" w:space="0" w:color="auto"/>
              <w:left w:val="nil"/>
              <w:bottom w:val="single" w:sz="4" w:space="0" w:color="auto"/>
              <w:right w:val="single" w:sz="4" w:space="0" w:color="auto"/>
            </w:tcBorders>
            <w:vAlign w:val="center"/>
            <w:hideMark/>
          </w:tcPr>
          <w:p w14:paraId="13253A1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r w:rsidR="0012085A" w:rsidRPr="0012085A" w14:paraId="23609909" w14:textId="77777777" w:rsidTr="00EB1CA2">
        <w:trPr>
          <w:trHeight w:val="585"/>
        </w:trPr>
        <w:tc>
          <w:tcPr>
            <w:tcW w:w="775" w:type="dxa"/>
            <w:vMerge/>
            <w:tcBorders>
              <w:left w:val="single" w:sz="4" w:space="0" w:color="auto"/>
              <w:bottom w:val="single" w:sz="4" w:space="0" w:color="auto"/>
              <w:right w:val="single" w:sz="4" w:space="0" w:color="auto"/>
            </w:tcBorders>
            <w:noWrap/>
            <w:vAlign w:val="bottom"/>
            <w:hideMark/>
          </w:tcPr>
          <w:p w14:paraId="39652EB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3418" w:type="dxa"/>
            <w:vMerge/>
            <w:tcBorders>
              <w:left w:val="nil"/>
              <w:bottom w:val="single" w:sz="4" w:space="0" w:color="auto"/>
              <w:right w:val="single" w:sz="4" w:space="0" w:color="auto"/>
            </w:tcBorders>
            <w:noWrap/>
            <w:vAlign w:val="bottom"/>
            <w:hideMark/>
          </w:tcPr>
          <w:p w14:paraId="79BE96B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092" w:type="dxa"/>
            <w:tcBorders>
              <w:top w:val="single" w:sz="4" w:space="0" w:color="auto"/>
              <w:left w:val="nil"/>
              <w:bottom w:val="single" w:sz="4" w:space="0" w:color="auto"/>
              <w:right w:val="single" w:sz="4" w:space="0" w:color="auto"/>
            </w:tcBorders>
            <w:vAlign w:val="center"/>
            <w:hideMark/>
          </w:tcPr>
          <w:p w14:paraId="1FA9FCE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79" w:type="dxa"/>
            <w:tcBorders>
              <w:top w:val="single" w:sz="4" w:space="0" w:color="auto"/>
              <w:left w:val="nil"/>
              <w:bottom w:val="single" w:sz="4" w:space="0" w:color="auto"/>
              <w:right w:val="single" w:sz="4" w:space="0" w:color="auto"/>
            </w:tcBorders>
            <w:vAlign w:val="center"/>
            <w:hideMark/>
          </w:tcPr>
          <w:p w14:paraId="5758B3F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6237" w:type="dxa"/>
            <w:tcBorders>
              <w:top w:val="single" w:sz="4" w:space="0" w:color="auto"/>
              <w:left w:val="nil"/>
              <w:bottom w:val="single" w:sz="4" w:space="0" w:color="auto"/>
              <w:right w:val="single" w:sz="4" w:space="0" w:color="auto"/>
            </w:tcBorders>
            <w:vAlign w:val="center"/>
            <w:hideMark/>
          </w:tcPr>
          <w:p w14:paraId="00FDCAF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r w:rsidR="00B306EE" w:rsidRPr="0012085A" w14:paraId="7C99612A" w14:textId="77777777" w:rsidTr="00EB1CA2">
        <w:trPr>
          <w:trHeight w:val="585"/>
        </w:trPr>
        <w:tc>
          <w:tcPr>
            <w:tcW w:w="775" w:type="dxa"/>
            <w:tcBorders>
              <w:left w:val="single" w:sz="4" w:space="0" w:color="auto"/>
              <w:bottom w:val="single" w:sz="4" w:space="0" w:color="auto"/>
              <w:right w:val="single" w:sz="4" w:space="0" w:color="auto"/>
            </w:tcBorders>
            <w:noWrap/>
            <w:vAlign w:val="bottom"/>
          </w:tcPr>
          <w:p w14:paraId="4BDBBB4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3418" w:type="dxa"/>
            <w:tcBorders>
              <w:left w:val="nil"/>
              <w:bottom w:val="single" w:sz="4" w:space="0" w:color="auto"/>
              <w:right w:val="single" w:sz="4" w:space="0" w:color="auto"/>
            </w:tcBorders>
            <w:noWrap/>
            <w:vAlign w:val="bottom"/>
          </w:tcPr>
          <w:p w14:paraId="47AD2D7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2092" w:type="dxa"/>
            <w:tcBorders>
              <w:top w:val="single" w:sz="4" w:space="0" w:color="auto"/>
              <w:left w:val="nil"/>
              <w:bottom w:val="single" w:sz="4" w:space="0" w:color="auto"/>
              <w:right w:val="single" w:sz="4" w:space="0" w:color="auto"/>
            </w:tcBorders>
            <w:vAlign w:val="center"/>
          </w:tcPr>
          <w:p w14:paraId="59B5D7B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79" w:type="dxa"/>
            <w:tcBorders>
              <w:top w:val="single" w:sz="4" w:space="0" w:color="auto"/>
              <w:left w:val="nil"/>
              <w:bottom w:val="single" w:sz="4" w:space="0" w:color="auto"/>
              <w:right w:val="single" w:sz="4" w:space="0" w:color="auto"/>
            </w:tcBorders>
            <w:vAlign w:val="center"/>
          </w:tcPr>
          <w:p w14:paraId="30225FA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6237" w:type="dxa"/>
            <w:tcBorders>
              <w:top w:val="single" w:sz="4" w:space="0" w:color="auto"/>
              <w:left w:val="nil"/>
              <w:bottom w:val="single" w:sz="4" w:space="0" w:color="auto"/>
              <w:right w:val="single" w:sz="4" w:space="0" w:color="auto"/>
            </w:tcBorders>
            <w:vAlign w:val="center"/>
          </w:tcPr>
          <w:p w14:paraId="31BB618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bl>
    <w:p w14:paraId="7315361B" w14:textId="77777777" w:rsidR="005E493C" w:rsidRPr="0012085A" w:rsidRDefault="005E493C" w:rsidP="00B306EE">
      <w:pPr>
        <w:spacing w:after="0" w:line="240" w:lineRule="auto"/>
        <w:jc w:val="both"/>
        <w:rPr>
          <w:rFonts w:ascii="Times New Roman" w:eastAsia="Times New Roman" w:hAnsi="Times New Roman" w:cs="Times New Roman"/>
          <w:kern w:val="0"/>
          <w:sz w:val="26"/>
          <w:szCs w:val="26"/>
          <w:lang w:val="en-US"/>
          <w14:ligatures w14:val="none"/>
        </w:rPr>
      </w:pPr>
    </w:p>
    <w:p w14:paraId="23318265" w14:textId="6AF5CF0E" w:rsidR="00B306EE" w:rsidRPr="0012085A" w:rsidRDefault="00B306EE" w:rsidP="00B306EE">
      <w:pPr>
        <w:spacing w:after="0" w:line="240" w:lineRule="auto"/>
        <w:jc w:val="both"/>
        <w:rPr>
          <w:rFonts w:ascii="Times New Roman" w:eastAsia="Times New Roman" w:hAnsi="Times New Roman" w:cs="Times New Roman"/>
          <w:b/>
          <w:i/>
          <w:iCs/>
          <w:kern w:val="0"/>
          <w:lang w:val="nl-NL"/>
          <w14:ligatures w14:val="none"/>
        </w:rPr>
      </w:pPr>
      <w:r w:rsidRPr="0012085A">
        <w:rPr>
          <w:rFonts w:ascii="Times New Roman" w:eastAsia="Times New Roman" w:hAnsi="Times New Roman" w:cs="Times New Roman"/>
          <w:i/>
          <w:iCs/>
          <w:kern w:val="0"/>
          <w:lang w:val="en-US"/>
          <w14:ligatures w14:val="none"/>
        </w:rPr>
        <w:t>(1) Liệt kê theo trình tự thời gian quá trình công tác của chuyên gia, không cần liệt kê các công việc đã làm không phù hợp hoặc không liên quan với công việc đang yêu cầu.</w:t>
      </w:r>
    </w:p>
    <w:p w14:paraId="3D64132A" w14:textId="77777777" w:rsidR="00B306EE" w:rsidRPr="0012085A" w:rsidRDefault="00B306EE" w:rsidP="00B306EE">
      <w:pPr>
        <w:spacing w:line="259" w:lineRule="auto"/>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br w:type="page"/>
      </w:r>
    </w:p>
    <w:p w14:paraId="43400E1F"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sectPr w:rsidR="00B306EE" w:rsidRPr="0012085A" w:rsidSect="00B306EE">
          <w:footnotePr>
            <w:numRestart w:val="eachPage"/>
          </w:footnotePr>
          <w:pgSz w:w="16838" w:h="11906" w:orient="landscape" w:code="9"/>
          <w:pgMar w:top="1418" w:right="1134" w:bottom="1134" w:left="1134" w:header="720" w:footer="198" w:gutter="0"/>
          <w:pgNumType w:chapStyle="1"/>
          <w:cols w:space="720"/>
          <w:titlePg/>
          <w:docGrid w:linePitch="381"/>
        </w:sectPr>
      </w:pPr>
    </w:p>
    <w:p w14:paraId="0B6A8944" w14:textId="60044884"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07 </w:t>
      </w:r>
    </w:p>
    <w:p w14:paraId="1120AC8E"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p>
    <w:p w14:paraId="2D887591"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nl-NL"/>
          <w14:ligatures w14:val="none"/>
        </w:rPr>
      </w:pPr>
      <w:bookmarkStart w:id="105" w:name="_Hlk155011109"/>
      <w:r w:rsidRPr="0012085A">
        <w:rPr>
          <w:rFonts w:ascii="Times New Roman" w:eastAsia="Times New Roman" w:hAnsi="Times New Roman" w:cs="Times New Roman"/>
          <w:b/>
          <w:kern w:val="0"/>
          <w:sz w:val="26"/>
          <w:szCs w:val="26"/>
          <w:lang w:val="nl-NL"/>
          <w14:ligatures w14:val="none"/>
        </w:rPr>
        <w:t>HỢP ĐỒNG CUNG CẤP HÀNG HÓA, EPC, EP, PC, CHÌA KHÓA TRAO TAY KHÔNG HOÀN THÀNH DO LỖI CỦA NHÀ THẦU TRONG QUÁ KHỨ</w:t>
      </w:r>
      <w:bookmarkEnd w:id="105"/>
      <w:r w:rsidRPr="0012085A">
        <w:rPr>
          <w:rFonts w:ascii="Times New Roman" w:eastAsia="Times New Roman" w:hAnsi="Times New Roman" w:cs="Times New Roman"/>
          <w:b/>
          <w:kern w:val="0"/>
          <w:sz w:val="26"/>
          <w:szCs w:val="26"/>
          <w:vertAlign w:val="superscript"/>
          <w:lang w:val="nl-NL"/>
          <w14:ligatures w14:val="none"/>
        </w:rPr>
        <w:t xml:space="preserve"> (1)</w:t>
      </w:r>
    </w:p>
    <w:p w14:paraId="6712F512"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nl-NL"/>
          <w14:ligatures w14:val="none"/>
        </w:rPr>
      </w:pPr>
    </w:p>
    <w:p w14:paraId="5D50929F" w14:textId="77777777" w:rsidR="00B306EE" w:rsidRPr="0012085A" w:rsidRDefault="00B306EE" w:rsidP="00B306EE">
      <w:pPr>
        <w:widowControl w:val="0"/>
        <w:spacing w:before="120" w:after="120" w:line="264" w:lineRule="auto"/>
        <w:jc w:val="right"/>
        <w:rPr>
          <w:rFonts w:ascii="Times New Roman" w:eastAsia="Calibri" w:hAnsi="Times New Roman" w:cs="Times New Roman"/>
          <w:spacing w:val="-4"/>
          <w:kern w:val="0"/>
          <w:sz w:val="26"/>
          <w:szCs w:val="26"/>
          <w:lang w:val="es-ES_tradnl"/>
          <w14:ligatures w14:val="none"/>
        </w:rPr>
      </w:pPr>
      <w:r w:rsidRPr="0012085A">
        <w:rPr>
          <w:rFonts w:ascii="Times New Roman" w:eastAsia="Calibri" w:hAnsi="Times New Roman" w:cs="Times New Roman"/>
          <w:spacing w:val="-4"/>
          <w:kern w:val="0"/>
          <w:sz w:val="26"/>
          <w:szCs w:val="26"/>
          <w:lang w:val="es-ES_tradnl"/>
          <w14:ligatures w14:val="none"/>
        </w:rPr>
        <w:t xml:space="preserve">Tên nhà thầu: </w:t>
      </w:r>
      <w:r w:rsidRPr="0012085A">
        <w:rPr>
          <w:rFonts w:ascii="Times New Roman" w:eastAsia="Calibri" w:hAnsi="Times New Roman" w:cs="Times New Roman"/>
          <w:i/>
          <w:iCs/>
          <w:spacing w:val="-6"/>
          <w:kern w:val="0"/>
          <w:sz w:val="26"/>
          <w:szCs w:val="26"/>
          <w:lang w:val="es-ES_tradnl"/>
          <w14:ligatures w14:val="none"/>
        </w:rPr>
        <w:t>________________</w:t>
      </w:r>
      <w:r w:rsidRPr="0012085A">
        <w:rPr>
          <w:rFonts w:ascii="Times New Roman" w:eastAsia="Calibri" w:hAnsi="Times New Roman" w:cs="Times New Roman"/>
          <w:spacing w:val="-4"/>
          <w:kern w:val="0"/>
          <w:sz w:val="26"/>
          <w:szCs w:val="26"/>
          <w:lang w:val="es-ES_tradnl"/>
          <w14:ligatures w14:val="none"/>
        </w:rPr>
        <w:br/>
        <w:t xml:space="preserve">Ngày: </w:t>
      </w:r>
      <w:r w:rsidRPr="0012085A">
        <w:rPr>
          <w:rFonts w:ascii="Times New Roman" w:eastAsia="Calibri" w:hAnsi="Times New Roman" w:cs="Times New Roman"/>
          <w:i/>
          <w:iCs/>
          <w:spacing w:val="-6"/>
          <w:kern w:val="0"/>
          <w:sz w:val="26"/>
          <w:szCs w:val="26"/>
          <w:lang w:val="es-ES_tradnl"/>
          <w14:ligatures w14:val="none"/>
        </w:rPr>
        <w:t>______________________</w:t>
      </w:r>
      <w:r w:rsidRPr="0012085A">
        <w:rPr>
          <w:rFonts w:ascii="Times New Roman" w:eastAsia="Calibri" w:hAnsi="Times New Roman" w:cs="Times New Roman"/>
          <w:i/>
          <w:iCs/>
          <w:spacing w:val="-6"/>
          <w:kern w:val="0"/>
          <w:sz w:val="26"/>
          <w:szCs w:val="26"/>
          <w:lang w:val="es-ES_tradnl"/>
          <w14:ligatures w14:val="none"/>
        </w:rPr>
        <w:br/>
      </w:r>
      <w:r w:rsidRPr="0012085A">
        <w:rPr>
          <w:rFonts w:ascii="Times New Roman" w:eastAsia="Calibri" w:hAnsi="Times New Roman" w:cs="Times New Roman"/>
          <w:spacing w:val="-4"/>
          <w:kern w:val="0"/>
          <w:sz w:val="26"/>
          <w:szCs w:val="26"/>
          <w:lang w:val="es-ES_tradnl"/>
          <w14:ligatures w14:val="none"/>
        </w:rPr>
        <w:t>Tên thành viên của nhà thầu liên danh (nếu có):________________________</w:t>
      </w:r>
      <w:r w:rsidRPr="0012085A">
        <w:rPr>
          <w:rFonts w:ascii="Times New Roman" w:eastAsia="Calibri" w:hAnsi="Times New Roman" w:cs="Times New Roman"/>
          <w:i/>
          <w:iCs/>
          <w:spacing w:val="-6"/>
          <w:kern w:val="0"/>
          <w:sz w:val="26"/>
          <w:szCs w:val="26"/>
          <w:lang w:val="es-ES_tradnl"/>
          <w14:ligatures w14:val="none"/>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2085A" w:rsidRPr="0012085A" w14:paraId="1A141F62" w14:textId="77777777" w:rsidTr="00B306EE">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715CADB" w14:textId="77777777" w:rsidR="00B306EE" w:rsidRPr="0012085A" w:rsidRDefault="00B306EE" w:rsidP="00B306EE">
            <w:pPr>
              <w:widowControl w:val="0"/>
              <w:spacing w:before="120" w:after="120" w:line="264" w:lineRule="auto"/>
              <w:rPr>
                <w:rFonts w:ascii="Times New Roman" w:eastAsia="Calibri" w:hAnsi="Times New Roman" w:cs="Times New Roman"/>
                <w:b/>
                <w:spacing w:val="-4"/>
                <w:kern w:val="0"/>
                <w:sz w:val="26"/>
                <w:szCs w:val="26"/>
                <w:lang w:val="es-ES_tradnl"/>
                <w14:ligatures w14:val="none"/>
              </w:rPr>
            </w:pPr>
            <w:r w:rsidRPr="0012085A">
              <w:rPr>
                <w:rFonts w:ascii="Times New Roman" w:eastAsia="Calibri" w:hAnsi="Times New Roman" w:cs="Times New Roman"/>
                <w:b/>
                <w:spacing w:val="-4"/>
                <w:kern w:val="0"/>
                <w:sz w:val="26"/>
                <w:szCs w:val="26"/>
                <w:lang w:val="es-ES_tradnl"/>
                <w14:ligatures w14:val="none"/>
              </w:rPr>
              <w:t xml:space="preserve">Các hợp đồng </w:t>
            </w:r>
            <w:r w:rsidRPr="0012085A">
              <w:rPr>
                <w:rFonts w:ascii="Times New Roman" w:eastAsia="Times New Roman" w:hAnsi="Times New Roman" w:cs="Times New Roman"/>
                <w:b/>
                <w:bCs/>
                <w:kern w:val="0"/>
                <w:sz w:val="26"/>
                <w:szCs w:val="26"/>
                <w:lang w:val="en-US"/>
                <w14:ligatures w14:val="none"/>
              </w:rPr>
              <w:t>cung cấp hàng hóa, EPC, EP, PC, chìa khóa trao tay</w:t>
            </w:r>
            <w:r w:rsidRPr="0012085A">
              <w:rPr>
                <w:rFonts w:ascii="Times New Roman" w:eastAsia="Calibri" w:hAnsi="Times New Roman" w:cs="Times New Roman"/>
                <w:b/>
                <w:spacing w:val="-4"/>
                <w:kern w:val="0"/>
                <w:sz w:val="26"/>
                <w:szCs w:val="26"/>
                <w:lang w:val="es-ES_tradnl"/>
                <w14:ligatures w14:val="none"/>
              </w:rPr>
              <w:t xml:space="preserve"> không hoàn thành do lỗi của nhà thầu trong quá khứ theo quy định tại Mục 2.1 Chương III </w:t>
            </w:r>
          </w:p>
        </w:tc>
      </w:tr>
      <w:tr w:rsidR="0012085A" w:rsidRPr="0012085A" w14:paraId="5BECC925" w14:textId="77777777" w:rsidTr="00EB1CA2">
        <w:tc>
          <w:tcPr>
            <w:tcW w:w="9498" w:type="dxa"/>
            <w:gridSpan w:val="4"/>
            <w:tcBorders>
              <w:top w:val="single" w:sz="2" w:space="0" w:color="auto"/>
              <w:left w:val="single" w:sz="2" w:space="0" w:color="auto"/>
              <w:bottom w:val="single" w:sz="2" w:space="0" w:color="auto"/>
              <w:right w:val="single" w:sz="2" w:space="0" w:color="auto"/>
            </w:tcBorders>
          </w:tcPr>
          <w:p w14:paraId="1104B4C4" w14:textId="77777777" w:rsidR="00B306EE" w:rsidRPr="0012085A" w:rsidRDefault="00B306EE" w:rsidP="00B306EE">
            <w:pPr>
              <w:widowControl w:val="0"/>
              <w:spacing w:before="120" w:after="120" w:line="264" w:lineRule="auto"/>
              <w:ind w:right="141"/>
              <w:jc w:val="both"/>
              <w:rPr>
                <w:rFonts w:ascii="Times New Roman" w:eastAsia="Calibri" w:hAnsi="Times New Roman" w:cs="Times New Roman"/>
                <w:spacing w:val="-4"/>
                <w:kern w:val="0"/>
                <w:sz w:val="26"/>
                <w:szCs w:val="26"/>
                <w:lang w:val="es-ES_tradnl"/>
                <w14:ligatures w14:val="none"/>
              </w:rPr>
            </w:pPr>
            <w:r w:rsidRPr="0012085A">
              <w:rPr>
                <w:rFonts w:ascii="Times New Roman" w:eastAsia="MS Mincho" w:hAnsi="Times New Roman" w:cs="Times New Roman"/>
                <w:spacing w:val="-2"/>
                <w:kern w:val="0"/>
                <w:sz w:val="26"/>
                <w:szCs w:val="26"/>
                <w:lang w:val="en-US"/>
                <w14:ligatures w14:val="none"/>
              </w:rPr>
              <w:sym w:font="Wingdings" w:char="F0A8"/>
            </w:r>
            <w:r w:rsidRPr="0012085A">
              <w:rPr>
                <w:rFonts w:ascii="Times New Roman" w:eastAsia="MS Mincho" w:hAnsi="Times New Roman" w:cs="Times New Roman"/>
                <w:spacing w:val="-2"/>
                <w:kern w:val="0"/>
                <w:sz w:val="26"/>
                <w:szCs w:val="26"/>
                <w:lang w:val="es-ES_tradnl"/>
                <w14:ligatures w14:val="none"/>
              </w:rPr>
              <w:tab/>
            </w:r>
            <w:r w:rsidRPr="0012085A">
              <w:rPr>
                <w:rFonts w:ascii="Times New Roman" w:eastAsia="Calibri" w:hAnsi="Times New Roman" w:cs="Times New Roman"/>
                <w:spacing w:val="-6"/>
                <w:kern w:val="0"/>
                <w:sz w:val="26"/>
                <w:szCs w:val="26"/>
                <w:lang w:val="es-ES_tradnl"/>
                <w14:ligatures w14:val="none"/>
              </w:rPr>
              <w:t xml:space="preserve">Không có hợp đồng </w:t>
            </w:r>
            <w:r w:rsidRPr="0012085A">
              <w:rPr>
                <w:rFonts w:ascii="Times New Roman" w:eastAsia="Times New Roman" w:hAnsi="Times New Roman" w:cs="Times New Roman"/>
                <w:kern w:val="0"/>
                <w:sz w:val="26"/>
                <w:szCs w:val="26"/>
                <w:lang w:val="en-US"/>
                <w14:ligatures w14:val="none"/>
              </w:rPr>
              <w:t>cung cấp hàng hóa, EPC, EP, PC, chìa khóa trao tay</w:t>
            </w:r>
            <w:r w:rsidRPr="0012085A">
              <w:rPr>
                <w:rFonts w:ascii="Times New Roman" w:eastAsia="Calibri" w:hAnsi="Times New Roman" w:cs="Times New Roman"/>
                <w:b/>
                <w:spacing w:val="-4"/>
                <w:kern w:val="0"/>
                <w:sz w:val="26"/>
                <w:szCs w:val="26"/>
                <w:lang w:val="es-ES_tradnl"/>
                <w14:ligatures w14:val="none"/>
              </w:rPr>
              <w:t xml:space="preserve"> </w:t>
            </w:r>
            <w:r w:rsidRPr="0012085A">
              <w:rPr>
                <w:rFonts w:ascii="Times New Roman" w:eastAsia="Calibri" w:hAnsi="Times New Roman" w:cs="Times New Roman"/>
                <w:spacing w:val="-6"/>
                <w:kern w:val="0"/>
                <w:sz w:val="26"/>
                <w:szCs w:val="26"/>
                <w:lang w:val="es-ES_tradnl"/>
                <w14:ligatures w14:val="none"/>
              </w:rPr>
              <w:t xml:space="preserve">không hoàn thành do lỗi của nhà thầu kể từ ngày 01 tháng 01 năm__ </w:t>
            </w:r>
            <w:r w:rsidRPr="0012085A">
              <w:rPr>
                <w:rFonts w:ascii="Times New Roman" w:eastAsia="Calibri" w:hAnsi="Times New Roman" w:cs="Times New Roman"/>
                <w:i/>
                <w:spacing w:val="-6"/>
                <w:kern w:val="0"/>
                <w:sz w:val="26"/>
                <w:szCs w:val="26"/>
                <w:lang w:val="es-ES_tradnl"/>
                <w14:ligatures w14:val="none"/>
              </w:rPr>
              <w:t xml:space="preserve">[ghi năm] </w:t>
            </w:r>
            <w:r w:rsidRPr="0012085A">
              <w:rPr>
                <w:rFonts w:ascii="Times New Roman" w:eastAsia="Calibri" w:hAnsi="Times New Roman" w:cs="Times New Roman"/>
                <w:spacing w:val="-4"/>
                <w:kern w:val="0"/>
                <w:sz w:val="26"/>
                <w:szCs w:val="26"/>
                <w:lang w:val="es-ES_tradnl"/>
                <w14:ligatures w14:val="none"/>
              </w:rPr>
              <w:t>theo quy định tại tiêu chí đánh giá 1 trong Bảng tiêu chuẩn đánh giá về năng lực và kinh nghiệm thuộc Mục 2.1 Chương III.</w:t>
            </w:r>
          </w:p>
          <w:p w14:paraId="7C978596" w14:textId="77777777" w:rsidR="00B306EE" w:rsidRPr="0012085A" w:rsidRDefault="00B306EE" w:rsidP="00B306EE">
            <w:pPr>
              <w:widowControl w:val="0"/>
              <w:spacing w:before="120" w:after="120" w:line="264" w:lineRule="auto"/>
              <w:ind w:right="141"/>
              <w:jc w:val="both"/>
              <w:rPr>
                <w:rFonts w:ascii="Times New Roman" w:eastAsia="Calibri" w:hAnsi="Times New Roman" w:cs="Times New Roman"/>
                <w:spacing w:val="-4"/>
                <w:kern w:val="0"/>
                <w:sz w:val="26"/>
                <w:szCs w:val="26"/>
                <w:lang w:val="es-ES_tradnl"/>
                <w14:ligatures w14:val="none"/>
              </w:rPr>
            </w:pPr>
            <w:r w:rsidRPr="0012085A">
              <w:rPr>
                <w:rFonts w:ascii="Times New Roman" w:eastAsia="MS Mincho" w:hAnsi="Times New Roman" w:cs="Times New Roman"/>
                <w:spacing w:val="-2"/>
                <w:kern w:val="0"/>
                <w:sz w:val="26"/>
                <w:szCs w:val="26"/>
                <w:lang w:val="en-US"/>
                <w14:ligatures w14:val="none"/>
              </w:rPr>
              <w:sym w:font="Wingdings" w:char="F0A8"/>
            </w:r>
            <w:r w:rsidRPr="0012085A">
              <w:rPr>
                <w:rFonts w:ascii="Times New Roman" w:eastAsia="Calibri" w:hAnsi="Times New Roman" w:cs="Times New Roman"/>
                <w:spacing w:val="-4"/>
                <w:kern w:val="0"/>
                <w:sz w:val="26"/>
                <w:szCs w:val="26"/>
                <w:lang w:val="es-ES_tradnl"/>
                <w14:ligatures w14:val="none"/>
              </w:rPr>
              <w:tab/>
              <w:t xml:space="preserve">Có hợp đồng </w:t>
            </w:r>
            <w:r w:rsidRPr="0012085A">
              <w:rPr>
                <w:rFonts w:ascii="Times New Roman" w:eastAsia="Times New Roman" w:hAnsi="Times New Roman" w:cs="Times New Roman"/>
                <w:kern w:val="0"/>
                <w:sz w:val="26"/>
                <w:szCs w:val="26"/>
                <w:lang w:val="en-US"/>
                <w14:ligatures w14:val="none"/>
              </w:rPr>
              <w:t>cung cấp hàng hóa, EPC, EP, PC, chìa khóa trao tay</w:t>
            </w:r>
            <w:r w:rsidRPr="0012085A">
              <w:rPr>
                <w:rFonts w:ascii="Times New Roman" w:eastAsia="Calibri" w:hAnsi="Times New Roman" w:cs="Times New Roman"/>
                <w:b/>
                <w:spacing w:val="-4"/>
                <w:kern w:val="0"/>
                <w:sz w:val="26"/>
                <w:szCs w:val="26"/>
                <w:lang w:val="es-ES_tradnl"/>
                <w14:ligatures w14:val="none"/>
              </w:rPr>
              <w:t xml:space="preserve"> </w:t>
            </w:r>
            <w:r w:rsidRPr="0012085A">
              <w:rPr>
                <w:rFonts w:ascii="Times New Roman" w:eastAsia="Calibri" w:hAnsi="Times New Roman" w:cs="Times New Roman"/>
                <w:spacing w:val="-6"/>
                <w:kern w:val="0"/>
                <w:sz w:val="26"/>
                <w:szCs w:val="26"/>
                <w:lang w:val="es-ES_tradnl"/>
                <w14:ligatures w14:val="none"/>
              </w:rPr>
              <w:t>không hoàn thành do lỗi của nhà thầu</w:t>
            </w:r>
            <w:r w:rsidRPr="0012085A">
              <w:rPr>
                <w:rFonts w:ascii="Times New Roman" w:eastAsia="Calibri" w:hAnsi="Times New Roman" w:cs="Times New Roman"/>
                <w:spacing w:val="-4"/>
                <w:kern w:val="0"/>
                <w:sz w:val="26"/>
                <w:szCs w:val="26"/>
                <w:lang w:val="es-ES_tradnl"/>
                <w14:ligatures w14:val="none"/>
              </w:rPr>
              <w:t xml:space="preserve"> tính từ ngày 01 tháng 01 năm___ </w:t>
            </w:r>
            <w:r w:rsidRPr="0012085A">
              <w:rPr>
                <w:rFonts w:ascii="Times New Roman" w:eastAsia="Calibri" w:hAnsi="Times New Roman" w:cs="Times New Roman"/>
                <w:i/>
                <w:spacing w:val="-6"/>
                <w:kern w:val="0"/>
                <w:sz w:val="26"/>
                <w:szCs w:val="26"/>
                <w:lang w:val="es-ES_tradnl"/>
                <w14:ligatures w14:val="none"/>
              </w:rPr>
              <w:t xml:space="preserve">[ghi năm] </w:t>
            </w:r>
            <w:r w:rsidRPr="0012085A">
              <w:rPr>
                <w:rFonts w:ascii="Times New Roman" w:eastAsia="Calibri" w:hAnsi="Times New Roman" w:cs="Times New Roman"/>
                <w:spacing w:val="-4"/>
                <w:kern w:val="0"/>
                <w:sz w:val="26"/>
                <w:szCs w:val="26"/>
                <w:lang w:val="es-ES_tradnl"/>
                <w14:ligatures w14:val="none"/>
              </w:rPr>
              <w:t>theo quy định tại tiêu chí đánh giá 1 trong Bảng tiêu chuẩn đánh giá về năng lực và kinh nghiệm thuộc Mục 2.1 Chương III.</w:t>
            </w:r>
          </w:p>
        </w:tc>
      </w:tr>
      <w:tr w:rsidR="0012085A" w:rsidRPr="0012085A" w14:paraId="26924A49" w14:textId="77777777" w:rsidTr="00B306EE">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25ED81CF" w14:textId="77777777" w:rsidR="00B306EE" w:rsidRPr="0012085A" w:rsidRDefault="00B306EE" w:rsidP="00B306EE">
            <w:pPr>
              <w:widowControl w:val="0"/>
              <w:spacing w:before="120" w:after="120" w:line="264" w:lineRule="auto"/>
              <w:jc w:val="center"/>
              <w:rPr>
                <w:rFonts w:ascii="Times New Roman" w:eastAsia="Calibri" w:hAnsi="Times New Roman" w:cs="Times New Roman"/>
                <w:b/>
                <w:bCs/>
                <w:spacing w:val="-4"/>
                <w:kern w:val="0"/>
                <w:sz w:val="26"/>
                <w:szCs w:val="26"/>
                <w:lang w:val="en-US"/>
                <w14:ligatures w14:val="none"/>
              </w:rPr>
            </w:pPr>
            <w:r w:rsidRPr="0012085A">
              <w:rPr>
                <w:rFonts w:ascii="Times New Roman" w:eastAsia="Calibri" w:hAnsi="Times New Roman" w:cs="Times New Roman"/>
                <w:b/>
                <w:bCs/>
                <w:spacing w:val="-4"/>
                <w:kern w:val="0"/>
                <w:sz w:val="26"/>
                <w:szCs w:val="26"/>
                <w:lang w:val="es-ES_tradnl"/>
                <w14:ligatures w14:val="none"/>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2399B539" w14:textId="77777777" w:rsidR="00B306EE" w:rsidRPr="0012085A" w:rsidRDefault="00B306EE" w:rsidP="00B306EE">
            <w:pPr>
              <w:widowControl w:val="0"/>
              <w:spacing w:before="120" w:after="120" w:line="264" w:lineRule="auto"/>
              <w:ind w:right="57"/>
              <w:jc w:val="center"/>
              <w:rPr>
                <w:rFonts w:ascii="Times New Roman" w:eastAsia="Calibri" w:hAnsi="Times New Roman" w:cs="Times New Roman"/>
                <w:b/>
                <w:bCs/>
                <w:spacing w:val="-4"/>
                <w:kern w:val="0"/>
                <w:sz w:val="26"/>
                <w:szCs w:val="26"/>
                <w:lang w:val="en-US"/>
                <w14:ligatures w14:val="none"/>
              </w:rPr>
            </w:pPr>
            <w:r w:rsidRPr="0012085A">
              <w:rPr>
                <w:rFonts w:ascii="Times New Roman" w:eastAsia="Calibri" w:hAnsi="Times New Roman" w:cs="Times New Roman"/>
                <w:b/>
                <w:bCs/>
                <w:spacing w:val="-4"/>
                <w:kern w:val="0"/>
                <w:sz w:val="26"/>
                <w:szCs w:val="26"/>
                <w:lang w:val="en-US"/>
                <w14:ligatures w14:val="none"/>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5ACA0912" w14:textId="77777777" w:rsidR="00B306EE" w:rsidRPr="0012085A" w:rsidRDefault="00B306EE" w:rsidP="00B306EE">
            <w:pPr>
              <w:widowControl w:val="0"/>
              <w:spacing w:before="120" w:after="120" w:line="264" w:lineRule="auto"/>
              <w:jc w:val="center"/>
              <w:rPr>
                <w:rFonts w:ascii="Times New Roman" w:eastAsia="Calibri" w:hAnsi="Times New Roman" w:cs="Times New Roman"/>
                <w:b/>
                <w:bCs/>
                <w:spacing w:val="-4"/>
                <w:kern w:val="0"/>
                <w:sz w:val="26"/>
                <w:szCs w:val="26"/>
                <w:lang w:val="en-US"/>
                <w14:ligatures w14:val="none"/>
              </w:rPr>
            </w:pPr>
            <w:r w:rsidRPr="0012085A">
              <w:rPr>
                <w:rFonts w:ascii="Times New Roman" w:eastAsia="Calibri" w:hAnsi="Times New Roman" w:cs="Times New Roman"/>
                <w:b/>
                <w:bCs/>
                <w:spacing w:val="-4"/>
                <w:kern w:val="0"/>
                <w:sz w:val="26"/>
                <w:szCs w:val="26"/>
                <w:lang w:val="en-US"/>
                <w14:ligatures w14:val="none"/>
              </w:rPr>
              <w:t>Mô tả hợp đồng</w:t>
            </w:r>
          </w:p>
          <w:p w14:paraId="13CAEEAE" w14:textId="77777777" w:rsidR="00B306EE" w:rsidRPr="0012085A" w:rsidRDefault="00B306EE" w:rsidP="00B306EE">
            <w:pPr>
              <w:widowControl w:val="0"/>
              <w:spacing w:before="120" w:after="120" w:line="264" w:lineRule="auto"/>
              <w:jc w:val="center"/>
              <w:outlineLvl w:val="2"/>
              <w:rPr>
                <w:rFonts w:ascii="Times New Roman" w:eastAsia="Calibri" w:hAnsi="Times New Roman" w:cs="Times New Roman"/>
                <w:i/>
                <w:iCs/>
                <w:spacing w:val="-6"/>
                <w:kern w:val="0"/>
                <w:sz w:val="26"/>
                <w:szCs w:val="26"/>
                <w:lang w:val="en-US"/>
                <w14:ligatures w14:val="none"/>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6B333557" w14:textId="77777777" w:rsidR="00B306EE" w:rsidRPr="0012085A" w:rsidRDefault="00B306EE" w:rsidP="00B306EE">
            <w:pPr>
              <w:widowControl w:val="0"/>
              <w:spacing w:before="120" w:after="120" w:line="264" w:lineRule="auto"/>
              <w:ind w:right="57"/>
              <w:jc w:val="center"/>
              <w:rPr>
                <w:rFonts w:ascii="Times New Roman" w:eastAsia="Calibri" w:hAnsi="Times New Roman" w:cs="Times New Roman"/>
                <w:i/>
                <w:iCs/>
                <w:spacing w:val="-6"/>
                <w:kern w:val="0"/>
                <w:sz w:val="26"/>
                <w:szCs w:val="26"/>
                <w:lang w:val="en-US"/>
                <w14:ligatures w14:val="none"/>
              </w:rPr>
            </w:pPr>
            <w:r w:rsidRPr="0012085A">
              <w:rPr>
                <w:rFonts w:ascii="Times New Roman" w:eastAsia="Calibri" w:hAnsi="Times New Roman" w:cs="Times New Roman"/>
                <w:b/>
                <w:bCs/>
                <w:spacing w:val="-4"/>
                <w:kern w:val="0"/>
                <w:sz w:val="26"/>
                <w:szCs w:val="26"/>
                <w:lang w:val="en-US"/>
                <w14:ligatures w14:val="none"/>
              </w:rPr>
              <w:t xml:space="preserve">Tổng giá trị hợp đồng </w:t>
            </w:r>
            <w:r w:rsidRPr="0012085A">
              <w:rPr>
                <w:rFonts w:ascii="Times New Roman" w:eastAsia="Calibri" w:hAnsi="Times New Roman" w:cs="Times New Roman"/>
                <w:bCs/>
                <w:spacing w:val="-4"/>
                <w:kern w:val="0"/>
                <w:sz w:val="26"/>
                <w:szCs w:val="26"/>
                <w:lang w:val="en-US"/>
                <w14:ligatures w14:val="none"/>
              </w:rPr>
              <w:t>(giá trị, loại đồng tiền, tỷ giá hối đoái, giá trị tương đương bằng VND)</w:t>
            </w:r>
          </w:p>
        </w:tc>
      </w:tr>
      <w:tr w:rsidR="0012085A" w:rsidRPr="0012085A" w14:paraId="0E3AE744" w14:textId="77777777" w:rsidTr="00EB1CA2">
        <w:tc>
          <w:tcPr>
            <w:tcW w:w="851" w:type="dxa"/>
            <w:tcBorders>
              <w:top w:val="single" w:sz="2" w:space="0" w:color="auto"/>
              <w:left w:val="single" w:sz="2" w:space="0" w:color="auto"/>
              <w:bottom w:val="single" w:sz="2" w:space="0" w:color="auto"/>
              <w:right w:val="single" w:sz="2" w:space="0" w:color="auto"/>
            </w:tcBorders>
          </w:tcPr>
          <w:p w14:paraId="553899C6" w14:textId="77777777" w:rsidR="00B306EE" w:rsidRPr="0012085A" w:rsidRDefault="00B306EE" w:rsidP="00B306EE">
            <w:pPr>
              <w:widowControl w:val="0"/>
              <w:spacing w:before="120" w:after="120" w:line="264" w:lineRule="auto"/>
              <w:jc w:val="both"/>
              <w:outlineLvl w:val="0"/>
              <w:rPr>
                <w:rFonts w:ascii="Times New Roman" w:eastAsia="Calibri" w:hAnsi="Times New Roman" w:cs="Times New Roman"/>
                <w:kern w:val="0"/>
                <w:sz w:val="26"/>
                <w:szCs w:val="26"/>
                <w:lang w:val="en-US"/>
                <w14:ligatures w14:val="none"/>
              </w:rPr>
            </w:pPr>
          </w:p>
        </w:tc>
        <w:tc>
          <w:tcPr>
            <w:tcW w:w="1417" w:type="dxa"/>
            <w:tcBorders>
              <w:top w:val="single" w:sz="2" w:space="0" w:color="auto"/>
              <w:left w:val="single" w:sz="2" w:space="0" w:color="auto"/>
              <w:bottom w:val="single" w:sz="2" w:space="0" w:color="auto"/>
              <w:right w:val="single" w:sz="2" w:space="0" w:color="auto"/>
            </w:tcBorders>
          </w:tcPr>
          <w:p w14:paraId="7770372A" w14:textId="77777777" w:rsidR="00B306EE" w:rsidRPr="0012085A" w:rsidRDefault="00B306EE" w:rsidP="00B306EE">
            <w:pPr>
              <w:widowControl w:val="0"/>
              <w:spacing w:before="120" w:after="120" w:line="264" w:lineRule="auto"/>
              <w:ind w:right="113"/>
              <w:jc w:val="both"/>
              <w:outlineLvl w:val="0"/>
              <w:rPr>
                <w:rFonts w:ascii="Times New Roman" w:eastAsia="Calibri" w:hAnsi="Times New Roman" w:cs="Times New Roman"/>
                <w:kern w:val="0"/>
                <w:sz w:val="26"/>
                <w:szCs w:val="26"/>
                <w:lang w:val="en-US"/>
                <w14:ligatures w14:val="none"/>
              </w:rPr>
            </w:pPr>
          </w:p>
        </w:tc>
        <w:tc>
          <w:tcPr>
            <w:tcW w:w="5103" w:type="dxa"/>
            <w:tcBorders>
              <w:top w:val="single" w:sz="2" w:space="0" w:color="auto"/>
              <w:left w:val="single" w:sz="2" w:space="0" w:color="auto"/>
              <w:bottom w:val="single" w:sz="2" w:space="0" w:color="auto"/>
              <w:right w:val="single" w:sz="2" w:space="0" w:color="auto"/>
            </w:tcBorders>
          </w:tcPr>
          <w:p w14:paraId="2701383A" w14:textId="77777777" w:rsidR="00B306EE" w:rsidRPr="0012085A" w:rsidRDefault="00B306EE" w:rsidP="00B306EE">
            <w:pPr>
              <w:widowControl w:val="0"/>
              <w:spacing w:before="120" w:after="120" w:line="264" w:lineRule="auto"/>
              <w:ind w:right="170"/>
              <w:jc w:val="both"/>
              <w:rPr>
                <w:rFonts w:ascii="Times New Roman" w:eastAsia="Calibri" w:hAnsi="Times New Roman" w:cs="Times New Roman"/>
                <w:spacing w:val="-4"/>
                <w:kern w:val="0"/>
                <w:sz w:val="26"/>
                <w:szCs w:val="26"/>
                <w:lang w:val="en-US"/>
                <w14:ligatures w14:val="none"/>
              </w:rPr>
            </w:pPr>
            <w:r w:rsidRPr="0012085A">
              <w:rPr>
                <w:rFonts w:ascii="Times New Roman" w:eastAsia="Calibri" w:hAnsi="Times New Roman" w:cs="Times New Roman"/>
                <w:spacing w:val="-4"/>
                <w:kern w:val="0"/>
                <w:sz w:val="26"/>
                <w:szCs w:val="26"/>
                <w:lang w:val="en-US"/>
                <w14:ligatures w14:val="none"/>
              </w:rPr>
              <w:t>Mô tả hợp đồng: __________________</w:t>
            </w:r>
          </w:p>
          <w:p w14:paraId="74D6C72F" w14:textId="77777777" w:rsidR="00B306EE" w:rsidRPr="0012085A" w:rsidRDefault="00B306EE" w:rsidP="00B306EE">
            <w:pPr>
              <w:widowControl w:val="0"/>
              <w:spacing w:before="120" w:after="120" w:line="264" w:lineRule="auto"/>
              <w:ind w:right="170"/>
              <w:jc w:val="both"/>
              <w:rPr>
                <w:rFonts w:ascii="Times New Roman" w:eastAsia="Calibri" w:hAnsi="Times New Roman" w:cs="Times New Roman"/>
                <w:spacing w:val="-4"/>
                <w:kern w:val="0"/>
                <w:sz w:val="26"/>
                <w:szCs w:val="26"/>
                <w:lang w:val="en-US"/>
                <w14:ligatures w14:val="none"/>
              </w:rPr>
            </w:pPr>
            <w:r w:rsidRPr="0012085A">
              <w:rPr>
                <w:rFonts w:ascii="Times New Roman" w:eastAsia="Calibri" w:hAnsi="Times New Roman" w:cs="Times New Roman"/>
                <w:spacing w:val="-4"/>
                <w:kern w:val="0"/>
                <w:sz w:val="26"/>
                <w:szCs w:val="26"/>
                <w:lang w:val="en-US"/>
                <w14:ligatures w14:val="none"/>
              </w:rPr>
              <w:t>Tên Chủ đầu tư: ___________________</w:t>
            </w:r>
          </w:p>
          <w:p w14:paraId="6EA4462A" w14:textId="77777777" w:rsidR="00B306EE" w:rsidRPr="0012085A" w:rsidRDefault="00B306EE" w:rsidP="00B306EE">
            <w:pPr>
              <w:widowControl w:val="0"/>
              <w:spacing w:before="120" w:after="120" w:line="264" w:lineRule="auto"/>
              <w:ind w:right="170"/>
              <w:jc w:val="both"/>
              <w:rPr>
                <w:rFonts w:ascii="Times New Roman" w:eastAsia="Calibri" w:hAnsi="Times New Roman" w:cs="Times New Roman"/>
                <w:spacing w:val="-4"/>
                <w:kern w:val="0"/>
                <w:sz w:val="26"/>
                <w:szCs w:val="26"/>
                <w:lang w:val="en-US"/>
                <w14:ligatures w14:val="none"/>
              </w:rPr>
            </w:pPr>
            <w:r w:rsidRPr="0012085A">
              <w:rPr>
                <w:rFonts w:ascii="Times New Roman" w:eastAsia="Calibri" w:hAnsi="Times New Roman" w:cs="Times New Roman"/>
                <w:spacing w:val="-4"/>
                <w:kern w:val="0"/>
                <w:sz w:val="26"/>
                <w:szCs w:val="26"/>
                <w:lang w:val="en-US"/>
                <w14:ligatures w14:val="none"/>
              </w:rPr>
              <w:t>Địa chỉ: _________________________</w:t>
            </w:r>
          </w:p>
          <w:p w14:paraId="2F24AF45" w14:textId="77777777" w:rsidR="00B306EE" w:rsidRPr="0012085A" w:rsidRDefault="00B306EE" w:rsidP="00B306EE">
            <w:pPr>
              <w:widowControl w:val="0"/>
              <w:spacing w:before="120" w:after="120" w:line="264" w:lineRule="auto"/>
              <w:ind w:right="170"/>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spacing w:val="-4"/>
                <w:kern w:val="0"/>
                <w:sz w:val="26"/>
                <w:szCs w:val="26"/>
                <w:lang w:val="en-US"/>
                <w14:ligatures w14:val="none"/>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2D64C734"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kern w:val="0"/>
                <w:sz w:val="26"/>
                <w:szCs w:val="26"/>
                <w:lang w:val="en-US"/>
                <w14:ligatures w14:val="none"/>
              </w:rPr>
            </w:pPr>
          </w:p>
        </w:tc>
      </w:tr>
    </w:tbl>
    <w:p w14:paraId="04C6D939" w14:textId="77777777" w:rsidR="00B306EE" w:rsidRPr="0012085A" w:rsidRDefault="00B306EE" w:rsidP="00B306EE">
      <w:pPr>
        <w:widowControl w:val="0"/>
        <w:spacing w:before="120" w:after="120" w:line="264" w:lineRule="auto"/>
        <w:outlineLvl w:val="2"/>
        <w:rPr>
          <w:rFonts w:ascii="Times New Roman" w:eastAsia="Calibri" w:hAnsi="Times New Roman" w:cs="Times New Roman"/>
          <w:b/>
          <w:i/>
          <w:iCs/>
          <w:spacing w:val="8"/>
          <w:kern w:val="0"/>
          <w:lang w:val="es-ES_tradnl"/>
          <w14:ligatures w14:val="none"/>
        </w:rPr>
      </w:pPr>
      <w:r w:rsidRPr="0012085A">
        <w:rPr>
          <w:rFonts w:ascii="Times New Roman" w:eastAsia="Calibri" w:hAnsi="Times New Roman" w:cs="Times New Roman"/>
          <w:b/>
          <w:i/>
          <w:iCs/>
          <w:spacing w:val="8"/>
          <w:kern w:val="0"/>
          <w:lang w:val="es-ES_tradnl"/>
          <w14:ligatures w14:val="none"/>
        </w:rPr>
        <w:t>Ghi chú:</w:t>
      </w:r>
    </w:p>
    <w:p w14:paraId="5B88180D" w14:textId="5CCCEB52" w:rsidR="00B306EE" w:rsidRPr="0012085A" w:rsidRDefault="00B306EE" w:rsidP="00B306EE">
      <w:pPr>
        <w:widowControl w:val="0"/>
        <w:spacing w:before="120" w:after="120" w:line="264" w:lineRule="auto"/>
        <w:jc w:val="both"/>
        <w:outlineLvl w:val="2"/>
        <w:rPr>
          <w:rFonts w:ascii="Times New Roman" w:eastAsia="Calibri" w:hAnsi="Times New Roman" w:cs="Times New Roman"/>
          <w:bCs/>
          <w:i/>
          <w:iCs/>
          <w:spacing w:val="8"/>
          <w:kern w:val="0"/>
          <w:lang w:val="es-ES_tradnl"/>
          <w14:ligatures w14:val="none"/>
        </w:rPr>
      </w:pPr>
      <w:r w:rsidRPr="0012085A">
        <w:rPr>
          <w:rFonts w:ascii="Times New Roman" w:eastAsia="Calibri" w:hAnsi="Times New Roman" w:cs="Times New Roman"/>
          <w:i/>
          <w:iCs/>
          <w:kern w:val="0"/>
          <w:lang w:val="es-ES_tradnl"/>
          <w14:ligatures w14:val="none"/>
        </w:rPr>
        <w:t xml:space="preserve">(1) Nhà thầu phải kê khai chính xác, trung thực các hợp đồng </w:t>
      </w:r>
      <w:r w:rsidRPr="0012085A">
        <w:rPr>
          <w:rFonts w:ascii="Times New Roman" w:eastAsia="Calibri" w:hAnsi="Times New Roman" w:cs="Times New Roman"/>
          <w:i/>
          <w:iCs/>
          <w:kern w:val="0"/>
          <w:lang w:val="en-US"/>
          <w14:ligatures w14:val="none"/>
        </w:rPr>
        <w:t>cung cấp hàng hóa, EPC, EP, PC, chìa khóa trao tay</w:t>
      </w:r>
      <w:r w:rsidRPr="0012085A">
        <w:rPr>
          <w:rFonts w:ascii="Times New Roman" w:eastAsia="Calibri" w:hAnsi="Times New Roman" w:cs="Times New Roman"/>
          <w:b/>
          <w:i/>
          <w:iCs/>
          <w:kern w:val="0"/>
          <w:lang w:val="es-ES_tradnl"/>
          <w14:ligatures w14:val="none"/>
        </w:rPr>
        <w:t xml:space="preserve"> </w:t>
      </w:r>
      <w:r w:rsidRPr="0012085A">
        <w:rPr>
          <w:rFonts w:ascii="Times New Roman" w:eastAsia="Calibri" w:hAnsi="Times New Roman" w:cs="Times New Roman"/>
          <w:i/>
          <w:iCs/>
          <w:kern w:val="0"/>
          <w:lang w:val="es-ES_tradnl"/>
          <w14:ligatures w14:val="none"/>
        </w:rPr>
        <w:t xml:space="preserve">không hoàn thành do lỗi của nhà thầu trong quá khứ; trường hợp Chủ đầu tư phát hiện nhà thầu có hợp đồng </w:t>
      </w:r>
      <w:r w:rsidRPr="0012085A">
        <w:rPr>
          <w:rFonts w:ascii="Times New Roman" w:eastAsia="Calibri" w:hAnsi="Times New Roman" w:cs="Times New Roman"/>
          <w:i/>
          <w:iCs/>
          <w:kern w:val="0"/>
          <w:lang w:val="en-US"/>
          <w14:ligatures w14:val="none"/>
        </w:rPr>
        <w:t>cung cấp hàng hóa, EPC, EP, PC, chìa khóa trao tay</w:t>
      </w:r>
      <w:r w:rsidRPr="0012085A">
        <w:rPr>
          <w:rFonts w:ascii="Times New Roman" w:eastAsia="Calibri" w:hAnsi="Times New Roman" w:cs="Times New Roman"/>
          <w:b/>
          <w:i/>
          <w:iCs/>
          <w:kern w:val="0"/>
          <w:lang w:val="es-ES_tradnl"/>
          <w14:ligatures w14:val="none"/>
        </w:rPr>
        <w:t xml:space="preserve"> </w:t>
      </w:r>
      <w:r w:rsidRPr="0012085A">
        <w:rPr>
          <w:rFonts w:ascii="Times New Roman" w:eastAsia="Calibri" w:hAnsi="Times New Roman" w:cs="Times New Roman"/>
          <w:i/>
          <w:iCs/>
          <w:kern w:val="0"/>
          <w:lang w:val="es-ES_tradnl"/>
          <w14:ligatures w14:val="none"/>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0F0F9B58" w14:textId="61816E31"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br w:type="column"/>
      </w:r>
      <w:r w:rsidRPr="0012085A">
        <w:rPr>
          <w:rFonts w:ascii="Times New Roman" w:eastAsia="Times New Roman" w:hAnsi="Times New Roman" w:cs="Times New Roman"/>
          <w:b/>
          <w:kern w:val="0"/>
          <w:sz w:val="26"/>
          <w:szCs w:val="26"/>
          <w:lang w:val="nl-NL"/>
          <w14:ligatures w14:val="none"/>
        </w:rPr>
        <w:lastRenderedPageBreak/>
        <w:t>Mẫu số 08</w:t>
      </w:r>
    </w:p>
    <w:p w14:paraId="64C732AB"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p>
    <w:p w14:paraId="48EFB0B3"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TÌNH HÌNH TÀI CHÍNH CỦA NHÀ THẦU</w:t>
      </w:r>
      <w:r w:rsidRPr="0012085A">
        <w:rPr>
          <w:rFonts w:ascii="Times New Roman" w:eastAsia="Times New Roman" w:hAnsi="Times New Roman" w:cs="Times New Roman"/>
          <w:b/>
          <w:kern w:val="0"/>
          <w:sz w:val="26"/>
          <w:szCs w:val="26"/>
          <w:vertAlign w:val="superscript"/>
          <w:lang w:val="nl-NL"/>
          <w14:ligatures w14:val="none"/>
        </w:rPr>
        <w:t>(1)</w:t>
      </w:r>
    </w:p>
    <w:p w14:paraId="2E5A900E" w14:textId="77777777" w:rsidR="00B306EE" w:rsidRPr="0012085A" w:rsidRDefault="00B306EE" w:rsidP="00B306EE">
      <w:pPr>
        <w:widowControl w:val="0"/>
        <w:spacing w:before="120" w:after="120" w:line="264" w:lineRule="auto"/>
        <w:jc w:val="right"/>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spacing w:val="-4"/>
          <w:kern w:val="0"/>
          <w:sz w:val="26"/>
          <w:szCs w:val="26"/>
          <w:lang w:val="es-ES_tradnl"/>
          <w14:ligatures w14:val="none"/>
        </w:rPr>
        <w:t xml:space="preserve">Tên nhà thầu: </w:t>
      </w:r>
      <w:r w:rsidRPr="0012085A">
        <w:rPr>
          <w:rFonts w:ascii="Times New Roman" w:eastAsia="Calibri" w:hAnsi="Times New Roman" w:cs="Times New Roman"/>
          <w:i/>
          <w:iCs/>
          <w:spacing w:val="-6"/>
          <w:kern w:val="0"/>
          <w:sz w:val="26"/>
          <w:szCs w:val="26"/>
          <w:lang w:val="es-ES_tradnl"/>
          <w14:ligatures w14:val="none"/>
        </w:rPr>
        <w:t>________________</w:t>
      </w:r>
      <w:r w:rsidRPr="0012085A">
        <w:rPr>
          <w:rFonts w:ascii="Times New Roman" w:eastAsia="Calibri" w:hAnsi="Times New Roman" w:cs="Times New Roman"/>
          <w:i/>
          <w:iCs/>
          <w:spacing w:val="-6"/>
          <w:kern w:val="0"/>
          <w:sz w:val="26"/>
          <w:szCs w:val="26"/>
          <w:lang w:val="es-ES_tradnl"/>
          <w14:ligatures w14:val="none"/>
        </w:rPr>
        <w:br/>
      </w:r>
      <w:r w:rsidRPr="0012085A">
        <w:rPr>
          <w:rFonts w:ascii="Times New Roman" w:eastAsia="Calibri" w:hAnsi="Times New Roman" w:cs="Times New Roman"/>
          <w:spacing w:val="-4"/>
          <w:kern w:val="0"/>
          <w:sz w:val="26"/>
          <w:szCs w:val="26"/>
          <w:lang w:val="es-ES_tradnl"/>
          <w14:ligatures w14:val="none"/>
        </w:rPr>
        <w:t xml:space="preserve">Ngày: </w:t>
      </w:r>
      <w:r w:rsidRPr="0012085A">
        <w:rPr>
          <w:rFonts w:ascii="Times New Roman" w:eastAsia="Calibri" w:hAnsi="Times New Roman" w:cs="Times New Roman"/>
          <w:i/>
          <w:iCs/>
          <w:spacing w:val="-6"/>
          <w:kern w:val="0"/>
          <w:sz w:val="26"/>
          <w:szCs w:val="26"/>
          <w:lang w:val="es-ES_tradnl"/>
          <w14:ligatures w14:val="none"/>
        </w:rPr>
        <w:t>______________________</w:t>
      </w:r>
      <w:r w:rsidRPr="0012085A">
        <w:rPr>
          <w:rFonts w:ascii="Times New Roman" w:eastAsia="Calibri" w:hAnsi="Times New Roman" w:cs="Times New Roman"/>
          <w:i/>
          <w:iCs/>
          <w:spacing w:val="-6"/>
          <w:kern w:val="0"/>
          <w:sz w:val="26"/>
          <w:szCs w:val="26"/>
          <w:lang w:val="es-ES_tradnl"/>
          <w14:ligatures w14:val="none"/>
        </w:rPr>
        <w:br/>
      </w:r>
      <w:r w:rsidRPr="0012085A">
        <w:rPr>
          <w:rFonts w:ascii="Times New Roman" w:eastAsia="Calibri" w:hAnsi="Times New Roman" w:cs="Times New Roman"/>
          <w:spacing w:val="-4"/>
          <w:kern w:val="0"/>
          <w:sz w:val="26"/>
          <w:szCs w:val="26"/>
          <w:lang w:val="es-ES_tradnl"/>
          <w14:ligatures w14:val="none"/>
        </w:rPr>
        <w:t>Tên thành viên của nhà thầu liên danh (nếu có):_________________________</w:t>
      </w:r>
    </w:p>
    <w:p w14:paraId="6355386F" w14:textId="77777777" w:rsidR="00B306EE" w:rsidRPr="0012085A" w:rsidRDefault="00B306EE" w:rsidP="00B306EE">
      <w:pPr>
        <w:widowControl w:val="0"/>
        <w:tabs>
          <w:tab w:val="center" w:pos="5400"/>
          <w:tab w:val="right" w:pos="9000"/>
        </w:tabs>
        <w:spacing w:before="120" w:after="120" w:line="264" w:lineRule="auto"/>
        <w:jc w:val="center"/>
        <w:rPr>
          <w:rFonts w:ascii="Times New Roman" w:eastAsia="Calibri" w:hAnsi="Times New Roman" w:cs="Times New Roman"/>
          <w:b/>
          <w:kern w:val="0"/>
          <w:sz w:val="26"/>
          <w:szCs w:val="26"/>
          <w:lang w:val="nl-NL"/>
          <w14:ligatures w14:val="none"/>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2085A" w:rsidRPr="0012085A" w14:paraId="5ABBD5D7" w14:textId="77777777" w:rsidTr="00B306EE">
        <w:trPr>
          <w:trHeight w:val="504"/>
        </w:trPr>
        <w:tc>
          <w:tcPr>
            <w:tcW w:w="2957" w:type="dxa"/>
            <w:tcBorders>
              <w:top w:val="nil"/>
              <w:left w:val="nil"/>
              <w:bottom w:val="nil"/>
            </w:tcBorders>
            <w:vAlign w:val="center"/>
          </w:tcPr>
          <w:p w14:paraId="5762E1E0" w14:textId="77777777"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nl-NL"/>
                <w14:ligatures w14:val="none"/>
              </w:rPr>
            </w:pPr>
            <w:bookmarkStart w:id="106" w:name="_Hlk87137597"/>
          </w:p>
        </w:tc>
        <w:tc>
          <w:tcPr>
            <w:tcW w:w="6510" w:type="dxa"/>
            <w:gridSpan w:val="3"/>
            <w:shd w:val="clear" w:color="auto" w:fill="E2EFD9"/>
            <w:vAlign w:val="center"/>
          </w:tcPr>
          <w:p w14:paraId="07802944" w14:textId="77777777" w:rsidR="00B306EE" w:rsidRPr="0012085A" w:rsidRDefault="00B306EE" w:rsidP="00B306EE">
            <w:pPr>
              <w:widowControl w:val="0"/>
              <w:tabs>
                <w:tab w:val="right" w:leader="underscore" w:pos="9504"/>
              </w:tabs>
              <w:spacing w:before="120" w:after="120" w:line="264" w:lineRule="auto"/>
              <w:jc w:val="both"/>
              <w:rPr>
                <w:rFonts w:ascii="Times New Roman" w:eastAsia="Calibri" w:hAnsi="Times New Roman" w:cs="Times New Roman"/>
                <w:b/>
                <w:i/>
                <w:iCs/>
                <w:kern w:val="0"/>
                <w:sz w:val="26"/>
                <w:szCs w:val="26"/>
                <w:lang w:val="es-ES_tradnl"/>
                <w14:ligatures w14:val="none"/>
              </w:rPr>
            </w:pPr>
            <w:r w:rsidRPr="0012085A">
              <w:rPr>
                <w:rFonts w:ascii="Times New Roman" w:eastAsia="Calibri" w:hAnsi="Times New Roman" w:cs="Times New Roman"/>
                <w:b/>
                <w:kern w:val="0"/>
                <w:sz w:val="26"/>
                <w:szCs w:val="26"/>
                <w:lang w:val="es-ES_tradnl"/>
                <w14:ligatures w14:val="none"/>
              </w:rPr>
              <w:t xml:space="preserve">Năm tài chính của nhà thầu từ ngày ___ tháng ___ đến ngày ___ tháng ____ </w:t>
            </w:r>
            <w:r w:rsidRPr="0012085A">
              <w:rPr>
                <w:rFonts w:ascii="Times New Roman" w:eastAsia="Calibri" w:hAnsi="Times New Roman" w:cs="Times New Roman"/>
                <w:b/>
                <w:i/>
                <w:iCs/>
                <w:kern w:val="0"/>
                <w:sz w:val="26"/>
                <w:szCs w:val="26"/>
                <w:lang w:val="es-ES_tradnl"/>
                <w14:ligatures w14:val="none"/>
              </w:rPr>
              <w:t>(nhà thầu điền nội dung này)</w:t>
            </w:r>
          </w:p>
        </w:tc>
      </w:tr>
      <w:tr w:rsidR="0012085A" w:rsidRPr="0012085A" w14:paraId="774F0BEA" w14:textId="77777777" w:rsidTr="00B306EE">
        <w:trPr>
          <w:trHeight w:val="504"/>
        </w:trPr>
        <w:tc>
          <w:tcPr>
            <w:tcW w:w="2957" w:type="dxa"/>
            <w:tcBorders>
              <w:top w:val="nil"/>
              <w:left w:val="nil"/>
              <w:bottom w:val="nil"/>
            </w:tcBorders>
            <w:vAlign w:val="center"/>
          </w:tcPr>
          <w:p w14:paraId="73078586" w14:textId="77777777"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nl-NL"/>
                <w14:ligatures w14:val="none"/>
              </w:rPr>
            </w:pPr>
          </w:p>
        </w:tc>
        <w:tc>
          <w:tcPr>
            <w:tcW w:w="6510" w:type="dxa"/>
            <w:gridSpan w:val="3"/>
            <w:shd w:val="clear" w:color="auto" w:fill="E2EFD9"/>
            <w:vAlign w:val="center"/>
          </w:tcPr>
          <w:p w14:paraId="029A5F84" w14:textId="73224F6B" w:rsidR="00B306EE" w:rsidRPr="0012085A" w:rsidRDefault="00B306EE" w:rsidP="00B306EE">
            <w:pPr>
              <w:widowControl w:val="0"/>
              <w:tabs>
                <w:tab w:val="right" w:leader="underscore" w:pos="9504"/>
              </w:tabs>
              <w:spacing w:before="120" w:after="120" w:line="264" w:lineRule="auto"/>
              <w:jc w:val="both"/>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es-ES_tradnl"/>
                <w14:ligatures w14:val="none"/>
              </w:rPr>
              <w:t>Số liệu tài chính trong các năm gần nhất theo yêu cầu của E-HSMT</w:t>
            </w:r>
            <w:r w:rsidRPr="0012085A" w:rsidDel="002F2ACA">
              <w:rPr>
                <w:rFonts w:ascii="Times New Roman" w:eastAsia="Calibri" w:hAnsi="Times New Roman" w:cs="Times New Roman"/>
                <w:b/>
                <w:kern w:val="0"/>
                <w:sz w:val="26"/>
                <w:szCs w:val="26"/>
                <w:lang w:val="es-ES_tradnl"/>
                <w14:ligatures w14:val="none"/>
              </w:rPr>
              <w:t xml:space="preserve"> </w:t>
            </w:r>
            <w:r w:rsidRPr="0012085A">
              <w:rPr>
                <w:rFonts w:ascii="Times New Roman" w:eastAsia="Calibri" w:hAnsi="Times New Roman" w:cs="Times New Roman"/>
                <w:b/>
                <w:i/>
                <w:iCs/>
                <w:kern w:val="0"/>
                <w:sz w:val="26"/>
                <w:szCs w:val="26"/>
                <w:lang w:val="es-ES_tradnl"/>
                <w14:ligatures w14:val="none"/>
              </w:rPr>
              <w:t>(</w:t>
            </w:r>
            <w:r w:rsidR="00364AB9" w:rsidRPr="0012085A">
              <w:rPr>
                <w:rFonts w:ascii="Times New Roman" w:eastAsia="Calibri" w:hAnsi="Times New Roman" w:cs="Times New Roman"/>
                <w:b/>
                <w:i/>
                <w:iCs/>
                <w:kern w:val="0"/>
                <w:sz w:val="26"/>
                <w:szCs w:val="26"/>
                <w:lang w:val="es-ES_tradnl"/>
                <w14:ligatures w14:val="none"/>
              </w:rPr>
              <w:t xml:space="preserve">nhà thầu điền nội dung này </w:t>
            </w:r>
            <w:r w:rsidRPr="0012085A">
              <w:rPr>
                <w:rFonts w:ascii="Times New Roman" w:eastAsia="Calibri" w:hAnsi="Times New Roman" w:cs="Times New Roman"/>
                <w:b/>
                <w:i/>
                <w:iCs/>
                <w:kern w:val="0"/>
                <w:sz w:val="26"/>
                <w:szCs w:val="26"/>
                <w:lang w:val="es-ES_tradnl"/>
                <w14:ligatures w14:val="none"/>
              </w:rPr>
              <w:t>trên cơ sở năm tài chính của nhà thầu)</w:t>
            </w:r>
          </w:p>
        </w:tc>
      </w:tr>
      <w:tr w:rsidR="0012085A" w:rsidRPr="0012085A" w14:paraId="10D1D275" w14:textId="77777777" w:rsidTr="00B306EE">
        <w:trPr>
          <w:trHeight w:val="504"/>
        </w:trPr>
        <w:tc>
          <w:tcPr>
            <w:tcW w:w="2957" w:type="dxa"/>
            <w:tcBorders>
              <w:top w:val="nil"/>
              <w:left w:val="nil"/>
            </w:tcBorders>
            <w:vAlign w:val="center"/>
          </w:tcPr>
          <w:p w14:paraId="2E88FC5C"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nl-NL"/>
                <w14:ligatures w14:val="none"/>
              </w:rPr>
            </w:pPr>
          </w:p>
        </w:tc>
        <w:tc>
          <w:tcPr>
            <w:tcW w:w="2121" w:type="dxa"/>
            <w:shd w:val="clear" w:color="auto" w:fill="E2EFD9"/>
            <w:vAlign w:val="center"/>
          </w:tcPr>
          <w:p w14:paraId="584612A3" w14:textId="77777777" w:rsidR="00B306EE" w:rsidRPr="0012085A" w:rsidRDefault="00B306EE" w:rsidP="00B306EE">
            <w:pPr>
              <w:widowControl w:val="0"/>
              <w:tabs>
                <w:tab w:val="right" w:leader="underscore" w:pos="9504"/>
              </w:tabs>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Năm 1:</w:t>
            </w:r>
          </w:p>
        </w:tc>
        <w:tc>
          <w:tcPr>
            <w:tcW w:w="2121" w:type="dxa"/>
            <w:shd w:val="clear" w:color="auto" w:fill="E2EFD9"/>
            <w:vAlign w:val="center"/>
          </w:tcPr>
          <w:p w14:paraId="1345E06B" w14:textId="77777777" w:rsidR="00B306EE" w:rsidRPr="0012085A" w:rsidRDefault="00B306EE" w:rsidP="00B306EE">
            <w:pPr>
              <w:widowControl w:val="0"/>
              <w:tabs>
                <w:tab w:val="right" w:leader="underscore" w:pos="9504"/>
              </w:tabs>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Năm 2:</w:t>
            </w:r>
          </w:p>
        </w:tc>
        <w:tc>
          <w:tcPr>
            <w:tcW w:w="2268" w:type="dxa"/>
            <w:shd w:val="clear" w:color="auto" w:fill="E2EFD9"/>
            <w:vAlign w:val="center"/>
          </w:tcPr>
          <w:p w14:paraId="7ABF1D3E" w14:textId="77777777" w:rsidR="00B306EE" w:rsidRPr="0012085A" w:rsidRDefault="00B306EE" w:rsidP="00B306EE">
            <w:pPr>
              <w:widowControl w:val="0"/>
              <w:tabs>
                <w:tab w:val="right" w:leader="underscore" w:pos="9504"/>
              </w:tabs>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Năm 3:</w:t>
            </w:r>
          </w:p>
        </w:tc>
      </w:tr>
      <w:tr w:rsidR="0012085A" w:rsidRPr="0012085A" w14:paraId="67FCCD87" w14:textId="77777777" w:rsidTr="00EB1CA2">
        <w:trPr>
          <w:trHeight w:val="504"/>
        </w:trPr>
        <w:tc>
          <w:tcPr>
            <w:tcW w:w="2957" w:type="dxa"/>
            <w:vAlign w:val="center"/>
          </w:tcPr>
          <w:p w14:paraId="5C837A97"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tài sản</w:t>
            </w:r>
          </w:p>
        </w:tc>
        <w:tc>
          <w:tcPr>
            <w:tcW w:w="2121" w:type="dxa"/>
            <w:vAlign w:val="center"/>
          </w:tcPr>
          <w:p w14:paraId="3B02D383"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121" w:type="dxa"/>
            <w:vAlign w:val="center"/>
          </w:tcPr>
          <w:p w14:paraId="76792E90"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268" w:type="dxa"/>
            <w:vAlign w:val="center"/>
          </w:tcPr>
          <w:p w14:paraId="21FC52AF"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r>
      <w:tr w:rsidR="0012085A" w:rsidRPr="0012085A" w14:paraId="486B5FF9" w14:textId="77777777" w:rsidTr="00EB1CA2">
        <w:trPr>
          <w:trHeight w:val="504"/>
        </w:trPr>
        <w:tc>
          <w:tcPr>
            <w:tcW w:w="2957" w:type="dxa"/>
            <w:vAlign w:val="center"/>
          </w:tcPr>
          <w:p w14:paraId="68659898"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nợ</w:t>
            </w:r>
          </w:p>
        </w:tc>
        <w:tc>
          <w:tcPr>
            <w:tcW w:w="2121" w:type="dxa"/>
            <w:vAlign w:val="center"/>
          </w:tcPr>
          <w:p w14:paraId="1C9BF648"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121" w:type="dxa"/>
            <w:vAlign w:val="center"/>
          </w:tcPr>
          <w:p w14:paraId="2643F3B0"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268" w:type="dxa"/>
            <w:vAlign w:val="center"/>
          </w:tcPr>
          <w:p w14:paraId="17E85E03"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r>
      <w:tr w:rsidR="0012085A" w:rsidRPr="0012085A" w14:paraId="4FF2E3E2" w14:textId="77777777" w:rsidTr="00EB1CA2">
        <w:trPr>
          <w:trHeight w:val="504"/>
        </w:trPr>
        <w:tc>
          <w:tcPr>
            <w:tcW w:w="2957" w:type="dxa"/>
            <w:vAlign w:val="center"/>
          </w:tcPr>
          <w:p w14:paraId="5A4DA6DA"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trị tài sản ròng</w:t>
            </w:r>
          </w:p>
        </w:tc>
        <w:tc>
          <w:tcPr>
            <w:tcW w:w="2121" w:type="dxa"/>
            <w:vAlign w:val="center"/>
          </w:tcPr>
          <w:p w14:paraId="7006D967"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121" w:type="dxa"/>
            <w:vAlign w:val="center"/>
          </w:tcPr>
          <w:p w14:paraId="51CF26F3"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268" w:type="dxa"/>
            <w:vAlign w:val="center"/>
          </w:tcPr>
          <w:p w14:paraId="13160CB9"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r>
      <w:tr w:rsidR="0012085A" w:rsidRPr="0012085A" w14:paraId="2B73220E" w14:textId="77777777" w:rsidTr="00EB1CA2">
        <w:trPr>
          <w:trHeight w:val="504"/>
        </w:trPr>
        <w:tc>
          <w:tcPr>
            <w:tcW w:w="2957" w:type="dxa"/>
            <w:vAlign w:val="center"/>
          </w:tcPr>
          <w:p w14:paraId="341D244D"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Doanh thu hằng năm (không bao gồm thuế VAT)</w:t>
            </w:r>
          </w:p>
        </w:tc>
        <w:tc>
          <w:tcPr>
            <w:tcW w:w="2121" w:type="dxa"/>
            <w:vAlign w:val="center"/>
          </w:tcPr>
          <w:p w14:paraId="5D067796"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121" w:type="dxa"/>
            <w:vAlign w:val="center"/>
          </w:tcPr>
          <w:p w14:paraId="5C26989F"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268" w:type="dxa"/>
            <w:vAlign w:val="center"/>
          </w:tcPr>
          <w:p w14:paraId="4FB9F184"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r>
      <w:tr w:rsidR="0012085A" w:rsidRPr="0012085A" w14:paraId="109F7B2C" w14:textId="77777777" w:rsidTr="00EB1CA2">
        <w:trPr>
          <w:trHeight w:val="504"/>
        </w:trPr>
        <w:tc>
          <w:tcPr>
            <w:tcW w:w="2957" w:type="dxa"/>
            <w:vAlign w:val="center"/>
          </w:tcPr>
          <w:p w14:paraId="7AEE4966"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Doanh thu bình quân hằng năm (không bao gồm thuế VAT) </w:t>
            </w:r>
            <w:r w:rsidRPr="0012085A">
              <w:rPr>
                <w:rFonts w:ascii="Times New Roman" w:eastAsia="Calibri" w:hAnsi="Times New Roman" w:cs="Times New Roman"/>
                <w:b/>
                <w:kern w:val="0"/>
                <w:sz w:val="26"/>
                <w:szCs w:val="26"/>
                <w:vertAlign w:val="superscript"/>
                <w:lang w:val="en-US"/>
                <w14:ligatures w14:val="none"/>
              </w:rPr>
              <w:t>(2)</w:t>
            </w:r>
          </w:p>
        </w:tc>
        <w:tc>
          <w:tcPr>
            <w:tcW w:w="6510" w:type="dxa"/>
            <w:gridSpan w:val="3"/>
            <w:vAlign w:val="center"/>
          </w:tcPr>
          <w:p w14:paraId="2282D7DA" w14:textId="064DB722"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i/>
                <w:iCs/>
                <w:kern w:val="0"/>
                <w:sz w:val="26"/>
                <w:szCs w:val="26"/>
                <w:lang w:val="en-US"/>
                <w14:ligatures w14:val="none"/>
              </w:rPr>
            </w:pPr>
          </w:p>
        </w:tc>
      </w:tr>
      <w:tr w:rsidR="0012085A" w:rsidRPr="0012085A" w14:paraId="653F235E" w14:textId="77777777" w:rsidTr="00EB1CA2">
        <w:trPr>
          <w:trHeight w:val="504"/>
        </w:trPr>
        <w:tc>
          <w:tcPr>
            <w:tcW w:w="2957" w:type="dxa"/>
            <w:vAlign w:val="center"/>
          </w:tcPr>
          <w:p w14:paraId="51450A92"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Lợi nhuận trước thuế</w:t>
            </w:r>
          </w:p>
        </w:tc>
        <w:tc>
          <w:tcPr>
            <w:tcW w:w="2121" w:type="dxa"/>
            <w:vAlign w:val="center"/>
          </w:tcPr>
          <w:p w14:paraId="60B356BB"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121" w:type="dxa"/>
            <w:vAlign w:val="center"/>
          </w:tcPr>
          <w:p w14:paraId="5B134003"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268" w:type="dxa"/>
            <w:vAlign w:val="center"/>
          </w:tcPr>
          <w:p w14:paraId="0C8BAB81"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r>
      <w:tr w:rsidR="0012085A" w:rsidRPr="0012085A" w14:paraId="50AD6AA8" w14:textId="77777777" w:rsidTr="00EB1CA2">
        <w:trPr>
          <w:trHeight w:val="504"/>
        </w:trPr>
        <w:tc>
          <w:tcPr>
            <w:tcW w:w="2957" w:type="dxa"/>
            <w:vAlign w:val="center"/>
          </w:tcPr>
          <w:p w14:paraId="423CAD22" w14:textId="77777777" w:rsidR="00B306EE" w:rsidRPr="0012085A" w:rsidRDefault="00B306EE" w:rsidP="00B306EE">
            <w:pPr>
              <w:widowControl w:val="0"/>
              <w:spacing w:before="120" w:after="120" w:line="264" w:lineRule="auto"/>
              <w:jc w:val="both"/>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Lợi nhuận sau thuế</w:t>
            </w:r>
          </w:p>
        </w:tc>
        <w:tc>
          <w:tcPr>
            <w:tcW w:w="2121" w:type="dxa"/>
            <w:vAlign w:val="center"/>
          </w:tcPr>
          <w:p w14:paraId="2CCABEFB"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121" w:type="dxa"/>
            <w:vAlign w:val="center"/>
          </w:tcPr>
          <w:p w14:paraId="790D5D8D"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c>
          <w:tcPr>
            <w:tcW w:w="2268" w:type="dxa"/>
            <w:vAlign w:val="center"/>
          </w:tcPr>
          <w:p w14:paraId="10CAD72C" w14:textId="77777777" w:rsidR="00B306EE" w:rsidRPr="0012085A" w:rsidRDefault="00B306EE" w:rsidP="00B306EE">
            <w:pPr>
              <w:widowControl w:val="0"/>
              <w:tabs>
                <w:tab w:val="right" w:leader="underscore" w:pos="9504"/>
              </w:tabs>
              <w:spacing w:before="120" w:after="120" w:line="264" w:lineRule="auto"/>
              <w:jc w:val="both"/>
              <w:outlineLvl w:val="1"/>
              <w:rPr>
                <w:rFonts w:ascii="Times New Roman" w:eastAsia="Calibri" w:hAnsi="Times New Roman" w:cs="Times New Roman"/>
                <w:kern w:val="0"/>
                <w:sz w:val="26"/>
                <w:szCs w:val="26"/>
                <w:lang w:val="en-US"/>
                <w14:ligatures w14:val="none"/>
              </w:rPr>
            </w:pPr>
          </w:p>
        </w:tc>
      </w:tr>
    </w:tbl>
    <w:p w14:paraId="27E1874C" w14:textId="77777777" w:rsidR="00B306EE" w:rsidRPr="0012085A" w:rsidRDefault="00B306EE" w:rsidP="00B306EE">
      <w:pPr>
        <w:widowControl w:val="0"/>
        <w:spacing w:before="120" w:after="120" w:line="264" w:lineRule="auto"/>
        <w:ind w:right="141"/>
        <w:jc w:val="both"/>
        <w:rPr>
          <w:rFonts w:ascii="Times New Roman" w:eastAsia="Calibri" w:hAnsi="Times New Roman" w:cs="Times New Roman"/>
          <w:b/>
          <w:bCs/>
          <w:i/>
          <w:iCs/>
          <w:kern w:val="0"/>
          <w:lang w:val="es-ES_tradnl"/>
          <w14:ligatures w14:val="none"/>
        </w:rPr>
      </w:pPr>
      <w:r w:rsidRPr="0012085A">
        <w:rPr>
          <w:rFonts w:ascii="Times New Roman" w:eastAsia="Calibri" w:hAnsi="Times New Roman" w:cs="Times New Roman"/>
          <w:b/>
          <w:bCs/>
          <w:i/>
          <w:iCs/>
          <w:kern w:val="0"/>
          <w:lang w:val="es-ES_tradnl"/>
          <w14:ligatures w14:val="none"/>
        </w:rPr>
        <w:t>Ghi chú:</w:t>
      </w:r>
    </w:p>
    <w:p w14:paraId="12104767"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r w:rsidRPr="0012085A">
        <w:rPr>
          <w:rFonts w:ascii="Times New Roman" w:eastAsia="Calibri" w:hAnsi="Times New Roman" w:cs="Times New Roman"/>
          <w:i/>
          <w:iCs/>
          <w:kern w:val="0"/>
          <w:lang w:val="es-ES_tradnl"/>
          <w14:ligatures w14:val="none"/>
        </w:rPr>
        <w:t>(1) Trường hợp nhà thầu liên danh thì từng thành viên liên danh phải kê khai theo</w:t>
      </w:r>
      <w:r w:rsidRPr="0012085A" w:rsidDel="00CB7FFB">
        <w:rPr>
          <w:rFonts w:ascii="Times New Roman" w:eastAsia="Calibri" w:hAnsi="Times New Roman" w:cs="Times New Roman"/>
          <w:i/>
          <w:iCs/>
          <w:kern w:val="0"/>
          <w:lang w:val="es-ES_tradnl"/>
          <w14:ligatures w14:val="none"/>
        </w:rPr>
        <w:t xml:space="preserve"> </w:t>
      </w:r>
      <w:r w:rsidRPr="0012085A">
        <w:rPr>
          <w:rFonts w:ascii="Times New Roman" w:eastAsia="Calibri" w:hAnsi="Times New Roman" w:cs="Times New Roman"/>
          <w:i/>
          <w:iCs/>
          <w:kern w:val="0"/>
          <w:lang w:val="es-ES_tradnl"/>
          <w14:ligatures w14:val="none"/>
        </w:rPr>
        <w:t>Mẫu này.</w:t>
      </w:r>
    </w:p>
    <w:p w14:paraId="158FF743"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bookmarkStart w:id="107" w:name="_Toc378120670"/>
      <w:bookmarkStart w:id="108" w:name="_Toc388269008"/>
      <w:r w:rsidRPr="0012085A" w:rsidDel="00AC6CF5">
        <w:rPr>
          <w:rFonts w:ascii="Times New Roman" w:eastAsia="Calibri" w:hAnsi="Times New Roman" w:cs="Times New Roman"/>
          <w:i/>
          <w:iCs/>
          <w:kern w:val="0"/>
          <w:lang w:val="es-ES_tradnl"/>
          <w14:ligatures w14:val="none"/>
        </w:rPr>
        <w:t xml:space="preserve"> </w:t>
      </w:r>
      <w:bookmarkEnd w:id="107"/>
      <w:bookmarkEnd w:id="108"/>
      <w:r w:rsidRPr="0012085A">
        <w:rPr>
          <w:rFonts w:ascii="Times New Roman" w:eastAsia="Calibri" w:hAnsi="Times New Roman" w:cs="Times New Roman"/>
          <w:i/>
          <w:iCs/>
          <w:kern w:val="0"/>
          <w:lang w:val="es-ES_tradnl"/>
          <w14:ligatures w14:val="none"/>
        </w:rPr>
        <w:t xml:space="preserve">(2) </w:t>
      </w:r>
      <w:bookmarkStart w:id="109" w:name="_Hlk81166598"/>
      <w:bookmarkStart w:id="110" w:name="_Hlk81166720"/>
      <w:r w:rsidRPr="0012085A">
        <w:rPr>
          <w:rFonts w:ascii="Times New Roman" w:eastAsia="Calibri" w:hAnsi="Times New Roman" w:cs="Times New Roman"/>
          <w:i/>
          <w:iCs/>
          <w:kern w:val="0"/>
          <w:lang w:val="es-ES_tradnl"/>
          <w14:ligatures w14:val="none"/>
        </w:rPr>
        <w:t xml:space="preserve">Để xác định doanh thu bình quân hằng năm </w:t>
      </w:r>
      <w:bookmarkStart w:id="111" w:name="_Hlk101100737"/>
      <w:r w:rsidRPr="0012085A">
        <w:rPr>
          <w:rFonts w:ascii="Times New Roman" w:eastAsia="Calibri" w:hAnsi="Times New Roman" w:cs="Times New Roman"/>
          <w:i/>
          <w:iCs/>
          <w:kern w:val="0"/>
          <w:lang w:val="es-ES_tradnl"/>
          <w14:ligatures w14:val="none"/>
        </w:rPr>
        <w:t>(không bao gồm thuế VAT)</w:t>
      </w:r>
      <w:bookmarkEnd w:id="111"/>
      <w:r w:rsidRPr="0012085A">
        <w:rPr>
          <w:rFonts w:ascii="Times New Roman" w:eastAsia="Calibri" w:hAnsi="Times New Roman" w:cs="Times New Roman"/>
          <w:i/>
          <w:iCs/>
          <w:kern w:val="0"/>
          <w:lang w:val="es-ES_tradnl"/>
          <w14:ligatures w14:val="none"/>
        </w:rPr>
        <w:t>, nhà thầu chia tổng doanh thu của các năm (không bao gồm thuế VAT) cho số năm dựa trên thông tin đã được cung cấp</w:t>
      </w:r>
      <w:bookmarkEnd w:id="109"/>
      <w:r w:rsidRPr="0012085A">
        <w:rPr>
          <w:rFonts w:ascii="Times New Roman" w:eastAsia="Calibri" w:hAnsi="Times New Roman" w:cs="Times New Roman"/>
          <w:i/>
          <w:iCs/>
          <w:kern w:val="0"/>
          <w:lang w:val="es-ES_tradnl"/>
          <w14:ligatures w14:val="none"/>
        </w:rPr>
        <w:t>.</w:t>
      </w:r>
    </w:p>
    <w:p w14:paraId="4F0D8BB2"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bookmarkStart w:id="112" w:name="_Hlk81166635"/>
      <w:r w:rsidRPr="0012085A">
        <w:rPr>
          <w:rFonts w:ascii="Times New Roman" w:eastAsia="Calibri" w:hAnsi="Times New Roman" w:cs="Times New Roman"/>
          <w:i/>
          <w:iCs/>
          <w:kern w:val="0"/>
          <w:lang w:val="es-ES_tradnl"/>
          <w14:ligatures w14:val="none"/>
        </w:rPr>
        <w:t xml:space="preserve">Doanh thu hằng năm được tính bằng tổng doanh thu trong báo cáo tài chính của năm đó (chưa bao gồm thuế VAT). </w:t>
      </w:r>
    </w:p>
    <w:p w14:paraId="55B51B02"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r w:rsidRPr="0012085A">
        <w:rPr>
          <w:rFonts w:ascii="Times New Roman" w:eastAsia="Calibri" w:hAnsi="Times New Roman" w:cs="Times New Roman"/>
          <w:i/>
          <w:iCs/>
          <w:kern w:val="0"/>
          <w:lang w:val="es-ES_tradnl"/>
          <w14:ligatures w14:val="none"/>
        </w:rPr>
        <w:t>Doanh thu bình quân hằng năm (không bao gồm thuế VAT) = tổng doanh thu từng năm (không bao gồm thuế VAT) theo yêu cầu của E-HSMT/số năm</w:t>
      </w:r>
      <w:bookmarkEnd w:id="110"/>
      <w:r w:rsidRPr="0012085A">
        <w:rPr>
          <w:rFonts w:ascii="Times New Roman" w:eastAsia="Calibri" w:hAnsi="Times New Roman" w:cs="Times New Roman"/>
          <w:i/>
          <w:iCs/>
          <w:kern w:val="0"/>
          <w:lang w:val="es-ES_tradnl"/>
          <w14:ligatures w14:val="none"/>
        </w:rPr>
        <w:t>.</w:t>
      </w:r>
    </w:p>
    <w:p w14:paraId="1FD9F26C"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bookmarkStart w:id="113" w:name="_Hlk81166740"/>
      <w:bookmarkEnd w:id="112"/>
      <w:r w:rsidRPr="0012085A">
        <w:rPr>
          <w:rFonts w:ascii="Times New Roman" w:eastAsia="Calibri" w:hAnsi="Times New Roman" w:cs="Times New Roman"/>
          <w:i/>
          <w:iCs/>
          <w:kern w:val="0"/>
          <w:lang w:val="es-ES_tradnl"/>
          <w14:ligatures w14:val="none"/>
        </w:rPr>
        <w:t xml:space="preserve">Trường hợp nhà thầu mới thành lập không đủ số năm theo yêu cầu của E-HSMT thì Doanh thu </w:t>
      </w:r>
      <w:r w:rsidRPr="0012085A">
        <w:rPr>
          <w:rFonts w:ascii="Times New Roman" w:eastAsia="Calibri" w:hAnsi="Times New Roman" w:cs="Times New Roman"/>
          <w:i/>
          <w:iCs/>
          <w:kern w:val="0"/>
          <w:lang w:val="es-ES_tradnl"/>
          <w14:ligatures w14:val="none"/>
        </w:rPr>
        <w:lastRenderedPageBreak/>
        <w:t>bình quân hằng năm (không bao gồm thuế VAT) được tính trên cơ sở số năm mà nhà thầu có số liệu tài chính</w:t>
      </w:r>
      <w:bookmarkEnd w:id="113"/>
      <w:r w:rsidRPr="0012085A">
        <w:rPr>
          <w:rFonts w:ascii="Times New Roman" w:eastAsia="Calibri" w:hAnsi="Times New Roman" w:cs="Times New Roman"/>
          <w:i/>
          <w:iCs/>
          <w:kern w:val="0"/>
          <w:lang w:val="es-ES_tradnl"/>
          <w14:ligatures w14:val="none"/>
        </w:rPr>
        <w:t xml:space="preserve">. </w:t>
      </w:r>
    </w:p>
    <w:p w14:paraId="0735D2C8" w14:textId="15C86BDB" w:rsidR="00B306EE" w:rsidRPr="0012085A" w:rsidRDefault="00B306EE" w:rsidP="00B306EE">
      <w:pPr>
        <w:widowControl w:val="0"/>
        <w:spacing w:before="120" w:after="120" w:line="264" w:lineRule="auto"/>
        <w:ind w:right="141"/>
        <w:jc w:val="both"/>
        <w:rPr>
          <w:rFonts w:ascii="Times New Roman" w:eastAsia="Times New Roman" w:hAnsi="Times New Roman" w:cs="Times New Roman"/>
          <w:i/>
          <w:iCs/>
          <w:kern w:val="0"/>
          <w:lang w:val="nl-NL"/>
          <w14:ligatures w14:val="none"/>
        </w:rPr>
      </w:pPr>
      <w:r w:rsidRPr="0012085A">
        <w:rPr>
          <w:rFonts w:ascii="Times New Roman" w:eastAsia="Calibri" w:hAnsi="Times New Roman" w:cs="Times New Roman"/>
          <w:i/>
          <w:iCs/>
          <w:kern w:val="0"/>
          <w:lang w:val="es-ES_tradnl"/>
          <w14:ligatures w14:val="none"/>
        </w:rPr>
        <w:t xml:space="preserve">Doanh thu hằng năm (không bao gồm thuế VAT) </w:t>
      </w:r>
      <w:r w:rsidR="00622592" w:rsidRPr="0012085A">
        <w:rPr>
          <w:rFonts w:ascii="Times New Roman" w:eastAsia="Calibri" w:hAnsi="Times New Roman" w:cs="Times New Roman"/>
          <w:i/>
          <w:iCs/>
          <w:kern w:val="0"/>
          <w:lang w:val="es-ES_tradnl"/>
          <w14:ligatures w14:val="none"/>
        </w:rPr>
        <w:t xml:space="preserve">do </w:t>
      </w:r>
      <w:r w:rsidRPr="0012085A">
        <w:rPr>
          <w:rFonts w:ascii="Times New Roman" w:eastAsia="Times New Roman" w:hAnsi="Times New Roman" w:cs="Times New Roman"/>
          <w:i/>
          <w:iCs/>
          <w:kern w:val="0"/>
          <w:lang w:val="nl-NL"/>
          <w14:ligatures w14:val="none"/>
        </w:rPr>
        <w:t xml:space="preserve">nhà thầu tự cập nhật </w:t>
      </w:r>
      <w:r w:rsidR="00622592" w:rsidRPr="0012085A">
        <w:rPr>
          <w:rFonts w:ascii="Times New Roman" w:eastAsia="Times New Roman" w:hAnsi="Times New Roman" w:cs="Times New Roman"/>
          <w:i/>
          <w:iCs/>
          <w:kern w:val="0"/>
          <w:lang w:val="nl-NL"/>
          <w14:ligatures w14:val="none"/>
        </w:rPr>
        <w:t xml:space="preserve">để tham dự thầu nhưng </w:t>
      </w:r>
      <w:r w:rsidRPr="0012085A">
        <w:rPr>
          <w:rFonts w:ascii="Times New Roman" w:eastAsia="Times New Roman" w:hAnsi="Times New Roman" w:cs="Times New Roman"/>
          <w:i/>
          <w:iCs/>
          <w:kern w:val="0"/>
          <w:lang w:val="nl-NL"/>
          <w14:ligatures w14:val="none"/>
        </w:rPr>
        <w:t xml:space="preserve">bảo đảm phù hợp với số liệu nhà thầu đã kê khai trên Hệ thống Thuế điện tử tại thời điểm đóng thầu. </w:t>
      </w:r>
      <w:r w:rsidR="00622592" w:rsidRPr="0012085A">
        <w:rPr>
          <w:rFonts w:ascii="Times New Roman" w:eastAsia="Times New Roman" w:hAnsi="Times New Roman" w:cs="Times New Roman"/>
          <w:i/>
          <w:iCs/>
          <w:kern w:val="0"/>
          <w:lang w:val="nl-NL"/>
          <w14:ligatures w14:val="none"/>
        </w:rPr>
        <w:t>N</w:t>
      </w:r>
      <w:r w:rsidRPr="0012085A">
        <w:rPr>
          <w:rFonts w:ascii="Times New Roman" w:eastAsia="Times New Roman" w:hAnsi="Times New Roman" w:cs="Times New Roman"/>
          <w:i/>
          <w:iCs/>
          <w:kern w:val="0"/>
          <w:lang w:val="nl-NL"/>
          <w14:ligatures w14:val="none"/>
        </w:rPr>
        <w:t>hà thầu phải chuẩn bị các tài liệu để đối chiếu các thông tin mà nhà thầu kê khai trong quá trình đối chiếu tài liệu như sau:</w:t>
      </w:r>
    </w:p>
    <w:p w14:paraId="36E40951"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Bản sao các báo cáo tài chính (các bảng cân đối kế toán bao gồm tất cả thuyết minh có liên quan, và các báo cáo kết quả kinh doanh) cho các năm như đã nêu trên, tuân thủ các điều kiện sau:</w:t>
      </w:r>
    </w:p>
    <w:p w14:paraId="654626EA"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F4FCB94"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2. Các báo cáo tài chính phải hoàn chỉnh, đầy đủ nội dung theo quy định.</w:t>
      </w:r>
    </w:p>
    <w:p w14:paraId="4341CE2C"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3. Các báo cáo tài chính phải tương ứng với các kỳ kế toán đã hoàn thành kèm theo bản chụp được chứng thực một trong các tài liệu sau đây:</w:t>
      </w:r>
    </w:p>
    <w:p w14:paraId="4E8F4CEB" w14:textId="77777777" w:rsidR="00B306EE" w:rsidRPr="0012085A" w:rsidRDefault="00B306EE" w:rsidP="00B306EE">
      <w:pPr>
        <w:widowControl w:val="0"/>
        <w:tabs>
          <w:tab w:val="left" w:pos="1134"/>
        </w:tabs>
        <w:spacing w:before="120" w:after="120" w:line="264" w:lineRule="auto"/>
        <w:jc w:val="both"/>
        <w:rPr>
          <w:rFonts w:ascii="Times New Roman" w:eastAsia="Times New Roman" w:hAnsi="Times New Roman" w:cs="Times New Roman"/>
          <w:i/>
          <w:iCs/>
          <w:spacing w:val="-4"/>
          <w:kern w:val="0"/>
          <w:lang w:val="nl-NL"/>
          <w14:ligatures w14:val="none"/>
        </w:rPr>
      </w:pPr>
      <w:r w:rsidRPr="0012085A">
        <w:rPr>
          <w:rFonts w:ascii="Times New Roman" w:eastAsia="Times New Roman" w:hAnsi="Times New Roman" w:cs="Times New Roman"/>
          <w:i/>
          <w:iCs/>
          <w:spacing w:val="-4"/>
          <w:kern w:val="0"/>
          <w:lang w:val="nl-NL"/>
          <w14:ligatures w14:val="none"/>
        </w:rPr>
        <w:t xml:space="preserve">- Biên bản kiểm tra quyết toán thuế; </w:t>
      </w:r>
    </w:p>
    <w:p w14:paraId="6A86B287" w14:textId="77777777" w:rsidR="00B306EE" w:rsidRPr="0012085A" w:rsidRDefault="00B306EE" w:rsidP="00B306EE">
      <w:pPr>
        <w:widowControl w:val="0"/>
        <w:tabs>
          <w:tab w:val="left" w:pos="1134"/>
        </w:tabs>
        <w:spacing w:before="120" w:after="120" w:line="264" w:lineRule="auto"/>
        <w:jc w:val="both"/>
        <w:rPr>
          <w:rFonts w:ascii="Times New Roman" w:eastAsia="Times New Roman" w:hAnsi="Times New Roman" w:cs="Times New Roman"/>
          <w:i/>
          <w:iCs/>
          <w:spacing w:val="-4"/>
          <w:kern w:val="0"/>
          <w:lang w:val="nl-NL"/>
          <w14:ligatures w14:val="none"/>
        </w:rPr>
      </w:pPr>
      <w:r w:rsidRPr="0012085A">
        <w:rPr>
          <w:rFonts w:ascii="Times New Roman" w:eastAsia="Times New Roman" w:hAnsi="Times New Roman" w:cs="Times New Roman"/>
          <w:i/>
          <w:iCs/>
          <w:spacing w:val="-4"/>
          <w:kern w:val="0"/>
          <w:lang w:val="nl-NL"/>
          <w14:ligatures w14:val="none"/>
        </w:rPr>
        <w:t xml:space="preserve">- Tờ khai tự quyết toán thuế (thuế giá trị gia tăng và thuế thu nhập doanh nghiệp) có xác nhận của cơ quan thuế về thời điểm đã nộp tờ khai; </w:t>
      </w:r>
    </w:p>
    <w:p w14:paraId="4C7BD91B" w14:textId="77777777" w:rsidR="00B306EE" w:rsidRPr="0012085A" w:rsidRDefault="00B306EE" w:rsidP="00B306EE">
      <w:pPr>
        <w:widowControl w:val="0"/>
        <w:tabs>
          <w:tab w:val="left" w:pos="1134"/>
        </w:tabs>
        <w:spacing w:before="120" w:after="120" w:line="264" w:lineRule="auto"/>
        <w:jc w:val="both"/>
        <w:rPr>
          <w:rFonts w:ascii="Times New Roman" w:eastAsia="Times New Roman" w:hAnsi="Times New Roman" w:cs="Times New Roman"/>
          <w:i/>
          <w:iCs/>
          <w:spacing w:val="-4"/>
          <w:kern w:val="0"/>
          <w:lang w:val="nl-NL"/>
          <w14:ligatures w14:val="none"/>
        </w:rPr>
      </w:pPr>
      <w:r w:rsidRPr="0012085A">
        <w:rPr>
          <w:rFonts w:ascii="Times New Roman" w:eastAsia="Times New Roman" w:hAnsi="Times New Roman" w:cs="Times New Roman"/>
          <w:i/>
          <w:iCs/>
          <w:spacing w:val="-4"/>
          <w:kern w:val="0"/>
          <w:lang w:val="nl-NL"/>
          <w14:ligatures w14:val="none"/>
        </w:rPr>
        <w:t>- Tài liệu chứng minh việc nhà thầu đã kê khai quyết toán thuế điện tử;</w:t>
      </w:r>
    </w:p>
    <w:p w14:paraId="4644C882" w14:textId="77777777" w:rsidR="00B306EE" w:rsidRPr="0012085A" w:rsidRDefault="00B306EE" w:rsidP="00B306EE">
      <w:pPr>
        <w:widowControl w:val="0"/>
        <w:tabs>
          <w:tab w:val="left" w:pos="1134"/>
        </w:tabs>
        <w:spacing w:before="120" w:after="120" w:line="264" w:lineRule="auto"/>
        <w:jc w:val="both"/>
        <w:rPr>
          <w:rFonts w:ascii="Times New Roman" w:eastAsia="Times New Roman" w:hAnsi="Times New Roman" w:cs="Times New Roman"/>
          <w:i/>
          <w:iCs/>
          <w:spacing w:val="-4"/>
          <w:kern w:val="0"/>
          <w:lang w:val="nl-NL"/>
          <w14:ligatures w14:val="none"/>
        </w:rPr>
      </w:pPr>
      <w:r w:rsidRPr="0012085A">
        <w:rPr>
          <w:rFonts w:ascii="Times New Roman" w:eastAsia="Times New Roman" w:hAnsi="Times New Roman" w:cs="Times New Roman"/>
          <w:i/>
          <w:iCs/>
          <w:spacing w:val="-4"/>
          <w:kern w:val="0"/>
          <w:lang w:val="nl-NL"/>
          <w14:ligatures w14:val="none"/>
        </w:rPr>
        <w:t>- Văn bản xác nhận của cơ quan quản lý thuế (xác nhận số nộp cả năm) về việc thực hiện nghĩa vụ nộp thuế;</w:t>
      </w:r>
    </w:p>
    <w:p w14:paraId="57CD0C0D" w14:textId="77777777" w:rsidR="00B306EE" w:rsidRPr="0012085A" w:rsidRDefault="00B306EE" w:rsidP="00B306EE">
      <w:pPr>
        <w:widowControl w:val="0"/>
        <w:tabs>
          <w:tab w:val="left" w:pos="1134"/>
        </w:tabs>
        <w:spacing w:before="120" w:after="120" w:line="264" w:lineRule="auto"/>
        <w:jc w:val="both"/>
        <w:rPr>
          <w:rFonts w:ascii="Times New Roman" w:eastAsia="Times New Roman" w:hAnsi="Times New Roman" w:cs="Times New Roman"/>
          <w:i/>
          <w:iCs/>
          <w:spacing w:val="-4"/>
          <w:kern w:val="0"/>
          <w:lang w:val="nl-NL"/>
          <w14:ligatures w14:val="none"/>
        </w:rPr>
      </w:pPr>
      <w:r w:rsidRPr="0012085A">
        <w:rPr>
          <w:rFonts w:ascii="Times New Roman" w:eastAsia="Times New Roman" w:hAnsi="Times New Roman" w:cs="Times New Roman"/>
          <w:i/>
          <w:iCs/>
          <w:spacing w:val="-4"/>
          <w:kern w:val="0"/>
          <w:lang w:val="nl-NL"/>
          <w14:ligatures w14:val="none"/>
        </w:rPr>
        <w:t>- Báo cáo kiểm toán (nếu có);</w:t>
      </w:r>
    </w:p>
    <w:p w14:paraId="70542CFB"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r w:rsidRPr="0012085A">
        <w:rPr>
          <w:rFonts w:ascii="Times New Roman" w:eastAsia="Times New Roman" w:hAnsi="Times New Roman" w:cs="Times New Roman"/>
          <w:i/>
          <w:iCs/>
          <w:kern w:val="0"/>
          <w:lang w:val="en-US"/>
          <w14:ligatures w14:val="none"/>
        </w:rPr>
        <w:t>- Các tài liệu khác.</w:t>
      </w:r>
      <w:bookmarkEnd w:id="106"/>
    </w:p>
    <w:p w14:paraId="684E865A"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i/>
          <w:iCs/>
          <w:kern w:val="0"/>
          <w:lang w:val="es-ES_tradnl"/>
          <w14:ligatures w14:val="none"/>
        </w:rPr>
      </w:pPr>
      <w:r w:rsidRPr="0012085A">
        <w:rPr>
          <w:rFonts w:ascii="Times New Roman" w:eastAsia="Calibri" w:hAnsi="Times New Roman" w:cs="Times New Roman"/>
          <w:i/>
          <w:iCs/>
          <w:kern w:val="0"/>
          <w:lang w:val="es-ES_tradnl"/>
          <w14:ligatures w14:val="none"/>
        </w:rPr>
        <w:t>Các tài liệu trên đây</w:t>
      </w:r>
      <w:r w:rsidRPr="0012085A">
        <w:rPr>
          <w:rFonts w:ascii="Times New Roman" w:eastAsia="Times New Roman" w:hAnsi="Times New Roman" w:cs="Times New Roman"/>
          <w:i/>
          <w:iCs/>
          <w:kern w:val="0"/>
          <w:lang w:val="nl-NL"/>
          <w14:ligatures w14:val="none"/>
        </w:rPr>
        <w:t xml:space="preserve"> phải phù hợp với số liệu nhà thầu đã kê khai trên Hệ thống Thuế điện tử tại thời điểm đóng thầu.</w:t>
      </w:r>
    </w:p>
    <w:p w14:paraId="27851D90" w14:textId="77777777" w:rsidR="00B306EE" w:rsidRPr="0012085A" w:rsidRDefault="00B306EE" w:rsidP="00B306EE">
      <w:pPr>
        <w:widowControl w:val="0"/>
        <w:spacing w:before="120" w:after="120" w:line="264" w:lineRule="auto"/>
        <w:jc w:val="both"/>
        <w:outlineLvl w:val="2"/>
        <w:rPr>
          <w:rFonts w:ascii="Times New Roman" w:eastAsia="Calibri" w:hAnsi="Times New Roman" w:cs="Times New Roman"/>
          <w:kern w:val="0"/>
          <w:sz w:val="26"/>
          <w:szCs w:val="26"/>
          <w:lang w:val="es-ES_tradnl"/>
          <w14:ligatures w14:val="none"/>
        </w:rPr>
      </w:pPr>
    </w:p>
    <w:p w14:paraId="38CBE23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s-ES_tradnl"/>
          <w14:ligatures w14:val="none"/>
        </w:rPr>
      </w:pPr>
    </w:p>
    <w:p w14:paraId="3C391ECB" w14:textId="44DE6648" w:rsidR="00B306EE" w:rsidRPr="0012085A" w:rsidRDefault="00B306EE" w:rsidP="005E493C">
      <w:pPr>
        <w:spacing w:after="0" w:line="240" w:lineRule="auto"/>
        <w:jc w:val="right"/>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14:ligatures w14:val="none"/>
        </w:rPr>
        <w:br w:type="page"/>
      </w:r>
      <w:r w:rsidRPr="0012085A">
        <w:rPr>
          <w:rFonts w:ascii="Times New Roman" w:eastAsia="Times New Roman" w:hAnsi="Times New Roman" w:cs="Times New Roman"/>
          <w:b/>
          <w:kern w:val="0"/>
          <w:sz w:val="26"/>
          <w:szCs w:val="26"/>
          <w:lang w:val="nl-NL"/>
          <w14:ligatures w14:val="none"/>
        </w:rPr>
        <w:lastRenderedPageBreak/>
        <w:t xml:space="preserve">Mẫu số 09A </w:t>
      </w:r>
    </w:p>
    <w:p w14:paraId="24E0FFFD" w14:textId="77777777" w:rsidR="00B306EE" w:rsidRPr="0012085A" w:rsidRDefault="00B306EE" w:rsidP="00B306EE">
      <w:pPr>
        <w:keepLines/>
        <w:widowControl w:val="0"/>
        <w:spacing w:before="120" w:after="120" w:line="264" w:lineRule="auto"/>
        <w:jc w:val="center"/>
        <w:outlineLvl w:val="3"/>
        <w:rPr>
          <w:rFonts w:ascii="Times New Roman" w:eastAsia="MS Gothic" w:hAnsi="Times New Roman" w:cs="Times New Roman"/>
          <w:b/>
          <w:bCs/>
          <w:iCs/>
          <w:kern w:val="0"/>
          <w:sz w:val="26"/>
          <w:szCs w:val="26"/>
          <w:vertAlign w:val="superscript"/>
          <w:lang w:val="en-US"/>
          <w14:ligatures w14:val="none"/>
        </w:rPr>
      </w:pPr>
      <w:bookmarkStart w:id="114" w:name="_Toc399947711"/>
      <w:r w:rsidRPr="0012085A">
        <w:rPr>
          <w:rFonts w:ascii="Times New Roman" w:eastAsia="MS Gothic" w:hAnsi="Times New Roman" w:cs="Times New Roman"/>
          <w:b/>
          <w:bCs/>
          <w:iCs/>
          <w:kern w:val="0"/>
          <w:sz w:val="26"/>
          <w:szCs w:val="26"/>
          <w:lang w:val="es-ES"/>
          <w14:ligatures w14:val="none"/>
        </w:rPr>
        <w:t>PHẠM VI CÔNG VIỆC SỬ DỤNG NHÀ THẦU PHỤ</w:t>
      </w:r>
      <w:r w:rsidRPr="0012085A">
        <w:rPr>
          <w:rFonts w:ascii="Times New Roman" w:eastAsia="MS Gothic" w:hAnsi="Times New Roman" w:cs="Times New Roman"/>
          <w:b/>
          <w:bCs/>
          <w:iCs/>
          <w:kern w:val="0"/>
          <w:sz w:val="26"/>
          <w:szCs w:val="26"/>
          <w:vertAlign w:val="superscript"/>
          <w:lang w:val="en-US"/>
          <w14:ligatures w14:val="none"/>
        </w:rPr>
        <w:t>(1)</w:t>
      </w:r>
      <w:bookmarkEnd w:id="114"/>
    </w:p>
    <w:p w14:paraId="66C94854"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MS Gothic" w:hAnsi="Times New Roman" w:cs="Times New Roman"/>
          <w:bCs/>
          <w:i/>
          <w:iCs/>
          <w:kern w:val="0"/>
          <w:sz w:val="26"/>
          <w:szCs w:val="26"/>
          <w:lang w:val="es-ES_tradnl"/>
          <w14:ligatures w14:val="none"/>
        </w:rPr>
        <w:t>(chỉ áp dụng đối với dịch vụ liên quan)</w:t>
      </w:r>
    </w:p>
    <w:p w14:paraId="52E899ED" w14:textId="77777777" w:rsidR="00B306EE" w:rsidRPr="0012085A" w:rsidRDefault="00B306EE" w:rsidP="00B306EE">
      <w:pPr>
        <w:widowControl w:val="0"/>
        <w:spacing w:before="120" w:after="120" w:line="264" w:lineRule="auto"/>
        <w:jc w:val="center"/>
        <w:rPr>
          <w:rFonts w:ascii="Times New Roman" w:eastAsia="Calibri" w:hAnsi="Times New Roman" w:cs="Times New Roman"/>
          <w:i/>
          <w:kern w:val="0"/>
          <w:sz w:val="26"/>
          <w:szCs w:val="26"/>
          <w:lang w:val="es-ES"/>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2085A" w:rsidRPr="0012085A" w14:paraId="56D1F141" w14:textId="77777777" w:rsidTr="00B306EE">
        <w:trPr>
          <w:trHeight w:val="1222"/>
        </w:trPr>
        <w:tc>
          <w:tcPr>
            <w:tcW w:w="880" w:type="dxa"/>
            <w:shd w:val="clear" w:color="auto" w:fill="E2EFD9"/>
            <w:vAlign w:val="center"/>
          </w:tcPr>
          <w:p w14:paraId="40660A04" w14:textId="77777777" w:rsidR="00B306EE" w:rsidRPr="0012085A" w:rsidRDefault="00B306EE" w:rsidP="00B306EE">
            <w:pPr>
              <w:widowControl w:val="0"/>
              <w:spacing w:before="120" w:after="120" w:line="264"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1559" w:type="dxa"/>
            <w:shd w:val="clear" w:color="auto" w:fill="E2EFD9"/>
            <w:vAlign w:val="center"/>
          </w:tcPr>
          <w:p w14:paraId="259B0B07" w14:textId="77777777" w:rsidR="00B306EE" w:rsidRPr="0012085A" w:rsidRDefault="00B306EE" w:rsidP="00B306EE">
            <w:pPr>
              <w:widowControl w:val="0"/>
              <w:spacing w:before="120" w:after="120" w:line="264" w:lineRule="auto"/>
              <w:jc w:val="center"/>
              <w:rPr>
                <w:rFonts w:ascii="Times New Roman" w:eastAsia="Calibri" w:hAnsi="Times New Roman" w:cs="Times New Roman"/>
                <w:b/>
                <w:kern w:val="0"/>
                <w:sz w:val="26"/>
                <w:szCs w:val="26"/>
                <w:vertAlign w:val="superscript"/>
                <w:lang w:val="fr-FR"/>
                <w14:ligatures w14:val="none"/>
              </w:rPr>
            </w:pPr>
            <w:r w:rsidRPr="0012085A">
              <w:rPr>
                <w:rFonts w:ascii="Times New Roman" w:eastAsia="Calibri" w:hAnsi="Times New Roman" w:cs="Times New Roman"/>
                <w:b/>
                <w:kern w:val="0"/>
                <w:sz w:val="26"/>
                <w:szCs w:val="26"/>
                <w:lang w:val="fr-FR"/>
                <w14:ligatures w14:val="none"/>
              </w:rPr>
              <w:t>Tên nhà thầu phụ</w:t>
            </w:r>
            <w:r w:rsidRPr="0012085A">
              <w:rPr>
                <w:rFonts w:ascii="Times New Roman" w:eastAsia="Calibri" w:hAnsi="Times New Roman" w:cs="Times New Roman"/>
                <w:b/>
                <w:kern w:val="0"/>
                <w:sz w:val="26"/>
                <w:szCs w:val="26"/>
                <w:vertAlign w:val="superscript"/>
                <w:lang w:val="fr-FR"/>
                <w14:ligatures w14:val="none"/>
              </w:rPr>
              <w:t>(2)</w:t>
            </w:r>
          </w:p>
        </w:tc>
        <w:tc>
          <w:tcPr>
            <w:tcW w:w="1417" w:type="dxa"/>
            <w:shd w:val="clear" w:color="auto" w:fill="E2EFD9"/>
            <w:vAlign w:val="center"/>
          </w:tcPr>
          <w:p w14:paraId="4802E1A3" w14:textId="77777777" w:rsidR="00B306EE" w:rsidRPr="0012085A" w:rsidRDefault="00B306EE" w:rsidP="00B306EE">
            <w:pPr>
              <w:widowControl w:val="0"/>
              <w:spacing w:before="120" w:after="120" w:line="264" w:lineRule="auto"/>
              <w:jc w:val="center"/>
              <w:rPr>
                <w:rFonts w:ascii="Times New Roman" w:eastAsia="Calibri" w:hAnsi="Times New Roman" w:cs="Times New Roman"/>
                <w:b/>
                <w:kern w:val="0"/>
                <w:sz w:val="26"/>
                <w:szCs w:val="26"/>
                <w:vertAlign w:val="superscript"/>
                <w:lang w:val="de-DE"/>
                <w14:ligatures w14:val="none"/>
              </w:rPr>
            </w:pPr>
            <w:r w:rsidRPr="0012085A">
              <w:rPr>
                <w:rFonts w:ascii="Times New Roman" w:eastAsia="Calibri" w:hAnsi="Times New Roman" w:cs="Times New Roman"/>
                <w:b/>
                <w:kern w:val="0"/>
                <w:sz w:val="26"/>
                <w:szCs w:val="26"/>
                <w:lang w:val="de-DE"/>
                <w14:ligatures w14:val="none"/>
              </w:rPr>
              <w:t>Phạm vi công việc</w:t>
            </w:r>
            <w:r w:rsidRPr="0012085A">
              <w:rPr>
                <w:rFonts w:ascii="Times New Roman" w:eastAsia="Calibri" w:hAnsi="Times New Roman" w:cs="Times New Roman"/>
                <w:b/>
                <w:kern w:val="0"/>
                <w:sz w:val="26"/>
                <w:szCs w:val="26"/>
                <w:vertAlign w:val="superscript"/>
                <w:lang w:val="de-DE"/>
                <w14:ligatures w14:val="none"/>
              </w:rPr>
              <w:t>(3)</w:t>
            </w:r>
          </w:p>
        </w:tc>
        <w:tc>
          <w:tcPr>
            <w:tcW w:w="1559" w:type="dxa"/>
            <w:shd w:val="clear" w:color="auto" w:fill="E2EFD9"/>
            <w:vAlign w:val="center"/>
          </w:tcPr>
          <w:p w14:paraId="3196F8BE" w14:textId="77777777" w:rsidR="00B306EE" w:rsidRPr="0012085A" w:rsidRDefault="00B306EE" w:rsidP="00B306EE">
            <w:pPr>
              <w:widowControl w:val="0"/>
              <w:spacing w:before="120" w:after="120" w:line="264" w:lineRule="auto"/>
              <w:jc w:val="center"/>
              <w:rPr>
                <w:rFonts w:ascii="Times New Roman" w:eastAsia="Calibri" w:hAnsi="Times New Roman" w:cs="Times New Roman"/>
                <w:b/>
                <w:kern w:val="0"/>
                <w:sz w:val="26"/>
                <w:szCs w:val="26"/>
                <w:vertAlign w:val="superscript"/>
                <w:lang w:val="de-DE"/>
                <w14:ligatures w14:val="none"/>
              </w:rPr>
            </w:pPr>
            <w:r w:rsidRPr="0012085A">
              <w:rPr>
                <w:rFonts w:ascii="Times New Roman" w:eastAsia="Calibri" w:hAnsi="Times New Roman" w:cs="Times New Roman"/>
                <w:b/>
                <w:kern w:val="0"/>
                <w:sz w:val="26"/>
                <w:szCs w:val="26"/>
                <w:lang w:val="de-DE"/>
                <w14:ligatures w14:val="none"/>
              </w:rPr>
              <w:t>Khối lượng công việc</w:t>
            </w:r>
            <w:r w:rsidRPr="0012085A">
              <w:rPr>
                <w:rFonts w:ascii="Times New Roman" w:eastAsia="Calibri" w:hAnsi="Times New Roman" w:cs="Times New Roman"/>
                <w:b/>
                <w:kern w:val="0"/>
                <w:sz w:val="26"/>
                <w:szCs w:val="26"/>
                <w:vertAlign w:val="superscript"/>
                <w:lang w:val="de-DE"/>
                <w14:ligatures w14:val="none"/>
              </w:rPr>
              <w:t>(4)</w:t>
            </w:r>
          </w:p>
        </w:tc>
        <w:tc>
          <w:tcPr>
            <w:tcW w:w="1560" w:type="dxa"/>
            <w:shd w:val="clear" w:color="auto" w:fill="E2EFD9"/>
            <w:vAlign w:val="center"/>
          </w:tcPr>
          <w:p w14:paraId="07D1524A" w14:textId="77777777" w:rsidR="00B306EE" w:rsidRPr="0012085A" w:rsidRDefault="00B306EE" w:rsidP="00B306EE">
            <w:pPr>
              <w:widowControl w:val="0"/>
              <w:spacing w:before="120" w:after="120" w:line="264" w:lineRule="auto"/>
              <w:jc w:val="center"/>
              <w:rPr>
                <w:rFonts w:ascii="Times New Roman" w:eastAsia="Calibri" w:hAnsi="Times New Roman" w:cs="Times New Roman"/>
                <w:b/>
                <w:kern w:val="0"/>
                <w:sz w:val="26"/>
                <w:szCs w:val="26"/>
                <w:vertAlign w:val="superscript"/>
                <w:lang w:val="fr-FR"/>
                <w14:ligatures w14:val="none"/>
              </w:rPr>
            </w:pPr>
            <w:r w:rsidRPr="0012085A">
              <w:rPr>
                <w:rFonts w:ascii="Times New Roman" w:eastAsia="Calibri" w:hAnsi="Times New Roman" w:cs="Times New Roman"/>
                <w:b/>
                <w:kern w:val="0"/>
                <w:sz w:val="26"/>
                <w:szCs w:val="26"/>
                <w:lang w:val="en-US"/>
                <w14:ligatures w14:val="none"/>
              </w:rPr>
              <w:t xml:space="preserve">Giá trị % </w:t>
            </w:r>
            <w:r w:rsidRPr="0012085A">
              <w:rPr>
                <w:rFonts w:ascii="Times New Roman" w:eastAsia="Calibri" w:hAnsi="Times New Roman" w:cs="Times New Roman"/>
                <w:b/>
                <w:kern w:val="0"/>
                <w:sz w:val="26"/>
                <w:szCs w:val="26"/>
                <w:lang w:val="fr-FR"/>
                <w14:ligatures w14:val="none"/>
              </w:rPr>
              <w:t>ước tính</w:t>
            </w:r>
            <w:r w:rsidRPr="0012085A">
              <w:rPr>
                <w:rFonts w:ascii="Times New Roman" w:eastAsia="Calibri" w:hAnsi="Times New Roman" w:cs="Times New Roman"/>
                <w:b/>
                <w:kern w:val="0"/>
                <w:sz w:val="26"/>
                <w:szCs w:val="26"/>
                <w:vertAlign w:val="superscript"/>
                <w:lang w:val="fr-FR"/>
                <w14:ligatures w14:val="none"/>
              </w:rPr>
              <w:t>(5)</w:t>
            </w:r>
          </w:p>
        </w:tc>
        <w:tc>
          <w:tcPr>
            <w:tcW w:w="2551" w:type="dxa"/>
            <w:shd w:val="clear" w:color="auto" w:fill="E2EFD9"/>
            <w:vAlign w:val="center"/>
          </w:tcPr>
          <w:p w14:paraId="044E9C61" w14:textId="77777777" w:rsidR="00B306EE" w:rsidRPr="0012085A" w:rsidRDefault="00B306EE" w:rsidP="00B306EE">
            <w:pPr>
              <w:widowControl w:val="0"/>
              <w:spacing w:before="120" w:after="120" w:line="264" w:lineRule="auto"/>
              <w:jc w:val="center"/>
              <w:rPr>
                <w:rFonts w:ascii="Times New Roman" w:eastAsia="Calibri" w:hAnsi="Times New Roman" w:cs="Times New Roman"/>
                <w:b/>
                <w:kern w:val="0"/>
                <w:sz w:val="26"/>
                <w:szCs w:val="26"/>
                <w:vertAlign w:val="superscript"/>
                <w:lang w:val="fr-FR"/>
                <w14:ligatures w14:val="none"/>
              </w:rPr>
            </w:pPr>
            <w:r w:rsidRPr="0012085A">
              <w:rPr>
                <w:rFonts w:ascii="Times New Roman" w:eastAsia="Calibri" w:hAnsi="Times New Roman" w:cs="Times New Roman"/>
                <w:b/>
                <w:kern w:val="0"/>
                <w:sz w:val="26"/>
                <w:szCs w:val="26"/>
                <w:lang w:val="fr-FR"/>
                <w14:ligatures w14:val="none"/>
              </w:rPr>
              <w:t>Hợp đồng hoặc văn bản thỏa thuận với nhà thầu phụ</w:t>
            </w:r>
            <w:r w:rsidRPr="0012085A">
              <w:rPr>
                <w:rFonts w:ascii="Times New Roman" w:eastAsia="Calibri" w:hAnsi="Times New Roman" w:cs="Times New Roman"/>
                <w:b/>
                <w:kern w:val="0"/>
                <w:sz w:val="26"/>
                <w:szCs w:val="26"/>
                <w:vertAlign w:val="superscript"/>
                <w:lang w:val="fr-FR"/>
                <w14:ligatures w14:val="none"/>
              </w:rPr>
              <w:t>(6)</w:t>
            </w:r>
          </w:p>
        </w:tc>
      </w:tr>
      <w:tr w:rsidR="0012085A" w:rsidRPr="0012085A" w14:paraId="5773BEA6" w14:textId="77777777" w:rsidTr="00EB1CA2">
        <w:trPr>
          <w:trHeight w:val="549"/>
        </w:trPr>
        <w:tc>
          <w:tcPr>
            <w:tcW w:w="880" w:type="dxa"/>
          </w:tcPr>
          <w:p w14:paraId="4F213769" w14:textId="77777777" w:rsidR="00B306EE" w:rsidRPr="0012085A" w:rsidRDefault="00B306EE" w:rsidP="00B306EE">
            <w:pPr>
              <w:widowControl w:val="0"/>
              <w:spacing w:before="120" w:after="120" w:line="264" w:lineRule="auto"/>
              <w:jc w:val="center"/>
              <w:rPr>
                <w:rFonts w:ascii="Times New Roman" w:eastAsia="Calibri" w:hAnsi="Times New Roman" w:cs="Times New Roman"/>
                <w:kern w:val="0"/>
                <w:sz w:val="26"/>
                <w:szCs w:val="26"/>
                <w:lang w:val="fr-FR"/>
                <w14:ligatures w14:val="none"/>
              </w:rPr>
            </w:pPr>
            <w:r w:rsidRPr="0012085A">
              <w:rPr>
                <w:rFonts w:ascii="Times New Roman" w:eastAsia="Calibri" w:hAnsi="Times New Roman" w:cs="Times New Roman"/>
                <w:kern w:val="0"/>
                <w:sz w:val="26"/>
                <w:szCs w:val="26"/>
                <w:lang w:val="fr-FR"/>
                <w14:ligatures w14:val="none"/>
              </w:rPr>
              <w:t>1</w:t>
            </w:r>
          </w:p>
        </w:tc>
        <w:tc>
          <w:tcPr>
            <w:tcW w:w="1559" w:type="dxa"/>
          </w:tcPr>
          <w:p w14:paraId="48578718"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417" w:type="dxa"/>
          </w:tcPr>
          <w:p w14:paraId="60E6764A"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59" w:type="dxa"/>
          </w:tcPr>
          <w:p w14:paraId="0454D52B"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60" w:type="dxa"/>
          </w:tcPr>
          <w:p w14:paraId="458295C2"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2551" w:type="dxa"/>
          </w:tcPr>
          <w:p w14:paraId="3DB803BA"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r>
      <w:tr w:rsidR="0012085A" w:rsidRPr="0012085A" w14:paraId="4F09E672" w14:textId="77777777" w:rsidTr="00EB1CA2">
        <w:trPr>
          <w:trHeight w:val="566"/>
        </w:trPr>
        <w:tc>
          <w:tcPr>
            <w:tcW w:w="880" w:type="dxa"/>
          </w:tcPr>
          <w:p w14:paraId="0E65DC78" w14:textId="77777777" w:rsidR="00B306EE" w:rsidRPr="0012085A" w:rsidRDefault="00B306EE" w:rsidP="00B306EE">
            <w:pPr>
              <w:widowControl w:val="0"/>
              <w:spacing w:before="120" w:after="120" w:line="264" w:lineRule="auto"/>
              <w:jc w:val="center"/>
              <w:rPr>
                <w:rFonts w:ascii="Times New Roman" w:eastAsia="Calibri" w:hAnsi="Times New Roman" w:cs="Times New Roman"/>
                <w:kern w:val="0"/>
                <w:sz w:val="26"/>
                <w:szCs w:val="26"/>
                <w:lang w:val="fr-FR"/>
                <w14:ligatures w14:val="none"/>
              </w:rPr>
            </w:pPr>
            <w:r w:rsidRPr="0012085A">
              <w:rPr>
                <w:rFonts w:ascii="Times New Roman" w:eastAsia="Calibri" w:hAnsi="Times New Roman" w:cs="Times New Roman"/>
                <w:kern w:val="0"/>
                <w:sz w:val="26"/>
                <w:szCs w:val="26"/>
                <w:lang w:val="fr-FR"/>
                <w14:ligatures w14:val="none"/>
              </w:rPr>
              <w:t>2</w:t>
            </w:r>
          </w:p>
        </w:tc>
        <w:tc>
          <w:tcPr>
            <w:tcW w:w="1559" w:type="dxa"/>
          </w:tcPr>
          <w:p w14:paraId="74C7AC3A"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417" w:type="dxa"/>
          </w:tcPr>
          <w:p w14:paraId="2B271599"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59" w:type="dxa"/>
          </w:tcPr>
          <w:p w14:paraId="1574510C"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60" w:type="dxa"/>
          </w:tcPr>
          <w:p w14:paraId="2A55F142"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2551" w:type="dxa"/>
          </w:tcPr>
          <w:p w14:paraId="3E1537C9" w14:textId="77777777" w:rsidR="00B306EE" w:rsidRPr="0012085A" w:rsidRDefault="00B306EE" w:rsidP="00B306EE">
            <w:pPr>
              <w:widowControl w:val="0"/>
              <w:spacing w:before="120" w:after="120" w:line="264" w:lineRule="auto"/>
              <w:jc w:val="both"/>
              <w:outlineLvl w:val="0"/>
              <w:rPr>
                <w:rFonts w:ascii="Times New Roman" w:eastAsia="Calibri" w:hAnsi="Times New Roman" w:cs="Times New Roman"/>
                <w:kern w:val="0"/>
                <w:sz w:val="26"/>
                <w:szCs w:val="26"/>
                <w:lang w:val="fr-FR"/>
                <w14:ligatures w14:val="none"/>
              </w:rPr>
            </w:pPr>
          </w:p>
        </w:tc>
      </w:tr>
      <w:tr w:rsidR="0012085A" w:rsidRPr="0012085A" w14:paraId="160C2938" w14:textId="77777777" w:rsidTr="00EB1CA2">
        <w:trPr>
          <w:trHeight w:val="549"/>
        </w:trPr>
        <w:tc>
          <w:tcPr>
            <w:tcW w:w="880" w:type="dxa"/>
          </w:tcPr>
          <w:p w14:paraId="49DA87BE" w14:textId="77777777" w:rsidR="00B306EE" w:rsidRPr="0012085A" w:rsidRDefault="00B306EE" w:rsidP="00B306EE">
            <w:pPr>
              <w:widowControl w:val="0"/>
              <w:spacing w:before="120" w:after="120" w:line="264" w:lineRule="auto"/>
              <w:jc w:val="center"/>
              <w:rPr>
                <w:rFonts w:ascii="Times New Roman" w:eastAsia="Calibri" w:hAnsi="Times New Roman" w:cs="Times New Roman"/>
                <w:kern w:val="0"/>
                <w:sz w:val="26"/>
                <w:szCs w:val="26"/>
                <w:lang w:val="fr-FR"/>
                <w14:ligatures w14:val="none"/>
              </w:rPr>
            </w:pPr>
            <w:r w:rsidRPr="0012085A">
              <w:rPr>
                <w:rFonts w:ascii="Times New Roman" w:eastAsia="Calibri" w:hAnsi="Times New Roman" w:cs="Times New Roman"/>
                <w:kern w:val="0"/>
                <w:sz w:val="26"/>
                <w:szCs w:val="26"/>
                <w:lang w:val="fr-FR"/>
                <w14:ligatures w14:val="none"/>
              </w:rPr>
              <w:t>3</w:t>
            </w:r>
          </w:p>
        </w:tc>
        <w:tc>
          <w:tcPr>
            <w:tcW w:w="1559" w:type="dxa"/>
          </w:tcPr>
          <w:p w14:paraId="5F96662E"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417" w:type="dxa"/>
          </w:tcPr>
          <w:p w14:paraId="27DACA9B"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59" w:type="dxa"/>
          </w:tcPr>
          <w:p w14:paraId="0F9B5243"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60" w:type="dxa"/>
          </w:tcPr>
          <w:p w14:paraId="54AF7F6C"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2551" w:type="dxa"/>
          </w:tcPr>
          <w:p w14:paraId="6BB83D14" w14:textId="77777777" w:rsidR="00B306EE" w:rsidRPr="0012085A" w:rsidRDefault="00B306EE" w:rsidP="00B306EE">
            <w:pPr>
              <w:widowControl w:val="0"/>
              <w:spacing w:before="120" w:after="120" w:line="264" w:lineRule="auto"/>
              <w:jc w:val="both"/>
              <w:outlineLvl w:val="0"/>
              <w:rPr>
                <w:rFonts w:ascii="Times New Roman" w:eastAsia="Calibri" w:hAnsi="Times New Roman" w:cs="Times New Roman"/>
                <w:kern w:val="0"/>
                <w:sz w:val="26"/>
                <w:szCs w:val="26"/>
                <w:lang w:val="fr-FR"/>
                <w14:ligatures w14:val="none"/>
              </w:rPr>
            </w:pPr>
          </w:p>
        </w:tc>
      </w:tr>
      <w:tr w:rsidR="0012085A" w:rsidRPr="0012085A" w14:paraId="4A6A58D6" w14:textId="77777777" w:rsidTr="00EB1CA2">
        <w:trPr>
          <w:trHeight w:val="549"/>
        </w:trPr>
        <w:tc>
          <w:tcPr>
            <w:tcW w:w="880" w:type="dxa"/>
          </w:tcPr>
          <w:p w14:paraId="6B96140C" w14:textId="77777777" w:rsidR="00B306EE" w:rsidRPr="0012085A" w:rsidRDefault="00B306EE" w:rsidP="00B306EE">
            <w:pPr>
              <w:widowControl w:val="0"/>
              <w:spacing w:before="120" w:after="120" w:line="264" w:lineRule="auto"/>
              <w:jc w:val="center"/>
              <w:rPr>
                <w:rFonts w:ascii="Times New Roman" w:eastAsia="Calibri" w:hAnsi="Times New Roman" w:cs="Times New Roman"/>
                <w:kern w:val="0"/>
                <w:sz w:val="26"/>
                <w:szCs w:val="26"/>
                <w:lang w:val="fr-FR"/>
                <w14:ligatures w14:val="none"/>
              </w:rPr>
            </w:pPr>
            <w:r w:rsidRPr="0012085A">
              <w:rPr>
                <w:rFonts w:ascii="Times New Roman" w:eastAsia="Calibri" w:hAnsi="Times New Roman" w:cs="Times New Roman"/>
                <w:kern w:val="0"/>
                <w:sz w:val="26"/>
                <w:szCs w:val="26"/>
                <w:lang w:val="fr-FR"/>
                <w14:ligatures w14:val="none"/>
              </w:rPr>
              <w:t>4</w:t>
            </w:r>
          </w:p>
        </w:tc>
        <w:tc>
          <w:tcPr>
            <w:tcW w:w="1559" w:type="dxa"/>
          </w:tcPr>
          <w:p w14:paraId="778BEDDE"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417" w:type="dxa"/>
          </w:tcPr>
          <w:p w14:paraId="4E3151DD"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59" w:type="dxa"/>
          </w:tcPr>
          <w:p w14:paraId="551E5AA2"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60" w:type="dxa"/>
          </w:tcPr>
          <w:p w14:paraId="0887E068"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2551" w:type="dxa"/>
          </w:tcPr>
          <w:p w14:paraId="5FB8AA4E" w14:textId="77777777" w:rsidR="00B306EE" w:rsidRPr="0012085A" w:rsidRDefault="00B306EE" w:rsidP="00B306EE">
            <w:pPr>
              <w:widowControl w:val="0"/>
              <w:spacing w:before="120" w:after="120" w:line="264" w:lineRule="auto"/>
              <w:jc w:val="both"/>
              <w:outlineLvl w:val="0"/>
              <w:rPr>
                <w:rFonts w:ascii="Times New Roman" w:eastAsia="Calibri" w:hAnsi="Times New Roman" w:cs="Times New Roman"/>
                <w:kern w:val="0"/>
                <w:sz w:val="26"/>
                <w:szCs w:val="26"/>
                <w:lang w:val="fr-FR"/>
                <w14:ligatures w14:val="none"/>
              </w:rPr>
            </w:pPr>
          </w:p>
        </w:tc>
      </w:tr>
      <w:tr w:rsidR="00B306EE" w:rsidRPr="0012085A" w14:paraId="284526D7" w14:textId="77777777" w:rsidTr="00EB1CA2">
        <w:trPr>
          <w:trHeight w:val="549"/>
        </w:trPr>
        <w:tc>
          <w:tcPr>
            <w:tcW w:w="880" w:type="dxa"/>
          </w:tcPr>
          <w:p w14:paraId="6CDEF629" w14:textId="77777777" w:rsidR="00B306EE" w:rsidRPr="0012085A" w:rsidRDefault="00B306EE" w:rsidP="00B306EE">
            <w:pPr>
              <w:widowControl w:val="0"/>
              <w:spacing w:before="120" w:after="120" w:line="264" w:lineRule="auto"/>
              <w:jc w:val="center"/>
              <w:rPr>
                <w:rFonts w:ascii="Times New Roman" w:eastAsia="Calibri" w:hAnsi="Times New Roman" w:cs="Times New Roman"/>
                <w:kern w:val="0"/>
                <w:sz w:val="26"/>
                <w:szCs w:val="26"/>
                <w:lang w:val="fr-FR"/>
                <w14:ligatures w14:val="none"/>
              </w:rPr>
            </w:pPr>
            <w:r w:rsidRPr="0012085A">
              <w:rPr>
                <w:rFonts w:ascii="Times New Roman" w:eastAsia="Calibri" w:hAnsi="Times New Roman" w:cs="Times New Roman"/>
                <w:kern w:val="0"/>
                <w:sz w:val="26"/>
                <w:szCs w:val="26"/>
                <w:lang w:val="fr-FR"/>
                <w14:ligatures w14:val="none"/>
              </w:rPr>
              <w:t>…</w:t>
            </w:r>
          </w:p>
        </w:tc>
        <w:tc>
          <w:tcPr>
            <w:tcW w:w="1559" w:type="dxa"/>
          </w:tcPr>
          <w:p w14:paraId="40967CBA"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417" w:type="dxa"/>
          </w:tcPr>
          <w:p w14:paraId="683BD2E5"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59" w:type="dxa"/>
          </w:tcPr>
          <w:p w14:paraId="5A168789"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1560" w:type="dxa"/>
          </w:tcPr>
          <w:p w14:paraId="2D5A85A3"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c>
          <w:tcPr>
            <w:tcW w:w="2551" w:type="dxa"/>
          </w:tcPr>
          <w:p w14:paraId="04C58327" w14:textId="77777777" w:rsidR="00B306EE" w:rsidRPr="0012085A" w:rsidRDefault="00B306EE" w:rsidP="00B306EE">
            <w:pPr>
              <w:widowControl w:val="0"/>
              <w:spacing w:before="120" w:after="120" w:line="264" w:lineRule="auto"/>
              <w:jc w:val="center"/>
              <w:outlineLvl w:val="0"/>
              <w:rPr>
                <w:rFonts w:ascii="Times New Roman" w:eastAsia="Calibri" w:hAnsi="Times New Roman" w:cs="Times New Roman"/>
                <w:kern w:val="0"/>
                <w:sz w:val="26"/>
                <w:szCs w:val="26"/>
                <w:lang w:val="fr-FR"/>
                <w14:ligatures w14:val="none"/>
              </w:rPr>
            </w:pPr>
          </w:p>
        </w:tc>
      </w:tr>
    </w:tbl>
    <w:p w14:paraId="7FEFDE5E" w14:textId="77777777" w:rsidR="00B306EE" w:rsidRPr="0012085A" w:rsidRDefault="00B306EE" w:rsidP="00B306EE">
      <w:pPr>
        <w:widowControl w:val="0"/>
        <w:spacing w:before="120" w:after="120" w:line="264" w:lineRule="auto"/>
        <w:jc w:val="both"/>
        <w:rPr>
          <w:rFonts w:ascii="Times New Roman" w:eastAsia="Calibri" w:hAnsi="Times New Roman" w:cs="Times New Roman"/>
          <w:i/>
          <w:kern w:val="0"/>
          <w:sz w:val="26"/>
          <w:szCs w:val="26"/>
          <w:lang w:val="en-US"/>
          <w14:ligatures w14:val="none"/>
        </w:rPr>
      </w:pPr>
    </w:p>
    <w:p w14:paraId="3032BB4E" w14:textId="77777777" w:rsidR="00B306EE" w:rsidRPr="0012085A" w:rsidRDefault="00B306EE" w:rsidP="00B306EE">
      <w:pPr>
        <w:widowControl w:val="0"/>
        <w:spacing w:before="120" w:after="120" w:line="264" w:lineRule="auto"/>
        <w:jc w:val="both"/>
        <w:rPr>
          <w:rFonts w:ascii="Times New Roman" w:eastAsia="Calibri" w:hAnsi="Times New Roman" w:cs="Times New Roman"/>
          <w:b/>
          <w:bCs/>
          <w:i/>
          <w:iCs/>
          <w:kern w:val="0"/>
          <w:lang w:val="en-US"/>
          <w14:ligatures w14:val="none"/>
        </w:rPr>
      </w:pPr>
      <w:r w:rsidRPr="0012085A">
        <w:rPr>
          <w:rFonts w:ascii="Times New Roman" w:eastAsia="Calibri" w:hAnsi="Times New Roman" w:cs="Times New Roman"/>
          <w:b/>
          <w:bCs/>
          <w:i/>
          <w:iCs/>
          <w:kern w:val="0"/>
          <w:lang w:val="en-US"/>
          <w14:ligatures w14:val="none"/>
        </w:rPr>
        <w:t>Ghi chú:</w:t>
      </w:r>
    </w:p>
    <w:p w14:paraId="25485C41" w14:textId="77777777" w:rsidR="00B306EE" w:rsidRPr="0012085A" w:rsidRDefault="00B306EE" w:rsidP="00B306EE">
      <w:pPr>
        <w:widowControl w:val="0"/>
        <w:spacing w:before="120" w:after="120" w:line="264" w:lineRule="auto"/>
        <w:jc w:val="both"/>
        <w:rPr>
          <w:rFonts w:ascii="Times New Roman" w:eastAsia="Calibri" w:hAnsi="Times New Roman" w:cs="Times New Roman"/>
          <w:i/>
          <w:iCs/>
          <w:kern w:val="0"/>
          <w:lang w:val="en-US"/>
          <w14:ligatures w14:val="none"/>
        </w:rPr>
      </w:pPr>
      <w:r w:rsidRPr="0012085A">
        <w:rPr>
          <w:rFonts w:ascii="Times New Roman" w:eastAsia="Calibri" w:hAnsi="Times New Roman" w:cs="Times New Roman"/>
          <w:i/>
          <w:iCs/>
          <w:kern w:val="0"/>
          <w:lang w:val="en-US"/>
          <w14:ligatures w14:val="none"/>
        </w:rPr>
        <w:t>(1) Trường hợp sử dụng nhà thầu phụ để thực hiện dịch vụ liên quan thì kê khai theo Mẫu này.</w:t>
      </w:r>
    </w:p>
    <w:p w14:paraId="6407F6F0" w14:textId="77777777" w:rsidR="00B306EE" w:rsidRPr="0012085A" w:rsidRDefault="00B306EE" w:rsidP="00B306EE">
      <w:pPr>
        <w:widowControl w:val="0"/>
        <w:spacing w:before="120" w:after="120" w:line="264" w:lineRule="auto"/>
        <w:jc w:val="both"/>
        <w:rPr>
          <w:rFonts w:ascii="Times New Roman" w:eastAsia="Calibri" w:hAnsi="Times New Roman" w:cs="Times New Roman"/>
          <w:i/>
          <w:iCs/>
          <w:kern w:val="0"/>
          <w:lang w:val="en-US"/>
          <w14:ligatures w14:val="none"/>
        </w:rPr>
      </w:pPr>
      <w:r w:rsidRPr="0012085A">
        <w:rPr>
          <w:rFonts w:ascii="Times New Roman" w:eastAsia="Calibri" w:hAnsi="Times New Roman" w:cs="Times New Roman"/>
          <w:i/>
          <w:iCs/>
          <w:kern w:val="0"/>
          <w:lang w:val="en-US"/>
          <w14:ligatures w14:val="none"/>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2099406A" w14:textId="77777777" w:rsidR="00B306EE" w:rsidRPr="0012085A" w:rsidRDefault="00B306EE" w:rsidP="00B306EE">
      <w:pPr>
        <w:widowControl w:val="0"/>
        <w:spacing w:before="120" w:after="120" w:line="264" w:lineRule="auto"/>
        <w:jc w:val="both"/>
        <w:rPr>
          <w:rFonts w:ascii="Times New Roman" w:eastAsia="Calibri" w:hAnsi="Times New Roman" w:cs="Times New Roman"/>
          <w:i/>
          <w:iCs/>
          <w:kern w:val="0"/>
          <w:lang w:val="en-US"/>
          <w14:ligatures w14:val="none"/>
        </w:rPr>
      </w:pPr>
      <w:r w:rsidRPr="0012085A">
        <w:rPr>
          <w:rFonts w:ascii="Times New Roman" w:eastAsia="Calibri" w:hAnsi="Times New Roman" w:cs="Times New Roman"/>
          <w:i/>
          <w:iCs/>
          <w:kern w:val="0"/>
          <w:lang w:val="en-US"/>
          <w14:ligatures w14:val="none"/>
        </w:rPr>
        <w:t>(3) Nhà thầu ghi cụ thể tên hạng mục công việc dành cho nhà thầu phụ.</w:t>
      </w:r>
    </w:p>
    <w:p w14:paraId="3248D336" w14:textId="77777777" w:rsidR="00B306EE" w:rsidRPr="0012085A" w:rsidRDefault="00B306EE" w:rsidP="00B306EE">
      <w:pPr>
        <w:widowControl w:val="0"/>
        <w:spacing w:before="120" w:after="120" w:line="264" w:lineRule="auto"/>
        <w:jc w:val="both"/>
        <w:rPr>
          <w:rFonts w:ascii="Times New Roman" w:eastAsia="Calibri" w:hAnsi="Times New Roman" w:cs="Times New Roman"/>
          <w:i/>
          <w:iCs/>
          <w:kern w:val="0"/>
          <w:lang w:val="en-US"/>
          <w14:ligatures w14:val="none"/>
        </w:rPr>
      </w:pPr>
      <w:r w:rsidRPr="0012085A">
        <w:rPr>
          <w:rFonts w:ascii="Times New Roman" w:eastAsia="Calibri" w:hAnsi="Times New Roman" w:cs="Times New Roman"/>
          <w:i/>
          <w:iCs/>
          <w:kern w:val="0"/>
          <w:lang w:val="en-US"/>
          <w14:ligatures w14:val="none"/>
        </w:rPr>
        <w:t>(4) Nhà thầu ghi cụ thể khối lượng công việc dành cho nhà thầu phụ.</w:t>
      </w:r>
    </w:p>
    <w:p w14:paraId="2EDB9B01" w14:textId="77777777" w:rsidR="00B306EE" w:rsidRPr="0012085A" w:rsidRDefault="00B306EE" w:rsidP="00B306EE">
      <w:pPr>
        <w:widowControl w:val="0"/>
        <w:spacing w:before="120" w:after="120" w:line="264" w:lineRule="auto"/>
        <w:jc w:val="both"/>
        <w:rPr>
          <w:rFonts w:ascii="Times New Roman" w:eastAsia="Calibri" w:hAnsi="Times New Roman" w:cs="Times New Roman"/>
          <w:i/>
          <w:iCs/>
          <w:kern w:val="0"/>
          <w:lang w:val="en-US"/>
          <w14:ligatures w14:val="none"/>
        </w:rPr>
      </w:pPr>
      <w:r w:rsidRPr="0012085A">
        <w:rPr>
          <w:rFonts w:ascii="Times New Roman" w:eastAsia="Calibri" w:hAnsi="Times New Roman" w:cs="Times New Roman"/>
          <w:i/>
          <w:iCs/>
          <w:kern w:val="0"/>
          <w:lang w:val="en-US"/>
          <w14:ligatures w14:val="none"/>
        </w:rPr>
        <w:t>(5) Nhà thầu ghi cụ thể giá trị % công việc mà nhà thầu phụ đảm nhận so với giá dự thầu.</w:t>
      </w:r>
    </w:p>
    <w:p w14:paraId="39D64DC8" w14:textId="77777777" w:rsidR="00B306EE" w:rsidRPr="0012085A" w:rsidRDefault="00B306EE" w:rsidP="00B306EE">
      <w:pPr>
        <w:widowControl w:val="0"/>
        <w:spacing w:before="120" w:after="120" w:line="264" w:lineRule="auto"/>
        <w:jc w:val="both"/>
        <w:rPr>
          <w:rFonts w:ascii="Times New Roman" w:eastAsia="Calibri" w:hAnsi="Times New Roman" w:cs="Times New Roman"/>
          <w:i/>
          <w:iCs/>
          <w:kern w:val="0"/>
          <w:lang w:val="en-US"/>
          <w14:ligatures w14:val="none"/>
        </w:rPr>
      </w:pPr>
      <w:r w:rsidRPr="0012085A">
        <w:rPr>
          <w:rFonts w:ascii="Times New Roman" w:eastAsia="Calibri" w:hAnsi="Times New Roman" w:cs="Times New Roman"/>
          <w:i/>
          <w:iCs/>
          <w:kern w:val="0"/>
          <w:lang w:val="en-US"/>
          <w14:ligatures w14:val="none"/>
        </w:rPr>
        <w:t xml:space="preserve">(6) </w:t>
      </w:r>
      <w:r w:rsidRPr="0012085A">
        <w:rPr>
          <w:rFonts w:ascii="Times New Roman" w:eastAsia="Times New Roman" w:hAnsi="Times New Roman" w:cs="Times New Roman"/>
          <w:bCs/>
          <w:i/>
          <w:iCs/>
          <w:kern w:val="0"/>
          <w:lang w:val="nl-NL"/>
          <w14:ligatures w14:val="none"/>
        </w:rPr>
        <w:t>Nhà thầu ghi cụ thể số hợp đồng hoặc văn bản thỏa thuận và đính kèm bản scan các tài liệu này trong E-HSDT; trường hợp chưa xác định được tên nhà thầu phụ thì để trống cột này</w:t>
      </w:r>
      <w:r w:rsidRPr="0012085A">
        <w:rPr>
          <w:rFonts w:ascii="Times New Roman" w:eastAsia="Calibri" w:hAnsi="Times New Roman" w:cs="Times New Roman"/>
          <w:i/>
          <w:iCs/>
          <w:kern w:val="0"/>
          <w:lang w:val="en-US"/>
          <w14:ligatures w14:val="none"/>
        </w:rPr>
        <w:t>.</w:t>
      </w:r>
    </w:p>
    <w:p w14:paraId="6D72B204" w14:textId="77777777"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642444C7" w14:textId="77777777"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06E53316" w14:textId="77777777" w:rsidR="00FA1291" w:rsidRPr="0012085A" w:rsidRDefault="00FA1291"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7E2DB236" w14:textId="77777777" w:rsidR="00FA1291" w:rsidRPr="0012085A" w:rsidRDefault="00FA1291"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2C7C8A37" w14:textId="77777777" w:rsidR="00FA1291" w:rsidRPr="0012085A" w:rsidRDefault="00FA1291"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65664770" w14:textId="77777777" w:rsidR="00FA1291" w:rsidRPr="0012085A" w:rsidRDefault="00FA1291"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772D5D3C" w14:textId="77777777" w:rsidR="00FA1291" w:rsidRPr="0012085A" w:rsidRDefault="00FA1291" w:rsidP="00B306EE">
      <w:pPr>
        <w:widowControl w:val="0"/>
        <w:spacing w:before="120" w:after="120" w:line="264" w:lineRule="auto"/>
        <w:jc w:val="both"/>
        <w:rPr>
          <w:rFonts w:ascii="Times New Roman" w:eastAsia="Calibri" w:hAnsi="Times New Roman" w:cs="Times New Roman"/>
          <w:kern w:val="0"/>
          <w:sz w:val="26"/>
          <w:szCs w:val="26"/>
          <w:lang w:val="en-US"/>
          <w14:ligatures w14:val="none"/>
        </w:rPr>
      </w:pPr>
    </w:p>
    <w:p w14:paraId="5E6F73E9" w14:textId="77777777" w:rsidR="00B306EE" w:rsidRPr="0012085A" w:rsidRDefault="00B306EE" w:rsidP="00B306EE">
      <w:pPr>
        <w:spacing w:line="259" w:lineRule="auto"/>
        <w:rPr>
          <w:rFonts w:ascii="Times New Roman" w:eastAsia="Times New Roman" w:hAnsi="Times New Roman" w:cs="Times New Roman"/>
          <w:b/>
          <w:kern w:val="0"/>
          <w:sz w:val="26"/>
          <w:szCs w:val="26"/>
          <w:lang w:val="en-US"/>
          <w14:ligatures w14:val="none"/>
        </w:rPr>
      </w:pPr>
    </w:p>
    <w:p w14:paraId="74BEA7E1" w14:textId="2306BB10" w:rsidR="00B306EE" w:rsidRPr="0012085A" w:rsidRDefault="00B306EE" w:rsidP="00B306EE">
      <w:pPr>
        <w:widowControl w:val="0"/>
        <w:spacing w:before="120" w:after="120" w:line="264" w:lineRule="auto"/>
        <w:jc w:val="right"/>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lastRenderedPageBreak/>
        <w:t xml:space="preserve">Mẫu số 09B </w:t>
      </w:r>
    </w:p>
    <w:p w14:paraId="513B54B4" w14:textId="77777777" w:rsidR="00B306EE" w:rsidRPr="0012085A" w:rsidRDefault="00B306EE" w:rsidP="00B306EE">
      <w:pPr>
        <w:widowControl w:val="0"/>
        <w:spacing w:before="120" w:after="120" w:line="264" w:lineRule="auto"/>
        <w:jc w:val="right"/>
        <w:rPr>
          <w:rFonts w:ascii="Times New Roman" w:eastAsia="Times New Roman" w:hAnsi="Times New Roman" w:cs="Times New Roman"/>
          <w:b/>
          <w:kern w:val="0"/>
          <w:sz w:val="26"/>
          <w:szCs w:val="26"/>
          <w:lang w:val="en-US"/>
          <w14:ligatures w14:val="none"/>
        </w:rPr>
      </w:pPr>
    </w:p>
    <w:p w14:paraId="6C2D61DE" w14:textId="77777777" w:rsidR="00B306EE" w:rsidRPr="0012085A" w:rsidRDefault="00B306EE" w:rsidP="00B306EE">
      <w:pPr>
        <w:widowControl w:val="0"/>
        <w:spacing w:before="40" w:after="40" w:line="240" w:lineRule="auto"/>
        <w:ind w:right="17"/>
        <w:jc w:val="center"/>
        <w:outlineLvl w:val="3"/>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DANH SÁCH CÁC CÔNG TY CON, CÔNG TY THÀNH VIÊN </w:t>
      </w:r>
    </w:p>
    <w:p w14:paraId="241071BE" w14:textId="77777777" w:rsidR="00B306EE" w:rsidRPr="0012085A" w:rsidRDefault="00B306EE" w:rsidP="00B306EE">
      <w:pPr>
        <w:widowControl w:val="0"/>
        <w:spacing w:before="40" w:after="40" w:line="240" w:lineRule="auto"/>
        <w:ind w:right="17"/>
        <w:jc w:val="center"/>
        <w:outlineLvl w:val="3"/>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ĐẢM NHẬN PHẦN CÔNG VIỆC CỦA GÓI THẦU</w:t>
      </w:r>
      <w:r w:rsidRPr="0012085A">
        <w:rPr>
          <w:rFonts w:ascii="Times New Roman" w:eastAsia="Times New Roman" w:hAnsi="Times New Roman" w:cs="Times New Roman"/>
          <w:b/>
          <w:bCs/>
          <w:kern w:val="0"/>
          <w:sz w:val="26"/>
          <w:szCs w:val="26"/>
          <w:vertAlign w:val="superscript"/>
          <w:lang w:val="en-US"/>
          <w14:ligatures w14:val="none"/>
        </w:rPr>
        <w:t>(1)</w:t>
      </w:r>
    </w:p>
    <w:p w14:paraId="25E855AD"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2085A" w:rsidRPr="0012085A" w14:paraId="3432DFD3" w14:textId="77777777" w:rsidTr="00B306EE">
        <w:tc>
          <w:tcPr>
            <w:tcW w:w="783" w:type="dxa"/>
            <w:shd w:val="clear" w:color="auto" w:fill="E2EFD9"/>
            <w:vAlign w:val="center"/>
          </w:tcPr>
          <w:p w14:paraId="5D2B848B"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STT</w:t>
            </w:r>
          </w:p>
        </w:tc>
        <w:tc>
          <w:tcPr>
            <w:tcW w:w="2331" w:type="dxa"/>
            <w:shd w:val="clear" w:color="auto" w:fill="E2EFD9"/>
            <w:vAlign w:val="center"/>
          </w:tcPr>
          <w:p w14:paraId="6988B943"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kern w:val="0"/>
                <w:sz w:val="26"/>
                <w:szCs w:val="26"/>
                <w:vertAlign w:val="superscript"/>
                <w:lang w:val="en-US"/>
                <w14:ligatures w14:val="none"/>
              </w:rPr>
            </w:pPr>
            <w:r w:rsidRPr="0012085A">
              <w:rPr>
                <w:rFonts w:ascii="Times New Roman" w:eastAsia="Times New Roman" w:hAnsi="Times New Roman" w:cs="Times New Roman"/>
                <w:b/>
                <w:kern w:val="0"/>
                <w:sz w:val="26"/>
                <w:szCs w:val="26"/>
                <w:lang w:val="en-US"/>
                <w14:ligatures w14:val="none"/>
              </w:rPr>
              <w:t>Tên công ty con, công ty thành viên</w:t>
            </w:r>
            <w:r w:rsidRPr="0012085A">
              <w:rPr>
                <w:rFonts w:ascii="Times New Roman" w:eastAsia="Times New Roman" w:hAnsi="Times New Roman" w:cs="Times New Roman"/>
                <w:b/>
                <w:kern w:val="0"/>
                <w:sz w:val="26"/>
                <w:szCs w:val="26"/>
                <w:vertAlign w:val="superscript"/>
                <w:lang w:val="en-US"/>
                <w14:ligatures w14:val="none"/>
              </w:rPr>
              <w:t>(2)</w:t>
            </w:r>
          </w:p>
        </w:tc>
        <w:tc>
          <w:tcPr>
            <w:tcW w:w="2268" w:type="dxa"/>
            <w:shd w:val="clear" w:color="auto" w:fill="E2EFD9"/>
            <w:vAlign w:val="center"/>
          </w:tcPr>
          <w:p w14:paraId="3D382757"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kern w:val="0"/>
                <w:sz w:val="26"/>
                <w:szCs w:val="26"/>
                <w:vertAlign w:val="superscript"/>
                <w:lang w:val="en-US"/>
                <w14:ligatures w14:val="none"/>
              </w:rPr>
            </w:pPr>
            <w:r w:rsidRPr="0012085A">
              <w:rPr>
                <w:rFonts w:ascii="Times New Roman" w:eastAsia="Times New Roman" w:hAnsi="Times New Roman" w:cs="Times New Roman"/>
                <w:b/>
                <w:kern w:val="0"/>
                <w:sz w:val="26"/>
                <w:szCs w:val="26"/>
                <w:lang w:val="en-US"/>
                <w14:ligatures w14:val="none"/>
              </w:rPr>
              <w:t>Công việc đảm nhận trong gói thầu</w:t>
            </w:r>
            <w:r w:rsidRPr="0012085A">
              <w:rPr>
                <w:rFonts w:ascii="Times New Roman" w:eastAsia="Times New Roman" w:hAnsi="Times New Roman" w:cs="Times New Roman"/>
                <w:b/>
                <w:kern w:val="0"/>
                <w:sz w:val="26"/>
                <w:szCs w:val="26"/>
                <w:vertAlign w:val="superscript"/>
                <w:lang w:val="en-US"/>
                <w14:ligatures w14:val="none"/>
              </w:rPr>
              <w:t>(3)</w:t>
            </w:r>
          </w:p>
        </w:tc>
        <w:tc>
          <w:tcPr>
            <w:tcW w:w="2552" w:type="dxa"/>
            <w:shd w:val="clear" w:color="auto" w:fill="E2EFD9"/>
            <w:vAlign w:val="center"/>
          </w:tcPr>
          <w:p w14:paraId="2E4A12F1"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kern w:val="0"/>
                <w:sz w:val="26"/>
                <w:szCs w:val="26"/>
                <w:vertAlign w:val="superscript"/>
                <w:lang w:val="en-US"/>
                <w14:ligatures w14:val="none"/>
              </w:rPr>
            </w:pPr>
            <w:r w:rsidRPr="0012085A">
              <w:rPr>
                <w:rFonts w:ascii="Times New Roman" w:eastAsia="Times New Roman" w:hAnsi="Times New Roman" w:cs="Times New Roman"/>
                <w:b/>
                <w:kern w:val="0"/>
                <w:sz w:val="26"/>
                <w:szCs w:val="26"/>
                <w:lang w:val="en-US"/>
                <w14:ligatures w14:val="none"/>
              </w:rPr>
              <w:t>Giá trị % so với giá dự thầu</w:t>
            </w:r>
            <w:r w:rsidRPr="0012085A">
              <w:rPr>
                <w:rFonts w:ascii="Times New Roman" w:eastAsia="Times New Roman" w:hAnsi="Times New Roman" w:cs="Times New Roman"/>
                <w:b/>
                <w:kern w:val="0"/>
                <w:sz w:val="26"/>
                <w:szCs w:val="26"/>
                <w:vertAlign w:val="superscript"/>
                <w:lang w:val="en-US"/>
                <w14:ligatures w14:val="none"/>
              </w:rPr>
              <w:t>(4)</w:t>
            </w:r>
          </w:p>
        </w:tc>
        <w:tc>
          <w:tcPr>
            <w:tcW w:w="1417" w:type="dxa"/>
            <w:shd w:val="clear" w:color="auto" w:fill="E2EFD9"/>
            <w:vAlign w:val="center"/>
          </w:tcPr>
          <w:p w14:paraId="6AC57553"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Ghi chú</w:t>
            </w:r>
          </w:p>
        </w:tc>
      </w:tr>
      <w:tr w:rsidR="0012085A" w:rsidRPr="0012085A" w14:paraId="46E292C9" w14:textId="77777777" w:rsidTr="00EB1CA2">
        <w:tc>
          <w:tcPr>
            <w:tcW w:w="783" w:type="dxa"/>
          </w:tcPr>
          <w:p w14:paraId="1EC16012"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331" w:type="dxa"/>
          </w:tcPr>
          <w:p w14:paraId="7B8F51C6"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2268" w:type="dxa"/>
          </w:tcPr>
          <w:p w14:paraId="444124D2"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2552" w:type="dxa"/>
          </w:tcPr>
          <w:p w14:paraId="122E6AED"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1417" w:type="dxa"/>
          </w:tcPr>
          <w:p w14:paraId="19C8C963"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r>
      <w:tr w:rsidR="0012085A" w:rsidRPr="0012085A" w14:paraId="1E639A72" w14:textId="77777777" w:rsidTr="00EB1CA2">
        <w:tc>
          <w:tcPr>
            <w:tcW w:w="783" w:type="dxa"/>
          </w:tcPr>
          <w:p w14:paraId="7D260F38"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2331" w:type="dxa"/>
          </w:tcPr>
          <w:p w14:paraId="3822CE41"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2268" w:type="dxa"/>
          </w:tcPr>
          <w:p w14:paraId="2A4F77A5"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2552" w:type="dxa"/>
          </w:tcPr>
          <w:p w14:paraId="45ADBB39"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1417" w:type="dxa"/>
          </w:tcPr>
          <w:p w14:paraId="34F46215"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r>
      <w:tr w:rsidR="0012085A" w:rsidRPr="0012085A" w14:paraId="323CE761" w14:textId="77777777" w:rsidTr="00EB1CA2">
        <w:tc>
          <w:tcPr>
            <w:tcW w:w="783" w:type="dxa"/>
          </w:tcPr>
          <w:p w14:paraId="6E28C095" w14:textId="77777777" w:rsidR="00B306EE" w:rsidRPr="0012085A" w:rsidRDefault="00B306EE" w:rsidP="00B306EE">
            <w:pPr>
              <w:widowControl w:val="0"/>
              <w:spacing w:before="120" w:after="120" w:line="264"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2331" w:type="dxa"/>
          </w:tcPr>
          <w:p w14:paraId="2C7104AC"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2268" w:type="dxa"/>
          </w:tcPr>
          <w:p w14:paraId="06CD0DBC"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2552" w:type="dxa"/>
          </w:tcPr>
          <w:p w14:paraId="03949135"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c>
          <w:tcPr>
            <w:tcW w:w="1417" w:type="dxa"/>
          </w:tcPr>
          <w:p w14:paraId="759362A9"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kern w:val="0"/>
                <w:sz w:val="26"/>
                <w:szCs w:val="26"/>
                <w:lang w:val="en-US"/>
                <w14:ligatures w14:val="none"/>
              </w:rPr>
            </w:pPr>
          </w:p>
        </w:tc>
      </w:tr>
    </w:tbl>
    <w:p w14:paraId="658542FC"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bCs/>
          <w:i/>
          <w:iCs/>
          <w:kern w:val="0"/>
          <w:lang w:val="es-ES_tradnl"/>
          <w14:ligatures w14:val="none"/>
        </w:rPr>
      </w:pPr>
      <w:r w:rsidRPr="0012085A">
        <w:rPr>
          <w:rFonts w:ascii="Times New Roman" w:eastAsia="Times New Roman" w:hAnsi="Times New Roman" w:cs="Times New Roman"/>
          <w:b/>
          <w:bCs/>
          <w:i/>
          <w:iCs/>
          <w:kern w:val="0"/>
          <w:lang w:val="es-ES_tradnl"/>
          <w14:ligatures w14:val="none"/>
        </w:rPr>
        <w:t>Ghi chú:</w:t>
      </w:r>
    </w:p>
    <w:p w14:paraId="4467BA14"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s-ES_tradnl"/>
          <w14:ligatures w14:val="none"/>
        </w:rPr>
      </w:pPr>
      <w:r w:rsidRPr="0012085A">
        <w:rPr>
          <w:rFonts w:ascii="Times New Roman" w:eastAsia="Times New Roman" w:hAnsi="Times New Roman" w:cs="Times New Roman"/>
          <w:i/>
          <w:iCs/>
          <w:kern w:val="0"/>
          <w:lang w:val="es-ES_tradnl"/>
          <w14:ligatures w14:val="none"/>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5A5A66C2"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s-ES_tradnl"/>
          <w14:ligatures w14:val="none"/>
        </w:rPr>
      </w:pPr>
      <w:r w:rsidRPr="0012085A">
        <w:rPr>
          <w:rFonts w:ascii="Times New Roman" w:eastAsia="Times New Roman" w:hAnsi="Times New Roman" w:cs="Times New Roman"/>
          <w:i/>
          <w:iCs/>
          <w:kern w:val="0"/>
          <w:lang w:val="es-ES_tradnl"/>
          <w14:ligatures w14:val="none"/>
        </w:rPr>
        <w:t>(2) Ghi cụ thể tên công ty con, công ty thành viên.</w:t>
      </w:r>
    </w:p>
    <w:p w14:paraId="592503FB"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s-ES_tradnl"/>
          <w14:ligatures w14:val="none"/>
        </w:rPr>
      </w:pPr>
      <w:r w:rsidRPr="0012085A">
        <w:rPr>
          <w:rFonts w:ascii="Times New Roman" w:eastAsia="Times New Roman" w:hAnsi="Times New Roman" w:cs="Times New Roman"/>
          <w:i/>
          <w:iCs/>
          <w:kern w:val="0"/>
          <w:lang w:val="es-ES_tradnl"/>
          <w14:ligatures w14:val="none"/>
        </w:rPr>
        <w:t>(3) Ghi cụ thể phần công việc đảm nhận của công ty con, công ty thành viên.</w:t>
      </w:r>
    </w:p>
    <w:p w14:paraId="7C169669"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s-ES_tradnl"/>
          <w14:ligatures w14:val="none"/>
        </w:rPr>
      </w:pPr>
      <w:r w:rsidRPr="0012085A">
        <w:rPr>
          <w:rFonts w:ascii="Times New Roman" w:eastAsia="Times New Roman" w:hAnsi="Times New Roman" w:cs="Times New Roman"/>
          <w:i/>
          <w:iCs/>
          <w:kern w:val="0"/>
          <w:lang w:val="es-ES_tradnl"/>
          <w14:ligatures w14:val="none"/>
        </w:rPr>
        <w:t>(4) Ghi cụ thể giá trị % công việc của công ty con, công ty thành viên</w:t>
      </w:r>
      <w:r w:rsidRPr="0012085A">
        <w:rPr>
          <w:rFonts w:ascii="Times New Roman" w:eastAsia="Times New Roman" w:hAnsi="Times New Roman" w:cs="Times New Roman"/>
          <w:b/>
          <w:i/>
          <w:iCs/>
          <w:kern w:val="0"/>
          <w:lang w:val="es-ES_tradnl"/>
          <w14:ligatures w14:val="none"/>
        </w:rPr>
        <w:t xml:space="preserve"> </w:t>
      </w:r>
      <w:r w:rsidRPr="0012085A">
        <w:rPr>
          <w:rFonts w:ascii="Times New Roman" w:eastAsia="Times New Roman" w:hAnsi="Times New Roman" w:cs="Times New Roman"/>
          <w:i/>
          <w:iCs/>
          <w:kern w:val="0"/>
          <w:lang w:val="es-ES_tradnl"/>
          <w14:ligatures w14:val="none"/>
        </w:rPr>
        <w:t>đảm nhận so với giá dự thầu.</w:t>
      </w:r>
    </w:p>
    <w:p w14:paraId="09953F5F" w14:textId="77777777" w:rsidR="00B306EE" w:rsidRPr="0012085A" w:rsidRDefault="00B306EE" w:rsidP="00B306EE">
      <w:pPr>
        <w:widowControl w:val="0"/>
        <w:spacing w:before="120" w:after="120" w:line="264" w:lineRule="auto"/>
        <w:jc w:val="both"/>
        <w:rPr>
          <w:rFonts w:ascii="Times New Roman" w:eastAsia="Calibri" w:hAnsi="Times New Roman" w:cs="Times New Roman"/>
          <w:kern w:val="0"/>
          <w:sz w:val="26"/>
          <w:szCs w:val="26"/>
          <w:lang w:val="es-ES_tradnl"/>
          <w14:ligatures w14:val="none"/>
        </w:rPr>
        <w:sectPr w:rsidR="00B306EE" w:rsidRPr="0012085A" w:rsidSect="00B306EE">
          <w:footnotePr>
            <w:numRestart w:val="eachPage"/>
          </w:footnotePr>
          <w:pgSz w:w="11906" w:h="16838" w:code="9"/>
          <w:pgMar w:top="1134" w:right="1134" w:bottom="1134" w:left="1418" w:header="720" w:footer="198" w:gutter="0"/>
          <w:pgNumType w:chapStyle="1"/>
          <w:cols w:space="720"/>
          <w:titlePg/>
          <w:docGrid w:linePitch="381"/>
        </w:sectPr>
      </w:pPr>
      <w:r w:rsidRPr="0012085A">
        <w:rPr>
          <w:rFonts w:ascii="Times New Roman" w:eastAsia="Times New Roman" w:hAnsi="Times New Roman" w:cs="Times New Roman"/>
          <w:b/>
          <w:i/>
          <w:kern w:val="0"/>
          <w:sz w:val="26"/>
          <w:szCs w:val="26"/>
          <w:lang w:val="es-ES_tradnl"/>
          <w14:ligatures w14:val="none"/>
        </w:rPr>
        <w:br w:type="page"/>
      </w:r>
    </w:p>
    <w:p w14:paraId="3DACD17D" w14:textId="544325A9" w:rsidR="00B306EE" w:rsidRPr="0012085A" w:rsidRDefault="00B306EE" w:rsidP="00B306EE">
      <w:pPr>
        <w:spacing w:after="0" w:line="240" w:lineRule="auto"/>
        <w:jc w:val="right"/>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10A </w:t>
      </w:r>
    </w:p>
    <w:p w14:paraId="29ED882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s-ES_tradnl"/>
          <w14:ligatures w14:val="none"/>
        </w:rPr>
      </w:pPr>
    </w:p>
    <w:p w14:paraId="188DB8B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vertAlign w:val="superscript"/>
          <w:lang w:val="es-ES_tradnl"/>
          <w14:ligatures w14:val="none"/>
        </w:rPr>
      </w:pPr>
      <w:r w:rsidRPr="0012085A">
        <w:rPr>
          <w:rFonts w:ascii="Times New Roman" w:eastAsia="Times New Roman" w:hAnsi="Times New Roman" w:cs="Times New Roman"/>
          <w:b/>
          <w:bCs/>
          <w:kern w:val="0"/>
          <w:sz w:val="26"/>
          <w:szCs w:val="26"/>
          <w:lang w:val="es-ES_tradnl"/>
          <w14:ligatures w14:val="none"/>
        </w:rPr>
        <w:t>BẢNG TIẾN ĐỘ CUNG CẤP</w:t>
      </w:r>
      <w:r w:rsidRPr="0012085A">
        <w:rPr>
          <w:rFonts w:ascii="Times New Roman" w:eastAsia="Times New Roman" w:hAnsi="Times New Roman" w:cs="Times New Roman"/>
          <w:b/>
          <w:bCs/>
          <w:kern w:val="0"/>
          <w:sz w:val="26"/>
          <w:szCs w:val="26"/>
          <w:vertAlign w:val="superscript"/>
          <w:lang w:val="es-ES_tradnl"/>
          <w14:ligatures w14:val="none"/>
        </w:rPr>
        <w:t>(*)</w:t>
      </w:r>
    </w:p>
    <w:p w14:paraId="0FF3BE7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s-ES_tradnl"/>
          <w14:ligatures w14:val="none"/>
        </w:rPr>
      </w:pPr>
    </w:p>
    <w:p w14:paraId="14DF86D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s-ES_tradnl"/>
          <w14:ligatures w14:val="none"/>
        </w:rPr>
      </w:pPr>
      <w:r w:rsidRPr="0012085A">
        <w:rPr>
          <w:rFonts w:ascii="Times New Roman" w:eastAsia="Times New Roman" w:hAnsi="Times New Roman" w:cs="Times New Roman"/>
          <w:kern w:val="0"/>
          <w:sz w:val="26"/>
          <w:szCs w:val="26"/>
          <w:lang w:val="es-ES_tradnl"/>
          <w14:ligatures w14:val="none"/>
        </w:rPr>
        <w:t>Nhà thầu đề xuất tiến độ cung cấp phù hợp với yêu cầu của Chủ đầu tư</w:t>
      </w:r>
    </w:p>
    <w:p w14:paraId="5E45DB1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s-ES_tradnl"/>
          <w14:ligatures w14:val="none"/>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2085A" w:rsidRPr="0012085A" w14:paraId="7429266A" w14:textId="77777777" w:rsidTr="00B306EE">
        <w:trPr>
          <w:cantSplit/>
          <w:trHeight w:val="240"/>
          <w:jc w:val="center"/>
        </w:trPr>
        <w:tc>
          <w:tcPr>
            <w:tcW w:w="738" w:type="dxa"/>
            <w:vMerge w:val="restart"/>
            <w:shd w:val="clear" w:color="auto" w:fill="E2EFD9"/>
            <w:vAlign w:val="center"/>
          </w:tcPr>
          <w:p w14:paraId="38F32FDD"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2097" w:type="dxa"/>
            <w:vMerge w:val="restart"/>
            <w:shd w:val="clear" w:color="auto" w:fill="E2EFD9"/>
            <w:vAlign w:val="center"/>
          </w:tcPr>
          <w:p w14:paraId="64800CB2"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Danh mục hàng hóa</w:t>
            </w:r>
          </w:p>
        </w:tc>
        <w:tc>
          <w:tcPr>
            <w:tcW w:w="1447" w:type="dxa"/>
            <w:vMerge w:val="restart"/>
            <w:shd w:val="clear" w:color="auto" w:fill="E2EFD9"/>
            <w:vAlign w:val="center"/>
          </w:tcPr>
          <w:p w14:paraId="1F73F995"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417" w:type="dxa"/>
            <w:vMerge w:val="restart"/>
            <w:shd w:val="clear" w:color="auto" w:fill="E2EFD9"/>
            <w:vAlign w:val="center"/>
          </w:tcPr>
          <w:p w14:paraId="3F3A98B4" w14:textId="77777777" w:rsidR="00B306EE" w:rsidRPr="0012085A" w:rsidRDefault="00B306EE" w:rsidP="00B306EE">
            <w:pPr>
              <w:suppressAutoHyphens/>
              <w:spacing w:before="60"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Khối lượng</w:t>
            </w:r>
          </w:p>
        </w:tc>
        <w:tc>
          <w:tcPr>
            <w:tcW w:w="1417" w:type="dxa"/>
            <w:vMerge w:val="restart"/>
            <w:shd w:val="clear" w:color="auto" w:fill="E2EFD9"/>
            <w:vAlign w:val="center"/>
          </w:tcPr>
          <w:p w14:paraId="4601077C" w14:textId="77777777" w:rsidR="00B306EE" w:rsidRPr="0012085A" w:rsidRDefault="00B306EE" w:rsidP="00B306EE">
            <w:pPr>
              <w:tabs>
                <w:tab w:val="left" w:pos="1547"/>
              </w:tabs>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Địa điểm dự án</w:t>
            </w:r>
          </w:p>
        </w:tc>
        <w:tc>
          <w:tcPr>
            <w:tcW w:w="4506" w:type="dxa"/>
            <w:gridSpan w:val="2"/>
            <w:shd w:val="clear" w:color="auto" w:fill="E2EFD9"/>
            <w:vAlign w:val="center"/>
          </w:tcPr>
          <w:p w14:paraId="3088EE93" w14:textId="77777777" w:rsidR="00B306EE" w:rsidRPr="0012085A" w:rsidRDefault="00B306EE" w:rsidP="00B306EE">
            <w:pPr>
              <w:spacing w:before="60" w:after="6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Ngày giao hàng </w:t>
            </w:r>
          </w:p>
        </w:tc>
        <w:tc>
          <w:tcPr>
            <w:tcW w:w="2523" w:type="dxa"/>
            <w:vMerge w:val="restart"/>
            <w:shd w:val="clear" w:color="auto" w:fill="E2EFD9"/>
            <w:vAlign w:val="center"/>
          </w:tcPr>
          <w:p w14:paraId="10353EAB"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do nhà thầu đề xuất</w:t>
            </w:r>
          </w:p>
          <w:p w14:paraId="65B1E19D"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r>
      <w:tr w:rsidR="0012085A" w:rsidRPr="0012085A" w14:paraId="25307AE5" w14:textId="77777777" w:rsidTr="00B306EE">
        <w:trPr>
          <w:cantSplit/>
          <w:trHeight w:val="240"/>
          <w:jc w:val="center"/>
        </w:trPr>
        <w:tc>
          <w:tcPr>
            <w:tcW w:w="738" w:type="dxa"/>
            <w:vMerge/>
            <w:shd w:val="clear" w:color="auto" w:fill="E2EFD9"/>
            <w:vAlign w:val="center"/>
          </w:tcPr>
          <w:p w14:paraId="69B39D4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2097" w:type="dxa"/>
            <w:vMerge/>
            <w:shd w:val="clear" w:color="auto" w:fill="E2EFD9"/>
            <w:vAlign w:val="center"/>
          </w:tcPr>
          <w:p w14:paraId="2AA6894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447" w:type="dxa"/>
            <w:vMerge/>
            <w:shd w:val="clear" w:color="auto" w:fill="E2EFD9"/>
            <w:vAlign w:val="center"/>
          </w:tcPr>
          <w:p w14:paraId="51ED881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417" w:type="dxa"/>
            <w:vMerge/>
            <w:shd w:val="clear" w:color="auto" w:fill="E2EFD9"/>
            <w:vAlign w:val="center"/>
          </w:tcPr>
          <w:p w14:paraId="208ABAA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6"/>
                <w:szCs w:val="26"/>
                <w:lang w:val="en-US"/>
                <w14:ligatures w14:val="none"/>
              </w:rPr>
            </w:pPr>
          </w:p>
        </w:tc>
        <w:tc>
          <w:tcPr>
            <w:tcW w:w="1417" w:type="dxa"/>
            <w:vMerge/>
            <w:shd w:val="clear" w:color="auto" w:fill="E2EFD9"/>
            <w:vAlign w:val="center"/>
          </w:tcPr>
          <w:p w14:paraId="0526E8B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244" w:type="dxa"/>
            <w:shd w:val="clear" w:color="auto" w:fill="E2EFD9"/>
            <w:vAlign w:val="center"/>
          </w:tcPr>
          <w:p w14:paraId="40BA84BB"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sớm nhất</w:t>
            </w:r>
          </w:p>
          <w:p w14:paraId="4E82C204"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c>
          <w:tcPr>
            <w:tcW w:w="2262" w:type="dxa"/>
            <w:shd w:val="clear" w:color="auto" w:fill="E2EFD9"/>
            <w:vAlign w:val="center"/>
          </w:tcPr>
          <w:p w14:paraId="0959E341"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giao hàng muộn nhất</w:t>
            </w:r>
          </w:p>
          <w:p w14:paraId="586FF93F"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[ghi số ngày: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14:paraId="5AB9CE69" w14:textId="77777777" w:rsidR="00B306EE" w:rsidRPr="0012085A" w:rsidRDefault="00B306EE" w:rsidP="00B306EE">
            <w:pPr>
              <w:spacing w:before="60" w:after="6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7F695C87" w14:textId="77777777" w:rsidTr="00EB1CA2">
        <w:trPr>
          <w:cantSplit/>
          <w:trHeight w:val="510"/>
          <w:jc w:val="center"/>
        </w:trPr>
        <w:tc>
          <w:tcPr>
            <w:tcW w:w="738" w:type="dxa"/>
            <w:vAlign w:val="center"/>
          </w:tcPr>
          <w:p w14:paraId="4FE77A7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097" w:type="dxa"/>
            <w:vAlign w:val="center"/>
          </w:tcPr>
          <w:p w14:paraId="7E52B1F9"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447" w:type="dxa"/>
            <w:vAlign w:val="center"/>
          </w:tcPr>
          <w:p w14:paraId="45828FD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w:t>
            </w:r>
          </w:p>
        </w:tc>
        <w:tc>
          <w:tcPr>
            <w:tcW w:w="1417" w:type="dxa"/>
            <w:vAlign w:val="center"/>
          </w:tcPr>
          <w:p w14:paraId="3CD645F0"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w:t>
            </w:r>
          </w:p>
        </w:tc>
        <w:tc>
          <w:tcPr>
            <w:tcW w:w="1417" w:type="dxa"/>
            <w:vAlign w:val="center"/>
          </w:tcPr>
          <w:p w14:paraId="0345DF8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(5)</w:t>
            </w:r>
          </w:p>
        </w:tc>
        <w:tc>
          <w:tcPr>
            <w:tcW w:w="2244" w:type="dxa"/>
            <w:vAlign w:val="center"/>
          </w:tcPr>
          <w:p w14:paraId="2A9E1C7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(6)</w:t>
            </w:r>
          </w:p>
        </w:tc>
        <w:tc>
          <w:tcPr>
            <w:tcW w:w="2262" w:type="dxa"/>
            <w:vAlign w:val="center"/>
          </w:tcPr>
          <w:p w14:paraId="0EB788F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(7)</w:t>
            </w:r>
          </w:p>
        </w:tc>
        <w:tc>
          <w:tcPr>
            <w:tcW w:w="2523" w:type="dxa"/>
            <w:vAlign w:val="center"/>
          </w:tcPr>
          <w:p w14:paraId="320EDE0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(8)</w:t>
            </w:r>
          </w:p>
        </w:tc>
      </w:tr>
      <w:tr w:rsidR="0012085A" w:rsidRPr="0012085A" w14:paraId="3A63F14B" w14:textId="77777777" w:rsidTr="00EB1CA2">
        <w:trPr>
          <w:cantSplit/>
          <w:trHeight w:val="510"/>
          <w:jc w:val="center"/>
        </w:trPr>
        <w:tc>
          <w:tcPr>
            <w:tcW w:w="738" w:type="dxa"/>
            <w:vAlign w:val="center"/>
          </w:tcPr>
          <w:p w14:paraId="080FB60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097" w:type="dxa"/>
            <w:vAlign w:val="center"/>
          </w:tcPr>
          <w:p w14:paraId="5DC6341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47" w:type="dxa"/>
            <w:vAlign w:val="center"/>
          </w:tcPr>
          <w:p w14:paraId="17C8DCC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0FCB6FC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0A8BEDD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44" w:type="dxa"/>
            <w:vAlign w:val="center"/>
          </w:tcPr>
          <w:p w14:paraId="352F8AE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62" w:type="dxa"/>
            <w:vAlign w:val="center"/>
          </w:tcPr>
          <w:p w14:paraId="7BF06BD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523" w:type="dxa"/>
          </w:tcPr>
          <w:p w14:paraId="5165686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r>
      <w:tr w:rsidR="0012085A" w:rsidRPr="0012085A" w14:paraId="460DAD31" w14:textId="77777777" w:rsidTr="00EB1CA2">
        <w:trPr>
          <w:cantSplit/>
          <w:trHeight w:val="510"/>
          <w:jc w:val="center"/>
        </w:trPr>
        <w:tc>
          <w:tcPr>
            <w:tcW w:w="738" w:type="dxa"/>
            <w:vAlign w:val="center"/>
          </w:tcPr>
          <w:p w14:paraId="272C9FF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2097" w:type="dxa"/>
            <w:vAlign w:val="center"/>
          </w:tcPr>
          <w:p w14:paraId="760198C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47" w:type="dxa"/>
            <w:vAlign w:val="center"/>
          </w:tcPr>
          <w:p w14:paraId="364EE02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0AFA650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4302991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44" w:type="dxa"/>
            <w:vAlign w:val="center"/>
          </w:tcPr>
          <w:p w14:paraId="55B8794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62" w:type="dxa"/>
            <w:vAlign w:val="center"/>
          </w:tcPr>
          <w:p w14:paraId="2112464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523" w:type="dxa"/>
          </w:tcPr>
          <w:p w14:paraId="551FF52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r>
      <w:tr w:rsidR="0012085A" w:rsidRPr="0012085A" w14:paraId="08513441" w14:textId="77777777" w:rsidTr="00EB1CA2">
        <w:trPr>
          <w:cantSplit/>
          <w:trHeight w:val="510"/>
          <w:jc w:val="center"/>
        </w:trPr>
        <w:tc>
          <w:tcPr>
            <w:tcW w:w="738" w:type="dxa"/>
            <w:vAlign w:val="center"/>
          </w:tcPr>
          <w:p w14:paraId="15BA159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w:t>
            </w:r>
          </w:p>
        </w:tc>
        <w:tc>
          <w:tcPr>
            <w:tcW w:w="2097" w:type="dxa"/>
            <w:vAlign w:val="center"/>
          </w:tcPr>
          <w:p w14:paraId="1EDAB45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47" w:type="dxa"/>
            <w:vAlign w:val="center"/>
          </w:tcPr>
          <w:p w14:paraId="47465FA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71D14E6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05B9CE7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44" w:type="dxa"/>
            <w:vAlign w:val="center"/>
          </w:tcPr>
          <w:p w14:paraId="4432674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62" w:type="dxa"/>
            <w:vAlign w:val="center"/>
          </w:tcPr>
          <w:p w14:paraId="5CAFC8A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523" w:type="dxa"/>
          </w:tcPr>
          <w:p w14:paraId="5EB2B18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r>
      <w:tr w:rsidR="00B306EE" w:rsidRPr="0012085A" w14:paraId="2E5C49D3" w14:textId="77777777" w:rsidTr="00EB1CA2">
        <w:trPr>
          <w:cantSplit/>
          <w:trHeight w:val="510"/>
          <w:jc w:val="center"/>
        </w:trPr>
        <w:tc>
          <w:tcPr>
            <w:tcW w:w="738" w:type="dxa"/>
            <w:vAlign w:val="center"/>
          </w:tcPr>
          <w:p w14:paraId="2E4E5B89"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2097" w:type="dxa"/>
            <w:vAlign w:val="center"/>
          </w:tcPr>
          <w:p w14:paraId="0F1A59E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47" w:type="dxa"/>
            <w:vAlign w:val="center"/>
          </w:tcPr>
          <w:p w14:paraId="00F7E98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41C6CE7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1417" w:type="dxa"/>
            <w:vAlign w:val="center"/>
          </w:tcPr>
          <w:p w14:paraId="02EC613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44" w:type="dxa"/>
            <w:vAlign w:val="center"/>
          </w:tcPr>
          <w:p w14:paraId="415A24B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tc>
        <w:tc>
          <w:tcPr>
            <w:tcW w:w="2262" w:type="dxa"/>
            <w:vAlign w:val="center"/>
          </w:tcPr>
          <w:p w14:paraId="3A3F60F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523" w:type="dxa"/>
          </w:tcPr>
          <w:p w14:paraId="2C78B8F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r>
    </w:tbl>
    <w:p w14:paraId="07D26525" w14:textId="77777777" w:rsidR="00FA1291" w:rsidRPr="0012085A" w:rsidRDefault="00FA1291" w:rsidP="00B306EE">
      <w:pPr>
        <w:spacing w:after="0" w:line="240" w:lineRule="auto"/>
        <w:rPr>
          <w:rFonts w:ascii="Times New Roman" w:eastAsia="Times New Roman" w:hAnsi="Times New Roman" w:cs="Times New Roman"/>
          <w:i/>
          <w:iCs/>
          <w:kern w:val="0"/>
          <w:sz w:val="26"/>
          <w:szCs w:val="26"/>
          <w:lang w:val="en-US"/>
          <w14:ligatures w14:val="none"/>
        </w:rPr>
      </w:pPr>
      <w:bookmarkStart w:id="115" w:name="_Hlk87137691"/>
    </w:p>
    <w:p w14:paraId="2588EDAF" w14:textId="458B308D" w:rsidR="00B306EE" w:rsidRPr="0012085A" w:rsidRDefault="00B306EE" w:rsidP="00B306EE">
      <w:pPr>
        <w:spacing w:after="0" w:line="240" w:lineRule="auto"/>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Ghi chú:</w:t>
      </w:r>
    </w:p>
    <w:p w14:paraId="111317BC" w14:textId="1EEBBD92" w:rsidR="00B306EE" w:rsidRPr="0012085A" w:rsidRDefault="00B306EE" w:rsidP="00B306EE">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Cột (1), (2), (3), (4), (5), (6), (7)</w:t>
      </w:r>
      <w:r w:rsidR="00622592" w:rsidRPr="0012085A">
        <w:rPr>
          <w:rFonts w:ascii="Times New Roman" w:eastAsia="Times New Roman" w:hAnsi="Times New Roman" w:cs="Times New Roman"/>
          <w:i/>
          <w:iCs/>
          <w:kern w:val="0"/>
          <w:lang w:val="en-US"/>
          <w14:ligatures w14:val="none"/>
        </w:rPr>
        <w:t>, (8)</w:t>
      </w:r>
      <w:r w:rsidRPr="0012085A">
        <w:rPr>
          <w:rFonts w:ascii="Times New Roman" w:eastAsia="Times New Roman" w:hAnsi="Times New Roman" w:cs="Times New Roman"/>
          <w:i/>
          <w:iCs/>
          <w:kern w:val="0"/>
          <w:lang w:val="en-US"/>
          <w14:ligatures w14:val="none"/>
        </w:rPr>
        <w:t xml:space="preserve">: </w:t>
      </w:r>
      <w:r w:rsidR="00622592" w:rsidRPr="0012085A">
        <w:rPr>
          <w:rFonts w:ascii="Times New Roman" w:eastAsia="Times New Roman" w:hAnsi="Times New Roman" w:cs="Times New Roman"/>
          <w:i/>
          <w:iCs/>
          <w:kern w:val="0"/>
          <w:lang w:val="en-US"/>
          <w14:ligatures w14:val="none"/>
        </w:rPr>
        <w:t>Nhà thầu điền</w:t>
      </w:r>
      <w:r w:rsidRPr="0012085A">
        <w:rPr>
          <w:rFonts w:ascii="Times New Roman" w:eastAsia="Times New Roman" w:hAnsi="Times New Roman" w:cs="Times New Roman"/>
          <w:i/>
          <w:iCs/>
          <w:kern w:val="0"/>
          <w:lang w:val="en-US"/>
          <w14:ligatures w14:val="none"/>
        </w:rPr>
        <w:t xml:space="preserve">. </w:t>
      </w:r>
      <w:bookmarkStart w:id="116" w:name="_Hlk164157406"/>
    </w:p>
    <w:bookmarkEnd w:id="115"/>
    <w:bookmarkEnd w:id="116"/>
    <w:p w14:paraId="36D88447" w14:textId="77777777" w:rsidR="00B306EE" w:rsidRPr="0012085A" w:rsidRDefault="00B306EE" w:rsidP="00FA1291">
      <w:pPr>
        <w:spacing w:after="0" w:line="240" w:lineRule="auto"/>
        <w:jc w:val="both"/>
        <w:rPr>
          <w:rFonts w:ascii="Times New Roman" w:eastAsia="Times New Roman" w:hAnsi="Times New Roman" w:cs="Times New Roman"/>
          <w:bCs/>
          <w:i/>
          <w:iCs/>
          <w:kern w:val="0"/>
          <w:lang w:val="es-ES"/>
          <w14:ligatures w14:val="none"/>
        </w:rPr>
      </w:pPr>
      <w:r w:rsidRPr="0012085A">
        <w:rPr>
          <w:rFonts w:ascii="Times New Roman" w:eastAsia="Times New Roman" w:hAnsi="Times New Roman" w:cs="Times New Roman"/>
          <w:bCs/>
          <w:i/>
          <w:iCs/>
          <w:kern w:val="0"/>
          <w:vertAlign w:val="superscript"/>
          <w:lang w:val="es-ES_tradnl"/>
          <w14:ligatures w14:val="none"/>
        </w:rPr>
        <w:lastRenderedPageBreak/>
        <w:t>(</w:t>
      </w:r>
      <w:r w:rsidRPr="0012085A">
        <w:rPr>
          <w:rFonts w:ascii="Times New Roman" w:eastAsia="Times New Roman" w:hAnsi="Times New Roman" w:cs="Times New Roman"/>
          <w:bCs/>
          <w:i/>
          <w:iCs/>
          <w:kern w:val="0"/>
          <w:lang w:val="es-ES_tradnl"/>
          <w14:ligatures w14:val="none"/>
        </w:rPr>
        <w:t>*</w:t>
      </w:r>
      <w:r w:rsidRPr="0012085A">
        <w:rPr>
          <w:rFonts w:ascii="Times New Roman" w:eastAsia="Times New Roman" w:hAnsi="Times New Roman" w:cs="Times New Roman"/>
          <w:bCs/>
          <w:i/>
          <w:iCs/>
          <w:kern w:val="0"/>
          <w:vertAlign w:val="superscript"/>
          <w:lang w:val="es-ES_tradnl"/>
          <w14:ligatures w14:val="none"/>
        </w:rPr>
        <w:t>)</w:t>
      </w:r>
      <w:r w:rsidRPr="0012085A">
        <w:rPr>
          <w:rFonts w:ascii="Times New Roman" w:eastAsia="Times New Roman" w:hAnsi="Times New Roman" w:cs="Times New Roman"/>
          <w:bCs/>
          <w:i/>
          <w:iCs/>
          <w:kern w:val="0"/>
          <w:lang w:val="es-ES"/>
          <w14:ligatures w14:val="none"/>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2B5771B5" w14:textId="77777777" w:rsidR="00B306EE" w:rsidRPr="0012085A" w:rsidRDefault="00B306EE" w:rsidP="00B306EE">
      <w:pPr>
        <w:spacing w:line="259" w:lineRule="auto"/>
        <w:rPr>
          <w:rFonts w:ascii="Times New Roman" w:eastAsia="Times New Roman" w:hAnsi="Times New Roman" w:cs="Times New Roman"/>
          <w:bCs/>
          <w:i/>
          <w:iCs/>
          <w:kern w:val="0"/>
          <w:lang w:val="es-ES"/>
          <w14:ligatures w14:val="none"/>
        </w:rPr>
      </w:pPr>
      <w:r w:rsidRPr="0012085A">
        <w:rPr>
          <w:rFonts w:ascii="Times New Roman" w:eastAsia="Times New Roman" w:hAnsi="Times New Roman" w:cs="Times New Roman"/>
          <w:bCs/>
          <w:i/>
          <w:iCs/>
          <w:kern w:val="0"/>
          <w:lang w:val="es-ES"/>
          <w14:ligatures w14:val="none"/>
        </w:rPr>
        <w:br w:type="page"/>
      </w:r>
    </w:p>
    <w:p w14:paraId="54B20565" w14:textId="6086E2F4"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10B </w:t>
      </w:r>
    </w:p>
    <w:p w14:paraId="4C85C8F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s-ES_tradnl"/>
          <w14:ligatures w14:val="none"/>
        </w:rPr>
      </w:pPr>
      <w:r w:rsidRPr="0012085A">
        <w:rPr>
          <w:rFonts w:ascii="Times New Roman" w:eastAsia="Times New Roman" w:hAnsi="Times New Roman" w:cs="Times New Roman"/>
          <w:b/>
          <w:bCs/>
          <w:kern w:val="0"/>
          <w:sz w:val="26"/>
          <w:szCs w:val="26"/>
          <w:lang w:val="es-ES_tradnl"/>
          <w14:ligatures w14:val="none"/>
        </w:rPr>
        <w:t>ĐỀ XUẤT VỀ HÀNG HÓA CỦA NHÀ THẦU</w:t>
      </w:r>
    </w:p>
    <w:p w14:paraId="437B53F8" w14:textId="77777777" w:rsidR="00B306EE" w:rsidRPr="0012085A" w:rsidRDefault="00B306EE" w:rsidP="00B306EE">
      <w:pPr>
        <w:spacing w:after="0" w:line="240" w:lineRule="auto"/>
        <w:jc w:val="both"/>
        <w:rPr>
          <w:rFonts w:ascii="Times New Roman" w:eastAsia="Times New Roman" w:hAnsi="Times New Roman" w:cs="Times New Roman"/>
          <w:b/>
          <w:kern w:val="0"/>
          <w:sz w:val="26"/>
          <w:szCs w:val="26"/>
          <w:lang w:val="es-ES_tradnl"/>
          <w14:ligatures w14:val="none"/>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2085A" w:rsidRPr="0012085A" w14:paraId="69BF0E42" w14:textId="77777777" w:rsidTr="00B306EE">
        <w:trPr>
          <w:trHeight w:val="1229"/>
          <w:jc w:val="center"/>
        </w:trPr>
        <w:tc>
          <w:tcPr>
            <w:tcW w:w="887" w:type="dxa"/>
            <w:shd w:val="clear" w:color="auto" w:fill="E2EFD9"/>
            <w:vAlign w:val="center"/>
            <w:hideMark/>
          </w:tcPr>
          <w:p w14:paraId="6D51195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p w14:paraId="5B4562E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STT</w:t>
            </w:r>
          </w:p>
          <w:p w14:paraId="0FEF814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2333" w:type="dxa"/>
            <w:shd w:val="clear" w:color="auto" w:fill="E2EFD9"/>
            <w:vAlign w:val="center"/>
            <w:hideMark/>
          </w:tcPr>
          <w:p w14:paraId="72400A7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Danh mục hàng hóa</w:t>
            </w:r>
          </w:p>
          <w:p w14:paraId="1DDF3AF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230" w:type="dxa"/>
            <w:shd w:val="clear" w:color="auto" w:fill="E2EFD9"/>
            <w:vAlign w:val="center"/>
          </w:tcPr>
          <w:p w14:paraId="17E71D8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Ký mã hiệu</w:t>
            </w:r>
          </w:p>
        </w:tc>
        <w:tc>
          <w:tcPr>
            <w:tcW w:w="1248" w:type="dxa"/>
            <w:shd w:val="clear" w:color="auto" w:fill="E2EFD9"/>
            <w:vAlign w:val="center"/>
          </w:tcPr>
          <w:p w14:paraId="1864BC8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Nhãn hiệu</w:t>
            </w:r>
          </w:p>
        </w:tc>
        <w:tc>
          <w:tcPr>
            <w:tcW w:w="1306" w:type="dxa"/>
            <w:shd w:val="clear" w:color="auto" w:fill="E2EFD9"/>
            <w:vAlign w:val="center"/>
          </w:tcPr>
          <w:p w14:paraId="6BA163E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Năm sản xuất</w:t>
            </w:r>
          </w:p>
        </w:tc>
        <w:tc>
          <w:tcPr>
            <w:tcW w:w="1262" w:type="dxa"/>
            <w:shd w:val="clear" w:color="auto" w:fill="E2EFD9"/>
            <w:vAlign w:val="center"/>
          </w:tcPr>
          <w:p w14:paraId="29818A9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Xuất xứ (quốc gia, vùng lãnh thổ)</w:t>
            </w:r>
          </w:p>
        </w:tc>
        <w:tc>
          <w:tcPr>
            <w:tcW w:w="1231" w:type="dxa"/>
            <w:shd w:val="clear" w:color="auto" w:fill="E2EFD9"/>
            <w:vAlign w:val="center"/>
          </w:tcPr>
          <w:p w14:paraId="69AF041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Hãng sản xuất</w:t>
            </w:r>
          </w:p>
        </w:tc>
        <w:tc>
          <w:tcPr>
            <w:tcW w:w="1193" w:type="dxa"/>
            <w:shd w:val="clear" w:color="auto" w:fill="E2EFD9"/>
            <w:vAlign w:val="center"/>
          </w:tcPr>
          <w:p w14:paraId="7A3CF7D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Cấu hình, tính năng kỹ thuật cơ bản</w:t>
            </w:r>
          </w:p>
        </w:tc>
        <w:tc>
          <w:tcPr>
            <w:tcW w:w="1291" w:type="dxa"/>
            <w:shd w:val="clear" w:color="auto" w:fill="E2EFD9"/>
            <w:vAlign w:val="center"/>
            <w:hideMark/>
          </w:tcPr>
          <w:p w14:paraId="0FFDCFC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Đơn vị tính</w:t>
            </w:r>
          </w:p>
          <w:p w14:paraId="1717B2F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516" w:type="dxa"/>
            <w:shd w:val="clear" w:color="auto" w:fill="E2EFD9"/>
            <w:vAlign w:val="center"/>
            <w:hideMark/>
          </w:tcPr>
          <w:p w14:paraId="0339B31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Khối lượng</w:t>
            </w:r>
          </w:p>
          <w:p w14:paraId="5798D29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289" w:type="dxa"/>
            <w:shd w:val="clear" w:color="auto" w:fill="E2EFD9"/>
            <w:vAlign w:val="center"/>
          </w:tcPr>
          <w:p w14:paraId="1CD31AF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fr-FR"/>
                <w14:ligatures w14:val="none"/>
              </w:rPr>
              <w:t>Mã HS</w:t>
            </w:r>
          </w:p>
        </w:tc>
      </w:tr>
      <w:tr w:rsidR="0012085A" w:rsidRPr="0012085A" w14:paraId="472235F7" w14:textId="77777777" w:rsidTr="00EB1CA2">
        <w:trPr>
          <w:trHeight w:val="344"/>
          <w:jc w:val="center"/>
        </w:trPr>
        <w:tc>
          <w:tcPr>
            <w:tcW w:w="887" w:type="dxa"/>
            <w:vAlign w:val="center"/>
          </w:tcPr>
          <w:p w14:paraId="6192FC93"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333" w:type="dxa"/>
            <w:vAlign w:val="center"/>
          </w:tcPr>
          <w:p w14:paraId="5EF0843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1230" w:type="dxa"/>
            <w:vAlign w:val="center"/>
          </w:tcPr>
          <w:p w14:paraId="4C0E2D7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(3)</w:t>
            </w:r>
          </w:p>
        </w:tc>
        <w:tc>
          <w:tcPr>
            <w:tcW w:w="1248" w:type="dxa"/>
            <w:vAlign w:val="center"/>
          </w:tcPr>
          <w:p w14:paraId="56F414F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(4)</w:t>
            </w:r>
          </w:p>
        </w:tc>
        <w:tc>
          <w:tcPr>
            <w:tcW w:w="1306" w:type="dxa"/>
            <w:vAlign w:val="center"/>
          </w:tcPr>
          <w:p w14:paraId="6CD5FC0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(5)</w:t>
            </w:r>
          </w:p>
        </w:tc>
        <w:tc>
          <w:tcPr>
            <w:tcW w:w="1262" w:type="dxa"/>
            <w:vAlign w:val="center"/>
          </w:tcPr>
          <w:p w14:paraId="6833B69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(6)</w:t>
            </w:r>
          </w:p>
        </w:tc>
        <w:tc>
          <w:tcPr>
            <w:tcW w:w="1231" w:type="dxa"/>
            <w:vAlign w:val="center"/>
          </w:tcPr>
          <w:p w14:paraId="22F0DBD5"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(7)</w:t>
            </w:r>
          </w:p>
        </w:tc>
        <w:tc>
          <w:tcPr>
            <w:tcW w:w="1193" w:type="dxa"/>
            <w:vAlign w:val="center"/>
          </w:tcPr>
          <w:p w14:paraId="0D2E4277"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(8)</w:t>
            </w:r>
          </w:p>
        </w:tc>
        <w:tc>
          <w:tcPr>
            <w:tcW w:w="1291" w:type="dxa"/>
            <w:vAlign w:val="center"/>
          </w:tcPr>
          <w:p w14:paraId="42B878A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(9)</w:t>
            </w:r>
          </w:p>
        </w:tc>
        <w:tc>
          <w:tcPr>
            <w:tcW w:w="1516" w:type="dxa"/>
            <w:vAlign w:val="center"/>
          </w:tcPr>
          <w:p w14:paraId="39F9FCC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(10)</w:t>
            </w:r>
          </w:p>
        </w:tc>
        <w:tc>
          <w:tcPr>
            <w:tcW w:w="1289" w:type="dxa"/>
            <w:vAlign w:val="center"/>
          </w:tcPr>
          <w:p w14:paraId="466260A3"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(11)</w:t>
            </w:r>
          </w:p>
        </w:tc>
      </w:tr>
      <w:tr w:rsidR="0012085A" w:rsidRPr="0012085A" w14:paraId="05A37F0A" w14:textId="77777777" w:rsidTr="00EB1CA2">
        <w:trPr>
          <w:trHeight w:val="344"/>
          <w:jc w:val="center"/>
        </w:trPr>
        <w:tc>
          <w:tcPr>
            <w:tcW w:w="887" w:type="dxa"/>
            <w:vAlign w:val="center"/>
            <w:hideMark/>
          </w:tcPr>
          <w:p w14:paraId="067D1C07"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333" w:type="dxa"/>
            <w:vAlign w:val="center"/>
            <w:hideMark/>
          </w:tcPr>
          <w:p w14:paraId="08A8DD1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230" w:type="dxa"/>
          </w:tcPr>
          <w:p w14:paraId="5137473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48" w:type="dxa"/>
          </w:tcPr>
          <w:p w14:paraId="50B43D8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306" w:type="dxa"/>
          </w:tcPr>
          <w:p w14:paraId="2DAA675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62" w:type="dxa"/>
          </w:tcPr>
          <w:p w14:paraId="7D4B975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31" w:type="dxa"/>
          </w:tcPr>
          <w:p w14:paraId="57FA1F4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193" w:type="dxa"/>
          </w:tcPr>
          <w:p w14:paraId="318DC61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91" w:type="dxa"/>
            <w:vAlign w:val="center"/>
            <w:hideMark/>
          </w:tcPr>
          <w:p w14:paraId="26F488F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516" w:type="dxa"/>
            <w:hideMark/>
          </w:tcPr>
          <w:p w14:paraId="0E3833B2"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89" w:type="dxa"/>
          </w:tcPr>
          <w:p w14:paraId="1D23E8B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r w:rsidR="0012085A" w:rsidRPr="0012085A" w14:paraId="682ECA1C" w14:textId="77777777" w:rsidTr="00EB1CA2">
        <w:trPr>
          <w:trHeight w:val="344"/>
          <w:jc w:val="center"/>
        </w:trPr>
        <w:tc>
          <w:tcPr>
            <w:tcW w:w="887" w:type="dxa"/>
            <w:vAlign w:val="center"/>
            <w:hideMark/>
          </w:tcPr>
          <w:p w14:paraId="6C4D4BD7"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2333" w:type="dxa"/>
            <w:vAlign w:val="center"/>
            <w:hideMark/>
          </w:tcPr>
          <w:p w14:paraId="6C63738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2</w:t>
            </w:r>
          </w:p>
        </w:tc>
        <w:tc>
          <w:tcPr>
            <w:tcW w:w="1230" w:type="dxa"/>
          </w:tcPr>
          <w:p w14:paraId="3E5529E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48" w:type="dxa"/>
          </w:tcPr>
          <w:p w14:paraId="6435BE5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306" w:type="dxa"/>
          </w:tcPr>
          <w:p w14:paraId="7CD2E7C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62" w:type="dxa"/>
          </w:tcPr>
          <w:p w14:paraId="421228D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31" w:type="dxa"/>
          </w:tcPr>
          <w:p w14:paraId="4DB5837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193" w:type="dxa"/>
          </w:tcPr>
          <w:p w14:paraId="4781516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91" w:type="dxa"/>
            <w:vAlign w:val="center"/>
            <w:hideMark/>
          </w:tcPr>
          <w:p w14:paraId="471BFEA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516" w:type="dxa"/>
            <w:hideMark/>
          </w:tcPr>
          <w:p w14:paraId="18065080"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289" w:type="dxa"/>
          </w:tcPr>
          <w:p w14:paraId="454AF89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r w:rsidR="0012085A" w:rsidRPr="0012085A" w14:paraId="006D2317" w14:textId="77777777" w:rsidTr="00EB1CA2">
        <w:trPr>
          <w:trHeight w:val="344"/>
          <w:jc w:val="center"/>
        </w:trPr>
        <w:tc>
          <w:tcPr>
            <w:tcW w:w="887" w:type="dxa"/>
            <w:vAlign w:val="center"/>
            <w:hideMark/>
          </w:tcPr>
          <w:p w14:paraId="660C828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2333" w:type="dxa"/>
            <w:vAlign w:val="center"/>
            <w:hideMark/>
          </w:tcPr>
          <w:p w14:paraId="08F8D75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30" w:type="dxa"/>
          </w:tcPr>
          <w:p w14:paraId="4D697A4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48" w:type="dxa"/>
          </w:tcPr>
          <w:p w14:paraId="6284913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306" w:type="dxa"/>
          </w:tcPr>
          <w:p w14:paraId="12C3D74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62" w:type="dxa"/>
          </w:tcPr>
          <w:p w14:paraId="7E259E2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31" w:type="dxa"/>
          </w:tcPr>
          <w:p w14:paraId="0430E0D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193" w:type="dxa"/>
          </w:tcPr>
          <w:p w14:paraId="622F35A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91" w:type="dxa"/>
            <w:vAlign w:val="center"/>
            <w:hideMark/>
          </w:tcPr>
          <w:p w14:paraId="482A50C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516" w:type="dxa"/>
            <w:vAlign w:val="center"/>
            <w:hideMark/>
          </w:tcPr>
          <w:p w14:paraId="1A6A184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289" w:type="dxa"/>
          </w:tcPr>
          <w:p w14:paraId="7332D6F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r w:rsidR="00B306EE" w:rsidRPr="0012085A" w14:paraId="0DCF3B66" w14:textId="77777777" w:rsidTr="00EB1CA2">
        <w:trPr>
          <w:trHeight w:val="344"/>
          <w:jc w:val="center"/>
        </w:trPr>
        <w:tc>
          <w:tcPr>
            <w:tcW w:w="887" w:type="dxa"/>
            <w:vAlign w:val="center"/>
          </w:tcPr>
          <w:p w14:paraId="75E7D1BD"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n</w:t>
            </w:r>
          </w:p>
        </w:tc>
        <w:tc>
          <w:tcPr>
            <w:tcW w:w="2333" w:type="dxa"/>
            <w:vAlign w:val="center"/>
          </w:tcPr>
          <w:p w14:paraId="59663C3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230" w:type="dxa"/>
          </w:tcPr>
          <w:p w14:paraId="422004D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48" w:type="dxa"/>
          </w:tcPr>
          <w:p w14:paraId="616641D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306" w:type="dxa"/>
          </w:tcPr>
          <w:p w14:paraId="2AF87C2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62" w:type="dxa"/>
          </w:tcPr>
          <w:p w14:paraId="19BF634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31" w:type="dxa"/>
          </w:tcPr>
          <w:p w14:paraId="5E50210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193" w:type="dxa"/>
          </w:tcPr>
          <w:p w14:paraId="430F4CD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91" w:type="dxa"/>
            <w:vAlign w:val="center"/>
          </w:tcPr>
          <w:p w14:paraId="3D041C1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516" w:type="dxa"/>
            <w:vAlign w:val="center"/>
          </w:tcPr>
          <w:p w14:paraId="61B6707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89" w:type="dxa"/>
          </w:tcPr>
          <w:p w14:paraId="2F05D52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r>
    </w:tbl>
    <w:p w14:paraId="62265FB1" w14:textId="77777777" w:rsidR="00B306EE" w:rsidRPr="0012085A" w:rsidRDefault="00B306EE" w:rsidP="00B306EE">
      <w:pPr>
        <w:spacing w:after="0" w:line="240" w:lineRule="auto"/>
        <w:jc w:val="both"/>
        <w:rPr>
          <w:rFonts w:ascii="Times New Roman" w:eastAsia="Times New Roman" w:hAnsi="Times New Roman" w:cs="Times New Roman"/>
          <w:b/>
          <w:i/>
          <w:iCs/>
          <w:kern w:val="0"/>
          <w:sz w:val="26"/>
          <w:szCs w:val="26"/>
          <w:lang w:val="en-US"/>
          <w14:ligatures w14:val="none"/>
        </w:rPr>
      </w:pPr>
    </w:p>
    <w:p w14:paraId="7531E682" w14:textId="77777777" w:rsidR="00B306EE" w:rsidRPr="0012085A" w:rsidRDefault="00B306EE" w:rsidP="00B306EE">
      <w:pPr>
        <w:spacing w:after="0" w:line="240"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b/>
          <w:i/>
          <w:iCs/>
          <w:kern w:val="0"/>
          <w:lang w:val="en-US"/>
          <w14:ligatures w14:val="none"/>
        </w:rPr>
        <w:t>Ghi chú:</w:t>
      </w:r>
    </w:p>
    <w:p w14:paraId="3CEE154B" w14:textId="19D7FD7B" w:rsidR="00B306EE" w:rsidRPr="0012085A" w:rsidRDefault="00B306EE" w:rsidP="003B6C88">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Cột (1), (2),</w:t>
      </w:r>
      <w:r w:rsidR="003B6C88" w:rsidRPr="0012085A">
        <w:rPr>
          <w:rFonts w:ascii="Times New Roman" w:hAnsi="Times New Roman" w:cs="Times New Roman"/>
          <w:lang w:val="en-US"/>
        </w:rPr>
        <w:t xml:space="preserve"> </w:t>
      </w:r>
      <w:r w:rsidR="003B6C88" w:rsidRPr="0012085A">
        <w:rPr>
          <w:rFonts w:ascii="Times New Roman" w:eastAsia="Times New Roman" w:hAnsi="Times New Roman" w:cs="Times New Roman"/>
          <w:i/>
          <w:iCs/>
          <w:kern w:val="0"/>
          <w:lang w:val="en-US"/>
          <w14:ligatures w14:val="none"/>
        </w:rPr>
        <w:t>(3), (4), (5), (6), (7), (8),</w:t>
      </w:r>
      <w:r w:rsidRPr="0012085A">
        <w:rPr>
          <w:rFonts w:ascii="Times New Roman" w:eastAsia="Times New Roman" w:hAnsi="Times New Roman" w:cs="Times New Roman"/>
          <w:i/>
          <w:iCs/>
          <w:kern w:val="0"/>
          <w:lang w:val="en-US"/>
          <w14:ligatures w14:val="none"/>
        </w:rPr>
        <w:t xml:space="preserve"> (9), (10): </w:t>
      </w:r>
      <w:bookmarkStart w:id="117" w:name="_Hlk164157530"/>
      <w:r w:rsidR="003B6C88" w:rsidRPr="0012085A">
        <w:rPr>
          <w:rFonts w:ascii="Times New Roman" w:eastAsia="Times New Roman" w:hAnsi="Times New Roman" w:cs="Times New Roman"/>
          <w:i/>
          <w:iCs/>
          <w:kern w:val="0"/>
          <w:lang w:val="en-US"/>
          <w14:ligatures w14:val="none"/>
        </w:rPr>
        <w:t>N</w:t>
      </w:r>
      <w:r w:rsidRPr="0012085A">
        <w:rPr>
          <w:rFonts w:ascii="Times New Roman" w:eastAsia="Times New Roman" w:hAnsi="Times New Roman" w:cs="Times New Roman"/>
          <w:i/>
          <w:iCs/>
          <w:kern w:val="0"/>
          <w:lang w:val="pl-PL"/>
          <w14:ligatures w14:val="none"/>
        </w:rPr>
        <w:t>hà thầu tự điền.</w:t>
      </w:r>
      <w:bookmarkEnd w:id="117"/>
      <w:r w:rsidRPr="0012085A">
        <w:rPr>
          <w:rFonts w:ascii="Times New Roman" w:eastAsia="Times New Roman" w:hAnsi="Times New Roman" w:cs="Times New Roman"/>
          <w:i/>
          <w:iCs/>
          <w:kern w:val="0"/>
          <w:lang w:val="en-US"/>
          <w14:ligatures w14:val="none"/>
        </w:rPr>
        <w:t xml:space="preserve"> </w:t>
      </w:r>
      <w:bookmarkStart w:id="118" w:name="_Hlk164182598"/>
      <w:r w:rsidRPr="0012085A">
        <w:rPr>
          <w:rFonts w:ascii="Times New Roman" w:eastAsia="Times New Roman" w:hAnsi="Times New Roman" w:cs="Times New Roman"/>
          <w:i/>
          <w:iCs/>
          <w:kern w:val="0"/>
          <w:lang w:val="en-US"/>
          <w14:ligatures w14:val="none"/>
        </w:rPr>
        <w:t>Trường hợp nhà thầu không đề xuất cụ thể ký mã hiệu, nhãn hiệu, xuất xứ, hãng sản xuất thì E-HSDT của nhà thầu không được xem xét, đánh giá.</w:t>
      </w:r>
      <w:bookmarkEnd w:id="118"/>
    </w:p>
    <w:p w14:paraId="14B3C44D" w14:textId="77777777" w:rsidR="00B306EE" w:rsidRPr="0012085A" w:rsidRDefault="00B306EE" w:rsidP="00B306EE">
      <w:pPr>
        <w:spacing w:after="0" w:line="240"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Ví dụ: nhà thầu kê khai trong Mẫu này Ký mã hiệu: “theo đề xuất kỹ thuật”; nhãn hiệu: “theo E-HSDT”, xuất xứ: “theo đề xuất kỹ thuật”… thì E-HSDT của nhà thầu không được xem xét, đánh giá.</w:t>
      </w:r>
    </w:p>
    <w:p w14:paraId="4F7E8095" w14:textId="77777777" w:rsidR="00B306EE" w:rsidRPr="0012085A" w:rsidRDefault="00B306EE" w:rsidP="00B306EE">
      <w:pPr>
        <w:spacing w:after="0" w:line="240"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4317C053" w14:textId="1A1225EB" w:rsidR="00B306EE" w:rsidRPr="0012085A" w:rsidRDefault="00B306EE" w:rsidP="00B306EE">
      <w:pPr>
        <w:spacing w:before="40" w:after="4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 Cột (11): </w:t>
      </w:r>
      <w:r w:rsidR="003B6C88" w:rsidRPr="0012085A">
        <w:rPr>
          <w:rFonts w:ascii="Times New Roman" w:eastAsia="Times New Roman" w:hAnsi="Times New Roman" w:cs="Times New Roman"/>
          <w:i/>
          <w:iCs/>
          <w:kern w:val="0"/>
          <w:lang w:val="en-US"/>
          <w14:ligatures w14:val="none"/>
        </w:rPr>
        <w:t>N</w:t>
      </w:r>
      <w:r w:rsidRPr="0012085A">
        <w:rPr>
          <w:rFonts w:ascii="Times New Roman" w:eastAsia="Times New Roman" w:hAnsi="Times New Roman" w:cs="Times New Roman"/>
          <w:i/>
          <w:iCs/>
          <w:kern w:val="0"/>
          <w:lang w:val="en-US"/>
          <w14:ligatures w14:val="none"/>
        </w:rPr>
        <w:t>hà thầu biết mã HS của hàng hóa thì nhà thầu liệt kê.</w:t>
      </w:r>
    </w:p>
    <w:p w14:paraId="2C4793CE" w14:textId="77777777" w:rsidR="00B306EE" w:rsidRPr="0012085A" w:rsidRDefault="00B306EE" w:rsidP="00B306EE">
      <w:pPr>
        <w:spacing w:after="0" w:line="240" w:lineRule="auto"/>
        <w:jc w:val="both"/>
        <w:rPr>
          <w:rFonts w:ascii="Times New Roman" w:eastAsia="Calibri" w:hAnsi="Times New Roman" w:cs="Times New Roman"/>
          <w:b/>
          <w:kern w:val="0"/>
          <w:sz w:val="26"/>
          <w:szCs w:val="26"/>
          <w:lang w:val="es-ES"/>
          <w14:ligatures w14:val="none"/>
        </w:rPr>
      </w:pPr>
    </w:p>
    <w:p w14:paraId="50FE231F" w14:textId="77777777" w:rsidR="00B306EE" w:rsidRPr="0012085A" w:rsidRDefault="00B306EE" w:rsidP="00B306EE">
      <w:pPr>
        <w:tabs>
          <w:tab w:val="left" w:pos="5820"/>
        </w:tabs>
        <w:spacing w:after="0" w:line="240" w:lineRule="auto"/>
        <w:jc w:val="both"/>
        <w:rPr>
          <w:rFonts w:ascii="Times New Roman" w:eastAsia="Times New Roman" w:hAnsi="Times New Roman" w:cs="Times New Roman"/>
          <w:kern w:val="0"/>
          <w:sz w:val="26"/>
          <w:szCs w:val="26"/>
          <w:lang w:val="en-US"/>
          <w14:ligatures w14:val="none"/>
        </w:rPr>
        <w:sectPr w:rsidR="00B306EE" w:rsidRPr="0012085A" w:rsidSect="00B306EE">
          <w:footnotePr>
            <w:numRestart w:val="eachPage"/>
          </w:footnotePr>
          <w:pgSz w:w="16838" w:h="11906" w:orient="landscape" w:code="9"/>
          <w:pgMar w:top="1418" w:right="1134" w:bottom="1134" w:left="1134" w:header="720" w:footer="198" w:gutter="0"/>
          <w:pgNumType w:chapStyle="1"/>
          <w:cols w:space="720"/>
          <w:titlePg/>
          <w:docGrid w:linePitch="381"/>
        </w:sectPr>
      </w:pPr>
      <w:r w:rsidRPr="0012085A">
        <w:rPr>
          <w:rFonts w:ascii="Times New Roman" w:eastAsia="Times New Roman" w:hAnsi="Times New Roman" w:cs="Times New Roman"/>
          <w:kern w:val="0"/>
          <w:sz w:val="26"/>
          <w:szCs w:val="26"/>
          <w:lang w:val="en-US"/>
          <w14:ligatures w14:val="none"/>
        </w:rPr>
        <w:tab/>
      </w:r>
    </w:p>
    <w:p w14:paraId="40964713" w14:textId="77777777" w:rsidR="00B306EE" w:rsidRPr="0012085A" w:rsidRDefault="00B306EE" w:rsidP="00B306EE">
      <w:pPr>
        <w:tabs>
          <w:tab w:val="left" w:pos="5820"/>
        </w:tabs>
        <w:spacing w:after="0" w:line="240" w:lineRule="auto"/>
        <w:jc w:val="both"/>
        <w:rPr>
          <w:rFonts w:ascii="Times New Roman" w:eastAsia="Times New Roman" w:hAnsi="Times New Roman" w:cs="Times New Roman"/>
          <w:kern w:val="0"/>
          <w:sz w:val="26"/>
          <w:szCs w:val="26"/>
          <w:lang w:val="en-US"/>
          <w14:ligatures w14:val="none"/>
        </w:rPr>
      </w:pPr>
    </w:p>
    <w:p w14:paraId="603167C9" w14:textId="45455913" w:rsidR="00B306EE" w:rsidRPr="0012085A" w:rsidRDefault="00B306EE" w:rsidP="00B306EE">
      <w:pPr>
        <w:spacing w:after="0" w:line="240" w:lineRule="auto"/>
        <w:jc w:val="right"/>
        <w:rPr>
          <w:rFonts w:ascii="Times New Roman" w:eastAsia="Calibri" w:hAnsi="Times New Roman" w:cs="Times New Roman"/>
          <w:b/>
          <w:kern w:val="0"/>
          <w:sz w:val="26"/>
          <w:szCs w:val="26"/>
          <w:lang w:val="es-ES"/>
          <w14:ligatures w14:val="none"/>
        </w:rPr>
      </w:pPr>
      <w:r w:rsidRPr="0012085A">
        <w:rPr>
          <w:rFonts w:ascii="Times New Roman" w:eastAsia="Calibri" w:hAnsi="Times New Roman" w:cs="Times New Roman"/>
          <w:b/>
          <w:kern w:val="0"/>
          <w:sz w:val="26"/>
          <w:szCs w:val="26"/>
          <w:lang w:val="es-ES"/>
          <w14:ligatures w14:val="none"/>
        </w:rPr>
        <w:t xml:space="preserve">Mẫu số 11.1 </w:t>
      </w:r>
    </w:p>
    <w:p w14:paraId="62677996"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nl-NL"/>
          <w14:ligatures w14:val="none"/>
        </w:rPr>
      </w:pPr>
    </w:p>
    <w:p w14:paraId="36B05B17"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BẢNG TỔNG HỢP GIÁ DỰ THẦU</w:t>
      </w:r>
    </w:p>
    <w:p w14:paraId="26A354E7"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nl-NL"/>
          <w14:ligatures w14:val="none"/>
        </w:rPr>
      </w:pPr>
      <w:r w:rsidRPr="0012085A" w:rsidDel="002F0432">
        <w:rPr>
          <w:rFonts w:ascii="Times New Roman" w:eastAsia="Calibri" w:hAnsi="Times New Roman" w:cs="Times New Roman"/>
          <w:b/>
          <w:kern w:val="0"/>
          <w:sz w:val="26"/>
          <w:szCs w:val="26"/>
          <w:lang w:val="nl-NL"/>
          <w14:ligatures w14:val="none"/>
        </w:rPr>
        <w:t xml:space="preserve"> </w:t>
      </w:r>
      <w:r w:rsidRPr="0012085A">
        <w:rPr>
          <w:rFonts w:ascii="Times New Roman" w:eastAsia="Calibri" w:hAnsi="Times New Roman" w:cs="Times New Roman"/>
          <w:kern w:val="0"/>
          <w:sz w:val="26"/>
          <w:szCs w:val="26"/>
          <w:lang w:val="nl-NL"/>
          <w14:ligatures w14:val="none"/>
        </w:rPr>
        <w:t>(Trường hợp E-HSMT yêu cầu chào thầu theo Mẫu số 12.1 Chương này)</w:t>
      </w:r>
    </w:p>
    <w:p w14:paraId="62FCE9B3" w14:textId="77777777" w:rsidR="00B306EE" w:rsidRPr="0012085A" w:rsidRDefault="00B306EE" w:rsidP="00B306EE">
      <w:pPr>
        <w:spacing w:before="120" w:after="120" w:line="240" w:lineRule="auto"/>
        <w:jc w:val="both"/>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2085A" w:rsidRPr="0012085A" w14:paraId="05FE2628" w14:textId="77777777" w:rsidTr="00B306EE">
        <w:trPr>
          <w:trHeight w:val="900"/>
        </w:trPr>
        <w:tc>
          <w:tcPr>
            <w:tcW w:w="846" w:type="dxa"/>
            <w:shd w:val="clear" w:color="auto" w:fill="E2EFD9"/>
            <w:vAlign w:val="center"/>
          </w:tcPr>
          <w:p w14:paraId="1B9E5252"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4791" w:type="dxa"/>
            <w:shd w:val="clear" w:color="auto" w:fill="E2EFD9"/>
            <w:vAlign w:val="center"/>
          </w:tcPr>
          <w:p w14:paraId="23C8C28C"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Nội dung</w:t>
            </w:r>
          </w:p>
        </w:tc>
        <w:tc>
          <w:tcPr>
            <w:tcW w:w="4101" w:type="dxa"/>
            <w:shd w:val="clear" w:color="auto" w:fill="E2EFD9"/>
            <w:vAlign w:val="center"/>
          </w:tcPr>
          <w:p w14:paraId="67DC3585"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dự thầu</w:t>
            </w:r>
          </w:p>
        </w:tc>
      </w:tr>
      <w:tr w:rsidR="0012085A" w:rsidRPr="0012085A" w14:paraId="4F7D6C20" w14:textId="77777777" w:rsidTr="00EB1CA2">
        <w:trPr>
          <w:trHeight w:val="926"/>
        </w:trPr>
        <w:tc>
          <w:tcPr>
            <w:tcW w:w="846" w:type="dxa"/>
            <w:vAlign w:val="center"/>
          </w:tcPr>
          <w:p w14:paraId="020A8328"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4791" w:type="dxa"/>
            <w:vAlign w:val="center"/>
          </w:tcPr>
          <w:p w14:paraId="685658F7" w14:textId="77777777" w:rsidR="00B306EE" w:rsidRPr="0012085A" w:rsidRDefault="00B306EE" w:rsidP="00B306EE">
            <w:pPr>
              <w:spacing w:after="0" w:line="240" w:lineRule="auto"/>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Giá dự thầu của hàng hóa</w:t>
            </w:r>
          </w:p>
        </w:tc>
        <w:tc>
          <w:tcPr>
            <w:tcW w:w="4101" w:type="dxa"/>
            <w:vAlign w:val="center"/>
          </w:tcPr>
          <w:p w14:paraId="539FE7DA"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w:t>
            </w:r>
          </w:p>
          <w:p w14:paraId="388E8B29" w14:textId="2396E87D"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3B6C88" w:rsidRPr="0012085A">
              <w:rPr>
                <w:rFonts w:ascii="Times New Roman" w:eastAsia="Calibri" w:hAnsi="Times New Roman" w:cs="Times New Roman"/>
                <w:i/>
                <w:kern w:val="0"/>
                <w:sz w:val="26"/>
                <w:szCs w:val="26"/>
                <w:lang w:val="en-US"/>
                <w14:ligatures w14:val="none"/>
              </w:rPr>
              <w:t>Nhà thầu tự tổng hợp</w:t>
            </w:r>
            <w:r w:rsidRPr="0012085A">
              <w:rPr>
                <w:rFonts w:ascii="Times New Roman" w:eastAsia="Calibri" w:hAnsi="Times New Roman" w:cs="Times New Roman"/>
                <w:i/>
                <w:kern w:val="0"/>
                <w:sz w:val="26"/>
                <w:szCs w:val="26"/>
                <w:lang w:val="en-US"/>
                <w14:ligatures w14:val="none"/>
              </w:rPr>
              <w:t xml:space="preserve"> từ Mẫu 12.1A]</w:t>
            </w:r>
          </w:p>
        </w:tc>
      </w:tr>
      <w:tr w:rsidR="0012085A" w:rsidRPr="0012085A" w14:paraId="58C80109" w14:textId="77777777" w:rsidTr="00EB1CA2">
        <w:trPr>
          <w:trHeight w:val="705"/>
        </w:trPr>
        <w:tc>
          <w:tcPr>
            <w:tcW w:w="846" w:type="dxa"/>
            <w:vAlign w:val="center"/>
          </w:tcPr>
          <w:p w14:paraId="19A9E55D"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4791" w:type="dxa"/>
            <w:vAlign w:val="center"/>
          </w:tcPr>
          <w:p w14:paraId="25D0DD2E" w14:textId="77777777" w:rsidR="00B306EE" w:rsidRPr="0012085A" w:rsidRDefault="00B306EE" w:rsidP="00B306EE">
            <w:pPr>
              <w:spacing w:after="0" w:line="240" w:lineRule="auto"/>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Dịch vụ liên quan</w:t>
            </w:r>
          </w:p>
        </w:tc>
        <w:tc>
          <w:tcPr>
            <w:tcW w:w="4101" w:type="dxa"/>
            <w:vAlign w:val="center"/>
          </w:tcPr>
          <w:p w14:paraId="58C1F09F"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w:t>
            </w:r>
          </w:p>
          <w:p w14:paraId="2338E578" w14:textId="599989E1"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3B6C88" w:rsidRPr="0012085A">
              <w:rPr>
                <w:rFonts w:ascii="Times New Roman" w:hAnsi="Times New Roman" w:cs="Times New Roman"/>
              </w:rPr>
              <w:t xml:space="preserve"> </w:t>
            </w:r>
            <w:r w:rsidR="003B6C88"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13A]</w:t>
            </w:r>
          </w:p>
        </w:tc>
      </w:tr>
      <w:tr w:rsidR="0012085A" w:rsidRPr="0012085A" w14:paraId="0A6DADD7" w14:textId="77777777" w:rsidTr="00EB1CA2">
        <w:trPr>
          <w:trHeight w:val="900"/>
        </w:trPr>
        <w:tc>
          <w:tcPr>
            <w:tcW w:w="846" w:type="dxa"/>
            <w:vAlign w:val="center"/>
          </w:tcPr>
          <w:p w14:paraId="0BDCAB50"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c>
          <w:tcPr>
            <w:tcW w:w="4791" w:type="dxa"/>
            <w:vAlign w:val="center"/>
          </w:tcPr>
          <w:p w14:paraId="2BA4C4E6"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cộng giá dự thầu</w:t>
            </w:r>
          </w:p>
          <w:p w14:paraId="6B22852B"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(Kết chuyển sang đơn dự thầu)</w:t>
            </w:r>
          </w:p>
        </w:tc>
        <w:tc>
          <w:tcPr>
            <w:tcW w:w="4101" w:type="dxa"/>
            <w:vAlign w:val="center"/>
          </w:tcPr>
          <w:p w14:paraId="265BA5C1"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(M) + (I)</w:t>
            </w:r>
          </w:p>
          <w:p w14:paraId="24F29C94" w14:textId="5FDB4A21"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3B6C88" w:rsidRPr="0012085A">
              <w:rPr>
                <w:rFonts w:ascii="Times New Roman" w:hAnsi="Times New Roman" w:cs="Times New Roman"/>
              </w:rPr>
              <w:t xml:space="preserve"> </w:t>
            </w:r>
            <w:r w:rsidR="003B6C88" w:rsidRPr="0012085A">
              <w:rPr>
                <w:rFonts w:ascii="Times New Roman" w:eastAsia="Calibri" w:hAnsi="Times New Roman" w:cs="Times New Roman"/>
                <w:i/>
                <w:kern w:val="0"/>
                <w:sz w:val="26"/>
                <w:szCs w:val="26"/>
                <w:lang w:val="en-US"/>
                <w14:ligatures w14:val="none"/>
              </w:rPr>
              <w:t>Nhà thầu tự tính</w:t>
            </w:r>
            <w:r w:rsidRPr="0012085A">
              <w:rPr>
                <w:rFonts w:ascii="Times New Roman" w:eastAsia="Calibri" w:hAnsi="Times New Roman" w:cs="Times New Roman"/>
                <w:i/>
                <w:kern w:val="0"/>
                <w:sz w:val="26"/>
                <w:szCs w:val="26"/>
                <w:lang w:val="en-US"/>
                <w14:ligatures w14:val="none"/>
              </w:rPr>
              <w:t>]</w:t>
            </w:r>
          </w:p>
        </w:tc>
      </w:tr>
    </w:tbl>
    <w:p w14:paraId="2CB2BCF1" w14:textId="77777777" w:rsidR="00B306EE" w:rsidRPr="0012085A" w:rsidRDefault="00B306EE" w:rsidP="00B306EE">
      <w:pPr>
        <w:spacing w:before="120" w:after="120" w:line="240" w:lineRule="auto"/>
        <w:jc w:val="both"/>
        <w:rPr>
          <w:rFonts w:ascii="Times New Roman" w:eastAsia="Calibri" w:hAnsi="Times New Roman" w:cs="Times New Roman"/>
          <w:b/>
          <w:kern w:val="0"/>
          <w:sz w:val="26"/>
          <w:szCs w:val="26"/>
          <w:lang w:val="en-US"/>
          <w14:ligatures w14:val="none"/>
        </w:rPr>
      </w:pPr>
    </w:p>
    <w:p w14:paraId="600726FE" w14:textId="77777777" w:rsidR="00B306EE" w:rsidRPr="0012085A" w:rsidRDefault="00B306EE" w:rsidP="00B306EE">
      <w:pPr>
        <w:spacing w:before="120" w:after="120" w:line="240" w:lineRule="auto"/>
        <w:jc w:val="both"/>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2085A" w:rsidRPr="0012085A" w14:paraId="20C0B67E" w14:textId="77777777" w:rsidTr="00EB1CA2">
        <w:trPr>
          <w:trHeight w:val="900"/>
        </w:trPr>
        <w:tc>
          <w:tcPr>
            <w:tcW w:w="846" w:type="dxa"/>
            <w:shd w:val="clear" w:color="auto" w:fill="E2EFD9"/>
            <w:vAlign w:val="center"/>
          </w:tcPr>
          <w:p w14:paraId="0D6FB605"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4791" w:type="dxa"/>
            <w:shd w:val="clear" w:color="auto" w:fill="E2EFD9"/>
            <w:vAlign w:val="center"/>
          </w:tcPr>
          <w:p w14:paraId="11A685D5"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Nội dung</w:t>
            </w:r>
          </w:p>
        </w:tc>
        <w:tc>
          <w:tcPr>
            <w:tcW w:w="4101" w:type="dxa"/>
            <w:shd w:val="clear" w:color="auto" w:fill="E2EFD9"/>
            <w:vAlign w:val="center"/>
          </w:tcPr>
          <w:p w14:paraId="3C68EFB5"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dự thầu</w:t>
            </w:r>
          </w:p>
        </w:tc>
      </w:tr>
      <w:tr w:rsidR="0012085A" w:rsidRPr="0012085A" w14:paraId="7F94C431" w14:textId="77777777" w:rsidTr="00EB1CA2">
        <w:trPr>
          <w:trHeight w:val="926"/>
        </w:trPr>
        <w:tc>
          <w:tcPr>
            <w:tcW w:w="846" w:type="dxa"/>
            <w:vAlign w:val="center"/>
          </w:tcPr>
          <w:p w14:paraId="1C25BB0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4791" w:type="dxa"/>
            <w:vAlign w:val="center"/>
          </w:tcPr>
          <w:p w14:paraId="6E856278" w14:textId="77777777" w:rsidR="00B306EE" w:rsidRPr="0012085A" w:rsidRDefault="00B306EE" w:rsidP="00B306EE">
            <w:pPr>
              <w:spacing w:after="0" w:line="240" w:lineRule="auto"/>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Giá dự thầu của hàng hóa</w:t>
            </w:r>
          </w:p>
        </w:tc>
        <w:tc>
          <w:tcPr>
            <w:tcW w:w="4101" w:type="dxa"/>
            <w:vAlign w:val="center"/>
          </w:tcPr>
          <w:p w14:paraId="0E1F8EC2"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w:t>
            </w:r>
          </w:p>
          <w:p w14:paraId="6BB45103" w14:textId="2E06B773"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3B6C88"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12.1B]</w:t>
            </w:r>
          </w:p>
        </w:tc>
      </w:tr>
      <w:tr w:rsidR="0012085A" w:rsidRPr="0012085A" w14:paraId="4260FCBA" w14:textId="77777777" w:rsidTr="00EB1CA2">
        <w:trPr>
          <w:trHeight w:val="705"/>
        </w:trPr>
        <w:tc>
          <w:tcPr>
            <w:tcW w:w="846" w:type="dxa"/>
            <w:vAlign w:val="center"/>
          </w:tcPr>
          <w:p w14:paraId="09377F6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4791" w:type="dxa"/>
            <w:vAlign w:val="center"/>
          </w:tcPr>
          <w:p w14:paraId="311FE9D7" w14:textId="77777777" w:rsidR="00B306EE" w:rsidRPr="0012085A" w:rsidRDefault="00B306EE" w:rsidP="00B306EE">
            <w:pPr>
              <w:spacing w:after="0" w:line="240" w:lineRule="auto"/>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Dịch vụ liên quan</w:t>
            </w:r>
          </w:p>
        </w:tc>
        <w:tc>
          <w:tcPr>
            <w:tcW w:w="4101" w:type="dxa"/>
            <w:vAlign w:val="center"/>
          </w:tcPr>
          <w:p w14:paraId="305A98E6"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w:t>
            </w:r>
          </w:p>
          <w:p w14:paraId="1EA88773" w14:textId="52B88CDE"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3B6C88" w:rsidRPr="0012085A">
              <w:rPr>
                <w:rFonts w:ascii="Times New Roman" w:eastAsia="Calibri" w:hAnsi="Times New Roman" w:cs="Times New Roman"/>
                <w:i/>
                <w:kern w:val="0"/>
                <w:sz w:val="26"/>
                <w:szCs w:val="26"/>
                <w:lang w:val="en-US"/>
                <w14:ligatures w14:val="none"/>
              </w:rPr>
              <w:t>Nhà thầu tự tổng hợp từ</w:t>
            </w:r>
            <w:r w:rsidRPr="0012085A">
              <w:rPr>
                <w:rFonts w:ascii="Times New Roman" w:eastAsia="Calibri" w:hAnsi="Times New Roman" w:cs="Times New Roman"/>
                <w:i/>
                <w:kern w:val="0"/>
                <w:sz w:val="26"/>
                <w:szCs w:val="26"/>
                <w:lang w:val="en-US"/>
                <w14:ligatures w14:val="none"/>
              </w:rPr>
              <w:t xml:space="preserve"> Mẫu 13A]</w:t>
            </w:r>
          </w:p>
        </w:tc>
      </w:tr>
      <w:tr w:rsidR="0012085A" w:rsidRPr="0012085A" w14:paraId="7747FF17" w14:textId="77777777" w:rsidTr="00EB1CA2">
        <w:trPr>
          <w:trHeight w:val="705"/>
        </w:trPr>
        <w:tc>
          <w:tcPr>
            <w:tcW w:w="846" w:type="dxa"/>
            <w:vAlign w:val="center"/>
          </w:tcPr>
          <w:p w14:paraId="1DCC3D05"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3</w:t>
            </w:r>
          </w:p>
        </w:tc>
        <w:tc>
          <w:tcPr>
            <w:tcW w:w="4791" w:type="dxa"/>
            <w:vAlign w:val="center"/>
          </w:tcPr>
          <w:p w14:paraId="3F4DAD4D"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Chi phí dự phòng</w:t>
            </w:r>
          </w:p>
        </w:tc>
        <w:tc>
          <w:tcPr>
            <w:tcW w:w="4101" w:type="dxa"/>
            <w:vAlign w:val="center"/>
          </w:tcPr>
          <w:p w14:paraId="21FE3D90"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(C)=a% x ((M)+(I))</w:t>
            </w:r>
          </w:p>
          <w:p w14:paraId="318C87F1" w14:textId="05C7C35E"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3B6C88" w:rsidRPr="0012085A">
              <w:rPr>
                <w:rFonts w:ascii="Times New Roman" w:eastAsia="Calibri" w:hAnsi="Times New Roman" w:cs="Times New Roman"/>
                <w:i/>
                <w:kern w:val="0"/>
                <w:sz w:val="26"/>
                <w:szCs w:val="26"/>
                <w:lang w:val="en-US"/>
                <w14:ligatures w14:val="none"/>
              </w:rPr>
              <w:t>Nhà thầu tự t</w:t>
            </w:r>
            <w:r w:rsidR="008D03FF" w:rsidRPr="0012085A">
              <w:rPr>
                <w:rFonts w:ascii="Times New Roman" w:eastAsia="Calibri" w:hAnsi="Times New Roman" w:cs="Times New Roman"/>
                <w:i/>
                <w:kern w:val="0"/>
                <w:sz w:val="26"/>
                <w:szCs w:val="26"/>
                <w:lang w:val="en-US"/>
                <w14:ligatures w14:val="none"/>
              </w:rPr>
              <w:t>ính</w:t>
            </w:r>
            <w:r w:rsidRPr="0012085A">
              <w:rPr>
                <w:rFonts w:ascii="Times New Roman" w:eastAsia="Calibri" w:hAnsi="Times New Roman" w:cs="Times New Roman"/>
                <w:i/>
                <w:kern w:val="0"/>
                <w:sz w:val="26"/>
                <w:szCs w:val="26"/>
                <w:lang w:val="en-US"/>
                <w14:ligatures w14:val="none"/>
              </w:rPr>
              <w:t>]</w:t>
            </w:r>
          </w:p>
        </w:tc>
      </w:tr>
      <w:tr w:rsidR="0012085A" w:rsidRPr="0012085A" w14:paraId="03FDFFBD" w14:textId="77777777" w:rsidTr="00EB1CA2">
        <w:trPr>
          <w:trHeight w:val="900"/>
        </w:trPr>
        <w:tc>
          <w:tcPr>
            <w:tcW w:w="846" w:type="dxa"/>
            <w:vAlign w:val="center"/>
          </w:tcPr>
          <w:p w14:paraId="20120DB1"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c>
          <w:tcPr>
            <w:tcW w:w="4791" w:type="dxa"/>
            <w:vAlign w:val="center"/>
          </w:tcPr>
          <w:p w14:paraId="6FA40E59"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cộng giá dự thầu</w:t>
            </w:r>
          </w:p>
          <w:p w14:paraId="03C75E60"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(Kết chuyển sang đơn dự thầu)</w:t>
            </w:r>
          </w:p>
        </w:tc>
        <w:tc>
          <w:tcPr>
            <w:tcW w:w="4101" w:type="dxa"/>
            <w:vAlign w:val="center"/>
          </w:tcPr>
          <w:p w14:paraId="127C4E09"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(M) + (I) + (C)</w:t>
            </w:r>
          </w:p>
          <w:p w14:paraId="45CA7BD9" w14:textId="41BC097B"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Nhà thầu</w:t>
            </w:r>
            <w:r w:rsidRPr="0012085A">
              <w:rPr>
                <w:rFonts w:ascii="Times New Roman" w:eastAsia="Calibri" w:hAnsi="Times New Roman" w:cs="Times New Roman"/>
                <w:i/>
                <w:kern w:val="0"/>
                <w:sz w:val="26"/>
                <w:szCs w:val="26"/>
                <w:lang w:val="en-US"/>
                <w14:ligatures w14:val="none"/>
              </w:rPr>
              <w:t xml:space="preserve"> tự tính]</w:t>
            </w:r>
          </w:p>
        </w:tc>
      </w:tr>
    </w:tbl>
    <w:p w14:paraId="4248A936" w14:textId="77777777" w:rsidR="00B306EE" w:rsidRPr="0012085A" w:rsidRDefault="00B306EE" w:rsidP="00B306EE">
      <w:pPr>
        <w:spacing w:before="120" w:after="120" w:line="240" w:lineRule="auto"/>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2085A" w:rsidRPr="0012085A" w14:paraId="7E3A1061" w14:textId="77777777" w:rsidTr="00EB1CA2">
        <w:trPr>
          <w:trHeight w:val="900"/>
        </w:trPr>
        <w:tc>
          <w:tcPr>
            <w:tcW w:w="846" w:type="dxa"/>
            <w:shd w:val="clear" w:color="auto" w:fill="E2EFD9"/>
            <w:vAlign w:val="center"/>
          </w:tcPr>
          <w:p w14:paraId="78905541"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4791" w:type="dxa"/>
            <w:shd w:val="clear" w:color="auto" w:fill="E2EFD9"/>
            <w:vAlign w:val="center"/>
          </w:tcPr>
          <w:p w14:paraId="54239A3E"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Nội dung</w:t>
            </w:r>
          </w:p>
        </w:tc>
        <w:tc>
          <w:tcPr>
            <w:tcW w:w="4101" w:type="dxa"/>
            <w:shd w:val="clear" w:color="auto" w:fill="E2EFD9"/>
            <w:vAlign w:val="center"/>
          </w:tcPr>
          <w:p w14:paraId="74E131A2"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dự thầu</w:t>
            </w:r>
          </w:p>
        </w:tc>
      </w:tr>
      <w:tr w:rsidR="0012085A" w:rsidRPr="0012085A" w14:paraId="14A6217F" w14:textId="77777777" w:rsidTr="00EB1CA2">
        <w:trPr>
          <w:trHeight w:val="926"/>
        </w:trPr>
        <w:tc>
          <w:tcPr>
            <w:tcW w:w="846" w:type="dxa"/>
            <w:vAlign w:val="center"/>
          </w:tcPr>
          <w:p w14:paraId="1493553F"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I</w:t>
            </w:r>
          </w:p>
        </w:tc>
        <w:tc>
          <w:tcPr>
            <w:tcW w:w="4791" w:type="dxa"/>
            <w:vAlign w:val="center"/>
          </w:tcPr>
          <w:p w14:paraId="733A1D09" w14:textId="77777777" w:rsidR="00B306EE" w:rsidRPr="0012085A" w:rsidRDefault="00B306EE" w:rsidP="00B306EE">
            <w:pPr>
              <w:spacing w:after="0" w:line="240" w:lineRule="auto"/>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kern w:val="0"/>
                <w:sz w:val="26"/>
                <w:szCs w:val="26"/>
                <w:lang w:val="nl-NL"/>
                <w14:ligatures w14:val="none"/>
              </w:rPr>
              <w:t>Giá hàng hóa và dịch vụ liên quan áp dụng loại hợp đồng trọn gói</w:t>
            </w:r>
          </w:p>
        </w:tc>
        <w:tc>
          <w:tcPr>
            <w:tcW w:w="4101" w:type="dxa"/>
            <w:vAlign w:val="center"/>
          </w:tcPr>
          <w:p w14:paraId="1778E998"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(G1)</w:t>
            </w:r>
          </w:p>
        </w:tc>
      </w:tr>
      <w:tr w:rsidR="0012085A" w:rsidRPr="0012085A" w14:paraId="01004A8D" w14:textId="77777777" w:rsidTr="00EB1CA2">
        <w:trPr>
          <w:trHeight w:val="926"/>
        </w:trPr>
        <w:tc>
          <w:tcPr>
            <w:tcW w:w="846" w:type="dxa"/>
            <w:vAlign w:val="center"/>
          </w:tcPr>
          <w:p w14:paraId="445FBE3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lastRenderedPageBreak/>
              <w:t>1.1</w:t>
            </w:r>
          </w:p>
        </w:tc>
        <w:tc>
          <w:tcPr>
            <w:tcW w:w="4791" w:type="dxa"/>
            <w:vAlign w:val="center"/>
          </w:tcPr>
          <w:p w14:paraId="2811C702"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Giá hàng hóa</w:t>
            </w:r>
          </w:p>
        </w:tc>
        <w:tc>
          <w:tcPr>
            <w:tcW w:w="4101" w:type="dxa"/>
            <w:vAlign w:val="center"/>
          </w:tcPr>
          <w:p w14:paraId="4D0C6EF1"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(M1)</w:t>
            </w:r>
          </w:p>
          <w:p w14:paraId="7108FDDF" w14:textId="21E2E990"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12.1C]</w:t>
            </w:r>
          </w:p>
        </w:tc>
      </w:tr>
      <w:tr w:rsidR="0012085A" w:rsidRPr="0012085A" w14:paraId="6A644DAF" w14:textId="77777777" w:rsidTr="00EB1CA2">
        <w:trPr>
          <w:trHeight w:val="926"/>
        </w:trPr>
        <w:tc>
          <w:tcPr>
            <w:tcW w:w="846" w:type="dxa"/>
            <w:vAlign w:val="center"/>
          </w:tcPr>
          <w:p w14:paraId="0338C47D"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1.2</w:t>
            </w:r>
          </w:p>
        </w:tc>
        <w:tc>
          <w:tcPr>
            <w:tcW w:w="4791" w:type="dxa"/>
            <w:vAlign w:val="center"/>
          </w:tcPr>
          <w:p w14:paraId="33D6AAE8"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 xml:space="preserve">Dịch vụ liên quan </w:t>
            </w:r>
          </w:p>
        </w:tc>
        <w:tc>
          <w:tcPr>
            <w:tcW w:w="4101" w:type="dxa"/>
            <w:vAlign w:val="center"/>
          </w:tcPr>
          <w:p w14:paraId="4D674DCC"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(I1)</w:t>
            </w:r>
          </w:p>
          <w:p w14:paraId="0F206F8E" w14:textId="448E2071"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13B]</w:t>
            </w:r>
          </w:p>
        </w:tc>
      </w:tr>
      <w:tr w:rsidR="0012085A" w:rsidRPr="0012085A" w14:paraId="007C44EB" w14:textId="77777777" w:rsidTr="00EB1CA2">
        <w:trPr>
          <w:trHeight w:val="926"/>
        </w:trPr>
        <w:tc>
          <w:tcPr>
            <w:tcW w:w="846" w:type="dxa"/>
            <w:vAlign w:val="center"/>
          </w:tcPr>
          <w:p w14:paraId="25052E22"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II</w:t>
            </w:r>
          </w:p>
        </w:tc>
        <w:tc>
          <w:tcPr>
            <w:tcW w:w="4791" w:type="dxa"/>
            <w:vAlign w:val="center"/>
          </w:tcPr>
          <w:p w14:paraId="52C795FB"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nl-NL"/>
                <w14:ligatures w14:val="none"/>
              </w:rPr>
              <w:t>Giá hàng hóa và dịch vụ liên quan áp dụng loại hợp đồng theo đơn giá</w:t>
            </w:r>
          </w:p>
        </w:tc>
        <w:tc>
          <w:tcPr>
            <w:tcW w:w="4101" w:type="dxa"/>
            <w:vAlign w:val="center"/>
          </w:tcPr>
          <w:p w14:paraId="4DD1B0E6"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(G2)</w:t>
            </w:r>
          </w:p>
        </w:tc>
      </w:tr>
      <w:tr w:rsidR="0012085A" w:rsidRPr="0012085A" w14:paraId="5AEC3D62" w14:textId="77777777" w:rsidTr="00EB1CA2">
        <w:trPr>
          <w:trHeight w:val="926"/>
        </w:trPr>
        <w:tc>
          <w:tcPr>
            <w:tcW w:w="846" w:type="dxa"/>
            <w:vAlign w:val="center"/>
          </w:tcPr>
          <w:p w14:paraId="3A6CAB49"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2.1</w:t>
            </w:r>
          </w:p>
        </w:tc>
        <w:tc>
          <w:tcPr>
            <w:tcW w:w="4791" w:type="dxa"/>
            <w:vAlign w:val="center"/>
          </w:tcPr>
          <w:p w14:paraId="75F3E709"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Giá hàng hóa</w:t>
            </w:r>
          </w:p>
        </w:tc>
        <w:tc>
          <w:tcPr>
            <w:tcW w:w="4101" w:type="dxa"/>
            <w:vAlign w:val="center"/>
          </w:tcPr>
          <w:p w14:paraId="28F32F92"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(M2)</w:t>
            </w:r>
          </w:p>
          <w:p w14:paraId="1474ABB7" w14:textId="38AD74CD"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12.1C]</w:t>
            </w:r>
          </w:p>
        </w:tc>
      </w:tr>
      <w:tr w:rsidR="0012085A" w:rsidRPr="0012085A" w14:paraId="1770ACCA" w14:textId="77777777" w:rsidTr="00EB1CA2">
        <w:trPr>
          <w:trHeight w:val="705"/>
        </w:trPr>
        <w:tc>
          <w:tcPr>
            <w:tcW w:w="846" w:type="dxa"/>
            <w:vAlign w:val="center"/>
          </w:tcPr>
          <w:p w14:paraId="33FBB165"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2.2</w:t>
            </w:r>
          </w:p>
        </w:tc>
        <w:tc>
          <w:tcPr>
            <w:tcW w:w="4791" w:type="dxa"/>
            <w:vAlign w:val="center"/>
          </w:tcPr>
          <w:p w14:paraId="59D12C88" w14:textId="77777777" w:rsidR="00B306EE" w:rsidRPr="0012085A" w:rsidRDefault="00B306EE" w:rsidP="00B306EE">
            <w:pPr>
              <w:spacing w:after="0" w:line="240" w:lineRule="auto"/>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 xml:space="preserve">Dịch vụ liên quan </w:t>
            </w:r>
          </w:p>
        </w:tc>
        <w:tc>
          <w:tcPr>
            <w:tcW w:w="4101" w:type="dxa"/>
            <w:vAlign w:val="center"/>
          </w:tcPr>
          <w:p w14:paraId="48A64A21"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(I2)</w:t>
            </w:r>
          </w:p>
          <w:p w14:paraId="2E769CF8" w14:textId="0EF6C0A4"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13B]</w:t>
            </w:r>
          </w:p>
        </w:tc>
      </w:tr>
      <w:tr w:rsidR="0012085A" w:rsidRPr="0012085A" w14:paraId="6119C452" w14:textId="77777777" w:rsidTr="00EB1CA2">
        <w:trPr>
          <w:trHeight w:val="705"/>
        </w:trPr>
        <w:tc>
          <w:tcPr>
            <w:tcW w:w="846" w:type="dxa"/>
            <w:vAlign w:val="center"/>
          </w:tcPr>
          <w:p w14:paraId="58A17AED"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2.3</w:t>
            </w:r>
          </w:p>
        </w:tc>
        <w:tc>
          <w:tcPr>
            <w:tcW w:w="4791" w:type="dxa"/>
            <w:vAlign w:val="center"/>
          </w:tcPr>
          <w:p w14:paraId="45F5C31E"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Chi phí dự phòng</w:t>
            </w:r>
          </w:p>
        </w:tc>
        <w:tc>
          <w:tcPr>
            <w:tcW w:w="4101" w:type="dxa"/>
            <w:vAlign w:val="center"/>
          </w:tcPr>
          <w:p w14:paraId="004B3AC2"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(C)=a% ((M2)+(I2))</w:t>
            </w:r>
          </w:p>
        </w:tc>
      </w:tr>
      <w:tr w:rsidR="0012085A" w:rsidRPr="0012085A" w14:paraId="49FB1D53" w14:textId="77777777" w:rsidTr="00EB1CA2">
        <w:trPr>
          <w:trHeight w:val="900"/>
        </w:trPr>
        <w:tc>
          <w:tcPr>
            <w:tcW w:w="846" w:type="dxa"/>
            <w:vAlign w:val="center"/>
          </w:tcPr>
          <w:p w14:paraId="348D5F33"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c>
          <w:tcPr>
            <w:tcW w:w="4791" w:type="dxa"/>
            <w:vAlign w:val="center"/>
          </w:tcPr>
          <w:p w14:paraId="2E89EE7C"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cộng giá dự thầu</w:t>
            </w:r>
          </w:p>
          <w:p w14:paraId="7C8EE568"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(Kết chuyển sang đơn dự thầu)</w:t>
            </w:r>
          </w:p>
        </w:tc>
        <w:tc>
          <w:tcPr>
            <w:tcW w:w="4101" w:type="dxa"/>
            <w:vAlign w:val="center"/>
          </w:tcPr>
          <w:p w14:paraId="1103C93C"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(G1) + (G2)</w:t>
            </w:r>
          </w:p>
          <w:p w14:paraId="594BBF6A" w14:textId="7E311E08"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w:t>
            </w:r>
            <w:r w:rsidRPr="0012085A">
              <w:rPr>
                <w:rFonts w:ascii="Times New Roman" w:eastAsia="Calibri" w:hAnsi="Times New Roman" w:cs="Times New Roman"/>
                <w:i/>
                <w:kern w:val="0"/>
                <w:sz w:val="26"/>
                <w:szCs w:val="26"/>
                <w:lang w:val="en-US"/>
                <w14:ligatures w14:val="none"/>
              </w:rPr>
              <w:t>tự tính]</w:t>
            </w:r>
          </w:p>
        </w:tc>
      </w:tr>
    </w:tbl>
    <w:p w14:paraId="41A0CE7F" w14:textId="77777777" w:rsidR="00B306EE" w:rsidRPr="0012085A" w:rsidRDefault="00B306EE" w:rsidP="00B306EE">
      <w:pPr>
        <w:spacing w:before="120" w:after="120" w:line="240" w:lineRule="auto"/>
        <w:rPr>
          <w:rFonts w:ascii="Times New Roman" w:eastAsia="Calibri" w:hAnsi="Times New Roman" w:cs="Times New Roman"/>
          <w:b/>
          <w:kern w:val="0"/>
          <w:sz w:val="26"/>
          <w:szCs w:val="26"/>
          <w:lang w:val="nl-NL"/>
          <w14:ligatures w14:val="none"/>
        </w:rPr>
      </w:pPr>
    </w:p>
    <w:p w14:paraId="511EB3B4" w14:textId="77777777" w:rsidR="00B306EE" w:rsidRPr="0012085A" w:rsidRDefault="00B306EE" w:rsidP="00B306EE">
      <w:pPr>
        <w:spacing w:before="120" w:after="120" w:line="240" w:lineRule="auto"/>
        <w:rPr>
          <w:rFonts w:ascii="Times New Roman" w:eastAsia="Calibri" w:hAnsi="Times New Roman" w:cs="Times New Roman"/>
          <w:b/>
          <w:kern w:val="0"/>
          <w:sz w:val="26"/>
          <w:szCs w:val="26"/>
          <w:lang w:val="nl-NL"/>
          <w14:ligatures w14:val="none"/>
        </w:rPr>
      </w:pPr>
    </w:p>
    <w:p w14:paraId="21E0EADE" w14:textId="77777777" w:rsidR="00B306EE" w:rsidRPr="0012085A" w:rsidRDefault="00B306EE" w:rsidP="00B306EE">
      <w:pPr>
        <w:spacing w:before="120" w:after="120" w:line="240" w:lineRule="auto"/>
        <w:jc w:val="both"/>
        <w:rPr>
          <w:rFonts w:ascii="Times New Roman" w:eastAsia="Calibri" w:hAnsi="Times New Roman" w:cs="Times New Roman"/>
          <w:b/>
          <w:kern w:val="0"/>
          <w:sz w:val="26"/>
          <w:szCs w:val="26"/>
          <w:lang w:val="nl-NL"/>
          <w14:ligatures w14:val="none"/>
        </w:rPr>
      </w:pPr>
    </w:p>
    <w:p w14:paraId="4C9EFE65" w14:textId="77777777" w:rsidR="00B306EE" w:rsidRPr="0012085A" w:rsidRDefault="00B306EE" w:rsidP="00B306EE">
      <w:pPr>
        <w:spacing w:line="259" w:lineRule="auto"/>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br w:type="page"/>
      </w:r>
    </w:p>
    <w:p w14:paraId="0A9247EE" w14:textId="3D5A1224" w:rsidR="00B306EE" w:rsidRPr="0012085A" w:rsidRDefault="00B306EE" w:rsidP="00B306EE">
      <w:pPr>
        <w:spacing w:after="0" w:line="240" w:lineRule="auto"/>
        <w:jc w:val="right"/>
        <w:rPr>
          <w:rFonts w:ascii="Times New Roman" w:eastAsia="Calibri" w:hAnsi="Times New Roman" w:cs="Times New Roman"/>
          <w:b/>
          <w:kern w:val="0"/>
          <w:sz w:val="26"/>
          <w:szCs w:val="26"/>
          <w:lang w:val="es-ES"/>
          <w14:ligatures w14:val="none"/>
        </w:rPr>
      </w:pPr>
      <w:r w:rsidRPr="0012085A">
        <w:rPr>
          <w:rFonts w:ascii="Times New Roman" w:eastAsia="Calibri" w:hAnsi="Times New Roman" w:cs="Times New Roman"/>
          <w:b/>
          <w:kern w:val="0"/>
          <w:sz w:val="26"/>
          <w:szCs w:val="26"/>
          <w:lang w:val="es-ES"/>
          <w14:ligatures w14:val="none"/>
        </w:rPr>
        <w:lastRenderedPageBreak/>
        <w:t xml:space="preserve">Mẫu số 11.2 </w:t>
      </w:r>
    </w:p>
    <w:p w14:paraId="28DE23C5"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BẢNG TỔNG HỢP GIÁ DỰ THẦU</w:t>
      </w:r>
    </w:p>
    <w:p w14:paraId="6D0EF9C8"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nl-NL"/>
          <w14:ligatures w14:val="none"/>
        </w:rPr>
      </w:pPr>
      <w:r w:rsidRPr="0012085A" w:rsidDel="002F0432">
        <w:rPr>
          <w:rFonts w:ascii="Times New Roman" w:eastAsia="Calibri" w:hAnsi="Times New Roman" w:cs="Times New Roman"/>
          <w:b/>
          <w:kern w:val="0"/>
          <w:sz w:val="26"/>
          <w:szCs w:val="26"/>
          <w:lang w:val="nl-NL"/>
          <w14:ligatures w14:val="none"/>
        </w:rPr>
        <w:t xml:space="preserve"> </w:t>
      </w:r>
      <w:r w:rsidRPr="0012085A">
        <w:rPr>
          <w:rFonts w:ascii="Times New Roman" w:eastAsia="Calibri" w:hAnsi="Times New Roman" w:cs="Times New Roman"/>
          <w:kern w:val="0"/>
          <w:sz w:val="26"/>
          <w:szCs w:val="26"/>
          <w:lang w:val="nl-NL"/>
          <w14:ligatures w14:val="none"/>
        </w:rPr>
        <w:t>(Trường hợp E-HSMT yêu cầu chào thầu theo Mẫu số 12.2 Chương này)</w:t>
      </w:r>
    </w:p>
    <w:p w14:paraId="729156DA"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nl-NL"/>
          <w14:ligatures w14:val="none"/>
        </w:rPr>
      </w:pPr>
    </w:p>
    <w:p w14:paraId="4CBDEA4C" w14:textId="77777777" w:rsidR="00B306EE" w:rsidRPr="0012085A" w:rsidRDefault="00B306EE" w:rsidP="00B306EE">
      <w:pPr>
        <w:spacing w:before="120" w:after="120" w:line="240" w:lineRule="auto"/>
        <w:jc w:val="both"/>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2085A" w:rsidRPr="0012085A" w14:paraId="72DE4D99" w14:textId="77777777" w:rsidTr="00B306EE">
        <w:trPr>
          <w:trHeight w:val="900"/>
        </w:trPr>
        <w:tc>
          <w:tcPr>
            <w:tcW w:w="846" w:type="dxa"/>
            <w:shd w:val="clear" w:color="auto" w:fill="E2EFD9"/>
            <w:vAlign w:val="center"/>
          </w:tcPr>
          <w:p w14:paraId="2CD23E40"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4791" w:type="dxa"/>
            <w:shd w:val="clear" w:color="auto" w:fill="E2EFD9"/>
            <w:vAlign w:val="center"/>
          </w:tcPr>
          <w:p w14:paraId="18AAF285"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Nội dung</w:t>
            </w:r>
          </w:p>
        </w:tc>
        <w:tc>
          <w:tcPr>
            <w:tcW w:w="4101" w:type="dxa"/>
            <w:shd w:val="clear" w:color="auto" w:fill="E2EFD9"/>
            <w:vAlign w:val="center"/>
          </w:tcPr>
          <w:p w14:paraId="7126A6EA"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dự thầu</w:t>
            </w:r>
          </w:p>
        </w:tc>
      </w:tr>
      <w:tr w:rsidR="0012085A" w:rsidRPr="0012085A" w14:paraId="7D46A72F" w14:textId="77777777" w:rsidTr="00EB1CA2">
        <w:trPr>
          <w:trHeight w:val="926"/>
        </w:trPr>
        <w:tc>
          <w:tcPr>
            <w:tcW w:w="846" w:type="dxa"/>
            <w:vAlign w:val="center"/>
          </w:tcPr>
          <w:p w14:paraId="5553EAAE"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4791" w:type="dxa"/>
            <w:vAlign w:val="center"/>
          </w:tcPr>
          <w:p w14:paraId="0F5EF80B" w14:textId="77777777" w:rsidR="00B306EE" w:rsidRPr="0012085A" w:rsidRDefault="00B306EE" w:rsidP="00B306EE">
            <w:pPr>
              <w:spacing w:after="0" w:line="240" w:lineRule="auto"/>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trong nước</w:t>
            </w:r>
          </w:p>
        </w:tc>
        <w:tc>
          <w:tcPr>
            <w:tcW w:w="4101" w:type="dxa"/>
            <w:vAlign w:val="center"/>
          </w:tcPr>
          <w:p w14:paraId="495E87E0"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(M1)</w:t>
            </w:r>
          </w:p>
          <w:p w14:paraId="4A8F79F6" w14:textId="2DFFB165"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12.2A]</w:t>
            </w:r>
          </w:p>
        </w:tc>
      </w:tr>
      <w:tr w:rsidR="0012085A" w:rsidRPr="0012085A" w14:paraId="4FCF1B8B" w14:textId="77777777" w:rsidTr="00EB1CA2">
        <w:trPr>
          <w:trHeight w:val="926"/>
        </w:trPr>
        <w:tc>
          <w:tcPr>
            <w:tcW w:w="846" w:type="dxa"/>
            <w:vAlign w:val="center"/>
          </w:tcPr>
          <w:p w14:paraId="1A88A798"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4791" w:type="dxa"/>
            <w:vAlign w:val="center"/>
          </w:tcPr>
          <w:p w14:paraId="07922CE4"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tại nước ngoài</w:t>
            </w:r>
          </w:p>
        </w:tc>
        <w:tc>
          <w:tcPr>
            <w:tcW w:w="4101" w:type="dxa"/>
            <w:vAlign w:val="center"/>
          </w:tcPr>
          <w:p w14:paraId="0DD0E2ED"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(M2)</w:t>
            </w:r>
          </w:p>
          <w:p w14:paraId="219E4523" w14:textId="28E382BB"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8D03FF"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12.2A]</w:t>
            </w:r>
          </w:p>
        </w:tc>
      </w:tr>
      <w:tr w:rsidR="0012085A" w:rsidRPr="0012085A" w14:paraId="4C7AD5F6" w14:textId="77777777" w:rsidTr="00EB1CA2">
        <w:trPr>
          <w:trHeight w:val="705"/>
        </w:trPr>
        <w:tc>
          <w:tcPr>
            <w:tcW w:w="846" w:type="dxa"/>
            <w:vAlign w:val="center"/>
          </w:tcPr>
          <w:p w14:paraId="57607671"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3</w:t>
            </w:r>
          </w:p>
        </w:tc>
        <w:tc>
          <w:tcPr>
            <w:tcW w:w="4791" w:type="dxa"/>
            <w:vAlign w:val="center"/>
          </w:tcPr>
          <w:p w14:paraId="2AACA9D0" w14:textId="77777777" w:rsidR="00B306EE" w:rsidRPr="0012085A" w:rsidRDefault="00B306EE" w:rsidP="00B306EE">
            <w:pPr>
              <w:spacing w:after="0" w:line="240" w:lineRule="auto"/>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Dịch vụ liên quan</w:t>
            </w:r>
          </w:p>
        </w:tc>
        <w:tc>
          <w:tcPr>
            <w:tcW w:w="4101" w:type="dxa"/>
            <w:vAlign w:val="center"/>
          </w:tcPr>
          <w:p w14:paraId="3CFB6575"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w:t>
            </w:r>
          </w:p>
          <w:p w14:paraId="13700BA1" w14:textId="6E6DDA8A"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13A]</w:t>
            </w:r>
          </w:p>
        </w:tc>
      </w:tr>
      <w:tr w:rsidR="00B306EE" w:rsidRPr="0012085A" w14:paraId="18CB588C" w14:textId="77777777" w:rsidTr="00EB1CA2">
        <w:trPr>
          <w:trHeight w:val="900"/>
        </w:trPr>
        <w:tc>
          <w:tcPr>
            <w:tcW w:w="846" w:type="dxa"/>
            <w:vAlign w:val="center"/>
          </w:tcPr>
          <w:p w14:paraId="1F6F1A3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c>
          <w:tcPr>
            <w:tcW w:w="4791" w:type="dxa"/>
            <w:vAlign w:val="center"/>
          </w:tcPr>
          <w:p w14:paraId="044E1770"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cộng giá dự thầu</w:t>
            </w:r>
          </w:p>
          <w:p w14:paraId="42E5DA89"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(Kết chuyển sang đơn dự thầu)</w:t>
            </w:r>
          </w:p>
        </w:tc>
        <w:tc>
          <w:tcPr>
            <w:tcW w:w="4101" w:type="dxa"/>
            <w:vAlign w:val="center"/>
          </w:tcPr>
          <w:p w14:paraId="06FD921D"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(M1) + (M2) + (I)</w:t>
            </w:r>
          </w:p>
          <w:p w14:paraId="48DB1BEE" w14:textId="4386F41A"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Nhà thầu</w:t>
            </w:r>
            <w:r w:rsidRPr="0012085A">
              <w:rPr>
                <w:rFonts w:ascii="Times New Roman" w:eastAsia="Calibri" w:hAnsi="Times New Roman" w:cs="Times New Roman"/>
                <w:i/>
                <w:kern w:val="0"/>
                <w:sz w:val="26"/>
                <w:szCs w:val="26"/>
                <w:lang w:val="en-US"/>
                <w14:ligatures w14:val="none"/>
              </w:rPr>
              <w:t xml:space="preserve"> tự tính]</w:t>
            </w:r>
          </w:p>
        </w:tc>
      </w:tr>
    </w:tbl>
    <w:p w14:paraId="4C10B99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nl-NL"/>
          <w14:ligatures w14:val="none"/>
        </w:rPr>
      </w:pPr>
    </w:p>
    <w:p w14:paraId="38ACC1AE" w14:textId="77777777" w:rsidR="00B306EE" w:rsidRPr="0012085A" w:rsidRDefault="00B306EE" w:rsidP="00B306EE">
      <w:pPr>
        <w:spacing w:before="120" w:after="120" w:line="240" w:lineRule="auto"/>
        <w:jc w:val="both"/>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2085A" w:rsidRPr="0012085A" w14:paraId="160A4594" w14:textId="77777777" w:rsidTr="00EB1CA2">
        <w:trPr>
          <w:trHeight w:val="900"/>
        </w:trPr>
        <w:tc>
          <w:tcPr>
            <w:tcW w:w="846" w:type="dxa"/>
            <w:shd w:val="clear" w:color="auto" w:fill="E2EFD9"/>
            <w:vAlign w:val="center"/>
          </w:tcPr>
          <w:p w14:paraId="568EF24C"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4791" w:type="dxa"/>
            <w:shd w:val="clear" w:color="auto" w:fill="E2EFD9"/>
            <w:vAlign w:val="center"/>
          </w:tcPr>
          <w:p w14:paraId="44F22F64"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Nội dung</w:t>
            </w:r>
          </w:p>
        </w:tc>
        <w:tc>
          <w:tcPr>
            <w:tcW w:w="4101" w:type="dxa"/>
            <w:shd w:val="clear" w:color="auto" w:fill="E2EFD9"/>
            <w:vAlign w:val="center"/>
          </w:tcPr>
          <w:p w14:paraId="1A10EABE"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dự thầu</w:t>
            </w:r>
          </w:p>
        </w:tc>
      </w:tr>
      <w:tr w:rsidR="0012085A" w:rsidRPr="0012085A" w14:paraId="74F780AF" w14:textId="77777777" w:rsidTr="00EB1CA2">
        <w:trPr>
          <w:trHeight w:val="926"/>
        </w:trPr>
        <w:tc>
          <w:tcPr>
            <w:tcW w:w="846" w:type="dxa"/>
            <w:vAlign w:val="center"/>
          </w:tcPr>
          <w:p w14:paraId="231C0E57"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4791" w:type="dxa"/>
            <w:vAlign w:val="center"/>
          </w:tcPr>
          <w:p w14:paraId="065EF5B4" w14:textId="77777777" w:rsidR="00B306EE" w:rsidRPr="0012085A" w:rsidRDefault="00B306EE" w:rsidP="00B306EE">
            <w:pPr>
              <w:spacing w:after="0" w:line="240" w:lineRule="auto"/>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trong nước</w:t>
            </w:r>
          </w:p>
        </w:tc>
        <w:tc>
          <w:tcPr>
            <w:tcW w:w="4101" w:type="dxa"/>
            <w:vAlign w:val="center"/>
          </w:tcPr>
          <w:p w14:paraId="0404A28E"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(M1)</w:t>
            </w:r>
          </w:p>
          <w:p w14:paraId="40DCE2D9" w14:textId="30700652"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12.2B]</w:t>
            </w:r>
          </w:p>
        </w:tc>
      </w:tr>
      <w:tr w:rsidR="0012085A" w:rsidRPr="0012085A" w14:paraId="5A07436E" w14:textId="77777777" w:rsidTr="00EB1CA2">
        <w:trPr>
          <w:trHeight w:val="926"/>
        </w:trPr>
        <w:tc>
          <w:tcPr>
            <w:tcW w:w="846" w:type="dxa"/>
            <w:vAlign w:val="center"/>
          </w:tcPr>
          <w:p w14:paraId="5610C251"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4791" w:type="dxa"/>
            <w:vAlign w:val="center"/>
          </w:tcPr>
          <w:p w14:paraId="5BFB8A4C"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tại nước ngoài</w:t>
            </w:r>
          </w:p>
        </w:tc>
        <w:tc>
          <w:tcPr>
            <w:tcW w:w="4101" w:type="dxa"/>
            <w:vAlign w:val="center"/>
          </w:tcPr>
          <w:p w14:paraId="5BF55C86"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(M2)</w:t>
            </w:r>
          </w:p>
          <w:p w14:paraId="6EEB757E" w14:textId="592D0D9C"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12.2B]</w:t>
            </w:r>
          </w:p>
        </w:tc>
      </w:tr>
      <w:tr w:rsidR="0012085A" w:rsidRPr="0012085A" w14:paraId="5FE3D593" w14:textId="77777777" w:rsidTr="00EB1CA2">
        <w:trPr>
          <w:trHeight w:val="705"/>
        </w:trPr>
        <w:tc>
          <w:tcPr>
            <w:tcW w:w="846" w:type="dxa"/>
            <w:vAlign w:val="center"/>
          </w:tcPr>
          <w:p w14:paraId="63B2B916"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3</w:t>
            </w:r>
          </w:p>
        </w:tc>
        <w:tc>
          <w:tcPr>
            <w:tcW w:w="4791" w:type="dxa"/>
            <w:vAlign w:val="center"/>
          </w:tcPr>
          <w:p w14:paraId="5A7370EF" w14:textId="77777777" w:rsidR="00B306EE" w:rsidRPr="0012085A" w:rsidRDefault="00B306EE" w:rsidP="00B306EE">
            <w:pPr>
              <w:spacing w:after="0" w:line="240" w:lineRule="auto"/>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Dịch vụ liên quan</w:t>
            </w:r>
          </w:p>
        </w:tc>
        <w:tc>
          <w:tcPr>
            <w:tcW w:w="4101" w:type="dxa"/>
            <w:vAlign w:val="center"/>
          </w:tcPr>
          <w:p w14:paraId="19C068E7"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w:t>
            </w:r>
          </w:p>
          <w:p w14:paraId="058524DD" w14:textId="374FDD55"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13A]</w:t>
            </w:r>
          </w:p>
        </w:tc>
      </w:tr>
      <w:tr w:rsidR="0012085A" w:rsidRPr="0012085A" w14:paraId="64FEA031" w14:textId="77777777" w:rsidTr="00EB1CA2">
        <w:trPr>
          <w:trHeight w:val="705"/>
        </w:trPr>
        <w:tc>
          <w:tcPr>
            <w:tcW w:w="846" w:type="dxa"/>
            <w:vAlign w:val="center"/>
          </w:tcPr>
          <w:p w14:paraId="42855772" w14:textId="77777777" w:rsidR="00B306EE" w:rsidRPr="0012085A" w:rsidDel="008A7006"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4</w:t>
            </w:r>
          </w:p>
        </w:tc>
        <w:tc>
          <w:tcPr>
            <w:tcW w:w="4791" w:type="dxa"/>
            <w:vAlign w:val="center"/>
          </w:tcPr>
          <w:p w14:paraId="10789199"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Chi phí dự phòng</w:t>
            </w:r>
          </w:p>
        </w:tc>
        <w:tc>
          <w:tcPr>
            <w:tcW w:w="4101" w:type="dxa"/>
            <w:vAlign w:val="center"/>
          </w:tcPr>
          <w:p w14:paraId="7C76649C"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(C)=a% x ((M1)+(M2)+(I))</w:t>
            </w:r>
          </w:p>
        </w:tc>
      </w:tr>
      <w:tr w:rsidR="0012085A" w:rsidRPr="0012085A" w14:paraId="0A0FCA7A" w14:textId="77777777" w:rsidTr="00EB1CA2">
        <w:trPr>
          <w:trHeight w:val="900"/>
        </w:trPr>
        <w:tc>
          <w:tcPr>
            <w:tcW w:w="846" w:type="dxa"/>
            <w:vAlign w:val="center"/>
          </w:tcPr>
          <w:p w14:paraId="17546AD2"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c>
          <w:tcPr>
            <w:tcW w:w="4791" w:type="dxa"/>
            <w:vAlign w:val="center"/>
          </w:tcPr>
          <w:p w14:paraId="1C92A6CD"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cộng giá dự thầu</w:t>
            </w:r>
          </w:p>
          <w:p w14:paraId="4115B5E7"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(Kết chuyển sang đơn dự thầu)</w:t>
            </w:r>
          </w:p>
        </w:tc>
        <w:tc>
          <w:tcPr>
            <w:tcW w:w="4101" w:type="dxa"/>
            <w:vAlign w:val="center"/>
          </w:tcPr>
          <w:p w14:paraId="78F037EE"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 xml:space="preserve">(M1) + (M2) + (I) + (C) </w:t>
            </w:r>
          </w:p>
          <w:p w14:paraId="329E9D92" w14:textId="6A8DAD0C"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Nhà thầu</w:t>
            </w:r>
            <w:r w:rsidRPr="0012085A">
              <w:rPr>
                <w:rFonts w:ascii="Times New Roman" w:eastAsia="Calibri" w:hAnsi="Times New Roman" w:cs="Times New Roman"/>
                <w:i/>
                <w:kern w:val="0"/>
                <w:sz w:val="26"/>
                <w:szCs w:val="26"/>
                <w:lang w:val="en-US"/>
                <w14:ligatures w14:val="none"/>
              </w:rPr>
              <w:t xml:space="preserve"> tự tính]</w:t>
            </w:r>
          </w:p>
        </w:tc>
      </w:tr>
    </w:tbl>
    <w:p w14:paraId="1AD75508" w14:textId="77777777" w:rsidR="00B306EE" w:rsidRPr="0012085A" w:rsidRDefault="00B306EE" w:rsidP="00B306EE">
      <w:pPr>
        <w:spacing w:before="120" w:after="120" w:line="240" w:lineRule="auto"/>
        <w:rPr>
          <w:rFonts w:ascii="Times New Roman" w:eastAsia="Calibri" w:hAnsi="Times New Roman" w:cs="Times New Roman"/>
          <w:b/>
          <w:kern w:val="0"/>
          <w:sz w:val="26"/>
          <w:szCs w:val="26"/>
          <w:lang w:val="nl-NL"/>
          <w14:ligatures w14:val="none"/>
        </w:rPr>
      </w:pPr>
    </w:p>
    <w:p w14:paraId="51E5DBE9" w14:textId="77777777" w:rsidR="00B306EE" w:rsidRPr="0012085A" w:rsidRDefault="00B306EE" w:rsidP="00B306EE">
      <w:pPr>
        <w:spacing w:line="259" w:lineRule="auto"/>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br w:type="page"/>
      </w:r>
    </w:p>
    <w:p w14:paraId="7A3268D6" w14:textId="77777777" w:rsidR="00B306EE" w:rsidRPr="0012085A" w:rsidRDefault="00B306EE" w:rsidP="00B306EE">
      <w:pPr>
        <w:spacing w:before="120" w:after="120" w:line="240" w:lineRule="auto"/>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2085A" w:rsidRPr="0012085A" w14:paraId="3FDA68DC" w14:textId="77777777" w:rsidTr="00EB1CA2">
        <w:trPr>
          <w:trHeight w:val="900"/>
        </w:trPr>
        <w:tc>
          <w:tcPr>
            <w:tcW w:w="846" w:type="dxa"/>
            <w:shd w:val="clear" w:color="auto" w:fill="E2EFD9"/>
            <w:vAlign w:val="center"/>
          </w:tcPr>
          <w:p w14:paraId="7AECC8DC"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4791" w:type="dxa"/>
            <w:shd w:val="clear" w:color="auto" w:fill="E2EFD9"/>
            <w:vAlign w:val="center"/>
          </w:tcPr>
          <w:p w14:paraId="68E28825"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Nội dung</w:t>
            </w:r>
          </w:p>
        </w:tc>
        <w:tc>
          <w:tcPr>
            <w:tcW w:w="4101" w:type="dxa"/>
            <w:shd w:val="clear" w:color="auto" w:fill="E2EFD9"/>
            <w:vAlign w:val="center"/>
          </w:tcPr>
          <w:p w14:paraId="558DE6C1"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Giá dự thầu</w:t>
            </w:r>
          </w:p>
        </w:tc>
      </w:tr>
      <w:tr w:rsidR="0012085A" w:rsidRPr="0012085A" w14:paraId="2B24BCDA" w14:textId="77777777" w:rsidTr="00EB1CA2">
        <w:trPr>
          <w:trHeight w:val="926"/>
        </w:trPr>
        <w:tc>
          <w:tcPr>
            <w:tcW w:w="846" w:type="dxa"/>
            <w:vAlign w:val="center"/>
          </w:tcPr>
          <w:p w14:paraId="38F5853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I</w:t>
            </w:r>
          </w:p>
        </w:tc>
        <w:tc>
          <w:tcPr>
            <w:tcW w:w="4791" w:type="dxa"/>
            <w:vAlign w:val="center"/>
          </w:tcPr>
          <w:p w14:paraId="3E0502F3" w14:textId="77777777" w:rsidR="00B306EE" w:rsidRPr="0012085A" w:rsidRDefault="00B306EE" w:rsidP="00B306EE">
            <w:pPr>
              <w:spacing w:after="0" w:line="240" w:lineRule="auto"/>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kern w:val="0"/>
                <w:sz w:val="26"/>
                <w:szCs w:val="26"/>
                <w:lang w:val="nl-NL"/>
                <w14:ligatures w14:val="none"/>
              </w:rPr>
              <w:t>Giá hàng hóa và dịch vụ liên quan áp dụng loại hợp đồng trọn gói</w:t>
            </w:r>
          </w:p>
        </w:tc>
        <w:tc>
          <w:tcPr>
            <w:tcW w:w="4101" w:type="dxa"/>
            <w:vAlign w:val="center"/>
          </w:tcPr>
          <w:p w14:paraId="614EE7F0"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G1=(M1)+(M2)+(I1)</w:t>
            </w:r>
          </w:p>
        </w:tc>
      </w:tr>
      <w:tr w:rsidR="0012085A" w:rsidRPr="0012085A" w14:paraId="789CEB53" w14:textId="77777777" w:rsidTr="00EB1CA2">
        <w:trPr>
          <w:trHeight w:val="926"/>
        </w:trPr>
        <w:tc>
          <w:tcPr>
            <w:tcW w:w="846" w:type="dxa"/>
            <w:vAlign w:val="center"/>
          </w:tcPr>
          <w:p w14:paraId="3B6DC8C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1.1</w:t>
            </w:r>
          </w:p>
        </w:tc>
        <w:tc>
          <w:tcPr>
            <w:tcW w:w="4791" w:type="dxa"/>
            <w:vAlign w:val="center"/>
          </w:tcPr>
          <w:p w14:paraId="7DBCE62A"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trong nước</w:t>
            </w:r>
          </w:p>
        </w:tc>
        <w:tc>
          <w:tcPr>
            <w:tcW w:w="4101" w:type="dxa"/>
            <w:vAlign w:val="center"/>
          </w:tcPr>
          <w:p w14:paraId="52D6D1F7"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(M1)</w:t>
            </w:r>
          </w:p>
          <w:p w14:paraId="1641E28D" w14:textId="6B562235"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12.2C]</w:t>
            </w:r>
          </w:p>
        </w:tc>
      </w:tr>
      <w:tr w:rsidR="0012085A" w:rsidRPr="0012085A" w14:paraId="3FECF222" w14:textId="77777777" w:rsidTr="00EB1CA2">
        <w:trPr>
          <w:trHeight w:val="926"/>
        </w:trPr>
        <w:tc>
          <w:tcPr>
            <w:tcW w:w="846" w:type="dxa"/>
            <w:vAlign w:val="center"/>
          </w:tcPr>
          <w:p w14:paraId="36FCC085"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1.2</w:t>
            </w:r>
          </w:p>
        </w:tc>
        <w:tc>
          <w:tcPr>
            <w:tcW w:w="4791" w:type="dxa"/>
            <w:vAlign w:val="center"/>
          </w:tcPr>
          <w:p w14:paraId="1972816A"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tại nước ngoài</w:t>
            </w:r>
          </w:p>
        </w:tc>
        <w:tc>
          <w:tcPr>
            <w:tcW w:w="4101" w:type="dxa"/>
            <w:vAlign w:val="center"/>
          </w:tcPr>
          <w:p w14:paraId="58DB83D7"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(M2)</w:t>
            </w:r>
          </w:p>
          <w:p w14:paraId="785DC21E" w14:textId="626B3414"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 xml:space="preserve"> từ Mẫu 12.2C]</w:t>
            </w:r>
          </w:p>
        </w:tc>
      </w:tr>
      <w:tr w:rsidR="0012085A" w:rsidRPr="0012085A" w14:paraId="3E8032FA" w14:textId="77777777" w:rsidTr="00EB1CA2">
        <w:trPr>
          <w:trHeight w:val="926"/>
        </w:trPr>
        <w:tc>
          <w:tcPr>
            <w:tcW w:w="846" w:type="dxa"/>
            <w:vAlign w:val="center"/>
          </w:tcPr>
          <w:p w14:paraId="0011D84C"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1.3</w:t>
            </w:r>
          </w:p>
        </w:tc>
        <w:tc>
          <w:tcPr>
            <w:tcW w:w="4791" w:type="dxa"/>
            <w:vAlign w:val="center"/>
          </w:tcPr>
          <w:p w14:paraId="47A39C33"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 xml:space="preserve">Dịch vụ liên quan </w:t>
            </w:r>
          </w:p>
        </w:tc>
        <w:tc>
          <w:tcPr>
            <w:tcW w:w="4101" w:type="dxa"/>
            <w:vAlign w:val="center"/>
          </w:tcPr>
          <w:p w14:paraId="6AAC1A08"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(I1)</w:t>
            </w:r>
          </w:p>
          <w:p w14:paraId="676F93A6" w14:textId="712601BC"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13B]</w:t>
            </w:r>
          </w:p>
        </w:tc>
      </w:tr>
      <w:tr w:rsidR="0012085A" w:rsidRPr="0012085A" w14:paraId="0CED7AE1" w14:textId="77777777" w:rsidTr="00EB1CA2">
        <w:trPr>
          <w:trHeight w:val="926"/>
        </w:trPr>
        <w:tc>
          <w:tcPr>
            <w:tcW w:w="846" w:type="dxa"/>
            <w:vAlign w:val="center"/>
          </w:tcPr>
          <w:p w14:paraId="57307B55"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II</w:t>
            </w:r>
          </w:p>
        </w:tc>
        <w:tc>
          <w:tcPr>
            <w:tcW w:w="4791" w:type="dxa"/>
            <w:vAlign w:val="center"/>
          </w:tcPr>
          <w:p w14:paraId="79F855E6"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b/>
                <w:kern w:val="0"/>
                <w:sz w:val="26"/>
                <w:szCs w:val="26"/>
                <w:lang w:val="nl-NL"/>
                <w14:ligatures w14:val="none"/>
              </w:rPr>
              <w:t>Giá hàng hóa và dịch vụ liên quan áp dụng loại hợp đồng theo đơn giá</w:t>
            </w:r>
          </w:p>
        </w:tc>
        <w:tc>
          <w:tcPr>
            <w:tcW w:w="4101" w:type="dxa"/>
            <w:vAlign w:val="center"/>
          </w:tcPr>
          <w:p w14:paraId="47045995"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G2=(X1)+(X2)+(I2)+(C)</w:t>
            </w:r>
          </w:p>
        </w:tc>
      </w:tr>
      <w:tr w:rsidR="0012085A" w:rsidRPr="0012085A" w14:paraId="32D81AB4" w14:textId="77777777" w:rsidTr="00EB1CA2">
        <w:trPr>
          <w:trHeight w:val="926"/>
        </w:trPr>
        <w:tc>
          <w:tcPr>
            <w:tcW w:w="846" w:type="dxa"/>
            <w:vAlign w:val="center"/>
          </w:tcPr>
          <w:p w14:paraId="0D8FC3BC"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2.1</w:t>
            </w:r>
          </w:p>
        </w:tc>
        <w:tc>
          <w:tcPr>
            <w:tcW w:w="4791" w:type="dxa"/>
            <w:vAlign w:val="center"/>
          </w:tcPr>
          <w:p w14:paraId="5F54CD66"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trong nước</w:t>
            </w:r>
          </w:p>
        </w:tc>
        <w:tc>
          <w:tcPr>
            <w:tcW w:w="4101" w:type="dxa"/>
            <w:vAlign w:val="center"/>
          </w:tcPr>
          <w:p w14:paraId="5358B48B"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(X1)</w:t>
            </w:r>
          </w:p>
          <w:p w14:paraId="0D132752" w14:textId="215974AB"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hAnsi="Times New Roman" w:cs="Times New Roman"/>
              </w:rPr>
              <w:t xml:space="preserve"> </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12.2C]</w:t>
            </w:r>
          </w:p>
        </w:tc>
      </w:tr>
      <w:tr w:rsidR="0012085A" w:rsidRPr="0012085A" w14:paraId="1EF5DDE5" w14:textId="77777777" w:rsidTr="00EB1CA2">
        <w:trPr>
          <w:trHeight w:val="926"/>
        </w:trPr>
        <w:tc>
          <w:tcPr>
            <w:tcW w:w="846" w:type="dxa"/>
            <w:vAlign w:val="center"/>
          </w:tcPr>
          <w:p w14:paraId="278541C9"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2.2</w:t>
            </w:r>
          </w:p>
        </w:tc>
        <w:tc>
          <w:tcPr>
            <w:tcW w:w="4791" w:type="dxa"/>
            <w:vAlign w:val="center"/>
          </w:tcPr>
          <w:p w14:paraId="3E39800E"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Hàng hóa sản xuất gia công tại nước ngoài</w:t>
            </w:r>
          </w:p>
        </w:tc>
        <w:tc>
          <w:tcPr>
            <w:tcW w:w="4101" w:type="dxa"/>
            <w:vAlign w:val="center"/>
          </w:tcPr>
          <w:p w14:paraId="3EF2703A"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(X2)</w:t>
            </w:r>
          </w:p>
          <w:p w14:paraId="75C8446C" w14:textId="7EACBA64"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12.2C]</w:t>
            </w:r>
          </w:p>
        </w:tc>
      </w:tr>
      <w:tr w:rsidR="0012085A" w:rsidRPr="0012085A" w14:paraId="393743FC" w14:textId="77777777" w:rsidTr="00EB1CA2">
        <w:trPr>
          <w:trHeight w:val="705"/>
        </w:trPr>
        <w:tc>
          <w:tcPr>
            <w:tcW w:w="846" w:type="dxa"/>
            <w:vAlign w:val="center"/>
          </w:tcPr>
          <w:p w14:paraId="594E5B01"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2.3</w:t>
            </w:r>
          </w:p>
        </w:tc>
        <w:tc>
          <w:tcPr>
            <w:tcW w:w="4791" w:type="dxa"/>
            <w:vAlign w:val="center"/>
          </w:tcPr>
          <w:p w14:paraId="2E0613C6" w14:textId="77777777" w:rsidR="00B306EE" w:rsidRPr="0012085A" w:rsidRDefault="00B306EE" w:rsidP="00B306EE">
            <w:pPr>
              <w:spacing w:after="0" w:line="240" w:lineRule="auto"/>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 xml:space="preserve">Dịch vụ liên quan </w:t>
            </w:r>
          </w:p>
        </w:tc>
        <w:tc>
          <w:tcPr>
            <w:tcW w:w="4101" w:type="dxa"/>
            <w:vAlign w:val="center"/>
          </w:tcPr>
          <w:p w14:paraId="3A3167AD"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(I2)</w:t>
            </w:r>
          </w:p>
          <w:p w14:paraId="14631C09" w14:textId="7B9B06B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EF0720" w:rsidRPr="0012085A">
              <w:rPr>
                <w:rFonts w:ascii="Times New Roman" w:eastAsia="Calibri" w:hAnsi="Times New Roman" w:cs="Times New Roman"/>
                <w:i/>
                <w:kern w:val="0"/>
                <w:sz w:val="26"/>
                <w:szCs w:val="26"/>
                <w:lang w:val="en-US"/>
                <w14:ligatures w14:val="none"/>
              </w:rPr>
              <w:t xml:space="preserve">Nhà thầu tự tổng hợp </w:t>
            </w:r>
            <w:r w:rsidRPr="0012085A">
              <w:rPr>
                <w:rFonts w:ascii="Times New Roman" w:eastAsia="Calibri" w:hAnsi="Times New Roman" w:cs="Times New Roman"/>
                <w:i/>
                <w:kern w:val="0"/>
                <w:sz w:val="26"/>
                <w:szCs w:val="26"/>
                <w:lang w:val="en-US"/>
                <w14:ligatures w14:val="none"/>
              </w:rPr>
              <w:t>từ Mẫu 13B]</w:t>
            </w:r>
          </w:p>
        </w:tc>
      </w:tr>
      <w:tr w:rsidR="0012085A" w:rsidRPr="0012085A" w14:paraId="4FDCACFB" w14:textId="77777777" w:rsidTr="00EB1CA2">
        <w:trPr>
          <w:trHeight w:val="705"/>
        </w:trPr>
        <w:tc>
          <w:tcPr>
            <w:tcW w:w="846" w:type="dxa"/>
            <w:vAlign w:val="center"/>
          </w:tcPr>
          <w:p w14:paraId="1837F5AA"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2.4</w:t>
            </w:r>
          </w:p>
        </w:tc>
        <w:tc>
          <w:tcPr>
            <w:tcW w:w="4791" w:type="dxa"/>
            <w:vAlign w:val="center"/>
          </w:tcPr>
          <w:p w14:paraId="35D82970" w14:textId="77777777" w:rsidR="00B306EE" w:rsidRPr="0012085A" w:rsidRDefault="00B306EE" w:rsidP="00B306EE">
            <w:pPr>
              <w:spacing w:after="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Chi phí dự phòng</w:t>
            </w:r>
          </w:p>
        </w:tc>
        <w:tc>
          <w:tcPr>
            <w:tcW w:w="4101" w:type="dxa"/>
            <w:vAlign w:val="center"/>
          </w:tcPr>
          <w:p w14:paraId="40BA8DBF"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(C)=a%x((X1)+(X2)+(I2))</w:t>
            </w:r>
          </w:p>
        </w:tc>
      </w:tr>
      <w:tr w:rsidR="0012085A" w:rsidRPr="0012085A" w14:paraId="4E31D8E1" w14:textId="77777777" w:rsidTr="00EB1CA2">
        <w:trPr>
          <w:trHeight w:val="900"/>
        </w:trPr>
        <w:tc>
          <w:tcPr>
            <w:tcW w:w="846" w:type="dxa"/>
            <w:vAlign w:val="center"/>
          </w:tcPr>
          <w:p w14:paraId="5FE4F5CB"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c>
          <w:tcPr>
            <w:tcW w:w="4791" w:type="dxa"/>
            <w:vAlign w:val="center"/>
          </w:tcPr>
          <w:p w14:paraId="6DB65A10"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Tổng cộng giá dự thầu</w:t>
            </w:r>
          </w:p>
          <w:p w14:paraId="07AA188B" w14:textId="77777777" w:rsidR="00B306EE" w:rsidRPr="0012085A" w:rsidRDefault="00B306EE" w:rsidP="00B306EE">
            <w:pPr>
              <w:spacing w:after="0" w:line="240" w:lineRule="auto"/>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(Kết chuyển sang đơn dự thầu)</w:t>
            </w:r>
          </w:p>
        </w:tc>
        <w:tc>
          <w:tcPr>
            <w:tcW w:w="4101" w:type="dxa"/>
            <w:vAlign w:val="center"/>
          </w:tcPr>
          <w:p w14:paraId="237C425F" w14:textId="77777777"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b/>
                <w:i/>
                <w:kern w:val="0"/>
                <w:sz w:val="26"/>
                <w:szCs w:val="26"/>
                <w:lang w:val="en-US"/>
                <w14:ligatures w14:val="none"/>
              </w:rPr>
              <w:t>(G1) + (G2)</w:t>
            </w:r>
          </w:p>
          <w:p w14:paraId="710B00FD" w14:textId="545F686C" w:rsidR="00B306EE" w:rsidRPr="0012085A" w:rsidRDefault="00B306EE" w:rsidP="00B306EE">
            <w:pPr>
              <w:spacing w:after="0" w:line="240" w:lineRule="auto"/>
              <w:jc w:val="center"/>
              <w:rPr>
                <w:rFonts w:ascii="Times New Roman" w:eastAsia="Calibri" w:hAnsi="Times New Roman" w:cs="Times New Roman"/>
                <w:b/>
                <w:i/>
                <w:kern w:val="0"/>
                <w:sz w:val="26"/>
                <w:szCs w:val="26"/>
                <w:lang w:val="en-US"/>
                <w14:ligatures w14:val="none"/>
              </w:rPr>
            </w:pPr>
            <w:r w:rsidRPr="0012085A">
              <w:rPr>
                <w:rFonts w:ascii="Times New Roman" w:eastAsia="Calibri" w:hAnsi="Times New Roman" w:cs="Times New Roman"/>
                <w:i/>
                <w:kern w:val="0"/>
                <w:sz w:val="26"/>
                <w:szCs w:val="26"/>
                <w:lang w:val="en-US"/>
                <w14:ligatures w14:val="none"/>
              </w:rPr>
              <w:t>[</w:t>
            </w:r>
            <w:r w:rsidR="00F21948" w:rsidRPr="0012085A">
              <w:rPr>
                <w:rFonts w:ascii="Times New Roman" w:eastAsia="Calibri" w:hAnsi="Times New Roman" w:cs="Times New Roman"/>
                <w:i/>
                <w:kern w:val="0"/>
                <w:sz w:val="26"/>
                <w:szCs w:val="26"/>
                <w:lang w:val="en-US"/>
                <w14:ligatures w14:val="none"/>
              </w:rPr>
              <w:t>Nhà thầu</w:t>
            </w:r>
            <w:r w:rsidRPr="0012085A">
              <w:rPr>
                <w:rFonts w:ascii="Times New Roman" w:eastAsia="Calibri" w:hAnsi="Times New Roman" w:cs="Times New Roman"/>
                <w:i/>
                <w:kern w:val="0"/>
                <w:sz w:val="26"/>
                <w:szCs w:val="26"/>
                <w:lang w:val="en-US"/>
                <w14:ligatures w14:val="none"/>
              </w:rPr>
              <w:t xml:space="preserve"> tự tính]</w:t>
            </w:r>
          </w:p>
        </w:tc>
      </w:tr>
    </w:tbl>
    <w:p w14:paraId="695A0A06" w14:textId="77777777" w:rsidR="00B306EE" w:rsidRPr="0012085A" w:rsidRDefault="00B306EE" w:rsidP="00B306EE">
      <w:pPr>
        <w:spacing w:before="120" w:after="120" w:line="240" w:lineRule="auto"/>
        <w:rPr>
          <w:rFonts w:ascii="Times New Roman" w:eastAsia="Calibri" w:hAnsi="Times New Roman" w:cs="Times New Roman"/>
          <w:b/>
          <w:kern w:val="0"/>
          <w:sz w:val="26"/>
          <w:szCs w:val="26"/>
          <w:lang w:val="nl-NL"/>
          <w14:ligatures w14:val="none"/>
        </w:rPr>
      </w:pPr>
    </w:p>
    <w:p w14:paraId="3E3F83A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nl-NL"/>
          <w14:ligatures w14:val="none"/>
        </w:rPr>
        <w:sectPr w:rsidR="00B306EE" w:rsidRPr="0012085A" w:rsidSect="00B306EE">
          <w:footnotePr>
            <w:numRestart w:val="eachPage"/>
          </w:footnotePr>
          <w:pgSz w:w="11906" w:h="16838" w:code="9"/>
          <w:pgMar w:top="1134" w:right="1134" w:bottom="1134" w:left="1418" w:header="720" w:footer="198" w:gutter="0"/>
          <w:pgNumType w:chapStyle="1"/>
          <w:cols w:space="720"/>
          <w:titlePg/>
          <w:docGrid w:linePitch="381"/>
        </w:sectPr>
      </w:pPr>
    </w:p>
    <w:p w14:paraId="25AAD16C" w14:textId="6B35E7C6" w:rsidR="00B306EE" w:rsidRPr="0012085A" w:rsidRDefault="00B306EE" w:rsidP="00B306EE">
      <w:pPr>
        <w:spacing w:after="0" w:line="240" w:lineRule="auto"/>
        <w:ind w:right="420"/>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12.1A </w:t>
      </w:r>
    </w:p>
    <w:p w14:paraId="2530ECB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CỦA HÀNG HÓA</w:t>
      </w:r>
    </w:p>
    <w:p w14:paraId="60F5B8BD" w14:textId="77777777" w:rsidR="00B306EE" w:rsidRPr="0012085A" w:rsidRDefault="00B306EE" w:rsidP="00B306EE">
      <w:pPr>
        <w:spacing w:after="0" w:line="240" w:lineRule="auto"/>
        <w:jc w:val="center"/>
        <w:rPr>
          <w:rFonts w:ascii="Times New Roman" w:eastAsia="Times New Roman" w:hAnsi="Times New Roman" w:cs="Times New Roman"/>
          <w:bCs/>
          <w:i/>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(áp dụng loại hợp đồng trọn gói)</w:t>
      </w:r>
    </w:p>
    <w:p w14:paraId="4DBD147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nl-NL"/>
          <w14:ligatures w14:val="none"/>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99"/>
        <w:gridCol w:w="1048"/>
        <w:gridCol w:w="1049"/>
        <w:gridCol w:w="1048"/>
        <w:gridCol w:w="1049"/>
        <w:gridCol w:w="1049"/>
        <w:gridCol w:w="1049"/>
        <w:gridCol w:w="935"/>
        <w:gridCol w:w="1031"/>
        <w:gridCol w:w="850"/>
        <w:gridCol w:w="1218"/>
        <w:gridCol w:w="6"/>
        <w:gridCol w:w="2544"/>
        <w:gridCol w:w="6"/>
      </w:tblGrid>
      <w:tr w:rsidR="0012085A" w:rsidRPr="0012085A" w14:paraId="296BC1BF" w14:textId="77777777" w:rsidTr="00B306EE">
        <w:trPr>
          <w:gridAfter w:val="1"/>
          <w:wAfter w:w="6" w:type="dxa"/>
          <w:trHeight w:val="1012"/>
          <w:jc w:val="center"/>
        </w:trPr>
        <w:tc>
          <w:tcPr>
            <w:tcW w:w="664" w:type="dxa"/>
            <w:shd w:val="clear" w:color="auto" w:fill="E2EFD9"/>
            <w:vAlign w:val="center"/>
            <w:hideMark/>
          </w:tcPr>
          <w:p w14:paraId="69C6B8A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STT</w:t>
            </w:r>
          </w:p>
          <w:p w14:paraId="07A5B01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2011" w:type="dxa"/>
            <w:shd w:val="clear" w:color="auto" w:fill="E2EFD9"/>
            <w:vAlign w:val="center"/>
            <w:hideMark/>
          </w:tcPr>
          <w:p w14:paraId="7A610D4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Danh mục hàng hóa</w:t>
            </w:r>
          </w:p>
          <w:p w14:paraId="7847ACC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51" w:type="dxa"/>
            <w:shd w:val="clear" w:color="auto" w:fill="E2EFD9"/>
            <w:vAlign w:val="center"/>
          </w:tcPr>
          <w:p w14:paraId="70BCCA9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Ký mã hiệu</w:t>
            </w:r>
          </w:p>
        </w:tc>
        <w:tc>
          <w:tcPr>
            <w:tcW w:w="1051" w:type="dxa"/>
            <w:shd w:val="clear" w:color="auto" w:fill="E2EFD9"/>
            <w:vAlign w:val="center"/>
          </w:tcPr>
          <w:p w14:paraId="15B459B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Nhãn hiệu</w:t>
            </w:r>
          </w:p>
        </w:tc>
        <w:tc>
          <w:tcPr>
            <w:tcW w:w="1051" w:type="dxa"/>
            <w:shd w:val="clear" w:color="auto" w:fill="E2EFD9"/>
            <w:vAlign w:val="center"/>
          </w:tcPr>
          <w:p w14:paraId="42E2CC7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Năm sản xuất</w:t>
            </w:r>
          </w:p>
        </w:tc>
        <w:tc>
          <w:tcPr>
            <w:tcW w:w="1051" w:type="dxa"/>
            <w:shd w:val="clear" w:color="auto" w:fill="E2EFD9"/>
            <w:vAlign w:val="center"/>
          </w:tcPr>
          <w:p w14:paraId="11CB15A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Xuất xứ (quốc gia, vùng lãnh thổ)</w:t>
            </w:r>
          </w:p>
        </w:tc>
        <w:tc>
          <w:tcPr>
            <w:tcW w:w="1051" w:type="dxa"/>
            <w:shd w:val="clear" w:color="auto" w:fill="E2EFD9"/>
            <w:vAlign w:val="center"/>
          </w:tcPr>
          <w:p w14:paraId="3709628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Hãng sản xuất</w:t>
            </w:r>
          </w:p>
        </w:tc>
        <w:tc>
          <w:tcPr>
            <w:tcW w:w="1051" w:type="dxa"/>
            <w:shd w:val="clear" w:color="auto" w:fill="E2EFD9"/>
            <w:vAlign w:val="center"/>
          </w:tcPr>
          <w:p w14:paraId="7E15D93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Cấu hình, tính năng kỹ thuật cơ bản</w:t>
            </w:r>
          </w:p>
        </w:tc>
        <w:tc>
          <w:tcPr>
            <w:tcW w:w="937" w:type="dxa"/>
            <w:shd w:val="clear" w:color="auto" w:fill="E2EFD9"/>
            <w:vAlign w:val="center"/>
          </w:tcPr>
          <w:p w14:paraId="273AFCB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Đơn vị tính</w:t>
            </w:r>
          </w:p>
          <w:p w14:paraId="1CFD6A9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33" w:type="dxa"/>
            <w:shd w:val="clear" w:color="auto" w:fill="E2EFD9"/>
            <w:vAlign w:val="center"/>
            <w:hideMark/>
          </w:tcPr>
          <w:p w14:paraId="40F0187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Khối lượng</w:t>
            </w:r>
          </w:p>
          <w:p w14:paraId="55E6C094"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nl-NL"/>
                <w14:ligatures w14:val="none"/>
              </w:rPr>
            </w:pPr>
          </w:p>
        </w:tc>
        <w:tc>
          <w:tcPr>
            <w:tcW w:w="852" w:type="dxa"/>
            <w:shd w:val="clear" w:color="auto" w:fill="E2EFD9"/>
            <w:vAlign w:val="center"/>
          </w:tcPr>
          <w:p w14:paraId="1076CE9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fr-FR"/>
                <w14:ligatures w14:val="none"/>
              </w:rPr>
              <w:t xml:space="preserve">Mã HS </w:t>
            </w:r>
          </w:p>
        </w:tc>
        <w:tc>
          <w:tcPr>
            <w:tcW w:w="1223" w:type="dxa"/>
            <w:shd w:val="clear" w:color="auto" w:fill="E2EFD9"/>
            <w:vAlign w:val="center"/>
            <w:hideMark/>
          </w:tcPr>
          <w:p w14:paraId="38DFAAF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Đơn giá dự thầu </w:t>
            </w:r>
          </w:p>
          <w:p w14:paraId="77AE2C6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c>
          <w:tcPr>
            <w:tcW w:w="2557" w:type="dxa"/>
            <w:gridSpan w:val="2"/>
            <w:shd w:val="clear" w:color="auto" w:fill="E2EFD9"/>
            <w:vAlign w:val="center"/>
            <w:hideMark/>
          </w:tcPr>
          <w:p w14:paraId="6FEA5C7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Thành tiền </w:t>
            </w:r>
          </w:p>
          <w:p w14:paraId="0CEADEA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r>
      <w:tr w:rsidR="0012085A" w:rsidRPr="0012085A" w14:paraId="6DCD3CEC" w14:textId="77777777" w:rsidTr="00EB1CA2">
        <w:trPr>
          <w:gridAfter w:val="1"/>
          <w:wAfter w:w="6" w:type="dxa"/>
          <w:trHeight w:val="283"/>
          <w:jc w:val="center"/>
        </w:trPr>
        <w:tc>
          <w:tcPr>
            <w:tcW w:w="664" w:type="dxa"/>
            <w:vAlign w:val="center"/>
            <w:hideMark/>
          </w:tcPr>
          <w:p w14:paraId="25F48E83"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011" w:type="dxa"/>
            <w:vAlign w:val="center"/>
            <w:hideMark/>
          </w:tcPr>
          <w:p w14:paraId="320BEE1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1051" w:type="dxa"/>
          </w:tcPr>
          <w:p w14:paraId="0EB8B7A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(3)</w:t>
            </w:r>
          </w:p>
        </w:tc>
        <w:tc>
          <w:tcPr>
            <w:tcW w:w="1051" w:type="dxa"/>
          </w:tcPr>
          <w:p w14:paraId="5F6B35D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(4)</w:t>
            </w:r>
          </w:p>
        </w:tc>
        <w:tc>
          <w:tcPr>
            <w:tcW w:w="1051" w:type="dxa"/>
          </w:tcPr>
          <w:p w14:paraId="2EFDA30B"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(5)</w:t>
            </w:r>
          </w:p>
        </w:tc>
        <w:tc>
          <w:tcPr>
            <w:tcW w:w="1051" w:type="dxa"/>
          </w:tcPr>
          <w:p w14:paraId="5364B55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(6)</w:t>
            </w:r>
          </w:p>
        </w:tc>
        <w:tc>
          <w:tcPr>
            <w:tcW w:w="1051" w:type="dxa"/>
          </w:tcPr>
          <w:p w14:paraId="598D840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(7)</w:t>
            </w:r>
          </w:p>
        </w:tc>
        <w:tc>
          <w:tcPr>
            <w:tcW w:w="1051" w:type="dxa"/>
            <w:vAlign w:val="center"/>
            <w:hideMark/>
          </w:tcPr>
          <w:p w14:paraId="250DD31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(8)</w:t>
            </w:r>
          </w:p>
        </w:tc>
        <w:tc>
          <w:tcPr>
            <w:tcW w:w="937" w:type="dxa"/>
            <w:vAlign w:val="center"/>
            <w:hideMark/>
          </w:tcPr>
          <w:p w14:paraId="1E67B9BA"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(9)</w:t>
            </w:r>
          </w:p>
        </w:tc>
        <w:tc>
          <w:tcPr>
            <w:tcW w:w="1033" w:type="dxa"/>
            <w:vAlign w:val="center"/>
            <w:hideMark/>
          </w:tcPr>
          <w:p w14:paraId="0C4CDA08"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(10)</w:t>
            </w:r>
          </w:p>
        </w:tc>
        <w:tc>
          <w:tcPr>
            <w:tcW w:w="852" w:type="dxa"/>
            <w:vAlign w:val="center"/>
          </w:tcPr>
          <w:p w14:paraId="7B5526FD"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(11)</w:t>
            </w:r>
          </w:p>
        </w:tc>
        <w:tc>
          <w:tcPr>
            <w:tcW w:w="1223" w:type="dxa"/>
            <w:vAlign w:val="center"/>
            <w:hideMark/>
          </w:tcPr>
          <w:p w14:paraId="0CC5C00F"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(12)</w:t>
            </w:r>
          </w:p>
        </w:tc>
        <w:tc>
          <w:tcPr>
            <w:tcW w:w="2557" w:type="dxa"/>
            <w:gridSpan w:val="2"/>
            <w:vAlign w:val="center"/>
            <w:hideMark/>
          </w:tcPr>
          <w:p w14:paraId="1965B493"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(13)=(10)x(12)</w:t>
            </w:r>
          </w:p>
        </w:tc>
      </w:tr>
      <w:tr w:rsidR="0012085A" w:rsidRPr="0012085A" w14:paraId="65626F62" w14:textId="77777777" w:rsidTr="00EB1CA2">
        <w:trPr>
          <w:gridAfter w:val="1"/>
          <w:wAfter w:w="6" w:type="dxa"/>
          <w:trHeight w:val="283"/>
          <w:jc w:val="center"/>
        </w:trPr>
        <w:tc>
          <w:tcPr>
            <w:tcW w:w="664" w:type="dxa"/>
            <w:vAlign w:val="center"/>
            <w:hideMark/>
          </w:tcPr>
          <w:p w14:paraId="75A71B8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26D8C6C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051" w:type="dxa"/>
          </w:tcPr>
          <w:p w14:paraId="654E1F3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0111B01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E9E4EE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3A4501B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046028C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780A3C1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3BB0A669"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02ECD27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52526A7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3ECBCF5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2BDD5714"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M1</w:t>
            </w:r>
          </w:p>
        </w:tc>
      </w:tr>
      <w:tr w:rsidR="0012085A" w:rsidRPr="0012085A" w14:paraId="2ED2A1DF" w14:textId="77777777" w:rsidTr="00EB1CA2">
        <w:trPr>
          <w:gridAfter w:val="1"/>
          <w:wAfter w:w="6" w:type="dxa"/>
          <w:trHeight w:val="283"/>
          <w:jc w:val="center"/>
        </w:trPr>
        <w:tc>
          <w:tcPr>
            <w:tcW w:w="664" w:type="dxa"/>
            <w:vAlign w:val="center"/>
            <w:hideMark/>
          </w:tcPr>
          <w:p w14:paraId="0C57E9A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11" w:type="dxa"/>
            <w:vAlign w:val="center"/>
            <w:hideMark/>
          </w:tcPr>
          <w:p w14:paraId="23AA95F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051" w:type="dxa"/>
          </w:tcPr>
          <w:p w14:paraId="6247DB5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9B6F57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AF4CEE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CB2053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47F5A6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54BC4DE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57057627"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07928AD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1BE5175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3EBC8DF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629FFDA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62888028" w14:textId="77777777" w:rsidTr="00EB1CA2">
        <w:trPr>
          <w:gridAfter w:val="1"/>
          <w:wAfter w:w="6" w:type="dxa"/>
          <w:trHeight w:val="283"/>
          <w:jc w:val="center"/>
        </w:trPr>
        <w:tc>
          <w:tcPr>
            <w:tcW w:w="664" w:type="dxa"/>
            <w:vAlign w:val="center"/>
            <w:hideMark/>
          </w:tcPr>
          <w:p w14:paraId="6198B64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3A96EDC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051" w:type="dxa"/>
          </w:tcPr>
          <w:p w14:paraId="4B2CFFE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86115A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5F87B8D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4CB443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35057EC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2EDC543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vAlign w:val="center"/>
            <w:hideMark/>
          </w:tcPr>
          <w:p w14:paraId="5597418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033" w:type="dxa"/>
            <w:vAlign w:val="center"/>
            <w:hideMark/>
          </w:tcPr>
          <w:p w14:paraId="26B9D4C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852" w:type="dxa"/>
          </w:tcPr>
          <w:p w14:paraId="4225808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33BFD25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60F6438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Mn</w:t>
            </w:r>
          </w:p>
        </w:tc>
      </w:tr>
      <w:tr w:rsidR="00B306EE" w:rsidRPr="0012085A" w14:paraId="1A99491D" w14:textId="77777777" w:rsidTr="00EB1CA2">
        <w:trPr>
          <w:trHeight w:val="376"/>
          <w:jc w:val="center"/>
        </w:trPr>
        <w:tc>
          <w:tcPr>
            <w:tcW w:w="13032" w:type="dxa"/>
            <w:gridSpan w:val="13"/>
          </w:tcPr>
          <w:p w14:paraId="29A965A2" w14:textId="77777777" w:rsidR="00B306EE" w:rsidRPr="0012085A" w:rsidRDefault="00B306EE" w:rsidP="00B306EE">
            <w:pPr>
              <w:spacing w:after="0" w:line="240" w:lineRule="auto"/>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cộng giá dự thầu của hàng hóa đã bao gồm thuế, phí, lệ phí (nếu có)</w:t>
            </w:r>
          </w:p>
        </w:tc>
        <w:tc>
          <w:tcPr>
            <w:tcW w:w="2557" w:type="dxa"/>
            <w:gridSpan w:val="2"/>
            <w:vAlign w:val="center"/>
          </w:tcPr>
          <w:p w14:paraId="62ACCF4B"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w:t>
            </w:r>
          </w:p>
        </w:tc>
      </w:tr>
    </w:tbl>
    <w:p w14:paraId="1309B7DE" w14:textId="77777777" w:rsidR="00FA1291" w:rsidRPr="0012085A" w:rsidRDefault="00FA1291" w:rsidP="00B306EE">
      <w:pPr>
        <w:spacing w:before="40" w:after="40" w:line="264" w:lineRule="auto"/>
        <w:rPr>
          <w:rFonts w:ascii="Times New Roman" w:eastAsia="Times New Roman" w:hAnsi="Times New Roman" w:cs="Times New Roman"/>
          <w:b/>
          <w:bCs/>
          <w:i/>
          <w:iCs/>
          <w:kern w:val="0"/>
          <w:lang w:val="en-US"/>
          <w14:ligatures w14:val="none"/>
        </w:rPr>
      </w:pPr>
    </w:p>
    <w:p w14:paraId="0596A159" w14:textId="681BF16C" w:rsidR="00B306EE" w:rsidRPr="0012085A" w:rsidRDefault="00B306EE" w:rsidP="00B306EE">
      <w:pPr>
        <w:spacing w:before="40" w:after="40" w:line="264" w:lineRule="auto"/>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Ghi chú:</w:t>
      </w:r>
    </w:p>
    <w:p w14:paraId="7EB89591" w14:textId="690C125D" w:rsidR="00B306EE" w:rsidRPr="0012085A" w:rsidRDefault="00B306EE" w:rsidP="00FA1291">
      <w:pPr>
        <w:spacing w:after="0" w:line="240" w:lineRule="auto"/>
        <w:rPr>
          <w:rFonts w:ascii="Times New Roman" w:eastAsia="Times New Roman" w:hAnsi="Times New Roman" w:cs="Times New Roman"/>
          <w:i/>
          <w:iCs/>
          <w:kern w:val="0"/>
          <w:lang w:val="en-US"/>
          <w14:ligatures w14:val="none"/>
        </w:rPr>
      </w:pPr>
      <w:bookmarkStart w:id="119" w:name="_Hlk71016297"/>
      <w:r w:rsidRPr="0012085A">
        <w:rPr>
          <w:rFonts w:ascii="Times New Roman" w:eastAsia="Times New Roman" w:hAnsi="Times New Roman" w:cs="Times New Roman"/>
          <w:i/>
          <w:iCs/>
          <w:kern w:val="0"/>
          <w:lang w:val="en-US"/>
          <w14:ligatures w14:val="none"/>
        </w:rPr>
        <w:t>(1), (2), (3), (4), (5), (6), (7), (8), (9), (10), (11)</w:t>
      </w:r>
      <w:r w:rsidR="00F21948" w:rsidRPr="0012085A">
        <w:rPr>
          <w:rFonts w:ascii="Times New Roman" w:eastAsia="Times New Roman" w:hAnsi="Times New Roman" w:cs="Times New Roman"/>
          <w:i/>
          <w:iCs/>
          <w:kern w:val="0"/>
          <w:lang w:val="en-US"/>
          <w14:ligatures w14:val="none"/>
        </w:rPr>
        <w:t>, (12), (13)</w:t>
      </w:r>
      <w:r w:rsidRPr="0012085A">
        <w:rPr>
          <w:rFonts w:ascii="Times New Roman" w:eastAsia="Times New Roman" w:hAnsi="Times New Roman" w:cs="Times New Roman"/>
          <w:i/>
          <w:iCs/>
          <w:kern w:val="0"/>
          <w:lang w:val="en-US"/>
          <w14:ligatures w14:val="none"/>
        </w:rPr>
        <w:t xml:space="preserve">: </w:t>
      </w:r>
      <w:bookmarkStart w:id="120" w:name="_Hlk164157644"/>
      <w:r w:rsidR="00F21948" w:rsidRPr="0012085A">
        <w:rPr>
          <w:rFonts w:ascii="Times New Roman" w:eastAsia="Times New Roman" w:hAnsi="Times New Roman" w:cs="Times New Roman"/>
          <w:i/>
          <w:iCs/>
          <w:kern w:val="0"/>
          <w:lang w:val="en-US"/>
          <w14:ligatures w14:val="none"/>
        </w:rPr>
        <w:t>N</w:t>
      </w:r>
      <w:r w:rsidRPr="0012085A">
        <w:rPr>
          <w:rFonts w:ascii="Times New Roman" w:eastAsia="Times New Roman" w:hAnsi="Times New Roman" w:cs="Times New Roman"/>
          <w:i/>
          <w:iCs/>
          <w:kern w:val="0"/>
          <w:lang w:val="pl-PL"/>
          <w14:ligatures w14:val="none"/>
        </w:rPr>
        <w:t>hà thầu tự điền.</w:t>
      </w:r>
    </w:p>
    <w:bookmarkEnd w:id="119"/>
    <w:bookmarkEnd w:id="120"/>
    <w:p w14:paraId="53732D75" w14:textId="77777777" w:rsidR="00B306EE" w:rsidRPr="0012085A" w:rsidRDefault="00B306EE" w:rsidP="00B306EE">
      <w:pPr>
        <w:spacing w:line="259" w:lineRule="auto"/>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br w:type="page"/>
      </w:r>
    </w:p>
    <w:p w14:paraId="04A3CC48" w14:textId="0F295CB2" w:rsidR="00B306EE" w:rsidRPr="0012085A" w:rsidRDefault="00B306EE" w:rsidP="00B306EE">
      <w:pPr>
        <w:spacing w:after="0" w:line="240" w:lineRule="auto"/>
        <w:ind w:right="420"/>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12.1B </w:t>
      </w:r>
    </w:p>
    <w:p w14:paraId="1AE0936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CỦA HÀNG HÓA</w:t>
      </w:r>
    </w:p>
    <w:p w14:paraId="34841842" w14:textId="77777777" w:rsidR="00B306EE" w:rsidRPr="0012085A" w:rsidRDefault="00B306EE" w:rsidP="00B306EE">
      <w:pPr>
        <w:spacing w:after="0" w:line="240" w:lineRule="auto"/>
        <w:jc w:val="center"/>
        <w:rPr>
          <w:rFonts w:ascii="Times New Roman" w:eastAsia="Times New Roman" w:hAnsi="Times New Roman" w:cs="Times New Roman"/>
          <w:bCs/>
          <w:i/>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(áp dụng loại hợp đồng theo đơn giá)</w:t>
      </w:r>
    </w:p>
    <w:p w14:paraId="4AA3722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nl-NL"/>
          <w14:ligatures w14:val="none"/>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99"/>
        <w:gridCol w:w="1048"/>
        <w:gridCol w:w="1049"/>
        <w:gridCol w:w="1048"/>
        <w:gridCol w:w="1049"/>
        <w:gridCol w:w="1049"/>
        <w:gridCol w:w="1049"/>
        <w:gridCol w:w="935"/>
        <w:gridCol w:w="1031"/>
        <w:gridCol w:w="850"/>
        <w:gridCol w:w="1218"/>
        <w:gridCol w:w="6"/>
        <w:gridCol w:w="2544"/>
        <w:gridCol w:w="6"/>
      </w:tblGrid>
      <w:tr w:rsidR="0012085A" w:rsidRPr="0012085A" w14:paraId="0D77AA0D" w14:textId="77777777" w:rsidTr="00B306EE">
        <w:trPr>
          <w:gridAfter w:val="1"/>
          <w:wAfter w:w="6" w:type="dxa"/>
          <w:trHeight w:val="1012"/>
          <w:jc w:val="center"/>
        </w:trPr>
        <w:tc>
          <w:tcPr>
            <w:tcW w:w="664" w:type="dxa"/>
            <w:shd w:val="clear" w:color="auto" w:fill="E2EFD9"/>
            <w:vAlign w:val="center"/>
            <w:hideMark/>
          </w:tcPr>
          <w:p w14:paraId="7B5ECAE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STT</w:t>
            </w:r>
          </w:p>
          <w:p w14:paraId="7E9C165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2011" w:type="dxa"/>
            <w:shd w:val="clear" w:color="auto" w:fill="E2EFD9"/>
            <w:vAlign w:val="center"/>
            <w:hideMark/>
          </w:tcPr>
          <w:p w14:paraId="451176B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Danh mục hàng hóa</w:t>
            </w:r>
          </w:p>
          <w:p w14:paraId="4A055C5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51" w:type="dxa"/>
            <w:shd w:val="clear" w:color="auto" w:fill="E2EFD9"/>
            <w:vAlign w:val="center"/>
          </w:tcPr>
          <w:p w14:paraId="4AB394F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Ký mã hiệu</w:t>
            </w:r>
          </w:p>
        </w:tc>
        <w:tc>
          <w:tcPr>
            <w:tcW w:w="1051" w:type="dxa"/>
            <w:shd w:val="clear" w:color="auto" w:fill="E2EFD9"/>
            <w:vAlign w:val="center"/>
          </w:tcPr>
          <w:p w14:paraId="6665FBF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Nhãn hiệu</w:t>
            </w:r>
          </w:p>
        </w:tc>
        <w:tc>
          <w:tcPr>
            <w:tcW w:w="1051" w:type="dxa"/>
            <w:shd w:val="clear" w:color="auto" w:fill="E2EFD9"/>
            <w:vAlign w:val="center"/>
          </w:tcPr>
          <w:p w14:paraId="71808D8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Năm sản xuất</w:t>
            </w:r>
          </w:p>
        </w:tc>
        <w:tc>
          <w:tcPr>
            <w:tcW w:w="1051" w:type="dxa"/>
            <w:shd w:val="clear" w:color="auto" w:fill="E2EFD9"/>
            <w:vAlign w:val="center"/>
          </w:tcPr>
          <w:p w14:paraId="6BC2102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Xuất xứ (quốc gia, vùng lãnh thổ)</w:t>
            </w:r>
          </w:p>
        </w:tc>
        <w:tc>
          <w:tcPr>
            <w:tcW w:w="1051" w:type="dxa"/>
            <w:shd w:val="clear" w:color="auto" w:fill="E2EFD9"/>
            <w:vAlign w:val="center"/>
          </w:tcPr>
          <w:p w14:paraId="0EF2136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Hãng sản xuất</w:t>
            </w:r>
          </w:p>
        </w:tc>
        <w:tc>
          <w:tcPr>
            <w:tcW w:w="1051" w:type="dxa"/>
            <w:shd w:val="clear" w:color="auto" w:fill="E2EFD9"/>
            <w:vAlign w:val="center"/>
          </w:tcPr>
          <w:p w14:paraId="77DF975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Cấu hình, tính năng kỹ thuật cơ bản</w:t>
            </w:r>
          </w:p>
        </w:tc>
        <w:tc>
          <w:tcPr>
            <w:tcW w:w="937" w:type="dxa"/>
            <w:shd w:val="clear" w:color="auto" w:fill="E2EFD9"/>
            <w:vAlign w:val="center"/>
          </w:tcPr>
          <w:p w14:paraId="57BE73B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Đơn vị tính</w:t>
            </w:r>
          </w:p>
          <w:p w14:paraId="4069546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33" w:type="dxa"/>
            <w:shd w:val="clear" w:color="auto" w:fill="E2EFD9"/>
            <w:vAlign w:val="center"/>
            <w:hideMark/>
          </w:tcPr>
          <w:p w14:paraId="23D793A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Khối lượng</w:t>
            </w:r>
          </w:p>
          <w:p w14:paraId="2047B21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nl-NL"/>
                <w14:ligatures w14:val="none"/>
              </w:rPr>
            </w:pPr>
          </w:p>
        </w:tc>
        <w:tc>
          <w:tcPr>
            <w:tcW w:w="852" w:type="dxa"/>
            <w:shd w:val="clear" w:color="auto" w:fill="E2EFD9"/>
            <w:vAlign w:val="center"/>
          </w:tcPr>
          <w:p w14:paraId="798859C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fr-FR"/>
                <w14:ligatures w14:val="none"/>
              </w:rPr>
              <w:t xml:space="preserve">Mã HS </w:t>
            </w:r>
          </w:p>
        </w:tc>
        <w:tc>
          <w:tcPr>
            <w:tcW w:w="1223" w:type="dxa"/>
            <w:shd w:val="clear" w:color="auto" w:fill="E2EFD9"/>
            <w:vAlign w:val="center"/>
            <w:hideMark/>
          </w:tcPr>
          <w:p w14:paraId="7EE8E1F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Đơn giá dự thầu </w:t>
            </w:r>
          </w:p>
          <w:p w14:paraId="47317CE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c>
          <w:tcPr>
            <w:tcW w:w="2557" w:type="dxa"/>
            <w:gridSpan w:val="2"/>
            <w:shd w:val="clear" w:color="auto" w:fill="E2EFD9"/>
            <w:vAlign w:val="center"/>
            <w:hideMark/>
          </w:tcPr>
          <w:p w14:paraId="5091580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Thành tiền </w:t>
            </w:r>
          </w:p>
          <w:p w14:paraId="72E9C6A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r>
      <w:tr w:rsidR="0012085A" w:rsidRPr="0012085A" w14:paraId="323F2F12" w14:textId="77777777" w:rsidTr="00EB1CA2">
        <w:trPr>
          <w:gridAfter w:val="1"/>
          <w:wAfter w:w="6" w:type="dxa"/>
          <w:trHeight w:val="283"/>
          <w:jc w:val="center"/>
        </w:trPr>
        <w:tc>
          <w:tcPr>
            <w:tcW w:w="664" w:type="dxa"/>
            <w:vAlign w:val="center"/>
            <w:hideMark/>
          </w:tcPr>
          <w:p w14:paraId="42C3680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011" w:type="dxa"/>
            <w:vAlign w:val="center"/>
            <w:hideMark/>
          </w:tcPr>
          <w:p w14:paraId="5D7B7E75"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1051" w:type="dxa"/>
          </w:tcPr>
          <w:p w14:paraId="65AF302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(3)</w:t>
            </w:r>
          </w:p>
        </w:tc>
        <w:tc>
          <w:tcPr>
            <w:tcW w:w="1051" w:type="dxa"/>
          </w:tcPr>
          <w:p w14:paraId="0CD67C3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(4)</w:t>
            </w:r>
          </w:p>
        </w:tc>
        <w:tc>
          <w:tcPr>
            <w:tcW w:w="1051" w:type="dxa"/>
          </w:tcPr>
          <w:p w14:paraId="1B67369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(5)</w:t>
            </w:r>
          </w:p>
        </w:tc>
        <w:tc>
          <w:tcPr>
            <w:tcW w:w="1051" w:type="dxa"/>
          </w:tcPr>
          <w:p w14:paraId="61A65A6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(6)</w:t>
            </w:r>
          </w:p>
        </w:tc>
        <w:tc>
          <w:tcPr>
            <w:tcW w:w="1051" w:type="dxa"/>
          </w:tcPr>
          <w:p w14:paraId="45E724EB"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(7)</w:t>
            </w:r>
          </w:p>
        </w:tc>
        <w:tc>
          <w:tcPr>
            <w:tcW w:w="1051" w:type="dxa"/>
            <w:vAlign w:val="center"/>
            <w:hideMark/>
          </w:tcPr>
          <w:p w14:paraId="4F801CB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(8)</w:t>
            </w:r>
          </w:p>
        </w:tc>
        <w:tc>
          <w:tcPr>
            <w:tcW w:w="937" w:type="dxa"/>
            <w:vAlign w:val="center"/>
            <w:hideMark/>
          </w:tcPr>
          <w:p w14:paraId="00DB88E8"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(9)</w:t>
            </w:r>
          </w:p>
        </w:tc>
        <w:tc>
          <w:tcPr>
            <w:tcW w:w="1033" w:type="dxa"/>
            <w:vAlign w:val="center"/>
            <w:hideMark/>
          </w:tcPr>
          <w:p w14:paraId="011FE4A2"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(10)</w:t>
            </w:r>
          </w:p>
        </w:tc>
        <w:tc>
          <w:tcPr>
            <w:tcW w:w="852" w:type="dxa"/>
            <w:vAlign w:val="center"/>
          </w:tcPr>
          <w:p w14:paraId="3F92BEBE"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(11)</w:t>
            </w:r>
          </w:p>
        </w:tc>
        <w:tc>
          <w:tcPr>
            <w:tcW w:w="1223" w:type="dxa"/>
            <w:vAlign w:val="center"/>
            <w:hideMark/>
          </w:tcPr>
          <w:p w14:paraId="7BAC6495"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(12)</w:t>
            </w:r>
          </w:p>
        </w:tc>
        <w:tc>
          <w:tcPr>
            <w:tcW w:w="2557" w:type="dxa"/>
            <w:gridSpan w:val="2"/>
            <w:vAlign w:val="center"/>
            <w:hideMark/>
          </w:tcPr>
          <w:p w14:paraId="1F9BACC1"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(13)=(10)x(12)</w:t>
            </w:r>
          </w:p>
        </w:tc>
      </w:tr>
      <w:tr w:rsidR="0012085A" w:rsidRPr="0012085A" w14:paraId="3C918B8E" w14:textId="77777777" w:rsidTr="00EB1CA2">
        <w:trPr>
          <w:gridAfter w:val="1"/>
          <w:wAfter w:w="6" w:type="dxa"/>
          <w:trHeight w:val="283"/>
          <w:jc w:val="center"/>
        </w:trPr>
        <w:tc>
          <w:tcPr>
            <w:tcW w:w="664" w:type="dxa"/>
            <w:vAlign w:val="center"/>
            <w:hideMark/>
          </w:tcPr>
          <w:p w14:paraId="3CFD9FE7"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68EC3D0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051" w:type="dxa"/>
          </w:tcPr>
          <w:p w14:paraId="49ED324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2BAE51E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5989577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04ED922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290CA9C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65DAE9D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1A492104"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0284565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29F22BA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4A81F89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772AB5E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M1</w:t>
            </w:r>
          </w:p>
        </w:tc>
      </w:tr>
      <w:tr w:rsidR="0012085A" w:rsidRPr="0012085A" w14:paraId="15C058DC" w14:textId="77777777" w:rsidTr="00EB1CA2">
        <w:trPr>
          <w:gridAfter w:val="1"/>
          <w:wAfter w:w="6" w:type="dxa"/>
          <w:trHeight w:val="283"/>
          <w:jc w:val="center"/>
        </w:trPr>
        <w:tc>
          <w:tcPr>
            <w:tcW w:w="664" w:type="dxa"/>
            <w:vAlign w:val="center"/>
            <w:hideMark/>
          </w:tcPr>
          <w:p w14:paraId="36A38D3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11" w:type="dxa"/>
            <w:vAlign w:val="center"/>
            <w:hideMark/>
          </w:tcPr>
          <w:p w14:paraId="3B6E686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051" w:type="dxa"/>
          </w:tcPr>
          <w:p w14:paraId="15A7177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463B51D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CBEC43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D7A9DD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4071B8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6FB6CCD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52DD8862"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17C5F2A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1FFA4BA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603529D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72933E0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5924F725" w14:textId="77777777" w:rsidTr="00EB1CA2">
        <w:trPr>
          <w:gridAfter w:val="1"/>
          <w:wAfter w:w="6" w:type="dxa"/>
          <w:trHeight w:val="283"/>
          <w:jc w:val="center"/>
        </w:trPr>
        <w:tc>
          <w:tcPr>
            <w:tcW w:w="664" w:type="dxa"/>
            <w:vAlign w:val="center"/>
            <w:hideMark/>
          </w:tcPr>
          <w:p w14:paraId="0F1DA53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7F574E9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051" w:type="dxa"/>
          </w:tcPr>
          <w:p w14:paraId="5370135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0DA2A18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331BCFB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4CFBD21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3B7311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55E41C4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vAlign w:val="center"/>
            <w:hideMark/>
          </w:tcPr>
          <w:p w14:paraId="2B1E65B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033" w:type="dxa"/>
            <w:vAlign w:val="center"/>
            <w:hideMark/>
          </w:tcPr>
          <w:p w14:paraId="483078E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852" w:type="dxa"/>
          </w:tcPr>
          <w:p w14:paraId="069B90A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190878B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750B9A2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Mn</w:t>
            </w:r>
          </w:p>
        </w:tc>
      </w:tr>
      <w:tr w:rsidR="00B306EE" w:rsidRPr="0012085A" w14:paraId="08FA3C03" w14:textId="77777777" w:rsidTr="00EB1CA2">
        <w:trPr>
          <w:trHeight w:val="376"/>
          <w:jc w:val="center"/>
        </w:trPr>
        <w:tc>
          <w:tcPr>
            <w:tcW w:w="13032" w:type="dxa"/>
            <w:gridSpan w:val="13"/>
          </w:tcPr>
          <w:p w14:paraId="7A2A3CC0" w14:textId="77777777" w:rsidR="00B306EE" w:rsidRPr="0012085A" w:rsidRDefault="00B306EE" w:rsidP="00B306EE">
            <w:pPr>
              <w:spacing w:after="0" w:line="240" w:lineRule="auto"/>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cộng giá dự thầu của hàng hóa đã bao gồm thuế, phí, lệ phí (nếu có)</w:t>
            </w:r>
          </w:p>
        </w:tc>
        <w:tc>
          <w:tcPr>
            <w:tcW w:w="2557" w:type="dxa"/>
            <w:gridSpan w:val="2"/>
            <w:vAlign w:val="center"/>
          </w:tcPr>
          <w:p w14:paraId="41698AA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w:t>
            </w:r>
          </w:p>
        </w:tc>
      </w:tr>
    </w:tbl>
    <w:p w14:paraId="5B345AF7" w14:textId="77777777" w:rsidR="00FA1291" w:rsidRPr="0012085A" w:rsidRDefault="00FA1291" w:rsidP="00B306EE">
      <w:pPr>
        <w:spacing w:before="40" w:after="40" w:line="264" w:lineRule="auto"/>
        <w:rPr>
          <w:rFonts w:ascii="Times New Roman" w:eastAsia="Times New Roman" w:hAnsi="Times New Roman" w:cs="Times New Roman"/>
          <w:b/>
          <w:bCs/>
          <w:i/>
          <w:iCs/>
          <w:kern w:val="0"/>
          <w:lang w:val="en-US"/>
          <w14:ligatures w14:val="none"/>
        </w:rPr>
      </w:pPr>
    </w:p>
    <w:p w14:paraId="02DCE9CE" w14:textId="752D0561" w:rsidR="00B306EE" w:rsidRPr="0012085A" w:rsidRDefault="00B306EE" w:rsidP="00B306EE">
      <w:pPr>
        <w:spacing w:before="40" w:after="40" w:line="264" w:lineRule="auto"/>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Ghi chú:</w:t>
      </w:r>
    </w:p>
    <w:p w14:paraId="7002257A" w14:textId="70DA9CB8" w:rsidR="00B306EE" w:rsidRPr="0012085A" w:rsidRDefault="00B306EE" w:rsidP="00FA1291">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(1), (2), (3), (4), (5), (6), (7), (8), (9), (10), (11)</w:t>
      </w:r>
      <w:r w:rsidR="00F21948" w:rsidRPr="0012085A">
        <w:rPr>
          <w:rFonts w:ascii="Times New Roman" w:eastAsia="Times New Roman" w:hAnsi="Times New Roman" w:cs="Times New Roman"/>
          <w:i/>
          <w:iCs/>
          <w:kern w:val="0"/>
          <w:lang w:val="en-US"/>
          <w14:ligatures w14:val="none"/>
        </w:rPr>
        <w:t>, (12), (13)</w:t>
      </w:r>
      <w:r w:rsidRPr="0012085A">
        <w:rPr>
          <w:rFonts w:ascii="Times New Roman" w:eastAsia="Times New Roman" w:hAnsi="Times New Roman" w:cs="Times New Roman"/>
          <w:i/>
          <w:iCs/>
          <w:kern w:val="0"/>
          <w:lang w:val="en-US"/>
          <w14:ligatures w14:val="none"/>
        </w:rPr>
        <w:t xml:space="preserve">: </w:t>
      </w:r>
      <w:r w:rsidR="00F21948" w:rsidRPr="0012085A">
        <w:rPr>
          <w:rFonts w:ascii="Times New Roman" w:eastAsia="Times New Roman" w:hAnsi="Times New Roman" w:cs="Times New Roman"/>
          <w:i/>
          <w:iCs/>
          <w:kern w:val="0"/>
          <w:lang w:val="en-US"/>
          <w14:ligatures w14:val="none"/>
        </w:rPr>
        <w:t>N</w:t>
      </w:r>
      <w:r w:rsidRPr="0012085A">
        <w:rPr>
          <w:rFonts w:ascii="Times New Roman" w:eastAsia="Times New Roman" w:hAnsi="Times New Roman" w:cs="Times New Roman"/>
          <w:i/>
          <w:iCs/>
          <w:kern w:val="0"/>
          <w:lang w:val="pl-PL"/>
          <w14:ligatures w14:val="none"/>
        </w:rPr>
        <w:t>hà thầu tự điền</w:t>
      </w:r>
      <w:r w:rsidR="00F21948" w:rsidRPr="0012085A">
        <w:rPr>
          <w:rFonts w:ascii="Times New Roman" w:eastAsia="Times New Roman" w:hAnsi="Times New Roman" w:cs="Times New Roman"/>
          <w:i/>
          <w:iCs/>
          <w:kern w:val="0"/>
          <w:lang w:val="pl-PL"/>
          <w14:ligatures w14:val="none"/>
        </w:rPr>
        <w:t>.</w:t>
      </w:r>
    </w:p>
    <w:p w14:paraId="39A1AFCA" w14:textId="5F5B0FFA" w:rsidR="00B306EE" w:rsidRPr="0012085A" w:rsidRDefault="00B306EE" w:rsidP="00F21948">
      <w:pPr>
        <w:spacing w:before="40" w:after="40" w:line="264" w:lineRule="auto"/>
        <w:jc w:val="both"/>
        <w:rPr>
          <w:rFonts w:ascii="Times New Roman" w:eastAsia="Times New Roman" w:hAnsi="Times New Roman" w:cs="Times New Roman"/>
          <w:i/>
          <w:iCs/>
          <w:kern w:val="0"/>
          <w:lang w:val="nl-NL"/>
          <w14:ligatures w14:val="none"/>
        </w:rPr>
      </w:pPr>
    </w:p>
    <w:p w14:paraId="0AE19813" w14:textId="77777777" w:rsidR="00B306EE" w:rsidRPr="0012085A" w:rsidRDefault="00B306EE" w:rsidP="00B306EE">
      <w:pPr>
        <w:spacing w:line="259" w:lineRule="auto"/>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br w:type="page"/>
      </w:r>
    </w:p>
    <w:p w14:paraId="0B93D384" w14:textId="6757AC77" w:rsidR="00B306EE" w:rsidRPr="0012085A" w:rsidRDefault="00B306EE" w:rsidP="00B306EE">
      <w:pPr>
        <w:spacing w:after="0" w:line="240" w:lineRule="auto"/>
        <w:ind w:right="420"/>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12.1C </w:t>
      </w:r>
    </w:p>
    <w:p w14:paraId="412634C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CỦA HÀNG HÓA</w:t>
      </w:r>
    </w:p>
    <w:p w14:paraId="71C3E7F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nl-NL"/>
          <w14:ligatures w14:val="none"/>
        </w:rPr>
      </w:pPr>
      <w:r w:rsidRPr="0012085A">
        <w:rPr>
          <w:rFonts w:ascii="Times New Roman" w:eastAsia="Times New Roman" w:hAnsi="Times New Roman" w:cs="Times New Roman"/>
          <w:i/>
          <w:iCs/>
          <w:kern w:val="0"/>
          <w:sz w:val="26"/>
          <w:szCs w:val="26"/>
          <w:lang w:val="nl-NL"/>
          <w14:ligatures w14:val="none"/>
        </w:rPr>
        <w:t>(áp dụng loại hợp đồng hỗn hợp)</w:t>
      </w:r>
    </w:p>
    <w:p w14:paraId="7A1436F1" w14:textId="77777777" w:rsidR="00FA1291" w:rsidRPr="0012085A" w:rsidRDefault="00FA1291" w:rsidP="00B306EE">
      <w:pPr>
        <w:spacing w:after="0" w:line="240" w:lineRule="auto"/>
        <w:jc w:val="both"/>
        <w:rPr>
          <w:rFonts w:ascii="Times New Roman" w:eastAsia="Times New Roman" w:hAnsi="Times New Roman" w:cs="Times New Roman"/>
          <w:b/>
          <w:bCs/>
          <w:kern w:val="0"/>
          <w:sz w:val="26"/>
          <w:szCs w:val="26"/>
          <w:lang w:val="nl-NL"/>
          <w14:ligatures w14:val="none"/>
        </w:rPr>
      </w:pPr>
    </w:p>
    <w:p w14:paraId="03A62275" w14:textId="4FA14D02"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I. Hàng hóa áp dụng loại hợp đồng trọn gói</w:t>
      </w:r>
    </w:p>
    <w:p w14:paraId="52EF70C2" w14:textId="77777777" w:rsidR="00FA1291" w:rsidRPr="0012085A" w:rsidRDefault="00FA1291" w:rsidP="00B306EE">
      <w:pPr>
        <w:spacing w:after="0" w:line="240" w:lineRule="auto"/>
        <w:jc w:val="both"/>
        <w:rPr>
          <w:rFonts w:ascii="Times New Roman" w:eastAsia="Times New Roman" w:hAnsi="Times New Roman" w:cs="Times New Roman"/>
          <w:b/>
          <w:bCs/>
          <w:kern w:val="0"/>
          <w:sz w:val="26"/>
          <w:szCs w:val="26"/>
          <w:lang w:val="nl-NL"/>
          <w14:ligatures w14:val="none"/>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99"/>
        <w:gridCol w:w="1048"/>
        <w:gridCol w:w="1049"/>
        <w:gridCol w:w="1048"/>
        <w:gridCol w:w="1049"/>
        <w:gridCol w:w="1049"/>
        <w:gridCol w:w="1049"/>
        <w:gridCol w:w="935"/>
        <w:gridCol w:w="1031"/>
        <w:gridCol w:w="850"/>
        <w:gridCol w:w="1218"/>
        <w:gridCol w:w="6"/>
        <w:gridCol w:w="2544"/>
        <w:gridCol w:w="6"/>
      </w:tblGrid>
      <w:tr w:rsidR="0012085A" w:rsidRPr="0012085A" w14:paraId="08565CB4" w14:textId="77777777" w:rsidTr="00B306EE">
        <w:trPr>
          <w:gridAfter w:val="1"/>
          <w:wAfter w:w="6" w:type="dxa"/>
          <w:trHeight w:val="1012"/>
          <w:jc w:val="center"/>
        </w:trPr>
        <w:tc>
          <w:tcPr>
            <w:tcW w:w="664" w:type="dxa"/>
            <w:shd w:val="clear" w:color="auto" w:fill="E2EFD9"/>
            <w:vAlign w:val="center"/>
            <w:hideMark/>
          </w:tcPr>
          <w:p w14:paraId="1784999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STT</w:t>
            </w:r>
          </w:p>
          <w:p w14:paraId="550489A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2011" w:type="dxa"/>
            <w:shd w:val="clear" w:color="auto" w:fill="E2EFD9"/>
            <w:vAlign w:val="center"/>
            <w:hideMark/>
          </w:tcPr>
          <w:p w14:paraId="2A2178B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Danh mục hàng hóa</w:t>
            </w:r>
          </w:p>
          <w:p w14:paraId="61204B3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51" w:type="dxa"/>
            <w:shd w:val="clear" w:color="auto" w:fill="E2EFD9"/>
            <w:vAlign w:val="center"/>
          </w:tcPr>
          <w:p w14:paraId="2EF31F5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Ký mã hiệu</w:t>
            </w:r>
          </w:p>
        </w:tc>
        <w:tc>
          <w:tcPr>
            <w:tcW w:w="1051" w:type="dxa"/>
            <w:shd w:val="clear" w:color="auto" w:fill="E2EFD9"/>
            <w:vAlign w:val="center"/>
          </w:tcPr>
          <w:p w14:paraId="4005ADE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Nhãn hiệu</w:t>
            </w:r>
          </w:p>
        </w:tc>
        <w:tc>
          <w:tcPr>
            <w:tcW w:w="1051" w:type="dxa"/>
            <w:shd w:val="clear" w:color="auto" w:fill="E2EFD9"/>
            <w:vAlign w:val="center"/>
          </w:tcPr>
          <w:p w14:paraId="34ECA52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Năm sản xuất</w:t>
            </w:r>
          </w:p>
        </w:tc>
        <w:tc>
          <w:tcPr>
            <w:tcW w:w="1051" w:type="dxa"/>
            <w:shd w:val="clear" w:color="auto" w:fill="E2EFD9"/>
            <w:vAlign w:val="center"/>
          </w:tcPr>
          <w:p w14:paraId="75895C4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Xuất xứ (quốc gia, vùng lãnh thổ)</w:t>
            </w:r>
          </w:p>
        </w:tc>
        <w:tc>
          <w:tcPr>
            <w:tcW w:w="1051" w:type="dxa"/>
            <w:shd w:val="clear" w:color="auto" w:fill="E2EFD9"/>
            <w:vAlign w:val="center"/>
          </w:tcPr>
          <w:p w14:paraId="31A6F59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Hãng sản xuất</w:t>
            </w:r>
          </w:p>
        </w:tc>
        <w:tc>
          <w:tcPr>
            <w:tcW w:w="1051" w:type="dxa"/>
            <w:shd w:val="clear" w:color="auto" w:fill="E2EFD9"/>
            <w:vAlign w:val="center"/>
          </w:tcPr>
          <w:p w14:paraId="6D27EF2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Cấu hình, tính năng kỹ thuật cơ bản</w:t>
            </w:r>
          </w:p>
        </w:tc>
        <w:tc>
          <w:tcPr>
            <w:tcW w:w="937" w:type="dxa"/>
            <w:shd w:val="clear" w:color="auto" w:fill="E2EFD9"/>
            <w:vAlign w:val="center"/>
          </w:tcPr>
          <w:p w14:paraId="300D9FF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Đơn vị tính</w:t>
            </w:r>
          </w:p>
          <w:p w14:paraId="15BE1AE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33" w:type="dxa"/>
            <w:shd w:val="clear" w:color="auto" w:fill="E2EFD9"/>
            <w:vAlign w:val="center"/>
            <w:hideMark/>
          </w:tcPr>
          <w:p w14:paraId="391AB96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Khối lượng</w:t>
            </w:r>
          </w:p>
          <w:p w14:paraId="51487C9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nl-NL"/>
                <w14:ligatures w14:val="none"/>
              </w:rPr>
            </w:pPr>
          </w:p>
        </w:tc>
        <w:tc>
          <w:tcPr>
            <w:tcW w:w="852" w:type="dxa"/>
            <w:shd w:val="clear" w:color="auto" w:fill="E2EFD9"/>
            <w:vAlign w:val="center"/>
          </w:tcPr>
          <w:p w14:paraId="64DF84B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fr-FR"/>
                <w14:ligatures w14:val="none"/>
              </w:rPr>
              <w:t xml:space="preserve">Mã HS </w:t>
            </w:r>
          </w:p>
        </w:tc>
        <w:tc>
          <w:tcPr>
            <w:tcW w:w="1223" w:type="dxa"/>
            <w:shd w:val="clear" w:color="auto" w:fill="E2EFD9"/>
            <w:vAlign w:val="center"/>
            <w:hideMark/>
          </w:tcPr>
          <w:p w14:paraId="6DF3499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Đơn giá dự thầu </w:t>
            </w:r>
          </w:p>
          <w:p w14:paraId="295B931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c>
          <w:tcPr>
            <w:tcW w:w="2557" w:type="dxa"/>
            <w:gridSpan w:val="2"/>
            <w:shd w:val="clear" w:color="auto" w:fill="E2EFD9"/>
            <w:vAlign w:val="center"/>
            <w:hideMark/>
          </w:tcPr>
          <w:p w14:paraId="3926431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Thành tiền </w:t>
            </w:r>
          </w:p>
          <w:p w14:paraId="0BE9185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r>
      <w:tr w:rsidR="0012085A" w:rsidRPr="0012085A" w14:paraId="5C7D1E4E" w14:textId="77777777" w:rsidTr="00EB1CA2">
        <w:trPr>
          <w:gridAfter w:val="1"/>
          <w:wAfter w:w="6" w:type="dxa"/>
          <w:trHeight w:val="283"/>
          <w:jc w:val="center"/>
        </w:trPr>
        <w:tc>
          <w:tcPr>
            <w:tcW w:w="664" w:type="dxa"/>
            <w:vAlign w:val="center"/>
            <w:hideMark/>
          </w:tcPr>
          <w:p w14:paraId="742F1C3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011" w:type="dxa"/>
            <w:vAlign w:val="center"/>
            <w:hideMark/>
          </w:tcPr>
          <w:p w14:paraId="4E5B288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1051" w:type="dxa"/>
          </w:tcPr>
          <w:p w14:paraId="1A2D965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(3)</w:t>
            </w:r>
          </w:p>
        </w:tc>
        <w:tc>
          <w:tcPr>
            <w:tcW w:w="1051" w:type="dxa"/>
          </w:tcPr>
          <w:p w14:paraId="61ED20E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(4)</w:t>
            </w:r>
          </w:p>
        </w:tc>
        <w:tc>
          <w:tcPr>
            <w:tcW w:w="1051" w:type="dxa"/>
          </w:tcPr>
          <w:p w14:paraId="6115336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(5)</w:t>
            </w:r>
          </w:p>
        </w:tc>
        <w:tc>
          <w:tcPr>
            <w:tcW w:w="1051" w:type="dxa"/>
          </w:tcPr>
          <w:p w14:paraId="0563158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(6)</w:t>
            </w:r>
          </w:p>
        </w:tc>
        <w:tc>
          <w:tcPr>
            <w:tcW w:w="1051" w:type="dxa"/>
          </w:tcPr>
          <w:p w14:paraId="453D743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(7)</w:t>
            </w:r>
          </w:p>
        </w:tc>
        <w:tc>
          <w:tcPr>
            <w:tcW w:w="1051" w:type="dxa"/>
            <w:vAlign w:val="center"/>
            <w:hideMark/>
          </w:tcPr>
          <w:p w14:paraId="61A1621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(8)</w:t>
            </w:r>
          </w:p>
        </w:tc>
        <w:tc>
          <w:tcPr>
            <w:tcW w:w="937" w:type="dxa"/>
            <w:vAlign w:val="center"/>
            <w:hideMark/>
          </w:tcPr>
          <w:p w14:paraId="073BDD1A"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(9)</w:t>
            </w:r>
          </w:p>
        </w:tc>
        <w:tc>
          <w:tcPr>
            <w:tcW w:w="1033" w:type="dxa"/>
            <w:vAlign w:val="center"/>
            <w:hideMark/>
          </w:tcPr>
          <w:p w14:paraId="1E9DE765"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(10)</w:t>
            </w:r>
          </w:p>
        </w:tc>
        <w:tc>
          <w:tcPr>
            <w:tcW w:w="852" w:type="dxa"/>
            <w:vAlign w:val="center"/>
          </w:tcPr>
          <w:p w14:paraId="2AC2C2F8"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(11)</w:t>
            </w:r>
          </w:p>
        </w:tc>
        <w:tc>
          <w:tcPr>
            <w:tcW w:w="1223" w:type="dxa"/>
            <w:vAlign w:val="center"/>
            <w:hideMark/>
          </w:tcPr>
          <w:p w14:paraId="0CBE5D31"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(12)</w:t>
            </w:r>
          </w:p>
        </w:tc>
        <w:tc>
          <w:tcPr>
            <w:tcW w:w="2557" w:type="dxa"/>
            <w:gridSpan w:val="2"/>
            <w:vAlign w:val="center"/>
            <w:hideMark/>
          </w:tcPr>
          <w:p w14:paraId="7E09E40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(13)=(10)x(12)</w:t>
            </w:r>
          </w:p>
        </w:tc>
      </w:tr>
      <w:tr w:rsidR="0012085A" w:rsidRPr="0012085A" w14:paraId="1F3A722E" w14:textId="77777777" w:rsidTr="00EB1CA2">
        <w:trPr>
          <w:gridAfter w:val="1"/>
          <w:wAfter w:w="6" w:type="dxa"/>
          <w:trHeight w:val="283"/>
          <w:jc w:val="center"/>
        </w:trPr>
        <w:tc>
          <w:tcPr>
            <w:tcW w:w="664" w:type="dxa"/>
            <w:vAlign w:val="center"/>
            <w:hideMark/>
          </w:tcPr>
          <w:p w14:paraId="470080A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7954A39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051" w:type="dxa"/>
          </w:tcPr>
          <w:p w14:paraId="3F13D92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77E812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4B2DF37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3CE2C3F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284FED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2330B68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1ED80728"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60974B6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27342E9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17EB587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tcPr>
          <w:p w14:paraId="3AAD239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4F79B9C3" w14:textId="77777777" w:rsidTr="00EB1CA2">
        <w:trPr>
          <w:gridAfter w:val="1"/>
          <w:wAfter w:w="6" w:type="dxa"/>
          <w:trHeight w:val="283"/>
          <w:jc w:val="center"/>
        </w:trPr>
        <w:tc>
          <w:tcPr>
            <w:tcW w:w="664" w:type="dxa"/>
            <w:vAlign w:val="center"/>
            <w:hideMark/>
          </w:tcPr>
          <w:p w14:paraId="203B15E5"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11" w:type="dxa"/>
            <w:vAlign w:val="center"/>
            <w:hideMark/>
          </w:tcPr>
          <w:p w14:paraId="15C3BB1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051" w:type="dxa"/>
          </w:tcPr>
          <w:p w14:paraId="10ED7DC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02002BD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5B9FA9E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746F7D7"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89EBE9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1D014A6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5590B5E0"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2B9E256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6D0D776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38AB3B0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tcPr>
          <w:p w14:paraId="1C038E6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59A19F37" w14:textId="77777777" w:rsidTr="00EB1CA2">
        <w:trPr>
          <w:gridAfter w:val="1"/>
          <w:wAfter w:w="6" w:type="dxa"/>
          <w:trHeight w:val="283"/>
          <w:jc w:val="center"/>
        </w:trPr>
        <w:tc>
          <w:tcPr>
            <w:tcW w:w="664" w:type="dxa"/>
            <w:vAlign w:val="center"/>
            <w:hideMark/>
          </w:tcPr>
          <w:p w14:paraId="0BD8533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04FD5BF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051" w:type="dxa"/>
          </w:tcPr>
          <w:p w14:paraId="06BDFDA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41B8D13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A3F649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D0258A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E11000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6D3AC6D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vAlign w:val="center"/>
            <w:hideMark/>
          </w:tcPr>
          <w:p w14:paraId="02EAE5E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033" w:type="dxa"/>
            <w:vAlign w:val="center"/>
            <w:hideMark/>
          </w:tcPr>
          <w:p w14:paraId="088165A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852" w:type="dxa"/>
          </w:tcPr>
          <w:p w14:paraId="672619C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3BB8C5A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tcPr>
          <w:p w14:paraId="3A83495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B306EE" w:rsidRPr="0012085A" w14:paraId="08CC5A0D" w14:textId="77777777" w:rsidTr="00EB1CA2">
        <w:trPr>
          <w:trHeight w:val="376"/>
          <w:jc w:val="center"/>
        </w:trPr>
        <w:tc>
          <w:tcPr>
            <w:tcW w:w="13032" w:type="dxa"/>
            <w:gridSpan w:val="13"/>
          </w:tcPr>
          <w:p w14:paraId="2865F08D" w14:textId="77777777" w:rsidR="00B306EE" w:rsidRPr="0012085A" w:rsidRDefault="00B306EE" w:rsidP="00B306EE">
            <w:pPr>
              <w:spacing w:after="0" w:line="240" w:lineRule="auto"/>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cộng giá dự thầu của hàng hóa đã bao gồm thuế, phí, lệ phí (nếu có)</w:t>
            </w:r>
          </w:p>
        </w:tc>
        <w:tc>
          <w:tcPr>
            <w:tcW w:w="2557" w:type="dxa"/>
            <w:gridSpan w:val="2"/>
            <w:vAlign w:val="center"/>
          </w:tcPr>
          <w:p w14:paraId="69CA1674"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(M1)</w:t>
            </w:r>
          </w:p>
        </w:tc>
      </w:tr>
    </w:tbl>
    <w:p w14:paraId="26AB99DB" w14:textId="77777777" w:rsidR="00FA1291" w:rsidRPr="0012085A" w:rsidRDefault="00FA1291" w:rsidP="00B306EE">
      <w:pPr>
        <w:spacing w:before="40" w:after="40" w:line="264" w:lineRule="auto"/>
        <w:rPr>
          <w:rFonts w:ascii="Times New Roman" w:eastAsia="Times New Roman" w:hAnsi="Times New Roman" w:cs="Times New Roman"/>
          <w:kern w:val="0"/>
          <w:sz w:val="26"/>
          <w:szCs w:val="26"/>
          <w:lang w:val="en-US"/>
          <w14:ligatures w14:val="none"/>
        </w:rPr>
      </w:pPr>
    </w:p>
    <w:p w14:paraId="22A76C82" w14:textId="46C5A083" w:rsidR="00B306EE" w:rsidRPr="0012085A" w:rsidRDefault="00B306EE" w:rsidP="00B306EE">
      <w:pPr>
        <w:spacing w:before="40" w:after="40" w:line="264" w:lineRule="auto"/>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Ghi chú:</w:t>
      </w:r>
    </w:p>
    <w:p w14:paraId="0BFA6B28" w14:textId="76431128" w:rsidR="00B306EE" w:rsidRPr="0012085A" w:rsidRDefault="00B306EE" w:rsidP="00FA1291">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(1), (2), (3), (4), (5), (6), (7), (8), (9), (10), (11)</w:t>
      </w:r>
      <w:r w:rsidR="00DF20BF" w:rsidRPr="0012085A">
        <w:rPr>
          <w:rFonts w:ascii="Times New Roman" w:eastAsia="Times New Roman" w:hAnsi="Times New Roman" w:cs="Times New Roman"/>
          <w:i/>
          <w:iCs/>
          <w:kern w:val="0"/>
          <w:lang w:val="en-US"/>
          <w14:ligatures w14:val="none"/>
        </w:rPr>
        <w:t>, (12), (13)</w:t>
      </w:r>
      <w:r w:rsidRPr="0012085A">
        <w:rPr>
          <w:rFonts w:ascii="Times New Roman" w:eastAsia="Times New Roman" w:hAnsi="Times New Roman" w:cs="Times New Roman"/>
          <w:i/>
          <w:iCs/>
          <w:kern w:val="0"/>
          <w:lang w:val="en-US"/>
          <w14:ligatures w14:val="none"/>
        </w:rPr>
        <w:t>:</w:t>
      </w:r>
      <w:r w:rsidRPr="0012085A">
        <w:rPr>
          <w:rFonts w:ascii="Times New Roman" w:eastAsia="Times New Roman" w:hAnsi="Times New Roman" w:cs="Times New Roman"/>
          <w:i/>
          <w:iCs/>
          <w:kern w:val="0"/>
          <w:lang w:val="pl-PL"/>
          <w14:ligatures w14:val="none"/>
        </w:rPr>
        <w:t xml:space="preserve"> nhà thầu tự điền</w:t>
      </w:r>
      <w:r w:rsidR="00DF20BF" w:rsidRPr="0012085A">
        <w:rPr>
          <w:rFonts w:ascii="Times New Roman" w:eastAsia="Times New Roman" w:hAnsi="Times New Roman" w:cs="Times New Roman"/>
          <w:i/>
          <w:iCs/>
          <w:kern w:val="0"/>
          <w:lang w:val="pl-PL"/>
          <w14:ligatures w14:val="none"/>
        </w:rPr>
        <w:t>.</w:t>
      </w:r>
    </w:p>
    <w:p w14:paraId="2B93D255" w14:textId="77777777" w:rsidR="00B306EE" w:rsidRPr="0012085A" w:rsidRDefault="00B306EE" w:rsidP="00B306EE">
      <w:pPr>
        <w:spacing w:line="259" w:lineRule="auto"/>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br w:type="page"/>
      </w:r>
    </w:p>
    <w:p w14:paraId="60F8E3DD" w14:textId="77777777"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lastRenderedPageBreak/>
        <w:t>II. Hàng hóa áp dụng loại hợp đồng theo đơn giá</w:t>
      </w:r>
    </w:p>
    <w:p w14:paraId="4ED2A7A5" w14:textId="77777777" w:rsidR="00FA1291" w:rsidRPr="0012085A" w:rsidRDefault="00FA1291" w:rsidP="00B306EE">
      <w:pPr>
        <w:spacing w:after="0" w:line="240" w:lineRule="auto"/>
        <w:jc w:val="both"/>
        <w:rPr>
          <w:rFonts w:ascii="Times New Roman" w:eastAsia="Times New Roman" w:hAnsi="Times New Roman" w:cs="Times New Roman"/>
          <w:b/>
          <w:bCs/>
          <w:kern w:val="0"/>
          <w:sz w:val="26"/>
          <w:szCs w:val="26"/>
          <w:lang w:val="nl-NL"/>
          <w14:ligatures w14:val="none"/>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99"/>
        <w:gridCol w:w="1048"/>
        <w:gridCol w:w="1049"/>
        <w:gridCol w:w="1048"/>
        <w:gridCol w:w="1049"/>
        <w:gridCol w:w="1049"/>
        <w:gridCol w:w="1049"/>
        <w:gridCol w:w="935"/>
        <w:gridCol w:w="1031"/>
        <w:gridCol w:w="850"/>
        <w:gridCol w:w="1218"/>
        <w:gridCol w:w="6"/>
        <w:gridCol w:w="2544"/>
        <w:gridCol w:w="6"/>
      </w:tblGrid>
      <w:tr w:rsidR="0012085A" w:rsidRPr="0012085A" w14:paraId="718A988E" w14:textId="77777777" w:rsidTr="00B306EE">
        <w:trPr>
          <w:gridAfter w:val="1"/>
          <w:wAfter w:w="6" w:type="dxa"/>
          <w:trHeight w:val="1012"/>
          <w:jc w:val="center"/>
        </w:trPr>
        <w:tc>
          <w:tcPr>
            <w:tcW w:w="664" w:type="dxa"/>
            <w:shd w:val="clear" w:color="auto" w:fill="E2EFD9"/>
            <w:vAlign w:val="center"/>
            <w:hideMark/>
          </w:tcPr>
          <w:p w14:paraId="474A7F1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STT</w:t>
            </w:r>
          </w:p>
          <w:p w14:paraId="0FFA34C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2011" w:type="dxa"/>
            <w:shd w:val="clear" w:color="auto" w:fill="E2EFD9"/>
            <w:vAlign w:val="center"/>
            <w:hideMark/>
          </w:tcPr>
          <w:p w14:paraId="0CC687B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Danh mục hàng hóa</w:t>
            </w:r>
          </w:p>
          <w:p w14:paraId="3751226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51" w:type="dxa"/>
            <w:shd w:val="clear" w:color="auto" w:fill="E2EFD9"/>
            <w:vAlign w:val="center"/>
          </w:tcPr>
          <w:p w14:paraId="3EA2196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Ký mã hiệu</w:t>
            </w:r>
          </w:p>
        </w:tc>
        <w:tc>
          <w:tcPr>
            <w:tcW w:w="1051" w:type="dxa"/>
            <w:shd w:val="clear" w:color="auto" w:fill="E2EFD9"/>
            <w:vAlign w:val="center"/>
          </w:tcPr>
          <w:p w14:paraId="6BB600B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Nhãn hiệu</w:t>
            </w:r>
          </w:p>
        </w:tc>
        <w:tc>
          <w:tcPr>
            <w:tcW w:w="1051" w:type="dxa"/>
            <w:shd w:val="clear" w:color="auto" w:fill="E2EFD9"/>
            <w:vAlign w:val="center"/>
          </w:tcPr>
          <w:p w14:paraId="4045C34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Năm sản xuất</w:t>
            </w:r>
          </w:p>
        </w:tc>
        <w:tc>
          <w:tcPr>
            <w:tcW w:w="1051" w:type="dxa"/>
            <w:shd w:val="clear" w:color="auto" w:fill="E2EFD9"/>
            <w:vAlign w:val="center"/>
          </w:tcPr>
          <w:p w14:paraId="4F610BC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Xuất xứ </w:t>
            </w:r>
            <w:r w:rsidRPr="0012085A">
              <w:rPr>
                <w:rFonts w:ascii="Times New Roman" w:eastAsia="Times New Roman" w:hAnsi="Times New Roman" w:cs="Times New Roman"/>
                <w:i/>
                <w:iCs/>
                <w:kern w:val="0"/>
                <w:sz w:val="26"/>
                <w:szCs w:val="26"/>
                <w:lang w:val="nl-NL"/>
                <w14:ligatures w14:val="none"/>
              </w:rPr>
              <w:t>(quốc gia, vùng lãnh thổ)</w:t>
            </w:r>
          </w:p>
        </w:tc>
        <w:tc>
          <w:tcPr>
            <w:tcW w:w="1051" w:type="dxa"/>
            <w:shd w:val="clear" w:color="auto" w:fill="E2EFD9"/>
            <w:vAlign w:val="center"/>
          </w:tcPr>
          <w:p w14:paraId="590E9A3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Hãng sản xuất</w:t>
            </w:r>
          </w:p>
        </w:tc>
        <w:tc>
          <w:tcPr>
            <w:tcW w:w="1051" w:type="dxa"/>
            <w:shd w:val="clear" w:color="auto" w:fill="E2EFD9"/>
            <w:vAlign w:val="center"/>
          </w:tcPr>
          <w:p w14:paraId="203F8C5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Cấu hình, tính năng kỹ thuật cơ bản</w:t>
            </w:r>
          </w:p>
        </w:tc>
        <w:tc>
          <w:tcPr>
            <w:tcW w:w="937" w:type="dxa"/>
            <w:shd w:val="clear" w:color="auto" w:fill="E2EFD9"/>
            <w:vAlign w:val="center"/>
          </w:tcPr>
          <w:p w14:paraId="40F7EDA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Đơn vị tính</w:t>
            </w:r>
          </w:p>
          <w:p w14:paraId="0265DA4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c>
          <w:tcPr>
            <w:tcW w:w="1033" w:type="dxa"/>
            <w:shd w:val="clear" w:color="auto" w:fill="E2EFD9"/>
            <w:vAlign w:val="center"/>
            <w:hideMark/>
          </w:tcPr>
          <w:p w14:paraId="18743DE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Khối lượng</w:t>
            </w:r>
          </w:p>
          <w:p w14:paraId="3E7855F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nl-NL"/>
                <w14:ligatures w14:val="none"/>
              </w:rPr>
            </w:pPr>
          </w:p>
        </w:tc>
        <w:tc>
          <w:tcPr>
            <w:tcW w:w="852" w:type="dxa"/>
            <w:shd w:val="clear" w:color="auto" w:fill="E2EFD9"/>
            <w:vAlign w:val="center"/>
          </w:tcPr>
          <w:p w14:paraId="2985A27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fr-FR"/>
                <w14:ligatures w14:val="none"/>
              </w:rPr>
              <w:t xml:space="preserve">Mã HS </w:t>
            </w:r>
          </w:p>
        </w:tc>
        <w:tc>
          <w:tcPr>
            <w:tcW w:w="1223" w:type="dxa"/>
            <w:shd w:val="clear" w:color="auto" w:fill="E2EFD9"/>
            <w:vAlign w:val="center"/>
            <w:hideMark/>
          </w:tcPr>
          <w:p w14:paraId="06B5A31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Đơn giá dự thầu </w:t>
            </w:r>
          </w:p>
          <w:p w14:paraId="013F761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c>
          <w:tcPr>
            <w:tcW w:w="2557" w:type="dxa"/>
            <w:gridSpan w:val="2"/>
            <w:shd w:val="clear" w:color="auto" w:fill="E2EFD9"/>
            <w:vAlign w:val="center"/>
            <w:hideMark/>
          </w:tcPr>
          <w:p w14:paraId="7AA3038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 xml:space="preserve">Thành tiền </w:t>
            </w:r>
          </w:p>
          <w:p w14:paraId="5ACC7AA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đã bao gồm thuế, phí, lệ phí (nếu có))</w:t>
            </w:r>
          </w:p>
        </w:tc>
      </w:tr>
      <w:tr w:rsidR="0012085A" w:rsidRPr="0012085A" w14:paraId="58A20EE0" w14:textId="77777777" w:rsidTr="00EB1CA2">
        <w:trPr>
          <w:gridAfter w:val="1"/>
          <w:wAfter w:w="6" w:type="dxa"/>
          <w:trHeight w:val="283"/>
          <w:jc w:val="center"/>
        </w:trPr>
        <w:tc>
          <w:tcPr>
            <w:tcW w:w="664" w:type="dxa"/>
            <w:vAlign w:val="center"/>
            <w:hideMark/>
          </w:tcPr>
          <w:p w14:paraId="6D0B86C1"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011" w:type="dxa"/>
            <w:vAlign w:val="center"/>
            <w:hideMark/>
          </w:tcPr>
          <w:p w14:paraId="6E3D8E0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1051" w:type="dxa"/>
          </w:tcPr>
          <w:p w14:paraId="4A7E7C6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(3)</w:t>
            </w:r>
          </w:p>
        </w:tc>
        <w:tc>
          <w:tcPr>
            <w:tcW w:w="1051" w:type="dxa"/>
          </w:tcPr>
          <w:p w14:paraId="71768D5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(4)</w:t>
            </w:r>
          </w:p>
        </w:tc>
        <w:tc>
          <w:tcPr>
            <w:tcW w:w="1051" w:type="dxa"/>
          </w:tcPr>
          <w:p w14:paraId="6C196FB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(5)</w:t>
            </w:r>
          </w:p>
        </w:tc>
        <w:tc>
          <w:tcPr>
            <w:tcW w:w="1051" w:type="dxa"/>
          </w:tcPr>
          <w:p w14:paraId="26DEA38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(6)</w:t>
            </w:r>
          </w:p>
        </w:tc>
        <w:tc>
          <w:tcPr>
            <w:tcW w:w="1051" w:type="dxa"/>
          </w:tcPr>
          <w:p w14:paraId="463558B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(7)</w:t>
            </w:r>
          </w:p>
        </w:tc>
        <w:tc>
          <w:tcPr>
            <w:tcW w:w="1051" w:type="dxa"/>
            <w:vAlign w:val="center"/>
            <w:hideMark/>
          </w:tcPr>
          <w:p w14:paraId="07999EC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(8)</w:t>
            </w:r>
          </w:p>
        </w:tc>
        <w:tc>
          <w:tcPr>
            <w:tcW w:w="937" w:type="dxa"/>
            <w:vAlign w:val="center"/>
            <w:hideMark/>
          </w:tcPr>
          <w:p w14:paraId="2B6C1B05"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(9)</w:t>
            </w:r>
          </w:p>
        </w:tc>
        <w:tc>
          <w:tcPr>
            <w:tcW w:w="1033" w:type="dxa"/>
            <w:vAlign w:val="center"/>
            <w:hideMark/>
          </w:tcPr>
          <w:p w14:paraId="6D555E8A"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(10)</w:t>
            </w:r>
          </w:p>
        </w:tc>
        <w:tc>
          <w:tcPr>
            <w:tcW w:w="852" w:type="dxa"/>
            <w:vAlign w:val="center"/>
          </w:tcPr>
          <w:p w14:paraId="7F18B829"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(11)</w:t>
            </w:r>
          </w:p>
        </w:tc>
        <w:tc>
          <w:tcPr>
            <w:tcW w:w="1223" w:type="dxa"/>
            <w:vAlign w:val="center"/>
            <w:hideMark/>
          </w:tcPr>
          <w:p w14:paraId="725DE99D" w14:textId="77777777" w:rsidR="00B306EE" w:rsidRPr="0012085A" w:rsidRDefault="00B306EE" w:rsidP="00B306EE">
            <w:pPr>
              <w:spacing w:after="0" w:line="240"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(12)</w:t>
            </w:r>
          </w:p>
        </w:tc>
        <w:tc>
          <w:tcPr>
            <w:tcW w:w="2557" w:type="dxa"/>
            <w:gridSpan w:val="2"/>
            <w:vAlign w:val="center"/>
            <w:hideMark/>
          </w:tcPr>
          <w:p w14:paraId="17D81B75"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(13)=(10)x(12)</w:t>
            </w:r>
          </w:p>
        </w:tc>
      </w:tr>
      <w:tr w:rsidR="0012085A" w:rsidRPr="0012085A" w14:paraId="111F3EB1" w14:textId="77777777" w:rsidTr="00EB1CA2">
        <w:trPr>
          <w:gridAfter w:val="1"/>
          <w:wAfter w:w="6" w:type="dxa"/>
          <w:trHeight w:val="283"/>
          <w:jc w:val="center"/>
        </w:trPr>
        <w:tc>
          <w:tcPr>
            <w:tcW w:w="664" w:type="dxa"/>
            <w:vAlign w:val="center"/>
            <w:hideMark/>
          </w:tcPr>
          <w:p w14:paraId="5C218A21"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0DBCFD4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051" w:type="dxa"/>
          </w:tcPr>
          <w:p w14:paraId="264CD50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C9601C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51D00A8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353012F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105368B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6AE5F58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1309E25D"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7D3DCFD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475B64F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183C328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586AB7E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M1</w:t>
            </w:r>
          </w:p>
        </w:tc>
      </w:tr>
      <w:tr w:rsidR="0012085A" w:rsidRPr="0012085A" w14:paraId="0266EA1A" w14:textId="77777777" w:rsidTr="00EB1CA2">
        <w:trPr>
          <w:gridAfter w:val="1"/>
          <w:wAfter w:w="6" w:type="dxa"/>
          <w:trHeight w:val="283"/>
          <w:jc w:val="center"/>
        </w:trPr>
        <w:tc>
          <w:tcPr>
            <w:tcW w:w="664" w:type="dxa"/>
            <w:vAlign w:val="center"/>
            <w:hideMark/>
          </w:tcPr>
          <w:p w14:paraId="76B4D13B"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011" w:type="dxa"/>
            <w:vAlign w:val="center"/>
            <w:hideMark/>
          </w:tcPr>
          <w:p w14:paraId="11CBC8D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051" w:type="dxa"/>
          </w:tcPr>
          <w:p w14:paraId="51E46BB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4305519A"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3E18600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4828D9A3"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2322E0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3A1CF7B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hideMark/>
          </w:tcPr>
          <w:p w14:paraId="04582FA1" w14:textId="77777777" w:rsidR="00B306EE" w:rsidRPr="0012085A" w:rsidRDefault="00B306EE" w:rsidP="00B306EE">
            <w:pPr>
              <w:spacing w:after="0" w:line="240"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033" w:type="dxa"/>
            <w:vAlign w:val="center"/>
            <w:hideMark/>
          </w:tcPr>
          <w:p w14:paraId="4627E88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852" w:type="dxa"/>
          </w:tcPr>
          <w:p w14:paraId="0410C0B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11BCEF8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183D4AAF"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3F49FD1D" w14:textId="77777777" w:rsidTr="00EB1CA2">
        <w:trPr>
          <w:gridAfter w:val="1"/>
          <w:wAfter w:w="6" w:type="dxa"/>
          <w:trHeight w:val="283"/>
          <w:jc w:val="center"/>
        </w:trPr>
        <w:tc>
          <w:tcPr>
            <w:tcW w:w="664" w:type="dxa"/>
            <w:vAlign w:val="center"/>
            <w:hideMark/>
          </w:tcPr>
          <w:p w14:paraId="412FA8B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2011" w:type="dxa"/>
            <w:vAlign w:val="center"/>
            <w:hideMark/>
          </w:tcPr>
          <w:p w14:paraId="5C68099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051" w:type="dxa"/>
          </w:tcPr>
          <w:p w14:paraId="1E459F0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FF3BFD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751285B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629FF6A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tcPr>
          <w:p w14:paraId="2DC70BD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051" w:type="dxa"/>
            <w:vAlign w:val="center"/>
            <w:hideMark/>
          </w:tcPr>
          <w:p w14:paraId="481CF08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937" w:type="dxa"/>
            <w:vAlign w:val="center"/>
            <w:hideMark/>
          </w:tcPr>
          <w:p w14:paraId="1944F75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033" w:type="dxa"/>
            <w:vAlign w:val="center"/>
            <w:hideMark/>
          </w:tcPr>
          <w:p w14:paraId="05D26FB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852" w:type="dxa"/>
          </w:tcPr>
          <w:p w14:paraId="7514C3E0"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223" w:type="dxa"/>
            <w:vAlign w:val="center"/>
            <w:hideMark/>
          </w:tcPr>
          <w:p w14:paraId="38AB670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2557" w:type="dxa"/>
            <w:gridSpan w:val="2"/>
            <w:vAlign w:val="center"/>
            <w:hideMark/>
          </w:tcPr>
          <w:p w14:paraId="229B6A4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Mn</w:t>
            </w:r>
          </w:p>
        </w:tc>
      </w:tr>
      <w:tr w:rsidR="00B306EE" w:rsidRPr="0012085A" w14:paraId="7A4EA7B8" w14:textId="77777777" w:rsidTr="00EB1CA2">
        <w:trPr>
          <w:trHeight w:val="376"/>
          <w:jc w:val="center"/>
        </w:trPr>
        <w:tc>
          <w:tcPr>
            <w:tcW w:w="13032" w:type="dxa"/>
            <w:gridSpan w:val="13"/>
          </w:tcPr>
          <w:p w14:paraId="14802604" w14:textId="77777777" w:rsidR="00B306EE" w:rsidRPr="0012085A" w:rsidRDefault="00B306EE" w:rsidP="00B306EE">
            <w:pPr>
              <w:spacing w:after="0" w:line="240" w:lineRule="auto"/>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cộng giá dự thầu của hàng hóa đã bao gồm thuế, phí, lệ phí (nếu có)</w:t>
            </w:r>
          </w:p>
        </w:tc>
        <w:tc>
          <w:tcPr>
            <w:tcW w:w="2557" w:type="dxa"/>
            <w:gridSpan w:val="2"/>
            <w:vAlign w:val="center"/>
          </w:tcPr>
          <w:p w14:paraId="133F313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(M2)</w:t>
            </w:r>
          </w:p>
        </w:tc>
      </w:tr>
    </w:tbl>
    <w:p w14:paraId="0D5BEFF2" w14:textId="77777777" w:rsidR="00FA1291" w:rsidRPr="0012085A" w:rsidRDefault="00FA1291" w:rsidP="00B306EE">
      <w:pPr>
        <w:spacing w:before="40" w:after="40" w:line="264" w:lineRule="auto"/>
        <w:rPr>
          <w:rFonts w:ascii="Times New Roman" w:eastAsia="Times New Roman" w:hAnsi="Times New Roman" w:cs="Times New Roman"/>
          <w:kern w:val="0"/>
          <w:sz w:val="26"/>
          <w:szCs w:val="26"/>
          <w:lang w:val="en-US"/>
          <w14:ligatures w14:val="none"/>
        </w:rPr>
      </w:pPr>
    </w:p>
    <w:p w14:paraId="36854145" w14:textId="02763F02" w:rsidR="00B306EE" w:rsidRPr="0012085A" w:rsidRDefault="00B306EE" w:rsidP="00B306EE">
      <w:pPr>
        <w:spacing w:before="40" w:after="40" w:line="264" w:lineRule="auto"/>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Ghi chú:</w:t>
      </w:r>
    </w:p>
    <w:p w14:paraId="100EA957" w14:textId="6F358DF5" w:rsidR="00B306EE" w:rsidRPr="0012085A" w:rsidRDefault="00DF20BF" w:rsidP="00B306EE">
      <w:pPr>
        <w:spacing w:before="40" w:after="4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en-US"/>
          <w14:ligatures w14:val="none"/>
        </w:rPr>
        <w:t xml:space="preserve">(1), (2), (3), (4), (5), (6), (7), (8), (9), (10), (11), (12), (13): nhà thầu tự điền. </w:t>
      </w:r>
      <w:r w:rsidR="00B306EE" w:rsidRPr="0012085A">
        <w:rPr>
          <w:rFonts w:ascii="Times New Roman" w:eastAsia="Times New Roman" w:hAnsi="Times New Roman" w:cs="Times New Roman"/>
          <w:i/>
          <w:iCs/>
          <w:kern w:val="0"/>
          <w:lang w:val="nl-NL"/>
          <w14:ligatures w14:val="none"/>
        </w:rPr>
        <w:t xml:space="preserve"> </w:t>
      </w:r>
    </w:p>
    <w:p w14:paraId="4A2F97C4" w14:textId="77777777" w:rsidR="00B306EE" w:rsidRPr="0012085A" w:rsidRDefault="00B306EE" w:rsidP="00B306EE">
      <w:pPr>
        <w:spacing w:line="259" w:lineRule="auto"/>
        <w:rPr>
          <w:rFonts w:ascii="Times New Roman" w:eastAsia="Times New Roman" w:hAnsi="Times New Roman" w:cs="Times New Roman"/>
          <w:kern w:val="0"/>
          <w:sz w:val="26"/>
          <w:szCs w:val="26"/>
          <w:lang w:val="nl-NL"/>
          <w14:ligatures w14:val="none"/>
        </w:rPr>
      </w:pPr>
    </w:p>
    <w:p w14:paraId="1EDE21D5" w14:textId="77777777" w:rsidR="00B306EE" w:rsidRPr="0012085A" w:rsidRDefault="00B306EE" w:rsidP="00B306EE">
      <w:pPr>
        <w:spacing w:line="259" w:lineRule="auto"/>
        <w:rPr>
          <w:rFonts w:ascii="Times New Roman" w:eastAsia="Times New Roman" w:hAnsi="Times New Roman" w:cs="Times New Roman"/>
          <w:kern w:val="0"/>
          <w:sz w:val="26"/>
          <w:szCs w:val="26"/>
          <w:lang w:val="nl-NL"/>
          <w14:ligatures w14:val="none"/>
        </w:rPr>
      </w:pPr>
    </w:p>
    <w:p w14:paraId="4AC4A3DF" w14:textId="77777777" w:rsidR="00B306EE" w:rsidRPr="0012085A" w:rsidRDefault="00B306EE" w:rsidP="00B306EE">
      <w:pPr>
        <w:spacing w:line="259" w:lineRule="auto"/>
        <w:rPr>
          <w:rFonts w:ascii="Times New Roman" w:eastAsia="Times New Roman" w:hAnsi="Times New Roman" w:cs="Times New Roman"/>
          <w:b/>
          <w:bCs/>
          <w:kern w:val="0"/>
          <w:sz w:val="26"/>
          <w:szCs w:val="26"/>
          <w:lang w:val="nl-NL"/>
          <w14:ligatures w14:val="none"/>
        </w:rPr>
      </w:pPr>
    </w:p>
    <w:p w14:paraId="74CF8464" w14:textId="77777777" w:rsidR="00B306EE" w:rsidRPr="0012085A" w:rsidRDefault="00B306EE" w:rsidP="00B306EE">
      <w:pPr>
        <w:spacing w:line="259" w:lineRule="auto"/>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br w:type="page"/>
      </w:r>
    </w:p>
    <w:p w14:paraId="5816DD1F" w14:textId="7493E02B"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12.2A </w:t>
      </w:r>
    </w:p>
    <w:p w14:paraId="002DE494" w14:textId="77777777" w:rsidR="00B306EE" w:rsidRPr="0012085A" w:rsidRDefault="00B306EE" w:rsidP="00B306EE">
      <w:pPr>
        <w:spacing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CỦA HÀNG HÓA</w:t>
      </w:r>
      <w:r w:rsidRPr="0012085A" w:rsidDel="00C82699">
        <w:rPr>
          <w:rFonts w:ascii="Times New Roman" w:eastAsia="Times New Roman" w:hAnsi="Times New Roman" w:cs="Times New Roman"/>
          <w:b/>
          <w:kern w:val="0"/>
          <w:sz w:val="26"/>
          <w:szCs w:val="26"/>
          <w:lang w:val="nl-NL"/>
          <w14:ligatures w14:val="none"/>
        </w:rPr>
        <w:t xml:space="preserve"> </w:t>
      </w:r>
    </w:p>
    <w:p w14:paraId="7BA6ADF8" w14:textId="77777777" w:rsidR="00B306EE" w:rsidRPr="0012085A" w:rsidRDefault="00B306EE" w:rsidP="00B306EE">
      <w:pPr>
        <w:spacing w:after="120" w:line="240" w:lineRule="auto"/>
        <w:jc w:val="center"/>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 xml:space="preserve">(áp dụng loại hợp đồng trọn gói) </w:t>
      </w:r>
    </w:p>
    <w:p w14:paraId="446D09BE" w14:textId="77777777" w:rsidR="00B306EE" w:rsidRPr="0012085A" w:rsidRDefault="00B306EE" w:rsidP="00B306EE">
      <w:pPr>
        <w:spacing w:line="259"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04"/>
        <w:gridCol w:w="787"/>
        <w:gridCol w:w="631"/>
        <w:gridCol w:w="749"/>
        <w:gridCol w:w="690"/>
        <w:gridCol w:w="1112"/>
        <w:gridCol w:w="709"/>
        <w:gridCol w:w="850"/>
        <w:gridCol w:w="709"/>
        <w:gridCol w:w="851"/>
        <w:gridCol w:w="567"/>
        <w:gridCol w:w="850"/>
        <w:gridCol w:w="1134"/>
        <w:gridCol w:w="1276"/>
        <w:gridCol w:w="1501"/>
        <w:gridCol w:w="17"/>
        <w:gridCol w:w="1033"/>
        <w:gridCol w:w="1495"/>
        <w:gridCol w:w="17"/>
      </w:tblGrid>
      <w:tr w:rsidR="0012085A" w:rsidRPr="0012085A" w14:paraId="085CEED0" w14:textId="77777777" w:rsidTr="00FA1291">
        <w:trPr>
          <w:gridAfter w:val="1"/>
          <w:wAfter w:w="17" w:type="dxa"/>
          <w:cantSplit/>
          <w:trHeight w:val="817"/>
          <w:jc w:val="center"/>
        </w:trPr>
        <w:tc>
          <w:tcPr>
            <w:tcW w:w="704" w:type="dxa"/>
            <w:shd w:val="clear" w:color="auto" w:fill="E2EFD9"/>
            <w:vAlign w:val="center"/>
            <w:hideMark/>
          </w:tcPr>
          <w:p w14:paraId="261B8F9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bookmarkStart w:id="121" w:name="_Hlk154596902"/>
            <w:r w:rsidRPr="0012085A">
              <w:rPr>
                <w:rFonts w:ascii="Times New Roman" w:eastAsia="Times New Roman" w:hAnsi="Times New Roman" w:cs="Times New Roman"/>
                <w:b/>
                <w:kern w:val="0"/>
                <w:lang w:val="en-US"/>
                <w14:ligatures w14:val="none"/>
              </w:rPr>
              <w:t>STT</w:t>
            </w:r>
          </w:p>
        </w:tc>
        <w:tc>
          <w:tcPr>
            <w:tcW w:w="787" w:type="dxa"/>
            <w:shd w:val="clear" w:color="auto" w:fill="E2EFD9"/>
            <w:vAlign w:val="center"/>
            <w:hideMark/>
          </w:tcPr>
          <w:p w14:paraId="0A619930"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Danh mục hàng hóa</w:t>
            </w:r>
          </w:p>
        </w:tc>
        <w:tc>
          <w:tcPr>
            <w:tcW w:w="631" w:type="dxa"/>
            <w:shd w:val="clear" w:color="auto" w:fill="E2EFD9"/>
            <w:vAlign w:val="center"/>
          </w:tcPr>
          <w:p w14:paraId="5D3E726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bCs/>
                <w:kern w:val="0"/>
                <w:lang w:val="nl-NL"/>
                <w14:ligatures w14:val="none"/>
              </w:rPr>
              <w:t>Ký mã hiệu</w:t>
            </w:r>
          </w:p>
        </w:tc>
        <w:tc>
          <w:tcPr>
            <w:tcW w:w="749" w:type="dxa"/>
            <w:shd w:val="clear" w:color="auto" w:fill="E2EFD9"/>
            <w:vAlign w:val="center"/>
          </w:tcPr>
          <w:p w14:paraId="3FB8649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bCs/>
                <w:kern w:val="0"/>
                <w:lang w:val="nl-NL"/>
                <w14:ligatures w14:val="none"/>
              </w:rPr>
              <w:t>Nhãn hiệu</w:t>
            </w:r>
          </w:p>
        </w:tc>
        <w:tc>
          <w:tcPr>
            <w:tcW w:w="690" w:type="dxa"/>
            <w:shd w:val="clear" w:color="auto" w:fill="E2EFD9"/>
            <w:vAlign w:val="center"/>
          </w:tcPr>
          <w:p w14:paraId="1FF8AA8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bCs/>
                <w:kern w:val="0"/>
                <w:lang w:val="nl-NL"/>
                <w14:ligatures w14:val="none"/>
              </w:rPr>
              <w:t>Năm sản xuất</w:t>
            </w:r>
          </w:p>
        </w:tc>
        <w:tc>
          <w:tcPr>
            <w:tcW w:w="1112" w:type="dxa"/>
            <w:shd w:val="clear" w:color="auto" w:fill="E2EFD9"/>
            <w:vAlign w:val="center"/>
          </w:tcPr>
          <w:p w14:paraId="21B318E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bCs/>
                <w:kern w:val="0"/>
                <w:lang w:val="nl-NL"/>
                <w14:ligatures w14:val="none"/>
              </w:rPr>
              <w:t>Xuất xứ (quốc gia, vùng lãnh thổ)</w:t>
            </w:r>
          </w:p>
        </w:tc>
        <w:tc>
          <w:tcPr>
            <w:tcW w:w="709" w:type="dxa"/>
            <w:shd w:val="clear" w:color="auto" w:fill="E2EFD9"/>
            <w:vAlign w:val="center"/>
          </w:tcPr>
          <w:p w14:paraId="6ECEDBD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bCs/>
                <w:kern w:val="0"/>
                <w:lang w:val="nl-NL"/>
                <w14:ligatures w14:val="none"/>
              </w:rPr>
              <w:t>Hãng sản xuất</w:t>
            </w:r>
          </w:p>
        </w:tc>
        <w:tc>
          <w:tcPr>
            <w:tcW w:w="850" w:type="dxa"/>
            <w:shd w:val="clear" w:color="auto" w:fill="E2EFD9"/>
            <w:vAlign w:val="center"/>
          </w:tcPr>
          <w:p w14:paraId="10D487F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bCs/>
                <w:kern w:val="0"/>
                <w:lang w:val="nl-NL"/>
                <w14:ligatures w14:val="none"/>
              </w:rPr>
              <w:t>Cấu hình, tính năng kỹ thuật cơ bản</w:t>
            </w:r>
          </w:p>
        </w:tc>
        <w:tc>
          <w:tcPr>
            <w:tcW w:w="709" w:type="dxa"/>
            <w:shd w:val="clear" w:color="auto" w:fill="E2EFD9"/>
            <w:vAlign w:val="center"/>
            <w:hideMark/>
          </w:tcPr>
          <w:p w14:paraId="447200C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Đơn vị tính</w:t>
            </w:r>
          </w:p>
        </w:tc>
        <w:tc>
          <w:tcPr>
            <w:tcW w:w="851" w:type="dxa"/>
            <w:shd w:val="clear" w:color="auto" w:fill="E2EFD9"/>
            <w:vAlign w:val="center"/>
            <w:hideMark/>
          </w:tcPr>
          <w:p w14:paraId="6495970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Khối lượng</w:t>
            </w:r>
          </w:p>
          <w:p w14:paraId="59CFF09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i/>
                <w:kern w:val="0"/>
                <w:lang w:val="en-US"/>
                <w14:ligatures w14:val="none"/>
              </w:rPr>
              <w:t>[ghi theo phạm vi cung cấp]</w:t>
            </w:r>
          </w:p>
        </w:tc>
        <w:tc>
          <w:tcPr>
            <w:tcW w:w="567" w:type="dxa"/>
            <w:shd w:val="clear" w:color="auto" w:fill="E2EFD9"/>
            <w:vAlign w:val="center"/>
          </w:tcPr>
          <w:p w14:paraId="194D8CCD" w14:textId="77777777" w:rsidR="00B306EE" w:rsidRPr="0012085A" w:rsidRDefault="00B306EE" w:rsidP="00B306EE">
            <w:pPr>
              <w:spacing w:after="0" w:line="240" w:lineRule="auto"/>
              <w:jc w:val="center"/>
              <w:rPr>
                <w:rFonts w:ascii="Times New Roman" w:eastAsia="Times New Roman" w:hAnsi="Times New Roman" w:cs="Times New Roman"/>
                <w:b/>
                <w:bCs/>
                <w:kern w:val="0"/>
                <w:lang w:val="fr-FR"/>
                <w14:ligatures w14:val="none"/>
              </w:rPr>
            </w:pPr>
            <w:r w:rsidRPr="0012085A">
              <w:rPr>
                <w:rFonts w:ascii="Times New Roman" w:eastAsia="Times New Roman" w:hAnsi="Times New Roman" w:cs="Times New Roman"/>
                <w:b/>
                <w:bCs/>
                <w:kern w:val="0"/>
                <w:lang w:val="fr-FR"/>
                <w14:ligatures w14:val="none"/>
              </w:rPr>
              <w:t>Mã HS</w:t>
            </w:r>
          </w:p>
          <w:p w14:paraId="4F1F53F0"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p>
        </w:tc>
        <w:tc>
          <w:tcPr>
            <w:tcW w:w="850" w:type="dxa"/>
            <w:shd w:val="clear" w:color="auto" w:fill="E2EFD9"/>
            <w:vAlign w:val="center"/>
            <w:hideMark/>
          </w:tcPr>
          <w:p w14:paraId="7FE3F241"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Đơn giá EXW</w:t>
            </w:r>
          </w:p>
        </w:tc>
        <w:tc>
          <w:tcPr>
            <w:tcW w:w="1134" w:type="dxa"/>
            <w:shd w:val="clear" w:color="auto" w:fill="E2EFD9"/>
            <w:vAlign w:val="center"/>
          </w:tcPr>
          <w:p w14:paraId="66D1A02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Giá</w:t>
            </w:r>
          </w:p>
          <w:p w14:paraId="12FA9BD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EXW</w:t>
            </w:r>
          </w:p>
        </w:tc>
        <w:tc>
          <w:tcPr>
            <w:tcW w:w="1276" w:type="dxa"/>
            <w:shd w:val="clear" w:color="auto" w:fill="E2EFD9"/>
            <w:vAlign w:val="center"/>
            <w:hideMark/>
          </w:tcPr>
          <w:p w14:paraId="333A4BF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 xml:space="preserve">Chi phí vận chuyển, bảo hiểm và các dịch vụ khác </w:t>
            </w:r>
            <w:r w:rsidRPr="0012085A">
              <w:rPr>
                <w:rFonts w:ascii="Times New Roman" w:eastAsia="Times New Roman" w:hAnsi="Times New Roman" w:cs="Times New Roman"/>
                <w:kern w:val="0"/>
                <w:lang w:val="en-US"/>
                <w14:ligatures w14:val="none"/>
              </w:rPr>
              <w:t>(đã bao gồm thuế VAT) để vận chuyển hàng hóa đến địa điểm dự án</w:t>
            </w:r>
          </w:p>
        </w:tc>
        <w:tc>
          <w:tcPr>
            <w:tcW w:w="1501" w:type="dxa"/>
            <w:shd w:val="clear" w:color="auto" w:fill="E2EFD9"/>
            <w:vAlign w:val="center"/>
          </w:tcPr>
          <w:p w14:paraId="5E823FE4" w14:textId="77777777" w:rsidR="00B306EE" w:rsidRPr="0012085A" w:rsidRDefault="00B306EE" w:rsidP="00B306EE">
            <w:pPr>
              <w:suppressAutoHyphens/>
              <w:spacing w:after="0" w:line="240" w:lineRule="auto"/>
              <w:jc w:val="center"/>
              <w:rPr>
                <w:rFonts w:ascii="Times New Roman" w:eastAsia="Times New Roman" w:hAnsi="Times New Roman" w:cs="Times New Roman"/>
                <w:b/>
                <w:strike/>
                <w:kern w:val="0"/>
                <w:lang w:val="en-US"/>
                <w14:ligatures w14:val="none"/>
              </w:rPr>
            </w:pPr>
            <w:r w:rsidRPr="0012085A">
              <w:rPr>
                <w:rFonts w:ascii="Times New Roman" w:eastAsia="Times New Roman" w:hAnsi="Times New Roman" w:cs="Times New Roman"/>
                <w:b/>
                <w:kern w:val="0"/>
                <w:lang w:val="en-US"/>
                <w14:ligatures w14:val="none"/>
              </w:rPr>
              <w:t xml:space="preserve">Thành tiền </w:t>
            </w:r>
            <w:r w:rsidRPr="0012085A">
              <w:rPr>
                <w:rFonts w:ascii="Times New Roman" w:eastAsia="Times New Roman" w:hAnsi="Times New Roman" w:cs="Times New Roman"/>
                <w:kern w:val="0"/>
                <w:lang w:val="en-US"/>
                <w14:ligatures w14:val="none"/>
              </w:rPr>
              <w:t>không bao gồm thuế tiêu thụ đặc biệt (nếu có), thuế VAT</w:t>
            </w:r>
          </w:p>
        </w:tc>
        <w:tc>
          <w:tcPr>
            <w:tcW w:w="1050" w:type="dxa"/>
            <w:gridSpan w:val="2"/>
            <w:shd w:val="clear" w:color="auto" w:fill="E2EFD9"/>
            <w:vAlign w:val="center"/>
          </w:tcPr>
          <w:p w14:paraId="45D9E7E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Thuế tiêu thụ đặc biệt (nếu có), thuế VAT phải nộp trong trường hợp nhà thầu được trao hợp đồng</w:t>
            </w:r>
          </w:p>
        </w:tc>
        <w:tc>
          <w:tcPr>
            <w:tcW w:w="1495" w:type="dxa"/>
            <w:shd w:val="clear" w:color="auto" w:fill="E2EFD9"/>
            <w:vAlign w:val="center"/>
          </w:tcPr>
          <w:p w14:paraId="53A1FC6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lang w:val="en-US"/>
                <w14:ligatures w14:val="none"/>
              </w:rPr>
            </w:pPr>
            <w:r w:rsidRPr="0012085A">
              <w:rPr>
                <w:rFonts w:ascii="Times New Roman" w:eastAsia="Times New Roman" w:hAnsi="Times New Roman" w:cs="Times New Roman"/>
                <w:b/>
                <w:kern w:val="0"/>
                <w:lang w:val="en-US"/>
                <w14:ligatures w14:val="none"/>
              </w:rPr>
              <w:t>Thành tiền đã bao gồm thuế tiêu thụ đặc biệt (nếu có), thuế VAT</w:t>
            </w:r>
          </w:p>
        </w:tc>
      </w:tr>
      <w:tr w:rsidR="0012085A" w:rsidRPr="0012085A" w14:paraId="75288A8A" w14:textId="77777777" w:rsidTr="00FA1291">
        <w:trPr>
          <w:gridAfter w:val="1"/>
          <w:wAfter w:w="17" w:type="dxa"/>
          <w:cantSplit/>
          <w:trHeight w:val="332"/>
          <w:jc w:val="center"/>
        </w:trPr>
        <w:tc>
          <w:tcPr>
            <w:tcW w:w="704" w:type="dxa"/>
          </w:tcPr>
          <w:p w14:paraId="70424A8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w:t>
            </w:r>
          </w:p>
        </w:tc>
        <w:tc>
          <w:tcPr>
            <w:tcW w:w="787" w:type="dxa"/>
          </w:tcPr>
          <w:p w14:paraId="3A32C46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(2)</w:t>
            </w:r>
          </w:p>
        </w:tc>
        <w:tc>
          <w:tcPr>
            <w:tcW w:w="631" w:type="dxa"/>
          </w:tcPr>
          <w:p w14:paraId="48A5CB2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(3)</w:t>
            </w:r>
          </w:p>
        </w:tc>
        <w:tc>
          <w:tcPr>
            <w:tcW w:w="749" w:type="dxa"/>
          </w:tcPr>
          <w:p w14:paraId="1B70982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(4)</w:t>
            </w:r>
          </w:p>
        </w:tc>
        <w:tc>
          <w:tcPr>
            <w:tcW w:w="690" w:type="dxa"/>
          </w:tcPr>
          <w:p w14:paraId="4989CDF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(5)</w:t>
            </w:r>
          </w:p>
        </w:tc>
        <w:tc>
          <w:tcPr>
            <w:tcW w:w="1112" w:type="dxa"/>
          </w:tcPr>
          <w:p w14:paraId="46B010C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(6)</w:t>
            </w:r>
          </w:p>
        </w:tc>
        <w:tc>
          <w:tcPr>
            <w:tcW w:w="709" w:type="dxa"/>
          </w:tcPr>
          <w:p w14:paraId="6B800F5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(7)</w:t>
            </w:r>
          </w:p>
        </w:tc>
        <w:tc>
          <w:tcPr>
            <w:tcW w:w="850" w:type="dxa"/>
          </w:tcPr>
          <w:p w14:paraId="2AD931C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(8)</w:t>
            </w:r>
          </w:p>
        </w:tc>
        <w:tc>
          <w:tcPr>
            <w:tcW w:w="709" w:type="dxa"/>
          </w:tcPr>
          <w:p w14:paraId="6958847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(9)</w:t>
            </w:r>
          </w:p>
        </w:tc>
        <w:tc>
          <w:tcPr>
            <w:tcW w:w="851" w:type="dxa"/>
          </w:tcPr>
          <w:p w14:paraId="03DF119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(10)</w:t>
            </w:r>
          </w:p>
        </w:tc>
        <w:tc>
          <w:tcPr>
            <w:tcW w:w="567" w:type="dxa"/>
          </w:tcPr>
          <w:p w14:paraId="1FB29C7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(11)</w:t>
            </w:r>
          </w:p>
        </w:tc>
        <w:tc>
          <w:tcPr>
            <w:tcW w:w="850" w:type="dxa"/>
          </w:tcPr>
          <w:p w14:paraId="2228FCB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(12)</w:t>
            </w:r>
          </w:p>
        </w:tc>
        <w:tc>
          <w:tcPr>
            <w:tcW w:w="1134" w:type="dxa"/>
          </w:tcPr>
          <w:p w14:paraId="1974960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(13)=(10)x(12)</w:t>
            </w:r>
          </w:p>
        </w:tc>
        <w:tc>
          <w:tcPr>
            <w:tcW w:w="1276" w:type="dxa"/>
          </w:tcPr>
          <w:p w14:paraId="28AC93A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(14)</w:t>
            </w:r>
          </w:p>
        </w:tc>
        <w:tc>
          <w:tcPr>
            <w:tcW w:w="1501" w:type="dxa"/>
          </w:tcPr>
          <w:p w14:paraId="7FA9A3A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(15)=(13)+(14)</w:t>
            </w:r>
          </w:p>
        </w:tc>
        <w:tc>
          <w:tcPr>
            <w:tcW w:w="1050" w:type="dxa"/>
            <w:gridSpan w:val="2"/>
          </w:tcPr>
          <w:p w14:paraId="29F8B8D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(16)</w:t>
            </w:r>
          </w:p>
        </w:tc>
        <w:tc>
          <w:tcPr>
            <w:tcW w:w="1495" w:type="dxa"/>
          </w:tcPr>
          <w:p w14:paraId="45D77176"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lang w:val="en-US"/>
                <w14:ligatures w14:val="none"/>
              </w:rPr>
            </w:pPr>
            <w:r w:rsidRPr="0012085A">
              <w:rPr>
                <w:rFonts w:ascii="Times New Roman" w:eastAsia="Times New Roman" w:hAnsi="Times New Roman" w:cs="Times New Roman"/>
                <w:kern w:val="0"/>
                <w:lang w:val="en-US"/>
                <w14:ligatures w14:val="none"/>
              </w:rPr>
              <w:t>(17)=(15)+(16)</w:t>
            </w:r>
          </w:p>
        </w:tc>
      </w:tr>
      <w:tr w:rsidR="0012085A" w:rsidRPr="0012085A" w14:paraId="2CD31D9B" w14:textId="77777777" w:rsidTr="00FA1291">
        <w:trPr>
          <w:gridAfter w:val="1"/>
          <w:wAfter w:w="17" w:type="dxa"/>
          <w:cantSplit/>
          <w:trHeight w:val="654"/>
          <w:jc w:val="center"/>
        </w:trPr>
        <w:tc>
          <w:tcPr>
            <w:tcW w:w="704" w:type="dxa"/>
            <w:hideMark/>
          </w:tcPr>
          <w:p w14:paraId="2F57C5B2"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p>
        </w:tc>
        <w:tc>
          <w:tcPr>
            <w:tcW w:w="787" w:type="dxa"/>
            <w:hideMark/>
          </w:tcPr>
          <w:p w14:paraId="5548175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631" w:type="dxa"/>
          </w:tcPr>
          <w:p w14:paraId="49B4C1C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749" w:type="dxa"/>
          </w:tcPr>
          <w:p w14:paraId="367B6A6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690" w:type="dxa"/>
          </w:tcPr>
          <w:p w14:paraId="37ACD8B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1112" w:type="dxa"/>
          </w:tcPr>
          <w:p w14:paraId="7D02B746"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709" w:type="dxa"/>
          </w:tcPr>
          <w:p w14:paraId="6C3DED9D"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850" w:type="dxa"/>
          </w:tcPr>
          <w:p w14:paraId="1ED1A389"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709" w:type="dxa"/>
            <w:hideMark/>
          </w:tcPr>
          <w:p w14:paraId="6B7B903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851" w:type="dxa"/>
            <w:hideMark/>
          </w:tcPr>
          <w:p w14:paraId="7E5878D3"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567" w:type="dxa"/>
          </w:tcPr>
          <w:p w14:paraId="232037C2"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850" w:type="dxa"/>
            <w:hideMark/>
          </w:tcPr>
          <w:p w14:paraId="2607BFC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1134" w:type="dxa"/>
            <w:hideMark/>
          </w:tcPr>
          <w:p w14:paraId="12542463"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p>
        </w:tc>
        <w:tc>
          <w:tcPr>
            <w:tcW w:w="1276" w:type="dxa"/>
            <w:hideMark/>
          </w:tcPr>
          <w:p w14:paraId="41049234"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lang w:val="en-US"/>
                <w14:ligatures w14:val="none"/>
              </w:rPr>
            </w:pPr>
          </w:p>
        </w:tc>
        <w:tc>
          <w:tcPr>
            <w:tcW w:w="1501" w:type="dxa"/>
          </w:tcPr>
          <w:p w14:paraId="67699D1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p>
        </w:tc>
        <w:tc>
          <w:tcPr>
            <w:tcW w:w="1050" w:type="dxa"/>
            <w:gridSpan w:val="2"/>
          </w:tcPr>
          <w:p w14:paraId="59BD8BF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p>
        </w:tc>
        <w:tc>
          <w:tcPr>
            <w:tcW w:w="1495" w:type="dxa"/>
          </w:tcPr>
          <w:p w14:paraId="57B09864"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p>
        </w:tc>
      </w:tr>
      <w:tr w:rsidR="00B306EE" w:rsidRPr="0012085A" w14:paraId="29B13D5C" w14:textId="77777777" w:rsidTr="00EB1CA2">
        <w:trPr>
          <w:cantSplit/>
          <w:trHeight w:val="654"/>
          <w:jc w:val="center"/>
        </w:trPr>
        <w:tc>
          <w:tcPr>
            <w:tcW w:w="11619" w:type="dxa"/>
            <w:gridSpan w:val="14"/>
          </w:tcPr>
          <w:p w14:paraId="3A237EA7" w14:textId="77777777" w:rsidR="00B306EE" w:rsidRPr="0012085A" w:rsidRDefault="00B306EE" w:rsidP="00B306EE">
            <w:pPr>
              <w:suppressAutoHyphens/>
              <w:spacing w:after="0" w:line="240" w:lineRule="auto"/>
              <w:jc w:val="center"/>
              <w:rPr>
                <w:rFonts w:ascii="Times New Roman" w:eastAsia="Times New Roman" w:hAnsi="Times New Roman" w:cs="Times New Roman"/>
                <w:b/>
                <w:iCs/>
                <w:kern w:val="0"/>
                <w:lang w:val="en-US"/>
                <w14:ligatures w14:val="none"/>
              </w:rPr>
            </w:pPr>
            <w:r w:rsidRPr="0012085A">
              <w:rPr>
                <w:rFonts w:ascii="Times New Roman" w:eastAsia="Times New Roman" w:hAnsi="Times New Roman" w:cs="Times New Roman"/>
                <w:b/>
                <w:iCs/>
                <w:kern w:val="0"/>
                <w:lang w:val="en-US"/>
                <w14:ligatures w14:val="none"/>
              </w:rPr>
              <w:t>Tổng</w:t>
            </w:r>
          </w:p>
        </w:tc>
        <w:tc>
          <w:tcPr>
            <w:tcW w:w="1518" w:type="dxa"/>
            <w:gridSpan w:val="2"/>
            <w:vAlign w:val="center"/>
          </w:tcPr>
          <w:p w14:paraId="7EBEA11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(M</w:t>
            </w:r>
            <w:r w:rsidRPr="0012085A">
              <w:rPr>
                <w:rFonts w:ascii="Times New Roman" w:eastAsia="Times New Roman" w:hAnsi="Times New Roman" w:cs="Times New Roman"/>
                <w:i/>
                <w:iCs/>
                <w:kern w:val="0"/>
                <w:vertAlign w:val="superscript"/>
                <w:lang w:val="en-US"/>
                <w14:ligatures w14:val="none"/>
              </w:rPr>
              <w:t>*</w:t>
            </w:r>
            <w:r w:rsidRPr="0012085A">
              <w:rPr>
                <w:rFonts w:ascii="Times New Roman" w:eastAsia="Times New Roman" w:hAnsi="Times New Roman" w:cs="Times New Roman"/>
                <w:i/>
                <w:iCs/>
                <w:kern w:val="0"/>
                <w:lang w:val="en-US"/>
                <w14:ligatures w14:val="none"/>
              </w:rPr>
              <w:t>)</w:t>
            </w:r>
          </w:p>
        </w:tc>
        <w:tc>
          <w:tcPr>
            <w:tcW w:w="1033" w:type="dxa"/>
            <w:vAlign w:val="center"/>
          </w:tcPr>
          <w:p w14:paraId="7237A43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p>
        </w:tc>
        <w:tc>
          <w:tcPr>
            <w:tcW w:w="1512" w:type="dxa"/>
            <w:gridSpan w:val="2"/>
            <w:vAlign w:val="center"/>
          </w:tcPr>
          <w:p w14:paraId="5BA37AF7"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(M1)</w:t>
            </w:r>
          </w:p>
        </w:tc>
      </w:tr>
      <w:bookmarkEnd w:id="121"/>
    </w:tbl>
    <w:p w14:paraId="0F8BADEB" w14:textId="77777777" w:rsidR="00B306EE" w:rsidRPr="0012085A" w:rsidRDefault="00B306EE" w:rsidP="00B306EE">
      <w:pPr>
        <w:spacing w:before="40" w:after="40" w:line="240" w:lineRule="auto"/>
        <w:jc w:val="both"/>
        <w:rPr>
          <w:rFonts w:ascii="Times New Roman" w:eastAsia="Times New Roman" w:hAnsi="Times New Roman" w:cs="Times New Roman"/>
          <w:kern w:val="0"/>
          <w:sz w:val="26"/>
          <w:szCs w:val="26"/>
          <w:lang w:val="nl-NL"/>
          <w14:ligatures w14:val="none"/>
        </w:rPr>
      </w:pPr>
    </w:p>
    <w:p w14:paraId="7C9BCC63" w14:textId="77777777" w:rsidR="00B306EE" w:rsidRPr="0012085A" w:rsidRDefault="00B306EE" w:rsidP="00B306EE">
      <w:pPr>
        <w:spacing w:before="40" w:after="40" w:line="240"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7FFCDEC2" w14:textId="5886DE9C" w:rsidR="00B306EE" w:rsidRPr="0012085A" w:rsidRDefault="00B306EE" w:rsidP="00BB45A8">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nl-NL"/>
          <w14:ligatures w14:val="none"/>
        </w:rPr>
        <w:t>(1), (2), (3), (4), (5), (6), (7), (8), (9), (10), (11)</w:t>
      </w:r>
      <w:r w:rsidR="00DF20BF" w:rsidRPr="0012085A">
        <w:rPr>
          <w:rFonts w:ascii="Times New Roman" w:eastAsia="Times New Roman" w:hAnsi="Times New Roman" w:cs="Times New Roman"/>
          <w:i/>
          <w:iCs/>
          <w:kern w:val="0"/>
          <w:lang w:val="nl-NL"/>
          <w14:ligatures w14:val="none"/>
        </w:rPr>
        <w:t>,</w:t>
      </w:r>
      <w:r w:rsidR="00DF20BF" w:rsidRPr="0012085A">
        <w:rPr>
          <w:rFonts w:ascii="Times New Roman" w:hAnsi="Times New Roman" w:cs="Times New Roman"/>
        </w:rPr>
        <w:t xml:space="preserve"> </w:t>
      </w:r>
      <w:r w:rsidR="00DF20BF" w:rsidRPr="0012085A">
        <w:rPr>
          <w:rFonts w:ascii="Times New Roman" w:eastAsia="Times New Roman" w:hAnsi="Times New Roman" w:cs="Times New Roman"/>
          <w:i/>
          <w:iCs/>
          <w:kern w:val="0"/>
          <w:lang w:val="nl-NL"/>
          <w14:ligatures w14:val="none"/>
        </w:rPr>
        <w:t>(12), (13), (14), (15), (16), (17): N</w:t>
      </w:r>
      <w:r w:rsidRPr="0012085A">
        <w:rPr>
          <w:rFonts w:ascii="Times New Roman" w:eastAsia="Times New Roman" w:hAnsi="Times New Roman" w:cs="Times New Roman"/>
          <w:i/>
          <w:iCs/>
          <w:kern w:val="0"/>
          <w:lang w:val="pl-PL"/>
          <w14:ligatures w14:val="none"/>
        </w:rPr>
        <w:t>hà thầu tự điền.</w:t>
      </w:r>
    </w:p>
    <w:p w14:paraId="45430DCF" w14:textId="77777777" w:rsidR="00B306EE" w:rsidRPr="0012085A" w:rsidRDefault="00B306EE" w:rsidP="00B306EE">
      <w:pPr>
        <w:spacing w:after="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ab/>
      </w:r>
    </w:p>
    <w:p w14:paraId="38759FC2" w14:textId="77777777" w:rsidR="00B306EE" w:rsidRPr="0012085A" w:rsidRDefault="00B306EE" w:rsidP="00B306EE">
      <w:pPr>
        <w:spacing w:after="0" w:line="240" w:lineRule="auto"/>
        <w:jc w:val="both"/>
        <w:rPr>
          <w:rFonts w:ascii="Times New Roman" w:eastAsia="Times New Roman" w:hAnsi="Times New Roman" w:cs="Times New Roman"/>
          <w:b/>
          <w:i/>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04"/>
        <w:gridCol w:w="851"/>
        <w:gridCol w:w="567"/>
        <w:gridCol w:w="708"/>
        <w:gridCol w:w="567"/>
        <w:gridCol w:w="851"/>
        <w:gridCol w:w="709"/>
        <w:gridCol w:w="850"/>
        <w:gridCol w:w="567"/>
        <w:gridCol w:w="709"/>
        <w:gridCol w:w="567"/>
        <w:gridCol w:w="850"/>
        <w:gridCol w:w="851"/>
        <w:gridCol w:w="992"/>
        <w:gridCol w:w="709"/>
        <w:gridCol w:w="992"/>
        <w:gridCol w:w="1276"/>
        <w:gridCol w:w="709"/>
        <w:gridCol w:w="850"/>
        <w:gridCol w:w="1134"/>
      </w:tblGrid>
      <w:tr w:rsidR="0012085A" w:rsidRPr="0012085A" w14:paraId="6275C217" w14:textId="77777777" w:rsidTr="00BB45A8">
        <w:trPr>
          <w:cantSplit/>
          <w:trHeight w:val="771"/>
        </w:trPr>
        <w:tc>
          <w:tcPr>
            <w:tcW w:w="704" w:type="dxa"/>
            <w:shd w:val="clear" w:color="auto" w:fill="E2EFD9"/>
            <w:vAlign w:val="center"/>
            <w:hideMark/>
          </w:tcPr>
          <w:p w14:paraId="137E9BF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STT</w:t>
            </w:r>
          </w:p>
        </w:tc>
        <w:tc>
          <w:tcPr>
            <w:tcW w:w="851" w:type="dxa"/>
            <w:shd w:val="clear" w:color="auto" w:fill="E2EFD9"/>
            <w:vAlign w:val="center"/>
            <w:hideMark/>
          </w:tcPr>
          <w:p w14:paraId="7B32E97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567" w:type="dxa"/>
            <w:shd w:val="clear" w:color="auto" w:fill="E2EFD9"/>
            <w:vAlign w:val="center"/>
          </w:tcPr>
          <w:p w14:paraId="6B3348A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708" w:type="dxa"/>
            <w:shd w:val="clear" w:color="auto" w:fill="E2EFD9"/>
            <w:vAlign w:val="center"/>
          </w:tcPr>
          <w:p w14:paraId="29781BF2"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567" w:type="dxa"/>
            <w:shd w:val="clear" w:color="auto" w:fill="E2EFD9"/>
            <w:vAlign w:val="center"/>
          </w:tcPr>
          <w:p w14:paraId="7FD4D991"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851" w:type="dxa"/>
            <w:shd w:val="clear" w:color="auto" w:fill="E2EFD9"/>
            <w:vAlign w:val="center"/>
          </w:tcPr>
          <w:p w14:paraId="23AB9AE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9" w:type="dxa"/>
            <w:shd w:val="clear" w:color="auto" w:fill="E2EFD9"/>
            <w:vAlign w:val="center"/>
          </w:tcPr>
          <w:p w14:paraId="0962098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850" w:type="dxa"/>
            <w:shd w:val="clear" w:color="auto" w:fill="E2EFD9"/>
            <w:vAlign w:val="center"/>
          </w:tcPr>
          <w:p w14:paraId="11152F3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567" w:type="dxa"/>
            <w:shd w:val="clear" w:color="auto" w:fill="E2EFD9"/>
            <w:vAlign w:val="center"/>
          </w:tcPr>
          <w:p w14:paraId="74C0B49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p w14:paraId="1FDC980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9" w:type="dxa"/>
            <w:shd w:val="clear" w:color="auto" w:fill="E2EFD9"/>
            <w:vAlign w:val="center"/>
            <w:hideMark/>
          </w:tcPr>
          <w:p w14:paraId="6CC17E4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Khối lượng </w:t>
            </w:r>
          </w:p>
          <w:p w14:paraId="5616C1B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567" w:type="dxa"/>
            <w:shd w:val="clear" w:color="auto" w:fill="E2EFD9"/>
            <w:vAlign w:val="center"/>
          </w:tcPr>
          <w:p w14:paraId="42133605"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760C26C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850" w:type="dxa"/>
            <w:shd w:val="clear" w:color="auto" w:fill="E2EFD9"/>
            <w:vAlign w:val="center"/>
            <w:hideMark/>
          </w:tcPr>
          <w:p w14:paraId="4B3936C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bao gồm thuế, phí, lệ phí liên quan đến nhập khẩu</w:t>
            </w:r>
          </w:p>
        </w:tc>
        <w:tc>
          <w:tcPr>
            <w:tcW w:w="851" w:type="dxa"/>
            <w:shd w:val="clear" w:color="auto" w:fill="E2EFD9"/>
            <w:vAlign w:val="center"/>
          </w:tcPr>
          <w:p w14:paraId="6CF83674" w14:textId="77777777" w:rsidR="00B306EE" w:rsidRPr="0012085A" w:rsidRDefault="00B306EE" w:rsidP="00B306EE">
            <w:pPr>
              <w:suppressAutoHyphens/>
              <w:spacing w:after="0" w:line="240" w:lineRule="auto"/>
              <w:jc w:val="center"/>
              <w:rPr>
                <w:rFonts w:ascii="Times New Roman" w:eastAsia="Times New Roman" w:hAnsi="Times New Roman" w:cs="Times New Roman"/>
                <w:b/>
                <w:i/>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phí, lệ phí liên quan đến nhập khẩu đối với một đơn vị hàng hóa</w:t>
            </w:r>
          </w:p>
        </w:tc>
        <w:tc>
          <w:tcPr>
            <w:tcW w:w="992" w:type="dxa"/>
            <w:shd w:val="clear" w:color="auto" w:fill="E2EFD9"/>
            <w:vAlign w:val="center"/>
            <w:hideMark/>
          </w:tcPr>
          <w:p w14:paraId="094DF422"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không bao gồm thuế, phí liên quan đến nhập khẩu</w:t>
            </w:r>
          </w:p>
        </w:tc>
        <w:tc>
          <w:tcPr>
            <w:tcW w:w="709" w:type="dxa"/>
            <w:shd w:val="clear" w:color="auto" w:fill="E2EFD9"/>
            <w:vAlign w:val="center"/>
          </w:tcPr>
          <w:p w14:paraId="0E9B76B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 từng hạng mục không bao gồm thuế, phí, lệ phí liên quan đến nhập khẩu</w:t>
            </w:r>
          </w:p>
        </w:tc>
        <w:tc>
          <w:tcPr>
            <w:tcW w:w="992" w:type="dxa"/>
            <w:shd w:val="clear" w:color="auto" w:fill="E2EFD9"/>
            <w:vAlign w:val="center"/>
          </w:tcPr>
          <w:p w14:paraId="7D265DC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Chi phí vận chuyển, bảo hiểm và các dịch vụ khác (đã bao gồm thuế VAT) ở Việt Nam để vận chuyển hàng hóa đến địa điểm dự án</w:t>
            </w:r>
          </w:p>
        </w:tc>
        <w:tc>
          <w:tcPr>
            <w:tcW w:w="1276" w:type="dxa"/>
            <w:shd w:val="clear" w:color="auto" w:fill="E2EFD9"/>
            <w:vAlign w:val="center"/>
          </w:tcPr>
          <w:p w14:paraId="43E8EC4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không bao gồm thuế, phí, lệ phí liên quan đến nhập khẩu, thuế tiêu thụ đặc biệt (nếu có), thuế VAT</w:t>
            </w:r>
          </w:p>
          <w:p w14:paraId="59BCDD7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9" w:type="dxa"/>
            <w:shd w:val="clear" w:color="auto" w:fill="E2EFD9"/>
            <w:vAlign w:val="center"/>
          </w:tcPr>
          <w:p w14:paraId="3D892C9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phí, lệ phí liên quan đến nhập khẩu đối với từng hạng mục</w:t>
            </w:r>
          </w:p>
        </w:tc>
        <w:tc>
          <w:tcPr>
            <w:tcW w:w="850" w:type="dxa"/>
            <w:shd w:val="clear" w:color="auto" w:fill="E2EFD9"/>
            <w:vAlign w:val="center"/>
          </w:tcPr>
          <w:p w14:paraId="5280A18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tiêu thụ đặc biệt (nếu có), thuế VAT</w:t>
            </w:r>
          </w:p>
        </w:tc>
        <w:tc>
          <w:tcPr>
            <w:tcW w:w="1134" w:type="dxa"/>
            <w:shd w:val="clear" w:color="auto" w:fill="E2EFD9"/>
            <w:vAlign w:val="center"/>
          </w:tcPr>
          <w:p w14:paraId="2BC2925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bao gồm thuế, phí, lệ phí liên quan đến nhập khẩu, thuế tiêu thụ đặc biệt (nếu có), thuế VAT</w:t>
            </w:r>
          </w:p>
        </w:tc>
      </w:tr>
      <w:tr w:rsidR="0012085A" w:rsidRPr="0012085A" w14:paraId="518B1623" w14:textId="77777777" w:rsidTr="00BB45A8">
        <w:trPr>
          <w:cantSplit/>
          <w:trHeight w:val="354"/>
        </w:trPr>
        <w:tc>
          <w:tcPr>
            <w:tcW w:w="704" w:type="dxa"/>
          </w:tcPr>
          <w:p w14:paraId="5AA3D10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w:t>
            </w:r>
          </w:p>
        </w:tc>
        <w:tc>
          <w:tcPr>
            <w:tcW w:w="851" w:type="dxa"/>
          </w:tcPr>
          <w:p w14:paraId="59980B1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567" w:type="dxa"/>
          </w:tcPr>
          <w:p w14:paraId="38EE0E4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708" w:type="dxa"/>
          </w:tcPr>
          <w:p w14:paraId="1FA697F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567" w:type="dxa"/>
          </w:tcPr>
          <w:p w14:paraId="55213806"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851" w:type="dxa"/>
          </w:tcPr>
          <w:p w14:paraId="766F0EB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9" w:type="dxa"/>
          </w:tcPr>
          <w:p w14:paraId="1D94D98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850" w:type="dxa"/>
          </w:tcPr>
          <w:p w14:paraId="7269CF8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567" w:type="dxa"/>
          </w:tcPr>
          <w:p w14:paraId="604A824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709" w:type="dxa"/>
          </w:tcPr>
          <w:p w14:paraId="25756FF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567" w:type="dxa"/>
          </w:tcPr>
          <w:p w14:paraId="2554D56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850" w:type="dxa"/>
          </w:tcPr>
          <w:p w14:paraId="428AE01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851" w:type="dxa"/>
          </w:tcPr>
          <w:p w14:paraId="64C4149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w:t>
            </w:r>
          </w:p>
        </w:tc>
        <w:tc>
          <w:tcPr>
            <w:tcW w:w="992" w:type="dxa"/>
          </w:tcPr>
          <w:p w14:paraId="5155F7A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 =(12)-(13)</w:t>
            </w:r>
          </w:p>
        </w:tc>
        <w:tc>
          <w:tcPr>
            <w:tcW w:w="709" w:type="dxa"/>
          </w:tcPr>
          <w:p w14:paraId="6A0BDBD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 =(10)x(14)</w:t>
            </w:r>
          </w:p>
        </w:tc>
        <w:tc>
          <w:tcPr>
            <w:tcW w:w="992" w:type="dxa"/>
          </w:tcPr>
          <w:p w14:paraId="63FD130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 xml:space="preserve">(16) </w:t>
            </w:r>
          </w:p>
        </w:tc>
        <w:tc>
          <w:tcPr>
            <w:tcW w:w="1276" w:type="dxa"/>
          </w:tcPr>
          <w:p w14:paraId="7ECFEA8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 =(15)+(16)</w:t>
            </w:r>
          </w:p>
        </w:tc>
        <w:tc>
          <w:tcPr>
            <w:tcW w:w="709" w:type="dxa"/>
          </w:tcPr>
          <w:p w14:paraId="096527F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(18) =(10)x(13)</w:t>
            </w:r>
          </w:p>
        </w:tc>
        <w:tc>
          <w:tcPr>
            <w:tcW w:w="850" w:type="dxa"/>
          </w:tcPr>
          <w:p w14:paraId="08BB105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(19)</w:t>
            </w:r>
          </w:p>
        </w:tc>
        <w:tc>
          <w:tcPr>
            <w:tcW w:w="1134" w:type="dxa"/>
          </w:tcPr>
          <w:p w14:paraId="0B6F8D4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(20) =(17)+(18)+(19)</w:t>
            </w:r>
          </w:p>
        </w:tc>
      </w:tr>
      <w:tr w:rsidR="0012085A" w:rsidRPr="0012085A" w14:paraId="66FE5B97" w14:textId="77777777" w:rsidTr="00BB45A8">
        <w:trPr>
          <w:cantSplit/>
          <w:trHeight w:val="618"/>
        </w:trPr>
        <w:tc>
          <w:tcPr>
            <w:tcW w:w="704" w:type="dxa"/>
            <w:hideMark/>
          </w:tcPr>
          <w:p w14:paraId="5FDD0B8A"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1" w:type="dxa"/>
          </w:tcPr>
          <w:p w14:paraId="3E108A4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1B954A7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8" w:type="dxa"/>
          </w:tcPr>
          <w:p w14:paraId="49558E9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724B2F62"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tcPr>
          <w:p w14:paraId="4965B338"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5D99457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5C0B6D3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3D6A395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2F268E5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752F108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299A912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tcPr>
          <w:p w14:paraId="29BEFA9B"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1EA0CEB3"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1A2659F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4C55D6E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276" w:type="dxa"/>
          </w:tcPr>
          <w:p w14:paraId="14235AE1"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2B622B3A"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0" w:type="dxa"/>
          </w:tcPr>
          <w:p w14:paraId="70212077"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tcPr>
          <w:p w14:paraId="41E7719D"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12085A" w:rsidRPr="0012085A" w14:paraId="398A9D95" w14:textId="77777777" w:rsidTr="00BB45A8">
        <w:trPr>
          <w:cantSplit/>
          <w:trHeight w:val="618"/>
        </w:trPr>
        <w:tc>
          <w:tcPr>
            <w:tcW w:w="12044" w:type="dxa"/>
            <w:gridSpan w:val="16"/>
          </w:tcPr>
          <w:p w14:paraId="470C9B9A" w14:textId="77777777" w:rsidR="00B306EE" w:rsidRPr="0012085A" w:rsidRDefault="00B306EE" w:rsidP="00B306EE">
            <w:pPr>
              <w:suppressAutoHyphens/>
              <w:spacing w:after="0" w:line="240" w:lineRule="auto"/>
              <w:jc w:val="center"/>
              <w:rPr>
                <w:rFonts w:ascii="Times New Roman" w:eastAsia="Times New Roman" w:hAnsi="Times New Roman" w:cs="Times New Roman"/>
                <w:b/>
                <w:bCs/>
                <w:iCs/>
                <w:kern w:val="0"/>
                <w:sz w:val="20"/>
                <w:szCs w:val="20"/>
                <w:lang w:val="en-US"/>
                <w14:ligatures w14:val="none"/>
              </w:rPr>
            </w:pPr>
            <w:r w:rsidRPr="0012085A">
              <w:rPr>
                <w:rFonts w:ascii="Times New Roman" w:eastAsia="Times New Roman" w:hAnsi="Times New Roman" w:cs="Times New Roman"/>
                <w:b/>
                <w:bCs/>
                <w:iCs/>
                <w:kern w:val="0"/>
                <w:sz w:val="20"/>
                <w:szCs w:val="20"/>
                <w:lang w:val="en-US"/>
                <w14:ligatures w14:val="none"/>
              </w:rPr>
              <w:t>Tổng</w:t>
            </w:r>
          </w:p>
        </w:tc>
        <w:tc>
          <w:tcPr>
            <w:tcW w:w="1276" w:type="dxa"/>
            <w:vAlign w:val="center"/>
          </w:tcPr>
          <w:p w14:paraId="49BA446D"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709" w:type="dxa"/>
            <w:vAlign w:val="center"/>
          </w:tcPr>
          <w:p w14:paraId="09DFEF81"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0" w:type="dxa"/>
            <w:vAlign w:val="center"/>
          </w:tcPr>
          <w:p w14:paraId="6EF3DC89"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vAlign w:val="center"/>
          </w:tcPr>
          <w:p w14:paraId="1C606836"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(M2)</w:t>
            </w:r>
          </w:p>
        </w:tc>
      </w:tr>
    </w:tbl>
    <w:p w14:paraId="4E1CCEDD" w14:textId="77777777" w:rsidR="00BB45A8" w:rsidRPr="0012085A" w:rsidRDefault="00BB45A8" w:rsidP="00B306EE">
      <w:pPr>
        <w:spacing w:before="40" w:after="40" w:line="264" w:lineRule="auto"/>
        <w:jc w:val="both"/>
        <w:rPr>
          <w:rFonts w:ascii="Times New Roman" w:eastAsia="Times New Roman" w:hAnsi="Times New Roman" w:cs="Times New Roman"/>
          <w:kern w:val="0"/>
          <w:sz w:val="26"/>
          <w:szCs w:val="26"/>
          <w:lang w:val="nl-NL"/>
          <w14:ligatures w14:val="none"/>
        </w:rPr>
      </w:pPr>
    </w:p>
    <w:p w14:paraId="15CC3F4A" w14:textId="7933AA65" w:rsidR="00B306EE" w:rsidRPr="0012085A" w:rsidRDefault="00B306EE" w:rsidP="00B306EE">
      <w:pPr>
        <w:spacing w:before="40" w:after="40" w:line="264"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b/>
          <w:bCs/>
          <w:i/>
          <w:iCs/>
          <w:kern w:val="0"/>
          <w:lang w:val="nl-NL"/>
          <w14:ligatures w14:val="none"/>
        </w:rPr>
        <w:t>Ghi chú</w:t>
      </w:r>
      <w:r w:rsidRPr="0012085A">
        <w:rPr>
          <w:rFonts w:ascii="Times New Roman" w:eastAsia="Times New Roman" w:hAnsi="Times New Roman" w:cs="Times New Roman"/>
          <w:i/>
          <w:iCs/>
          <w:kern w:val="0"/>
          <w:lang w:val="nl-NL"/>
          <w14:ligatures w14:val="none"/>
        </w:rPr>
        <w:t xml:space="preserve">: </w:t>
      </w:r>
    </w:p>
    <w:p w14:paraId="57A4AB69" w14:textId="58C5C4AE" w:rsidR="00B306EE" w:rsidRPr="0012085A" w:rsidRDefault="00B306EE" w:rsidP="00BB45A8">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nl-NL"/>
          <w14:ligatures w14:val="none"/>
        </w:rPr>
        <w:t>Cột (1), (2), (3), (4), (5), (6), (7), (8), (9), (10), (11)</w:t>
      </w:r>
      <w:r w:rsidR="00DF20BF" w:rsidRPr="0012085A">
        <w:rPr>
          <w:rFonts w:ascii="Times New Roman" w:eastAsia="Times New Roman" w:hAnsi="Times New Roman" w:cs="Times New Roman"/>
          <w:i/>
          <w:iCs/>
          <w:kern w:val="0"/>
          <w:lang w:val="nl-NL"/>
          <w14:ligatures w14:val="none"/>
        </w:rPr>
        <w:t>,</w:t>
      </w:r>
      <w:r w:rsidR="00DF20BF" w:rsidRPr="0012085A">
        <w:rPr>
          <w:rFonts w:ascii="Times New Roman" w:hAnsi="Times New Roman" w:cs="Times New Roman"/>
          <w:lang w:val="en-US"/>
        </w:rPr>
        <w:t xml:space="preserve"> </w:t>
      </w:r>
      <w:r w:rsidR="00DF20BF" w:rsidRPr="0012085A">
        <w:rPr>
          <w:rFonts w:ascii="Times New Roman" w:eastAsia="Times New Roman" w:hAnsi="Times New Roman" w:cs="Times New Roman"/>
          <w:i/>
          <w:iCs/>
          <w:kern w:val="0"/>
          <w:lang w:val="nl-NL"/>
          <w14:ligatures w14:val="none"/>
        </w:rPr>
        <w:t>(12), (13),</w:t>
      </w:r>
      <w:r w:rsidR="00DF20BF" w:rsidRPr="0012085A">
        <w:rPr>
          <w:rFonts w:ascii="Times New Roman" w:hAnsi="Times New Roman" w:cs="Times New Roman"/>
        </w:rPr>
        <w:t xml:space="preserve"> </w:t>
      </w:r>
      <w:r w:rsidR="00DF20BF" w:rsidRPr="0012085A">
        <w:rPr>
          <w:rFonts w:ascii="Times New Roman" w:eastAsia="Times New Roman" w:hAnsi="Times New Roman" w:cs="Times New Roman"/>
          <w:i/>
          <w:iCs/>
          <w:kern w:val="0"/>
          <w:lang w:val="nl-NL"/>
          <w14:ligatures w14:val="none"/>
        </w:rPr>
        <w:t>(14), (15),  (16),</w:t>
      </w:r>
      <w:r w:rsidR="00DF20BF" w:rsidRPr="0012085A">
        <w:rPr>
          <w:rFonts w:ascii="Times New Roman" w:hAnsi="Times New Roman" w:cs="Times New Roman"/>
        </w:rPr>
        <w:t xml:space="preserve"> </w:t>
      </w:r>
      <w:r w:rsidR="00DF20BF" w:rsidRPr="0012085A">
        <w:rPr>
          <w:rFonts w:ascii="Times New Roman" w:eastAsia="Times New Roman" w:hAnsi="Times New Roman" w:cs="Times New Roman"/>
          <w:i/>
          <w:iCs/>
          <w:kern w:val="0"/>
          <w:lang w:val="nl-NL"/>
          <w14:ligatures w14:val="none"/>
        </w:rPr>
        <w:t>(17), (18), (19), (20)</w:t>
      </w:r>
      <w:r w:rsidRPr="0012085A">
        <w:rPr>
          <w:rFonts w:ascii="Times New Roman" w:eastAsia="Times New Roman" w:hAnsi="Times New Roman" w:cs="Times New Roman"/>
          <w:i/>
          <w:iCs/>
          <w:kern w:val="0"/>
          <w:lang w:val="nl-NL"/>
          <w14:ligatures w14:val="none"/>
        </w:rPr>
        <w:t xml:space="preserve">: </w:t>
      </w:r>
      <w:r w:rsidRPr="0012085A">
        <w:rPr>
          <w:rFonts w:ascii="Times New Roman" w:eastAsia="Times New Roman" w:hAnsi="Times New Roman" w:cs="Times New Roman"/>
          <w:i/>
          <w:iCs/>
          <w:kern w:val="0"/>
          <w:lang w:val="pl-PL"/>
          <w14:ligatures w14:val="none"/>
        </w:rPr>
        <w:t>nhà thầu tự điền.</w:t>
      </w:r>
    </w:p>
    <w:p w14:paraId="6F62755A" w14:textId="77777777" w:rsidR="00DF20BF" w:rsidRPr="0012085A" w:rsidRDefault="00DF20BF" w:rsidP="00B306EE">
      <w:pPr>
        <w:spacing w:before="120" w:after="120" w:line="264" w:lineRule="auto"/>
        <w:jc w:val="right"/>
        <w:rPr>
          <w:rFonts w:ascii="Times New Roman" w:eastAsia="Times New Roman" w:hAnsi="Times New Roman" w:cs="Times New Roman"/>
          <w:b/>
          <w:kern w:val="0"/>
          <w:sz w:val="26"/>
          <w:szCs w:val="26"/>
          <w:lang w:val="nl-NL"/>
          <w14:ligatures w14:val="none"/>
        </w:rPr>
      </w:pPr>
    </w:p>
    <w:p w14:paraId="50D9DE67" w14:textId="77777777" w:rsidR="00DF20BF" w:rsidRPr="0012085A" w:rsidRDefault="00DF20BF" w:rsidP="00B306EE">
      <w:pPr>
        <w:spacing w:before="120" w:after="120" w:line="264" w:lineRule="auto"/>
        <w:jc w:val="right"/>
        <w:rPr>
          <w:rFonts w:ascii="Times New Roman" w:eastAsia="Times New Roman" w:hAnsi="Times New Roman" w:cs="Times New Roman"/>
          <w:b/>
          <w:kern w:val="0"/>
          <w:sz w:val="26"/>
          <w:szCs w:val="26"/>
          <w:lang w:val="nl-NL"/>
          <w14:ligatures w14:val="none"/>
        </w:rPr>
      </w:pPr>
    </w:p>
    <w:p w14:paraId="1F1F9205" w14:textId="77777777" w:rsidR="00DF20BF" w:rsidRPr="0012085A" w:rsidRDefault="00DF20BF" w:rsidP="00B306EE">
      <w:pPr>
        <w:spacing w:before="120" w:after="120" w:line="264" w:lineRule="auto"/>
        <w:jc w:val="right"/>
        <w:rPr>
          <w:rFonts w:ascii="Times New Roman" w:eastAsia="Times New Roman" w:hAnsi="Times New Roman" w:cs="Times New Roman"/>
          <w:b/>
          <w:kern w:val="0"/>
          <w:sz w:val="26"/>
          <w:szCs w:val="26"/>
          <w:lang w:val="nl-NL"/>
          <w14:ligatures w14:val="none"/>
        </w:rPr>
      </w:pPr>
    </w:p>
    <w:p w14:paraId="1BB74B60" w14:textId="77777777" w:rsidR="00DF20BF" w:rsidRPr="0012085A" w:rsidRDefault="00DF20BF" w:rsidP="00B306EE">
      <w:pPr>
        <w:spacing w:before="120" w:after="120" w:line="264" w:lineRule="auto"/>
        <w:jc w:val="right"/>
        <w:rPr>
          <w:rFonts w:ascii="Times New Roman" w:eastAsia="Times New Roman" w:hAnsi="Times New Roman" w:cs="Times New Roman"/>
          <w:b/>
          <w:kern w:val="0"/>
          <w:sz w:val="26"/>
          <w:szCs w:val="26"/>
          <w:lang w:val="nl-NL"/>
          <w14:ligatures w14:val="none"/>
        </w:rPr>
      </w:pPr>
    </w:p>
    <w:p w14:paraId="10E85921" w14:textId="61D36B27"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 xml:space="preserve">Mẫu số 12.2B </w:t>
      </w:r>
    </w:p>
    <w:p w14:paraId="3CAFFB37" w14:textId="77777777" w:rsidR="00B306EE" w:rsidRPr="0012085A" w:rsidRDefault="00B306EE" w:rsidP="00B306EE">
      <w:pPr>
        <w:spacing w:after="120" w:line="240" w:lineRule="auto"/>
        <w:jc w:val="center"/>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lastRenderedPageBreak/>
        <w:t>BẢNG GIÁ DỰ THẦU CỦA HÀNG HÓA</w:t>
      </w:r>
    </w:p>
    <w:p w14:paraId="4645379C" w14:textId="77777777" w:rsidR="00B306EE" w:rsidRPr="0012085A" w:rsidRDefault="00B306EE" w:rsidP="00B306EE">
      <w:pPr>
        <w:spacing w:after="120" w:line="240" w:lineRule="auto"/>
        <w:jc w:val="center"/>
        <w:rPr>
          <w:rFonts w:ascii="Times New Roman" w:eastAsia="Times New Roman" w:hAnsi="Times New Roman" w:cs="Times New Roman"/>
          <w:i/>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t xml:space="preserve"> (áp dụng loại hợp đồng theo đơn giá)</w:t>
      </w:r>
    </w:p>
    <w:p w14:paraId="68733236" w14:textId="77777777" w:rsidR="00B306EE" w:rsidRPr="0012085A" w:rsidRDefault="00B306EE" w:rsidP="00B306EE">
      <w:pPr>
        <w:spacing w:line="259"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2085A" w:rsidRPr="0012085A" w14:paraId="40F03C80" w14:textId="77777777" w:rsidTr="00B306EE">
        <w:trPr>
          <w:gridAfter w:val="1"/>
          <w:wAfter w:w="17" w:type="dxa"/>
          <w:cantSplit/>
          <w:trHeight w:val="817"/>
          <w:jc w:val="center"/>
        </w:trPr>
        <w:tc>
          <w:tcPr>
            <w:tcW w:w="586" w:type="dxa"/>
            <w:shd w:val="clear" w:color="auto" w:fill="E2EFD9"/>
            <w:vAlign w:val="center"/>
            <w:hideMark/>
          </w:tcPr>
          <w:p w14:paraId="265A39F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STT</w:t>
            </w:r>
          </w:p>
        </w:tc>
        <w:tc>
          <w:tcPr>
            <w:tcW w:w="905" w:type="dxa"/>
            <w:shd w:val="clear" w:color="auto" w:fill="E2EFD9"/>
            <w:vAlign w:val="center"/>
            <w:hideMark/>
          </w:tcPr>
          <w:p w14:paraId="6E6E148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690" w:type="dxa"/>
            <w:shd w:val="clear" w:color="auto" w:fill="E2EFD9"/>
            <w:vAlign w:val="center"/>
          </w:tcPr>
          <w:p w14:paraId="1016D63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690" w:type="dxa"/>
            <w:shd w:val="clear" w:color="auto" w:fill="E2EFD9"/>
            <w:vAlign w:val="center"/>
          </w:tcPr>
          <w:p w14:paraId="5725AF6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690" w:type="dxa"/>
            <w:shd w:val="clear" w:color="auto" w:fill="E2EFD9"/>
            <w:vAlign w:val="center"/>
          </w:tcPr>
          <w:p w14:paraId="5BC7336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1112" w:type="dxa"/>
            <w:shd w:val="clear" w:color="auto" w:fill="E2EFD9"/>
            <w:vAlign w:val="center"/>
          </w:tcPr>
          <w:p w14:paraId="040BAB3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9" w:type="dxa"/>
            <w:shd w:val="clear" w:color="auto" w:fill="E2EFD9"/>
            <w:vAlign w:val="center"/>
          </w:tcPr>
          <w:p w14:paraId="4EB5458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850" w:type="dxa"/>
            <w:shd w:val="clear" w:color="auto" w:fill="E2EFD9"/>
            <w:vAlign w:val="center"/>
          </w:tcPr>
          <w:p w14:paraId="1B3974B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567" w:type="dxa"/>
            <w:shd w:val="clear" w:color="auto" w:fill="E2EFD9"/>
            <w:vAlign w:val="center"/>
            <w:hideMark/>
          </w:tcPr>
          <w:p w14:paraId="063F18B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tc>
        <w:tc>
          <w:tcPr>
            <w:tcW w:w="851" w:type="dxa"/>
            <w:shd w:val="clear" w:color="auto" w:fill="E2EFD9"/>
            <w:vAlign w:val="center"/>
            <w:hideMark/>
          </w:tcPr>
          <w:p w14:paraId="3DA44A4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Khối lượng</w:t>
            </w:r>
          </w:p>
          <w:p w14:paraId="62C31E5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i/>
                <w:kern w:val="0"/>
                <w:sz w:val="20"/>
                <w:szCs w:val="20"/>
                <w:lang w:val="en-US"/>
                <w14:ligatures w14:val="none"/>
              </w:rPr>
              <w:t>[ghi theo phạm vi cung cấp]</w:t>
            </w:r>
          </w:p>
        </w:tc>
        <w:tc>
          <w:tcPr>
            <w:tcW w:w="709" w:type="dxa"/>
            <w:shd w:val="clear" w:color="auto" w:fill="E2EFD9"/>
            <w:vAlign w:val="center"/>
          </w:tcPr>
          <w:p w14:paraId="726F3263"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2EECF0C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8" w:type="dxa"/>
            <w:shd w:val="clear" w:color="auto" w:fill="E2EFD9"/>
            <w:vAlign w:val="center"/>
            <w:hideMark/>
          </w:tcPr>
          <w:p w14:paraId="52DEFDF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EXW</w:t>
            </w:r>
          </w:p>
        </w:tc>
        <w:tc>
          <w:tcPr>
            <w:tcW w:w="1276" w:type="dxa"/>
            <w:shd w:val="clear" w:color="auto" w:fill="E2EFD9"/>
            <w:vAlign w:val="center"/>
          </w:tcPr>
          <w:p w14:paraId="4FC161C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w:t>
            </w:r>
          </w:p>
          <w:p w14:paraId="48D16EA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EXW</w:t>
            </w:r>
          </w:p>
        </w:tc>
        <w:tc>
          <w:tcPr>
            <w:tcW w:w="1276" w:type="dxa"/>
            <w:shd w:val="clear" w:color="auto" w:fill="E2EFD9"/>
            <w:vAlign w:val="center"/>
            <w:hideMark/>
          </w:tcPr>
          <w:p w14:paraId="258EE891"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Chi phí vận chuyển, bảo hiểm và các dịch vụ khác </w:t>
            </w:r>
            <w:r w:rsidRPr="0012085A">
              <w:rPr>
                <w:rFonts w:ascii="Times New Roman" w:eastAsia="Times New Roman" w:hAnsi="Times New Roman" w:cs="Times New Roman"/>
                <w:kern w:val="0"/>
                <w:sz w:val="20"/>
                <w:szCs w:val="20"/>
                <w:lang w:val="en-US"/>
                <w14:ligatures w14:val="none"/>
              </w:rPr>
              <w:t>(đã bao gồm thuế VAT) để vận chuyển hàng hóa đến địa điểm dự án</w:t>
            </w:r>
          </w:p>
        </w:tc>
        <w:tc>
          <w:tcPr>
            <w:tcW w:w="1501" w:type="dxa"/>
            <w:shd w:val="clear" w:color="auto" w:fill="E2EFD9"/>
            <w:vAlign w:val="center"/>
          </w:tcPr>
          <w:p w14:paraId="767CCBBA" w14:textId="77777777" w:rsidR="00B306EE" w:rsidRPr="0012085A" w:rsidRDefault="00B306EE" w:rsidP="00B306EE">
            <w:pPr>
              <w:suppressAutoHyphens/>
              <w:spacing w:after="0" w:line="240" w:lineRule="auto"/>
              <w:jc w:val="center"/>
              <w:rPr>
                <w:rFonts w:ascii="Times New Roman" w:eastAsia="Times New Roman" w:hAnsi="Times New Roman" w:cs="Times New Roman"/>
                <w:b/>
                <w:strike/>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Thành tiền </w:t>
            </w:r>
            <w:r w:rsidRPr="0012085A">
              <w:rPr>
                <w:rFonts w:ascii="Times New Roman" w:eastAsia="Times New Roman" w:hAnsi="Times New Roman" w:cs="Times New Roman"/>
                <w:kern w:val="0"/>
                <w:sz w:val="20"/>
                <w:szCs w:val="20"/>
                <w:lang w:val="en-US"/>
                <w14:ligatures w14:val="none"/>
              </w:rPr>
              <w:t>không bao gồm thuế tiêu thụ đặc biệt (nếu có), thuế VAT</w:t>
            </w:r>
          </w:p>
        </w:tc>
        <w:tc>
          <w:tcPr>
            <w:tcW w:w="1050" w:type="dxa"/>
            <w:gridSpan w:val="2"/>
            <w:shd w:val="clear" w:color="auto" w:fill="E2EFD9"/>
            <w:vAlign w:val="center"/>
          </w:tcPr>
          <w:p w14:paraId="2CA0A29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tiêu thụ đặc biệt (nếu có), thuế VAT phải nộp trong trường hợp nhà thầu được trao hợp đồng</w:t>
            </w:r>
          </w:p>
        </w:tc>
        <w:tc>
          <w:tcPr>
            <w:tcW w:w="1495" w:type="dxa"/>
            <w:shd w:val="clear" w:color="auto" w:fill="E2EFD9"/>
            <w:vAlign w:val="center"/>
          </w:tcPr>
          <w:p w14:paraId="298A7D2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đã bao gồm thuế tiêu thụ đặc biệt (nếu có), thuế VAT</w:t>
            </w:r>
          </w:p>
        </w:tc>
      </w:tr>
      <w:tr w:rsidR="0012085A" w:rsidRPr="0012085A" w14:paraId="23A84B7B" w14:textId="77777777" w:rsidTr="00EB1CA2">
        <w:trPr>
          <w:gridAfter w:val="1"/>
          <w:wAfter w:w="17" w:type="dxa"/>
          <w:cantSplit/>
          <w:trHeight w:val="332"/>
          <w:jc w:val="center"/>
        </w:trPr>
        <w:tc>
          <w:tcPr>
            <w:tcW w:w="586" w:type="dxa"/>
          </w:tcPr>
          <w:p w14:paraId="5B4DD39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w:t>
            </w:r>
          </w:p>
        </w:tc>
        <w:tc>
          <w:tcPr>
            <w:tcW w:w="905" w:type="dxa"/>
          </w:tcPr>
          <w:p w14:paraId="53BB209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690" w:type="dxa"/>
          </w:tcPr>
          <w:p w14:paraId="4CDD5D46"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690" w:type="dxa"/>
          </w:tcPr>
          <w:p w14:paraId="6350374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690" w:type="dxa"/>
          </w:tcPr>
          <w:p w14:paraId="1765410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1112" w:type="dxa"/>
          </w:tcPr>
          <w:p w14:paraId="227CD07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9" w:type="dxa"/>
          </w:tcPr>
          <w:p w14:paraId="2956F33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850" w:type="dxa"/>
          </w:tcPr>
          <w:p w14:paraId="07BCB05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567" w:type="dxa"/>
          </w:tcPr>
          <w:p w14:paraId="6CC4BD2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851" w:type="dxa"/>
          </w:tcPr>
          <w:p w14:paraId="5299AE6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709" w:type="dxa"/>
          </w:tcPr>
          <w:p w14:paraId="6CC47D7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708" w:type="dxa"/>
          </w:tcPr>
          <w:p w14:paraId="490DDBC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1276" w:type="dxa"/>
          </w:tcPr>
          <w:p w14:paraId="33B4447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(13)=(10)x(12)</w:t>
            </w:r>
          </w:p>
        </w:tc>
        <w:tc>
          <w:tcPr>
            <w:tcW w:w="1276" w:type="dxa"/>
          </w:tcPr>
          <w:p w14:paraId="25B382C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w:t>
            </w:r>
          </w:p>
        </w:tc>
        <w:tc>
          <w:tcPr>
            <w:tcW w:w="1501" w:type="dxa"/>
          </w:tcPr>
          <w:p w14:paraId="72AC648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(15)=(13)+(14)</w:t>
            </w:r>
          </w:p>
        </w:tc>
        <w:tc>
          <w:tcPr>
            <w:tcW w:w="1050" w:type="dxa"/>
            <w:gridSpan w:val="2"/>
          </w:tcPr>
          <w:p w14:paraId="5A9897C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(16)</w:t>
            </w:r>
          </w:p>
        </w:tc>
        <w:tc>
          <w:tcPr>
            <w:tcW w:w="1495" w:type="dxa"/>
          </w:tcPr>
          <w:p w14:paraId="2B02C0B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(17)=(15)+(16)</w:t>
            </w:r>
          </w:p>
        </w:tc>
      </w:tr>
      <w:tr w:rsidR="0012085A" w:rsidRPr="0012085A" w14:paraId="65603B47" w14:textId="77777777" w:rsidTr="00EB1CA2">
        <w:trPr>
          <w:gridAfter w:val="1"/>
          <w:wAfter w:w="17" w:type="dxa"/>
          <w:cantSplit/>
          <w:trHeight w:val="654"/>
          <w:jc w:val="center"/>
        </w:trPr>
        <w:tc>
          <w:tcPr>
            <w:tcW w:w="586" w:type="dxa"/>
            <w:hideMark/>
          </w:tcPr>
          <w:p w14:paraId="0A647219"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05" w:type="dxa"/>
            <w:hideMark/>
          </w:tcPr>
          <w:p w14:paraId="4A79D65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3F20965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6034F739"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6AFD4190"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112" w:type="dxa"/>
          </w:tcPr>
          <w:p w14:paraId="10C914D2"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0D307829"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177E756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hideMark/>
          </w:tcPr>
          <w:p w14:paraId="696A5584"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hideMark/>
          </w:tcPr>
          <w:p w14:paraId="2F5FA124"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02B5A30C"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8" w:type="dxa"/>
            <w:hideMark/>
          </w:tcPr>
          <w:p w14:paraId="0D3CA2FC"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276" w:type="dxa"/>
            <w:hideMark/>
          </w:tcPr>
          <w:p w14:paraId="6A4543A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276" w:type="dxa"/>
            <w:hideMark/>
          </w:tcPr>
          <w:p w14:paraId="7E4292DD"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501" w:type="dxa"/>
          </w:tcPr>
          <w:p w14:paraId="5B09145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050" w:type="dxa"/>
            <w:gridSpan w:val="2"/>
          </w:tcPr>
          <w:p w14:paraId="065DD806"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495" w:type="dxa"/>
          </w:tcPr>
          <w:p w14:paraId="59351B2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B306EE" w:rsidRPr="0012085A" w14:paraId="1BED9545" w14:textId="77777777" w:rsidTr="00EB1CA2">
        <w:trPr>
          <w:cantSplit/>
          <w:trHeight w:val="654"/>
          <w:jc w:val="center"/>
        </w:trPr>
        <w:tc>
          <w:tcPr>
            <w:tcW w:w="11619" w:type="dxa"/>
            <w:gridSpan w:val="14"/>
          </w:tcPr>
          <w:p w14:paraId="37CEF9E5" w14:textId="77777777" w:rsidR="00B306EE" w:rsidRPr="0012085A" w:rsidRDefault="00B306EE" w:rsidP="00B306EE">
            <w:pPr>
              <w:suppressAutoHyphens/>
              <w:spacing w:after="0" w:line="240" w:lineRule="auto"/>
              <w:jc w:val="center"/>
              <w:rPr>
                <w:rFonts w:ascii="Times New Roman" w:eastAsia="Times New Roman" w:hAnsi="Times New Roman" w:cs="Times New Roman"/>
                <w:b/>
                <w:iCs/>
                <w:kern w:val="0"/>
                <w:sz w:val="20"/>
                <w:szCs w:val="20"/>
                <w:lang w:val="en-US"/>
                <w14:ligatures w14:val="none"/>
              </w:rPr>
            </w:pPr>
            <w:r w:rsidRPr="0012085A">
              <w:rPr>
                <w:rFonts w:ascii="Times New Roman" w:eastAsia="Times New Roman" w:hAnsi="Times New Roman" w:cs="Times New Roman"/>
                <w:b/>
                <w:iCs/>
                <w:kern w:val="0"/>
                <w:sz w:val="20"/>
                <w:szCs w:val="20"/>
                <w:lang w:val="en-US"/>
                <w14:ligatures w14:val="none"/>
              </w:rPr>
              <w:t>Tổng</w:t>
            </w:r>
          </w:p>
        </w:tc>
        <w:tc>
          <w:tcPr>
            <w:tcW w:w="1518" w:type="dxa"/>
            <w:gridSpan w:val="2"/>
            <w:vAlign w:val="center"/>
          </w:tcPr>
          <w:p w14:paraId="1A559DA3"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1033" w:type="dxa"/>
            <w:vAlign w:val="center"/>
          </w:tcPr>
          <w:p w14:paraId="618D28B7"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512" w:type="dxa"/>
            <w:gridSpan w:val="2"/>
            <w:vAlign w:val="center"/>
          </w:tcPr>
          <w:p w14:paraId="7F5FDEA6"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(M1)</w:t>
            </w:r>
          </w:p>
        </w:tc>
      </w:tr>
    </w:tbl>
    <w:p w14:paraId="70F9CE43" w14:textId="77777777" w:rsidR="00BB45A8" w:rsidRPr="0012085A" w:rsidRDefault="00BB45A8" w:rsidP="00B306EE">
      <w:pPr>
        <w:spacing w:before="40" w:after="40" w:line="240" w:lineRule="auto"/>
        <w:jc w:val="both"/>
        <w:rPr>
          <w:rFonts w:ascii="Times New Roman" w:eastAsia="Times New Roman" w:hAnsi="Times New Roman" w:cs="Times New Roman"/>
          <w:kern w:val="0"/>
          <w:sz w:val="26"/>
          <w:szCs w:val="26"/>
          <w:lang w:val="nl-NL"/>
          <w14:ligatures w14:val="none"/>
        </w:rPr>
      </w:pPr>
    </w:p>
    <w:p w14:paraId="0484416D" w14:textId="53F4CA18" w:rsidR="00B306EE" w:rsidRPr="0012085A" w:rsidRDefault="00B306EE" w:rsidP="00B306EE">
      <w:pPr>
        <w:spacing w:before="40" w:after="40" w:line="240"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60CE9F67" w14:textId="2D47A6BC" w:rsidR="00B306EE" w:rsidRPr="0012085A" w:rsidRDefault="00B306EE" w:rsidP="00BB45A8">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nl-NL"/>
          <w14:ligatures w14:val="none"/>
        </w:rPr>
        <w:t>(1), (2), (3), (4), (5), (6), (7), (8), (9), (10), (11)</w:t>
      </w:r>
      <w:r w:rsidR="00DF20BF" w:rsidRPr="0012085A">
        <w:rPr>
          <w:rFonts w:ascii="Times New Roman" w:eastAsia="Times New Roman" w:hAnsi="Times New Roman" w:cs="Times New Roman"/>
          <w:i/>
          <w:iCs/>
          <w:kern w:val="0"/>
          <w:lang w:val="nl-NL"/>
          <w14:ligatures w14:val="none"/>
        </w:rPr>
        <w:t>,</w:t>
      </w:r>
      <w:r w:rsidR="00DF20BF" w:rsidRPr="0012085A">
        <w:rPr>
          <w:rFonts w:ascii="Times New Roman" w:hAnsi="Times New Roman" w:cs="Times New Roman"/>
        </w:rPr>
        <w:t xml:space="preserve"> </w:t>
      </w:r>
      <w:r w:rsidR="00DF20BF" w:rsidRPr="0012085A">
        <w:rPr>
          <w:rFonts w:ascii="Times New Roman" w:eastAsia="Times New Roman" w:hAnsi="Times New Roman" w:cs="Times New Roman"/>
          <w:i/>
          <w:iCs/>
          <w:kern w:val="0"/>
          <w:lang w:val="nl-NL"/>
          <w14:ligatures w14:val="none"/>
        </w:rPr>
        <w:t>(12), (13), (14), (15), (16), (17)</w:t>
      </w:r>
      <w:r w:rsidRPr="0012085A">
        <w:rPr>
          <w:rFonts w:ascii="Times New Roman" w:eastAsia="Times New Roman" w:hAnsi="Times New Roman" w:cs="Times New Roman"/>
          <w:i/>
          <w:iCs/>
          <w:kern w:val="0"/>
          <w:lang w:val="nl-NL"/>
          <w14:ligatures w14:val="none"/>
        </w:rPr>
        <w:t>:</w:t>
      </w:r>
      <w:r w:rsidRPr="0012085A">
        <w:rPr>
          <w:rFonts w:ascii="Times New Roman" w:eastAsia="Times New Roman" w:hAnsi="Times New Roman" w:cs="Times New Roman"/>
          <w:i/>
          <w:iCs/>
          <w:kern w:val="0"/>
          <w:lang w:val="pl-PL"/>
          <w14:ligatures w14:val="none"/>
        </w:rPr>
        <w:t xml:space="preserve"> </w:t>
      </w:r>
      <w:r w:rsidR="00DF20BF" w:rsidRPr="0012085A">
        <w:rPr>
          <w:rFonts w:ascii="Times New Roman" w:eastAsia="Times New Roman" w:hAnsi="Times New Roman" w:cs="Times New Roman"/>
          <w:i/>
          <w:iCs/>
          <w:kern w:val="0"/>
          <w:lang w:val="pl-PL"/>
          <w14:ligatures w14:val="none"/>
        </w:rPr>
        <w:t>N</w:t>
      </w:r>
      <w:r w:rsidRPr="0012085A">
        <w:rPr>
          <w:rFonts w:ascii="Times New Roman" w:eastAsia="Times New Roman" w:hAnsi="Times New Roman" w:cs="Times New Roman"/>
          <w:i/>
          <w:iCs/>
          <w:kern w:val="0"/>
          <w:lang w:val="pl-PL"/>
          <w14:ligatures w14:val="none"/>
        </w:rPr>
        <w:t>hà thầu tự điền</w:t>
      </w:r>
      <w:r w:rsidR="00DF20BF" w:rsidRPr="0012085A">
        <w:rPr>
          <w:rFonts w:ascii="Times New Roman" w:eastAsia="Times New Roman" w:hAnsi="Times New Roman" w:cs="Times New Roman"/>
          <w:i/>
          <w:iCs/>
          <w:kern w:val="0"/>
          <w:lang w:val="pl-PL"/>
          <w14:ligatures w14:val="none"/>
        </w:rPr>
        <w:t>.</w:t>
      </w:r>
    </w:p>
    <w:p w14:paraId="59632886" w14:textId="192F8B7F" w:rsidR="00B306EE" w:rsidRPr="0012085A" w:rsidRDefault="00B306EE" w:rsidP="00B306EE">
      <w:pPr>
        <w:spacing w:before="40" w:after="4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br w:type="page"/>
      </w:r>
    </w:p>
    <w:p w14:paraId="4C166FED" w14:textId="77777777" w:rsidR="00B306EE" w:rsidRPr="0012085A" w:rsidRDefault="00B306EE" w:rsidP="00B306EE">
      <w:pPr>
        <w:spacing w:after="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lastRenderedPageBreak/>
        <w:t>II. Hàng hóa được sản xuất, gia công ngoài nước đã được nhập khẩu hoặc sẽ được nhập khẩu vào Việt Nam</w:t>
      </w:r>
      <w:r w:rsidRPr="0012085A" w:rsidDel="002C4FD8">
        <w:rPr>
          <w:rFonts w:ascii="Times New Roman" w:eastAsia="Times New Roman" w:hAnsi="Times New Roman" w:cs="Times New Roman"/>
          <w:b/>
          <w:kern w:val="0"/>
          <w:sz w:val="26"/>
          <w:szCs w:val="26"/>
          <w:lang w:val="nl-NL"/>
          <w14:ligatures w14:val="none"/>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2"/>
        <w:gridCol w:w="709"/>
        <w:gridCol w:w="567"/>
        <w:gridCol w:w="709"/>
        <w:gridCol w:w="567"/>
        <w:gridCol w:w="992"/>
        <w:gridCol w:w="709"/>
        <w:gridCol w:w="992"/>
        <w:gridCol w:w="567"/>
        <w:gridCol w:w="709"/>
        <w:gridCol w:w="567"/>
        <w:gridCol w:w="992"/>
        <w:gridCol w:w="709"/>
        <w:gridCol w:w="992"/>
        <w:gridCol w:w="1134"/>
        <w:gridCol w:w="851"/>
        <w:gridCol w:w="1134"/>
        <w:gridCol w:w="708"/>
        <w:gridCol w:w="851"/>
        <w:gridCol w:w="992"/>
      </w:tblGrid>
      <w:tr w:rsidR="0012085A" w:rsidRPr="0012085A" w14:paraId="3D58B308" w14:textId="77777777" w:rsidTr="00C042F8">
        <w:trPr>
          <w:cantSplit/>
          <w:trHeight w:val="771"/>
        </w:trPr>
        <w:tc>
          <w:tcPr>
            <w:tcW w:w="562" w:type="dxa"/>
            <w:shd w:val="clear" w:color="auto" w:fill="E2EFD9"/>
            <w:vAlign w:val="center"/>
            <w:hideMark/>
          </w:tcPr>
          <w:p w14:paraId="13D0A95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STT</w:t>
            </w:r>
          </w:p>
        </w:tc>
        <w:tc>
          <w:tcPr>
            <w:tcW w:w="709" w:type="dxa"/>
            <w:shd w:val="clear" w:color="auto" w:fill="E2EFD9"/>
            <w:vAlign w:val="center"/>
            <w:hideMark/>
          </w:tcPr>
          <w:p w14:paraId="46FE65E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567" w:type="dxa"/>
            <w:shd w:val="clear" w:color="auto" w:fill="E2EFD9"/>
            <w:vAlign w:val="center"/>
          </w:tcPr>
          <w:p w14:paraId="2898E25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709" w:type="dxa"/>
            <w:shd w:val="clear" w:color="auto" w:fill="E2EFD9"/>
            <w:vAlign w:val="center"/>
          </w:tcPr>
          <w:p w14:paraId="0C308BD0"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567" w:type="dxa"/>
            <w:shd w:val="clear" w:color="auto" w:fill="E2EFD9"/>
            <w:vAlign w:val="center"/>
          </w:tcPr>
          <w:p w14:paraId="3D705A5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992" w:type="dxa"/>
            <w:shd w:val="clear" w:color="auto" w:fill="E2EFD9"/>
            <w:vAlign w:val="center"/>
          </w:tcPr>
          <w:p w14:paraId="1A479DA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9" w:type="dxa"/>
            <w:shd w:val="clear" w:color="auto" w:fill="E2EFD9"/>
            <w:vAlign w:val="center"/>
          </w:tcPr>
          <w:p w14:paraId="4877801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992" w:type="dxa"/>
            <w:shd w:val="clear" w:color="auto" w:fill="E2EFD9"/>
            <w:vAlign w:val="center"/>
          </w:tcPr>
          <w:p w14:paraId="2B7987D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567" w:type="dxa"/>
            <w:shd w:val="clear" w:color="auto" w:fill="E2EFD9"/>
            <w:vAlign w:val="center"/>
          </w:tcPr>
          <w:p w14:paraId="705DE1C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p w14:paraId="5CAB8DD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9" w:type="dxa"/>
            <w:shd w:val="clear" w:color="auto" w:fill="E2EFD9"/>
            <w:vAlign w:val="center"/>
            <w:hideMark/>
          </w:tcPr>
          <w:p w14:paraId="3C6D8FB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Khối lượng </w:t>
            </w:r>
          </w:p>
          <w:p w14:paraId="522FC0D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567" w:type="dxa"/>
            <w:shd w:val="clear" w:color="auto" w:fill="E2EFD9"/>
            <w:vAlign w:val="center"/>
          </w:tcPr>
          <w:p w14:paraId="0D06C684"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57FA5C7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992" w:type="dxa"/>
            <w:shd w:val="clear" w:color="auto" w:fill="E2EFD9"/>
            <w:vAlign w:val="center"/>
            <w:hideMark/>
          </w:tcPr>
          <w:p w14:paraId="3ABA2902"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bao gồm thuế, phí, lệ phí liên quan đến nhập khẩu</w:t>
            </w:r>
          </w:p>
        </w:tc>
        <w:tc>
          <w:tcPr>
            <w:tcW w:w="709" w:type="dxa"/>
            <w:shd w:val="clear" w:color="auto" w:fill="E2EFD9"/>
            <w:vAlign w:val="center"/>
          </w:tcPr>
          <w:p w14:paraId="12C3FB29" w14:textId="77777777" w:rsidR="00B306EE" w:rsidRPr="0012085A" w:rsidRDefault="00B306EE" w:rsidP="00B306EE">
            <w:pPr>
              <w:suppressAutoHyphens/>
              <w:spacing w:after="0" w:line="240" w:lineRule="auto"/>
              <w:jc w:val="center"/>
              <w:rPr>
                <w:rFonts w:ascii="Times New Roman" w:eastAsia="Times New Roman" w:hAnsi="Times New Roman" w:cs="Times New Roman"/>
                <w:b/>
                <w:i/>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phí, lệ phí liên quan đến nhập khẩu đối với một đơn vị hàng hóa</w:t>
            </w:r>
          </w:p>
        </w:tc>
        <w:tc>
          <w:tcPr>
            <w:tcW w:w="992" w:type="dxa"/>
            <w:shd w:val="clear" w:color="auto" w:fill="E2EFD9"/>
            <w:vAlign w:val="center"/>
            <w:hideMark/>
          </w:tcPr>
          <w:p w14:paraId="038707A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không bao gồm thuế, phí liên quan đến nhập khẩu</w:t>
            </w:r>
          </w:p>
        </w:tc>
        <w:tc>
          <w:tcPr>
            <w:tcW w:w="1134" w:type="dxa"/>
            <w:shd w:val="clear" w:color="auto" w:fill="E2EFD9"/>
            <w:vAlign w:val="center"/>
          </w:tcPr>
          <w:p w14:paraId="6E3E18A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 từng hạng mục không bao gồm thuế, phí, lệ phí liên quan đến nhập khẩu</w:t>
            </w:r>
          </w:p>
        </w:tc>
        <w:tc>
          <w:tcPr>
            <w:tcW w:w="851" w:type="dxa"/>
            <w:shd w:val="clear" w:color="auto" w:fill="E2EFD9"/>
            <w:vAlign w:val="center"/>
          </w:tcPr>
          <w:p w14:paraId="5F45210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Chi phí vận chuyển, bảo hiểm và các dịch vụ khác (đã bao gồm thuế VAT) ở Việt Nam để vận chuyển hàng hóa đến địa điểm dự án</w:t>
            </w:r>
          </w:p>
        </w:tc>
        <w:tc>
          <w:tcPr>
            <w:tcW w:w="1134" w:type="dxa"/>
            <w:shd w:val="clear" w:color="auto" w:fill="E2EFD9"/>
            <w:vAlign w:val="center"/>
          </w:tcPr>
          <w:p w14:paraId="7A10D95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không bao gồm thuế, phí, lệ phí liên quan đến nhập khẩu, thuế tiêu thụ đặc biệt (nếu có), thuế VAT</w:t>
            </w:r>
          </w:p>
          <w:p w14:paraId="736EC99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8" w:type="dxa"/>
            <w:shd w:val="clear" w:color="auto" w:fill="E2EFD9"/>
            <w:vAlign w:val="center"/>
          </w:tcPr>
          <w:p w14:paraId="7C39017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phí, lệ phí liên quan đến nhập khẩu đối với từng hạng mục</w:t>
            </w:r>
          </w:p>
        </w:tc>
        <w:tc>
          <w:tcPr>
            <w:tcW w:w="851" w:type="dxa"/>
            <w:shd w:val="clear" w:color="auto" w:fill="E2EFD9"/>
            <w:vAlign w:val="center"/>
          </w:tcPr>
          <w:p w14:paraId="31FA416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tiêu thụ đặc biệt (nếu có), thuế VAT</w:t>
            </w:r>
          </w:p>
        </w:tc>
        <w:tc>
          <w:tcPr>
            <w:tcW w:w="992" w:type="dxa"/>
            <w:shd w:val="clear" w:color="auto" w:fill="E2EFD9"/>
            <w:vAlign w:val="center"/>
          </w:tcPr>
          <w:p w14:paraId="68AC843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bao gồm thuế, phí, lệ phí liên quan đến nhập khẩu, thuế tiêu thụ đặc biệt (nếu có), thuế VAT</w:t>
            </w:r>
          </w:p>
        </w:tc>
      </w:tr>
      <w:tr w:rsidR="0012085A" w:rsidRPr="0012085A" w14:paraId="70EC7ADF" w14:textId="77777777" w:rsidTr="00C042F8">
        <w:trPr>
          <w:cantSplit/>
          <w:trHeight w:val="354"/>
        </w:trPr>
        <w:tc>
          <w:tcPr>
            <w:tcW w:w="562" w:type="dxa"/>
          </w:tcPr>
          <w:p w14:paraId="0ED9023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w:t>
            </w:r>
          </w:p>
        </w:tc>
        <w:tc>
          <w:tcPr>
            <w:tcW w:w="709" w:type="dxa"/>
          </w:tcPr>
          <w:p w14:paraId="3636B65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567" w:type="dxa"/>
          </w:tcPr>
          <w:p w14:paraId="6BFD466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709" w:type="dxa"/>
          </w:tcPr>
          <w:p w14:paraId="6E8386E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567" w:type="dxa"/>
          </w:tcPr>
          <w:p w14:paraId="46DA6A7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992" w:type="dxa"/>
          </w:tcPr>
          <w:p w14:paraId="4432188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9" w:type="dxa"/>
          </w:tcPr>
          <w:p w14:paraId="50E4356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992" w:type="dxa"/>
          </w:tcPr>
          <w:p w14:paraId="5DE1B75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567" w:type="dxa"/>
          </w:tcPr>
          <w:p w14:paraId="374449C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709" w:type="dxa"/>
          </w:tcPr>
          <w:p w14:paraId="51CFD6D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567" w:type="dxa"/>
          </w:tcPr>
          <w:p w14:paraId="2D7318F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992" w:type="dxa"/>
          </w:tcPr>
          <w:p w14:paraId="339130B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709" w:type="dxa"/>
          </w:tcPr>
          <w:p w14:paraId="6406C1C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w:t>
            </w:r>
          </w:p>
        </w:tc>
        <w:tc>
          <w:tcPr>
            <w:tcW w:w="992" w:type="dxa"/>
          </w:tcPr>
          <w:p w14:paraId="724505A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 =(12)-(13)</w:t>
            </w:r>
          </w:p>
        </w:tc>
        <w:tc>
          <w:tcPr>
            <w:tcW w:w="1134" w:type="dxa"/>
          </w:tcPr>
          <w:p w14:paraId="5CF7868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 =(10)x(14)</w:t>
            </w:r>
          </w:p>
        </w:tc>
        <w:tc>
          <w:tcPr>
            <w:tcW w:w="851" w:type="dxa"/>
          </w:tcPr>
          <w:p w14:paraId="1EF0CA6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 xml:space="preserve">(16) </w:t>
            </w:r>
          </w:p>
        </w:tc>
        <w:tc>
          <w:tcPr>
            <w:tcW w:w="1134" w:type="dxa"/>
          </w:tcPr>
          <w:p w14:paraId="16909CD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 =(15)+(16)</w:t>
            </w:r>
          </w:p>
        </w:tc>
        <w:tc>
          <w:tcPr>
            <w:tcW w:w="708" w:type="dxa"/>
          </w:tcPr>
          <w:p w14:paraId="44DDC76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(18) =(10)x(13)</w:t>
            </w:r>
          </w:p>
        </w:tc>
        <w:tc>
          <w:tcPr>
            <w:tcW w:w="851" w:type="dxa"/>
          </w:tcPr>
          <w:p w14:paraId="0B36EE4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(19)</w:t>
            </w:r>
          </w:p>
        </w:tc>
        <w:tc>
          <w:tcPr>
            <w:tcW w:w="992" w:type="dxa"/>
          </w:tcPr>
          <w:p w14:paraId="5560781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(20) =(17)+(18)+(19)</w:t>
            </w:r>
          </w:p>
        </w:tc>
      </w:tr>
      <w:tr w:rsidR="0012085A" w:rsidRPr="0012085A" w14:paraId="6377FFFA" w14:textId="77777777" w:rsidTr="00C042F8">
        <w:trPr>
          <w:cantSplit/>
          <w:trHeight w:val="618"/>
        </w:trPr>
        <w:tc>
          <w:tcPr>
            <w:tcW w:w="562" w:type="dxa"/>
            <w:hideMark/>
          </w:tcPr>
          <w:p w14:paraId="3B32BFC3"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24F3745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2AC2A836"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08BBF676"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2DEAD45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tcPr>
          <w:p w14:paraId="24E13F1D"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703EFAC6"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tcPr>
          <w:p w14:paraId="3B27637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711F5E23"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5B6B4E5D"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3EAA241F"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tcPr>
          <w:p w14:paraId="2038870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33A152F1"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4EF7A5E4"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134" w:type="dxa"/>
          </w:tcPr>
          <w:p w14:paraId="0DA3FA77"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1" w:type="dxa"/>
          </w:tcPr>
          <w:p w14:paraId="66CC6A84"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tcPr>
          <w:p w14:paraId="4B1F2823"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8" w:type="dxa"/>
          </w:tcPr>
          <w:p w14:paraId="0553ACE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1" w:type="dxa"/>
          </w:tcPr>
          <w:p w14:paraId="761D83EB"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655AB253"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12085A" w:rsidRPr="0012085A" w14:paraId="70B654C3" w14:textId="77777777" w:rsidTr="00C042F8">
        <w:trPr>
          <w:cantSplit/>
          <w:trHeight w:val="618"/>
        </w:trPr>
        <w:tc>
          <w:tcPr>
            <w:tcW w:w="12328" w:type="dxa"/>
            <w:gridSpan w:val="16"/>
          </w:tcPr>
          <w:p w14:paraId="0DA41442" w14:textId="77777777" w:rsidR="00B306EE" w:rsidRPr="0012085A" w:rsidRDefault="00B306EE" w:rsidP="00B306EE">
            <w:pPr>
              <w:suppressAutoHyphens/>
              <w:spacing w:after="0" w:line="240" w:lineRule="auto"/>
              <w:jc w:val="center"/>
              <w:rPr>
                <w:rFonts w:ascii="Times New Roman" w:eastAsia="Times New Roman" w:hAnsi="Times New Roman" w:cs="Times New Roman"/>
                <w:b/>
                <w:bCs/>
                <w:iCs/>
                <w:kern w:val="0"/>
                <w:sz w:val="20"/>
                <w:szCs w:val="20"/>
                <w:lang w:val="en-US"/>
                <w14:ligatures w14:val="none"/>
              </w:rPr>
            </w:pPr>
            <w:r w:rsidRPr="0012085A">
              <w:rPr>
                <w:rFonts w:ascii="Times New Roman" w:eastAsia="Times New Roman" w:hAnsi="Times New Roman" w:cs="Times New Roman"/>
                <w:b/>
                <w:bCs/>
                <w:iCs/>
                <w:kern w:val="0"/>
                <w:sz w:val="20"/>
                <w:szCs w:val="20"/>
                <w:lang w:val="en-US"/>
                <w14:ligatures w14:val="none"/>
              </w:rPr>
              <w:t>Tổng</w:t>
            </w:r>
          </w:p>
        </w:tc>
        <w:tc>
          <w:tcPr>
            <w:tcW w:w="1134" w:type="dxa"/>
            <w:vAlign w:val="center"/>
          </w:tcPr>
          <w:p w14:paraId="6AA9D3C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708" w:type="dxa"/>
            <w:vAlign w:val="center"/>
          </w:tcPr>
          <w:p w14:paraId="102F9002"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1" w:type="dxa"/>
            <w:vAlign w:val="center"/>
          </w:tcPr>
          <w:p w14:paraId="0BB44E1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vAlign w:val="center"/>
          </w:tcPr>
          <w:p w14:paraId="1F253030"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(M2)</w:t>
            </w:r>
          </w:p>
        </w:tc>
      </w:tr>
    </w:tbl>
    <w:p w14:paraId="1DDEA6F1" w14:textId="77777777" w:rsidR="00B306EE" w:rsidRPr="0012085A" w:rsidRDefault="00B306EE" w:rsidP="00B306EE">
      <w:pPr>
        <w:spacing w:before="40" w:after="4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01B726D3" w14:textId="49535170" w:rsidR="00B306EE" w:rsidRPr="0012085A" w:rsidRDefault="00B306EE" w:rsidP="00C042F8">
      <w:pPr>
        <w:spacing w:after="0" w:line="240" w:lineRule="auto"/>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nl-NL"/>
          <w14:ligatures w14:val="none"/>
        </w:rPr>
        <w:t>Cột (1), (2), (3), (4), (5), (6), (7), (8), (9), (10), (11)</w:t>
      </w:r>
      <w:r w:rsidR="00DF20BF" w:rsidRPr="0012085A">
        <w:rPr>
          <w:rFonts w:ascii="Times New Roman" w:eastAsia="Times New Roman" w:hAnsi="Times New Roman" w:cs="Times New Roman"/>
          <w:i/>
          <w:iCs/>
          <w:kern w:val="0"/>
          <w:lang w:val="nl-NL"/>
          <w14:ligatures w14:val="none"/>
        </w:rPr>
        <w:t>,</w:t>
      </w:r>
      <w:r w:rsidR="00DF20BF" w:rsidRPr="0012085A">
        <w:rPr>
          <w:rFonts w:ascii="Times New Roman" w:hAnsi="Times New Roman" w:cs="Times New Roman"/>
          <w:lang w:val="en-US"/>
        </w:rPr>
        <w:t xml:space="preserve"> </w:t>
      </w:r>
      <w:r w:rsidR="00DF20BF" w:rsidRPr="0012085A">
        <w:rPr>
          <w:rFonts w:ascii="Times New Roman" w:eastAsia="Times New Roman" w:hAnsi="Times New Roman" w:cs="Times New Roman"/>
          <w:i/>
          <w:iCs/>
          <w:kern w:val="0"/>
          <w:lang w:val="nl-NL"/>
          <w14:ligatures w14:val="none"/>
        </w:rPr>
        <w:t>(12), (13), (14), (15), (16),</w:t>
      </w:r>
      <w:r w:rsidR="00DF20BF" w:rsidRPr="0012085A">
        <w:rPr>
          <w:rFonts w:ascii="Times New Roman" w:hAnsi="Times New Roman" w:cs="Times New Roman"/>
        </w:rPr>
        <w:t xml:space="preserve"> </w:t>
      </w:r>
      <w:r w:rsidR="00DF20BF" w:rsidRPr="0012085A">
        <w:rPr>
          <w:rFonts w:ascii="Times New Roman" w:eastAsia="Times New Roman" w:hAnsi="Times New Roman" w:cs="Times New Roman"/>
          <w:i/>
          <w:iCs/>
          <w:kern w:val="0"/>
          <w:lang w:val="nl-NL"/>
          <w14:ligatures w14:val="none"/>
        </w:rPr>
        <w:t>(17), (18), (19)</w:t>
      </w:r>
      <w:r w:rsidR="009552B9" w:rsidRPr="0012085A">
        <w:rPr>
          <w:rFonts w:ascii="Times New Roman" w:eastAsia="Times New Roman" w:hAnsi="Times New Roman" w:cs="Times New Roman"/>
          <w:i/>
          <w:iCs/>
          <w:kern w:val="0"/>
          <w:lang w:val="nl-NL"/>
          <w14:ligatures w14:val="none"/>
        </w:rPr>
        <w:t>, (20)</w:t>
      </w:r>
      <w:r w:rsidRPr="0012085A">
        <w:rPr>
          <w:rFonts w:ascii="Times New Roman" w:eastAsia="Times New Roman" w:hAnsi="Times New Roman" w:cs="Times New Roman"/>
          <w:i/>
          <w:iCs/>
          <w:kern w:val="0"/>
          <w:lang w:val="nl-NL"/>
          <w14:ligatures w14:val="none"/>
        </w:rPr>
        <w:t xml:space="preserve">: </w:t>
      </w:r>
      <w:r w:rsidR="009552B9" w:rsidRPr="0012085A">
        <w:rPr>
          <w:rFonts w:ascii="Times New Roman" w:eastAsia="Times New Roman" w:hAnsi="Times New Roman" w:cs="Times New Roman"/>
          <w:i/>
          <w:iCs/>
          <w:kern w:val="0"/>
          <w:lang w:val="nl-NL"/>
          <w14:ligatures w14:val="none"/>
        </w:rPr>
        <w:t>N</w:t>
      </w:r>
      <w:r w:rsidRPr="0012085A">
        <w:rPr>
          <w:rFonts w:ascii="Times New Roman" w:eastAsia="Times New Roman" w:hAnsi="Times New Roman" w:cs="Times New Roman"/>
          <w:i/>
          <w:iCs/>
          <w:kern w:val="0"/>
          <w:lang w:val="pl-PL"/>
          <w14:ligatures w14:val="none"/>
        </w:rPr>
        <w:t>hà thầu tự điền.</w:t>
      </w:r>
    </w:p>
    <w:p w14:paraId="2CC3FAD4" w14:textId="77777777" w:rsidR="00B306EE" w:rsidRPr="0012085A" w:rsidRDefault="00B306EE" w:rsidP="00B306EE">
      <w:pPr>
        <w:spacing w:before="40" w:after="40" w:line="240" w:lineRule="auto"/>
        <w:jc w:val="both"/>
        <w:rPr>
          <w:rFonts w:ascii="Times New Roman" w:eastAsia="Times New Roman" w:hAnsi="Times New Roman" w:cs="Times New Roman"/>
          <w:kern w:val="0"/>
          <w:sz w:val="26"/>
          <w:szCs w:val="26"/>
          <w:lang w:val="nl-NL"/>
          <w14:ligatures w14:val="none"/>
        </w:rPr>
      </w:pPr>
    </w:p>
    <w:p w14:paraId="757A6B28" w14:textId="2ADAEDEF" w:rsidR="00B306EE" w:rsidRPr="0012085A" w:rsidRDefault="00B306EE" w:rsidP="00B306EE">
      <w:pPr>
        <w:spacing w:before="120" w:after="120" w:line="264"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 xml:space="preserve">Mẫu số 12.2C </w:t>
      </w:r>
    </w:p>
    <w:p w14:paraId="746DDD0E" w14:textId="77777777" w:rsidR="00B306EE" w:rsidRPr="0012085A" w:rsidRDefault="00B306EE" w:rsidP="00B306EE">
      <w:pPr>
        <w:spacing w:before="120" w:after="120" w:line="264"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CỦA HÀNG HÓA</w:t>
      </w:r>
    </w:p>
    <w:p w14:paraId="35C66849" w14:textId="77777777" w:rsidR="00B306EE" w:rsidRPr="0012085A" w:rsidRDefault="00B306EE" w:rsidP="00B306EE">
      <w:pPr>
        <w:spacing w:before="120" w:after="120" w:line="264" w:lineRule="auto"/>
        <w:jc w:val="center"/>
        <w:rPr>
          <w:rFonts w:ascii="Times New Roman" w:eastAsia="Times New Roman" w:hAnsi="Times New Roman" w:cs="Times New Roman"/>
          <w:i/>
          <w:iCs/>
          <w:kern w:val="0"/>
          <w:sz w:val="26"/>
          <w:szCs w:val="26"/>
          <w:lang w:val="nl-NL"/>
          <w14:ligatures w14:val="none"/>
        </w:rPr>
      </w:pPr>
      <w:r w:rsidRPr="0012085A">
        <w:rPr>
          <w:rFonts w:ascii="Times New Roman" w:eastAsia="Times New Roman" w:hAnsi="Times New Roman" w:cs="Times New Roman"/>
          <w:i/>
          <w:iCs/>
          <w:kern w:val="0"/>
          <w:sz w:val="26"/>
          <w:szCs w:val="26"/>
          <w:lang w:val="nl-NL"/>
          <w14:ligatures w14:val="none"/>
        </w:rPr>
        <w:t>(áp dụng loại hợp đồng hỗn hợp)</w:t>
      </w:r>
    </w:p>
    <w:p w14:paraId="179B7849" w14:textId="77777777" w:rsidR="00B306EE" w:rsidRPr="0012085A" w:rsidRDefault="00B306EE" w:rsidP="00B306EE">
      <w:pPr>
        <w:spacing w:after="0" w:line="240" w:lineRule="auto"/>
        <w:jc w:val="center"/>
        <w:rPr>
          <w:rFonts w:ascii="Times New Roman" w:eastAsia="Times New Roman" w:hAnsi="Times New Roman" w:cs="Times New Roman"/>
          <w:b/>
          <w:kern w:val="0"/>
          <w:sz w:val="26"/>
          <w:szCs w:val="26"/>
          <w:lang w:val="nl-NL"/>
          <w14:ligatures w14:val="none"/>
        </w:rPr>
      </w:pPr>
    </w:p>
    <w:p w14:paraId="42625219" w14:textId="77777777" w:rsidR="00B306EE" w:rsidRPr="0012085A" w:rsidRDefault="00B306EE" w:rsidP="00B306EE">
      <w:pPr>
        <w:spacing w:after="120" w:line="240"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I. Các hạng mục áp dụng loại hợp đồng trọn gói</w:t>
      </w:r>
    </w:p>
    <w:p w14:paraId="50F47128" w14:textId="77777777" w:rsidR="00B306EE" w:rsidRPr="0012085A" w:rsidRDefault="00B306EE" w:rsidP="00B306EE">
      <w:pPr>
        <w:spacing w:line="259"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992"/>
        <w:gridCol w:w="992"/>
        <w:gridCol w:w="1276"/>
        <w:gridCol w:w="1501"/>
        <w:gridCol w:w="17"/>
        <w:gridCol w:w="1033"/>
        <w:gridCol w:w="1495"/>
        <w:gridCol w:w="17"/>
      </w:tblGrid>
      <w:tr w:rsidR="0012085A" w:rsidRPr="0012085A" w14:paraId="414ADD8F" w14:textId="77777777" w:rsidTr="00C042F8">
        <w:trPr>
          <w:gridAfter w:val="1"/>
          <w:wAfter w:w="17" w:type="dxa"/>
          <w:cantSplit/>
          <w:trHeight w:val="817"/>
          <w:jc w:val="center"/>
        </w:trPr>
        <w:tc>
          <w:tcPr>
            <w:tcW w:w="586" w:type="dxa"/>
            <w:shd w:val="clear" w:color="auto" w:fill="E2EFD9"/>
            <w:vAlign w:val="center"/>
            <w:hideMark/>
          </w:tcPr>
          <w:p w14:paraId="4CA5F0D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STT</w:t>
            </w:r>
          </w:p>
        </w:tc>
        <w:tc>
          <w:tcPr>
            <w:tcW w:w="905" w:type="dxa"/>
            <w:shd w:val="clear" w:color="auto" w:fill="E2EFD9"/>
            <w:vAlign w:val="center"/>
            <w:hideMark/>
          </w:tcPr>
          <w:p w14:paraId="15150B6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690" w:type="dxa"/>
            <w:shd w:val="clear" w:color="auto" w:fill="E2EFD9"/>
            <w:vAlign w:val="center"/>
          </w:tcPr>
          <w:p w14:paraId="636310B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690" w:type="dxa"/>
            <w:shd w:val="clear" w:color="auto" w:fill="E2EFD9"/>
            <w:vAlign w:val="center"/>
          </w:tcPr>
          <w:p w14:paraId="6A85DD7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690" w:type="dxa"/>
            <w:shd w:val="clear" w:color="auto" w:fill="E2EFD9"/>
            <w:vAlign w:val="center"/>
          </w:tcPr>
          <w:p w14:paraId="2C8E81B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1112" w:type="dxa"/>
            <w:shd w:val="clear" w:color="auto" w:fill="E2EFD9"/>
            <w:vAlign w:val="center"/>
          </w:tcPr>
          <w:p w14:paraId="72130EA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9" w:type="dxa"/>
            <w:shd w:val="clear" w:color="auto" w:fill="E2EFD9"/>
            <w:vAlign w:val="center"/>
          </w:tcPr>
          <w:p w14:paraId="6025762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850" w:type="dxa"/>
            <w:shd w:val="clear" w:color="auto" w:fill="E2EFD9"/>
            <w:vAlign w:val="center"/>
          </w:tcPr>
          <w:p w14:paraId="1832A89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567" w:type="dxa"/>
            <w:shd w:val="clear" w:color="auto" w:fill="E2EFD9"/>
            <w:vAlign w:val="center"/>
            <w:hideMark/>
          </w:tcPr>
          <w:p w14:paraId="6A7A43F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tc>
        <w:tc>
          <w:tcPr>
            <w:tcW w:w="851" w:type="dxa"/>
            <w:shd w:val="clear" w:color="auto" w:fill="E2EFD9"/>
            <w:vAlign w:val="center"/>
            <w:hideMark/>
          </w:tcPr>
          <w:p w14:paraId="6F8EC49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Khối lượng</w:t>
            </w:r>
          </w:p>
          <w:p w14:paraId="53185E2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i/>
                <w:kern w:val="0"/>
                <w:sz w:val="20"/>
                <w:szCs w:val="20"/>
                <w:lang w:val="en-US"/>
                <w14:ligatures w14:val="none"/>
              </w:rPr>
              <w:t>[ghi theo phạm vi cung cấp]</w:t>
            </w:r>
          </w:p>
        </w:tc>
        <w:tc>
          <w:tcPr>
            <w:tcW w:w="709" w:type="dxa"/>
            <w:shd w:val="clear" w:color="auto" w:fill="E2EFD9"/>
            <w:vAlign w:val="center"/>
          </w:tcPr>
          <w:p w14:paraId="68E09F5C"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0C4E782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992" w:type="dxa"/>
            <w:shd w:val="clear" w:color="auto" w:fill="E2EFD9"/>
            <w:vAlign w:val="center"/>
            <w:hideMark/>
          </w:tcPr>
          <w:p w14:paraId="3964EB1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EXW</w:t>
            </w:r>
          </w:p>
        </w:tc>
        <w:tc>
          <w:tcPr>
            <w:tcW w:w="992" w:type="dxa"/>
            <w:shd w:val="clear" w:color="auto" w:fill="E2EFD9"/>
            <w:vAlign w:val="center"/>
          </w:tcPr>
          <w:p w14:paraId="6F9C2A5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w:t>
            </w:r>
          </w:p>
          <w:p w14:paraId="5511735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EXW</w:t>
            </w:r>
          </w:p>
        </w:tc>
        <w:tc>
          <w:tcPr>
            <w:tcW w:w="1276" w:type="dxa"/>
            <w:shd w:val="clear" w:color="auto" w:fill="E2EFD9"/>
            <w:vAlign w:val="center"/>
            <w:hideMark/>
          </w:tcPr>
          <w:p w14:paraId="1983D1A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Chi phí vận chuyển, bảo hiểm và các dịch vụ khác </w:t>
            </w:r>
            <w:r w:rsidRPr="0012085A">
              <w:rPr>
                <w:rFonts w:ascii="Times New Roman" w:eastAsia="Times New Roman" w:hAnsi="Times New Roman" w:cs="Times New Roman"/>
                <w:kern w:val="0"/>
                <w:sz w:val="20"/>
                <w:szCs w:val="20"/>
                <w:lang w:val="en-US"/>
                <w14:ligatures w14:val="none"/>
              </w:rPr>
              <w:t>(đã bao gồm thuế VAT) để vận chuyển hàng hóa đến địa điểm dự án</w:t>
            </w:r>
          </w:p>
        </w:tc>
        <w:tc>
          <w:tcPr>
            <w:tcW w:w="1501" w:type="dxa"/>
            <w:shd w:val="clear" w:color="auto" w:fill="E2EFD9"/>
            <w:vAlign w:val="center"/>
          </w:tcPr>
          <w:p w14:paraId="710F2B8A" w14:textId="77777777" w:rsidR="00B306EE" w:rsidRPr="0012085A" w:rsidRDefault="00B306EE" w:rsidP="00B306EE">
            <w:pPr>
              <w:suppressAutoHyphens/>
              <w:spacing w:after="0" w:line="240" w:lineRule="auto"/>
              <w:jc w:val="center"/>
              <w:rPr>
                <w:rFonts w:ascii="Times New Roman" w:eastAsia="Times New Roman" w:hAnsi="Times New Roman" w:cs="Times New Roman"/>
                <w:b/>
                <w:strike/>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w:t>
            </w:r>
            <w:r w:rsidRPr="0012085A">
              <w:rPr>
                <w:rFonts w:ascii="Times New Roman" w:eastAsia="Times New Roman" w:hAnsi="Times New Roman" w:cs="Times New Roman"/>
                <w:kern w:val="0"/>
                <w:sz w:val="20"/>
                <w:szCs w:val="20"/>
                <w:lang w:val="en-US"/>
                <w14:ligatures w14:val="none"/>
              </w:rPr>
              <w:t>không bao gồm thuế tiêu thụ đặc biệt (nếu có), thuế VAT)</w:t>
            </w:r>
          </w:p>
        </w:tc>
        <w:tc>
          <w:tcPr>
            <w:tcW w:w="1050" w:type="dxa"/>
            <w:gridSpan w:val="2"/>
            <w:shd w:val="clear" w:color="auto" w:fill="E2EFD9"/>
            <w:vAlign w:val="center"/>
          </w:tcPr>
          <w:p w14:paraId="6E06439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tiêu thụ đặc biệt (nếu có), thuế VAT phải nộp trong trường hợp nhà thầu được trao hợp đồng</w:t>
            </w:r>
          </w:p>
        </w:tc>
        <w:tc>
          <w:tcPr>
            <w:tcW w:w="1495" w:type="dxa"/>
            <w:shd w:val="clear" w:color="auto" w:fill="E2EFD9"/>
            <w:vAlign w:val="center"/>
          </w:tcPr>
          <w:p w14:paraId="015BFEC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đã bao gồm thuế tiêu thụ đặc biệt (nếu có), thuế VAT</w:t>
            </w:r>
          </w:p>
        </w:tc>
      </w:tr>
      <w:tr w:rsidR="0012085A" w:rsidRPr="0012085A" w14:paraId="2D31857A" w14:textId="77777777" w:rsidTr="00C042F8">
        <w:trPr>
          <w:gridAfter w:val="1"/>
          <w:wAfter w:w="17" w:type="dxa"/>
          <w:cantSplit/>
          <w:trHeight w:val="332"/>
          <w:jc w:val="center"/>
        </w:trPr>
        <w:tc>
          <w:tcPr>
            <w:tcW w:w="586" w:type="dxa"/>
          </w:tcPr>
          <w:p w14:paraId="70227DA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w:t>
            </w:r>
          </w:p>
        </w:tc>
        <w:tc>
          <w:tcPr>
            <w:tcW w:w="905" w:type="dxa"/>
          </w:tcPr>
          <w:p w14:paraId="763C737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690" w:type="dxa"/>
          </w:tcPr>
          <w:p w14:paraId="0827AF9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690" w:type="dxa"/>
          </w:tcPr>
          <w:p w14:paraId="7587452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690" w:type="dxa"/>
          </w:tcPr>
          <w:p w14:paraId="6176116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1112" w:type="dxa"/>
          </w:tcPr>
          <w:p w14:paraId="0986D45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9" w:type="dxa"/>
          </w:tcPr>
          <w:p w14:paraId="148DF13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850" w:type="dxa"/>
          </w:tcPr>
          <w:p w14:paraId="246BA75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567" w:type="dxa"/>
          </w:tcPr>
          <w:p w14:paraId="5100999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851" w:type="dxa"/>
          </w:tcPr>
          <w:p w14:paraId="1F10100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709" w:type="dxa"/>
          </w:tcPr>
          <w:p w14:paraId="46442A9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992" w:type="dxa"/>
          </w:tcPr>
          <w:p w14:paraId="4022F6B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992" w:type="dxa"/>
          </w:tcPr>
          <w:p w14:paraId="185EA63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(13)=(10)x(12)</w:t>
            </w:r>
          </w:p>
        </w:tc>
        <w:tc>
          <w:tcPr>
            <w:tcW w:w="1276" w:type="dxa"/>
          </w:tcPr>
          <w:p w14:paraId="021C460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w:t>
            </w:r>
          </w:p>
        </w:tc>
        <w:tc>
          <w:tcPr>
            <w:tcW w:w="1501" w:type="dxa"/>
          </w:tcPr>
          <w:p w14:paraId="11B6780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(15)=(13)+(14)</w:t>
            </w:r>
          </w:p>
        </w:tc>
        <w:tc>
          <w:tcPr>
            <w:tcW w:w="1050" w:type="dxa"/>
            <w:gridSpan w:val="2"/>
          </w:tcPr>
          <w:p w14:paraId="202721A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(16)</w:t>
            </w:r>
          </w:p>
        </w:tc>
        <w:tc>
          <w:tcPr>
            <w:tcW w:w="1495" w:type="dxa"/>
          </w:tcPr>
          <w:p w14:paraId="1841BE6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(17)=(15)+(16)</w:t>
            </w:r>
          </w:p>
        </w:tc>
      </w:tr>
      <w:tr w:rsidR="0012085A" w:rsidRPr="0012085A" w14:paraId="75EC517C" w14:textId="77777777" w:rsidTr="00C042F8">
        <w:trPr>
          <w:gridAfter w:val="1"/>
          <w:wAfter w:w="17" w:type="dxa"/>
          <w:cantSplit/>
          <w:trHeight w:val="654"/>
          <w:jc w:val="center"/>
        </w:trPr>
        <w:tc>
          <w:tcPr>
            <w:tcW w:w="586" w:type="dxa"/>
            <w:hideMark/>
          </w:tcPr>
          <w:p w14:paraId="5FDA64E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05" w:type="dxa"/>
            <w:hideMark/>
          </w:tcPr>
          <w:p w14:paraId="585E9623"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3FB2A5D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4390FCE0"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2C41FA10"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112" w:type="dxa"/>
          </w:tcPr>
          <w:p w14:paraId="7A2305BC"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2C9FF9E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1042EF7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hideMark/>
          </w:tcPr>
          <w:p w14:paraId="72E91B7D"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hideMark/>
          </w:tcPr>
          <w:p w14:paraId="73D08F4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2314B2C4"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hideMark/>
          </w:tcPr>
          <w:p w14:paraId="6C1AD04F"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hideMark/>
          </w:tcPr>
          <w:p w14:paraId="5BB64EF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276" w:type="dxa"/>
            <w:hideMark/>
          </w:tcPr>
          <w:p w14:paraId="7C0186D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501" w:type="dxa"/>
          </w:tcPr>
          <w:p w14:paraId="619EF01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050" w:type="dxa"/>
            <w:gridSpan w:val="2"/>
          </w:tcPr>
          <w:p w14:paraId="296EC59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495" w:type="dxa"/>
          </w:tcPr>
          <w:p w14:paraId="199EA352"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B306EE" w:rsidRPr="0012085A" w14:paraId="156C358C" w14:textId="77777777" w:rsidTr="00EB1CA2">
        <w:trPr>
          <w:cantSplit/>
          <w:trHeight w:val="654"/>
          <w:jc w:val="center"/>
        </w:trPr>
        <w:tc>
          <w:tcPr>
            <w:tcW w:w="11619" w:type="dxa"/>
            <w:gridSpan w:val="14"/>
          </w:tcPr>
          <w:p w14:paraId="05FEF3F1" w14:textId="77777777" w:rsidR="00B306EE" w:rsidRPr="0012085A" w:rsidRDefault="00B306EE" w:rsidP="00B306EE">
            <w:pPr>
              <w:suppressAutoHyphens/>
              <w:spacing w:after="0" w:line="240" w:lineRule="auto"/>
              <w:jc w:val="center"/>
              <w:rPr>
                <w:rFonts w:ascii="Times New Roman" w:eastAsia="Times New Roman" w:hAnsi="Times New Roman" w:cs="Times New Roman"/>
                <w:b/>
                <w:iCs/>
                <w:kern w:val="0"/>
                <w:sz w:val="20"/>
                <w:szCs w:val="20"/>
                <w:lang w:val="en-US"/>
                <w14:ligatures w14:val="none"/>
              </w:rPr>
            </w:pPr>
            <w:r w:rsidRPr="0012085A">
              <w:rPr>
                <w:rFonts w:ascii="Times New Roman" w:eastAsia="Times New Roman" w:hAnsi="Times New Roman" w:cs="Times New Roman"/>
                <w:b/>
                <w:iCs/>
                <w:kern w:val="0"/>
                <w:sz w:val="20"/>
                <w:szCs w:val="20"/>
                <w:lang w:val="en-US"/>
                <w14:ligatures w14:val="none"/>
              </w:rPr>
              <w:t>Tổng</w:t>
            </w:r>
          </w:p>
        </w:tc>
        <w:tc>
          <w:tcPr>
            <w:tcW w:w="1518" w:type="dxa"/>
            <w:gridSpan w:val="2"/>
            <w:vAlign w:val="center"/>
          </w:tcPr>
          <w:p w14:paraId="20E11BA0"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1033" w:type="dxa"/>
            <w:vAlign w:val="center"/>
          </w:tcPr>
          <w:p w14:paraId="76ED9001"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512" w:type="dxa"/>
            <w:gridSpan w:val="2"/>
            <w:vAlign w:val="center"/>
          </w:tcPr>
          <w:p w14:paraId="12BA7020"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(M1)</w:t>
            </w:r>
          </w:p>
        </w:tc>
      </w:tr>
    </w:tbl>
    <w:p w14:paraId="734EFEFE" w14:textId="77777777" w:rsidR="00B306EE" w:rsidRPr="0012085A" w:rsidRDefault="00B306EE" w:rsidP="00B306EE">
      <w:pPr>
        <w:spacing w:before="40" w:after="40" w:line="240" w:lineRule="auto"/>
        <w:jc w:val="both"/>
        <w:rPr>
          <w:rFonts w:ascii="Times New Roman" w:eastAsia="Times New Roman" w:hAnsi="Times New Roman" w:cs="Times New Roman"/>
          <w:kern w:val="0"/>
          <w:sz w:val="26"/>
          <w:szCs w:val="26"/>
          <w:lang w:val="nl-NL"/>
          <w14:ligatures w14:val="none"/>
        </w:rPr>
      </w:pPr>
    </w:p>
    <w:p w14:paraId="38994CE3" w14:textId="77777777" w:rsidR="00B306EE" w:rsidRPr="0012085A" w:rsidRDefault="00B306EE" w:rsidP="00B306EE">
      <w:pPr>
        <w:spacing w:before="40" w:after="40" w:line="240"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6C27689E" w14:textId="003C4657" w:rsidR="00B306EE" w:rsidRPr="0012085A" w:rsidRDefault="00B306EE" w:rsidP="00B306EE">
      <w:pPr>
        <w:spacing w:before="40" w:after="40" w:line="240"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(1), (2), (3), (4), (5), (6), (7), (8), (9), (10), (11)</w:t>
      </w:r>
      <w:r w:rsidR="009552B9" w:rsidRPr="0012085A">
        <w:rPr>
          <w:rFonts w:ascii="Times New Roman" w:eastAsia="Times New Roman" w:hAnsi="Times New Roman" w:cs="Times New Roman"/>
          <w:i/>
          <w:iCs/>
          <w:kern w:val="0"/>
          <w:lang w:val="nl-NL"/>
          <w14:ligatures w14:val="none"/>
        </w:rPr>
        <w:t>,</w:t>
      </w:r>
      <w:r w:rsidR="009552B9" w:rsidRPr="0012085A">
        <w:rPr>
          <w:rFonts w:ascii="Times New Roman" w:hAnsi="Times New Roman" w:cs="Times New Roman"/>
        </w:rPr>
        <w:t xml:space="preserve"> </w:t>
      </w:r>
      <w:r w:rsidR="009552B9" w:rsidRPr="0012085A">
        <w:rPr>
          <w:rFonts w:ascii="Times New Roman" w:eastAsia="Times New Roman" w:hAnsi="Times New Roman" w:cs="Times New Roman"/>
          <w:i/>
          <w:iCs/>
          <w:kern w:val="0"/>
          <w:lang w:val="nl-NL"/>
          <w14:ligatures w14:val="none"/>
        </w:rPr>
        <w:t>(12), (13), (14), (15), (16), (17)</w:t>
      </w:r>
      <w:r w:rsidRPr="0012085A">
        <w:rPr>
          <w:rFonts w:ascii="Times New Roman" w:eastAsia="Times New Roman" w:hAnsi="Times New Roman" w:cs="Times New Roman"/>
          <w:i/>
          <w:iCs/>
          <w:kern w:val="0"/>
          <w:lang w:val="nl-NL"/>
          <w14:ligatures w14:val="none"/>
        </w:rPr>
        <w:t xml:space="preserve">: </w:t>
      </w:r>
      <w:r w:rsidR="009552B9" w:rsidRPr="0012085A">
        <w:rPr>
          <w:rFonts w:ascii="Times New Roman" w:eastAsia="Times New Roman" w:hAnsi="Times New Roman" w:cs="Times New Roman"/>
          <w:i/>
          <w:iCs/>
          <w:kern w:val="0"/>
          <w:lang w:val="pl-PL"/>
          <w14:ligatures w14:val="none"/>
        </w:rPr>
        <w:t>N</w:t>
      </w:r>
      <w:r w:rsidRPr="0012085A">
        <w:rPr>
          <w:rFonts w:ascii="Times New Roman" w:eastAsia="Times New Roman" w:hAnsi="Times New Roman" w:cs="Times New Roman"/>
          <w:i/>
          <w:iCs/>
          <w:kern w:val="0"/>
          <w:lang w:val="pl-PL"/>
          <w14:ligatures w14:val="none"/>
        </w:rPr>
        <w:t>hà thầu tự điền</w:t>
      </w:r>
      <w:r w:rsidR="009552B9" w:rsidRPr="0012085A">
        <w:rPr>
          <w:rFonts w:ascii="Times New Roman" w:eastAsia="Times New Roman" w:hAnsi="Times New Roman" w:cs="Times New Roman"/>
          <w:i/>
          <w:iCs/>
          <w:kern w:val="0"/>
          <w:lang w:val="pl-PL"/>
          <w14:ligatures w14:val="none"/>
        </w:rPr>
        <w:t>.</w:t>
      </w:r>
    </w:p>
    <w:p w14:paraId="36755F03" w14:textId="77777777"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2"/>
        <w:gridCol w:w="709"/>
        <w:gridCol w:w="567"/>
        <w:gridCol w:w="709"/>
        <w:gridCol w:w="567"/>
        <w:gridCol w:w="709"/>
        <w:gridCol w:w="708"/>
        <w:gridCol w:w="851"/>
        <w:gridCol w:w="709"/>
        <w:gridCol w:w="850"/>
        <w:gridCol w:w="567"/>
        <w:gridCol w:w="992"/>
        <w:gridCol w:w="993"/>
        <w:gridCol w:w="992"/>
        <w:gridCol w:w="1134"/>
        <w:gridCol w:w="992"/>
        <w:gridCol w:w="709"/>
        <w:gridCol w:w="709"/>
        <w:gridCol w:w="850"/>
        <w:gridCol w:w="1134"/>
      </w:tblGrid>
      <w:tr w:rsidR="0012085A" w:rsidRPr="0012085A" w14:paraId="1B403BF9" w14:textId="77777777" w:rsidTr="009B3CB3">
        <w:trPr>
          <w:cantSplit/>
          <w:trHeight w:val="771"/>
        </w:trPr>
        <w:tc>
          <w:tcPr>
            <w:tcW w:w="562" w:type="dxa"/>
            <w:shd w:val="clear" w:color="auto" w:fill="E2EFD9"/>
            <w:vAlign w:val="center"/>
            <w:hideMark/>
          </w:tcPr>
          <w:p w14:paraId="4FCAD31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STT</w:t>
            </w:r>
          </w:p>
        </w:tc>
        <w:tc>
          <w:tcPr>
            <w:tcW w:w="709" w:type="dxa"/>
            <w:shd w:val="clear" w:color="auto" w:fill="E2EFD9"/>
            <w:vAlign w:val="center"/>
            <w:hideMark/>
          </w:tcPr>
          <w:p w14:paraId="331069B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567" w:type="dxa"/>
            <w:shd w:val="clear" w:color="auto" w:fill="E2EFD9"/>
            <w:vAlign w:val="center"/>
          </w:tcPr>
          <w:p w14:paraId="17B3E42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709" w:type="dxa"/>
            <w:shd w:val="clear" w:color="auto" w:fill="E2EFD9"/>
            <w:vAlign w:val="center"/>
          </w:tcPr>
          <w:p w14:paraId="6B4463C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567" w:type="dxa"/>
            <w:shd w:val="clear" w:color="auto" w:fill="E2EFD9"/>
            <w:vAlign w:val="center"/>
          </w:tcPr>
          <w:p w14:paraId="39B42780"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709" w:type="dxa"/>
            <w:shd w:val="clear" w:color="auto" w:fill="E2EFD9"/>
            <w:vAlign w:val="center"/>
          </w:tcPr>
          <w:p w14:paraId="4F5C367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8" w:type="dxa"/>
            <w:shd w:val="clear" w:color="auto" w:fill="E2EFD9"/>
            <w:vAlign w:val="center"/>
          </w:tcPr>
          <w:p w14:paraId="1FA31CD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851" w:type="dxa"/>
            <w:shd w:val="clear" w:color="auto" w:fill="E2EFD9"/>
            <w:vAlign w:val="center"/>
          </w:tcPr>
          <w:p w14:paraId="4F96769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709" w:type="dxa"/>
            <w:shd w:val="clear" w:color="auto" w:fill="E2EFD9"/>
            <w:vAlign w:val="center"/>
          </w:tcPr>
          <w:p w14:paraId="5A505CD0"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p w14:paraId="58058F3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850" w:type="dxa"/>
            <w:shd w:val="clear" w:color="auto" w:fill="E2EFD9"/>
            <w:vAlign w:val="center"/>
            <w:hideMark/>
          </w:tcPr>
          <w:p w14:paraId="68545A9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Khối lượng </w:t>
            </w:r>
          </w:p>
          <w:p w14:paraId="0725423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567" w:type="dxa"/>
            <w:shd w:val="clear" w:color="auto" w:fill="E2EFD9"/>
            <w:vAlign w:val="center"/>
          </w:tcPr>
          <w:p w14:paraId="3B6A9B50"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03D529A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992" w:type="dxa"/>
            <w:shd w:val="clear" w:color="auto" w:fill="E2EFD9"/>
            <w:vAlign w:val="center"/>
            <w:hideMark/>
          </w:tcPr>
          <w:p w14:paraId="23AB9A20"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bao gồm thuế, phí, lệ phí liên quan đến nhập khẩu</w:t>
            </w:r>
          </w:p>
        </w:tc>
        <w:tc>
          <w:tcPr>
            <w:tcW w:w="993" w:type="dxa"/>
            <w:shd w:val="clear" w:color="auto" w:fill="E2EFD9"/>
            <w:vAlign w:val="center"/>
          </w:tcPr>
          <w:p w14:paraId="094488C8" w14:textId="77777777" w:rsidR="00B306EE" w:rsidRPr="0012085A" w:rsidRDefault="00B306EE" w:rsidP="00B306EE">
            <w:pPr>
              <w:suppressAutoHyphens/>
              <w:spacing w:after="0" w:line="240" w:lineRule="auto"/>
              <w:jc w:val="center"/>
              <w:rPr>
                <w:rFonts w:ascii="Times New Roman" w:eastAsia="Times New Roman" w:hAnsi="Times New Roman" w:cs="Times New Roman"/>
                <w:b/>
                <w:i/>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phí, lệ phí liên quan đến nhập khẩu đối với một đơn vị hàng hóa</w:t>
            </w:r>
          </w:p>
        </w:tc>
        <w:tc>
          <w:tcPr>
            <w:tcW w:w="992" w:type="dxa"/>
            <w:shd w:val="clear" w:color="auto" w:fill="E2EFD9"/>
            <w:vAlign w:val="center"/>
            <w:hideMark/>
          </w:tcPr>
          <w:p w14:paraId="25401B41"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không bao gồm thuế, phí liên quan đến nhập khẩu</w:t>
            </w:r>
          </w:p>
        </w:tc>
        <w:tc>
          <w:tcPr>
            <w:tcW w:w="1134" w:type="dxa"/>
            <w:shd w:val="clear" w:color="auto" w:fill="E2EFD9"/>
            <w:vAlign w:val="center"/>
          </w:tcPr>
          <w:p w14:paraId="276241B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 từng hạng mục không bao gồm thuế, phí, lệ phí liên quan đến nhập khẩu</w:t>
            </w:r>
          </w:p>
        </w:tc>
        <w:tc>
          <w:tcPr>
            <w:tcW w:w="992" w:type="dxa"/>
            <w:shd w:val="clear" w:color="auto" w:fill="E2EFD9"/>
            <w:vAlign w:val="center"/>
          </w:tcPr>
          <w:p w14:paraId="7F80C12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Chi phí vận chuyển, bảo hiểm và các dịch vụ khác (đã bao gồm thuế VAT) ở </w:t>
            </w:r>
            <w:r w:rsidRPr="0012085A">
              <w:rPr>
                <w:rFonts w:ascii="Times New Roman" w:eastAsia="Times New Roman" w:hAnsi="Times New Roman" w:cs="Times New Roman"/>
                <w:b/>
                <w:kern w:val="0"/>
                <w:sz w:val="20"/>
                <w:szCs w:val="20"/>
                <w:lang w:val="en-US"/>
                <w14:ligatures w14:val="none"/>
              </w:rPr>
              <w:lastRenderedPageBreak/>
              <w:t>Việt Nam để vận chuyển hàng hóa đến địa điểm dự án</w:t>
            </w:r>
          </w:p>
        </w:tc>
        <w:tc>
          <w:tcPr>
            <w:tcW w:w="709" w:type="dxa"/>
            <w:shd w:val="clear" w:color="auto" w:fill="E2EFD9"/>
            <w:vAlign w:val="center"/>
          </w:tcPr>
          <w:p w14:paraId="097FF38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 xml:space="preserve">Thành tiền không bao gồm thuế, phí, lệ phí liên quan </w:t>
            </w:r>
            <w:r w:rsidRPr="0012085A">
              <w:rPr>
                <w:rFonts w:ascii="Times New Roman" w:eastAsia="Times New Roman" w:hAnsi="Times New Roman" w:cs="Times New Roman"/>
                <w:b/>
                <w:kern w:val="0"/>
                <w:sz w:val="20"/>
                <w:szCs w:val="20"/>
                <w:lang w:val="en-US"/>
                <w14:ligatures w14:val="none"/>
              </w:rPr>
              <w:lastRenderedPageBreak/>
              <w:t>đến nhập khẩu, thuế tiêu thụ đặc biệt (nếu có), thuế VAT</w:t>
            </w:r>
          </w:p>
          <w:p w14:paraId="0CAE589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9" w:type="dxa"/>
            <w:shd w:val="clear" w:color="auto" w:fill="E2EFD9"/>
            <w:vAlign w:val="center"/>
          </w:tcPr>
          <w:p w14:paraId="1789447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 xml:space="preserve">Thuế, phí, lệ phí liên quan đến nhập khẩu đối với </w:t>
            </w:r>
            <w:r w:rsidRPr="0012085A">
              <w:rPr>
                <w:rFonts w:ascii="Times New Roman" w:eastAsia="Times New Roman" w:hAnsi="Times New Roman" w:cs="Times New Roman"/>
                <w:b/>
                <w:kern w:val="0"/>
                <w:sz w:val="20"/>
                <w:szCs w:val="20"/>
                <w:lang w:val="en-US"/>
                <w14:ligatures w14:val="none"/>
              </w:rPr>
              <w:lastRenderedPageBreak/>
              <w:t>từng hạng mục</w:t>
            </w:r>
          </w:p>
        </w:tc>
        <w:tc>
          <w:tcPr>
            <w:tcW w:w="850" w:type="dxa"/>
            <w:shd w:val="clear" w:color="auto" w:fill="E2EFD9"/>
            <w:vAlign w:val="center"/>
          </w:tcPr>
          <w:p w14:paraId="08145822"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Thuế tiêu thụ đặc biệt (nếu có), thuế VAT</w:t>
            </w:r>
          </w:p>
        </w:tc>
        <w:tc>
          <w:tcPr>
            <w:tcW w:w="1134" w:type="dxa"/>
            <w:shd w:val="clear" w:color="auto" w:fill="E2EFD9"/>
            <w:vAlign w:val="center"/>
          </w:tcPr>
          <w:p w14:paraId="0F85CE1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Thành tiền bao gồm thuế, phí, lệ phí liên quan đến nhập khẩu, thuế tiêu thụ đặc biệt (nếu </w:t>
            </w:r>
            <w:r w:rsidRPr="0012085A">
              <w:rPr>
                <w:rFonts w:ascii="Times New Roman" w:eastAsia="Times New Roman" w:hAnsi="Times New Roman" w:cs="Times New Roman"/>
                <w:b/>
                <w:kern w:val="0"/>
                <w:sz w:val="20"/>
                <w:szCs w:val="20"/>
                <w:lang w:val="en-US"/>
                <w14:ligatures w14:val="none"/>
              </w:rPr>
              <w:lastRenderedPageBreak/>
              <w:t>có), thuế VAT</w:t>
            </w:r>
          </w:p>
        </w:tc>
      </w:tr>
      <w:tr w:rsidR="0012085A" w:rsidRPr="0012085A" w14:paraId="1DEACDA3" w14:textId="77777777" w:rsidTr="009B3CB3">
        <w:trPr>
          <w:cantSplit/>
          <w:trHeight w:val="354"/>
        </w:trPr>
        <w:tc>
          <w:tcPr>
            <w:tcW w:w="562" w:type="dxa"/>
          </w:tcPr>
          <w:p w14:paraId="0A497D5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lastRenderedPageBreak/>
              <w:t>(1)</w:t>
            </w:r>
          </w:p>
        </w:tc>
        <w:tc>
          <w:tcPr>
            <w:tcW w:w="709" w:type="dxa"/>
          </w:tcPr>
          <w:p w14:paraId="405A9A8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567" w:type="dxa"/>
          </w:tcPr>
          <w:p w14:paraId="6EE6BC5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709" w:type="dxa"/>
          </w:tcPr>
          <w:p w14:paraId="24D3BE7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567" w:type="dxa"/>
          </w:tcPr>
          <w:p w14:paraId="6A3E3D2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709" w:type="dxa"/>
          </w:tcPr>
          <w:p w14:paraId="70BE142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8" w:type="dxa"/>
          </w:tcPr>
          <w:p w14:paraId="471730F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851" w:type="dxa"/>
          </w:tcPr>
          <w:p w14:paraId="5FBD909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709" w:type="dxa"/>
          </w:tcPr>
          <w:p w14:paraId="066131E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850" w:type="dxa"/>
          </w:tcPr>
          <w:p w14:paraId="59C30E4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567" w:type="dxa"/>
          </w:tcPr>
          <w:p w14:paraId="2B06B014"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992" w:type="dxa"/>
          </w:tcPr>
          <w:p w14:paraId="3A9DA84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993" w:type="dxa"/>
          </w:tcPr>
          <w:p w14:paraId="4D4DDB2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w:t>
            </w:r>
          </w:p>
        </w:tc>
        <w:tc>
          <w:tcPr>
            <w:tcW w:w="992" w:type="dxa"/>
          </w:tcPr>
          <w:p w14:paraId="3EDC35F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 =(12)-(13)</w:t>
            </w:r>
          </w:p>
        </w:tc>
        <w:tc>
          <w:tcPr>
            <w:tcW w:w="1134" w:type="dxa"/>
          </w:tcPr>
          <w:p w14:paraId="210F085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 =(10)x(14)</w:t>
            </w:r>
          </w:p>
        </w:tc>
        <w:tc>
          <w:tcPr>
            <w:tcW w:w="992" w:type="dxa"/>
          </w:tcPr>
          <w:p w14:paraId="58BEDF1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 xml:space="preserve">(16) </w:t>
            </w:r>
          </w:p>
        </w:tc>
        <w:tc>
          <w:tcPr>
            <w:tcW w:w="709" w:type="dxa"/>
          </w:tcPr>
          <w:p w14:paraId="2D827DF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 =(15)+(16)</w:t>
            </w:r>
          </w:p>
        </w:tc>
        <w:tc>
          <w:tcPr>
            <w:tcW w:w="709" w:type="dxa"/>
          </w:tcPr>
          <w:p w14:paraId="0227D83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(18) =(10)x(13)</w:t>
            </w:r>
          </w:p>
        </w:tc>
        <w:tc>
          <w:tcPr>
            <w:tcW w:w="850" w:type="dxa"/>
          </w:tcPr>
          <w:p w14:paraId="4D9F254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(19)</w:t>
            </w:r>
          </w:p>
        </w:tc>
        <w:tc>
          <w:tcPr>
            <w:tcW w:w="1134" w:type="dxa"/>
          </w:tcPr>
          <w:p w14:paraId="6D66DAF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(20) =(17)+(18)+(19)</w:t>
            </w:r>
          </w:p>
        </w:tc>
      </w:tr>
      <w:tr w:rsidR="0012085A" w:rsidRPr="0012085A" w14:paraId="029BF748" w14:textId="77777777" w:rsidTr="009B3CB3">
        <w:trPr>
          <w:cantSplit/>
          <w:trHeight w:val="618"/>
        </w:trPr>
        <w:tc>
          <w:tcPr>
            <w:tcW w:w="562" w:type="dxa"/>
            <w:hideMark/>
          </w:tcPr>
          <w:p w14:paraId="53DF9797"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43C77098"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553750E8"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4627BE6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7DBF70DE"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3459E87D"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8" w:type="dxa"/>
          </w:tcPr>
          <w:p w14:paraId="7838D65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tcPr>
          <w:p w14:paraId="37843DD2"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6744765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487C7AF0"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6A851DC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tcPr>
          <w:p w14:paraId="0FD45E4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3" w:type="dxa"/>
          </w:tcPr>
          <w:p w14:paraId="61314406"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3A0B748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134" w:type="dxa"/>
          </w:tcPr>
          <w:p w14:paraId="6482D49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0A223B0A"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5E3F991E"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48E1ED5D"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0" w:type="dxa"/>
          </w:tcPr>
          <w:p w14:paraId="1E5BDDFB"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tcPr>
          <w:p w14:paraId="455FADD1"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12085A" w:rsidRPr="0012085A" w14:paraId="44AFD1D5" w14:textId="77777777" w:rsidTr="00C042F8">
        <w:trPr>
          <w:cantSplit/>
          <w:trHeight w:val="618"/>
        </w:trPr>
        <w:tc>
          <w:tcPr>
            <w:tcW w:w="12611" w:type="dxa"/>
            <w:gridSpan w:val="16"/>
          </w:tcPr>
          <w:p w14:paraId="346A3C28" w14:textId="77777777" w:rsidR="00B306EE" w:rsidRPr="0012085A" w:rsidRDefault="00B306EE" w:rsidP="00B306EE">
            <w:pPr>
              <w:suppressAutoHyphens/>
              <w:spacing w:after="0" w:line="240" w:lineRule="auto"/>
              <w:jc w:val="center"/>
              <w:rPr>
                <w:rFonts w:ascii="Times New Roman" w:eastAsia="Times New Roman" w:hAnsi="Times New Roman" w:cs="Times New Roman"/>
                <w:b/>
                <w:bCs/>
                <w:iCs/>
                <w:kern w:val="0"/>
                <w:sz w:val="20"/>
                <w:szCs w:val="20"/>
                <w:lang w:val="en-US"/>
                <w14:ligatures w14:val="none"/>
              </w:rPr>
            </w:pPr>
            <w:r w:rsidRPr="0012085A">
              <w:rPr>
                <w:rFonts w:ascii="Times New Roman" w:eastAsia="Times New Roman" w:hAnsi="Times New Roman" w:cs="Times New Roman"/>
                <w:b/>
                <w:bCs/>
                <w:iCs/>
                <w:kern w:val="0"/>
                <w:sz w:val="20"/>
                <w:szCs w:val="20"/>
                <w:lang w:val="en-US"/>
                <w14:ligatures w14:val="none"/>
              </w:rPr>
              <w:t>Tổng</w:t>
            </w:r>
          </w:p>
        </w:tc>
        <w:tc>
          <w:tcPr>
            <w:tcW w:w="709" w:type="dxa"/>
            <w:vAlign w:val="center"/>
          </w:tcPr>
          <w:p w14:paraId="6A928A72"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709" w:type="dxa"/>
            <w:vAlign w:val="center"/>
          </w:tcPr>
          <w:p w14:paraId="12D625F0"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850" w:type="dxa"/>
            <w:vAlign w:val="center"/>
          </w:tcPr>
          <w:p w14:paraId="3C7A1897"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vAlign w:val="center"/>
          </w:tcPr>
          <w:p w14:paraId="330E3FB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(M2)</w:t>
            </w:r>
          </w:p>
        </w:tc>
      </w:tr>
    </w:tbl>
    <w:p w14:paraId="2811BD9C" w14:textId="77777777" w:rsidR="00B306EE" w:rsidRPr="0012085A" w:rsidRDefault="00B306EE" w:rsidP="00B306EE">
      <w:pPr>
        <w:spacing w:before="40" w:after="4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07FB3682" w14:textId="32219CFB" w:rsidR="00B306EE" w:rsidRPr="0012085A" w:rsidRDefault="009552B9" w:rsidP="00B306EE">
      <w:pPr>
        <w:spacing w:line="259" w:lineRule="auto"/>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i/>
          <w:iCs/>
          <w:kern w:val="0"/>
          <w:lang w:val="nl-NL"/>
          <w14:ligatures w14:val="none"/>
        </w:rPr>
        <w:t>Cột (1), (2), (3), (4), (5), (6), (7), (8), (9), (10), (11), (12), (13), (14), (15), (16), (17), (18), (19), (20): Nhà thầu tự điền.</w:t>
      </w:r>
      <w:r w:rsidR="00B306EE" w:rsidRPr="0012085A">
        <w:rPr>
          <w:rFonts w:ascii="Times New Roman" w:eastAsia="Times New Roman" w:hAnsi="Times New Roman" w:cs="Times New Roman"/>
          <w:b/>
          <w:kern w:val="0"/>
          <w:sz w:val="26"/>
          <w:szCs w:val="26"/>
          <w:lang w:val="nl-NL"/>
          <w14:ligatures w14:val="none"/>
        </w:rPr>
        <w:br w:type="page"/>
      </w:r>
    </w:p>
    <w:p w14:paraId="4B66CCB4" w14:textId="77777777" w:rsidR="00B306EE" w:rsidRPr="0012085A" w:rsidRDefault="00B306EE" w:rsidP="00B306EE">
      <w:pPr>
        <w:spacing w:after="12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lastRenderedPageBreak/>
        <w:t>II. Hàng hóa áp dụng loại hợp đồng theo đơn giá</w:t>
      </w:r>
    </w:p>
    <w:p w14:paraId="41C7E710" w14:textId="77777777" w:rsidR="00B306EE" w:rsidRPr="0012085A" w:rsidRDefault="00B306EE" w:rsidP="00B306EE">
      <w:pPr>
        <w:spacing w:line="259" w:lineRule="auto"/>
        <w:jc w:val="both"/>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992"/>
        <w:gridCol w:w="992"/>
        <w:gridCol w:w="1276"/>
        <w:gridCol w:w="1501"/>
        <w:gridCol w:w="17"/>
        <w:gridCol w:w="1033"/>
        <w:gridCol w:w="1495"/>
        <w:gridCol w:w="17"/>
      </w:tblGrid>
      <w:tr w:rsidR="0012085A" w:rsidRPr="0012085A" w14:paraId="28DACA17" w14:textId="77777777" w:rsidTr="009B3CB3">
        <w:trPr>
          <w:gridAfter w:val="1"/>
          <w:wAfter w:w="17" w:type="dxa"/>
          <w:cantSplit/>
          <w:trHeight w:val="817"/>
          <w:jc w:val="center"/>
        </w:trPr>
        <w:tc>
          <w:tcPr>
            <w:tcW w:w="586" w:type="dxa"/>
            <w:shd w:val="clear" w:color="auto" w:fill="E2EFD9"/>
            <w:vAlign w:val="center"/>
            <w:hideMark/>
          </w:tcPr>
          <w:p w14:paraId="2CF82A3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STT</w:t>
            </w:r>
          </w:p>
        </w:tc>
        <w:tc>
          <w:tcPr>
            <w:tcW w:w="905" w:type="dxa"/>
            <w:shd w:val="clear" w:color="auto" w:fill="E2EFD9"/>
            <w:vAlign w:val="center"/>
            <w:hideMark/>
          </w:tcPr>
          <w:p w14:paraId="4777DB1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690" w:type="dxa"/>
            <w:shd w:val="clear" w:color="auto" w:fill="E2EFD9"/>
            <w:vAlign w:val="center"/>
          </w:tcPr>
          <w:p w14:paraId="5C1DD9A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690" w:type="dxa"/>
            <w:shd w:val="clear" w:color="auto" w:fill="E2EFD9"/>
            <w:vAlign w:val="center"/>
          </w:tcPr>
          <w:p w14:paraId="0033A7A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690" w:type="dxa"/>
            <w:shd w:val="clear" w:color="auto" w:fill="E2EFD9"/>
            <w:vAlign w:val="center"/>
          </w:tcPr>
          <w:p w14:paraId="58B345D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1112" w:type="dxa"/>
            <w:shd w:val="clear" w:color="auto" w:fill="E2EFD9"/>
            <w:vAlign w:val="center"/>
          </w:tcPr>
          <w:p w14:paraId="708A842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9" w:type="dxa"/>
            <w:shd w:val="clear" w:color="auto" w:fill="E2EFD9"/>
            <w:vAlign w:val="center"/>
          </w:tcPr>
          <w:p w14:paraId="0CFD700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850" w:type="dxa"/>
            <w:shd w:val="clear" w:color="auto" w:fill="E2EFD9"/>
            <w:vAlign w:val="center"/>
          </w:tcPr>
          <w:p w14:paraId="71BF0FC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567" w:type="dxa"/>
            <w:shd w:val="clear" w:color="auto" w:fill="E2EFD9"/>
            <w:vAlign w:val="center"/>
            <w:hideMark/>
          </w:tcPr>
          <w:p w14:paraId="49CE678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tc>
        <w:tc>
          <w:tcPr>
            <w:tcW w:w="851" w:type="dxa"/>
            <w:shd w:val="clear" w:color="auto" w:fill="E2EFD9"/>
            <w:vAlign w:val="center"/>
            <w:hideMark/>
          </w:tcPr>
          <w:p w14:paraId="0E67165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Khối lượng</w:t>
            </w:r>
          </w:p>
          <w:p w14:paraId="23D0CF1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i/>
                <w:kern w:val="0"/>
                <w:sz w:val="20"/>
                <w:szCs w:val="20"/>
                <w:lang w:val="en-US"/>
                <w14:ligatures w14:val="none"/>
              </w:rPr>
              <w:t>[ghi theo phạm vi cung cấp]</w:t>
            </w:r>
          </w:p>
        </w:tc>
        <w:tc>
          <w:tcPr>
            <w:tcW w:w="709" w:type="dxa"/>
            <w:shd w:val="clear" w:color="auto" w:fill="E2EFD9"/>
            <w:vAlign w:val="center"/>
          </w:tcPr>
          <w:p w14:paraId="1CA563C6"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0FF1622C"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992" w:type="dxa"/>
            <w:shd w:val="clear" w:color="auto" w:fill="E2EFD9"/>
            <w:vAlign w:val="center"/>
            <w:hideMark/>
          </w:tcPr>
          <w:p w14:paraId="3A4FF126"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giá EXW</w:t>
            </w:r>
          </w:p>
        </w:tc>
        <w:tc>
          <w:tcPr>
            <w:tcW w:w="992" w:type="dxa"/>
            <w:shd w:val="clear" w:color="auto" w:fill="E2EFD9"/>
            <w:vAlign w:val="center"/>
          </w:tcPr>
          <w:p w14:paraId="27E31D5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w:t>
            </w:r>
          </w:p>
          <w:p w14:paraId="4EEA5B7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EXW</w:t>
            </w:r>
          </w:p>
        </w:tc>
        <w:tc>
          <w:tcPr>
            <w:tcW w:w="1276" w:type="dxa"/>
            <w:shd w:val="clear" w:color="auto" w:fill="E2EFD9"/>
            <w:vAlign w:val="center"/>
            <w:hideMark/>
          </w:tcPr>
          <w:p w14:paraId="0FC3C68A"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Chi phí vận chuyển, bảo hiểm và các dịch vụ khác </w:t>
            </w:r>
            <w:r w:rsidRPr="0012085A">
              <w:rPr>
                <w:rFonts w:ascii="Times New Roman" w:eastAsia="Times New Roman" w:hAnsi="Times New Roman" w:cs="Times New Roman"/>
                <w:kern w:val="0"/>
                <w:sz w:val="20"/>
                <w:szCs w:val="20"/>
                <w:lang w:val="en-US"/>
                <w14:ligatures w14:val="none"/>
              </w:rPr>
              <w:t>(đã bao gồm thuế VAT) để vận chuyển hàng hóa đến địa điểm dự án</w:t>
            </w:r>
          </w:p>
        </w:tc>
        <w:tc>
          <w:tcPr>
            <w:tcW w:w="1501" w:type="dxa"/>
            <w:shd w:val="clear" w:color="auto" w:fill="E2EFD9"/>
            <w:vAlign w:val="center"/>
          </w:tcPr>
          <w:p w14:paraId="64A45B98" w14:textId="77777777" w:rsidR="00B306EE" w:rsidRPr="0012085A" w:rsidRDefault="00B306EE" w:rsidP="00B306EE">
            <w:pPr>
              <w:suppressAutoHyphens/>
              <w:spacing w:after="0" w:line="240" w:lineRule="auto"/>
              <w:jc w:val="center"/>
              <w:rPr>
                <w:rFonts w:ascii="Times New Roman" w:eastAsia="Times New Roman" w:hAnsi="Times New Roman" w:cs="Times New Roman"/>
                <w:b/>
                <w:strike/>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Thành tiền </w:t>
            </w:r>
            <w:r w:rsidRPr="0012085A">
              <w:rPr>
                <w:rFonts w:ascii="Times New Roman" w:eastAsia="Times New Roman" w:hAnsi="Times New Roman" w:cs="Times New Roman"/>
                <w:kern w:val="0"/>
                <w:sz w:val="20"/>
                <w:szCs w:val="20"/>
                <w:lang w:val="en-US"/>
                <w14:ligatures w14:val="none"/>
              </w:rPr>
              <w:t>không bao gồm thuế tiêu thụ đặc biệt (nếu có), thuế VAT</w:t>
            </w:r>
          </w:p>
        </w:tc>
        <w:tc>
          <w:tcPr>
            <w:tcW w:w="1050" w:type="dxa"/>
            <w:gridSpan w:val="2"/>
            <w:shd w:val="clear" w:color="auto" w:fill="E2EFD9"/>
            <w:vAlign w:val="center"/>
          </w:tcPr>
          <w:p w14:paraId="105AD0A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Thuế tiêu thụ đặc biệt (nếu có), thuế VAT phải nộp trong trường hợp nhà thầu được trao hợp đồng</w:t>
            </w:r>
          </w:p>
        </w:tc>
        <w:tc>
          <w:tcPr>
            <w:tcW w:w="1495" w:type="dxa"/>
            <w:shd w:val="clear" w:color="auto" w:fill="E2EFD9"/>
            <w:vAlign w:val="center"/>
          </w:tcPr>
          <w:p w14:paraId="070368D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Thành tiền đã bao gồm thuế tiêu thụ đặc biệt (nếu có), thuế VAT</w:t>
            </w:r>
          </w:p>
        </w:tc>
      </w:tr>
      <w:tr w:rsidR="0012085A" w:rsidRPr="0012085A" w14:paraId="2BAE257F" w14:textId="77777777" w:rsidTr="009B3CB3">
        <w:trPr>
          <w:gridAfter w:val="1"/>
          <w:wAfter w:w="17" w:type="dxa"/>
          <w:cantSplit/>
          <w:trHeight w:val="332"/>
          <w:jc w:val="center"/>
        </w:trPr>
        <w:tc>
          <w:tcPr>
            <w:tcW w:w="586" w:type="dxa"/>
          </w:tcPr>
          <w:p w14:paraId="6C87AC1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w:t>
            </w:r>
          </w:p>
        </w:tc>
        <w:tc>
          <w:tcPr>
            <w:tcW w:w="905" w:type="dxa"/>
          </w:tcPr>
          <w:p w14:paraId="2BE2097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690" w:type="dxa"/>
          </w:tcPr>
          <w:p w14:paraId="1991A758"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690" w:type="dxa"/>
          </w:tcPr>
          <w:p w14:paraId="03CDACA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690" w:type="dxa"/>
          </w:tcPr>
          <w:p w14:paraId="0464E8F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1112" w:type="dxa"/>
          </w:tcPr>
          <w:p w14:paraId="2E4A405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9" w:type="dxa"/>
          </w:tcPr>
          <w:p w14:paraId="7192558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850" w:type="dxa"/>
          </w:tcPr>
          <w:p w14:paraId="15E8817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567" w:type="dxa"/>
          </w:tcPr>
          <w:p w14:paraId="13BBDFF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851" w:type="dxa"/>
          </w:tcPr>
          <w:p w14:paraId="298CCF5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709" w:type="dxa"/>
          </w:tcPr>
          <w:p w14:paraId="19FC168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992" w:type="dxa"/>
          </w:tcPr>
          <w:p w14:paraId="76F9EB0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992" w:type="dxa"/>
          </w:tcPr>
          <w:p w14:paraId="6CBB24AA"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(13)=(10)x(12)</w:t>
            </w:r>
          </w:p>
        </w:tc>
        <w:tc>
          <w:tcPr>
            <w:tcW w:w="1276" w:type="dxa"/>
          </w:tcPr>
          <w:p w14:paraId="627A90F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w:t>
            </w:r>
          </w:p>
        </w:tc>
        <w:tc>
          <w:tcPr>
            <w:tcW w:w="1501" w:type="dxa"/>
          </w:tcPr>
          <w:p w14:paraId="1317E2F2"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(15)=(13)+(14)</w:t>
            </w:r>
          </w:p>
        </w:tc>
        <w:tc>
          <w:tcPr>
            <w:tcW w:w="1050" w:type="dxa"/>
            <w:gridSpan w:val="2"/>
          </w:tcPr>
          <w:p w14:paraId="166A0C86"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(16)</w:t>
            </w:r>
          </w:p>
        </w:tc>
        <w:tc>
          <w:tcPr>
            <w:tcW w:w="1495" w:type="dxa"/>
          </w:tcPr>
          <w:p w14:paraId="7D6F236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(17)=(15)+(16)</w:t>
            </w:r>
          </w:p>
        </w:tc>
      </w:tr>
      <w:tr w:rsidR="0012085A" w:rsidRPr="0012085A" w14:paraId="7B991639" w14:textId="77777777" w:rsidTr="009B3CB3">
        <w:trPr>
          <w:gridAfter w:val="1"/>
          <w:wAfter w:w="17" w:type="dxa"/>
          <w:cantSplit/>
          <w:trHeight w:val="654"/>
          <w:jc w:val="center"/>
        </w:trPr>
        <w:tc>
          <w:tcPr>
            <w:tcW w:w="586" w:type="dxa"/>
            <w:hideMark/>
          </w:tcPr>
          <w:p w14:paraId="52E1555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05" w:type="dxa"/>
            <w:hideMark/>
          </w:tcPr>
          <w:p w14:paraId="29950E5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565481A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02FF30F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690" w:type="dxa"/>
          </w:tcPr>
          <w:p w14:paraId="13068E9C"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112" w:type="dxa"/>
          </w:tcPr>
          <w:p w14:paraId="7D99BB74"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0DB95E9C"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1B6F37C1"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hideMark/>
          </w:tcPr>
          <w:p w14:paraId="14BA999E"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hideMark/>
          </w:tcPr>
          <w:p w14:paraId="55A4063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108F07DB"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hideMark/>
          </w:tcPr>
          <w:p w14:paraId="5A2D25E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992" w:type="dxa"/>
            <w:hideMark/>
          </w:tcPr>
          <w:p w14:paraId="1114552E"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276" w:type="dxa"/>
            <w:hideMark/>
          </w:tcPr>
          <w:p w14:paraId="54149103"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501" w:type="dxa"/>
          </w:tcPr>
          <w:p w14:paraId="340C0EF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050" w:type="dxa"/>
            <w:gridSpan w:val="2"/>
          </w:tcPr>
          <w:p w14:paraId="4DA7ACCB"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495" w:type="dxa"/>
          </w:tcPr>
          <w:p w14:paraId="349CBA0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B306EE" w:rsidRPr="0012085A" w14:paraId="382A004B" w14:textId="77777777" w:rsidTr="00EB1CA2">
        <w:trPr>
          <w:cantSplit/>
          <w:trHeight w:val="654"/>
          <w:jc w:val="center"/>
        </w:trPr>
        <w:tc>
          <w:tcPr>
            <w:tcW w:w="11619" w:type="dxa"/>
            <w:gridSpan w:val="14"/>
          </w:tcPr>
          <w:p w14:paraId="3AF682B1" w14:textId="77777777" w:rsidR="00B306EE" w:rsidRPr="0012085A" w:rsidRDefault="00B306EE" w:rsidP="00B306EE">
            <w:pPr>
              <w:suppressAutoHyphens/>
              <w:spacing w:after="0" w:line="240" w:lineRule="auto"/>
              <w:jc w:val="center"/>
              <w:rPr>
                <w:rFonts w:ascii="Times New Roman" w:eastAsia="Times New Roman" w:hAnsi="Times New Roman" w:cs="Times New Roman"/>
                <w:b/>
                <w:iCs/>
                <w:kern w:val="0"/>
                <w:sz w:val="20"/>
                <w:szCs w:val="20"/>
                <w:lang w:val="en-US"/>
                <w14:ligatures w14:val="none"/>
              </w:rPr>
            </w:pPr>
            <w:r w:rsidRPr="0012085A">
              <w:rPr>
                <w:rFonts w:ascii="Times New Roman" w:eastAsia="Times New Roman" w:hAnsi="Times New Roman" w:cs="Times New Roman"/>
                <w:b/>
                <w:iCs/>
                <w:kern w:val="0"/>
                <w:sz w:val="20"/>
                <w:szCs w:val="20"/>
                <w:lang w:val="en-US"/>
                <w14:ligatures w14:val="none"/>
              </w:rPr>
              <w:t>Tổng</w:t>
            </w:r>
          </w:p>
        </w:tc>
        <w:tc>
          <w:tcPr>
            <w:tcW w:w="1518" w:type="dxa"/>
            <w:gridSpan w:val="2"/>
            <w:vAlign w:val="center"/>
          </w:tcPr>
          <w:p w14:paraId="1E008F0E"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(X</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1033" w:type="dxa"/>
            <w:vAlign w:val="center"/>
          </w:tcPr>
          <w:p w14:paraId="167CBBE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512" w:type="dxa"/>
            <w:gridSpan w:val="2"/>
            <w:vAlign w:val="center"/>
          </w:tcPr>
          <w:p w14:paraId="4A40EF52"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(X1)</w:t>
            </w:r>
          </w:p>
        </w:tc>
      </w:tr>
    </w:tbl>
    <w:p w14:paraId="3E5A1F7A" w14:textId="77777777" w:rsidR="00B306EE" w:rsidRPr="0012085A" w:rsidRDefault="00B306EE" w:rsidP="00B306EE">
      <w:pPr>
        <w:spacing w:before="40" w:after="40" w:line="240" w:lineRule="auto"/>
        <w:jc w:val="both"/>
        <w:rPr>
          <w:rFonts w:ascii="Times New Roman" w:eastAsia="Times New Roman" w:hAnsi="Times New Roman" w:cs="Times New Roman"/>
          <w:kern w:val="0"/>
          <w:sz w:val="26"/>
          <w:szCs w:val="26"/>
          <w:lang w:val="nl-NL"/>
          <w14:ligatures w14:val="none"/>
        </w:rPr>
      </w:pPr>
    </w:p>
    <w:p w14:paraId="22766A2F" w14:textId="77777777" w:rsidR="00B306EE" w:rsidRPr="0012085A" w:rsidRDefault="00B306EE" w:rsidP="00B306EE">
      <w:pPr>
        <w:spacing w:before="40" w:after="40" w:line="240"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4FB81E9A" w14:textId="77777777" w:rsidR="009552B9" w:rsidRPr="0012085A" w:rsidRDefault="009552B9" w:rsidP="00B306EE">
      <w:pPr>
        <w:spacing w:after="0" w:line="240"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Cột (1), (2), (3), (4), (5), (6), (7), (8), (9), (10), (11), (12), (13), (14), (15), (16), (17), (18), (19), (20): Nhà thầu tự điền.</w:t>
      </w:r>
    </w:p>
    <w:p w14:paraId="377FB0A3" w14:textId="77777777" w:rsidR="009552B9" w:rsidRPr="0012085A" w:rsidRDefault="009552B9" w:rsidP="00B306EE">
      <w:pPr>
        <w:spacing w:after="0" w:line="240" w:lineRule="auto"/>
        <w:jc w:val="both"/>
        <w:rPr>
          <w:rFonts w:ascii="Times New Roman" w:eastAsia="Times New Roman" w:hAnsi="Times New Roman" w:cs="Times New Roman"/>
          <w:i/>
          <w:iCs/>
          <w:kern w:val="0"/>
          <w:lang w:val="nl-NL"/>
          <w14:ligatures w14:val="none"/>
        </w:rPr>
      </w:pPr>
    </w:p>
    <w:p w14:paraId="54E61A90" w14:textId="5EFDF54B"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2"/>
        <w:gridCol w:w="709"/>
        <w:gridCol w:w="567"/>
        <w:gridCol w:w="709"/>
        <w:gridCol w:w="567"/>
        <w:gridCol w:w="850"/>
        <w:gridCol w:w="709"/>
        <w:gridCol w:w="709"/>
        <w:gridCol w:w="709"/>
        <w:gridCol w:w="708"/>
        <w:gridCol w:w="567"/>
        <w:gridCol w:w="709"/>
        <w:gridCol w:w="851"/>
        <w:gridCol w:w="992"/>
        <w:gridCol w:w="1134"/>
        <w:gridCol w:w="992"/>
        <w:gridCol w:w="1134"/>
        <w:gridCol w:w="709"/>
        <w:gridCol w:w="992"/>
        <w:gridCol w:w="1134"/>
      </w:tblGrid>
      <w:tr w:rsidR="0012085A" w:rsidRPr="0012085A" w14:paraId="43F31D76" w14:textId="77777777" w:rsidTr="009B3CB3">
        <w:trPr>
          <w:cantSplit/>
          <w:trHeight w:val="771"/>
        </w:trPr>
        <w:tc>
          <w:tcPr>
            <w:tcW w:w="562" w:type="dxa"/>
            <w:shd w:val="clear" w:color="auto" w:fill="E2EFD9"/>
            <w:vAlign w:val="center"/>
            <w:hideMark/>
          </w:tcPr>
          <w:p w14:paraId="1A95ED7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STT</w:t>
            </w:r>
          </w:p>
        </w:tc>
        <w:tc>
          <w:tcPr>
            <w:tcW w:w="709" w:type="dxa"/>
            <w:shd w:val="clear" w:color="auto" w:fill="E2EFD9"/>
            <w:vAlign w:val="center"/>
            <w:hideMark/>
          </w:tcPr>
          <w:p w14:paraId="04C4B2D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Danh mục hàng hóa</w:t>
            </w:r>
          </w:p>
        </w:tc>
        <w:tc>
          <w:tcPr>
            <w:tcW w:w="567" w:type="dxa"/>
            <w:shd w:val="clear" w:color="auto" w:fill="E2EFD9"/>
            <w:vAlign w:val="center"/>
          </w:tcPr>
          <w:p w14:paraId="090CF70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Ký mã hiệu</w:t>
            </w:r>
          </w:p>
        </w:tc>
        <w:tc>
          <w:tcPr>
            <w:tcW w:w="709" w:type="dxa"/>
            <w:shd w:val="clear" w:color="auto" w:fill="E2EFD9"/>
            <w:vAlign w:val="center"/>
          </w:tcPr>
          <w:p w14:paraId="516DD87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Nhãn hiệu</w:t>
            </w:r>
          </w:p>
        </w:tc>
        <w:tc>
          <w:tcPr>
            <w:tcW w:w="567" w:type="dxa"/>
            <w:shd w:val="clear" w:color="auto" w:fill="E2EFD9"/>
            <w:vAlign w:val="center"/>
          </w:tcPr>
          <w:p w14:paraId="7E15BF3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Năm sản xuất</w:t>
            </w:r>
          </w:p>
        </w:tc>
        <w:tc>
          <w:tcPr>
            <w:tcW w:w="850" w:type="dxa"/>
            <w:shd w:val="clear" w:color="auto" w:fill="E2EFD9"/>
            <w:vAlign w:val="center"/>
          </w:tcPr>
          <w:p w14:paraId="2355A27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Xuất xứ (quốc gia, vùng lãnh thổ)</w:t>
            </w:r>
          </w:p>
        </w:tc>
        <w:tc>
          <w:tcPr>
            <w:tcW w:w="709" w:type="dxa"/>
            <w:shd w:val="clear" w:color="auto" w:fill="E2EFD9"/>
            <w:vAlign w:val="center"/>
          </w:tcPr>
          <w:p w14:paraId="2746378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Hãng sản xuất</w:t>
            </w:r>
          </w:p>
        </w:tc>
        <w:tc>
          <w:tcPr>
            <w:tcW w:w="709" w:type="dxa"/>
            <w:shd w:val="clear" w:color="auto" w:fill="E2EFD9"/>
            <w:vAlign w:val="center"/>
          </w:tcPr>
          <w:p w14:paraId="4BCDD5E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bCs/>
                <w:kern w:val="0"/>
                <w:sz w:val="20"/>
                <w:szCs w:val="20"/>
                <w:lang w:val="nl-NL"/>
                <w14:ligatures w14:val="none"/>
              </w:rPr>
              <w:t>Cấu hình, tính năng kỹ thuật cơ bản</w:t>
            </w:r>
          </w:p>
        </w:tc>
        <w:tc>
          <w:tcPr>
            <w:tcW w:w="709" w:type="dxa"/>
            <w:shd w:val="clear" w:color="auto" w:fill="E2EFD9"/>
            <w:vAlign w:val="center"/>
          </w:tcPr>
          <w:p w14:paraId="32946CF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Đơn vị tính</w:t>
            </w:r>
          </w:p>
          <w:p w14:paraId="03251C5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8" w:type="dxa"/>
            <w:shd w:val="clear" w:color="auto" w:fill="E2EFD9"/>
            <w:vAlign w:val="center"/>
            <w:hideMark/>
          </w:tcPr>
          <w:p w14:paraId="41BD22ED"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Khối lượng </w:t>
            </w:r>
          </w:p>
          <w:p w14:paraId="0FF1B877"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567" w:type="dxa"/>
            <w:shd w:val="clear" w:color="auto" w:fill="E2EFD9"/>
            <w:vAlign w:val="center"/>
          </w:tcPr>
          <w:p w14:paraId="473E79F5" w14:textId="77777777" w:rsidR="00B306EE" w:rsidRPr="0012085A" w:rsidRDefault="00B306EE" w:rsidP="00B306EE">
            <w:pPr>
              <w:spacing w:after="0" w:line="240" w:lineRule="auto"/>
              <w:jc w:val="center"/>
              <w:rPr>
                <w:rFonts w:ascii="Times New Roman" w:eastAsia="Times New Roman" w:hAnsi="Times New Roman" w:cs="Times New Roman"/>
                <w:b/>
                <w:bCs/>
                <w:kern w:val="0"/>
                <w:sz w:val="20"/>
                <w:szCs w:val="20"/>
                <w:lang w:val="fr-FR"/>
                <w14:ligatures w14:val="none"/>
              </w:rPr>
            </w:pPr>
            <w:r w:rsidRPr="0012085A">
              <w:rPr>
                <w:rFonts w:ascii="Times New Roman" w:eastAsia="Times New Roman" w:hAnsi="Times New Roman" w:cs="Times New Roman"/>
                <w:b/>
                <w:bCs/>
                <w:kern w:val="0"/>
                <w:sz w:val="20"/>
                <w:szCs w:val="20"/>
                <w:lang w:val="fr-FR"/>
                <w14:ligatures w14:val="none"/>
              </w:rPr>
              <w:t>Mã HS</w:t>
            </w:r>
          </w:p>
          <w:p w14:paraId="42D985D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9" w:type="dxa"/>
            <w:shd w:val="clear" w:color="auto" w:fill="E2EFD9"/>
            <w:vAlign w:val="center"/>
            <w:hideMark/>
          </w:tcPr>
          <w:p w14:paraId="2DF08124"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Đơn giá bao gồm thuế, phí, lệ phí liên quan đến </w:t>
            </w:r>
            <w:r w:rsidRPr="0012085A">
              <w:rPr>
                <w:rFonts w:ascii="Times New Roman" w:eastAsia="Times New Roman" w:hAnsi="Times New Roman" w:cs="Times New Roman"/>
                <w:b/>
                <w:kern w:val="0"/>
                <w:sz w:val="20"/>
                <w:szCs w:val="20"/>
                <w:lang w:val="en-US"/>
                <w14:ligatures w14:val="none"/>
              </w:rPr>
              <w:lastRenderedPageBreak/>
              <w:t>nhập khẩu</w:t>
            </w:r>
          </w:p>
        </w:tc>
        <w:tc>
          <w:tcPr>
            <w:tcW w:w="851" w:type="dxa"/>
            <w:shd w:val="clear" w:color="auto" w:fill="E2EFD9"/>
            <w:vAlign w:val="center"/>
          </w:tcPr>
          <w:p w14:paraId="7E971B77" w14:textId="77777777" w:rsidR="00B306EE" w:rsidRPr="0012085A" w:rsidRDefault="00B306EE" w:rsidP="00B306EE">
            <w:pPr>
              <w:suppressAutoHyphens/>
              <w:spacing w:after="0" w:line="240" w:lineRule="auto"/>
              <w:jc w:val="center"/>
              <w:rPr>
                <w:rFonts w:ascii="Times New Roman" w:eastAsia="Times New Roman" w:hAnsi="Times New Roman" w:cs="Times New Roman"/>
                <w:b/>
                <w:i/>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 xml:space="preserve">Thuế, phí, lệ phí liên quan đến nhập khẩu đối với một đơn vị </w:t>
            </w:r>
            <w:r w:rsidRPr="0012085A">
              <w:rPr>
                <w:rFonts w:ascii="Times New Roman" w:eastAsia="Times New Roman" w:hAnsi="Times New Roman" w:cs="Times New Roman"/>
                <w:b/>
                <w:kern w:val="0"/>
                <w:sz w:val="20"/>
                <w:szCs w:val="20"/>
                <w:lang w:val="en-US"/>
                <w14:ligatures w14:val="none"/>
              </w:rPr>
              <w:lastRenderedPageBreak/>
              <w:t>hàng hóa</w:t>
            </w:r>
          </w:p>
        </w:tc>
        <w:tc>
          <w:tcPr>
            <w:tcW w:w="992" w:type="dxa"/>
            <w:shd w:val="clear" w:color="auto" w:fill="E2EFD9"/>
            <w:vAlign w:val="center"/>
            <w:hideMark/>
          </w:tcPr>
          <w:p w14:paraId="060598D3"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Đơn giá không bao gồm thuế, phí liên quan đến nhập khẩu</w:t>
            </w:r>
          </w:p>
        </w:tc>
        <w:tc>
          <w:tcPr>
            <w:tcW w:w="1134" w:type="dxa"/>
            <w:shd w:val="clear" w:color="auto" w:fill="E2EFD9"/>
            <w:vAlign w:val="center"/>
          </w:tcPr>
          <w:p w14:paraId="1FC47C0B"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Giá từng hạng mục không bao gồm thuế, phí, lệ phí liên quan đến nhập khẩu</w:t>
            </w:r>
          </w:p>
        </w:tc>
        <w:tc>
          <w:tcPr>
            <w:tcW w:w="992" w:type="dxa"/>
            <w:shd w:val="clear" w:color="auto" w:fill="E2EFD9"/>
            <w:vAlign w:val="center"/>
          </w:tcPr>
          <w:p w14:paraId="4FD77DF9"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Chi phí vận chuyển, bảo hiểm và các dịch vụ khác (đã bao gồm thuế VAT) ở </w:t>
            </w:r>
            <w:r w:rsidRPr="0012085A">
              <w:rPr>
                <w:rFonts w:ascii="Times New Roman" w:eastAsia="Times New Roman" w:hAnsi="Times New Roman" w:cs="Times New Roman"/>
                <w:b/>
                <w:kern w:val="0"/>
                <w:sz w:val="20"/>
                <w:szCs w:val="20"/>
                <w:lang w:val="en-US"/>
                <w14:ligatures w14:val="none"/>
              </w:rPr>
              <w:lastRenderedPageBreak/>
              <w:t>Việt Nam để vận chuyển hàng hóa đến địa điểm dự án</w:t>
            </w:r>
          </w:p>
        </w:tc>
        <w:tc>
          <w:tcPr>
            <w:tcW w:w="1134" w:type="dxa"/>
            <w:shd w:val="clear" w:color="auto" w:fill="E2EFD9"/>
            <w:vAlign w:val="center"/>
          </w:tcPr>
          <w:p w14:paraId="19089A5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 xml:space="preserve">Thành tiền không bao gồm thuế, phí, lệ phí liên quan đến nhập khẩu, thuế tiêu thụ đặc biệt </w:t>
            </w:r>
            <w:r w:rsidRPr="0012085A">
              <w:rPr>
                <w:rFonts w:ascii="Times New Roman" w:eastAsia="Times New Roman" w:hAnsi="Times New Roman" w:cs="Times New Roman"/>
                <w:b/>
                <w:kern w:val="0"/>
                <w:sz w:val="20"/>
                <w:szCs w:val="20"/>
                <w:lang w:val="en-US"/>
                <w14:ligatures w14:val="none"/>
              </w:rPr>
              <w:lastRenderedPageBreak/>
              <w:t>(nếu có), thuế VAT</w:t>
            </w:r>
          </w:p>
          <w:p w14:paraId="7A15D01F"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p>
        </w:tc>
        <w:tc>
          <w:tcPr>
            <w:tcW w:w="709" w:type="dxa"/>
            <w:shd w:val="clear" w:color="auto" w:fill="E2EFD9"/>
            <w:vAlign w:val="center"/>
          </w:tcPr>
          <w:p w14:paraId="31DE3145"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 xml:space="preserve">Thuế, phí, lệ phí liên quan đến nhập khẩu đối với </w:t>
            </w:r>
            <w:r w:rsidRPr="0012085A">
              <w:rPr>
                <w:rFonts w:ascii="Times New Roman" w:eastAsia="Times New Roman" w:hAnsi="Times New Roman" w:cs="Times New Roman"/>
                <w:b/>
                <w:kern w:val="0"/>
                <w:sz w:val="20"/>
                <w:szCs w:val="20"/>
                <w:lang w:val="en-US"/>
                <w14:ligatures w14:val="none"/>
              </w:rPr>
              <w:lastRenderedPageBreak/>
              <w:t>từng hạng mục</w:t>
            </w:r>
          </w:p>
        </w:tc>
        <w:tc>
          <w:tcPr>
            <w:tcW w:w="992" w:type="dxa"/>
            <w:shd w:val="clear" w:color="auto" w:fill="E2EFD9"/>
            <w:vAlign w:val="center"/>
          </w:tcPr>
          <w:p w14:paraId="3414EF38"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lastRenderedPageBreak/>
              <w:t>Thuế tiêu thụ đặc biệt (nếu có), thuế VAT</w:t>
            </w:r>
          </w:p>
        </w:tc>
        <w:tc>
          <w:tcPr>
            <w:tcW w:w="1134" w:type="dxa"/>
            <w:shd w:val="clear" w:color="auto" w:fill="E2EFD9"/>
            <w:vAlign w:val="center"/>
          </w:tcPr>
          <w:p w14:paraId="222A184E" w14:textId="77777777" w:rsidR="00B306EE" w:rsidRPr="0012085A" w:rsidRDefault="00B306EE" w:rsidP="00B306EE">
            <w:pPr>
              <w:suppressAutoHyphens/>
              <w:spacing w:after="0" w:line="240" w:lineRule="auto"/>
              <w:jc w:val="center"/>
              <w:rPr>
                <w:rFonts w:ascii="Times New Roman" w:eastAsia="Times New Roman" w:hAnsi="Times New Roman" w:cs="Times New Roman"/>
                <w:b/>
                <w:kern w:val="0"/>
                <w:sz w:val="20"/>
                <w:szCs w:val="20"/>
                <w:lang w:val="en-US"/>
                <w14:ligatures w14:val="none"/>
              </w:rPr>
            </w:pPr>
            <w:r w:rsidRPr="0012085A">
              <w:rPr>
                <w:rFonts w:ascii="Times New Roman" w:eastAsia="Times New Roman" w:hAnsi="Times New Roman" w:cs="Times New Roman"/>
                <w:b/>
                <w:kern w:val="0"/>
                <w:sz w:val="20"/>
                <w:szCs w:val="20"/>
                <w:lang w:val="en-US"/>
                <w14:ligatures w14:val="none"/>
              </w:rPr>
              <w:t xml:space="preserve">Thành tiền bao gồm thuế, phí, lệ phí liên quan đến nhập khẩu, thuế tiêu thụ đặc biệt (nếu </w:t>
            </w:r>
            <w:r w:rsidRPr="0012085A">
              <w:rPr>
                <w:rFonts w:ascii="Times New Roman" w:eastAsia="Times New Roman" w:hAnsi="Times New Roman" w:cs="Times New Roman"/>
                <w:b/>
                <w:kern w:val="0"/>
                <w:sz w:val="20"/>
                <w:szCs w:val="20"/>
                <w:lang w:val="en-US"/>
                <w14:ligatures w14:val="none"/>
              </w:rPr>
              <w:lastRenderedPageBreak/>
              <w:t>có), thuế VAT</w:t>
            </w:r>
          </w:p>
        </w:tc>
      </w:tr>
      <w:tr w:rsidR="0012085A" w:rsidRPr="0012085A" w14:paraId="7D1D2051" w14:textId="77777777" w:rsidTr="009B3CB3">
        <w:trPr>
          <w:cantSplit/>
          <w:trHeight w:val="354"/>
        </w:trPr>
        <w:tc>
          <w:tcPr>
            <w:tcW w:w="562" w:type="dxa"/>
          </w:tcPr>
          <w:p w14:paraId="60BE096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lastRenderedPageBreak/>
              <w:t>(1)</w:t>
            </w:r>
          </w:p>
        </w:tc>
        <w:tc>
          <w:tcPr>
            <w:tcW w:w="709" w:type="dxa"/>
          </w:tcPr>
          <w:p w14:paraId="757B0CC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w:t>
            </w:r>
          </w:p>
        </w:tc>
        <w:tc>
          <w:tcPr>
            <w:tcW w:w="567" w:type="dxa"/>
          </w:tcPr>
          <w:p w14:paraId="0CA62B2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(3)</w:t>
            </w:r>
          </w:p>
        </w:tc>
        <w:tc>
          <w:tcPr>
            <w:tcW w:w="709" w:type="dxa"/>
          </w:tcPr>
          <w:p w14:paraId="5DD135C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(4)</w:t>
            </w:r>
          </w:p>
        </w:tc>
        <w:tc>
          <w:tcPr>
            <w:tcW w:w="567" w:type="dxa"/>
          </w:tcPr>
          <w:p w14:paraId="3E08F44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(5)</w:t>
            </w:r>
          </w:p>
        </w:tc>
        <w:tc>
          <w:tcPr>
            <w:tcW w:w="850" w:type="dxa"/>
          </w:tcPr>
          <w:p w14:paraId="788F16B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(6)</w:t>
            </w:r>
          </w:p>
        </w:tc>
        <w:tc>
          <w:tcPr>
            <w:tcW w:w="709" w:type="dxa"/>
          </w:tcPr>
          <w:p w14:paraId="2468222F"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(7)</w:t>
            </w:r>
          </w:p>
        </w:tc>
        <w:tc>
          <w:tcPr>
            <w:tcW w:w="709" w:type="dxa"/>
          </w:tcPr>
          <w:p w14:paraId="49F43087"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(8)</w:t>
            </w:r>
          </w:p>
        </w:tc>
        <w:tc>
          <w:tcPr>
            <w:tcW w:w="709" w:type="dxa"/>
          </w:tcPr>
          <w:p w14:paraId="37F68183"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(9)</w:t>
            </w:r>
          </w:p>
        </w:tc>
        <w:tc>
          <w:tcPr>
            <w:tcW w:w="708" w:type="dxa"/>
          </w:tcPr>
          <w:p w14:paraId="06D34999"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(10)</w:t>
            </w:r>
          </w:p>
        </w:tc>
        <w:tc>
          <w:tcPr>
            <w:tcW w:w="567" w:type="dxa"/>
          </w:tcPr>
          <w:p w14:paraId="72BB1F3D"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(11)</w:t>
            </w:r>
          </w:p>
        </w:tc>
        <w:tc>
          <w:tcPr>
            <w:tcW w:w="709" w:type="dxa"/>
          </w:tcPr>
          <w:p w14:paraId="0FAA4AE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(12)</w:t>
            </w:r>
          </w:p>
        </w:tc>
        <w:tc>
          <w:tcPr>
            <w:tcW w:w="851" w:type="dxa"/>
          </w:tcPr>
          <w:p w14:paraId="1307DDA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(13)</w:t>
            </w:r>
          </w:p>
        </w:tc>
        <w:tc>
          <w:tcPr>
            <w:tcW w:w="992" w:type="dxa"/>
          </w:tcPr>
          <w:p w14:paraId="2FD00F50"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(14) =(12)-(13)</w:t>
            </w:r>
          </w:p>
        </w:tc>
        <w:tc>
          <w:tcPr>
            <w:tcW w:w="1134" w:type="dxa"/>
          </w:tcPr>
          <w:p w14:paraId="5BE84541"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(15) =(10)x(14)</w:t>
            </w:r>
          </w:p>
        </w:tc>
        <w:tc>
          <w:tcPr>
            <w:tcW w:w="992" w:type="dxa"/>
          </w:tcPr>
          <w:p w14:paraId="78B5BC9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 xml:space="preserve">(16) </w:t>
            </w:r>
          </w:p>
        </w:tc>
        <w:tc>
          <w:tcPr>
            <w:tcW w:w="1134" w:type="dxa"/>
          </w:tcPr>
          <w:p w14:paraId="6F117905"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(17) =(15)+(16)</w:t>
            </w:r>
          </w:p>
        </w:tc>
        <w:tc>
          <w:tcPr>
            <w:tcW w:w="709" w:type="dxa"/>
          </w:tcPr>
          <w:p w14:paraId="0C5CB89E"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(18) =(10)x(13)</w:t>
            </w:r>
          </w:p>
        </w:tc>
        <w:tc>
          <w:tcPr>
            <w:tcW w:w="992" w:type="dxa"/>
          </w:tcPr>
          <w:p w14:paraId="5C234C5B"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(19)</w:t>
            </w:r>
          </w:p>
        </w:tc>
        <w:tc>
          <w:tcPr>
            <w:tcW w:w="1134" w:type="dxa"/>
          </w:tcPr>
          <w:p w14:paraId="5135196C" w14:textId="77777777" w:rsidR="00B306EE" w:rsidRPr="0012085A" w:rsidRDefault="00B306EE" w:rsidP="00B306EE">
            <w:pPr>
              <w:suppressAutoHyphens/>
              <w:spacing w:after="0" w:line="240" w:lineRule="auto"/>
              <w:jc w:val="center"/>
              <w:rPr>
                <w:rFonts w:ascii="Times New Roman" w:eastAsia="Times New Roman" w:hAnsi="Times New Roman" w:cs="Times New Roman"/>
                <w:kern w:val="0"/>
                <w:sz w:val="20"/>
                <w:szCs w:val="20"/>
                <w:lang w:val="en-US"/>
                <w14:ligatures w14:val="none"/>
              </w:rPr>
            </w:pPr>
            <w:r w:rsidRPr="0012085A">
              <w:rPr>
                <w:rFonts w:ascii="Times New Roman" w:eastAsia="Times New Roman" w:hAnsi="Times New Roman" w:cs="Times New Roman"/>
                <w:kern w:val="0"/>
                <w:sz w:val="20"/>
                <w:szCs w:val="20"/>
                <w:lang w:val="en-US"/>
                <w14:ligatures w14:val="none"/>
              </w:rPr>
              <w:t>(20) =(17)+(18)+(19)</w:t>
            </w:r>
          </w:p>
        </w:tc>
      </w:tr>
      <w:tr w:rsidR="0012085A" w:rsidRPr="0012085A" w14:paraId="221B35CB" w14:textId="77777777" w:rsidTr="009B3CB3">
        <w:trPr>
          <w:cantSplit/>
          <w:trHeight w:val="618"/>
        </w:trPr>
        <w:tc>
          <w:tcPr>
            <w:tcW w:w="562" w:type="dxa"/>
            <w:hideMark/>
          </w:tcPr>
          <w:p w14:paraId="616DCCB1"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4C529983"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17D8100F"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56ECBE47"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534C97C9"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0" w:type="dxa"/>
          </w:tcPr>
          <w:p w14:paraId="3C67ECBC"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79F1C5A8"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4B38A44F"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5704424A"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8" w:type="dxa"/>
          </w:tcPr>
          <w:p w14:paraId="596FF7AF"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567" w:type="dxa"/>
          </w:tcPr>
          <w:p w14:paraId="377DD682"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709" w:type="dxa"/>
          </w:tcPr>
          <w:p w14:paraId="719AFC36"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851" w:type="dxa"/>
          </w:tcPr>
          <w:p w14:paraId="61CA8C4A"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3274E9A5" w14:textId="77777777" w:rsidR="00B306EE" w:rsidRPr="0012085A" w:rsidRDefault="00B306EE" w:rsidP="00B306EE">
            <w:pPr>
              <w:suppressAutoHyphens/>
              <w:spacing w:after="0" w:line="240" w:lineRule="auto"/>
              <w:jc w:val="both"/>
              <w:rPr>
                <w:rFonts w:ascii="Times New Roman" w:eastAsia="Times New Roman" w:hAnsi="Times New Roman" w:cs="Times New Roman"/>
                <w:i/>
                <w:iCs/>
                <w:kern w:val="0"/>
                <w:sz w:val="20"/>
                <w:szCs w:val="20"/>
                <w:lang w:val="en-US"/>
                <w14:ligatures w14:val="none"/>
              </w:rPr>
            </w:pPr>
          </w:p>
        </w:tc>
        <w:tc>
          <w:tcPr>
            <w:tcW w:w="1134" w:type="dxa"/>
          </w:tcPr>
          <w:p w14:paraId="4A3434F5"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4FE088EC"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tcPr>
          <w:p w14:paraId="73F1B17A"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709" w:type="dxa"/>
          </w:tcPr>
          <w:p w14:paraId="1A329D2B"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tcPr>
          <w:p w14:paraId="22C43A3D"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tcPr>
          <w:p w14:paraId="5CFAF1CD"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r>
      <w:tr w:rsidR="0012085A" w:rsidRPr="0012085A" w14:paraId="4ACB4565" w14:textId="77777777" w:rsidTr="009B3CB3">
        <w:trPr>
          <w:cantSplit/>
          <w:trHeight w:val="618"/>
        </w:trPr>
        <w:tc>
          <w:tcPr>
            <w:tcW w:w="12044" w:type="dxa"/>
            <w:gridSpan w:val="16"/>
          </w:tcPr>
          <w:p w14:paraId="08EB6AF1" w14:textId="77777777" w:rsidR="00B306EE" w:rsidRPr="0012085A" w:rsidRDefault="00B306EE" w:rsidP="00B306EE">
            <w:pPr>
              <w:suppressAutoHyphens/>
              <w:spacing w:after="0" w:line="240" w:lineRule="auto"/>
              <w:jc w:val="center"/>
              <w:rPr>
                <w:rFonts w:ascii="Times New Roman" w:eastAsia="Times New Roman" w:hAnsi="Times New Roman" w:cs="Times New Roman"/>
                <w:b/>
                <w:bCs/>
                <w:iCs/>
                <w:kern w:val="0"/>
                <w:sz w:val="20"/>
                <w:szCs w:val="20"/>
                <w:lang w:val="en-US"/>
                <w14:ligatures w14:val="none"/>
              </w:rPr>
            </w:pPr>
            <w:r w:rsidRPr="0012085A">
              <w:rPr>
                <w:rFonts w:ascii="Times New Roman" w:eastAsia="Times New Roman" w:hAnsi="Times New Roman" w:cs="Times New Roman"/>
                <w:b/>
                <w:bCs/>
                <w:iCs/>
                <w:kern w:val="0"/>
                <w:sz w:val="20"/>
                <w:szCs w:val="20"/>
                <w:lang w:val="en-US"/>
                <w14:ligatures w14:val="none"/>
              </w:rPr>
              <w:t>Tổng</w:t>
            </w:r>
          </w:p>
        </w:tc>
        <w:tc>
          <w:tcPr>
            <w:tcW w:w="1134" w:type="dxa"/>
            <w:vAlign w:val="center"/>
          </w:tcPr>
          <w:p w14:paraId="4A7249E3"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(X</w:t>
            </w:r>
            <w:r w:rsidRPr="0012085A">
              <w:rPr>
                <w:rFonts w:ascii="Times New Roman" w:eastAsia="Times New Roman" w:hAnsi="Times New Roman" w:cs="Times New Roman"/>
                <w:i/>
                <w:iCs/>
                <w:kern w:val="0"/>
                <w:sz w:val="20"/>
                <w:szCs w:val="20"/>
                <w:vertAlign w:val="superscript"/>
                <w:lang w:val="en-US"/>
                <w14:ligatures w14:val="none"/>
              </w:rPr>
              <w:t>*</w:t>
            </w:r>
            <w:r w:rsidRPr="0012085A">
              <w:rPr>
                <w:rFonts w:ascii="Times New Roman" w:eastAsia="Times New Roman" w:hAnsi="Times New Roman" w:cs="Times New Roman"/>
                <w:i/>
                <w:iCs/>
                <w:kern w:val="0"/>
                <w:sz w:val="20"/>
                <w:szCs w:val="20"/>
                <w:lang w:val="en-US"/>
                <w14:ligatures w14:val="none"/>
              </w:rPr>
              <w:t>)</w:t>
            </w:r>
          </w:p>
        </w:tc>
        <w:tc>
          <w:tcPr>
            <w:tcW w:w="709" w:type="dxa"/>
            <w:vAlign w:val="center"/>
          </w:tcPr>
          <w:p w14:paraId="1D8954FF"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992" w:type="dxa"/>
            <w:vAlign w:val="center"/>
          </w:tcPr>
          <w:p w14:paraId="388E71B6"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p>
        </w:tc>
        <w:tc>
          <w:tcPr>
            <w:tcW w:w="1134" w:type="dxa"/>
            <w:vAlign w:val="center"/>
          </w:tcPr>
          <w:p w14:paraId="4BAD1A00" w14:textId="77777777" w:rsidR="00B306EE" w:rsidRPr="0012085A" w:rsidRDefault="00B306EE" w:rsidP="00B306EE">
            <w:pPr>
              <w:suppressAutoHyphens/>
              <w:spacing w:after="0" w:line="240" w:lineRule="auto"/>
              <w:jc w:val="center"/>
              <w:rPr>
                <w:rFonts w:ascii="Times New Roman" w:eastAsia="Times New Roman" w:hAnsi="Times New Roman" w:cs="Times New Roman"/>
                <w:i/>
                <w:iCs/>
                <w:kern w:val="0"/>
                <w:sz w:val="20"/>
                <w:szCs w:val="20"/>
                <w:lang w:val="en-US"/>
                <w14:ligatures w14:val="none"/>
              </w:rPr>
            </w:pPr>
            <w:r w:rsidRPr="0012085A">
              <w:rPr>
                <w:rFonts w:ascii="Times New Roman" w:eastAsia="Times New Roman" w:hAnsi="Times New Roman" w:cs="Times New Roman"/>
                <w:i/>
                <w:iCs/>
                <w:kern w:val="0"/>
                <w:sz w:val="20"/>
                <w:szCs w:val="20"/>
                <w:lang w:val="en-US"/>
                <w14:ligatures w14:val="none"/>
              </w:rPr>
              <w:t>(X2)</w:t>
            </w:r>
          </w:p>
        </w:tc>
      </w:tr>
    </w:tbl>
    <w:p w14:paraId="05868671" w14:textId="77777777" w:rsidR="009B3CB3" w:rsidRPr="0012085A" w:rsidRDefault="009B3CB3" w:rsidP="00B306EE">
      <w:pPr>
        <w:spacing w:before="40" w:after="40" w:line="264" w:lineRule="auto"/>
        <w:jc w:val="both"/>
        <w:rPr>
          <w:rFonts w:ascii="Times New Roman" w:eastAsia="Times New Roman" w:hAnsi="Times New Roman" w:cs="Times New Roman"/>
          <w:i/>
          <w:iCs/>
          <w:kern w:val="0"/>
          <w:lang w:val="nl-NL"/>
          <w14:ligatures w14:val="none"/>
        </w:rPr>
      </w:pPr>
    </w:p>
    <w:p w14:paraId="733213E6" w14:textId="0E30E9D0" w:rsidR="00B306EE" w:rsidRPr="0012085A" w:rsidRDefault="00B306EE" w:rsidP="00B306EE">
      <w:pPr>
        <w:spacing w:before="40" w:after="4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0C52E32A" w14:textId="02EED399" w:rsidR="00B306EE" w:rsidRPr="0012085A" w:rsidRDefault="009552B9" w:rsidP="009552B9">
      <w:pPr>
        <w:spacing w:after="0" w:line="240" w:lineRule="auto"/>
        <w:jc w:val="right"/>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i/>
          <w:iCs/>
          <w:kern w:val="0"/>
          <w:lang w:val="nl-NL"/>
          <w14:ligatures w14:val="none"/>
        </w:rPr>
        <w:t>Cột (1), (2), (3), (4), (5), (6), (7), (8), (9), (10), (11), (12), (13), (14), (15), (16), (17), (18), (19), (20): Nhà thầu tự điền.</w:t>
      </w:r>
      <w:r w:rsidR="00B306EE" w:rsidRPr="0012085A">
        <w:rPr>
          <w:rFonts w:ascii="Times New Roman" w:eastAsia="Times New Roman" w:hAnsi="Times New Roman" w:cs="Times New Roman"/>
          <w:b/>
          <w:kern w:val="0"/>
          <w:sz w:val="26"/>
          <w:szCs w:val="26"/>
          <w:lang w:val="nl-NL"/>
          <w14:ligatures w14:val="none"/>
        </w:rPr>
        <w:br w:type="page"/>
      </w:r>
      <w:r w:rsidR="00B306EE" w:rsidRPr="0012085A">
        <w:rPr>
          <w:rFonts w:ascii="Times New Roman" w:eastAsia="Times New Roman" w:hAnsi="Times New Roman" w:cs="Times New Roman"/>
          <w:b/>
          <w:kern w:val="0"/>
          <w:sz w:val="26"/>
          <w:szCs w:val="26"/>
          <w:lang w:val="nl-NL"/>
          <w14:ligatures w14:val="none"/>
        </w:rPr>
        <w:lastRenderedPageBreak/>
        <w:t xml:space="preserve">Mẫu số 13A </w:t>
      </w:r>
    </w:p>
    <w:p w14:paraId="62E17F0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p w14:paraId="7FD2EEE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CHO CÁC DỊCH VỤ LIÊN QUAN</w:t>
      </w:r>
    </w:p>
    <w:p w14:paraId="5A2513ED" w14:textId="77777777" w:rsidR="00B306EE" w:rsidRPr="0012085A" w:rsidRDefault="00B306EE" w:rsidP="00B306EE">
      <w:pPr>
        <w:spacing w:before="80" w:after="80" w:line="240" w:lineRule="auto"/>
        <w:jc w:val="center"/>
        <w:rPr>
          <w:rFonts w:ascii="Times New Roman" w:eastAsia="Times New Roman" w:hAnsi="Times New Roman" w:cs="Times New Roman"/>
          <w:i/>
          <w:iCs/>
          <w:kern w:val="0"/>
          <w:sz w:val="26"/>
          <w:szCs w:val="26"/>
          <w:lang w:val="nl-NL"/>
          <w14:ligatures w14:val="none"/>
        </w:rPr>
      </w:pPr>
      <w:r w:rsidRPr="0012085A">
        <w:rPr>
          <w:rFonts w:ascii="Times New Roman" w:eastAsia="Times New Roman" w:hAnsi="Times New Roman" w:cs="Times New Roman"/>
          <w:i/>
          <w:iCs/>
          <w:kern w:val="0"/>
          <w:sz w:val="26"/>
          <w:szCs w:val="26"/>
          <w:lang w:val="nl-NL"/>
          <w14:ligatures w14:val="none"/>
        </w:rPr>
        <w:t>(áp dụng loại hợp đồng trọn gói và loại hợp đồng theo đơn giá)</w:t>
      </w:r>
    </w:p>
    <w:p w14:paraId="5B7A417D" w14:textId="77777777" w:rsidR="00B306EE" w:rsidRPr="0012085A" w:rsidRDefault="00B306EE" w:rsidP="00B306EE">
      <w:pPr>
        <w:spacing w:before="80" w:after="80" w:line="240" w:lineRule="auto"/>
        <w:jc w:val="center"/>
        <w:rPr>
          <w:rFonts w:ascii="Times New Roman" w:eastAsia="Times New Roman" w:hAnsi="Times New Roman" w:cs="Times New Roman"/>
          <w:b/>
          <w:bCs/>
          <w:kern w:val="0"/>
          <w:sz w:val="26"/>
          <w:szCs w:val="26"/>
          <w:lang w:val="nl-NL"/>
          <w14:ligatures w14:val="none"/>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2085A" w:rsidRPr="0012085A" w14:paraId="15A68027" w14:textId="77777777" w:rsidTr="00B306EE">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C2F42C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22D65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F85AB0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Khối lượng </w:t>
            </w:r>
            <w:r w:rsidRPr="0012085A">
              <w:rPr>
                <w:rFonts w:ascii="Times New Roman" w:eastAsia="Times New Roman" w:hAnsi="Times New Roman" w:cs="Times New Roman"/>
                <w:b/>
                <w:bCs/>
                <w:kern w:val="0"/>
                <w:sz w:val="26"/>
                <w:szCs w:val="26"/>
                <w:lang w:val="en-US"/>
                <w14:ligatures w14:val="none"/>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5FF538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F346B6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9088CC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0DAA0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0F3F979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Thành tiền</w:t>
            </w:r>
          </w:p>
        </w:tc>
      </w:tr>
      <w:tr w:rsidR="0012085A" w:rsidRPr="0012085A" w14:paraId="7CE079BE" w14:textId="77777777" w:rsidTr="00B306EE">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F8F0FEA"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E62633E"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861631"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0E3962"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ABC2770"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F41CE6D"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A990429"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48" w:type="dxa"/>
            <w:tcBorders>
              <w:top w:val="nil"/>
              <w:left w:val="nil"/>
              <w:bottom w:val="single" w:sz="4" w:space="0" w:color="auto"/>
              <w:right w:val="single" w:sz="4" w:space="0" w:color="auto"/>
            </w:tcBorders>
            <w:shd w:val="clear" w:color="auto" w:fill="E2EFD9"/>
            <w:vAlign w:val="center"/>
            <w:hideMark/>
          </w:tcPr>
          <w:p w14:paraId="5B418D8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r>
      <w:tr w:rsidR="0012085A" w:rsidRPr="0012085A" w14:paraId="63B3D25C" w14:textId="77777777" w:rsidTr="00B306EE">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AAB633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727" w:type="dxa"/>
            <w:tcBorders>
              <w:top w:val="nil"/>
              <w:left w:val="nil"/>
              <w:bottom w:val="single" w:sz="4" w:space="0" w:color="auto"/>
              <w:right w:val="single" w:sz="4" w:space="0" w:color="auto"/>
            </w:tcBorders>
            <w:shd w:val="clear" w:color="auto" w:fill="E2EFD9"/>
            <w:vAlign w:val="center"/>
            <w:hideMark/>
          </w:tcPr>
          <w:p w14:paraId="2C09EBC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735" w:type="dxa"/>
            <w:tcBorders>
              <w:top w:val="nil"/>
              <w:left w:val="nil"/>
              <w:bottom w:val="single" w:sz="4" w:space="0" w:color="auto"/>
              <w:right w:val="single" w:sz="4" w:space="0" w:color="auto"/>
            </w:tcBorders>
            <w:shd w:val="clear" w:color="auto" w:fill="E2EFD9"/>
            <w:vAlign w:val="center"/>
            <w:hideMark/>
          </w:tcPr>
          <w:p w14:paraId="13A61C7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w:t>
            </w:r>
          </w:p>
        </w:tc>
        <w:tc>
          <w:tcPr>
            <w:tcW w:w="1418" w:type="dxa"/>
            <w:tcBorders>
              <w:top w:val="nil"/>
              <w:left w:val="nil"/>
              <w:bottom w:val="single" w:sz="4" w:space="0" w:color="auto"/>
              <w:right w:val="single" w:sz="4" w:space="0" w:color="auto"/>
            </w:tcBorders>
            <w:shd w:val="clear" w:color="auto" w:fill="E2EFD9"/>
            <w:vAlign w:val="center"/>
            <w:hideMark/>
          </w:tcPr>
          <w:p w14:paraId="669FA4E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w:t>
            </w:r>
          </w:p>
        </w:tc>
        <w:tc>
          <w:tcPr>
            <w:tcW w:w="1953" w:type="dxa"/>
            <w:tcBorders>
              <w:top w:val="nil"/>
              <w:left w:val="nil"/>
              <w:bottom w:val="single" w:sz="4" w:space="0" w:color="auto"/>
              <w:right w:val="single" w:sz="4" w:space="0" w:color="auto"/>
            </w:tcBorders>
            <w:shd w:val="clear" w:color="auto" w:fill="E2EFD9"/>
            <w:vAlign w:val="center"/>
            <w:hideMark/>
          </w:tcPr>
          <w:p w14:paraId="1586F6C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(5)</w:t>
            </w:r>
          </w:p>
        </w:tc>
        <w:tc>
          <w:tcPr>
            <w:tcW w:w="1874" w:type="dxa"/>
            <w:tcBorders>
              <w:top w:val="nil"/>
              <w:left w:val="nil"/>
              <w:bottom w:val="single" w:sz="4" w:space="0" w:color="auto"/>
              <w:right w:val="single" w:sz="4" w:space="0" w:color="auto"/>
            </w:tcBorders>
            <w:shd w:val="clear" w:color="auto" w:fill="E2EFD9"/>
            <w:vAlign w:val="center"/>
            <w:hideMark/>
          </w:tcPr>
          <w:p w14:paraId="75B72D7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(6)</w:t>
            </w:r>
          </w:p>
        </w:tc>
        <w:tc>
          <w:tcPr>
            <w:tcW w:w="1620" w:type="dxa"/>
            <w:tcBorders>
              <w:top w:val="nil"/>
              <w:left w:val="nil"/>
              <w:bottom w:val="single" w:sz="4" w:space="0" w:color="auto"/>
              <w:right w:val="single" w:sz="4" w:space="0" w:color="auto"/>
            </w:tcBorders>
            <w:shd w:val="clear" w:color="auto" w:fill="E2EFD9"/>
            <w:vAlign w:val="center"/>
            <w:hideMark/>
          </w:tcPr>
          <w:p w14:paraId="0F57953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(7)</w:t>
            </w:r>
          </w:p>
        </w:tc>
        <w:tc>
          <w:tcPr>
            <w:tcW w:w="1948" w:type="dxa"/>
            <w:tcBorders>
              <w:top w:val="nil"/>
              <w:left w:val="nil"/>
              <w:bottom w:val="single" w:sz="4" w:space="0" w:color="auto"/>
              <w:right w:val="single" w:sz="4" w:space="0" w:color="auto"/>
            </w:tcBorders>
            <w:shd w:val="clear" w:color="auto" w:fill="E2EFD9"/>
            <w:vAlign w:val="center"/>
            <w:hideMark/>
          </w:tcPr>
          <w:p w14:paraId="2E03D29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(8) = (Cột 3x7)</w:t>
            </w:r>
          </w:p>
        </w:tc>
      </w:tr>
      <w:tr w:rsidR="0012085A" w:rsidRPr="0012085A" w14:paraId="3B67B298" w14:textId="77777777" w:rsidTr="00EB1CA2">
        <w:trPr>
          <w:trHeight w:val="630"/>
        </w:trPr>
        <w:tc>
          <w:tcPr>
            <w:tcW w:w="993" w:type="dxa"/>
            <w:tcBorders>
              <w:top w:val="nil"/>
              <w:left w:val="single" w:sz="4" w:space="0" w:color="auto"/>
              <w:bottom w:val="single" w:sz="4" w:space="0" w:color="auto"/>
              <w:right w:val="single" w:sz="4" w:space="0" w:color="auto"/>
            </w:tcBorders>
            <w:vAlign w:val="center"/>
            <w:hideMark/>
          </w:tcPr>
          <w:p w14:paraId="049A00E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727" w:type="dxa"/>
            <w:tcBorders>
              <w:top w:val="nil"/>
              <w:left w:val="nil"/>
              <w:bottom w:val="single" w:sz="4" w:space="0" w:color="auto"/>
              <w:right w:val="single" w:sz="4" w:space="0" w:color="auto"/>
            </w:tcBorders>
            <w:vAlign w:val="center"/>
            <w:hideMark/>
          </w:tcPr>
          <w:p w14:paraId="2321132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735" w:type="dxa"/>
            <w:tcBorders>
              <w:top w:val="nil"/>
              <w:left w:val="nil"/>
              <w:bottom w:val="single" w:sz="4" w:space="0" w:color="auto"/>
              <w:right w:val="single" w:sz="4" w:space="0" w:color="auto"/>
            </w:tcBorders>
            <w:vAlign w:val="center"/>
            <w:hideMark/>
          </w:tcPr>
          <w:p w14:paraId="46E7ACD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40DE4B0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2AF16213"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094C4986"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4EAD4C4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tcPr>
          <w:p w14:paraId="69534AC1"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21DBA254" w14:textId="77777777" w:rsidTr="00EB1CA2">
        <w:trPr>
          <w:trHeight w:val="630"/>
        </w:trPr>
        <w:tc>
          <w:tcPr>
            <w:tcW w:w="993" w:type="dxa"/>
            <w:tcBorders>
              <w:top w:val="nil"/>
              <w:left w:val="single" w:sz="4" w:space="0" w:color="auto"/>
              <w:bottom w:val="single" w:sz="4" w:space="0" w:color="auto"/>
              <w:right w:val="single" w:sz="4" w:space="0" w:color="auto"/>
            </w:tcBorders>
            <w:vAlign w:val="center"/>
            <w:hideMark/>
          </w:tcPr>
          <w:p w14:paraId="143B3AF4"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2727" w:type="dxa"/>
            <w:tcBorders>
              <w:top w:val="nil"/>
              <w:left w:val="nil"/>
              <w:bottom w:val="single" w:sz="4" w:space="0" w:color="auto"/>
              <w:right w:val="single" w:sz="4" w:space="0" w:color="auto"/>
            </w:tcBorders>
            <w:vAlign w:val="center"/>
            <w:hideMark/>
          </w:tcPr>
          <w:p w14:paraId="3F514BED"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735" w:type="dxa"/>
            <w:tcBorders>
              <w:top w:val="nil"/>
              <w:left w:val="nil"/>
              <w:bottom w:val="single" w:sz="4" w:space="0" w:color="auto"/>
              <w:right w:val="single" w:sz="4" w:space="0" w:color="auto"/>
            </w:tcBorders>
            <w:vAlign w:val="center"/>
            <w:hideMark/>
          </w:tcPr>
          <w:p w14:paraId="2CDAA02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5A3F0F4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403ABE9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28AF450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66F72B80"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tcPr>
          <w:p w14:paraId="334CBC2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1AF86695" w14:textId="77777777" w:rsidTr="00EB1CA2">
        <w:trPr>
          <w:trHeight w:val="315"/>
        </w:trPr>
        <w:tc>
          <w:tcPr>
            <w:tcW w:w="993" w:type="dxa"/>
            <w:tcBorders>
              <w:top w:val="nil"/>
              <w:left w:val="single" w:sz="4" w:space="0" w:color="auto"/>
              <w:bottom w:val="single" w:sz="4" w:space="0" w:color="auto"/>
              <w:right w:val="single" w:sz="4" w:space="0" w:color="auto"/>
            </w:tcBorders>
            <w:vAlign w:val="center"/>
            <w:hideMark/>
          </w:tcPr>
          <w:p w14:paraId="01EF28C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2727" w:type="dxa"/>
            <w:tcBorders>
              <w:top w:val="nil"/>
              <w:left w:val="nil"/>
              <w:bottom w:val="single" w:sz="4" w:space="0" w:color="auto"/>
              <w:right w:val="single" w:sz="4" w:space="0" w:color="auto"/>
            </w:tcBorders>
            <w:vAlign w:val="center"/>
            <w:hideMark/>
          </w:tcPr>
          <w:p w14:paraId="4EFC90A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735" w:type="dxa"/>
            <w:tcBorders>
              <w:top w:val="nil"/>
              <w:left w:val="nil"/>
              <w:bottom w:val="single" w:sz="4" w:space="0" w:color="auto"/>
              <w:right w:val="single" w:sz="4" w:space="0" w:color="auto"/>
            </w:tcBorders>
            <w:vAlign w:val="center"/>
            <w:hideMark/>
          </w:tcPr>
          <w:p w14:paraId="4A46CE4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1965838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667432F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12D4859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7E16242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hideMark/>
          </w:tcPr>
          <w:p w14:paraId="3277049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412B3981" w14:textId="77777777" w:rsidTr="00EB1CA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4684256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569C31B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w:t>
            </w:r>
          </w:p>
        </w:tc>
      </w:tr>
    </w:tbl>
    <w:p w14:paraId="3249DA6A" w14:textId="77777777" w:rsidR="00B306EE" w:rsidRPr="0012085A" w:rsidRDefault="00B306EE" w:rsidP="00B306EE">
      <w:pPr>
        <w:spacing w:before="120" w:after="12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63DC4EE5" w14:textId="1E1E8973" w:rsidR="00B306EE" w:rsidRPr="0012085A" w:rsidRDefault="00B306EE" w:rsidP="009552B9">
      <w:pPr>
        <w:spacing w:before="40" w:after="4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i/>
          <w:iCs/>
          <w:kern w:val="0"/>
          <w:lang w:val="nl-NL"/>
          <w14:ligatures w14:val="none"/>
        </w:rPr>
        <w:t xml:space="preserve">- </w:t>
      </w:r>
      <w:r w:rsidR="009552B9" w:rsidRPr="0012085A">
        <w:rPr>
          <w:rFonts w:ascii="Times New Roman" w:eastAsia="Times New Roman" w:hAnsi="Times New Roman" w:cs="Times New Roman"/>
          <w:i/>
          <w:iCs/>
          <w:kern w:val="0"/>
          <w:lang w:val="nl-NL"/>
          <w14:ligatures w14:val="none"/>
        </w:rPr>
        <w:t>Cột (1), (2), (3), (4), (5), (6), (7), (8): Nhà thầu tự điền.</w:t>
      </w:r>
      <w:r w:rsidRPr="0012085A">
        <w:rPr>
          <w:rFonts w:ascii="Times New Roman" w:eastAsia="Times New Roman" w:hAnsi="Times New Roman" w:cs="Times New Roman"/>
          <w:kern w:val="0"/>
          <w:sz w:val="26"/>
          <w:szCs w:val="26"/>
          <w:lang w:val="nl-NL"/>
          <w14:ligatures w14:val="none"/>
        </w:rPr>
        <w:br w:type="page"/>
      </w:r>
    </w:p>
    <w:p w14:paraId="15CB8A40" w14:textId="148BC604" w:rsidR="00B306EE" w:rsidRPr="0012085A" w:rsidRDefault="00B306EE" w:rsidP="00B306EE">
      <w:pPr>
        <w:spacing w:before="80" w:after="8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13B </w:t>
      </w:r>
    </w:p>
    <w:p w14:paraId="3C8371A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p w14:paraId="19ACA4B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GIÁ DỰ THẦU CHO CÁC DỊCH VỤ LIÊN QUAN</w:t>
      </w:r>
    </w:p>
    <w:p w14:paraId="0F3789B3" w14:textId="77777777" w:rsidR="00B306EE" w:rsidRPr="0012085A" w:rsidRDefault="00B306EE" w:rsidP="00B306EE">
      <w:pPr>
        <w:spacing w:before="80" w:after="80" w:line="240" w:lineRule="auto"/>
        <w:jc w:val="center"/>
        <w:rPr>
          <w:rFonts w:ascii="Times New Roman" w:eastAsia="Times New Roman" w:hAnsi="Times New Roman" w:cs="Times New Roman"/>
          <w:i/>
          <w:iCs/>
          <w:kern w:val="0"/>
          <w:sz w:val="26"/>
          <w:szCs w:val="26"/>
          <w:lang w:val="nl-NL"/>
          <w14:ligatures w14:val="none"/>
        </w:rPr>
      </w:pPr>
      <w:r w:rsidRPr="0012085A">
        <w:rPr>
          <w:rFonts w:ascii="Times New Roman" w:eastAsia="Times New Roman" w:hAnsi="Times New Roman" w:cs="Times New Roman"/>
          <w:i/>
          <w:iCs/>
          <w:kern w:val="0"/>
          <w:sz w:val="26"/>
          <w:szCs w:val="26"/>
          <w:lang w:val="nl-NL"/>
          <w14:ligatures w14:val="none"/>
        </w:rPr>
        <w:t>(áp dụng cho loại hợp đồng hỗn hợp)</w:t>
      </w:r>
    </w:p>
    <w:p w14:paraId="60AA589D" w14:textId="77777777" w:rsidR="00B306EE" w:rsidRPr="0012085A" w:rsidRDefault="00B306EE" w:rsidP="00B306EE">
      <w:pPr>
        <w:spacing w:before="80" w:after="8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2085A" w:rsidRPr="0012085A" w14:paraId="5A8E3808" w14:textId="77777777" w:rsidTr="00EB1C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2166EE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1A9750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CFB509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Khối lượng </w:t>
            </w:r>
            <w:r w:rsidRPr="0012085A">
              <w:rPr>
                <w:rFonts w:ascii="Times New Roman" w:eastAsia="Times New Roman" w:hAnsi="Times New Roman" w:cs="Times New Roman"/>
                <w:b/>
                <w:bCs/>
                <w:kern w:val="0"/>
                <w:sz w:val="26"/>
                <w:szCs w:val="26"/>
                <w:lang w:val="en-US"/>
                <w14:ligatures w14:val="none"/>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502A9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E7ECC5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728F4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2F091D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6218555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Thành tiền</w:t>
            </w:r>
          </w:p>
        </w:tc>
      </w:tr>
      <w:tr w:rsidR="0012085A" w:rsidRPr="0012085A" w14:paraId="610FAC37" w14:textId="77777777" w:rsidTr="00EB1C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D086473"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6024593"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0340248"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6482A84"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9940A27"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568097"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48FF599"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48" w:type="dxa"/>
            <w:tcBorders>
              <w:top w:val="nil"/>
              <w:left w:val="nil"/>
              <w:bottom w:val="single" w:sz="4" w:space="0" w:color="auto"/>
              <w:right w:val="single" w:sz="4" w:space="0" w:color="auto"/>
            </w:tcBorders>
            <w:shd w:val="clear" w:color="auto" w:fill="E2EFD9"/>
            <w:vAlign w:val="center"/>
            <w:hideMark/>
          </w:tcPr>
          <w:p w14:paraId="51CDD92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(Cột 3x7)</w:t>
            </w:r>
          </w:p>
        </w:tc>
      </w:tr>
      <w:tr w:rsidR="0012085A" w:rsidRPr="0012085A" w14:paraId="67798499" w14:textId="77777777" w:rsidTr="00EB1C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314EA30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727" w:type="dxa"/>
            <w:tcBorders>
              <w:top w:val="nil"/>
              <w:left w:val="nil"/>
              <w:bottom w:val="single" w:sz="4" w:space="0" w:color="auto"/>
              <w:right w:val="single" w:sz="4" w:space="0" w:color="auto"/>
            </w:tcBorders>
            <w:shd w:val="clear" w:color="auto" w:fill="E2EFD9"/>
            <w:vAlign w:val="center"/>
            <w:hideMark/>
          </w:tcPr>
          <w:p w14:paraId="30D136B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735" w:type="dxa"/>
            <w:tcBorders>
              <w:top w:val="nil"/>
              <w:left w:val="nil"/>
              <w:bottom w:val="single" w:sz="4" w:space="0" w:color="auto"/>
              <w:right w:val="single" w:sz="4" w:space="0" w:color="auto"/>
            </w:tcBorders>
            <w:shd w:val="clear" w:color="auto" w:fill="E2EFD9"/>
            <w:vAlign w:val="center"/>
            <w:hideMark/>
          </w:tcPr>
          <w:p w14:paraId="652C9E8F"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w:t>
            </w:r>
          </w:p>
        </w:tc>
        <w:tc>
          <w:tcPr>
            <w:tcW w:w="1418" w:type="dxa"/>
            <w:tcBorders>
              <w:top w:val="nil"/>
              <w:left w:val="nil"/>
              <w:bottom w:val="single" w:sz="4" w:space="0" w:color="auto"/>
              <w:right w:val="single" w:sz="4" w:space="0" w:color="auto"/>
            </w:tcBorders>
            <w:shd w:val="clear" w:color="auto" w:fill="E2EFD9"/>
            <w:vAlign w:val="center"/>
            <w:hideMark/>
          </w:tcPr>
          <w:p w14:paraId="7BCBC7D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w:t>
            </w:r>
          </w:p>
        </w:tc>
        <w:tc>
          <w:tcPr>
            <w:tcW w:w="1953" w:type="dxa"/>
            <w:tcBorders>
              <w:top w:val="nil"/>
              <w:left w:val="nil"/>
              <w:bottom w:val="single" w:sz="4" w:space="0" w:color="auto"/>
              <w:right w:val="single" w:sz="4" w:space="0" w:color="auto"/>
            </w:tcBorders>
            <w:shd w:val="clear" w:color="auto" w:fill="E2EFD9"/>
            <w:vAlign w:val="center"/>
            <w:hideMark/>
          </w:tcPr>
          <w:p w14:paraId="53BF430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(5)</w:t>
            </w:r>
          </w:p>
        </w:tc>
        <w:tc>
          <w:tcPr>
            <w:tcW w:w="1874" w:type="dxa"/>
            <w:tcBorders>
              <w:top w:val="nil"/>
              <w:left w:val="nil"/>
              <w:bottom w:val="single" w:sz="4" w:space="0" w:color="auto"/>
              <w:right w:val="single" w:sz="4" w:space="0" w:color="auto"/>
            </w:tcBorders>
            <w:shd w:val="clear" w:color="auto" w:fill="E2EFD9"/>
            <w:vAlign w:val="center"/>
            <w:hideMark/>
          </w:tcPr>
          <w:p w14:paraId="6B7C1493"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(6)</w:t>
            </w:r>
          </w:p>
        </w:tc>
        <w:tc>
          <w:tcPr>
            <w:tcW w:w="1620" w:type="dxa"/>
            <w:tcBorders>
              <w:top w:val="nil"/>
              <w:left w:val="nil"/>
              <w:bottom w:val="single" w:sz="4" w:space="0" w:color="auto"/>
              <w:right w:val="single" w:sz="4" w:space="0" w:color="auto"/>
            </w:tcBorders>
            <w:shd w:val="clear" w:color="auto" w:fill="E2EFD9"/>
            <w:vAlign w:val="center"/>
            <w:hideMark/>
          </w:tcPr>
          <w:p w14:paraId="122E36D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(7)</w:t>
            </w:r>
          </w:p>
        </w:tc>
        <w:tc>
          <w:tcPr>
            <w:tcW w:w="1948" w:type="dxa"/>
            <w:tcBorders>
              <w:top w:val="nil"/>
              <w:left w:val="nil"/>
              <w:bottom w:val="single" w:sz="4" w:space="0" w:color="auto"/>
              <w:right w:val="single" w:sz="4" w:space="0" w:color="auto"/>
            </w:tcBorders>
            <w:shd w:val="clear" w:color="auto" w:fill="E2EFD9"/>
            <w:vAlign w:val="center"/>
            <w:hideMark/>
          </w:tcPr>
          <w:p w14:paraId="11FB0EF5"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(8)</w:t>
            </w:r>
          </w:p>
        </w:tc>
      </w:tr>
      <w:tr w:rsidR="0012085A" w:rsidRPr="0012085A" w14:paraId="517D06E2" w14:textId="77777777" w:rsidTr="00EB1CA2">
        <w:trPr>
          <w:trHeight w:val="630"/>
        </w:trPr>
        <w:tc>
          <w:tcPr>
            <w:tcW w:w="993" w:type="dxa"/>
            <w:tcBorders>
              <w:top w:val="nil"/>
              <w:left w:val="single" w:sz="4" w:space="0" w:color="auto"/>
              <w:bottom w:val="single" w:sz="4" w:space="0" w:color="auto"/>
              <w:right w:val="single" w:sz="4" w:space="0" w:color="auto"/>
            </w:tcBorders>
            <w:vAlign w:val="center"/>
            <w:hideMark/>
          </w:tcPr>
          <w:p w14:paraId="3BE0D93E"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727" w:type="dxa"/>
            <w:tcBorders>
              <w:top w:val="nil"/>
              <w:left w:val="nil"/>
              <w:bottom w:val="single" w:sz="4" w:space="0" w:color="auto"/>
              <w:right w:val="single" w:sz="4" w:space="0" w:color="auto"/>
            </w:tcBorders>
            <w:vAlign w:val="center"/>
            <w:hideMark/>
          </w:tcPr>
          <w:p w14:paraId="3BFAFC6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735" w:type="dxa"/>
            <w:tcBorders>
              <w:top w:val="nil"/>
              <w:left w:val="nil"/>
              <w:bottom w:val="single" w:sz="4" w:space="0" w:color="auto"/>
              <w:right w:val="single" w:sz="4" w:space="0" w:color="auto"/>
            </w:tcBorders>
            <w:vAlign w:val="center"/>
            <w:hideMark/>
          </w:tcPr>
          <w:p w14:paraId="26B3112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3EA5F56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7FC49AB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3470CCC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666BD34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tcPr>
          <w:p w14:paraId="5194B8A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428D93E2" w14:textId="77777777" w:rsidTr="00EB1CA2">
        <w:trPr>
          <w:trHeight w:val="630"/>
        </w:trPr>
        <w:tc>
          <w:tcPr>
            <w:tcW w:w="993" w:type="dxa"/>
            <w:tcBorders>
              <w:top w:val="nil"/>
              <w:left w:val="single" w:sz="4" w:space="0" w:color="auto"/>
              <w:bottom w:val="single" w:sz="4" w:space="0" w:color="auto"/>
              <w:right w:val="single" w:sz="4" w:space="0" w:color="auto"/>
            </w:tcBorders>
            <w:vAlign w:val="center"/>
            <w:hideMark/>
          </w:tcPr>
          <w:p w14:paraId="447DDDA0"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2727" w:type="dxa"/>
            <w:tcBorders>
              <w:top w:val="nil"/>
              <w:left w:val="nil"/>
              <w:bottom w:val="single" w:sz="4" w:space="0" w:color="auto"/>
              <w:right w:val="single" w:sz="4" w:space="0" w:color="auto"/>
            </w:tcBorders>
            <w:vAlign w:val="center"/>
            <w:hideMark/>
          </w:tcPr>
          <w:p w14:paraId="2BAC0E94"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735" w:type="dxa"/>
            <w:tcBorders>
              <w:top w:val="nil"/>
              <w:left w:val="nil"/>
              <w:bottom w:val="single" w:sz="4" w:space="0" w:color="auto"/>
              <w:right w:val="single" w:sz="4" w:space="0" w:color="auto"/>
            </w:tcBorders>
            <w:vAlign w:val="center"/>
            <w:hideMark/>
          </w:tcPr>
          <w:p w14:paraId="02B81A3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6BD33AC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21839D7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513DE59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4E9D53C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tcPr>
          <w:p w14:paraId="04A4D50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7FD0E0EB" w14:textId="77777777" w:rsidTr="00EB1CA2">
        <w:trPr>
          <w:trHeight w:val="315"/>
        </w:trPr>
        <w:tc>
          <w:tcPr>
            <w:tcW w:w="993" w:type="dxa"/>
            <w:tcBorders>
              <w:top w:val="nil"/>
              <w:left w:val="single" w:sz="4" w:space="0" w:color="auto"/>
              <w:bottom w:val="single" w:sz="4" w:space="0" w:color="auto"/>
              <w:right w:val="single" w:sz="4" w:space="0" w:color="auto"/>
            </w:tcBorders>
            <w:vAlign w:val="center"/>
            <w:hideMark/>
          </w:tcPr>
          <w:p w14:paraId="4C6F283B"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2727" w:type="dxa"/>
            <w:tcBorders>
              <w:top w:val="nil"/>
              <w:left w:val="nil"/>
              <w:bottom w:val="single" w:sz="4" w:space="0" w:color="auto"/>
              <w:right w:val="single" w:sz="4" w:space="0" w:color="auto"/>
            </w:tcBorders>
            <w:vAlign w:val="center"/>
            <w:hideMark/>
          </w:tcPr>
          <w:p w14:paraId="5F67452F"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735" w:type="dxa"/>
            <w:tcBorders>
              <w:top w:val="nil"/>
              <w:left w:val="nil"/>
              <w:bottom w:val="single" w:sz="4" w:space="0" w:color="auto"/>
              <w:right w:val="single" w:sz="4" w:space="0" w:color="auto"/>
            </w:tcBorders>
            <w:vAlign w:val="center"/>
            <w:hideMark/>
          </w:tcPr>
          <w:p w14:paraId="17D60F8B"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0A1EF774"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6107DA3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054AFE8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2912F0E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hideMark/>
          </w:tcPr>
          <w:p w14:paraId="56B1D8A4"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5DD14244" w14:textId="77777777" w:rsidTr="00EB1CA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0B51934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538CDB9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(I1)</w:t>
            </w:r>
          </w:p>
        </w:tc>
      </w:tr>
    </w:tbl>
    <w:p w14:paraId="3FE801B2" w14:textId="77777777" w:rsidR="00B306EE" w:rsidRPr="0012085A" w:rsidRDefault="00B306EE" w:rsidP="00B306EE">
      <w:pPr>
        <w:spacing w:before="120" w:after="12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0993F929" w14:textId="600AD191" w:rsidR="00B306EE" w:rsidRPr="0012085A" w:rsidRDefault="00B306EE" w:rsidP="009552B9">
      <w:pPr>
        <w:spacing w:before="40" w:after="4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i/>
          <w:iCs/>
          <w:kern w:val="0"/>
          <w:lang w:val="nl-NL"/>
          <w14:ligatures w14:val="none"/>
        </w:rPr>
        <w:t xml:space="preserve">- </w:t>
      </w:r>
      <w:r w:rsidR="009552B9" w:rsidRPr="0012085A">
        <w:rPr>
          <w:rFonts w:ascii="Times New Roman" w:eastAsia="Times New Roman" w:hAnsi="Times New Roman" w:cs="Times New Roman"/>
          <w:i/>
          <w:iCs/>
          <w:kern w:val="0"/>
          <w:lang w:val="nl-NL"/>
          <w14:ligatures w14:val="none"/>
        </w:rPr>
        <w:t>Cột (1), (2), (3), (4), (5), (6), (7), (8): Nhà thầu tự điền.</w:t>
      </w:r>
      <w:r w:rsidRPr="0012085A">
        <w:rPr>
          <w:rFonts w:ascii="Times New Roman" w:eastAsia="Times New Roman" w:hAnsi="Times New Roman" w:cs="Times New Roman"/>
          <w:b/>
          <w:bCs/>
          <w:kern w:val="0"/>
          <w:sz w:val="26"/>
          <w:szCs w:val="26"/>
          <w:lang w:val="nl-NL"/>
          <w14:ligatures w14:val="none"/>
        </w:rPr>
        <w:br w:type="page"/>
      </w:r>
    </w:p>
    <w:p w14:paraId="0CCA4F3F" w14:textId="77777777" w:rsidR="00B306EE" w:rsidRPr="0012085A" w:rsidRDefault="00B306EE" w:rsidP="00B306EE">
      <w:pPr>
        <w:spacing w:before="80" w:after="80" w:line="240" w:lineRule="auto"/>
        <w:jc w:val="both"/>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2085A" w:rsidRPr="0012085A" w14:paraId="0CA27BF4" w14:textId="77777777" w:rsidTr="00EB1C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84EE3F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8BC6B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53CB8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Khối lượng </w:t>
            </w:r>
            <w:r w:rsidRPr="0012085A">
              <w:rPr>
                <w:rFonts w:ascii="Times New Roman" w:eastAsia="Times New Roman" w:hAnsi="Times New Roman" w:cs="Times New Roman"/>
                <w:b/>
                <w:bCs/>
                <w:kern w:val="0"/>
                <w:sz w:val="26"/>
                <w:szCs w:val="26"/>
                <w:lang w:val="en-US"/>
                <w14:ligatures w14:val="none"/>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FB3BA7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05E29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5D38A6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F70BA4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72A7061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Thành tiền</w:t>
            </w:r>
          </w:p>
        </w:tc>
      </w:tr>
      <w:tr w:rsidR="0012085A" w:rsidRPr="0012085A" w14:paraId="7B797B47" w14:textId="77777777" w:rsidTr="00EB1C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079E507"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F542FE2"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BBDD1FD"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C2D8525"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95992B0"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C5D5743"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E95956"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48" w:type="dxa"/>
            <w:tcBorders>
              <w:top w:val="nil"/>
              <w:left w:val="nil"/>
              <w:bottom w:val="single" w:sz="4" w:space="0" w:color="auto"/>
              <w:right w:val="single" w:sz="4" w:space="0" w:color="auto"/>
            </w:tcBorders>
            <w:shd w:val="clear" w:color="auto" w:fill="E2EFD9"/>
            <w:vAlign w:val="center"/>
            <w:hideMark/>
          </w:tcPr>
          <w:p w14:paraId="5A153AB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(Cột 3x7)</w:t>
            </w:r>
          </w:p>
        </w:tc>
      </w:tr>
      <w:tr w:rsidR="0012085A" w:rsidRPr="0012085A" w14:paraId="39D25126" w14:textId="77777777" w:rsidTr="00EB1C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7E7B50F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727" w:type="dxa"/>
            <w:tcBorders>
              <w:top w:val="nil"/>
              <w:left w:val="nil"/>
              <w:bottom w:val="single" w:sz="4" w:space="0" w:color="auto"/>
              <w:right w:val="single" w:sz="4" w:space="0" w:color="auto"/>
            </w:tcBorders>
            <w:shd w:val="clear" w:color="auto" w:fill="E2EFD9"/>
            <w:vAlign w:val="center"/>
            <w:hideMark/>
          </w:tcPr>
          <w:p w14:paraId="5BDE35C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735" w:type="dxa"/>
            <w:tcBorders>
              <w:top w:val="nil"/>
              <w:left w:val="nil"/>
              <w:bottom w:val="single" w:sz="4" w:space="0" w:color="auto"/>
              <w:right w:val="single" w:sz="4" w:space="0" w:color="auto"/>
            </w:tcBorders>
            <w:shd w:val="clear" w:color="auto" w:fill="E2EFD9"/>
            <w:vAlign w:val="center"/>
            <w:hideMark/>
          </w:tcPr>
          <w:p w14:paraId="76C2CF1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w:t>
            </w:r>
          </w:p>
        </w:tc>
        <w:tc>
          <w:tcPr>
            <w:tcW w:w="1418" w:type="dxa"/>
            <w:tcBorders>
              <w:top w:val="nil"/>
              <w:left w:val="nil"/>
              <w:bottom w:val="single" w:sz="4" w:space="0" w:color="auto"/>
              <w:right w:val="single" w:sz="4" w:space="0" w:color="auto"/>
            </w:tcBorders>
            <w:shd w:val="clear" w:color="auto" w:fill="E2EFD9"/>
            <w:vAlign w:val="center"/>
            <w:hideMark/>
          </w:tcPr>
          <w:p w14:paraId="2A907CFA"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w:t>
            </w:r>
          </w:p>
        </w:tc>
        <w:tc>
          <w:tcPr>
            <w:tcW w:w="1953" w:type="dxa"/>
            <w:tcBorders>
              <w:top w:val="nil"/>
              <w:left w:val="nil"/>
              <w:bottom w:val="single" w:sz="4" w:space="0" w:color="auto"/>
              <w:right w:val="single" w:sz="4" w:space="0" w:color="auto"/>
            </w:tcBorders>
            <w:shd w:val="clear" w:color="auto" w:fill="E2EFD9"/>
            <w:vAlign w:val="center"/>
            <w:hideMark/>
          </w:tcPr>
          <w:p w14:paraId="04175CF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(5)</w:t>
            </w:r>
          </w:p>
        </w:tc>
        <w:tc>
          <w:tcPr>
            <w:tcW w:w="1874" w:type="dxa"/>
            <w:tcBorders>
              <w:top w:val="nil"/>
              <w:left w:val="nil"/>
              <w:bottom w:val="single" w:sz="4" w:space="0" w:color="auto"/>
              <w:right w:val="single" w:sz="4" w:space="0" w:color="auto"/>
            </w:tcBorders>
            <w:shd w:val="clear" w:color="auto" w:fill="E2EFD9"/>
            <w:vAlign w:val="center"/>
            <w:hideMark/>
          </w:tcPr>
          <w:p w14:paraId="0F56108D"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(6)</w:t>
            </w:r>
          </w:p>
        </w:tc>
        <w:tc>
          <w:tcPr>
            <w:tcW w:w="1620" w:type="dxa"/>
            <w:tcBorders>
              <w:top w:val="nil"/>
              <w:left w:val="nil"/>
              <w:bottom w:val="single" w:sz="4" w:space="0" w:color="auto"/>
              <w:right w:val="single" w:sz="4" w:space="0" w:color="auto"/>
            </w:tcBorders>
            <w:shd w:val="clear" w:color="auto" w:fill="E2EFD9"/>
            <w:vAlign w:val="center"/>
            <w:hideMark/>
          </w:tcPr>
          <w:p w14:paraId="73C5BA20"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(7)</w:t>
            </w:r>
          </w:p>
        </w:tc>
        <w:tc>
          <w:tcPr>
            <w:tcW w:w="1948" w:type="dxa"/>
            <w:tcBorders>
              <w:top w:val="nil"/>
              <w:left w:val="nil"/>
              <w:bottom w:val="single" w:sz="4" w:space="0" w:color="auto"/>
              <w:right w:val="single" w:sz="4" w:space="0" w:color="auto"/>
            </w:tcBorders>
            <w:shd w:val="clear" w:color="auto" w:fill="E2EFD9"/>
            <w:vAlign w:val="center"/>
            <w:hideMark/>
          </w:tcPr>
          <w:p w14:paraId="038253B7"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(8)</w:t>
            </w:r>
          </w:p>
        </w:tc>
      </w:tr>
      <w:tr w:rsidR="0012085A" w:rsidRPr="0012085A" w14:paraId="2898EA55" w14:textId="77777777" w:rsidTr="00EB1CA2">
        <w:trPr>
          <w:trHeight w:val="630"/>
        </w:trPr>
        <w:tc>
          <w:tcPr>
            <w:tcW w:w="993" w:type="dxa"/>
            <w:tcBorders>
              <w:top w:val="nil"/>
              <w:left w:val="single" w:sz="4" w:space="0" w:color="auto"/>
              <w:bottom w:val="single" w:sz="4" w:space="0" w:color="auto"/>
              <w:right w:val="single" w:sz="4" w:space="0" w:color="auto"/>
            </w:tcBorders>
            <w:vAlign w:val="center"/>
            <w:hideMark/>
          </w:tcPr>
          <w:p w14:paraId="547FE516"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w:t>
            </w:r>
          </w:p>
        </w:tc>
        <w:tc>
          <w:tcPr>
            <w:tcW w:w="2727" w:type="dxa"/>
            <w:tcBorders>
              <w:top w:val="nil"/>
              <w:left w:val="nil"/>
              <w:bottom w:val="single" w:sz="4" w:space="0" w:color="auto"/>
              <w:right w:val="single" w:sz="4" w:space="0" w:color="auto"/>
            </w:tcBorders>
            <w:vAlign w:val="center"/>
            <w:hideMark/>
          </w:tcPr>
          <w:p w14:paraId="4984655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735" w:type="dxa"/>
            <w:tcBorders>
              <w:top w:val="nil"/>
              <w:left w:val="nil"/>
              <w:bottom w:val="single" w:sz="4" w:space="0" w:color="auto"/>
              <w:right w:val="single" w:sz="4" w:space="0" w:color="auto"/>
            </w:tcBorders>
            <w:vAlign w:val="center"/>
            <w:hideMark/>
          </w:tcPr>
          <w:p w14:paraId="7731A1F5"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461F39E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36FD1D2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2754FB0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022FE1F1"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tcPr>
          <w:p w14:paraId="01FB813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26D86597" w14:textId="77777777" w:rsidTr="00EB1CA2">
        <w:trPr>
          <w:trHeight w:val="630"/>
        </w:trPr>
        <w:tc>
          <w:tcPr>
            <w:tcW w:w="993" w:type="dxa"/>
            <w:tcBorders>
              <w:top w:val="nil"/>
              <w:left w:val="single" w:sz="4" w:space="0" w:color="auto"/>
              <w:bottom w:val="single" w:sz="4" w:space="0" w:color="auto"/>
              <w:right w:val="single" w:sz="4" w:space="0" w:color="auto"/>
            </w:tcBorders>
            <w:vAlign w:val="center"/>
            <w:hideMark/>
          </w:tcPr>
          <w:p w14:paraId="0D62971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2727" w:type="dxa"/>
            <w:tcBorders>
              <w:top w:val="nil"/>
              <w:left w:val="nil"/>
              <w:bottom w:val="single" w:sz="4" w:space="0" w:color="auto"/>
              <w:right w:val="single" w:sz="4" w:space="0" w:color="auto"/>
            </w:tcBorders>
            <w:vAlign w:val="center"/>
            <w:hideMark/>
          </w:tcPr>
          <w:p w14:paraId="1A4A315B"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735" w:type="dxa"/>
            <w:tcBorders>
              <w:top w:val="nil"/>
              <w:left w:val="nil"/>
              <w:bottom w:val="single" w:sz="4" w:space="0" w:color="auto"/>
              <w:right w:val="single" w:sz="4" w:space="0" w:color="auto"/>
            </w:tcBorders>
            <w:vAlign w:val="center"/>
            <w:hideMark/>
          </w:tcPr>
          <w:p w14:paraId="2B54432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5AA119DD"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716A264C"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104C2AD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55147669"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tcPr>
          <w:p w14:paraId="0D0F811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r>
      <w:tr w:rsidR="0012085A" w:rsidRPr="0012085A" w14:paraId="30CBE946" w14:textId="77777777" w:rsidTr="00EB1CA2">
        <w:trPr>
          <w:trHeight w:val="315"/>
        </w:trPr>
        <w:tc>
          <w:tcPr>
            <w:tcW w:w="993" w:type="dxa"/>
            <w:tcBorders>
              <w:top w:val="nil"/>
              <w:left w:val="single" w:sz="4" w:space="0" w:color="auto"/>
              <w:bottom w:val="single" w:sz="4" w:space="0" w:color="auto"/>
              <w:right w:val="single" w:sz="4" w:space="0" w:color="auto"/>
            </w:tcBorders>
            <w:vAlign w:val="center"/>
            <w:hideMark/>
          </w:tcPr>
          <w:p w14:paraId="56BE0C99"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w:t>
            </w:r>
          </w:p>
        </w:tc>
        <w:tc>
          <w:tcPr>
            <w:tcW w:w="2727" w:type="dxa"/>
            <w:tcBorders>
              <w:top w:val="nil"/>
              <w:left w:val="nil"/>
              <w:bottom w:val="single" w:sz="4" w:space="0" w:color="auto"/>
              <w:right w:val="single" w:sz="4" w:space="0" w:color="auto"/>
            </w:tcBorders>
            <w:vAlign w:val="center"/>
            <w:hideMark/>
          </w:tcPr>
          <w:p w14:paraId="53F63301"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c>
          <w:tcPr>
            <w:tcW w:w="1735" w:type="dxa"/>
            <w:tcBorders>
              <w:top w:val="nil"/>
              <w:left w:val="nil"/>
              <w:bottom w:val="single" w:sz="4" w:space="0" w:color="auto"/>
              <w:right w:val="single" w:sz="4" w:space="0" w:color="auto"/>
            </w:tcBorders>
            <w:vAlign w:val="center"/>
            <w:hideMark/>
          </w:tcPr>
          <w:p w14:paraId="270F9D02"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418" w:type="dxa"/>
            <w:tcBorders>
              <w:top w:val="nil"/>
              <w:left w:val="nil"/>
              <w:bottom w:val="single" w:sz="4" w:space="0" w:color="auto"/>
              <w:right w:val="single" w:sz="4" w:space="0" w:color="auto"/>
            </w:tcBorders>
            <w:vAlign w:val="center"/>
            <w:hideMark/>
          </w:tcPr>
          <w:p w14:paraId="1D0721EE"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53" w:type="dxa"/>
            <w:tcBorders>
              <w:top w:val="nil"/>
              <w:left w:val="nil"/>
              <w:bottom w:val="single" w:sz="4" w:space="0" w:color="auto"/>
              <w:right w:val="single" w:sz="4" w:space="0" w:color="auto"/>
            </w:tcBorders>
            <w:vAlign w:val="center"/>
            <w:hideMark/>
          </w:tcPr>
          <w:p w14:paraId="35AD76E3"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874" w:type="dxa"/>
            <w:tcBorders>
              <w:top w:val="nil"/>
              <w:left w:val="nil"/>
              <w:bottom w:val="single" w:sz="4" w:space="0" w:color="auto"/>
              <w:right w:val="single" w:sz="4" w:space="0" w:color="auto"/>
            </w:tcBorders>
            <w:vAlign w:val="center"/>
            <w:hideMark/>
          </w:tcPr>
          <w:p w14:paraId="5AB6AA9F"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620" w:type="dxa"/>
            <w:tcBorders>
              <w:top w:val="nil"/>
              <w:left w:val="nil"/>
              <w:bottom w:val="single" w:sz="4" w:space="0" w:color="auto"/>
              <w:right w:val="single" w:sz="4" w:space="0" w:color="auto"/>
            </w:tcBorders>
            <w:vAlign w:val="center"/>
            <w:hideMark/>
          </w:tcPr>
          <w:p w14:paraId="2CBC6C88"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w:t>
            </w:r>
          </w:p>
        </w:tc>
        <w:tc>
          <w:tcPr>
            <w:tcW w:w="1948" w:type="dxa"/>
            <w:tcBorders>
              <w:top w:val="nil"/>
              <w:left w:val="nil"/>
              <w:bottom w:val="single" w:sz="4" w:space="0" w:color="auto"/>
              <w:right w:val="single" w:sz="4" w:space="0" w:color="auto"/>
            </w:tcBorders>
            <w:vAlign w:val="center"/>
            <w:hideMark/>
          </w:tcPr>
          <w:p w14:paraId="539C5DEB"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 </w:t>
            </w:r>
          </w:p>
        </w:tc>
      </w:tr>
      <w:tr w:rsidR="0012085A" w:rsidRPr="0012085A" w14:paraId="060FA76A" w14:textId="77777777" w:rsidTr="00EB1CA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19C0E14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78FE34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(I2)</w:t>
            </w:r>
          </w:p>
        </w:tc>
      </w:tr>
    </w:tbl>
    <w:p w14:paraId="219647F4" w14:textId="77777777" w:rsidR="00B306EE" w:rsidRPr="0012085A" w:rsidRDefault="00B306EE" w:rsidP="00B306EE">
      <w:pPr>
        <w:spacing w:before="120" w:after="120" w:line="264" w:lineRule="auto"/>
        <w:jc w:val="both"/>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bCs/>
          <w:i/>
          <w:iCs/>
          <w:kern w:val="0"/>
          <w:lang w:val="nl-NL"/>
          <w14:ligatures w14:val="none"/>
        </w:rPr>
        <w:t xml:space="preserve">Ghi chú: </w:t>
      </w:r>
    </w:p>
    <w:p w14:paraId="2612FDC0" w14:textId="1A722F28" w:rsidR="00B306EE" w:rsidRPr="0012085A" w:rsidRDefault="00B306EE" w:rsidP="009552B9">
      <w:pPr>
        <w:spacing w:before="40" w:after="4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i/>
          <w:iCs/>
          <w:kern w:val="0"/>
          <w:lang w:val="nl-NL"/>
          <w14:ligatures w14:val="none"/>
        </w:rPr>
        <w:t xml:space="preserve">- </w:t>
      </w:r>
      <w:r w:rsidR="009552B9" w:rsidRPr="0012085A">
        <w:rPr>
          <w:rFonts w:ascii="Times New Roman" w:eastAsia="Times New Roman" w:hAnsi="Times New Roman" w:cs="Times New Roman"/>
          <w:i/>
          <w:iCs/>
          <w:kern w:val="0"/>
          <w:lang w:val="nl-NL"/>
          <w14:ligatures w14:val="none"/>
        </w:rPr>
        <w:t>Cột (1), (2), (3), (4), (5), (6), (7), (8): Nhà thầu tự điền.</w:t>
      </w:r>
    </w:p>
    <w:p w14:paraId="419D7C9A" w14:textId="2987C130" w:rsidR="00B306EE" w:rsidRPr="0012085A" w:rsidRDefault="00B306EE" w:rsidP="00B306EE">
      <w:pPr>
        <w:spacing w:before="120" w:after="120" w:line="264" w:lineRule="auto"/>
        <w:jc w:val="right"/>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kern w:val="0"/>
          <w:sz w:val="26"/>
          <w:szCs w:val="26"/>
          <w:lang w:val="nl-NL"/>
          <w14:ligatures w14:val="none"/>
        </w:rPr>
        <w:br w:type="column"/>
      </w:r>
      <w:bookmarkStart w:id="122" w:name="_Hlk70498085"/>
      <w:r w:rsidRPr="0012085A">
        <w:rPr>
          <w:rFonts w:ascii="Times New Roman" w:eastAsia="Times New Roman" w:hAnsi="Times New Roman" w:cs="Times New Roman"/>
          <w:b/>
          <w:bCs/>
          <w:kern w:val="0"/>
          <w:sz w:val="26"/>
          <w:szCs w:val="26"/>
          <w:lang w:val="en-US"/>
          <w14:ligatures w14:val="none"/>
        </w:rPr>
        <w:lastRenderedPageBreak/>
        <w:t xml:space="preserve">Mẫu số 14A </w:t>
      </w:r>
      <w:bookmarkEnd w:id="122"/>
    </w:p>
    <w:p w14:paraId="51C1EF38"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nl-NL"/>
          <w14:ligatures w14:val="none"/>
        </w:rPr>
      </w:pPr>
    </w:p>
    <w:p w14:paraId="180317EE"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 xml:space="preserve">BẢNG GIÁ VẬT TƯ, PHỤ TÙNG THAY THẾ </w:t>
      </w:r>
    </w:p>
    <w:p w14:paraId="49B9BE1B"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nl-NL"/>
          <w14:ligatures w14:val="none"/>
        </w:rPr>
      </w:pPr>
      <w:r w:rsidRPr="0012085A">
        <w:rPr>
          <w:rFonts w:ascii="Times New Roman" w:eastAsia="Calibri" w:hAnsi="Times New Roman" w:cs="Times New Roman"/>
          <w:i/>
          <w:kern w:val="0"/>
          <w:sz w:val="26"/>
          <w:szCs w:val="26"/>
          <w:lang w:val="nl-NL"/>
          <w14:ligatures w14:val="none"/>
        </w:rPr>
        <w:t>(Áp dụng trong trường hợp yêu cầu nhà thầu tự đề xuất)</w:t>
      </w:r>
    </w:p>
    <w:p w14:paraId="75BEF7EF"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nl-NL"/>
          <w14:ligatures w14:val="none"/>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2085A" w:rsidRPr="0012085A" w14:paraId="1A09DF40" w14:textId="77777777" w:rsidTr="00B306EE">
        <w:trPr>
          <w:trHeight w:val="1597"/>
        </w:trPr>
        <w:tc>
          <w:tcPr>
            <w:tcW w:w="973" w:type="dxa"/>
            <w:shd w:val="clear" w:color="auto" w:fill="E2EFD9"/>
            <w:vAlign w:val="center"/>
          </w:tcPr>
          <w:p w14:paraId="3A3A7BC5"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3025" w:type="dxa"/>
            <w:shd w:val="clear" w:color="auto" w:fill="E2EFD9"/>
            <w:vAlign w:val="center"/>
          </w:tcPr>
          <w:p w14:paraId="70AAF66D"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Danh mục</w:t>
            </w:r>
          </w:p>
        </w:tc>
        <w:tc>
          <w:tcPr>
            <w:tcW w:w="1316" w:type="dxa"/>
            <w:shd w:val="clear" w:color="auto" w:fill="E2EFD9"/>
            <w:vAlign w:val="center"/>
          </w:tcPr>
          <w:p w14:paraId="69BCA6D6"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Đơn vị tính</w:t>
            </w:r>
          </w:p>
          <w:p w14:paraId="055947AC"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p>
        </w:tc>
        <w:tc>
          <w:tcPr>
            <w:tcW w:w="1645" w:type="dxa"/>
            <w:shd w:val="clear" w:color="auto" w:fill="E2EFD9"/>
            <w:vAlign w:val="center"/>
          </w:tcPr>
          <w:p w14:paraId="4D1F427D"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Khối lượng </w:t>
            </w:r>
          </w:p>
        </w:tc>
        <w:tc>
          <w:tcPr>
            <w:tcW w:w="2284" w:type="dxa"/>
            <w:shd w:val="clear" w:color="auto" w:fill="E2EFD9"/>
            <w:vAlign w:val="center"/>
          </w:tcPr>
          <w:p w14:paraId="4346874F"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Ký mã hiệu, nhãn hiệu, hãng sản xuất, xuất xứ</w:t>
            </w:r>
          </w:p>
        </w:tc>
        <w:tc>
          <w:tcPr>
            <w:tcW w:w="1653" w:type="dxa"/>
            <w:shd w:val="clear" w:color="auto" w:fill="E2EFD9"/>
            <w:vAlign w:val="center"/>
          </w:tcPr>
          <w:p w14:paraId="03C1A9A2"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Nhà cung cấp</w:t>
            </w:r>
          </w:p>
        </w:tc>
        <w:tc>
          <w:tcPr>
            <w:tcW w:w="1559" w:type="dxa"/>
            <w:shd w:val="clear" w:color="auto" w:fill="E2EFD9"/>
            <w:vAlign w:val="center"/>
          </w:tcPr>
          <w:p w14:paraId="37956DB7" w14:textId="77777777" w:rsidR="00B306EE" w:rsidRPr="0012085A" w:rsidRDefault="00B306EE" w:rsidP="00B306EE">
            <w:pPr>
              <w:suppressAutoHyphens/>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Đơn giá </w:t>
            </w:r>
          </w:p>
        </w:tc>
        <w:tc>
          <w:tcPr>
            <w:tcW w:w="2033" w:type="dxa"/>
            <w:shd w:val="clear" w:color="auto" w:fill="E2EFD9"/>
            <w:vAlign w:val="center"/>
          </w:tcPr>
          <w:p w14:paraId="7A9ED25B" w14:textId="77777777" w:rsidR="00B306EE" w:rsidRPr="0012085A" w:rsidRDefault="00B306EE" w:rsidP="00B306EE">
            <w:pPr>
              <w:suppressAutoHyphens/>
              <w:spacing w:before="120" w:after="12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Thành tiền (đã bao gồm thuế)</w:t>
            </w:r>
          </w:p>
          <w:p w14:paraId="39F8D4D6"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(cột 4x7)</w:t>
            </w:r>
          </w:p>
        </w:tc>
      </w:tr>
      <w:tr w:rsidR="0012085A" w:rsidRPr="0012085A" w14:paraId="6A33A8CA" w14:textId="77777777" w:rsidTr="00EB1CA2">
        <w:trPr>
          <w:trHeight w:val="548"/>
        </w:trPr>
        <w:tc>
          <w:tcPr>
            <w:tcW w:w="973" w:type="dxa"/>
            <w:vAlign w:val="center"/>
          </w:tcPr>
          <w:p w14:paraId="07C654FF"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3025" w:type="dxa"/>
            <w:vAlign w:val="center"/>
          </w:tcPr>
          <w:p w14:paraId="5EB77DB2"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1316" w:type="dxa"/>
            <w:vAlign w:val="center"/>
          </w:tcPr>
          <w:p w14:paraId="405E054F"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(3)</w:t>
            </w:r>
          </w:p>
        </w:tc>
        <w:tc>
          <w:tcPr>
            <w:tcW w:w="1645" w:type="dxa"/>
            <w:vAlign w:val="center"/>
          </w:tcPr>
          <w:p w14:paraId="71FE73E6"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(4)</w:t>
            </w:r>
          </w:p>
        </w:tc>
        <w:tc>
          <w:tcPr>
            <w:tcW w:w="2284" w:type="dxa"/>
            <w:vAlign w:val="center"/>
          </w:tcPr>
          <w:p w14:paraId="49B13457"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(5)</w:t>
            </w:r>
          </w:p>
        </w:tc>
        <w:tc>
          <w:tcPr>
            <w:tcW w:w="1653" w:type="dxa"/>
            <w:vAlign w:val="center"/>
          </w:tcPr>
          <w:p w14:paraId="2E31DC20"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(6)</w:t>
            </w:r>
          </w:p>
        </w:tc>
        <w:tc>
          <w:tcPr>
            <w:tcW w:w="1559" w:type="dxa"/>
            <w:vAlign w:val="center"/>
          </w:tcPr>
          <w:p w14:paraId="49D68E64"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(7)</w:t>
            </w:r>
          </w:p>
        </w:tc>
        <w:tc>
          <w:tcPr>
            <w:tcW w:w="2033" w:type="dxa"/>
            <w:vAlign w:val="center"/>
          </w:tcPr>
          <w:p w14:paraId="47217934"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(8)</w:t>
            </w:r>
          </w:p>
        </w:tc>
      </w:tr>
      <w:tr w:rsidR="0012085A" w:rsidRPr="0012085A" w14:paraId="5E76D869" w14:textId="77777777" w:rsidTr="00EB1CA2">
        <w:trPr>
          <w:trHeight w:val="548"/>
        </w:trPr>
        <w:tc>
          <w:tcPr>
            <w:tcW w:w="973" w:type="dxa"/>
          </w:tcPr>
          <w:p w14:paraId="5ADF329C"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3025" w:type="dxa"/>
          </w:tcPr>
          <w:p w14:paraId="3FA573B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316" w:type="dxa"/>
          </w:tcPr>
          <w:p w14:paraId="49554D02"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645" w:type="dxa"/>
          </w:tcPr>
          <w:p w14:paraId="68782688"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284" w:type="dxa"/>
          </w:tcPr>
          <w:p w14:paraId="646B2352"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653" w:type="dxa"/>
          </w:tcPr>
          <w:p w14:paraId="7D36DA8D"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559" w:type="dxa"/>
          </w:tcPr>
          <w:p w14:paraId="3C6B444A"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033" w:type="dxa"/>
          </w:tcPr>
          <w:p w14:paraId="7A27A877"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r w:rsidR="0012085A" w:rsidRPr="0012085A" w14:paraId="4D20D806" w14:textId="77777777" w:rsidTr="00EB1CA2">
        <w:trPr>
          <w:trHeight w:val="548"/>
        </w:trPr>
        <w:tc>
          <w:tcPr>
            <w:tcW w:w="973" w:type="dxa"/>
          </w:tcPr>
          <w:p w14:paraId="105925AA"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3025" w:type="dxa"/>
          </w:tcPr>
          <w:p w14:paraId="4706A55A"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316" w:type="dxa"/>
          </w:tcPr>
          <w:p w14:paraId="6502492E"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645" w:type="dxa"/>
          </w:tcPr>
          <w:p w14:paraId="23BE619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284" w:type="dxa"/>
          </w:tcPr>
          <w:p w14:paraId="59B2F60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653" w:type="dxa"/>
          </w:tcPr>
          <w:p w14:paraId="41958DBD"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559" w:type="dxa"/>
          </w:tcPr>
          <w:p w14:paraId="216B56AA"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033" w:type="dxa"/>
          </w:tcPr>
          <w:p w14:paraId="2DE88AC8"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r w:rsidR="00B306EE" w:rsidRPr="0012085A" w14:paraId="3B3B60F3" w14:textId="77777777" w:rsidTr="00EB1CA2">
        <w:trPr>
          <w:trHeight w:val="612"/>
        </w:trPr>
        <w:tc>
          <w:tcPr>
            <w:tcW w:w="12455" w:type="dxa"/>
            <w:gridSpan w:val="7"/>
          </w:tcPr>
          <w:p w14:paraId="000C2EF5" w14:textId="77777777" w:rsidR="00B306EE" w:rsidRPr="0012085A" w:rsidRDefault="00B306EE" w:rsidP="00B306EE">
            <w:pPr>
              <w:suppressAutoHyphens/>
              <w:spacing w:before="60" w:after="6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Tổng </w:t>
            </w:r>
            <w:r w:rsidRPr="0012085A">
              <w:rPr>
                <w:rFonts w:ascii="Times New Roman" w:eastAsia="Calibri" w:hAnsi="Times New Roman" w:cs="Times New Roman"/>
                <w:i/>
                <w:kern w:val="0"/>
                <w:sz w:val="26"/>
                <w:szCs w:val="26"/>
                <w:lang w:val="en-US"/>
                <w14:ligatures w14:val="none"/>
              </w:rPr>
              <w:t>(Không kết chuyển giá trị tại bảng này sang bảng tổng hợp giá dự thầu)</w:t>
            </w:r>
          </w:p>
        </w:tc>
        <w:tc>
          <w:tcPr>
            <w:tcW w:w="2033" w:type="dxa"/>
          </w:tcPr>
          <w:p w14:paraId="6E721922"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p>
          <w:p w14:paraId="2A3B2D08"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r>
    </w:tbl>
    <w:p w14:paraId="70032A55" w14:textId="77777777" w:rsidR="00B306EE" w:rsidRPr="0012085A" w:rsidRDefault="00B306EE" w:rsidP="00B306EE">
      <w:pPr>
        <w:spacing w:after="0" w:line="240" w:lineRule="auto"/>
        <w:jc w:val="both"/>
        <w:rPr>
          <w:rFonts w:ascii="Times New Roman" w:eastAsia="Calibri" w:hAnsi="Times New Roman" w:cs="Times New Roman"/>
          <w:kern w:val="0"/>
          <w:sz w:val="26"/>
          <w:szCs w:val="26"/>
          <w:lang w:val="en-US"/>
          <w14:ligatures w14:val="none"/>
        </w:rPr>
      </w:pPr>
    </w:p>
    <w:p w14:paraId="447BF9D6" w14:textId="77777777" w:rsidR="00B306EE" w:rsidRPr="0012085A" w:rsidRDefault="00B306EE" w:rsidP="00B306EE">
      <w:pPr>
        <w:spacing w:before="120" w:after="120" w:line="264" w:lineRule="auto"/>
        <w:jc w:val="both"/>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 xml:space="preserve">Ghi chú: </w:t>
      </w:r>
    </w:p>
    <w:p w14:paraId="632C636D" w14:textId="77777777"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 Nhà thầu điền các cột từ (1) đến (8). Nhà thầu phải đề xuất và chào giá cho các vật tư, phụ tùng thay thế theo hướng dẫn tại Mục 15.10 E-CDNT và Mục 4 Chương III. </w:t>
      </w:r>
      <w:r w:rsidRPr="0012085A">
        <w:rPr>
          <w:rFonts w:ascii="Times New Roman" w:eastAsia="Times New Roman" w:hAnsi="Times New Roman" w:cs="Times New Roman"/>
          <w:i/>
          <w:iCs/>
          <w:kern w:val="0"/>
          <w:lang w:val="pl-PL"/>
          <w14:ligatures w14:val="none"/>
        </w:rPr>
        <w:t>Đối với mua sắm tập trung áp dụng lựa chọn nhà thầu theo khả năng cung cấp, cột (4) nhà thầu tự điền.</w:t>
      </w:r>
    </w:p>
    <w:p w14:paraId="38EF40E3" w14:textId="77777777"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D991AB5" w14:textId="77777777" w:rsidR="00B306EE" w:rsidRPr="0012085A" w:rsidRDefault="00B306EE" w:rsidP="00B306EE">
      <w:pPr>
        <w:spacing w:before="120" w:after="120" w:line="276" w:lineRule="auto"/>
        <w:jc w:val="both"/>
        <w:rPr>
          <w:rFonts w:ascii="Times New Roman" w:eastAsia="MS Mincho" w:hAnsi="Times New Roman" w:cs="Times New Roman"/>
          <w:kern w:val="0"/>
          <w:sz w:val="26"/>
          <w:szCs w:val="26"/>
          <w:lang w:val="nl-NL" w:eastAsia="ja-JP"/>
          <w14:ligatures w14:val="none"/>
        </w:rPr>
      </w:pPr>
    </w:p>
    <w:p w14:paraId="05A26E38" w14:textId="580B15FE" w:rsidR="00B306EE" w:rsidRPr="0012085A" w:rsidRDefault="00B306EE" w:rsidP="00B306EE">
      <w:pPr>
        <w:spacing w:after="0" w:line="240" w:lineRule="auto"/>
        <w:jc w:val="right"/>
        <w:rPr>
          <w:rFonts w:ascii="Times New Roman" w:eastAsia="Calibri" w:hAnsi="Times New Roman" w:cs="Times New Roman"/>
          <w:b/>
          <w:bCs/>
          <w:spacing w:val="-6"/>
          <w:kern w:val="0"/>
          <w:sz w:val="26"/>
          <w:szCs w:val="26"/>
          <w:lang w:val="nl-NL"/>
          <w14:ligatures w14:val="none"/>
        </w:rPr>
      </w:pPr>
      <w:r w:rsidRPr="0012085A">
        <w:rPr>
          <w:rFonts w:ascii="Times New Roman" w:eastAsia="Calibri" w:hAnsi="Times New Roman" w:cs="Times New Roman"/>
          <w:spacing w:val="-6"/>
          <w:kern w:val="0"/>
          <w:sz w:val="26"/>
          <w:szCs w:val="26"/>
          <w:lang w:val="nl-NL"/>
          <w14:ligatures w14:val="none"/>
        </w:rPr>
        <w:br w:type="column"/>
      </w:r>
      <w:r w:rsidRPr="0012085A">
        <w:rPr>
          <w:rFonts w:ascii="Times New Roman" w:eastAsia="Calibri" w:hAnsi="Times New Roman" w:cs="Times New Roman"/>
          <w:b/>
          <w:bCs/>
          <w:spacing w:val="-6"/>
          <w:kern w:val="0"/>
          <w:sz w:val="26"/>
          <w:szCs w:val="26"/>
          <w:lang w:val="nl-NL"/>
          <w14:ligatures w14:val="none"/>
        </w:rPr>
        <w:lastRenderedPageBreak/>
        <w:t xml:space="preserve">Mẫu số 14B </w:t>
      </w:r>
    </w:p>
    <w:p w14:paraId="436B135D" w14:textId="77777777" w:rsidR="00B306EE" w:rsidRPr="0012085A" w:rsidRDefault="00B306EE" w:rsidP="00B306EE">
      <w:pPr>
        <w:spacing w:after="0" w:line="240" w:lineRule="auto"/>
        <w:jc w:val="right"/>
        <w:rPr>
          <w:rFonts w:ascii="Times New Roman" w:eastAsia="Calibri" w:hAnsi="Times New Roman" w:cs="Times New Roman"/>
          <w:b/>
          <w:bCs/>
          <w:spacing w:val="-6"/>
          <w:kern w:val="0"/>
          <w:sz w:val="26"/>
          <w:szCs w:val="26"/>
          <w:lang w:val="nl-NL"/>
          <w14:ligatures w14:val="none"/>
        </w:rPr>
      </w:pPr>
    </w:p>
    <w:p w14:paraId="7DD2B963"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nl-NL"/>
          <w14:ligatures w14:val="none"/>
        </w:rPr>
      </w:pPr>
    </w:p>
    <w:p w14:paraId="181F0CAB"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nl-NL"/>
          <w14:ligatures w14:val="none"/>
        </w:rPr>
      </w:pPr>
      <w:r w:rsidRPr="0012085A">
        <w:rPr>
          <w:rFonts w:ascii="Times New Roman" w:eastAsia="Calibri" w:hAnsi="Times New Roman" w:cs="Times New Roman"/>
          <w:b/>
          <w:kern w:val="0"/>
          <w:sz w:val="26"/>
          <w:szCs w:val="26"/>
          <w:lang w:val="nl-NL"/>
          <w14:ligatures w14:val="none"/>
        </w:rPr>
        <w:t>BẢNG GIÁ VẬT TƯ, PHỤ TÙNG THAY THẾ</w:t>
      </w:r>
    </w:p>
    <w:p w14:paraId="7A35BFC7" w14:textId="77777777" w:rsidR="00B306EE" w:rsidRPr="0012085A" w:rsidRDefault="00B306EE" w:rsidP="00B306EE">
      <w:pPr>
        <w:spacing w:after="0" w:line="240" w:lineRule="auto"/>
        <w:jc w:val="center"/>
        <w:rPr>
          <w:rFonts w:ascii="Times New Roman" w:eastAsia="Calibri" w:hAnsi="Times New Roman" w:cs="Times New Roman"/>
          <w:i/>
          <w:kern w:val="0"/>
          <w:sz w:val="26"/>
          <w:szCs w:val="26"/>
          <w:lang w:val="nl-NL"/>
          <w14:ligatures w14:val="none"/>
        </w:rPr>
      </w:pPr>
      <w:r w:rsidRPr="0012085A">
        <w:rPr>
          <w:rFonts w:ascii="Times New Roman" w:eastAsia="Calibri" w:hAnsi="Times New Roman" w:cs="Times New Roman"/>
          <w:i/>
          <w:kern w:val="0"/>
          <w:sz w:val="26"/>
          <w:szCs w:val="26"/>
          <w:lang w:val="nl-NL"/>
          <w14:ligatures w14:val="none"/>
        </w:rPr>
        <w:t>(Áp dụng trong trường hợp Chủ đầu tư yêu cầu)</w:t>
      </w:r>
    </w:p>
    <w:p w14:paraId="7B0B3651"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nl-NL"/>
          <w14:ligatures w14:val="none"/>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2085A" w:rsidRPr="0012085A" w14:paraId="1AB98244" w14:textId="77777777" w:rsidTr="00B306EE">
        <w:trPr>
          <w:trHeight w:val="1597"/>
        </w:trPr>
        <w:tc>
          <w:tcPr>
            <w:tcW w:w="984" w:type="dxa"/>
            <w:shd w:val="clear" w:color="auto" w:fill="E2EFD9"/>
            <w:vAlign w:val="center"/>
          </w:tcPr>
          <w:p w14:paraId="782FB988"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STT</w:t>
            </w:r>
          </w:p>
        </w:tc>
        <w:tc>
          <w:tcPr>
            <w:tcW w:w="1447" w:type="dxa"/>
            <w:shd w:val="clear" w:color="auto" w:fill="E2EFD9"/>
            <w:vAlign w:val="center"/>
          </w:tcPr>
          <w:p w14:paraId="59ED9D33"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Danh mục</w:t>
            </w:r>
          </w:p>
        </w:tc>
        <w:tc>
          <w:tcPr>
            <w:tcW w:w="1347" w:type="dxa"/>
            <w:shd w:val="clear" w:color="auto" w:fill="E2EFD9"/>
            <w:vAlign w:val="center"/>
          </w:tcPr>
          <w:p w14:paraId="0BB4A50B"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Đơn vị tính</w:t>
            </w:r>
          </w:p>
          <w:p w14:paraId="2C2C3F9C"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p>
        </w:tc>
        <w:tc>
          <w:tcPr>
            <w:tcW w:w="1684" w:type="dxa"/>
            <w:shd w:val="clear" w:color="auto" w:fill="E2EFD9"/>
            <w:vAlign w:val="center"/>
          </w:tcPr>
          <w:p w14:paraId="38910862"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Khối lượng </w:t>
            </w:r>
          </w:p>
        </w:tc>
        <w:tc>
          <w:tcPr>
            <w:tcW w:w="2581" w:type="dxa"/>
            <w:shd w:val="clear" w:color="auto" w:fill="E2EFD9"/>
            <w:vAlign w:val="center"/>
          </w:tcPr>
          <w:p w14:paraId="2EFB60BC"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Ký mã hiệu, nhãn hiệu, hãng sản xuất, xuất xứ</w:t>
            </w:r>
          </w:p>
        </w:tc>
        <w:tc>
          <w:tcPr>
            <w:tcW w:w="1909" w:type="dxa"/>
            <w:shd w:val="clear" w:color="auto" w:fill="E2EFD9"/>
            <w:vAlign w:val="center"/>
          </w:tcPr>
          <w:p w14:paraId="7CBACA8F" w14:textId="77777777" w:rsidR="00B306EE" w:rsidRPr="0012085A" w:rsidRDefault="00B306EE" w:rsidP="00B306EE">
            <w:pPr>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Nhà cung cấp</w:t>
            </w:r>
          </w:p>
        </w:tc>
        <w:tc>
          <w:tcPr>
            <w:tcW w:w="1873" w:type="dxa"/>
            <w:shd w:val="clear" w:color="auto" w:fill="E2EFD9"/>
            <w:vAlign w:val="center"/>
          </w:tcPr>
          <w:p w14:paraId="24F9CDFB" w14:textId="77777777" w:rsidR="00B306EE" w:rsidRPr="0012085A" w:rsidRDefault="00B306EE" w:rsidP="00B306EE">
            <w:pPr>
              <w:suppressAutoHyphens/>
              <w:spacing w:before="120" w:after="120" w:line="240" w:lineRule="auto"/>
              <w:jc w:val="center"/>
              <w:rPr>
                <w:rFonts w:ascii="Times New Roman" w:eastAsia="Calibri" w:hAnsi="Times New Roman" w:cs="Times New Roman"/>
                <w:b/>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Đơn giá </w:t>
            </w:r>
          </w:p>
        </w:tc>
        <w:tc>
          <w:tcPr>
            <w:tcW w:w="2058" w:type="dxa"/>
            <w:shd w:val="clear" w:color="auto" w:fill="E2EFD9"/>
            <w:vAlign w:val="center"/>
          </w:tcPr>
          <w:p w14:paraId="1E5FDDBE" w14:textId="77777777" w:rsidR="00B306EE" w:rsidRPr="0012085A" w:rsidRDefault="00B306EE" w:rsidP="00B306EE">
            <w:pPr>
              <w:suppressAutoHyphens/>
              <w:spacing w:before="120" w:after="120" w:line="240" w:lineRule="auto"/>
              <w:jc w:val="center"/>
              <w:rPr>
                <w:rFonts w:ascii="Times New Roman" w:eastAsia="Calibri" w:hAnsi="Times New Roman" w:cs="Times New Roman"/>
                <w:i/>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Thành tiền (đã bao gồm thuế)</w:t>
            </w:r>
          </w:p>
          <w:p w14:paraId="5ECA8768"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(cột 4x7)</w:t>
            </w:r>
          </w:p>
        </w:tc>
      </w:tr>
      <w:tr w:rsidR="0012085A" w:rsidRPr="0012085A" w14:paraId="482BD49F" w14:textId="77777777" w:rsidTr="00EB1CA2">
        <w:trPr>
          <w:trHeight w:val="548"/>
        </w:trPr>
        <w:tc>
          <w:tcPr>
            <w:tcW w:w="984" w:type="dxa"/>
            <w:vAlign w:val="center"/>
          </w:tcPr>
          <w:p w14:paraId="59C72A3E"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(1)</w:t>
            </w:r>
          </w:p>
        </w:tc>
        <w:tc>
          <w:tcPr>
            <w:tcW w:w="1447" w:type="dxa"/>
            <w:vAlign w:val="center"/>
          </w:tcPr>
          <w:p w14:paraId="48AC6790"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(2)</w:t>
            </w:r>
          </w:p>
        </w:tc>
        <w:tc>
          <w:tcPr>
            <w:tcW w:w="1347" w:type="dxa"/>
            <w:vAlign w:val="center"/>
          </w:tcPr>
          <w:p w14:paraId="190DCD64"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(3)</w:t>
            </w:r>
          </w:p>
        </w:tc>
        <w:tc>
          <w:tcPr>
            <w:tcW w:w="1684" w:type="dxa"/>
            <w:vAlign w:val="center"/>
          </w:tcPr>
          <w:p w14:paraId="418D3325"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(4)</w:t>
            </w:r>
          </w:p>
        </w:tc>
        <w:tc>
          <w:tcPr>
            <w:tcW w:w="2581" w:type="dxa"/>
            <w:vAlign w:val="center"/>
          </w:tcPr>
          <w:p w14:paraId="60EFE6A9"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(5)</w:t>
            </w:r>
          </w:p>
        </w:tc>
        <w:tc>
          <w:tcPr>
            <w:tcW w:w="1909" w:type="dxa"/>
            <w:vAlign w:val="center"/>
          </w:tcPr>
          <w:p w14:paraId="6E70C186"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(6)</w:t>
            </w:r>
          </w:p>
        </w:tc>
        <w:tc>
          <w:tcPr>
            <w:tcW w:w="1873" w:type="dxa"/>
            <w:vAlign w:val="center"/>
          </w:tcPr>
          <w:p w14:paraId="76BD339A"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(7)</w:t>
            </w:r>
          </w:p>
        </w:tc>
        <w:tc>
          <w:tcPr>
            <w:tcW w:w="2058" w:type="dxa"/>
            <w:vAlign w:val="center"/>
          </w:tcPr>
          <w:p w14:paraId="537199F3" w14:textId="77777777" w:rsidR="00B306EE" w:rsidRPr="0012085A" w:rsidRDefault="00B306EE" w:rsidP="00B306EE">
            <w:pPr>
              <w:spacing w:before="120" w:after="120" w:line="240" w:lineRule="auto"/>
              <w:jc w:val="center"/>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kern w:val="0"/>
                <w:sz w:val="26"/>
                <w:szCs w:val="26"/>
                <w:lang w:val="en-US"/>
                <w14:ligatures w14:val="none"/>
              </w:rPr>
              <w:t>(8)</w:t>
            </w:r>
          </w:p>
        </w:tc>
      </w:tr>
      <w:tr w:rsidR="0012085A" w:rsidRPr="0012085A" w14:paraId="65B73BCC" w14:textId="77777777" w:rsidTr="00EB1CA2">
        <w:trPr>
          <w:trHeight w:val="548"/>
        </w:trPr>
        <w:tc>
          <w:tcPr>
            <w:tcW w:w="984" w:type="dxa"/>
          </w:tcPr>
          <w:p w14:paraId="5488AD54"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447" w:type="dxa"/>
          </w:tcPr>
          <w:p w14:paraId="1A6E59FE"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347" w:type="dxa"/>
          </w:tcPr>
          <w:p w14:paraId="167F1D06"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684" w:type="dxa"/>
          </w:tcPr>
          <w:p w14:paraId="2589280D"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581" w:type="dxa"/>
          </w:tcPr>
          <w:p w14:paraId="19D24F65"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909" w:type="dxa"/>
          </w:tcPr>
          <w:p w14:paraId="343C92E9"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873" w:type="dxa"/>
          </w:tcPr>
          <w:p w14:paraId="12DCB77C"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058" w:type="dxa"/>
          </w:tcPr>
          <w:p w14:paraId="3877C46C"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r w:rsidR="0012085A" w:rsidRPr="0012085A" w14:paraId="7994899B" w14:textId="77777777" w:rsidTr="00EB1CA2">
        <w:trPr>
          <w:trHeight w:val="548"/>
        </w:trPr>
        <w:tc>
          <w:tcPr>
            <w:tcW w:w="984" w:type="dxa"/>
          </w:tcPr>
          <w:p w14:paraId="417DF5C6"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447" w:type="dxa"/>
          </w:tcPr>
          <w:p w14:paraId="184A7FA7"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347" w:type="dxa"/>
          </w:tcPr>
          <w:p w14:paraId="7D0FF185"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684" w:type="dxa"/>
          </w:tcPr>
          <w:p w14:paraId="67B182EF"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581" w:type="dxa"/>
          </w:tcPr>
          <w:p w14:paraId="1FF90256"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909" w:type="dxa"/>
          </w:tcPr>
          <w:p w14:paraId="2EDB6C38"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1873" w:type="dxa"/>
          </w:tcPr>
          <w:p w14:paraId="32D3650E"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c>
          <w:tcPr>
            <w:tcW w:w="2058" w:type="dxa"/>
          </w:tcPr>
          <w:p w14:paraId="72D89337" w14:textId="77777777" w:rsidR="00B306EE" w:rsidRPr="0012085A" w:rsidRDefault="00B306EE" w:rsidP="00B306EE">
            <w:pPr>
              <w:spacing w:before="120" w:after="120" w:line="240" w:lineRule="auto"/>
              <w:jc w:val="both"/>
              <w:rPr>
                <w:rFonts w:ascii="Times New Roman" w:eastAsia="Calibri" w:hAnsi="Times New Roman" w:cs="Times New Roman"/>
                <w:kern w:val="0"/>
                <w:sz w:val="26"/>
                <w:szCs w:val="26"/>
                <w:lang w:val="en-US"/>
                <w14:ligatures w14:val="none"/>
              </w:rPr>
            </w:pPr>
          </w:p>
        </w:tc>
      </w:tr>
      <w:tr w:rsidR="00B306EE" w:rsidRPr="0012085A" w14:paraId="40E2355F" w14:textId="77777777" w:rsidTr="00EB1CA2">
        <w:trPr>
          <w:trHeight w:val="612"/>
        </w:trPr>
        <w:tc>
          <w:tcPr>
            <w:tcW w:w="11825" w:type="dxa"/>
            <w:gridSpan w:val="7"/>
          </w:tcPr>
          <w:p w14:paraId="526FFD6A" w14:textId="77777777" w:rsidR="00B306EE" w:rsidRPr="0012085A" w:rsidRDefault="00B306EE" w:rsidP="00B306EE">
            <w:pPr>
              <w:suppressAutoHyphens/>
              <w:spacing w:before="60" w:after="60" w:line="240" w:lineRule="auto"/>
              <w:rPr>
                <w:rFonts w:ascii="Times New Roman" w:eastAsia="Calibri" w:hAnsi="Times New Roman" w:cs="Times New Roman"/>
                <w:kern w:val="0"/>
                <w:sz w:val="26"/>
                <w:szCs w:val="26"/>
                <w:lang w:val="en-US"/>
                <w14:ligatures w14:val="none"/>
              </w:rPr>
            </w:pPr>
            <w:r w:rsidRPr="0012085A">
              <w:rPr>
                <w:rFonts w:ascii="Times New Roman" w:eastAsia="Calibri" w:hAnsi="Times New Roman" w:cs="Times New Roman"/>
                <w:b/>
                <w:kern w:val="0"/>
                <w:sz w:val="26"/>
                <w:szCs w:val="26"/>
                <w:lang w:val="en-US"/>
                <w14:ligatures w14:val="none"/>
              </w:rPr>
              <w:t xml:space="preserve">Tổng </w:t>
            </w:r>
            <w:r w:rsidRPr="0012085A">
              <w:rPr>
                <w:rFonts w:ascii="Times New Roman" w:eastAsia="Calibri" w:hAnsi="Times New Roman" w:cs="Times New Roman"/>
                <w:i/>
                <w:kern w:val="0"/>
                <w:sz w:val="26"/>
                <w:szCs w:val="26"/>
                <w:lang w:val="en-US"/>
                <w14:ligatures w14:val="none"/>
              </w:rPr>
              <w:t>(Không kết chuyển giá trị tại bảng này sang bảng tổng hợp giá dự thầu)</w:t>
            </w:r>
          </w:p>
        </w:tc>
        <w:tc>
          <w:tcPr>
            <w:tcW w:w="2058" w:type="dxa"/>
          </w:tcPr>
          <w:p w14:paraId="2D5999F6" w14:textId="77777777" w:rsidR="00B306EE" w:rsidRPr="0012085A" w:rsidRDefault="00B306EE" w:rsidP="00B306EE">
            <w:pPr>
              <w:spacing w:after="0" w:line="240" w:lineRule="auto"/>
              <w:jc w:val="center"/>
              <w:rPr>
                <w:rFonts w:ascii="Times New Roman" w:eastAsia="Calibri" w:hAnsi="Times New Roman" w:cs="Times New Roman"/>
                <w:b/>
                <w:kern w:val="0"/>
                <w:sz w:val="26"/>
                <w:szCs w:val="26"/>
                <w:lang w:val="en-US"/>
                <w14:ligatures w14:val="none"/>
              </w:rPr>
            </w:pPr>
          </w:p>
          <w:p w14:paraId="61742CA9" w14:textId="77777777" w:rsidR="00B306EE" w:rsidRPr="0012085A" w:rsidRDefault="00B306EE" w:rsidP="00B306EE">
            <w:pPr>
              <w:spacing w:after="0" w:line="240" w:lineRule="auto"/>
              <w:jc w:val="center"/>
              <w:rPr>
                <w:rFonts w:ascii="Times New Roman" w:eastAsia="Calibri" w:hAnsi="Times New Roman" w:cs="Times New Roman"/>
                <w:kern w:val="0"/>
                <w:sz w:val="26"/>
                <w:szCs w:val="26"/>
                <w:lang w:val="en-US"/>
                <w14:ligatures w14:val="none"/>
              </w:rPr>
            </w:pPr>
          </w:p>
        </w:tc>
      </w:tr>
    </w:tbl>
    <w:p w14:paraId="41265F85" w14:textId="77777777" w:rsidR="00B306EE" w:rsidRPr="0012085A" w:rsidRDefault="00B306EE" w:rsidP="00B306EE">
      <w:pPr>
        <w:spacing w:after="0" w:line="240" w:lineRule="auto"/>
        <w:jc w:val="both"/>
        <w:rPr>
          <w:rFonts w:ascii="Times New Roman" w:eastAsia="Calibri" w:hAnsi="Times New Roman" w:cs="Times New Roman"/>
          <w:kern w:val="0"/>
          <w:sz w:val="26"/>
          <w:szCs w:val="26"/>
          <w:lang w:val="en-US"/>
          <w14:ligatures w14:val="none"/>
        </w:rPr>
      </w:pPr>
    </w:p>
    <w:p w14:paraId="782B3B44" w14:textId="77777777" w:rsidR="00B306EE" w:rsidRPr="0012085A" w:rsidRDefault="00B306EE" w:rsidP="00B306EE">
      <w:pPr>
        <w:spacing w:before="120" w:after="120" w:line="264" w:lineRule="auto"/>
        <w:jc w:val="both"/>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 xml:space="preserve">Ghi chú: </w:t>
      </w:r>
    </w:p>
    <w:p w14:paraId="2D8DAA9F" w14:textId="39F53309"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 </w:t>
      </w:r>
      <w:r w:rsidR="009552B9" w:rsidRPr="0012085A">
        <w:rPr>
          <w:rFonts w:ascii="Times New Roman" w:eastAsia="Times New Roman" w:hAnsi="Times New Roman" w:cs="Times New Roman"/>
          <w:i/>
          <w:iCs/>
          <w:kern w:val="0"/>
          <w:lang w:val="en-US"/>
          <w14:ligatures w14:val="none"/>
        </w:rPr>
        <w:t>Cột (1), (2), (3), (4), (5), (6), (7), (8): Nhà thầu tự điền.</w:t>
      </w:r>
    </w:p>
    <w:p w14:paraId="18884824" w14:textId="77777777"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Tổng chi phí của các vật tư, phụ tùng thay thế</w:t>
      </w:r>
      <w:r w:rsidRPr="0012085A" w:rsidDel="00EC532D">
        <w:rPr>
          <w:rFonts w:ascii="Times New Roman" w:eastAsia="Times New Roman" w:hAnsi="Times New Roman" w:cs="Times New Roman"/>
          <w:i/>
          <w:iCs/>
          <w:kern w:val="0"/>
          <w:lang w:val="en-US"/>
          <w14:ligatures w14:val="none"/>
        </w:rPr>
        <w:t xml:space="preserve"> </w:t>
      </w:r>
      <w:r w:rsidRPr="0012085A">
        <w:rPr>
          <w:rFonts w:ascii="Times New Roman" w:eastAsia="Times New Roman" w:hAnsi="Times New Roman" w:cs="Times New Roman"/>
          <w:i/>
          <w:iCs/>
          <w:kern w:val="0"/>
          <w:lang w:val="en-US"/>
          <w14:ligatures w14:val="none"/>
        </w:rPr>
        <w:t>nêu trên sẽ được cộng vào giá dự thầu của nhà thầu để phục vụ việc so sánh 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F443BE9"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n-US"/>
          <w14:ligatures w14:val="none"/>
        </w:rPr>
      </w:pPr>
    </w:p>
    <w:p w14:paraId="37BB2147" w14:textId="0EB3A402"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br w:type="page"/>
      </w:r>
      <w:r w:rsidRPr="0012085A">
        <w:rPr>
          <w:rFonts w:ascii="Times New Roman" w:eastAsia="Times New Roman" w:hAnsi="Times New Roman" w:cs="Times New Roman"/>
          <w:b/>
          <w:kern w:val="0"/>
          <w:sz w:val="26"/>
          <w:szCs w:val="26"/>
          <w:lang w:val="nl-NL"/>
          <w14:ligatures w14:val="none"/>
        </w:rPr>
        <w:lastRenderedPageBreak/>
        <w:t xml:space="preserve">Mẫu số 15A </w:t>
      </w:r>
    </w:p>
    <w:p w14:paraId="20F86D26"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p>
    <w:p w14:paraId="758001CD" w14:textId="77777777"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p>
    <w:p w14:paraId="4AD1FBC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vertAlign w:val="superscript"/>
          <w:lang w:val="nl-NL"/>
          <w14:ligatures w14:val="none"/>
        </w:rPr>
      </w:pPr>
      <w:r w:rsidRPr="0012085A">
        <w:rPr>
          <w:rFonts w:ascii="Times New Roman" w:eastAsia="Times New Roman" w:hAnsi="Times New Roman" w:cs="Times New Roman"/>
          <w:b/>
          <w:bCs/>
          <w:kern w:val="0"/>
          <w:sz w:val="26"/>
          <w:szCs w:val="26"/>
          <w:lang w:val="nl-NL"/>
          <w14:ligatures w14:val="none"/>
        </w:rPr>
        <w:t>BẢNG KÊ KHAI HÀNG HÓA ĐƯỢC HƯỞNG ƯU ĐÃI</w:t>
      </w:r>
      <w:r w:rsidRPr="0012085A">
        <w:rPr>
          <w:rFonts w:ascii="Times New Roman" w:eastAsia="Times New Roman" w:hAnsi="Times New Roman" w:cs="Times New Roman"/>
          <w:b/>
          <w:bCs/>
          <w:kern w:val="0"/>
          <w:sz w:val="26"/>
          <w:szCs w:val="26"/>
          <w:vertAlign w:val="superscript"/>
          <w:lang w:val="nl-NL"/>
          <w14:ligatures w14:val="none"/>
        </w:rPr>
        <w:t>(1)</w:t>
      </w:r>
    </w:p>
    <w:p w14:paraId="05C6D0FC" w14:textId="77777777" w:rsidR="00B42D22" w:rsidRPr="0012085A" w:rsidRDefault="00B42D22" w:rsidP="00B306EE">
      <w:pPr>
        <w:spacing w:after="0" w:line="240" w:lineRule="auto"/>
        <w:jc w:val="center"/>
        <w:rPr>
          <w:rFonts w:ascii="Times New Roman" w:eastAsia="Times New Roman" w:hAnsi="Times New Roman" w:cs="Times New Roman"/>
          <w:b/>
          <w:bCs/>
          <w:kern w:val="0"/>
          <w:sz w:val="26"/>
          <w:szCs w:val="26"/>
          <w:lang w:val="nl-NL"/>
          <w14:ligatures w14:val="none"/>
        </w:rPr>
      </w:pPr>
    </w:p>
    <w:p w14:paraId="74B3CC57"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Nhà thầu chỉ được hưởng ưu đãi đối với các nội dung mà nhà thầu kê khai theo bảng dưới đây. Trường hợp nhà thầu không tích chọn thì không được hưởng ưu đãi về nội dung này.</w:t>
      </w:r>
    </w:p>
    <w:p w14:paraId="30B30C69" w14:textId="77777777" w:rsidR="00B306EE" w:rsidRPr="0012085A" w:rsidRDefault="00B306EE" w:rsidP="00B306EE">
      <w:pPr>
        <w:spacing w:after="0" w:line="240" w:lineRule="auto"/>
        <w:jc w:val="right"/>
        <w:rPr>
          <w:rFonts w:ascii="Times New Roman" w:eastAsia="Times New Roman" w:hAnsi="Times New Roman" w:cs="Times New Roman"/>
          <w:kern w:val="0"/>
          <w:sz w:val="26"/>
          <w:szCs w:val="26"/>
          <w:lang w:val="nl-NL"/>
          <w14:ligatures w14:val="none"/>
        </w:rPr>
      </w:pPr>
    </w:p>
    <w:tbl>
      <w:tblPr>
        <w:tblW w:w="15346" w:type="dxa"/>
        <w:tblInd w:w="-431" w:type="dxa"/>
        <w:tblLook w:val="04A0" w:firstRow="1" w:lastRow="0" w:firstColumn="1" w:lastColumn="0" w:noHBand="0" w:noVBand="1"/>
      </w:tblPr>
      <w:tblGrid>
        <w:gridCol w:w="709"/>
        <w:gridCol w:w="3015"/>
        <w:gridCol w:w="1124"/>
        <w:gridCol w:w="1559"/>
        <w:gridCol w:w="1540"/>
        <w:gridCol w:w="2694"/>
        <w:gridCol w:w="2835"/>
        <w:gridCol w:w="986"/>
        <w:gridCol w:w="884"/>
      </w:tblGrid>
      <w:tr w:rsidR="0012085A" w:rsidRPr="0012085A" w14:paraId="65EA6CA8" w14:textId="77777777" w:rsidTr="00EB1CA2">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FEFD3B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E99D67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3EC57BE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Xuất xứ</w:t>
            </w:r>
          </w:p>
          <w:p w14:paraId="392F439B"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541605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81A751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4A0B2B7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298EE62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Kê khai chi phí trong nước</w:t>
            </w:r>
          </w:p>
          <w:p w14:paraId="6A1FED9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0D083676" w14:textId="77777777" w:rsidTr="00EB1CA2">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D5748B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88D6C9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134" w:type="dxa"/>
            <w:vMerge/>
            <w:tcBorders>
              <w:left w:val="nil"/>
              <w:bottom w:val="single" w:sz="4" w:space="0" w:color="auto"/>
              <w:right w:val="single" w:sz="4" w:space="0" w:color="auto"/>
            </w:tcBorders>
            <w:shd w:val="clear" w:color="auto" w:fill="E2EFD9"/>
            <w:vAlign w:val="center"/>
          </w:tcPr>
          <w:p w14:paraId="748BF46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82D31C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w:t>
            </w:r>
            <w:r w:rsidRPr="0012085A">
              <w:rPr>
                <w:rFonts w:ascii="Times New Roman" w:eastAsia="Times New Roman" w:hAnsi="Times New Roman" w:cs="Times New Roman"/>
                <w:b/>
                <w:bCs/>
                <w:kern w:val="0"/>
                <w:sz w:val="26"/>
                <w:szCs w:val="26"/>
                <w14:ligatures w14:val="none"/>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8DB3EB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w:t>
            </w:r>
            <w:r w:rsidRPr="0012085A">
              <w:rPr>
                <w:rFonts w:ascii="Times New Roman" w:eastAsia="Times New Roman" w:hAnsi="Times New Roman" w:cs="Times New Roman"/>
                <w:b/>
                <w:bCs/>
                <w:kern w:val="0"/>
                <w:sz w:val="26"/>
                <w:szCs w:val="26"/>
                <w14:ligatures w14:val="none"/>
              </w:rPr>
              <w:t xml:space="preserve">ỷ lệ chi phí sản xuất trong nước </w:t>
            </w:r>
            <w:r w:rsidRPr="0012085A">
              <w:rPr>
                <w:rFonts w:ascii="Times New Roman" w:eastAsia="Times New Roman" w:hAnsi="Times New Roman" w:cs="Times New Roman"/>
                <w:b/>
                <w:bCs/>
                <w:kern w:val="0"/>
                <w:sz w:val="26"/>
                <w:szCs w:val="26"/>
                <w:lang w:val="en-US"/>
                <w14:ligatures w14:val="none"/>
              </w:rPr>
              <w:t xml:space="preserve">trên </w:t>
            </w:r>
            <w:r w:rsidRPr="0012085A">
              <w:rPr>
                <w:rFonts w:ascii="Times New Roman" w:eastAsia="Times New Roman" w:hAnsi="Times New Roman" w:cs="Times New Roman"/>
                <w:b/>
                <w:bCs/>
                <w:kern w:val="0"/>
                <w:sz w:val="26"/>
                <w:szCs w:val="26"/>
                <w14:ligatures w14:val="none"/>
              </w:rPr>
              <w:t>50%</w:t>
            </w:r>
          </w:p>
        </w:tc>
        <w:tc>
          <w:tcPr>
            <w:tcW w:w="2694" w:type="dxa"/>
            <w:vMerge/>
            <w:tcBorders>
              <w:left w:val="nil"/>
              <w:bottom w:val="single" w:sz="4" w:space="0" w:color="auto"/>
              <w:right w:val="single" w:sz="4" w:space="0" w:color="auto"/>
            </w:tcBorders>
            <w:shd w:val="clear" w:color="auto" w:fill="E2EFD9"/>
            <w:noWrap/>
            <w:vAlign w:val="center"/>
            <w:hideMark/>
          </w:tcPr>
          <w:p w14:paraId="4E00C3E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835" w:type="dxa"/>
            <w:vMerge/>
            <w:tcBorders>
              <w:left w:val="nil"/>
              <w:bottom w:val="single" w:sz="4" w:space="0" w:color="auto"/>
              <w:right w:val="single" w:sz="4" w:space="0" w:color="auto"/>
            </w:tcBorders>
            <w:shd w:val="clear" w:color="auto" w:fill="E2EFD9"/>
            <w:vAlign w:val="center"/>
          </w:tcPr>
          <w:p w14:paraId="0E681FD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992" w:type="dxa"/>
            <w:tcBorders>
              <w:top w:val="nil"/>
              <w:left w:val="nil"/>
              <w:bottom w:val="single" w:sz="4" w:space="0" w:color="auto"/>
              <w:right w:val="single" w:sz="4" w:space="0" w:color="auto"/>
            </w:tcBorders>
            <w:shd w:val="clear" w:color="auto" w:fill="E2EFD9"/>
            <w:vAlign w:val="center"/>
          </w:tcPr>
          <w:p w14:paraId="4B9ACB1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Theo Mẫu 15B</w:t>
            </w:r>
          </w:p>
        </w:tc>
        <w:tc>
          <w:tcPr>
            <w:tcW w:w="887" w:type="dxa"/>
            <w:tcBorders>
              <w:top w:val="nil"/>
              <w:left w:val="nil"/>
              <w:bottom w:val="single" w:sz="4" w:space="0" w:color="auto"/>
              <w:right w:val="single" w:sz="4" w:space="0" w:color="auto"/>
            </w:tcBorders>
            <w:shd w:val="clear" w:color="auto" w:fill="E2EFD9"/>
            <w:vAlign w:val="center"/>
          </w:tcPr>
          <w:p w14:paraId="0C6EADA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Theo Mẫu 15C</w:t>
            </w:r>
          </w:p>
        </w:tc>
      </w:tr>
      <w:tr w:rsidR="0012085A" w:rsidRPr="0012085A" w14:paraId="3EAEAF6A" w14:textId="77777777" w:rsidTr="00EB1CA2">
        <w:trPr>
          <w:trHeight w:val="309"/>
        </w:trPr>
        <w:tc>
          <w:tcPr>
            <w:tcW w:w="671" w:type="dxa"/>
            <w:tcBorders>
              <w:top w:val="nil"/>
              <w:left w:val="single" w:sz="4" w:space="0" w:color="auto"/>
              <w:bottom w:val="single" w:sz="4" w:space="0" w:color="auto"/>
              <w:right w:val="single" w:sz="4" w:space="0" w:color="auto"/>
            </w:tcBorders>
            <w:noWrap/>
            <w:vAlign w:val="center"/>
          </w:tcPr>
          <w:p w14:paraId="0F1E041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3015" w:type="dxa"/>
            <w:tcBorders>
              <w:top w:val="nil"/>
              <w:left w:val="nil"/>
              <w:bottom w:val="single" w:sz="4" w:space="0" w:color="auto"/>
              <w:right w:val="single" w:sz="4" w:space="0" w:color="auto"/>
            </w:tcBorders>
            <w:vAlign w:val="center"/>
          </w:tcPr>
          <w:p w14:paraId="0D8FBB2D" w14:textId="77777777" w:rsidR="00B306EE" w:rsidRPr="0012085A" w:rsidRDefault="00B306EE" w:rsidP="00B306EE">
            <w:pPr>
              <w:spacing w:after="0" w:line="240" w:lineRule="auto"/>
              <w:jc w:val="center"/>
              <w:rPr>
                <w:rFonts w:ascii="Times New Roman" w:eastAsia="Times New Roman" w:hAnsi="Times New Roman" w:cs="Times New Roman"/>
                <w:iCs/>
                <w:kern w:val="0"/>
                <w:sz w:val="26"/>
                <w:szCs w:val="26"/>
                <w:lang w:val="en-US"/>
                <w14:ligatures w14:val="none"/>
              </w:rPr>
            </w:pPr>
            <w:r w:rsidRPr="0012085A">
              <w:rPr>
                <w:rFonts w:ascii="Times New Roman" w:eastAsia="Times New Roman" w:hAnsi="Times New Roman" w:cs="Times New Roman"/>
                <w:iCs/>
                <w:kern w:val="0"/>
                <w:sz w:val="26"/>
                <w:szCs w:val="26"/>
                <w:lang w:val="en-US"/>
                <w14:ligatures w14:val="none"/>
              </w:rPr>
              <w:t>(1)</w:t>
            </w:r>
          </w:p>
        </w:tc>
        <w:tc>
          <w:tcPr>
            <w:tcW w:w="1134" w:type="dxa"/>
            <w:tcBorders>
              <w:top w:val="single" w:sz="4" w:space="0" w:color="auto"/>
              <w:left w:val="nil"/>
              <w:bottom w:val="single" w:sz="4" w:space="0" w:color="auto"/>
              <w:right w:val="single" w:sz="4" w:space="0" w:color="auto"/>
            </w:tcBorders>
          </w:tcPr>
          <w:p w14:paraId="5E0C7880"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F77A776"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4C600EFE"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(4)</w:t>
            </w:r>
          </w:p>
        </w:tc>
        <w:tc>
          <w:tcPr>
            <w:tcW w:w="2694" w:type="dxa"/>
            <w:tcBorders>
              <w:top w:val="nil"/>
              <w:left w:val="nil"/>
              <w:bottom w:val="single" w:sz="4" w:space="0" w:color="auto"/>
              <w:right w:val="single" w:sz="4" w:space="0" w:color="auto"/>
            </w:tcBorders>
            <w:noWrap/>
            <w:vAlign w:val="center"/>
          </w:tcPr>
          <w:p w14:paraId="1C2BF7CC"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(5)</w:t>
            </w:r>
          </w:p>
        </w:tc>
        <w:tc>
          <w:tcPr>
            <w:tcW w:w="2835" w:type="dxa"/>
            <w:tcBorders>
              <w:top w:val="nil"/>
              <w:left w:val="nil"/>
              <w:bottom w:val="single" w:sz="4" w:space="0" w:color="auto"/>
              <w:right w:val="single" w:sz="4" w:space="0" w:color="auto"/>
            </w:tcBorders>
          </w:tcPr>
          <w:p w14:paraId="5DCE1890"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(6)</w:t>
            </w:r>
          </w:p>
        </w:tc>
        <w:tc>
          <w:tcPr>
            <w:tcW w:w="992" w:type="dxa"/>
            <w:tcBorders>
              <w:top w:val="nil"/>
              <w:left w:val="nil"/>
              <w:bottom w:val="single" w:sz="4" w:space="0" w:color="auto"/>
              <w:right w:val="single" w:sz="4" w:space="0" w:color="auto"/>
            </w:tcBorders>
          </w:tcPr>
          <w:p w14:paraId="469122C8"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(7)</w:t>
            </w:r>
          </w:p>
        </w:tc>
        <w:tc>
          <w:tcPr>
            <w:tcW w:w="887" w:type="dxa"/>
            <w:tcBorders>
              <w:top w:val="nil"/>
              <w:left w:val="nil"/>
              <w:bottom w:val="single" w:sz="4" w:space="0" w:color="auto"/>
              <w:right w:val="single" w:sz="4" w:space="0" w:color="auto"/>
            </w:tcBorders>
          </w:tcPr>
          <w:p w14:paraId="48F01DA9"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(8)</w:t>
            </w:r>
          </w:p>
        </w:tc>
      </w:tr>
      <w:tr w:rsidR="0012085A" w:rsidRPr="0012085A" w14:paraId="0CBDF9EA" w14:textId="77777777" w:rsidTr="00EB1CA2">
        <w:trPr>
          <w:trHeight w:val="309"/>
        </w:trPr>
        <w:tc>
          <w:tcPr>
            <w:tcW w:w="671" w:type="dxa"/>
            <w:tcBorders>
              <w:top w:val="nil"/>
              <w:left w:val="single" w:sz="4" w:space="0" w:color="auto"/>
              <w:bottom w:val="single" w:sz="4" w:space="0" w:color="auto"/>
              <w:right w:val="single" w:sz="4" w:space="0" w:color="auto"/>
            </w:tcBorders>
            <w:noWrap/>
            <w:vAlign w:val="center"/>
            <w:hideMark/>
          </w:tcPr>
          <w:p w14:paraId="4E8C593D"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3015" w:type="dxa"/>
            <w:tcBorders>
              <w:top w:val="nil"/>
              <w:left w:val="nil"/>
              <w:bottom w:val="single" w:sz="4" w:space="0" w:color="auto"/>
              <w:right w:val="single" w:sz="4" w:space="0" w:color="auto"/>
            </w:tcBorders>
            <w:vAlign w:val="center"/>
            <w:hideMark/>
          </w:tcPr>
          <w:p w14:paraId="794849E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134" w:type="dxa"/>
            <w:tcBorders>
              <w:top w:val="single" w:sz="4" w:space="0" w:color="auto"/>
              <w:left w:val="nil"/>
              <w:bottom w:val="single" w:sz="4" w:space="0" w:color="auto"/>
              <w:right w:val="single" w:sz="4" w:space="0" w:color="auto"/>
            </w:tcBorders>
          </w:tcPr>
          <w:p w14:paraId="6549285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29CAB2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F5FD1F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694" w:type="dxa"/>
            <w:tcBorders>
              <w:top w:val="nil"/>
              <w:left w:val="nil"/>
              <w:bottom w:val="single" w:sz="4" w:space="0" w:color="auto"/>
              <w:right w:val="single" w:sz="4" w:space="0" w:color="auto"/>
            </w:tcBorders>
            <w:noWrap/>
            <w:vAlign w:val="center"/>
            <w:hideMark/>
          </w:tcPr>
          <w:p w14:paraId="6A05AFF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835" w:type="dxa"/>
            <w:tcBorders>
              <w:top w:val="nil"/>
              <w:left w:val="nil"/>
              <w:bottom w:val="single" w:sz="4" w:space="0" w:color="auto"/>
              <w:right w:val="single" w:sz="4" w:space="0" w:color="auto"/>
            </w:tcBorders>
            <w:vAlign w:val="center"/>
          </w:tcPr>
          <w:p w14:paraId="773B7C8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992" w:type="dxa"/>
            <w:tcBorders>
              <w:top w:val="nil"/>
              <w:left w:val="nil"/>
              <w:bottom w:val="single" w:sz="4" w:space="0" w:color="auto"/>
              <w:right w:val="single" w:sz="4" w:space="0" w:color="auto"/>
            </w:tcBorders>
            <w:vAlign w:val="center"/>
          </w:tcPr>
          <w:p w14:paraId="402527E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887" w:type="dxa"/>
            <w:tcBorders>
              <w:top w:val="nil"/>
              <w:left w:val="nil"/>
              <w:bottom w:val="single" w:sz="4" w:space="0" w:color="auto"/>
              <w:right w:val="single" w:sz="4" w:space="0" w:color="auto"/>
            </w:tcBorders>
            <w:vAlign w:val="center"/>
          </w:tcPr>
          <w:p w14:paraId="6C7983B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r>
      <w:tr w:rsidR="0012085A" w:rsidRPr="0012085A" w14:paraId="22100BAE" w14:textId="77777777" w:rsidTr="00EB1CA2">
        <w:trPr>
          <w:trHeight w:val="309"/>
        </w:trPr>
        <w:tc>
          <w:tcPr>
            <w:tcW w:w="671" w:type="dxa"/>
            <w:tcBorders>
              <w:top w:val="nil"/>
              <w:left w:val="single" w:sz="4" w:space="0" w:color="auto"/>
              <w:bottom w:val="single" w:sz="4" w:space="0" w:color="auto"/>
              <w:right w:val="single" w:sz="4" w:space="0" w:color="auto"/>
            </w:tcBorders>
            <w:noWrap/>
            <w:vAlign w:val="center"/>
            <w:hideMark/>
          </w:tcPr>
          <w:p w14:paraId="6F294CF6"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3015" w:type="dxa"/>
            <w:tcBorders>
              <w:top w:val="nil"/>
              <w:left w:val="nil"/>
              <w:bottom w:val="single" w:sz="4" w:space="0" w:color="auto"/>
              <w:right w:val="single" w:sz="4" w:space="0" w:color="auto"/>
            </w:tcBorders>
            <w:vAlign w:val="center"/>
            <w:hideMark/>
          </w:tcPr>
          <w:p w14:paraId="1E7A7A1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2 </w:t>
            </w:r>
          </w:p>
        </w:tc>
        <w:tc>
          <w:tcPr>
            <w:tcW w:w="1134" w:type="dxa"/>
            <w:tcBorders>
              <w:top w:val="single" w:sz="4" w:space="0" w:color="auto"/>
              <w:left w:val="nil"/>
              <w:bottom w:val="single" w:sz="4" w:space="0" w:color="auto"/>
              <w:right w:val="single" w:sz="4" w:space="0" w:color="auto"/>
            </w:tcBorders>
          </w:tcPr>
          <w:p w14:paraId="5BAAC6F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9F6F7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C84B0A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694" w:type="dxa"/>
            <w:tcBorders>
              <w:top w:val="nil"/>
              <w:left w:val="nil"/>
              <w:bottom w:val="single" w:sz="4" w:space="0" w:color="auto"/>
              <w:right w:val="single" w:sz="4" w:space="0" w:color="auto"/>
            </w:tcBorders>
            <w:noWrap/>
            <w:vAlign w:val="center"/>
            <w:hideMark/>
          </w:tcPr>
          <w:p w14:paraId="2979D0E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835" w:type="dxa"/>
            <w:tcBorders>
              <w:top w:val="nil"/>
              <w:left w:val="nil"/>
              <w:bottom w:val="single" w:sz="4" w:space="0" w:color="auto"/>
              <w:right w:val="single" w:sz="4" w:space="0" w:color="auto"/>
            </w:tcBorders>
            <w:vAlign w:val="center"/>
          </w:tcPr>
          <w:p w14:paraId="414F3C4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992" w:type="dxa"/>
            <w:tcBorders>
              <w:top w:val="nil"/>
              <w:left w:val="nil"/>
              <w:bottom w:val="single" w:sz="4" w:space="0" w:color="auto"/>
              <w:right w:val="single" w:sz="4" w:space="0" w:color="auto"/>
            </w:tcBorders>
            <w:vAlign w:val="center"/>
          </w:tcPr>
          <w:p w14:paraId="17C74E6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887" w:type="dxa"/>
            <w:tcBorders>
              <w:top w:val="nil"/>
              <w:left w:val="nil"/>
              <w:bottom w:val="single" w:sz="4" w:space="0" w:color="auto"/>
              <w:right w:val="single" w:sz="4" w:space="0" w:color="auto"/>
            </w:tcBorders>
            <w:vAlign w:val="center"/>
          </w:tcPr>
          <w:p w14:paraId="54176F2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r>
      <w:tr w:rsidR="0012085A" w:rsidRPr="0012085A" w14:paraId="67290A02" w14:textId="77777777" w:rsidTr="00EB1CA2">
        <w:trPr>
          <w:trHeight w:val="387"/>
        </w:trPr>
        <w:tc>
          <w:tcPr>
            <w:tcW w:w="671" w:type="dxa"/>
            <w:tcBorders>
              <w:top w:val="nil"/>
              <w:left w:val="single" w:sz="4" w:space="0" w:color="auto"/>
              <w:bottom w:val="single" w:sz="4" w:space="0" w:color="auto"/>
              <w:right w:val="single" w:sz="4" w:space="0" w:color="auto"/>
            </w:tcBorders>
            <w:noWrap/>
            <w:vAlign w:val="center"/>
            <w:hideMark/>
          </w:tcPr>
          <w:p w14:paraId="5C9CC3E3"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3015" w:type="dxa"/>
            <w:tcBorders>
              <w:top w:val="nil"/>
              <w:left w:val="nil"/>
              <w:bottom w:val="single" w:sz="4" w:space="0" w:color="auto"/>
              <w:right w:val="single" w:sz="4" w:space="0" w:color="auto"/>
            </w:tcBorders>
            <w:vAlign w:val="center"/>
            <w:hideMark/>
          </w:tcPr>
          <w:p w14:paraId="0513C5B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134" w:type="dxa"/>
            <w:tcBorders>
              <w:top w:val="single" w:sz="4" w:space="0" w:color="auto"/>
              <w:left w:val="nil"/>
              <w:bottom w:val="single" w:sz="4" w:space="0" w:color="auto"/>
              <w:right w:val="single" w:sz="4" w:space="0" w:color="auto"/>
            </w:tcBorders>
          </w:tcPr>
          <w:p w14:paraId="6294C6A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097132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EC7528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694" w:type="dxa"/>
            <w:tcBorders>
              <w:top w:val="nil"/>
              <w:left w:val="nil"/>
              <w:bottom w:val="single" w:sz="4" w:space="0" w:color="auto"/>
              <w:right w:val="single" w:sz="4" w:space="0" w:color="auto"/>
            </w:tcBorders>
            <w:noWrap/>
            <w:vAlign w:val="center"/>
          </w:tcPr>
          <w:p w14:paraId="7FB5F32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835" w:type="dxa"/>
            <w:tcBorders>
              <w:top w:val="nil"/>
              <w:left w:val="nil"/>
              <w:bottom w:val="single" w:sz="4" w:space="0" w:color="auto"/>
              <w:right w:val="single" w:sz="4" w:space="0" w:color="auto"/>
            </w:tcBorders>
            <w:vAlign w:val="center"/>
          </w:tcPr>
          <w:p w14:paraId="023F5E3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992" w:type="dxa"/>
            <w:tcBorders>
              <w:top w:val="nil"/>
              <w:left w:val="nil"/>
              <w:bottom w:val="single" w:sz="4" w:space="0" w:color="auto"/>
              <w:right w:val="single" w:sz="4" w:space="0" w:color="auto"/>
            </w:tcBorders>
            <w:vAlign w:val="center"/>
          </w:tcPr>
          <w:p w14:paraId="540D4B0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887" w:type="dxa"/>
            <w:tcBorders>
              <w:top w:val="nil"/>
              <w:left w:val="nil"/>
              <w:bottom w:val="single" w:sz="4" w:space="0" w:color="auto"/>
              <w:right w:val="single" w:sz="4" w:space="0" w:color="auto"/>
            </w:tcBorders>
            <w:vAlign w:val="center"/>
          </w:tcPr>
          <w:p w14:paraId="1D0515F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07A03D0B" w14:textId="77777777" w:rsidTr="00EB1CA2">
        <w:trPr>
          <w:trHeight w:val="309"/>
        </w:trPr>
        <w:tc>
          <w:tcPr>
            <w:tcW w:w="671" w:type="dxa"/>
            <w:tcBorders>
              <w:top w:val="nil"/>
              <w:left w:val="single" w:sz="4" w:space="0" w:color="auto"/>
              <w:bottom w:val="nil"/>
              <w:right w:val="single" w:sz="4" w:space="0" w:color="auto"/>
            </w:tcBorders>
            <w:noWrap/>
            <w:vAlign w:val="center"/>
            <w:hideMark/>
          </w:tcPr>
          <w:p w14:paraId="2C71E809"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n</w:t>
            </w:r>
          </w:p>
        </w:tc>
        <w:tc>
          <w:tcPr>
            <w:tcW w:w="3015" w:type="dxa"/>
            <w:tcBorders>
              <w:top w:val="nil"/>
              <w:left w:val="nil"/>
              <w:bottom w:val="nil"/>
              <w:right w:val="single" w:sz="4" w:space="0" w:color="auto"/>
            </w:tcBorders>
            <w:vAlign w:val="center"/>
            <w:hideMark/>
          </w:tcPr>
          <w:p w14:paraId="28DF7E0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134" w:type="dxa"/>
            <w:vMerge w:val="restart"/>
            <w:tcBorders>
              <w:top w:val="single" w:sz="4" w:space="0" w:color="auto"/>
              <w:left w:val="nil"/>
              <w:right w:val="single" w:sz="4" w:space="0" w:color="auto"/>
            </w:tcBorders>
          </w:tcPr>
          <w:p w14:paraId="20F2CDC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1DCE039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036CBB0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694" w:type="dxa"/>
            <w:tcBorders>
              <w:top w:val="nil"/>
              <w:left w:val="nil"/>
              <w:bottom w:val="nil"/>
              <w:right w:val="single" w:sz="4" w:space="0" w:color="auto"/>
            </w:tcBorders>
            <w:noWrap/>
            <w:vAlign w:val="bottom"/>
            <w:hideMark/>
          </w:tcPr>
          <w:p w14:paraId="7D50E3F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2835" w:type="dxa"/>
            <w:tcBorders>
              <w:top w:val="nil"/>
              <w:left w:val="nil"/>
              <w:bottom w:val="nil"/>
              <w:right w:val="single" w:sz="4" w:space="0" w:color="auto"/>
            </w:tcBorders>
            <w:vAlign w:val="bottom"/>
          </w:tcPr>
          <w:p w14:paraId="2345AF4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992" w:type="dxa"/>
            <w:tcBorders>
              <w:top w:val="nil"/>
              <w:left w:val="nil"/>
              <w:bottom w:val="nil"/>
              <w:right w:val="single" w:sz="4" w:space="0" w:color="auto"/>
            </w:tcBorders>
            <w:vAlign w:val="bottom"/>
          </w:tcPr>
          <w:p w14:paraId="4362141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c>
          <w:tcPr>
            <w:tcW w:w="887" w:type="dxa"/>
            <w:tcBorders>
              <w:top w:val="nil"/>
              <w:left w:val="nil"/>
              <w:bottom w:val="nil"/>
              <w:right w:val="single" w:sz="4" w:space="0" w:color="auto"/>
            </w:tcBorders>
            <w:vAlign w:val="center"/>
          </w:tcPr>
          <w:p w14:paraId="24A9229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w:t>
            </w:r>
          </w:p>
        </w:tc>
      </w:tr>
      <w:tr w:rsidR="0012085A" w:rsidRPr="0012085A" w14:paraId="4137E06B" w14:textId="77777777" w:rsidTr="00EB1CA2">
        <w:trPr>
          <w:trHeight w:val="87"/>
        </w:trPr>
        <w:tc>
          <w:tcPr>
            <w:tcW w:w="671" w:type="dxa"/>
            <w:tcBorders>
              <w:top w:val="nil"/>
              <w:left w:val="single" w:sz="4" w:space="0" w:color="auto"/>
              <w:bottom w:val="single" w:sz="4" w:space="0" w:color="auto"/>
              <w:right w:val="single" w:sz="4" w:space="0" w:color="auto"/>
            </w:tcBorders>
            <w:noWrap/>
            <w:vAlign w:val="center"/>
          </w:tcPr>
          <w:p w14:paraId="29528818"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3015" w:type="dxa"/>
            <w:tcBorders>
              <w:top w:val="nil"/>
              <w:left w:val="nil"/>
              <w:bottom w:val="single" w:sz="4" w:space="0" w:color="auto"/>
              <w:right w:val="single" w:sz="4" w:space="0" w:color="auto"/>
            </w:tcBorders>
            <w:vAlign w:val="center"/>
          </w:tcPr>
          <w:p w14:paraId="5E3BC3EE"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p>
        </w:tc>
        <w:tc>
          <w:tcPr>
            <w:tcW w:w="1134" w:type="dxa"/>
            <w:vMerge/>
            <w:tcBorders>
              <w:left w:val="nil"/>
              <w:bottom w:val="single" w:sz="4" w:space="0" w:color="auto"/>
              <w:right w:val="single" w:sz="4" w:space="0" w:color="auto"/>
            </w:tcBorders>
          </w:tcPr>
          <w:p w14:paraId="35D858A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7CECF2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63EE9B28" w14:textId="77777777"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en-US"/>
                <w14:ligatures w14:val="none"/>
              </w:rPr>
            </w:pPr>
          </w:p>
        </w:tc>
        <w:tc>
          <w:tcPr>
            <w:tcW w:w="2694" w:type="dxa"/>
            <w:tcBorders>
              <w:top w:val="nil"/>
              <w:left w:val="nil"/>
              <w:bottom w:val="single" w:sz="4" w:space="0" w:color="auto"/>
              <w:right w:val="single" w:sz="4" w:space="0" w:color="auto"/>
            </w:tcBorders>
            <w:noWrap/>
            <w:vAlign w:val="center"/>
          </w:tcPr>
          <w:p w14:paraId="53C33502" w14:textId="77777777"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en-US"/>
                <w14:ligatures w14:val="none"/>
              </w:rPr>
            </w:pPr>
          </w:p>
        </w:tc>
        <w:tc>
          <w:tcPr>
            <w:tcW w:w="2835" w:type="dxa"/>
            <w:tcBorders>
              <w:top w:val="nil"/>
              <w:left w:val="nil"/>
              <w:bottom w:val="single" w:sz="4" w:space="0" w:color="auto"/>
              <w:right w:val="single" w:sz="4" w:space="0" w:color="auto"/>
            </w:tcBorders>
            <w:noWrap/>
            <w:vAlign w:val="center"/>
          </w:tcPr>
          <w:p w14:paraId="02D561A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992" w:type="dxa"/>
            <w:tcBorders>
              <w:top w:val="nil"/>
              <w:left w:val="nil"/>
              <w:bottom w:val="single" w:sz="4" w:space="0" w:color="auto"/>
              <w:right w:val="single" w:sz="4" w:space="0" w:color="auto"/>
            </w:tcBorders>
            <w:vAlign w:val="center"/>
          </w:tcPr>
          <w:p w14:paraId="4F0FE19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887" w:type="dxa"/>
            <w:tcBorders>
              <w:top w:val="nil"/>
              <w:left w:val="nil"/>
              <w:bottom w:val="single" w:sz="4" w:space="0" w:color="auto"/>
              <w:right w:val="single" w:sz="4" w:space="0" w:color="auto"/>
            </w:tcBorders>
            <w:vAlign w:val="center"/>
          </w:tcPr>
          <w:p w14:paraId="2F4D3D5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bl>
    <w:p w14:paraId="17A9353A" w14:textId="77777777" w:rsidR="00B306EE" w:rsidRPr="0012085A" w:rsidRDefault="00B306EE" w:rsidP="00B306EE">
      <w:pPr>
        <w:spacing w:line="259" w:lineRule="auto"/>
        <w:rPr>
          <w:rFonts w:ascii="Times New Roman" w:eastAsia="Times New Roman" w:hAnsi="Times New Roman" w:cs="Times New Roman"/>
          <w:b/>
          <w:kern w:val="0"/>
          <w:sz w:val="26"/>
          <w:szCs w:val="26"/>
          <w:lang w:val="nl-NL"/>
          <w14:ligatures w14:val="none"/>
        </w:rPr>
      </w:pPr>
    </w:p>
    <w:p w14:paraId="516BA911" w14:textId="77777777" w:rsidR="00B306EE" w:rsidRPr="0012085A" w:rsidRDefault="00B306EE" w:rsidP="00B306EE">
      <w:pPr>
        <w:spacing w:line="259" w:lineRule="auto"/>
        <w:rPr>
          <w:rFonts w:ascii="Times New Roman" w:eastAsia="Times New Roman" w:hAnsi="Times New Roman" w:cs="Times New Roman"/>
          <w:b/>
          <w:kern w:val="0"/>
          <w:sz w:val="26"/>
          <w:szCs w:val="26"/>
          <w:lang w:val="nl-NL"/>
          <w14:ligatures w14:val="none"/>
        </w:rPr>
      </w:pPr>
    </w:p>
    <w:p w14:paraId="2A41D774" w14:textId="77777777" w:rsidR="00B306EE" w:rsidRPr="0012085A" w:rsidRDefault="00B306EE" w:rsidP="00B306EE">
      <w:pPr>
        <w:spacing w:line="259" w:lineRule="auto"/>
        <w:rPr>
          <w:rFonts w:ascii="Times New Roman" w:eastAsia="Times New Roman" w:hAnsi="Times New Roman" w:cs="Times New Roman"/>
          <w:b/>
          <w:bCs/>
          <w:i/>
          <w:iCs/>
          <w:kern w:val="0"/>
          <w:lang w:val="nl-NL"/>
          <w14:ligatures w14:val="none"/>
        </w:rPr>
      </w:pPr>
      <w:r w:rsidRPr="0012085A">
        <w:rPr>
          <w:rFonts w:ascii="Times New Roman" w:eastAsia="Times New Roman" w:hAnsi="Times New Roman" w:cs="Times New Roman"/>
          <w:b/>
          <w:kern w:val="0"/>
          <w:sz w:val="26"/>
          <w:szCs w:val="26"/>
          <w:lang w:val="nl-NL"/>
          <w14:ligatures w14:val="none"/>
        </w:rPr>
        <w:lastRenderedPageBreak/>
        <w:tab/>
      </w:r>
      <w:r w:rsidRPr="0012085A">
        <w:rPr>
          <w:rFonts w:ascii="Times New Roman" w:eastAsia="Times New Roman" w:hAnsi="Times New Roman" w:cs="Times New Roman"/>
          <w:b/>
          <w:bCs/>
          <w:i/>
          <w:iCs/>
          <w:kern w:val="0"/>
          <w:lang w:val="nl-NL"/>
          <w14:ligatures w14:val="none"/>
        </w:rPr>
        <w:t>Ghi chú:</w:t>
      </w:r>
    </w:p>
    <w:p w14:paraId="3AF354A8" w14:textId="6209F903" w:rsidR="00B306EE" w:rsidRPr="0012085A" w:rsidRDefault="00B306EE" w:rsidP="00B306EE">
      <w:pPr>
        <w:spacing w:line="259"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ab/>
        <w:t xml:space="preserve">(1), (2): </w:t>
      </w:r>
      <w:r w:rsidR="009552B9" w:rsidRPr="0012085A">
        <w:rPr>
          <w:rFonts w:ascii="Times New Roman" w:eastAsia="Times New Roman" w:hAnsi="Times New Roman" w:cs="Times New Roman"/>
          <w:i/>
          <w:iCs/>
          <w:kern w:val="0"/>
          <w:lang w:val="nl-NL"/>
          <w14:ligatures w14:val="none"/>
        </w:rPr>
        <w:t>Nhà thầu điền theo</w:t>
      </w:r>
      <w:r w:rsidRPr="0012085A">
        <w:rPr>
          <w:rFonts w:ascii="Times New Roman" w:eastAsia="Times New Roman" w:hAnsi="Times New Roman" w:cs="Times New Roman"/>
          <w:i/>
          <w:iCs/>
          <w:kern w:val="0"/>
          <w:lang w:val="nl-NL"/>
          <w14:ligatures w14:val="none"/>
        </w:rPr>
        <w:t xml:space="preserve"> Mẫu số 12.1 hoặc Mẫu số 12.2.</w:t>
      </w:r>
    </w:p>
    <w:p w14:paraId="240390DE" w14:textId="22FE0E5E" w:rsidR="00B306EE" w:rsidRPr="0012085A" w:rsidRDefault="00B306EE" w:rsidP="00B306EE">
      <w:pPr>
        <w:spacing w:line="259" w:lineRule="auto"/>
        <w:jc w:val="both"/>
        <w:rPr>
          <w:rFonts w:ascii="Times New Roman" w:eastAsia="Times New Roman" w:hAnsi="Times New Roman" w:cs="Times New Roman"/>
          <w:i/>
          <w:iCs/>
          <w:kern w:val="0"/>
          <w:lang w:val="nl-NL"/>
          <w14:ligatures w14:val="none"/>
        </w:rPr>
      </w:pPr>
      <w:r w:rsidRPr="0012085A">
        <w:rPr>
          <w:rFonts w:ascii="Times New Roman" w:eastAsia="Times New Roman" w:hAnsi="Times New Roman" w:cs="Times New Roman"/>
          <w:i/>
          <w:iCs/>
          <w:kern w:val="0"/>
          <w:lang w:val="nl-NL"/>
          <w14:ligatures w14:val="none"/>
        </w:rPr>
        <w:tab/>
        <w:t xml:space="preserve">(3), (4), (5), (6): Nhà thầu đánh dấu vào ô tương ứng với từng loại hàng hóa. (Trường hợp nhà thầu tích chọn vào cột (3) hoặc (4) </w:t>
      </w:r>
      <w:r w:rsidR="00B313C8" w:rsidRPr="0012085A">
        <w:rPr>
          <w:rFonts w:ascii="Times New Roman" w:eastAsia="Times New Roman" w:hAnsi="Times New Roman" w:cs="Times New Roman"/>
          <w:i/>
          <w:iCs/>
          <w:kern w:val="0"/>
          <w:lang w:val="nl-NL"/>
          <w14:ligatures w14:val="none"/>
        </w:rPr>
        <w:t xml:space="preserve">và tích </w:t>
      </w:r>
      <w:r w:rsidRPr="0012085A">
        <w:rPr>
          <w:rFonts w:ascii="Times New Roman" w:eastAsia="Times New Roman" w:hAnsi="Times New Roman" w:cs="Times New Roman"/>
          <w:i/>
          <w:iCs/>
          <w:kern w:val="0"/>
          <w:lang w:val="nl-NL"/>
          <w14:ligatures w14:val="none"/>
        </w:rPr>
        <w:t>chọn cột (5), (6), (7), (8)).</w:t>
      </w:r>
    </w:p>
    <w:p w14:paraId="37D95457" w14:textId="77777777" w:rsidR="00B306EE" w:rsidRPr="0012085A" w:rsidRDefault="00B306EE" w:rsidP="00B306EE">
      <w:pPr>
        <w:spacing w:after="0" w:line="240" w:lineRule="auto"/>
        <w:jc w:val="both"/>
        <w:rPr>
          <w:rFonts w:ascii="Times New Roman" w:eastAsia="Times New Roman" w:hAnsi="Times New Roman" w:cs="Times New Roman"/>
          <w:bCs/>
          <w:i/>
          <w:iCs/>
          <w:kern w:val="0"/>
          <w:lang w:val="nl-NL"/>
          <w14:ligatures w14:val="none"/>
        </w:rPr>
      </w:pPr>
      <w:r w:rsidRPr="0012085A">
        <w:rPr>
          <w:rFonts w:ascii="Times New Roman" w:eastAsia="Times New Roman" w:hAnsi="Times New Roman" w:cs="Times New Roman"/>
          <w:i/>
          <w:iCs/>
          <w:kern w:val="0"/>
          <w:lang w:val="nl-NL"/>
          <w14:ligatures w14:val="none"/>
        </w:rPr>
        <w:tab/>
        <w:t xml:space="preserve">(7), (8): Đối với hàng hóa có chi phí sản xuất trong nước từ 30% trở lên nhà thầu chọn cách kê khai chi phí sản xuất trong nước theo Mẫu số 15B </w:t>
      </w:r>
      <w:r w:rsidRPr="0012085A">
        <w:rPr>
          <w:rFonts w:ascii="Times New Roman" w:eastAsia="Times New Roman" w:hAnsi="Times New Roman" w:cs="Times New Roman"/>
          <w:bCs/>
          <w:i/>
          <w:iCs/>
          <w:kern w:val="0"/>
          <w:lang w:val="nl-NL"/>
          <w14:ligatures w14:val="none"/>
        </w:rPr>
        <w:t>(trường hợp kê khai chi phí nhập ngoại)</w:t>
      </w:r>
      <w:r w:rsidRPr="0012085A">
        <w:rPr>
          <w:rFonts w:ascii="Times New Roman" w:eastAsia="Times New Roman" w:hAnsi="Times New Roman" w:cs="Times New Roman"/>
          <w:i/>
          <w:iCs/>
          <w:kern w:val="0"/>
          <w:lang w:val="nl-NL"/>
          <w14:ligatures w14:val="none"/>
        </w:rPr>
        <w:t xml:space="preserve"> hoặc Mẫu số 15C </w:t>
      </w:r>
      <w:r w:rsidRPr="0012085A">
        <w:rPr>
          <w:rFonts w:ascii="Times New Roman" w:eastAsia="Times New Roman" w:hAnsi="Times New Roman" w:cs="Times New Roman"/>
          <w:bCs/>
          <w:i/>
          <w:iCs/>
          <w:kern w:val="0"/>
          <w:lang w:val="nl-NL"/>
          <w14:ligatures w14:val="none"/>
        </w:rPr>
        <w:t>(trường hợp kê khai chi phí sản xuất tại Việt Nam).</w:t>
      </w:r>
    </w:p>
    <w:p w14:paraId="27855038" w14:textId="77777777" w:rsidR="00B306EE" w:rsidRPr="0012085A" w:rsidRDefault="00B306EE" w:rsidP="00B306EE">
      <w:pPr>
        <w:spacing w:after="0" w:line="240" w:lineRule="auto"/>
        <w:jc w:val="right"/>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br w:type="page"/>
      </w:r>
    </w:p>
    <w:p w14:paraId="40633A2D" w14:textId="0779F0B6"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lastRenderedPageBreak/>
        <w:t xml:space="preserve">Mẫu số 15B </w:t>
      </w:r>
    </w:p>
    <w:p w14:paraId="39BBB547" w14:textId="77777777" w:rsidR="00B306EE" w:rsidRPr="0012085A" w:rsidRDefault="00B306EE" w:rsidP="00B306EE">
      <w:pPr>
        <w:spacing w:after="0" w:line="240" w:lineRule="auto"/>
        <w:jc w:val="right"/>
        <w:rPr>
          <w:rFonts w:ascii="Times New Roman" w:eastAsia="Times New Roman" w:hAnsi="Times New Roman" w:cs="Times New Roman"/>
          <w:kern w:val="0"/>
          <w:sz w:val="26"/>
          <w:szCs w:val="26"/>
          <w:lang w:val="nl-NL"/>
          <w14:ligatures w14:val="none"/>
        </w:rPr>
      </w:pPr>
    </w:p>
    <w:p w14:paraId="712631F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KÊ KHAI CHI PHÍ SẢN XUẤT TRONG NƯỚC ĐỐI VỚI HÀNG HÓA ĐƯỢC HƯỞNG ƯU ĐÃI</w:t>
      </w:r>
    </w:p>
    <w:p w14:paraId="6157D461"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2085A" w:rsidRPr="0012085A" w14:paraId="7702F25D" w14:textId="77777777" w:rsidTr="00EB1CA2">
        <w:trPr>
          <w:trHeight w:val="375"/>
        </w:trPr>
        <w:tc>
          <w:tcPr>
            <w:tcW w:w="14738" w:type="dxa"/>
            <w:gridSpan w:val="7"/>
            <w:tcBorders>
              <w:top w:val="nil"/>
              <w:left w:val="nil"/>
              <w:bottom w:val="nil"/>
              <w:right w:val="nil"/>
            </w:tcBorders>
            <w:noWrap/>
            <w:vAlign w:val="center"/>
            <w:hideMark/>
          </w:tcPr>
          <w:p w14:paraId="017B6CA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p>
        </w:tc>
      </w:tr>
      <w:tr w:rsidR="0012085A" w:rsidRPr="0012085A" w14:paraId="4088FC91" w14:textId="77777777" w:rsidTr="00B306EE">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718DB7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A9199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35484F4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321686A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2538740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1C9308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1E58678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Tỷ lệ % chi phí </w:t>
            </w:r>
            <w:r w:rsidRPr="0012085A">
              <w:rPr>
                <w:rFonts w:ascii="Times New Roman" w:eastAsia="Times New Roman" w:hAnsi="Times New Roman" w:cs="Times New Roman"/>
                <w:b/>
                <w:bCs/>
                <w:kern w:val="0"/>
                <w:sz w:val="26"/>
                <w:szCs w:val="26"/>
                <w:lang w:val="en-US"/>
                <w14:ligatures w14:val="none"/>
              </w:rPr>
              <w:br/>
              <w:t>sản xuất trong nước</w:t>
            </w:r>
          </w:p>
        </w:tc>
      </w:tr>
      <w:tr w:rsidR="0012085A" w:rsidRPr="0012085A" w14:paraId="62FDF089" w14:textId="77777777" w:rsidTr="00B306EE">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24E1294"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82B91AD"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2268" w:type="dxa"/>
            <w:tcBorders>
              <w:top w:val="nil"/>
              <w:left w:val="nil"/>
              <w:bottom w:val="single" w:sz="4" w:space="0" w:color="auto"/>
              <w:right w:val="single" w:sz="4" w:space="0" w:color="auto"/>
            </w:tcBorders>
            <w:shd w:val="clear" w:color="auto" w:fill="E2EFD9"/>
            <w:noWrap/>
            <w:vAlign w:val="center"/>
            <w:hideMark/>
          </w:tcPr>
          <w:p w14:paraId="6A8098D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6274B87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32D57BD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(III)</w:t>
            </w:r>
          </w:p>
        </w:tc>
        <w:tc>
          <w:tcPr>
            <w:tcW w:w="2077" w:type="dxa"/>
            <w:tcBorders>
              <w:top w:val="nil"/>
              <w:left w:val="nil"/>
              <w:bottom w:val="single" w:sz="4" w:space="0" w:color="auto"/>
              <w:right w:val="single" w:sz="4" w:space="0" w:color="auto"/>
            </w:tcBorders>
            <w:shd w:val="clear" w:color="auto" w:fill="E2EFD9"/>
            <w:vAlign w:val="center"/>
            <w:hideMark/>
          </w:tcPr>
          <w:p w14:paraId="42FC629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675FD86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D(%)=G*/G</w:t>
            </w:r>
            <w:r w:rsidRPr="0012085A">
              <w:rPr>
                <w:rFonts w:ascii="Times New Roman" w:eastAsia="Times New Roman" w:hAnsi="Times New Roman" w:cs="Times New Roman"/>
                <w:b/>
                <w:bCs/>
                <w:kern w:val="0"/>
                <w:sz w:val="26"/>
                <w:szCs w:val="26"/>
                <w:lang w:val="en-US"/>
                <w14:ligatures w14:val="none"/>
              </w:rPr>
              <w:br/>
              <w:t>Trong đó G = (I) – (II)</w:t>
            </w:r>
          </w:p>
        </w:tc>
      </w:tr>
      <w:tr w:rsidR="0012085A" w:rsidRPr="0012085A" w14:paraId="059D695E" w14:textId="77777777" w:rsidTr="00EB1CA2">
        <w:trPr>
          <w:trHeight w:val="315"/>
        </w:trPr>
        <w:tc>
          <w:tcPr>
            <w:tcW w:w="746" w:type="dxa"/>
            <w:tcBorders>
              <w:top w:val="nil"/>
              <w:left w:val="single" w:sz="4" w:space="0" w:color="auto"/>
              <w:bottom w:val="single" w:sz="4" w:space="0" w:color="auto"/>
              <w:right w:val="single" w:sz="4" w:space="0" w:color="auto"/>
            </w:tcBorders>
            <w:noWrap/>
            <w:vAlign w:val="center"/>
          </w:tcPr>
          <w:p w14:paraId="4301A10B"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2231" w:type="dxa"/>
            <w:tcBorders>
              <w:top w:val="nil"/>
              <w:left w:val="nil"/>
              <w:bottom w:val="single" w:sz="4" w:space="0" w:color="auto"/>
              <w:right w:val="single" w:sz="4" w:space="0" w:color="auto"/>
            </w:tcBorders>
            <w:vAlign w:val="center"/>
          </w:tcPr>
          <w:p w14:paraId="308C04B4" w14:textId="77777777" w:rsidR="00B306EE" w:rsidRPr="0012085A" w:rsidRDefault="00B306EE" w:rsidP="00B306EE">
            <w:pPr>
              <w:spacing w:after="0" w:line="240" w:lineRule="auto"/>
              <w:jc w:val="center"/>
              <w:rPr>
                <w:rFonts w:ascii="Times New Roman" w:eastAsia="Times New Roman" w:hAnsi="Times New Roman" w:cs="Times New Roman"/>
                <w:iCs/>
                <w:kern w:val="0"/>
                <w:sz w:val="26"/>
                <w:szCs w:val="26"/>
                <w:lang w:val="en-US"/>
                <w14:ligatures w14:val="none"/>
              </w:rPr>
            </w:pPr>
            <w:r w:rsidRPr="0012085A">
              <w:rPr>
                <w:rFonts w:ascii="Times New Roman" w:eastAsia="Times New Roman" w:hAnsi="Times New Roman" w:cs="Times New Roman"/>
                <w:iCs/>
                <w:kern w:val="0"/>
                <w:sz w:val="26"/>
                <w:szCs w:val="26"/>
                <w:lang w:val="en-US"/>
                <w14:ligatures w14:val="none"/>
              </w:rPr>
              <w:t>(1)</w:t>
            </w:r>
          </w:p>
        </w:tc>
        <w:tc>
          <w:tcPr>
            <w:tcW w:w="2268" w:type="dxa"/>
            <w:tcBorders>
              <w:top w:val="nil"/>
              <w:left w:val="nil"/>
              <w:bottom w:val="single" w:sz="4" w:space="0" w:color="auto"/>
              <w:right w:val="single" w:sz="4" w:space="0" w:color="auto"/>
            </w:tcBorders>
            <w:noWrap/>
            <w:vAlign w:val="center"/>
          </w:tcPr>
          <w:p w14:paraId="069D41D7"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(2)</w:t>
            </w:r>
          </w:p>
        </w:tc>
        <w:tc>
          <w:tcPr>
            <w:tcW w:w="1811" w:type="dxa"/>
            <w:tcBorders>
              <w:top w:val="nil"/>
              <w:left w:val="nil"/>
              <w:bottom w:val="single" w:sz="4" w:space="0" w:color="auto"/>
              <w:right w:val="single" w:sz="4" w:space="0" w:color="auto"/>
            </w:tcBorders>
            <w:noWrap/>
            <w:vAlign w:val="center"/>
          </w:tcPr>
          <w:p w14:paraId="59F37D6A"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(3)</w:t>
            </w:r>
          </w:p>
        </w:tc>
        <w:tc>
          <w:tcPr>
            <w:tcW w:w="2601" w:type="dxa"/>
            <w:tcBorders>
              <w:top w:val="nil"/>
              <w:left w:val="nil"/>
              <w:bottom w:val="single" w:sz="4" w:space="0" w:color="auto"/>
              <w:right w:val="single" w:sz="4" w:space="0" w:color="auto"/>
            </w:tcBorders>
            <w:noWrap/>
            <w:vAlign w:val="center"/>
          </w:tcPr>
          <w:p w14:paraId="6D1F4111"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(4)</w:t>
            </w:r>
          </w:p>
        </w:tc>
        <w:tc>
          <w:tcPr>
            <w:tcW w:w="2077" w:type="dxa"/>
            <w:tcBorders>
              <w:top w:val="nil"/>
              <w:left w:val="nil"/>
              <w:bottom w:val="single" w:sz="4" w:space="0" w:color="auto"/>
              <w:right w:val="single" w:sz="4" w:space="0" w:color="auto"/>
            </w:tcBorders>
            <w:noWrap/>
            <w:vAlign w:val="center"/>
          </w:tcPr>
          <w:p w14:paraId="63102927"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(5)</w:t>
            </w:r>
          </w:p>
        </w:tc>
        <w:tc>
          <w:tcPr>
            <w:tcW w:w="3004" w:type="dxa"/>
            <w:tcBorders>
              <w:top w:val="nil"/>
              <w:left w:val="nil"/>
              <w:bottom w:val="single" w:sz="4" w:space="0" w:color="auto"/>
              <w:right w:val="single" w:sz="4" w:space="0" w:color="auto"/>
            </w:tcBorders>
            <w:noWrap/>
            <w:vAlign w:val="center"/>
          </w:tcPr>
          <w:p w14:paraId="7E07A04B"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(6)</w:t>
            </w:r>
          </w:p>
        </w:tc>
      </w:tr>
      <w:tr w:rsidR="0012085A" w:rsidRPr="0012085A" w14:paraId="518AEBBB" w14:textId="77777777" w:rsidTr="00EB1CA2">
        <w:trPr>
          <w:trHeight w:val="315"/>
        </w:trPr>
        <w:tc>
          <w:tcPr>
            <w:tcW w:w="746" w:type="dxa"/>
            <w:tcBorders>
              <w:top w:val="nil"/>
              <w:left w:val="single" w:sz="4" w:space="0" w:color="auto"/>
              <w:bottom w:val="single" w:sz="4" w:space="0" w:color="auto"/>
              <w:right w:val="single" w:sz="4" w:space="0" w:color="auto"/>
            </w:tcBorders>
            <w:noWrap/>
            <w:vAlign w:val="center"/>
            <w:hideMark/>
          </w:tcPr>
          <w:p w14:paraId="02DFE20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2231" w:type="dxa"/>
            <w:tcBorders>
              <w:top w:val="nil"/>
              <w:left w:val="nil"/>
              <w:bottom w:val="single" w:sz="4" w:space="0" w:color="auto"/>
              <w:right w:val="single" w:sz="4" w:space="0" w:color="auto"/>
            </w:tcBorders>
            <w:vAlign w:val="center"/>
            <w:hideMark/>
          </w:tcPr>
          <w:p w14:paraId="61EF5786"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2268" w:type="dxa"/>
            <w:tcBorders>
              <w:top w:val="nil"/>
              <w:left w:val="nil"/>
              <w:bottom w:val="single" w:sz="4" w:space="0" w:color="auto"/>
              <w:right w:val="single" w:sz="4" w:space="0" w:color="auto"/>
            </w:tcBorders>
            <w:noWrap/>
            <w:vAlign w:val="center"/>
            <w:hideMark/>
          </w:tcPr>
          <w:p w14:paraId="35FD8AD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1811" w:type="dxa"/>
            <w:tcBorders>
              <w:top w:val="nil"/>
              <w:left w:val="nil"/>
              <w:bottom w:val="single" w:sz="4" w:space="0" w:color="auto"/>
              <w:right w:val="single" w:sz="4" w:space="0" w:color="auto"/>
            </w:tcBorders>
            <w:noWrap/>
            <w:vAlign w:val="center"/>
            <w:hideMark/>
          </w:tcPr>
          <w:p w14:paraId="5AC559A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601" w:type="dxa"/>
            <w:tcBorders>
              <w:top w:val="nil"/>
              <w:left w:val="nil"/>
              <w:bottom w:val="single" w:sz="4" w:space="0" w:color="auto"/>
              <w:right w:val="single" w:sz="4" w:space="0" w:color="auto"/>
            </w:tcBorders>
            <w:noWrap/>
            <w:vAlign w:val="center"/>
            <w:hideMark/>
          </w:tcPr>
          <w:p w14:paraId="600DA1A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077" w:type="dxa"/>
            <w:tcBorders>
              <w:top w:val="nil"/>
              <w:left w:val="nil"/>
              <w:bottom w:val="single" w:sz="4" w:space="0" w:color="auto"/>
              <w:right w:val="single" w:sz="4" w:space="0" w:color="auto"/>
            </w:tcBorders>
            <w:noWrap/>
            <w:vAlign w:val="center"/>
            <w:hideMark/>
          </w:tcPr>
          <w:p w14:paraId="05FE734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004" w:type="dxa"/>
            <w:tcBorders>
              <w:top w:val="nil"/>
              <w:left w:val="nil"/>
              <w:bottom w:val="single" w:sz="4" w:space="0" w:color="auto"/>
              <w:right w:val="single" w:sz="4" w:space="0" w:color="auto"/>
            </w:tcBorders>
            <w:noWrap/>
            <w:vAlign w:val="center"/>
            <w:hideMark/>
          </w:tcPr>
          <w:p w14:paraId="0D996A2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r>
      <w:tr w:rsidR="0012085A" w:rsidRPr="0012085A" w14:paraId="6FE4EC33" w14:textId="77777777" w:rsidTr="00EB1CA2">
        <w:trPr>
          <w:trHeight w:val="315"/>
        </w:trPr>
        <w:tc>
          <w:tcPr>
            <w:tcW w:w="746" w:type="dxa"/>
            <w:tcBorders>
              <w:top w:val="nil"/>
              <w:left w:val="single" w:sz="4" w:space="0" w:color="auto"/>
              <w:bottom w:val="single" w:sz="4" w:space="0" w:color="auto"/>
              <w:right w:val="single" w:sz="4" w:space="0" w:color="auto"/>
            </w:tcBorders>
            <w:noWrap/>
            <w:vAlign w:val="center"/>
            <w:hideMark/>
          </w:tcPr>
          <w:p w14:paraId="5982454A"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2231" w:type="dxa"/>
            <w:tcBorders>
              <w:top w:val="nil"/>
              <w:left w:val="nil"/>
              <w:bottom w:val="single" w:sz="4" w:space="0" w:color="auto"/>
              <w:right w:val="single" w:sz="4" w:space="0" w:color="auto"/>
            </w:tcBorders>
            <w:vAlign w:val="center"/>
            <w:hideMark/>
          </w:tcPr>
          <w:p w14:paraId="75A91859"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2 </w:t>
            </w:r>
          </w:p>
        </w:tc>
        <w:tc>
          <w:tcPr>
            <w:tcW w:w="2268" w:type="dxa"/>
            <w:tcBorders>
              <w:top w:val="nil"/>
              <w:left w:val="nil"/>
              <w:bottom w:val="single" w:sz="4" w:space="0" w:color="auto"/>
              <w:right w:val="single" w:sz="4" w:space="0" w:color="auto"/>
            </w:tcBorders>
            <w:noWrap/>
            <w:vAlign w:val="center"/>
            <w:hideMark/>
          </w:tcPr>
          <w:p w14:paraId="731800D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1811" w:type="dxa"/>
            <w:tcBorders>
              <w:top w:val="nil"/>
              <w:left w:val="nil"/>
              <w:bottom w:val="single" w:sz="4" w:space="0" w:color="auto"/>
              <w:right w:val="single" w:sz="4" w:space="0" w:color="auto"/>
            </w:tcBorders>
            <w:noWrap/>
            <w:vAlign w:val="center"/>
            <w:hideMark/>
          </w:tcPr>
          <w:p w14:paraId="7AE4671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601" w:type="dxa"/>
            <w:tcBorders>
              <w:top w:val="nil"/>
              <w:left w:val="nil"/>
              <w:bottom w:val="single" w:sz="4" w:space="0" w:color="auto"/>
              <w:right w:val="single" w:sz="4" w:space="0" w:color="auto"/>
            </w:tcBorders>
            <w:noWrap/>
            <w:vAlign w:val="center"/>
            <w:hideMark/>
          </w:tcPr>
          <w:p w14:paraId="2754698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077" w:type="dxa"/>
            <w:tcBorders>
              <w:top w:val="nil"/>
              <w:left w:val="nil"/>
              <w:bottom w:val="single" w:sz="4" w:space="0" w:color="auto"/>
              <w:right w:val="single" w:sz="4" w:space="0" w:color="auto"/>
            </w:tcBorders>
            <w:noWrap/>
            <w:vAlign w:val="center"/>
            <w:hideMark/>
          </w:tcPr>
          <w:p w14:paraId="6C61171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004" w:type="dxa"/>
            <w:tcBorders>
              <w:top w:val="nil"/>
              <w:left w:val="nil"/>
              <w:bottom w:val="single" w:sz="4" w:space="0" w:color="auto"/>
              <w:right w:val="single" w:sz="4" w:space="0" w:color="auto"/>
            </w:tcBorders>
            <w:noWrap/>
            <w:vAlign w:val="center"/>
            <w:hideMark/>
          </w:tcPr>
          <w:p w14:paraId="63C0A0C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r>
      <w:tr w:rsidR="0012085A" w:rsidRPr="0012085A" w14:paraId="2DBC1632" w14:textId="77777777" w:rsidTr="00EB1CA2">
        <w:trPr>
          <w:trHeight w:val="315"/>
        </w:trPr>
        <w:tc>
          <w:tcPr>
            <w:tcW w:w="746" w:type="dxa"/>
            <w:tcBorders>
              <w:top w:val="nil"/>
              <w:left w:val="single" w:sz="4" w:space="0" w:color="auto"/>
              <w:bottom w:val="single" w:sz="4" w:space="0" w:color="auto"/>
              <w:right w:val="single" w:sz="4" w:space="0" w:color="auto"/>
            </w:tcBorders>
            <w:noWrap/>
            <w:vAlign w:val="center"/>
            <w:hideMark/>
          </w:tcPr>
          <w:p w14:paraId="3C464EAC"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2231" w:type="dxa"/>
            <w:tcBorders>
              <w:top w:val="nil"/>
              <w:left w:val="nil"/>
              <w:bottom w:val="single" w:sz="4" w:space="0" w:color="auto"/>
              <w:right w:val="single" w:sz="4" w:space="0" w:color="auto"/>
            </w:tcBorders>
            <w:vAlign w:val="center"/>
            <w:hideMark/>
          </w:tcPr>
          <w:p w14:paraId="7044F6E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2268" w:type="dxa"/>
            <w:tcBorders>
              <w:top w:val="nil"/>
              <w:left w:val="nil"/>
              <w:bottom w:val="single" w:sz="4" w:space="0" w:color="auto"/>
              <w:right w:val="single" w:sz="4" w:space="0" w:color="auto"/>
            </w:tcBorders>
            <w:noWrap/>
            <w:vAlign w:val="center"/>
            <w:hideMark/>
          </w:tcPr>
          <w:p w14:paraId="20C19EC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1811" w:type="dxa"/>
            <w:tcBorders>
              <w:top w:val="nil"/>
              <w:left w:val="nil"/>
              <w:bottom w:val="single" w:sz="4" w:space="0" w:color="auto"/>
              <w:right w:val="single" w:sz="4" w:space="0" w:color="auto"/>
            </w:tcBorders>
            <w:noWrap/>
            <w:vAlign w:val="center"/>
            <w:hideMark/>
          </w:tcPr>
          <w:p w14:paraId="3EF58A5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601" w:type="dxa"/>
            <w:tcBorders>
              <w:top w:val="nil"/>
              <w:left w:val="nil"/>
              <w:bottom w:val="single" w:sz="4" w:space="0" w:color="auto"/>
              <w:right w:val="single" w:sz="4" w:space="0" w:color="auto"/>
            </w:tcBorders>
            <w:noWrap/>
            <w:vAlign w:val="center"/>
            <w:hideMark/>
          </w:tcPr>
          <w:p w14:paraId="6CC8249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077" w:type="dxa"/>
            <w:tcBorders>
              <w:top w:val="nil"/>
              <w:left w:val="nil"/>
              <w:bottom w:val="single" w:sz="4" w:space="0" w:color="auto"/>
              <w:right w:val="single" w:sz="4" w:space="0" w:color="auto"/>
            </w:tcBorders>
            <w:noWrap/>
            <w:vAlign w:val="center"/>
            <w:hideMark/>
          </w:tcPr>
          <w:p w14:paraId="55305C3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004" w:type="dxa"/>
            <w:tcBorders>
              <w:top w:val="nil"/>
              <w:left w:val="nil"/>
              <w:bottom w:val="single" w:sz="4" w:space="0" w:color="auto"/>
              <w:right w:val="single" w:sz="4" w:space="0" w:color="auto"/>
            </w:tcBorders>
            <w:noWrap/>
            <w:vAlign w:val="center"/>
            <w:hideMark/>
          </w:tcPr>
          <w:p w14:paraId="3B4DAB9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r>
      <w:tr w:rsidR="0012085A" w:rsidRPr="0012085A" w14:paraId="4B5C3E2E" w14:textId="77777777" w:rsidTr="00EB1CA2">
        <w:trPr>
          <w:trHeight w:val="315"/>
        </w:trPr>
        <w:tc>
          <w:tcPr>
            <w:tcW w:w="746" w:type="dxa"/>
            <w:tcBorders>
              <w:top w:val="nil"/>
              <w:left w:val="single" w:sz="4" w:space="0" w:color="auto"/>
              <w:bottom w:val="single" w:sz="4" w:space="0" w:color="auto"/>
              <w:right w:val="single" w:sz="4" w:space="0" w:color="auto"/>
            </w:tcBorders>
            <w:noWrap/>
            <w:vAlign w:val="center"/>
            <w:hideMark/>
          </w:tcPr>
          <w:p w14:paraId="23AC564E"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n</w:t>
            </w:r>
          </w:p>
        </w:tc>
        <w:tc>
          <w:tcPr>
            <w:tcW w:w="2231" w:type="dxa"/>
            <w:tcBorders>
              <w:top w:val="nil"/>
              <w:left w:val="nil"/>
              <w:bottom w:val="single" w:sz="4" w:space="0" w:color="auto"/>
              <w:right w:val="single" w:sz="4" w:space="0" w:color="auto"/>
            </w:tcBorders>
            <w:vAlign w:val="center"/>
            <w:hideMark/>
          </w:tcPr>
          <w:p w14:paraId="2577B58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2268" w:type="dxa"/>
            <w:tcBorders>
              <w:top w:val="nil"/>
              <w:left w:val="nil"/>
              <w:bottom w:val="single" w:sz="4" w:space="0" w:color="auto"/>
              <w:right w:val="single" w:sz="4" w:space="0" w:color="auto"/>
            </w:tcBorders>
            <w:noWrap/>
            <w:vAlign w:val="center"/>
            <w:hideMark/>
          </w:tcPr>
          <w:p w14:paraId="7C7B783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1811" w:type="dxa"/>
            <w:tcBorders>
              <w:top w:val="nil"/>
              <w:left w:val="nil"/>
              <w:bottom w:val="single" w:sz="4" w:space="0" w:color="auto"/>
              <w:right w:val="single" w:sz="4" w:space="0" w:color="auto"/>
            </w:tcBorders>
            <w:noWrap/>
            <w:vAlign w:val="center"/>
            <w:hideMark/>
          </w:tcPr>
          <w:p w14:paraId="27BFF26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601" w:type="dxa"/>
            <w:tcBorders>
              <w:top w:val="nil"/>
              <w:left w:val="nil"/>
              <w:bottom w:val="single" w:sz="4" w:space="0" w:color="auto"/>
              <w:right w:val="single" w:sz="4" w:space="0" w:color="auto"/>
            </w:tcBorders>
            <w:noWrap/>
            <w:vAlign w:val="center"/>
            <w:hideMark/>
          </w:tcPr>
          <w:p w14:paraId="09C449F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2077" w:type="dxa"/>
            <w:tcBorders>
              <w:top w:val="nil"/>
              <w:left w:val="nil"/>
              <w:bottom w:val="single" w:sz="4" w:space="0" w:color="auto"/>
              <w:right w:val="single" w:sz="4" w:space="0" w:color="auto"/>
            </w:tcBorders>
            <w:noWrap/>
            <w:vAlign w:val="center"/>
            <w:hideMark/>
          </w:tcPr>
          <w:p w14:paraId="4A575B8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004" w:type="dxa"/>
            <w:tcBorders>
              <w:top w:val="nil"/>
              <w:left w:val="nil"/>
              <w:bottom w:val="single" w:sz="4" w:space="0" w:color="auto"/>
              <w:right w:val="single" w:sz="4" w:space="0" w:color="auto"/>
            </w:tcBorders>
            <w:noWrap/>
            <w:vAlign w:val="center"/>
            <w:hideMark/>
          </w:tcPr>
          <w:p w14:paraId="14603EF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r>
      <w:tr w:rsidR="0012085A" w:rsidRPr="0012085A" w14:paraId="15D6A622" w14:textId="77777777" w:rsidTr="00EB1CA2">
        <w:trPr>
          <w:trHeight w:val="315"/>
        </w:trPr>
        <w:tc>
          <w:tcPr>
            <w:tcW w:w="746" w:type="dxa"/>
            <w:tcBorders>
              <w:top w:val="nil"/>
              <w:left w:val="nil"/>
              <w:bottom w:val="nil"/>
              <w:right w:val="nil"/>
            </w:tcBorders>
            <w:noWrap/>
            <w:vAlign w:val="center"/>
            <w:hideMark/>
          </w:tcPr>
          <w:p w14:paraId="2CCA4A3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231" w:type="dxa"/>
            <w:tcBorders>
              <w:top w:val="nil"/>
              <w:left w:val="nil"/>
              <w:bottom w:val="nil"/>
              <w:right w:val="nil"/>
            </w:tcBorders>
            <w:vAlign w:val="center"/>
            <w:hideMark/>
          </w:tcPr>
          <w:p w14:paraId="678F1D10"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2268" w:type="dxa"/>
            <w:tcBorders>
              <w:top w:val="nil"/>
              <w:left w:val="nil"/>
              <w:bottom w:val="nil"/>
              <w:right w:val="nil"/>
            </w:tcBorders>
            <w:noWrap/>
            <w:vAlign w:val="center"/>
            <w:hideMark/>
          </w:tcPr>
          <w:p w14:paraId="785AE84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811" w:type="dxa"/>
            <w:tcBorders>
              <w:top w:val="nil"/>
              <w:left w:val="nil"/>
              <w:bottom w:val="nil"/>
              <w:right w:val="nil"/>
            </w:tcBorders>
            <w:noWrap/>
            <w:vAlign w:val="center"/>
            <w:hideMark/>
          </w:tcPr>
          <w:p w14:paraId="528D89C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601" w:type="dxa"/>
            <w:tcBorders>
              <w:top w:val="nil"/>
              <w:left w:val="nil"/>
              <w:bottom w:val="nil"/>
              <w:right w:val="nil"/>
            </w:tcBorders>
            <w:noWrap/>
            <w:vAlign w:val="center"/>
            <w:hideMark/>
          </w:tcPr>
          <w:p w14:paraId="1AEAF0D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077" w:type="dxa"/>
            <w:tcBorders>
              <w:top w:val="nil"/>
              <w:left w:val="nil"/>
              <w:bottom w:val="nil"/>
              <w:right w:val="nil"/>
            </w:tcBorders>
            <w:noWrap/>
            <w:vAlign w:val="center"/>
            <w:hideMark/>
          </w:tcPr>
          <w:p w14:paraId="4226D46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3004" w:type="dxa"/>
            <w:tcBorders>
              <w:top w:val="nil"/>
              <w:left w:val="nil"/>
              <w:bottom w:val="nil"/>
              <w:right w:val="nil"/>
            </w:tcBorders>
            <w:noWrap/>
            <w:vAlign w:val="center"/>
            <w:hideMark/>
          </w:tcPr>
          <w:p w14:paraId="66B055C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B306EE" w:rsidRPr="0012085A" w14:paraId="184F5461" w14:textId="77777777" w:rsidTr="00EB1CA2">
        <w:trPr>
          <w:trHeight w:val="959"/>
        </w:trPr>
        <w:tc>
          <w:tcPr>
            <w:tcW w:w="14738" w:type="dxa"/>
            <w:gridSpan w:val="7"/>
            <w:tcBorders>
              <w:top w:val="nil"/>
              <w:left w:val="nil"/>
              <w:bottom w:val="nil"/>
              <w:right w:val="nil"/>
            </w:tcBorders>
            <w:vAlign w:val="center"/>
            <w:hideMark/>
          </w:tcPr>
          <w:p w14:paraId="66B011BC" w14:textId="77777777" w:rsidR="00B306EE" w:rsidRPr="0012085A" w:rsidRDefault="00B306EE" w:rsidP="00B306EE">
            <w:pPr>
              <w:spacing w:before="120" w:after="120" w:line="264" w:lineRule="auto"/>
              <w:jc w:val="both"/>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Ghi chú:</w:t>
            </w:r>
          </w:p>
          <w:p w14:paraId="0BA539A8" w14:textId="06041A5F"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(1): </w:t>
            </w:r>
            <w:r w:rsidR="00B313C8" w:rsidRPr="0012085A">
              <w:rPr>
                <w:rFonts w:ascii="Times New Roman" w:eastAsia="Times New Roman" w:hAnsi="Times New Roman" w:cs="Times New Roman"/>
                <w:i/>
                <w:iCs/>
                <w:kern w:val="0"/>
                <w:lang w:val="en-US"/>
                <w14:ligatures w14:val="none"/>
              </w:rPr>
              <w:t>C</w:t>
            </w:r>
            <w:r w:rsidRPr="0012085A">
              <w:rPr>
                <w:rFonts w:ascii="Times New Roman" w:eastAsia="Times New Roman" w:hAnsi="Times New Roman" w:cs="Times New Roman"/>
                <w:i/>
                <w:iCs/>
                <w:kern w:val="0"/>
                <w:lang w:val="en-US"/>
                <w14:ligatures w14:val="none"/>
              </w:rPr>
              <w:t>ác hàng hóa mà nhà thầu đã tích chọn vào cột (7) của Mẫu số 15A.</w:t>
            </w:r>
          </w:p>
          <w:p w14:paraId="5CA1AC22" w14:textId="23F60C8B"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(2): </w:t>
            </w:r>
            <w:r w:rsidR="00B313C8" w:rsidRPr="0012085A">
              <w:rPr>
                <w:rFonts w:ascii="Times New Roman" w:eastAsia="Times New Roman" w:hAnsi="Times New Roman" w:cs="Times New Roman"/>
                <w:i/>
                <w:iCs/>
                <w:kern w:val="0"/>
                <w:lang w:val="en-US"/>
                <w14:ligatures w14:val="none"/>
              </w:rPr>
              <w:t>Đ</w:t>
            </w:r>
            <w:r w:rsidRPr="0012085A">
              <w:rPr>
                <w:rFonts w:ascii="Times New Roman" w:eastAsia="Times New Roman" w:hAnsi="Times New Roman" w:cs="Times New Roman"/>
                <w:i/>
                <w:iCs/>
                <w:kern w:val="0"/>
                <w:lang w:val="en-US"/>
                <w14:ligatures w14:val="none"/>
              </w:rPr>
              <w:t>ơn giá mà nhà thầu đã chào (đơn giá bao gồm toàn bộ thuế, phí, lệ phí (nếu có)).</w:t>
            </w:r>
          </w:p>
          <w:p w14:paraId="415586D8" w14:textId="77777777" w:rsidR="00B306EE" w:rsidRPr="0012085A" w:rsidRDefault="00B306EE" w:rsidP="00B306EE">
            <w:pPr>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(3), (4): Nhà thầu tự kê khai.</w:t>
            </w:r>
          </w:p>
          <w:p w14:paraId="0922D4EE" w14:textId="76AAD652"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i/>
                <w:iCs/>
                <w:kern w:val="0"/>
                <w:lang w:val="en-US"/>
                <w14:ligatures w14:val="none"/>
              </w:rPr>
              <w:t xml:space="preserve">(5), (6): </w:t>
            </w:r>
            <w:r w:rsidR="00B313C8" w:rsidRPr="0012085A">
              <w:rPr>
                <w:rFonts w:ascii="Times New Roman" w:eastAsia="Times New Roman" w:hAnsi="Times New Roman" w:cs="Times New Roman"/>
                <w:i/>
                <w:iCs/>
                <w:kern w:val="0"/>
                <w:lang w:val="en-US"/>
                <w14:ligatures w14:val="none"/>
              </w:rPr>
              <w:t>Nhà thầu</w:t>
            </w:r>
            <w:r w:rsidRPr="0012085A">
              <w:rPr>
                <w:rFonts w:ascii="Times New Roman" w:eastAsia="Times New Roman" w:hAnsi="Times New Roman" w:cs="Times New Roman"/>
                <w:i/>
                <w:iCs/>
                <w:kern w:val="0"/>
                <w:lang w:val="en-US"/>
                <w14:ligatures w14:val="none"/>
              </w:rPr>
              <w:t xml:space="preserve"> tự tính.</w:t>
            </w:r>
            <w:r w:rsidRPr="0012085A">
              <w:rPr>
                <w:rFonts w:ascii="Times New Roman" w:eastAsia="Times New Roman" w:hAnsi="Times New Roman" w:cs="Times New Roman"/>
                <w:kern w:val="0"/>
                <w:sz w:val="26"/>
                <w:szCs w:val="26"/>
                <w:lang w:val="en-US"/>
                <w14:ligatures w14:val="none"/>
              </w:rPr>
              <w:t xml:space="preserve"> </w:t>
            </w:r>
          </w:p>
        </w:tc>
      </w:tr>
    </w:tbl>
    <w:p w14:paraId="3664BD45" w14:textId="77777777" w:rsidR="00B306EE" w:rsidRPr="0012085A" w:rsidRDefault="00B306EE" w:rsidP="00B306EE">
      <w:pPr>
        <w:spacing w:before="120" w:after="120" w:line="264" w:lineRule="auto"/>
        <w:jc w:val="both"/>
        <w:rPr>
          <w:rFonts w:ascii="Times New Roman" w:eastAsia="Times New Roman" w:hAnsi="Times New Roman" w:cs="Times New Roman"/>
          <w:kern w:val="0"/>
          <w:sz w:val="26"/>
          <w:szCs w:val="26"/>
          <w:lang w:val="en-US"/>
          <w14:ligatures w14:val="none"/>
        </w:rPr>
      </w:pPr>
    </w:p>
    <w:p w14:paraId="51BDC41A" w14:textId="77777777" w:rsidR="00B306EE" w:rsidRPr="0012085A" w:rsidRDefault="00B306EE" w:rsidP="00B306EE">
      <w:pPr>
        <w:spacing w:after="0" w:line="240" w:lineRule="auto"/>
        <w:jc w:val="both"/>
        <w:rPr>
          <w:rFonts w:ascii="Times New Roman" w:eastAsia="Times New Roman" w:hAnsi="Times New Roman" w:cs="Times New Roman"/>
          <w:kern w:val="0"/>
          <w:sz w:val="26"/>
          <w:szCs w:val="26"/>
          <w:lang w:val="en-US"/>
          <w14:ligatures w14:val="none"/>
        </w:rPr>
      </w:pPr>
    </w:p>
    <w:p w14:paraId="7818F095" w14:textId="12ECFF3A" w:rsidR="00B306EE" w:rsidRPr="0012085A" w:rsidRDefault="00B306EE" w:rsidP="00B306EE">
      <w:pPr>
        <w:spacing w:after="0" w:line="240" w:lineRule="auto"/>
        <w:jc w:val="right"/>
        <w:rPr>
          <w:rFonts w:ascii="Times New Roman" w:eastAsia="Times New Roman" w:hAnsi="Times New Roman" w:cs="Times New Roman"/>
          <w:b/>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br w:type="column"/>
      </w:r>
      <w:r w:rsidRPr="0012085A">
        <w:rPr>
          <w:rFonts w:ascii="Times New Roman" w:eastAsia="Times New Roman" w:hAnsi="Times New Roman" w:cs="Times New Roman"/>
          <w:b/>
          <w:kern w:val="0"/>
          <w:sz w:val="26"/>
          <w:szCs w:val="26"/>
          <w:lang w:val="nl-NL"/>
          <w14:ligatures w14:val="none"/>
        </w:rPr>
        <w:lastRenderedPageBreak/>
        <w:t xml:space="preserve">Mẫu số 15C </w:t>
      </w:r>
    </w:p>
    <w:p w14:paraId="6FD28DD8" w14:textId="77777777" w:rsidR="00B306EE" w:rsidRPr="0012085A" w:rsidRDefault="00B306EE" w:rsidP="00B306EE">
      <w:pPr>
        <w:spacing w:after="0" w:line="240" w:lineRule="auto"/>
        <w:jc w:val="right"/>
        <w:rPr>
          <w:rFonts w:ascii="Times New Roman" w:eastAsia="Times New Roman" w:hAnsi="Times New Roman" w:cs="Times New Roman"/>
          <w:b/>
          <w:strike/>
          <w:kern w:val="0"/>
          <w:sz w:val="26"/>
          <w:szCs w:val="26"/>
          <w:lang w:val="nl-NL"/>
          <w14:ligatures w14:val="none"/>
        </w:rPr>
      </w:pPr>
    </w:p>
    <w:p w14:paraId="7B98924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nl-NL"/>
          <w14:ligatures w14:val="none"/>
        </w:rPr>
      </w:pPr>
      <w:r w:rsidRPr="0012085A">
        <w:rPr>
          <w:rFonts w:ascii="Times New Roman" w:eastAsia="Times New Roman" w:hAnsi="Times New Roman" w:cs="Times New Roman"/>
          <w:b/>
          <w:bCs/>
          <w:kern w:val="0"/>
          <w:sz w:val="26"/>
          <w:szCs w:val="26"/>
          <w:lang w:val="nl-NL"/>
          <w14:ligatures w14:val="none"/>
        </w:rPr>
        <w:t>BẢNG KÊ KHAI CHI PHÍ SẢN XUẤT TRONG NƯỚC ĐỐI VỚI HÀNG HÓA ĐƯỢC HƯỞNG ƯU ĐÃI</w:t>
      </w:r>
      <w:r w:rsidRPr="0012085A">
        <w:rPr>
          <w:rFonts w:ascii="Times New Roman" w:eastAsia="Times New Roman" w:hAnsi="Times New Roman" w:cs="Times New Roman"/>
          <w:b/>
          <w:bCs/>
          <w:kern w:val="0"/>
          <w:sz w:val="26"/>
          <w:szCs w:val="26"/>
          <w:vertAlign w:val="superscript"/>
          <w:lang w:val="nl-NL"/>
          <w14:ligatures w14:val="none"/>
        </w:rPr>
        <w:t>(1)</w:t>
      </w:r>
    </w:p>
    <w:p w14:paraId="27307C8B" w14:textId="77777777" w:rsidR="00B306EE" w:rsidRPr="0012085A" w:rsidRDefault="00B306EE" w:rsidP="00B306EE">
      <w:pPr>
        <w:spacing w:after="0" w:line="240" w:lineRule="auto"/>
        <w:jc w:val="center"/>
        <w:rPr>
          <w:rFonts w:ascii="Times New Roman" w:eastAsia="Times New Roman" w:hAnsi="Times New Roman" w:cs="Times New Roman"/>
          <w:bCs/>
          <w:i/>
          <w:kern w:val="0"/>
          <w:sz w:val="26"/>
          <w:szCs w:val="26"/>
          <w:lang w:val="nl-NL"/>
          <w14:ligatures w14:val="none"/>
        </w:rPr>
      </w:pPr>
      <w:r w:rsidRPr="0012085A">
        <w:rPr>
          <w:rFonts w:ascii="Times New Roman" w:eastAsia="Times New Roman" w:hAnsi="Times New Roman" w:cs="Times New Roman"/>
          <w:bCs/>
          <w:i/>
          <w:kern w:val="0"/>
          <w:sz w:val="26"/>
          <w:szCs w:val="26"/>
          <w:lang w:val="nl-NL"/>
          <w14:ligatures w14:val="none"/>
        </w:rPr>
        <w:t>(trường hợp kê khai chi phí sản xuất tại Việt Nam)</w:t>
      </w:r>
    </w:p>
    <w:p w14:paraId="77C17B89" w14:textId="77777777" w:rsidR="00B42D22" w:rsidRPr="0012085A" w:rsidRDefault="00B42D22" w:rsidP="00B306EE">
      <w:pPr>
        <w:spacing w:after="0" w:line="240" w:lineRule="auto"/>
        <w:jc w:val="center"/>
        <w:rPr>
          <w:rFonts w:ascii="Times New Roman" w:eastAsia="Times New Roman" w:hAnsi="Times New Roman" w:cs="Times New Roman"/>
          <w:b/>
          <w:kern w:val="0"/>
          <w:sz w:val="26"/>
          <w:szCs w:val="26"/>
          <w:lang w:val="nl-NL"/>
          <w14:ligatures w14:val="none"/>
        </w:rPr>
      </w:pPr>
    </w:p>
    <w:tbl>
      <w:tblPr>
        <w:tblW w:w="14457" w:type="dxa"/>
        <w:tblInd w:w="103" w:type="dxa"/>
        <w:tblLook w:val="04A0" w:firstRow="1" w:lastRow="0" w:firstColumn="1" w:lastColumn="0" w:noHBand="0" w:noVBand="1"/>
      </w:tblPr>
      <w:tblGrid>
        <w:gridCol w:w="885"/>
        <w:gridCol w:w="1984"/>
        <w:gridCol w:w="1163"/>
        <w:gridCol w:w="1161"/>
        <w:gridCol w:w="1745"/>
        <w:gridCol w:w="216"/>
        <w:gridCol w:w="879"/>
        <w:gridCol w:w="216"/>
        <w:gridCol w:w="3012"/>
        <w:gridCol w:w="3179"/>
        <w:gridCol w:w="17"/>
      </w:tblGrid>
      <w:tr w:rsidR="0012085A" w:rsidRPr="0012085A" w14:paraId="50A609D9" w14:textId="77777777" w:rsidTr="00B42D22">
        <w:trPr>
          <w:gridAfter w:val="1"/>
          <w:wAfter w:w="17" w:type="dxa"/>
          <w:trHeight w:val="1317"/>
        </w:trPr>
        <w:tc>
          <w:tcPr>
            <w:tcW w:w="88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A26B6B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STT</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A3D4D2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Tên hàng hóa</w:t>
            </w:r>
          </w:p>
        </w:tc>
        <w:tc>
          <w:tcPr>
            <w:tcW w:w="2324" w:type="dxa"/>
            <w:gridSpan w:val="2"/>
            <w:vMerge w:val="restart"/>
            <w:tcBorders>
              <w:top w:val="single" w:sz="4" w:space="0" w:color="auto"/>
              <w:left w:val="nil"/>
              <w:right w:val="single" w:sz="4" w:space="0" w:color="auto"/>
            </w:tcBorders>
            <w:shd w:val="clear" w:color="auto" w:fill="E2EFD9"/>
            <w:vAlign w:val="center"/>
            <w:hideMark/>
          </w:tcPr>
          <w:p w14:paraId="6CC47DA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p w14:paraId="4915058C"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p w14:paraId="4682A73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Nhà thầu là nhà thương mại </w:t>
            </w:r>
          </w:p>
        </w:tc>
        <w:tc>
          <w:tcPr>
            <w:tcW w:w="1745" w:type="dxa"/>
            <w:vMerge w:val="restart"/>
            <w:tcBorders>
              <w:top w:val="single" w:sz="4" w:space="0" w:color="auto"/>
              <w:left w:val="nil"/>
              <w:right w:val="single" w:sz="4" w:space="0" w:color="auto"/>
            </w:tcBorders>
            <w:shd w:val="clear" w:color="auto" w:fill="E2EFD9"/>
            <w:vAlign w:val="center"/>
          </w:tcPr>
          <w:p w14:paraId="1D55131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p w14:paraId="63CB133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Nhà thầu là nhà sản xuất</w:t>
            </w:r>
          </w:p>
        </w:tc>
        <w:tc>
          <w:tcPr>
            <w:tcW w:w="1095" w:type="dxa"/>
            <w:gridSpan w:val="2"/>
            <w:vMerge w:val="restart"/>
            <w:tcBorders>
              <w:top w:val="single" w:sz="4" w:space="0" w:color="auto"/>
              <w:left w:val="nil"/>
              <w:right w:val="single" w:sz="4" w:space="0" w:color="auto"/>
            </w:tcBorders>
            <w:shd w:val="clear" w:color="auto" w:fill="E2EFD9"/>
            <w:vAlign w:val="center"/>
            <w:hideMark/>
          </w:tcPr>
          <w:p w14:paraId="00AD942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Chi phí sản xuất trong nước</w:t>
            </w:r>
          </w:p>
        </w:tc>
        <w:tc>
          <w:tcPr>
            <w:tcW w:w="6407" w:type="dxa"/>
            <w:gridSpan w:val="3"/>
            <w:tcBorders>
              <w:top w:val="single" w:sz="4" w:space="0" w:color="auto"/>
              <w:left w:val="nil"/>
              <w:bottom w:val="single" w:sz="4" w:space="0" w:color="auto"/>
              <w:right w:val="single" w:sz="4" w:space="0" w:color="auto"/>
            </w:tcBorders>
            <w:shd w:val="clear" w:color="auto" w:fill="E2EFD9"/>
            <w:vAlign w:val="center"/>
            <w:hideMark/>
          </w:tcPr>
          <w:p w14:paraId="1E196E3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Tỷ lệ % chi phí </w:t>
            </w:r>
            <w:r w:rsidRPr="0012085A">
              <w:rPr>
                <w:rFonts w:ascii="Times New Roman" w:eastAsia="Times New Roman" w:hAnsi="Times New Roman" w:cs="Times New Roman"/>
                <w:b/>
                <w:bCs/>
                <w:kern w:val="0"/>
                <w:sz w:val="26"/>
                <w:szCs w:val="26"/>
                <w:lang w:val="en-US"/>
                <w14:ligatures w14:val="none"/>
              </w:rPr>
              <w:br/>
              <w:t>sản xuất trong nước</w:t>
            </w:r>
          </w:p>
        </w:tc>
      </w:tr>
      <w:tr w:rsidR="0012085A" w:rsidRPr="0012085A" w14:paraId="7259A20E" w14:textId="77777777" w:rsidTr="00B42D22">
        <w:trPr>
          <w:gridAfter w:val="1"/>
          <w:wAfter w:w="17" w:type="dxa"/>
          <w:trHeight w:val="870"/>
        </w:trPr>
        <w:tc>
          <w:tcPr>
            <w:tcW w:w="885"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CD4B552"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984"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73CC0BD"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2324" w:type="dxa"/>
            <w:gridSpan w:val="2"/>
            <w:vMerge/>
            <w:tcBorders>
              <w:left w:val="nil"/>
              <w:bottom w:val="single" w:sz="4" w:space="0" w:color="auto"/>
              <w:right w:val="single" w:sz="4" w:space="0" w:color="auto"/>
            </w:tcBorders>
            <w:shd w:val="clear" w:color="auto" w:fill="E2EFD9"/>
            <w:vAlign w:val="center"/>
          </w:tcPr>
          <w:p w14:paraId="50BAE41B" w14:textId="77777777" w:rsidR="00B306EE" w:rsidRPr="0012085A" w:rsidDel="00C369EC"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745" w:type="dxa"/>
            <w:vMerge/>
            <w:tcBorders>
              <w:left w:val="nil"/>
              <w:bottom w:val="single" w:sz="4" w:space="0" w:color="auto"/>
              <w:right w:val="single" w:sz="4" w:space="0" w:color="auto"/>
            </w:tcBorders>
            <w:shd w:val="clear" w:color="auto" w:fill="E2EFD9"/>
            <w:vAlign w:val="center"/>
          </w:tcPr>
          <w:p w14:paraId="2CCDCAA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095" w:type="dxa"/>
            <w:gridSpan w:val="2"/>
            <w:vMerge/>
            <w:tcBorders>
              <w:left w:val="nil"/>
              <w:bottom w:val="single" w:sz="4" w:space="0" w:color="auto"/>
              <w:right w:val="single" w:sz="4" w:space="0" w:color="auto"/>
            </w:tcBorders>
            <w:shd w:val="clear" w:color="auto" w:fill="E2EFD9"/>
            <w:vAlign w:val="center"/>
          </w:tcPr>
          <w:p w14:paraId="6DE4699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3228" w:type="dxa"/>
            <w:gridSpan w:val="2"/>
            <w:tcBorders>
              <w:top w:val="single" w:sz="4" w:space="0" w:color="auto"/>
              <w:left w:val="nil"/>
              <w:bottom w:val="single" w:sz="4" w:space="0" w:color="auto"/>
              <w:right w:val="single" w:sz="4" w:space="0" w:color="auto"/>
            </w:tcBorders>
            <w:shd w:val="clear" w:color="auto" w:fill="E2EFD9"/>
            <w:vAlign w:val="center"/>
          </w:tcPr>
          <w:p w14:paraId="6EB4C36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Nhà thầu là nhà thương mại </w:t>
            </w:r>
          </w:p>
        </w:tc>
        <w:tc>
          <w:tcPr>
            <w:tcW w:w="3179" w:type="dxa"/>
            <w:tcBorders>
              <w:top w:val="single" w:sz="4" w:space="0" w:color="auto"/>
              <w:left w:val="nil"/>
              <w:bottom w:val="single" w:sz="4" w:space="0" w:color="auto"/>
              <w:right w:val="single" w:sz="4" w:space="0" w:color="auto"/>
            </w:tcBorders>
            <w:shd w:val="clear" w:color="auto" w:fill="E2EFD9"/>
            <w:vAlign w:val="center"/>
          </w:tcPr>
          <w:p w14:paraId="27B8A9D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Nhà thầu là nhà sản xuất</w:t>
            </w:r>
          </w:p>
        </w:tc>
      </w:tr>
      <w:tr w:rsidR="0012085A" w:rsidRPr="0012085A" w14:paraId="617C3631" w14:textId="77777777" w:rsidTr="00B42D22">
        <w:trPr>
          <w:gridAfter w:val="1"/>
          <w:wAfter w:w="17" w:type="dxa"/>
          <w:trHeight w:val="690"/>
        </w:trPr>
        <w:tc>
          <w:tcPr>
            <w:tcW w:w="88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3AAEF50"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98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FABD68E" w14:textId="77777777" w:rsidR="00B306EE" w:rsidRPr="0012085A" w:rsidRDefault="00B306EE" w:rsidP="00B306EE">
            <w:pPr>
              <w:spacing w:after="0" w:line="240" w:lineRule="auto"/>
              <w:rPr>
                <w:rFonts w:ascii="Times New Roman" w:eastAsia="Times New Roman" w:hAnsi="Times New Roman" w:cs="Times New Roman"/>
                <w:b/>
                <w:bCs/>
                <w:kern w:val="0"/>
                <w:sz w:val="26"/>
                <w:szCs w:val="26"/>
                <w:lang w:val="en-US"/>
                <w14:ligatures w14:val="none"/>
              </w:rPr>
            </w:pPr>
          </w:p>
        </w:tc>
        <w:tc>
          <w:tcPr>
            <w:tcW w:w="1163" w:type="dxa"/>
            <w:tcBorders>
              <w:top w:val="single" w:sz="4" w:space="0" w:color="auto"/>
              <w:left w:val="nil"/>
              <w:bottom w:val="single" w:sz="4" w:space="0" w:color="auto"/>
              <w:right w:val="single" w:sz="4" w:space="0" w:color="auto"/>
            </w:tcBorders>
            <w:shd w:val="clear" w:color="auto" w:fill="E2EFD9"/>
            <w:noWrap/>
            <w:vAlign w:val="center"/>
            <w:hideMark/>
          </w:tcPr>
          <w:p w14:paraId="7E53079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Giá chào của hàng hóa (I)</w:t>
            </w:r>
          </w:p>
        </w:tc>
        <w:tc>
          <w:tcPr>
            <w:tcW w:w="1161" w:type="dxa"/>
            <w:tcBorders>
              <w:top w:val="single" w:sz="4" w:space="0" w:color="auto"/>
              <w:left w:val="nil"/>
              <w:bottom w:val="single" w:sz="4" w:space="0" w:color="auto"/>
              <w:right w:val="single" w:sz="4" w:space="0" w:color="auto"/>
            </w:tcBorders>
            <w:shd w:val="clear" w:color="auto" w:fill="E2EFD9"/>
            <w:vAlign w:val="center"/>
          </w:tcPr>
          <w:p w14:paraId="5256E50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vertAlign w:val="superscript"/>
                <w:lang w:val="en-US"/>
                <w14:ligatures w14:val="none"/>
              </w:rPr>
            </w:pPr>
            <w:r w:rsidRPr="0012085A">
              <w:rPr>
                <w:rFonts w:ascii="Times New Roman" w:eastAsia="Times New Roman" w:hAnsi="Times New Roman" w:cs="Times New Roman"/>
                <w:b/>
                <w:bCs/>
                <w:kern w:val="0"/>
                <w:sz w:val="26"/>
                <w:szCs w:val="26"/>
                <w:lang w:val="en-US"/>
                <w14:ligatures w14:val="none"/>
              </w:rPr>
              <w:t>Giá trị thuế các loại</w:t>
            </w:r>
            <w:r w:rsidRPr="0012085A">
              <w:rPr>
                <w:rFonts w:ascii="Times New Roman" w:eastAsia="Times New Roman" w:hAnsi="Times New Roman" w:cs="Times New Roman"/>
                <w:b/>
                <w:bCs/>
                <w:kern w:val="0"/>
                <w:sz w:val="26"/>
                <w:szCs w:val="26"/>
                <w:vertAlign w:val="superscript"/>
                <w:lang w:val="en-US"/>
                <w14:ligatures w14:val="none"/>
              </w:rPr>
              <w:t>(2)</w:t>
            </w:r>
          </w:p>
          <w:p w14:paraId="6A9D07C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(II)</w:t>
            </w:r>
          </w:p>
        </w:tc>
        <w:tc>
          <w:tcPr>
            <w:tcW w:w="1745" w:type="dxa"/>
            <w:tcBorders>
              <w:top w:val="single" w:sz="4" w:space="0" w:color="auto"/>
              <w:left w:val="nil"/>
              <w:bottom w:val="single" w:sz="4" w:space="0" w:color="auto"/>
              <w:right w:val="single" w:sz="4" w:space="0" w:color="auto"/>
            </w:tcBorders>
            <w:shd w:val="clear" w:color="auto" w:fill="E2EFD9"/>
            <w:vAlign w:val="center"/>
          </w:tcPr>
          <w:p w14:paraId="2540F72D" w14:textId="77777777" w:rsidR="00B306EE" w:rsidRPr="0012085A" w:rsidRDefault="00B306EE" w:rsidP="00B306EE">
            <w:pPr>
              <w:spacing w:after="0" w:line="240" w:lineRule="auto"/>
              <w:jc w:val="both"/>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G</w:t>
            </w:r>
            <w:r w:rsidRPr="0012085A">
              <w:rPr>
                <w:rFonts w:ascii="Times New Roman" w:eastAsia="Times New Roman" w:hAnsi="Times New Roman" w:cs="Times New Roman"/>
                <w:b/>
                <w:bCs/>
                <w:kern w:val="0"/>
                <w:sz w:val="26"/>
                <w:szCs w:val="26"/>
                <w14:ligatures w14:val="none"/>
              </w:rPr>
              <w:t>iá xuất xưởng (giá EXW) của hàng hóa</w:t>
            </w:r>
            <w:r w:rsidRPr="0012085A">
              <w:rPr>
                <w:rFonts w:ascii="Times New Roman" w:eastAsia="Times New Roman" w:hAnsi="Times New Roman" w:cs="Times New Roman"/>
                <w:b/>
                <w:bCs/>
                <w:kern w:val="0"/>
                <w:sz w:val="26"/>
                <w:szCs w:val="26"/>
                <w:lang w:val="en-US"/>
                <w14:ligatures w14:val="none"/>
              </w:rPr>
              <w:t>)</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b/>
                <w:bCs/>
                <w:kern w:val="0"/>
                <w:sz w:val="26"/>
                <w:szCs w:val="26"/>
                <w:lang w:val="en-US"/>
                <w14:ligatures w14:val="none"/>
              </w:rPr>
              <w:t>(G)</w:t>
            </w:r>
          </w:p>
        </w:tc>
        <w:tc>
          <w:tcPr>
            <w:tcW w:w="1095" w:type="dxa"/>
            <w:gridSpan w:val="2"/>
            <w:tcBorders>
              <w:top w:val="nil"/>
              <w:left w:val="nil"/>
              <w:bottom w:val="single" w:sz="4" w:space="0" w:color="auto"/>
              <w:right w:val="single" w:sz="4" w:space="0" w:color="auto"/>
            </w:tcBorders>
            <w:shd w:val="clear" w:color="auto" w:fill="E2EFD9"/>
            <w:vAlign w:val="center"/>
            <w:hideMark/>
          </w:tcPr>
          <w:p w14:paraId="4857399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xml:space="preserve">G* </w:t>
            </w:r>
          </w:p>
        </w:tc>
        <w:tc>
          <w:tcPr>
            <w:tcW w:w="3228" w:type="dxa"/>
            <w:gridSpan w:val="2"/>
            <w:tcBorders>
              <w:top w:val="nil"/>
              <w:left w:val="nil"/>
              <w:bottom w:val="single" w:sz="4" w:space="0" w:color="auto"/>
              <w:right w:val="single" w:sz="4" w:space="0" w:color="auto"/>
            </w:tcBorders>
            <w:shd w:val="clear" w:color="auto" w:fill="E2EFD9"/>
            <w:vAlign w:val="center"/>
            <w:hideMark/>
          </w:tcPr>
          <w:p w14:paraId="5548165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D(%)=G*/G</w:t>
            </w:r>
            <w:r w:rsidRPr="0012085A">
              <w:rPr>
                <w:rFonts w:ascii="Times New Roman" w:eastAsia="Times New Roman" w:hAnsi="Times New Roman" w:cs="Times New Roman"/>
                <w:b/>
                <w:bCs/>
                <w:kern w:val="0"/>
                <w:sz w:val="26"/>
                <w:szCs w:val="26"/>
                <w:lang w:val="en-US"/>
                <w14:ligatures w14:val="none"/>
              </w:rPr>
              <w:br/>
              <w:t xml:space="preserve">Trong đó G = (I) – (II) </w:t>
            </w:r>
          </w:p>
        </w:tc>
        <w:tc>
          <w:tcPr>
            <w:tcW w:w="3179" w:type="dxa"/>
            <w:tcBorders>
              <w:top w:val="nil"/>
              <w:left w:val="nil"/>
              <w:bottom w:val="single" w:sz="4" w:space="0" w:color="auto"/>
              <w:right w:val="single" w:sz="4" w:space="0" w:color="auto"/>
            </w:tcBorders>
            <w:shd w:val="clear" w:color="auto" w:fill="E2EFD9"/>
            <w:vAlign w:val="center"/>
          </w:tcPr>
          <w:p w14:paraId="498DD6F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D(%)=G*/G</w:t>
            </w:r>
          </w:p>
        </w:tc>
      </w:tr>
      <w:tr w:rsidR="0012085A" w:rsidRPr="0012085A" w14:paraId="66D58EA4" w14:textId="77777777" w:rsidTr="00B42D22">
        <w:trPr>
          <w:gridAfter w:val="1"/>
          <w:wAfter w:w="17" w:type="dxa"/>
          <w:trHeight w:val="315"/>
        </w:trPr>
        <w:tc>
          <w:tcPr>
            <w:tcW w:w="885" w:type="dxa"/>
            <w:tcBorders>
              <w:top w:val="nil"/>
              <w:left w:val="single" w:sz="4" w:space="0" w:color="auto"/>
              <w:bottom w:val="single" w:sz="4" w:space="0" w:color="auto"/>
              <w:right w:val="single" w:sz="4" w:space="0" w:color="auto"/>
            </w:tcBorders>
            <w:noWrap/>
            <w:vAlign w:val="center"/>
          </w:tcPr>
          <w:p w14:paraId="7537D0B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p>
        </w:tc>
        <w:tc>
          <w:tcPr>
            <w:tcW w:w="1984" w:type="dxa"/>
            <w:tcBorders>
              <w:top w:val="nil"/>
              <w:left w:val="nil"/>
              <w:bottom w:val="single" w:sz="4" w:space="0" w:color="auto"/>
              <w:right w:val="single" w:sz="4" w:space="0" w:color="auto"/>
            </w:tcBorders>
            <w:vAlign w:val="center"/>
          </w:tcPr>
          <w:p w14:paraId="794DD67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Cs/>
                <w:kern w:val="0"/>
                <w:sz w:val="26"/>
                <w:szCs w:val="26"/>
                <w:lang w:val="en-US"/>
                <w14:ligatures w14:val="none"/>
              </w:rPr>
              <w:t>(1)</w:t>
            </w:r>
          </w:p>
        </w:tc>
        <w:tc>
          <w:tcPr>
            <w:tcW w:w="1163" w:type="dxa"/>
            <w:tcBorders>
              <w:top w:val="single" w:sz="4" w:space="0" w:color="auto"/>
              <w:left w:val="nil"/>
              <w:bottom w:val="single" w:sz="4" w:space="0" w:color="auto"/>
              <w:right w:val="single" w:sz="4" w:space="0" w:color="auto"/>
            </w:tcBorders>
            <w:shd w:val="clear" w:color="auto" w:fill="E2EFD9"/>
            <w:noWrap/>
            <w:vAlign w:val="center"/>
          </w:tcPr>
          <w:p w14:paraId="3A28731C"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w:t>
            </w:r>
          </w:p>
        </w:tc>
        <w:tc>
          <w:tcPr>
            <w:tcW w:w="1161" w:type="dxa"/>
            <w:tcBorders>
              <w:top w:val="single" w:sz="4" w:space="0" w:color="auto"/>
              <w:left w:val="nil"/>
              <w:bottom w:val="single" w:sz="4" w:space="0" w:color="auto"/>
              <w:right w:val="single" w:sz="4" w:space="0" w:color="auto"/>
            </w:tcBorders>
            <w:shd w:val="clear" w:color="auto" w:fill="E2EFD9"/>
            <w:vAlign w:val="center"/>
          </w:tcPr>
          <w:p w14:paraId="3CD4CCB8"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(3)</w:t>
            </w:r>
          </w:p>
        </w:tc>
        <w:tc>
          <w:tcPr>
            <w:tcW w:w="1745" w:type="dxa"/>
            <w:tcBorders>
              <w:top w:val="single" w:sz="4" w:space="0" w:color="auto"/>
              <w:left w:val="nil"/>
              <w:bottom w:val="single" w:sz="4" w:space="0" w:color="auto"/>
              <w:right w:val="single" w:sz="4" w:space="0" w:color="auto"/>
            </w:tcBorders>
            <w:shd w:val="clear" w:color="auto" w:fill="E2EFD9"/>
            <w:vAlign w:val="center"/>
          </w:tcPr>
          <w:p w14:paraId="4ABE76A0"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w:t>
            </w:r>
          </w:p>
        </w:tc>
        <w:tc>
          <w:tcPr>
            <w:tcW w:w="1095" w:type="dxa"/>
            <w:gridSpan w:val="2"/>
            <w:tcBorders>
              <w:top w:val="nil"/>
              <w:left w:val="nil"/>
              <w:bottom w:val="single" w:sz="4" w:space="0" w:color="auto"/>
              <w:right w:val="single" w:sz="4" w:space="0" w:color="auto"/>
            </w:tcBorders>
            <w:noWrap/>
            <w:vAlign w:val="center"/>
          </w:tcPr>
          <w:p w14:paraId="07D9B26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(5)</w:t>
            </w:r>
          </w:p>
        </w:tc>
        <w:tc>
          <w:tcPr>
            <w:tcW w:w="3228" w:type="dxa"/>
            <w:gridSpan w:val="2"/>
            <w:tcBorders>
              <w:top w:val="nil"/>
              <w:left w:val="nil"/>
              <w:bottom w:val="single" w:sz="4" w:space="0" w:color="auto"/>
              <w:right w:val="single" w:sz="4" w:space="0" w:color="auto"/>
            </w:tcBorders>
            <w:noWrap/>
            <w:vAlign w:val="center"/>
          </w:tcPr>
          <w:p w14:paraId="459E61A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(6)</w:t>
            </w:r>
          </w:p>
        </w:tc>
        <w:tc>
          <w:tcPr>
            <w:tcW w:w="3179" w:type="dxa"/>
            <w:tcBorders>
              <w:top w:val="nil"/>
              <w:left w:val="nil"/>
              <w:bottom w:val="single" w:sz="4" w:space="0" w:color="auto"/>
              <w:right w:val="single" w:sz="4" w:space="0" w:color="auto"/>
            </w:tcBorders>
          </w:tcPr>
          <w:p w14:paraId="68141E26" w14:textId="77777777" w:rsidR="00B306EE" w:rsidRPr="0012085A" w:rsidRDefault="00B306EE" w:rsidP="00B306EE">
            <w:pPr>
              <w:spacing w:after="0" w:line="240" w:lineRule="auto"/>
              <w:jc w:val="center"/>
              <w:rPr>
                <w:rFonts w:ascii="Times New Roman" w:eastAsia="Times New Roman" w:hAnsi="Times New Roman" w:cs="Times New Roman"/>
                <w:bCs/>
                <w:kern w:val="0"/>
                <w:sz w:val="26"/>
                <w:szCs w:val="26"/>
                <w:lang w:val="en-US"/>
                <w14:ligatures w14:val="none"/>
              </w:rPr>
            </w:pPr>
            <w:r w:rsidRPr="0012085A">
              <w:rPr>
                <w:rFonts w:ascii="Times New Roman" w:eastAsia="Times New Roman" w:hAnsi="Times New Roman" w:cs="Times New Roman"/>
                <w:bCs/>
                <w:kern w:val="0"/>
                <w:sz w:val="26"/>
                <w:szCs w:val="26"/>
                <w:lang w:val="en-US"/>
                <w14:ligatures w14:val="none"/>
              </w:rPr>
              <w:t>(7)</w:t>
            </w:r>
          </w:p>
        </w:tc>
      </w:tr>
      <w:tr w:rsidR="0012085A" w:rsidRPr="0012085A" w14:paraId="407BE52B" w14:textId="77777777" w:rsidTr="00B42D22">
        <w:trPr>
          <w:gridAfter w:val="1"/>
          <w:wAfter w:w="17" w:type="dxa"/>
          <w:trHeight w:val="315"/>
        </w:trPr>
        <w:tc>
          <w:tcPr>
            <w:tcW w:w="885" w:type="dxa"/>
            <w:tcBorders>
              <w:top w:val="nil"/>
              <w:left w:val="single" w:sz="4" w:space="0" w:color="auto"/>
              <w:bottom w:val="single" w:sz="4" w:space="0" w:color="auto"/>
              <w:right w:val="single" w:sz="4" w:space="0" w:color="auto"/>
            </w:tcBorders>
            <w:noWrap/>
            <w:vAlign w:val="center"/>
            <w:hideMark/>
          </w:tcPr>
          <w:p w14:paraId="29CE0691"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1</w:t>
            </w:r>
          </w:p>
        </w:tc>
        <w:tc>
          <w:tcPr>
            <w:tcW w:w="1984" w:type="dxa"/>
            <w:tcBorders>
              <w:top w:val="nil"/>
              <w:left w:val="nil"/>
              <w:bottom w:val="single" w:sz="4" w:space="0" w:color="auto"/>
              <w:right w:val="single" w:sz="4" w:space="0" w:color="auto"/>
            </w:tcBorders>
            <w:vAlign w:val="center"/>
            <w:hideMark/>
          </w:tcPr>
          <w:p w14:paraId="5FDEAC1C"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1 </w:t>
            </w:r>
          </w:p>
        </w:tc>
        <w:tc>
          <w:tcPr>
            <w:tcW w:w="1163" w:type="dxa"/>
            <w:tcBorders>
              <w:top w:val="single" w:sz="4" w:space="0" w:color="auto"/>
              <w:left w:val="nil"/>
              <w:bottom w:val="single" w:sz="4" w:space="0" w:color="auto"/>
              <w:right w:val="single" w:sz="4" w:space="0" w:color="auto"/>
            </w:tcBorders>
            <w:shd w:val="clear" w:color="auto" w:fill="E2EFD9"/>
            <w:noWrap/>
            <w:vAlign w:val="center"/>
            <w:hideMark/>
          </w:tcPr>
          <w:p w14:paraId="7C7D9A4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161" w:type="dxa"/>
            <w:tcBorders>
              <w:top w:val="single" w:sz="4" w:space="0" w:color="auto"/>
              <w:left w:val="nil"/>
              <w:bottom w:val="single" w:sz="4" w:space="0" w:color="auto"/>
              <w:right w:val="single" w:sz="4" w:space="0" w:color="auto"/>
            </w:tcBorders>
            <w:shd w:val="clear" w:color="auto" w:fill="E2EFD9"/>
            <w:vAlign w:val="center"/>
          </w:tcPr>
          <w:p w14:paraId="79950D34"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745" w:type="dxa"/>
            <w:tcBorders>
              <w:top w:val="single" w:sz="4" w:space="0" w:color="auto"/>
              <w:left w:val="nil"/>
              <w:bottom w:val="single" w:sz="4" w:space="0" w:color="auto"/>
              <w:right w:val="single" w:sz="4" w:space="0" w:color="auto"/>
            </w:tcBorders>
            <w:shd w:val="clear" w:color="auto" w:fill="E2EFD9"/>
            <w:vAlign w:val="center"/>
          </w:tcPr>
          <w:p w14:paraId="66287BB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095" w:type="dxa"/>
            <w:gridSpan w:val="2"/>
            <w:tcBorders>
              <w:top w:val="nil"/>
              <w:left w:val="nil"/>
              <w:bottom w:val="single" w:sz="4" w:space="0" w:color="auto"/>
              <w:right w:val="single" w:sz="4" w:space="0" w:color="auto"/>
            </w:tcBorders>
            <w:noWrap/>
            <w:vAlign w:val="center"/>
            <w:hideMark/>
          </w:tcPr>
          <w:p w14:paraId="3A1E6CF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228" w:type="dxa"/>
            <w:gridSpan w:val="2"/>
            <w:tcBorders>
              <w:top w:val="nil"/>
              <w:left w:val="nil"/>
              <w:bottom w:val="single" w:sz="4" w:space="0" w:color="auto"/>
              <w:right w:val="single" w:sz="4" w:space="0" w:color="auto"/>
            </w:tcBorders>
            <w:noWrap/>
            <w:vAlign w:val="center"/>
            <w:hideMark/>
          </w:tcPr>
          <w:p w14:paraId="3C4687D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179" w:type="dxa"/>
            <w:tcBorders>
              <w:top w:val="nil"/>
              <w:left w:val="nil"/>
              <w:bottom w:val="single" w:sz="4" w:space="0" w:color="auto"/>
              <w:right w:val="single" w:sz="4" w:space="0" w:color="auto"/>
            </w:tcBorders>
          </w:tcPr>
          <w:p w14:paraId="78D5E33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6556A9AC" w14:textId="77777777" w:rsidTr="00B42D22">
        <w:trPr>
          <w:gridAfter w:val="1"/>
          <w:wAfter w:w="17" w:type="dxa"/>
          <w:trHeight w:val="315"/>
        </w:trPr>
        <w:tc>
          <w:tcPr>
            <w:tcW w:w="885" w:type="dxa"/>
            <w:tcBorders>
              <w:top w:val="nil"/>
              <w:left w:val="single" w:sz="4" w:space="0" w:color="auto"/>
              <w:bottom w:val="single" w:sz="4" w:space="0" w:color="auto"/>
              <w:right w:val="single" w:sz="4" w:space="0" w:color="auto"/>
            </w:tcBorders>
            <w:noWrap/>
            <w:vAlign w:val="center"/>
            <w:hideMark/>
          </w:tcPr>
          <w:p w14:paraId="6C137112"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2</w:t>
            </w:r>
          </w:p>
        </w:tc>
        <w:tc>
          <w:tcPr>
            <w:tcW w:w="1984" w:type="dxa"/>
            <w:tcBorders>
              <w:top w:val="nil"/>
              <w:left w:val="nil"/>
              <w:bottom w:val="single" w:sz="4" w:space="0" w:color="auto"/>
              <w:right w:val="single" w:sz="4" w:space="0" w:color="auto"/>
            </w:tcBorders>
            <w:vAlign w:val="center"/>
            <w:hideMark/>
          </w:tcPr>
          <w:p w14:paraId="40E5A032"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2 </w:t>
            </w:r>
          </w:p>
        </w:tc>
        <w:tc>
          <w:tcPr>
            <w:tcW w:w="1163" w:type="dxa"/>
            <w:tcBorders>
              <w:top w:val="single" w:sz="4" w:space="0" w:color="auto"/>
              <w:left w:val="nil"/>
              <w:bottom w:val="single" w:sz="4" w:space="0" w:color="auto"/>
              <w:right w:val="single" w:sz="4" w:space="0" w:color="auto"/>
            </w:tcBorders>
            <w:shd w:val="clear" w:color="auto" w:fill="E2EFD9"/>
            <w:noWrap/>
            <w:vAlign w:val="center"/>
            <w:hideMark/>
          </w:tcPr>
          <w:p w14:paraId="443F844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161" w:type="dxa"/>
            <w:tcBorders>
              <w:top w:val="single" w:sz="4" w:space="0" w:color="auto"/>
              <w:left w:val="nil"/>
              <w:bottom w:val="single" w:sz="4" w:space="0" w:color="auto"/>
              <w:right w:val="single" w:sz="4" w:space="0" w:color="auto"/>
            </w:tcBorders>
            <w:shd w:val="clear" w:color="auto" w:fill="E2EFD9"/>
            <w:vAlign w:val="center"/>
          </w:tcPr>
          <w:p w14:paraId="53C2FAD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745" w:type="dxa"/>
            <w:tcBorders>
              <w:top w:val="single" w:sz="4" w:space="0" w:color="auto"/>
              <w:left w:val="nil"/>
              <w:bottom w:val="single" w:sz="4" w:space="0" w:color="auto"/>
              <w:right w:val="single" w:sz="4" w:space="0" w:color="auto"/>
            </w:tcBorders>
            <w:shd w:val="clear" w:color="auto" w:fill="E2EFD9"/>
            <w:vAlign w:val="center"/>
          </w:tcPr>
          <w:p w14:paraId="7A1D58B9"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095" w:type="dxa"/>
            <w:gridSpan w:val="2"/>
            <w:tcBorders>
              <w:top w:val="nil"/>
              <w:left w:val="nil"/>
              <w:bottom w:val="single" w:sz="4" w:space="0" w:color="auto"/>
              <w:right w:val="single" w:sz="4" w:space="0" w:color="auto"/>
            </w:tcBorders>
            <w:noWrap/>
            <w:vAlign w:val="center"/>
            <w:hideMark/>
          </w:tcPr>
          <w:p w14:paraId="52E1BCD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228" w:type="dxa"/>
            <w:gridSpan w:val="2"/>
            <w:tcBorders>
              <w:top w:val="nil"/>
              <w:left w:val="nil"/>
              <w:bottom w:val="single" w:sz="4" w:space="0" w:color="auto"/>
              <w:right w:val="single" w:sz="4" w:space="0" w:color="auto"/>
            </w:tcBorders>
            <w:noWrap/>
            <w:vAlign w:val="center"/>
            <w:hideMark/>
          </w:tcPr>
          <w:p w14:paraId="3917A70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179" w:type="dxa"/>
            <w:tcBorders>
              <w:top w:val="nil"/>
              <w:left w:val="nil"/>
              <w:bottom w:val="single" w:sz="4" w:space="0" w:color="auto"/>
              <w:right w:val="single" w:sz="4" w:space="0" w:color="auto"/>
            </w:tcBorders>
          </w:tcPr>
          <w:p w14:paraId="5B6FA69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689FC0A9" w14:textId="77777777" w:rsidTr="00B42D22">
        <w:trPr>
          <w:gridAfter w:val="1"/>
          <w:wAfter w:w="17" w:type="dxa"/>
          <w:trHeight w:val="315"/>
        </w:trPr>
        <w:tc>
          <w:tcPr>
            <w:tcW w:w="885" w:type="dxa"/>
            <w:tcBorders>
              <w:top w:val="nil"/>
              <w:left w:val="single" w:sz="4" w:space="0" w:color="auto"/>
              <w:bottom w:val="single" w:sz="4" w:space="0" w:color="auto"/>
              <w:right w:val="single" w:sz="4" w:space="0" w:color="auto"/>
            </w:tcBorders>
            <w:noWrap/>
            <w:vAlign w:val="center"/>
            <w:hideMark/>
          </w:tcPr>
          <w:p w14:paraId="48B81BE0"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984" w:type="dxa"/>
            <w:tcBorders>
              <w:top w:val="nil"/>
              <w:left w:val="nil"/>
              <w:bottom w:val="single" w:sz="4" w:space="0" w:color="auto"/>
              <w:right w:val="single" w:sz="4" w:space="0" w:color="auto"/>
            </w:tcBorders>
            <w:vAlign w:val="center"/>
            <w:hideMark/>
          </w:tcPr>
          <w:p w14:paraId="5A124BE5"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w:t>
            </w:r>
          </w:p>
        </w:tc>
        <w:tc>
          <w:tcPr>
            <w:tcW w:w="1163" w:type="dxa"/>
            <w:tcBorders>
              <w:top w:val="single" w:sz="4" w:space="0" w:color="auto"/>
              <w:left w:val="nil"/>
              <w:bottom w:val="single" w:sz="4" w:space="0" w:color="auto"/>
              <w:right w:val="single" w:sz="4" w:space="0" w:color="auto"/>
            </w:tcBorders>
            <w:shd w:val="clear" w:color="auto" w:fill="E2EFD9"/>
            <w:noWrap/>
            <w:vAlign w:val="center"/>
            <w:hideMark/>
          </w:tcPr>
          <w:p w14:paraId="0AF68323"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161" w:type="dxa"/>
            <w:tcBorders>
              <w:top w:val="single" w:sz="4" w:space="0" w:color="auto"/>
              <w:left w:val="nil"/>
              <w:bottom w:val="single" w:sz="4" w:space="0" w:color="auto"/>
              <w:right w:val="single" w:sz="4" w:space="0" w:color="auto"/>
            </w:tcBorders>
            <w:shd w:val="clear" w:color="auto" w:fill="E2EFD9"/>
            <w:vAlign w:val="center"/>
          </w:tcPr>
          <w:p w14:paraId="2E117B41"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745" w:type="dxa"/>
            <w:tcBorders>
              <w:top w:val="single" w:sz="4" w:space="0" w:color="auto"/>
              <w:left w:val="nil"/>
              <w:bottom w:val="single" w:sz="4" w:space="0" w:color="auto"/>
              <w:right w:val="single" w:sz="4" w:space="0" w:color="auto"/>
            </w:tcBorders>
            <w:shd w:val="clear" w:color="auto" w:fill="E2EFD9"/>
            <w:vAlign w:val="center"/>
          </w:tcPr>
          <w:p w14:paraId="6FB24686"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095" w:type="dxa"/>
            <w:gridSpan w:val="2"/>
            <w:tcBorders>
              <w:top w:val="nil"/>
              <w:left w:val="nil"/>
              <w:bottom w:val="single" w:sz="4" w:space="0" w:color="auto"/>
              <w:right w:val="single" w:sz="4" w:space="0" w:color="auto"/>
            </w:tcBorders>
            <w:noWrap/>
            <w:vAlign w:val="center"/>
            <w:hideMark/>
          </w:tcPr>
          <w:p w14:paraId="254881A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228" w:type="dxa"/>
            <w:gridSpan w:val="2"/>
            <w:tcBorders>
              <w:top w:val="nil"/>
              <w:left w:val="nil"/>
              <w:bottom w:val="single" w:sz="4" w:space="0" w:color="auto"/>
              <w:right w:val="single" w:sz="4" w:space="0" w:color="auto"/>
            </w:tcBorders>
            <w:noWrap/>
            <w:vAlign w:val="center"/>
            <w:hideMark/>
          </w:tcPr>
          <w:p w14:paraId="69A3EBEA"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179" w:type="dxa"/>
            <w:tcBorders>
              <w:top w:val="nil"/>
              <w:left w:val="nil"/>
              <w:bottom w:val="single" w:sz="4" w:space="0" w:color="auto"/>
              <w:right w:val="single" w:sz="4" w:space="0" w:color="auto"/>
            </w:tcBorders>
          </w:tcPr>
          <w:p w14:paraId="509E6BF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62904785" w14:textId="77777777" w:rsidTr="00B42D22">
        <w:trPr>
          <w:gridAfter w:val="1"/>
          <w:wAfter w:w="17" w:type="dxa"/>
          <w:trHeight w:val="315"/>
        </w:trPr>
        <w:tc>
          <w:tcPr>
            <w:tcW w:w="885" w:type="dxa"/>
            <w:tcBorders>
              <w:top w:val="nil"/>
              <w:left w:val="single" w:sz="4" w:space="0" w:color="auto"/>
              <w:bottom w:val="single" w:sz="4" w:space="0" w:color="auto"/>
              <w:right w:val="single" w:sz="4" w:space="0" w:color="auto"/>
            </w:tcBorders>
            <w:noWrap/>
            <w:vAlign w:val="center"/>
            <w:hideMark/>
          </w:tcPr>
          <w:p w14:paraId="53AEF181" w14:textId="77777777" w:rsidR="00B306EE" w:rsidRPr="0012085A" w:rsidRDefault="00B306EE" w:rsidP="00B306EE">
            <w:pPr>
              <w:spacing w:after="0" w:line="240" w:lineRule="auto"/>
              <w:jc w:val="center"/>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n</w:t>
            </w:r>
          </w:p>
        </w:tc>
        <w:tc>
          <w:tcPr>
            <w:tcW w:w="1984" w:type="dxa"/>
            <w:tcBorders>
              <w:top w:val="nil"/>
              <w:left w:val="nil"/>
              <w:bottom w:val="single" w:sz="4" w:space="0" w:color="auto"/>
              <w:right w:val="single" w:sz="4" w:space="0" w:color="auto"/>
            </w:tcBorders>
            <w:vAlign w:val="center"/>
            <w:hideMark/>
          </w:tcPr>
          <w:p w14:paraId="7973C118" w14:textId="77777777" w:rsidR="00B306EE" w:rsidRPr="0012085A" w:rsidRDefault="00B306EE" w:rsidP="00B306EE">
            <w:pPr>
              <w:spacing w:after="0" w:line="240" w:lineRule="auto"/>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lang w:val="en-US"/>
                <w14:ligatures w14:val="none"/>
              </w:rPr>
              <w:t>Hàng hóa thứ n</w:t>
            </w:r>
          </w:p>
        </w:tc>
        <w:tc>
          <w:tcPr>
            <w:tcW w:w="1163" w:type="dxa"/>
            <w:tcBorders>
              <w:top w:val="single" w:sz="4" w:space="0" w:color="auto"/>
              <w:left w:val="nil"/>
              <w:bottom w:val="single" w:sz="4" w:space="0" w:color="auto"/>
              <w:right w:val="single" w:sz="4" w:space="0" w:color="auto"/>
            </w:tcBorders>
            <w:shd w:val="clear" w:color="auto" w:fill="E2EFD9"/>
            <w:noWrap/>
            <w:vAlign w:val="center"/>
            <w:hideMark/>
          </w:tcPr>
          <w:p w14:paraId="68C3B0C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161" w:type="dxa"/>
            <w:tcBorders>
              <w:top w:val="single" w:sz="4" w:space="0" w:color="auto"/>
              <w:left w:val="nil"/>
              <w:bottom w:val="single" w:sz="4" w:space="0" w:color="auto"/>
              <w:right w:val="single" w:sz="4" w:space="0" w:color="auto"/>
            </w:tcBorders>
            <w:shd w:val="clear" w:color="auto" w:fill="E2EFD9"/>
            <w:vAlign w:val="center"/>
          </w:tcPr>
          <w:p w14:paraId="3660997B"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745" w:type="dxa"/>
            <w:tcBorders>
              <w:top w:val="single" w:sz="4" w:space="0" w:color="auto"/>
              <w:left w:val="nil"/>
              <w:bottom w:val="single" w:sz="4" w:space="0" w:color="auto"/>
              <w:right w:val="single" w:sz="4" w:space="0" w:color="auto"/>
            </w:tcBorders>
            <w:shd w:val="clear" w:color="auto" w:fill="E2EFD9"/>
            <w:vAlign w:val="center"/>
          </w:tcPr>
          <w:p w14:paraId="32ECD47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095" w:type="dxa"/>
            <w:gridSpan w:val="2"/>
            <w:tcBorders>
              <w:top w:val="nil"/>
              <w:left w:val="nil"/>
              <w:bottom w:val="single" w:sz="4" w:space="0" w:color="auto"/>
              <w:right w:val="single" w:sz="4" w:space="0" w:color="auto"/>
            </w:tcBorders>
            <w:noWrap/>
            <w:vAlign w:val="center"/>
            <w:hideMark/>
          </w:tcPr>
          <w:p w14:paraId="429F5F0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228" w:type="dxa"/>
            <w:gridSpan w:val="2"/>
            <w:tcBorders>
              <w:top w:val="nil"/>
              <w:left w:val="nil"/>
              <w:bottom w:val="single" w:sz="4" w:space="0" w:color="auto"/>
              <w:right w:val="single" w:sz="4" w:space="0" w:color="auto"/>
            </w:tcBorders>
            <w:noWrap/>
            <w:vAlign w:val="center"/>
            <w:hideMark/>
          </w:tcPr>
          <w:p w14:paraId="770C5C5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r w:rsidRPr="0012085A">
              <w:rPr>
                <w:rFonts w:ascii="Times New Roman" w:eastAsia="Times New Roman" w:hAnsi="Times New Roman" w:cs="Times New Roman"/>
                <w:b/>
                <w:bCs/>
                <w:kern w:val="0"/>
                <w:sz w:val="26"/>
                <w:szCs w:val="26"/>
                <w:lang w:val="en-US"/>
                <w14:ligatures w14:val="none"/>
              </w:rPr>
              <w:t> </w:t>
            </w:r>
          </w:p>
        </w:tc>
        <w:tc>
          <w:tcPr>
            <w:tcW w:w="3179" w:type="dxa"/>
            <w:tcBorders>
              <w:top w:val="nil"/>
              <w:left w:val="nil"/>
              <w:bottom w:val="single" w:sz="4" w:space="0" w:color="auto"/>
              <w:right w:val="single" w:sz="4" w:space="0" w:color="auto"/>
            </w:tcBorders>
          </w:tcPr>
          <w:p w14:paraId="303E56AF"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r w:rsidR="0012085A" w:rsidRPr="0012085A" w14:paraId="73D16740" w14:textId="77777777" w:rsidTr="00B42D22">
        <w:trPr>
          <w:trHeight w:val="315"/>
        </w:trPr>
        <w:tc>
          <w:tcPr>
            <w:tcW w:w="885" w:type="dxa"/>
            <w:tcBorders>
              <w:top w:val="nil"/>
              <w:left w:val="nil"/>
              <w:bottom w:val="nil"/>
              <w:right w:val="nil"/>
            </w:tcBorders>
            <w:noWrap/>
            <w:vAlign w:val="center"/>
          </w:tcPr>
          <w:p w14:paraId="5414B240"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984" w:type="dxa"/>
            <w:tcBorders>
              <w:top w:val="nil"/>
              <w:left w:val="nil"/>
              <w:bottom w:val="nil"/>
              <w:right w:val="nil"/>
            </w:tcBorders>
            <w:vAlign w:val="center"/>
            <w:hideMark/>
          </w:tcPr>
          <w:p w14:paraId="39072189" w14:textId="77777777" w:rsidR="00B306EE" w:rsidRPr="0012085A" w:rsidRDefault="00B306EE" w:rsidP="00B306EE">
            <w:pPr>
              <w:spacing w:after="0" w:line="240" w:lineRule="auto"/>
              <w:jc w:val="center"/>
              <w:rPr>
                <w:rFonts w:ascii="Times New Roman" w:eastAsia="Times New Roman" w:hAnsi="Times New Roman" w:cs="Times New Roman"/>
                <w:kern w:val="0"/>
                <w:sz w:val="26"/>
                <w:szCs w:val="26"/>
                <w:lang w:val="en-US"/>
                <w14:ligatures w14:val="none"/>
              </w:rPr>
            </w:pPr>
          </w:p>
        </w:tc>
        <w:tc>
          <w:tcPr>
            <w:tcW w:w="4285" w:type="dxa"/>
            <w:gridSpan w:val="4"/>
            <w:tcBorders>
              <w:top w:val="nil"/>
              <w:left w:val="nil"/>
              <w:bottom w:val="nil"/>
              <w:right w:val="nil"/>
            </w:tcBorders>
            <w:noWrap/>
            <w:vAlign w:val="center"/>
            <w:hideMark/>
          </w:tcPr>
          <w:p w14:paraId="619E47E7"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1095" w:type="dxa"/>
            <w:gridSpan w:val="2"/>
            <w:tcBorders>
              <w:top w:val="nil"/>
              <w:left w:val="nil"/>
              <w:bottom w:val="nil"/>
              <w:right w:val="nil"/>
            </w:tcBorders>
            <w:noWrap/>
            <w:vAlign w:val="center"/>
            <w:hideMark/>
          </w:tcPr>
          <w:p w14:paraId="10395F88"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3012" w:type="dxa"/>
            <w:tcBorders>
              <w:top w:val="nil"/>
              <w:left w:val="nil"/>
              <w:bottom w:val="nil"/>
              <w:right w:val="nil"/>
            </w:tcBorders>
          </w:tcPr>
          <w:p w14:paraId="0412AC7E"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c>
          <w:tcPr>
            <w:tcW w:w="3196" w:type="dxa"/>
            <w:gridSpan w:val="2"/>
            <w:tcBorders>
              <w:top w:val="nil"/>
              <w:left w:val="nil"/>
              <w:bottom w:val="nil"/>
              <w:right w:val="nil"/>
            </w:tcBorders>
            <w:noWrap/>
            <w:vAlign w:val="center"/>
            <w:hideMark/>
          </w:tcPr>
          <w:p w14:paraId="5B700735" w14:textId="77777777" w:rsidR="00B306EE" w:rsidRPr="0012085A" w:rsidRDefault="00B306EE" w:rsidP="00B306EE">
            <w:pPr>
              <w:spacing w:after="0" w:line="240" w:lineRule="auto"/>
              <w:jc w:val="center"/>
              <w:rPr>
                <w:rFonts w:ascii="Times New Roman" w:eastAsia="Times New Roman" w:hAnsi="Times New Roman" w:cs="Times New Roman"/>
                <w:b/>
                <w:bCs/>
                <w:kern w:val="0"/>
                <w:sz w:val="26"/>
                <w:szCs w:val="26"/>
                <w:lang w:val="en-US"/>
                <w14:ligatures w14:val="none"/>
              </w:rPr>
            </w:pPr>
          </w:p>
        </w:tc>
      </w:tr>
    </w:tbl>
    <w:p w14:paraId="4372EAC6"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b/>
          <w:bCs/>
          <w:i/>
          <w:iCs/>
          <w:kern w:val="0"/>
          <w:lang w:val="en-US"/>
          <w14:ligatures w14:val="none"/>
        </w:rPr>
      </w:pPr>
      <w:r w:rsidRPr="0012085A">
        <w:rPr>
          <w:rFonts w:ascii="Times New Roman" w:eastAsia="Times New Roman" w:hAnsi="Times New Roman" w:cs="Times New Roman"/>
          <w:b/>
          <w:bCs/>
          <w:i/>
          <w:iCs/>
          <w:kern w:val="0"/>
          <w:lang w:val="en-US"/>
          <w14:ligatures w14:val="none"/>
        </w:rPr>
        <w:t xml:space="preserve">Ghi chú: </w:t>
      </w:r>
    </w:p>
    <w:p w14:paraId="2AA596C2" w14:textId="3C12FF9F"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(1) </w:t>
      </w:r>
      <w:r w:rsidR="00B313C8" w:rsidRPr="0012085A">
        <w:rPr>
          <w:rFonts w:ascii="Times New Roman" w:eastAsia="Times New Roman" w:hAnsi="Times New Roman" w:cs="Times New Roman"/>
          <w:i/>
          <w:iCs/>
          <w:kern w:val="0"/>
          <w:lang w:val="en-US"/>
          <w14:ligatures w14:val="none"/>
        </w:rPr>
        <w:t>C</w:t>
      </w:r>
      <w:r w:rsidRPr="0012085A">
        <w:rPr>
          <w:rFonts w:ascii="Times New Roman" w:eastAsia="Times New Roman" w:hAnsi="Times New Roman" w:cs="Times New Roman"/>
          <w:i/>
          <w:iCs/>
          <w:kern w:val="0"/>
          <w:lang w:val="en-US"/>
          <w14:ligatures w14:val="none"/>
        </w:rPr>
        <w:t>ác hàng hóa mà nhà thầu đã tích chọn vào cột (8) của Mẫu số 15A</w:t>
      </w:r>
    </w:p>
    <w:p w14:paraId="2D954860" w14:textId="46440E47" w:rsidR="00B306EE" w:rsidRPr="0012085A" w:rsidRDefault="00B306EE" w:rsidP="00B306EE">
      <w:pPr>
        <w:widowControl w:val="0"/>
        <w:spacing w:before="120" w:after="120" w:line="264" w:lineRule="auto"/>
        <w:jc w:val="both"/>
        <w:rPr>
          <w:rFonts w:ascii="Times New Roman" w:eastAsia="Times New Roman" w:hAnsi="Times New Roman" w:cs="Times New Roman"/>
          <w:i/>
          <w:iCs/>
          <w:kern w:val="0"/>
          <w:lang w:val="en-US"/>
          <w14:ligatures w14:val="none"/>
        </w:rPr>
      </w:pPr>
      <w:r w:rsidRPr="0012085A">
        <w:rPr>
          <w:rFonts w:ascii="Times New Roman" w:eastAsia="Times New Roman" w:hAnsi="Times New Roman" w:cs="Times New Roman"/>
          <w:i/>
          <w:iCs/>
          <w:kern w:val="0"/>
          <w:lang w:val="en-US"/>
          <w14:ligatures w14:val="none"/>
        </w:rPr>
        <w:t xml:space="preserve">Trường hợp nhà thầu là nhà thương mại, </w:t>
      </w:r>
      <w:r w:rsidR="00B313C8" w:rsidRPr="0012085A">
        <w:rPr>
          <w:rFonts w:ascii="Times New Roman" w:eastAsia="Times New Roman" w:hAnsi="Times New Roman" w:cs="Times New Roman"/>
          <w:i/>
          <w:iCs/>
          <w:kern w:val="0"/>
          <w:lang w:val="en-US"/>
          <w14:ligatures w14:val="none"/>
        </w:rPr>
        <w:t xml:space="preserve">nhà thầu điền </w:t>
      </w:r>
      <w:r w:rsidRPr="0012085A">
        <w:rPr>
          <w:rFonts w:ascii="Times New Roman" w:eastAsia="Times New Roman" w:hAnsi="Times New Roman" w:cs="Times New Roman"/>
          <w:i/>
          <w:iCs/>
          <w:kern w:val="0"/>
          <w:lang w:val="en-US"/>
          <w14:ligatures w14:val="none"/>
        </w:rPr>
        <w:t>giá chào của hàng hóa</w:t>
      </w:r>
      <w:r w:rsidR="00B313C8" w:rsidRPr="0012085A">
        <w:rPr>
          <w:rFonts w:ascii="Times New Roman" w:eastAsia="Times New Roman" w:hAnsi="Times New Roman" w:cs="Times New Roman"/>
          <w:i/>
          <w:iCs/>
          <w:kern w:val="0"/>
          <w:lang w:val="en-US"/>
          <w14:ligatures w14:val="none"/>
        </w:rPr>
        <w:t xml:space="preserve"> và</w:t>
      </w:r>
      <w:r w:rsidRPr="0012085A">
        <w:rPr>
          <w:rFonts w:ascii="Times New Roman" w:eastAsia="Times New Roman" w:hAnsi="Times New Roman" w:cs="Times New Roman"/>
          <w:i/>
          <w:iCs/>
          <w:kern w:val="0"/>
          <w:lang w:val="en-US"/>
          <w14:ligatures w14:val="none"/>
        </w:rPr>
        <w:t xml:space="preserve"> kê khai chi phí sản xuất trong nước</w:t>
      </w:r>
      <w:r w:rsidR="00B313C8" w:rsidRPr="0012085A">
        <w:rPr>
          <w:rFonts w:ascii="Times New Roman" w:eastAsia="Times New Roman" w:hAnsi="Times New Roman" w:cs="Times New Roman"/>
          <w:i/>
          <w:iCs/>
          <w:kern w:val="0"/>
          <w:lang w:val="en-US"/>
          <w14:ligatures w14:val="none"/>
        </w:rPr>
        <w:t xml:space="preserve">, </w:t>
      </w:r>
      <w:r w:rsidRPr="0012085A">
        <w:rPr>
          <w:rFonts w:ascii="Times New Roman" w:eastAsia="Times New Roman" w:hAnsi="Times New Roman" w:cs="Times New Roman"/>
          <w:i/>
          <w:iCs/>
          <w:kern w:val="0"/>
          <w:lang w:val="en-US"/>
          <w14:ligatures w14:val="none"/>
        </w:rPr>
        <w:t>giá trị thuế các loại</w:t>
      </w:r>
      <w:r w:rsidR="00B42D22" w:rsidRPr="0012085A">
        <w:rPr>
          <w:rFonts w:ascii="Times New Roman" w:eastAsia="Times New Roman" w:hAnsi="Times New Roman" w:cs="Times New Roman"/>
          <w:i/>
          <w:iCs/>
          <w:kern w:val="0"/>
          <w:lang w:val="en-US"/>
          <w14:ligatures w14:val="none"/>
        </w:rPr>
        <w:t>;</w:t>
      </w:r>
    </w:p>
    <w:p w14:paraId="530651AE" w14:textId="143C7E3F" w:rsidR="00B306EE" w:rsidRPr="0012085A" w:rsidRDefault="00B306EE" w:rsidP="00B42D22">
      <w:pPr>
        <w:spacing w:line="259" w:lineRule="auto"/>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i/>
          <w:iCs/>
          <w:kern w:val="0"/>
          <w:lang w:val="en-US"/>
          <w14:ligatures w14:val="none"/>
        </w:rPr>
        <w:t xml:space="preserve">Trường hợp nhà thầu là nhà sản xuất, </w:t>
      </w:r>
      <w:r w:rsidR="00B313C8" w:rsidRPr="0012085A">
        <w:rPr>
          <w:rFonts w:ascii="Times New Roman" w:eastAsia="Times New Roman" w:hAnsi="Times New Roman" w:cs="Times New Roman"/>
          <w:i/>
          <w:iCs/>
          <w:kern w:val="0"/>
          <w:lang w:val="en-US"/>
          <w14:ligatures w14:val="none"/>
        </w:rPr>
        <w:t xml:space="preserve">nhà thầu điền </w:t>
      </w:r>
      <w:r w:rsidRPr="0012085A">
        <w:rPr>
          <w:rFonts w:ascii="Times New Roman" w:eastAsia="Times New Roman" w:hAnsi="Times New Roman" w:cs="Times New Roman"/>
          <w:i/>
          <w:iCs/>
          <w:kern w:val="0"/>
          <w:lang w:val="en-US"/>
          <w14:ligatures w14:val="none"/>
        </w:rPr>
        <w:t>giá xuất xưởng</w:t>
      </w:r>
      <w:r w:rsidR="00B313C8" w:rsidRPr="0012085A">
        <w:rPr>
          <w:rFonts w:ascii="Times New Roman" w:eastAsia="Times New Roman" w:hAnsi="Times New Roman" w:cs="Times New Roman"/>
          <w:i/>
          <w:iCs/>
          <w:kern w:val="0"/>
          <w:lang w:val="en-US"/>
          <w14:ligatures w14:val="none"/>
        </w:rPr>
        <w:t xml:space="preserve"> và</w:t>
      </w:r>
      <w:r w:rsidRPr="0012085A">
        <w:rPr>
          <w:rFonts w:ascii="Times New Roman" w:eastAsia="Times New Roman" w:hAnsi="Times New Roman" w:cs="Times New Roman"/>
          <w:i/>
          <w:iCs/>
          <w:kern w:val="0"/>
          <w:lang w:val="en-US"/>
          <w14:ligatures w14:val="none"/>
        </w:rPr>
        <w:t xml:space="preserve"> kê khai chi phí sản xuất trong nước.</w:t>
      </w:r>
      <w:r w:rsidRPr="0012085A">
        <w:rPr>
          <w:rFonts w:ascii="Times New Roman" w:eastAsia="Times New Roman" w:hAnsi="Times New Roman" w:cs="Times New Roman"/>
          <w:kern w:val="0"/>
          <w:sz w:val="26"/>
          <w:szCs w:val="26"/>
          <w:lang w:val="en-US"/>
          <w14:ligatures w14:val="none"/>
        </w:rPr>
        <w:br w:type="page"/>
      </w:r>
    </w:p>
    <w:p w14:paraId="34787301" w14:textId="77777777" w:rsidR="00B306EE" w:rsidRPr="0012085A" w:rsidRDefault="00B306EE" w:rsidP="00B306EE">
      <w:pPr>
        <w:widowControl w:val="0"/>
        <w:spacing w:before="120" w:after="120" w:line="264" w:lineRule="auto"/>
        <w:jc w:val="both"/>
        <w:rPr>
          <w:rFonts w:ascii="Times New Roman" w:eastAsia="Times New Roman" w:hAnsi="Times New Roman" w:cs="Times New Roman"/>
          <w:kern w:val="0"/>
          <w:sz w:val="26"/>
          <w:szCs w:val="26"/>
          <w:lang w:val="en-US"/>
          <w14:ligatures w14:val="none"/>
        </w:rPr>
        <w:sectPr w:rsidR="00B306EE" w:rsidRPr="0012085A" w:rsidSect="00B306EE">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6CDF081D" w14:textId="77777777" w:rsidR="00DB408A" w:rsidRPr="00DB408A" w:rsidRDefault="00DB408A" w:rsidP="00DB408A">
      <w:pPr>
        <w:jc w:val="center"/>
        <w:outlineLvl w:val="0"/>
        <w:rPr>
          <w:rFonts w:ascii="Times New Roman" w:hAnsi="Times New Roman" w:cs="Times New Roman"/>
          <w:b/>
          <w:sz w:val="26"/>
          <w:szCs w:val="26"/>
          <w:lang w:val="nl-NL"/>
        </w:rPr>
      </w:pPr>
      <w:r w:rsidRPr="00DB408A">
        <w:rPr>
          <w:rFonts w:ascii="Times New Roman" w:hAnsi="Times New Roman" w:cs="Times New Roman"/>
          <w:b/>
          <w:sz w:val="26"/>
          <w:szCs w:val="26"/>
          <w:lang w:val="nl-NL"/>
        </w:rPr>
        <w:lastRenderedPageBreak/>
        <w:t>Phần 2. YÊU CẦU VỀ KỸ THUẬT</w:t>
      </w:r>
    </w:p>
    <w:p w14:paraId="434731FA" w14:textId="77777777" w:rsidR="00DB408A" w:rsidRPr="00DB408A" w:rsidRDefault="00DB408A" w:rsidP="00DB408A">
      <w:pPr>
        <w:widowControl w:val="0"/>
        <w:spacing w:before="120" w:after="120" w:line="264" w:lineRule="auto"/>
        <w:jc w:val="center"/>
        <w:outlineLvl w:val="1"/>
        <w:rPr>
          <w:rFonts w:ascii="Times New Roman" w:hAnsi="Times New Roman" w:cs="Times New Roman"/>
          <w:sz w:val="26"/>
          <w:szCs w:val="26"/>
          <w:lang w:val="nl-NL"/>
        </w:rPr>
      </w:pPr>
      <w:r w:rsidRPr="00DB408A">
        <w:rPr>
          <w:rFonts w:ascii="Times New Roman" w:hAnsi="Times New Roman" w:cs="Times New Roman"/>
          <w:b/>
          <w:sz w:val="26"/>
          <w:szCs w:val="26"/>
          <w:lang w:val="nl-NL"/>
        </w:rPr>
        <w:t>Chương V. YÊU CẦU VỀ KỸ THUẬT</w:t>
      </w:r>
    </w:p>
    <w:p w14:paraId="1D551DF6" w14:textId="77777777" w:rsidR="00DB408A" w:rsidRPr="00DB408A" w:rsidRDefault="00DB408A" w:rsidP="00DB408A">
      <w:pPr>
        <w:pStyle w:val="HeaderSectionVI"/>
        <w:widowControl w:val="0"/>
        <w:spacing w:after="120" w:line="264" w:lineRule="auto"/>
        <w:ind w:firstLine="567"/>
        <w:jc w:val="both"/>
        <w:rPr>
          <w:sz w:val="26"/>
          <w:szCs w:val="26"/>
          <w:lang w:val="nl-NL"/>
        </w:rPr>
      </w:pPr>
      <w:r w:rsidRPr="00DB408A">
        <w:rPr>
          <w:sz w:val="26"/>
          <w:szCs w:val="26"/>
          <w:lang w:val="nl-NL"/>
        </w:rPr>
        <w:t>Mục 1. Yêu cầu về kỹ thuật</w:t>
      </w:r>
    </w:p>
    <w:p w14:paraId="656B2D8C" w14:textId="77777777" w:rsidR="00DB408A" w:rsidRPr="00DB408A" w:rsidRDefault="00DB408A" w:rsidP="00DB408A">
      <w:pPr>
        <w:widowControl w:val="0"/>
        <w:spacing w:before="120" w:after="120" w:line="264" w:lineRule="auto"/>
        <w:ind w:firstLine="567"/>
        <w:rPr>
          <w:rFonts w:ascii="Times New Roman" w:hAnsi="Times New Roman" w:cs="Times New Roman"/>
          <w:b/>
          <w:i/>
          <w:sz w:val="26"/>
          <w:szCs w:val="26"/>
          <w:lang w:val="nl-NL"/>
        </w:rPr>
      </w:pPr>
      <w:bookmarkStart w:id="123" w:name="_Hlk117927553"/>
      <w:r w:rsidRPr="00DB408A">
        <w:rPr>
          <w:rFonts w:ascii="Times New Roman" w:hAnsi="Times New Roman" w:cs="Times New Roman"/>
          <w:b/>
          <w:i/>
          <w:sz w:val="26"/>
          <w:szCs w:val="26"/>
          <w:lang w:val="nl-NL"/>
        </w:rPr>
        <w:t>1.1. Giới thiệu chung về dự án, gói thầu</w:t>
      </w:r>
    </w:p>
    <w:bookmarkEnd w:id="123"/>
    <w:p w14:paraId="5BBF4320" w14:textId="77777777"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Tên Dự án: Kế hoạch lựa chọn nhà thầu (đợt 1-UB) sửa chữa tài sản cố định năm 2025  – Công ty Nhiệt điện Uông Bí</w:t>
      </w:r>
    </w:p>
    <w:p w14:paraId="35FF5639" w14:textId="77777777" w:rsidR="001D4459" w:rsidRDefault="00DB408A" w:rsidP="00DB408A">
      <w:pPr>
        <w:spacing w:before="120" w:after="120"/>
        <w:ind w:firstLine="567"/>
        <w:rPr>
          <w:rFonts w:ascii="Times New Roman" w:hAnsi="Times New Roman" w:cs="Times New Roman"/>
          <w:sz w:val="26"/>
          <w:szCs w:val="26"/>
          <w:lang w:val="en-US"/>
        </w:rPr>
      </w:pPr>
      <w:r w:rsidRPr="00DB408A">
        <w:rPr>
          <w:rFonts w:ascii="Times New Roman" w:hAnsi="Times New Roman" w:cs="Times New Roman"/>
          <w:sz w:val="26"/>
          <w:szCs w:val="26"/>
        </w:rPr>
        <w:t xml:space="preserve">- Tên gói thầu: </w:t>
      </w:r>
      <w:r w:rsidR="001D4459" w:rsidRPr="00CE39FB">
        <w:rPr>
          <w:rFonts w:ascii="Times New Roman" w:hAnsi="Times New Roman" w:cs="Times New Roman"/>
          <w:sz w:val="26"/>
          <w:szCs w:val="26"/>
        </w:rPr>
        <w:t>02HH-SCL.UB-2025: Cung cấp Băng tải và phụ kiện băng tải</w:t>
      </w:r>
      <w:r w:rsidR="001D4459" w:rsidRPr="001D4459">
        <w:rPr>
          <w:rFonts w:ascii="Times New Roman" w:hAnsi="Times New Roman" w:cs="Times New Roman"/>
          <w:sz w:val="26"/>
          <w:szCs w:val="26"/>
        </w:rPr>
        <w:t xml:space="preserve"> </w:t>
      </w:r>
    </w:p>
    <w:p w14:paraId="4DE3E225" w14:textId="61CAA3EB"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Địa điểm cung cấp: Công ty Nhiệt điện Uông Bí; Địa chỉ: Khu Quang Trung 6,  phường Uông Bí, Tỉnh Quảng Ninh.</w:t>
      </w:r>
    </w:p>
    <w:p w14:paraId="3A679217" w14:textId="50BB5638" w:rsidR="00DB408A" w:rsidRPr="00DB408A" w:rsidRDefault="00DB408A" w:rsidP="00DB408A">
      <w:pPr>
        <w:widowControl w:val="0"/>
        <w:spacing w:before="120" w:after="120" w:line="264" w:lineRule="auto"/>
        <w:ind w:firstLine="567"/>
        <w:rPr>
          <w:rFonts w:ascii="Times New Roman" w:hAnsi="Times New Roman" w:cs="Times New Roman"/>
          <w:iCs/>
          <w:sz w:val="26"/>
          <w:szCs w:val="26"/>
          <w:lang w:val="nl-NL"/>
        </w:rPr>
      </w:pPr>
      <w:r w:rsidRPr="00DB408A">
        <w:rPr>
          <w:rFonts w:ascii="Times New Roman" w:hAnsi="Times New Roman" w:cs="Times New Roman"/>
          <w:iCs/>
          <w:sz w:val="26"/>
          <w:szCs w:val="26"/>
          <w:lang w:val="nl-NL"/>
        </w:rPr>
        <w:t xml:space="preserve">- Quy mô gói thầu: </w:t>
      </w:r>
      <w:r w:rsidR="001D4459" w:rsidRPr="001D4459">
        <w:rPr>
          <w:rFonts w:ascii="Times New Roman" w:hAnsi="Times New Roman" w:cs="Times New Roman"/>
          <w:b/>
          <w:bCs/>
          <w:sz w:val="26"/>
          <w:szCs w:val="26"/>
        </w:rPr>
        <w:t>1.938.466.080</w:t>
      </w:r>
      <w:r w:rsidR="001D4459" w:rsidRPr="001D4459">
        <w:rPr>
          <w:rFonts w:ascii="Times New Roman" w:hAnsi="Times New Roman" w:cs="Times New Roman"/>
          <w:b/>
          <w:bCs/>
          <w:iCs/>
          <w:sz w:val="26"/>
          <w:szCs w:val="26"/>
          <w:lang w:val="nl-NL"/>
        </w:rPr>
        <w:t xml:space="preserve"> </w:t>
      </w:r>
      <w:r w:rsidRPr="00DB408A">
        <w:rPr>
          <w:rFonts w:ascii="Times New Roman" w:hAnsi="Times New Roman" w:cs="Times New Roman"/>
          <w:b/>
          <w:bCs/>
          <w:iCs/>
          <w:sz w:val="26"/>
          <w:szCs w:val="26"/>
          <w:lang w:val="nl-NL"/>
        </w:rPr>
        <w:t>VND</w:t>
      </w:r>
      <w:r w:rsidRPr="00DB408A">
        <w:rPr>
          <w:rFonts w:ascii="Times New Roman" w:hAnsi="Times New Roman" w:cs="Times New Roman"/>
          <w:iCs/>
          <w:sz w:val="26"/>
          <w:szCs w:val="26"/>
          <w:lang w:val="nl-NL"/>
        </w:rPr>
        <w:t>.</w:t>
      </w:r>
    </w:p>
    <w:p w14:paraId="325C3E5E" w14:textId="77777777"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Loại Hợp đồng: Trọn gói</w:t>
      </w:r>
    </w:p>
    <w:p w14:paraId="17D176F7" w14:textId="77662C1B"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xml:space="preserve">- Thời gian thực hiện gói thầu: </w:t>
      </w:r>
      <w:r w:rsidR="00006E65" w:rsidRPr="0009415E">
        <w:rPr>
          <w:rFonts w:asciiTheme="majorHAnsi" w:hAnsiTheme="majorHAnsi" w:cstheme="majorHAnsi"/>
          <w:sz w:val="26"/>
          <w:szCs w:val="26"/>
          <w:lang w:val="es-ES_tradnl"/>
        </w:rPr>
        <w:t>≤</w:t>
      </w:r>
      <w:r w:rsidR="00006E65">
        <w:rPr>
          <w:rFonts w:asciiTheme="majorHAnsi" w:hAnsiTheme="majorHAnsi" w:cstheme="majorHAnsi"/>
          <w:sz w:val="26"/>
          <w:szCs w:val="26"/>
          <w:lang w:val="es-ES_tradnl"/>
        </w:rPr>
        <w:t xml:space="preserve"> </w:t>
      </w:r>
      <w:r w:rsidRPr="00DB408A">
        <w:rPr>
          <w:rFonts w:ascii="Times New Roman" w:hAnsi="Times New Roman" w:cs="Times New Roman"/>
          <w:sz w:val="26"/>
          <w:szCs w:val="26"/>
        </w:rPr>
        <w:t xml:space="preserve">45 ngày kể từ ngày hợp đồng có hiệu lực </w:t>
      </w:r>
    </w:p>
    <w:p w14:paraId="59CD9AE6" w14:textId="7B02DE17" w:rsidR="00DB408A" w:rsidRPr="00DB408A" w:rsidRDefault="00DB408A" w:rsidP="00366099">
      <w:pPr>
        <w:spacing w:before="120" w:after="120"/>
        <w:ind w:firstLine="567"/>
        <w:jc w:val="both"/>
        <w:rPr>
          <w:rFonts w:ascii="Times New Roman" w:hAnsi="Times New Roman" w:cs="Times New Roman"/>
          <w:sz w:val="26"/>
          <w:szCs w:val="26"/>
        </w:rPr>
      </w:pPr>
      <w:r w:rsidRPr="00DB408A">
        <w:rPr>
          <w:rFonts w:ascii="Times New Roman" w:hAnsi="Times New Roman" w:cs="Times New Roman"/>
          <w:sz w:val="26"/>
          <w:szCs w:val="26"/>
        </w:rPr>
        <w:t xml:space="preserve">- Mô tả thông tin liên quan đến hàng hóa thuộc gói thầu: </w:t>
      </w:r>
      <w:r w:rsidR="00366099">
        <w:rPr>
          <w:rFonts w:ascii="Times New Roman" w:hAnsi="Times New Roman" w:cs="Times New Roman"/>
          <w:sz w:val="26"/>
          <w:szCs w:val="26"/>
          <w:lang w:val="en-US"/>
        </w:rPr>
        <w:t>Hệ thống b</w:t>
      </w:r>
      <w:r w:rsidR="001D4459">
        <w:rPr>
          <w:rFonts w:ascii="Times New Roman" w:hAnsi="Times New Roman" w:cs="Times New Roman"/>
          <w:sz w:val="26"/>
          <w:szCs w:val="26"/>
          <w:lang w:val="en-US"/>
        </w:rPr>
        <w:t>ăng</w:t>
      </w:r>
      <w:r w:rsidRPr="00DB408A">
        <w:rPr>
          <w:rFonts w:ascii="Times New Roman" w:hAnsi="Times New Roman" w:cs="Times New Roman"/>
          <w:sz w:val="26"/>
          <w:szCs w:val="26"/>
        </w:rPr>
        <w:t xml:space="preserve"> </w:t>
      </w:r>
      <w:r w:rsidR="001D4459">
        <w:rPr>
          <w:rFonts w:ascii="Times New Roman" w:hAnsi="Times New Roman" w:cs="Times New Roman"/>
          <w:sz w:val="26"/>
          <w:szCs w:val="26"/>
          <w:lang w:val="en-US"/>
        </w:rPr>
        <w:t xml:space="preserve">tải </w:t>
      </w:r>
      <w:r w:rsidRPr="00DB408A">
        <w:rPr>
          <w:rFonts w:ascii="Times New Roman" w:hAnsi="Times New Roman" w:cs="Times New Roman"/>
          <w:sz w:val="26"/>
          <w:szCs w:val="26"/>
        </w:rPr>
        <w:t>đang được sử dụng trong hệ thống cung cấp nhiên liệu Tổ 330MW</w:t>
      </w:r>
    </w:p>
    <w:p w14:paraId="3FBC5A19" w14:textId="77777777" w:rsidR="00DB408A" w:rsidRPr="00DB408A" w:rsidRDefault="00DB408A" w:rsidP="00DB408A">
      <w:pPr>
        <w:ind w:firstLine="567"/>
        <w:rPr>
          <w:rFonts w:ascii="Times New Roman" w:hAnsi="Times New Roman" w:cs="Times New Roman"/>
          <w:i/>
          <w:iCs/>
          <w:sz w:val="26"/>
          <w:szCs w:val="26"/>
        </w:rPr>
      </w:pPr>
      <w:r w:rsidRPr="00DB408A">
        <w:rPr>
          <w:rFonts w:ascii="Times New Roman" w:hAnsi="Times New Roman" w:cs="Times New Roman"/>
          <w:b/>
          <w:bCs/>
          <w:i/>
          <w:iCs/>
          <w:sz w:val="26"/>
          <w:szCs w:val="26"/>
        </w:rPr>
        <w:t xml:space="preserve">- </w:t>
      </w:r>
      <w:r w:rsidRPr="00DB408A">
        <w:rPr>
          <w:rFonts w:ascii="Times New Roman" w:hAnsi="Times New Roman" w:cs="Times New Roman"/>
          <w:i/>
          <w:iCs/>
          <w:sz w:val="26"/>
          <w:szCs w:val="26"/>
        </w:rPr>
        <w:t xml:space="preserve">Bảng thông tin về hàng hóa thuộc gói thầu chủ đầu tư đã, đang sử dụng: </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265"/>
        <w:gridCol w:w="4739"/>
        <w:gridCol w:w="1924"/>
      </w:tblGrid>
      <w:tr w:rsidR="00DB408A" w:rsidRPr="00DB408A" w14:paraId="44D3B629" w14:textId="77777777" w:rsidTr="00366099">
        <w:trPr>
          <w:trHeight w:val="454"/>
        </w:trPr>
        <w:tc>
          <w:tcPr>
            <w:tcW w:w="499" w:type="pct"/>
            <w:vAlign w:val="center"/>
          </w:tcPr>
          <w:p w14:paraId="37D9442E" w14:textId="77777777" w:rsidR="00DB408A" w:rsidRPr="00DB408A" w:rsidRDefault="00DB408A" w:rsidP="00F51F72">
            <w:pPr>
              <w:widowControl w:val="0"/>
              <w:jc w:val="center"/>
              <w:rPr>
                <w:rFonts w:ascii="Times New Roman" w:hAnsi="Times New Roman" w:cs="Times New Roman"/>
                <w:b/>
                <w:bCs/>
                <w:sz w:val="26"/>
                <w:szCs w:val="26"/>
              </w:rPr>
            </w:pPr>
            <w:r w:rsidRPr="00DB408A">
              <w:rPr>
                <w:rFonts w:ascii="Times New Roman" w:hAnsi="Times New Roman" w:cs="Times New Roman"/>
                <w:b/>
                <w:iCs/>
                <w:sz w:val="26"/>
                <w:szCs w:val="26"/>
              </w:rPr>
              <w:t>Hạng mục số</w:t>
            </w:r>
          </w:p>
        </w:tc>
        <w:tc>
          <w:tcPr>
            <w:tcW w:w="1142" w:type="pct"/>
            <w:vAlign w:val="center"/>
            <w:hideMark/>
          </w:tcPr>
          <w:p w14:paraId="25195D0C" w14:textId="77777777" w:rsidR="00DB408A" w:rsidRPr="00DB408A" w:rsidRDefault="00DB408A" w:rsidP="00F51F72">
            <w:pPr>
              <w:widowControl w:val="0"/>
              <w:jc w:val="center"/>
              <w:rPr>
                <w:rFonts w:ascii="Times New Roman" w:hAnsi="Times New Roman" w:cs="Times New Roman"/>
                <w:b/>
                <w:iCs/>
                <w:sz w:val="26"/>
                <w:szCs w:val="26"/>
              </w:rPr>
            </w:pPr>
            <w:r w:rsidRPr="00DB408A">
              <w:rPr>
                <w:rStyle w:val="fontstyle01"/>
                <w:b/>
                <w:bCs/>
                <w:sz w:val="26"/>
                <w:szCs w:val="26"/>
              </w:rPr>
              <w:t>Tên hàng hóa</w:t>
            </w:r>
          </w:p>
        </w:tc>
        <w:tc>
          <w:tcPr>
            <w:tcW w:w="2389" w:type="pct"/>
            <w:vAlign w:val="center"/>
          </w:tcPr>
          <w:p w14:paraId="59136203" w14:textId="77777777" w:rsidR="00DB408A" w:rsidRPr="00DB408A" w:rsidRDefault="00DB408A" w:rsidP="00F51F72">
            <w:pPr>
              <w:widowControl w:val="0"/>
              <w:jc w:val="center"/>
              <w:rPr>
                <w:rFonts w:ascii="Times New Roman" w:hAnsi="Times New Roman" w:cs="Times New Roman"/>
                <w:sz w:val="26"/>
                <w:szCs w:val="26"/>
              </w:rPr>
            </w:pPr>
            <w:r w:rsidRPr="00DB408A">
              <w:rPr>
                <w:rStyle w:val="fontstyle01"/>
                <w:b/>
                <w:bCs/>
                <w:sz w:val="26"/>
                <w:szCs w:val="26"/>
              </w:rPr>
              <w:t>Thông tin về ký mã hiệu (nếu</w:t>
            </w:r>
            <w:r w:rsidRPr="00DB408A">
              <w:rPr>
                <w:rStyle w:val="fontstyle01"/>
                <w:sz w:val="26"/>
                <w:szCs w:val="26"/>
              </w:rPr>
              <w:br/>
            </w:r>
            <w:r w:rsidRPr="00DB408A">
              <w:rPr>
                <w:rStyle w:val="fontstyle01"/>
                <w:b/>
                <w:bCs/>
                <w:sz w:val="26"/>
                <w:szCs w:val="26"/>
              </w:rPr>
              <w:t>có)/Nhà sản xuất theo thiết kế dự</w:t>
            </w:r>
            <w:r w:rsidRPr="00DB408A">
              <w:rPr>
                <w:rStyle w:val="fontstyle01"/>
                <w:sz w:val="26"/>
                <w:szCs w:val="26"/>
              </w:rPr>
              <w:br/>
            </w:r>
            <w:r w:rsidRPr="00DB408A">
              <w:rPr>
                <w:rStyle w:val="fontstyle01"/>
                <w:b/>
                <w:bCs/>
                <w:sz w:val="26"/>
                <w:szCs w:val="26"/>
              </w:rPr>
              <w:t>án/nhà sản xuất chủ đầu tư</w:t>
            </w:r>
            <w:r w:rsidRPr="00DB408A">
              <w:rPr>
                <w:rStyle w:val="fontstyle01"/>
                <w:sz w:val="26"/>
                <w:szCs w:val="26"/>
              </w:rPr>
              <w:br/>
            </w:r>
            <w:r w:rsidRPr="00DB408A">
              <w:rPr>
                <w:rStyle w:val="fontstyle01"/>
                <w:b/>
                <w:bCs/>
                <w:sz w:val="26"/>
                <w:szCs w:val="26"/>
              </w:rPr>
              <w:t xml:space="preserve">đã/đang sử dụng </w:t>
            </w:r>
          </w:p>
        </w:tc>
        <w:tc>
          <w:tcPr>
            <w:tcW w:w="970" w:type="pct"/>
            <w:vAlign w:val="center"/>
          </w:tcPr>
          <w:p w14:paraId="57A3DFF6" w14:textId="77777777" w:rsidR="00DB408A" w:rsidRPr="00DB408A" w:rsidRDefault="00DB408A" w:rsidP="00F51F72">
            <w:pPr>
              <w:jc w:val="center"/>
              <w:rPr>
                <w:rFonts w:ascii="Times New Roman" w:hAnsi="Times New Roman" w:cs="Times New Roman"/>
                <w:b/>
                <w:bCs/>
                <w:sz w:val="26"/>
                <w:szCs w:val="26"/>
              </w:rPr>
            </w:pPr>
            <w:r w:rsidRPr="00DB408A">
              <w:rPr>
                <w:rStyle w:val="fontstyle01"/>
                <w:b/>
                <w:bCs/>
                <w:sz w:val="26"/>
                <w:szCs w:val="26"/>
              </w:rPr>
              <w:t>Hạng mục yêu</w:t>
            </w:r>
            <w:r w:rsidRPr="00DB408A">
              <w:rPr>
                <w:rStyle w:val="fontstyle01"/>
                <w:sz w:val="26"/>
                <w:szCs w:val="26"/>
              </w:rPr>
              <w:br/>
            </w:r>
            <w:r w:rsidRPr="00DB408A">
              <w:rPr>
                <w:rStyle w:val="fontstyle01"/>
                <w:b/>
                <w:bCs/>
                <w:sz w:val="26"/>
                <w:szCs w:val="26"/>
              </w:rPr>
              <w:t>cầu chứng</w:t>
            </w:r>
            <w:r w:rsidRPr="00DB408A">
              <w:rPr>
                <w:rStyle w:val="fontstyle01"/>
                <w:sz w:val="26"/>
                <w:szCs w:val="26"/>
              </w:rPr>
              <w:br/>
            </w:r>
            <w:r w:rsidRPr="00DB408A">
              <w:rPr>
                <w:rStyle w:val="fontstyle01"/>
                <w:b/>
                <w:bCs/>
                <w:sz w:val="26"/>
                <w:szCs w:val="26"/>
              </w:rPr>
              <w:t>minh tương</w:t>
            </w:r>
            <w:r w:rsidRPr="00DB408A">
              <w:rPr>
                <w:rStyle w:val="fontstyle01"/>
                <w:sz w:val="26"/>
                <w:szCs w:val="26"/>
              </w:rPr>
              <w:br/>
            </w:r>
            <w:r w:rsidRPr="00DB408A">
              <w:rPr>
                <w:rStyle w:val="fontstyle01"/>
                <w:b/>
                <w:bCs/>
                <w:sz w:val="26"/>
                <w:szCs w:val="26"/>
              </w:rPr>
              <w:t>đương</w:t>
            </w:r>
          </w:p>
        </w:tc>
      </w:tr>
      <w:tr w:rsidR="00DB408A" w:rsidRPr="00DB408A" w14:paraId="5192271F" w14:textId="77777777" w:rsidTr="00366099">
        <w:trPr>
          <w:trHeight w:val="454"/>
        </w:trPr>
        <w:tc>
          <w:tcPr>
            <w:tcW w:w="499" w:type="pct"/>
            <w:vAlign w:val="center"/>
          </w:tcPr>
          <w:p w14:paraId="09001BEA" w14:textId="77777777" w:rsidR="00DB408A" w:rsidRPr="00DB408A" w:rsidRDefault="00DB408A" w:rsidP="00F51F72">
            <w:pPr>
              <w:widowControl w:val="0"/>
              <w:jc w:val="center"/>
              <w:rPr>
                <w:rFonts w:ascii="Times New Roman" w:hAnsi="Times New Roman" w:cs="Times New Roman"/>
                <w:i/>
                <w:iCs/>
                <w:sz w:val="26"/>
                <w:szCs w:val="26"/>
              </w:rPr>
            </w:pPr>
            <w:r w:rsidRPr="00DB408A">
              <w:rPr>
                <w:rFonts w:ascii="Times New Roman" w:hAnsi="Times New Roman" w:cs="Times New Roman"/>
                <w:i/>
                <w:iCs/>
                <w:sz w:val="26"/>
                <w:szCs w:val="26"/>
              </w:rPr>
              <w:t>(1)</w:t>
            </w:r>
          </w:p>
        </w:tc>
        <w:tc>
          <w:tcPr>
            <w:tcW w:w="1142" w:type="pct"/>
            <w:vAlign w:val="center"/>
          </w:tcPr>
          <w:p w14:paraId="643B8B64" w14:textId="77777777" w:rsidR="00DB408A" w:rsidRPr="00DB408A" w:rsidRDefault="00DB408A" w:rsidP="00F51F72">
            <w:pPr>
              <w:widowControl w:val="0"/>
              <w:jc w:val="center"/>
              <w:rPr>
                <w:rFonts w:ascii="Times New Roman" w:hAnsi="Times New Roman" w:cs="Times New Roman"/>
                <w:b/>
                <w:iCs/>
                <w:sz w:val="26"/>
                <w:szCs w:val="26"/>
              </w:rPr>
            </w:pPr>
            <w:r w:rsidRPr="00DB408A">
              <w:rPr>
                <w:rFonts w:ascii="Times New Roman" w:hAnsi="Times New Roman" w:cs="Times New Roman"/>
                <w:i/>
                <w:iCs/>
                <w:sz w:val="26"/>
                <w:szCs w:val="26"/>
              </w:rPr>
              <w:t>(2)</w:t>
            </w:r>
          </w:p>
        </w:tc>
        <w:tc>
          <w:tcPr>
            <w:tcW w:w="2389" w:type="pct"/>
            <w:vAlign w:val="center"/>
          </w:tcPr>
          <w:p w14:paraId="5B5F5BAF" w14:textId="77777777" w:rsidR="00DB408A" w:rsidRPr="00DB408A" w:rsidRDefault="00DB408A" w:rsidP="00F51F72">
            <w:pPr>
              <w:widowControl w:val="0"/>
              <w:jc w:val="center"/>
              <w:rPr>
                <w:rFonts w:ascii="Times New Roman" w:hAnsi="Times New Roman" w:cs="Times New Roman"/>
                <w:b/>
                <w:iCs/>
                <w:sz w:val="26"/>
                <w:szCs w:val="26"/>
              </w:rPr>
            </w:pPr>
            <w:r w:rsidRPr="00DB408A">
              <w:rPr>
                <w:rFonts w:ascii="Times New Roman" w:hAnsi="Times New Roman" w:cs="Times New Roman"/>
                <w:i/>
                <w:iCs/>
                <w:sz w:val="26"/>
                <w:szCs w:val="26"/>
              </w:rPr>
              <w:t>(3)</w:t>
            </w:r>
          </w:p>
        </w:tc>
        <w:tc>
          <w:tcPr>
            <w:tcW w:w="970" w:type="pct"/>
            <w:vAlign w:val="center"/>
          </w:tcPr>
          <w:p w14:paraId="744D390A" w14:textId="77777777" w:rsidR="00DB408A" w:rsidRPr="00DB408A" w:rsidRDefault="00DB408A" w:rsidP="00F51F72">
            <w:pPr>
              <w:widowControl w:val="0"/>
              <w:jc w:val="center"/>
              <w:rPr>
                <w:rFonts w:ascii="Times New Roman" w:hAnsi="Times New Roman" w:cs="Times New Roman"/>
                <w:b/>
                <w:iCs/>
                <w:sz w:val="26"/>
                <w:szCs w:val="26"/>
              </w:rPr>
            </w:pPr>
          </w:p>
        </w:tc>
      </w:tr>
      <w:tr w:rsidR="00366099" w:rsidRPr="00DB408A" w14:paraId="1B6B0707" w14:textId="77777777" w:rsidTr="00366099">
        <w:trPr>
          <w:trHeight w:val="454"/>
        </w:trPr>
        <w:tc>
          <w:tcPr>
            <w:tcW w:w="499" w:type="pct"/>
            <w:vAlign w:val="center"/>
          </w:tcPr>
          <w:p w14:paraId="6EF3BF14"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17F654E9" w14:textId="144C1BE2"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Băng tải cao su B1000 x 5 x10mm</w:t>
            </w:r>
          </w:p>
        </w:tc>
        <w:tc>
          <w:tcPr>
            <w:tcW w:w="2389" w:type="pct"/>
            <w:vAlign w:val="center"/>
          </w:tcPr>
          <w:p w14:paraId="3EC81255" w14:textId="77777777" w:rsidR="003E0774" w:rsidRPr="00A07116" w:rsidRDefault="003E0774" w:rsidP="003E0774">
            <w:pPr>
              <w:pStyle w:val="ListParagraph"/>
              <w:tabs>
                <w:tab w:val="left" w:pos="851"/>
              </w:tabs>
              <w:spacing w:after="0" w:line="320" w:lineRule="exact"/>
              <w:ind w:left="0"/>
              <w:rPr>
                <w:rFonts w:asciiTheme="majorHAnsi" w:hAnsiTheme="majorHAnsi" w:cstheme="majorHAnsi"/>
                <w:lang w:eastAsia="vi-VN"/>
              </w:rPr>
            </w:pPr>
            <w:r w:rsidRPr="00A07116">
              <w:rPr>
                <w:rFonts w:asciiTheme="majorHAnsi" w:hAnsiTheme="majorHAnsi" w:cstheme="majorHAnsi"/>
                <w:lang w:eastAsia="vi-VN"/>
              </w:rPr>
              <w:t>EP200-B1000x5x10 (5 lớp bố)</w:t>
            </w:r>
          </w:p>
          <w:p w14:paraId="1C7411A9"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B1000mm EP200/5, 4.5+1.5 , 10mm, 20MPA:</w:t>
            </w:r>
          </w:p>
          <w:p w14:paraId="2BD63E83"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rộng băng tải: 1000mm</w:t>
            </w:r>
          </w:p>
          <w:p w14:paraId="5528F151"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dầy băng tải: 10mm</w:t>
            </w:r>
          </w:p>
          <w:p w14:paraId="1EBEA671"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+ 5 lớp bố EP 200</w:t>
            </w:r>
          </w:p>
          <w:p w14:paraId="1303F3C0"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cứng Shore A: 65</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5 (DIN 53505)</w:t>
            </w:r>
          </w:p>
          <w:p w14:paraId="19AAD728"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Hệ số cường lực: 1000 (N/mm)</w:t>
            </w:r>
          </w:p>
          <w:p w14:paraId="4A0CDB2B"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giãn dài kéo đứt: ≥ 450% (DIN53504)</w:t>
            </w:r>
          </w:p>
          <w:p w14:paraId="6A40DEF4"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mài mòn: Max120 Mm</w:t>
            </w:r>
            <w:r w:rsidRPr="00A07116">
              <w:rPr>
                <w:rFonts w:asciiTheme="majorHAnsi" w:hAnsiTheme="majorHAnsi" w:cstheme="majorHAnsi"/>
                <w:iCs/>
                <w:vertAlign w:val="superscript"/>
                <w:lang w:val="nl-NL"/>
              </w:rPr>
              <w:t>3</w:t>
            </w:r>
            <w:r w:rsidRPr="00A07116">
              <w:rPr>
                <w:rFonts w:asciiTheme="majorHAnsi" w:hAnsiTheme="majorHAnsi" w:cstheme="majorHAnsi"/>
                <w:iCs/>
                <w:lang w:val="nl-NL"/>
              </w:rPr>
              <w:t>(DIN53516)</w:t>
            </w:r>
          </w:p>
          <w:p w14:paraId="55B62AC7"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Cường độ đứt kéo: 20 Mpa</w:t>
            </w:r>
          </w:p>
          <w:p w14:paraId="489402F6"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Suy giảm tính chất Cơ lý tại 70</w:t>
            </w:r>
            <w:r w:rsidRPr="00A07116">
              <w:rPr>
                <w:rFonts w:asciiTheme="majorHAnsi" w:hAnsiTheme="majorHAnsi" w:cstheme="majorHAnsi"/>
                <w:iCs/>
                <w:vertAlign w:val="superscript"/>
                <w:lang w:val="nl-NL"/>
              </w:rPr>
              <w:t>0</w:t>
            </w:r>
            <w:r w:rsidRPr="00A07116">
              <w:rPr>
                <w:rFonts w:asciiTheme="majorHAnsi" w:hAnsiTheme="majorHAnsi" w:cstheme="majorHAnsi"/>
                <w:iCs/>
                <w:lang w:val="nl-NL"/>
              </w:rPr>
              <w:t>C×148h theo TC ASTM D865:11(2018)</w:t>
            </w:r>
          </w:p>
          <w:p w14:paraId="71427C11"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xml:space="preserve">- Thay đổi độ bền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1E9E9D2D" w14:textId="77777777" w:rsidR="003E0774" w:rsidRPr="00A07116" w:rsidRDefault="003E0774" w:rsidP="003E0774">
            <w:pPr>
              <w:tabs>
                <w:tab w:val="left" w:pos="1785"/>
              </w:tabs>
              <w:spacing w:after="0"/>
              <w:rPr>
                <w:rFonts w:asciiTheme="majorHAnsi" w:hAnsiTheme="majorHAnsi" w:cstheme="majorHAnsi"/>
                <w:iCs/>
                <w:lang w:val="nl-NL"/>
              </w:rPr>
            </w:pPr>
            <w:r w:rsidRPr="00A07116">
              <w:rPr>
                <w:rFonts w:asciiTheme="majorHAnsi" w:hAnsiTheme="majorHAnsi" w:cstheme="majorHAnsi"/>
                <w:iCs/>
                <w:lang w:val="nl-NL"/>
              </w:rPr>
              <w:t xml:space="preserve">- Thay đổi độ giãn dài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60241ED2" w14:textId="46008AB5" w:rsidR="00366099" w:rsidRPr="00DB408A" w:rsidRDefault="003E0774" w:rsidP="003E0774">
            <w:pPr>
              <w:spacing w:after="0" w:line="320" w:lineRule="exact"/>
              <w:rPr>
                <w:rFonts w:ascii="Times New Roman" w:hAnsi="Times New Roman" w:cs="Times New Roman"/>
                <w:sz w:val="26"/>
                <w:szCs w:val="26"/>
              </w:rPr>
            </w:pPr>
            <w:r w:rsidRPr="00A07116">
              <w:rPr>
                <w:rFonts w:asciiTheme="majorHAnsi" w:hAnsiTheme="majorHAnsi" w:cstheme="majorHAnsi"/>
                <w:iCs/>
                <w:lang w:val="nl-NL"/>
              </w:rPr>
              <w:t>+ Lão hóa ozon ở điều kiện nồng độ ozon 50pphm × 96h: Không có vết rạn nứt theo TC ASTM D1149-16</w:t>
            </w:r>
          </w:p>
        </w:tc>
        <w:tc>
          <w:tcPr>
            <w:tcW w:w="970" w:type="pct"/>
            <w:vAlign w:val="center"/>
          </w:tcPr>
          <w:p w14:paraId="64BF569F" w14:textId="36044FE7" w:rsidR="00711EA4" w:rsidRPr="00711EA4" w:rsidRDefault="00711EA4" w:rsidP="00366099">
            <w:pPr>
              <w:spacing w:after="0" w:line="320" w:lineRule="exact"/>
              <w:jc w:val="center"/>
              <w:rPr>
                <w:rFonts w:ascii="Times New Roman" w:hAnsi="Times New Roman" w:cs="Times New Roman"/>
                <w:sz w:val="26"/>
                <w:szCs w:val="26"/>
                <w:lang w:val="en-US"/>
              </w:rPr>
            </w:pPr>
          </w:p>
        </w:tc>
      </w:tr>
      <w:tr w:rsidR="00366099" w:rsidRPr="00DB408A" w14:paraId="71833C38" w14:textId="77777777" w:rsidTr="00366099">
        <w:trPr>
          <w:trHeight w:val="454"/>
        </w:trPr>
        <w:tc>
          <w:tcPr>
            <w:tcW w:w="499" w:type="pct"/>
            <w:vAlign w:val="center"/>
          </w:tcPr>
          <w:p w14:paraId="73F95548"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3F499EC5" w14:textId="4BD512B8"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Băng tải B1000x8x3 (3 lớp bố linon)</w:t>
            </w:r>
          </w:p>
        </w:tc>
        <w:tc>
          <w:tcPr>
            <w:tcW w:w="2389" w:type="pct"/>
            <w:vAlign w:val="center"/>
          </w:tcPr>
          <w:p w14:paraId="483C00F3" w14:textId="77777777" w:rsidR="00366099" w:rsidRPr="0009415E" w:rsidRDefault="00366099" w:rsidP="00366099">
            <w:pPr>
              <w:pStyle w:val="ListParagraph"/>
              <w:tabs>
                <w:tab w:val="left" w:pos="851"/>
              </w:tabs>
              <w:spacing w:after="0" w:line="32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Băng tải cao su chịu mài mòn</w:t>
            </w:r>
          </w:p>
          <w:p w14:paraId="40FD3787" w14:textId="77777777" w:rsidR="00366099" w:rsidRPr="0009415E" w:rsidRDefault="00366099" w:rsidP="00366099">
            <w:pPr>
              <w:pStyle w:val="ListParagraph"/>
              <w:tabs>
                <w:tab w:val="left" w:pos="851"/>
              </w:tabs>
              <w:spacing w:after="0" w:line="32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EP300-B1000x8x3 (3 lớp bố):</w:t>
            </w:r>
          </w:p>
          <w:p w14:paraId="4D481A4C" w14:textId="77777777" w:rsidR="00366099" w:rsidRPr="0009415E" w:rsidRDefault="00366099" w:rsidP="00366099">
            <w:pPr>
              <w:pStyle w:val="ListParagraph"/>
              <w:tabs>
                <w:tab w:val="left" w:pos="851"/>
              </w:tabs>
              <w:spacing w:after="0" w:line="32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Chiều rộng băng tải: 1000mm;</w:t>
            </w:r>
          </w:p>
          <w:p w14:paraId="6225B0CC" w14:textId="77777777" w:rsidR="00366099" w:rsidRPr="0009415E" w:rsidRDefault="00366099" w:rsidP="00366099">
            <w:pPr>
              <w:pStyle w:val="ListParagraph"/>
              <w:tabs>
                <w:tab w:val="left" w:pos="851"/>
              </w:tabs>
              <w:spacing w:after="0" w:line="32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Chiều dầy băng tải: 8mm;</w:t>
            </w:r>
          </w:p>
          <w:p w14:paraId="5AFC5E1F" w14:textId="77777777" w:rsidR="00366099" w:rsidRPr="0009415E" w:rsidRDefault="00366099" w:rsidP="00366099">
            <w:pPr>
              <w:pStyle w:val="ListParagraph"/>
              <w:tabs>
                <w:tab w:val="left" w:pos="851"/>
              </w:tabs>
              <w:spacing w:after="0" w:line="32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+ 3 lớp bố EP;</w:t>
            </w:r>
          </w:p>
          <w:p w14:paraId="1EB3A733" w14:textId="77777777" w:rsidR="00366099" w:rsidRPr="0009415E" w:rsidRDefault="00366099" w:rsidP="00366099">
            <w:pPr>
              <w:pStyle w:val="ListParagraph"/>
              <w:tabs>
                <w:tab w:val="left" w:pos="851"/>
              </w:tabs>
              <w:spacing w:after="0" w:line="32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Độ dầy lớp bố 1,0 mm;</w:t>
            </w:r>
          </w:p>
          <w:p w14:paraId="065CCFE6" w14:textId="6D22247E"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 Hệ số cường lực kéo đứt: 450 N/mm</w:t>
            </w:r>
          </w:p>
        </w:tc>
        <w:tc>
          <w:tcPr>
            <w:tcW w:w="970" w:type="pct"/>
            <w:vAlign w:val="center"/>
          </w:tcPr>
          <w:p w14:paraId="31A06659" w14:textId="5E7A32C6" w:rsidR="00711EA4" w:rsidRPr="00711EA4" w:rsidRDefault="00711EA4" w:rsidP="00366099">
            <w:pPr>
              <w:spacing w:after="0" w:line="320" w:lineRule="exact"/>
              <w:jc w:val="center"/>
              <w:rPr>
                <w:rFonts w:ascii="Times New Roman" w:hAnsi="Times New Roman" w:cs="Times New Roman"/>
                <w:sz w:val="26"/>
                <w:szCs w:val="26"/>
                <w:lang w:val="en-US"/>
              </w:rPr>
            </w:pPr>
          </w:p>
        </w:tc>
      </w:tr>
      <w:tr w:rsidR="00366099" w:rsidRPr="00DB408A" w14:paraId="690A082B" w14:textId="77777777" w:rsidTr="00366099">
        <w:trPr>
          <w:trHeight w:val="454"/>
        </w:trPr>
        <w:tc>
          <w:tcPr>
            <w:tcW w:w="499" w:type="pct"/>
            <w:vAlign w:val="center"/>
          </w:tcPr>
          <w:p w14:paraId="52AA3305"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66741843" w14:textId="71728ADC"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Băng tải cao su B800x10x5 (5 lớp bố)</w:t>
            </w:r>
          </w:p>
        </w:tc>
        <w:tc>
          <w:tcPr>
            <w:tcW w:w="2389" w:type="pct"/>
            <w:vAlign w:val="center"/>
          </w:tcPr>
          <w:p w14:paraId="022BC790" w14:textId="77777777" w:rsidR="003E0774" w:rsidRPr="00A07116" w:rsidRDefault="003E0774" w:rsidP="003E0774">
            <w:pPr>
              <w:pStyle w:val="ListParagraph"/>
              <w:tabs>
                <w:tab w:val="left" w:pos="851"/>
              </w:tabs>
              <w:spacing w:after="0" w:line="320" w:lineRule="exact"/>
              <w:ind w:left="0"/>
              <w:rPr>
                <w:rFonts w:asciiTheme="majorHAnsi" w:hAnsiTheme="majorHAnsi" w:cstheme="majorHAnsi"/>
                <w:lang w:eastAsia="vi-VN"/>
              </w:rPr>
            </w:pPr>
            <w:r w:rsidRPr="00A07116">
              <w:rPr>
                <w:rFonts w:asciiTheme="majorHAnsi" w:hAnsiTheme="majorHAnsi" w:cstheme="majorHAnsi"/>
                <w:lang w:eastAsia="vi-VN"/>
              </w:rPr>
              <w:t>EP200-B800x10x5 (5 lớp bố)</w:t>
            </w:r>
          </w:p>
          <w:p w14:paraId="64938E97"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B800mm EP200/5, 4.5+1.5 , 10mm, 20MPA:</w:t>
            </w:r>
          </w:p>
          <w:p w14:paraId="0BD2284E"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rộng băng tải: 800mm</w:t>
            </w:r>
          </w:p>
          <w:p w14:paraId="1860DC9B"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dầy băng tải: 10mm</w:t>
            </w:r>
          </w:p>
          <w:p w14:paraId="56FBD67D"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+ 5 lớp bố EP 200</w:t>
            </w:r>
          </w:p>
          <w:p w14:paraId="16604B62"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cứng Shore A: 65</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5 (DIN 53505)</w:t>
            </w:r>
          </w:p>
          <w:p w14:paraId="0738BD81"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Hệ số cường lực: 1000 (N/mm)</w:t>
            </w:r>
          </w:p>
          <w:p w14:paraId="26CABB9B"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giãn dài kéo đứt: ≥ 450% (DIN53504)</w:t>
            </w:r>
          </w:p>
          <w:p w14:paraId="4A8BF68F"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mài mòn: Max120 Mm</w:t>
            </w:r>
            <w:r w:rsidRPr="00A07116">
              <w:rPr>
                <w:rFonts w:asciiTheme="majorHAnsi" w:hAnsiTheme="majorHAnsi" w:cstheme="majorHAnsi"/>
                <w:iCs/>
                <w:vertAlign w:val="superscript"/>
                <w:lang w:val="nl-NL"/>
              </w:rPr>
              <w:t>3</w:t>
            </w:r>
            <w:r w:rsidRPr="00A07116">
              <w:rPr>
                <w:rFonts w:asciiTheme="majorHAnsi" w:hAnsiTheme="majorHAnsi" w:cstheme="majorHAnsi"/>
                <w:iCs/>
                <w:lang w:val="nl-NL"/>
              </w:rPr>
              <w:t>(DIN53516)</w:t>
            </w:r>
          </w:p>
          <w:p w14:paraId="767EB033"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Cường độ đứt kéo: 20 Mpa</w:t>
            </w:r>
          </w:p>
          <w:p w14:paraId="753A9613"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Suy giảm tính chất Cơ lý tại 70</w:t>
            </w:r>
            <w:r w:rsidRPr="00A07116">
              <w:rPr>
                <w:rFonts w:asciiTheme="majorHAnsi" w:hAnsiTheme="majorHAnsi" w:cstheme="majorHAnsi"/>
                <w:iCs/>
                <w:vertAlign w:val="superscript"/>
                <w:lang w:val="nl-NL"/>
              </w:rPr>
              <w:t>0</w:t>
            </w:r>
            <w:r w:rsidRPr="00A07116">
              <w:rPr>
                <w:rFonts w:asciiTheme="majorHAnsi" w:hAnsiTheme="majorHAnsi" w:cstheme="majorHAnsi"/>
                <w:iCs/>
                <w:lang w:val="nl-NL"/>
              </w:rPr>
              <w:t>C×148h theo TC ASTM D865:11(2018)</w:t>
            </w:r>
          </w:p>
          <w:p w14:paraId="639C595A"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xml:space="preserve">- Thay đổi độ bền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001CB4AE" w14:textId="77777777" w:rsidR="003E0774" w:rsidRPr="00A07116" w:rsidRDefault="003E0774" w:rsidP="003E0774">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xml:space="preserve">- Thay đổi độ giãn dài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0ED3AD31" w14:textId="684C28A9" w:rsidR="00366099" w:rsidRPr="00DB408A" w:rsidRDefault="003E0774" w:rsidP="003E0774">
            <w:pPr>
              <w:spacing w:after="0" w:line="320" w:lineRule="exact"/>
              <w:rPr>
                <w:rFonts w:ascii="Times New Roman" w:hAnsi="Times New Roman" w:cs="Times New Roman"/>
                <w:sz w:val="26"/>
                <w:szCs w:val="26"/>
              </w:rPr>
            </w:pPr>
            <w:r w:rsidRPr="00A07116">
              <w:rPr>
                <w:rFonts w:asciiTheme="majorHAnsi" w:hAnsiTheme="majorHAnsi" w:cstheme="majorHAnsi"/>
                <w:iCs/>
                <w:lang w:val="nl-NL"/>
              </w:rPr>
              <w:t>+ Lão hóa ozon ở điều kiện nồng độ ozon 50pphm × 96h: Không có vết rạn nứt theo TC ASTM D1149-16</w:t>
            </w:r>
          </w:p>
        </w:tc>
        <w:tc>
          <w:tcPr>
            <w:tcW w:w="970" w:type="pct"/>
            <w:vAlign w:val="center"/>
          </w:tcPr>
          <w:p w14:paraId="69A7E506" w14:textId="10FAB850" w:rsidR="00D23F2C" w:rsidRPr="00D23F2C" w:rsidRDefault="00D23F2C" w:rsidP="00366099">
            <w:pPr>
              <w:spacing w:after="0" w:line="320" w:lineRule="exact"/>
              <w:jc w:val="center"/>
              <w:rPr>
                <w:rFonts w:ascii="Times New Roman" w:hAnsi="Times New Roman" w:cs="Times New Roman"/>
                <w:sz w:val="26"/>
                <w:szCs w:val="26"/>
                <w:lang w:val="en-US"/>
              </w:rPr>
            </w:pPr>
          </w:p>
        </w:tc>
      </w:tr>
      <w:tr w:rsidR="00366099" w:rsidRPr="00DB408A" w14:paraId="626484B9" w14:textId="77777777" w:rsidTr="00366099">
        <w:trPr>
          <w:trHeight w:val="454"/>
        </w:trPr>
        <w:tc>
          <w:tcPr>
            <w:tcW w:w="499" w:type="pct"/>
            <w:vAlign w:val="center"/>
          </w:tcPr>
          <w:p w14:paraId="40E85687"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2C4C4B04" w14:textId="3820BB7F"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Băng tải cao su không bố 1000x20</w:t>
            </w:r>
          </w:p>
        </w:tc>
        <w:tc>
          <w:tcPr>
            <w:tcW w:w="2389" w:type="pct"/>
            <w:vAlign w:val="center"/>
          </w:tcPr>
          <w:p w14:paraId="05E6A75B" w14:textId="5AC5C6C9"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iCs/>
                <w:sz w:val="26"/>
                <w:szCs w:val="26"/>
                <w:lang w:val="nl-NL"/>
              </w:rPr>
              <w:t>Băng tải cao su không bố 1000x20, bề rộng 1000, chiều dày 20mm, độ cứng Shore A: 70</w:t>
            </w:r>
            <w:r w:rsidRPr="0009415E">
              <w:rPr>
                <w:rFonts w:asciiTheme="majorHAnsi" w:hAnsiTheme="majorHAnsi" w:cstheme="majorHAnsi"/>
                <w:iCs/>
                <w:sz w:val="26"/>
                <w:szCs w:val="26"/>
                <w:lang w:val="nl-NL"/>
              </w:rPr>
              <w:sym w:font="Symbol" w:char="F0B1"/>
            </w:r>
            <w:r w:rsidRPr="0009415E">
              <w:rPr>
                <w:rFonts w:asciiTheme="majorHAnsi" w:hAnsiTheme="majorHAnsi" w:cstheme="majorHAnsi"/>
                <w:iCs/>
                <w:sz w:val="26"/>
                <w:szCs w:val="26"/>
                <w:lang w:val="nl-NL"/>
              </w:rPr>
              <w:t>5;</w:t>
            </w:r>
          </w:p>
        </w:tc>
        <w:tc>
          <w:tcPr>
            <w:tcW w:w="970" w:type="pct"/>
            <w:vAlign w:val="center"/>
          </w:tcPr>
          <w:p w14:paraId="7CAF0BCC" w14:textId="77777777" w:rsidR="00366099" w:rsidRPr="00DB408A" w:rsidRDefault="00366099" w:rsidP="00366099">
            <w:pPr>
              <w:spacing w:after="0" w:line="320" w:lineRule="exact"/>
              <w:jc w:val="center"/>
              <w:rPr>
                <w:rFonts w:ascii="Times New Roman" w:hAnsi="Times New Roman" w:cs="Times New Roman"/>
                <w:sz w:val="26"/>
                <w:szCs w:val="26"/>
              </w:rPr>
            </w:pPr>
          </w:p>
        </w:tc>
      </w:tr>
      <w:tr w:rsidR="00366099" w:rsidRPr="00DB408A" w14:paraId="67150B06" w14:textId="77777777" w:rsidTr="00366099">
        <w:trPr>
          <w:trHeight w:val="454"/>
        </w:trPr>
        <w:tc>
          <w:tcPr>
            <w:tcW w:w="499" w:type="pct"/>
            <w:vAlign w:val="center"/>
          </w:tcPr>
          <w:p w14:paraId="45449189"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729016EC" w14:textId="7067EA14"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Cao su giảm chấn chịu lực</w:t>
            </w:r>
          </w:p>
        </w:tc>
        <w:tc>
          <w:tcPr>
            <w:tcW w:w="2389" w:type="pct"/>
            <w:vAlign w:val="center"/>
          </w:tcPr>
          <w:p w14:paraId="1CCC59FE" w14:textId="5D8BF208"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iCs/>
                <w:sz w:val="26"/>
                <w:szCs w:val="26"/>
                <w:lang w:val="nl-NL"/>
              </w:rPr>
              <w:t>phi 17x35x10</w:t>
            </w:r>
          </w:p>
        </w:tc>
        <w:tc>
          <w:tcPr>
            <w:tcW w:w="970" w:type="pct"/>
            <w:vAlign w:val="center"/>
          </w:tcPr>
          <w:p w14:paraId="66A51B4B" w14:textId="77777777" w:rsidR="00366099" w:rsidRPr="00DB408A" w:rsidRDefault="00366099" w:rsidP="00366099">
            <w:pPr>
              <w:spacing w:after="0" w:line="320" w:lineRule="exact"/>
              <w:jc w:val="center"/>
              <w:rPr>
                <w:rFonts w:ascii="Times New Roman" w:hAnsi="Times New Roman" w:cs="Times New Roman"/>
                <w:sz w:val="26"/>
                <w:szCs w:val="26"/>
              </w:rPr>
            </w:pPr>
          </w:p>
        </w:tc>
      </w:tr>
      <w:tr w:rsidR="00366099" w:rsidRPr="00DB408A" w14:paraId="0A8FF840" w14:textId="77777777" w:rsidTr="00366099">
        <w:trPr>
          <w:trHeight w:val="454"/>
        </w:trPr>
        <w:tc>
          <w:tcPr>
            <w:tcW w:w="499" w:type="pct"/>
            <w:vAlign w:val="center"/>
          </w:tcPr>
          <w:p w14:paraId="2D54CBE8"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291F5E3F" w14:textId="5CD104FB"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 xml:space="preserve">Cao su non </w:t>
            </w:r>
          </w:p>
        </w:tc>
        <w:tc>
          <w:tcPr>
            <w:tcW w:w="2389" w:type="pct"/>
            <w:vAlign w:val="center"/>
          </w:tcPr>
          <w:p w14:paraId="6EE0A91D" w14:textId="77777777" w:rsidR="003E0774" w:rsidRPr="00A07116" w:rsidRDefault="003E0774" w:rsidP="003E0774">
            <w:pPr>
              <w:spacing w:after="0" w:line="340" w:lineRule="exact"/>
              <w:rPr>
                <w:rFonts w:asciiTheme="majorHAnsi" w:hAnsiTheme="majorHAnsi" w:cstheme="majorHAnsi"/>
                <w:iCs/>
                <w:lang w:val="nl-NL"/>
              </w:rPr>
            </w:pPr>
            <w:r w:rsidRPr="00A07116">
              <w:rPr>
                <w:rFonts w:asciiTheme="majorHAnsi" w:hAnsiTheme="majorHAnsi" w:cstheme="majorHAnsi"/>
                <w:iCs/>
                <w:lang w:val="nl-NL"/>
              </w:rPr>
              <w:t xml:space="preserve">dầy 2mm x 1000mm. </w:t>
            </w:r>
          </w:p>
          <w:p w14:paraId="3BC4AD8E" w14:textId="77777777" w:rsidR="003E0774" w:rsidRPr="00A07116" w:rsidRDefault="003E0774" w:rsidP="003E0774">
            <w:pPr>
              <w:spacing w:after="0" w:line="340" w:lineRule="exact"/>
              <w:rPr>
                <w:rFonts w:asciiTheme="majorHAnsi" w:hAnsiTheme="majorHAnsi" w:cstheme="majorHAnsi"/>
              </w:rPr>
            </w:pPr>
            <w:r w:rsidRPr="00A07116">
              <w:rPr>
                <w:rFonts w:asciiTheme="majorHAnsi" w:hAnsiTheme="majorHAnsi" w:cstheme="majorHAnsi"/>
              </w:rPr>
              <w:t>Độ dãn dài cao su khi đứt: ≥ 400%</w:t>
            </w:r>
          </w:p>
          <w:p w14:paraId="336F5DFF" w14:textId="0342E958" w:rsidR="00366099" w:rsidRPr="00DB408A" w:rsidRDefault="003E0774" w:rsidP="003E0774">
            <w:pPr>
              <w:spacing w:after="0" w:line="320" w:lineRule="exact"/>
              <w:rPr>
                <w:rFonts w:ascii="Times New Roman" w:hAnsi="Times New Roman" w:cs="Times New Roman"/>
                <w:sz w:val="26"/>
                <w:szCs w:val="26"/>
              </w:rPr>
            </w:pPr>
            <w:r w:rsidRPr="00A07116">
              <w:rPr>
                <w:rFonts w:asciiTheme="majorHAnsi" w:hAnsiTheme="majorHAnsi" w:cstheme="majorHAnsi"/>
              </w:rPr>
              <w:t>Độ cứng cao su: 60 ± 5 Shore</w:t>
            </w:r>
          </w:p>
        </w:tc>
        <w:tc>
          <w:tcPr>
            <w:tcW w:w="970" w:type="pct"/>
            <w:vAlign w:val="center"/>
          </w:tcPr>
          <w:p w14:paraId="5275C193" w14:textId="77777777" w:rsidR="00366099" w:rsidRPr="00DB408A" w:rsidRDefault="00366099" w:rsidP="00366099">
            <w:pPr>
              <w:spacing w:after="0" w:line="320" w:lineRule="exact"/>
              <w:jc w:val="center"/>
              <w:rPr>
                <w:rFonts w:ascii="Times New Roman" w:hAnsi="Times New Roman" w:cs="Times New Roman"/>
                <w:sz w:val="26"/>
                <w:szCs w:val="26"/>
              </w:rPr>
            </w:pPr>
          </w:p>
        </w:tc>
      </w:tr>
      <w:tr w:rsidR="00366099" w:rsidRPr="00DB408A" w14:paraId="4F8EF3F6" w14:textId="77777777" w:rsidTr="00366099">
        <w:trPr>
          <w:trHeight w:val="454"/>
        </w:trPr>
        <w:tc>
          <w:tcPr>
            <w:tcW w:w="499" w:type="pct"/>
            <w:vAlign w:val="center"/>
          </w:tcPr>
          <w:p w14:paraId="50336C8A"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5FD7DA4D" w14:textId="27D4E311"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 xml:space="preserve">Nhựa dán băng tải </w:t>
            </w:r>
          </w:p>
        </w:tc>
        <w:tc>
          <w:tcPr>
            <w:tcW w:w="2389" w:type="pct"/>
            <w:vAlign w:val="center"/>
          </w:tcPr>
          <w:p w14:paraId="76DE9296" w14:textId="048497DA" w:rsidR="00366099" w:rsidRPr="00366099" w:rsidRDefault="00CF2E8A" w:rsidP="00CF2E8A">
            <w:pPr>
              <w:spacing w:after="0"/>
              <w:rPr>
                <w:rFonts w:ascii="Times New Roman" w:hAnsi="Times New Roman" w:cs="Times New Roman"/>
                <w:sz w:val="26"/>
                <w:szCs w:val="26"/>
              </w:rPr>
            </w:pPr>
            <w:r w:rsidRPr="00473810">
              <w:rPr>
                <w:rFonts w:ascii="Times New Roman" w:hAnsi="Times New Roman" w:cs="Times New Roman"/>
                <w:lang w:eastAsia="vi-VN"/>
              </w:rPr>
              <w:t>Keo dán nóng solution HL-TNL4 – Tiptop</w:t>
            </w:r>
            <w:r>
              <w:rPr>
                <w:rFonts w:ascii="Times New Roman" w:hAnsi="Times New Roman" w:cs="Times New Roman"/>
                <w:lang w:val="en-US" w:eastAsia="vi-VN"/>
              </w:rPr>
              <w:t xml:space="preserve"> </w:t>
            </w:r>
            <w:r w:rsidRPr="00473810">
              <w:rPr>
                <w:rFonts w:ascii="Times New Roman" w:hAnsi="Times New Roman" w:cs="Times New Roman"/>
                <w:lang w:eastAsia="vi-VN"/>
              </w:rPr>
              <w:t>Loại 0,5kg/hộp</w:t>
            </w:r>
          </w:p>
        </w:tc>
        <w:tc>
          <w:tcPr>
            <w:tcW w:w="970" w:type="pct"/>
            <w:vAlign w:val="center"/>
          </w:tcPr>
          <w:p w14:paraId="53AA83CB" w14:textId="71683717" w:rsidR="00366099" w:rsidRPr="00CF2E8A" w:rsidRDefault="00CF2E8A" w:rsidP="00366099">
            <w:pPr>
              <w:spacing w:after="0" w:line="320" w:lineRule="exact"/>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r>
      <w:tr w:rsidR="00366099" w:rsidRPr="00DB408A" w14:paraId="2F31DEAF" w14:textId="77777777" w:rsidTr="00366099">
        <w:trPr>
          <w:trHeight w:val="454"/>
        </w:trPr>
        <w:tc>
          <w:tcPr>
            <w:tcW w:w="499" w:type="pct"/>
            <w:vAlign w:val="center"/>
          </w:tcPr>
          <w:p w14:paraId="3A320FD1" w14:textId="77777777" w:rsidR="00366099" w:rsidRPr="00DB408A" w:rsidRDefault="00366099" w:rsidP="00366099">
            <w:pPr>
              <w:pStyle w:val="ListParagraph"/>
              <w:numPr>
                <w:ilvl w:val="0"/>
                <w:numId w:val="44"/>
              </w:numPr>
              <w:spacing w:after="0" w:line="240" w:lineRule="auto"/>
              <w:jc w:val="center"/>
              <w:rPr>
                <w:rFonts w:ascii="Times New Roman" w:hAnsi="Times New Roman" w:cs="Times New Roman"/>
                <w:sz w:val="26"/>
                <w:szCs w:val="26"/>
              </w:rPr>
            </w:pPr>
          </w:p>
        </w:tc>
        <w:tc>
          <w:tcPr>
            <w:tcW w:w="1142" w:type="pct"/>
            <w:vAlign w:val="center"/>
          </w:tcPr>
          <w:p w14:paraId="2D958A89" w14:textId="1F5BB377"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lang w:eastAsia="vi-VN"/>
              </w:rPr>
              <w:t xml:space="preserve">Nước rửa băng tải </w:t>
            </w:r>
          </w:p>
        </w:tc>
        <w:tc>
          <w:tcPr>
            <w:tcW w:w="2389" w:type="pct"/>
            <w:vAlign w:val="center"/>
          </w:tcPr>
          <w:p w14:paraId="1C00A823" w14:textId="77777777" w:rsidR="00366099" w:rsidRPr="0009415E" w:rsidRDefault="00366099" w:rsidP="00366099">
            <w:pPr>
              <w:widowControl w:val="0"/>
              <w:autoSpaceDE w:val="0"/>
              <w:autoSpaceDN w:val="0"/>
              <w:adjustRightInd w:val="0"/>
              <w:spacing w:after="0" w:line="320" w:lineRule="exact"/>
              <w:rPr>
                <w:rFonts w:asciiTheme="majorHAnsi" w:hAnsiTheme="majorHAnsi" w:cstheme="majorHAnsi"/>
                <w:sz w:val="26"/>
                <w:szCs w:val="26"/>
              </w:rPr>
            </w:pPr>
            <w:r w:rsidRPr="0009415E">
              <w:rPr>
                <w:rFonts w:asciiTheme="majorHAnsi" w:hAnsiTheme="majorHAnsi" w:cstheme="majorHAnsi"/>
                <w:sz w:val="26"/>
                <w:szCs w:val="26"/>
              </w:rPr>
              <w:t>H0315 05L/hộp</w:t>
            </w:r>
          </w:p>
          <w:p w14:paraId="5CF079CB" w14:textId="603EFA44" w:rsidR="00366099" w:rsidRPr="00DB408A" w:rsidRDefault="00366099" w:rsidP="00366099">
            <w:pPr>
              <w:spacing w:after="0" w:line="320" w:lineRule="exact"/>
              <w:rPr>
                <w:rFonts w:ascii="Times New Roman" w:hAnsi="Times New Roman" w:cs="Times New Roman"/>
                <w:sz w:val="26"/>
                <w:szCs w:val="26"/>
              </w:rPr>
            </w:pPr>
            <w:r w:rsidRPr="0009415E">
              <w:rPr>
                <w:rFonts w:asciiTheme="majorHAnsi" w:hAnsiTheme="majorHAnsi" w:cstheme="majorHAnsi"/>
                <w:sz w:val="26"/>
                <w:szCs w:val="26"/>
              </w:rPr>
              <w:t>-Công ty đã/đang sử dụng hàng có xuất xứ từ Đức</w:t>
            </w:r>
          </w:p>
        </w:tc>
        <w:tc>
          <w:tcPr>
            <w:tcW w:w="970" w:type="pct"/>
            <w:vAlign w:val="center"/>
          </w:tcPr>
          <w:p w14:paraId="107D3A4A" w14:textId="6B13DB57" w:rsidR="00366099" w:rsidRPr="00DB408A" w:rsidRDefault="00366099" w:rsidP="00366099">
            <w:pPr>
              <w:spacing w:after="0" w:line="320" w:lineRule="exact"/>
              <w:jc w:val="center"/>
              <w:rPr>
                <w:rFonts w:ascii="Times New Roman" w:hAnsi="Times New Roman" w:cs="Times New Roman"/>
                <w:sz w:val="26"/>
                <w:szCs w:val="26"/>
              </w:rPr>
            </w:pPr>
            <w:r w:rsidRPr="00FD6D90">
              <w:rPr>
                <w:rFonts w:asciiTheme="majorHAnsi" w:hAnsiTheme="majorHAnsi" w:cstheme="majorHAnsi"/>
                <w:sz w:val="22"/>
                <w:szCs w:val="22"/>
                <w:lang w:val="en-US"/>
              </w:rPr>
              <w:t>X</w:t>
            </w:r>
          </w:p>
        </w:tc>
      </w:tr>
    </w:tbl>
    <w:p w14:paraId="69438C7E" w14:textId="77777777" w:rsidR="00DB408A" w:rsidRPr="00DB408A" w:rsidRDefault="00DB408A" w:rsidP="00DB408A">
      <w:pPr>
        <w:spacing w:before="120" w:after="120"/>
        <w:ind w:firstLine="567"/>
        <w:rPr>
          <w:rFonts w:ascii="Times New Roman" w:hAnsi="Times New Roman" w:cs="Times New Roman"/>
          <w:b/>
          <w:i/>
          <w:iCs/>
          <w:sz w:val="26"/>
          <w:szCs w:val="26"/>
        </w:rPr>
      </w:pPr>
      <w:r w:rsidRPr="00DB408A">
        <w:rPr>
          <w:rFonts w:ascii="Times New Roman" w:hAnsi="Times New Roman" w:cs="Times New Roman"/>
          <w:b/>
          <w:i/>
          <w:iCs/>
          <w:sz w:val="26"/>
          <w:szCs w:val="26"/>
        </w:rPr>
        <w:t>1.2 Yêu cầu về kỹ thuật</w:t>
      </w:r>
    </w:p>
    <w:p w14:paraId="5F71A985" w14:textId="77777777" w:rsidR="00DB408A" w:rsidRPr="00DB408A" w:rsidRDefault="00DB408A" w:rsidP="00DB408A">
      <w:pPr>
        <w:spacing w:before="120" w:after="120"/>
        <w:ind w:firstLine="567"/>
        <w:rPr>
          <w:rFonts w:ascii="Times New Roman" w:hAnsi="Times New Roman" w:cs="Times New Roman"/>
          <w:b/>
          <w:sz w:val="26"/>
          <w:szCs w:val="26"/>
        </w:rPr>
      </w:pPr>
      <w:r w:rsidRPr="00DB408A">
        <w:rPr>
          <w:rFonts w:ascii="Times New Roman" w:hAnsi="Times New Roman" w:cs="Times New Roman"/>
          <w:b/>
          <w:sz w:val="26"/>
          <w:szCs w:val="26"/>
        </w:rPr>
        <w:t>a. Yêu cầu về kỹ thuật chung</w:t>
      </w:r>
    </w:p>
    <w:p w14:paraId="268134CD" w14:textId="77777777" w:rsidR="00DB408A" w:rsidRPr="00DB2D0E" w:rsidRDefault="00DB408A" w:rsidP="00366099">
      <w:pPr>
        <w:spacing w:line="320" w:lineRule="exact"/>
        <w:ind w:firstLine="567"/>
        <w:jc w:val="both"/>
        <w:rPr>
          <w:rFonts w:ascii="Times New Roman" w:hAnsi="Times New Roman" w:cs="Times New Roman"/>
          <w:color w:val="3401ED"/>
          <w:sz w:val="26"/>
          <w:szCs w:val="26"/>
        </w:rPr>
      </w:pPr>
      <w:r w:rsidRPr="00DB2D0E">
        <w:rPr>
          <w:rFonts w:ascii="Times New Roman" w:hAnsi="Times New Roman" w:cs="Times New Roman"/>
          <w:color w:val="3401ED"/>
          <w:sz w:val="26"/>
          <w:szCs w:val="26"/>
        </w:rPr>
        <w:t>- Hàng hóa chào thầu phải mới 100%, có đầy đủ ký mã hiệu</w:t>
      </w:r>
      <w:r w:rsidRPr="00DB2D0E">
        <w:rPr>
          <w:rFonts w:ascii="Times New Roman" w:hAnsi="Times New Roman" w:cs="Times New Roman"/>
          <w:color w:val="3401ED"/>
          <w:sz w:val="26"/>
          <w:szCs w:val="26"/>
          <w:lang w:val="en-US"/>
        </w:rPr>
        <w:t>, nhãn hiệu</w:t>
      </w:r>
      <w:r w:rsidRPr="00DB2D0E">
        <w:rPr>
          <w:rFonts w:ascii="Times New Roman" w:hAnsi="Times New Roman" w:cs="Times New Roman"/>
          <w:color w:val="3401ED"/>
          <w:sz w:val="26"/>
          <w:szCs w:val="26"/>
        </w:rPr>
        <w:t xml:space="preserve"> của sản phẩm, thông số kỹ thuật rõ ràng theo quy định của nhà sản xuất</w:t>
      </w:r>
    </w:p>
    <w:p w14:paraId="2AE5367D" w14:textId="77777777" w:rsidR="00006E65" w:rsidRPr="0009415E" w:rsidRDefault="00DB408A" w:rsidP="00006E65">
      <w:pPr>
        <w:pStyle w:val="ListParagraph"/>
        <w:keepLines/>
        <w:tabs>
          <w:tab w:val="left" w:pos="567"/>
        </w:tabs>
        <w:spacing w:after="60"/>
        <w:ind w:left="0" w:firstLine="720"/>
        <w:rPr>
          <w:rFonts w:asciiTheme="majorHAnsi" w:hAnsiTheme="majorHAnsi" w:cstheme="majorHAnsi"/>
          <w:sz w:val="26"/>
          <w:szCs w:val="26"/>
          <w:lang w:val="es-ES" w:eastAsia="x-none"/>
        </w:rPr>
      </w:pPr>
      <w:r w:rsidRPr="00DB408A">
        <w:rPr>
          <w:rFonts w:ascii="Times New Roman" w:hAnsi="Times New Roman" w:cs="Times New Roman"/>
          <w:sz w:val="26"/>
          <w:szCs w:val="26"/>
        </w:rPr>
        <w:lastRenderedPageBreak/>
        <w:t xml:space="preserve">- </w:t>
      </w:r>
      <w:r w:rsidR="00006E65" w:rsidRPr="0009415E">
        <w:rPr>
          <w:rFonts w:asciiTheme="majorHAnsi" w:hAnsiTheme="majorHAnsi" w:cstheme="majorHAnsi"/>
          <w:sz w:val="26"/>
          <w:szCs w:val="26"/>
          <w:lang w:val="es-ES"/>
        </w:rPr>
        <w:t xml:space="preserve">Hàng hóa giao tại kho bên mua phải mới 100% chưa qua sử dụng, được sản xuất từ năm </w:t>
      </w:r>
      <w:r w:rsidR="00006E65" w:rsidRPr="00E76278">
        <w:rPr>
          <w:rFonts w:asciiTheme="majorHAnsi" w:hAnsiTheme="majorHAnsi" w:cstheme="majorHAnsi"/>
          <w:color w:val="000000" w:themeColor="text1"/>
          <w:sz w:val="26"/>
          <w:szCs w:val="26"/>
          <w:lang w:val="es-ES"/>
        </w:rPr>
        <w:t xml:space="preserve">2024 trở </w:t>
      </w:r>
      <w:r w:rsidR="00006E65" w:rsidRPr="0009415E">
        <w:rPr>
          <w:rFonts w:asciiTheme="majorHAnsi" w:hAnsiTheme="majorHAnsi" w:cstheme="majorHAnsi"/>
          <w:sz w:val="26"/>
          <w:szCs w:val="26"/>
          <w:lang w:val="es-ES"/>
        </w:rPr>
        <w:t xml:space="preserve">lại đây, nguyên vẹn được đóng gói, bảo quản theo đúng quy cách và tiêu chuẩn của nhà sản xuất. </w:t>
      </w:r>
    </w:p>
    <w:p w14:paraId="6A5A5210" w14:textId="3668150E"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xml:space="preserve">- Hàng hóa phải đảm bảo đồng bộ, tương thích với thiết bị hiện hữu của chủ đầu tư, cụ thể: </w:t>
      </w:r>
    </w:p>
    <w:p w14:paraId="260B13FE" w14:textId="77777777"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xml:space="preserve">+ Đồng bộ tương thích lắp ghép; </w:t>
      </w:r>
    </w:p>
    <w:p w14:paraId="120ACB7F" w14:textId="77777777"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sz w:val="26"/>
          <w:szCs w:val="26"/>
        </w:rPr>
        <w:t xml:space="preserve">+ Đồng bộ tương thích với đặc tính làm việc của thiết bị: Khả năng chịu lực, làm kín, độ bền…; </w:t>
      </w:r>
    </w:p>
    <w:p w14:paraId="432D80E8" w14:textId="77777777" w:rsidR="00DB408A" w:rsidRDefault="00DB408A" w:rsidP="00DB408A">
      <w:pPr>
        <w:spacing w:before="120" w:after="120"/>
        <w:ind w:firstLine="567"/>
        <w:rPr>
          <w:rFonts w:ascii="Times New Roman" w:hAnsi="Times New Roman" w:cs="Times New Roman"/>
          <w:sz w:val="26"/>
          <w:szCs w:val="26"/>
          <w:lang w:val="en-US"/>
        </w:rPr>
      </w:pPr>
      <w:r w:rsidRPr="00DB408A">
        <w:rPr>
          <w:rFonts w:ascii="Times New Roman" w:hAnsi="Times New Roman" w:cs="Times New Roman"/>
          <w:sz w:val="26"/>
          <w:szCs w:val="26"/>
        </w:rPr>
        <w:t>+ Không gây ảnh hưởng tới đặc tính vận hành của thiết bị: Công suất, hiệu suất, tuổi thọ (Không gián tiếp là nguyên nhân phát sinh làm hư hỏng các bộ phận còn lại của thiết bị).</w:t>
      </w:r>
    </w:p>
    <w:p w14:paraId="6A8546ED" w14:textId="77777777" w:rsidR="00366099" w:rsidRPr="0009415E" w:rsidRDefault="00366099" w:rsidP="00366099">
      <w:pPr>
        <w:widowControl w:val="0"/>
        <w:spacing w:after="60"/>
        <w:ind w:firstLine="720"/>
        <w:rPr>
          <w:rFonts w:asciiTheme="majorHAnsi" w:hAnsiTheme="majorHAnsi" w:cstheme="majorHAnsi"/>
          <w:sz w:val="26"/>
          <w:szCs w:val="26"/>
          <w:lang w:val="es-ES" w:eastAsia="x-none"/>
        </w:rPr>
      </w:pPr>
      <w:r w:rsidRPr="0009415E">
        <w:rPr>
          <w:rFonts w:asciiTheme="majorHAnsi" w:hAnsiTheme="majorHAnsi" w:cstheme="majorHAnsi"/>
          <w:sz w:val="26"/>
          <w:szCs w:val="26"/>
          <w:lang w:val="es-ES" w:eastAsia="x-none"/>
        </w:rPr>
        <w:t>- Nhà thầu phải chịu trách nhiệm làm rõ, bổ sung nội dung kỹ thuật, các tài liệu (thư xác nhận của hãng nếu cần) liên quan đến hàng hóa chào thầu trong quá trình đánh giá E-HSDT.</w:t>
      </w:r>
    </w:p>
    <w:p w14:paraId="43B71FD8" w14:textId="77777777" w:rsidR="00DB408A" w:rsidRPr="00DB408A" w:rsidRDefault="00DB408A" w:rsidP="00DB408A">
      <w:pPr>
        <w:spacing w:before="120" w:after="120"/>
        <w:ind w:firstLine="567"/>
        <w:rPr>
          <w:rFonts w:ascii="Times New Roman" w:hAnsi="Times New Roman" w:cs="Times New Roman"/>
          <w:b/>
          <w:sz w:val="26"/>
          <w:szCs w:val="26"/>
        </w:rPr>
      </w:pPr>
      <w:r w:rsidRPr="00DB408A">
        <w:rPr>
          <w:rFonts w:ascii="Times New Roman" w:hAnsi="Times New Roman" w:cs="Times New Roman"/>
          <w:b/>
          <w:sz w:val="26"/>
          <w:szCs w:val="26"/>
        </w:rPr>
        <w:t>b. Yêu cầu về kỹ thuật chi tiết</w:t>
      </w:r>
    </w:p>
    <w:p w14:paraId="634D79F5" w14:textId="77777777" w:rsidR="00DB408A" w:rsidRPr="00DB408A" w:rsidRDefault="00DB408A" w:rsidP="00DB408A">
      <w:pPr>
        <w:widowControl w:val="0"/>
        <w:shd w:val="clear" w:color="auto" w:fill="FFFFFF" w:themeFill="background1"/>
        <w:spacing w:before="120" w:after="120" w:line="276" w:lineRule="auto"/>
        <w:ind w:firstLine="567"/>
        <w:rPr>
          <w:rFonts w:ascii="Times New Roman" w:hAnsi="Times New Roman" w:cs="Times New Roman"/>
          <w:bCs/>
          <w:i/>
          <w:sz w:val="26"/>
          <w:szCs w:val="26"/>
        </w:rPr>
      </w:pPr>
      <w:bookmarkStart w:id="124" w:name="_Hlk33883647"/>
      <w:bookmarkStart w:id="125" w:name="OLE_LINK33"/>
      <w:r w:rsidRPr="00DB408A">
        <w:rPr>
          <w:rFonts w:ascii="Times New Roman" w:hAnsi="Times New Roman" w:cs="Times New Roman"/>
          <w:bCs/>
          <w:i/>
          <w:sz w:val="26"/>
          <w:szCs w:val="26"/>
        </w:rPr>
        <w:t xml:space="preserve">b1. Thông số kỹ thuật: </w:t>
      </w:r>
    </w:p>
    <w:p w14:paraId="2E4C99B3" w14:textId="77777777" w:rsidR="00DB408A" w:rsidRPr="00DB408A" w:rsidRDefault="00DB408A" w:rsidP="00DB408A">
      <w:pPr>
        <w:widowControl w:val="0"/>
        <w:shd w:val="clear" w:color="auto" w:fill="FFFFFF" w:themeFill="background1"/>
        <w:spacing w:before="120" w:after="120" w:line="276" w:lineRule="auto"/>
        <w:ind w:firstLine="567"/>
        <w:rPr>
          <w:rFonts w:ascii="Times New Roman" w:hAnsi="Times New Roman" w:cs="Times New Roman"/>
          <w:bCs/>
          <w:sz w:val="26"/>
          <w:szCs w:val="26"/>
        </w:rPr>
      </w:pPr>
      <w:r w:rsidRPr="00DB408A">
        <w:rPr>
          <w:rFonts w:ascii="Times New Roman" w:hAnsi="Times New Roman" w:cs="Times New Roman"/>
          <w:bCs/>
          <w:sz w:val="26"/>
          <w:szCs w:val="26"/>
        </w:rPr>
        <w:t xml:space="preserve">- Hàng hóa cung cấp phải đúng chủng loại, đúng thông số kỹ thuật, phù hợp như mô tả tại bảng yêu cầu về kỹ thuật. </w:t>
      </w:r>
      <w:bookmarkEnd w:id="124"/>
    </w:p>
    <w:p w14:paraId="4BB13EDE" w14:textId="77777777" w:rsidR="00DB408A" w:rsidRPr="00DB408A" w:rsidRDefault="00DB408A" w:rsidP="00DB408A">
      <w:pPr>
        <w:widowControl w:val="0"/>
        <w:shd w:val="clear" w:color="auto" w:fill="FFFFFF" w:themeFill="background1"/>
        <w:spacing w:before="120" w:after="120" w:line="276" w:lineRule="auto"/>
        <w:ind w:firstLine="567"/>
        <w:rPr>
          <w:rFonts w:ascii="Times New Roman" w:hAnsi="Times New Roman" w:cs="Times New Roman"/>
          <w:bCs/>
          <w:i/>
          <w:sz w:val="26"/>
          <w:szCs w:val="26"/>
        </w:rPr>
      </w:pPr>
      <w:r w:rsidRPr="00DB408A">
        <w:rPr>
          <w:rFonts w:ascii="Times New Roman" w:hAnsi="Times New Roman" w:cs="Times New Roman"/>
          <w:bCs/>
          <w:i/>
          <w:sz w:val="26"/>
          <w:szCs w:val="26"/>
        </w:rPr>
        <w:t xml:space="preserve">b2. Xuất xứ hàng hóa: </w:t>
      </w:r>
    </w:p>
    <w:p w14:paraId="69C5B87E" w14:textId="77777777" w:rsidR="00DB408A" w:rsidRPr="00DB408A" w:rsidRDefault="00DB408A" w:rsidP="00DB408A">
      <w:pPr>
        <w:spacing w:before="120" w:after="120"/>
        <w:ind w:firstLine="567"/>
        <w:rPr>
          <w:rFonts w:ascii="Times New Roman" w:hAnsi="Times New Roman" w:cs="Times New Roman"/>
          <w:sz w:val="26"/>
          <w:szCs w:val="26"/>
        </w:rPr>
      </w:pPr>
      <w:r w:rsidRPr="00DB408A">
        <w:rPr>
          <w:rFonts w:ascii="Times New Roman" w:hAnsi="Times New Roman" w:cs="Times New Roman"/>
          <w:bCs/>
          <w:sz w:val="26"/>
          <w:szCs w:val="26"/>
        </w:rPr>
        <w:t xml:space="preserve">Nhà thầu phải chào </w:t>
      </w:r>
      <w:r w:rsidRPr="00DB408A">
        <w:rPr>
          <w:rFonts w:ascii="Times New Roman" w:hAnsi="Times New Roman" w:cs="Times New Roman"/>
          <w:sz w:val="26"/>
          <w:szCs w:val="26"/>
        </w:rPr>
        <w:t>xuất xứ của hàng hóa rõ ràng, hợp pháp: Nhà thầu nêu rõ ràng hãng sản xuất và nước hoặc vùng lãnh thổ sản xuất hàng hóa (phù hợp với tài liệu kỹ thuật chứng minh).</w:t>
      </w:r>
    </w:p>
    <w:p w14:paraId="61439E8D" w14:textId="77777777" w:rsidR="00DB408A" w:rsidRPr="00DB408A" w:rsidRDefault="00DB408A" w:rsidP="00DB408A">
      <w:pPr>
        <w:widowControl w:val="0"/>
        <w:shd w:val="clear" w:color="auto" w:fill="FFFFFF" w:themeFill="background1"/>
        <w:spacing w:before="120" w:after="120" w:line="276" w:lineRule="auto"/>
        <w:ind w:firstLine="567"/>
        <w:rPr>
          <w:rFonts w:ascii="Times New Roman" w:hAnsi="Times New Roman" w:cs="Times New Roman"/>
          <w:bCs/>
          <w:i/>
          <w:sz w:val="26"/>
          <w:szCs w:val="26"/>
        </w:rPr>
      </w:pPr>
      <w:r w:rsidRPr="00DB408A">
        <w:rPr>
          <w:rFonts w:ascii="Times New Roman" w:hAnsi="Times New Roman" w:cs="Times New Roman"/>
          <w:bCs/>
          <w:i/>
          <w:sz w:val="26"/>
          <w:szCs w:val="26"/>
        </w:rPr>
        <w:t xml:space="preserve">b3. Tài liệu kỹ thuật: </w:t>
      </w:r>
    </w:p>
    <w:p w14:paraId="7A266CD2" w14:textId="425FB25E" w:rsidR="00DB408A" w:rsidRPr="00DB408A" w:rsidRDefault="00366099" w:rsidP="00366099">
      <w:pPr>
        <w:widowControl w:val="0"/>
        <w:spacing w:after="60"/>
        <w:ind w:firstLine="720"/>
        <w:jc w:val="both"/>
        <w:rPr>
          <w:rFonts w:ascii="Times New Roman" w:hAnsi="Times New Roman" w:cs="Times New Roman"/>
          <w:bCs/>
          <w:sz w:val="26"/>
          <w:szCs w:val="26"/>
          <w:lang w:val="pl-PL"/>
        </w:rPr>
      </w:pPr>
      <w:r w:rsidRPr="0009415E">
        <w:rPr>
          <w:rFonts w:asciiTheme="majorHAnsi" w:hAnsiTheme="majorHAnsi" w:cstheme="majorHAnsi"/>
          <w:bCs/>
          <w:sz w:val="26"/>
          <w:szCs w:val="26"/>
          <w:lang w:val="pl-PL"/>
        </w:rPr>
        <w:t xml:space="preserve">Nhà thầu cung cấp các tài liệu kỹ thuật, catalogue của Nhà sản xuất trong </w:t>
      </w:r>
      <w:r w:rsidRPr="0009415E">
        <w:rPr>
          <w:rFonts w:asciiTheme="majorHAnsi" w:hAnsiTheme="majorHAnsi" w:cstheme="majorHAnsi"/>
          <w:bCs/>
          <w:sz w:val="26"/>
          <w:szCs w:val="26"/>
          <w:lang w:val="es-ES"/>
        </w:rPr>
        <w:t xml:space="preserve">E-HSDT </w:t>
      </w:r>
      <w:r w:rsidRPr="0009415E">
        <w:rPr>
          <w:rFonts w:asciiTheme="majorHAnsi" w:hAnsiTheme="majorHAnsi" w:cstheme="majorHAnsi"/>
          <w:bCs/>
          <w:sz w:val="26"/>
          <w:szCs w:val="26"/>
          <w:lang w:val="pl-PL"/>
        </w:rPr>
        <w:t xml:space="preserve">để chứng minh chất lượng của hàng hóa, </w:t>
      </w:r>
      <w:r w:rsidRPr="0009415E">
        <w:rPr>
          <w:rFonts w:asciiTheme="majorHAnsi" w:hAnsiTheme="majorHAnsi" w:cstheme="majorHAnsi"/>
          <w:sz w:val="26"/>
          <w:szCs w:val="26"/>
          <w:lang w:val="es-ES" w:eastAsia="x-none"/>
        </w:rPr>
        <w:t xml:space="preserve">ký mã hiệu, nhãn mác, </w:t>
      </w:r>
      <w:r w:rsidRPr="0009415E">
        <w:rPr>
          <w:rFonts w:asciiTheme="majorHAnsi" w:hAnsiTheme="majorHAnsi" w:cstheme="majorHAnsi"/>
          <w:bCs/>
          <w:sz w:val="26"/>
          <w:szCs w:val="26"/>
          <w:lang w:val="pl-PL"/>
        </w:rPr>
        <w:t>các thông số kỹ thuật phù hợp hoặc tốt hơn so với yêu cầu của E-HSMT. Tài liệu kỹ thuật hàng hóa có thể là tiếng Việt hoặc tiếng Anh. Nếu sử dụng ngôn ngữ khác thì các tài liệu nêu trên phải được dịch ra tiếng Việt và được công chứng dịch thuật</w:t>
      </w:r>
      <w:r>
        <w:rPr>
          <w:rFonts w:asciiTheme="majorHAnsi" w:hAnsiTheme="majorHAnsi" w:cstheme="majorHAnsi"/>
          <w:bCs/>
          <w:sz w:val="26"/>
          <w:szCs w:val="26"/>
          <w:lang w:val="pl-PL"/>
        </w:rPr>
        <w:t xml:space="preserve"> </w:t>
      </w:r>
      <w:r w:rsidR="00DB408A" w:rsidRPr="00DB408A">
        <w:rPr>
          <w:rFonts w:ascii="Times New Roman" w:hAnsi="Times New Roman" w:cs="Times New Roman"/>
          <w:bCs/>
          <w:sz w:val="26"/>
          <w:szCs w:val="26"/>
          <w:lang w:val="pl-PL"/>
        </w:rPr>
        <w:t>(nếu có yêu cầu)</w:t>
      </w:r>
      <w:bookmarkStart w:id="126" w:name="_Hlk18567263"/>
      <w:r w:rsidR="00DB408A" w:rsidRPr="00DB408A">
        <w:rPr>
          <w:rFonts w:ascii="Times New Roman" w:hAnsi="Times New Roman" w:cs="Times New Roman"/>
          <w:bCs/>
          <w:sz w:val="26"/>
          <w:szCs w:val="26"/>
          <w:lang w:val="pl-PL"/>
        </w:rPr>
        <w:t>.</w:t>
      </w:r>
    </w:p>
    <w:p w14:paraId="4ADD60E8" w14:textId="77777777" w:rsidR="00366099" w:rsidRPr="0009415E" w:rsidRDefault="00366099" w:rsidP="00366099">
      <w:pPr>
        <w:widowControl w:val="0"/>
        <w:spacing w:after="60"/>
        <w:ind w:firstLine="720"/>
        <w:rPr>
          <w:rFonts w:asciiTheme="majorHAnsi" w:hAnsiTheme="majorHAnsi" w:cstheme="majorHAnsi"/>
          <w:bCs/>
          <w:sz w:val="26"/>
          <w:szCs w:val="26"/>
          <w:lang w:val="pl-PL"/>
        </w:rPr>
      </w:pPr>
      <w:r w:rsidRPr="0009415E">
        <w:rPr>
          <w:rFonts w:asciiTheme="majorHAnsi" w:hAnsiTheme="majorHAnsi" w:cstheme="majorHAnsi"/>
          <w:bCs/>
          <w:sz w:val="26"/>
          <w:szCs w:val="26"/>
          <w:lang w:val="pl-PL"/>
        </w:rPr>
        <w:t>b4. Đối với hàng hóa nhà thầu chào tương đương:</w:t>
      </w:r>
    </w:p>
    <w:p w14:paraId="29DB91D4" w14:textId="5E6381CA" w:rsidR="00366099" w:rsidRPr="0009415E" w:rsidRDefault="00366099" w:rsidP="00366099">
      <w:pPr>
        <w:spacing w:before="120" w:after="120" w:line="252" w:lineRule="auto"/>
        <w:ind w:firstLine="709"/>
        <w:jc w:val="both"/>
        <w:rPr>
          <w:rFonts w:asciiTheme="majorHAnsi" w:hAnsiTheme="majorHAnsi" w:cstheme="majorHAnsi"/>
          <w:bCs/>
          <w:sz w:val="26"/>
          <w:szCs w:val="26"/>
          <w:lang w:val="pl-PL"/>
        </w:rPr>
      </w:pPr>
      <w:r w:rsidRPr="0009415E">
        <w:rPr>
          <w:rFonts w:asciiTheme="majorHAnsi" w:hAnsiTheme="majorHAnsi" w:cstheme="majorHAnsi"/>
          <w:bCs/>
          <w:sz w:val="26"/>
          <w:szCs w:val="26"/>
          <w:lang w:val="pl-PL"/>
        </w:rPr>
        <w:t xml:space="preserve">Đối với hàng hóa nhà thầu chào của nhà sản xuất khác với nhà sản xuất được đánh dấu (X) tại cột (4) Bảng thông tin về hàng hóa thuộc gói thầu bên mời thầu đã, đang sử dụng thuộc </w:t>
      </w:r>
      <w:r>
        <w:rPr>
          <w:rFonts w:asciiTheme="majorHAnsi" w:hAnsiTheme="majorHAnsi" w:cstheme="majorHAnsi"/>
          <w:bCs/>
          <w:sz w:val="26"/>
          <w:szCs w:val="26"/>
          <w:lang w:val="pl-PL"/>
        </w:rPr>
        <w:t xml:space="preserve">Khoản 1.1, </w:t>
      </w:r>
      <w:r w:rsidRPr="0009415E">
        <w:rPr>
          <w:rFonts w:asciiTheme="majorHAnsi" w:hAnsiTheme="majorHAnsi" w:cstheme="majorHAnsi"/>
          <w:bCs/>
          <w:sz w:val="26"/>
          <w:szCs w:val="26"/>
          <w:lang w:val="pl-PL"/>
        </w:rPr>
        <w:t>Mục 1 của Chương V, Nhà thầu phải chứng minh sự tương đương hoặc tốt hơn giữa hàng hóa nhà thầu chào với hàng hóa thuộc phạm vi gói thầu, cụ thể:</w:t>
      </w:r>
    </w:p>
    <w:p w14:paraId="67763AEB" w14:textId="40BF2EFB" w:rsidR="00366099" w:rsidRPr="0009415E" w:rsidRDefault="000E1006" w:rsidP="000E1006">
      <w:pPr>
        <w:spacing w:before="120" w:after="120" w:line="252" w:lineRule="auto"/>
        <w:ind w:firstLine="709"/>
        <w:jc w:val="both"/>
        <w:rPr>
          <w:rFonts w:asciiTheme="majorHAnsi" w:hAnsiTheme="majorHAnsi" w:cstheme="majorHAnsi"/>
          <w:bCs/>
          <w:sz w:val="26"/>
          <w:szCs w:val="26"/>
          <w:lang w:val="pl-PL"/>
        </w:rPr>
      </w:pPr>
      <w:r>
        <w:rPr>
          <w:rFonts w:asciiTheme="majorHAnsi" w:hAnsiTheme="majorHAnsi" w:cstheme="majorHAnsi"/>
          <w:bCs/>
          <w:sz w:val="26"/>
          <w:szCs w:val="26"/>
          <w:lang w:val="pl-PL"/>
        </w:rPr>
        <w:t>-</w:t>
      </w:r>
      <w:r w:rsidR="00366099" w:rsidRPr="0009415E">
        <w:rPr>
          <w:rFonts w:asciiTheme="majorHAnsi" w:hAnsiTheme="majorHAnsi" w:cstheme="majorHAnsi"/>
          <w:bCs/>
          <w:sz w:val="26"/>
          <w:szCs w:val="26"/>
          <w:lang w:val="pl-PL"/>
        </w:rPr>
        <w:t xml:space="preserve"> Lập bảng so sánh chi tiết tính tương đương hoặc tốt hơn với vật tư</w:t>
      </w:r>
      <w:r w:rsidR="00E97C5B">
        <w:rPr>
          <w:rFonts w:asciiTheme="majorHAnsi" w:hAnsiTheme="majorHAnsi" w:cstheme="majorHAnsi"/>
          <w:bCs/>
          <w:sz w:val="26"/>
          <w:szCs w:val="26"/>
          <w:lang w:val="pl-PL"/>
        </w:rPr>
        <w:t xml:space="preserve"> Chủ đầu tư đang sử dụng </w:t>
      </w:r>
      <w:r w:rsidR="00366099" w:rsidRPr="0009415E">
        <w:rPr>
          <w:rFonts w:asciiTheme="majorHAnsi" w:hAnsiTheme="majorHAnsi" w:cstheme="majorHAnsi"/>
          <w:bCs/>
          <w:sz w:val="26"/>
          <w:szCs w:val="26"/>
          <w:lang w:val="pl-PL"/>
        </w:rPr>
        <w:t>không giới hạn các điểm sau:</w:t>
      </w:r>
    </w:p>
    <w:p w14:paraId="3DBF3F75" w14:textId="21BD3C56" w:rsidR="00366099" w:rsidRPr="0009415E" w:rsidRDefault="00366099" w:rsidP="000E1006">
      <w:pPr>
        <w:spacing w:before="120" w:after="120" w:line="252" w:lineRule="auto"/>
        <w:ind w:firstLine="709"/>
        <w:jc w:val="both"/>
        <w:rPr>
          <w:rFonts w:asciiTheme="majorHAnsi" w:hAnsiTheme="majorHAnsi" w:cstheme="majorHAnsi"/>
          <w:bCs/>
          <w:sz w:val="26"/>
          <w:szCs w:val="26"/>
          <w:lang w:val="pl-PL"/>
        </w:rPr>
      </w:pPr>
      <w:r w:rsidRPr="0009415E">
        <w:rPr>
          <w:rFonts w:asciiTheme="majorHAnsi" w:hAnsiTheme="majorHAnsi" w:cstheme="majorHAnsi"/>
          <w:bCs/>
          <w:sz w:val="26"/>
          <w:szCs w:val="26"/>
          <w:lang w:val="pl-PL"/>
        </w:rPr>
        <w:t xml:space="preserve">+ Tính năng sử dụng, đồng bộ tương thích với các thiết bị/hệ thống hiện hữu của </w:t>
      </w:r>
      <w:r w:rsidR="00E97C5B">
        <w:rPr>
          <w:rFonts w:asciiTheme="majorHAnsi" w:hAnsiTheme="majorHAnsi" w:cstheme="majorHAnsi"/>
          <w:bCs/>
          <w:sz w:val="26"/>
          <w:szCs w:val="26"/>
          <w:lang w:val="pl-PL"/>
        </w:rPr>
        <w:t>Chủ đầu tư</w:t>
      </w:r>
      <w:r w:rsidRPr="0009415E">
        <w:rPr>
          <w:rFonts w:asciiTheme="majorHAnsi" w:hAnsiTheme="majorHAnsi" w:cstheme="majorHAnsi"/>
          <w:bCs/>
          <w:sz w:val="26"/>
          <w:szCs w:val="26"/>
          <w:lang w:val="pl-PL"/>
        </w:rPr>
        <w:t>;</w:t>
      </w:r>
    </w:p>
    <w:p w14:paraId="6CF24F88" w14:textId="3BF320D4" w:rsidR="00366099" w:rsidRPr="0009415E" w:rsidRDefault="00366099" w:rsidP="000E1006">
      <w:pPr>
        <w:spacing w:before="120" w:after="120" w:line="252" w:lineRule="auto"/>
        <w:ind w:firstLine="709"/>
        <w:jc w:val="both"/>
        <w:rPr>
          <w:rFonts w:asciiTheme="majorHAnsi" w:hAnsiTheme="majorHAnsi" w:cstheme="majorHAnsi"/>
          <w:bCs/>
          <w:sz w:val="26"/>
          <w:szCs w:val="26"/>
          <w:lang w:val="pl-PL"/>
        </w:rPr>
      </w:pPr>
      <w:r w:rsidRPr="0009415E">
        <w:rPr>
          <w:rFonts w:asciiTheme="majorHAnsi" w:hAnsiTheme="majorHAnsi" w:cstheme="majorHAnsi"/>
          <w:bCs/>
          <w:sz w:val="26"/>
          <w:szCs w:val="26"/>
          <w:lang w:val="pl-PL"/>
        </w:rPr>
        <w:lastRenderedPageBreak/>
        <w:t>+ Các tài liệu kỹ thuật của hàng hóa nhà thầu chào</w:t>
      </w:r>
      <w:r w:rsidR="00611494">
        <w:rPr>
          <w:rFonts w:asciiTheme="majorHAnsi" w:hAnsiTheme="majorHAnsi" w:cstheme="majorHAnsi"/>
          <w:bCs/>
          <w:sz w:val="26"/>
          <w:szCs w:val="26"/>
          <w:lang w:val="pl-PL"/>
        </w:rPr>
        <w:t>.</w:t>
      </w:r>
    </w:p>
    <w:p w14:paraId="05049183" w14:textId="6948A2C3" w:rsidR="00366099" w:rsidRPr="0009415E" w:rsidRDefault="00366099" w:rsidP="00366099">
      <w:pPr>
        <w:pStyle w:val="ListParagraph"/>
        <w:widowControl w:val="0"/>
        <w:tabs>
          <w:tab w:val="left" w:pos="851"/>
        </w:tabs>
        <w:spacing w:after="60"/>
        <w:ind w:left="0" w:firstLine="720"/>
        <w:jc w:val="both"/>
        <w:rPr>
          <w:rFonts w:asciiTheme="majorHAnsi" w:hAnsiTheme="majorHAnsi" w:cstheme="majorHAnsi"/>
          <w:bCs/>
          <w:sz w:val="26"/>
          <w:szCs w:val="26"/>
          <w:lang w:val="pl-PL"/>
        </w:rPr>
      </w:pPr>
      <w:r w:rsidRPr="0009415E">
        <w:rPr>
          <w:rFonts w:asciiTheme="majorHAnsi" w:hAnsiTheme="majorHAnsi" w:cstheme="majorHAnsi"/>
          <w:bCs/>
          <w:sz w:val="26"/>
          <w:szCs w:val="26"/>
          <w:lang w:val="pl-PL"/>
        </w:rPr>
        <w:t>- Nhà thầu cam kết chịu toàn bộ chi phí bồi thường các thiệt hại gây ra do sự không tương thích hoặc do lỗi vật tư</w:t>
      </w:r>
      <w:r w:rsidR="000E1006">
        <w:rPr>
          <w:rFonts w:asciiTheme="majorHAnsi" w:hAnsiTheme="majorHAnsi" w:cstheme="majorHAnsi"/>
          <w:bCs/>
          <w:sz w:val="26"/>
          <w:szCs w:val="26"/>
          <w:lang w:val="pl-PL"/>
        </w:rPr>
        <w:t xml:space="preserve"> </w:t>
      </w:r>
      <w:r w:rsidRPr="0009415E">
        <w:rPr>
          <w:rFonts w:asciiTheme="majorHAnsi" w:hAnsiTheme="majorHAnsi" w:cstheme="majorHAnsi"/>
          <w:bCs/>
          <w:sz w:val="26"/>
          <w:szCs w:val="26"/>
          <w:lang w:val="pl-PL"/>
        </w:rPr>
        <w:t>nhà thầu cung cấp gây ra cho các thiết bị/hệ thống của chủ đầu tư sau khi lắp đặt, vận hành chạy thử và trong thời gian bảo hành.</w:t>
      </w:r>
    </w:p>
    <w:p w14:paraId="1B4EF328" w14:textId="311BAF5D" w:rsidR="00366099" w:rsidRPr="0009415E" w:rsidRDefault="00366099" w:rsidP="00366099">
      <w:pPr>
        <w:spacing w:before="120" w:after="120"/>
        <w:ind w:firstLine="567"/>
        <w:rPr>
          <w:rFonts w:asciiTheme="majorHAnsi" w:hAnsiTheme="majorHAnsi" w:cstheme="majorHAnsi"/>
          <w:sz w:val="26"/>
          <w:szCs w:val="26"/>
        </w:rPr>
      </w:pPr>
      <w:r w:rsidRPr="0009415E">
        <w:rPr>
          <w:rFonts w:asciiTheme="majorHAnsi" w:hAnsiTheme="majorHAnsi" w:cstheme="majorHAnsi"/>
          <w:bCs/>
          <w:sz w:val="26"/>
          <w:szCs w:val="26"/>
          <w:lang w:val="pl-PL"/>
        </w:rPr>
        <w:t xml:space="preserve">b5. </w:t>
      </w:r>
      <w:r w:rsidRPr="0009415E">
        <w:rPr>
          <w:rFonts w:asciiTheme="majorHAnsi" w:hAnsiTheme="majorHAnsi" w:cstheme="majorHAnsi"/>
          <w:sz w:val="26"/>
          <w:szCs w:val="26"/>
          <w:lang w:val="pt-BR"/>
        </w:rPr>
        <w:t xml:space="preserve">Tiến độ cung cấp hàng hóa: Giao hàng một lần trong khoảng từ </w:t>
      </w:r>
      <w:r>
        <w:rPr>
          <w:rFonts w:asciiTheme="majorHAnsi" w:hAnsiTheme="majorHAnsi" w:cstheme="majorHAnsi"/>
          <w:sz w:val="26"/>
          <w:szCs w:val="26"/>
          <w:lang w:val="pt-BR"/>
        </w:rPr>
        <w:t>1</w:t>
      </w:r>
      <w:r w:rsidRPr="0009415E">
        <w:rPr>
          <w:rFonts w:asciiTheme="majorHAnsi" w:hAnsiTheme="majorHAnsi" w:cstheme="majorHAnsi"/>
          <w:sz w:val="26"/>
          <w:szCs w:val="26"/>
          <w:lang w:val="pt-BR"/>
        </w:rPr>
        <w:t xml:space="preserve">0 ngày đến 45 ngày kể từ ngày hợp đồng có hiệu lực theo yêu cầu tại Mẫu số 01A Chương IV của E-HSMT </w:t>
      </w:r>
      <w:r w:rsidRPr="0009415E">
        <w:rPr>
          <w:rFonts w:asciiTheme="majorHAnsi" w:hAnsiTheme="majorHAnsi" w:cstheme="majorHAnsi"/>
          <w:sz w:val="26"/>
          <w:szCs w:val="26"/>
          <w:lang w:val="en-GB"/>
        </w:rPr>
        <w:t>(bao gồm cả ngày lễ, ngày tết, thứ bảy và chủ nhật).</w:t>
      </w:r>
    </w:p>
    <w:bookmarkEnd w:id="125"/>
    <w:bookmarkEnd w:id="126"/>
    <w:p w14:paraId="6FBE8358" w14:textId="77777777" w:rsidR="00DB408A" w:rsidRPr="00DB408A" w:rsidRDefault="00DB408A" w:rsidP="00711EA4">
      <w:pPr>
        <w:widowControl w:val="0"/>
        <w:spacing w:before="120" w:after="120"/>
        <w:ind w:firstLine="567"/>
        <w:jc w:val="both"/>
        <w:rPr>
          <w:rFonts w:ascii="Times New Roman" w:hAnsi="Times New Roman" w:cs="Times New Roman"/>
          <w:b/>
          <w:sz w:val="26"/>
          <w:szCs w:val="26"/>
        </w:rPr>
      </w:pPr>
      <w:r w:rsidRPr="00DB408A">
        <w:rPr>
          <w:rFonts w:ascii="Times New Roman" w:hAnsi="Times New Roman" w:cs="Times New Roman"/>
          <w:b/>
          <w:bCs/>
          <w:sz w:val="26"/>
          <w:szCs w:val="26"/>
        </w:rPr>
        <w:t xml:space="preserve">Hàng hóa, </w:t>
      </w:r>
      <w:r w:rsidRPr="00DB408A">
        <w:rPr>
          <w:rFonts w:ascii="Times New Roman" w:hAnsi="Times New Roman" w:cs="Times New Roman"/>
          <w:b/>
          <w:bCs/>
          <w:iCs/>
          <w:sz w:val="26"/>
          <w:szCs w:val="26"/>
        </w:rPr>
        <w:t>dịch vụ liên quan (nếu có</w:t>
      </w:r>
      <w:r w:rsidRPr="00DB408A">
        <w:rPr>
          <w:rFonts w:ascii="Times New Roman" w:hAnsi="Times New Roman" w:cs="Times New Roman"/>
          <w:b/>
          <w:bCs/>
          <w:i/>
          <w:iCs/>
          <w:sz w:val="26"/>
          <w:szCs w:val="26"/>
        </w:rPr>
        <w:t xml:space="preserve">) </w:t>
      </w:r>
      <w:r w:rsidRPr="00DB408A">
        <w:rPr>
          <w:rFonts w:ascii="Times New Roman" w:hAnsi="Times New Roman" w:cs="Times New Roman"/>
          <w:b/>
          <w:bCs/>
          <w:sz w:val="26"/>
          <w:szCs w:val="26"/>
        </w:rPr>
        <w:t>phải tuân thủ các thông số kỹ thuật</w:t>
      </w:r>
      <w:r w:rsidRPr="00DB408A">
        <w:rPr>
          <w:rFonts w:ascii="Times New Roman" w:hAnsi="Times New Roman" w:cs="Times New Roman"/>
          <w:b/>
          <w:bCs/>
          <w:sz w:val="26"/>
          <w:szCs w:val="26"/>
        </w:rPr>
        <w:br/>
        <w:t>và tiêu chuẩn sau đây:</w:t>
      </w:r>
      <w:r w:rsidRPr="00DB408A">
        <w:rPr>
          <w:rFonts w:ascii="Times New Roman" w:hAnsi="Times New Roman" w:cs="Times New Roman"/>
          <w:b/>
          <w:sz w:val="26"/>
          <w:szCs w:val="26"/>
        </w:rPr>
        <w:t xml:space="preserve"> </w:t>
      </w: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843"/>
        <w:gridCol w:w="3827"/>
        <w:gridCol w:w="2550"/>
      </w:tblGrid>
      <w:tr w:rsidR="00067BC2" w:rsidRPr="00DB408A" w14:paraId="14EF4DB9" w14:textId="77777777" w:rsidTr="00130145">
        <w:trPr>
          <w:trHeight w:val="843"/>
        </w:trPr>
        <w:tc>
          <w:tcPr>
            <w:tcW w:w="736" w:type="pct"/>
            <w:vAlign w:val="center"/>
          </w:tcPr>
          <w:p w14:paraId="7AC1B09D" w14:textId="77777777" w:rsidR="00DB408A" w:rsidRPr="00DB408A" w:rsidRDefault="00DB408A" w:rsidP="00F51F72">
            <w:pPr>
              <w:widowControl w:val="0"/>
              <w:jc w:val="center"/>
              <w:rPr>
                <w:rFonts w:ascii="Times New Roman" w:hAnsi="Times New Roman" w:cs="Times New Roman"/>
                <w:b/>
                <w:bCs/>
                <w:sz w:val="26"/>
                <w:szCs w:val="26"/>
              </w:rPr>
            </w:pPr>
            <w:r w:rsidRPr="00DB408A">
              <w:rPr>
                <w:rFonts w:ascii="Times New Roman" w:hAnsi="Times New Roman" w:cs="Times New Roman"/>
                <w:b/>
                <w:iCs/>
                <w:sz w:val="26"/>
                <w:szCs w:val="26"/>
              </w:rPr>
              <w:t>Hạng mục số</w:t>
            </w:r>
          </w:p>
        </w:tc>
        <w:tc>
          <w:tcPr>
            <w:tcW w:w="956" w:type="pct"/>
            <w:vAlign w:val="center"/>
            <w:hideMark/>
          </w:tcPr>
          <w:p w14:paraId="73A17BBB" w14:textId="77777777" w:rsidR="00DB408A" w:rsidRPr="00DB408A" w:rsidRDefault="00DB408A" w:rsidP="00F51F72">
            <w:pPr>
              <w:widowControl w:val="0"/>
              <w:jc w:val="center"/>
              <w:rPr>
                <w:rFonts w:ascii="Times New Roman" w:hAnsi="Times New Roman" w:cs="Times New Roman"/>
                <w:b/>
                <w:iCs/>
                <w:sz w:val="26"/>
                <w:szCs w:val="26"/>
              </w:rPr>
            </w:pPr>
            <w:r w:rsidRPr="00DB408A">
              <w:rPr>
                <w:rStyle w:val="fontstyle01"/>
                <w:b/>
                <w:bCs/>
                <w:sz w:val="26"/>
                <w:szCs w:val="26"/>
              </w:rPr>
              <w:t>Tên hàng hóa/dịch vụ liên quan</w:t>
            </w:r>
          </w:p>
        </w:tc>
        <w:tc>
          <w:tcPr>
            <w:tcW w:w="1985" w:type="pct"/>
            <w:vAlign w:val="center"/>
          </w:tcPr>
          <w:p w14:paraId="1514A926" w14:textId="202AC012" w:rsidR="00DB408A" w:rsidRPr="00067BC2" w:rsidRDefault="00DB408A" w:rsidP="00F51F72">
            <w:pPr>
              <w:widowControl w:val="0"/>
              <w:jc w:val="center"/>
              <w:rPr>
                <w:rFonts w:ascii="Times New Roman" w:hAnsi="Times New Roman" w:cs="Times New Roman"/>
                <w:b/>
                <w:iCs/>
                <w:sz w:val="26"/>
                <w:szCs w:val="26"/>
                <w:lang w:val="en-US"/>
              </w:rPr>
            </w:pPr>
            <w:r w:rsidRPr="00DB408A">
              <w:rPr>
                <w:rStyle w:val="fontstyle01"/>
                <w:b/>
                <w:bCs/>
                <w:sz w:val="26"/>
                <w:szCs w:val="26"/>
              </w:rPr>
              <w:t>Thông số kỹ thuật và các tiêu chuẩn</w:t>
            </w:r>
            <w:r w:rsidR="00067BC2">
              <w:rPr>
                <w:rStyle w:val="fontstyle01"/>
                <w:b/>
                <w:bCs/>
                <w:sz w:val="26"/>
                <w:szCs w:val="26"/>
                <w:lang w:val="en-US"/>
              </w:rPr>
              <w:t xml:space="preserve"> mời thầu</w:t>
            </w:r>
          </w:p>
        </w:tc>
        <w:tc>
          <w:tcPr>
            <w:tcW w:w="1323" w:type="pct"/>
            <w:vAlign w:val="center"/>
          </w:tcPr>
          <w:p w14:paraId="54A9E627" w14:textId="2B23BEEC" w:rsidR="00DB408A" w:rsidRPr="00067BC2" w:rsidRDefault="00067BC2" w:rsidP="00F51F72">
            <w:pPr>
              <w:widowControl w:val="0"/>
              <w:jc w:val="center"/>
              <w:rPr>
                <w:rFonts w:ascii="Times New Roman" w:hAnsi="Times New Roman" w:cs="Times New Roman"/>
                <w:b/>
                <w:iCs/>
                <w:sz w:val="26"/>
                <w:szCs w:val="26"/>
                <w:lang w:val="en-US"/>
              </w:rPr>
            </w:pPr>
            <w:r w:rsidRPr="00DB408A">
              <w:rPr>
                <w:rStyle w:val="fontstyle01"/>
                <w:b/>
                <w:bCs/>
                <w:sz w:val="26"/>
                <w:szCs w:val="26"/>
              </w:rPr>
              <w:t>Thông số kỹ thuật và các tiêu chuẩn</w:t>
            </w:r>
            <w:r>
              <w:rPr>
                <w:rStyle w:val="fontstyle01"/>
                <w:b/>
                <w:bCs/>
                <w:sz w:val="26"/>
                <w:szCs w:val="26"/>
                <w:lang w:val="en-US"/>
              </w:rPr>
              <w:t xml:space="preserve"> </w:t>
            </w:r>
            <w:r w:rsidRPr="00067BC2">
              <w:rPr>
                <w:rStyle w:val="fontstyle01"/>
                <w:b/>
                <w:bCs/>
                <w:sz w:val="26"/>
                <w:szCs w:val="26"/>
              </w:rPr>
              <w:t>chào thầu</w:t>
            </w:r>
          </w:p>
        </w:tc>
      </w:tr>
      <w:tr w:rsidR="00067BC2" w:rsidRPr="00DB408A" w14:paraId="365182BC" w14:textId="77777777" w:rsidTr="00130145">
        <w:trPr>
          <w:trHeight w:val="454"/>
        </w:trPr>
        <w:tc>
          <w:tcPr>
            <w:tcW w:w="736" w:type="pct"/>
            <w:vAlign w:val="center"/>
          </w:tcPr>
          <w:p w14:paraId="3B8566BB" w14:textId="77777777" w:rsidR="00DB408A" w:rsidRPr="00DB408A" w:rsidRDefault="00DB408A" w:rsidP="00F51F72">
            <w:pPr>
              <w:widowControl w:val="0"/>
              <w:jc w:val="center"/>
              <w:rPr>
                <w:rFonts w:ascii="Times New Roman" w:hAnsi="Times New Roman" w:cs="Times New Roman"/>
                <w:i/>
                <w:iCs/>
                <w:sz w:val="26"/>
                <w:szCs w:val="26"/>
              </w:rPr>
            </w:pPr>
            <w:r w:rsidRPr="00DB408A">
              <w:rPr>
                <w:rFonts w:ascii="Times New Roman" w:hAnsi="Times New Roman" w:cs="Times New Roman"/>
                <w:i/>
                <w:iCs/>
                <w:sz w:val="26"/>
                <w:szCs w:val="26"/>
              </w:rPr>
              <w:t>(1)</w:t>
            </w:r>
          </w:p>
        </w:tc>
        <w:tc>
          <w:tcPr>
            <w:tcW w:w="956" w:type="pct"/>
            <w:vAlign w:val="center"/>
          </w:tcPr>
          <w:p w14:paraId="07C2FA70" w14:textId="77777777" w:rsidR="00DB408A" w:rsidRPr="00DB408A" w:rsidRDefault="00DB408A" w:rsidP="00F51F72">
            <w:pPr>
              <w:widowControl w:val="0"/>
              <w:jc w:val="center"/>
              <w:rPr>
                <w:rFonts w:ascii="Times New Roman" w:hAnsi="Times New Roman" w:cs="Times New Roman"/>
                <w:b/>
                <w:iCs/>
                <w:sz w:val="26"/>
                <w:szCs w:val="26"/>
              </w:rPr>
            </w:pPr>
            <w:r w:rsidRPr="00DB408A">
              <w:rPr>
                <w:rFonts w:ascii="Times New Roman" w:hAnsi="Times New Roman" w:cs="Times New Roman"/>
                <w:i/>
                <w:iCs/>
                <w:sz w:val="26"/>
                <w:szCs w:val="26"/>
              </w:rPr>
              <w:t>(2)</w:t>
            </w:r>
          </w:p>
        </w:tc>
        <w:tc>
          <w:tcPr>
            <w:tcW w:w="1985" w:type="pct"/>
            <w:vAlign w:val="center"/>
          </w:tcPr>
          <w:p w14:paraId="5E0E60BE" w14:textId="77777777" w:rsidR="00DB408A" w:rsidRPr="00DB408A" w:rsidRDefault="00DB408A" w:rsidP="00F51F72">
            <w:pPr>
              <w:widowControl w:val="0"/>
              <w:jc w:val="center"/>
              <w:rPr>
                <w:rFonts w:ascii="Times New Roman" w:hAnsi="Times New Roman" w:cs="Times New Roman"/>
                <w:b/>
                <w:iCs/>
                <w:sz w:val="26"/>
                <w:szCs w:val="26"/>
              </w:rPr>
            </w:pPr>
            <w:r w:rsidRPr="00DB408A">
              <w:rPr>
                <w:rFonts w:ascii="Times New Roman" w:hAnsi="Times New Roman" w:cs="Times New Roman"/>
                <w:i/>
                <w:iCs/>
                <w:sz w:val="26"/>
                <w:szCs w:val="26"/>
              </w:rPr>
              <w:t>(3)</w:t>
            </w:r>
          </w:p>
        </w:tc>
        <w:tc>
          <w:tcPr>
            <w:tcW w:w="1323" w:type="pct"/>
            <w:vAlign w:val="center"/>
          </w:tcPr>
          <w:p w14:paraId="68A252DB" w14:textId="77777777" w:rsidR="00DB408A" w:rsidRPr="00DB408A" w:rsidRDefault="00DB408A" w:rsidP="00F51F72">
            <w:pPr>
              <w:widowControl w:val="0"/>
              <w:jc w:val="center"/>
              <w:rPr>
                <w:rFonts w:ascii="Times New Roman" w:hAnsi="Times New Roman" w:cs="Times New Roman"/>
                <w:b/>
                <w:iCs/>
                <w:sz w:val="26"/>
                <w:szCs w:val="26"/>
              </w:rPr>
            </w:pPr>
          </w:p>
        </w:tc>
      </w:tr>
      <w:tr w:rsidR="00067BC2" w:rsidRPr="00DB408A" w14:paraId="6FB17BAB" w14:textId="77777777" w:rsidTr="00130145">
        <w:trPr>
          <w:trHeight w:val="454"/>
        </w:trPr>
        <w:tc>
          <w:tcPr>
            <w:tcW w:w="736" w:type="pct"/>
            <w:vAlign w:val="center"/>
          </w:tcPr>
          <w:p w14:paraId="701144B4" w14:textId="77777777" w:rsidR="00067BC2" w:rsidRPr="00DB408A" w:rsidRDefault="00067BC2" w:rsidP="00067BC2">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6185A87F" w14:textId="54EA49C7" w:rsidR="00067BC2" w:rsidRPr="00DB408A" w:rsidRDefault="00067BC2" w:rsidP="00067BC2">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t xml:space="preserve">Băng tải cao su </w:t>
            </w:r>
          </w:p>
        </w:tc>
        <w:tc>
          <w:tcPr>
            <w:tcW w:w="1985" w:type="pct"/>
            <w:vAlign w:val="center"/>
          </w:tcPr>
          <w:p w14:paraId="0F6C5ADE" w14:textId="77777777" w:rsidR="00130145" w:rsidRPr="00A07116" w:rsidRDefault="00130145" w:rsidP="00130145">
            <w:pPr>
              <w:pStyle w:val="ListParagraph"/>
              <w:tabs>
                <w:tab w:val="left" w:pos="851"/>
              </w:tabs>
              <w:spacing w:after="0" w:line="320" w:lineRule="exact"/>
              <w:ind w:left="0"/>
              <w:rPr>
                <w:rFonts w:asciiTheme="majorHAnsi" w:hAnsiTheme="majorHAnsi" w:cstheme="majorHAnsi"/>
                <w:lang w:eastAsia="vi-VN"/>
              </w:rPr>
            </w:pPr>
            <w:r w:rsidRPr="00A07116">
              <w:rPr>
                <w:rFonts w:asciiTheme="majorHAnsi" w:hAnsiTheme="majorHAnsi" w:cstheme="majorHAnsi"/>
                <w:lang w:eastAsia="vi-VN"/>
              </w:rPr>
              <w:t>EP200-B1000x5x10 (5 lớp bố)</w:t>
            </w:r>
          </w:p>
          <w:p w14:paraId="4AE6A999"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B1000mm EP200/5, 4.5+1.5 , 10mm, 20MPA:</w:t>
            </w:r>
          </w:p>
          <w:p w14:paraId="0E054035"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rộng băng tải: 1000mm</w:t>
            </w:r>
          </w:p>
          <w:p w14:paraId="7A7CDAC3"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dầy băng tải: 10mm</w:t>
            </w:r>
          </w:p>
          <w:p w14:paraId="22E15CCF"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+ 5 lớp bố EP 200</w:t>
            </w:r>
          </w:p>
          <w:p w14:paraId="3AB22F51"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cứng Shore A: 65</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5 (DIN 53505)</w:t>
            </w:r>
          </w:p>
          <w:p w14:paraId="60CE0027"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Hệ số cường lực: 1000 (N/mm)</w:t>
            </w:r>
          </w:p>
          <w:p w14:paraId="59E8CE2E"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giãn dài kéo đứt: ≥ 450% (DIN53504)</w:t>
            </w:r>
          </w:p>
          <w:p w14:paraId="533A97C5"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mài mòn: Max120 Mm</w:t>
            </w:r>
            <w:r w:rsidRPr="00A07116">
              <w:rPr>
                <w:rFonts w:asciiTheme="majorHAnsi" w:hAnsiTheme="majorHAnsi" w:cstheme="majorHAnsi"/>
                <w:iCs/>
                <w:vertAlign w:val="superscript"/>
                <w:lang w:val="nl-NL"/>
              </w:rPr>
              <w:t>3</w:t>
            </w:r>
            <w:r w:rsidRPr="00A07116">
              <w:rPr>
                <w:rFonts w:asciiTheme="majorHAnsi" w:hAnsiTheme="majorHAnsi" w:cstheme="majorHAnsi"/>
                <w:iCs/>
                <w:lang w:val="nl-NL"/>
              </w:rPr>
              <w:t>(DIN53516)</w:t>
            </w:r>
          </w:p>
          <w:p w14:paraId="09DD5156"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Cường độ đứt kéo: 20 Mpa</w:t>
            </w:r>
          </w:p>
          <w:p w14:paraId="0A8611E2"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Suy giảm tính chất Cơ lý tại 70</w:t>
            </w:r>
            <w:r w:rsidRPr="00A07116">
              <w:rPr>
                <w:rFonts w:asciiTheme="majorHAnsi" w:hAnsiTheme="majorHAnsi" w:cstheme="majorHAnsi"/>
                <w:iCs/>
                <w:vertAlign w:val="superscript"/>
                <w:lang w:val="nl-NL"/>
              </w:rPr>
              <w:t>0</w:t>
            </w:r>
            <w:r w:rsidRPr="00A07116">
              <w:rPr>
                <w:rFonts w:asciiTheme="majorHAnsi" w:hAnsiTheme="majorHAnsi" w:cstheme="majorHAnsi"/>
                <w:iCs/>
                <w:lang w:val="nl-NL"/>
              </w:rPr>
              <w:t>C×148h theo TC ASTM D865:11(2018)</w:t>
            </w:r>
          </w:p>
          <w:p w14:paraId="5468C312"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xml:space="preserve">- Thay đổi độ bền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52107DAD" w14:textId="77777777" w:rsidR="00130145" w:rsidRPr="00A07116" w:rsidRDefault="00130145" w:rsidP="00130145">
            <w:pPr>
              <w:tabs>
                <w:tab w:val="left" w:pos="1785"/>
              </w:tabs>
              <w:spacing w:after="0"/>
              <w:rPr>
                <w:rFonts w:asciiTheme="majorHAnsi" w:hAnsiTheme="majorHAnsi" w:cstheme="majorHAnsi"/>
                <w:iCs/>
                <w:lang w:val="nl-NL"/>
              </w:rPr>
            </w:pPr>
            <w:r w:rsidRPr="00A07116">
              <w:rPr>
                <w:rFonts w:asciiTheme="majorHAnsi" w:hAnsiTheme="majorHAnsi" w:cstheme="majorHAnsi"/>
                <w:iCs/>
                <w:lang w:val="nl-NL"/>
              </w:rPr>
              <w:t xml:space="preserve">- Thay đổi độ giãn dài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5F9DFAC2" w14:textId="5DB24484" w:rsidR="00067BC2" w:rsidRPr="00DB408A" w:rsidRDefault="00130145" w:rsidP="00130145">
            <w:pPr>
              <w:spacing w:after="0" w:line="340" w:lineRule="exact"/>
              <w:rPr>
                <w:rFonts w:ascii="Times New Roman" w:hAnsi="Times New Roman" w:cs="Times New Roman"/>
                <w:sz w:val="26"/>
                <w:szCs w:val="26"/>
              </w:rPr>
            </w:pPr>
            <w:r w:rsidRPr="00A07116">
              <w:rPr>
                <w:rFonts w:asciiTheme="majorHAnsi" w:hAnsiTheme="majorHAnsi" w:cstheme="majorHAnsi"/>
                <w:iCs/>
                <w:lang w:val="nl-NL"/>
              </w:rPr>
              <w:t>+ Lão hóa ozon ở điều kiện nồng độ ozon 50pphm × 96h: Không có vết rạn nứt theo TC ASTM D1149-16</w:t>
            </w:r>
          </w:p>
        </w:tc>
        <w:tc>
          <w:tcPr>
            <w:tcW w:w="1323" w:type="pct"/>
            <w:vAlign w:val="center"/>
          </w:tcPr>
          <w:p w14:paraId="4AA9D086" w14:textId="77777777" w:rsidR="00067BC2" w:rsidRPr="00DB408A" w:rsidRDefault="00067BC2" w:rsidP="00067BC2">
            <w:pPr>
              <w:jc w:val="center"/>
              <w:rPr>
                <w:rFonts w:ascii="Times New Roman" w:hAnsi="Times New Roman" w:cs="Times New Roman"/>
                <w:sz w:val="26"/>
                <w:szCs w:val="26"/>
              </w:rPr>
            </w:pPr>
          </w:p>
        </w:tc>
      </w:tr>
      <w:tr w:rsidR="00067BC2" w:rsidRPr="00DB408A" w14:paraId="21CFD3B1" w14:textId="77777777" w:rsidTr="00130145">
        <w:trPr>
          <w:trHeight w:val="454"/>
        </w:trPr>
        <w:tc>
          <w:tcPr>
            <w:tcW w:w="736" w:type="pct"/>
            <w:vAlign w:val="center"/>
          </w:tcPr>
          <w:p w14:paraId="06E24AE8" w14:textId="77777777" w:rsidR="00067BC2" w:rsidRPr="00DB408A" w:rsidRDefault="00067BC2" w:rsidP="00067BC2">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32605C75" w14:textId="28E77DCB" w:rsidR="00067BC2" w:rsidRPr="00DB408A" w:rsidRDefault="00067BC2" w:rsidP="00067BC2">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t>Băng tải B1000x8x3 (3 lớp bố linon)</w:t>
            </w:r>
          </w:p>
        </w:tc>
        <w:tc>
          <w:tcPr>
            <w:tcW w:w="1985" w:type="pct"/>
            <w:vAlign w:val="center"/>
          </w:tcPr>
          <w:p w14:paraId="2A9FCAA5" w14:textId="77777777" w:rsidR="00067BC2" w:rsidRPr="0009415E" w:rsidRDefault="00067BC2" w:rsidP="00067BC2">
            <w:pPr>
              <w:pStyle w:val="ListParagraph"/>
              <w:tabs>
                <w:tab w:val="left" w:pos="851"/>
              </w:tabs>
              <w:spacing w:after="0" w:line="34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Băng tải cao su chịu mài mòn</w:t>
            </w:r>
          </w:p>
          <w:p w14:paraId="4F2DE6DE" w14:textId="77777777" w:rsidR="00067BC2" w:rsidRPr="0009415E" w:rsidRDefault="00067BC2" w:rsidP="00067BC2">
            <w:pPr>
              <w:pStyle w:val="ListParagraph"/>
              <w:tabs>
                <w:tab w:val="left" w:pos="851"/>
              </w:tabs>
              <w:spacing w:after="0" w:line="34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EP300-B1000x8x3 (3 lớp bố):</w:t>
            </w:r>
          </w:p>
          <w:p w14:paraId="2EFEC511" w14:textId="77777777" w:rsidR="00067BC2" w:rsidRPr="0009415E" w:rsidRDefault="00067BC2" w:rsidP="00067BC2">
            <w:pPr>
              <w:pStyle w:val="ListParagraph"/>
              <w:tabs>
                <w:tab w:val="left" w:pos="851"/>
              </w:tabs>
              <w:spacing w:after="0" w:line="34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Chiều rộng băng tải: 1000mm;</w:t>
            </w:r>
          </w:p>
          <w:p w14:paraId="7EDADEA9" w14:textId="77777777" w:rsidR="00067BC2" w:rsidRPr="0009415E" w:rsidRDefault="00067BC2" w:rsidP="00067BC2">
            <w:pPr>
              <w:pStyle w:val="ListParagraph"/>
              <w:tabs>
                <w:tab w:val="left" w:pos="851"/>
              </w:tabs>
              <w:spacing w:after="0" w:line="34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Chiều dầy băng tải: 8mm;</w:t>
            </w:r>
          </w:p>
          <w:p w14:paraId="2D9CF028" w14:textId="77777777" w:rsidR="00067BC2" w:rsidRPr="0009415E" w:rsidRDefault="00067BC2" w:rsidP="00067BC2">
            <w:pPr>
              <w:pStyle w:val="ListParagraph"/>
              <w:tabs>
                <w:tab w:val="left" w:pos="851"/>
              </w:tabs>
              <w:spacing w:after="0" w:line="34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+ 3 lớp bố EP;</w:t>
            </w:r>
          </w:p>
          <w:p w14:paraId="78B6049F" w14:textId="77777777" w:rsidR="00067BC2" w:rsidRPr="0009415E" w:rsidRDefault="00067BC2" w:rsidP="00067BC2">
            <w:pPr>
              <w:pStyle w:val="ListParagraph"/>
              <w:tabs>
                <w:tab w:val="left" w:pos="851"/>
              </w:tabs>
              <w:spacing w:after="0" w:line="340" w:lineRule="exact"/>
              <w:ind w:left="0"/>
              <w:rPr>
                <w:rFonts w:asciiTheme="majorHAnsi" w:hAnsiTheme="majorHAnsi" w:cstheme="majorHAnsi"/>
                <w:sz w:val="26"/>
                <w:szCs w:val="26"/>
                <w:lang w:eastAsia="vi-VN"/>
              </w:rPr>
            </w:pPr>
            <w:r w:rsidRPr="0009415E">
              <w:rPr>
                <w:rFonts w:asciiTheme="majorHAnsi" w:hAnsiTheme="majorHAnsi" w:cstheme="majorHAnsi"/>
                <w:sz w:val="26"/>
                <w:szCs w:val="26"/>
                <w:lang w:eastAsia="vi-VN"/>
              </w:rPr>
              <w:t>+ Độ dầy lớp bố 1,0 mm;</w:t>
            </w:r>
          </w:p>
          <w:p w14:paraId="35C7B47E" w14:textId="79DC3CA6" w:rsidR="00067BC2" w:rsidRPr="00DB408A" w:rsidRDefault="00067BC2" w:rsidP="00067BC2">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lastRenderedPageBreak/>
              <w:t>+ Hệ số cường lực kéo đứt: 450 N/mm</w:t>
            </w:r>
          </w:p>
        </w:tc>
        <w:tc>
          <w:tcPr>
            <w:tcW w:w="1323" w:type="pct"/>
            <w:vAlign w:val="center"/>
          </w:tcPr>
          <w:p w14:paraId="49642442" w14:textId="77777777" w:rsidR="00067BC2" w:rsidRPr="00DB408A" w:rsidRDefault="00067BC2" w:rsidP="00067BC2">
            <w:pPr>
              <w:jc w:val="center"/>
              <w:rPr>
                <w:rFonts w:ascii="Times New Roman" w:hAnsi="Times New Roman" w:cs="Times New Roman"/>
                <w:sz w:val="26"/>
                <w:szCs w:val="26"/>
              </w:rPr>
            </w:pPr>
          </w:p>
        </w:tc>
      </w:tr>
      <w:tr w:rsidR="00130145" w:rsidRPr="00DB408A" w14:paraId="07E13828" w14:textId="77777777" w:rsidTr="00130145">
        <w:trPr>
          <w:trHeight w:val="454"/>
        </w:trPr>
        <w:tc>
          <w:tcPr>
            <w:tcW w:w="736" w:type="pct"/>
            <w:vAlign w:val="center"/>
          </w:tcPr>
          <w:p w14:paraId="3CF8ED5D" w14:textId="77777777" w:rsidR="00130145" w:rsidRPr="00DB408A" w:rsidRDefault="00130145" w:rsidP="00130145">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34B6EE3D" w14:textId="1DAAF365" w:rsidR="00130145" w:rsidRPr="00DB408A" w:rsidRDefault="00130145" w:rsidP="00130145">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t>Băng tải cao su B800x10x5 (5 lớp bố)</w:t>
            </w:r>
          </w:p>
        </w:tc>
        <w:tc>
          <w:tcPr>
            <w:tcW w:w="1985" w:type="pct"/>
            <w:vAlign w:val="center"/>
          </w:tcPr>
          <w:p w14:paraId="1E53BA29" w14:textId="77777777" w:rsidR="00130145" w:rsidRPr="00A07116" w:rsidRDefault="00130145" w:rsidP="00130145">
            <w:pPr>
              <w:pStyle w:val="ListParagraph"/>
              <w:tabs>
                <w:tab w:val="left" w:pos="851"/>
              </w:tabs>
              <w:spacing w:after="0" w:line="320" w:lineRule="exact"/>
              <w:ind w:left="0"/>
              <w:rPr>
                <w:rFonts w:asciiTheme="majorHAnsi" w:hAnsiTheme="majorHAnsi" w:cstheme="majorHAnsi"/>
                <w:lang w:eastAsia="vi-VN"/>
              </w:rPr>
            </w:pPr>
            <w:r w:rsidRPr="00A07116">
              <w:rPr>
                <w:rFonts w:asciiTheme="majorHAnsi" w:hAnsiTheme="majorHAnsi" w:cstheme="majorHAnsi"/>
                <w:lang w:eastAsia="vi-VN"/>
              </w:rPr>
              <w:t>EP200-B800x10x5 (5 lớp bố)</w:t>
            </w:r>
          </w:p>
          <w:p w14:paraId="0D1987E5"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B800mm EP200/5, 4.5+1.5 , 10mm, 20MPA:</w:t>
            </w:r>
          </w:p>
          <w:p w14:paraId="277F1D3B"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rộng băng tải: 800mm</w:t>
            </w:r>
          </w:p>
          <w:p w14:paraId="52912D62"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Chiều dầy băng tải: 10mm</w:t>
            </w:r>
          </w:p>
          <w:p w14:paraId="2686F759"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+ 5 lớp bố EP 200</w:t>
            </w:r>
          </w:p>
          <w:p w14:paraId="22CBD6A5"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cứng Shore A: 65</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5 (DIN 53505)</w:t>
            </w:r>
          </w:p>
          <w:p w14:paraId="00F62C18"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Hệ số cường lực: 1000 (N/mm)</w:t>
            </w:r>
          </w:p>
          <w:p w14:paraId="7F065860"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giãn dài kéo đứt: ≥ 450% (DIN53504)</w:t>
            </w:r>
          </w:p>
          <w:p w14:paraId="31795BE7"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Độ mài mòn: Max120 Mm</w:t>
            </w:r>
            <w:r w:rsidRPr="00A07116">
              <w:rPr>
                <w:rFonts w:asciiTheme="majorHAnsi" w:hAnsiTheme="majorHAnsi" w:cstheme="majorHAnsi"/>
                <w:iCs/>
                <w:vertAlign w:val="superscript"/>
                <w:lang w:val="nl-NL"/>
              </w:rPr>
              <w:t>3</w:t>
            </w:r>
            <w:r w:rsidRPr="00A07116">
              <w:rPr>
                <w:rFonts w:asciiTheme="majorHAnsi" w:hAnsiTheme="majorHAnsi" w:cstheme="majorHAnsi"/>
                <w:iCs/>
                <w:lang w:val="nl-NL"/>
              </w:rPr>
              <w:t>(DIN53516)</w:t>
            </w:r>
          </w:p>
          <w:p w14:paraId="17C78A0E"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Cường độ đứt kéo: 20 Mpa</w:t>
            </w:r>
          </w:p>
          <w:p w14:paraId="5D080C75"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Suy giảm tính chất Cơ lý tại 70</w:t>
            </w:r>
            <w:r w:rsidRPr="00A07116">
              <w:rPr>
                <w:rFonts w:asciiTheme="majorHAnsi" w:hAnsiTheme="majorHAnsi" w:cstheme="majorHAnsi"/>
                <w:iCs/>
                <w:vertAlign w:val="superscript"/>
                <w:lang w:val="nl-NL"/>
              </w:rPr>
              <w:t>0</w:t>
            </w:r>
            <w:r w:rsidRPr="00A07116">
              <w:rPr>
                <w:rFonts w:asciiTheme="majorHAnsi" w:hAnsiTheme="majorHAnsi" w:cstheme="majorHAnsi"/>
                <w:iCs/>
                <w:lang w:val="nl-NL"/>
              </w:rPr>
              <w:t>C×148h theo TC ASTM D865:11(2018)</w:t>
            </w:r>
          </w:p>
          <w:p w14:paraId="18D2C863"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xml:space="preserve">- Thay đổi độ bền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695E364F" w14:textId="77777777" w:rsidR="00130145" w:rsidRPr="00A07116" w:rsidRDefault="00130145" w:rsidP="00130145">
            <w:pPr>
              <w:widowControl w:val="0"/>
              <w:autoSpaceDE w:val="0"/>
              <w:autoSpaceDN w:val="0"/>
              <w:adjustRightInd w:val="0"/>
              <w:spacing w:after="0" w:line="320" w:lineRule="exact"/>
              <w:rPr>
                <w:rFonts w:asciiTheme="majorHAnsi" w:hAnsiTheme="majorHAnsi" w:cstheme="majorHAnsi"/>
                <w:iCs/>
                <w:lang w:val="nl-NL"/>
              </w:rPr>
            </w:pPr>
            <w:r w:rsidRPr="00A07116">
              <w:rPr>
                <w:rFonts w:asciiTheme="majorHAnsi" w:hAnsiTheme="majorHAnsi" w:cstheme="majorHAnsi"/>
                <w:iCs/>
                <w:lang w:val="nl-NL"/>
              </w:rPr>
              <w:t xml:space="preserve">- Thay đổi độ giãn dài kéo đứt: </w:t>
            </w:r>
            <w:r w:rsidRPr="00A07116">
              <w:rPr>
                <w:rFonts w:asciiTheme="majorHAnsi" w:hAnsiTheme="majorHAnsi" w:cstheme="majorHAnsi"/>
                <w:iCs/>
                <w:lang w:val="nl-NL"/>
              </w:rPr>
              <w:sym w:font="Symbol" w:char="F0B1"/>
            </w:r>
            <w:r w:rsidRPr="00A07116">
              <w:rPr>
                <w:rFonts w:asciiTheme="majorHAnsi" w:hAnsiTheme="majorHAnsi" w:cstheme="majorHAnsi"/>
                <w:iCs/>
                <w:lang w:val="nl-NL"/>
              </w:rPr>
              <w:t>25%</w:t>
            </w:r>
          </w:p>
          <w:p w14:paraId="68DE71C0" w14:textId="5E566551" w:rsidR="00130145" w:rsidRPr="00DB408A" w:rsidRDefault="00130145" w:rsidP="00130145">
            <w:pPr>
              <w:spacing w:after="0" w:line="340" w:lineRule="exact"/>
              <w:rPr>
                <w:rFonts w:ascii="Times New Roman" w:hAnsi="Times New Roman" w:cs="Times New Roman"/>
                <w:sz w:val="26"/>
                <w:szCs w:val="26"/>
              </w:rPr>
            </w:pPr>
            <w:r w:rsidRPr="00A07116">
              <w:rPr>
                <w:rFonts w:asciiTheme="majorHAnsi" w:hAnsiTheme="majorHAnsi" w:cstheme="majorHAnsi"/>
                <w:iCs/>
                <w:lang w:val="nl-NL"/>
              </w:rPr>
              <w:t>+ Lão hóa ozon ở điều kiện nồng độ ozon 50pphm × 96h: Không có vết rạn nứt theo TC ASTM D1149-16</w:t>
            </w:r>
          </w:p>
        </w:tc>
        <w:tc>
          <w:tcPr>
            <w:tcW w:w="1323" w:type="pct"/>
            <w:vAlign w:val="center"/>
          </w:tcPr>
          <w:p w14:paraId="38BEB98D" w14:textId="77777777" w:rsidR="00130145" w:rsidRPr="00DB408A" w:rsidRDefault="00130145" w:rsidP="00130145">
            <w:pPr>
              <w:jc w:val="center"/>
              <w:rPr>
                <w:rFonts w:ascii="Times New Roman" w:hAnsi="Times New Roman" w:cs="Times New Roman"/>
                <w:sz w:val="26"/>
                <w:szCs w:val="26"/>
              </w:rPr>
            </w:pPr>
          </w:p>
        </w:tc>
      </w:tr>
      <w:tr w:rsidR="00130145" w:rsidRPr="00DB408A" w14:paraId="4E256DB6" w14:textId="77777777" w:rsidTr="00130145">
        <w:trPr>
          <w:trHeight w:val="454"/>
        </w:trPr>
        <w:tc>
          <w:tcPr>
            <w:tcW w:w="736" w:type="pct"/>
            <w:vAlign w:val="center"/>
          </w:tcPr>
          <w:p w14:paraId="66341984" w14:textId="77777777" w:rsidR="00130145" w:rsidRPr="00DB408A" w:rsidRDefault="00130145" w:rsidP="00130145">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77C3C5A0" w14:textId="2F3308E5" w:rsidR="00130145" w:rsidRPr="00DB408A" w:rsidRDefault="00130145" w:rsidP="00130145">
            <w:pPr>
              <w:spacing w:after="0" w:line="340" w:lineRule="exact"/>
              <w:rPr>
                <w:rFonts w:ascii="Times New Roman" w:hAnsi="Times New Roman" w:cs="Times New Roman"/>
                <w:sz w:val="26"/>
                <w:szCs w:val="26"/>
                <w:highlight w:val="yellow"/>
              </w:rPr>
            </w:pPr>
            <w:r w:rsidRPr="0009415E">
              <w:rPr>
                <w:rFonts w:asciiTheme="majorHAnsi" w:hAnsiTheme="majorHAnsi" w:cstheme="majorHAnsi"/>
                <w:sz w:val="26"/>
                <w:szCs w:val="26"/>
                <w:lang w:eastAsia="vi-VN"/>
              </w:rPr>
              <w:t>Băng tải cao su không bố 1000x20</w:t>
            </w:r>
          </w:p>
        </w:tc>
        <w:tc>
          <w:tcPr>
            <w:tcW w:w="1985" w:type="pct"/>
            <w:vAlign w:val="center"/>
          </w:tcPr>
          <w:p w14:paraId="2C8181D0" w14:textId="2B9DD8D8" w:rsidR="00130145" w:rsidRPr="00DB408A" w:rsidRDefault="00130145" w:rsidP="00130145">
            <w:pPr>
              <w:spacing w:after="0" w:line="340" w:lineRule="exact"/>
              <w:rPr>
                <w:rFonts w:ascii="Times New Roman" w:hAnsi="Times New Roman" w:cs="Times New Roman"/>
                <w:sz w:val="26"/>
                <w:szCs w:val="26"/>
              </w:rPr>
            </w:pPr>
            <w:r w:rsidRPr="0009415E">
              <w:rPr>
                <w:rFonts w:asciiTheme="majorHAnsi" w:hAnsiTheme="majorHAnsi" w:cstheme="majorHAnsi"/>
                <w:iCs/>
                <w:sz w:val="26"/>
                <w:szCs w:val="26"/>
                <w:lang w:val="nl-NL"/>
              </w:rPr>
              <w:t>Băng tải cao su không bố 1000x20, bề rộng 1000, chiều dày 20mm, độ cứng Shore A: 70</w:t>
            </w:r>
            <w:r w:rsidRPr="0009415E">
              <w:rPr>
                <w:rFonts w:asciiTheme="majorHAnsi" w:hAnsiTheme="majorHAnsi" w:cstheme="majorHAnsi"/>
                <w:iCs/>
                <w:sz w:val="26"/>
                <w:szCs w:val="26"/>
                <w:lang w:val="nl-NL"/>
              </w:rPr>
              <w:sym w:font="Symbol" w:char="F0B1"/>
            </w:r>
            <w:r w:rsidRPr="0009415E">
              <w:rPr>
                <w:rFonts w:asciiTheme="majorHAnsi" w:hAnsiTheme="majorHAnsi" w:cstheme="majorHAnsi"/>
                <w:iCs/>
                <w:sz w:val="26"/>
                <w:szCs w:val="26"/>
                <w:lang w:val="nl-NL"/>
              </w:rPr>
              <w:t>5;</w:t>
            </w:r>
          </w:p>
        </w:tc>
        <w:tc>
          <w:tcPr>
            <w:tcW w:w="1323" w:type="pct"/>
            <w:vAlign w:val="center"/>
          </w:tcPr>
          <w:p w14:paraId="7F5DD79C" w14:textId="77777777" w:rsidR="00130145" w:rsidRPr="00DB408A" w:rsidRDefault="00130145" w:rsidP="00130145">
            <w:pPr>
              <w:jc w:val="center"/>
              <w:rPr>
                <w:rFonts w:ascii="Times New Roman" w:hAnsi="Times New Roman" w:cs="Times New Roman"/>
                <w:sz w:val="26"/>
                <w:szCs w:val="26"/>
              </w:rPr>
            </w:pPr>
          </w:p>
        </w:tc>
      </w:tr>
      <w:tr w:rsidR="00130145" w:rsidRPr="00DB408A" w14:paraId="690A6CCC" w14:textId="77777777" w:rsidTr="00130145">
        <w:trPr>
          <w:trHeight w:val="454"/>
        </w:trPr>
        <w:tc>
          <w:tcPr>
            <w:tcW w:w="736" w:type="pct"/>
            <w:vAlign w:val="center"/>
          </w:tcPr>
          <w:p w14:paraId="0CEECAA5" w14:textId="77777777" w:rsidR="00130145" w:rsidRPr="00DB408A" w:rsidRDefault="00130145" w:rsidP="00130145">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3FE0C228" w14:textId="1DDB33CA" w:rsidR="00130145" w:rsidRPr="00DB408A" w:rsidRDefault="00130145" w:rsidP="00130145">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t>Cao su giảm chấn chịu lực</w:t>
            </w:r>
          </w:p>
        </w:tc>
        <w:tc>
          <w:tcPr>
            <w:tcW w:w="1985" w:type="pct"/>
            <w:vAlign w:val="center"/>
          </w:tcPr>
          <w:p w14:paraId="2C85446F" w14:textId="31BCFA28" w:rsidR="00130145" w:rsidRPr="00DB408A" w:rsidRDefault="00130145" w:rsidP="00130145">
            <w:pPr>
              <w:spacing w:after="0" w:line="340" w:lineRule="exact"/>
              <w:rPr>
                <w:rFonts w:ascii="Times New Roman" w:hAnsi="Times New Roman" w:cs="Times New Roman"/>
                <w:sz w:val="26"/>
                <w:szCs w:val="26"/>
              </w:rPr>
            </w:pPr>
            <w:r w:rsidRPr="0009415E">
              <w:rPr>
                <w:rFonts w:asciiTheme="majorHAnsi" w:hAnsiTheme="majorHAnsi" w:cstheme="majorHAnsi"/>
                <w:iCs/>
                <w:sz w:val="26"/>
                <w:szCs w:val="26"/>
                <w:lang w:val="nl-NL"/>
              </w:rPr>
              <w:t>phi 17x35x10</w:t>
            </w:r>
          </w:p>
        </w:tc>
        <w:tc>
          <w:tcPr>
            <w:tcW w:w="1323" w:type="pct"/>
            <w:vAlign w:val="center"/>
          </w:tcPr>
          <w:p w14:paraId="0F9F303E" w14:textId="77777777" w:rsidR="00130145" w:rsidRPr="00DB408A" w:rsidRDefault="00130145" w:rsidP="00130145">
            <w:pPr>
              <w:jc w:val="center"/>
              <w:rPr>
                <w:rFonts w:ascii="Times New Roman" w:hAnsi="Times New Roman" w:cs="Times New Roman"/>
                <w:sz w:val="26"/>
                <w:szCs w:val="26"/>
              </w:rPr>
            </w:pPr>
          </w:p>
        </w:tc>
      </w:tr>
      <w:tr w:rsidR="00130145" w:rsidRPr="00DB408A" w14:paraId="02679C95" w14:textId="77777777" w:rsidTr="00130145">
        <w:trPr>
          <w:trHeight w:val="454"/>
        </w:trPr>
        <w:tc>
          <w:tcPr>
            <w:tcW w:w="736" w:type="pct"/>
            <w:vAlign w:val="center"/>
          </w:tcPr>
          <w:p w14:paraId="4FFCC9BE" w14:textId="77777777" w:rsidR="00130145" w:rsidRPr="00611494" w:rsidRDefault="00130145" w:rsidP="00130145">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2FD44CA0" w14:textId="557FC9FA" w:rsidR="00130145" w:rsidRPr="00611494" w:rsidRDefault="00130145" w:rsidP="00130145">
            <w:pPr>
              <w:spacing w:after="0" w:line="340" w:lineRule="exact"/>
              <w:rPr>
                <w:rFonts w:ascii="Times New Roman" w:hAnsi="Times New Roman" w:cs="Times New Roman"/>
                <w:sz w:val="26"/>
                <w:szCs w:val="26"/>
              </w:rPr>
            </w:pPr>
            <w:r w:rsidRPr="00611494">
              <w:rPr>
                <w:rFonts w:asciiTheme="majorHAnsi" w:hAnsiTheme="majorHAnsi" w:cstheme="majorHAnsi"/>
                <w:sz w:val="26"/>
                <w:szCs w:val="26"/>
                <w:lang w:eastAsia="vi-VN"/>
              </w:rPr>
              <w:t xml:space="preserve">Cao su non </w:t>
            </w:r>
          </w:p>
        </w:tc>
        <w:tc>
          <w:tcPr>
            <w:tcW w:w="1985" w:type="pct"/>
            <w:vAlign w:val="center"/>
          </w:tcPr>
          <w:p w14:paraId="7FE6AF06" w14:textId="77777777" w:rsidR="00130145" w:rsidRPr="00A07116" w:rsidRDefault="00130145" w:rsidP="00130145">
            <w:pPr>
              <w:spacing w:after="0" w:line="340" w:lineRule="exact"/>
              <w:rPr>
                <w:rFonts w:asciiTheme="majorHAnsi" w:hAnsiTheme="majorHAnsi" w:cstheme="majorHAnsi"/>
                <w:iCs/>
                <w:lang w:val="nl-NL"/>
              </w:rPr>
            </w:pPr>
            <w:r w:rsidRPr="00A07116">
              <w:rPr>
                <w:rFonts w:asciiTheme="majorHAnsi" w:hAnsiTheme="majorHAnsi" w:cstheme="majorHAnsi"/>
                <w:iCs/>
                <w:lang w:val="nl-NL"/>
              </w:rPr>
              <w:t xml:space="preserve">dầy 2mm x 1000mm. </w:t>
            </w:r>
          </w:p>
          <w:p w14:paraId="4FD56AFF" w14:textId="77777777" w:rsidR="00130145" w:rsidRPr="00A07116" w:rsidRDefault="00130145" w:rsidP="00130145">
            <w:pPr>
              <w:spacing w:after="0" w:line="340" w:lineRule="exact"/>
              <w:rPr>
                <w:rFonts w:asciiTheme="majorHAnsi" w:hAnsiTheme="majorHAnsi" w:cstheme="majorHAnsi"/>
              </w:rPr>
            </w:pPr>
            <w:r w:rsidRPr="00A07116">
              <w:rPr>
                <w:rFonts w:asciiTheme="majorHAnsi" w:hAnsiTheme="majorHAnsi" w:cstheme="majorHAnsi"/>
              </w:rPr>
              <w:t>Độ dãn dài cao su khi đứt: ≥ 400%</w:t>
            </w:r>
          </w:p>
          <w:p w14:paraId="7E8C5E5A" w14:textId="49768F2E" w:rsidR="00130145" w:rsidRPr="00611494" w:rsidRDefault="00130145" w:rsidP="00130145">
            <w:pPr>
              <w:spacing w:after="0" w:line="340" w:lineRule="exact"/>
              <w:rPr>
                <w:rFonts w:ascii="Times New Roman" w:hAnsi="Times New Roman" w:cs="Times New Roman"/>
                <w:sz w:val="26"/>
                <w:szCs w:val="26"/>
                <w:lang w:val="en-US"/>
              </w:rPr>
            </w:pPr>
            <w:r w:rsidRPr="00A07116">
              <w:rPr>
                <w:rFonts w:asciiTheme="majorHAnsi" w:hAnsiTheme="majorHAnsi" w:cstheme="majorHAnsi"/>
              </w:rPr>
              <w:t>Độ cứng cao su: 60 ± 5 Shore</w:t>
            </w:r>
          </w:p>
        </w:tc>
        <w:tc>
          <w:tcPr>
            <w:tcW w:w="1323" w:type="pct"/>
            <w:vAlign w:val="center"/>
          </w:tcPr>
          <w:p w14:paraId="6A0CA6CB" w14:textId="11A8B67E" w:rsidR="00130145" w:rsidRPr="00611494" w:rsidRDefault="00130145" w:rsidP="00130145">
            <w:pPr>
              <w:jc w:val="center"/>
              <w:rPr>
                <w:rFonts w:ascii="Times New Roman" w:hAnsi="Times New Roman" w:cs="Times New Roman"/>
                <w:sz w:val="26"/>
                <w:szCs w:val="26"/>
                <w:lang w:val="en-US"/>
              </w:rPr>
            </w:pPr>
          </w:p>
        </w:tc>
      </w:tr>
      <w:tr w:rsidR="00130145" w:rsidRPr="00DB408A" w14:paraId="594CFC91" w14:textId="77777777" w:rsidTr="00130145">
        <w:trPr>
          <w:trHeight w:val="454"/>
        </w:trPr>
        <w:tc>
          <w:tcPr>
            <w:tcW w:w="736" w:type="pct"/>
            <w:vAlign w:val="center"/>
          </w:tcPr>
          <w:p w14:paraId="5BEEA3A5" w14:textId="77777777" w:rsidR="00130145" w:rsidRPr="00DB408A" w:rsidRDefault="00130145" w:rsidP="00130145">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6D08CE87" w14:textId="5006FE76" w:rsidR="00130145" w:rsidRPr="00DB408A" w:rsidRDefault="00130145" w:rsidP="00130145">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t xml:space="preserve">Nhựa dán băng tải </w:t>
            </w:r>
          </w:p>
        </w:tc>
        <w:tc>
          <w:tcPr>
            <w:tcW w:w="1985" w:type="pct"/>
            <w:vAlign w:val="center"/>
          </w:tcPr>
          <w:p w14:paraId="2FDC92D0" w14:textId="3977DBC6" w:rsidR="00130145" w:rsidRPr="00067BC2" w:rsidRDefault="00CF2E8A" w:rsidP="00130145">
            <w:pPr>
              <w:spacing w:after="0" w:line="340" w:lineRule="exact"/>
              <w:rPr>
                <w:rFonts w:asciiTheme="majorHAnsi" w:hAnsiTheme="majorHAnsi" w:cstheme="majorHAnsi"/>
                <w:sz w:val="26"/>
                <w:szCs w:val="26"/>
                <w:lang w:val="en-US" w:eastAsia="vi-VN"/>
              </w:rPr>
            </w:pPr>
            <w:r w:rsidRPr="00473810">
              <w:rPr>
                <w:rFonts w:ascii="Times New Roman" w:hAnsi="Times New Roman" w:cs="Times New Roman"/>
                <w:lang w:eastAsia="vi-VN"/>
              </w:rPr>
              <w:t>Keo dán nóng solution HL-TNL4 – Tiptop</w:t>
            </w:r>
            <w:r>
              <w:rPr>
                <w:rFonts w:ascii="Times New Roman" w:hAnsi="Times New Roman" w:cs="Times New Roman"/>
                <w:lang w:val="en-US" w:eastAsia="vi-VN"/>
              </w:rPr>
              <w:t xml:space="preserve"> </w:t>
            </w:r>
            <w:r w:rsidRPr="00473810">
              <w:rPr>
                <w:rFonts w:ascii="Times New Roman" w:hAnsi="Times New Roman" w:cs="Times New Roman"/>
                <w:lang w:eastAsia="vi-VN"/>
              </w:rPr>
              <w:t>Loại 0,5kg/hộp</w:t>
            </w:r>
          </w:p>
        </w:tc>
        <w:tc>
          <w:tcPr>
            <w:tcW w:w="1323" w:type="pct"/>
            <w:vAlign w:val="center"/>
          </w:tcPr>
          <w:p w14:paraId="3BF8F7F3" w14:textId="77777777" w:rsidR="00130145" w:rsidRPr="00DB408A" w:rsidRDefault="00130145" w:rsidP="00130145">
            <w:pPr>
              <w:jc w:val="center"/>
              <w:rPr>
                <w:rFonts w:ascii="Times New Roman" w:hAnsi="Times New Roman" w:cs="Times New Roman"/>
                <w:sz w:val="26"/>
                <w:szCs w:val="26"/>
              </w:rPr>
            </w:pPr>
          </w:p>
        </w:tc>
      </w:tr>
      <w:tr w:rsidR="00130145" w:rsidRPr="00DB408A" w14:paraId="6A13B2FF" w14:textId="77777777" w:rsidTr="00130145">
        <w:trPr>
          <w:trHeight w:val="454"/>
        </w:trPr>
        <w:tc>
          <w:tcPr>
            <w:tcW w:w="736" w:type="pct"/>
            <w:vAlign w:val="center"/>
          </w:tcPr>
          <w:p w14:paraId="798237F7" w14:textId="77777777" w:rsidR="00130145" w:rsidRPr="00DB408A" w:rsidRDefault="00130145" w:rsidP="00130145">
            <w:pPr>
              <w:pStyle w:val="ListParagraph"/>
              <w:numPr>
                <w:ilvl w:val="0"/>
                <w:numId w:val="45"/>
              </w:numPr>
              <w:spacing w:after="0" w:line="240" w:lineRule="auto"/>
              <w:jc w:val="center"/>
              <w:rPr>
                <w:rFonts w:ascii="Times New Roman" w:hAnsi="Times New Roman" w:cs="Times New Roman"/>
                <w:sz w:val="26"/>
                <w:szCs w:val="26"/>
              </w:rPr>
            </w:pPr>
          </w:p>
        </w:tc>
        <w:tc>
          <w:tcPr>
            <w:tcW w:w="956" w:type="pct"/>
            <w:vAlign w:val="center"/>
          </w:tcPr>
          <w:p w14:paraId="13A9F126" w14:textId="4A00BB34" w:rsidR="00130145" w:rsidRPr="00DB408A" w:rsidRDefault="00130145" w:rsidP="00130145">
            <w:pPr>
              <w:spacing w:after="0" w:line="340" w:lineRule="exact"/>
              <w:rPr>
                <w:rFonts w:ascii="Times New Roman" w:hAnsi="Times New Roman" w:cs="Times New Roman"/>
                <w:sz w:val="26"/>
                <w:szCs w:val="26"/>
              </w:rPr>
            </w:pPr>
            <w:r w:rsidRPr="0009415E">
              <w:rPr>
                <w:rFonts w:asciiTheme="majorHAnsi" w:hAnsiTheme="majorHAnsi" w:cstheme="majorHAnsi"/>
                <w:sz w:val="26"/>
                <w:szCs w:val="26"/>
                <w:lang w:eastAsia="vi-VN"/>
              </w:rPr>
              <w:t xml:space="preserve">Nước rửa băng tải </w:t>
            </w:r>
          </w:p>
        </w:tc>
        <w:tc>
          <w:tcPr>
            <w:tcW w:w="1985" w:type="pct"/>
            <w:vAlign w:val="center"/>
          </w:tcPr>
          <w:p w14:paraId="7995005D" w14:textId="582CA7F6" w:rsidR="00130145" w:rsidRPr="00067BC2" w:rsidRDefault="00130145" w:rsidP="00130145">
            <w:pPr>
              <w:widowControl w:val="0"/>
              <w:autoSpaceDE w:val="0"/>
              <w:autoSpaceDN w:val="0"/>
              <w:adjustRightInd w:val="0"/>
              <w:spacing w:after="0" w:line="340" w:lineRule="exact"/>
              <w:rPr>
                <w:rFonts w:asciiTheme="majorHAnsi" w:hAnsiTheme="majorHAnsi" w:cstheme="majorHAnsi"/>
                <w:sz w:val="26"/>
                <w:szCs w:val="26"/>
                <w:lang w:val="en-US"/>
              </w:rPr>
            </w:pPr>
            <w:r w:rsidRPr="0009415E">
              <w:rPr>
                <w:rFonts w:asciiTheme="majorHAnsi" w:hAnsiTheme="majorHAnsi" w:cstheme="majorHAnsi"/>
                <w:sz w:val="26"/>
                <w:szCs w:val="26"/>
              </w:rPr>
              <w:t>H0315 05L/hộp</w:t>
            </w:r>
          </w:p>
        </w:tc>
        <w:tc>
          <w:tcPr>
            <w:tcW w:w="1323" w:type="pct"/>
            <w:vAlign w:val="center"/>
          </w:tcPr>
          <w:p w14:paraId="643BED83" w14:textId="77777777" w:rsidR="00130145" w:rsidRPr="00DB408A" w:rsidRDefault="00130145" w:rsidP="00130145">
            <w:pPr>
              <w:jc w:val="center"/>
              <w:rPr>
                <w:rFonts w:ascii="Times New Roman" w:hAnsi="Times New Roman" w:cs="Times New Roman"/>
                <w:sz w:val="26"/>
                <w:szCs w:val="26"/>
              </w:rPr>
            </w:pPr>
          </w:p>
        </w:tc>
      </w:tr>
    </w:tbl>
    <w:p w14:paraId="5646E35B" w14:textId="77777777" w:rsidR="00067BC2" w:rsidRPr="0009415E" w:rsidRDefault="00067BC2" w:rsidP="00067BC2">
      <w:pPr>
        <w:widowControl w:val="0"/>
        <w:autoSpaceDE w:val="0"/>
        <w:autoSpaceDN w:val="0"/>
        <w:spacing w:before="240" w:after="60"/>
        <w:ind w:firstLine="720"/>
        <w:outlineLvl w:val="1"/>
        <w:rPr>
          <w:rFonts w:asciiTheme="majorHAnsi" w:hAnsiTheme="majorHAnsi" w:cstheme="majorHAnsi"/>
          <w:sz w:val="26"/>
          <w:szCs w:val="26"/>
          <w:lang w:val="sv-SE"/>
        </w:rPr>
      </w:pPr>
      <w:r w:rsidRPr="0009415E">
        <w:rPr>
          <w:rFonts w:asciiTheme="majorHAnsi" w:hAnsiTheme="majorHAnsi" w:cstheme="majorHAnsi"/>
          <w:sz w:val="26"/>
          <w:szCs w:val="26"/>
          <w:lang w:val="sv-SE"/>
        </w:rPr>
        <w:t>Lưu ý: Nhà thầu đính kèm E-HSDT Bảng chào thầu theo yêu cầu như trên (danh mục, thông số, xuất xứ của hàng hóa) bao gồm bản PDF, excel.</w:t>
      </w:r>
    </w:p>
    <w:p w14:paraId="788CF372" w14:textId="77777777" w:rsidR="00067BC2" w:rsidRPr="0009415E" w:rsidRDefault="00067BC2" w:rsidP="00067BC2">
      <w:pPr>
        <w:widowControl w:val="0"/>
        <w:autoSpaceDE w:val="0"/>
        <w:autoSpaceDN w:val="0"/>
        <w:spacing w:after="60"/>
        <w:ind w:firstLine="720"/>
        <w:outlineLvl w:val="1"/>
        <w:rPr>
          <w:rFonts w:asciiTheme="majorHAnsi" w:hAnsiTheme="majorHAnsi" w:cstheme="majorHAnsi"/>
          <w:sz w:val="26"/>
          <w:szCs w:val="26"/>
          <w:lang w:val="sv-SE"/>
        </w:rPr>
      </w:pPr>
      <w:r w:rsidRPr="0009415E">
        <w:rPr>
          <w:rFonts w:asciiTheme="majorHAnsi" w:hAnsiTheme="majorHAnsi" w:cstheme="majorHAnsi"/>
          <w:sz w:val="26"/>
          <w:szCs w:val="26"/>
          <w:lang w:val="sv-SE"/>
        </w:rPr>
        <w:t xml:space="preserve">- Nhà thầu chịu trách nhiệm lập và hoàn thiện biểu trên trong </w:t>
      </w:r>
      <w:r w:rsidRPr="0009415E">
        <w:rPr>
          <w:rFonts w:asciiTheme="majorHAnsi" w:hAnsiTheme="majorHAnsi" w:cstheme="majorHAnsi"/>
          <w:bCs/>
          <w:sz w:val="26"/>
          <w:szCs w:val="26"/>
          <w:lang w:val="es-ES"/>
        </w:rPr>
        <w:t>E-HSDT</w:t>
      </w:r>
      <w:r w:rsidRPr="0009415E">
        <w:rPr>
          <w:rFonts w:asciiTheme="majorHAnsi" w:hAnsiTheme="majorHAnsi" w:cstheme="majorHAnsi"/>
          <w:sz w:val="26"/>
          <w:szCs w:val="26"/>
          <w:lang w:val="sv-SE"/>
        </w:rPr>
        <w:t xml:space="preserve"> để chứng minh hàng hóa do nhà thầu chào tuân thủ với các yêu cầu của E-HSMT.</w:t>
      </w:r>
    </w:p>
    <w:p w14:paraId="13BFCACC" w14:textId="353399F4" w:rsidR="00DB408A" w:rsidRPr="00DB408A" w:rsidRDefault="00DB408A" w:rsidP="00DB408A">
      <w:pPr>
        <w:spacing w:before="120" w:after="120"/>
        <w:ind w:firstLine="567"/>
        <w:rPr>
          <w:rFonts w:ascii="Times New Roman" w:hAnsi="Times New Roman" w:cs="Times New Roman"/>
          <w:b/>
          <w:i/>
          <w:sz w:val="26"/>
          <w:szCs w:val="26"/>
        </w:rPr>
      </w:pPr>
      <w:r w:rsidRPr="00DB408A">
        <w:rPr>
          <w:rFonts w:ascii="Times New Roman" w:hAnsi="Times New Roman" w:cs="Times New Roman"/>
          <w:b/>
          <w:i/>
          <w:sz w:val="26"/>
          <w:szCs w:val="26"/>
        </w:rPr>
        <w:t>1.3. Các yêu cầu khác</w:t>
      </w:r>
    </w:p>
    <w:p w14:paraId="2A438728" w14:textId="07543209" w:rsidR="00DB408A" w:rsidRPr="00DB408A" w:rsidRDefault="00DB408A" w:rsidP="00DB408A">
      <w:pPr>
        <w:spacing w:before="120" w:after="120"/>
        <w:ind w:firstLine="567"/>
        <w:rPr>
          <w:rFonts w:ascii="Times New Roman" w:hAnsi="Times New Roman" w:cs="Times New Roman"/>
          <w:b/>
          <w:i/>
          <w:sz w:val="26"/>
          <w:szCs w:val="26"/>
        </w:rPr>
      </w:pPr>
      <w:r w:rsidRPr="00DB408A">
        <w:rPr>
          <w:rFonts w:ascii="Times New Roman" w:hAnsi="Times New Roman" w:cs="Times New Roman"/>
          <w:b/>
          <w:i/>
          <w:sz w:val="26"/>
          <w:szCs w:val="26"/>
        </w:rPr>
        <w:t xml:space="preserve"> Yêu cầu về bảo hành hàng hóa trong phạm vi cung cấp:</w:t>
      </w:r>
    </w:p>
    <w:p w14:paraId="7BA4DEF2" w14:textId="77777777" w:rsidR="00DB408A" w:rsidRPr="00DB2D0E" w:rsidRDefault="00DB408A" w:rsidP="00DB408A">
      <w:pPr>
        <w:spacing w:before="120" w:after="120"/>
        <w:ind w:firstLine="567"/>
        <w:rPr>
          <w:rFonts w:ascii="Times New Roman" w:hAnsi="Times New Roman" w:cs="Times New Roman"/>
          <w:color w:val="3401ED"/>
          <w:sz w:val="26"/>
          <w:szCs w:val="26"/>
        </w:rPr>
      </w:pPr>
      <w:r w:rsidRPr="00DB2D0E">
        <w:rPr>
          <w:rFonts w:ascii="Times New Roman" w:hAnsi="Times New Roman" w:cs="Times New Roman"/>
          <w:color w:val="3401ED"/>
          <w:sz w:val="26"/>
          <w:szCs w:val="26"/>
        </w:rPr>
        <w:lastRenderedPageBreak/>
        <w:t>- Thời gian bảo hành của hàng hóa: tất cả hàng hóa</w:t>
      </w:r>
      <w:r w:rsidRPr="00DB2D0E">
        <w:rPr>
          <w:rFonts w:ascii="Times New Roman" w:hAnsi="Times New Roman" w:cs="Times New Roman"/>
          <w:color w:val="3401ED"/>
          <w:sz w:val="26"/>
          <w:szCs w:val="26"/>
          <w:lang w:val="en-US"/>
        </w:rPr>
        <w:t xml:space="preserve"> </w:t>
      </w:r>
      <w:r w:rsidRPr="00DB2D0E">
        <w:rPr>
          <w:rFonts w:ascii="Times New Roman" w:hAnsi="Times New Roman" w:cs="Times New Roman"/>
          <w:color w:val="3401ED"/>
          <w:sz w:val="26"/>
          <w:szCs w:val="26"/>
        </w:rPr>
        <w:t>được bảo hành theo tiêu chuẩn của nhà sản xuất tối thiểu 12 tháng kể từ ngày nghiệm thu đưa vào sử dụng hoặc 18 tháng kể từ ngày nghiệm thu bàn giao vật tư, thiết bị tuỳ thuộc vào điều kiện nào đến trước.</w:t>
      </w:r>
    </w:p>
    <w:p w14:paraId="5D24EEA8" w14:textId="04C469EA" w:rsidR="00067BC2" w:rsidRPr="0009415E" w:rsidRDefault="00067BC2" w:rsidP="00067BC2">
      <w:pPr>
        <w:spacing w:before="120" w:after="120"/>
        <w:ind w:firstLine="567"/>
        <w:rPr>
          <w:rFonts w:asciiTheme="majorHAnsi" w:hAnsiTheme="majorHAnsi" w:cstheme="majorHAnsi"/>
          <w:sz w:val="26"/>
          <w:szCs w:val="26"/>
        </w:rPr>
      </w:pPr>
      <w:r>
        <w:rPr>
          <w:rFonts w:asciiTheme="majorHAnsi" w:hAnsiTheme="majorHAnsi" w:cstheme="majorHAnsi"/>
          <w:sz w:val="26"/>
          <w:szCs w:val="26"/>
          <w:lang w:val="en-US"/>
        </w:rPr>
        <w:t xml:space="preserve">- </w:t>
      </w:r>
      <w:r w:rsidRPr="0009415E">
        <w:rPr>
          <w:rFonts w:asciiTheme="majorHAnsi" w:hAnsiTheme="majorHAnsi" w:cstheme="majorHAnsi"/>
          <w:sz w:val="26"/>
          <w:szCs w:val="26"/>
        </w:rPr>
        <w:t xml:space="preserve">Thời hạn sửa chữa, thay thế: </w:t>
      </w:r>
    </w:p>
    <w:p w14:paraId="6CE486D5" w14:textId="2BCB2F03" w:rsidR="00067BC2" w:rsidRPr="0009415E" w:rsidRDefault="00067BC2" w:rsidP="00067BC2">
      <w:pPr>
        <w:spacing w:before="120" w:after="120"/>
        <w:ind w:firstLine="567"/>
        <w:jc w:val="both"/>
        <w:rPr>
          <w:rFonts w:asciiTheme="majorHAnsi" w:hAnsiTheme="majorHAnsi" w:cstheme="majorHAnsi"/>
          <w:sz w:val="26"/>
          <w:szCs w:val="26"/>
        </w:rPr>
      </w:pPr>
      <w:r>
        <w:rPr>
          <w:rFonts w:asciiTheme="majorHAnsi" w:hAnsiTheme="majorHAnsi" w:cstheme="majorHAnsi"/>
          <w:sz w:val="26"/>
          <w:szCs w:val="26"/>
          <w:lang w:val="en-US"/>
        </w:rPr>
        <w:t>+</w:t>
      </w:r>
      <w:r w:rsidRPr="0009415E">
        <w:rPr>
          <w:rFonts w:asciiTheme="majorHAnsi" w:hAnsiTheme="majorHAnsi" w:cstheme="majorHAnsi"/>
          <w:sz w:val="26"/>
          <w:szCs w:val="26"/>
        </w:rPr>
        <w:t xml:space="preserve"> Nhà thầu phải có mặt tại hiện trường trong vòng 48 giờ (02 ngày) kể từ khi nhận được thông báo từ Chủ đầu tư để giải quyết các vấn đề phát sinh liên quan đến kỹ thuật và khắc phục sự cố liên quan đến hàng hóa nhà thầu cung cấp. Nhà thầu phải thực hiện việc bảo hành, sửa chữa hoặc thay thế hàng hóa, thời gian khắc phục hoặc thay thế hàng hóa trong vòng 07 ngày kể từ ngày nhận được khiếu nại của Chủ đầu tư.</w:t>
      </w:r>
    </w:p>
    <w:p w14:paraId="23151DF0" w14:textId="58973809" w:rsidR="00067BC2" w:rsidRDefault="00067BC2" w:rsidP="00067BC2">
      <w:pPr>
        <w:spacing w:before="120" w:after="120"/>
        <w:ind w:firstLine="567"/>
        <w:jc w:val="both"/>
        <w:rPr>
          <w:rFonts w:asciiTheme="majorHAnsi" w:hAnsiTheme="majorHAnsi" w:cstheme="majorHAnsi"/>
          <w:sz w:val="26"/>
          <w:szCs w:val="26"/>
          <w:lang w:val="en-US"/>
        </w:rPr>
      </w:pPr>
      <w:r>
        <w:rPr>
          <w:rFonts w:asciiTheme="majorHAnsi" w:hAnsiTheme="majorHAnsi" w:cstheme="majorHAnsi"/>
          <w:sz w:val="26"/>
          <w:szCs w:val="26"/>
          <w:lang w:val="en-US"/>
        </w:rPr>
        <w:t>+</w:t>
      </w:r>
      <w:r w:rsidRPr="0009415E">
        <w:rPr>
          <w:rFonts w:asciiTheme="majorHAnsi" w:hAnsiTheme="majorHAnsi" w:cstheme="majorHAnsi"/>
          <w:sz w:val="26"/>
          <w:szCs w:val="26"/>
        </w:rPr>
        <w:t xml:space="preserve"> Trường hợp nhà thầu không phản hồi về việc thực hiện trách nhiệm bảo hành, sửa chữa trong vòng 07 ngày kể từ ngày Chủ đầu tư yêu cầu bảo hành, Chủ đầu tư có quyền tự xử lý hoặc thuê một nhà thầu khác (bên thứ ba) thực hiện các công việc này, mọi chi phí cho việc sửa chữa, thay thế nhà thầu phải chịu trách nhiệm chi trả, kể cả khi chi phí xử lý vượt giá trị bảo hành theo quy định hợp đồng. Trường hợp nhà nhà thầu không thực hiện thanh toán chi phí bảo hành trong thời hạn thanh toán do Chủ đầu tư thông báo, Nhà thầu sẽ bị đánh giá về Uy tín Nhà thầu lên trang mạng đấu thầu Quốc gia </w:t>
      </w:r>
    </w:p>
    <w:p w14:paraId="6A730F17" w14:textId="77777777" w:rsidR="00DB408A" w:rsidRPr="00DB408A" w:rsidRDefault="00DB408A" w:rsidP="00DB408A">
      <w:pPr>
        <w:spacing w:line="360" w:lineRule="exact"/>
        <w:ind w:right="43" w:firstLine="567"/>
        <w:rPr>
          <w:rFonts w:ascii="Times New Roman" w:hAnsi="Times New Roman" w:cs="Times New Roman"/>
          <w:b/>
          <w:bCs/>
          <w:sz w:val="26"/>
          <w:szCs w:val="26"/>
          <w:lang w:val="nl-NL"/>
        </w:rPr>
      </w:pPr>
      <w:r w:rsidRPr="00DB408A">
        <w:rPr>
          <w:rFonts w:ascii="Times New Roman" w:hAnsi="Times New Roman" w:cs="Times New Roman"/>
          <w:b/>
          <w:bCs/>
          <w:sz w:val="26"/>
          <w:szCs w:val="26"/>
          <w:lang w:val="nl-NL"/>
        </w:rPr>
        <w:t>Mục 2. Bản vẽ</w:t>
      </w:r>
    </w:p>
    <w:p w14:paraId="5B16C929" w14:textId="77777777" w:rsidR="00DB408A" w:rsidRPr="00DB408A" w:rsidRDefault="00DB408A" w:rsidP="00DB408A">
      <w:pPr>
        <w:spacing w:before="120" w:after="120" w:line="264" w:lineRule="auto"/>
        <w:ind w:firstLine="709"/>
        <w:rPr>
          <w:rFonts w:ascii="Times New Roman" w:hAnsi="Times New Roman" w:cs="Times New Roman"/>
          <w:spacing w:val="-4"/>
          <w:sz w:val="26"/>
          <w:szCs w:val="26"/>
          <w:lang w:val="nl-NL"/>
        </w:rPr>
      </w:pPr>
      <w:r w:rsidRPr="00DB408A">
        <w:rPr>
          <w:rFonts w:ascii="Times New Roman" w:hAnsi="Times New Roman" w:cs="Times New Roman"/>
          <w:spacing w:val="-4"/>
          <w:sz w:val="26"/>
          <w:szCs w:val="26"/>
          <w:lang w:val="nl-NL"/>
        </w:rPr>
        <w:t xml:space="preserve">E-HSMT này gồm có các bản vẽ trong danh mục sau đây:  </w:t>
      </w:r>
      <w:r w:rsidRPr="00DB408A">
        <w:rPr>
          <w:rFonts w:ascii="Times New Roman" w:hAnsi="Times New Roman" w:cs="Times New Roman"/>
          <w:sz w:val="26"/>
          <w:szCs w:val="26"/>
          <w:lang w:val="nl-NL"/>
        </w:rPr>
        <w:t>Không có bản vẽ</w:t>
      </w:r>
      <w:r w:rsidRPr="00DB408A">
        <w:rPr>
          <w:rFonts w:ascii="Times New Roman" w:hAnsi="Times New Roman" w:cs="Times New Roman"/>
          <w:spacing w:val="-4"/>
          <w:sz w:val="26"/>
          <w:szCs w:val="26"/>
          <w:lang w:val="nl-NL"/>
        </w:rPr>
        <w:t xml:space="preserve"> </w:t>
      </w:r>
    </w:p>
    <w:p w14:paraId="10BB9898" w14:textId="499A6111" w:rsidR="00DB408A" w:rsidRPr="00DB408A" w:rsidRDefault="00DB408A" w:rsidP="00DB408A">
      <w:pPr>
        <w:spacing w:line="360" w:lineRule="exact"/>
        <w:ind w:right="43" w:firstLine="567"/>
        <w:rPr>
          <w:rFonts w:ascii="Times New Roman" w:hAnsi="Times New Roman" w:cs="Times New Roman"/>
          <w:b/>
          <w:kern w:val="28"/>
          <w:sz w:val="26"/>
          <w:szCs w:val="26"/>
          <w:lang w:val="nl-NL"/>
        </w:rPr>
      </w:pPr>
      <w:r w:rsidRPr="00DB408A">
        <w:rPr>
          <w:rFonts w:ascii="Times New Roman" w:hAnsi="Times New Roman" w:cs="Times New Roman"/>
          <w:b/>
          <w:iCs/>
          <w:sz w:val="26"/>
          <w:szCs w:val="26"/>
          <w:lang w:val="nl-NL"/>
        </w:rPr>
        <w:t>Mục 3. Kiểm tra và thử nghiệm</w:t>
      </w:r>
      <w:r w:rsidRPr="00DB408A">
        <w:rPr>
          <w:rFonts w:ascii="Times New Roman" w:hAnsi="Times New Roman" w:cs="Times New Roman"/>
          <w:b/>
          <w:kern w:val="28"/>
          <w:sz w:val="26"/>
          <w:szCs w:val="26"/>
          <w:lang w:val="nl-NL"/>
        </w:rPr>
        <w:t>:</w:t>
      </w:r>
    </w:p>
    <w:p w14:paraId="551DEA20" w14:textId="77777777" w:rsidR="00067BC2" w:rsidRPr="0009415E" w:rsidRDefault="00067BC2" w:rsidP="00067BC2">
      <w:pPr>
        <w:spacing w:after="60"/>
        <w:ind w:firstLine="720"/>
        <w:rPr>
          <w:rFonts w:asciiTheme="majorHAnsi" w:hAnsiTheme="majorHAnsi" w:cstheme="majorHAnsi"/>
          <w:sz w:val="26"/>
          <w:szCs w:val="26"/>
          <w:lang w:val="sv-SE"/>
        </w:rPr>
      </w:pPr>
      <w:r w:rsidRPr="0009415E">
        <w:rPr>
          <w:rFonts w:asciiTheme="majorHAnsi" w:hAnsiTheme="majorHAnsi" w:cstheme="majorHAnsi"/>
          <w:sz w:val="26"/>
          <w:szCs w:val="26"/>
          <w:lang w:val="sv-SE"/>
        </w:rPr>
        <w:t xml:space="preserve">- Địa điểm giao nhận: Hàng hóa được giao tại kho bên mời thầu: </w:t>
      </w:r>
      <w:r w:rsidRPr="0009415E">
        <w:rPr>
          <w:rStyle w:val="fontstyle01"/>
          <w:rFonts w:asciiTheme="majorHAnsi" w:hAnsiTheme="majorHAnsi" w:cstheme="majorHAnsi"/>
          <w:i/>
          <w:sz w:val="26"/>
          <w:szCs w:val="26"/>
        </w:rPr>
        <w:t>Khu Quang Trung 6, phường Uông Bí, tỉnh Quảng Ninh</w:t>
      </w:r>
      <w:r w:rsidRPr="0009415E">
        <w:rPr>
          <w:rFonts w:asciiTheme="majorHAnsi" w:hAnsiTheme="majorHAnsi" w:cstheme="majorHAnsi"/>
          <w:i/>
          <w:sz w:val="26"/>
          <w:szCs w:val="26"/>
          <w:lang w:val="sv-SE"/>
        </w:rPr>
        <w:t>.</w:t>
      </w:r>
    </w:p>
    <w:p w14:paraId="77ABC32F" w14:textId="77777777" w:rsidR="00067BC2" w:rsidRPr="0009415E" w:rsidRDefault="00067BC2" w:rsidP="00067BC2">
      <w:pPr>
        <w:keepLines/>
        <w:tabs>
          <w:tab w:val="num" w:pos="0"/>
          <w:tab w:val="left" w:pos="567"/>
        </w:tabs>
        <w:spacing w:after="60"/>
        <w:ind w:firstLine="720"/>
        <w:rPr>
          <w:rFonts w:asciiTheme="majorHAnsi" w:hAnsiTheme="majorHAnsi" w:cstheme="majorHAnsi"/>
          <w:bCs/>
          <w:sz w:val="26"/>
          <w:szCs w:val="26"/>
          <w:lang w:val="sv-SE"/>
        </w:rPr>
      </w:pPr>
      <w:r w:rsidRPr="0009415E">
        <w:rPr>
          <w:rFonts w:asciiTheme="majorHAnsi" w:hAnsiTheme="majorHAnsi" w:cstheme="majorHAnsi"/>
          <w:bCs/>
          <w:sz w:val="26"/>
          <w:szCs w:val="26"/>
          <w:lang w:val="sv-SE"/>
        </w:rPr>
        <w:t>- Kiểm tra đầy đủ CO (bản gốc hoặc bản sao công chứng), CQ (bản gốc hoặc bản sao công chứng), Tờ khai hải quan (nếu có), tài liệu kỹ thuật khi cấp hàng.</w:t>
      </w:r>
    </w:p>
    <w:p w14:paraId="136BE20E" w14:textId="77777777" w:rsidR="00067BC2" w:rsidRPr="0009415E" w:rsidRDefault="00067BC2" w:rsidP="00067BC2">
      <w:pPr>
        <w:keepLines/>
        <w:tabs>
          <w:tab w:val="num" w:pos="0"/>
          <w:tab w:val="left" w:pos="567"/>
        </w:tabs>
        <w:spacing w:after="60"/>
        <w:ind w:firstLine="720"/>
        <w:rPr>
          <w:rFonts w:asciiTheme="majorHAnsi" w:hAnsiTheme="majorHAnsi" w:cstheme="majorHAnsi"/>
          <w:bCs/>
          <w:sz w:val="26"/>
          <w:szCs w:val="26"/>
          <w:lang w:val="sv-SE"/>
        </w:rPr>
      </w:pPr>
      <w:r w:rsidRPr="0009415E">
        <w:rPr>
          <w:rFonts w:asciiTheme="majorHAnsi" w:hAnsiTheme="majorHAnsi" w:cstheme="majorHAnsi"/>
          <w:bCs/>
          <w:sz w:val="26"/>
          <w:szCs w:val="26"/>
          <w:lang w:val="sv-SE"/>
        </w:rPr>
        <w:t>- Kiểm tra đúng số lượng, hàng hóa mới, chưa qua sử dụng;</w:t>
      </w:r>
    </w:p>
    <w:p w14:paraId="2CCBEFDB" w14:textId="77777777" w:rsidR="00067BC2" w:rsidRPr="0009415E" w:rsidRDefault="00067BC2" w:rsidP="00067BC2">
      <w:pPr>
        <w:keepLines/>
        <w:tabs>
          <w:tab w:val="num" w:pos="0"/>
          <w:tab w:val="left" w:pos="567"/>
        </w:tabs>
        <w:spacing w:after="60"/>
        <w:ind w:firstLine="720"/>
        <w:rPr>
          <w:rFonts w:asciiTheme="majorHAnsi" w:hAnsiTheme="majorHAnsi" w:cstheme="majorHAnsi"/>
          <w:bCs/>
          <w:sz w:val="26"/>
          <w:szCs w:val="26"/>
          <w:lang w:val="sv-SE"/>
        </w:rPr>
      </w:pPr>
      <w:r w:rsidRPr="0009415E">
        <w:rPr>
          <w:rFonts w:asciiTheme="majorHAnsi" w:hAnsiTheme="majorHAnsi" w:cstheme="majorHAnsi"/>
          <w:bCs/>
          <w:sz w:val="26"/>
          <w:szCs w:val="26"/>
          <w:lang w:val="sv-SE"/>
        </w:rPr>
        <w:t>- Kiểm tra về kích thước sản phẩm;</w:t>
      </w:r>
    </w:p>
    <w:p w14:paraId="26BD63F3" w14:textId="77777777" w:rsidR="00067BC2" w:rsidRPr="0009415E" w:rsidRDefault="00067BC2" w:rsidP="00067BC2">
      <w:pPr>
        <w:keepLines/>
        <w:tabs>
          <w:tab w:val="num" w:pos="0"/>
          <w:tab w:val="left" w:pos="567"/>
        </w:tabs>
        <w:spacing w:after="60"/>
        <w:ind w:firstLine="720"/>
        <w:rPr>
          <w:rFonts w:asciiTheme="majorHAnsi" w:hAnsiTheme="majorHAnsi" w:cstheme="majorHAnsi"/>
          <w:bCs/>
          <w:sz w:val="26"/>
          <w:szCs w:val="26"/>
          <w:lang w:val="sv-SE"/>
        </w:rPr>
      </w:pPr>
      <w:r w:rsidRPr="0009415E">
        <w:rPr>
          <w:rFonts w:asciiTheme="majorHAnsi" w:hAnsiTheme="majorHAnsi" w:cstheme="majorHAnsi"/>
          <w:bCs/>
          <w:sz w:val="26"/>
          <w:szCs w:val="26"/>
          <w:lang w:val="sv-SE"/>
        </w:rPr>
        <w:t>- Kiểm tra các thông số kỹ thuật khác của hàng hóa như quy định trong hợp đồng;</w:t>
      </w:r>
    </w:p>
    <w:p w14:paraId="4AB02E61" w14:textId="77777777" w:rsidR="00067BC2" w:rsidRPr="0009415E" w:rsidRDefault="00067BC2" w:rsidP="00067BC2">
      <w:pPr>
        <w:keepLines/>
        <w:tabs>
          <w:tab w:val="num" w:pos="0"/>
          <w:tab w:val="left" w:pos="567"/>
        </w:tabs>
        <w:spacing w:after="60"/>
        <w:ind w:firstLine="720"/>
        <w:rPr>
          <w:rFonts w:asciiTheme="majorHAnsi" w:hAnsiTheme="majorHAnsi" w:cstheme="majorHAnsi"/>
          <w:bCs/>
          <w:sz w:val="26"/>
          <w:szCs w:val="26"/>
          <w:lang w:val="sv-SE"/>
        </w:rPr>
      </w:pPr>
      <w:r w:rsidRPr="0009415E">
        <w:rPr>
          <w:rFonts w:asciiTheme="majorHAnsi" w:hAnsiTheme="majorHAnsi" w:cstheme="majorHAnsi"/>
          <w:bCs/>
          <w:sz w:val="26"/>
          <w:szCs w:val="26"/>
          <w:lang w:val="sv-SE"/>
        </w:rPr>
        <w:t>- Tài liệu kỹ thuật, hướng dẫn lắp đặt chi tiết của nhà sản xuất đi kèm theo hàng hóa.</w:t>
      </w:r>
    </w:p>
    <w:p w14:paraId="63F0158E" w14:textId="77777777" w:rsidR="00067BC2" w:rsidRPr="0009415E" w:rsidRDefault="00067BC2" w:rsidP="00067BC2">
      <w:pPr>
        <w:keepLines/>
        <w:tabs>
          <w:tab w:val="num" w:pos="0"/>
          <w:tab w:val="left" w:pos="567"/>
        </w:tabs>
        <w:spacing w:after="60"/>
        <w:ind w:firstLine="720"/>
        <w:rPr>
          <w:rFonts w:asciiTheme="majorHAnsi" w:hAnsiTheme="majorHAnsi" w:cstheme="majorHAnsi"/>
          <w:bCs/>
          <w:sz w:val="26"/>
          <w:szCs w:val="26"/>
          <w:lang w:val="sv-SE"/>
        </w:rPr>
      </w:pPr>
      <w:r w:rsidRPr="0009415E">
        <w:rPr>
          <w:rFonts w:asciiTheme="majorHAnsi" w:hAnsiTheme="majorHAnsi" w:cstheme="majorHAnsi"/>
          <w:bCs/>
          <w:sz w:val="26"/>
          <w:szCs w:val="26"/>
          <w:lang w:val="sv-SE"/>
        </w:rPr>
        <w:t>Trong trường hợp có nghi ngờ về chất lượng của hàng hóa chủ đầu tư có thể lấy mẫu để thử nghiệm. Đơn vị thử nghiệm là bên thứ ba có đủ tư cách pháp nhân. Kết quả thử nghiệm của bên thứ ba là căn cứ nghiệm thu kỹ thuật. Nếu kết quả thử nghiệm không đạt yêu cầu kỹ thuật thì nhà thầu phải trả chi phí thử nghiệm cho hàng hóa đó và nhà thầu phải thay bằng hàng hóa khác đạt yêu cầu chất lượng.</w:t>
      </w:r>
    </w:p>
    <w:p w14:paraId="5E9EFF77" w14:textId="77777777" w:rsidR="00DB2D0E" w:rsidRDefault="00DB2D0E" w:rsidP="00DB408A">
      <w:pPr>
        <w:keepLines/>
        <w:tabs>
          <w:tab w:val="num" w:pos="0"/>
          <w:tab w:val="left" w:pos="567"/>
        </w:tabs>
        <w:spacing w:before="120" w:after="120"/>
        <w:ind w:firstLine="567"/>
        <w:rPr>
          <w:rFonts w:ascii="Times New Roman" w:hAnsi="Times New Roman" w:cs="Times New Roman"/>
          <w:bCs/>
          <w:sz w:val="26"/>
          <w:szCs w:val="26"/>
          <w:lang w:val="en-US"/>
        </w:rPr>
      </w:pPr>
    </w:p>
    <w:p w14:paraId="71312B64" w14:textId="77777777" w:rsidR="00067BC2" w:rsidRDefault="00067BC2" w:rsidP="00DB408A">
      <w:pPr>
        <w:keepLines/>
        <w:tabs>
          <w:tab w:val="num" w:pos="0"/>
          <w:tab w:val="left" w:pos="567"/>
        </w:tabs>
        <w:spacing w:before="120" w:after="120"/>
        <w:ind w:firstLine="567"/>
        <w:rPr>
          <w:rFonts w:ascii="Times New Roman" w:hAnsi="Times New Roman" w:cs="Times New Roman"/>
          <w:bCs/>
          <w:sz w:val="26"/>
          <w:szCs w:val="26"/>
          <w:lang w:val="en-US"/>
        </w:rPr>
      </w:pPr>
    </w:p>
    <w:p w14:paraId="5B8F336D" w14:textId="77777777" w:rsidR="00067BC2" w:rsidRDefault="00067BC2" w:rsidP="00DB408A">
      <w:pPr>
        <w:keepLines/>
        <w:tabs>
          <w:tab w:val="num" w:pos="0"/>
          <w:tab w:val="left" w:pos="567"/>
        </w:tabs>
        <w:spacing w:before="120" w:after="120"/>
        <w:ind w:firstLine="567"/>
        <w:rPr>
          <w:rFonts w:ascii="Times New Roman" w:hAnsi="Times New Roman" w:cs="Times New Roman"/>
          <w:bCs/>
          <w:sz w:val="26"/>
          <w:szCs w:val="26"/>
          <w:lang w:val="en-US"/>
        </w:rPr>
      </w:pPr>
    </w:p>
    <w:p w14:paraId="7673AE11" w14:textId="77777777" w:rsidR="00067BC2" w:rsidRDefault="00067BC2" w:rsidP="00DB408A">
      <w:pPr>
        <w:keepLines/>
        <w:tabs>
          <w:tab w:val="num" w:pos="0"/>
          <w:tab w:val="left" w:pos="567"/>
        </w:tabs>
        <w:spacing w:before="120" w:after="120"/>
        <w:ind w:firstLine="567"/>
        <w:rPr>
          <w:rFonts w:ascii="Times New Roman" w:hAnsi="Times New Roman" w:cs="Times New Roman"/>
          <w:bCs/>
          <w:sz w:val="26"/>
          <w:szCs w:val="26"/>
          <w:lang w:val="en-US"/>
        </w:rPr>
      </w:pPr>
    </w:p>
    <w:p w14:paraId="08B05090" w14:textId="77777777" w:rsidR="00961636" w:rsidRPr="0012085A" w:rsidRDefault="00961636" w:rsidP="00961636">
      <w:pPr>
        <w:widowControl w:val="0"/>
        <w:spacing w:before="120" w:after="120" w:line="264" w:lineRule="auto"/>
        <w:jc w:val="center"/>
        <w:outlineLvl w:val="0"/>
        <w:rPr>
          <w:rFonts w:ascii="Times New Roman" w:eastAsia="Times New Roman" w:hAnsi="Times New Roman" w:cs="Times New Roman"/>
          <w:b/>
          <w:kern w:val="0"/>
          <w:sz w:val="26"/>
          <w:szCs w:val="26"/>
          <w:lang w:val="en-US"/>
          <w14:ligatures w14:val="none"/>
        </w:rPr>
      </w:pPr>
      <w:bookmarkStart w:id="127" w:name="_GoBack"/>
      <w:bookmarkEnd w:id="127"/>
      <w:r w:rsidRPr="0012085A">
        <w:rPr>
          <w:rFonts w:ascii="Times New Roman" w:eastAsia="Times New Roman" w:hAnsi="Times New Roman" w:cs="Times New Roman"/>
          <w:b/>
          <w:kern w:val="0"/>
          <w:sz w:val="26"/>
          <w:szCs w:val="26"/>
          <w:lang w:val="en-US"/>
          <w14:ligatures w14:val="none"/>
        </w:rPr>
        <w:lastRenderedPageBreak/>
        <w:t>Phần 3A. ĐIỀU KIỆN HỢP ĐỒNG</w:t>
      </w:r>
    </w:p>
    <w:p w14:paraId="6F0F638D" w14:textId="77777777" w:rsidR="00961636" w:rsidRPr="0012085A" w:rsidRDefault="00961636" w:rsidP="00961636">
      <w:pPr>
        <w:widowControl w:val="0"/>
        <w:spacing w:before="120" w:after="0" w:line="264" w:lineRule="auto"/>
        <w:jc w:val="center"/>
        <w:outlineLvl w:val="1"/>
        <w:rPr>
          <w:rFonts w:ascii="Times New Roman" w:eastAsia="Times New Roman" w:hAnsi="Times New Roman" w:cs="Times New Roman"/>
          <w:b/>
          <w:kern w:val="0"/>
          <w:sz w:val="26"/>
          <w:szCs w:val="26"/>
          <w:lang w:val="en-US"/>
          <w14:ligatures w14:val="none"/>
        </w:rPr>
      </w:pPr>
      <w:r w:rsidRPr="0012085A">
        <w:rPr>
          <w:rFonts w:ascii="Times New Roman" w:eastAsia="Times New Roman" w:hAnsi="Times New Roman" w:cs="Times New Roman"/>
          <w:b/>
          <w:kern w:val="0"/>
          <w:sz w:val="26"/>
          <w:szCs w:val="26"/>
          <w:lang w:val="en-US"/>
          <w14:ligatures w14:val="none"/>
        </w:rPr>
        <w:t>Chương VI. ĐIỀU KIỆN CHUNG CỦA HỢP ĐỒNG</w:t>
      </w:r>
    </w:p>
    <w:p w14:paraId="3C6AFDC0" w14:textId="77777777" w:rsidR="00961636" w:rsidRPr="0012085A" w:rsidRDefault="00961636" w:rsidP="00961636">
      <w:pPr>
        <w:widowControl w:val="0"/>
        <w:spacing w:before="120" w:after="0" w:line="264" w:lineRule="auto"/>
        <w:jc w:val="center"/>
        <w:outlineLvl w:val="1"/>
        <w:rPr>
          <w:rFonts w:ascii="Times New Roman" w:eastAsia="Times New Roman" w:hAnsi="Times New Roman" w:cs="Times New Roman"/>
          <w:b/>
          <w:kern w:val="0"/>
          <w:sz w:val="26"/>
          <w:szCs w:val="26"/>
          <w:lang w:val="en-US"/>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2085A" w:rsidRPr="0012085A" w14:paraId="3859F034" w14:textId="77777777" w:rsidTr="00E30C6C">
        <w:tc>
          <w:tcPr>
            <w:tcW w:w="2268" w:type="dxa"/>
          </w:tcPr>
          <w:p w14:paraId="6F958D62"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1. Định nghĩa</w:t>
            </w:r>
          </w:p>
        </w:tc>
        <w:tc>
          <w:tcPr>
            <w:tcW w:w="6946" w:type="dxa"/>
          </w:tcPr>
          <w:p w14:paraId="575DD240" w14:textId="77777777" w:rsidR="00961636" w:rsidRPr="0012085A" w:rsidRDefault="00961636" w:rsidP="00E30C6C">
            <w:pPr>
              <w:widowControl w:val="0"/>
              <w:spacing w:before="120" w:after="120" w:line="264" w:lineRule="auto"/>
              <w:ind w:left="170" w:hanging="23"/>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nl-NL"/>
                <w14:ligatures w14:val="none"/>
              </w:rPr>
              <w:t>Trong hợp đồng này, các từ ngữ dưới đây được hiểu như sau</w:t>
            </w:r>
            <w:r w:rsidRPr="0012085A">
              <w:rPr>
                <w:rFonts w:ascii="Times New Roman" w:eastAsia="Times New Roman" w:hAnsi="Times New Roman" w:cs="Times New Roman"/>
                <w:kern w:val="0"/>
                <w:sz w:val="26"/>
                <w:szCs w:val="26"/>
                <w:lang w:val="en-US"/>
                <w14:ligatures w14:val="none"/>
              </w:rPr>
              <w:t xml:space="preserve">:  </w:t>
            </w:r>
          </w:p>
          <w:p w14:paraId="4557BF96"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1.1. “Chủ đầu tư” </w:t>
            </w:r>
            <w:r w:rsidRPr="0012085A">
              <w:rPr>
                <w:rFonts w:ascii="Times New Roman" w:eastAsia="Times New Roman" w:hAnsi="Times New Roman" w:cs="Times New Roman"/>
                <w:kern w:val="0"/>
                <w:sz w:val="26"/>
                <w:szCs w:val="26"/>
                <w:lang w:val="nl-NL"/>
                <w14:ligatures w14:val="none"/>
              </w:rPr>
              <w:t>là tổ chức được quy định tại</w:t>
            </w:r>
            <w:r w:rsidRPr="0012085A">
              <w:rPr>
                <w:rFonts w:ascii="Times New Roman" w:eastAsia="Times New Roman" w:hAnsi="Times New Roman" w:cs="Times New Roman"/>
                <w:b/>
                <w:kern w:val="0"/>
                <w:sz w:val="26"/>
                <w:szCs w:val="26"/>
                <w:lang w:val="nl-NL"/>
                <w14:ligatures w14:val="none"/>
              </w:rPr>
              <w:t xml:space="preserve">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w:t>
            </w:r>
          </w:p>
          <w:p w14:paraId="525DAB44"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1.2. “Hợp đồng” </w:t>
            </w:r>
            <w:r w:rsidRPr="0012085A">
              <w:rPr>
                <w:rFonts w:ascii="Times New Roman" w:eastAsia="Times New Roman" w:hAnsi="Times New Roman" w:cs="Times New Roman"/>
                <w:kern w:val="0"/>
                <w:sz w:val="26"/>
                <w:szCs w:val="26"/>
                <w:lang w:val="nl-NL"/>
                <w14:ligatures w14:val="none"/>
              </w:rPr>
              <w:t>là thỏa thuận giữa Chủ đầu tư và Nhà thầu, thể hiện bằng văn bản, được hai bên ký kết, bao gồm cả phụ lục và tài liệu kèm theo</w:t>
            </w:r>
            <w:r w:rsidRPr="0012085A">
              <w:rPr>
                <w:rFonts w:ascii="Times New Roman" w:eastAsia="Times New Roman" w:hAnsi="Times New Roman" w:cs="Times New Roman"/>
                <w:kern w:val="0"/>
                <w:sz w:val="26"/>
                <w:szCs w:val="26"/>
                <w:lang w:val="en-US"/>
                <w14:ligatures w14:val="none"/>
              </w:rPr>
              <w:t>;</w:t>
            </w:r>
          </w:p>
          <w:p w14:paraId="6E803E5F"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1.3. “Nhà thầu” là nhà thầu trúng thầu (có thể là nhà thầu độc lập hoặc liên danh) và được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w:t>
            </w:r>
          </w:p>
          <w:p w14:paraId="48E5A737" w14:textId="77777777" w:rsidR="00961636" w:rsidRPr="0012085A" w:rsidRDefault="00961636" w:rsidP="00E30C6C">
            <w:pPr>
              <w:widowControl w:val="0"/>
              <w:tabs>
                <w:tab w:val="left" w:pos="1241"/>
              </w:tabs>
              <w:overflowPunct w:val="0"/>
              <w:autoSpaceDE w:val="0"/>
              <w:autoSpaceDN w:val="0"/>
              <w:adjustRightInd w:val="0"/>
              <w:spacing w:before="120" w:after="120" w:line="264" w:lineRule="auto"/>
              <w:ind w:left="170"/>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1.4. “Nhà thầu phụ” là tổ chức, cá nhân ký hợp đồng với nhà thầu để tham gia thực hiện dịch vụ liên quan; </w:t>
            </w:r>
          </w:p>
          <w:p w14:paraId="2D4CC79E"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1.5. “Tài liệu hợp đồng” là các tài liệu được liệt kê trong Hợp đồng, bao gồm bất kỳ bản sửa đổi, bổ sung nào của Hợp đồng;</w:t>
            </w:r>
          </w:p>
          <w:p w14:paraId="7592BBAE"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en-US"/>
                <w14:ligatures w14:val="none"/>
              </w:rPr>
              <w:t>1.6. “Giá hợp đồng”</w:t>
            </w:r>
            <w:r w:rsidRPr="0012085A">
              <w:rPr>
                <w:rFonts w:ascii="Times New Roman" w:eastAsia="Times New Roman" w:hAnsi="Times New Roman" w:cs="Times New Roman"/>
                <w:b/>
                <w:kern w:val="0"/>
                <w:sz w:val="26"/>
                <w:szCs w:val="26"/>
                <w:lang w:val="nl-NL"/>
                <w14:ligatures w14:val="none"/>
              </w:rPr>
              <w:t xml:space="preserve"> </w:t>
            </w:r>
            <w:r w:rsidRPr="0012085A">
              <w:rPr>
                <w:rFonts w:ascii="Times New Roman" w:eastAsia="Times New Roman" w:hAnsi="Times New Roman" w:cs="Times New Roman"/>
                <w:kern w:val="0"/>
                <w:sz w:val="26"/>
                <w:szCs w:val="26"/>
                <w:lang w:val="pl-PL"/>
                <w14:ligatures w14:val="none"/>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193706C3"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1.7. “Ngày” là ngày dương lịch; “năm” là 365 ngày;</w:t>
            </w:r>
          </w:p>
          <w:p w14:paraId="6F0B26C0"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1.8. “Hàng hóa” </w:t>
            </w:r>
            <w:r w:rsidRPr="0012085A">
              <w:rPr>
                <w:rFonts w:ascii="Times New Roman" w:eastAsia="Times New Roman" w:hAnsi="Times New Roman" w:cs="Times New Roman"/>
                <w:kern w:val="0"/>
                <w:sz w:val="26"/>
                <w:szCs w:val="26"/>
                <w:lang w:val="nl-NL"/>
                <w14:ligatures w14:val="none"/>
              </w:rPr>
              <w:t>gồm máy móc, thiết bị, nguyên liệu, nhiên liệu, vật liệu, vật tư, phụ tùng; sản phẩm; phương tiện; hàng tiêu dùng; hóa chất, vật tư xét nghiệm, thiết bị y tế; phần mềm thương mại.</w:t>
            </w:r>
            <w:r w:rsidRPr="0012085A">
              <w:rPr>
                <w:rFonts w:ascii="Times New Roman" w:eastAsia="Times New Roman" w:hAnsi="Times New Roman" w:cs="Times New Roman"/>
                <w:kern w:val="0"/>
                <w:sz w:val="26"/>
                <w:szCs w:val="26"/>
                <w:lang w:val="pl-PL"/>
                <w14:ligatures w14:val="none"/>
              </w:rPr>
              <w:t>;</w:t>
            </w:r>
          </w:p>
          <w:p w14:paraId="19DA91A2"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111AD52"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1.10. “Hoàn thành” là việc Nhà thầu hoàn tất các dịch vụ liên quan theo các điều khoản và điều kiện quy định tại Hợp đồng;</w:t>
            </w:r>
          </w:p>
          <w:p w14:paraId="4E3308D7"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b/>
                <w:spacing w:val="-6"/>
                <w:kern w:val="0"/>
                <w:sz w:val="26"/>
                <w:szCs w:val="26"/>
                <w:lang w:val="es-ES"/>
                <w14:ligatures w14:val="none"/>
              </w:rPr>
            </w:pPr>
            <w:r w:rsidRPr="0012085A">
              <w:rPr>
                <w:rFonts w:ascii="Times New Roman" w:eastAsia="Times New Roman" w:hAnsi="Times New Roman" w:cs="Times New Roman"/>
                <w:spacing w:val="-6"/>
                <w:kern w:val="0"/>
                <w:sz w:val="26"/>
                <w:szCs w:val="26"/>
                <w:lang w:val="es-ES"/>
                <w14:ligatures w14:val="none"/>
              </w:rPr>
              <w:t xml:space="preserve">1.11. “Địa điểm dự án” là địa điểm được quy định tại </w:t>
            </w:r>
            <w:r w:rsidRPr="0012085A">
              <w:rPr>
                <w:rFonts w:ascii="Times New Roman" w:eastAsia="Times New Roman" w:hAnsi="Times New Roman" w:cs="Times New Roman"/>
                <w:b/>
                <w:kern w:val="0"/>
                <w:sz w:val="26"/>
                <w:szCs w:val="26"/>
                <w:lang w:val="pl-PL"/>
                <w14:ligatures w14:val="none"/>
              </w:rPr>
              <w:t>E-ĐKCT</w:t>
            </w:r>
            <w:r w:rsidRPr="0012085A">
              <w:rPr>
                <w:rFonts w:ascii="Times New Roman" w:eastAsia="Times New Roman" w:hAnsi="Times New Roman" w:cs="Times New Roman"/>
                <w:spacing w:val="-6"/>
                <w:kern w:val="0"/>
                <w:sz w:val="26"/>
                <w:szCs w:val="26"/>
                <w:lang w:val="es-ES"/>
                <w14:ligatures w14:val="none"/>
              </w:rPr>
              <w:t>.</w:t>
            </w:r>
            <w:r w:rsidRPr="0012085A">
              <w:rPr>
                <w:rFonts w:ascii="Times New Roman" w:eastAsia="Times New Roman" w:hAnsi="Times New Roman" w:cs="Times New Roman"/>
                <w:b/>
                <w:spacing w:val="-6"/>
                <w:kern w:val="0"/>
                <w:sz w:val="26"/>
                <w:szCs w:val="26"/>
                <w:lang w:val="es-ES"/>
                <w14:ligatures w14:val="none"/>
              </w:rPr>
              <w:t xml:space="preserve"> </w:t>
            </w:r>
          </w:p>
          <w:p w14:paraId="16E7093C" w14:textId="77777777" w:rsidR="00961636" w:rsidRPr="0012085A" w:rsidRDefault="00961636" w:rsidP="00E30C6C">
            <w:pPr>
              <w:spacing w:after="0" w:line="240"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pl-PL"/>
                <w14:ligatures w14:val="none"/>
              </w:rPr>
              <w:t>1.12. “Thời gian thực hiện hợp đồng” được tính từ ngày hợp đồng có hiệu lực cho đến khi các bên đã hoàn thành các nghĩa vụ theo hợp đồng đã ký.</w:t>
            </w:r>
          </w:p>
        </w:tc>
      </w:tr>
      <w:tr w:rsidR="0012085A" w:rsidRPr="0012085A" w14:paraId="6E53F776" w14:textId="77777777" w:rsidTr="00E30C6C">
        <w:tc>
          <w:tcPr>
            <w:tcW w:w="2268" w:type="dxa"/>
          </w:tcPr>
          <w:p w14:paraId="6D60D793"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pl-PL"/>
                <w14:ligatures w14:val="none"/>
              </w:rPr>
            </w:pPr>
            <w:r w:rsidRPr="0012085A">
              <w:rPr>
                <w:rFonts w:ascii="Times New Roman" w:eastAsia="Arial" w:hAnsi="Times New Roman" w:cs="Times New Roman"/>
                <w:b/>
                <w:kern w:val="0"/>
                <w:sz w:val="26"/>
                <w:szCs w:val="26"/>
                <w:lang w:val="pl-PL"/>
                <w14:ligatures w14:val="none"/>
              </w:rPr>
              <w:t>2. Hồ sơ hợp đồng và thứ tự ưu tiên</w:t>
            </w:r>
          </w:p>
        </w:tc>
        <w:tc>
          <w:tcPr>
            <w:tcW w:w="6946" w:type="dxa"/>
          </w:tcPr>
          <w:p w14:paraId="373B16B1" w14:textId="77777777" w:rsidR="00961636" w:rsidRPr="0012085A" w:rsidRDefault="00961636" w:rsidP="00E30C6C">
            <w:pPr>
              <w:widowControl w:val="0"/>
              <w:tabs>
                <w:tab w:val="left" w:pos="342"/>
                <w:tab w:val="left" w:pos="88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70E25A8A" w14:textId="77777777" w:rsidR="00961636" w:rsidRPr="0012085A" w:rsidRDefault="00961636" w:rsidP="00E30C6C">
            <w:pPr>
              <w:widowControl w:val="0"/>
              <w:tabs>
                <w:tab w:val="left" w:pos="342"/>
                <w:tab w:val="left" w:pos="88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2.2. Các tài liệu cấu thành Hợp đồng được sắp xếp theo thứ tự ưu tiên sau đây:</w:t>
            </w:r>
          </w:p>
          <w:p w14:paraId="36B862F5"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lastRenderedPageBreak/>
              <w:t>a) Văn bản hợp đồng, kèm theo các phụ lục hợp đồng;</w:t>
            </w:r>
          </w:p>
          <w:p w14:paraId="5AB93089"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 E-ĐKCT của hợp đồng đã được điền đầy đủ các nội dung và bao gồm cả các nội dung hiệu chỉnh, bổ sung, làm rõ trong quá trình lựa chọn nhà thầu, hoàn thiện hợp đồng (nếu có);</w:t>
            </w:r>
          </w:p>
          <w:p w14:paraId="0D87E851"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c) Biên bản hoàn thiện hợp đồng;</w:t>
            </w:r>
          </w:p>
          <w:p w14:paraId="31E81829"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d) E-ĐKC của hợp đồng;</w:t>
            </w:r>
          </w:p>
          <w:p w14:paraId="2FF3A13B"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đ) Quyết định phê duyệt kết quả lựa chọn nhà thầu;</w:t>
            </w:r>
          </w:p>
          <w:p w14:paraId="307D2116"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e) Thư chấp thuận E-HSDT và trao hợp đồng;</w:t>
            </w:r>
          </w:p>
          <w:p w14:paraId="4B6B1BDD"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g) E-HSDT </w:t>
            </w:r>
            <w:r w:rsidRPr="0012085A">
              <w:rPr>
                <w:rFonts w:ascii="Times New Roman" w:eastAsia="Times New Roman" w:hAnsi="Times New Roman" w:cs="Times New Roman"/>
                <w:spacing w:val="-2"/>
                <w:kern w:val="0"/>
                <w:sz w:val="26"/>
                <w:szCs w:val="26"/>
                <w:lang w:val="en-US"/>
                <w14:ligatures w14:val="none"/>
              </w:rPr>
              <w:t xml:space="preserve">và các văn bản làm rõ E-HSDT (nếu có) </w:t>
            </w:r>
            <w:r w:rsidRPr="0012085A">
              <w:rPr>
                <w:rFonts w:ascii="Times New Roman" w:eastAsia="Times New Roman" w:hAnsi="Times New Roman" w:cs="Times New Roman"/>
                <w:kern w:val="0"/>
                <w:sz w:val="26"/>
                <w:szCs w:val="26"/>
                <w:lang w:val="en-US"/>
                <w14:ligatures w14:val="none"/>
              </w:rPr>
              <w:t>của Nhà thầu;</w:t>
            </w:r>
          </w:p>
          <w:p w14:paraId="6718C313" w14:textId="77777777" w:rsidR="00961636" w:rsidRPr="0012085A" w:rsidRDefault="00961636" w:rsidP="00E30C6C">
            <w:pPr>
              <w:widowControl w:val="0"/>
              <w:numPr>
                <w:ilvl w:val="1"/>
                <w:numId w:val="7"/>
              </w:numPr>
              <w:tabs>
                <w:tab w:val="left" w:pos="342"/>
              </w:tabs>
              <w:overflowPunct w:val="0"/>
              <w:autoSpaceDE w:val="0"/>
              <w:autoSpaceDN w:val="0"/>
              <w:adjustRightInd w:val="0"/>
              <w:spacing w:before="120" w:after="120" w:line="259" w:lineRule="auto"/>
              <w:ind w:left="173" w:right="9"/>
              <w:jc w:val="both"/>
              <w:textAlignment w:val="baseline"/>
              <w:rPr>
                <w:rFonts w:ascii="Times New Roman" w:eastAsia="Times New Roman" w:hAnsi="Times New Roman" w:cs="Times New Roman"/>
                <w:spacing w:val="-6"/>
                <w:kern w:val="0"/>
                <w:sz w:val="26"/>
                <w:szCs w:val="26"/>
                <w:lang w:val="en-US"/>
                <w14:ligatures w14:val="none"/>
              </w:rPr>
            </w:pPr>
            <w:r w:rsidRPr="0012085A">
              <w:rPr>
                <w:rFonts w:ascii="Times New Roman" w:eastAsia="Times New Roman" w:hAnsi="Times New Roman" w:cs="Times New Roman"/>
                <w:spacing w:val="-6"/>
                <w:kern w:val="0"/>
                <w:sz w:val="26"/>
                <w:szCs w:val="26"/>
                <w:lang w:val="en-US"/>
                <w14:ligatures w14:val="none"/>
              </w:rPr>
              <w:t>h) E-HSMT và các tài liệu sửa đổi, làm rõ E-HSMT (nếu có);</w:t>
            </w:r>
          </w:p>
          <w:p w14:paraId="3C00AF48" w14:textId="77777777" w:rsidR="00961636" w:rsidRPr="0012085A" w:rsidRDefault="00961636" w:rsidP="00E30C6C">
            <w:pPr>
              <w:widowControl w:val="0"/>
              <w:tabs>
                <w:tab w:val="left" w:pos="342"/>
                <w:tab w:val="left" w:pos="882"/>
              </w:tabs>
              <w:spacing w:before="120" w:after="120" w:line="259" w:lineRule="auto"/>
              <w:ind w:left="173" w:right="9"/>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xml:space="preserve">i) Các tài liệu khác quy định tại </w:t>
            </w:r>
            <w:r w:rsidRPr="0012085A">
              <w:rPr>
                <w:rFonts w:ascii="Times New Roman" w:eastAsia="Times New Roman" w:hAnsi="Times New Roman" w:cs="Times New Roman"/>
                <w:b/>
                <w:spacing w:val="-4"/>
                <w:kern w:val="0"/>
                <w:sz w:val="26"/>
                <w:szCs w:val="26"/>
                <w:lang w:val="en-US"/>
                <w14:ligatures w14:val="none"/>
              </w:rPr>
              <w:t>E-ĐKCT</w:t>
            </w:r>
            <w:r w:rsidRPr="0012085A">
              <w:rPr>
                <w:rFonts w:ascii="Times New Roman" w:eastAsia="Times New Roman" w:hAnsi="Times New Roman" w:cs="Times New Roman"/>
                <w:spacing w:val="-4"/>
                <w:kern w:val="0"/>
                <w:sz w:val="26"/>
                <w:szCs w:val="26"/>
                <w:lang w:val="en-US"/>
                <w14:ligatures w14:val="none"/>
              </w:rPr>
              <w:t>.</w:t>
            </w:r>
          </w:p>
          <w:p w14:paraId="01512EE8" w14:textId="77777777" w:rsidR="00961636" w:rsidRPr="0012085A" w:rsidRDefault="00961636" w:rsidP="00E30C6C">
            <w:pPr>
              <w:widowControl w:val="0"/>
              <w:tabs>
                <w:tab w:val="left" w:pos="342"/>
                <w:tab w:val="left" w:pos="882"/>
              </w:tabs>
              <w:spacing w:before="120" w:after="120" w:line="259" w:lineRule="auto"/>
              <w:ind w:left="173" w:right="9"/>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2.3. Tài liệu hợp đồng là một phần của hồ sơ hợp đồng quy định tại Điều 65 của Luật Đấu thầu và được các bên ký số để tạo thành hợp đồng điện tử bao gồm:</w:t>
            </w:r>
          </w:p>
          <w:p w14:paraId="22813447" w14:textId="77777777" w:rsidR="00961636" w:rsidRPr="0012085A" w:rsidRDefault="00961636" w:rsidP="00E30C6C">
            <w:pPr>
              <w:widowControl w:val="0"/>
              <w:tabs>
                <w:tab w:val="left" w:pos="342"/>
                <w:tab w:val="left" w:pos="882"/>
              </w:tabs>
              <w:spacing w:before="120" w:after="120" w:line="259" w:lineRule="auto"/>
              <w:ind w:left="173" w:right="9"/>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a) Văn bản hợp đồng;</w:t>
            </w:r>
          </w:p>
          <w:p w14:paraId="51BF51E6" w14:textId="77777777" w:rsidR="00961636" w:rsidRPr="0012085A" w:rsidRDefault="00961636" w:rsidP="00E30C6C">
            <w:pPr>
              <w:widowControl w:val="0"/>
              <w:tabs>
                <w:tab w:val="left" w:pos="342"/>
                <w:tab w:val="left" w:pos="882"/>
              </w:tabs>
              <w:spacing w:before="120" w:after="120" w:line="259" w:lineRule="auto"/>
              <w:ind w:left="173" w:right="9"/>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b) Điều kiện cụ thể của hợp đồng được điền đầy đủ toàn bộ nội dung và bao gồm cả các nội dung hiệu chỉnh, bổ sung, làm rõ trong quá trình lựa chọn nhà thầu;</w:t>
            </w:r>
          </w:p>
          <w:p w14:paraId="33B5BC2F" w14:textId="77777777" w:rsidR="00961636" w:rsidRPr="0012085A" w:rsidRDefault="00961636" w:rsidP="00E30C6C">
            <w:pPr>
              <w:widowControl w:val="0"/>
              <w:tabs>
                <w:tab w:val="left" w:pos="342"/>
                <w:tab w:val="left" w:pos="882"/>
              </w:tabs>
              <w:spacing w:before="120" w:after="120" w:line="259" w:lineRule="auto"/>
              <w:ind w:left="173" w:right="9"/>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c) Phụ lục hợp đồng gồm danh mục chi tiết về phạm vi công việc, biểu giá, tiến độ thực hiện (nếu có);</w:t>
            </w:r>
          </w:p>
          <w:p w14:paraId="5E012E24" w14:textId="77777777" w:rsidR="00961636" w:rsidRPr="0012085A" w:rsidRDefault="00961636" w:rsidP="00E30C6C">
            <w:pPr>
              <w:widowControl w:val="0"/>
              <w:tabs>
                <w:tab w:val="left" w:pos="342"/>
                <w:tab w:val="left" w:pos="882"/>
              </w:tabs>
              <w:spacing w:before="120" w:after="120" w:line="259" w:lineRule="auto"/>
              <w:ind w:left="173" w:right="9"/>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d) Tài liệu khác (nếu có).</w:t>
            </w:r>
          </w:p>
        </w:tc>
      </w:tr>
      <w:tr w:rsidR="0012085A" w:rsidRPr="0012085A" w14:paraId="66FC4315" w14:textId="77777777" w:rsidTr="00E30C6C">
        <w:tc>
          <w:tcPr>
            <w:tcW w:w="2268" w:type="dxa"/>
          </w:tcPr>
          <w:p w14:paraId="264968A6"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lastRenderedPageBreak/>
              <w:t>3. Luật và ngôn ngữ</w:t>
            </w:r>
          </w:p>
        </w:tc>
        <w:tc>
          <w:tcPr>
            <w:tcW w:w="6946" w:type="dxa"/>
          </w:tcPr>
          <w:p w14:paraId="694068AA" w14:textId="77777777" w:rsidR="00961636" w:rsidRPr="0012085A" w:rsidRDefault="00961636" w:rsidP="00E30C6C">
            <w:pPr>
              <w:widowControl w:val="0"/>
              <w:spacing w:before="120" w:after="120" w:line="259" w:lineRule="auto"/>
              <w:ind w:left="173"/>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s-ES"/>
                <w14:ligatures w14:val="none"/>
              </w:rPr>
              <w:t xml:space="preserve">Luật điều chỉnh hợp đồng là luật Việt Nam, ngôn ngữ của hợp đồng </w:t>
            </w:r>
            <w:r w:rsidRPr="0012085A">
              <w:rPr>
                <w:rFonts w:ascii="Times New Roman" w:eastAsia="Times New Roman" w:hAnsi="Times New Roman" w:cs="Times New Roman"/>
                <w:kern w:val="0"/>
                <w:sz w:val="26"/>
                <w:szCs w:val="26"/>
                <w:lang w:val="nl-NL"/>
                <w14:ligatures w14:val="none"/>
              </w:rPr>
              <w:t>là tiếng Việt</w:t>
            </w:r>
            <w:r w:rsidRPr="0012085A">
              <w:rPr>
                <w:rFonts w:ascii="Times New Roman" w:eastAsia="Times New Roman" w:hAnsi="Times New Roman" w:cs="Times New Roman"/>
                <w:kern w:val="0"/>
                <w:sz w:val="26"/>
                <w:szCs w:val="26"/>
                <w:lang w:val="es-ES"/>
                <w14:ligatures w14:val="none"/>
              </w:rPr>
              <w:t>.</w:t>
            </w:r>
          </w:p>
        </w:tc>
      </w:tr>
      <w:tr w:rsidR="0012085A" w:rsidRPr="0012085A" w14:paraId="5FFCC111" w14:textId="77777777" w:rsidTr="00E30C6C">
        <w:tblPrEx>
          <w:tblLook w:val="04A0" w:firstRow="1" w:lastRow="0" w:firstColumn="1" w:lastColumn="0" w:noHBand="0" w:noVBand="1"/>
        </w:tblPrEx>
        <w:tc>
          <w:tcPr>
            <w:tcW w:w="2268" w:type="dxa"/>
            <w:hideMark/>
          </w:tcPr>
          <w:p w14:paraId="76A66A19"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nl-NL"/>
                <w14:ligatures w14:val="none"/>
              </w:rPr>
              <w:t>4. Thông báo</w:t>
            </w:r>
          </w:p>
        </w:tc>
        <w:tc>
          <w:tcPr>
            <w:tcW w:w="6946" w:type="dxa"/>
            <w:hideMark/>
          </w:tcPr>
          <w:p w14:paraId="69412961" w14:textId="77777777" w:rsidR="00961636" w:rsidRPr="0012085A" w:rsidRDefault="00961636" w:rsidP="00E30C6C">
            <w:pPr>
              <w:widowControl w:val="0"/>
              <w:spacing w:before="120" w:after="120" w:line="259" w:lineRule="auto"/>
              <w:ind w:left="173"/>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4.1. Bất cứ thông báo nào của một bên gửi cho bên kia liên quan đến hợp đồng phải được thể hiện bằng văn bản, theo địa chỉ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nl-NL"/>
                <w14:ligatures w14:val="none"/>
              </w:rPr>
              <w:t>. Thuật ngữ “bằng văn bản” có nghĩa là hình thức truyền đạt thông tin dưới dạng viết và có bằng chứng về việc tiếp nhận thông tin.</w:t>
            </w:r>
          </w:p>
          <w:p w14:paraId="03DD6873" w14:textId="77777777" w:rsidR="00961636" w:rsidRPr="0012085A" w:rsidRDefault="00961636" w:rsidP="00E30C6C">
            <w:pPr>
              <w:widowControl w:val="0"/>
              <w:spacing w:before="120" w:after="120" w:line="259" w:lineRule="auto"/>
              <w:ind w:left="173"/>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4.2. Thông báo của một bên sẽ được coi là có hiệu lực kể từ ngày bên kia nhận được hoặc theo ngày hiệu lực nêu trong thông báo, tùy theo ngày nào đến muộn hơn.</w:t>
            </w:r>
          </w:p>
        </w:tc>
      </w:tr>
      <w:tr w:rsidR="0012085A" w:rsidRPr="0012085A" w14:paraId="0980D986" w14:textId="77777777" w:rsidTr="00E30C6C">
        <w:tblPrEx>
          <w:tblLook w:val="04A0" w:firstRow="1" w:lastRow="0" w:firstColumn="1" w:lastColumn="0" w:noHBand="0" w:noVBand="1"/>
        </w:tblPrEx>
        <w:tc>
          <w:tcPr>
            <w:tcW w:w="2268" w:type="dxa"/>
            <w:hideMark/>
          </w:tcPr>
          <w:p w14:paraId="7E879957"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nl-NL"/>
                <w14:ligatures w14:val="none"/>
              </w:rPr>
            </w:pPr>
            <w:r w:rsidRPr="0012085A">
              <w:rPr>
                <w:rFonts w:ascii="Times New Roman" w:eastAsia="Arial" w:hAnsi="Times New Roman" w:cs="Times New Roman"/>
                <w:b/>
                <w:kern w:val="0"/>
                <w:sz w:val="26"/>
                <w:szCs w:val="26"/>
                <w:lang w:val="nl-NL"/>
                <w14:ligatures w14:val="none"/>
              </w:rPr>
              <w:t>5. Bảo đảm thực hiện hợp đồng</w:t>
            </w:r>
          </w:p>
        </w:tc>
        <w:tc>
          <w:tcPr>
            <w:tcW w:w="6946" w:type="dxa"/>
            <w:hideMark/>
          </w:tcPr>
          <w:p w14:paraId="33129B96"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kern w:val="0"/>
                <w:sz w:val="26"/>
                <w:szCs w:val="26"/>
                <w:lang w:val="en-US"/>
                <w14:ligatures w14:val="none"/>
              </w:rPr>
            </w:pPr>
            <w:r w:rsidRPr="0012085A">
              <w:rPr>
                <w:rFonts w:ascii="Times New Roman" w:eastAsia="Times New Roman" w:hAnsi="Times New Roman" w:cs="Times New Roman"/>
                <w:spacing w:val="-4"/>
                <w:kern w:val="0"/>
                <w:sz w:val="26"/>
                <w:szCs w:val="26"/>
                <w:lang w:val="es-ES"/>
                <w14:ligatures w14:val="none"/>
              </w:rPr>
              <w:t xml:space="preserve">5.1. </w:t>
            </w:r>
            <w:r w:rsidRPr="0012085A">
              <w:rPr>
                <w:rFonts w:ascii="Times New Roman" w:eastAsia="Times New Roman" w:hAnsi="Times New Roman" w:cs="Times New Roman"/>
                <w:spacing w:val="-2"/>
                <w:kern w:val="0"/>
                <w:sz w:val="26"/>
                <w:szCs w:val="26"/>
                <w:lang w:val="en-US"/>
                <w14:ligatures w14:val="none"/>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BE7A26E"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a) Đặt cọc bằng Séc bảo chi hoặc nộp tiền mặt hoặc chuyển </w:t>
            </w:r>
            <w:r w:rsidRPr="0012085A">
              <w:rPr>
                <w:rFonts w:ascii="Times New Roman" w:eastAsia="Times New Roman" w:hAnsi="Times New Roman" w:cs="Times New Roman"/>
                <w:spacing w:val="-4"/>
                <w:kern w:val="0"/>
                <w:sz w:val="26"/>
                <w:szCs w:val="26"/>
                <w:lang w:val="es-ES"/>
                <w14:ligatures w14:val="none"/>
              </w:rPr>
              <w:lastRenderedPageBreak/>
              <w:t>khoản vào tài khoản của chủ đầu tư đối với bảo đảm thực hiện hợp đồng có giá trị dưới 50 triệu đồng và thời gian có hiệu lực của Séc bảo chi phù hợp với thời gian thực hiện gói thầu;</w:t>
            </w:r>
          </w:p>
          <w:p w14:paraId="304F471B"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kern w:val="0"/>
                <w:sz w:val="26"/>
                <w:szCs w:val="26"/>
                <w:lang w:val="en-US"/>
                <w14:ligatures w14:val="none"/>
              </w:rPr>
            </w:pPr>
            <w:r w:rsidRPr="0012085A">
              <w:rPr>
                <w:rFonts w:ascii="Times New Roman" w:eastAsia="Times New Roman" w:hAnsi="Times New Roman" w:cs="Times New Roman"/>
                <w:spacing w:val="-4"/>
                <w:kern w:val="0"/>
                <w:sz w:val="26"/>
                <w:szCs w:val="26"/>
                <w:lang w:val="es-ES"/>
                <w14:ligatures w14:val="none"/>
              </w:rPr>
              <w:t xml:space="preserve">b) Nộp </w:t>
            </w:r>
            <w:r w:rsidRPr="0012085A">
              <w:rPr>
                <w:rFonts w:ascii="Times New Roman" w:eastAsia="Times New Roman" w:hAnsi="Times New Roman" w:cs="Times New Roman"/>
                <w:spacing w:val="-2"/>
                <w:kern w:val="0"/>
                <w:sz w:val="26"/>
                <w:szCs w:val="26"/>
                <w:lang w:val="en-US"/>
                <w14:ligatures w14:val="none"/>
              </w:rPr>
              <w:t>thư bảo lãnh của tổ chức tín dụng trong nước, chi nhánh ngân hàng nước ngoài được thành lập theo pháp luật Việt Nam;</w:t>
            </w:r>
          </w:p>
          <w:p w14:paraId="6C679512"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kern w:val="0"/>
                <w:sz w:val="26"/>
                <w:szCs w:val="26"/>
                <w:lang w:val="en-US"/>
                <w14:ligatures w14:val="none"/>
              </w:rPr>
            </w:pPr>
            <w:r w:rsidRPr="0012085A">
              <w:rPr>
                <w:rFonts w:ascii="Times New Roman" w:eastAsia="Times New Roman" w:hAnsi="Times New Roman" w:cs="Times New Roman"/>
                <w:spacing w:val="-2"/>
                <w:kern w:val="0"/>
                <w:sz w:val="26"/>
                <w:szCs w:val="26"/>
                <w:lang w:val="en-US"/>
                <w14:ligatures w14:val="none"/>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CCED191"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kern w:val="0"/>
                <w:sz w:val="26"/>
                <w:szCs w:val="26"/>
                <w:lang w:val="en-US"/>
                <w14:ligatures w14:val="none"/>
              </w:rPr>
            </w:pPr>
            <w:r w:rsidRPr="0012085A">
              <w:rPr>
                <w:rFonts w:ascii="Times New Roman" w:eastAsia="Times New Roman" w:hAnsi="Times New Roman" w:cs="Times New Roman"/>
                <w:spacing w:val="-2"/>
                <w:kern w:val="0"/>
                <w:sz w:val="26"/>
                <w:szCs w:val="26"/>
                <w:lang w:val="en-US"/>
                <w14:ligatures w14:val="none"/>
              </w:rPr>
              <w:t xml:space="preserve">Bảo đảm thực hiện hợp đồng theo quy định tại điểm b và điểm c khoản này là bảo đảm không có điều kiện (trả tiền khi có yêu cầu), theo mẫu quy định tại Phần 4 </w:t>
            </w:r>
            <w:r w:rsidRPr="0012085A">
              <w:rPr>
                <w:rFonts w:ascii="Times New Roman" w:eastAsia="Times New Roman" w:hAnsi="Times New Roman" w:cs="Times New Roman"/>
                <w:kern w:val="0"/>
                <w:sz w:val="26"/>
                <w:szCs w:val="26"/>
                <w:lang w:val="en-US"/>
                <w14:ligatures w14:val="none"/>
              </w:rPr>
              <w:t>hoặc một mẫu khác được Chủ đầu tư chấp thuận</w:t>
            </w:r>
            <w:r w:rsidRPr="0012085A">
              <w:rPr>
                <w:rFonts w:ascii="Times New Roman" w:eastAsia="Times New Roman" w:hAnsi="Times New Roman" w:cs="Times New Roman"/>
                <w:spacing w:val="-2"/>
                <w:kern w:val="0"/>
                <w:sz w:val="26"/>
                <w:szCs w:val="26"/>
                <w:lang w:val="en-US"/>
                <w14:ligatures w14:val="none"/>
              </w:rPr>
              <w:t xml:space="preserve">. </w:t>
            </w:r>
          </w:p>
          <w:p w14:paraId="054A9599"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2"/>
                <w:kern w:val="0"/>
                <w:sz w:val="26"/>
                <w:szCs w:val="26"/>
                <w:lang w:val="en-US"/>
                <w14:ligatures w14:val="none"/>
              </w:rPr>
              <w:t xml:space="preserve">5.2. Bảo đảm thực hiện hợp đồng có giá trị và hiệu lực quy định tại </w:t>
            </w:r>
            <w:r w:rsidRPr="0012085A">
              <w:rPr>
                <w:rFonts w:ascii="Times New Roman" w:eastAsia="Times New Roman" w:hAnsi="Times New Roman" w:cs="Times New Roman"/>
                <w:b/>
                <w:spacing w:val="-2"/>
                <w:kern w:val="0"/>
                <w:sz w:val="26"/>
                <w:szCs w:val="26"/>
                <w:lang w:val="en-US"/>
                <w14:ligatures w14:val="none"/>
              </w:rPr>
              <w:t>E-ĐKCT</w:t>
            </w:r>
            <w:r w:rsidRPr="0012085A">
              <w:rPr>
                <w:rFonts w:ascii="Times New Roman" w:eastAsia="Times New Roman" w:hAnsi="Times New Roman" w:cs="Times New Roman"/>
                <w:spacing w:val="-2"/>
                <w:kern w:val="0"/>
                <w:sz w:val="26"/>
                <w:szCs w:val="26"/>
                <w:lang w:val="en-US"/>
                <w14:ligatures w14:val="none"/>
              </w:rPr>
              <w:t xml:space="preserve">. </w:t>
            </w:r>
          </w:p>
          <w:p w14:paraId="1959D3F8" w14:textId="77777777" w:rsidR="00961636" w:rsidRPr="0012085A" w:rsidRDefault="00961636" w:rsidP="00E30C6C">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5.3. Bảo đảm thực hiện hợp đồng sẽ được trả cho Chủ đầu tư để bồi thường cho bất kỳ tổn thất nào phát sinh do Nhà thầu không hoàn thành các nghĩa vụ hợp đồng.</w:t>
            </w:r>
          </w:p>
          <w:p w14:paraId="26258C37" w14:textId="77777777" w:rsidR="00961636" w:rsidRPr="0012085A" w:rsidRDefault="00961636" w:rsidP="00E30C6C">
            <w:pPr>
              <w:widowControl w:val="0"/>
              <w:tabs>
                <w:tab w:val="left" w:pos="1100"/>
              </w:tabs>
              <w:overflowPunct w:val="0"/>
              <w:autoSpaceDE w:val="0"/>
              <w:autoSpaceDN w:val="0"/>
              <w:adjustRightInd w:val="0"/>
              <w:spacing w:before="120" w:after="120" w:line="259" w:lineRule="auto"/>
              <w:ind w:left="173"/>
              <w:jc w:val="both"/>
              <w:textAlignment w:val="baseline"/>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spacing w:val="-4"/>
                <w:kern w:val="0"/>
                <w:sz w:val="26"/>
                <w:szCs w:val="26"/>
                <w:lang w:val="es-ES"/>
                <w14:ligatures w14:val="none"/>
              </w:rPr>
              <w:t xml:space="preserve">5.4. Thời hạn hoàn trả bảo đảm thực hiện hợp đồng theo quy định tại </w:t>
            </w:r>
            <w:r w:rsidRPr="0012085A">
              <w:rPr>
                <w:rFonts w:ascii="Times New Roman" w:eastAsia="Times New Roman" w:hAnsi="Times New Roman" w:cs="Times New Roman"/>
                <w:b/>
                <w:spacing w:val="-4"/>
                <w:kern w:val="0"/>
                <w:sz w:val="26"/>
                <w:szCs w:val="26"/>
                <w:lang w:val="es-ES"/>
                <w14:ligatures w14:val="none"/>
              </w:rPr>
              <w:t>E-ĐKCT</w:t>
            </w:r>
            <w:r w:rsidRPr="0012085A">
              <w:rPr>
                <w:rFonts w:ascii="Times New Roman" w:eastAsia="Times New Roman" w:hAnsi="Times New Roman" w:cs="Times New Roman"/>
                <w:spacing w:val="-4"/>
                <w:kern w:val="0"/>
                <w:sz w:val="26"/>
                <w:szCs w:val="26"/>
                <w:lang w:val="es-ES"/>
                <w14:ligatures w14:val="none"/>
              </w:rPr>
              <w:t>.</w:t>
            </w:r>
          </w:p>
        </w:tc>
      </w:tr>
      <w:tr w:rsidR="0012085A" w:rsidRPr="0012085A" w14:paraId="23522A43" w14:textId="77777777" w:rsidTr="00E30C6C">
        <w:tblPrEx>
          <w:tblLook w:val="04A0" w:firstRow="1" w:lastRow="0" w:firstColumn="1" w:lastColumn="0" w:noHBand="0" w:noVBand="1"/>
        </w:tblPrEx>
        <w:tc>
          <w:tcPr>
            <w:tcW w:w="2268" w:type="dxa"/>
            <w:hideMark/>
          </w:tcPr>
          <w:p w14:paraId="2F259E5B"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s-ES"/>
                <w14:ligatures w14:val="none"/>
              </w:rPr>
            </w:pPr>
            <w:r w:rsidRPr="0012085A">
              <w:rPr>
                <w:rFonts w:ascii="Times New Roman" w:eastAsia="Arial" w:hAnsi="Times New Roman" w:cs="Times New Roman"/>
                <w:b/>
                <w:kern w:val="0"/>
                <w:sz w:val="26"/>
                <w:szCs w:val="26"/>
                <w:lang w:val="nl-NL"/>
                <w14:ligatures w14:val="none"/>
              </w:rPr>
              <w:lastRenderedPageBreak/>
              <w:t>6. Ký hợp đồng thầu phụ</w:t>
            </w:r>
          </w:p>
        </w:tc>
        <w:tc>
          <w:tcPr>
            <w:tcW w:w="6946" w:type="dxa"/>
            <w:hideMark/>
          </w:tcPr>
          <w:p w14:paraId="5138D722" w14:textId="77777777" w:rsidR="00961636" w:rsidRPr="0012085A" w:rsidRDefault="00961636" w:rsidP="00E30C6C">
            <w:pPr>
              <w:widowControl w:val="0"/>
              <w:overflowPunct w:val="0"/>
              <w:autoSpaceDE w:val="0"/>
              <w:autoSpaceDN w:val="0"/>
              <w:adjustRightInd w:val="0"/>
              <w:spacing w:before="120" w:after="120" w:line="269" w:lineRule="auto"/>
              <w:ind w:left="173"/>
              <w:jc w:val="both"/>
              <w:textAlignment w:val="baseline"/>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6.1. Nhà thầu được ký kết hợp đồng với các nhà thầu phụ trong danh sách các nhà thầu phụ quy định tại </w:t>
            </w:r>
            <w:r w:rsidRPr="0012085A">
              <w:rPr>
                <w:rFonts w:ascii="Times New Roman" w:eastAsia="Times New Roman" w:hAnsi="Times New Roman" w:cs="Times New Roman"/>
                <w:b/>
                <w:kern w:val="0"/>
                <w:sz w:val="26"/>
                <w:szCs w:val="26"/>
                <w:lang w:val="es-ES"/>
                <w14:ligatures w14:val="none"/>
              </w:rPr>
              <w:t>E-ĐKCT</w:t>
            </w:r>
            <w:r w:rsidRPr="0012085A">
              <w:rPr>
                <w:rFonts w:ascii="Times New Roman" w:eastAsia="Times New Roman" w:hAnsi="Times New Roman" w:cs="Times New Roman"/>
                <w:b/>
                <w:spacing w:val="-4"/>
                <w:kern w:val="0"/>
                <w:sz w:val="26"/>
                <w:szCs w:val="26"/>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CA21789" w14:textId="77777777" w:rsidR="00961636" w:rsidRPr="0012085A" w:rsidRDefault="00961636" w:rsidP="00E30C6C">
            <w:pPr>
              <w:widowControl w:val="0"/>
              <w:overflowPunct w:val="0"/>
              <w:autoSpaceDE w:val="0"/>
              <w:autoSpaceDN w:val="0"/>
              <w:adjustRightInd w:val="0"/>
              <w:spacing w:before="120" w:after="120" w:line="269" w:lineRule="auto"/>
              <w:ind w:left="173"/>
              <w:jc w:val="both"/>
              <w:textAlignment w:val="baseline"/>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416D90A0" w14:textId="77777777" w:rsidR="00961636" w:rsidRPr="0012085A" w:rsidRDefault="00961636" w:rsidP="00E30C6C">
            <w:pPr>
              <w:widowControl w:val="0"/>
              <w:overflowPunct w:val="0"/>
              <w:autoSpaceDE w:val="0"/>
              <w:autoSpaceDN w:val="0"/>
              <w:adjustRightInd w:val="0"/>
              <w:spacing w:before="120" w:after="120" w:line="269" w:lineRule="auto"/>
              <w:ind w:left="173"/>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es-ES"/>
                <w14:ligatures w14:val="none"/>
              </w:rPr>
              <w:t>6.2. Nhà thầu có trách nhiệm thanh toán đầy đủ và đúng hạn cho nhà thầu phụ theo các điều khoản thỏa thuận giữa Nhà thầu và nhà thầu phụ.</w:t>
            </w:r>
          </w:p>
        </w:tc>
      </w:tr>
      <w:tr w:rsidR="0012085A" w:rsidRPr="0012085A" w14:paraId="5202B758" w14:textId="77777777" w:rsidTr="00E30C6C">
        <w:tblPrEx>
          <w:tblLook w:val="04A0" w:firstRow="1" w:lastRow="0" w:firstColumn="1" w:lastColumn="0" w:noHBand="0" w:noVBand="1"/>
        </w:tblPrEx>
        <w:tc>
          <w:tcPr>
            <w:tcW w:w="2268" w:type="dxa"/>
            <w:hideMark/>
          </w:tcPr>
          <w:p w14:paraId="222C018B"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14:ligatures w14:val="none"/>
              </w:rPr>
            </w:pPr>
            <w:r w:rsidRPr="0012085A">
              <w:rPr>
                <w:rFonts w:ascii="Times New Roman" w:eastAsia="Arial" w:hAnsi="Times New Roman" w:cs="Times New Roman"/>
                <w:b/>
                <w:kern w:val="0"/>
                <w:sz w:val="26"/>
                <w:szCs w:val="26"/>
                <w:lang w:val="es-ES"/>
                <w14:ligatures w14:val="none"/>
              </w:rPr>
              <w:t>7. Giải quyết tranh chấp</w:t>
            </w:r>
          </w:p>
        </w:tc>
        <w:tc>
          <w:tcPr>
            <w:tcW w:w="6946" w:type="dxa"/>
            <w:hideMark/>
          </w:tcPr>
          <w:p w14:paraId="0D43E3A0" w14:textId="77777777" w:rsidR="00961636" w:rsidRPr="0012085A" w:rsidRDefault="00961636" w:rsidP="00E30C6C">
            <w:pPr>
              <w:widowControl w:val="0"/>
              <w:overflowPunct w:val="0"/>
              <w:autoSpaceDE w:val="0"/>
              <w:autoSpaceDN w:val="0"/>
              <w:adjustRightInd w:val="0"/>
              <w:spacing w:before="120" w:after="120" w:line="269" w:lineRule="auto"/>
              <w:ind w:left="173"/>
              <w:jc w:val="both"/>
              <w:textAlignment w:val="baseline"/>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lang w:val="pl-PL"/>
                <w14:ligatures w14:val="none"/>
              </w:rPr>
              <w:t>7.1. Chủ đầu tư và Nhà thầu có trách nhiệm giải quyết các tranh chấp phát sinh giữa hai bên thông qua thương lượng, hòa giải.</w:t>
            </w:r>
          </w:p>
          <w:p w14:paraId="00803876" w14:textId="77777777" w:rsidR="00961636" w:rsidRPr="0012085A" w:rsidRDefault="00961636" w:rsidP="00E30C6C">
            <w:pPr>
              <w:widowControl w:val="0"/>
              <w:overflowPunct w:val="0"/>
              <w:autoSpaceDE w:val="0"/>
              <w:autoSpaceDN w:val="0"/>
              <w:adjustRightInd w:val="0"/>
              <w:spacing w:before="120" w:after="120" w:line="269" w:lineRule="auto"/>
              <w:ind w:left="173"/>
              <w:jc w:val="both"/>
              <w:textAlignment w:val="baseline"/>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kern w:val="0"/>
                <w:sz w:val="26"/>
                <w:szCs w:val="26"/>
                <w:lang w:val="pl-PL"/>
                <w14:ligatures w14:val="none"/>
              </w:rPr>
              <w:t xml:space="preserve">7.2. Nếu tranh chấp không thể giải quyết được bằng thương </w:t>
            </w:r>
            <w:r w:rsidRPr="0012085A">
              <w:rPr>
                <w:rFonts w:ascii="Times New Roman" w:eastAsia="Times New Roman" w:hAnsi="Times New Roman" w:cs="Times New Roman"/>
                <w:kern w:val="0"/>
                <w:sz w:val="26"/>
                <w:szCs w:val="26"/>
                <w:lang w:val="pl-PL"/>
                <w14:ligatures w14:val="none"/>
              </w:rPr>
              <w:lastRenderedPageBreak/>
              <w:t xml:space="preserve">lượng, hòa giải trong thời gian quy định tại </w:t>
            </w:r>
            <w:r w:rsidRPr="0012085A">
              <w:rPr>
                <w:rFonts w:ascii="Times New Roman" w:eastAsia="Times New Roman" w:hAnsi="Times New Roman" w:cs="Times New Roman"/>
                <w:b/>
                <w:kern w:val="0"/>
                <w:sz w:val="26"/>
                <w:szCs w:val="26"/>
                <w14:ligatures w14:val="none"/>
              </w:rPr>
              <w:t>E-ĐKCT</w:t>
            </w:r>
            <w:r w:rsidRPr="0012085A">
              <w:rPr>
                <w:rFonts w:ascii="Times New Roman" w:eastAsia="Times New Roman" w:hAnsi="Times New Roman" w:cs="Times New Roman"/>
                <w:kern w:val="0"/>
                <w:sz w:val="26"/>
                <w:szCs w:val="26"/>
                <w:lang w:val="pl-PL"/>
                <w14:ligatures w14:val="none"/>
              </w:rPr>
              <w:t xml:space="preserve"> kể từ ngày phát sinh tranh chấp thì bất kỳ bên nào cũng đều có thể yêu cầu đưa việc tranh chấp ra giải quyết theo cơ chế được quy định tại </w:t>
            </w:r>
            <w:r w:rsidRPr="0012085A">
              <w:rPr>
                <w:rFonts w:ascii="Times New Roman" w:eastAsia="Times New Roman" w:hAnsi="Times New Roman" w:cs="Times New Roman"/>
                <w:b/>
                <w:kern w:val="0"/>
                <w:sz w:val="26"/>
                <w:szCs w:val="26"/>
                <w:lang w:val="pl-PL"/>
                <w14:ligatures w14:val="none"/>
              </w:rPr>
              <w:t>E-ĐKCT</w:t>
            </w:r>
            <w:r w:rsidRPr="0012085A">
              <w:rPr>
                <w:rFonts w:ascii="Times New Roman" w:eastAsia="Times New Roman" w:hAnsi="Times New Roman" w:cs="Times New Roman"/>
                <w:kern w:val="0"/>
                <w:sz w:val="26"/>
                <w:szCs w:val="26"/>
                <w:lang w:val="pl-PL"/>
                <w14:ligatures w14:val="none"/>
              </w:rPr>
              <w:t>.</w:t>
            </w:r>
            <w:r w:rsidRPr="0012085A">
              <w:rPr>
                <w:rFonts w:ascii="Times New Roman" w:eastAsia="Times New Roman" w:hAnsi="Times New Roman" w:cs="Times New Roman"/>
                <w:kern w:val="0"/>
                <w:sz w:val="26"/>
                <w:szCs w:val="26"/>
                <w:lang w:val="es-ES"/>
                <w14:ligatures w14:val="none"/>
              </w:rPr>
              <w:t xml:space="preserve"> </w:t>
            </w:r>
          </w:p>
        </w:tc>
      </w:tr>
      <w:tr w:rsidR="0012085A" w:rsidRPr="0012085A" w14:paraId="4622E36C" w14:textId="77777777" w:rsidTr="00E30C6C">
        <w:tc>
          <w:tcPr>
            <w:tcW w:w="2268" w:type="dxa"/>
          </w:tcPr>
          <w:p w14:paraId="4D4098D0"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s-ES"/>
                <w14:ligatures w14:val="none"/>
              </w:rPr>
            </w:pPr>
            <w:r w:rsidRPr="0012085A">
              <w:rPr>
                <w:rFonts w:ascii="Times New Roman" w:eastAsia="Arial" w:hAnsi="Times New Roman" w:cs="Times New Roman"/>
                <w:b/>
                <w:kern w:val="0"/>
                <w:sz w:val="26"/>
                <w:szCs w:val="26"/>
                <w:lang w:val="es-ES"/>
                <w14:ligatures w14:val="none"/>
              </w:rPr>
              <w:lastRenderedPageBreak/>
              <w:t>8. Phạm vi cung cấp</w:t>
            </w:r>
          </w:p>
        </w:tc>
        <w:tc>
          <w:tcPr>
            <w:tcW w:w="6946" w:type="dxa"/>
          </w:tcPr>
          <w:p w14:paraId="423353CE" w14:textId="77777777" w:rsidR="00961636" w:rsidRPr="0012085A" w:rsidRDefault="00961636" w:rsidP="00E30C6C">
            <w:pPr>
              <w:widowControl w:val="0"/>
              <w:spacing w:before="120" w:after="120" w:line="269" w:lineRule="auto"/>
              <w:ind w:left="173"/>
              <w:jc w:val="both"/>
              <w:rPr>
                <w:rFonts w:ascii="Times New Roman" w:eastAsia="Times New Roman" w:hAnsi="Times New Roman" w:cs="Times New Roman"/>
                <w:spacing w:val="-6"/>
                <w:kern w:val="0"/>
                <w:sz w:val="26"/>
                <w:szCs w:val="26"/>
                <w:lang w:val="es-ES"/>
                <w14:ligatures w14:val="none"/>
              </w:rPr>
            </w:pPr>
            <w:r w:rsidRPr="0012085A">
              <w:rPr>
                <w:rFonts w:ascii="Times New Roman" w:eastAsia="Times New Roman" w:hAnsi="Times New Roman" w:cs="Times New Roman"/>
                <w:spacing w:val="-6"/>
                <w:kern w:val="0"/>
                <w:sz w:val="26"/>
                <w:szCs w:val="26"/>
                <w:lang w:val="es-ES"/>
                <w14:ligatures w14:val="none"/>
              </w:rPr>
              <w:t>Hàng hóa và dịch vụ liên quan phải được cung cấp theo quy định tại Chương V</w:t>
            </w:r>
            <w:r w:rsidRPr="0012085A">
              <w:rPr>
                <w:rFonts w:ascii="Times New Roman" w:eastAsia="Times New Roman" w:hAnsi="Times New Roman" w:cs="Times New Roman"/>
                <w:spacing w:val="-6"/>
                <w:kern w:val="0"/>
                <w:sz w:val="26"/>
                <w:szCs w:val="26"/>
                <w:lang w:val="nl-NL"/>
                <w14:ligatures w14:val="none"/>
              </w:rPr>
              <w:t xml:space="preserve">. </w:t>
            </w:r>
          </w:p>
        </w:tc>
      </w:tr>
      <w:tr w:rsidR="0012085A" w:rsidRPr="0012085A" w14:paraId="10196C1F" w14:textId="77777777" w:rsidTr="00E30C6C">
        <w:tc>
          <w:tcPr>
            <w:tcW w:w="2268" w:type="dxa"/>
          </w:tcPr>
          <w:p w14:paraId="437B7B0E"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s-ES"/>
                <w14:ligatures w14:val="none"/>
              </w:rPr>
            </w:pPr>
            <w:r w:rsidRPr="0012085A">
              <w:rPr>
                <w:rFonts w:ascii="Times New Roman" w:eastAsia="Arial" w:hAnsi="Times New Roman" w:cs="Times New Roman"/>
                <w:b/>
                <w:kern w:val="0"/>
                <w:sz w:val="26"/>
                <w:szCs w:val="26"/>
                <w:lang w:val="es-ES"/>
                <w14:ligatures w14:val="none"/>
              </w:rPr>
              <w:t>9. Tiến độ giao hàng, lịch hoàn thành các dịch vụ liên quan (nếu có) và tài liệu chứng từ</w:t>
            </w:r>
          </w:p>
        </w:tc>
        <w:tc>
          <w:tcPr>
            <w:tcW w:w="6946" w:type="dxa"/>
          </w:tcPr>
          <w:p w14:paraId="732C933C" w14:textId="77777777" w:rsidR="00961636" w:rsidRPr="0012085A" w:rsidRDefault="00961636" w:rsidP="00E30C6C">
            <w:pPr>
              <w:widowControl w:val="0"/>
              <w:spacing w:before="120" w:after="120" w:line="269" w:lineRule="auto"/>
              <w:ind w:left="173"/>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2085A">
              <w:rPr>
                <w:rFonts w:ascii="Times New Roman" w:eastAsia="Times New Roman" w:hAnsi="Times New Roman" w:cs="Times New Roman"/>
                <w:b/>
                <w:spacing w:val="-4"/>
                <w:kern w:val="0"/>
                <w:sz w:val="26"/>
                <w:szCs w:val="26"/>
                <w:lang w:val="es-ES"/>
                <w14:ligatures w14:val="none"/>
              </w:rPr>
              <w:t>E-ĐKCT</w:t>
            </w:r>
            <w:r w:rsidRPr="0012085A">
              <w:rPr>
                <w:rFonts w:ascii="Times New Roman" w:eastAsia="Times New Roman" w:hAnsi="Times New Roman" w:cs="Times New Roman"/>
                <w:spacing w:val="-4"/>
                <w:kern w:val="0"/>
                <w:sz w:val="26"/>
                <w:szCs w:val="26"/>
                <w:lang w:val="es-ES"/>
                <w14:ligatures w14:val="none"/>
              </w:rPr>
              <w:t>.</w:t>
            </w:r>
          </w:p>
        </w:tc>
      </w:tr>
      <w:tr w:rsidR="0012085A" w:rsidRPr="0012085A" w14:paraId="5272CBA5" w14:textId="77777777" w:rsidTr="00E30C6C">
        <w:tc>
          <w:tcPr>
            <w:tcW w:w="2268" w:type="dxa"/>
          </w:tcPr>
          <w:p w14:paraId="3A559689"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s-ES"/>
                <w14:ligatures w14:val="none"/>
              </w:rPr>
            </w:pPr>
            <w:r w:rsidRPr="0012085A">
              <w:rPr>
                <w:rFonts w:ascii="Times New Roman" w:eastAsia="Arial" w:hAnsi="Times New Roman" w:cs="Times New Roman"/>
                <w:b/>
                <w:kern w:val="0"/>
                <w:sz w:val="26"/>
                <w:szCs w:val="26"/>
                <w:lang w:val="es-ES"/>
                <w14:ligatures w14:val="none"/>
              </w:rPr>
              <w:t xml:space="preserve">10. Trách nhiệm của Nhà thầu </w:t>
            </w:r>
          </w:p>
        </w:tc>
        <w:tc>
          <w:tcPr>
            <w:tcW w:w="6946" w:type="dxa"/>
          </w:tcPr>
          <w:p w14:paraId="007CE53B" w14:textId="77777777" w:rsidR="00961636" w:rsidRPr="0012085A" w:rsidRDefault="00961636" w:rsidP="00E30C6C">
            <w:pPr>
              <w:widowControl w:val="0"/>
              <w:spacing w:before="120" w:after="120" w:line="264" w:lineRule="auto"/>
              <w:ind w:left="205"/>
              <w:jc w:val="both"/>
              <w:rPr>
                <w:rFonts w:ascii="Times New Roman" w:eastAsia="Times New Roman" w:hAnsi="Times New Roman" w:cs="Times New Roman"/>
                <w:spacing w:val="-6"/>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12085A">
              <w:rPr>
                <w:rFonts w:ascii="Times New Roman" w:eastAsia="Times New Roman" w:hAnsi="Times New Roman" w:cs="Times New Roman"/>
                <w:spacing w:val="-6"/>
                <w:kern w:val="0"/>
                <w:sz w:val="26"/>
                <w:szCs w:val="26"/>
                <w:lang w:val="es-ES"/>
                <w14:ligatures w14:val="none"/>
              </w:rPr>
              <w:t>.</w:t>
            </w:r>
          </w:p>
        </w:tc>
      </w:tr>
      <w:tr w:rsidR="0012085A" w:rsidRPr="0012085A" w14:paraId="3B406BC2" w14:textId="77777777" w:rsidTr="00E30C6C">
        <w:tblPrEx>
          <w:tblLook w:val="04A0" w:firstRow="1" w:lastRow="0" w:firstColumn="1" w:lastColumn="0" w:noHBand="0" w:noVBand="1"/>
        </w:tblPrEx>
        <w:tc>
          <w:tcPr>
            <w:tcW w:w="2268" w:type="dxa"/>
            <w:hideMark/>
          </w:tcPr>
          <w:p w14:paraId="18FB5029" w14:textId="77777777" w:rsidR="00961636" w:rsidRPr="0012085A" w:rsidRDefault="00961636" w:rsidP="00E30C6C">
            <w:pPr>
              <w:widowControl w:val="0"/>
              <w:spacing w:before="120" w:after="120" w:line="264" w:lineRule="auto"/>
              <w:rPr>
                <w:rFonts w:ascii="Times New Roman" w:eastAsia="Arial" w:hAnsi="Times New Roman" w:cs="Times New Roman"/>
                <w:b/>
                <w:spacing w:val="-10"/>
                <w:kern w:val="0"/>
                <w:sz w:val="26"/>
                <w:szCs w:val="26"/>
                <w:lang w:val="es-ES"/>
                <w14:ligatures w14:val="none"/>
              </w:rPr>
            </w:pPr>
            <w:r w:rsidRPr="0012085A">
              <w:rPr>
                <w:rFonts w:ascii="Times New Roman" w:eastAsia="Arial" w:hAnsi="Times New Roman" w:cs="Times New Roman"/>
                <w:b/>
                <w:spacing w:val="-10"/>
                <w:kern w:val="0"/>
                <w:sz w:val="26"/>
                <w:szCs w:val="26"/>
                <w:lang w:val="es-ES"/>
                <w14:ligatures w14:val="none"/>
              </w:rPr>
              <w:t>11. Loại hợp đồng và giá hợp đồng</w:t>
            </w:r>
          </w:p>
        </w:tc>
        <w:tc>
          <w:tcPr>
            <w:tcW w:w="6946" w:type="dxa"/>
            <w:hideMark/>
          </w:tcPr>
          <w:p w14:paraId="7C3F0451" w14:textId="77777777" w:rsidR="00961636" w:rsidRPr="0012085A" w:rsidRDefault="00961636" w:rsidP="00E30C6C">
            <w:pPr>
              <w:widowControl w:val="0"/>
              <w:tabs>
                <w:tab w:val="left" w:pos="1100"/>
              </w:tabs>
              <w:spacing w:before="120" w:after="120" w:line="264" w:lineRule="auto"/>
              <w:ind w:left="205"/>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11.1. Loại hợp đồng: theo quy định tại </w:t>
            </w:r>
            <w:r w:rsidRPr="0012085A">
              <w:rPr>
                <w:rFonts w:ascii="Times New Roman" w:eastAsia="Times New Roman" w:hAnsi="Times New Roman" w:cs="Times New Roman"/>
                <w:b/>
                <w:bCs/>
                <w:kern w:val="0"/>
                <w:sz w:val="26"/>
                <w:szCs w:val="26"/>
                <w:lang w:val="es-ES"/>
                <w14:ligatures w14:val="none"/>
              </w:rPr>
              <w:t>E-ĐKCT</w:t>
            </w:r>
            <w:r w:rsidRPr="0012085A">
              <w:rPr>
                <w:rFonts w:ascii="Times New Roman" w:eastAsia="Times New Roman" w:hAnsi="Times New Roman" w:cs="Times New Roman"/>
                <w:kern w:val="0"/>
                <w:sz w:val="26"/>
                <w:szCs w:val="26"/>
                <w:lang w:val="es-ES"/>
                <w14:ligatures w14:val="none"/>
              </w:rPr>
              <w:t xml:space="preserve">. </w:t>
            </w:r>
          </w:p>
          <w:p w14:paraId="189585F3" w14:textId="77777777" w:rsidR="00961636" w:rsidRPr="0012085A" w:rsidRDefault="00961636" w:rsidP="00E30C6C">
            <w:pPr>
              <w:widowControl w:val="0"/>
              <w:tabs>
                <w:tab w:val="left" w:pos="1100"/>
              </w:tabs>
              <w:spacing w:before="120" w:after="120" w:line="264" w:lineRule="auto"/>
              <w:ind w:left="205"/>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11.2. Giá hợp đồng quy định tại </w:t>
            </w:r>
            <w:r w:rsidRPr="0012085A">
              <w:rPr>
                <w:rFonts w:ascii="Times New Roman" w:eastAsia="Times New Roman" w:hAnsi="Times New Roman" w:cs="Times New Roman"/>
                <w:b/>
                <w:kern w:val="0"/>
                <w:sz w:val="26"/>
                <w:szCs w:val="26"/>
                <w:lang w:val="es-ES"/>
                <w14:ligatures w14:val="none"/>
              </w:rPr>
              <w:t>E-ĐKCT</w:t>
            </w:r>
            <w:r w:rsidRPr="0012085A">
              <w:rPr>
                <w:rFonts w:ascii="Times New Roman" w:eastAsia="Times New Roman" w:hAnsi="Times New Roman" w:cs="Times New Roman"/>
                <w:kern w:val="0"/>
                <w:sz w:val="26"/>
                <w:szCs w:val="26"/>
                <w:lang w:val="es-ES"/>
                <w14:ligatures w14:val="none"/>
              </w:rPr>
              <w:t xml:space="preserve"> là toàn bộ chi phí để hoàn thành </w:t>
            </w:r>
            <w:r w:rsidRPr="0012085A">
              <w:rPr>
                <w:rFonts w:ascii="Times New Roman" w:eastAsia="Times New Roman" w:hAnsi="Times New Roman" w:cs="Times New Roman"/>
                <w:kern w:val="0"/>
                <w:sz w:val="26"/>
                <w:szCs w:val="26"/>
                <w:lang w:val="pl-PL"/>
                <w14:ligatures w14:val="none"/>
              </w:rPr>
              <w:t>việc cung cấp hàng hóa và dịch vụ liên quan</w:t>
            </w:r>
            <w:r w:rsidRPr="0012085A">
              <w:rPr>
                <w:rFonts w:ascii="Times New Roman" w:eastAsia="Times New Roman" w:hAnsi="Times New Roman" w:cs="Times New Roman"/>
                <w:kern w:val="0"/>
                <w:sz w:val="26"/>
                <w:szCs w:val="26"/>
                <w:lang w:val="es-ES"/>
                <w14:ligatures w14:val="none"/>
              </w:rPr>
              <w:t xml:space="preserve"> của gói thầu nêu trong Bảng giá hợp đồng trên cơ sở bảo đảm tiến độ, chất lượng theo đúng yêu cầu của gói thầu.</w:t>
            </w:r>
          </w:p>
        </w:tc>
      </w:tr>
      <w:tr w:rsidR="0012085A" w:rsidRPr="0012085A" w14:paraId="6A21A2EA" w14:textId="77777777" w:rsidTr="00E30C6C">
        <w:tc>
          <w:tcPr>
            <w:tcW w:w="2268" w:type="dxa"/>
          </w:tcPr>
          <w:p w14:paraId="3172B8F6"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12. Thuế, phí, lệ phí</w:t>
            </w:r>
          </w:p>
          <w:p w14:paraId="192E73C9" w14:textId="77777777" w:rsidR="00961636" w:rsidRPr="0012085A" w:rsidRDefault="00961636" w:rsidP="00E30C6C">
            <w:pPr>
              <w:widowControl w:val="0"/>
              <w:spacing w:before="120" w:after="120" w:line="264" w:lineRule="auto"/>
              <w:rPr>
                <w:rFonts w:ascii="Times New Roman" w:eastAsia="Arial" w:hAnsi="Times New Roman" w:cs="Times New Roman"/>
                <w:b/>
                <w:kern w:val="0"/>
                <w:sz w:val="26"/>
                <w:szCs w:val="26"/>
                <w:lang w:val="en-US"/>
                <w14:ligatures w14:val="none"/>
              </w:rPr>
            </w:pPr>
          </w:p>
        </w:tc>
        <w:tc>
          <w:tcPr>
            <w:tcW w:w="6946" w:type="dxa"/>
          </w:tcPr>
          <w:p w14:paraId="261CA543" w14:textId="77777777" w:rsidR="00961636" w:rsidRPr="0012085A" w:rsidRDefault="00961636" w:rsidP="00E30C6C">
            <w:pPr>
              <w:widowControl w:val="0"/>
              <w:spacing w:before="120" w:after="120" w:line="264" w:lineRule="auto"/>
              <w:ind w:left="205"/>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12.1. </w:t>
            </w:r>
            <w:r w:rsidRPr="0012085A">
              <w:rPr>
                <w:rFonts w:ascii="Times New Roman" w:eastAsia="Times New Roman" w:hAnsi="Times New Roman" w:cs="Times New Roman"/>
                <w:spacing w:val="-4"/>
                <w:kern w:val="0"/>
                <w:sz w:val="26"/>
                <w:szCs w:val="26"/>
                <w:lang w:val="es-ES"/>
                <w14:ligatures w14:val="none"/>
              </w:rPr>
              <w:t>Nhà thầu chịu trách nhiệm đối với toàn bộ chi phí về thuế, phí, lệ phí phát sinh cho đến khi hàng hóa được giao cho Chủ đầu tư.</w:t>
            </w:r>
          </w:p>
          <w:p w14:paraId="33FCBA81" w14:textId="77777777" w:rsidR="00961636" w:rsidRPr="0012085A" w:rsidRDefault="00961636" w:rsidP="00E30C6C">
            <w:pPr>
              <w:widowControl w:val="0"/>
              <w:tabs>
                <w:tab w:val="left" w:pos="1100"/>
              </w:tabs>
              <w:spacing w:before="120" w:after="120" w:line="264" w:lineRule="auto"/>
              <w:ind w:left="205"/>
              <w:jc w:val="both"/>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12.2. Trường hợp Nhà thầu thuộc đối tượng được miễn, giảm thuế, phí, lệ phí, Chủ đầu tư tạo điều kiện tối đa cho Nhà thầu áp dụng các chính sách miễn, giảm thuế, phí, lệ phí.</w:t>
            </w:r>
          </w:p>
          <w:p w14:paraId="018BC56D" w14:textId="77777777" w:rsidR="00961636" w:rsidRPr="0012085A" w:rsidRDefault="00961636" w:rsidP="00E30C6C">
            <w:pPr>
              <w:widowControl w:val="0"/>
              <w:tabs>
                <w:tab w:val="left" w:pos="1100"/>
              </w:tabs>
              <w:spacing w:before="120" w:after="120" w:line="264" w:lineRule="auto"/>
              <w:ind w:left="205"/>
              <w:jc w:val="both"/>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12.3. Việc điều chỉnh thuế thực hiện theo quy định tại</w:t>
            </w:r>
            <w:r w:rsidRPr="0012085A">
              <w:rPr>
                <w:rFonts w:ascii="Times New Roman" w:eastAsia="Times New Roman" w:hAnsi="Times New Roman" w:cs="Times New Roman"/>
                <w:b/>
                <w:kern w:val="0"/>
                <w:sz w:val="26"/>
                <w:szCs w:val="26"/>
                <w:lang w:val="es-ES"/>
                <w14:ligatures w14:val="none"/>
              </w:rPr>
              <w:t xml:space="preserve"> E-ĐKCT.</w:t>
            </w:r>
          </w:p>
        </w:tc>
      </w:tr>
      <w:tr w:rsidR="0012085A" w:rsidRPr="0012085A" w14:paraId="54D94C06" w14:textId="77777777" w:rsidTr="00E30C6C">
        <w:tblPrEx>
          <w:tblLook w:val="04A0" w:firstRow="1" w:lastRow="0" w:firstColumn="1" w:lastColumn="0" w:noHBand="0" w:noVBand="1"/>
        </w:tblPrEx>
        <w:tc>
          <w:tcPr>
            <w:tcW w:w="2268" w:type="dxa"/>
            <w:hideMark/>
          </w:tcPr>
          <w:p w14:paraId="2773CD51"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13. Tạm ứng</w:t>
            </w:r>
          </w:p>
        </w:tc>
        <w:tc>
          <w:tcPr>
            <w:tcW w:w="6946" w:type="dxa"/>
            <w:hideMark/>
          </w:tcPr>
          <w:p w14:paraId="2098675B" w14:textId="77777777" w:rsidR="00961636" w:rsidRPr="0012085A" w:rsidRDefault="00961636" w:rsidP="00E30C6C">
            <w:pPr>
              <w:widowControl w:val="0"/>
              <w:tabs>
                <w:tab w:val="left" w:pos="1100"/>
              </w:tabs>
              <w:overflowPunct w:val="0"/>
              <w:autoSpaceDE w:val="0"/>
              <w:autoSpaceDN w:val="0"/>
              <w:adjustRightInd w:val="0"/>
              <w:spacing w:before="120" w:after="120" w:line="264" w:lineRule="auto"/>
              <w:ind w:left="205"/>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13.1. Chủ đầu tư phải cấp cho Nhà thầu khoản tiền tạm ứng theo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11C1DA1D" w14:textId="77777777" w:rsidR="00961636" w:rsidRPr="0012085A" w:rsidRDefault="00961636" w:rsidP="00E30C6C">
            <w:pPr>
              <w:widowControl w:val="0"/>
              <w:tabs>
                <w:tab w:val="left" w:pos="1100"/>
              </w:tabs>
              <w:overflowPunct w:val="0"/>
              <w:autoSpaceDE w:val="0"/>
              <w:autoSpaceDN w:val="0"/>
              <w:adjustRightInd w:val="0"/>
              <w:spacing w:before="120" w:after="120" w:line="264" w:lineRule="auto"/>
              <w:ind w:left="205"/>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13.2. Nhà thầu chỉ được sử dụng tiền tạm ứng cho việc thực hiện Hợp đồng. Nhà thầu phải chứng minh rằng khoản tiền tạm </w:t>
            </w:r>
            <w:r w:rsidRPr="0012085A">
              <w:rPr>
                <w:rFonts w:ascii="Times New Roman" w:eastAsia="Times New Roman" w:hAnsi="Times New Roman" w:cs="Times New Roman"/>
                <w:kern w:val="0"/>
                <w:sz w:val="26"/>
                <w:szCs w:val="26"/>
                <w:lang w:val="en-US"/>
                <w14:ligatures w14:val="none"/>
              </w:rPr>
              <w:lastRenderedPageBreak/>
              <w:t xml:space="preserve">ứng đã được sử dụng đúng mục đích, đúng đối tượng bằng cách nộp bản sao các hóa đơn chứng từ hoặc tài liệu liên quan cho Chủ đầu tư. </w:t>
            </w:r>
          </w:p>
        </w:tc>
      </w:tr>
      <w:tr w:rsidR="0012085A" w:rsidRPr="0012085A" w14:paraId="3FC17149" w14:textId="77777777" w:rsidTr="00E30C6C">
        <w:tblPrEx>
          <w:tblLook w:val="04A0" w:firstRow="1" w:lastRow="0" w:firstColumn="1" w:lastColumn="0" w:noHBand="0" w:noVBand="1"/>
        </w:tblPrEx>
        <w:tc>
          <w:tcPr>
            <w:tcW w:w="2268" w:type="dxa"/>
            <w:hideMark/>
          </w:tcPr>
          <w:p w14:paraId="2F465294"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lastRenderedPageBreak/>
              <w:t>14. Thanh toán</w:t>
            </w:r>
          </w:p>
        </w:tc>
        <w:tc>
          <w:tcPr>
            <w:tcW w:w="6946" w:type="dxa"/>
            <w:hideMark/>
          </w:tcPr>
          <w:p w14:paraId="37DACDC9" w14:textId="77777777" w:rsidR="00961636" w:rsidRPr="0012085A" w:rsidRDefault="00961636" w:rsidP="00E30C6C">
            <w:pPr>
              <w:widowControl w:val="0"/>
              <w:overflowPunct w:val="0"/>
              <w:autoSpaceDE w:val="0"/>
              <w:autoSpaceDN w:val="0"/>
              <w:adjustRightInd w:val="0"/>
              <w:spacing w:before="120" w:after="120" w:line="264" w:lineRule="auto"/>
              <w:ind w:left="205"/>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60155F93" w14:textId="77777777" w:rsidR="00961636" w:rsidRPr="0012085A" w:rsidRDefault="00961636" w:rsidP="00E30C6C">
            <w:pPr>
              <w:widowControl w:val="0"/>
              <w:overflowPunct w:val="0"/>
              <w:autoSpaceDE w:val="0"/>
              <w:autoSpaceDN w:val="0"/>
              <w:adjustRightInd w:val="0"/>
              <w:spacing w:before="120" w:after="120" w:line="264" w:lineRule="auto"/>
              <w:ind w:left="205"/>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14.2. Việc thanh toán thực hiện theo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iCs/>
                <w:kern w:val="0"/>
                <w:sz w:val="26"/>
                <w:szCs w:val="26"/>
                <w:lang w:val="en-US"/>
                <w14:ligatures w14:val="none"/>
              </w:rPr>
              <w:t xml:space="preserve">. </w:t>
            </w:r>
          </w:p>
          <w:p w14:paraId="2F007627" w14:textId="77777777" w:rsidR="00961636" w:rsidRPr="0012085A" w:rsidRDefault="00961636" w:rsidP="00E30C6C">
            <w:pPr>
              <w:widowControl w:val="0"/>
              <w:tabs>
                <w:tab w:val="left" w:pos="1100"/>
              </w:tabs>
              <w:overflowPunct w:val="0"/>
              <w:autoSpaceDE w:val="0"/>
              <w:autoSpaceDN w:val="0"/>
              <w:adjustRightInd w:val="0"/>
              <w:spacing w:before="120" w:after="120" w:line="264" w:lineRule="auto"/>
              <w:ind w:left="205"/>
              <w:jc w:val="both"/>
              <w:textAlignment w:val="baseline"/>
              <w:rPr>
                <w:rFonts w:ascii="Times New Roman" w:eastAsia="Times New Roman" w:hAnsi="Times New Roman" w:cs="Times New Roman"/>
                <w:strike/>
                <w:vanish/>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14.3. Đồng tiền thanh toán là VND.</w:t>
            </w:r>
          </w:p>
        </w:tc>
      </w:tr>
      <w:tr w:rsidR="0012085A" w:rsidRPr="0012085A" w14:paraId="4EE42894" w14:textId="77777777" w:rsidTr="00E30C6C">
        <w:trPr>
          <w:trHeight w:val="1566"/>
        </w:trPr>
        <w:tc>
          <w:tcPr>
            <w:tcW w:w="2268" w:type="dxa"/>
          </w:tcPr>
          <w:p w14:paraId="7B23E36B"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15. Quyền tác giả</w:t>
            </w:r>
          </w:p>
        </w:tc>
        <w:tc>
          <w:tcPr>
            <w:tcW w:w="6946" w:type="dxa"/>
          </w:tcPr>
          <w:p w14:paraId="2AD88146" w14:textId="77777777" w:rsidR="00961636" w:rsidRPr="0012085A" w:rsidRDefault="00961636" w:rsidP="00E30C6C">
            <w:pPr>
              <w:widowControl w:val="0"/>
              <w:spacing w:before="120" w:after="120" w:line="264" w:lineRule="auto"/>
              <w:ind w:left="205"/>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2085A" w:rsidRPr="0012085A" w14:paraId="1C1C464C" w14:textId="77777777" w:rsidTr="00E30C6C">
        <w:tc>
          <w:tcPr>
            <w:tcW w:w="2268" w:type="dxa"/>
          </w:tcPr>
          <w:p w14:paraId="21F5A0EA"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nl-NL"/>
                <w14:ligatures w14:val="none"/>
              </w:rPr>
            </w:pPr>
            <w:r w:rsidRPr="0012085A">
              <w:rPr>
                <w:rFonts w:ascii="Times New Roman" w:eastAsia="Arial" w:hAnsi="Times New Roman" w:cs="Times New Roman"/>
                <w:b/>
                <w:kern w:val="0"/>
                <w:sz w:val="26"/>
                <w:szCs w:val="26"/>
                <w:lang w:val="nl-NL"/>
                <w14:ligatures w14:val="none"/>
              </w:rPr>
              <w:t>16. Sử dụng các tài liệu và thông tin liên quan đến hợp đồng</w:t>
            </w:r>
          </w:p>
        </w:tc>
        <w:tc>
          <w:tcPr>
            <w:tcW w:w="6946" w:type="dxa"/>
          </w:tcPr>
          <w:p w14:paraId="672B011B"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7D64950"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nl-NL"/>
                <w14:ligatures w14:val="none"/>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2C78077"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16.3. Nghĩa vụ của Chủ đầu tư và Nhà thầu quy định tại Mục 16.1 và Mục 16.2 E-ĐKC không áp dụng đối với các thông tin sau đây:</w:t>
            </w:r>
          </w:p>
          <w:p w14:paraId="6A983F8D"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a) Thông tin mà Chủ đầu tư hoặc Nhà thầu cần cung cấp cho cấp có thẩm quyền;</w:t>
            </w:r>
          </w:p>
          <w:p w14:paraId="6DCAFAD5"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b) Thông tin đã hoặc sẽ được công bố mà không phải do lỗi của </w:t>
            </w:r>
            <w:r w:rsidRPr="0012085A">
              <w:rPr>
                <w:rFonts w:ascii="Times New Roman" w:eastAsia="Times New Roman" w:hAnsi="Times New Roman" w:cs="Times New Roman"/>
                <w:kern w:val="0"/>
                <w:sz w:val="26"/>
                <w:szCs w:val="26"/>
                <w:lang w:val="es-ES"/>
                <w14:ligatures w14:val="none"/>
              </w:rPr>
              <w:lastRenderedPageBreak/>
              <w:t>Chủ đầu tư hoặc Nhà thầu;</w:t>
            </w:r>
          </w:p>
          <w:p w14:paraId="1F05ABD3"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c) Thông tin thuộc sở hữu của một bên vào thời điểm công bố và trước đó không phải do bên kia cung cấp trực tiếp hoặc gián tiếp; </w:t>
            </w:r>
          </w:p>
          <w:p w14:paraId="379D8D9A"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d) Thông tin mà một bên nhận được một cách hợp pháp từ một bên thứ ba không có nghĩa vụ bảo mật thông ti</w:t>
            </w:r>
            <w:r w:rsidRPr="0012085A">
              <w:rPr>
                <w:rFonts w:ascii="Times New Roman" w:eastAsia="Times New Roman" w:hAnsi="Times New Roman" w:cs="Times New Roman"/>
                <w:spacing w:val="-4"/>
                <w:kern w:val="0"/>
                <w:sz w:val="26"/>
                <w:szCs w:val="26"/>
                <w:lang w:val="es-ES"/>
                <w14:ligatures w14:val="none"/>
              </w:rPr>
              <w:t>n.</w:t>
            </w:r>
          </w:p>
          <w:p w14:paraId="324E1F84"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16.4. Các quy định tại Mục 16 E-ĐKC không làm thay đổi bất kỳ cam kết bảo mật nào do một bên đưa ra trước ngày ký hợp đồng liên quan đến việc cung cấp hàng hóa, dịch vụ.</w:t>
            </w:r>
          </w:p>
          <w:p w14:paraId="7A1BEB3C" w14:textId="77777777" w:rsidR="00961636" w:rsidRPr="0012085A" w:rsidRDefault="00961636" w:rsidP="00E30C6C">
            <w:pPr>
              <w:widowControl w:val="0"/>
              <w:tabs>
                <w:tab w:val="left" w:pos="1332"/>
              </w:tabs>
              <w:spacing w:before="120" w:after="120" w:line="264" w:lineRule="auto"/>
              <w:ind w:left="170"/>
              <w:jc w:val="both"/>
              <w:rPr>
                <w:rFonts w:ascii="Times New Roman" w:eastAsia="Times New Roman" w:hAnsi="Times New Roman" w:cs="Times New Roman"/>
                <w:strike/>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16.5. Các quy định tại Mục 16 E-ĐKC tiếp tục có hiệu lực sau khi hoàn thành hoặc chấm dứt hợp đồng vì bất cứ lý do gì.</w:t>
            </w:r>
          </w:p>
        </w:tc>
      </w:tr>
      <w:tr w:rsidR="0012085A" w:rsidRPr="0012085A" w14:paraId="4B101F29" w14:textId="77777777" w:rsidTr="00E30C6C">
        <w:trPr>
          <w:trHeight w:val="2649"/>
        </w:trPr>
        <w:tc>
          <w:tcPr>
            <w:tcW w:w="2268" w:type="dxa"/>
          </w:tcPr>
          <w:p w14:paraId="03C1A1DD"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s-ES"/>
                <w14:ligatures w14:val="none"/>
              </w:rPr>
            </w:pPr>
            <w:r w:rsidRPr="0012085A">
              <w:rPr>
                <w:rFonts w:ascii="Times New Roman" w:eastAsia="Arial" w:hAnsi="Times New Roman" w:cs="Times New Roman"/>
                <w:b/>
                <w:kern w:val="0"/>
                <w:sz w:val="26"/>
                <w:szCs w:val="26"/>
                <w:lang w:val="es-ES"/>
                <w14:ligatures w14:val="none"/>
              </w:rPr>
              <w:lastRenderedPageBreak/>
              <w:t xml:space="preserve">17. Thông số kỹ thuật và tiêu chuẩn </w:t>
            </w:r>
          </w:p>
        </w:tc>
        <w:tc>
          <w:tcPr>
            <w:tcW w:w="6946" w:type="dxa"/>
          </w:tcPr>
          <w:p w14:paraId="366B3D01" w14:textId="77777777" w:rsidR="00961636" w:rsidRPr="0012085A" w:rsidRDefault="00961636" w:rsidP="00E30C6C">
            <w:pPr>
              <w:widowControl w:val="0"/>
              <w:spacing w:before="120" w:after="120" w:line="264" w:lineRule="auto"/>
              <w:ind w:left="170"/>
              <w:jc w:val="both"/>
              <w:outlineLvl w:val="2"/>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2085A" w:rsidRPr="0012085A" w14:paraId="116922B5" w14:textId="77777777" w:rsidTr="00E30C6C">
        <w:tc>
          <w:tcPr>
            <w:tcW w:w="2268" w:type="dxa"/>
          </w:tcPr>
          <w:p w14:paraId="448852E4"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18. Đóng gói hàng hóa</w:t>
            </w:r>
          </w:p>
        </w:tc>
        <w:tc>
          <w:tcPr>
            <w:tcW w:w="6946" w:type="dxa"/>
          </w:tcPr>
          <w:p w14:paraId="3CE0DD5B"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spacing w:val="-4"/>
                <w:kern w:val="0"/>
                <w:sz w:val="26"/>
                <w:szCs w:val="26"/>
                <w:lang w:val="nl-NL"/>
                <w14:ligatures w14:val="none"/>
              </w:rPr>
              <w:t>18.1. Nhà</w:t>
            </w:r>
            <w:r w:rsidRPr="0012085A">
              <w:rPr>
                <w:rFonts w:ascii="Times New Roman" w:eastAsia="Times New Roman" w:hAnsi="Times New Roman" w:cs="Times New Roman"/>
                <w:kern w:val="0"/>
                <w:sz w:val="26"/>
                <w:szCs w:val="26"/>
                <w:lang w:val="es-ES"/>
                <w14:ligatures w14:val="none"/>
              </w:rPr>
              <w:t xml:space="preserve"> thầu phải </w:t>
            </w:r>
            <w:r w:rsidRPr="0012085A">
              <w:rPr>
                <w:rFonts w:ascii="Times New Roman" w:eastAsia="Times New Roman" w:hAnsi="Times New Roman" w:cs="Times New Roman"/>
                <w:spacing w:val="-4"/>
                <w:kern w:val="0"/>
                <w:sz w:val="26"/>
                <w:szCs w:val="26"/>
                <w:lang w:val="nl-NL"/>
                <w14:ligatures w14:val="none"/>
              </w:rPr>
              <w:t>đóng gói hàng hóa đúng yêu cầu</w:t>
            </w:r>
            <w:r w:rsidRPr="0012085A">
              <w:rPr>
                <w:rFonts w:ascii="Times New Roman" w:eastAsia="Times New Roman" w:hAnsi="Times New Roman" w:cs="Times New Roman"/>
                <w:kern w:val="0"/>
                <w:sz w:val="26"/>
                <w:szCs w:val="26"/>
                <w:lang w:val="es-ES"/>
                <w14:ligatures w14:val="none"/>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998AE73"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18.2. Việc đóng gói, ghi chú đối với hàng hóa, </w:t>
            </w:r>
            <w:r w:rsidRPr="0012085A">
              <w:rPr>
                <w:rFonts w:ascii="Times New Roman" w:eastAsia="Times New Roman" w:hAnsi="Times New Roman" w:cs="Times New Roman"/>
                <w:spacing w:val="-4"/>
                <w:kern w:val="0"/>
                <w:sz w:val="26"/>
                <w:szCs w:val="26"/>
                <w:lang w:val="es-ES"/>
                <w14:ligatures w14:val="none"/>
              </w:rPr>
              <w:t xml:space="preserve">các giấy tờ bên trong và bên ngoài kiện hàng </w:t>
            </w:r>
            <w:r w:rsidRPr="0012085A">
              <w:rPr>
                <w:rFonts w:ascii="Times New Roman" w:eastAsia="Times New Roman" w:hAnsi="Times New Roman" w:cs="Times New Roman"/>
                <w:kern w:val="0"/>
                <w:sz w:val="26"/>
                <w:szCs w:val="26"/>
                <w:lang w:val="es-ES"/>
                <w14:ligatures w14:val="none"/>
              </w:rPr>
              <w:t xml:space="preserve">phải tuân thủ các yêu cầu cụ thể trong hợp đồng, bao gồm cả các yêu cầu (nếu có) quy định ở </w:t>
            </w:r>
            <w:r w:rsidRPr="0012085A">
              <w:rPr>
                <w:rFonts w:ascii="Times New Roman" w:eastAsia="Times New Roman" w:hAnsi="Times New Roman" w:cs="Times New Roman"/>
                <w:b/>
                <w:kern w:val="0"/>
                <w:sz w:val="26"/>
                <w:szCs w:val="26"/>
                <w:lang w:val="es-ES"/>
                <w14:ligatures w14:val="none"/>
              </w:rPr>
              <w:t>E-ĐKCT</w:t>
            </w:r>
            <w:r w:rsidRPr="0012085A">
              <w:rPr>
                <w:rFonts w:ascii="Times New Roman" w:eastAsia="Times New Roman" w:hAnsi="Times New Roman" w:cs="Times New Roman"/>
                <w:kern w:val="0"/>
                <w:sz w:val="26"/>
                <w:szCs w:val="26"/>
                <w:lang w:val="es-ES"/>
                <w14:ligatures w14:val="none"/>
              </w:rPr>
              <w:t xml:space="preserve"> và các chỉ dẫn khác của Chủ đầu tư.</w:t>
            </w:r>
          </w:p>
        </w:tc>
      </w:tr>
      <w:tr w:rsidR="0012085A" w:rsidRPr="0012085A" w14:paraId="22C616FA" w14:textId="77777777" w:rsidTr="00E30C6C">
        <w:tc>
          <w:tcPr>
            <w:tcW w:w="2268" w:type="dxa"/>
          </w:tcPr>
          <w:p w14:paraId="096544B0"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 xml:space="preserve">19. Bảo hiểm </w:t>
            </w:r>
          </w:p>
        </w:tc>
        <w:tc>
          <w:tcPr>
            <w:tcW w:w="6946" w:type="dxa"/>
          </w:tcPr>
          <w:p w14:paraId="0D08B9A1"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nl-NL"/>
                <w14:ligatures w14:val="none"/>
              </w:rPr>
              <w:t xml:space="preserve">Trừ trường hợp có quy định khác tại </w:t>
            </w:r>
            <w:r w:rsidRPr="0012085A">
              <w:rPr>
                <w:rFonts w:ascii="Times New Roman" w:eastAsia="Times New Roman" w:hAnsi="Times New Roman" w:cs="Times New Roman"/>
                <w:b/>
                <w:kern w:val="0"/>
                <w:sz w:val="26"/>
                <w:szCs w:val="26"/>
                <w:lang w:val="nl-NL"/>
                <w14:ligatures w14:val="none"/>
              </w:rPr>
              <w:t>E-ĐKCT</w:t>
            </w:r>
            <w:r w:rsidRPr="0012085A">
              <w:rPr>
                <w:rFonts w:ascii="Times New Roman" w:eastAsia="Times New Roman" w:hAnsi="Times New Roman" w:cs="Times New Roman"/>
                <w:kern w:val="0"/>
                <w:sz w:val="26"/>
                <w:szCs w:val="26"/>
                <w:lang w:val="nl-NL"/>
                <w14:ligatures w14:val="none"/>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2085A">
              <w:rPr>
                <w:rFonts w:ascii="Times New Roman" w:eastAsia="Times New Roman" w:hAnsi="Times New Roman" w:cs="Times New Roman"/>
                <w:b/>
                <w:spacing w:val="-4"/>
                <w:kern w:val="0"/>
                <w:sz w:val="26"/>
                <w:szCs w:val="26"/>
                <w:lang w:val="en-US"/>
                <w14:ligatures w14:val="none"/>
              </w:rPr>
              <w:t>E-ĐKCT</w:t>
            </w:r>
            <w:r w:rsidRPr="0012085A">
              <w:rPr>
                <w:rFonts w:ascii="Times New Roman" w:eastAsia="Times New Roman" w:hAnsi="Times New Roman" w:cs="Times New Roman"/>
                <w:kern w:val="0"/>
                <w:sz w:val="26"/>
                <w:szCs w:val="26"/>
                <w:lang w:val="es-ES"/>
                <w14:ligatures w14:val="none"/>
              </w:rPr>
              <w:t>.</w:t>
            </w:r>
          </w:p>
        </w:tc>
      </w:tr>
      <w:tr w:rsidR="0012085A" w:rsidRPr="0012085A" w14:paraId="2089714C" w14:textId="77777777" w:rsidTr="00E30C6C">
        <w:tc>
          <w:tcPr>
            <w:tcW w:w="2268" w:type="dxa"/>
          </w:tcPr>
          <w:p w14:paraId="246C4538"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 xml:space="preserve">20. Vận chuyển và các dịch vụ phát sinh  </w:t>
            </w:r>
          </w:p>
        </w:tc>
        <w:tc>
          <w:tcPr>
            <w:tcW w:w="6946" w:type="dxa"/>
          </w:tcPr>
          <w:p w14:paraId="68A84B5C"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20.1. Yêu cầu về vận chuyển hàng hóa và các yêu cầu khác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w:t>
            </w:r>
          </w:p>
          <w:p w14:paraId="1B5FF658"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20.2. Chủ đầu tư có thể yêu cầu Nhà thầu cung cấp một hoặc </w:t>
            </w:r>
            <w:r w:rsidRPr="0012085A">
              <w:rPr>
                <w:rFonts w:ascii="Times New Roman" w:eastAsia="Times New Roman" w:hAnsi="Times New Roman" w:cs="Times New Roman"/>
                <w:kern w:val="0"/>
                <w:sz w:val="26"/>
                <w:szCs w:val="26"/>
                <w:lang w:val="en-US"/>
                <w14:ligatures w14:val="none"/>
              </w:rPr>
              <w:lastRenderedPageBreak/>
              <w:t xml:space="preserve">một số dịch vụ sau đây, bao gồm cả các dịch vụ (nếu có) theo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w:t>
            </w:r>
          </w:p>
          <w:p w14:paraId="4B7A535A"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a) Thực hiện việc lắp đặt hoặc giám sát việc lắp đặt tại hiện trường, chạy thử hàng hóa;</w:t>
            </w:r>
          </w:p>
          <w:p w14:paraId="2EDC852E"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b) Cung cấp các dụng cụ cần thiết để lắp ráp, bảo dưỡng hàng hóa;</w:t>
            </w:r>
          </w:p>
          <w:p w14:paraId="5CEDF540"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c) Cung cấp tài liệu chi tiết hướng dẫn vận hành và bảo dưỡng cho từng loại hàng hóa;</w:t>
            </w:r>
          </w:p>
          <w:p w14:paraId="2FE6734A"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36E1ABF5"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đ) Hướng dẫn nhân sự của Chủ đầu tư về cách lắp đặt, chạy thử, vận hành, bảo dưỡng, sửa chữa hàng hóa.</w:t>
            </w:r>
          </w:p>
          <w:p w14:paraId="0A8EBA30"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2085A" w:rsidRPr="0012085A" w14:paraId="1C62BBD6" w14:textId="77777777" w:rsidTr="00E30C6C">
        <w:tc>
          <w:tcPr>
            <w:tcW w:w="2268" w:type="dxa"/>
          </w:tcPr>
          <w:p w14:paraId="53CC2A61"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lastRenderedPageBreak/>
              <w:t>21. Kiểm tra và thử nghiệm hàng hóa</w:t>
            </w:r>
          </w:p>
        </w:tc>
        <w:tc>
          <w:tcPr>
            <w:tcW w:w="6946" w:type="dxa"/>
          </w:tcPr>
          <w:p w14:paraId="5A82A6CD"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21.1. Nhà thầu phải tiến hành tất cả các thử nghiệm, kiểm tra đối với hàng hóa và dịch vụ liên quan theo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 xml:space="preserve"> và chịu toàn bộ chi phí thử nghiệm, kiểm tra.</w:t>
            </w:r>
          </w:p>
          <w:p w14:paraId="6145DEF6"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2085A">
              <w:rPr>
                <w:rFonts w:ascii="Times New Roman" w:eastAsia="Times New Roman" w:hAnsi="Times New Roman" w:cs="Times New Roman"/>
                <w:b/>
                <w:kern w:val="0"/>
                <w:sz w:val="26"/>
                <w:szCs w:val="26"/>
                <w:lang w:val="en-US"/>
                <w14:ligatures w14:val="none"/>
              </w:rPr>
              <w:t>E-ĐKCT</w:t>
            </w:r>
            <w:r w:rsidRPr="0012085A">
              <w:rPr>
                <w:rFonts w:ascii="Times New Roman" w:eastAsia="Times New Roman" w:hAnsi="Times New Roman" w:cs="Times New Roman"/>
                <w:kern w:val="0"/>
                <w:sz w:val="26"/>
                <w:szCs w:val="26"/>
                <w:lang w:val="en-US"/>
                <w14:ligatures w14:val="none"/>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50877110"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70949A7"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A5B7983"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lastRenderedPageBreak/>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2517B84"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21.6. Nhà thầu phải gửi cho Chủ đầu tư báo cáo kết quả của tất cả các thử nghiệm, kiểm tra. </w:t>
            </w:r>
          </w:p>
          <w:p w14:paraId="6AFC6A7E"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708E410E"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n-US"/>
                <w14:ligatures w14:val="none"/>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2085A">
              <w:rPr>
                <w:rFonts w:ascii="Times New Roman" w:eastAsia="Times New Roman" w:hAnsi="Times New Roman" w:cs="Times New Roman"/>
                <w:b/>
                <w:kern w:val="0"/>
                <w:sz w:val="26"/>
                <w:szCs w:val="26"/>
                <w:lang w:val="es-ES"/>
                <w14:ligatures w14:val="none"/>
              </w:rPr>
              <w:t xml:space="preserve"> </w:t>
            </w:r>
          </w:p>
        </w:tc>
      </w:tr>
      <w:tr w:rsidR="0012085A" w:rsidRPr="0012085A" w14:paraId="1BD833F2" w14:textId="77777777" w:rsidTr="00E30C6C">
        <w:tc>
          <w:tcPr>
            <w:tcW w:w="2268" w:type="dxa"/>
          </w:tcPr>
          <w:p w14:paraId="12CCBD10"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lastRenderedPageBreak/>
              <w:t xml:space="preserve">22. Phạt và bồi thường thiệt hại </w:t>
            </w:r>
          </w:p>
        </w:tc>
        <w:tc>
          <w:tcPr>
            <w:tcW w:w="6946" w:type="dxa"/>
          </w:tcPr>
          <w:p w14:paraId="537DCAC1"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spacing w:val="-2"/>
                <w:kern w:val="0"/>
                <w:sz w:val="26"/>
                <w:szCs w:val="26"/>
                <w:lang w:val="pt-BR"/>
                <w14:ligatures w14:val="none"/>
              </w:rPr>
            </w:pPr>
            <w:r w:rsidRPr="0012085A">
              <w:rPr>
                <w:rFonts w:ascii="Times New Roman" w:eastAsia="Times New Roman" w:hAnsi="Times New Roman" w:cs="Times New Roman"/>
                <w:spacing w:val="-2"/>
                <w:kern w:val="0"/>
                <w:sz w:val="26"/>
                <w:szCs w:val="26"/>
                <w:lang w:val="nl-NL"/>
                <w14:ligatures w14:val="none"/>
              </w:rPr>
              <w:t xml:space="preserve">Phạt vi phạm hợp đồng và bồi thường thiệt hại theo </w:t>
            </w:r>
            <w:r w:rsidRPr="0012085A">
              <w:rPr>
                <w:rFonts w:ascii="Times New Roman" w:eastAsia="Times New Roman" w:hAnsi="Times New Roman" w:cs="Times New Roman"/>
                <w:spacing w:val="-2"/>
                <w:kern w:val="0"/>
                <w:sz w:val="26"/>
                <w:szCs w:val="26"/>
                <w:lang w:val="pt-BR"/>
                <w14:ligatures w14:val="none"/>
              </w:rPr>
              <w:t xml:space="preserve">quy định tại </w:t>
            </w:r>
            <w:r w:rsidRPr="0012085A">
              <w:rPr>
                <w:rFonts w:ascii="Times New Roman" w:eastAsia="Times New Roman" w:hAnsi="Times New Roman" w:cs="Times New Roman"/>
                <w:b/>
                <w:spacing w:val="-2"/>
                <w:kern w:val="0"/>
                <w:sz w:val="26"/>
                <w:szCs w:val="26"/>
                <w:lang w:val="pt-BR"/>
                <w14:ligatures w14:val="none"/>
              </w:rPr>
              <w:t>E-ĐKCT</w:t>
            </w:r>
            <w:r w:rsidRPr="0012085A">
              <w:rPr>
                <w:rFonts w:ascii="Times New Roman" w:eastAsia="Times New Roman" w:hAnsi="Times New Roman" w:cs="Times New Roman"/>
                <w:spacing w:val="-2"/>
                <w:kern w:val="0"/>
                <w:sz w:val="26"/>
                <w:szCs w:val="26"/>
                <w:lang w:val="pt-BR"/>
                <w14:ligatures w14:val="none"/>
              </w:rPr>
              <w:t>.</w:t>
            </w:r>
          </w:p>
        </w:tc>
      </w:tr>
      <w:tr w:rsidR="0012085A" w:rsidRPr="0012085A" w14:paraId="0A3E82E3" w14:textId="77777777" w:rsidTr="00E30C6C">
        <w:tc>
          <w:tcPr>
            <w:tcW w:w="2268" w:type="dxa"/>
          </w:tcPr>
          <w:p w14:paraId="504D789F"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en-US"/>
                <w14:ligatures w14:val="none"/>
              </w:rPr>
            </w:pPr>
            <w:r w:rsidRPr="0012085A">
              <w:rPr>
                <w:rFonts w:ascii="Times New Roman" w:eastAsia="Arial" w:hAnsi="Times New Roman" w:cs="Times New Roman"/>
                <w:b/>
                <w:kern w:val="0"/>
                <w:sz w:val="26"/>
                <w:szCs w:val="26"/>
                <w:lang w:val="en-US"/>
                <w14:ligatures w14:val="none"/>
              </w:rPr>
              <w:t xml:space="preserve">23. Bảo hành </w:t>
            </w:r>
          </w:p>
          <w:p w14:paraId="47193DF5" w14:textId="77777777" w:rsidR="00961636" w:rsidRPr="0012085A" w:rsidRDefault="00961636" w:rsidP="00E30C6C">
            <w:pPr>
              <w:widowControl w:val="0"/>
              <w:spacing w:before="120" w:after="120" w:line="264" w:lineRule="auto"/>
              <w:ind w:right="72"/>
              <w:rPr>
                <w:rFonts w:ascii="Times New Roman" w:eastAsia="Times New Roman" w:hAnsi="Times New Roman" w:cs="Times New Roman"/>
                <w:b/>
                <w:strike/>
                <w:vanish/>
                <w:kern w:val="0"/>
                <w:sz w:val="26"/>
                <w:szCs w:val="26"/>
                <w:lang w:val="en-US"/>
                <w14:ligatures w14:val="none"/>
              </w:rPr>
            </w:pPr>
          </w:p>
        </w:tc>
        <w:tc>
          <w:tcPr>
            <w:tcW w:w="6946" w:type="dxa"/>
          </w:tcPr>
          <w:p w14:paraId="2E6AC3CF"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23.1. Nhà thầu bảo đảm cung cấp hàng hóa mới, chưa qua sử dụng theo đúng đề xuất đã nêu.  </w:t>
            </w:r>
          </w:p>
          <w:p w14:paraId="50E6B3F1"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3D91F2ED"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strike/>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23.3. Yêu cầu về bảo hành đối với hàng hóa quy định tại </w:t>
            </w:r>
            <w:r w:rsidRPr="0012085A">
              <w:rPr>
                <w:rFonts w:ascii="Times New Roman" w:eastAsia="Times New Roman" w:hAnsi="Times New Roman" w:cs="Times New Roman"/>
                <w:b/>
                <w:kern w:val="0"/>
                <w:sz w:val="26"/>
                <w:szCs w:val="26"/>
                <w:lang w:val="nl-NL"/>
                <w14:ligatures w14:val="none"/>
              </w:rPr>
              <w:t>E-ĐKCT</w:t>
            </w:r>
            <w:r w:rsidRPr="0012085A">
              <w:rPr>
                <w:rFonts w:ascii="Times New Roman" w:eastAsia="Times New Roman" w:hAnsi="Times New Roman" w:cs="Times New Roman"/>
                <w:kern w:val="0"/>
                <w:sz w:val="26"/>
                <w:szCs w:val="26"/>
                <w:lang w:val="nl-NL"/>
                <w14:ligatures w14:val="none"/>
              </w:rPr>
              <w:t xml:space="preserve">. </w:t>
            </w:r>
            <w:r w:rsidRPr="0012085A">
              <w:rPr>
                <w:rFonts w:ascii="Times New Roman" w:eastAsia="Times New Roman" w:hAnsi="Times New Roman" w:cs="Times New Roman"/>
                <w:strike/>
                <w:kern w:val="0"/>
                <w:sz w:val="26"/>
                <w:szCs w:val="26"/>
                <w:lang w:val="nl-NL"/>
                <w14:ligatures w14:val="none"/>
              </w:rPr>
              <w:t xml:space="preserve"> </w:t>
            </w:r>
          </w:p>
          <w:p w14:paraId="232147CA"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23.4. Trường hợp phát hiện khiếm khuyết của hàng hóa, Chủ đầu tư kịp thời thông báo cho Nhà thầu, kèm theo tài liệu chứng minh. Chủ đầu tư tạo điều kiện cho Nhà thầu tiến hành kiểm tra </w:t>
            </w:r>
            <w:r w:rsidRPr="0012085A">
              <w:rPr>
                <w:rFonts w:ascii="Times New Roman" w:eastAsia="Times New Roman" w:hAnsi="Times New Roman" w:cs="Times New Roman"/>
                <w:kern w:val="0"/>
                <w:sz w:val="26"/>
                <w:szCs w:val="26"/>
                <w:lang w:val="nl-NL"/>
                <w14:ligatures w14:val="none"/>
              </w:rPr>
              <w:lastRenderedPageBreak/>
              <w:t xml:space="preserve">các khiếm khuyết đó. </w:t>
            </w:r>
          </w:p>
          <w:p w14:paraId="4ECBD41E"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2085A">
              <w:rPr>
                <w:rFonts w:ascii="Times New Roman" w:eastAsia="Times New Roman" w:hAnsi="Times New Roman" w:cs="Times New Roman"/>
                <w:b/>
                <w:kern w:val="0"/>
                <w:sz w:val="26"/>
                <w:szCs w:val="26"/>
                <w:lang w:val="nl-NL"/>
                <w14:ligatures w14:val="none"/>
              </w:rPr>
              <w:t>E-ĐKCT</w:t>
            </w:r>
            <w:r w:rsidRPr="0012085A">
              <w:rPr>
                <w:rFonts w:ascii="Times New Roman" w:eastAsia="Times New Roman" w:hAnsi="Times New Roman" w:cs="Times New Roman"/>
                <w:kern w:val="0"/>
                <w:sz w:val="26"/>
                <w:szCs w:val="26"/>
                <w:lang w:val="nl-NL"/>
                <w14:ligatures w14:val="none"/>
              </w:rPr>
              <w:t xml:space="preserve"> và chịu toàn bộ chi phí sửa chữa, thay thế. </w:t>
            </w:r>
          </w:p>
          <w:p w14:paraId="7C956487"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nl-NL"/>
                <w14:ligatures w14:val="none"/>
              </w:rPr>
              <w:t xml:space="preserve">23.6. Trường hợp đã được thông báo nhưng Nhà thầu không tiến hành sửa chữa khiếm khuyết của hàng hóa trong thời hạn quy định tại </w:t>
            </w:r>
            <w:r w:rsidRPr="0012085A">
              <w:rPr>
                <w:rFonts w:ascii="Times New Roman" w:eastAsia="Times New Roman" w:hAnsi="Times New Roman" w:cs="Times New Roman"/>
                <w:b/>
                <w:kern w:val="0"/>
                <w:sz w:val="26"/>
                <w:szCs w:val="26"/>
                <w:lang w:val="nl-NL"/>
                <w14:ligatures w14:val="none"/>
              </w:rPr>
              <w:t>E-ĐKCT</w:t>
            </w:r>
            <w:r w:rsidRPr="0012085A">
              <w:rPr>
                <w:rFonts w:ascii="Times New Roman" w:eastAsia="Times New Roman" w:hAnsi="Times New Roman" w:cs="Times New Roman"/>
                <w:kern w:val="0"/>
                <w:sz w:val="26"/>
                <w:szCs w:val="26"/>
                <w:lang w:val="nl-NL"/>
                <w14:ligatures w14:val="none"/>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2085A">
              <w:rPr>
                <w:rFonts w:ascii="Times New Roman" w:eastAsia="Times New Roman" w:hAnsi="Times New Roman" w:cs="Times New Roman"/>
                <w:kern w:val="0"/>
                <w:sz w:val="26"/>
                <w:szCs w:val="26"/>
                <w:lang w:val="es-ES"/>
                <w14:ligatures w14:val="none"/>
              </w:rPr>
              <w:t xml:space="preserve"> </w:t>
            </w:r>
          </w:p>
        </w:tc>
      </w:tr>
      <w:tr w:rsidR="0012085A" w:rsidRPr="0012085A" w14:paraId="5D9C2CFD" w14:textId="77777777" w:rsidTr="00E30C6C">
        <w:tc>
          <w:tcPr>
            <w:tcW w:w="2268" w:type="dxa"/>
          </w:tcPr>
          <w:p w14:paraId="1B2FEB0D"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nl-NL"/>
                <w14:ligatures w14:val="none"/>
              </w:rPr>
            </w:pPr>
            <w:r w:rsidRPr="0012085A">
              <w:rPr>
                <w:rFonts w:ascii="Times New Roman" w:eastAsia="Arial" w:hAnsi="Times New Roman" w:cs="Times New Roman"/>
                <w:b/>
                <w:kern w:val="0"/>
                <w:sz w:val="26"/>
                <w:szCs w:val="26"/>
                <w:lang w:val="nl-NL"/>
                <w14:ligatures w14:val="none"/>
              </w:rPr>
              <w:lastRenderedPageBreak/>
              <w:t xml:space="preserve">24. Bồi thường vi phạm sáng chế </w:t>
            </w:r>
          </w:p>
          <w:p w14:paraId="18590820" w14:textId="77777777" w:rsidR="00961636" w:rsidRPr="0012085A" w:rsidRDefault="00961636" w:rsidP="00E30C6C">
            <w:pPr>
              <w:widowControl w:val="0"/>
              <w:spacing w:before="120" w:after="120" w:line="264" w:lineRule="auto"/>
              <w:ind w:right="72"/>
              <w:rPr>
                <w:rFonts w:ascii="Times New Roman" w:eastAsia="Times New Roman" w:hAnsi="Times New Roman" w:cs="Times New Roman"/>
                <w:b/>
                <w:kern w:val="0"/>
                <w:sz w:val="26"/>
                <w:szCs w:val="26"/>
                <w:lang w:val="nl-NL"/>
                <w14:ligatures w14:val="none"/>
              </w:rPr>
            </w:pPr>
          </w:p>
        </w:tc>
        <w:tc>
          <w:tcPr>
            <w:tcW w:w="6946" w:type="dxa"/>
          </w:tcPr>
          <w:p w14:paraId="2A996228"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9576AA7"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a) Việc lắp đặt hàng hóa do Nhà thầu thực hiện hoặc việc sử dụng hàng hóa tại Việt Nam; </w:t>
            </w:r>
          </w:p>
          <w:p w14:paraId="09A36582"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b) Việc bán các sản phẩm được sản xuất từ hàng hóa. </w:t>
            </w:r>
          </w:p>
          <w:p w14:paraId="5C79E1B9"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4AD56A92"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866403F"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24.3. Trong vòng 28 ngày kể từ khi nhận được thông báo của Chủ đầu tư, trường hợp Nhà thầu không thông báo cho Chủ đầu tư về ý định giải quyết kiện tụng hay khiếu nại đó, Chủ đầu tư </w:t>
            </w:r>
            <w:r w:rsidRPr="0012085A">
              <w:rPr>
                <w:rFonts w:ascii="Times New Roman" w:eastAsia="Times New Roman" w:hAnsi="Times New Roman" w:cs="Times New Roman"/>
                <w:kern w:val="0"/>
                <w:sz w:val="26"/>
                <w:szCs w:val="26"/>
                <w:lang w:val="nl-NL"/>
                <w14:ligatures w14:val="none"/>
              </w:rPr>
              <w:lastRenderedPageBreak/>
              <w:t xml:space="preserve">sẽ tự giải quyết. </w:t>
            </w:r>
          </w:p>
          <w:p w14:paraId="05BBAF98"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24.4. Trường hợp được yêu cầu, Chủ đầu tư hỗ trợ Nhà thầu giải quyết vụ kiện tụng hay khiếu nại đó và sẽ được Nhà thầu hoàn trả mọi chi phí hợp lý phát sinh.</w:t>
            </w:r>
          </w:p>
          <w:p w14:paraId="0C4C13B1"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2085A" w:rsidRPr="0012085A" w14:paraId="3AC4434F" w14:textId="77777777" w:rsidTr="00E30C6C">
        <w:tc>
          <w:tcPr>
            <w:tcW w:w="2268" w:type="dxa"/>
          </w:tcPr>
          <w:p w14:paraId="4B76CEE2"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nl-NL"/>
                <w14:ligatures w14:val="none"/>
              </w:rPr>
            </w:pPr>
            <w:r w:rsidRPr="0012085A">
              <w:rPr>
                <w:rFonts w:ascii="Times New Roman" w:eastAsia="Arial" w:hAnsi="Times New Roman" w:cs="Times New Roman"/>
                <w:b/>
                <w:kern w:val="0"/>
                <w:sz w:val="26"/>
                <w:szCs w:val="26"/>
                <w:lang w:val="nl-NL"/>
                <w14:ligatures w14:val="none"/>
              </w:rPr>
              <w:lastRenderedPageBreak/>
              <w:t>25. Thay đổi liên quan đến pháp lý</w:t>
            </w:r>
          </w:p>
          <w:p w14:paraId="27EBA04D" w14:textId="77777777" w:rsidR="00961636" w:rsidRPr="0012085A" w:rsidRDefault="00961636" w:rsidP="00E30C6C">
            <w:pPr>
              <w:widowControl w:val="0"/>
              <w:spacing w:before="120" w:after="120" w:line="264" w:lineRule="auto"/>
              <w:ind w:right="72"/>
              <w:rPr>
                <w:rFonts w:ascii="Times New Roman" w:eastAsia="Times New Roman" w:hAnsi="Times New Roman" w:cs="Times New Roman"/>
                <w:b/>
                <w:strike/>
                <w:vanish/>
                <w:kern w:val="0"/>
                <w:sz w:val="26"/>
                <w:szCs w:val="26"/>
                <w:lang w:val="nl-NL"/>
                <w14:ligatures w14:val="none"/>
              </w:rPr>
            </w:pPr>
          </w:p>
        </w:tc>
        <w:tc>
          <w:tcPr>
            <w:tcW w:w="6946" w:type="dxa"/>
          </w:tcPr>
          <w:p w14:paraId="1571688A"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spacing w:val="-4"/>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2085A">
              <w:rPr>
                <w:rFonts w:ascii="Times New Roman" w:eastAsia="Times New Roman" w:hAnsi="Times New Roman" w:cs="Times New Roman"/>
                <w:spacing w:val="-4"/>
                <w:kern w:val="0"/>
                <w:sz w:val="26"/>
                <w:szCs w:val="26"/>
                <w:lang w:val="nl-NL"/>
                <w14:ligatures w14:val="none"/>
              </w:rPr>
              <w:t>.</w:t>
            </w:r>
          </w:p>
        </w:tc>
      </w:tr>
      <w:tr w:rsidR="0012085A" w:rsidRPr="0012085A" w14:paraId="66387430" w14:textId="77777777" w:rsidTr="00E30C6C">
        <w:tc>
          <w:tcPr>
            <w:tcW w:w="2268" w:type="dxa"/>
          </w:tcPr>
          <w:p w14:paraId="16570AFD"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spacing w:val="-6"/>
                <w:kern w:val="0"/>
                <w:sz w:val="26"/>
                <w:szCs w:val="26"/>
                <w:lang w:val="en-US"/>
                <w14:ligatures w14:val="none"/>
              </w:rPr>
            </w:pPr>
            <w:r w:rsidRPr="0012085A">
              <w:rPr>
                <w:rFonts w:ascii="Times New Roman" w:eastAsia="Arial" w:hAnsi="Times New Roman" w:cs="Times New Roman"/>
                <w:b/>
                <w:spacing w:val="-6"/>
                <w:kern w:val="0"/>
                <w:sz w:val="26"/>
                <w:szCs w:val="26"/>
                <w:lang w:val="en-US"/>
                <w14:ligatures w14:val="none"/>
              </w:rPr>
              <w:t xml:space="preserve">26. Bất khả kháng </w:t>
            </w:r>
          </w:p>
        </w:tc>
        <w:tc>
          <w:tcPr>
            <w:tcW w:w="6946" w:type="dxa"/>
          </w:tcPr>
          <w:p w14:paraId="244D44DC"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26.1. </w:t>
            </w:r>
            <w:r w:rsidRPr="0012085A">
              <w:rPr>
                <w:rFonts w:ascii="Times New Roman" w:eastAsia="Times New Roman" w:hAnsi="Times New Roman" w:cs="Times New Roman"/>
                <w:kern w:val="0"/>
                <w:sz w:val="26"/>
                <w:szCs w:val="26"/>
                <w:lang w:val="nl-NL"/>
                <w14:ligatures w14:val="none"/>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3576132" w14:textId="77777777" w:rsidR="00961636" w:rsidRPr="0012085A" w:rsidRDefault="00961636" w:rsidP="00E30C6C">
            <w:pPr>
              <w:widowControl w:val="0"/>
              <w:spacing w:before="60" w:after="60" w:line="240" w:lineRule="auto"/>
              <w:ind w:left="175"/>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A389AA0" w14:textId="77777777" w:rsidR="00961636" w:rsidRPr="0012085A" w:rsidRDefault="00961636" w:rsidP="00E30C6C">
            <w:pPr>
              <w:widowControl w:val="0"/>
              <w:spacing w:before="60" w:after="60" w:line="240" w:lineRule="auto"/>
              <w:ind w:left="175"/>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26.3. Trong hợp đồng này, bất khả kháng được hiểu là các sự kiện nằm ngoài tầm kiểm soát của các bên và không thể lường trước, không thể tránh được và khiến cho việc thực hiện hợp </w:t>
            </w:r>
            <w:r w:rsidRPr="0012085A">
              <w:rPr>
                <w:rFonts w:ascii="Times New Roman" w:eastAsia="Times New Roman" w:hAnsi="Times New Roman" w:cs="Times New Roman"/>
                <w:kern w:val="0"/>
                <w:sz w:val="26"/>
                <w:szCs w:val="26"/>
                <w:lang w:val="en-US"/>
                <w14:ligatures w14:val="none"/>
              </w:rPr>
              <w:lastRenderedPageBreak/>
              <w:t xml:space="preserve">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890AF56" w14:textId="77777777" w:rsidR="00961636" w:rsidRPr="0012085A" w:rsidRDefault="00961636" w:rsidP="00E30C6C">
            <w:pPr>
              <w:widowControl w:val="0"/>
              <w:spacing w:before="60" w:after="60" w:line="240" w:lineRule="auto"/>
              <w:ind w:left="175"/>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26.4. Khi xảy ra sự kiện bất khả kháng, bên bị ảnh hưởng bởi sự kiện bất khả kháng</w:t>
            </w:r>
            <w:r w:rsidRPr="0012085A" w:rsidDel="00316AE8">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kern w:val="0"/>
                <w:sz w:val="26"/>
                <w:szCs w:val="26"/>
                <w:lang w:val="en-US"/>
                <w14:ligatures w14:val="none"/>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1A34D76" w14:textId="77777777" w:rsidR="00961636" w:rsidRPr="0012085A" w:rsidRDefault="00961636" w:rsidP="00E30C6C">
            <w:pPr>
              <w:suppressAutoHyphens/>
              <w:spacing w:before="120" w:after="120" w:line="240" w:lineRule="auto"/>
              <w:ind w:left="175"/>
              <w:jc w:val="both"/>
              <w:outlineLvl w:val="2"/>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0DF6BD5" w14:textId="77777777" w:rsidR="00961636" w:rsidRPr="0012085A" w:rsidRDefault="00961636" w:rsidP="00E30C6C">
            <w:pPr>
              <w:widowControl w:val="0"/>
              <w:spacing w:before="120" w:after="120" w:line="264"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2085A">
              <w:rPr>
                <w:rFonts w:ascii="Times New Roman" w:eastAsia="Times New Roman" w:hAnsi="Times New Roman" w:cs="Times New Roman"/>
                <w:kern w:val="0"/>
                <w:sz w:val="26"/>
                <w:szCs w:val="26"/>
                <w:lang w:val="nl-NL"/>
                <w14:ligatures w14:val="none"/>
              </w:rPr>
              <w:t xml:space="preserve">. </w:t>
            </w:r>
          </w:p>
        </w:tc>
      </w:tr>
      <w:tr w:rsidR="0012085A" w:rsidRPr="0012085A" w14:paraId="22C6B0EC" w14:textId="77777777" w:rsidTr="00E30C6C">
        <w:tblPrEx>
          <w:tblLook w:val="04A0" w:firstRow="1" w:lastRow="0" w:firstColumn="1" w:lastColumn="0" w:noHBand="0" w:noVBand="1"/>
        </w:tblPrEx>
        <w:tc>
          <w:tcPr>
            <w:tcW w:w="2268" w:type="dxa"/>
            <w:hideMark/>
          </w:tcPr>
          <w:p w14:paraId="1ECE3CEA"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spacing w:val="-6"/>
                <w:kern w:val="0"/>
                <w:sz w:val="26"/>
                <w:szCs w:val="26"/>
                <w:lang w:val="en-US"/>
                <w14:ligatures w14:val="none"/>
              </w:rPr>
            </w:pPr>
            <w:r w:rsidRPr="0012085A">
              <w:rPr>
                <w:rFonts w:ascii="Times New Roman" w:eastAsia="Arial" w:hAnsi="Times New Roman" w:cs="Times New Roman"/>
                <w:b/>
                <w:spacing w:val="-6"/>
                <w:kern w:val="0"/>
                <w:sz w:val="26"/>
                <w:szCs w:val="26"/>
                <w:lang w:val="en-US"/>
                <w14:ligatures w14:val="none"/>
              </w:rPr>
              <w:lastRenderedPageBreak/>
              <w:t>27. Sửa đổi hợp đồng</w:t>
            </w:r>
          </w:p>
          <w:p w14:paraId="6903B0ED"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spacing w:val="-6"/>
                <w:kern w:val="0"/>
                <w:sz w:val="26"/>
                <w:szCs w:val="26"/>
                <w:lang w:val="en-US"/>
                <w14:ligatures w14:val="none"/>
              </w:rPr>
            </w:pPr>
          </w:p>
        </w:tc>
        <w:tc>
          <w:tcPr>
            <w:tcW w:w="6946" w:type="dxa"/>
            <w:hideMark/>
          </w:tcPr>
          <w:p w14:paraId="4DA75EB8"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27.1. Chủ đầu tư có thể yêu cầu Nhà thầu sửa đổi, bổ sung các nội dung sau đây trong phạm vi công việc của hợp đồng:</w:t>
            </w:r>
          </w:p>
          <w:p w14:paraId="28E9A4E4"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a) Thay đổi bản vẽ, thiết kế công nghệ hoặc yêu cầu kỹ thuật đối với trường hợp hàng hóa cung cấp theo hợp đồng được đặt hàng sản xuất cho riêng Chủ đầu tư;</w:t>
            </w:r>
          </w:p>
          <w:p w14:paraId="266795D2"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b) Thay đổi phương thức vận chuyển hoặc đóng gói;</w:t>
            </w:r>
          </w:p>
          <w:p w14:paraId="6EEB6EB4"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c) Thay đổi địa điểm giao hàng; </w:t>
            </w:r>
          </w:p>
          <w:p w14:paraId="5902F24A"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d) Thay đổi dịch vụ liên quan.</w:t>
            </w:r>
          </w:p>
          <w:p w14:paraId="6115E74F"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đ) Điều chỉnh tiến độ thực hiện hợp đồng theo quy định tại Mục 28 E-ĐKC.</w:t>
            </w:r>
          </w:p>
          <w:p w14:paraId="2057A728"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27.2. Trường hợp việc sửa đổi, bổ sung </w:t>
            </w:r>
            <w:r w:rsidRPr="0012085A">
              <w:rPr>
                <w:rFonts w:ascii="Times New Roman" w:eastAsia="Times New Roman" w:hAnsi="Times New Roman" w:cs="Times New Roman"/>
                <w:kern w:val="0"/>
                <w:sz w:val="26"/>
                <w:szCs w:val="26"/>
                <w:lang w:val="nl-NL"/>
                <w14:ligatures w14:val="none"/>
              </w:rPr>
              <w:t xml:space="preserve">các nội dung trong phạm vi công việc của hợp đồng </w:t>
            </w:r>
            <w:r w:rsidRPr="0012085A">
              <w:rPr>
                <w:rFonts w:ascii="Times New Roman" w:eastAsia="Times New Roman" w:hAnsi="Times New Roman" w:cs="Times New Roman"/>
                <w:kern w:val="0"/>
                <w:sz w:val="26"/>
                <w:szCs w:val="26"/>
                <w:lang w:val="es-ES"/>
                <w14:ligatures w14:val="none"/>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5DB45AC2"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27.3. Trường hợp Nhà thầu cung cấp hàng hóa với phiên bản mới của cùng hãng sản xuất, có cùng xuất xứ, có tính năng kỹ thuật, cấu hình, thông số… tương đương hoặc tốt hơn phiên bản </w:t>
            </w:r>
            <w:r w:rsidRPr="0012085A">
              <w:rPr>
                <w:rFonts w:ascii="Times New Roman" w:eastAsia="Times New Roman" w:hAnsi="Times New Roman" w:cs="Times New Roman"/>
                <w:kern w:val="0"/>
                <w:sz w:val="26"/>
                <w:szCs w:val="26"/>
                <w:lang w:val="es-ES"/>
                <w14:ligatures w14:val="none"/>
              </w:rPr>
              <w:lastRenderedPageBreak/>
              <w:t>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6B0AAB47"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27.4. Trường hợp cần thực hiện các dịch vụ liên quan chưa nêu trong hợp đồng, Chủ đầu tư và Nhà thầu tiến hành thương thảo, bảo đảm </w:t>
            </w:r>
            <w:r w:rsidRPr="0012085A">
              <w:rPr>
                <w:rFonts w:ascii="Times New Roman" w:eastAsia="Times New Roman" w:hAnsi="Times New Roman" w:cs="Times New Roman"/>
                <w:kern w:val="0"/>
                <w:sz w:val="26"/>
                <w:szCs w:val="26"/>
                <w:lang w:val="nl-NL"/>
                <w14:ligatures w14:val="none"/>
              </w:rPr>
              <w:t>đơn giá phù hợp giá cả thị trường</w:t>
            </w:r>
            <w:r w:rsidRPr="0012085A">
              <w:rPr>
                <w:rFonts w:ascii="Times New Roman" w:eastAsia="Times New Roman" w:hAnsi="Times New Roman" w:cs="Times New Roman"/>
                <w:kern w:val="0"/>
                <w:sz w:val="26"/>
                <w:szCs w:val="26"/>
                <w:lang w:val="es-ES"/>
                <w14:ligatures w14:val="none"/>
              </w:rPr>
              <w:t>.</w:t>
            </w:r>
          </w:p>
          <w:p w14:paraId="1359A4BA"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27.5. Chủ đầu tư và Nhà thầu sẽ tiến hành thương thảo để làm cơ sở ký kết văn bản sửa đổi hợp đồng trong trường hợp sửa đổi hợp đồng.</w:t>
            </w:r>
          </w:p>
          <w:p w14:paraId="711136A1"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27.6. Trong thời gian thực hiện hợp đồng, nhà thầu có thể đề xuất giải pháp tiết kiệm chi phí bao gồm ít nhất các nội dung sau đây:</w:t>
            </w:r>
          </w:p>
          <w:p w14:paraId="3C69AE22"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a) Nội dung giải pháp, giải thích sự khác biệt so với các yêu cầu theo hợp đồng đã ký kết;</w:t>
            </w:r>
          </w:p>
          <w:p w14:paraId="3D4A1AB4"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EEF48C0"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c) Tác động của giải pháp đối với hiệu quả thực hiện hợp đồng.</w:t>
            </w:r>
          </w:p>
          <w:p w14:paraId="1CC6D408"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12C0E810"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a) Rút ngắn thời gian giao hàng; </w:t>
            </w:r>
          </w:p>
          <w:p w14:paraId="0D936749"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b) Giảm giá hợp đồng hoặc chi phí vòng đời cho Chủ đầu tư; </w:t>
            </w:r>
          </w:p>
          <w:p w14:paraId="6AEE1B35"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 xml:space="preserve">c) Nâng cao chất lượng, hiệu quả hoặc tính bền vững của hàng hóa trong hợp đồng; </w:t>
            </w:r>
          </w:p>
          <w:p w14:paraId="4B96A93A"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d) Bất kỳ lợi ích nào khác cho Chủ đầu tư.</w:t>
            </w:r>
          </w:p>
          <w:p w14:paraId="6DE70257"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Trường hợp đề xuất của Nhà thầu được Chủ đầu tư chấp thuận và làm giảm giá hợp đồng, Chủ đầu tư thanh toán cho Nhà thầu theo tỷ lệ quy định tại</w:t>
            </w:r>
            <w:r w:rsidRPr="0012085A">
              <w:rPr>
                <w:rFonts w:ascii="Times New Roman" w:eastAsia="Times New Roman" w:hAnsi="Times New Roman" w:cs="Times New Roman"/>
                <w:b/>
                <w:kern w:val="0"/>
                <w:sz w:val="26"/>
                <w:szCs w:val="26"/>
                <w:lang w:val="nl-NL"/>
                <w14:ligatures w14:val="none"/>
              </w:rPr>
              <w:t xml:space="preserve"> E-ĐKCT</w:t>
            </w:r>
            <w:r w:rsidRPr="0012085A">
              <w:rPr>
                <w:rFonts w:ascii="Times New Roman" w:eastAsia="Times New Roman" w:hAnsi="Times New Roman" w:cs="Times New Roman"/>
                <w:kern w:val="0"/>
                <w:sz w:val="26"/>
                <w:szCs w:val="26"/>
                <w:lang w:val="nl-NL"/>
                <w14:ligatures w14:val="none"/>
              </w:rPr>
              <w:t xml:space="preserve"> đối với phần giá trị giảm giá hợp đồng.</w:t>
            </w:r>
          </w:p>
          <w:p w14:paraId="5251AF80"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12085A" w:rsidRPr="0012085A" w14:paraId="204B6C00" w14:textId="77777777" w:rsidTr="00E30C6C">
        <w:tc>
          <w:tcPr>
            <w:tcW w:w="2268" w:type="dxa"/>
          </w:tcPr>
          <w:p w14:paraId="3B7E0508"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kern w:val="0"/>
                <w:sz w:val="26"/>
                <w:szCs w:val="26"/>
                <w:lang w:val="nl-NL"/>
                <w14:ligatures w14:val="none"/>
              </w:rPr>
            </w:pPr>
            <w:r w:rsidRPr="0012085A">
              <w:rPr>
                <w:rFonts w:ascii="Times New Roman" w:eastAsia="Arial" w:hAnsi="Times New Roman" w:cs="Times New Roman"/>
                <w:b/>
                <w:kern w:val="0"/>
                <w:sz w:val="26"/>
                <w:szCs w:val="26"/>
                <w:lang w:val="nl-NL"/>
                <w14:ligatures w14:val="none"/>
              </w:rPr>
              <w:lastRenderedPageBreak/>
              <w:t xml:space="preserve">28. Điều chỉnh tiến độ thực hiện </w:t>
            </w:r>
            <w:r w:rsidRPr="0012085A">
              <w:rPr>
                <w:rFonts w:ascii="Times New Roman" w:eastAsia="Arial" w:hAnsi="Times New Roman" w:cs="Times New Roman"/>
                <w:b/>
                <w:kern w:val="0"/>
                <w:sz w:val="26"/>
                <w:szCs w:val="26"/>
                <w:lang w:val="nl-NL"/>
                <w14:ligatures w14:val="none"/>
              </w:rPr>
              <w:lastRenderedPageBreak/>
              <w:t xml:space="preserve">hợp đồng </w:t>
            </w:r>
          </w:p>
        </w:tc>
        <w:tc>
          <w:tcPr>
            <w:tcW w:w="6946" w:type="dxa"/>
          </w:tcPr>
          <w:p w14:paraId="6C93DFB1"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lastRenderedPageBreak/>
              <w:t xml:space="preserve">28.1. Trong quá trình thực hiện hợp đồng, trường hợp phát sinh các điều kiện bất lợi, cản trở Nhà thầu hoặc nhà thầu phụ trong việc cung cấp hàng hóa và lịch thực hiện các dịch vụ liên quan </w:t>
            </w:r>
            <w:r w:rsidRPr="0012085A">
              <w:rPr>
                <w:rFonts w:ascii="Times New Roman" w:eastAsia="Times New Roman" w:hAnsi="Times New Roman" w:cs="Times New Roman"/>
                <w:kern w:val="0"/>
                <w:sz w:val="26"/>
                <w:szCs w:val="26"/>
                <w:lang w:val="nl-NL"/>
                <w14:ligatures w14:val="none"/>
              </w:rPr>
              <w:lastRenderedPageBreak/>
              <w:t>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7FF976B1"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nl-NL"/>
                <w14:ligatures w14:val="none"/>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2085A" w:rsidRPr="0012085A" w14:paraId="5DED6184" w14:textId="77777777" w:rsidTr="00E30C6C">
        <w:tc>
          <w:tcPr>
            <w:tcW w:w="2268" w:type="dxa"/>
          </w:tcPr>
          <w:p w14:paraId="087AEDAE"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spacing w:val="-6"/>
                <w:kern w:val="0"/>
                <w:sz w:val="26"/>
                <w:szCs w:val="26"/>
                <w:lang w:val="en-US"/>
                <w14:ligatures w14:val="none"/>
              </w:rPr>
            </w:pPr>
            <w:r w:rsidRPr="0012085A">
              <w:rPr>
                <w:rFonts w:ascii="Times New Roman" w:eastAsia="Arial" w:hAnsi="Times New Roman" w:cs="Times New Roman"/>
                <w:b/>
                <w:spacing w:val="-6"/>
                <w:kern w:val="0"/>
                <w:sz w:val="26"/>
                <w:szCs w:val="26"/>
                <w:lang w:val="en-US"/>
                <w14:ligatures w14:val="none"/>
              </w:rPr>
              <w:lastRenderedPageBreak/>
              <w:t xml:space="preserve">29. Chấm dứt </w:t>
            </w:r>
            <w:r w:rsidRPr="0012085A">
              <w:rPr>
                <w:rFonts w:ascii="Times New Roman" w:eastAsia="Arial" w:hAnsi="Times New Roman" w:cs="Times New Roman"/>
                <w:b/>
                <w:kern w:val="0"/>
                <w:sz w:val="26"/>
                <w:szCs w:val="26"/>
                <w:lang w:val="en-US"/>
                <w14:ligatures w14:val="none"/>
              </w:rPr>
              <w:t>hợp</w:t>
            </w:r>
            <w:r w:rsidRPr="0012085A">
              <w:rPr>
                <w:rFonts w:ascii="Times New Roman" w:eastAsia="Arial" w:hAnsi="Times New Roman" w:cs="Times New Roman"/>
                <w:b/>
                <w:spacing w:val="-6"/>
                <w:kern w:val="0"/>
                <w:sz w:val="26"/>
                <w:szCs w:val="26"/>
                <w:lang w:val="en-US"/>
                <w14:ligatures w14:val="none"/>
              </w:rPr>
              <w:t xml:space="preserve"> đồng </w:t>
            </w:r>
          </w:p>
          <w:p w14:paraId="6EFCF018" w14:textId="77777777" w:rsidR="00961636" w:rsidRPr="0012085A" w:rsidRDefault="00961636" w:rsidP="00E30C6C">
            <w:pPr>
              <w:widowControl w:val="0"/>
              <w:spacing w:before="120" w:after="120" w:line="264" w:lineRule="auto"/>
              <w:rPr>
                <w:rFonts w:ascii="Times New Roman" w:eastAsia="Arial" w:hAnsi="Times New Roman" w:cs="Times New Roman"/>
                <w:b/>
                <w:spacing w:val="-6"/>
                <w:kern w:val="0"/>
                <w:sz w:val="26"/>
                <w:szCs w:val="26"/>
                <w:lang w:val="en-US"/>
                <w14:ligatures w14:val="none"/>
              </w:rPr>
            </w:pPr>
          </w:p>
        </w:tc>
        <w:tc>
          <w:tcPr>
            <w:tcW w:w="6946" w:type="dxa"/>
          </w:tcPr>
          <w:p w14:paraId="7893B849"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29.1. Chấm dứt hợp đồng do sai phạm </w:t>
            </w:r>
          </w:p>
          <w:p w14:paraId="5611B431"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003A9665"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(i) Nhà thầu không thể bàn giao hàng hóa hoặc một phần hàng hóa trong thời hạn quy định theo hợp đồng, hoặc trong thời gian gia hạn theo quy định tại Mục 28 E-ĐKC; </w:t>
            </w:r>
          </w:p>
          <w:p w14:paraId="62A844F4"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(ii) Nhà thầu không thực hiện bất kỳ nghĩa vụ nào khác theo hợp đồng;</w:t>
            </w:r>
          </w:p>
          <w:p w14:paraId="6C6A418C"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(iii) Chủ đầu tư xác định Nhà thầu vi phạm một trong các hành vi bị cấm quy định tại Điều 16 của Luật Đấu thầu trong quá trình đấu thầu hoặc thực hiện hợp đồng;</w:t>
            </w:r>
          </w:p>
          <w:p w14:paraId="43617838"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0D4DC69A"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29.2. Chấm dứt hợp đồng do mất khả năng thanh toán </w:t>
            </w:r>
          </w:p>
          <w:p w14:paraId="7BC8B5A4" w14:textId="77777777" w:rsidR="00961636" w:rsidRPr="0012085A"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961636" w:rsidRPr="0012085A" w14:paraId="75D7CFDD" w14:textId="77777777" w:rsidTr="00E30C6C">
        <w:tc>
          <w:tcPr>
            <w:tcW w:w="2268" w:type="dxa"/>
          </w:tcPr>
          <w:p w14:paraId="76C2F86A" w14:textId="77777777" w:rsidR="00961636" w:rsidRPr="0012085A" w:rsidRDefault="00961636" w:rsidP="00E30C6C">
            <w:pPr>
              <w:widowControl w:val="0"/>
              <w:tabs>
                <w:tab w:val="left" w:pos="486"/>
              </w:tabs>
              <w:spacing w:before="120" w:after="120" w:line="264" w:lineRule="auto"/>
              <w:rPr>
                <w:rFonts w:ascii="Times New Roman" w:eastAsia="Arial" w:hAnsi="Times New Roman" w:cs="Times New Roman"/>
                <w:b/>
                <w:spacing w:val="-6"/>
                <w:kern w:val="0"/>
                <w:sz w:val="26"/>
                <w:szCs w:val="26"/>
                <w:lang w:val="en-US"/>
                <w14:ligatures w14:val="none"/>
              </w:rPr>
            </w:pPr>
            <w:r w:rsidRPr="0012085A">
              <w:rPr>
                <w:rFonts w:ascii="Times New Roman" w:eastAsia="Arial" w:hAnsi="Times New Roman" w:cs="Times New Roman"/>
                <w:b/>
                <w:spacing w:val="-6"/>
                <w:kern w:val="0"/>
                <w:sz w:val="26"/>
                <w:szCs w:val="26"/>
                <w:lang w:val="en-US"/>
                <w14:ligatures w14:val="none"/>
              </w:rPr>
              <w:t>30. Hạn chế xuất khẩu</w:t>
            </w:r>
          </w:p>
        </w:tc>
        <w:tc>
          <w:tcPr>
            <w:tcW w:w="6946" w:type="dxa"/>
          </w:tcPr>
          <w:p w14:paraId="30C0F731" w14:textId="77777777" w:rsidR="00961636" w:rsidRPr="0012085A" w:rsidDel="00916651" w:rsidRDefault="00961636" w:rsidP="00E30C6C">
            <w:pPr>
              <w:widowControl w:val="0"/>
              <w:spacing w:before="120" w:after="120" w:line="240" w:lineRule="auto"/>
              <w:ind w:left="170"/>
              <w:jc w:val="both"/>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en-US"/>
                <w14:ligatures w14:val="none"/>
              </w:rPr>
              <w:t xml:space="preserve">Trường hợp quốc gia, vùng lãnh thổ cung cấp hàng hóa, dịch vụ có các quy định thương mại dẫn tới việc hạn chế xuất khẩu, gây khó khăn cho Nhà thầu trong việc thực hiện các nghĩa vụ hợp </w:t>
            </w:r>
            <w:r w:rsidRPr="0012085A">
              <w:rPr>
                <w:rFonts w:ascii="Times New Roman" w:eastAsia="Times New Roman" w:hAnsi="Times New Roman" w:cs="Times New Roman"/>
                <w:kern w:val="0"/>
                <w:sz w:val="26"/>
                <w:szCs w:val="26"/>
                <w:lang w:val="en-US"/>
                <w14:ligatures w14:val="none"/>
              </w:rPr>
              <w:lastRenderedPageBreak/>
              <w:t>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5D1D6536" w14:textId="77777777" w:rsidR="00A17B4A" w:rsidRPr="0012085A" w:rsidRDefault="00A17B4A" w:rsidP="00A17B4A">
      <w:pPr>
        <w:rPr>
          <w:rFonts w:ascii="Times New Roman" w:eastAsia="Times New Roman" w:hAnsi="Times New Roman" w:cs="Times New Roman"/>
          <w:kern w:val="0"/>
          <w:sz w:val="26"/>
          <w:szCs w:val="26"/>
          <w:lang w:val="en-US" w:eastAsia="vi-VN"/>
          <w14:ligatures w14:val="none"/>
        </w:rPr>
      </w:pPr>
    </w:p>
    <w:p w14:paraId="3D15FB46" w14:textId="77777777" w:rsidR="00A17B4A" w:rsidRPr="0012085A" w:rsidRDefault="00A17B4A" w:rsidP="00A17B4A">
      <w:pPr>
        <w:rPr>
          <w:rFonts w:ascii="Times New Roman" w:eastAsia="Times New Roman" w:hAnsi="Times New Roman" w:cs="Times New Roman"/>
          <w:kern w:val="0"/>
          <w:sz w:val="26"/>
          <w:szCs w:val="26"/>
          <w:lang w:val="en-US" w:eastAsia="vi-VN"/>
          <w14:ligatures w14:val="none"/>
        </w:rPr>
      </w:pPr>
    </w:p>
    <w:p w14:paraId="092FE171"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4849BF5D"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228BA8B4"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730FE94E"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0691F0CA"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50767C12"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67538779"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13560D21"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78E104E2"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70D67891"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161C4B36"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3E0AF8BC" w14:textId="77777777" w:rsidR="0024726E" w:rsidRDefault="0024726E" w:rsidP="00A17B4A">
      <w:pPr>
        <w:rPr>
          <w:rFonts w:ascii="Times New Roman" w:eastAsia="Times New Roman" w:hAnsi="Times New Roman" w:cs="Times New Roman"/>
          <w:kern w:val="0"/>
          <w:sz w:val="26"/>
          <w:szCs w:val="26"/>
          <w:lang w:val="en-US" w:eastAsia="vi-VN"/>
          <w14:ligatures w14:val="none"/>
        </w:rPr>
      </w:pPr>
    </w:p>
    <w:p w14:paraId="726D8104" w14:textId="77777777" w:rsidR="00DB2D0E" w:rsidRDefault="00DB2D0E" w:rsidP="00A17B4A">
      <w:pPr>
        <w:rPr>
          <w:rFonts w:ascii="Times New Roman" w:eastAsia="Times New Roman" w:hAnsi="Times New Roman" w:cs="Times New Roman"/>
          <w:kern w:val="0"/>
          <w:sz w:val="26"/>
          <w:szCs w:val="26"/>
          <w:lang w:val="en-US" w:eastAsia="vi-VN"/>
          <w14:ligatures w14:val="none"/>
        </w:rPr>
      </w:pPr>
    </w:p>
    <w:p w14:paraId="6331DAB5" w14:textId="77777777" w:rsidR="00DB2D0E" w:rsidRDefault="00DB2D0E" w:rsidP="00A17B4A">
      <w:pPr>
        <w:rPr>
          <w:rFonts w:ascii="Times New Roman" w:eastAsia="Times New Roman" w:hAnsi="Times New Roman" w:cs="Times New Roman"/>
          <w:kern w:val="0"/>
          <w:sz w:val="26"/>
          <w:szCs w:val="26"/>
          <w:lang w:val="en-US" w:eastAsia="vi-VN"/>
          <w14:ligatures w14:val="none"/>
        </w:rPr>
      </w:pPr>
    </w:p>
    <w:p w14:paraId="405019E3" w14:textId="77777777" w:rsidR="00DB2D0E" w:rsidRDefault="00DB2D0E" w:rsidP="00A17B4A">
      <w:pPr>
        <w:rPr>
          <w:rFonts w:ascii="Times New Roman" w:eastAsia="Times New Roman" w:hAnsi="Times New Roman" w:cs="Times New Roman"/>
          <w:kern w:val="0"/>
          <w:sz w:val="26"/>
          <w:szCs w:val="26"/>
          <w:lang w:val="en-US" w:eastAsia="vi-VN"/>
          <w14:ligatures w14:val="none"/>
        </w:rPr>
      </w:pPr>
    </w:p>
    <w:p w14:paraId="38CD849D" w14:textId="77777777" w:rsidR="00DB2D0E" w:rsidRDefault="00DB2D0E" w:rsidP="00A17B4A">
      <w:pPr>
        <w:rPr>
          <w:rFonts w:ascii="Times New Roman" w:eastAsia="Times New Roman" w:hAnsi="Times New Roman" w:cs="Times New Roman"/>
          <w:kern w:val="0"/>
          <w:sz w:val="26"/>
          <w:szCs w:val="26"/>
          <w:lang w:val="en-US" w:eastAsia="vi-VN"/>
          <w14:ligatures w14:val="none"/>
        </w:rPr>
      </w:pPr>
    </w:p>
    <w:p w14:paraId="29A49305" w14:textId="77777777" w:rsidR="00DB2D0E" w:rsidRDefault="00DB2D0E" w:rsidP="00A17B4A">
      <w:pPr>
        <w:rPr>
          <w:rFonts w:ascii="Times New Roman" w:eastAsia="Times New Roman" w:hAnsi="Times New Roman" w:cs="Times New Roman"/>
          <w:kern w:val="0"/>
          <w:sz w:val="26"/>
          <w:szCs w:val="26"/>
          <w:lang w:val="en-US" w:eastAsia="vi-VN"/>
          <w14:ligatures w14:val="none"/>
        </w:rPr>
      </w:pPr>
    </w:p>
    <w:p w14:paraId="50BC5F09" w14:textId="77777777" w:rsidR="00DB2D0E" w:rsidRDefault="00DB2D0E" w:rsidP="00A17B4A">
      <w:pPr>
        <w:rPr>
          <w:rFonts w:ascii="Times New Roman" w:eastAsia="Times New Roman" w:hAnsi="Times New Roman" w:cs="Times New Roman"/>
          <w:kern w:val="0"/>
          <w:sz w:val="26"/>
          <w:szCs w:val="26"/>
          <w:lang w:val="en-US" w:eastAsia="vi-VN"/>
          <w14:ligatures w14:val="none"/>
        </w:rPr>
      </w:pPr>
    </w:p>
    <w:p w14:paraId="60EF2C30" w14:textId="77777777" w:rsidR="00DB2D0E" w:rsidRPr="0012085A" w:rsidRDefault="00DB2D0E" w:rsidP="00A17B4A">
      <w:pPr>
        <w:rPr>
          <w:rFonts w:ascii="Times New Roman" w:eastAsia="Times New Roman" w:hAnsi="Times New Roman" w:cs="Times New Roman"/>
          <w:kern w:val="0"/>
          <w:sz w:val="26"/>
          <w:szCs w:val="26"/>
          <w:lang w:val="en-US" w:eastAsia="vi-VN"/>
          <w14:ligatures w14:val="none"/>
        </w:rPr>
      </w:pPr>
    </w:p>
    <w:p w14:paraId="659DCCE3"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707CA700"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4CB8D581" w14:textId="77777777" w:rsidR="0024726E" w:rsidRPr="0012085A" w:rsidRDefault="0024726E" w:rsidP="00A17B4A">
      <w:pPr>
        <w:rPr>
          <w:rFonts w:ascii="Times New Roman" w:eastAsia="Times New Roman" w:hAnsi="Times New Roman" w:cs="Times New Roman"/>
          <w:kern w:val="0"/>
          <w:sz w:val="26"/>
          <w:szCs w:val="26"/>
          <w:lang w:val="en-US" w:eastAsia="vi-VN"/>
          <w14:ligatures w14:val="none"/>
        </w:rPr>
      </w:pPr>
    </w:p>
    <w:p w14:paraId="3CB652AF" w14:textId="77777777" w:rsidR="00961636" w:rsidRPr="0012085A" w:rsidRDefault="00961636" w:rsidP="00961636">
      <w:pPr>
        <w:widowControl w:val="0"/>
        <w:autoSpaceDE w:val="0"/>
        <w:autoSpaceDN w:val="0"/>
        <w:adjustRightInd w:val="0"/>
        <w:spacing w:before="63" w:after="0" w:line="240" w:lineRule="auto"/>
        <w:ind w:left="1549"/>
        <w:rPr>
          <w:rFonts w:ascii="Times New Roman" w:hAnsi="Times New Roman" w:cs="Times New Roman"/>
          <w:kern w:val="0"/>
          <w:sz w:val="28"/>
          <w:szCs w:val="28"/>
        </w:rPr>
      </w:pPr>
      <w:r w:rsidRPr="0012085A">
        <w:rPr>
          <w:rFonts w:ascii="Times New Roman" w:hAnsi="Times New Roman" w:cs="Times New Roman"/>
          <w:b/>
          <w:bCs/>
          <w:spacing w:val="1"/>
          <w:kern w:val="0"/>
          <w:sz w:val="28"/>
          <w:szCs w:val="28"/>
        </w:rPr>
        <w:lastRenderedPageBreak/>
        <w:t>C</w:t>
      </w:r>
      <w:r w:rsidRPr="0012085A">
        <w:rPr>
          <w:rFonts w:ascii="Times New Roman" w:hAnsi="Times New Roman" w:cs="Times New Roman"/>
          <w:b/>
          <w:bCs/>
          <w:kern w:val="0"/>
          <w:sz w:val="28"/>
          <w:szCs w:val="28"/>
        </w:rPr>
        <w:t>hươ</w:t>
      </w:r>
      <w:r w:rsidRPr="0012085A">
        <w:rPr>
          <w:rFonts w:ascii="Times New Roman" w:hAnsi="Times New Roman" w:cs="Times New Roman"/>
          <w:b/>
          <w:bCs/>
          <w:spacing w:val="-3"/>
          <w:kern w:val="0"/>
          <w:sz w:val="28"/>
          <w:szCs w:val="28"/>
        </w:rPr>
        <w:t>n</w:t>
      </w:r>
      <w:r w:rsidRPr="0012085A">
        <w:rPr>
          <w:rFonts w:ascii="Times New Roman" w:hAnsi="Times New Roman" w:cs="Times New Roman"/>
          <w:b/>
          <w:bCs/>
          <w:kern w:val="0"/>
          <w:sz w:val="28"/>
          <w:szCs w:val="28"/>
        </w:rPr>
        <w:t>g</w:t>
      </w:r>
      <w:r w:rsidRPr="0012085A">
        <w:rPr>
          <w:rFonts w:ascii="Times New Roman" w:hAnsi="Times New Roman" w:cs="Times New Roman"/>
          <w:b/>
          <w:bCs/>
          <w:spacing w:val="-2"/>
          <w:kern w:val="0"/>
          <w:sz w:val="28"/>
          <w:szCs w:val="28"/>
        </w:rPr>
        <w:t xml:space="preserve"> </w:t>
      </w:r>
      <w:r w:rsidRPr="0012085A">
        <w:rPr>
          <w:rFonts w:ascii="Times New Roman" w:hAnsi="Times New Roman" w:cs="Times New Roman"/>
          <w:b/>
          <w:bCs/>
          <w:spacing w:val="1"/>
          <w:kern w:val="0"/>
          <w:sz w:val="28"/>
          <w:szCs w:val="28"/>
        </w:rPr>
        <w:t>V</w:t>
      </w:r>
      <w:r w:rsidRPr="0012085A">
        <w:rPr>
          <w:rFonts w:ascii="Times New Roman" w:hAnsi="Times New Roman" w:cs="Times New Roman"/>
          <w:b/>
          <w:bCs/>
          <w:spacing w:val="-1"/>
          <w:kern w:val="0"/>
          <w:sz w:val="28"/>
          <w:szCs w:val="28"/>
        </w:rPr>
        <w:t>I</w:t>
      </w:r>
      <w:r w:rsidRPr="0012085A">
        <w:rPr>
          <w:rFonts w:ascii="Times New Roman" w:hAnsi="Times New Roman" w:cs="Times New Roman"/>
          <w:b/>
          <w:bCs/>
          <w:spacing w:val="1"/>
          <w:kern w:val="0"/>
          <w:sz w:val="28"/>
          <w:szCs w:val="28"/>
        </w:rPr>
        <w:t>I</w:t>
      </w:r>
      <w:r w:rsidRPr="0012085A">
        <w:rPr>
          <w:rFonts w:ascii="Times New Roman" w:hAnsi="Times New Roman" w:cs="Times New Roman"/>
          <w:b/>
          <w:bCs/>
          <w:kern w:val="0"/>
          <w:sz w:val="28"/>
          <w:szCs w:val="28"/>
        </w:rPr>
        <w:t>.</w:t>
      </w:r>
      <w:r w:rsidRPr="0012085A">
        <w:rPr>
          <w:rFonts w:ascii="Times New Roman" w:hAnsi="Times New Roman" w:cs="Times New Roman"/>
          <w:b/>
          <w:bCs/>
          <w:spacing w:val="-1"/>
          <w:kern w:val="0"/>
          <w:sz w:val="28"/>
          <w:szCs w:val="28"/>
        </w:rPr>
        <w:t xml:space="preserve"> Đ</w:t>
      </w:r>
      <w:r w:rsidRPr="0012085A">
        <w:rPr>
          <w:rFonts w:ascii="Times New Roman" w:hAnsi="Times New Roman" w:cs="Times New Roman"/>
          <w:b/>
          <w:bCs/>
          <w:spacing w:val="1"/>
          <w:kern w:val="0"/>
          <w:sz w:val="28"/>
          <w:szCs w:val="28"/>
        </w:rPr>
        <w:t>I</w:t>
      </w:r>
      <w:r w:rsidRPr="0012085A">
        <w:rPr>
          <w:rFonts w:ascii="Times New Roman" w:hAnsi="Times New Roman" w:cs="Times New Roman"/>
          <w:b/>
          <w:bCs/>
          <w:spacing w:val="-3"/>
          <w:kern w:val="0"/>
          <w:sz w:val="28"/>
          <w:szCs w:val="28"/>
        </w:rPr>
        <w:t>Ề</w:t>
      </w:r>
      <w:r w:rsidRPr="0012085A">
        <w:rPr>
          <w:rFonts w:ascii="Times New Roman" w:hAnsi="Times New Roman" w:cs="Times New Roman"/>
          <w:b/>
          <w:bCs/>
          <w:kern w:val="0"/>
          <w:sz w:val="28"/>
          <w:szCs w:val="28"/>
        </w:rPr>
        <w:t>U</w:t>
      </w:r>
      <w:r w:rsidRPr="0012085A">
        <w:rPr>
          <w:rFonts w:ascii="Times New Roman" w:hAnsi="Times New Roman" w:cs="Times New Roman"/>
          <w:b/>
          <w:bCs/>
          <w:spacing w:val="-2"/>
          <w:kern w:val="0"/>
          <w:sz w:val="28"/>
          <w:szCs w:val="28"/>
        </w:rPr>
        <w:t xml:space="preserve"> </w:t>
      </w:r>
      <w:r w:rsidRPr="0012085A">
        <w:rPr>
          <w:rFonts w:ascii="Times New Roman" w:hAnsi="Times New Roman" w:cs="Times New Roman"/>
          <w:b/>
          <w:bCs/>
          <w:kern w:val="0"/>
          <w:sz w:val="28"/>
          <w:szCs w:val="28"/>
        </w:rPr>
        <w:t>K</w:t>
      </w:r>
      <w:r w:rsidRPr="0012085A">
        <w:rPr>
          <w:rFonts w:ascii="Times New Roman" w:hAnsi="Times New Roman" w:cs="Times New Roman"/>
          <w:b/>
          <w:bCs/>
          <w:spacing w:val="1"/>
          <w:kern w:val="0"/>
          <w:sz w:val="28"/>
          <w:szCs w:val="28"/>
        </w:rPr>
        <w:t>I</w:t>
      </w:r>
      <w:r w:rsidRPr="0012085A">
        <w:rPr>
          <w:rFonts w:ascii="Times New Roman" w:hAnsi="Times New Roman" w:cs="Times New Roman"/>
          <w:b/>
          <w:bCs/>
          <w:spacing w:val="-3"/>
          <w:kern w:val="0"/>
          <w:sz w:val="28"/>
          <w:szCs w:val="28"/>
        </w:rPr>
        <w:t>Ệ</w:t>
      </w:r>
      <w:r w:rsidRPr="0012085A">
        <w:rPr>
          <w:rFonts w:ascii="Times New Roman" w:hAnsi="Times New Roman" w:cs="Times New Roman"/>
          <w:b/>
          <w:bCs/>
          <w:kern w:val="0"/>
          <w:sz w:val="28"/>
          <w:szCs w:val="28"/>
        </w:rPr>
        <w:t>N</w:t>
      </w:r>
      <w:r w:rsidRPr="0012085A">
        <w:rPr>
          <w:rFonts w:ascii="Times New Roman" w:hAnsi="Times New Roman" w:cs="Times New Roman"/>
          <w:b/>
          <w:bCs/>
          <w:spacing w:val="1"/>
          <w:kern w:val="0"/>
          <w:sz w:val="28"/>
          <w:szCs w:val="28"/>
        </w:rPr>
        <w:t xml:space="preserve"> </w:t>
      </w:r>
      <w:r w:rsidRPr="0012085A">
        <w:rPr>
          <w:rFonts w:ascii="Times New Roman" w:hAnsi="Times New Roman" w:cs="Times New Roman"/>
          <w:b/>
          <w:bCs/>
          <w:spacing w:val="-2"/>
          <w:kern w:val="0"/>
          <w:sz w:val="28"/>
          <w:szCs w:val="28"/>
        </w:rPr>
        <w:t>C</w:t>
      </w:r>
      <w:r w:rsidRPr="0012085A">
        <w:rPr>
          <w:rFonts w:ascii="Times New Roman" w:hAnsi="Times New Roman" w:cs="Times New Roman"/>
          <w:b/>
          <w:bCs/>
          <w:kern w:val="0"/>
          <w:sz w:val="28"/>
          <w:szCs w:val="28"/>
        </w:rPr>
        <w:t>Ụ</w:t>
      </w:r>
      <w:r w:rsidRPr="0012085A">
        <w:rPr>
          <w:rFonts w:ascii="Times New Roman" w:hAnsi="Times New Roman" w:cs="Times New Roman"/>
          <w:b/>
          <w:bCs/>
          <w:spacing w:val="1"/>
          <w:kern w:val="0"/>
          <w:sz w:val="28"/>
          <w:szCs w:val="28"/>
        </w:rPr>
        <w:t xml:space="preserve"> </w:t>
      </w:r>
      <w:r w:rsidRPr="0012085A">
        <w:rPr>
          <w:rFonts w:ascii="Times New Roman" w:hAnsi="Times New Roman" w:cs="Times New Roman"/>
          <w:b/>
          <w:bCs/>
          <w:kern w:val="0"/>
          <w:sz w:val="28"/>
          <w:szCs w:val="28"/>
        </w:rPr>
        <w:t>T</w:t>
      </w:r>
      <w:r w:rsidRPr="0012085A">
        <w:rPr>
          <w:rFonts w:ascii="Times New Roman" w:hAnsi="Times New Roman" w:cs="Times New Roman"/>
          <w:b/>
          <w:bCs/>
          <w:spacing w:val="-3"/>
          <w:kern w:val="0"/>
          <w:sz w:val="28"/>
          <w:szCs w:val="28"/>
        </w:rPr>
        <w:t>H</w:t>
      </w:r>
      <w:r w:rsidRPr="0012085A">
        <w:rPr>
          <w:rFonts w:ascii="Times New Roman" w:hAnsi="Times New Roman" w:cs="Times New Roman"/>
          <w:b/>
          <w:bCs/>
          <w:kern w:val="0"/>
          <w:sz w:val="28"/>
          <w:szCs w:val="28"/>
        </w:rPr>
        <w:t xml:space="preserve">Ể </w:t>
      </w:r>
      <w:r w:rsidRPr="0012085A">
        <w:rPr>
          <w:rFonts w:ascii="Times New Roman" w:hAnsi="Times New Roman" w:cs="Times New Roman"/>
          <w:b/>
          <w:bCs/>
          <w:spacing w:val="-2"/>
          <w:kern w:val="0"/>
          <w:sz w:val="28"/>
          <w:szCs w:val="28"/>
        </w:rPr>
        <w:t>C</w:t>
      </w:r>
      <w:r w:rsidRPr="0012085A">
        <w:rPr>
          <w:rFonts w:ascii="Times New Roman" w:hAnsi="Times New Roman" w:cs="Times New Roman"/>
          <w:b/>
          <w:bCs/>
          <w:spacing w:val="-1"/>
          <w:kern w:val="0"/>
          <w:sz w:val="28"/>
          <w:szCs w:val="28"/>
        </w:rPr>
        <w:t>Ủ</w:t>
      </w:r>
      <w:r w:rsidRPr="0012085A">
        <w:rPr>
          <w:rFonts w:ascii="Times New Roman" w:hAnsi="Times New Roman" w:cs="Times New Roman"/>
          <w:b/>
          <w:bCs/>
          <w:kern w:val="0"/>
          <w:sz w:val="28"/>
          <w:szCs w:val="28"/>
        </w:rPr>
        <w:t>A</w:t>
      </w:r>
      <w:r w:rsidRPr="0012085A">
        <w:rPr>
          <w:rFonts w:ascii="Times New Roman" w:hAnsi="Times New Roman" w:cs="Times New Roman"/>
          <w:b/>
          <w:bCs/>
          <w:spacing w:val="1"/>
          <w:kern w:val="0"/>
          <w:sz w:val="28"/>
          <w:szCs w:val="28"/>
        </w:rPr>
        <w:t xml:space="preserve"> </w:t>
      </w:r>
      <w:r w:rsidRPr="0012085A">
        <w:rPr>
          <w:rFonts w:ascii="Times New Roman" w:hAnsi="Times New Roman" w:cs="Times New Roman"/>
          <w:b/>
          <w:bCs/>
          <w:kern w:val="0"/>
          <w:sz w:val="28"/>
          <w:szCs w:val="28"/>
        </w:rPr>
        <w:t>H</w:t>
      </w:r>
      <w:r w:rsidRPr="0012085A">
        <w:rPr>
          <w:rFonts w:ascii="Times New Roman" w:hAnsi="Times New Roman" w:cs="Times New Roman"/>
          <w:b/>
          <w:bCs/>
          <w:spacing w:val="-3"/>
          <w:kern w:val="0"/>
          <w:sz w:val="28"/>
          <w:szCs w:val="28"/>
        </w:rPr>
        <w:t>Ợ</w:t>
      </w:r>
      <w:r w:rsidRPr="0012085A">
        <w:rPr>
          <w:rFonts w:ascii="Times New Roman" w:hAnsi="Times New Roman" w:cs="Times New Roman"/>
          <w:b/>
          <w:bCs/>
          <w:kern w:val="0"/>
          <w:sz w:val="28"/>
          <w:szCs w:val="28"/>
        </w:rPr>
        <w:t>P</w:t>
      </w:r>
      <w:r w:rsidRPr="0012085A">
        <w:rPr>
          <w:rFonts w:ascii="Times New Roman" w:hAnsi="Times New Roman" w:cs="Times New Roman"/>
          <w:b/>
          <w:bCs/>
          <w:spacing w:val="1"/>
          <w:kern w:val="0"/>
          <w:sz w:val="28"/>
          <w:szCs w:val="28"/>
        </w:rPr>
        <w:t xml:space="preserve"> </w:t>
      </w:r>
      <w:r w:rsidRPr="0012085A">
        <w:rPr>
          <w:rFonts w:ascii="Times New Roman" w:hAnsi="Times New Roman" w:cs="Times New Roman"/>
          <w:b/>
          <w:bCs/>
          <w:spacing w:val="-2"/>
          <w:kern w:val="0"/>
          <w:sz w:val="28"/>
          <w:szCs w:val="28"/>
        </w:rPr>
        <w:t>Đ</w:t>
      </w:r>
      <w:r w:rsidRPr="0012085A">
        <w:rPr>
          <w:rFonts w:ascii="Times New Roman" w:hAnsi="Times New Roman" w:cs="Times New Roman"/>
          <w:b/>
          <w:bCs/>
          <w:kern w:val="0"/>
          <w:sz w:val="28"/>
          <w:szCs w:val="28"/>
        </w:rPr>
        <w:t>Ồ</w:t>
      </w:r>
      <w:r w:rsidRPr="0012085A">
        <w:rPr>
          <w:rFonts w:ascii="Times New Roman" w:hAnsi="Times New Roman" w:cs="Times New Roman"/>
          <w:b/>
          <w:bCs/>
          <w:spacing w:val="-1"/>
          <w:kern w:val="0"/>
          <w:sz w:val="28"/>
          <w:szCs w:val="28"/>
        </w:rPr>
        <w:t>N</w:t>
      </w:r>
      <w:r w:rsidRPr="0012085A">
        <w:rPr>
          <w:rFonts w:ascii="Times New Roman" w:hAnsi="Times New Roman" w:cs="Times New Roman"/>
          <w:b/>
          <w:bCs/>
          <w:kern w:val="0"/>
          <w:sz w:val="28"/>
          <w:szCs w:val="28"/>
        </w:rPr>
        <w:t>G</w:t>
      </w:r>
    </w:p>
    <w:p w14:paraId="398EC909" w14:textId="77777777" w:rsidR="00961636" w:rsidRPr="0012085A" w:rsidRDefault="00961636" w:rsidP="00961636">
      <w:pPr>
        <w:widowControl w:val="0"/>
        <w:autoSpaceDE w:val="0"/>
        <w:autoSpaceDN w:val="0"/>
        <w:adjustRightInd w:val="0"/>
        <w:spacing w:before="2" w:after="0" w:line="120" w:lineRule="exact"/>
        <w:rPr>
          <w:rFonts w:ascii="Times New Roman" w:hAnsi="Times New Roman" w:cs="Times New Roman"/>
          <w:kern w:val="0"/>
          <w:sz w:val="12"/>
          <w:szCs w:val="12"/>
        </w:rPr>
      </w:pPr>
    </w:p>
    <w:p w14:paraId="627AC948" w14:textId="77777777" w:rsidR="00E12FF5" w:rsidRPr="0012085A" w:rsidRDefault="00961636"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r w:rsidRPr="0012085A">
        <w:rPr>
          <w:rFonts w:ascii="Times New Roman" w:hAnsi="Times New Roman" w:cs="Times New Roman"/>
          <w:spacing w:val="1"/>
          <w:kern w:val="0"/>
          <w:sz w:val="28"/>
          <w:szCs w:val="28"/>
        </w:rPr>
        <w:t>T</w:t>
      </w:r>
      <w:r w:rsidRPr="0012085A">
        <w:rPr>
          <w:rFonts w:ascii="Times New Roman" w:hAnsi="Times New Roman" w:cs="Times New Roman"/>
          <w:kern w:val="0"/>
          <w:sz w:val="28"/>
          <w:szCs w:val="28"/>
        </w:rPr>
        <w:t>rừ</w:t>
      </w:r>
      <w:r w:rsidRPr="0012085A">
        <w:rPr>
          <w:rFonts w:ascii="Times New Roman" w:hAnsi="Times New Roman" w:cs="Times New Roman"/>
          <w:spacing w:val="6"/>
          <w:kern w:val="0"/>
          <w:sz w:val="28"/>
          <w:szCs w:val="28"/>
        </w:rPr>
        <w:t xml:space="preserve"> </w:t>
      </w:r>
      <w:r w:rsidRPr="0012085A">
        <w:rPr>
          <w:rFonts w:ascii="Times New Roman" w:hAnsi="Times New Roman" w:cs="Times New Roman"/>
          <w:spacing w:val="1"/>
          <w:kern w:val="0"/>
          <w:sz w:val="28"/>
          <w:szCs w:val="28"/>
        </w:rPr>
        <w:t>k</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i</w:t>
      </w:r>
      <w:r w:rsidRPr="0012085A">
        <w:rPr>
          <w:rFonts w:ascii="Times New Roman" w:hAnsi="Times New Roman" w:cs="Times New Roman"/>
          <w:spacing w:val="11"/>
          <w:kern w:val="0"/>
          <w:sz w:val="28"/>
          <w:szCs w:val="28"/>
        </w:rPr>
        <w:t xml:space="preserve"> </w:t>
      </w:r>
      <w:r w:rsidRPr="0012085A">
        <w:rPr>
          <w:rFonts w:ascii="Times New Roman" w:hAnsi="Times New Roman" w:cs="Times New Roman"/>
          <w:spacing w:val="-2"/>
          <w:kern w:val="0"/>
          <w:sz w:val="28"/>
          <w:szCs w:val="28"/>
        </w:rPr>
        <w:t>c</w:t>
      </w:r>
      <w:r w:rsidRPr="0012085A">
        <w:rPr>
          <w:rFonts w:ascii="Times New Roman" w:hAnsi="Times New Roman" w:cs="Times New Roman"/>
          <w:kern w:val="0"/>
          <w:sz w:val="28"/>
          <w:szCs w:val="28"/>
        </w:rPr>
        <w:t>ó</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q</w:t>
      </w:r>
      <w:r w:rsidRPr="0012085A">
        <w:rPr>
          <w:rFonts w:ascii="Times New Roman" w:hAnsi="Times New Roman" w:cs="Times New Roman"/>
          <w:spacing w:val="1"/>
          <w:kern w:val="0"/>
          <w:sz w:val="28"/>
          <w:szCs w:val="28"/>
        </w:rPr>
        <w:t>u</w:t>
      </w:r>
      <w:r w:rsidRPr="0012085A">
        <w:rPr>
          <w:rFonts w:ascii="Times New Roman" w:hAnsi="Times New Roman" w:cs="Times New Roman"/>
          <w:kern w:val="0"/>
          <w:sz w:val="28"/>
          <w:szCs w:val="28"/>
        </w:rPr>
        <w:t>y</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đị</w:t>
      </w:r>
      <w:r w:rsidRPr="0012085A">
        <w:rPr>
          <w:rFonts w:ascii="Times New Roman" w:hAnsi="Times New Roman" w:cs="Times New Roman"/>
          <w:spacing w:val="1"/>
          <w:kern w:val="0"/>
          <w:sz w:val="28"/>
          <w:szCs w:val="28"/>
        </w:rPr>
        <w:t>n</w:t>
      </w:r>
      <w:r w:rsidRPr="0012085A">
        <w:rPr>
          <w:rFonts w:ascii="Times New Roman" w:hAnsi="Times New Roman" w:cs="Times New Roman"/>
          <w:kern w:val="0"/>
          <w:sz w:val="28"/>
          <w:szCs w:val="28"/>
        </w:rPr>
        <w:t>h</w:t>
      </w:r>
      <w:r w:rsidRPr="0012085A">
        <w:rPr>
          <w:rFonts w:ascii="Times New Roman" w:hAnsi="Times New Roman" w:cs="Times New Roman"/>
          <w:spacing w:val="6"/>
          <w:kern w:val="0"/>
          <w:sz w:val="28"/>
          <w:szCs w:val="28"/>
        </w:rPr>
        <w:t xml:space="preserve"> </w:t>
      </w:r>
      <w:r w:rsidRPr="0012085A">
        <w:rPr>
          <w:rFonts w:ascii="Times New Roman" w:hAnsi="Times New Roman" w:cs="Times New Roman"/>
          <w:spacing w:val="1"/>
          <w:kern w:val="0"/>
          <w:sz w:val="28"/>
          <w:szCs w:val="28"/>
        </w:rPr>
        <w:t>k</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ác,</w:t>
      </w:r>
      <w:r w:rsidRPr="0012085A">
        <w:rPr>
          <w:rFonts w:ascii="Times New Roman" w:hAnsi="Times New Roman" w:cs="Times New Roman"/>
          <w:spacing w:val="9"/>
          <w:kern w:val="0"/>
          <w:sz w:val="28"/>
          <w:szCs w:val="28"/>
        </w:rPr>
        <w:t xml:space="preserve"> </w:t>
      </w:r>
      <w:r w:rsidRPr="0012085A">
        <w:rPr>
          <w:rFonts w:ascii="Times New Roman" w:hAnsi="Times New Roman" w:cs="Times New Roman"/>
          <w:spacing w:val="-1"/>
          <w:kern w:val="0"/>
          <w:sz w:val="28"/>
          <w:szCs w:val="28"/>
        </w:rPr>
        <w:t>t</w:t>
      </w:r>
      <w:r w:rsidRPr="0012085A">
        <w:rPr>
          <w:rFonts w:ascii="Times New Roman" w:hAnsi="Times New Roman" w:cs="Times New Roman"/>
          <w:spacing w:val="1"/>
          <w:kern w:val="0"/>
          <w:sz w:val="28"/>
          <w:szCs w:val="28"/>
        </w:rPr>
        <w:t>o</w:t>
      </w:r>
      <w:r w:rsidRPr="0012085A">
        <w:rPr>
          <w:rFonts w:ascii="Times New Roman" w:hAnsi="Times New Roman" w:cs="Times New Roman"/>
          <w:spacing w:val="-2"/>
          <w:kern w:val="0"/>
          <w:sz w:val="28"/>
          <w:szCs w:val="28"/>
        </w:rPr>
        <w:t>à</w:t>
      </w:r>
      <w:r w:rsidRPr="0012085A">
        <w:rPr>
          <w:rFonts w:ascii="Times New Roman" w:hAnsi="Times New Roman" w:cs="Times New Roman"/>
          <w:kern w:val="0"/>
          <w:sz w:val="28"/>
          <w:szCs w:val="28"/>
        </w:rPr>
        <w:t>n</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b</w:t>
      </w:r>
      <w:r w:rsidRPr="0012085A">
        <w:rPr>
          <w:rFonts w:ascii="Times New Roman" w:hAnsi="Times New Roman" w:cs="Times New Roman"/>
          <w:kern w:val="0"/>
          <w:sz w:val="28"/>
          <w:szCs w:val="28"/>
        </w:rPr>
        <w:t>ộ</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4"/>
          <w:kern w:val="0"/>
          <w:sz w:val="28"/>
          <w:szCs w:val="28"/>
        </w:rPr>
        <w:t>E</w:t>
      </w:r>
      <w:r w:rsidRPr="0012085A">
        <w:rPr>
          <w:rFonts w:ascii="Times New Roman" w:hAnsi="Times New Roman" w:cs="Times New Roman"/>
          <w:spacing w:val="-2"/>
          <w:kern w:val="0"/>
          <w:sz w:val="28"/>
          <w:szCs w:val="28"/>
        </w:rPr>
        <w:t>-</w:t>
      </w:r>
      <w:r w:rsidRPr="0012085A">
        <w:rPr>
          <w:rFonts w:ascii="Times New Roman" w:hAnsi="Times New Roman" w:cs="Times New Roman"/>
          <w:spacing w:val="1"/>
          <w:kern w:val="0"/>
          <w:sz w:val="28"/>
          <w:szCs w:val="28"/>
        </w:rPr>
        <w:t>ĐK</w:t>
      </w:r>
      <w:r w:rsidRPr="0012085A">
        <w:rPr>
          <w:rFonts w:ascii="Times New Roman" w:hAnsi="Times New Roman" w:cs="Times New Roman"/>
          <w:spacing w:val="-3"/>
          <w:kern w:val="0"/>
          <w:sz w:val="28"/>
          <w:szCs w:val="28"/>
        </w:rPr>
        <w:t>C</w:t>
      </w:r>
      <w:r w:rsidRPr="0012085A">
        <w:rPr>
          <w:rFonts w:ascii="Times New Roman" w:hAnsi="Times New Roman" w:cs="Times New Roman"/>
          <w:kern w:val="0"/>
          <w:sz w:val="28"/>
          <w:szCs w:val="28"/>
        </w:rPr>
        <w:t>T</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p</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ải</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đ</w:t>
      </w:r>
      <w:r w:rsidRPr="0012085A">
        <w:rPr>
          <w:rFonts w:ascii="Times New Roman" w:hAnsi="Times New Roman" w:cs="Times New Roman"/>
          <w:spacing w:val="-1"/>
          <w:kern w:val="0"/>
          <w:sz w:val="28"/>
          <w:szCs w:val="28"/>
        </w:rPr>
        <w:t>ư</w:t>
      </w:r>
      <w:r w:rsidRPr="0012085A">
        <w:rPr>
          <w:rFonts w:ascii="Times New Roman" w:hAnsi="Times New Roman" w:cs="Times New Roman"/>
          <w:kern w:val="0"/>
          <w:sz w:val="28"/>
          <w:szCs w:val="28"/>
        </w:rPr>
        <w:t>ợc</w:t>
      </w:r>
      <w:r w:rsidRPr="0012085A">
        <w:rPr>
          <w:rFonts w:ascii="Times New Roman" w:hAnsi="Times New Roman" w:cs="Times New Roman"/>
          <w:spacing w:val="7"/>
          <w:kern w:val="0"/>
          <w:sz w:val="28"/>
          <w:szCs w:val="28"/>
        </w:rPr>
        <w:t xml:space="preserve"> </w:t>
      </w:r>
      <w:r w:rsidRPr="0012085A">
        <w:rPr>
          <w:rFonts w:ascii="Times New Roman" w:hAnsi="Times New Roman" w:cs="Times New Roman"/>
          <w:spacing w:val="-3"/>
          <w:kern w:val="0"/>
          <w:sz w:val="28"/>
          <w:szCs w:val="28"/>
        </w:rPr>
        <w:t>C</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ủ</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đ</w:t>
      </w:r>
      <w:r w:rsidRPr="0012085A">
        <w:rPr>
          <w:rFonts w:ascii="Times New Roman" w:hAnsi="Times New Roman" w:cs="Times New Roman"/>
          <w:spacing w:val="-2"/>
          <w:kern w:val="0"/>
          <w:sz w:val="28"/>
          <w:szCs w:val="28"/>
        </w:rPr>
        <w:t>ầ</w:t>
      </w:r>
      <w:r w:rsidRPr="0012085A">
        <w:rPr>
          <w:rFonts w:ascii="Times New Roman" w:hAnsi="Times New Roman" w:cs="Times New Roman"/>
          <w:kern w:val="0"/>
          <w:sz w:val="28"/>
          <w:szCs w:val="28"/>
        </w:rPr>
        <w:t>u</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t</w:t>
      </w:r>
      <w:r w:rsidRPr="0012085A">
        <w:rPr>
          <w:rFonts w:ascii="Times New Roman" w:hAnsi="Times New Roman" w:cs="Times New Roman"/>
          <w:kern w:val="0"/>
          <w:sz w:val="28"/>
          <w:szCs w:val="28"/>
        </w:rPr>
        <w:t>ư</w:t>
      </w:r>
      <w:r w:rsidRPr="0012085A">
        <w:rPr>
          <w:rFonts w:ascii="Times New Roman" w:hAnsi="Times New Roman" w:cs="Times New Roman"/>
          <w:spacing w:val="6"/>
          <w:kern w:val="0"/>
          <w:sz w:val="28"/>
          <w:szCs w:val="28"/>
        </w:rPr>
        <w:t xml:space="preserve"> </w:t>
      </w:r>
      <w:r w:rsidRPr="0012085A">
        <w:rPr>
          <w:rFonts w:ascii="Times New Roman" w:hAnsi="Times New Roman" w:cs="Times New Roman"/>
          <w:spacing w:val="1"/>
          <w:kern w:val="0"/>
          <w:sz w:val="28"/>
          <w:szCs w:val="28"/>
        </w:rPr>
        <w:t>g</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i</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đ</w:t>
      </w:r>
      <w:r w:rsidRPr="0012085A">
        <w:rPr>
          <w:rFonts w:ascii="Times New Roman" w:hAnsi="Times New Roman" w:cs="Times New Roman"/>
          <w:spacing w:val="-2"/>
          <w:kern w:val="0"/>
          <w:sz w:val="28"/>
          <w:szCs w:val="28"/>
        </w:rPr>
        <w:t>ầ</w:t>
      </w:r>
      <w:r w:rsidRPr="0012085A">
        <w:rPr>
          <w:rFonts w:ascii="Times New Roman" w:hAnsi="Times New Roman" w:cs="Times New Roman"/>
          <w:kern w:val="0"/>
          <w:sz w:val="28"/>
          <w:szCs w:val="28"/>
        </w:rPr>
        <w:t>y</w:t>
      </w:r>
      <w:r w:rsidRPr="0012085A">
        <w:rPr>
          <w:rFonts w:ascii="Times New Roman" w:hAnsi="Times New Roman" w:cs="Times New Roman"/>
          <w:spacing w:val="8"/>
          <w:kern w:val="0"/>
          <w:sz w:val="28"/>
          <w:szCs w:val="28"/>
        </w:rPr>
        <w:t xml:space="preserve"> </w:t>
      </w:r>
      <w:r w:rsidRPr="0012085A">
        <w:rPr>
          <w:rFonts w:ascii="Times New Roman" w:hAnsi="Times New Roman" w:cs="Times New Roman"/>
          <w:spacing w:val="-1"/>
          <w:kern w:val="0"/>
          <w:sz w:val="28"/>
          <w:szCs w:val="28"/>
        </w:rPr>
        <w:t>đ</w:t>
      </w:r>
      <w:r w:rsidRPr="0012085A">
        <w:rPr>
          <w:rFonts w:ascii="Times New Roman" w:hAnsi="Times New Roman" w:cs="Times New Roman"/>
          <w:kern w:val="0"/>
          <w:sz w:val="28"/>
          <w:szCs w:val="28"/>
        </w:rPr>
        <w:t xml:space="preserve">ủ </w:t>
      </w:r>
      <w:r w:rsidRPr="0012085A">
        <w:rPr>
          <w:rFonts w:ascii="Times New Roman" w:hAnsi="Times New Roman" w:cs="Times New Roman"/>
          <w:spacing w:val="1"/>
          <w:kern w:val="0"/>
          <w:sz w:val="28"/>
          <w:szCs w:val="28"/>
        </w:rPr>
        <w:t>t</w:t>
      </w:r>
      <w:r w:rsidRPr="0012085A">
        <w:rPr>
          <w:rFonts w:ascii="Times New Roman" w:hAnsi="Times New Roman" w:cs="Times New Roman"/>
          <w:kern w:val="0"/>
          <w:sz w:val="28"/>
          <w:szCs w:val="28"/>
        </w:rPr>
        <w:t>r</w:t>
      </w:r>
      <w:r w:rsidRPr="0012085A">
        <w:rPr>
          <w:rFonts w:ascii="Times New Roman" w:hAnsi="Times New Roman" w:cs="Times New Roman"/>
          <w:spacing w:val="-1"/>
          <w:kern w:val="0"/>
          <w:sz w:val="28"/>
          <w:szCs w:val="28"/>
        </w:rPr>
        <w:t>ư</w:t>
      </w:r>
      <w:r w:rsidRPr="0012085A">
        <w:rPr>
          <w:rFonts w:ascii="Times New Roman" w:hAnsi="Times New Roman" w:cs="Times New Roman"/>
          <w:kern w:val="0"/>
          <w:sz w:val="28"/>
          <w:szCs w:val="28"/>
        </w:rPr>
        <w:t>ớc</w:t>
      </w:r>
      <w:r w:rsidRPr="0012085A">
        <w:rPr>
          <w:rFonts w:ascii="Times New Roman" w:hAnsi="Times New Roman" w:cs="Times New Roman"/>
          <w:spacing w:val="-2"/>
          <w:kern w:val="0"/>
          <w:sz w:val="28"/>
          <w:szCs w:val="28"/>
        </w:rPr>
        <w:t xml:space="preserve"> </w:t>
      </w:r>
      <w:r w:rsidRPr="0012085A">
        <w:rPr>
          <w:rFonts w:ascii="Times New Roman" w:hAnsi="Times New Roman" w:cs="Times New Roman"/>
          <w:spacing w:val="1"/>
          <w:kern w:val="0"/>
          <w:sz w:val="28"/>
          <w:szCs w:val="28"/>
        </w:rPr>
        <w:t>k</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i</w:t>
      </w:r>
      <w:r w:rsidRPr="0012085A">
        <w:rPr>
          <w:rFonts w:ascii="Times New Roman" w:hAnsi="Times New Roman" w:cs="Times New Roman"/>
          <w:spacing w:val="1"/>
          <w:kern w:val="0"/>
          <w:sz w:val="28"/>
          <w:szCs w:val="28"/>
        </w:rPr>
        <w:t xml:space="preserve"> </w:t>
      </w:r>
      <w:r w:rsidRPr="0012085A">
        <w:rPr>
          <w:rFonts w:ascii="Times New Roman" w:hAnsi="Times New Roman" w:cs="Times New Roman"/>
          <w:spacing w:val="-2"/>
          <w:kern w:val="0"/>
          <w:sz w:val="28"/>
          <w:szCs w:val="28"/>
        </w:rPr>
        <w:t>p</w:t>
      </w:r>
      <w:r w:rsidRPr="0012085A">
        <w:rPr>
          <w:rFonts w:ascii="Times New Roman" w:hAnsi="Times New Roman" w:cs="Times New Roman"/>
          <w:spacing w:val="1"/>
          <w:kern w:val="0"/>
          <w:sz w:val="28"/>
          <w:szCs w:val="28"/>
        </w:rPr>
        <w:t>h</w:t>
      </w:r>
      <w:r w:rsidRPr="0012085A">
        <w:rPr>
          <w:rFonts w:ascii="Times New Roman" w:hAnsi="Times New Roman" w:cs="Times New Roman"/>
          <w:spacing w:val="-2"/>
          <w:kern w:val="0"/>
          <w:sz w:val="28"/>
          <w:szCs w:val="28"/>
        </w:rPr>
        <w:t>á</w:t>
      </w:r>
      <w:r w:rsidRPr="0012085A">
        <w:rPr>
          <w:rFonts w:ascii="Times New Roman" w:hAnsi="Times New Roman" w:cs="Times New Roman"/>
          <w:kern w:val="0"/>
          <w:sz w:val="28"/>
          <w:szCs w:val="28"/>
        </w:rPr>
        <w:t>t</w:t>
      </w:r>
      <w:r w:rsidRPr="0012085A">
        <w:rPr>
          <w:rFonts w:ascii="Times New Roman" w:hAnsi="Times New Roman" w:cs="Times New Roman"/>
          <w:spacing w:val="1"/>
          <w:kern w:val="0"/>
          <w:sz w:val="28"/>
          <w:szCs w:val="28"/>
        </w:rPr>
        <w:t xml:space="preserve"> </w:t>
      </w:r>
      <w:r w:rsidRPr="0012085A">
        <w:rPr>
          <w:rFonts w:ascii="Times New Roman" w:hAnsi="Times New Roman" w:cs="Times New Roman"/>
          <w:kern w:val="0"/>
          <w:sz w:val="28"/>
          <w:szCs w:val="28"/>
        </w:rPr>
        <w:t>h</w:t>
      </w:r>
      <w:r w:rsidRPr="0012085A">
        <w:rPr>
          <w:rFonts w:ascii="Times New Roman" w:hAnsi="Times New Roman" w:cs="Times New Roman"/>
          <w:spacing w:val="-2"/>
          <w:kern w:val="0"/>
          <w:sz w:val="28"/>
          <w:szCs w:val="28"/>
        </w:rPr>
        <w:t>à</w:t>
      </w:r>
      <w:r w:rsidRPr="0012085A">
        <w:rPr>
          <w:rFonts w:ascii="Times New Roman" w:hAnsi="Times New Roman" w:cs="Times New Roman"/>
          <w:spacing w:val="-1"/>
          <w:kern w:val="0"/>
          <w:sz w:val="28"/>
          <w:szCs w:val="28"/>
        </w:rPr>
        <w:t>n</w:t>
      </w:r>
      <w:r w:rsidRPr="0012085A">
        <w:rPr>
          <w:rFonts w:ascii="Times New Roman" w:hAnsi="Times New Roman" w:cs="Times New Roman"/>
          <w:kern w:val="0"/>
          <w:sz w:val="28"/>
          <w:szCs w:val="28"/>
        </w:rPr>
        <w:t>h</w:t>
      </w:r>
      <w:r w:rsidRPr="0012085A">
        <w:rPr>
          <w:rFonts w:ascii="Times New Roman" w:hAnsi="Times New Roman" w:cs="Times New Roman"/>
          <w:spacing w:val="1"/>
          <w:kern w:val="0"/>
          <w:sz w:val="28"/>
          <w:szCs w:val="28"/>
        </w:rPr>
        <w:t xml:space="preserve"> </w:t>
      </w:r>
      <w:r w:rsidRPr="0012085A">
        <w:rPr>
          <w:rFonts w:ascii="Times New Roman" w:hAnsi="Times New Roman" w:cs="Times New Roman"/>
          <w:kern w:val="0"/>
          <w:sz w:val="28"/>
          <w:szCs w:val="28"/>
        </w:rPr>
        <w:t>E-</w:t>
      </w:r>
      <w:r w:rsidRPr="0012085A">
        <w:rPr>
          <w:rFonts w:ascii="Times New Roman" w:hAnsi="Times New Roman" w:cs="Times New Roman"/>
          <w:spacing w:val="1"/>
          <w:kern w:val="0"/>
          <w:sz w:val="28"/>
          <w:szCs w:val="28"/>
        </w:rPr>
        <w:t>H</w:t>
      </w:r>
      <w:r w:rsidRPr="0012085A">
        <w:rPr>
          <w:rFonts w:ascii="Times New Roman" w:hAnsi="Times New Roman" w:cs="Times New Roman"/>
          <w:kern w:val="0"/>
          <w:sz w:val="28"/>
          <w:szCs w:val="28"/>
        </w:rPr>
        <w:t>S</w:t>
      </w:r>
      <w:r w:rsidRPr="0012085A">
        <w:rPr>
          <w:rFonts w:ascii="Times New Roman" w:hAnsi="Times New Roman" w:cs="Times New Roman"/>
          <w:spacing w:val="-3"/>
          <w:kern w:val="0"/>
          <w:sz w:val="28"/>
          <w:szCs w:val="28"/>
        </w:rPr>
        <w:t>M</w:t>
      </w:r>
      <w:r w:rsidRPr="0012085A">
        <w:rPr>
          <w:rFonts w:ascii="Times New Roman" w:hAnsi="Times New Roman" w:cs="Times New Roman"/>
          <w:spacing w:val="1"/>
          <w:kern w:val="0"/>
          <w:sz w:val="28"/>
          <w:szCs w:val="28"/>
        </w:rPr>
        <w:t>T</w:t>
      </w:r>
      <w:r w:rsidRPr="0012085A">
        <w:rPr>
          <w:rFonts w:ascii="Times New Roman" w:hAnsi="Times New Roman" w:cs="Times New Roman"/>
          <w:kern w:val="0"/>
          <w:sz w:val="28"/>
          <w:szCs w:val="28"/>
        </w:rPr>
        <w:t>.</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2085A" w:rsidRPr="0012085A" w14:paraId="5B44B13B" w14:textId="77777777" w:rsidTr="001871D6">
        <w:tc>
          <w:tcPr>
            <w:tcW w:w="1872" w:type="dxa"/>
            <w:tcBorders>
              <w:top w:val="single" w:sz="4" w:space="0" w:color="auto"/>
              <w:left w:val="single" w:sz="4" w:space="0" w:color="auto"/>
              <w:bottom w:val="single" w:sz="4" w:space="0" w:color="auto"/>
              <w:right w:val="single" w:sz="4" w:space="0" w:color="auto"/>
            </w:tcBorders>
          </w:tcPr>
          <w:p w14:paraId="234F92E4"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1.1</w:t>
            </w:r>
          </w:p>
        </w:tc>
        <w:tc>
          <w:tcPr>
            <w:tcW w:w="7654" w:type="dxa"/>
            <w:tcBorders>
              <w:top w:val="single" w:sz="4" w:space="0" w:color="auto"/>
              <w:left w:val="single" w:sz="4" w:space="0" w:color="auto"/>
              <w:bottom w:val="single" w:sz="4" w:space="0" w:color="auto"/>
              <w:right w:val="single" w:sz="4" w:space="0" w:color="auto"/>
            </w:tcBorders>
          </w:tcPr>
          <w:p w14:paraId="03B7ED58" w14:textId="0A00D46D" w:rsidR="00BE7FAF" w:rsidRPr="00DB2D0E" w:rsidRDefault="0012085A" w:rsidP="0012085A">
            <w:pPr>
              <w:widowControl w:val="0"/>
              <w:spacing w:before="120" w:after="120" w:line="264" w:lineRule="auto"/>
              <w:ind w:firstLine="289"/>
              <w:rPr>
                <w:rFonts w:ascii="Times New Roman" w:hAnsi="Times New Roman" w:cs="Times New Roman"/>
                <w:sz w:val="26"/>
                <w:szCs w:val="26"/>
                <w:lang w:val="en-US"/>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lang w:val="en-US"/>
              </w:rPr>
              <w:t>: Công ty Nhiệt điện Uông Bí – Chi nhánh Tổng công ty Phát điện 1</w:t>
            </w:r>
          </w:p>
          <w:p w14:paraId="15CB9365" w14:textId="69E263A1" w:rsidR="00BE7FAF" w:rsidRPr="00DB2D0E" w:rsidRDefault="0012085A" w:rsidP="0012085A">
            <w:pPr>
              <w:widowControl w:val="0"/>
              <w:spacing w:before="120" w:after="120" w:line="264" w:lineRule="auto"/>
              <w:ind w:firstLine="289"/>
              <w:rPr>
                <w:rFonts w:ascii="Times New Roman" w:hAnsi="Times New Roman" w:cs="Times New Roman"/>
                <w:sz w:val="26"/>
                <w:szCs w:val="26"/>
                <w:lang w:val="en-US"/>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Địa</w:t>
            </w:r>
            <w:r w:rsidR="00BE7FAF" w:rsidRPr="00DB2D0E">
              <w:rPr>
                <w:rFonts w:ascii="Times New Roman" w:hAnsi="Times New Roman" w:cs="Times New Roman"/>
                <w:spacing w:val="-3"/>
                <w:sz w:val="26"/>
                <w:szCs w:val="26"/>
              </w:rPr>
              <w:t xml:space="preserve"> </w:t>
            </w:r>
            <w:r w:rsidR="00BE7FAF" w:rsidRPr="00DB2D0E">
              <w:rPr>
                <w:rFonts w:ascii="Times New Roman" w:hAnsi="Times New Roman" w:cs="Times New Roman"/>
                <w:sz w:val="26"/>
                <w:szCs w:val="26"/>
              </w:rPr>
              <w:t>chỉ:</w:t>
            </w:r>
            <w:r w:rsidR="00BE7FAF" w:rsidRPr="00DB2D0E">
              <w:rPr>
                <w:rFonts w:ascii="Times New Roman" w:hAnsi="Times New Roman" w:cs="Times New Roman"/>
                <w:spacing w:val="-3"/>
                <w:sz w:val="26"/>
                <w:szCs w:val="26"/>
              </w:rPr>
              <w:t xml:space="preserve"> </w:t>
            </w:r>
            <w:r w:rsidR="00BE7FAF" w:rsidRPr="00DB2D0E">
              <w:rPr>
                <w:rFonts w:ascii="Times New Roman" w:hAnsi="Times New Roman" w:cs="Times New Roman"/>
                <w:sz w:val="26"/>
                <w:szCs w:val="26"/>
              </w:rPr>
              <w:t>Khu</w:t>
            </w:r>
            <w:r w:rsidR="00BE7FAF" w:rsidRPr="00DB2D0E">
              <w:rPr>
                <w:rFonts w:ascii="Times New Roman" w:hAnsi="Times New Roman" w:cs="Times New Roman"/>
                <w:spacing w:val="-3"/>
                <w:sz w:val="26"/>
                <w:szCs w:val="26"/>
              </w:rPr>
              <w:t xml:space="preserve"> </w:t>
            </w:r>
            <w:r w:rsidR="00BE7FAF" w:rsidRPr="00DB2D0E">
              <w:rPr>
                <w:rFonts w:ascii="Times New Roman" w:hAnsi="Times New Roman" w:cs="Times New Roman"/>
                <w:sz w:val="26"/>
                <w:szCs w:val="26"/>
              </w:rPr>
              <w:t>Quang</w:t>
            </w:r>
            <w:r w:rsidR="00BE7FAF" w:rsidRPr="00DB2D0E">
              <w:rPr>
                <w:rFonts w:ascii="Times New Roman" w:hAnsi="Times New Roman" w:cs="Times New Roman"/>
                <w:spacing w:val="-3"/>
                <w:sz w:val="26"/>
                <w:szCs w:val="26"/>
              </w:rPr>
              <w:t xml:space="preserve"> </w:t>
            </w:r>
            <w:r w:rsidR="00BE7FAF" w:rsidRPr="00DB2D0E">
              <w:rPr>
                <w:rFonts w:ascii="Times New Roman" w:hAnsi="Times New Roman" w:cs="Times New Roman"/>
                <w:sz w:val="26"/>
                <w:szCs w:val="26"/>
              </w:rPr>
              <w:t>Trung</w:t>
            </w:r>
            <w:r w:rsidR="00BE7FAF" w:rsidRPr="00DB2D0E">
              <w:rPr>
                <w:rFonts w:ascii="Times New Roman" w:hAnsi="Times New Roman" w:cs="Times New Roman"/>
                <w:sz w:val="26"/>
                <w:szCs w:val="26"/>
                <w:lang w:val="en-US"/>
              </w:rPr>
              <w:t xml:space="preserve"> 6, phường</w:t>
            </w:r>
            <w:r w:rsidR="00BE7FAF" w:rsidRPr="00DB2D0E">
              <w:rPr>
                <w:rFonts w:ascii="Times New Roman" w:hAnsi="Times New Roman" w:cs="Times New Roman"/>
                <w:spacing w:val="-4"/>
                <w:sz w:val="26"/>
                <w:szCs w:val="26"/>
              </w:rPr>
              <w:t xml:space="preserve"> </w:t>
            </w:r>
            <w:r w:rsidR="00BE7FAF" w:rsidRPr="00DB2D0E">
              <w:rPr>
                <w:rFonts w:ascii="Times New Roman" w:hAnsi="Times New Roman" w:cs="Times New Roman"/>
                <w:sz w:val="26"/>
                <w:szCs w:val="26"/>
              </w:rPr>
              <w:t>Uông</w:t>
            </w:r>
            <w:r w:rsidR="00BE7FAF" w:rsidRPr="00DB2D0E">
              <w:rPr>
                <w:rFonts w:ascii="Times New Roman" w:hAnsi="Times New Roman" w:cs="Times New Roman"/>
                <w:spacing w:val="-3"/>
                <w:sz w:val="26"/>
                <w:szCs w:val="26"/>
              </w:rPr>
              <w:t xml:space="preserve"> </w:t>
            </w:r>
            <w:r w:rsidR="00BE7FAF" w:rsidRPr="00DB2D0E">
              <w:rPr>
                <w:rFonts w:ascii="Times New Roman" w:hAnsi="Times New Roman" w:cs="Times New Roman"/>
                <w:sz w:val="26"/>
                <w:szCs w:val="26"/>
              </w:rPr>
              <w:t>Bí</w:t>
            </w:r>
            <w:r w:rsidR="00BE7FAF" w:rsidRPr="00DB2D0E">
              <w:rPr>
                <w:rFonts w:ascii="Times New Roman" w:hAnsi="Times New Roman" w:cs="Times New Roman"/>
                <w:spacing w:val="-4"/>
                <w:sz w:val="26"/>
                <w:szCs w:val="26"/>
                <w:lang w:val="en-US"/>
              </w:rPr>
              <w:t xml:space="preserve">, tỉnh </w:t>
            </w:r>
            <w:r w:rsidR="00BE7FAF" w:rsidRPr="00DB2D0E">
              <w:rPr>
                <w:rFonts w:ascii="Times New Roman" w:hAnsi="Times New Roman" w:cs="Times New Roman"/>
                <w:sz w:val="26"/>
                <w:szCs w:val="26"/>
              </w:rPr>
              <w:t>Quảng</w:t>
            </w:r>
            <w:r w:rsidR="00BE7FAF" w:rsidRPr="00DB2D0E">
              <w:rPr>
                <w:rFonts w:ascii="Times New Roman" w:hAnsi="Times New Roman" w:cs="Times New Roman"/>
                <w:spacing w:val="-3"/>
                <w:sz w:val="26"/>
                <w:szCs w:val="26"/>
              </w:rPr>
              <w:t xml:space="preserve"> </w:t>
            </w:r>
            <w:r w:rsidR="00BE7FAF" w:rsidRPr="00DB2D0E">
              <w:rPr>
                <w:rFonts w:ascii="Times New Roman" w:hAnsi="Times New Roman" w:cs="Times New Roman"/>
                <w:sz w:val="26"/>
                <w:szCs w:val="26"/>
              </w:rPr>
              <w:t>Ninh</w:t>
            </w:r>
          </w:p>
          <w:p w14:paraId="3D8EC6D2" w14:textId="1A18B70F" w:rsidR="00BE7FAF" w:rsidRPr="00DB2D0E" w:rsidRDefault="0012085A" w:rsidP="0012085A">
            <w:pPr>
              <w:widowControl w:val="0"/>
              <w:spacing w:before="120" w:after="120" w:line="264" w:lineRule="auto"/>
              <w:ind w:firstLine="289"/>
              <w:rPr>
                <w:rFonts w:ascii="Times New Roman" w:hAnsi="Times New Roman" w:cs="Times New Roman"/>
                <w:sz w:val="26"/>
                <w:szCs w:val="26"/>
                <w:lang w:val="en-US"/>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Điện</w:t>
            </w:r>
            <w:r w:rsidR="00BE7FAF" w:rsidRPr="00DB2D0E">
              <w:rPr>
                <w:rFonts w:ascii="Times New Roman" w:hAnsi="Times New Roman" w:cs="Times New Roman"/>
                <w:spacing w:val="-18"/>
                <w:sz w:val="26"/>
                <w:szCs w:val="26"/>
              </w:rPr>
              <w:t xml:space="preserve"> </w:t>
            </w:r>
            <w:r w:rsidR="00BE7FAF" w:rsidRPr="00DB2D0E">
              <w:rPr>
                <w:rFonts w:ascii="Times New Roman" w:hAnsi="Times New Roman" w:cs="Times New Roman"/>
                <w:sz w:val="26"/>
                <w:szCs w:val="26"/>
              </w:rPr>
              <w:t>thoại:</w:t>
            </w:r>
            <w:r w:rsidR="00BE7FAF" w:rsidRPr="00DB2D0E">
              <w:rPr>
                <w:rFonts w:ascii="Times New Roman" w:hAnsi="Times New Roman" w:cs="Times New Roman"/>
                <w:spacing w:val="-17"/>
                <w:sz w:val="26"/>
                <w:szCs w:val="26"/>
              </w:rPr>
              <w:t xml:space="preserve"> </w:t>
            </w:r>
            <w:r w:rsidR="00BE7FAF" w:rsidRPr="00DB2D0E">
              <w:rPr>
                <w:rFonts w:ascii="Times New Roman" w:hAnsi="Times New Roman" w:cs="Times New Roman"/>
                <w:sz w:val="26"/>
                <w:szCs w:val="26"/>
              </w:rPr>
              <w:t>0936669336</w:t>
            </w:r>
          </w:p>
          <w:p w14:paraId="3EC30933" w14:textId="6CD0917C" w:rsidR="00BE7FAF" w:rsidRPr="00DB2D0E" w:rsidRDefault="0012085A" w:rsidP="0012085A">
            <w:pPr>
              <w:pStyle w:val="BodyText"/>
              <w:spacing w:before="1"/>
              <w:ind w:right="0" w:firstLine="289"/>
              <w:rPr>
                <w:sz w:val="26"/>
                <w:szCs w:val="26"/>
              </w:rPr>
            </w:pPr>
            <w:r w:rsidRPr="00DB2D0E">
              <w:rPr>
                <w:sz w:val="26"/>
                <w:szCs w:val="26"/>
              </w:rPr>
              <w:t xml:space="preserve">- </w:t>
            </w:r>
            <w:r w:rsidR="00BE7FAF" w:rsidRPr="00DB2D0E">
              <w:rPr>
                <w:sz w:val="26"/>
                <w:szCs w:val="26"/>
              </w:rPr>
              <w:t xml:space="preserve">Email: </w:t>
            </w:r>
            <w:hyperlink r:id="rId13">
              <w:r w:rsidR="00BE7FAF" w:rsidRPr="00DB2D0E">
                <w:rPr>
                  <w:spacing w:val="-2"/>
                  <w:sz w:val="26"/>
                  <w:szCs w:val="26"/>
                </w:rPr>
                <w:t>kien.tu.dong.dieu.khien@gmail.com</w:t>
              </w:r>
            </w:hyperlink>
          </w:p>
        </w:tc>
      </w:tr>
      <w:tr w:rsidR="0012085A" w:rsidRPr="0012085A" w14:paraId="277CAB71" w14:textId="77777777" w:rsidTr="001871D6">
        <w:tc>
          <w:tcPr>
            <w:tcW w:w="1872" w:type="dxa"/>
            <w:tcBorders>
              <w:top w:val="single" w:sz="4" w:space="0" w:color="auto"/>
              <w:left w:val="single" w:sz="4" w:space="0" w:color="auto"/>
              <w:bottom w:val="single" w:sz="4" w:space="0" w:color="auto"/>
              <w:right w:val="single" w:sz="4" w:space="0" w:color="auto"/>
            </w:tcBorders>
          </w:tcPr>
          <w:p w14:paraId="75501E1D" w14:textId="77777777" w:rsidR="00BE7FAF" w:rsidRPr="0012085A" w:rsidRDefault="00BE7FAF" w:rsidP="001871D6">
            <w:pPr>
              <w:widowControl w:val="0"/>
              <w:spacing w:before="120" w:after="120" w:line="264" w:lineRule="auto"/>
              <w:ind w:right="34"/>
              <w:rPr>
                <w:rFonts w:ascii="Times New Roman" w:hAnsi="Times New Roman" w:cs="Times New Roman"/>
                <w:lang w:val="nl-NL"/>
              </w:rPr>
            </w:pPr>
            <w:r w:rsidRPr="0012085A">
              <w:rPr>
                <w:rFonts w:ascii="Times New Roman" w:hAnsi="Times New Roman" w:cs="Times New Roman"/>
                <w:b/>
              </w:rPr>
              <w:t>E-ĐKC 1.3</w:t>
            </w:r>
          </w:p>
        </w:tc>
        <w:tc>
          <w:tcPr>
            <w:tcW w:w="7654" w:type="dxa"/>
            <w:tcBorders>
              <w:top w:val="single" w:sz="4" w:space="0" w:color="auto"/>
              <w:left w:val="single" w:sz="4" w:space="0" w:color="auto"/>
              <w:bottom w:val="single" w:sz="4" w:space="0" w:color="auto"/>
              <w:right w:val="single" w:sz="4" w:space="0" w:color="auto"/>
            </w:tcBorders>
          </w:tcPr>
          <w:p w14:paraId="1DA03E24" w14:textId="77777777" w:rsidR="00BE7FAF" w:rsidRPr="00DB2D0E" w:rsidRDefault="00BE7FAF" w:rsidP="001871D6">
            <w:pPr>
              <w:widowControl w:val="0"/>
              <w:spacing w:before="120" w:after="120" w:line="264" w:lineRule="auto"/>
              <w:ind w:firstLine="572"/>
              <w:rPr>
                <w:rFonts w:ascii="Times New Roman" w:hAnsi="Times New Roman" w:cs="Times New Roman"/>
                <w:sz w:val="26"/>
                <w:szCs w:val="26"/>
                <w:lang w:val="nl-NL"/>
              </w:rPr>
            </w:pPr>
            <w:r w:rsidRPr="00DB2D0E">
              <w:rPr>
                <w:rFonts w:ascii="Times New Roman" w:hAnsi="Times New Roman" w:cs="Times New Roman"/>
                <w:sz w:val="26"/>
                <w:szCs w:val="26"/>
                <w:lang w:val="nl-NL"/>
              </w:rPr>
              <w:t xml:space="preserve">Nhà thầu:___ </w:t>
            </w:r>
            <w:r w:rsidRPr="00DB2D0E">
              <w:rPr>
                <w:rFonts w:ascii="Times New Roman" w:hAnsi="Times New Roman" w:cs="Times New Roman"/>
                <w:i/>
                <w:sz w:val="26"/>
                <w:szCs w:val="26"/>
                <w:lang w:val="nl-NL"/>
              </w:rPr>
              <w:t>[ghi tên, địa chỉ, số tài khoản, mã số thuế, điện thoại, fax, email của Nhà thầu].</w:t>
            </w:r>
          </w:p>
        </w:tc>
      </w:tr>
      <w:tr w:rsidR="0012085A" w:rsidRPr="0012085A" w14:paraId="05CB2754" w14:textId="77777777" w:rsidTr="001871D6">
        <w:tc>
          <w:tcPr>
            <w:tcW w:w="1872" w:type="dxa"/>
            <w:tcBorders>
              <w:top w:val="single" w:sz="4" w:space="0" w:color="auto"/>
              <w:left w:val="single" w:sz="4" w:space="0" w:color="auto"/>
              <w:bottom w:val="single" w:sz="4" w:space="0" w:color="auto"/>
              <w:right w:val="single" w:sz="4" w:space="0" w:color="auto"/>
            </w:tcBorders>
          </w:tcPr>
          <w:p w14:paraId="74C9E903"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1.11</w:t>
            </w:r>
          </w:p>
        </w:tc>
        <w:tc>
          <w:tcPr>
            <w:tcW w:w="7654" w:type="dxa"/>
            <w:tcBorders>
              <w:top w:val="single" w:sz="4" w:space="0" w:color="auto"/>
              <w:left w:val="single" w:sz="4" w:space="0" w:color="auto"/>
              <w:bottom w:val="single" w:sz="4" w:space="0" w:color="auto"/>
              <w:right w:val="single" w:sz="4" w:space="0" w:color="auto"/>
            </w:tcBorders>
          </w:tcPr>
          <w:p w14:paraId="0CE176D0" w14:textId="5F6F04D6" w:rsidR="00BE7FAF" w:rsidRPr="00DB2D0E" w:rsidRDefault="0012085A" w:rsidP="0012085A">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Địa điểm dự án: Công ty Nhiệt điện Uông Bí – Chi nhánh Tổng công ty Phát điện 1;</w:t>
            </w:r>
          </w:p>
          <w:p w14:paraId="4097BEE9" w14:textId="77777777" w:rsidR="00BE7FAF" w:rsidRPr="00DB2D0E" w:rsidRDefault="00BE7FAF" w:rsidP="0012085A">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rPr>
              <w:t>- Địa chỉ: Khu Quang Trung 6, phường Uông Bí, tỉnh Quảng Ninh;</w:t>
            </w:r>
          </w:p>
          <w:p w14:paraId="00FD0590" w14:textId="1883D713" w:rsidR="00BE7FAF" w:rsidRPr="00DB2D0E" w:rsidRDefault="00BE7FAF" w:rsidP="0012085A">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rPr>
              <w:t>- Số điện thoại: 02033 850 889</w:t>
            </w:r>
            <w:r w:rsidRPr="00DB2D0E">
              <w:rPr>
                <w:rFonts w:ascii="Times New Roman" w:hAnsi="Times New Roman" w:cs="Times New Roman"/>
                <w:sz w:val="26"/>
                <w:szCs w:val="26"/>
              </w:rPr>
              <w:tab/>
              <w:t>Fax: 02033 850 668</w:t>
            </w:r>
          </w:p>
        </w:tc>
      </w:tr>
      <w:tr w:rsidR="0012085A" w:rsidRPr="0012085A" w14:paraId="068E5D11" w14:textId="77777777" w:rsidTr="001871D6">
        <w:tc>
          <w:tcPr>
            <w:tcW w:w="1872" w:type="dxa"/>
            <w:tcBorders>
              <w:top w:val="single" w:sz="4" w:space="0" w:color="auto"/>
              <w:left w:val="single" w:sz="4" w:space="0" w:color="auto"/>
              <w:bottom w:val="single" w:sz="4" w:space="0" w:color="auto"/>
              <w:right w:val="single" w:sz="4" w:space="0" w:color="auto"/>
            </w:tcBorders>
          </w:tcPr>
          <w:p w14:paraId="5DB075F7"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2.2 (i)</w:t>
            </w:r>
          </w:p>
        </w:tc>
        <w:tc>
          <w:tcPr>
            <w:tcW w:w="7654" w:type="dxa"/>
            <w:tcBorders>
              <w:top w:val="single" w:sz="4" w:space="0" w:color="auto"/>
              <w:left w:val="single" w:sz="4" w:space="0" w:color="auto"/>
              <w:bottom w:val="single" w:sz="4" w:space="0" w:color="auto"/>
              <w:right w:val="single" w:sz="4" w:space="0" w:color="auto"/>
            </w:tcBorders>
          </w:tcPr>
          <w:p w14:paraId="55AA6FC3" w14:textId="7547F80D" w:rsidR="00BE7FAF" w:rsidRPr="00DB2D0E" w:rsidRDefault="00BE7FAF" w:rsidP="00AA6E81">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rPr>
              <w:t>Các tài liệu sau đây cũng là một phần của hợp đồng:</w:t>
            </w:r>
            <w:r w:rsidR="00AA6E81" w:rsidRPr="00DB2D0E">
              <w:rPr>
                <w:rFonts w:ascii="Times New Roman" w:hAnsi="Times New Roman" w:cs="Times New Roman"/>
                <w:sz w:val="26"/>
                <w:szCs w:val="26"/>
                <w:lang w:val="en-US"/>
              </w:rPr>
              <w:t xml:space="preserve"> </w:t>
            </w:r>
            <w:r w:rsidR="007300EB" w:rsidRPr="00CE39FB">
              <w:rPr>
                <w:rFonts w:asciiTheme="majorHAnsi" w:hAnsiTheme="majorHAnsi" w:cstheme="majorHAnsi"/>
                <w:sz w:val="26"/>
                <w:szCs w:val="26"/>
                <w:lang w:val="en-US"/>
              </w:rPr>
              <w:t>Không có</w:t>
            </w:r>
          </w:p>
        </w:tc>
      </w:tr>
      <w:tr w:rsidR="0012085A" w:rsidRPr="0012085A" w14:paraId="2D264C1B" w14:textId="77777777" w:rsidTr="001871D6">
        <w:tc>
          <w:tcPr>
            <w:tcW w:w="1872" w:type="dxa"/>
            <w:tcBorders>
              <w:top w:val="single" w:sz="4" w:space="0" w:color="auto"/>
              <w:left w:val="single" w:sz="4" w:space="0" w:color="auto"/>
              <w:bottom w:val="single" w:sz="4" w:space="0" w:color="auto"/>
              <w:right w:val="single" w:sz="4" w:space="0" w:color="auto"/>
            </w:tcBorders>
          </w:tcPr>
          <w:p w14:paraId="1E9504C2"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4.1</w:t>
            </w:r>
          </w:p>
        </w:tc>
        <w:tc>
          <w:tcPr>
            <w:tcW w:w="7654" w:type="dxa"/>
            <w:tcBorders>
              <w:top w:val="single" w:sz="4" w:space="0" w:color="auto"/>
              <w:left w:val="single" w:sz="4" w:space="0" w:color="auto"/>
              <w:bottom w:val="single" w:sz="4" w:space="0" w:color="auto"/>
              <w:right w:val="single" w:sz="4" w:space="0" w:color="auto"/>
            </w:tcBorders>
          </w:tcPr>
          <w:p w14:paraId="062521E8" w14:textId="414410AE" w:rsidR="00BE7FAF" w:rsidRPr="00DB2D0E" w:rsidRDefault="0012085A" w:rsidP="0012085A">
            <w:pPr>
              <w:widowControl w:val="0"/>
              <w:spacing w:before="120" w:after="120" w:line="264" w:lineRule="auto"/>
              <w:ind w:firstLine="431"/>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Các thông báo cần gửi về Chủ đầu tư theo địa chỉ dưới đây: Người nhận: Đỗ Trung Kiên, Giám đốc Công ty</w:t>
            </w:r>
          </w:p>
          <w:p w14:paraId="69AC681F" w14:textId="2A6B5262" w:rsidR="00BE7FAF" w:rsidRPr="00DB2D0E" w:rsidRDefault="0012085A" w:rsidP="0012085A">
            <w:pPr>
              <w:pStyle w:val="BodyText"/>
              <w:spacing w:before="62" w:line="278" w:lineRule="auto"/>
              <w:ind w:firstLine="431"/>
              <w:rPr>
                <w:rFonts w:eastAsiaTheme="minorHAnsi"/>
                <w:spacing w:val="0"/>
                <w:kern w:val="2"/>
                <w:sz w:val="26"/>
                <w:szCs w:val="26"/>
                <w:lang w:val="vi-VN"/>
                <w14:ligatures w14:val="standardContextual"/>
              </w:rPr>
            </w:pPr>
            <w:r w:rsidRPr="00DB2D0E">
              <w:rPr>
                <w:rFonts w:eastAsiaTheme="minorHAnsi"/>
                <w:spacing w:val="0"/>
                <w:kern w:val="2"/>
                <w:sz w:val="26"/>
                <w:szCs w:val="26"/>
                <w14:ligatures w14:val="standardContextual"/>
              </w:rPr>
              <w:t xml:space="preserve">- </w:t>
            </w:r>
            <w:r w:rsidR="00BE7FAF" w:rsidRPr="00DB2D0E">
              <w:rPr>
                <w:rFonts w:eastAsiaTheme="minorHAnsi"/>
                <w:spacing w:val="0"/>
                <w:kern w:val="2"/>
                <w:sz w:val="26"/>
                <w:szCs w:val="26"/>
                <w:lang w:val="vi-VN"/>
                <w14:ligatures w14:val="standardContextual"/>
              </w:rPr>
              <w:t>Địa chỉ: Công ty Nhiệt điện Uông Bí – Chi nhánh Tổng công ty Phát điện 1; Khu Quang Trung 6, phường Uông Bí, tỉnh Quảng Ninh</w:t>
            </w:r>
          </w:p>
          <w:p w14:paraId="16236BAB" w14:textId="40987ADD" w:rsidR="00BE7FAF" w:rsidRPr="00DB2D0E" w:rsidRDefault="0012085A" w:rsidP="0012085A">
            <w:pPr>
              <w:pStyle w:val="BodyText"/>
              <w:spacing w:line="319" w:lineRule="exact"/>
              <w:ind w:firstLine="431"/>
              <w:rPr>
                <w:rFonts w:eastAsiaTheme="minorHAnsi"/>
                <w:spacing w:val="0"/>
                <w:kern w:val="2"/>
                <w:sz w:val="26"/>
                <w:szCs w:val="26"/>
                <w:lang w:val="vi-VN"/>
                <w14:ligatures w14:val="standardContextual"/>
              </w:rPr>
            </w:pPr>
            <w:r w:rsidRPr="00DB2D0E">
              <w:rPr>
                <w:rFonts w:eastAsiaTheme="minorHAnsi"/>
                <w:spacing w:val="0"/>
                <w:kern w:val="2"/>
                <w:sz w:val="26"/>
                <w:szCs w:val="26"/>
                <w14:ligatures w14:val="standardContextual"/>
              </w:rPr>
              <w:t xml:space="preserve">- </w:t>
            </w:r>
            <w:r w:rsidR="00BE7FAF" w:rsidRPr="00DB2D0E">
              <w:rPr>
                <w:rFonts w:eastAsiaTheme="minorHAnsi"/>
                <w:spacing w:val="0"/>
                <w:kern w:val="2"/>
                <w:sz w:val="26"/>
                <w:szCs w:val="26"/>
                <w:lang w:val="vi-VN"/>
                <w14:ligatures w14:val="standardContextual"/>
              </w:rPr>
              <w:t>Điện thoại: 02033 850 889</w:t>
            </w:r>
          </w:p>
          <w:p w14:paraId="67E64301" w14:textId="1CBD868B" w:rsidR="00BE7FAF" w:rsidRPr="00DB2D0E" w:rsidRDefault="0012085A" w:rsidP="0012085A">
            <w:pPr>
              <w:pStyle w:val="BodyText"/>
              <w:spacing w:before="50"/>
              <w:ind w:firstLine="431"/>
              <w:rPr>
                <w:rFonts w:eastAsiaTheme="minorHAnsi"/>
                <w:spacing w:val="0"/>
                <w:kern w:val="2"/>
                <w:sz w:val="26"/>
                <w:szCs w:val="26"/>
                <w:lang w:val="vi-VN"/>
                <w14:ligatures w14:val="standardContextual"/>
              </w:rPr>
            </w:pPr>
            <w:r w:rsidRPr="00DB2D0E">
              <w:rPr>
                <w:rFonts w:eastAsiaTheme="minorHAnsi"/>
                <w:spacing w:val="0"/>
                <w:kern w:val="2"/>
                <w:sz w:val="26"/>
                <w:szCs w:val="26"/>
                <w14:ligatures w14:val="standardContextual"/>
              </w:rPr>
              <w:t xml:space="preserve">- </w:t>
            </w:r>
            <w:r w:rsidR="00BE7FAF" w:rsidRPr="00DB2D0E">
              <w:rPr>
                <w:rFonts w:eastAsiaTheme="minorHAnsi"/>
                <w:spacing w:val="0"/>
                <w:kern w:val="2"/>
                <w:sz w:val="26"/>
                <w:szCs w:val="26"/>
                <w:lang w:val="vi-VN"/>
                <w14:ligatures w14:val="standardContextual"/>
              </w:rPr>
              <w:t>Fax: 02033 850 668</w:t>
            </w:r>
          </w:p>
          <w:p w14:paraId="51F48886" w14:textId="672C22DE" w:rsidR="00BE7FAF" w:rsidRPr="00DB2D0E" w:rsidRDefault="0012085A" w:rsidP="0012085A">
            <w:pPr>
              <w:pStyle w:val="BodyText"/>
              <w:spacing w:before="50"/>
              <w:ind w:firstLine="431"/>
              <w:rPr>
                <w:rFonts w:eastAsiaTheme="minorHAnsi"/>
                <w:spacing w:val="0"/>
                <w:kern w:val="2"/>
                <w:sz w:val="26"/>
                <w:szCs w:val="26"/>
                <w:lang w:val="vi-VN"/>
                <w14:ligatures w14:val="standardContextual"/>
              </w:rPr>
            </w:pPr>
            <w:r w:rsidRPr="00DB2D0E">
              <w:rPr>
                <w:rFonts w:eastAsiaTheme="minorHAnsi"/>
                <w:spacing w:val="0"/>
                <w:kern w:val="2"/>
                <w:sz w:val="26"/>
                <w:szCs w:val="26"/>
                <w14:ligatures w14:val="standardContextual"/>
              </w:rPr>
              <w:t xml:space="preserve">- </w:t>
            </w:r>
            <w:r w:rsidR="00BE7FAF" w:rsidRPr="00DB2D0E">
              <w:rPr>
                <w:rFonts w:eastAsiaTheme="minorHAnsi"/>
                <w:spacing w:val="0"/>
                <w:kern w:val="2"/>
                <w:sz w:val="26"/>
                <w:szCs w:val="26"/>
                <w:lang w:val="vi-VN"/>
                <w14:ligatures w14:val="standardContextual"/>
              </w:rPr>
              <w:t xml:space="preserve">Địa chỉ email: </w:t>
            </w:r>
            <w:hyperlink r:id="rId14">
              <w:r w:rsidR="00BE7FAF" w:rsidRPr="00DB2D0E">
                <w:rPr>
                  <w:rFonts w:eastAsiaTheme="minorHAnsi"/>
                  <w:spacing w:val="0"/>
                  <w:kern w:val="2"/>
                  <w:sz w:val="26"/>
                  <w:szCs w:val="26"/>
                  <w:lang w:val="vi-VN"/>
                  <w14:ligatures w14:val="standardContextual"/>
                </w:rPr>
                <w:t>vanthundub@gmail.com</w:t>
              </w:r>
            </w:hyperlink>
          </w:p>
        </w:tc>
      </w:tr>
      <w:tr w:rsidR="0012085A" w:rsidRPr="0012085A" w14:paraId="7030ECB8" w14:textId="77777777" w:rsidTr="00187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1426FF7"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5.2</w:t>
            </w:r>
          </w:p>
        </w:tc>
        <w:tc>
          <w:tcPr>
            <w:tcW w:w="7654" w:type="dxa"/>
            <w:tcBorders>
              <w:bottom w:val="single" w:sz="4" w:space="0" w:color="auto"/>
            </w:tcBorders>
            <w:hideMark/>
          </w:tcPr>
          <w:p w14:paraId="3CED6424" w14:textId="4C8771DE"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Giá trị bảo đảm thực hiện hợp đồng: 10 % giá hợp đồng</w:t>
            </w:r>
          </w:p>
          <w:p w14:paraId="7A278A13" w14:textId="49B58DAE"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 xml:space="preserve">Hiệu lực của bảo đảm thực hiện hợp đồng: Bảo đảm thực hiện hợp đồng có hiệu lực kể từ ngày hợp đồng có hiệu lực cho đến: ngày thứ 28 sau khi Nhà thầu hoàn thành tất cả công việc của Hợp đồng và </w:t>
            </w:r>
            <w:r w:rsidR="00DB408A"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rPr>
              <w:t xml:space="preserve">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59E8E24D" w14:textId="7286E2AE"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Trong quá trình thực hiện hợp đồng Bên B phải đảm bảo giá trị bảo đảm thực hiện hợp đồng là 10(%) giá trị của hợp đồng đối với mọi trường hợp.</w:t>
            </w:r>
          </w:p>
          <w:p w14:paraId="563E9749" w14:textId="5FC5FC96"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Tịch thu bảo đảm thực hiện hợp đồng: Bên A có quyền tịch thu Bảo lãnh thực hiện hợp đồng trong các trường hợp sau:</w:t>
            </w:r>
          </w:p>
          <w:p w14:paraId="3A3EBA44"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lastRenderedPageBreak/>
              <w:t>+ Bên B từ chối thực hiện hợp đồng khi hợp đồng đã có hiệu lực;</w:t>
            </w:r>
          </w:p>
          <w:p w14:paraId="137C8804"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Bên B vi phạm thỏa thuận trong hợp đồng;</w:t>
            </w:r>
          </w:p>
          <w:p w14:paraId="2B7AB59B"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Bên B thực hiện hợp đồng chậm tiến độ do lỗi của mình nhưng từ chối gia hạn hiệu lực của bảo đảm thực hiện hợp đồng;</w:t>
            </w:r>
          </w:p>
          <w:p w14:paraId="1D95BEF9"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Bên B không gia hạn bảo lãnh đúng hạn theo quy định của Hợp đồng;</w:t>
            </w:r>
          </w:p>
          <w:p w14:paraId="14CC0AC3"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Bên A có bằng chứng trong việc Bên B sử dụng tiền thanh toán cho hợp đồng này sai mục đích.</w:t>
            </w:r>
          </w:p>
          <w:p w14:paraId="72C58612"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Nếu nhà thầu là nhà thầu liên danh, bất kỳ thành viên nào trong liên danh vi phạm quy định tại các trường hợp trên thì Bên A có quyền tịch thu bảo lãnh.</w:t>
            </w:r>
          </w:p>
          <w:p w14:paraId="1EB55953" w14:textId="19B1AE5A"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CEB7693" w14:textId="041007C1"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Trường hợp phạm vi công việc theo hợp đồng được nghiệm thu bàn giao đưa vào sử dụng mà vẫn còn các tồn tại mà Bên B phải khắc phục thì Bên B phải gia hạn thêm.</w:t>
            </w:r>
          </w:p>
        </w:tc>
      </w:tr>
      <w:tr w:rsidR="0012085A" w:rsidRPr="0012085A" w14:paraId="58101597" w14:textId="77777777" w:rsidTr="00187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1FF650D9"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lastRenderedPageBreak/>
              <w:t>E-ĐKC 5.4</w:t>
            </w:r>
          </w:p>
        </w:tc>
        <w:tc>
          <w:tcPr>
            <w:tcW w:w="7654" w:type="dxa"/>
            <w:tcBorders>
              <w:top w:val="single" w:sz="4" w:space="0" w:color="auto"/>
              <w:left w:val="single" w:sz="4" w:space="0" w:color="auto"/>
              <w:bottom w:val="single" w:sz="4" w:space="0" w:color="auto"/>
              <w:right w:val="single" w:sz="4" w:space="0" w:color="auto"/>
            </w:tcBorders>
            <w:hideMark/>
          </w:tcPr>
          <w:p w14:paraId="5325468B" w14:textId="5A113D63"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Thời hạn hoàn trả bảo đảm thực hiện hợp đồng: sẽ được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 xml:space="preserve"> giải tỏa và trả lại cho Nhà thầu không chậm hơn 28 ngày kể từ khi Bên B hoàn thành nghĩa vụ của Hợp đồng, toàn bộ hàng hóa được bàn giao và hai bên ký biên bản nghiệm thu và Bên A nhận được Bảo lãnh bảo hành từ Bên B.</w:t>
            </w:r>
          </w:p>
        </w:tc>
      </w:tr>
      <w:tr w:rsidR="0012085A" w:rsidRPr="0012085A" w14:paraId="5EAEC71B" w14:textId="77777777" w:rsidTr="001871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7C192C8D"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6.1</w:t>
            </w:r>
          </w:p>
        </w:tc>
        <w:tc>
          <w:tcPr>
            <w:tcW w:w="7654" w:type="dxa"/>
            <w:tcBorders>
              <w:top w:val="single" w:sz="4" w:space="0" w:color="auto"/>
              <w:left w:val="single" w:sz="4" w:space="0" w:color="auto"/>
              <w:bottom w:val="single" w:sz="4" w:space="0" w:color="auto"/>
              <w:right w:val="single" w:sz="4" w:space="0" w:color="auto"/>
            </w:tcBorders>
          </w:tcPr>
          <w:p w14:paraId="6CCF103C"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Danh sách nhà thầu phụ:__ [ghi danh sách nhà thầu phụ phù hợp với danh sách nhà thầu phụ nêu trong E-HSDT].</w:t>
            </w:r>
          </w:p>
        </w:tc>
      </w:tr>
      <w:tr w:rsidR="0012085A" w:rsidRPr="0012085A" w14:paraId="3951D50C" w14:textId="77777777" w:rsidTr="001871D6">
        <w:tc>
          <w:tcPr>
            <w:tcW w:w="1872" w:type="dxa"/>
            <w:tcBorders>
              <w:top w:val="single" w:sz="4" w:space="0" w:color="auto"/>
              <w:left w:val="single" w:sz="4" w:space="0" w:color="auto"/>
              <w:bottom w:val="single" w:sz="4" w:space="0" w:color="auto"/>
              <w:right w:val="single" w:sz="4" w:space="0" w:color="auto"/>
            </w:tcBorders>
          </w:tcPr>
          <w:p w14:paraId="237126B2"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7.2</w:t>
            </w:r>
          </w:p>
        </w:tc>
        <w:tc>
          <w:tcPr>
            <w:tcW w:w="7654" w:type="dxa"/>
            <w:tcBorders>
              <w:top w:val="single" w:sz="4" w:space="0" w:color="auto"/>
              <w:left w:val="single" w:sz="4" w:space="0" w:color="auto"/>
              <w:bottom w:val="single" w:sz="4" w:space="0" w:color="auto"/>
              <w:right w:val="single" w:sz="4" w:space="0" w:color="auto"/>
            </w:tcBorders>
          </w:tcPr>
          <w:p w14:paraId="330F5DDD" w14:textId="59DE11E1" w:rsidR="00BE7FAF" w:rsidRPr="00DB2D0E" w:rsidRDefault="0012085A" w:rsidP="0012085A">
            <w:pPr>
              <w:widowControl w:val="0"/>
              <w:spacing w:before="120" w:after="120" w:line="264" w:lineRule="auto"/>
              <w:ind w:firstLine="431"/>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Thời gian để tiến hành hòa giải: 30 ngày</w:t>
            </w:r>
          </w:p>
          <w:p w14:paraId="6F90BDA8" w14:textId="182266EB" w:rsidR="00BE7FAF" w:rsidRPr="00DB2D0E" w:rsidRDefault="0012085A" w:rsidP="0012085A">
            <w:pPr>
              <w:widowControl w:val="0"/>
              <w:spacing w:before="120" w:after="120" w:line="264" w:lineRule="auto"/>
              <w:ind w:firstLine="431"/>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Giải quyết tranh chấp:</w:t>
            </w:r>
          </w:p>
          <w:p w14:paraId="1EC8D6A6" w14:textId="0575809F" w:rsidR="00BE7FAF" w:rsidRPr="00DB2D0E" w:rsidRDefault="0012085A" w:rsidP="0012085A">
            <w:pPr>
              <w:widowControl w:val="0"/>
              <w:spacing w:before="120" w:after="120" w:line="264" w:lineRule="auto"/>
              <w:ind w:firstLine="431"/>
              <w:jc w:val="both"/>
              <w:rPr>
                <w:rFonts w:asciiTheme="majorHAnsi" w:hAnsiTheme="majorHAnsi" w:cstheme="majorHAnsi"/>
                <w:sz w:val="26"/>
                <w:szCs w:val="26"/>
              </w:rPr>
            </w:pPr>
            <w:r w:rsidRPr="00DB2D0E">
              <w:rPr>
                <w:rFonts w:asciiTheme="majorHAnsi" w:hAnsiTheme="majorHAnsi" w:cstheme="majorHAnsi"/>
                <w:sz w:val="26"/>
                <w:szCs w:val="26"/>
                <w:lang w:val="en-US"/>
              </w:rPr>
              <w:t>+</w:t>
            </w:r>
            <w:r w:rsidR="00BE7FAF" w:rsidRPr="00DB2D0E">
              <w:rPr>
                <w:rFonts w:asciiTheme="majorHAnsi" w:hAnsiTheme="majorHAnsi" w:cstheme="majorHAnsi"/>
                <w:sz w:val="26"/>
                <w:szCs w:val="26"/>
              </w:rPr>
              <w:t xml:space="preserve"> </w:t>
            </w:r>
            <w:r w:rsidR="00DB408A" w:rsidRPr="00DB2D0E">
              <w:rPr>
                <w:rFonts w:asciiTheme="majorHAnsi" w:hAnsiTheme="majorHAnsi" w:cstheme="majorHAnsi"/>
                <w:sz w:val="26"/>
                <w:szCs w:val="26"/>
              </w:rPr>
              <w:t>Chủ đầu tư</w:t>
            </w:r>
            <w:r w:rsidR="00BE7FAF" w:rsidRPr="00DB2D0E">
              <w:rPr>
                <w:rFonts w:asciiTheme="majorHAnsi" w:hAnsiTheme="majorHAnsi" w:cstheme="majorHAnsi"/>
                <w:sz w:val="26"/>
                <w:szCs w:val="26"/>
              </w:rPr>
              <w:t xml:space="preserve"> và Nhà thầu có trách nhiệm giải quyết các tranh chấp phát sinh giữa hai bên thông qua thương lượng, hòa giải.</w:t>
            </w:r>
          </w:p>
          <w:p w14:paraId="3043EFC3" w14:textId="08BEC1F2" w:rsidR="00BE7FAF" w:rsidRPr="00DB2D0E" w:rsidRDefault="0012085A" w:rsidP="0012085A">
            <w:pPr>
              <w:widowControl w:val="0"/>
              <w:spacing w:before="120" w:after="120" w:line="264" w:lineRule="auto"/>
              <w:ind w:firstLine="431"/>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Nếu tranh chấp không thể giải quyết được bằng thương lượng, hòa giải trong thời gian 30 ngày kể từ ngày phát sinh tranh chấp thì bất kỳ Bên nào cũng đều có thể yêu cầu đưa việc tranh chấp ra giải quyết theo cơ chế khiếu nại ra Toà án có thẩm quyền. Quyết định cuối cùng của Toà án là Quyết định có hiệu lực chấp hành đối với các Bên. Mọi chi phí và lệ phí Toà án do Bên thua kiện chịu.</w:t>
            </w:r>
          </w:p>
        </w:tc>
      </w:tr>
      <w:tr w:rsidR="0012085A" w:rsidRPr="0012085A" w14:paraId="2947DD31" w14:textId="77777777" w:rsidTr="001871D6">
        <w:tc>
          <w:tcPr>
            <w:tcW w:w="1872" w:type="dxa"/>
            <w:tcBorders>
              <w:top w:val="single" w:sz="4" w:space="0" w:color="auto"/>
              <w:left w:val="single" w:sz="4" w:space="0" w:color="auto"/>
              <w:bottom w:val="single" w:sz="4" w:space="0" w:color="auto"/>
              <w:right w:val="single" w:sz="4" w:space="0" w:color="auto"/>
            </w:tcBorders>
          </w:tcPr>
          <w:p w14:paraId="1366F299"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9</w:t>
            </w:r>
          </w:p>
        </w:tc>
        <w:tc>
          <w:tcPr>
            <w:tcW w:w="7654" w:type="dxa"/>
            <w:tcBorders>
              <w:top w:val="single" w:sz="4" w:space="0" w:color="auto"/>
              <w:left w:val="single" w:sz="4" w:space="0" w:color="auto"/>
              <w:bottom w:val="single" w:sz="4" w:space="0" w:color="auto"/>
              <w:right w:val="single" w:sz="4" w:space="0" w:color="auto"/>
            </w:tcBorders>
          </w:tcPr>
          <w:p w14:paraId="04E0A476"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xml:space="preserve">Nhà thầu phải cung cấp các hóa đơn và chứng từ sau đây: </w:t>
            </w:r>
          </w:p>
          <w:p w14:paraId="3911F90B"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lastRenderedPageBreak/>
              <w:t>- Hàng hoá được giao tại công trình: Kho chứa hàng - Công ty Nhiệt điện Uông Bí: Khu Quang Trung 6, phường Uông Bí, tỉnh Quảng Ninh.</w:t>
            </w:r>
          </w:p>
          <w:p w14:paraId="018BDAFD" w14:textId="7022E565" w:rsidR="00BE7FAF" w:rsidRPr="00DB2D0E" w:rsidRDefault="0012085A"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Bên B cung cấp cho bên A biểu tiến độ chi tiết đối với các mốc khối lượng giao hàng cho từng đợt. Các tiến độ trên được thống nhất giữa bên A và B và được cập nhật, báo cáo Bên A hàng tuần.</w:t>
            </w:r>
          </w:p>
          <w:p w14:paraId="6D5CD407" w14:textId="4B7FC336" w:rsidR="00BE7FAF" w:rsidRPr="00DB2D0E" w:rsidRDefault="0012085A"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Khi hàng đến kho Bên A sẽ được kiểm tra bởi Bên A hoặc đại điện của Bên A.</w:t>
            </w:r>
          </w:p>
          <w:p w14:paraId="1D3F129F" w14:textId="7E901A61" w:rsidR="00BE7FAF" w:rsidRPr="00DB2D0E" w:rsidRDefault="0012085A"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Khiếu nại, nếu có sẽ được gửi bằng văn bản (qua email…) hoặc phát chuyển nhanh cho Bên B, được xác nhận bằng thư có đăng ký, kèm chứng từ trong thời hạn quy định tại Luật Thương mại hiện hành.</w:t>
            </w:r>
          </w:p>
          <w:p w14:paraId="152151CE" w14:textId="333DEAA0" w:rsidR="00BE7FAF" w:rsidRPr="00DB2D0E" w:rsidRDefault="0012085A"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Khi gửi hàng, Bên B sẽ gửi cho Bên A bằng văn bản (qua email …) hoặc phát chuyển nhanh đầy đủ chi tiết của chuyến hàng bao gồm số hợp đồng, mô tả hàng, số lượng, phương tiện vận chuyển, ngày giao hàng, tất cả các dữ kiện cần thiết khác.</w:t>
            </w:r>
          </w:p>
          <w:p w14:paraId="43D35A7E" w14:textId="758B3EAD" w:rsidR="00BE7FAF" w:rsidRPr="00DB2D0E" w:rsidRDefault="0012085A"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 xml:space="preserve">Bên B sẽ gửi văn bản (qua email: </w:t>
            </w:r>
            <w:hyperlink r:id="rId15">
              <w:r w:rsidR="00BE7FAF" w:rsidRPr="00DB2D0E">
                <w:rPr>
                  <w:rFonts w:asciiTheme="majorHAnsi" w:hAnsiTheme="majorHAnsi" w:cstheme="majorHAnsi"/>
                  <w:sz w:val="26"/>
                  <w:szCs w:val="26"/>
                </w:rPr>
                <w:t>vanthundub@gmail.com)</w:t>
              </w:r>
            </w:hyperlink>
            <w:r w:rsidR="00BE7FAF" w:rsidRPr="00DB2D0E">
              <w:rPr>
                <w:rFonts w:asciiTheme="majorHAnsi" w:hAnsiTheme="majorHAnsi" w:cstheme="majorHAnsi"/>
                <w:sz w:val="26"/>
                <w:szCs w:val="26"/>
              </w:rPr>
              <w:t xml:space="preserve"> hoặc phát chuyển nhanh các tài liệu sau cho Bên A:</w:t>
            </w:r>
          </w:p>
          <w:p w14:paraId="1E43746F"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Thông báo giao hàng trong đó xác nhận chi tiết chuyến hàng gửi: tên và chức vụ người giao hàng, số và ngày ký hợp đồng, số kiện hàng, trọng lượng, số lượng hàng và trị giá, tên và địa chỉ của Công ty vận chuyển, thời gian và địa điểm giao hàng.</w:t>
            </w:r>
          </w:p>
          <w:p w14:paraId="1CD685F1"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Các bản sao hoá đơn của Bên B nêu mô tả hàng, số lượng, đơn giá, tổng giá trị;</w:t>
            </w:r>
          </w:p>
          <w:p w14:paraId="6CDD2A31"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Biên bản thử nghiệm do nhà sản xuất thực hiện cho hàng hóa thuộc gói thầu (nếu có yêu cầu).</w:t>
            </w:r>
          </w:p>
          <w:p w14:paraId="7BA88A1D"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Giấy chứng nhận xuất xứ hàng hóa (C/O) hợp lệ (nếu hàng hóa có nguồn gốc từ nước ngoài)</w:t>
            </w:r>
          </w:p>
          <w:p w14:paraId="0BC78588"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Các bản kê chi tiết hàng hóa đóng gói.</w:t>
            </w:r>
          </w:p>
          <w:p w14:paraId="005A63CA"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Chứng nhận chất lượng của hàng hóa cung cấp trong hợp đồng do nhà sản xuất hoặc nhà cung cấp phát hành (nếu có yêu cầu).</w:t>
            </w:r>
          </w:p>
          <w:p w14:paraId="26B2E465"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Chứng chỉ xuất xưởng của nhà sản xuất (trường hợp E-HSMT yêu cầu).</w:t>
            </w:r>
          </w:p>
          <w:p w14:paraId="37F0D062"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Giấy chứng nhận bảo hiểm (nếu có yêu cầu).</w:t>
            </w:r>
          </w:p>
          <w:p w14:paraId="2C7711B9" w14:textId="77777777" w:rsidR="00BE7FAF" w:rsidRPr="00DB2D0E" w:rsidRDefault="00BE7FAF"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rPr>
              <w:t>+ Tài liệu kỹ thuật của hàng hóa (nếu có yêu cầu).</w:t>
            </w:r>
          </w:p>
          <w:p w14:paraId="7F1D7CC0" w14:textId="17B15486" w:rsidR="00BE7FAF" w:rsidRPr="00DB2D0E" w:rsidRDefault="0012085A" w:rsidP="0012085A">
            <w:pPr>
              <w:widowControl w:val="0"/>
              <w:spacing w:before="120" w:after="120" w:line="264" w:lineRule="auto"/>
              <w:ind w:firstLine="289"/>
              <w:jc w:val="both"/>
              <w:rPr>
                <w:rFonts w:asciiTheme="majorHAnsi" w:hAnsiTheme="majorHAnsi" w:cstheme="majorHAnsi"/>
                <w:sz w:val="26"/>
                <w:szCs w:val="26"/>
              </w:rPr>
            </w:pPr>
            <w:r w:rsidRPr="00DB2D0E">
              <w:rPr>
                <w:rFonts w:asciiTheme="majorHAnsi" w:hAnsiTheme="majorHAnsi" w:cstheme="majorHAnsi"/>
                <w:sz w:val="26"/>
                <w:szCs w:val="26"/>
                <w:lang w:val="en-US"/>
              </w:rPr>
              <w:t xml:space="preserve">- </w:t>
            </w:r>
            <w:r w:rsidR="00BE7FAF" w:rsidRPr="00DB2D0E">
              <w:rPr>
                <w:rFonts w:asciiTheme="majorHAnsi" w:hAnsiTheme="majorHAnsi" w:cstheme="majorHAnsi"/>
                <w:sz w:val="26"/>
                <w:szCs w:val="26"/>
              </w:rPr>
              <w:t>Chủ đầu tư phải nhận được các hóa đơn và chứng từ nêu trên trước khi hàng hóa đến địa điểm quy định, nếu không Nhà thầu sẽ phải chịu mọi chi phí phát sinh có liên quan.</w:t>
            </w:r>
          </w:p>
        </w:tc>
      </w:tr>
      <w:tr w:rsidR="0012085A" w:rsidRPr="0012085A" w14:paraId="19B45DAD" w14:textId="77777777" w:rsidTr="001871D6">
        <w:tc>
          <w:tcPr>
            <w:tcW w:w="1872" w:type="dxa"/>
            <w:tcBorders>
              <w:top w:val="single" w:sz="4" w:space="0" w:color="auto"/>
              <w:left w:val="single" w:sz="4" w:space="0" w:color="auto"/>
              <w:bottom w:val="single" w:sz="4" w:space="0" w:color="auto"/>
              <w:right w:val="single" w:sz="4" w:space="0" w:color="auto"/>
            </w:tcBorders>
          </w:tcPr>
          <w:p w14:paraId="44FD7BFD"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4B8A74EC" w14:textId="663CB5AA" w:rsidR="00BE7FAF" w:rsidRPr="00DB2D0E" w:rsidRDefault="00BE7FAF" w:rsidP="0012085A">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rPr>
              <w:t>Loại hợp đồng: Trọn gói</w:t>
            </w:r>
          </w:p>
        </w:tc>
      </w:tr>
      <w:tr w:rsidR="0012085A" w:rsidRPr="0012085A" w14:paraId="5EE34450" w14:textId="77777777" w:rsidTr="001871D6">
        <w:tc>
          <w:tcPr>
            <w:tcW w:w="1872" w:type="dxa"/>
            <w:tcBorders>
              <w:top w:val="single" w:sz="4" w:space="0" w:color="auto"/>
              <w:left w:val="single" w:sz="4" w:space="0" w:color="auto"/>
              <w:bottom w:val="single" w:sz="4" w:space="0" w:color="auto"/>
              <w:right w:val="single" w:sz="4" w:space="0" w:color="auto"/>
            </w:tcBorders>
          </w:tcPr>
          <w:p w14:paraId="377A6474"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lastRenderedPageBreak/>
              <w:t>E-ĐKC 11.2</w:t>
            </w:r>
          </w:p>
        </w:tc>
        <w:tc>
          <w:tcPr>
            <w:tcW w:w="7654" w:type="dxa"/>
            <w:tcBorders>
              <w:top w:val="single" w:sz="4" w:space="0" w:color="auto"/>
              <w:left w:val="single" w:sz="4" w:space="0" w:color="auto"/>
              <w:bottom w:val="single" w:sz="4" w:space="0" w:color="auto"/>
              <w:right w:val="single" w:sz="4" w:space="0" w:color="auto"/>
            </w:tcBorders>
          </w:tcPr>
          <w:p w14:paraId="3DC8E418" w14:textId="38E0CC23" w:rsidR="00BE7FAF" w:rsidRPr="00DB2D0E" w:rsidRDefault="00BE7FAF" w:rsidP="0012085A">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rPr>
              <w:t>Giá hợp đồng: Cố định</w:t>
            </w:r>
          </w:p>
        </w:tc>
      </w:tr>
      <w:tr w:rsidR="0012085A" w:rsidRPr="0012085A" w14:paraId="7719EABE" w14:textId="77777777" w:rsidTr="001871D6">
        <w:tc>
          <w:tcPr>
            <w:tcW w:w="1872" w:type="dxa"/>
            <w:tcBorders>
              <w:top w:val="single" w:sz="4" w:space="0" w:color="auto"/>
              <w:left w:val="single" w:sz="4" w:space="0" w:color="auto"/>
              <w:bottom w:val="single" w:sz="4" w:space="0" w:color="auto"/>
              <w:right w:val="single" w:sz="4" w:space="0" w:color="auto"/>
            </w:tcBorders>
          </w:tcPr>
          <w:p w14:paraId="4FC08881" w14:textId="77777777" w:rsidR="00BE7FAF" w:rsidRPr="0012085A" w:rsidRDefault="00BE7FAF" w:rsidP="001871D6">
            <w:pPr>
              <w:widowControl w:val="0"/>
              <w:spacing w:before="120" w:after="120" w:line="264" w:lineRule="auto"/>
              <w:ind w:right="34"/>
              <w:rPr>
                <w:rFonts w:ascii="Times New Roman" w:hAnsi="Times New Roman" w:cs="Times New Roman"/>
                <w:b/>
              </w:rPr>
            </w:pPr>
            <w:r w:rsidRPr="0012085A">
              <w:rPr>
                <w:rFonts w:ascii="Times New Roman" w:hAnsi="Times New Roman" w:cs="Times New Roman"/>
                <w:b/>
              </w:rPr>
              <w:t>E-ĐKC 12.3</w:t>
            </w:r>
          </w:p>
        </w:tc>
        <w:tc>
          <w:tcPr>
            <w:tcW w:w="7654" w:type="dxa"/>
            <w:tcBorders>
              <w:top w:val="single" w:sz="4" w:space="0" w:color="auto"/>
              <w:left w:val="single" w:sz="4" w:space="0" w:color="auto"/>
              <w:bottom w:val="single" w:sz="4" w:space="0" w:color="auto"/>
              <w:right w:val="single" w:sz="4" w:space="0" w:color="auto"/>
            </w:tcBorders>
          </w:tcPr>
          <w:p w14:paraId="47F304F4" w14:textId="510E1FC0"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Điều chỉnh thuế: Được phép</w:t>
            </w:r>
          </w:p>
          <w:p w14:paraId="284195BB" w14:textId="5AE674BB"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2085A" w:rsidRPr="0012085A" w14:paraId="4ADB7196" w14:textId="77777777" w:rsidTr="001871D6">
        <w:tc>
          <w:tcPr>
            <w:tcW w:w="1872" w:type="dxa"/>
            <w:tcBorders>
              <w:top w:val="single" w:sz="4" w:space="0" w:color="auto"/>
              <w:left w:val="single" w:sz="4" w:space="0" w:color="auto"/>
              <w:bottom w:val="single" w:sz="4" w:space="0" w:color="auto"/>
              <w:right w:val="single" w:sz="4" w:space="0" w:color="auto"/>
            </w:tcBorders>
          </w:tcPr>
          <w:p w14:paraId="384F63A0"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13.1</w:t>
            </w:r>
          </w:p>
        </w:tc>
        <w:tc>
          <w:tcPr>
            <w:tcW w:w="7654" w:type="dxa"/>
            <w:tcBorders>
              <w:top w:val="single" w:sz="4" w:space="0" w:color="auto"/>
              <w:left w:val="single" w:sz="4" w:space="0" w:color="auto"/>
              <w:bottom w:val="single" w:sz="4" w:space="0" w:color="auto"/>
              <w:right w:val="single" w:sz="4" w:space="0" w:color="auto"/>
            </w:tcBorders>
          </w:tcPr>
          <w:p w14:paraId="0A326864" w14:textId="19FA45DC" w:rsidR="00BE7FAF" w:rsidRPr="00DB2D0E" w:rsidRDefault="0012085A" w:rsidP="0012085A">
            <w:pPr>
              <w:widowControl w:val="0"/>
              <w:spacing w:before="120" w:after="120" w:line="264" w:lineRule="auto"/>
              <w:ind w:firstLine="289"/>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Tạm ứng: Không áp dụng</w:t>
            </w:r>
          </w:p>
        </w:tc>
      </w:tr>
      <w:tr w:rsidR="0012085A" w:rsidRPr="0012085A" w14:paraId="612313E2" w14:textId="77777777" w:rsidTr="001871D6">
        <w:tc>
          <w:tcPr>
            <w:tcW w:w="1872" w:type="dxa"/>
            <w:tcBorders>
              <w:top w:val="single" w:sz="4" w:space="0" w:color="auto"/>
              <w:left w:val="single" w:sz="4" w:space="0" w:color="auto"/>
              <w:bottom w:val="single" w:sz="4" w:space="0" w:color="auto"/>
              <w:right w:val="single" w:sz="4" w:space="0" w:color="auto"/>
            </w:tcBorders>
          </w:tcPr>
          <w:p w14:paraId="5FA1563D"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14.2</w:t>
            </w:r>
          </w:p>
        </w:tc>
        <w:tc>
          <w:tcPr>
            <w:tcW w:w="7654" w:type="dxa"/>
            <w:tcBorders>
              <w:top w:val="single" w:sz="4" w:space="0" w:color="auto"/>
              <w:left w:val="single" w:sz="4" w:space="0" w:color="auto"/>
              <w:bottom w:val="single" w:sz="4" w:space="0" w:color="auto"/>
              <w:right w:val="single" w:sz="4" w:space="0" w:color="auto"/>
            </w:tcBorders>
          </w:tcPr>
          <w:p w14:paraId="4225E7D5"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Phương thức thanh toán: </w:t>
            </w:r>
          </w:p>
          <w:p w14:paraId="433BAA39"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1. Hình thức thanh toán: chuyển khoản;</w:t>
            </w:r>
          </w:p>
          <w:p w14:paraId="62FE305C" w14:textId="6BCAB595"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Đồng tiền thanh toán: Đồng Việt Nam;</w:t>
            </w:r>
          </w:p>
          <w:p w14:paraId="4C922997" w14:textId="0567A6B9"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Số lần thanh toán: theo từng đợt giao hàng;</w:t>
            </w:r>
          </w:p>
          <w:p w14:paraId="1E525C7A" w14:textId="6EA783FD"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 xml:space="preserve">Thời hạn thanh toán: </w:t>
            </w:r>
            <w:bookmarkStart w:id="128" w:name="_Hlk203727566"/>
            <w:r w:rsidR="00BE7FAF" w:rsidRPr="00DB2D0E">
              <w:rPr>
                <w:rFonts w:ascii="Times New Roman" w:hAnsi="Times New Roman" w:cs="Times New Roman"/>
                <w:sz w:val="26"/>
                <w:szCs w:val="26"/>
              </w:rPr>
              <w:t xml:space="preserve">trong vòng 60 ngày kể từ ngày </w:t>
            </w:r>
            <w:r w:rsidR="00DB408A"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rPr>
              <w:t xml:space="preserve"> nhận được bộ chứng từ thanh toán hợp lệ quy định tại mục 5 dưới đây</w:t>
            </w:r>
            <w:bookmarkEnd w:id="128"/>
            <w:r w:rsidR="00BE7FAF" w:rsidRPr="00DB2D0E">
              <w:rPr>
                <w:rFonts w:ascii="Times New Roman" w:hAnsi="Times New Roman" w:cs="Times New Roman"/>
                <w:sz w:val="26"/>
                <w:szCs w:val="26"/>
              </w:rPr>
              <w:t>.</w:t>
            </w:r>
          </w:p>
          <w:p w14:paraId="58B266E5" w14:textId="251981CB"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Trong trường hợp ngày phải trả tiền rơi vào ngày nghỉ hay ngày lễ thì Chủ đầu tư có quyền thanh toán chậm thêm, ngày thanh toán là ngày thứ 2 kể từ ngày nghỉ hoặc ngày lễ cuối cùng.</w:t>
            </w:r>
          </w:p>
          <w:p w14:paraId="4F225055" w14:textId="58A12BEB"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 xml:space="preserve">Trong trường hợp </w:t>
            </w:r>
            <w:r w:rsidR="00DB408A"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rPr>
              <w:t xml:space="preserve"> chậm thanh toán sau thời hạn theo quy định nêu trên thì phải bồi thường cho Nhà thầu theo lãi suất quá hạn áp dụng cho ngày đầu tiên chậm thanh toán do ngân hàng thương mại mà nhà thầu mở tài Khoản công bố kể từ ngày đầu tiên chậm thanh toán cho đến khi </w:t>
            </w:r>
            <w:r w:rsidR="00DB408A"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rPr>
              <w:t xml:space="preserve"> đó thanh toán đầy đủ cho Nhà thầu.</w:t>
            </w:r>
          </w:p>
          <w:p w14:paraId="7270B15B" w14:textId="464C79F0"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 xml:space="preserve">Bộ chứng từ thanh toán: Trong vòng 05 (năm) ngày kể từ ngày ký biên bản nghiệm thu khối lượng, Nhà thầu phải giao cho </w:t>
            </w:r>
            <w:r w:rsidR="00DB408A"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rPr>
              <w:t xml:space="preserve"> toàn bộ hồ sơ đề nghị thanh toán bao gồm:</w:t>
            </w:r>
          </w:p>
          <w:p w14:paraId="6850E026"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Giấy đề nghị thanh toán;</w:t>
            </w:r>
          </w:p>
          <w:p w14:paraId="01B407D2"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Bảng tính giá trị thanh toán thể hiện khối lượng thực nhận, đơn giá, thành tiền được hai bên xác nhận;</w:t>
            </w:r>
          </w:p>
          <w:p w14:paraId="729CB9FC"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Hóa đơn GTGT hợp lệ;</w:t>
            </w:r>
          </w:p>
          <w:p w14:paraId="0197E952"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Biên bản nghiệm thu, bàn giao hàng hóa được hai bên ký xác nhận;</w:t>
            </w:r>
          </w:p>
          <w:p w14:paraId="3BDEA111" w14:textId="26754BA5"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 Tất cả biên bản giao nhận đã được xác nhận của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w:t>
            </w:r>
          </w:p>
          <w:p w14:paraId="66D5DE71"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Chứng thư kiểm tra chất lượng của đơn vị giám định độc lập (trường hợp E-HSMT yêu cầu);</w:t>
            </w:r>
          </w:p>
          <w:p w14:paraId="35C3957B"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Giấy chứng nhận xuất xứ hàng hóa (C/O) hợp lệ (nếu hàng hóa có nguồn gốc từ nước ngoài) (bản gốc hoặc bản chụp công chứng);</w:t>
            </w:r>
          </w:p>
          <w:p w14:paraId="48638236" w14:textId="71B64860"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lastRenderedPageBreak/>
              <w:t>+ Chứng nhận chất lượng hàng hóa (C/Q) hoặc các giấy tờ khác tương đương (giấy chứng nhận xuất xưởng) của nhà sản xuất/đại diện nhà sản xuất cấp (bản gốc hoặc bản chụp công chứng);</w:t>
            </w:r>
          </w:p>
          <w:p w14:paraId="2C8730C7"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Tờ khai hải quan hàng hóa nhập khẩu (bản chụp).</w:t>
            </w:r>
          </w:p>
          <w:p w14:paraId="6D4ACD02" w14:textId="77777777" w:rsidR="009A633D" w:rsidRDefault="00BE7FAF" w:rsidP="0012085A">
            <w:pPr>
              <w:widowControl w:val="0"/>
              <w:spacing w:before="120" w:after="120" w:line="264" w:lineRule="auto"/>
              <w:ind w:firstLine="289"/>
              <w:jc w:val="both"/>
              <w:rPr>
                <w:rFonts w:ascii="Times New Roman" w:hAnsi="Times New Roman" w:cs="Times New Roman"/>
                <w:sz w:val="26"/>
                <w:szCs w:val="26"/>
                <w:lang w:val="en-US"/>
              </w:rPr>
            </w:pPr>
            <w:r w:rsidRPr="00DB2D0E">
              <w:rPr>
                <w:rFonts w:ascii="Times New Roman" w:hAnsi="Times New Roman" w:cs="Times New Roman"/>
                <w:sz w:val="26"/>
                <w:szCs w:val="26"/>
              </w:rPr>
              <w:t>+ Các tài liệu khác liên quan (nếu có).</w:t>
            </w:r>
          </w:p>
          <w:p w14:paraId="59670FFE" w14:textId="56ED6BBB"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 Trong trường hợp Nhà thầu giao bộ chứng từ thanh toán cho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 xml:space="preserve"> chậm theo quy định thì số ngày giao bộ chứng từ thanh toán chậm này sẽ được cộng vào số ngày trả tiền của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w:t>
            </w:r>
          </w:p>
          <w:p w14:paraId="61DD6AF9" w14:textId="32D7BD9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 Nếu Nhà thầu gửi bộ chứng từ thanh toán (bản chính) theo đường bưu điện cho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 xml:space="preserve"> thì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 xml:space="preserve"> hoàn toàn không chịu trách nhiệm về những tài liệu bị thất lạc trên đường gửi. </w:t>
            </w:r>
            <w:r w:rsidR="00DB408A" w:rsidRPr="00DB2D0E">
              <w:rPr>
                <w:rFonts w:ascii="Times New Roman" w:hAnsi="Times New Roman" w:cs="Times New Roman"/>
                <w:sz w:val="26"/>
                <w:szCs w:val="26"/>
              </w:rPr>
              <w:t>Chủ đầu tư</w:t>
            </w:r>
            <w:r w:rsidRPr="00DB2D0E">
              <w:rPr>
                <w:rFonts w:ascii="Times New Roman" w:hAnsi="Times New Roman" w:cs="Times New Roman"/>
                <w:sz w:val="26"/>
                <w:szCs w:val="26"/>
              </w:rPr>
              <w:t xml:space="preserve"> chỉ thanh toán cho Nhà thầu khi nhận được bản chính bộ chứng từ thanh toán theo đúng quy định như trên.</w:t>
            </w:r>
          </w:p>
          <w:p w14:paraId="189682C2" w14:textId="6D10E37F"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 xml:space="preserve">Giá trị thanh toán: </w:t>
            </w:r>
            <w:r w:rsidR="00DB408A" w:rsidRPr="00DB2D0E">
              <w:rPr>
                <w:rFonts w:ascii="Times New Roman" w:hAnsi="Times New Roman" w:cs="Times New Roman"/>
                <w:sz w:val="26"/>
                <w:szCs w:val="26"/>
              </w:rPr>
              <w:t>Chủ đầu tư</w:t>
            </w:r>
            <w:r w:rsidR="00BE7FAF" w:rsidRPr="00DB2D0E">
              <w:rPr>
                <w:rFonts w:ascii="Times New Roman" w:hAnsi="Times New Roman" w:cs="Times New Roman"/>
                <w:sz w:val="26"/>
                <w:szCs w:val="26"/>
              </w:rPr>
              <w:t xml:space="preserve"> sẽ trả cho Nhà thầu 95% giá trị thực hiện theo từng đợt cung cấp hàng hóa bằng chuyển khoản (sau khi giảm trừ giá trị tạm ứng (nếu có)) và giữ lại 5% để thực hiện nghĩa vụ bảo hành hàng hóa theo thời gian quy định tại mục E- ĐKC 23.3. Số tiền giữ lại sẽ được hoàn trả cho Nhà thầu sau khi hết hạn bảo hành và 2 bên ký biên bản nghiệm thu hết hạn bảo hành. Nhà thầu được phép thay thế 5% giá trị giữ lại cho bảo hành bằng một bảo lãnh ngân hàng có giá trị và thời hạn được Chủ đầu tư chấp thuận.</w:t>
            </w:r>
          </w:p>
        </w:tc>
      </w:tr>
      <w:tr w:rsidR="0012085A" w:rsidRPr="0012085A" w14:paraId="673A314D" w14:textId="77777777" w:rsidTr="001871D6">
        <w:tc>
          <w:tcPr>
            <w:tcW w:w="1872" w:type="dxa"/>
            <w:tcBorders>
              <w:top w:val="single" w:sz="4" w:space="0" w:color="auto"/>
              <w:left w:val="single" w:sz="4" w:space="0" w:color="auto"/>
              <w:bottom w:val="single" w:sz="4" w:space="0" w:color="auto"/>
              <w:right w:val="single" w:sz="4" w:space="0" w:color="auto"/>
            </w:tcBorders>
          </w:tcPr>
          <w:p w14:paraId="19BEA2EA"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417CAE5E" w14:textId="1331E2B6"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Việc đóng gói, ghi chú đối với hàng hóa, các giấy tờ bên trong và bên ngoài kiện hàng: Hàng hóa phải đóng gói, vận chuyển theo đúng quy định của Nhà sản xuất</w:t>
            </w:r>
          </w:p>
        </w:tc>
      </w:tr>
      <w:tr w:rsidR="0012085A" w:rsidRPr="0012085A" w14:paraId="6587F028" w14:textId="77777777" w:rsidTr="001871D6">
        <w:tc>
          <w:tcPr>
            <w:tcW w:w="1872" w:type="dxa"/>
            <w:tcBorders>
              <w:top w:val="single" w:sz="4" w:space="0" w:color="auto"/>
              <w:left w:val="single" w:sz="4" w:space="0" w:color="auto"/>
              <w:bottom w:val="single" w:sz="4" w:space="0" w:color="auto"/>
              <w:right w:val="single" w:sz="4" w:space="0" w:color="auto"/>
            </w:tcBorders>
          </w:tcPr>
          <w:p w14:paraId="3E82390E"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19</w:t>
            </w:r>
          </w:p>
        </w:tc>
        <w:tc>
          <w:tcPr>
            <w:tcW w:w="7654" w:type="dxa"/>
            <w:tcBorders>
              <w:top w:val="single" w:sz="4" w:space="0" w:color="auto"/>
              <w:left w:val="single" w:sz="4" w:space="0" w:color="auto"/>
              <w:bottom w:val="single" w:sz="4" w:space="0" w:color="auto"/>
              <w:right w:val="single" w:sz="4" w:space="0" w:color="auto"/>
            </w:tcBorders>
          </w:tcPr>
          <w:p w14:paraId="24D39F03" w14:textId="5098AA3F"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Nội dung bảo hiểm: Nhà thầu có trách nhiệm mua bảo hiểm cho toàn bộ hàng hóa và con người cho đến nơi giao hàng và chuyển giao quyền sở hữu hàng cho Chủ đầu tư, trên cơ sở đảm bảo phù hợp với quy định của pháp luật cũng như phù hợp với các điều kiện thương mại được áp dụng.</w:t>
            </w:r>
          </w:p>
        </w:tc>
      </w:tr>
      <w:tr w:rsidR="0012085A" w:rsidRPr="0012085A" w14:paraId="710CA546" w14:textId="77777777" w:rsidTr="001871D6">
        <w:tc>
          <w:tcPr>
            <w:tcW w:w="1872" w:type="dxa"/>
            <w:tcBorders>
              <w:top w:val="single" w:sz="4" w:space="0" w:color="auto"/>
              <w:left w:val="single" w:sz="4" w:space="0" w:color="auto"/>
              <w:bottom w:val="single" w:sz="4" w:space="0" w:color="auto"/>
              <w:right w:val="single" w:sz="4" w:space="0" w:color="auto"/>
            </w:tcBorders>
          </w:tcPr>
          <w:p w14:paraId="2B1525F8"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20.1</w:t>
            </w:r>
          </w:p>
        </w:tc>
        <w:tc>
          <w:tcPr>
            <w:tcW w:w="7654" w:type="dxa"/>
            <w:tcBorders>
              <w:top w:val="single" w:sz="4" w:space="0" w:color="auto"/>
              <w:left w:val="single" w:sz="4" w:space="0" w:color="auto"/>
              <w:bottom w:val="single" w:sz="4" w:space="0" w:color="auto"/>
              <w:right w:val="single" w:sz="4" w:space="0" w:color="auto"/>
            </w:tcBorders>
          </w:tcPr>
          <w:p w14:paraId="655E6319" w14:textId="21DB2B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Pr="00DB2D0E">
              <w:rPr>
                <w:rFonts w:ascii="Times New Roman" w:hAnsi="Times New Roman" w:cs="Times New Roman"/>
                <w:sz w:val="26"/>
                <w:szCs w:val="26"/>
              </w:rPr>
              <w:tab/>
            </w:r>
          </w:p>
        </w:tc>
      </w:tr>
      <w:tr w:rsidR="0012085A" w:rsidRPr="0012085A" w14:paraId="375894DF" w14:textId="77777777" w:rsidTr="001871D6">
        <w:tc>
          <w:tcPr>
            <w:tcW w:w="1872" w:type="dxa"/>
            <w:tcBorders>
              <w:top w:val="single" w:sz="4" w:space="0" w:color="auto"/>
              <w:left w:val="single" w:sz="4" w:space="0" w:color="auto"/>
              <w:bottom w:val="single" w:sz="4" w:space="0" w:color="auto"/>
              <w:right w:val="single" w:sz="4" w:space="0" w:color="auto"/>
            </w:tcBorders>
          </w:tcPr>
          <w:p w14:paraId="0D2D5D8D"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20.2</w:t>
            </w:r>
          </w:p>
        </w:tc>
        <w:tc>
          <w:tcPr>
            <w:tcW w:w="7654" w:type="dxa"/>
            <w:tcBorders>
              <w:top w:val="single" w:sz="4" w:space="0" w:color="auto"/>
              <w:left w:val="single" w:sz="4" w:space="0" w:color="auto"/>
              <w:bottom w:val="single" w:sz="4" w:space="0" w:color="auto"/>
              <w:right w:val="single" w:sz="4" w:space="0" w:color="auto"/>
            </w:tcBorders>
          </w:tcPr>
          <w:p w14:paraId="206AAC16" w14:textId="7E32740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Các dịch vụ bao gồm: Không áp dụng</w:t>
            </w:r>
          </w:p>
        </w:tc>
      </w:tr>
      <w:tr w:rsidR="0012085A" w:rsidRPr="0012085A" w14:paraId="4D5399AE" w14:textId="77777777" w:rsidTr="001871D6">
        <w:tc>
          <w:tcPr>
            <w:tcW w:w="1872" w:type="dxa"/>
            <w:tcBorders>
              <w:top w:val="single" w:sz="4" w:space="0" w:color="auto"/>
              <w:left w:val="single" w:sz="4" w:space="0" w:color="auto"/>
              <w:bottom w:val="single" w:sz="4" w:space="0" w:color="auto"/>
              <w:right w:val="single" w:sz="4" w:space="0" w:color="auto"/>
            </w:tcBorders>
          </w:tcPr>
          <w:p w14:paraId="5C53F06C"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21.1</w:t>
            </w:r>
          </w:p>
        </w:tc>
        <w:tc>
          <w:tcPr>
            <w:tcW w:w="7654" w:type="dxa"/>
            <w:tcBorders>
              <w:top w:val="single" w:sz="4" w:space="0" w:color="auto"/>
              <w:left w:val="single" w:sz="4" w:space="0" w:color="auto"/>
              <w:bottom w:val="single" w:sz="4" w:space="0" w:color="auto"/>
              <w:right w:val="single" w:sz="4" w:space="0" w:color="auto"/>
            </w:tcBorders>
          </w:tcPr>
          <w:p w14:paraId="44ED9AD8"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Kiểm tra, thử nghiệm hàng hóa: </w:t>
            </w:r>
          </w:p>
          <w:p w14:paraId="6A5A3745" w14:textId="77777777"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 Kiểm tra đầy đủ CO (bản gốc hoặc bản sao công chứng), CQ (bản gốc hoặc bản sao công chứng), Tờ khai hải quan, tài liệu kỹ thuật khi </w:t>
            </w:r>
            <w:r w:rsidRPr="00DB2D0E">
              <w:rPr>
                <w:rFonts w:ascii="Times New Roman" w:hAnsi="Times New Roman" w:cs="Times New Roman"/>
                <w:sz w:val="26"/>
                <w:szCs w:val="26"/>
              </w:rPr>
              <w:lastRenderedPageBreak/>
              <w:t>cấp hàng.</w:t>
            </w:r>
          </w:p>
          <w:p w14:paraId="22073400" w14:textId="2C164250"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Kiểm tra đúng số lượng, hàng hóa mới, chưa qua sử dụng;</w:t>
            </w:r>
          </w:p>
          <w:p w14:paraId="0962A6FD" w14:textId="6BE26E76"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Kiểm tra về kích thước sản phẩm;</w:t>
            </w:r>
          </w:p>
          <w:p w14:paraId="28ACFA39" w14:textId="7167A0BD"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Kiểm tra các thông số kỹ thuật khác của hàng hóa như quy định trong hợp đồng;</w:t>
            </w:r>
          </w:p>
          <w:p w14:paraId="0F082D09" w14:textId="029DAADE"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Tài liệu kỹ thuật, hướng dẫn lắp đặt.</w:t>
            </w:r>
          </w:p>
          <w:p w14:paraId="1B3B4F08" w14:textId="1703D943"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Trong trường hợp có nghi ngờ về chất lượng vật liệu của hàng hóa chủ đầu tư có thể lấy mẫu để thử nghiệm. Đơn vị thử ngiệm là bên thứ ba có đủ tư cách pháp nhân. Kết quả thử nghiệm của bên thứ ba là căn cứ nghiệm thu kỹ thuật. Nếu kết quả thử nghiệm không đạt</w:t>
            </w:r>
          </w:p>
        </w:tc>
      </w:tr>
      <w:tr w:rsidR="0012085A" w:rsidRPr="0012085A" w14:paraId="399B0B53" w14:textId="77777777" w:rsidTr="001871D6">
        <w:tc>
          <w:tcPr>
            <w:tcW w:w="1872" w:type="dxa"/>
            <w:tcBorders>
              <w:top w:val="single" w:sz="4" w:space="0" w:color="auto"/>
              <w:left w:val="single" w:sz="4" w:space="0" w:color="auto"/>
              <w:bottom w:val="single" w:sz="4" w:space="0" w:color="auto"/>
              <w:right w:val="single" w:sz="4" w:space="0" w:color="auto"/>
            </w:tcBorders>
          </w:tcPr>
          <w:p w14:paraId="1B3B95C2"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57ECFC61" w14:textId="20065012"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Việc kiểm tra, thử nghiệm hàng hóa được thực hiện tại: Tại kho Công ty nhiệt điện Uông Bí – Chi nhánh Tổng công ty Phát điện 1, Khu Quang Trung 6, phường Uông Bí, tỉnh Quảng Ninh.</w:t>
            </w:r>
          </w:p>
        </w:tc>
      </w:tr>
      <w:tr w:rsidR="0012085A" w:rsidRPr="0012085A" w14:paraId="46B1225D" w14:textId="77777777" w:rsidTr="001871D6">
        <w:tc>
          <w:tcPr>
            <w:tcW w:w="1872" w:type="dxa"/>
            <w:tcBorders>
              <w:top w:val="single" w:sz="4" w:space="0" w:color="auto"/>
              <w:left w:val="single" w:sz="4" w:space="0" w:color="auto"/>
              <w:bottom w:val="single" w:sz="4" w:space="0" w:color="auto"/>
              <w:right w:val="single" w:sz="4" w:space="0" w:color="auto"/>
            </w:tcBorders>
          </w:tcPr>
          <w:p w14:paraId="0C0E532F"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22</w:t>
            </w:r>
          </w:p>
        </w:tc>
        <w:tc>
          <w:tcPr>
            <w:tcW w:w="7654" w:type="dxa"/>
            <w:tcBorders>
              <w:top w:val="single" w:sz="4" w:space="0" w:color="auto"/>
              <w:left w:val="single" w:sz="4" w:space="0" w:color="auto"/>
              <w:bottom w:val="single" w:sz="4" w:space="0" w:color="auto"/>
              <w:right w:val="single" w:sz="4" w:space="0" w:color="auto"/>
            </w:tcBorders>
          </w:tcPr>
          <w:p w14:paraId="53B5401B" w14:textId="21E836E9"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Căn cứ quy mô, tính chất và yêu cầu của gói thầu mà quy định cụ thể nội dung này theo một trong các cách thức sau:</w:t>
            </w:r>
          </w:p>
          <w:p w14:paraId="6B693C33" w14:textId="6A29D315"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Phạt vi phạm hợp đồng : Áp dụng</w:t>
            </w:r>
          </w:p>
          <w:p w14:paraId="3F375C0D" w14:textId="79CA8B3A"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Trường hợp áp dụng phạt vi phạm hợp đồng thì quy định như sau:</w:t>
            </w:r>
          </w:p>
          <w:p w14:paraId="75D461C3" w14:textId="05FC152A"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0.5%/ ngày cho đến khi nội dung công việc đó được thực hiện. Chủ đầu tư sẽ khấu trừ đến 8%. Khi đạt đến mức phạt tối đa, Chủ đầu tư có thể xem xét chấm dứt hợp đồng theo quy định tại Mục 29 E-ĐKC.</w:t>
            </w:r>
          </w:p>
          <w:p w14:paraId="6FB77E22" w14:textId="3EAC0463"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Bồi thường thiệt hại: Áp dụng</w:t>
            </w:r>
          </w:p>
          <w:p w14:paraId="32B78D36" w14:textId="41A47715"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lang w:val="en-US"/>
              </w:rPr>
              <w:t xml:space="preserve">+ </w:t>
            </w:r>
            <w:r w:rsidR="00BE7FAF" w:rsidRPr="00DB2D0E">
              <w:rPr>
                <w:rFonts w:ascii="Times New Roman" w:hAnsi="Times New Roman" w:cs="Times New Roman"/>
                <w:sz w:val="26"/>
                <w:szCs w:val="26"/>
              </w:rPr>
              <w:t>Trường hợp Nhà thầu vi phạm Hợp đồng gây thiệt hại cho Chủ đầu tư thì phải bồi thường thiệt hại trên cơ sở toàn bộ thiệt hại thực tế.</w:t>
            </w:r>
          </w:p>
        </w:tc>
      </w:tr>
      <w:tr w:rsidR="00BE017E" w:rsidRPr="0012085A" w14:paraId="6FEFF56C" w14:textId="77777777" w:rsidTr="001871D6">
        <w:tc>
          <w:tcPr>
            <w:tcW w:w="1872" w:type="dxa"/>
            <w:tcBorders>
              <w:top w:val="single" w:sz="4" w:space="0" w:color="auto"/>
              <w:left w:val="single" w:sz="4" w:space="0" w:color="auto"/>
              <w:bottom w:val="single" w:sz="4" w:space="0" w:color="auto"/>
              <w:right w:val="single" w:sz="4" w:space="0" w:color="auto"/>
            </w:tcBorders>
          </w:tcPr>
          <w:p w14:paraId="14802A25" w14:textId="77777777" w:rsidR="00BE017E" w:rsidRPr="0012085A" w:rsidRDefault="00BE017E" w:rsidP="00BE017E">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292ACB58" w14:textId="77777777" w:rsidR="00BE017E" w:rsidRPr="00CE39FB" w:rsidRDefault="00BE017E" w:rsidP="00BE017E">
            <w:pPr>
              <w:spacing w:line="320" w:lineRule="exact"/>
              <w:ind w:left="148" w:hanging="148"/>
              <w:jc w:val="both"/>
              <w:rPr>
                <w:rFonts w:ascii="Times New Roman" w:hAnsi="Times New Roman" w:cs="Times New Roman"/>
                <w:sz w:val="26"/>
                <w:szCs w:val="26"/>
                <w:lang w:val="en-US"/>
              </w:rPr>
            </w:pPr>
            <w:r w:rsidRPr="00CE39FB">
              <w:rPr>
                <w:rFonts w:ascii="Times New Roman" w:hAnsi="Times New Roman" w:cs="Times New Roman"/>
                <w:sz w:val="26"/>
                <w:szCs w:val="26"/>
                <w:lang w:val="en-US"/>
              </w:rPr>
              <w:t xml:space="preserve">- </w:t>
            </w:r>
            <w:r w:rsidRPr="00CE39FB">
              <w:rPr>
                <w:rFonts w:ascii="Times New Roman" w:hAnsi="Times New Roman" w:cs="Times New Roman"/>
                <w:sz w:val="26"/>
                <w:szCs w:val="26"/>
              </w:rPr>
              <w:t>Thời hạn bảo hành là: tối thiểu 12 tháng kể từ ngày nghiệm thu đưa vào sử dụng hoặc 18 tháng kể từ ngày nghiệm thu bàn giao vật tư, thiết bị tuỳ thuộc vào điều kiện nào đến trước</w:t>
            </w:r>
          </w:p>
          <w:p w14:paraId="69C7A9C9" w14:textId="77777777" w:rsidR="00BE017E" w:rsidRPr="00CE39FB" w:rsidRDefault="00BE017E" w:rsidP="00BE017E">
            <w:pPr>
              <w:spacing w:line="320" w:lineRule="exact"/>
              <w:ind w:left="148" w:hanging="148"/>
              <w:jc w:val="both"/>
              <w:rPr>
                <w:rFonts w:ascii="Times New Roman" w:hAnsi="Times New Roman" w:cs="Times New Roman"/>
                <w:sz w:val="26"/>
                <w:szCs w:val="26"/>
              </w:rPr>
            </w:pPr>
            <w:r w:rsidRPr="00CE39FB">
              <w:rPr>
                <w:rFonts w:ascii="Times New Roman" w:hAnsi="Times New Roman" w:cs="Times New Roman"/>
                <w:sz w:val="26"/>
                <w:szCs w:val="26"/>
              </w:rPr>
              <w:t>- Địa điểm để áp dụng bảo hành: Công ty Nhiệt điện Uông Bí, khu Quang Trung 6, Phường Uông Bí, Tỉnh Quảng Ninh</w:t>
            </w:r>
          </w:p>
          <w:p w14:paraId="2BC9746A" w14:textId="77777777" w:rsidR="00BE017E" w:rsidRPr="00CE39FB" w:rsidRDefault="00BE017E" w:rsidP="00BE017E">
            <w:pPr>
              <w:spacing w:line="320" w:lineRule="exact"/>
              <w:ind w:left="148" w:hanging="148"/>
              <w:jc w:val="both"/>
              <w:rPr>
                <w:rFonts w:ascii="Times New Roman" w:hAnsi="Times New Roman" w:cs="Times New Roman"/>
                <w:sz w:val="26"/>
                <w:szCs w:val="26"/>
                <w:lang w:val="en-US"/>
              </w:rPr>
            </w:pPr>
            <w:r w:rsidRPr="00CE39FB">
              <w:rPr>
                <w:rFonts w:ascii="Times New Roman" w:hAnsi="Times New Roman" w:cs="Times New Roman"/>
                <w:sz w:val="26"/>
                <w:szCs w:val="26"/>
              </w:rPr>
              <w:t>- Giá trị bảo lãnh bảo hành: 5% giá trị của hàng hóa theo biên bản nghiệm thu, bàn giao hàng hóa;</w:t>
            </w:r>
          </w:p>
          <w:p w14:paraId="54522F5D" w14:textId="6A83CBAA" w:rsidR="00BE017E" w:rsidRPr="00BE017E" w:rsidRDefault="00BE017E" w:rsidP="00BE017E">
            <w:pPr>
              <w:widowControl w:val="0"/>
              <w:spacing w:before="120" w:after="120" w:line="264" w:lineRule="auto"/>
              <w:ind w:left="148" w:hanging="148"/>
              <w:jc w:val="both"/>
              <w:rPr>
                <w:rFonts w:ascii="Times New Roman" w:hAnsi="Times New Roman" w:cs="Times New Roman"/>
                <w:color w:val="EE0000"/>
              </w:rPr>
            </w:pPr>
            <w:r w:rsidRPr="00CE39FB">
              <w:rPr>
                <w:rFonts w:ascii="Times New Roman" w:hAnsi="Times New Roman" w:cs="Times New Roman"/>
                <w:sz w:val="26"/>
                <w:szCs w:val="26"/>
                <w:lang w:val="en-US"/>
              </w:rPr>
              <w:t>-</w:t>
            </w:r>
            <w:r w:rsidRPr="00CE39FB">
              <w:rPr>
                <w:rFonts w:ascii="Times New Roman" w:hAnsi="Times New Roman" w:cs="Times New Roman"/>
                <w:sz w:val="26"/>
                <w:szCs w:val="26"/>
              </w:rPr>
              <w:t xml:space="preserve"> Hiệu lực của bảo lãnh bảo hành: tối thiểu 18 tháng kể từ ngày nghiệm thu bàn giao hàng hóa được tính bằng tổng thời gian Bên A giữ lại một phần giá trị của hợp đồng để bảo đảm nghĩa vụ bảo hành và thời gian </w:t>
            </w:r>
            <w:r w:rsidRPr="00CE39FB">
              <w:rPr>
                <w:rFonts w:ascii="Times New Roman" w:hAnsi="Times New Roman" w:cs="Times New Roman"/>
                <w:sz w:val="26"/>
                <w:szCs w:val="26"/>
              </w:rPr>
              <w:lastRenderedPageBreak/>
              <w:t>hiệu lực thư bảo lãnh của ngân hàng (nếu Bên B trình bảo lãnh bảo hành bằng thư bảo lãnh của ngân hàng)</w:t>
            </w:r>
          </w:p>
        </w:tc>
      </w:tr>
      <w:tr w:rsidR="0012085A" w:rsidRPr="0012085A" w14:paraId="6928AE59" w14:textId="77777777" w:rsidTr="001871D6">
        <w:tc>
          <w:tcPr>
            <w:tcW w:w="1872" w:type="dxa"/>
            <w:tcBorders>
              <w:top w:val="single" w:sz="4" w:space="0" w:color="auto"/>
              <w:left w:val="single" w:sz="4" w:space="0" w:color="auto"/>
              <w:bottom w:val="single" w:sz="4" w:space="0" w:color="auto"/>
              <w:right w:val="single" w:sz="4" w:space="0" w:color="auto"/>
            </w:tcBorders>
          </w:tcPr>
          <w:p w14:paraId="63A72CFD"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lastRenderedPageBreak/>
              <w:t>E-ĐKC 23.5</w:t>
            </w:r>
          </w:p>
          <w:p w14:paraId="1F75D063"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23.6</w:t>
            </w:r>
          </w:p>
        </w:tc>
        <w:tc>
          <w:tcPr>
            <w:tcW w:w="7654" w:type="dxa"/>
            <w:tcBorders>
              <w:top w:val="single" w:sz="4" w:space="0" w:color="auto"/>
              <w:left w:val="single" w:sz="4" w:space="0" w:color="auto"/>
              <w:bottom w:val="single" w:sz="4" w:space="0" w:color="auto"/>
              <w:right w:val="single" w:sz="4" w:space="0" w:color="auto"/>
            </w:tcBorders>
          </w:tcPr>
          <w:p w14:paraId="05C81DB7" w14:textId="5E47C0BB" w:rsidR="00BE7FAF" w:rsidRPr="00DB2D0E" w:rsidRDefault="00BE7FAF"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 xml:space="preserve">Thời hạn sửa chữa, thay thế là: quy định tại </w:t>
            </w:r>
            <w:r w:rsidR="00E54FF2">
              <w:rPr>
                <w:rFonts w:ascii="Times New Roman" w:hAnsi="Times New Roman" w:cs="Times New Roman"/>
                <w:sz w:val="26"/>
                <w:szCs w:val="26"/>
                <w:lang w:val="en-US"/>
              </w:rPr>
              <w:t>Khoản</w:t>
            </w:r>
            <w:r w:rsidRPr="00DB2D0E">
              <w:rPr>
                <w:rFonts w:ascii="Times New Roman" w:hAnsi="Times New Roman" w:cs="Times New Roman"/>
                <w:sz w:val="26"/>
                <w:szCs w:val="26"/>
              </w:rPr>
              <w:t xml:space="preserve"> 1.3</w:t>
            </w:r>
            <w:r w:rsidR="00E54FF2">
              <w:rPr>
                <w:rFonts w:ascii="Times New Roman" w:hAnsi="Times New Roman" w:cs="Times New Roman"/>
                <w:sz w:val="26"/>
                <w:szCs w:val="26"/>
                <w:lang w:val="en-US"/>
              </w:rPr>
              <w:t xml:space="preserve"> Mục 1</w:t>
            </w:r>
            <w:r w:rsidRPr="00DB2D0E">
              <w:rPr>
                <w:rFonts w:ascii="Times New Roman" w:hAnsi="Times New Roman" w:cs="Times New Roman"/>
                <w:sz w:val="26"/>
                <w:szCs w:val="26"/>
              </w:rPr>
              <w:t xml:space="preserve"> Chương V của E-HSMT</w:t>
            </w:r>
          </w:p>
        </w:tc>
      </w:tr>
      <w:tr w:rsidR="0012085A" w:rsidRPr="0012085A" w14:paraId="535D7EFC" w14:textId="77777777" w:rsidTr="001871D6">
        <w:tc>
          <w:tcPr>
            <w:tcW w:w="1872" w:type="dxa"/>
            <w:tcBorders>
              <w:top w:val="single" w:sz="4" w:space="0" w:color="auto"/>
              <w:left w:val="single" w:sz="4" w:space="0" w:color="auto"/>
              <w:bottom w:val="single" w:sz="4" w:space="0" w:color="auto"/>
              <w:right w:val="single" w:sz="4" w:space="0" w:color="auto"/>
            </w:tcBorders>
          </w:tcPr>
          <w:p w14:paraId="58B5875D" w14:textId="77777777" w:rsidR="00BE7FAF" w:rsidRPr="0012085A" w:rsidRDefault="00BE7FAF" w:rsidP="001871D6">
            <w:pPr>
              <w:widowControl w:val="0"/>
              <w:spacing w:before="120" w:after="120" w:line="264" w:lineRule="auto"/>
              <w:ind w:left="34" w:right="34"/>
              <w:rPr>
                <w:rFonts w:ascii="Times New Roman" w:hAnsi="Times New Roman" w:cs="Times New Roman"/>
                <w:b/>
              </w:rPr>
            </w:pPr>
            <w:r w:rsidRPr="0012085A">
              <w:rPr>
                <w:rFonts w:ascii="Times New Roman" w:hAnsi="Times New Roman" w:cs="Times New Roman"/>
                <w:b/>
              </w:rPr>
              <w:t>E-ĐKC 27.7 (d)</w:t>
            </w:r>
          </w:p>
        </w:tc>
        <w:tc>
          <w:tcPr>
            <w:tcW w:w="7654" w:type="dxa"/>
            <w:tcBorders>
              <w:top w:val="single" w:sz="4" w:space="0" w:color="auto"/>
              <w:left w:val="single" w:sz="4" w:space="0" w:color="auto"/>
              <w:bottom w:val="single" w:sz="4" w:space="0" w:color="auto"/>
              <w:right w:val="single" w:sz="4" w:space="0" w:color="auto"/>
            </w:tcBorders>
          </w:tcPr>
          <w:p w14:paraId="4716DE5D" w14:textId="4ABFFF7E" w:rsidR="00BE7FAF" w:rsidRPr="00DB2D0E" w:rsidRDefault="0012085A" w:rsidP="0012085A">
            <w:pPr>
              <w:widowControl w:val="0"/>
              <w:spacing w:before="120" w:after="120" w:line="264" w:lineRule="auto"/>
              <w:ind w:firstLine="289"/>
              <w:jc w:val="both"/>
              <w:rPr>
                <w:rFonts w:ascii="Times New Roman" w:hAnsi="Times New Roman" w:cs="Times New Roman"/>
                <w:sz w:val="26"/>
                <w:szCs w:val="26"/>
              </w:rPr>
            </w:pPr>
            <w:r w:rsidRPr="00DB2D0E">
              <w:rPr>
                <w:rFonts w:ascii="Times New Roman" w:hAnsi="Times New Roman" w:cs="Times New Roman"/>
                <w:sz w:val="26"/>
                <w:szCs w:val="26"/>
              </w:rPr>
              <w:t>Trường hợp đề xuất giải pháp tiết kiệm chi phí được Chủ đầu tư chấp thuận và giúp giảm giá hợp đồng, Chủ đầu tư thanh toán cho Nhà thầu 0% giá trị giảm giá hợp đồng</w:t>
            </w:r>
          </w:p>
        </w:tc>
      </w:tr>
    </w:tbl>
    <w:p w14:paraId="64DF0F46" w14:textId="77777777" w:rsidR="00E12FF5" w:rsidRPr="0012085A" w:rsidRDefault="00E12FF5"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7C6F4233" w14:textId="77777777" w:rsidR="00E12FF5" w:rsidRPr="0012085A" w:rsidRDefault="00E12FF5"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167FC468" w14:textId="77777777" w:rsidR="00E12FF5" w:rsidRPr="0012085A" w:rsidRDefault="00E12FF5"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10C1A861" w14:textId="77777777" w:rsidR="0012085A" w:rsidRPr="0012085A" w:rsidRDefault="0012085A"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77E493D5" w14:textId="77777777" w:rsidR="0012085A" w:rsidRPr="0012085A" w:rsidRDefault="0012085A"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31CE587C" w14:textId="77777777" w:rsidR="0012085A" w:rsidRPr="0012085A" w:rsidRDefault="0012085A"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39564ABC" w14:textId="77777777" w:rsidR="0012085A" w:rsidRDefault="0012085A"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0A6DEAD0"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6832C4CC"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754BBDB6"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75929766"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5A7341F6"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7BF3B6F1"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50CD83DC"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3337CC5D"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061BEB19"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21018F23"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5F31395D"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0C3F3178"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57BD076A"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66FBC57B" w14:textId="77777777" w:rsidR="00BE017E"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2EE88865"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123063CB"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3D7CE53E"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12AFE1AF"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258F6FA3"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2E6DE50B"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06D46CCB"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2673B925"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524CB84D"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1FC51E96" w14:textId="77777777" w:rsidR="00DB2D0E" w:rsidRDefault="00DB2D0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524F6FB6" w14:textId="77777777" w:rsidR="00BE017E" w:rsidRPr="0012085A" w:rsidRDefault="00BE017E" w:rsidP="00E12FF5">
      <w:pPr>
        <w:widowControl w:val="0"/>
        <w:autoSpaceDE w:val="0"/>
        <w:autoSpaceDN w:val="0"/>
        <w:adjustRightInd w:val="0"/>
        <w:spacing w:after="0" w:line="264" w:lineRule="auto"/>
        <w:ind w:left="119" w:right="250" w:firstLine="566"/>
        <w:rPr>
          <w:rFonts w:ascii="Times New Roman" w:hAnsi="Times New Roman" w:cs="Times New Roman"/>
          <w:kern w:val="0"/>
          <w:sz w:val="28"/>
          <w:szCs w:val="28"/>
          <w:lang w:val="en-US"/>
        </w:rPr>
      </w:pPr>
    </w:p>
    <w:p w14:paraId="0118CB3A" w14:textId="6B66D15D" w:rsidR="00BA7240" w:rsidRPr="0012085A" w:rsidRDefault="00BA7240" w:rsidP="00E12FF5">
      <w:pPr>
        <w:widowControl w:val="0"/>
        <w:autoSpaceDE w:val="0"/>
        <w:autoSpaceDN w:val="0"/>
        <w:adjustRightInd w:val="0"/>
        <w:spacing w:before="63" w:after="0" w:line="240" w:lineRule="auto"/>
        <w:ind w:left="1549"/>
        <w:rPr>
          <w:rFonts w:ascii="Times New Roman" w:hAnsi="Times New Roman" w:cs="Times New Roman"/>
          <w:b/>
          <w:bCs/>
          <w:spacing w:val="1"/>
          <w:kern w:val="0"/>
          <w:sz w:val="28"/>
          <w:szCs w:val="28"/>
        </w:rPr>
      </w:pPr>
      <w:r w:rsidRPr="0012085A">
        <w:rPr>
          <w:rFonts w:ascii="Times New Roman" w:hAnsi="Times New Roman" w:cs="Times New Roman"/>
          <w:b/>
          <w:bCs/>
          <w:spacing w:val="1"/>
          <w:kern w:val="0"/>
          <w:sz w:val="28"/>
          <w:szCs w:val="28"/>
        </w:rPr>
        <w:lastRenderedPageBreak/>
        <w:t>Phần 4. BIỂU MẪU HỢP ĐỒNG</w:t>
      </w:r>
    </w:p>
    <w:p w14:paraId="404EA9ED" w14:textId="77777777" w:rsidR="00BA7240" w:rsidRPr="0012085A" w:rsidRDefault="00BA7240" w:rsidP="00BA7240">
      <w:pPr>
        <w:widowControl w:val="0"/>
        <w:spacing w:before="120" w:after="120" w:line="264" w:lineRule="auto"/>
        <w:ind w:firstLine="709"/>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24D9C3A7" w14:textId="77777777" w:rsidR="00BA7240" w:rsidRPr="0012085A" w:rsidRDefault="00BA7240" w:rsidP="00BA7240">
      <w:pPr>
        <w:spacing w:after="0" w:line="240" w:lineRule="auto"/>
        <w:ind w:firstLine="709"/>
        <w:jc w:val="both"/>
        <w:outlineLvl w:val="3"/>
        <w:rPr>
          <w:rFonts w:ascii="Times New Roman" w:eastAsia="Times New Roman" w:hAnsi="Times New Roman" w:cs="Times New Roman"/>
          <w:bCs/>
          <w:kern w:val="0"/>
          <w:sz w:val="26"/>
          <w:szCs w:val="26"/>
          <w:lang w:val="it-IT"/>
          <w14:ligatures w14:val="none"/>
        </w:rPr>
      </w:pPr>
    </w:p>
    <w:p w14:paraId="513391AB" w14:textId="77777777" w:rsidR="00BA7240" w:rsidRPr="0012085A" w:rsidRDefault="00BA7240" w:rsidP="00BA7240">
      <w:pPr>
        <w:spacing w:after="0" w:line="240" w:lineRule="auto"/>
        <w:ind w:firstLine="709"/>
        <w:jc w:val="both"/>
        <w:rPr>
          <w:rFonts w:ascii="Times New Roman" w:eastAsia="Times New Roman" w:hAnsi="Times New Roman" w:cs="Times New Roman"/>
          <w:kern w:val="0"/>
          <w:sz w:val="26"/>
          <w:szCs w:val="26"/>
          <w:lang w:val="it-IT"/>
          <w14:ligatures w14:val="none"/>
        </w:rPr>
      </w:pPr>
    </w:p>
    <w:p w14:paraId="42682935" w14:textId="77777777" w:rsidR="00BA7240" w:rsidRPr="0012085A" w:rsidRDefault="00BA7240" w:rsidP="00BA7240">
      <w:pPr>
        <w:spacing w:after="0" w:line="240" w:lineRule="auto"/>
        <w:ind w:firstLine="709"/>
        <w:jc w:val="both"/>
        <w:rPr>
          <w:rFonts w:ascii="Times New Roman" w:eastAsia="Times New Roman" w:hAnsi="Times New Roman" w:cs="Times New Roman"/>
          <w:bCs/>
          <w:kern w:val="0"/>
          <w:sz w:val="26"/>
          <w:szCs w:val="26"/>
          <w:lang w:val="it-IT"/>
          <w14:ligatures w14:val="none"/>
        </w:rPr>
      </w:pPr>
    </w:p>
    <w:p w14:paraId="3101B929" w14:textId="77777777" w:rsidR="00BA7240" w:rsidRPr="0012085A" w:rsidRDefault="00BA7240" w:rsidP="00BA7240">
      <w:pPr>
        <w:spacing w:after="0" w:line="240" w:lineRule="auto"/>
        <w:ind w:firstLine="709"/>
        <w:jc w:val="both"/>
        <w:rPr>
          <w:rFonts w:ascii="Times New Roman" w:eastAsia="Times New Roman" w:hAnsi="Times New Roman" w:cs="Times New Roman"/>
          <w:bCs/>
          <w:kern w:val="0"/>
          <w:sz w:val="26"/>
          <w:szCs w:val="26"/>
          <w:lang w:val="it-IT"/>
          <w14:ligatures w14:val="none"/>
        </w:rPr>
      </w:pPr>
    </w:p>
    <w:p w14:paraId="2A292ABE" w14:textId="77777777" w:rsidR="00BA7240" w:rsidRPr="0012085A" w:rsidRDefault="00BA7240" w:rsidP="00BA7240">
      <w:pPr>
        <w:spacing w:after="0" w:line="240" w:lineRule="auto"/>
        <w:ind w:firstLine="709"/>
        <w:jc w:val="both"/>
        <w:rPr>
          <w:rFonts w:ascii="Times New Roman" w:eastAsia="Times New Roman" w:hAnsi="Times New Roman" w:cs="Times New Roman"/>
          <w:bCs/>
          <w:kern w:val="0"/>
          <w:sz w:val="26"/>
          <w:szCs w:val="26"/>
          <w:lang w:val="it-IT"/>
          <w14:ligatures w14:val="none"/>
        </w:rPr>
      </w:pPr>
    </w:p>
    <w:p w14:paraId="0859947E" w14:textId="77777777" w:rsidR="00BA7240" w:rsidRPr="0012085A" w:rsidRDefault="00BA7240" w:rsidP="00BA7240">
      <w:pPr>
        <w:spacing w:after="0" w:line="240" w:lineRule="auto"/>
        <w:ind w:firstLine="709"/>
        <w:jc w:val="both"/>
        <w:rPr>
          <w:rFonts w:ascii="Times New Roman" w:eastAsia="Times New Roman" w:hAnsi="Times New Roman" w:cs="Times New Roman"/>
          <w:bCs/>
          <w:kern w:val="0"/>
          <w:sz w:val="26"/>
          <w:szCs w:val="26"/>
          <w:lang w:val="it-IT"/>
          <w14:ligatures w14:val="none"/>
        </w:rPr>
      </w:pPr>
    </w:p>
    <w:p w14:paraId="6FA2549A" w14:textId="77777777" w:rsidR="00BA7240" w:rsidRPr="0012085A" w:rsidRDefault="00BA7240" w:rsidP="00BA7240">
      <w:pPr>
        <w:spacing w:after="0" w:line="240" w:lineRule="auto"/>
        <w:ind w:firstLine="709"/>
        <w:jc w:val="both"/>
        <w:rPr>
          <w:rFonts w:ascii="Times New Roman" w:eastAsia="Times New Roman" w:hAnsi="Times New Roman" w:cs="Times New Roman"/>
          <w:b/>
          <w:kern w:val="0"/>
          <w:sz w:val="26"/>
          <w:szCs w:val="26"/>
          <w:lang w:val="it-IT"/>
          <w14:ligatures w14:val="none"/>
        </w:rPr>
      </w:pPr>
      <w:r w:rsidRPr="0012085A">
        <w:rPr>
          <w:rFonts w:ascii="Times New Roman" w:eastAsia="Times New Roman" w:hAnsi="Times New Roman" w:cs="Times New Roman"/>
          <w:b/>
          <w:kern w:val="0"/>
          <w:sz w:val="26"/>
          <w:szCs w:val="26"/>
          <w:lang w:val="it-IT"/>
          <w14:ligatures w14:val="none"/>
        </w:rPr>
        <w:br w:type="page"/>
      </w:r>
    </w:p>
    <w:p w14:paraId="419485F1" w14:textId="77777777" w:rsidR="00BA7240" w:rsidRPr="0012085A" w:rsidRDefault="00BA7240" w:rsidP="00BA7240">
      <w:pPr>
        <w:spacing w:after="0" w:line="240" w:lineRule="auto"/>
        <w:jc w:val="right"/>
        <w:rPr>
          <w:rFonts w:ascii="Times New Roman" w:eastAsia="Times New Roman" w:hAnsi="Times New Roman" w:cs="Times New Roman"/>
          <w:b/>
          <w:kern w:val="0"/>
          <w:sz w:val="26"/>
          <w:szCs w:val="26"/>
          <w:lang w:val="it-IT"/>
          <w14:ligatures w14:val="none"/>
        </w:rPr>
      </w:pPr>
      <w:r w:rsidRPr="0012085A">
        <w:rPr>
          <w:rFonts w:ascii="Times New Roman" w:eastAsia="Times New Roman" w:hAnsi="Times New Roman" w:cs="Times New Roman"/>
          <w:b/>
          <w:kern w:val="0"/>
          <w:sz w:val="26"/>
          <w:szCs w:val="26"/>
          <w:lang w:val="it-IT"/>
          <w14:ligatures w14:val="none"/>
        </w:rPr>
        <w:lastRenderedPageBreak/>
        <w:t>Mẫu số 16</w:t>
      </w:r>
    </w:p>
    <w:p w14:paraId="79E33AE6" w14:textId="77777777" w:rsidR="00BA7240" w:rsidRPr="0012085A" w:rsidRDefault="00BA7240" w:rsidP="00BA7240">
      <w:pPr>
        <w:spacing w:after="0" w:line="240" w:lineRule="auto"/>
        <w:jc w:val="center"/>
        <w:rPr>
          <w:rFonts w:ascii="Times New Roman" w:eastAsia="Times New Roman" w:hAnsi="Times New Roman" w:cs="Times New Roman"/>
          <w:b/>
          <w:kern w:val="0"/>
          <w:sz w:val="26"/>
          <w:szCs w:val="26"/>
          <w:lang w:val="it-IT"/>
          <w14:ligatures w14:val="none"/>
        </w:rPr>
      </w:pPr>
    </w:p>
    <w:p w14:paraId="1D578D48" w14:textId="77777777" w:rsidR="00BA7240" w:rsidRPr="0012085A" w:rsidRDefault="00BA7240" w:rsidP="00BA7240">
      <w:pPr>
        <w:spacing w:before="120" w:after="240" w:line="240" w:lineRule="auto"/>
        <w:jc w:val="center"/>
        <w:rPr>
          <w:rFonts w:ascii="Times New Roman" w:eastAsia="Times New Roman" w:hAnsi="Times New Roman" w:cs="Times New Roman"/>
          <w:b/>
          <w:kern w:val="0"/>
          <w:sz w:val="26"/>
          <w:szCs w:val="26"/>
          <w:vertAlign w:val="superscript"/>
          <w:lang w:val="it-IT"/>
          <w14:ligatures w14:val="none"/>
        </w:rPr>
      </w:pPr>
      <w:r w:rsidRPr="0012085A">
        <w:rPr>
          <w:rFonts w:ascii="Times New Roman" w:eastAsia="Times New Roman" w:hAnsi="Times New Roman" w:cs="Times New Roman"/>
          <w:b/>
          <w:kern w:val="0"/>
          <w:sz w:val="26"/>
          <w:szCs w:val="26"/>
          <w:lang w:val="it-IT"/>
          <w14:ligatures w14:val="none"/>
        </w:rPr>
        <w:t>THƯ CHẤP THUẬN E-HSDT VÀ TRAO HỢP ĐỒNG</w:t>
      </w:r>
      <w:r w:rsidRPr="0012085A">
        <w:rPr>
          <w:rFonts w:ascii="Times New Roman" w:eastAsia="Times New Roman" w:hAnsi="Times New Roman" w:cs="Times New Roman"/>
          <w:b/>
          <w:kern w:val="0"/>
          <w:sz w:val="26"/>
          <w:szCs w:val="26"/>
          <w:vertAlign w:val="superscript"/>
          <w:lang w:val="it-IT"/>
          <w14:ligatures w14:val="none"/>
        </w:rPr>
        <w:t>(1)</w:t>
      </w:r>
    </w:p>
    <w:p w14:paraId="42D3C338" w14:textId="77777777" w:rsidR="00BA7240" w:rsidRPr="0012085A" w:rsidRDefault="00BA7240" w:rsidP="00BA7240">
      <w:pPr>
        <w:suppressAutoHyphens/>
        <w:spacing w:before="120" w:after="0" w:line="264" w:lineRule="auto"/>
        <w:ind w:right="-72"/>
        <w:jc w:val="right"/>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____, ngày ____ tháng ____ năm ____</w:t>
      </w:r>
    </w:p>
    <w:p w14:paraId="50F520CC" w14:textId="77777777" w:rsidR="00BA7240" w:rsidRPr="0012085A" w:rsidRDefault="00BA7240" w:rsidP="00BA7240">
      <w:pPr>
        <w:spacing w:before="120" w:after="120" w:line="264" w:lineRule="auto"/>
        <w:ind w:firstLine="709"/>
        <w:jc w:val="both"/>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n-US"/>
          <w14:ligatures w14:val="none"/>
        </w:rPr>
        <w:fldChar w:fldCharType="begin"/>
      </w:r>
      <w:r w:rsidRPr="0012085A">
        <w:rPr>
          <w:rFonts w:ascii="Times New Roman" w:eastAsia="Times New Roman" w:hAnsi="Times New Roman" w:cs="Times New Roman"/>
          <w:kern w:val="0"/>
          <w:sz w:val="26"/>
          <w:szCs w:val="26"/>
          <w:lang w:val="es-ES"/>
          <w14:ligatures w14:val="none"/>
        </w:rPr>
        <w:instrText>ADVANCE \D 4.80</w:instrText>
      </w:r>
      <w:r w:rsidRPr="0012085A">
        <w:rPr>
          <w:rFonts w:ascii="Times New Roman" w:eastAsia="Times New Roman" w:hAnsi="Times New Roman" w:cs="Times New Roman"/>
          <w:kern w:val="0"/>
          <w:sz w:val="26"/>
          <w:szCs w:val="26"/>
          <w:lang w:val="en-US"/>
          <w14:ligatures w14:val="none"/>
        </w:rPr>
        <w:fldChar w:fldCharType="end"/>
      </w:r>
      <w:r w:rsidRPr="0012085A">
        <w:rPr>
          <w:rFonts w:ascii="Times New Roman" w:eastAsia="Arial" w:hAnsi="Times New Roman" w:cs="Times New Roman"/>
          <w:kern w:val="0"/>
          <w:sz w:val="26"/>
          <w:szCs w:val="26"/>
          <w:lang w:val="es-ES"/>
          <w14:ligatures w14:val="none"/>
        </w:rPr>
        <w:t xml:space="preserve">Kính gửi: ______ </w:t>
      </w:r>
      <w:r w:rsidRPr="0012085A">
        <w:rPr>
          <w:rFonts w:ascii="Times New Roman" w:eastAsia="Times New Roman" w:hAnsi="Times New Roman" w:cs="Times New Roman"/>
          <w:i/>
          <w:kern w:val="0"/>
          <w:sz w:val="26"/>
          <w:szCs w:val="26"/>
          <w:lang w:val="en-US"/>
          <w14:ligatures w14:val="none"/>
        </w:rPr>
        <w:fldChar w:fldCharType="begin"/>
      </w:r>
      <w:r w:rsidRPr="0012085A">
        <w:rPr>
          <w:rFonts w:ascii="Times New Roman" w:eastAsia="Times New Roman" w:hAnsi="Times New Roman" w:cs="Times New Roman"/>
          <w:i/>
          <w:kern w:val="0"/>
          <w:sz w:val="26"/>
          <w:szCs w:val="26"/>
          <w:lang w:val="es-ES"/>
          <w14:ligatures w14:val="none"/>
        </w:rPr>
        <w:instrText>ADVANCE \D 1.90</w:instrText>
      </w:r>
      <w:r w:rsidRPr="0012085A">
        <w:rPr>
          <w:rFonts w:ascii="Times New Roman" w:eastAsia="Times New Roman" w:hAnsi="Times New Roman" w:cs="Times New Roman"/>
          <w:i/>
          <w:kern w:val="0"/>
          <w:sz w:val="26"/>
          <w:szCs w:val="26"/>
          <w:lang w:val="en-US"/>
          <w14:ligatures w14:val="none"/>
        </w:rPr>
        <w:fldChar w:fldCharType="end"/>
      </w:r>
      <w:r w:rsidRPr="0012085A">
        <w:rPr>
          <w:rFonts w:ascii="Times New Roman" w:eastAsia="Arial" w:hAnsi="Times New Roman" w:cs="Times New Roman"/>
          <w:i/>
          <w:kern w:val="0"/>
          <w:sz w:val="26"/>
          <w:szCs w:val="26"/>
          <w:lang w:val="es-ES"/>
          <w14:ligatures w14:val="none"/>
        </w:rPr>
        <w:t xml:space="preserve">[ghi tên và địa chỉ của Nhà thầu trúng thầu] </w:t>
      </w:r>
      <w:r w:rsidRPr="0012085A">
        <w:rPr>
          <w:rFonts w:ascii="Times New Roman" w:eastAsia="Arial" w:hAnsi="Times New Roman" w:cs="Times New Roman"/>
          <w:kern w:val="0"/>
          <w:sz w:val="26"/>
          <w:szCs w:val="26"/>
          <w:lang w:val="es-ES"/>
          <w14:ligatures w14:val="none"/>
        </w:rPr>
        <w:t>(sau đây gọi tắt là “Nhà thầu”)</w:t>
      </w:r>
    </w:p>
    <w:p w14:paraId="66F809B3" w14:textId="77777777" w:rsidR="00BA7240" w:rsidRPr="0012085A" w:rsidRDefault="00BA7240" w:rsidP="00BA7240">
      <w:pPr>
        <w:spacing w:before="120" w:after="120" w:line="264" w:lineRule="auto"/>
        <w:ind w:firstLine="709"/>
        <w:jc w:val="both"/>
        <w:rPr>
          <w:rFonts w:ascii="Times New Roman" w:eastAsia="Times New Roman" w:hAnsi="Times New Roman" w:cs="Times New Roman"/>
          <w:kern w:val="0"/>
          <w:sz w:val="26"/>
          <w:szCs w:val="26"/>
          <w:lang w:val="es-ES"/>
          <w14:ligatures w14:val="none"/>
        </w:rPr>
      </w:pPr>
      <w:r w:rsidRPr="0012085A">
        <w:rPr>
          <w:rFonts w:ascii="Times New Roman" w:eastAsia="Arial" w:hAnsi="Times New Roman" w:cs="Times New Roman"/>
          <w:kern w:val="0"/>
          <w:sz w:val="26"/>
          <w:szCs w:val="26"/>
          <w:lang w:val="es-ES"/>
          <w14:ligatures w14:val="none"/>
        </w:rPr>
        <w:t>Về việc:</w:t>
      </w:r>
      <w:r w:rsidRPr="0012085A">
        <w:rPr>
          <w:rFonts w:ascii="Times New Roman" w:eastAsia="Arial" w:hAnsi="Times New Roman" w:cs="Times New Roman"/>
          <w:b/>
          <w:i/>
          <w:kern w:val="0"/>
          <w:sz w:val="26"/>
          <w:szCs w:val="26"/>
          <w:lang w:val="es-ES"/>
          <w14:ligatures w14:val="none"/>
        </w:rPr>
        <w:t xml:space="preserve"> </w:t>
      </w:r>
      <w:r w:rsidRPr="0012085A">
        <w:rPr>
          <w:rFonts w:ascii="Times New Roman" w:eastAsia="Arial" w:hAnsi="Times New Roman" w:cs="Times New Roman"/>
          <w:i/>
          <w:kern w:val="0"/>
          <w:sz w:val="26"/>
          <w:szCs w:val="26"/>
          <w:lang w:val="es-ES"/>
          <w14:ligatures w14:val="none"/>
        </w:rPr>
        <w:t>Thông báo chấp thuận E-HSDT và trao hợp đồng</w:t>
      </w:r>
      <w:r w:rsidRPr="0012085A">
        <w:rPr>
          <w:rFonts w:ascii="Times New Roman" w:eastAsia="Arial" w:hAnsi="Times New Roman" w:cs="Times New Roman"/>
          <w:kern w:val="0"/>
          <w:sz w:val="26"/>
          <w:szCs w:val="26"/>
          <w:lang w:val="es-ES"/>
          <w14:ligatures w14:val="none"/>
        </w:rPr>
        <w:t xml:space="preserve">   </w:t>
      </w:r>
    </w:p>
    <w:p w14:paraId="5498FED4" w14:textId="140C15B6" w:rsidR="00BA7240" w:rsidRPr="0012085A" w:rsidRDefault="00BA7240" w:rsidP="00BA7240">
      <w:pPr>
        <w:spacing w:before="120" w:after="120" w:line="264" w:lineRule="auto"/>
        <w:ind w:firstLine="709"/>
        <w:jc w:val="both"/>
        <w:rPr>
          <w:rFonts w:ascii="Times New Roman" w:eastAsia="Arial" w:hAnsi="Times New Roman" w:cs="Times New Roman"/>
          <w:kern w:val="0"/>
          <w:sz w:val="26"/>
          <w:szCs w:val="26"/>
          <w:lang w:val="es-ES"/>
          <w14:ligatures w14:val="none"/>
        </w:rPr>
      </w:pPr>
      <w:r w:rsidRPr="0012085A">
        <w:rPr>
          <w:rFonts w:ascii="Times New Roman" w:eastAsia="Arial" w:hAnsi="Times New Roman" w:cs="Times New Roman"/>
          <w:kern w:val="0"/>
          <w:sz w:val="26"/>
          <w:szCs w:val="26"/>
          <w:lang w:val="es-ES"/>
          <w14:ligatures w14:val="none"/>
        </w:rPr>
        <w:t xml:space="preserve">Căn cứ Quyết định số___ ngày___ tháng___ năm___ của ______ </w:t>
      </w:r>
      <w:r w:rsidRPr="0012085A">
        <w:rPr>
          <w:rFonts w:ascii="Times New Roman" w:eastAsia="Arial" w:hAnsi="Times New Roman" w:cs="Times New Roman"/>
          <w:i/>
          <w:kern w:val="0"/>
          <w:sz w:val="26"/>
          <w:szCs w:val="26"/>
          <w:lang w:val="es-ES"/>
          <w14:ligatures w14:val="none"/>
        </w:rPr>
        <w:t xml:space="preserve">[ghi tên chủ đầu tư] </w:t>
      </w:r>
      <w:r w:rsidRPr="0012085A">
        <w:rPr>
          <w:rFonts w:ascii="Times New Roman" w:eastAsia="Arial" w:hAnsi="Times New Roman" w:cs="Times New Roman"/>
          <w:kern w:val="0"/>
          <w:sz w:val="26"/>
          <w:szCs w:val="26"/>
          <w:lang w:val="es-ES"/>
          <w14:ligatures w14:val="none"/>
        </w:rPr>
        <w:t xml:space="preserve">(sau đây gọi tắt là “Chủ đầu tư”) về việc phê duyệt kết quả lựa chọn nhà thầu gói thầu______ </w:t>
      </w:r>
      <w:r w:rsidRPr="0012085A">
        <w:rPr>
          <w:rFonts w:ascii="Times New Roman" w:eastAsia="Arial" w:hAnsi="Times New Roman" w:cs="Times New Roman"/>
          <w:i/>
          <w:kern w:val="0"/>
          <w:sz w:val="26"/>
          <w:szCs w:val="26"/>
          <w:lang w:val="es-ES"/>
          <w14:ligatures w14:val="none"/>
        </w:rPr>
        <w:t>[ghi tên, số hiệu gói thầu]</w:t>
      </w:r>
      <w:r w:rsidRPr="0012085A">
        <w:rPr>
          <w:rFonts w:ascii="Times New Roman" w:eastAsia="Arial" w:hAnsi="Times New Roman" w:cs="Times New Roman"/>
          <w:kern w:val="0"/>
          <w:sz w:val="26"/>
          <w:szCs w:val="26"/>
          <w:lang w:val="es-ES"/>
          <w14:ligatures w14:val="none"/>
        </w:rPr>
        <w:t xml:space="preserve">, </w:t>
      </w:r>
      <w:r w:rsidR="007F283F" w:rsidRPr="0012085A">
        <w:rPr>
          <w:rFonts w:ascii="Times New Roman" w:eastAsia="Arial" w:hAnsi="Times New Roman" w:cs="Times New Roman"/>
          <w:kern w:val="0"/>
          <w:sz w:val="26"/>
          <w:szCs w:val="26"/>
          <w:lang w:val="es-ES"/>
          <w14:ligatures w14:val="none"/>
        </w:rPr>
        <w:t>Chủ đầu tư</w:t>
      </w:r>
      <w:r w:rsidRPr="0012085A">
        <w:rPr>
          <w:rFonts w:ascii="Times New Roman" w:eastAsia="Arial" w:hAnsi="Times New Roman" w:cs="Times New Roman"/>
          <w:kern w:val="0"/>
          <w:sz w:val="26"/>
          <w:szCs w:val="26"/>
          <w:lang w:val="es-ES"/>
          <w14:ligatures w14:val="none"/>
        </w:rPr>
        <w:t xml:space="preserve">______ </w:t>
      </w:r>
      <w:r w:rsidRPr="0012085A">
        <w:rPr>
          <w:rFonts w:ascii="Times New Roman" w:eastAsia="Arial" w:hAnsi="Times New Roman" w:cs="Times New Roman"/>
          <w:i/>
          <w:kern w:val="0"/>
          <w:sz w:val="26"/>
          <w:szCs w:val="26"/>
          <w:lang w:val="es-ES"/>
          <w14:ligatures w14:val="none"/>
        </w:rPr>
        <w:t xml:space="preserve">[ghi tên </w:t>
      </w:r>
      <w:r w:rsidR="007F283F" w:rsidRPr="0012085A">
        <w:rPr>
          <w:rFonts w:ascii="Times New Roman" w:eastAsia="Arial" w:hAnsi="Times New Roman" w:cs="Times New Roman"/>
          <w:i/>
          <w:kern w:val="0"/>
          <w:sz w:val="26"/>
          <w:szCs w:val="26"/>
          <w:lang w:val="es-ES"/>
          <w14:ligatures w14:val="none"/>
        </w:rPr>
        <w:t>Chủ đầu tư</w:t>
      </w:r>
      <w:r w:rsidRPr="0012085A">
        <w:rPr>
          <w:rFonts w:ascii="Times New Roman" w:eastAsia="Arial" w:hAnsi="Times New Roman" w:cs="Times New Roman"/>
          <w:i/>
          <w:kern w:val="0"/>
          <w:sz w:val="26"/>
          <w:szCs w:val="26"/>
          <w:lang w:val="es-ES"/>
          <w14:ligatures w14:val="none"/>
        </w:rPr>
        <w:t xml:space="preserve">] </w:t>
      </w:r>
      <w:r w:rsidRPr="0012085A">
        <w:rPr>
          <w:rFonts w:ascii="Times New Roman" w:eastAsia="Arial" w:hAnsi="Times New Roman" w:cs="Times New Roman"/>
          <w:kern w:val="0"/>
          <w:sz w:val="26"/>
          <w:szCs w:val="26"/>
          <w:lang w:val="es-ES"/>
          <w14:ligatures w14:val="none"/>
        </w:rPr>
        <w:t>(sau đây gọi tắt là “</w:t>
      </w:r>
      <w:r w:rsidR="007F283F" w:rsidRPr="0012085A">
        <w:rPr>
          <w:rFonts w:ascii="Times New Roman" w:eastAsia="Arial" w:hAnsi="Times New Roman" w:cs="Times New Roman"/>
          <w:kern w:val="0"/>
          <w:sz w:val="26"/>
          <w:szCs w:val="26"/>
          <w:lang w:val="es-ES"/>
          <w14:ligatures w14:val="none"/>
        </w:rPr>
        <w:t>Chủ đầu tư”</w:t>
      </w:r>
      <w:r w:rsidRPr="0012085A">
        <w:rPr>
          <w:rFonts w:ascii="Times New Roman" w:eastAsia="Arial" w:hAnsi="Times New Roman" w:cs="Times New Roman"/>
          <w:kern w:val="0"/>
          <w:sz w:val="26"/>
          <w:szCs w:val="26"/>
          <w:lang w:val="es-ES"/>
          <w14:ligatures w14:val="none"/>
        </w:rPr>
        <w:t xml:space="preserve">) thông báo: Chủ đầu tư đã chấp thuận E-HSDT và trao hợp đồng cho Nhà thầu để thực hiện gói thầu____ </w:t>
      </w:r>
      <w:r w:rsidRPr="0012085A">
        <w:rPr>
          <w:rFonts w:ascii="Times New Roman" w:eastAsia="Arial" w:hAnsi="Times New Roman" w:cs="Times New Roman"/>
          <w:i/>
          <w:kern w:val="0"/>
          <w:sz w:val="26"/>
          <w:szCs w:val="26"/>
          <w:lang w:val="es-ES"/>
          <w14:ligatures w14:val="none"/>
        </w:rPr>
        <w:t>[ghi tên, số hiệu gói thầu. Trường hợp gói thầu chia thành nhiều phần thì ghi tên, số hiệu của phần mà nhà thầu được công nhận trúng thầu]</w:t>
      </w:r>
      <w:r w:rsidRPr="0012085A">
        <w:rPr>
          <w:rFonts w:ascii="Times New Roman" w:eastAsia="Arial" w:hAnsi="Times New Roman" w:cs="Times New Roman"/>
          <w:kern w:val="0"/>
          <w:sz w:val="26"/>
          <w:szCs w:val="26"/>
          <w:lang w:val="es-ES"/>
          <w14:ligatures w14:val="none"/>
        </w:rPr>
        <w:t xml:space="preserve"> với giá hợp đồng là _____ </w:t>
      </w:r>
      <w:r w:rsidRPr="0012085A">
        <w:rPr>
          <w:rFonts w:ascii="Times New Roman" w:eastAsia="Arial" w:hAnsi="Times New Roman" w:cs="Times New Roman"/>
          <w:i/>
          <w:kern w:val="0"/>
          <w:sz w:val="26"/>
          <w:szCs w:val="26"/>
          <w:lang w:val="es-ES"/>
          <w14:ligatures w14:val="none"/>
        </w:rPr>
        <w:t>[ghi giá trúng thầu trong quyết định phê duyệt kết quả lựa chọn nhà thầu]</w:t>
      </w:r>
      <w:r w:rsidRPr="0012085A">
        <w:rPr>
          <w:rFonts w:ascii="Times New Roman" w:eastAsia="Arial" w:hAnsi="Times New Roman" w:cs="Times New Roman"/>
          <w:kern w:val="0"/>
          <w:sz w:val="26"/>
          <w:szCs w:val="26"/>
          <w:lang w:val="es-ES"/>
          <w14:ligatures w14:val="none"/>
        </w:rPr>
        <w:t xml:space="preserve"> với thời gian thực hiện gói thầu là</w:t>
      </w:r>
      <w:r w:rsidRPr="0012085A">
        <w:rPr>
          <w:rFonts w:ascii="Times New Roman" w:eastAsia="Arial" w:hAnsi="Times New Roman" w:cs="Times New Roman"/>
          <w:i/>
          <w:kern w:val="0"/>
          <w:sz w:val="26"/>
          <w:szCs w:val="26"/>
          <w:lang w:val="es-ES"/>
          <w14:ligatures w14:val="none"/>
        </w:rPr>
        <w:t>___ [ghi thời gian thực hiện gói thầu trong quyết định phê duyệt kết quả lựa chọn nhà thầu]</w:t>
      </w:r>
      <w:r w:rsidRPr="0012085A">
        <w:rPr>
          <w:rFonts w:ascii="Times New Roman" w:eastAsia="Arial" w:hAnsi="Times New Roman" w:cs="Times New Roman"/>
          <w:kern w:val="0"/>
          <w:sz w:val="26"/>
          <w:szCs w:val="26"/>
          <w:lang w:val="es-ES"/>
          <w14:ligatures w14:val="none"/>
        </w:rPr>
        <w:t>.</w:t>
      </w:r>
    </w:p>
    <w:p w14:paraId="0C74ECF3" w14:textId="44C9D75C" w:rsidR="00BA7240" w:rsidRPr="0012085A" w:rsidRDefault="00BA7240" w:rsidP="00BA7240">
      <w:pPr>
        <w:spacing w:before="120" w:after="120" w:line="264" w:lineRule="auto"/>
        <w:ind w:firstLine="709"/>
        <w:jc w:val="both"/>
        <w:rPr>
          <w:rFonts w:ascii="Times New Roman" w:eastAsia="Arial" w:hAnsi="Times New Roman" w:cs="Times New Roman"/>
          <w:kern w:val="0"/>
          <w:sz w:val="26"/>
          <w:szCs w:val="26"/>
          <w:lang w:val="es-ES"/>
          <w14:ligatures w14:val="none"/>
        </w:rPr>
      </w:pPr>
      <w:r w:rsidRPr="0012085A">
        <w:rPr>
          <w:rFonts w:ascii="Times New Roman" w:eastAsia="Arial" w:hAnsi="Times New Roman" w:cs="Times New Roman"/>
          <w:kern w:val="0"/>
          <w:sz w:val="26"/>
          <w:szCs w:val="26"/>
          <w:lang w:val="es-ES"/>
          <w14:ligatures w14:val="none"/>
        </w:rPr>
        <w:t>Đề nghị đại diện hợp pháp của Nhà thầu tiến hành hoàn thiện và ký kết hợp đồng với Chủ đầu tư theo kế hoạch như sau:</w:t>
      </w:r>
    </w:p>
    <w:p w14:paraId="254A1C69" w14:textId="77777777" w:rsidR="00BA7240" w:rsidRPr="0012085A" w:rsidRDefault="00BA7240" w:rsidP="00BA7240">
      <w:pPr>
        <w:spacing w:before="120" w:after="120" w:line="264" w:lineRule="auto"/>
        <w:ind w:firstLine="709"/>
        <w:jc w:val="both"/>
        <w:rPr>
          <w:rFonts w:ascii="Times New Roman" w:eastAsia="Times New Roman" w:hAnsi="Times New Roman" w:cs="Times New Roman"/>
          <w:kern w:val="0"/>
          <w:sz w:val="26"/>
          <w:szCs w:val="26"/>
          <w:lang w:val="es-ES"/>
          <w14:ligatures w14:val="none"/>
        </w:rPr>
      </w:pPr>
      <w:r w:rsidRPr="0012085A">
        <w:rPr>
          <w:rFonts w:ascii="Times New Roman" w:eastAsia="Arial" w:hAnsi="Times New Roman" w:cs="Times New Roman"/>
          <w:kern w:val="0"/>
          <w:sz w:val="26"/>
          <w:szCs w:val="26"/>
          <w:lang w:val="es-ES"/>
          <w14:ligatures w14:val="none"/>
        </w:rPr>
        <w:t xml:space="preserve">- Thời gian hoàn thiện hợp đồng:___ </w:t>
      </w:r>
      <w:r w:rsidRPr="0012085A">
        <w:rPr>
          <w:rFonts w:ascii="Times New Roman" w:eastAsia="Arial" w:hAnsi="Times New Roman" w:cs="Times New Roman"/>
          <w:i/>
          <w:kern w:val="0"/>
          <w:sz w:val="26"/>
          <w:szCs w:val="26"/>
          <w:lang w:val="es-ES"/>
          <w14:ligatures w14:val="none"/>
        </w:rPr>
        <w:t>[ghi thời gian hoàn thiện hợp đồng]</w:t>
      </w:r>
      <w:r w:rsidRPr="0012085A">
        <w:rPr>
          <w:rFonts w:ascii="Times New Roman" w:eastAsia="Arial" w:hAnsi="Times New Roman" w:cs="Times New Roman"/>
          <w:kern w:val="0"/>
          <w:sz w:val="26"/>
          <w:szCs w:val="26"/>
          <w:lang w:val="es-ES"/>
          <w14:ligatures w14:val="none"/>
        </w:rPr>
        <w:t>, tại địa điểm</w:t>
      </w:r>
      <w:r w:rsidRPr="0012085A">
        <w:rPr>
          <w:rFonts w:ascii="Times New Roman" w:eastAsia="Arial" w:hAnsi="Times New Roman" w:cs="Times New Roman"/>
          <w:kern w:val="0"/>
          <w:sz w:val="26"/>
          <w:szCs w:val="26"/>
          <w:vertAlign w:val="superscript"/>
          <w:lang w:val="es-ES"/>
          <w14:ligatures w14:val="none"/>
        </w:rPr>
        <w:t>(2)</w:t>
      </w:r>
      <w:r w:rsidRPr="0012085A">
        <w:rPr>
          <w:rFonts w:ascii="Times New Roman" w:eastAsia="Arial" w:hAnsi="Times New Roman" w:cs="Times New Roman"/>
          <w:kern w:val="0"/>
          <w:sz w:val="26"/>
          <w:szCs w:val="26"/>
          <w:lang w:val="es-ES"/>
          <w14:ligatures w14:val="none"/>
        </w:rPr>
        <w:t xml:space="preserve">____ </w:t>
      </w:r>
      <w:r w:rsidRPr="0012085A">
        <w:rPr>
          <w:rFonts w:ascii="Times New Roman" w:eastAsia="Arial" w:hAnsi="Times New Roman" w:cs="Times New Roman"/>
          <w:i/>
          <w:kern w:val="0"/>
          <w:sz w:val="26"/>
          <w:szCs w:val="26"/>
          <w:lang w:val="es-ES"/>
          <w14:ligatures w14:val="none"/>
        </w:rPr>
        <w:t>[ghi địa điểm hoàn thiện hợp đồng]</w:t>
      </w:r>
      <w:r w:rsidRPr="0012085A">
        <w:rPr>
          <w:rFonts w:ascii="Times New Roman" w:eastAsia="Arial" w:hAnsi="Times New Roman" w:cs="Times New Roman"/>
          <w:kern w:val="0"/>
          <w:sz w:val="26"/>
          <w:szCs w:val="26"/>
          <w:lang w:val="es-ES"/>
          <w14:ligatures w14:val="none"/>
        </w:rPr>
        <w:t xml:space="preserve">. </w:t>
      </w:r>
    </w:p>
    <w:p w14:paraId="2730A3A4" w14:textId="77777777" w:rsidR="00BA7240" w:rsidRPr="0012085A" w:rsidRDefault="00BA7240" w:rsidP="00BA7240">
      <w:pPr>
        <w:spacing w:before="120" w:after="120" w:line="264" w:lineRule="auto"/>
        <w:ind w:firstLine="709"/>
        <w:jc w:val="both"/>
        <w:rPr>
          <w:rFonts w:ascii="Times New Roman" w:eastAsia="Arial"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Đề nghị Nhà thầu </w:t>
      </w:r>
      <w:r w:rsidRPr="0012085A">
        <w:rPr>
          <w:rFonts w:ascii="Times New Roman" w:eastAsia="Arial" w:hAnsi="Times New Roman" w:cs="Times New Roman"/>
          <w:kern w:val="0"/>
          <w:sz w:val="26"/>
          <w:szCs w:val="26"/>
          <w:lang w:val="es-ES"/>
          <w14:ligatures w14:val="none"/>
        </w:rPr>
        <w:t xml:space="preserve">thực hiện biện pháp bảo đảm thực hiện hợp đồng theo </w:t>
      </w:r>
      <w:r w:rsidRPr="0012085A">
        <w:rPr>
          <w:rFonts w:ascii="Times New Roman" w:eastAsia="Times New Roman" w:hAnsi="Times New Roman" w:cs="Times New Roman"/>
          <w:kern w:val="0"/>
          <w:sz w:val="26"/>
          <w:szCs w:val="26"/>
          <w:lang w:val="es-ES"/>
          <w14:ligatures w14:val="none"/>
        </w:rPr>
        <w:t xml:space="preserve">Mẫu số 18 Phần 4 </w:t>
      </w:r>
      <w:r w:rsidRPr="0012085A">
        <w:rPr>
          <w:rFonts w:ascii="Times New Roman" w:eastAsia="Arial" w:hAnsi="Times New Roman" w:cs="Times New Roman"/>
          <w:kern w:val="0"/>
          <w:sz w:val="26"/>
          <w:szCs w:val="26"/>
          <w:lang w:val="es-ES"/>
          <w14:ligatures w14:val="none"/>
        </w:rPr>
        <w:t xml:space="preserve">của E-HSMT với số tiền___ và thời gian hiệu lực___ </w:t>
      </w:r>
      <w:r w:rsidRPr="0012085A">
        <w:rPr>
          <w:rFonts w:ascii="Times New Roman" w:eastAsia="Arial" w:hAnsi="Times New Roman" w:cs="Times New Roman"/>
          <w:i/>
          <w:kern w:val="0"/>
          <w:sz w:val="26"/>
          <w:szCs w:val="26"/>
          <w:lang w:val="es-ES"/>
          <w14:ligatures w14:val="none"/>
        </w:rPr>
        <w:t>[ghi số tiền tương ứng và thời gian có hiệu lực theo quy định tại Mục 5.2 E-ĐKCT của E-HSMT]</w:t>
      </w:r>
      <w:r w:rsidRPr="0012085A">
        <w:rPr>
          <w:rFonts w:ascii="Times New Roman" w:eastAsia="Arial" w:hAnsi="Times New Roman" w:cs="Times New Roman"/>
          <w:kern w:val="0"/>
          <w:sz w:val="26"/>
          <w:szCs w:val="26"/>
          <w:lang w:val="es-ES"/>
          <w14:ligatures w14:val="none"/>
        </w:rPr>
        <w:t>.</w:t>
      </w:r>
    </w:p>
    <w:p w14:paraId="10028699" w14:textId="77777777" w:rsidR="00BA7240" w:rsidRPr="0012085A" w:rsidRDefault="00BA7240" w:rsidP="00BA7240">
      <w:pPr>
        <w:spacing w:before="120" w:after="120" w:line="264" w:lineRule="auto"/>
        <w:ind w:firstLine="709"/>
        <w:jc w:val="both"/>
        <w:rPr>
          <w:rFonts w:ascii="Times New Roman" w:eastAsia="Times New Roman" w:hAnsi="Times New Roman" w:cs="Times New Roman"/>
          <w:kern w:val="0"/>
          <w:sz w:val="26"/>
          <w:szCs w:val="26"/>
          <w:lang w:val="es-ES"/>
          <w14:ligatures w14:val="none"/>
        </w:rPr>
      </w:pPr>
      <w:r w:rsidRPr="0012085A">
        <w:rPr>
          <w:rFonts w:ascii="Times New Roman" w:eastAsia="Arial" w:hAnsi="Times New Roman" w:cs="Times New Roman"/>
          <w:kern w:val="0"/>
          <w:sz w:val="26"/>
          <w:szCs w:val="26"/>
          <w:lang w:val="es-ES"/>
          <w14:ligatures w14:val="none"/>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BF26204" w14:textId="77777777" w:rsidR="00BA7240" w:rsidRPr="0012085A" w:rsidRDefault="00BA7240" w:rsidP="00BA7240">
      <w:pPr>
        <w:spacing w:before="120" w:after="120" w:line="264" w:lineRule="auto"/>
        <w:ind w:firstLine="709"/>
        <w:jc w:val="both"/>
        <w:rPr>
          <w:rFonts w:ascii="Times New Roman" w:eastAsia="Arial" w:hAnsi="Times New Roman" w:cs="Times New Roman"/>
          <w:kern w:val="0"/>
          <w:sz w:val="26"/>
          <w:szCs w:val="26"/>
          <w:lang w:val="es-ES"/>
          <w14:ligatures w14:val="none"/>
        </w:rPr>
      </w:pPr>
      <w:r w:rsidRPr="0012085A">
        <w:rPr>
          <w:rFonts w:ascii="Times New Roman" w:eastAsia="Arial" w:hAnsi="Times New Roman" w:cs="Times New Roman"/>
          <w:kern w:val="0"/>
          <w:sz w:val="26"/>
          <w:szCs w:val="26"/>
          <w:lang w:val="es-ES"/>
          <w14:ligatures w14:val="none"/>
        </w:rPr>
        <w:t>Nếu đến ngày___tháng___năm___</w:t>
      </w:r>
      <w:r w:rsidRPr="0012085A">
        <w:rPr>
          <w:rFonts w:ascii="Times New Roman" w:eastAsia="Arial" w:hAnsi="Times New Roman" w:cs="Times New Roman"/>
          <w:kern w:val="0"/>
          <w:sz w:val="26"/>
          <w:szCs w:val="26"/>
          <w:vertAlign w:val="superscript"/>
          <w:lang w:val="es-ES"/>
          <w14:ligatures w14:val="none"/>
        </w:rPr>
        <w:t>(3)</w:t>
      </w:r>
      <w:r w:rsidRPr="0012085A">
        <w:rPr>
          <w:rFonts w:ascii="Times New Roman" w:eastAsia="Arial" w:hAnsi="Times New Roman" w:cs="Times New Roman"/>
          <w:kern w:val="0"/>
          <w:sz w:val="26"/>
          <w:szCs w:val="26"/>
          <w:lang w:val="es-ES"/>
          <w14:ligatures w14:val="none"/>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CA70367" w14:textId="635AD3B3" w:rsidR="00BA7240" w:rsidRPr="0012085A" w:rsidRDefault="00BA7240" w:rsidP="00BA7240">
      <w:pPr>
        <w:tabs>
          <w:tab w:val="center" w:pos="5670"/>
        </w:tabs>
        <w:suppressAutoHyphens/>
        <w:spacing w:before="120" w:after="0" w:line="240" w:lineRule="auto"/>
        <w:ind w:right="-72" w:firstLine="720"/>
        <w:jc w:val="right"/>
        <w:rPr>
          <w:rFonts w:ascii="Times New Roman" w:eastAsia="Times New Roman" w:hAnsi="Times New Roman" w:cs="Times New Roman"/>
          <w:b/>
          <w:spacing w:val="-4"/>
          <w:kern w:val="0"/>
          <w:sz w:val="26"/>
          <w:szCs w:val="26"/>
          <w:vertAlign w:val="superscript"/>
          <w:lang w:val="es-ES"/>
          <w14:ligatures w14:val="none"/>
        </w:rPr>
      </w:pPr>
      <w:r w:rsidRPr="0012085A">
        <w:rPr>
          <w:rFonts w:ascii="Times New Roman" w:eastAsia="Times New Roman" w:hAnsi="Times New Roman" w:cs="Times New Roman"/>
          <w:b/>
          <w:spacing w:val="-4"/>
          <w:kern w:val="0"/>
          <w:sz w:val="26"/>
          <w:szCs w:val="26"/>
          <w:lang w:val="es-ES"/>
          <w14:ligatures w14:val="none"/>
        </w:rPr>
        <w:t xml:space="preserve">Đại diện hợp pháp của </w:t>
      </w:r>
      <w:r w:rsidR="00B70045" w:rsidRPr="0012085A">
        <w:rPr>
          <w:rFonts w:ascii="Times New Roman" w:eastAsia="Times New Roman" w:hAnsi="Times New Roman" w:cs="Times New Roman"/>
          <w:b/>
          <w:spacing w:val="-4"/>
          <w:kern w:val="0"/>
          <w:sz w:val="26"/>
          <w:szCs w:val="26"/>
          <w:lang w:val="es-ES"/>
          <w14:ligatures w14:val="none"/>
        </w:rPr>
        <w:t>Chủ đầu tư</w:t>
      </w:r>
    </w:p>
    <w:p w14:paraId="1E3A58FE" w14:textId="77777777" w:rsidR="00BA7240" w:rsidRPr="0012085A" w:rsidRDefault="00BA7240" w:rsidP="00BA7240">
      <w:pPr>
        <w:tabs>
          <w:tab w:val="center" w:pos="5670"/>
        </w:tabs>
        <w:suppressAutoHyphens/>
        <w:spacing w:after="0" w:line="240" w:lineRule="auto"/>
        <w:ind w:right="-72" w:firstLine="720"/>
        <w:jc w:val="right"/>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i/>
          <w:spacing w:val="-4"/>
          <w:kern w:val="0"/>
          <w:sz w:val="26"/>
          <w:szCs w:val="26"/>
          <w:lang w:val="es-ES"/>
          <w14:ligatures w14:val="none"/>
        </w:rPr>
        <w:tab/>
        <w:t>[ghi tên, chức danh, ký tên và đóng dấu]</w:t>
      </w:r>
    </w:p>
    <w:p w14:paraId="3F74C232" w14:textId="77777777" w:rsidR="00BA7240" w:rsidRPr="0012085A" w:rsidRDefault="00BA7240" w:rsidP="00BA7240">
      <w:pPr>
        <w:spacing w:after="0" w:line="240" w:lineRule="auto"/>
        <w:ind w:left="360" w:right="288"/>
        <w:jc w:val="both"/>
        <w:rPr>
          <w:rFonts w:ascii="Times New Roman" w:eastAsia="Arial" w:hAnsi="Times New Roman" w:cs="Times New Roman"/>
          <w:kern w:val="0"/>
          <w:sz w:val="26"/>
          <w:szCs w:val="26"/>
          <w14:ligatures w14:val="none"/>
        </w:rPr>
      </w:pPr>
    </w:p>
    <w:p w14:paraId="7D4ABB4C" w14:textId="77777777" w:rsidR="00BA7240" w:rsidRPr="0012085A" w:rsidRDefault="00BA7240" w:rsidP="00BA7240">
      <w:pPr>
        <w:spacing w:after="0" w:line="240" w:lineRule="auto"/>
        <w:jc w:val="right"/>
        <w:rPr>
          <w:rFonts w:ascii="Times New Roman" w:eastAsia="Times New Roman" w:hAnsi="Times New Roman" w:cs="Times New Roman"/>
          <w:b/>
          <w:kern w:val="0"/>
          <w:sz w:val="26"/>
          <w:szCs w:val="26"/>
          <w:lang w:val="es-ES"/>
          <w14:ligatures w14:val="none"/>
        </w:rPr>
      </w:pPr>
    </w:p>
    <w:p w14:paraId="37004939" w14:textId="77777777" w:rsidR="00BA7240" w:rsidRPr="0012085A" w:rsidRDefault="00BA7240" w:rsidP="00BA7240">
      <w:pPr>
        <w:tabs>
          <w:tab w:val="left" w:pos="990"/>
        </w:tabs>
        <w:spacing w:before="120" w:after="120" w:line="264" w:lineRule="auto"/>
        <w:ind w:right="45" w:firstLine="567"/>
        <w:jc w:val="both"/>
        <w:rPr>
          <w:rFonts w:ascii="Times New Roman" w:eastAsia="Arial" w:hAnsi="Times New Roman" w:cs="Times New Roman"/>
          <w:b/>
          <w:bCs/>
          <w:i/>
          <w:kern w:val="0"/>
          <w:lang w:val="es-ES"/>
          <w14:ligatures w14:val="none"/>
        </w:rPr>
      </w:pPr>
      <w:r w:rsidRPr="0012085A">
        <w:rPr>
          <w:rFonts w:ascii="Times New Roman" w:eastAsia="Arial" w:hAnsi="Times New Roman" w:cs="Times New Roman"/>
          <w:b/>
          <w:bCs/>
          <w:i/>
          <w:kern w:val="0"/>
          <w:lang w:val="es-ES"/>
          <w14:ligatures w14:val="none"/>
        </w:rPr>
        <w:t>Ghi chú:</w:t>
      </w:r>
    </w:p>
    <w:p w14:paraId="2105D7DD" w14:textId="77777777" w:rsidR="00BA7240" w:rsidRPr="0012085A" w:rsidRDefault="00BA7240" w:rsidP="007F283F">
      <w:pPr>
        <w:tabs>
          <w:tab w:val="left" w:pos="990"/>
        </w:tabs>
        <w:spacing w:before="120" w:after="120" w:line="264" w:lineRule="auto"/>
        <w:ind w:right="45" w:firstLine="567"/>
        <w:jc w:val="both"/>
        <w:rPr>
          <w:rFonts w:ascii="Times New Roman" w:eastAsia="Times New Roman" w:hAnsi="Times New Roman" w:cs="Times New Roman"/>
          <w:kern w:val="0"/>
          <w:lang w:val="en-US"/>
          <w14:ligatures w14:val="none"/>
        </w:rPr>
      </w:pPr>
      <w:r w:rsidRPr="0012085A">
        <w:rPr>
          <w:rFonts w:ascii="Times New Roman" w:eastAsia="Arial" w:hAnsi="Times New Roman" w:cs="Times New Roman"/>
          <w:kern w:val="0"/>
          <w:lang w:val="es-ES"/>
          <w14:ligatures w14:val="none"/>
        </w:rPr>
        <w:lastRenderedPageBreak/>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7837100D" w14:textId="32F7E437" w:rsidR="00BA7240" w:rsidRPr="0012085A" w:rsidRDefault="00BA7240" w:rsidP="00BA7240">
      <w:pPr>
        <w:tabs>
          <w:tab w:val="left" w:pos="990"/>
        </w:tabs>
        <w:spacing w:before="120" w:after="120" w:line="264" w:lineRule="auto"/>
        <w:ind w:right="45" w:firstLine="567"/>
        <w:jc w:val="both"/>
        <w:rPr>
          <w:rFonts w:ascii="Times New Roman" w:eastAsia="Arial" w:hAnsi="Times New Roman" w:cs="Times New Roman"/>
          <w:kern w:val="0"/>
          <w:lang w:val="es-ES"/>
          <w14:ligatures w14:val="none"/>
        </w:rPr>
      </w:pPr>
      <w:r w:rsidRPr="0012085A">
        <w:rPr>
          <w:rFonts w:ascii="Times New Roman" w:eastAsia="Arial" w:hAnsi="Times New Roman" w:cs="Times New Roman"/>
          <w:kern w:val="0"/>
          <w:lang w:val="es-ES"/>
          <w14:ligatures w14:val="none"/>
        </w:rPr>
        <w:t xml:space="preserve">(2) Chủ đầu tư điền thông tin về địa điểm (văn phòng, cơ quan Chủ đầu tư…) để Nhà thầu đến tiến hành hoàn thiện hợp đồng. </w:t>
      </w:r>
    </w:p>
    <w:p w14:paraId="736FA999" w14:textId="77777777" w:rsidR="00BA7240" w:rsidRPr="0012085A" w:rsidRDefault="00BA7240" w:rsidP="00BA7240">
      <w:pPr>
        <w:tabs>
          <w:tab w:val="left" w:pos="990"/>
        </w:tabs>
        <w:spacing w:before="120" w:after="120" w:line="264" w:lineRule="auto"/>
        <w:ind w:right="45" w:firstLine="567"/>
        <w:jc w:val="both"/>
        <w:rPr>
          <w:rFonts w:ascii="Times New Roman" w:eastAsia="Arial" w:hAnsi="Times New Roman" w:cs="Times New Roman"/>
          <w:kern w:val="0"/>
          <w:lang w:val="es-ES"/>
          <w14:ligatures w14:val="none"/>
        </w:rPr>
      </w:pPr>
      <w:r w:rsidRPr="0012085A">
        <w:rPr>
          <w:rFonts w:ascii="Times New Roman" w:eastAsia="Arial" w:hAnsi="Times New Roman" w:cs="Times New Roman"/>
          <w:kern w:val="0"/>
          <w:lang w:val="es-ES"/>
          <w14:ligatures w14:val="none"/>
        </w:rPr>
        <w:t>(3) Ghi thời gian phù hợp với thời gian quy định trong Mẫu bảo lãnh dự thầu.</w:t>
      </w:r>
    </w:p>
    <w:p w14:paraId="1DCA3B8F" w14:textId="77777777" w:rsidR="00BA7240" w:rsidRPr="0012085A" w:rsidRDefault="00BA7240" w:rsidP="00BA7240">
      <w:pPr>
        <w:tabs>
          <w:tab w:val="left" w:pos="990"/>
        </w:tabs>
        <w:spacing w:before="120" w:after="120" w:line="264" w:lineRule="auto"/>
        <w:ind w:right="45" w:firstLine="567"/>
        <w:jc w:val="both"/>
        <w:rPr>
          <w:rFonts w:ascii="Times New Roman" w:eastAsia="Times New Roman" w:hAnsi="Times New Roman" w:cs="Times New Roman"/>
          <w:kern w:val="0"/>
          <w:sz w:val="26"/>
          <w:szCs w:val="26"/>
          <w:lang w:val="en-US"/>
          <w14:ligatures w14:val="none"/>
        </w:rPr>
      </w:pPr>
    </w:p>
    <w:p w14:paraId="725BA2DB" w14:textId="77777777" w:rsidR="00BA7240" w:rsidRPr="0012085A" w:rsidRDefault="00BA7240" w:rsidP="00BA7240">
      <w:pPr>
        <w:tabs>
          <w:tab w:val="left" w:pos="990"/>
        </w:tabs>
        <w:spacing w:before="120" w:after="120" w:line="264" w:lineRule="auto"/>
        <w:ind w:right="45" w:firstLine="567"/>
        <w:jc w:val="right"/>
        <w:rPr>
          <w:rFonts w:ascii="Times New Roman" w:eastAsia="Times New Roman" w:hAnsi="Times New Roman" w:cs="Times New Roman"/>
          <w:b/>
          <w:spacing w:val="-6"/>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br w:type="page"/>
      </w:r>
      <w:bookmarkStart w:id="129" w:name="_Hlk172810654"/>
      <w:r w:rsidRPr="0012085A">
        <w:rPr>
          <w:rFonts w:ascii="Times New Roman" w:eastAsia="Times New Roman" w:hAnsi="Times New Roman" w:cs="Times New Roman"/>
          <w:b/>
          <w:kern w:val="0"/>
          <w:sz w:val="26"/>
          <w:szCs w:val="26"/>
          <w:lang w:val="es-ES"/>
          <w14:ligatures w14:val="none"/>
        </w:rPr>
        <w:lastRenderedPageBreak/>
        <w:t>Mẫu số 17A</w:t>
      </w:r>
    </w:p>
    <w:p w14:paraId="40839775" w14:textId="77777777" w:rsidR="00BA7240" w:rsidRPr="0012085A" w:rsidRDefault="00BA7240" w:rsidP="00BA7240">
      <w:pPr>
        <w:widowControl w:val="0"/>
        <w:suppressAutoHyphens/>
        <w:spacing w:before="120" w:after="0" w:line="264" w:lineRule="auto"/>
        <w:ind w:right="-72"/>
        <w:jc w:val="center"/>
        <w:rPr>
          <w:rFonts w:ascii="Times New Roman" w:eastAsia="Times New Roman" w:hAnsi="Times New Roman" w:cs="Times New Roman"/>
          <w:b/>
          <w:spacing w:val="-4"/>
          <w:kern w:val="0"/>
          <w:sz w:val="26"/>
          <w:szCs w:val="26"/>
          <w:lang w:val="es-ES"/>
          <w14:ligatures w14:val="none"/>
        </w:rPr>
      </w:pPr>
      <w:bookmarkStart w:id="130" w:name="_Hlk179189144"/>
      <w:r w:rsidRPr="0012085A">
        <w:rPr>
          <w:rFonts w:ascii="Times New Roman" w:eastAsia="Times New Roman" w:hAnsi="Times New Roman" w:cs="Times New Roman"/>
          <w:b/>
          <w:spacing w:val="-4"/>
          <w:kern w:val="0"/>
          <w:sz w:val="26"/>
          <w:szCs w:val="26"/>
          <w:lang w:val="es-ES"/>
          <w14:ligatures w14:val="none"/>
        </w:rPr>
        <w:t>HỢP ĐỒNG ĐIỆN TỬ</w:t>
      </w:r>
      <w:r w:rsidRPr="0012085A">
        <w:rPr>
          <w:rFonts w:ascii="Times New Roman" w:eastAsia="Times New Roman" w:hAnsi="Times New Roman" w:cs="Times New Roman"/>
          <w:b/>
          <w:spacing w:val="-4"/>
          <w:kern w:val="0"/>
          <w:sz w:val="26"/>
          <w:szCs w:val="26"/>
          <w:vertAlign w:val="superscript"/>
          <w:lang w:val="es-ES"/>
          <w14:ligatures w14:val="none"/>
        </w:rPr>
        <w:t>(</w:t>
      </w:r>
      <w:r w:rsidRPr="0012085A">
        <w:rPr>
          <w:rFonts w:ascii="Times New Roman" w:eastAsia="Times New Roman" w:hAnsi="Times New Roman" w:cs="Times New Roman"/>
          <w:spacing w:val="-4"/>
          <w:kern w:val="0"/>
          <w:sz w:val="26"/>
          <w:szCs w:val="26"/>
          <w:vertAlign w:val="superscript"/>
          <w:lang w:val="fr-FR"/>
          <w14:ligatures w14:val="none"/>
        </w:rPr>
        <w:footnoteReference w:id="9"/>
      </w:r>
      <w:r w:rsidRPr="0012085A">
        <w:rPr>
          <w:rFonts w:ascii="Times New Roman" w:eastAsia="Times New Roman" w:hAnsi="Times New Roman" w:cs="Times New Roman"/>
          <w:b/>
          <w:spacing w:val="-4"/>
          <w:kern w:val="0"/>
          <w:sz w:val="26"/>
          <w:szCs w:val="26"/>
          <w:vertAlign w:val="superscript"/>
          <w:lang w:val="es-ES"/>
          <w14:ligatures w14:val="none"/>
        </w:rPr>
        <w:t>)</w:t>
      </w:r>
    </w:p>
    <w:p w14:paraId="13562C90" w14:textId="77777777" w:rsidR="00BA7240" w:rsidRPr="0012085A" w:rsidRDefault="00BA7240" w:rsidP="00BA7240">
      <w:pPr>
        <w:widowControl w:val="0"/>
        <w:suppressAutoHyphens/>
        <w:spacing w:before="120" w:after="0" w:line="264" w:lineRule="auto"/>
        <w:ind w:right="-72"/>
        <w:jc w:val="center"/>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b/>
          <w:spacing w:val="-4"/>
          <w:kern w:val="0"/>
          <w:sz w:val="26"/>
          <w:szCs w:val="26"/>
          <w:vertAlign w:val="super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____, ngày ____ tháng ____ năm ____</w:t>
      </w:r>
    </w:p>
    <w:p w14:paraId="6BF8479B"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Hợp đồng số: _________</w:t>
      </w:r>
      <w:r w:rsidRPr="0012085A">
        <w:rPr>
          <w:rFonts w:ascii="Times New Roman" w:eastAsia="Times New Roman" w:hAnsi="Times New Roman" w:cs="Times New Roman"/>
          <w:i/>
          <w:iCs/>
          <w:spacing w:val="-4"/>
          <w:kern w:val="0"/>
          <w:sz w:val="26"/>
          <w:szCs w:val="26"/>
          <w:lang w:val="es-ES"/>
          <w14:ligatures w14:val="none"/>
        </w:rPr>
        <w:t>[Chủ đầu tư/đơn vị được ủy quyền kê khai thông tin]</w:t>
      </w:r>
      <w:r w:rsidRPr="0012085A">
        <w:rPr>
          <w:rFonts w:ascii="Times New Roman" w:eastAsia="Times New Roman" w:hAnsi="Times New Roman" w:cs="Times New Roman"/>
          <w:spacing w:val="-4"/>
          <w:kern w:val="0"/>
          <w:sz w:val="26"/>
          <w:szCs w:val="26"/>
          <w:lang w:val="es-ES"/>
          <w14:ligatures w14:val="none"/>
        </w:rPr>
        <w:tab/>
      </w:r>
    </w:p>
    <w:p w14:paraId="2EE00776" w14:textId="78373002"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Gói thầu: ____________ </w:t>
      </w:r>
      <w:r w:rsidRPr="0012085A">
        <w:rPr>
          <w:rFonts w:ascii="Times New Roman" w:eastAsia="Times New Roman" w:hAnsi="Times New Roman" w:cs="Times New Roman"/>
          <w:i/>
          <w:spacing w:val="-4"/>
          <w:kern w:val="0"/>
          <w:sz w:val="26"/>
          <w:szCs w:val="26"/>
          <w:lang w:val="es-ES"/>
          <w14:ligatures w14:val="none"/>
        </w:rPr>
        <w:t>[</w:t>
      </w:r>
      <w:r w:rsidR="004163DB" w:rsidRPr="0012085A">
        <w:rPr>
          <w:rFonts w:ascii="Times New Roman" w:eastAsia="Times New Roman" w:hAnsi="Times New Roman" w:cs="Times New Roman"/>
          <w:i/>
          <w:spacing w:val="-4"/>
          <w:kern w:val="0"/>
          <w:sz w:val="26"/>
          <w:szCs w:val="26"/>
          <w:lang w:val="es-ES"/>
          <w14:ligatures w14:val="none"/>
        </w:rPr>
        <w:t>Chủ đầu tư kê khai thông tin</w:t>
      </w:r>
      <w:r w:rsidRPr="0012085A">
        <w:rPr>
          <w:rFonts w:ascii="Times New Roman" w:eastAsia="Times New Roman" w:hAnsi="Times New Roman" w:cs="Times New Roman"/>
          <w:i/>
          <w:spacing w:val="-4"/>
          <w:kern w:val="0"/>
          <w:sz w:val="26"/>
          <w:szCs w:val="26"/>
          <w:lang w:val="es-ES"/>
          <w14:ligatures w14:val="none"/>
        </w:rPr>
        <w:t>]</w:t>
      </w:r>
    </w:p>
    <w:p w14:paraId="638B00F9" w14:textId="5804FE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Thuộc dự án: _________ </w:t>
      </w:r>
      <w:r w:rsidRPr="0012085A">
        <w:rPr>
          <w:rFonts w:ascii="Times New Roman" w:eastAsia="Times New Roman" w:hAnsi="Times New Roman" w:cs="Times New Roman"/>
          <w:i/>
          <w:spacing w:val="-4"/>
          <w:kern w:val="0"/>
          <w:sz w:val="26"/>
          <w:szCs w:val="26"/>
          <w:lang w:val="es-ES"/>
          <w14:ligatures w14:val="none"/>
        </w:rPr>
        <w:t>[</w:t>
      </w:r>
      <w:r w:rsidR="004163DB" w:rsidRPr="0012085A">
        <w:rPr>
          <w:rFonts w:ascii="Times New Roman" w:eastAsia="Times New Roman" w:hAnsi="Times New Roman" w:cs="Times New Roman"/>
          <w:i/>
          <w:spacing w:val="-4"/>
          <w:kern w:val="0"/>
          <w:sz w:val="26"/>
          <w:szCs w:val="26"/>
          <w:lang w:val="es-ES"/>
          <w14:ligatures w14:val="none"/>
        </w:rPr>
        <w:t>Chủ đầu tư kê khai thông tin</w:t>
      </w:r>
      <w:r w:rsidRPr="0012085A">
        <w:rPr>
          <w:rFonts w:ascii="Times New Roman" w:eastAsia="Times New Roman" w:hAnsi="Times New Roman" w:cs="Times New Roman"/>
          <w:i/>
          <w:spacing w:val="-4"/>
          <w:kern w:val="0"/>
          <w:sz w:val="26"/>
          <w:szCs w:val="26"/>
          <w:lang w:val="es-ES"/>
          <w14:ligatures w14:val="none"/>
        </w:rPr>
        <w:t>]</w:t>
      </w:r>
    </w:p>
    <w:p w14:paraId="66B138C1"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Căn cứ</w:t>
      </w:r>
      <w:r w:rsidRPr="0012085A">
        <w:rPr>
          <w:rFonts w:ascii="Times New Roman" w:eastAsia="Times New Roman" w:hAnsi="Times New Roman" w:cs="Times New Roman"/>
          <w:spacing w:val="-4"/>
          <w:kern w:val="0"/>
          <w:sz w:val="26"/>
          <w:szCs w:val="26"/>
          <w:vertAlign w:val="superscript"/>
          <w:lang w:val="es-ES"/>
          <w14:ligatures w14:val="none"/>
        </w:rPr>
        <w:t>(2)</w:t>
      </w:r>
      <w:r w:rsidRPr="0012085A" w:rsidDel="004206C8">
        <w:rPr>
          <w:rFonts w:ascii="Times New Roman" w:eastAsia="Times New Roman" w:hAnsi="Times New Roman" w:cs="Times New Roman"/>
          <w:spacing w:val="-4"/>
          <w:kern w:val="0"/>
          <w:sz w:val="26"/>
          <w:szCs w:val="26"/>
          <w:vertAlign w:val="superscript"/>
          <w:lang w:val="es-ES"/>
          <w14:ligatures w14:val="none"/>
        </w:rPr>
        <w:t xml:space="preserve"> </w:t>
      </w:r>
      <w:r w:rsidRPr="0012085A">
        <w:rPr>
          <w:rFonts w:ascii="Times New Roman" w:eastAsia="Times New Roman" w:hAnsi="Times New Roman" w:cs="Times New Roman"/>
          <w:spacing w:val="-4"/>
          <w:kern w:val="0"/>
          <w:sz w:val="26"/>
          <w:szCs w:val="26"/>
          <w:lang w:val="es-ES"/>
          <w14:ligatures w14:val="none"/>
        </w:rPr>
        <w:t>___</w:t>
      </w:r>
      <w:r w:rsidRPr="0012085A">
        <w:rPr>
          <w:rFonts w:ascii="Times New Roman" w:eastAsia="Times New Roman" w:hAnsi="Times New Roman" w:cs="Times New Roman"/>
          <w:i/>
          <w:spacing w:val="-4"/>
          <w:kern w:val="0"/>
          <w:sz w:val="26"/>
          <w:szCs w:val="26"/>
          <w:lang w:val="es-ES"/>
          <w14:ligatures w14:val="none"/>
        </w:rPr>
        <w:t>(Bộ luật Dân sự ngày 24 tháng 11 năm 2015)</w:t>
      </w:r>
      <w:r w:rsidRPr="0012085A">
        <w:rPr>
          <w:rFonts w:ascii="Times New Roman" w:eastAsia="Times New Roman" w:hAnsi="Times New Roman" w:cs="Times New Roman"/>
          <w:i/>
          <w:iCs/>
          <w:spacing w:val="-4"/>
          <w:kern w:val="0"/>
          <w:sz w:val="26"/>
          <w:szCs w:val="26"/>
          <w:lang w:val="es-ES"/>
          <w14:ligatures w14:val="none"/>
        </w:rPr>
        <w:t xml:space="preserve"> [Chủ đầu tư kê khai thông tin]</w:t>
      </w:r>
      <w:r w:rsidRPr="0012085A">
        <w:rPr>
          <w:rFonts w:ascii="Times New Roman" w:eastAsia="Times New Roman" w:hAnsi="Times New Roman" w:cs="Times New Roman"/>
          <w:i/>
          <w:spacing w:val="-4"/>
          <w:kern w:val="0"/>
          <w:sz w:val="26"/>
          <w:szCs w:val="26"/>
          <w:lang w:val="es-ES"/>
          <w14:ligatures w14:val="none"/>
        </w:rPr>
        <w:t>;</w:t>
      </w:r>
    </w:p>
    <w:p w14:paraId="37DB3E52" w14:textId="77777777" w:rsidR="00BA7240"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Căn cứ</w:t>
      </w:r>
      <w:r w:rsidRPr="0012085A">
        <w:rPr>
          <w:rFonts w:ascii="Times New Roman" w:eastAsia="Times New Roman" w:hAnsi="Times New Roman" w:cs="Times New Roman"/>
          <w:spacing w:val="-4"/>
          <w:kern w:val="0"/>
          <w:sz w:val="26"/>
          <w:szCs w:val="26"/>
          <w:vertAlign w:val="superscript"/>
          <w:lang w:val="es-ES"/>
          <w14:ligatures w14:val="none"/>
        </w:rPr>
        <w:t>(2)</w:t>
      </w:r>
      <w:r w:rsidRPr="0012085A">
        <w:rPr>
          <w:rFonts w:ascii="Times New Roman" w:eastAsia="Times New Roman" w:hAnsi="Times New Roman" w:cs="Times New Roman"/>
          <w:spacing w:val="-4"/>
          <w:kern w:val="0"/>
          <w:sz w:val="26"/>
          <w:szCs w:val="26"/>
          <w:lang w:val="es-ES"/>
          <w14:ligatures w14:val="none"/>
        </w:rPr>
        <w:t>____</w:t>
      </w:r>
      <w:r w:rsidRPr="0012085A">
        <w:rPr>
          <w:rFonts w:ascii="Times New Roman" w:eastAsia="Times New Roman" w:hAnsi="Times New Roman" w:cs="Times New Roman"/>
          <w:i/>
          <w:spacing w:val="-4"/>
          <w:kern w:val="0"/>
          <w:sz w:val="26"/>
          <w:szCs w:val="26"/>
          <w:lang w:val="es-ES"/>
          <w14:ligatures w14:val="none"/>
        </w:rPr>
        <w:t>(Luật Đấu thầu ngày 23 tháng 06 năm 2023)</w:t>
      </w:r>
      <w:r w:rsidRPr="0012085A">
        <w:rPr>
          <w:rFonts w:ascii="Times New Roman" w:eastAsia="Times New Roman" w:hAnsi="Times New Roman" w:cs="Times New Roman"/>
          <w:i/>
          <w:iCs/>
          <w:spacing w:val="-4"/>
          <w:kern w:val="0"/>
          <w:sz w:val="26"/>
          <w:szCs w:val="26"/>
          <w:lang w:val="es-ES"/>
          <w14:ligatures w14:val="none"/>
        </w:rPr>
        <w:t xml:space="preserve"> [Chủ đầu tư kê khai thông tin]</w:t>
      </w:r>
      <w:r w:rsidRPr="0012085A">
        <w:rPr>
          <w:rFonts w:ascii="Times New Roman" w:eastAsia="Times New Roman" w:hAnsi="Times New Roman" w:cs="Times New Roman"/>
          <w:i/>
          <w:spacing w:val="-4"/>
          <w:kern w:val="0"/>
          <w:sz w:val="26"/>
          <w:szCs w:val="26"/>
          <w:lang w:val="es-ES"/>
          <w14:ligatures w14:val="none"/>
        </w:rPr>
        <w:t>;</w:t>
      </w:r>
    </w:p>
    <w:p w14:paraId="47DAB753" w14:textId="6643D6E4" w:rsidR="00DB2D0E" w:rsidRPr="00DB2D0E" w:rsidRDefault="00DB2D0E" w:rsidP="00DB2D0E">
      <w:pPr>
        <w:widowControl w:val="0"/>
        <w:suppressAutoHyphens/>
        <w:spacing w:before="120" w:after="0" w:line="276" w:lineRule="auto"/>
        <w:ind w:right="-72" w:firstLine="567"/>
        <w:jc w:val="both"/>
        <w:rPr>
          <w:rFonts w:ascii="Times New Roman" w:eastAsia="Times New Roman" w:hAnsi="Times New Roman" w:cs="Times New Roman"/>
          <w:color w:val="3401ED"/>
          <w:spacing w:val="-4"/>
          <w:kern w:val="0"/>
          <w:sz w:val="26"/>
          <w:szCs w:val="26"/>
          <w:lang w:val="es-ES"/>
          <w14:ligatures w14:val="none"/>
        </w:rPr>
      </w:pPr>
      <w:r w:rsidRPr="00DB2D0E">
        <w:rPr>
          <w:rFonts w:ascii="Times New Roman" w:eastAsia="Times New Roman" w:hAnsi="Times New Roman" w:cs="Times New Roman"/>
          <w:color w:val="3401ED"/>
          <w:spacing w:val="-4"/>
          <w:kern w:val="0"/>
          <w:sz w:val="26"/>
          <w:szCs w:val="26"/>
          <w:lang w:val="es-ES"/>
          <w14:ligatures w14:val="none"/>
        </w:rPr>
        <w:t>- Căn cứ</w:t>
      </w:r>
      <w:r w:rsidRPr="00DB2D0E">
        <w:rPr>
          <w:rFonts w:ascii="Times New Roman" w:eastAsia="Times New Roman" w:hAnsi="Times New Roman" w:cs="Times New Roman"/>
          <w:color w:val="3401ED"/>
          <w:spacing w:val="-4"/>
          <w:kern w:val="0"/>
          <w:sz w:val="26"/>
          <w:szCs w:val="26"/>
          <w:vertAlign w:val="superscript"/>
          <w:lang w:val="es-ES"/>
          <w14:ligatures w14:val="none"/>
        </w:rPr>
        <w:t>(2)</w:t>
      </w:r>
      <w:r w:rsidRPr="00DB2D0E">
        <w:rPr>
          <w:rFonts w:ascii="Times New Roman" w:eastAsia="Times New Roman" w:hAnsi="Times New Roman" w:cs="Times New Roman"/>
          <w:color w:val="3401ED"/>
          <w:spacing w:val="-4"/>
          <w:kern w:val="0"/>
          <w:sz w:val="26"/>
          <w:szCs w:val="26"/>
          <w:lang w:val="es-ES"/>
          <w14:ligatures w14:val="none"/>
        </w:rPr>
        <w:t>____</w:t>
      </w:r>
      <w:r w:rsidRPr="00DB2D0E">
        <w:rPr>
          <w:rFonts w:ascii="Times New Roman" w:eastAsia="Times New Roman" w:hAnsi="Times New Roman" w:cs="Times New Roman"/>
          <w:i/>
          <w:color w:val="3401ED"/>
          <w:spacing w:val="-4"/>
          <w:kern w:val="0"/>
          <w:sz w:val="26"/>
          <w:szCs w:val="26"/>
          <w:lang w:val="es-ES"/>
          <w14:ligatures w14:val="none"/>
        </w:rPr>
        <w:t>(Luật sửa đổi Luật Đấu thầu ngày 23 tháng 06 năm 2023)</w:t>
      </w:r>
      <w:r w:rsidRPr="00DB2D0E">
        <w:rPr>
          <w:rFonts w:ascii="Times New Roman" w:eastAsia="Times New Roman" w:hAnsi="Times New Roman" w:cs="Times New Roman"/>
          <w:i/>
          <w:iCs/>
          <w:color w:val="3401ED"/>
          <w:spacing w:val="-4"/>
          <w:kern w:val="0"/>
          <w:sz w:val="26"/>
          <w:szCs w:val="26"/>
          <w:lang w:val="es-ES"/>
          <w14:ligatures w14:val="none"/>
        </w:rPr>
        <w:t xml:space="preserve"> [Chủ đầu tư kê khai thông tin]</w:t>
      </w:r>
      <w:r w:rsidRPr="00DB2D0E">
        <w:rPr>
          <w:rFonts w:ascii="Times New Roman" w:eastAsia="Times New Roman" w:hAnsi="Times New Roman" w:cs="Times New Roman"/>
          <w:i/>
          <w:color w:val="3401ED"/>
          <w:spacing w:val="-4"/>
          <w:kern w:val="0"/>
          <w:sz w:val="26"/>
          <w:szCs w:val="26"/>
          <w:lang w:val="es-ES"/>
          <w14:ligatures w14:val="none"/>
        </w:rPr>
        <w:t>;</w:t>
      </w:r>
    </w:p>
    <w:p w14:paraId="70F2B371" w14:textId="56C018B3"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iCs/>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 Căn cứ Quyết định số ____ ngày ____ tháng ____ năm ____ của ____ về việc phê duyệt kết quả lựa chọn nhà thầu gói thầu____ </w:t>
      </w:r>
      <w:r w:rsidRPr="0012085A">
        <w:rPr>
          <w:rFonts w:ascii="Times New Roman" w:eastAsia="Times New Roman" w:hAnsi="Times New Roman" w:cs="Times New Roman"/>
          <w:i/>
          <w:spacing w:val="-4"/>
          <w:kern w:val="0"/>
          <w:sz w:val="26"/>
          <w:szCs w:val="26"/>
          <w:lang w:val="es-ES"/>
          <w14:ligatures w14:val="none"/>
        </w:rPr>
        <w:t>[ghi tên gói thầu]</w:t>
      </w:r>
      <w:r w:rsidRPr="0012085A">
        <w:rPr>
          <w:rFonts w:ascii="Times New Roman" w:eastAsia="Times New Roman" w:hAnsi="Times New Roman" w:cs="Times New Roman"/>
          <w:spacing w:val="-4"/>
          <w:kern w:val="0"/>
          <w:sz w:val="26"/>
          <w:szCs w:val="26"/>
          <w:lang w:val="es-ES"/>
          <w14:ligatures w14:val="none"/>
        </w:rPr>
        <w:t xml:space="preserve"> và Thông báo chấp thuận E-HSDT và trao hợp đồng số ____ ngày ____ tháng ____ năm ____ của </w:t>
      </w:r>
      <w:r w:rsidR="004163DB" w:rsidRPr="0012085A">
        <w:rPr>
          <w:rFonts w:ascii="Times New Roman" w:eastAsia="Times New Roman" w:hAnsi="Times New Roman" w:cs="Times New Roman"/>
          <w:spacing w:val="-4"/>
          <w:kern w:val="0"/>
          <w:sz w:val="26"/>
          <w:szCs w:val="26"/>
          <w:lang w:val="es-ES"/>
          <w14:ligatures w14:val="none"/>
        </w:rPr>
        <w:t>Chủ đầu tư</w:t>
      </w:r>
      <w:r w:rsidRPr="0012085A">
        <w:rPr>
          <w:rFonts w:ascii="Times New Roman" w:eastAsia="Times New Roman" w:hAnsi="Times New Roman" w:cs="Times New Roman"/>
          <w:spacing w:val="-4"/>
          <w:kern w:val="0"/>
          <w:sz w:val="26"/>
          <w:szCs w:val="26"/>
          <w:lang w:val="es-ES"/>
          <w14:ligatures w14:val="none"/>
        </w:rPr>
        <w:t>;</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29DAE638" w14:textId="4CBC4143"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 Căn cứ biên bản hoàn thiện hợp đồng đã được </w:t>
      </w:r>
      <w:r w:rsidR="00B70045" w:rsidRPr="0012085A">
        <w:rPr>
          <w:rFonts w:ascii="Times New Roman" w:eastAsia="Times New Roman" w:hAnsi="Times New Roman" w:cs="Times New Roman"/>
          <w:spacing w:val="-4"/>
          <w:kern w:val="0"/>
          <w:sz w:val="26"/>
          <w:szCs w:val="26"/>
          <w:lang w:val="es-ES"/>
          <w14:ligatures w14:val="none"/>
        </w:rPr>
        <w:t xml:space="preserve">Chủ đầu tư </w:t>
      </w:r>
      <w:r w:rsidRPr="0012085A">
        <w:rPr>
          <w:rFonts w:ascii="Times New Roman" w:eastAsia="Times New Roman" w:hAnsi="Times New Roman" w:cs="Times New Roman"/>
          <w:spacing w:val="-4"/>
          <w:kern w:val="0"/>
          <w:sz w:val="26"/>
          <w:szCs w:val="26"/>
          <w:lang w:val="es-ES"/>
          <w14:ligatures w14:val="none"/>
        </w:rPr>
        <w:t>và nhà thầu trúng thầu ký ngày ____ tháng ____ năm ____;</w:t>
      </w:r>
      <w:r w:rsidRPr="0012085A">
        <w:rPr>
          <w:rFonts w:ascii="Times New Roman" w:eastAsia="Times New Roman" w:hAnsi="Times New Roman" w:cs="Times New Roman"/>
          <w:i/>
          <w:iCs/>
          <w:spacing w:val="-4"/>
          <w:kern w:val="0"/>
          <w:sz w:val="26"/>
          <w:szCs w:val="26"/>
          <w:lang w:val="es-ES"/>
          <w14:ligatures w14:val="none"/>
        </w:rPr>
        <w:t>[Chủ đầu tư kê khai thông tin]</w:t>
      </w:r>
    </w:p>
    <w:p w14:paraId="4DBEC909" w14:textId="22805DD4"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i/>
          <w:iCs/>
          <w:spacing w:val="-4"/>
          <w:kern w:val="0"/>
          <w:sz w:val="26"/>
          <w:szCs w:val="26"/>
          <w:lang w:val="es-ES"/>
          <w14:ligatures w14:val="none"/>
        </w:rPr>
        <w:t>- Các căn cứ khác (nếu có). [Chủ đầu tư/Đơn vị được ủy quyền và nhà thầu tự kê khai]</w:t>
      </w:r>
    </w:p>
    <w:p w14:paraId="2B333E2E"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Chúng tôi, đại diện cho các bên ký hợp đồng, gồm có:</w:t>
      </w:r>
    </w:p>
    <w:p w14:paraId="67E5315E"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Cs/>
          <w:i/>
          <w:iCs/>
          <w:spacing w:val="-4"/>
          <w:kern w:val="0"/>
          <w:sz w:val="26"/>
          <w:szCs w:val="26"/>
          <w:lang w:val="es-ES"/>
          <w14:ligatures w14:val="none"/>
        </w:rPr>
      </w:pPr>
      <w:r w:rsidRPr="0012085A">
        <w:rPr>
          <w:rFonts w:ascii="Times New Roman" w:eastAsia="Times New Roman" w:hAnsi="Times New Roman" w:cs="Times New Roman"/>
          <w:bCs/>
          <w:i/>
          <w:iCs/>
          <w:spacing w:val="-4"/>
          <w:kern w:val="0"/>
          <w:sz w:val="26"/>
          <w:szCs w:val="26"/>
          <w:lang w:val="es-ES"/>
          <w14:ligatures w14:val="none"/>
        </w:rPr>
        <w:t>Đối với trường hợp Chủ đầu tư trực tiếp ký kết và quản lý thực hiện hợp đồng với nhà thầu:</w:t>
      </w:r>
    </w:p>
    <w:p w14:paraId="5EA3C800"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es-ES"/>
          <w14:ligatures w14:val="none"/>
        </w:rPr>
      </w:pPr>
      <w:r w:rsidRPr="0012085A">
        <w:rPr>
          <w:rFonts w:ascii="Times New Roman" w:eastAsia="Times New Roman" w:hAnsi="Times New Roman" w:cs="Times New Roman"/>
          <w:b/>
          <w:spacing w:val="-4"/>
          <w:kern w:val="0"/>
          <w:sz w:val="26"/>
          <w:szCs w:val="26"/>
          <w:lang w:val="es-ES"/>
          <w14:ligatures w14:val="none"/>
        </w:rPr>
        <w:t>Chủ đầu tư (sau đây gọi là Bên A)</w:t>
      </w:r>
      <w:r w:rsidRPr="0012085A">
        <w:rPr>
          <w:rFonts w:ascii="Times New Roman" w:eastAsia="Times New Roman" w:hAnsi="Times New Roman" w:cs="Times New Roman"/>
          <w:i/>
          <w:iCs/>
          <w:spacing w:val="-4"/>
          <w:kern w:val="0"/>
          <w:sz w:val="26"/>
          <w:szCs w:val="26"/>
          <w:lang w:val="es-ES"/>
          <w14:ligatures w14:val="none"/>
        </w:rPr>
        <w:t xml:space="preserve"> </w:t>
      </w:r>
    </w:p>
    <w:p w14:paraId="4C3C9492" w14:textId="082AFE4B"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Tên Chủ đầu tư</w:t>
      </w:r>
      <w:r w:rsidRPr="0012085A">
        <w:rPr>
          <w:rFonts w:ascii="Times New Roman" w:eastAsia="Times New Roman" w:hAnsi="Times New Roman" w:cs="Times New Roman"/>
          <w:iCs/>
          <w:spacing w:val="-4"/>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4B1C8672" w14:textId="41B84424"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Địa chỉ: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205EA25A" w14:textId="3C4EB6AA"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Điện thoại:</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69870F7D" w14:textId="7777777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Fax:</w:t>
      </w:r>
      <w:r w:rsidRPr="0012085A">
        <w:rPr>
          <w:rFonts w:ascii="Times New Roman" w:eastAsia="Times New Roman" w:hAnsi="Times New Roman" w:cs="Times New Roman"/>
          <w:spacing w:val="-4"/>
          <w:kern w:val="0"/>
          <w:sz w:val="26"/>
          <w:szCs w:val="26"/>
          <w:lang w:val="fr-FR"/>
          <w14:ligatures w14:val="none"/>
        </w:rPr>
        <w:tab/>
      </w:r>
    </w:p>
    <w:p w14:paraId="7D6A2278" w14:textId="5E8CC3F1"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E-mail:</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6BB963A8" w14:textId="7777777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Tài khoản:</w:t>
      </w:r>
      <w:r w:rsidRPr="0012085A">
        <w:rPr>
          <w:rFonts w:ascii="Times New Roman" w:eastAsia="Times New Roman" w:hAnsi="Times New Roman" w:cs="Times New Roman"/>
          <w:spacing w:val="-4"/>
          <w:kern w:val="0"/>
          <w:sz w:val="26"/>
          <w:szCs w:val="26"/>
          <w:lang w:val="es-ES"/>
          <w14:ligatures w14:val="none"/>
        </w:rPr>
        <w:t>____;</w:t>
      </w:r>
      <w:r w:rsidRPr="0012085A">
        <w:rPr>
          <w:rFonts w:ascii="Times New Roman" w:eastAsia="Times New Roman" w:hAnsi="Times New Roman" w:cs="Times New Roman"/>
          <w:i/>
          <w:iCs/>
          <w:spacing w:val="-4"/>
          <w:kern w:val="0"/>
          <w:sz w:val="26"/>
          <w:szCs w:val="26"/>
          <w:lang w:val="es-ES"/>
          <w14:ligatures w14:val="none"/>
        </w:rPr>
        <w:t>[Chủ đầu tư kê khai thông tin]</w:t>
      </w:r>
    </w:p>
    <w:p w14:paraId="42310CDB" w14:textId="324A2694"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Mã số thuế:</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6EC70BE4" w14:textId="38F1DF9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Đại diện là ông/bà:</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65201DF7" w14:textId="05D49068"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lastRenderedPageBreak/>
        <w:t>Chức vụ:</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1C2A7B8D"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i/>
          <w:iCs/>
          <w:spacing w:val="-4"/>
          <w:kern w:val="0"/>
          <w:sz w:val="26"/>
          <w:szCs w:val="26"/>
          <w:lang w:val="fr-FR"/>
          <w14:ligatures w14:val="none"/>
        </w:rPr>
      </w:pPr>
      <w:r w:rsidRPr="0012085A">
        <w:rPr>
          <w:rFonts w:ascii="Times New Roman" w:eastAsia="Times New Roman" w:hAnsi="Times New Roman" w:cs="Times New Roman"/>
          <w:i/>
          <w:iCs/>
          <w:spacing w:val="-4"/>
          <w:kern w:val="0"/>
          <w:sz w:val="26"/>
          <w:szCs w:val="26"/>
          <w:lang w:val="fr-FR"/>
          <w14:ligatures w14:val="none"/>
        </w:rPr>
        <w:t>Đối với trường hợp Chủ đầu tư ủy quyền ký kết và quản lý hợp đồng:</w:t>
      </w:r>
    </w:p>
    <w:p w14:paraId="24D29C80"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es-ES"/>
          <w14:ligatures w14:val="none"/>
        </w:rPr>
      </w:pPr>
      <w:r w:rsidRPr="0012085A">
        <w:rPr>
          <w:rFonts w:ascii="Times New Roman" w:eastAsia="Times New Roman" w:hAnsi="Times New Roman" w:cs="Times New Roman"/>
          <w:b/>
          <w:spacing w:val="-4"/>
          <w:kern w:val="0"/>
          <w:sz w:val="26"/>
          <w:szCs w:val="26"/>
          <w:lang w:val="es-ES"/>
          <w14:ligatures w14:val="none"/>
        </w:rPr>
        <w:t>Chủ đầu tư</w:t>
      </w:r>
    </w:p>
    <w:p w14:paraId="3ECAB0E5" w14:textId="7D233FF3"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Tên Chủ đầu tư</w:t>
      </w:r>
      <w:r w:rsidRPr="0012085A">
        <w:rPr>
          <w:rFonts w:ascii="Times New Roman" w:eastAsia="Times New Roman" w:hAnsi="Times New Roman" w:cs="Times New Roman"/>
          <w:iCs/>
          <w:spacing w:val="-4"/>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00F1053B" w14:textId="32104061"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Địa chỉ: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39625936" w14:textId="7FD8CF0A"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Điện thoại:</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0D054FFA" w14:textId="7777777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Fax:</w:t>
      </w:r>
      <w:r w:rsidRPr="0012085A">
        <w:rPr>
          <w:rFonts w:ascii="Times New Roman" w:eastAsia="Times New Roman" w:hAnsi="Times New Roman" w:cs="Times New Roman"/>
          <w:spacing w:val="-4"/>
          <w:kern w:val="0"/>
          <w:sz w:val="26"/>
          <w:szCs w:val="26"/>
          <w:lang w:val="fr-FR"/>
          <w14:ligatures w14:val="none"/>
        </w:rPr>
        <w:tab/>
      </w:r>
    </w:p>
    <w:p w14:paraId="1FD9E338" w14:textId="3A77D263"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E-mail:</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04EE9412" w14:textId="7777777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Tài khoản:</w:t>
      </w:r>
      <w:r w:rsidRPr="0012085A">
        <w:rPr>
          <w:rFonts w:ascii="Times New Roman" w:eastAsia="Times New Roman" w:hAnsi="Times New Roman" w:cs="Times New Roman"/>
          <w:spacing w:val="-4"/>
          <w:kern w:val="0"/>
          <w:sz w:val="26"/>
          <w:szCs w:val="26"/>
          <w:lang w:val="es-ES"/>
          <w14:ligatures w14:val="none"/>
        </w:rPr>
        <w:t>____;</w:t>
      </w:r>
      <w:r w:rsidRPr="0012085A">
        <w:rPr>
          <w:rFonts w:ascii="Times New Roman" w:eastAsia="Times New Roman" w:hAnsi="Times New Roman" w:cs="Times New Roman"/>
          <w:i/>
          <w:iCs/>
          <w:spacing w:val="-4"/>
          <w:kern w:val="0"/>
          <w:sz w:val="26"/>
          <w:szCs w:val="26"/>
          <w:lang w:val="es-ES"/>
          <w14:ligatures w14:val="none"/>
        </w:rPr>
        <w:t>[Chủ đầu tư kê khai thông tin]</w:t>
      </w:r>
    </w:p>
    <w:p w14:paraId="4FB316E8" w14:textId="558E05A3"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Mã số thuế:</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2482AE1B" w14:textId="0C0100C3"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Đại diện là ông/bà:</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445E03E5" w14:textId="632C7613"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Chức vụ:</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 thông tin</w:t>
      </w:r>
      <w:r w:rsidRPr="0012085A">
        <w:rPr>
          <w:rFonts w:ascii="Times New Roman" w:eastAsia="Times New Roman" w:hAnsi="Times New Roman" w:cs="Times New Roman"/>
          <w:i/>
          <w:iCs/>
          <w:spacing w:val="-4"/>
          <w:kern w:val="0"/>
          <w:sz w:val="26"/>
          <w:szCs w:val="26"/>
          <w:lang w:val="es-ES"/>
          <w14:ligatures w14:val="none"/>
        </w:rPr>
        <w:t>]</w:t>
      </w:r>
    </w:p>
    <w:p w14:paraId="65C849F9"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es-ES"/>
          <w14:ligatures w14:val="none"/>
        </w:rPr>
      </w:pPr>
      <w:r w:rsidRPr="0012085A">
        <w:rPr>
          <w:rFonts w:ascii="Times New Roman" w:eastAsia="Times New Roman" w:hAnsi="Times New Roman" w:cs="Times New Roman"/>
          <w:b/>
          <w:spacing w:val="-4"/>
          <w:kern w:val="0"/>
          <w:sz w:val="26"/>
          <w:szCs w:val="26"/>
          <w:lang w:val="es-ES"/>
          <w14:ligatures w14:val="none"/>
        </w:rPr>
        <w:t>Đơn vị được ủy quyền (sau đây gọi là Bên A)</w:t>
      </w:r>
      <w:r w:rsidRPr="0012085A">
        <w:rPr>
          <w:rFonts w:ascii="Times New Roman" w:eastAsia="Times New Roman" w:hAnsi="Times New Roman" w:cs="Times New Roman"/>
          <w:i/>
          <w:iCs/>
          <w:spacing w:val="-4"/>
          <w:kern w:val="0"/>
          <w:sz w:val="26"/>
          <w:szCs w:val="26"/>
          <w:lang w:val="es-ES"/>
          <w14:ligatures w14:val="none"/>
        </w:rPr>
        <w:t xml:space="preserve"> </w:t>
      </w:r>
    </w:p>
    <w:p w14:paraId="4FCAB0DE" w14:textId="75029EC4"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Tên Đơn vị được ủy quyền</w:t>
      </w:r>
      <w:r w:rsidRPr="0012085A">
        <w:rPr>
          <w:rFonts w:ascii="Times New Roman" w:eastAsia="Times New Roman" w:hAnsi="Times New Roman" w:cs="Times New Roman"/>
          <w:iCs/>
          <w:spacing w:val="-4"/>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2DF02591" w14:textId="24AE425E"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Địa chỉ: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70DDFB3F" w14:textId="272F937A"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Điện thoại:</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0EFC9C59" w14:textId="7777777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Fax:</w:t>
      </w:r>
      <w:r w:rsidRPr="0012085A">
        <w:rPr>
          <w:rFonts w:ascii="Times New Roman" w:eastAsia="Times New Roman" w:hAnsi="Times New Roman" w:cs="Times New Roman"/>
          <w:spacing w:val="-4"/>
          <w:kern w:val="0"/>
          <w:sz w:val="26"/>
          <w:szCs w:val="26"/>
          <w:lang w:val="fr-FR"/>
          <w14:ligatures w14:val="none"/>
        </w:rPr>
        <w:tab/>
      </w:r>
    </w:p>
    <w:p w14:paraId="0C06AA92" w14:textId="4F0A0024"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E-mail:</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76CA6B44" w14:textId="7777777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Tài khoản:</w:t>
      </w:r>
      <w:r w:rsidRPr="0012085A">
        <w:rPr>
          <w:rFonts w:ascii="Times New Roman" w:eastAsia="Times New Roman" w:hAnsi="Times New Roman" w:cs="Times New Roman"/>
          <w:spacing w:val="-4"/>
          <w:kern w:val="0"/>
          <w:sz w:val="26"/>
          <w:szCs w:val="26"/>
          <w:lang w:val="es-ES"/>
          <w14:ligatures w14:val="none"/>
        </w:rPr>
        <w:t>____;</w:t>
      </w:r>
      <w:r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p>
    <w:p w14:paraId="4E8213CD" w14:textId="0C790459"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Mã số thuế:</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6F3E824D" w14:textId="4BF4A097"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Đại diện là ông/bà:</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4C19B437" w14:textId="61DE327D" w:rsidR="00BA7240" w:rsidRPr="0012085A" w:rsidRDefault="00BA7240" w:rsidP="00BA7240">
      <w:pPr>
        <w:widowControl w:val="0"/>
        <w:tabs>
          <w:tab w:val="left" w:leader="underscore" w:pos="9072"/>
        </w:tabs>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Chức vụ:</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Đơn vị được ủy quyền kê khai thông tin</w:t>
      </w:r>
      <w:r w:rsidRPr="0012085A">
        <w:rPr>
          <w:rFonts w:ascii="Times New Roman" w:eastAsia="Times New Roman" w:hAnsi="Times New Roman" w:cs="Times New Roman"/>
          <w:i/>
          <w:iCs/>
          <w:spacing w:val="-4"/>
          <w:kern w:val="0"/>
          <w:sz w:val="26"/>
          <w:szCs w:val="26"/>
          <w:lang w:val="es-ES"/>
          <w14:ligatures w14:val="none"/>
        </w:rPr>
        <w:t>]</w:t>
      </w:r>
    </w:p>
    <w:p w14:paraId="11237FB8"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Giấy ủy quyền ký hợp đồng số ___ngày ___tháng ___năm ___</w:t>
      </w:r>
      <w:r w:rsidRPr="0012085A">
        <w:rPr>
          <w:rFonts w:ascii="Times New Roman" w:eastAsia="Times New Roman" w:hAnsi="Times New Roman" w:cs="Times New Roman"/>
          <w:i/>
          <w:spacing w:val="-4"/>
          <w:kern w:val="0"/>
          <w:sz w:val="26"/>
          <w:szCs w:val="26"/>
          <w:lang w:val="fr-FR"/>
          <w14:ligatures w14:val="none"/>
        </w:rPr>
        <w:t>(trường hợp được ủy quyền) [Đơn vị được ủy quyền kê khai thông tin].</w:t>
      </w:r>
    </w:p>
    <w:p w14:paraId="19E7723D"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Nhà thầu (sau đây gọi là Bên B)</w:t>
      </w:r>
    </w:p>
    <w:p w14:paraId="5F165112" w14:textId="77777777"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Tên nhà thầu</w:t>
      </w:r>
      <w:r w:rsidRPr="0012085A">
        <w:rPr>
          <w:rFonts w:ascii="Times New Roman" w:eastAsia="Times New Roman" w:hAnsi="Times New Roman" w:cs="Times New Roman"/>
          <w:i/>
          <w:spacing w:val="-4"/>
          <w:kern w:val="0"/>
          <w:sz w:val="26"/>
          <w:szCs w:val="26"/>
          <w:lang w:val="fr-FR"/>
          <w14:ligatures w14:val="none"/>
        </w:rPr>
        <w:t>:</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[Chủ đầu tư kê khai]</w:t>
      </w:r>
    </w:p>
    <w:p w14:paraId="7631013E" w14:textId="5ED0D719"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Địa chỉ:</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w:t>
      </w:r>
      <w:r w:rsidRPr="0012085A">
        <w:rPr>
          <w:rFonts w:ascii="Times New Roman" w:eastAsia="Times New Roman" w:hAnsi="Times New Roman" w:cs="Times New Roman"/>
          <w:i/>
          <w:iCs/>
          <w:spacing w:val="-4"/>
          <w:kern w:val="0"/>
          <w:sz w:val="26"/>
          <w:szCs w:val="26"/>
          <w:lang w:val="es-ES"/>
          <w14:ligatures w14:val="none"/>
        </w:rPr>
        <w:t>]</w:t>
      </w:r>
    </w:p>
    <w:p w14:paraId="5109A255" w14:textId="70331DDF"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Điện thoại:</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w:t>
      </w:r>
      <w:r w:rsidRPr="0012085A">
        <w:rPr>
          <w:rFonts w:ascii="Times New Roman" w:eastAsia="Times New Roman" w:hAnsi="Times New Roman" w:cs="Times New Roman"/>
          <w:i/>
          <w:iCs/>
          <w:spacing w:val="-4"/>
          <w:kern w:val="0"/>
          <w:sz w:val="26"/>
          <w:szCs w:val="26"/>
          <w:lang w:val="es-ES"/>
          <w14:ligatures w14:val="none"/>
        </w:rPr>
        <w:t>]</w:t>
      </w:r>
    </w:p>
    <w:p w14:paraId="79A565A0" w14:textId="77777777"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Fax:</w:t>
      </w:r>
      <w:r w:rsidRPr="0012085A">
        <w:rPr>
          <w:rFonts w:ascii="Times New Roman" w:eastAsia="Times New Roman" w:hAnsi="Times New Roman" w:cs="Times New Roman"/>
          <w:spacing w:val="-4"/>
          <w:kern w:val="0"/>
          <w:sz w:val="26"/>
          <w:szCs w:val="26"/>
          <w:lang w:val="fr-FR"/>
          <w14:ligatures w14:val="none"/>
        </w:rPr>
        <w:tab/>
      </w:r>
    </w:p>
    <w:p w14:paraId="5938A7A8" w14:textId="034CA1D3"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E-mail:</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w:t>
      </w:r>
      <w:r w:rsidRPr="0012085A">
        <w:rPr>
          <w:rFonts w:ascii="Times New Roman" w:eastAsia="Times New Roman" w:hAnsi="Times New Roman" w:cs="Times New Roman"/>
          <w:i/>
          <w:iCs/>
          <w:spacing w:val="-4"/>
          <w:kern w:val="0"/>
          <w:sz w:val="26"/>
          <w:szCs w:val="26"/>
          <w:lang w:val="es-ES"/>
          <w14:ligatures w14:val="none"/>
        </w:rPr>
        <w:t>]</w:t>
      </w:r>
    </w:p>
    <w:p w14:paraId="6D84ADAC" w14:textId="77777777"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Tài khoản:</w:t>
      </w:r>
      <w:r w:rsidRPr="0012085A">
        <w:rPr>
          <w:rFonts w:ascii="Times New Roman" w:eastAsia="Times New Roman" w:hAnsi="Times New Roman" w:cs="Times New Roman"/>
          <w:spacing w:val="-4"/>
          <w:kern w:val="0"/>
          <w:sz w:val="26"/>
          <w:szCs w:val="26"/>
          <w:lang w:val="fr-FR"/>
          <w14:ligatures w14:val="none"/>
        </w:rPr>
        <w:tab/>
      </w:r>
    </w:p>
    <w:p w14:paraId="160790EE" w14:textId="42628D24"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Mã số thuế:</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w:t>
      </w:r>
      <w:r w:rsidRPr="0012085A">
        <w:rPr>
          <w:rFonts w:ascii="Times New Roman" w:eastAsia="Times New Roman" w:hAnsi="Times New Roman" w:cs="Times New Roman"/>
          <w:i/>
          <w:iCs/>
          <w:spacing w:val="-4"/>
          <w:kern w:val="0"/>
          <w:sz w:val="26"/>
          <w:szCs w:val="26"/>
          <w:lang w:val="es-ES"/>
          <w14:ligatures w14:val="none"/>
        </w:rPr>
        <w:t>]</w:t>
      </w:r>
    </w:p>
    <w:p w14:paraId="3B4FAE3D" w14:textId="5DCE0096"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lastRenderedPageBreak/>
        <w:t>Đại diện là ông/bà:</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w:t>
      </w:r>
      <w:r w:rsidRPr="0012085A">
        <w:rPr>
          <w:rFonts w:ascii="Times New Roman" w:eastAsia="Times New Roman" w:hAnsi="Times New Roman" w:cs="Times New Roman"/>
          <w:i/>
          <w:iCs/>
          <w:spacing w:val="-4"/>
          <w:kern w:val="0"/>
          <w:sz w:val="26"/>
          <w:szCs w:val="26"/>
          <w:lang w:val="es-ES"/>
          <w14:ligatures w14:val="none"/>
        </w:rPr>
        <w:t>]</w:t>
      </w:r>
    </w:p>
    <w:p w14:paraId="7ADC2157" w14:textId="47174274" w:rsidR="00BA7240" w:rsidRPr="0012085A" w:rsidRDefault="00BA7240" w:rsidP="00BA7240">
      <w:pPr>
        <w:widowControl w:val="0"/>
        <w:tabs>
          <w:tab w:val="left" w:leader="underscore" w:pos="9072"/>
        </w:tabs>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Chức vụ:</w:t>
      </w:r>
      <w:r w:rsidRPr="0012085A">
        <w:rPr>
          <w:rFonts w:ascii="Times New Roman" w:eastAsia="Times New Roman" w:hAnsi="Times New Roman" w:cs="Times New Roman"/>
          <w:spacing w:val="-4"/>
          <w:kern w:val="0"/>
          <w:sz w:val="26"/>
          <w:szCs w:val="26"/>
          <w:lang w:val="es-ES"/>
          <w14:ligatures w14:val="none"/>
        </w:rPr>
        <w:t xml:space="preserve"> _______________</w:t>
      </w:r>
      <w:r w:rsidRPr="0012085A">
        <w:rPr>
          <w:rFonts w:ascii="Times New Roman" w:eastAsia="Times New Roman" w:hAnsi="Times New Roman" w:cs="Times New Roman"/>
          <w:i/>
          <w:iCs/>
          <w:spacing w:val="-4"/>
          <w:kern w:val="0"/>
          <w:sz w:val="26"/>
          <w:szCs w:val="26"/>
          <w:lang w:val="es-ES"/>
          <w14:ligatures w14:val="none"/>
        </w:rPr>
        <w:t xml:space="preserve"> [</w:t>
      </w:r>
      <w:r w:rsidR="004163DB" w:rsidRPr="0012085A">
        <w:rPr>
          <w:rFonts w:ascii="Times New Roman" w:eastAsia="Times New Roman" w:hAnsi="Times New Roman" w:cs="Times New Roman"/>
          <w:i/>
          <w:iCs/>
          <w:spacing w:val="-4"/>
          <w:kern w:val="0"/>
          <w:sz w:val="26"/>
          <w:szCs w:val="26"/>
          <w:lang w:val="es-ES"/>
          <w14:ligatures w14:val="none"/>
        </w:rPr>
        <w:t>Chủ đầu tư kê khai</w:t>
      </w:r>
      <w:r w:rsidRPr="0012085A">
        <w:rPr>
          <w:rFonts w:ascii="Times New Roman" w:eastAsia="Times New Roman" w:hAnsi="Times New Roman" w:cs="Times New Roman"/>
          <w:i/>
          <w:iCs/>
          <w:spacing w:val="-4"/>
          <w:kern w:val="0"/>
          <w:sz w:val="26"/>
          <w:szCs w:val="26"/>
          <w:lang w:val="es-ES"/>
          <w14:ligatures w14:val="none"/>
        </w:rPr>
        <w:t>]</w:t>
      </w:r>
    </w:p>
    <w:p w14:paraId="69F7F5DF"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Hai bên thỏa thuận ký kết hợp đồng cung cấp hàng hóa với các nội dung sau:</w:t>
      </w:r>
    </w:p>
    <w:p w14:paraId="68A0622C"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Điều 1. Đối tượng hợp đồng</w:t>
      </w:r>
    </w:p>
    <w:p w14:paraId="6BE31CFB"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 xml:space="preserve">Đối tượng của hợp đồng là các hàng hóa được nêu chi tiết tại Phụ lục kèm theo. </w:t>
      </w:r>
    </w:p>
    <w:p w14:paraId="02DBB1B6"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Điều 2. Thành phần hợp đồng</w:t>
      </w:r>
    </w:p>
    <w:p w14:paraId="413D5594"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Thành phần hợp đồng và thứ tự ưu tiên pháp lý như sau:</w:t>
      </w:r>
    </w:p>
    <w:p w14:paraId="6908ED07"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pl-PL"/>
          <w14:ligatures w14:val="none"/>
        </w:rPr>
      </w:pPr>
      <w:bookmarkStart w:id="131" w:name="_Hlk172809929"/>
      <w:r w:rsidRPr="0012085A">
        <w:rPr>
          <w:rFonts w:ascii="Times New Roman" w:eastAsia="Times New Roman" w:hAnsi="Times New Roman" w:cs="Times New Roman"/>
          <w:kern w:val="0"/>
          <w:sz w:val="26"/>
          <w:szCs w:val="26"/>
          <w:lang w:val="pl-PL"/>
          <w14:ligatures w14:val="none"/>
        </w:rPr>
        <w:t>1. Văn bản hợp đồng, kèm theo các phụ lục hợp đồng;</w:t>
      </w:r>
    </w:p>
    <w:p w14:paraId="167A035B"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2. E-ĐKCT của hợp đồng đã được điền đầy đủ các nội dung và bao gồm cả các nội dung  hiệu chỉnh, bổ sung, làm rõ trong quá trình lựa chọn nhà thầu, hoàn thiện hợp đồng (nếu có);</w:t>
      </w:r>
    </w:p>
    <w:p w14:paraId="61DF7D6B"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3. Biên bản hoàn thiện hợp đồng;</w:t>
      </w:r>
    </w:p>
    <w:p w14:paraId="55DB5706"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4. E-ĐKC của hợp đồng;</w:t>
      </w:r>
    </w:p>
    <w:p w14:paraId="5AA66342"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5. Quyết định phê duyệt kết quả lựa chọn nhà thầu;</w:t>
      </w:r>
    </w:p>
    <w:p w14:paraId="3C3AD243"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pl-PL"/>
          <w14:ligatures w14:val="none"/>
        </w:rPr>
      </w:pPr>
      <w:r w:rsidRPr="0012085A">
        <w:rPr>
          <w:rFonts w:ascii="Times New Roman" w:eastAsia="Times New Roman" w:hAnsi="Times New Roman" w:cs="Times New Roman"/>
          <w:kern w:val="0"/>
          <w:sz w:val="26"/>
          <w:szCs w:val="26"/>
          <w:lang w:val="pl-PL"/>
          <w14:ligatures w14:val="none"/>
        </w:rPr>
        <w:t>6. Thư chấp thuận E-HSDT và trao hợp đồng;</w:t>
      </w:r>
    </w:p>
    <w:p w14:paraId="37A134C6"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sz w:val="26"/>
          <w:szCs w:val="26"/>
          <w:lang w:val="en-US"/>
          <w14:ligatures w14:val="none"/>
        </w:rPr>
        <w:t xml:space="preserve">7. E-HSDT </w:t>
      </w:r>
      <w:r w:rsidRPr="0012085A">
        <w:rPr>
          <w:rFonts w:ascii="Times New Roman" w:eastAsia="Times New Roman" w:hAnsi="Times New Roman" w:cs="Times New Roman"/>
          <w:spacing w:val="-2"/>
          <w:kern w:val="0"/>
          <w:sz w:val="26"/>
          <w:szCs w:val="26"/>
          <w:lang w:val="en-US"/>
          <w14:ligatures w14:val="none"/>
        </w:rPr>
        <w:t xml:space="preserve">và các văn bản làm rõ E-HSDT (nếu có) </w:t>
      </w:r>
      <w:r w:rsidRPr="0012085A">
        <w:rPr>
          <w:rFonts w:ascii="Times New Roman" w:eastAsia="Times New Roman" w:hAnsi="Times New Roman" w:cs="Times New Roman"/>
          <w:kern w:val="0"/>
          <w:sz w:val="26"/>
          <w:szCs w:val="26"/>
          <w:lang w:val="en-US"/>
          <w14:ligatures w14:val="none"/>
        </w:rPr>
        <w:t>của Nhà thầu;</w:t>
      </w:r>
    </w:p>
    <w:p w14:paraId="3E726101" w14:textId="77777777" w:rsidR="00BA7240" w:rsidRPr="0012085A" w:rsidRDefault="00BA7240" w:rsidP="00BA7240">
      <w:pPr>
        <w:widowControl w:val="0"/>
        <w:overflowPunct w:val="0"/>
        <w:autoSpaceDE w:val="0"/>
        <w:autoSpaceDN w:val="0"/>
        <w:adjustRightInd w:val="0"/>
        <w:spacing w:before="120" w:after="120" w:line="259" w:lineRule="auto"/>
        <w:ind w:right="9" w:firstLine="562"/>
        <w:jc w:val="both"/>
        <w:textAlignment w:val="baseline"/>
        <w:rPr>
          <w:rFonts w:ascii="Times New Roman" w:eastAsia="Times New Roman" w:hAnsi="Times New Roman" w:cs="Times New Roman"/>
          <w:spacing w:val="-6"/>
          <w:kern w:val="0"/>
          <w:sz w:val="26"/>
          <w:szCs w:val="26"/>
          <w:lang w:val="en-US"/>
          <w14:ligatures w14:val="none"/>
        </w:rPr>
      </w:pPr>
      <w:r w:rsidRPr="0012085A">
        <w:rPr>
          <w:rFonts w:ascii="Times New Roman" w:eastAsia="Times New Roman" w:hAnsi="Times New Roman" w:cs="Times New Roman"/>
          <w:spacing w:val="-6"/>
          <w:kern w:val="0"/>
          <w:sz w:val="26"/>
          <w:szCs w:val="26"/>
          <w:lang w:val="en-US"/>
          <w14:ligatures w14:val="none"/>
        </w:rPr>
        <w:t>8. E-HSMT và các tài liệu sửa đổi E-HSMT (nếu có);</w:t>
      </w:r>
    </w:p>
    <w:p w14:paraId="45002B5F" w14:textId="77777777" w:rsidR="00BA7240" w:rsidRPr="0012085A" w:rsidRDefault="00BA7240" w:rsidP="00BA7240">
      <w:pPr>
        <w:widowControl w:val="0"/>
        <w:tabs>
          <w:tab w:val="left" w:pos="342"/>
          <w:tab w:val="left" w:pos="882"/>
        </w:tabs>
        <w:spacing w:before="120" w:after="120" w:line="259" w:lineRule="auto"/>
        <w:ind w:right="9" w:firstLine="562"/>
        <w:jc w:val="both"/>
        <w:rPr>
          <w:rFonts w:ascii="Times New Roman" w:eastAsia="Times New Roman" w:hAnsi="Times New Roman" w:cs="Times New Roman"/>
          <w:spacing w:val="-4"/>
          <w:kern w:val="0"/>
          <w:sz w:val="26"/>
          <w:szCs w:val="26"/>
          <w:lang w:val="en-US"/>
          <w14:ligatures w14:val="none"/>
        </w:rPr>
      </w:pPr>
      <w:r w:rsidRPr="0012085A">
        <w:rPr>
          <w:rFonts w:ascii="Times New Roman" w:eastAsia="Times New Roman" w:hAnsi="Times New Roman" w:cs="Times New Roman"/>
          <w:spacing w:val="-4"/>
          <w:kern w:val="0"/>
          <w:sz w:val="26"/>
          <w:szCs w:val="26"/>
          <w:lang w:val="en-US"/>
          <w14:ligatures w14:val="none"/>
        </w:rPr>
        <w:t xml:space="preserve">9. Các tài liệu khác quy định tại </w:t>
      </w:r>
      <w:r w:rsidRPr="0012085A">
        <w:rPr>
          <w:rFonts w:ascii="Times New Roman" w:eastAsia="Times New Roman" w:hAnsi="Times New Roman" w:cs="Times New Roman"/>
          <w:b/>
          <w:spacing w:val="-4"/>
          <w:kern w:val="0"/>
          <w:sz w:val="26"/>
          <w:szCs w:val="26"/>
          <w:lang w:val="en-US"/>
          <w14:ligatures w14:val="none"/>
        </w:rPr>
        <w:t>E-ĐKCT</w:t>
      </w:r>
      <w:r w:rsidRPr="0012085A">
        <w:rPr>
          <w:rFonts w:ascii="Times New Roman" w:eastAsia="Times New Roman" w:hAnsi="Times New Roman" w:cs="Times New Roman"/>
          <w:spacing w:val="-4"/>
          <w:kern w:val="0"/>
          <w:sz w:val="26"/>
          <w:szCs w:val="26"/>
          <w:lang w:val="en-US"/>
          <w14:ligatures w14:val="none"/>
        </w:rPr>
        <w:t>.</w:t>
      </w:r>
    </w:p>
    <w:bookmarkEnd w:id="131"/>
    <w:p w14:paraId="328CA458" w14:textId="77777777" w:rsidR="00BA7240" w:rsidRPr="0012085A" w:rsidRDefault="00BA7240" w:rsidP="00BA7240">
      <w:pPr>
        <w:widowControl w:val="0"/>
        <w:suppressAutoHyphens/>
        <w:spacing w:before="120" w:after="0" w:line="252" w:lineRule="auto"/>
        <w:ind w:right="-72" w:firstLine="562"/>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Điều 3. Trách nhiệm của Bên A</w:t>
      </w:r>
    </w:p>
    <w:p w14:paraId="58898CB9" w14:textId="77777777" w:rsidR="00BA7240" w:rsidRPr="0012085A" w:rsidRDefault="00BA7240" w:rsidP="00BA7240">
      <w:pPr>
        <w:widowControl w:val="0"/>
        <w:suppressAutoHyphens/>
        <w:spacing w:before="120" w:after="0" w:line="276" w:lineRule="auto"/>
        <w:ind w:right="-72" w:firstLine="562"/>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spacing w:val="-2"/>
          <w:kern w:val="0"/>
          <w:sz w:val="26"/>
          <w:szCs w:val="26"/>
          <w:lang w:val="fr-FR"/>
          <w14:ligatures w14:val="none"/>
        </w:rPr>
        <w:t>Bên A cam kết thanh toán cho Bên B theo giá hợp đồng quy định tại Điều 5</w:t>
      </w:r>
      <w:r w:rsidRPr="0012085A">
        <w:rPr>
          <w:rFonts w:ascii="Times New Roman" w:eastAsia="Times New Roman" w:hAnsi="Times New Roman" w:cs="Times New Roman"/>
          <w:spacing w:val="-4"/>
          <w:kern w:val="0"/>
          <w:sz w:val="26"/>
          <w:szCs w:val="26"/>
          <w:lang w:val="fr-FR"/>
          <w14:ligatures w14:val="none"/>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FE87D5C"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Điều 4. Trách nhiệm của Bên B</w:t>
      </w:r>
    </w:p>
    <w:p w14:paraId="051DF855"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9CC9A69"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Điều 5. Giá hợp đồng và phương thức thanh toán</w:t>
      </w:r>
    </w:p>
    <w:p w14:paraId="694C9D90"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 xml:space="preserve">1. Giá hợp đồng: </w:t>
      </w:r>
      <w:r w:rsidRPr="0012085A">
        <w:rPr>
          <w:rFonts w:ascii="Times New Roman" w:eastAsia="Times New Roman" w:hAnsi="Times New Roman" w:cs="Times New Roman"/>
          <w:i/>
          <w:spacing w:val="-4"/>
          <w:kern w:val="0"/>
          <w:sz w:val="26"/>
          <w:szCs w:val="26"/>
          <w:lang w:val="fr-FR"/>
          <w14:ligatures w14:val="none"/>
        </w:rPr>
        <w:t>[ghi rõ giá trị bằng số, bằng chữ và đồng tiền ký hợp đồng].</w:t>
      </w:r>
    </w:p>
    <w:p w14:paraId="3B457AF9"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a) Giá hợp đồng đối với hợp đồng trọn gói:</w:t>
      </w:r>
    </w:p>
    <w:p w14:paraId="738B7E3E"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b) Giá hợp đồng đối với hợp đồng theo đơn giá cố định:</w:t>
      </w:r>
    </w:p>
    <w:p w14:paraId="4976FDEB"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 Giá hợp đồng ban đầu (không bao gồm thuế);</w:t>
      </w:r>
    </w:p>
    <w:p w14:paraId="74F801B3"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 Giá trị thuế</w:t>
      </w:r>
    </w:p>
    <w:p w14:paraId="69662E5B"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 Dự phòng.</w:t>
      </w:r>
    </w:p>
    <w:p w14:paraId="100D3C7E"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lastRenderedPageBreak/>
        <w:t>c) Giá hợp đồng đối với hợp đồng theo đơn giá điều chỉnh:</w:t>
      </w:r>
    </w:p>
    <w:p w14:paraId="66D662AC"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 Giá hợp đồng ban đầu (không bao gồm thuế);</w:t>
      </w:r>
    </w:p>
    <w:p w14:paraId="49944377"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i/>
          <w:spacing w:val="-4"/>
          <w:kern w:val="0"/>
          <w:sz w:val="26"/>
          <w:szCs w:val="26"/>
          <w:lang w:val="fr-FR"/>
          <w14:ligatures w14:val="none"/>
        </w:rPr>
        <w:t>- Giá trị thuế</w:t>
      </w:r>
    </w:p>
    <w:p w14:paraId="57ED040C"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en-US"/>
          <w14:ligatures w14:val="none"/>
        </w:rPr>
      </w:pPr>
      <w:r w:rsidRPr="0012085A">
        <w:rPr>
          <w:rFonts w:ascii="Times New Roman" w:eastAsia="Times New Roman" w:hAnsi="Times New Roman" w:cs="Times New Roman"/>
          <w:i/>
          <w:spacing w:val="-4"/>
          <w:kern w:val="0"/>
          <w:sz w:val="26"/>
          <w:szCs w:val="26"/>
          <w:lang w:val="fr-FR"/>
          <w14:ligatures w14:val="none"/>
        </w:rPr>
        <w:t>- Dự phòng: trong đó nêu rõ</w:t>
      </w:r>
      <w:r w:rsidRPr="0012085A">
        <w:rPr>
          <w:rFonts w:ascii="Times New Roman" w:eastAsia="Times New Roman" w:hAnsi="Times New Roman" w:cs="Times New Roman"/>
          <w:i/>
          <w:spacing w:val="-4"/>
          <w:kern w:val="0"/>
          <w:sz w:val="26"/>
          <w:szCs w:val="26"/>
          <w14:ligatures w14:val="none"/>
        </w:rPr>
        <w:t xml:space="preserve"> giá trị trượt giá tạm tính trên cơ sở dự kiến trượt giá và quy định pháp luật về quản lý chi phí </w:t>
      </w:r>
      <w:r w:rsidRPr="0012085A">
        <w:rPr>
          <w:rFonts w:ascii="Times New Roman" w:eastAsia="Times New Roman" w:hAnsi="Times New Roman" w:cs="Times New Roman"/>
          <w:i/>
          <w:spacing w:val="-4"/>
          <w:kern w:val="0"/>
          <w:sz w:val="26"/>
          <w:szCs w:val="26"/>
          <w:lang w:val="en-US"/>
          <w14:ligatures w14:val="none"/>
        </w:rPr>
        <w:t>.</w:t>
      </w:r>
    </w:p>
    <w:p w14:paraId="3AC115B4" w14:textId="79125610"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iCs/>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 xml:space="preserve">2. Phương thức thanh toán:____ </w:t>
      </w:r>
      <w:r w:rsidRPr="0012085A">
        <w:rPr>
          <w:rFonts w:ascii="Times New Roman" w:eastAsia="Times New Roman" w:hAnsi="Times New Roman" w:cs="Times New Roman"/>
          <w:i/>
          <w:iCs/>
          <w:spacing w:val="-4"/>
          <w:kern w:val="0"/>
          <w:sz w:val="26"/>
          <w:szCs w:val="26"/>
          <w:lang w:val="fr-FR"/>
          <w14:ligatures w14:val="none"/>
        </w:rPr>
        <w:t>[phương thức thanh toán theo quy định tại Mục 14.2 E-ĐKCT].</w:t>
      </w:r>
    </w:p>
    <w:p w14:paraId="1C6A6FF6"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Điều 6. Loại hợp đồng</w:t>
      </w:r>
    </w:p>
    <w:p w14:paraId="3A55F47A" w14:textId="4F7CA849" w:rsidR="00BA7240" w:rsidRPr="0012085A" w:rsidRDefault="00BA7240" w:rsidP="00BA7240">
      <w:pPr>
        <w:widowControl w:val="0"/>
        <w:suppressAutoHyphens/>
        <w:spacing w:before="120" w:after="0" w:line="264" w:lineRule="auto"/>
        <w:ind w:right="51"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 xml:space="preserve">Loại hợp đồng: </w:t>
      </w:r>
      <w:r w:rsidRPr="0012085A">
        <w:rPr>
          <w:rFonts w:ascii="Times New Roman" w:eastAsia="Times New Roman" w:hAnsi="Times New Roman" w:cs="Times New Roman"/>
          <w:i/>
          <w:iCs/>
          <w:spacing w:val="-4"/>
          <w:kern w:val="0"/>
          <w:sz w:val="26"/>
          <w:szCs w:val="26"/>
          <w:lang w:val="fr-FR"/>
          <w14:ligatures w14:val="none"/>
        </w:rPr>
        <w:t>[loại hợp đồng theo E-ĐKCT]</w:t>
      </w:r>
      <w:r w:rsidRPr="0012085A">
        <w:rPr>
          <w:rFonts w:ascii="Times New Roman" w:eastAsia="Times New Roman" w:hAnsi="Times New Roman" w:cs="Times New Roman"/>
          <w:spacing w:val="-4"/>
          <w:kern w:val="0"/>
          <w:sz w:val="26"/>
          <w:szCs w:val="26"/>
          <w:lang w:val="fr-FR"/>
          <w14:ligatures w14:val="none"/>
        </w:rPr>
        <w:t>.</w:t>
      </w:r>
    </w:p>
    <w:p w14:paraId="0E90CA6F"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i/>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 xml:space="preserve">Điều 7. Thời gian thực hiện hợp đồng: ____ </w:t>
      </w:r>
      <w:r w:rsidRPr="0012085A">
        <w:rPr>
          <w:rFonts w:ascii="Times New Roman" w:eastAsia="Times New Roman" w:hAnsi="Times New Roman" w:cs="Times New Roman"/>
          <w:i/>
          <w:spacing w:val="-4"/>
          <w:kern w:val="0"/>
          <w:sz w:val="26"/>
          <w:szCs w:val="26"/>
          <w:lang w:val="fr-FR"/>
          <w14:ligatures w14:val="none"/>
        </w:rPr>
        <w:t>[Chủ đầu tư/Đơn vị được ủy quyền kê khai thông tin về thời gian thực hiện hợp đồng phù hợp với quy định tại Mục 9 E-ĐKC, E-</w:t>
      </w:r>
      <w:r w:rsidRPr="0012085A">
        <w:rPr>
          <w:rFonts w:ascii="Times New Roman" w:eastAsia="Times New Roman" w:hAnsi="Times New Roman" w:cs="Times New Roman"/>
          <w:i/>
          <w:spacing w:val="-4"/>
          <w:kern w:val="0"/>
          <w:sz w:val="26"/>
          <w:szCs w:val="26"/>
          <w:lang w:val="es-ES"/>
          <w14:ligatures w14:val="none"/>
        </w:rPr>
        <w:t>HSDT và kết quả hoàn thiện hợp đồng giữa hai bên</w:t>
      </w:r>
      <w:r w:rsidRPr="0012085A">
        <w:rPr>
          <w:rFonts w:ascii="Times New Roman" w:eastAsia="Times New Roman" w:hAnsi="Times New Roman" w:cs="Times New Roman"/>
          <w:i/>
          <w:spacing w:val="-4"/>
          <w:kern w:val="0"/>
          <w:sz w:val="26"/>
          <w:szCs w:val="26"/>
          <w:lang w:val="fr-FR"/>
          <w14:ligatures w14:val="none"/>
        </w:rPr>
        <w:t xml:space="preserve">]. </w:t>
      </w:r>
    </w:p>
    <w:p w14:paraId="63B2BD31"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b/>
          <w:spacing w:val="-4"/>
          <w:kern w:val="0"/>
          <w:sz w:val="26"/>
          <w:szCs w:val="26"/>
          <w:lang w:val="fr-FR"/>
          <w14:ligatures w14:val="none"/>
        </w:rPr>
      </w:pPr>
      <w:r w:rsidRPr="0012085A">
        <w:rPr>
          <w:rFonts w:ascii="Times New Roman" w:eastAsia="Times New Roman" w:hAnsi="Times New Roman" w:cs="Times New Roman"/>
          <w:b/>
          <w:spacing w:val="-4"/>
          <w:kern w:val="0"/>
          <w:sz w:val="26"/>
          <w:szCs w:val="26"/>
          <w:lang w:val="fr-FR"/>
          <w14:ligatures w14:val="none"/>
        </w:rPr>
        <w:t xml:space="preserve">Điều 8. Hiệu lực hợp đồng </w:t>
      </w:r>
    </w:p>
    <w:p w14:paraId="5B10FBD5"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fr-FR"/>
          <w14:ligatures w14:val="none"/>
        </w:rPr>
        <w:t xml:space="preserve">1. Hợp đồng có hiệu lực kể từ ___ </w:t>
      </w:r>
      <w:r w:rsidRPr="0012085A">
        <w:rPr>
          <w:rFonts w:ascii="Times New Roman" w:eastAsia="Times New Roman" w:hAnsi="Times New Roman" w:cs="Times New Roman"/>
          <w:i/>
          <w:spacing w:val="-4"/>
          <w:kern w:val="0"/>
          <w:sz w:val="26"/>
          <w:szCs w:val="26"/>
          <w:lang w:val="fr-FR"/>
          <w14:ligatures w14:val="none"/>
        </w:rPr>
        <w:t>[Chủ đầu tư/Đơn vị được ủy quyền kê khai thông tin về ngày có hiệu lực của hợp đồng].</w:t>
      </w:r>
    </w:p>
    <w:p w14:paraId="3599FDF6"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6"/>
          <w:kern w:val="0"/>
          <w:sz w:val="26"/>
          <w:szCs w:val="26"/>
          <w:lang w:val="fr-FR"/>
          <w14:ligatures w14:val="none"/>
        </w:rPr>
      </w:pPr>
      <w:r w:rsidRPr="0012085A">
        <w:rPr>
          <w:rFonts w:ascii="Times New Roman" w:eastAsia="Times New Roman" w:hAnsi="Times New Roman" w:cs="Times New Roman"/>
          <w:spacing w:val="-6"/>
          <w:kern w:val="0"/>
          <w:sz w:val="26"/>
          <w:szCs w:val="26"/>
          <w:lang w:val="fr-FR"/>
          <w14:ligatures w14:val="none"/>
        </w:rPr>
        <w:t>2. Hợp đồng hết hiệu lực sau khi hai bên tiến hành thanh lý hợp đồng theo luật định.</w:t>
      </w:r>
    </w:p>
    <w:p w14:paraId="6FB08933" w14:textId="77777777" w:rsidR="00BA7240" w:rsidRPr="0012085A" w:rsidRDefault="00BA7240" w:rsidP="00BA7240">
      <w:pPr>
        <w:widowControl w:val="0"/>
        <w:suppressAutoHyphens/>
        <w:spacing w:before="120" w:after="0" w:line="276" w:lineRule="auto"/>
        <w:ind w:right="-72" w:firstLine="567"/>
        <w:jc w:val="both"/>
        <w:rPr>
          <w:rFonts w:ascii="Times New Roman" w:eastAsia="Times New Roman" w:hAnsi="Times New Roman" w:cs="Times New Roman"/>
          <w:spacing w:val="-4"/>
          <w:kern w:val="0"/>
          <w:sz w:val="26"/>
          <w:szCs w:val="26"/>
          <w:lang w:val="fr-FR"/>
          <w14:ligatures w14:val="none"/>
        </w:rPr>
      </w:pPr>
      <w:r w:rsidRPr="0012085A">
        <w:rPr>
          <w:rFonts w:ascii="Times New Roman" w:eastAsia="Times New Roman" w:hAnsi="Times New Roman" w:cs="Times New Roman"/>
          <w:spacing w:val="-4"/>
          <w:kern w:val="0"/>
          <w:sz w:val="26"/>
          <w:szCs w:val="26"/>
          <w:lang w:val="sv-SE"/>
          <w14:ligatures w14:val="non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2085A" w:rsidRPr="0012085A" w14:paraId="3B71D5B2" w14:textId="77777777" w:rsidTr="00E30C6C">
        <w:tc>
          <w:tcPr>
            <w:tcW w:w="4570" w:type="dxa"/>
          </w:tcPr>
          <w:p w14:paraId="628C6AA1" w14:textId="77777777" w:rsidR="00BA7240" w:rsidRPr="0012085A" w:rsidRDefault="00BA7240" w:rsidP="00E30C6C">
            <w:pPr>
              <w:widowControl w:val="0"/>
              <w:suppressAutoHyphens/>
              <w:spacing w:before="120" w:after="0" w:line="240" w:lineRule="auto"/>
              <w:ind w:right="-74"/>
              <w:jc w:val="center"/>
              <w:rPr>
                <w:rFonts w:ascii="Times New Roman" w:eastAsia="Times New Roman" w:hAnsi="Times New Roman" w:cs="Times New Roman"/>
                <w:b/>
                <w:bCs/>
                <w:spacing w:val="-4"/>
                <w:kern w:val="0"/>
                <w:sz w:val="26"/>
                <w:szCs w:val="26"/>
                <w:lang w:val="fr-FR"/>
                <w14:ligatures w14:val="none"/>
              </w:rPr>
            </w:pPr>
            <w:r w:rsidRPr="0012085A">
              <w:rPr>
                <w:rFonts w:ascii="Times New Roman" w:eastAsia="Times New Roman" w:hAnsi="Times New Roman" w:cs="Times New Roman"/>
                <w:b/>
                <w:bCs/>
                <w:spacing w:val="-4"/>
                <w:kern w:val="0"/>
                <w:sz w:val="26"/>
                <w:szCs w:val="26"/>
                <w:lang w:val="fr-FR"/>
                <w14:ligatures w14:val="none"/>
              </w:rPr>
              <w:t>ĐẠI DIỆN HỢP PHÁP CỦA</w:t>
            </w:r>
          </w:p>
          <w:p w14:paraId="3FE37B21" w14:textId="77777777" w:rsidR="00BA7240" w:rsidRPr="0012085A" w:rsidRDefault="00BA7240" w:rsidP="00E30C6C">
            <w:pPr>
              <w:widowControl w:val="0"/>
              <w:suppressAutoHyphens/>
              <w:spacing w:before="120" w:after="0" w:line="240" w:lineRule="auto"/>
              <w:ind w:right="-74"/>
              <w:jc w:val="center"/>
              <w:rPr>
                <w:rFonts w:ascii="Times New Roman" w:eastAsia="Times New Roman" w:hAnsi="Times New Roman" w:cs="Times New Roman"/>
                <w:b/>
                <w:bCs/>
                <w:spacing w:val="-4"/>
                <w:kern w:val="0"/>
                <w:sz w:val="26"/>
                <w:szCs w:val="26"/>
                <w:lang w:val="fr-FR"/>
                <w14:ligatures w14:val="none"/>
              </w:rPr>
            </w:pPr>
            <w:r w:rsidRPr="0012085A">
              <w:rPr>
                <w:rFonts w:ascii="Times New Roman" w:eastAsia="Times New Roman" w:hAnsi="Times New Roman" w:cs="Times New Roman"/>
                <w:b/>
                <w:bCs/>
                <w:spacing w:val="-4"/>
                <w:kern w:val="0"/>
                <w:sz w:val="26"/>
                <w:szCs w:val="26"/>
                <w:lang w:val="fr-FR"/>
                <w14:ligatures w14:val="none"/>
              </w:rPr>
              <w:t>NHÀ THẦU</w:t>
            </w:r>
          </w:p>
          <w:p w14:paraId="14F77642" w14:textId="77777777" w:rsidR="00BA7240" w:rsidRPr="0012085A" w:rsidRDefault="00BA7240" w:rsidP="00E30C6C">
            <w:pPr>
              <w:spacing w:before="120" w:after="120" w:line="264" w:lineRule="auto"/>
              <w:jc w:val="center"/>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[xác nhận, chữ ký số]</w:t>
            </w:r>
          </w:p>
          <w:p w14:paraId="74809093" w14:textId="77777777" w:rsidR="00BA7240" w:rsidRPr="0012085A" w:rsidRDefault="00BA7240" w:rsidP="00E30C6C">
            <w:pPr>
              <w:widowControl w:val="0"/>
              <w:suppressAutoHyphens/>
              <w:spacing w:before="120" w:after="0" w:line="264" w:lineRule="auto"/>
              <w:ind w:right="-72" w:firstLine="567"/>
              <w:jc w:val="center"/>
              <w:rPr>
                <w:rFonts w:ascii="Times New Roman" w:eastAsia="Times New Roman" w:hAnsi="Times New Roman" w:cs="Times New Roman"/>
                <w:b/>
                <w:spacing w:val="-4"/>
                <w:kern w:val="0"/>
                <w:sz w:val="26"/>
                <w:szCs w:val="26"/>
                <w:lang w:val="nl-NL"/>
                <w14:ligatures w14:val="none"/>
              </w:rPr>
            </w:pPr>
          </w:p>
        </w:tc>
        <w:tc>
          <w:tcPr>
            <w:tcW w:w="4820" w:type="dxa"/>
          </w:tcPr>
          <w:p w14:paraId="03374600" w14:textId="77777777" w:rsidR="00BA7240" w:rsidRPr="0012085A" w:rsidRDefault="00BA7240" w:rsidP="00E30C6C">
            <w:pPr>
              <w:widowControl w:val="0"/>
              <w:suppressAutoHyphens/>
              <w:spacing w:before="120" w:after="0" w:line="240" w:lineRule="auto"/>
              <w:ind w:right="-74"/>
              <w:jc w:val="center"/>
              <w:rPr>
                <w:rFonts w:ascii="Times New Roman" w:eastAsia="Times New Roman" w:hAnsi="Times New Roman" w:cs="Times New Roman"/>
                <w:b/>
                <w:bCs/>
                <w:spacing w:val="-4"/>
                <w:kern w:val="0"/>
                <w:sz w:val="26"/>
                <w:szCs w:val="26"/>
                <w:lang w:val="nl-NL"/>
                <w14:ligatures w14:val="none"/>
              </w:rPr>
            </w:pPr>
            <w:r w:rsidRPr="0012085A">
              <w:rPr>
                <w:rFonts w:ascii="Times New Roman" w:eastAsia="Times New Roman" w:hAnsi="Times New Roman" w:cs="Times New Roman"/>
                <w:b/>
                <w:bCs/>
                <w:spacing w:val="-4"/>
                <w:kern w:val="0"/>
                <w:sz w:val="26"/>
                <w:szCs w:val="26"/>
                <w:lang w:val="nl-NL"/>
                <w14:ligatures w14:val="none"/>
              </w:rPr>
              <w:t>ĐẠI DIỆN HỢP PHÁP CỦA</w:t>
            </w:r>
          </w:p>
          <w:p w14:paraId="7A85255E" w14:textId="77777777" w:rsidR="00BA7240" w:rsidRPr="0012085A" w:rsidRDefault="00BA7240" w:rsidP="00E30C6C">
            <w:pPr>
              <w:widowControl w:val="0"/>
              <w:suppressAutoHyphens/>
              <w:spacing w:before="120" w:after="0" w:line="240" w:lineRule="auto"/>
              <w:ind w:right="-74"/>
              <w:jc w:val="center"/>
              <w:rPr>
                <w:rFonts w:ascii="Times New Roman" w:eastAsia="Times New Roman" w:hAnsi="Times New Roman" w:cs="Times New Roman"/>
                <w:b/>
                <w:bCs/>
                <w:spacing w:val="-4"/>
                <w:kern w:val="0"/>
                <w:sz w:val="26"/>
                <w:szCs w:val="26"/>
                <w:lang w:val="nl-NL"/>
                <w14:ligatures w14:val="none"/>
              </w:rPr>
            </w:pPr>
            <w:r w:rsidRPr="0012085A">
              <w:rPr>
                <w:rFonts w:ascii="Times New Roman" w:eastAsia="Times New Roman" w:hAnsi="Times New Roman" w:cs="Times New Roman"/>
                <w:b/>
                <w:bCs/>
                <w:spacing w:val="-4"/>
                <w:kern w:val="0"/>
                <w:sz w:val="26"/>
                <w:szCs w:val="26"/>
                <w:lang w:val="nl-NL"/>
                <w14:ligatures w14:val="none"/>
              </w:rPr>
              <w:t>CHỦ ĐẦU TƯ/ĐƠN VỊ ĐƯỢC ỦY QUYỀN</w:t>
            </w:r>
          </w:p>
          <w:p w14:paraId="60F79045" w14:textId="77777777" w:rsidR="00BA7240" w:rsidRPr="0012085A" w:rsidRDefault="00BA7240" w:rsidP="00E30C6C">
            <w:pPr>
              <w:spacing w:before="120" w:after="120" w:line="264" w:lineRule="auto"/>
              <w:jc w:val="center"/>
              <w:rPr>
                <w:rFonts w:ascii="Times New Roman" w:eastAsia="Times New Roman" w:hAnsi="Times New Roman" w:cs="Times New Roman"/>
                <w:i/>
                <w:kern w:val="0"/>
                <w:sz w:val="26"/>
                <w:szCs w:val="26"/>
                <w:lang w:val="sv-SE"/>
                <w14:ligatures w14:val="none"/>
              </w:rPr>
            </w:pPr>
            <w:r w:rsidRPr="0012085A">
              <w:rPr>
                <w:rFonts w:ascii="Times New Roman" w:eastAsia="Times New Roman" w:hAnsi="Times New Roman" w:cs="Times New Roman"/>
                <w:i/>
                <w:kern w:val="0"/>
                <w:sz w:val="26"/>
                <w:szCs w:val="26"/>
                <w:lang w:val="sv-SE"/>
                <w14:ligatures w14:val="none"/>
              </w:rPr>
              <w:t>[xác nhận, chữ ký số]</w:t>
            </w:r>
          </w:p>
          <w:p w14:paraId="1466810F" w14:textId="77777777" w:rsidR="00BA7240" w:rsidRPr="0012085A" w:rsidRDefault="00BA7240" w:rsidP="00E30C6C">
            <w:pPr>
              <w:widowControl w:val="0"/>
              <w:suppressAutoHyphens/>
              <w:spacing w:before="120" w:after="0" w:line="264" w:lineRule="auto"/>
              <w:ind w:right="-72" w:firstLine="567"/>
              <w:jc w:val="center"/>
              <w:rPr>
                <w:rFonts w:ascii="Times New Roman" w:eastAsia="Times New Roman" w:hAnsi="Times New Roman" w:cs="Times New Roman"/>
                <w:b/>
                <w:spacing w:val="-4"/>
                <w:kern w:val="0"/>
                <w:sz w:val="26"/>
                <w:szCs w:val="26"/>
                <w:lang w:val="nl-NL"/>
                <w14:ligatures w14:val="none"/>
              </w:rPr>
            </w:pPr>
          </w:p>
        </w:tc>
      </w:tr>
      <w:bookmarkEnd w:id="129"/>
      <w:bookmarkEnd w:id="130"/>
    </w:tbl>
    <w:p w14:paraId="191FDED0" w14:textId="77777777" w:rsidR="00BA7240" w:rsidRPr="0012085A" w:rsidRDefault="00BA7240" w:rsidP="00BA7240">
      <w:pPr>
        <w:spacing w:line="259" w:lineRule="auto"/>
        <w:rPr>
          <w:rFonts w:ascii="Times New Roman" w:eastAsia="Times New Roman" w:hAnsi="Times New Roman" w:cs="Times New Roman"/>
          <w:b/>
          <w:spacing w:val="-4"/>
          <w:kern w:val="0"/>
          <w:sz w:val="26"/>
          <w:szCs w:val="26"/>
          <w:lang w:val="nl-NL"/>
          <w14:ligatures w14:val="none"/>
        </w:rPr>
      </w:pPr>
      <w:r w:rsidRPr="0012085A">
        <w:rPr>
          <w:rFonts w:ascii="Times New Roman" w:eastAsia="Times New Roman" w:hAnsi="Times New Roman" w:cs="Times New Roman"/>
          <w:b/>
          <w:kern w:val="0"/>
          <w:sz w:val="26"/>
          <w:szCs w:val="26"/>
          <w:lang w:val="nl-NL"/>
          <w14:ligatures w14:val="none"/>
        </w:rPr>
        <w:br w:type="page"/>
      </w:r>
    </w:p>
    <w:p w14:paraId="76B3A089" w14:textId="77777777" w:rsidR="00BA7240" w:rsidRPr="0012085A" w:rsidRDefault="00BA7240" w:rsidP="00BA7240">
      <w:pPr>
        <w:suppressAutoHyphens/>
        <w:spacing w:before="120" w:after="0" w:line="240" w:lineRule="auto"/>
        <w:ind w:right="-72"/>
        <w:jc w:val="center"/>
        <w:rPr>
          <w:rFonts w:ascii="Times New Roman" w:eastAsia="Times New Roman" w:hAnsi="Times New Roman" w:cs="Times New Roman"/>
          <w:b/>
          <w:spacing w:val="-4"/>
          <w:kern w:val="0"/>
          <w:sz w:val="26"/>
          <w:szCs w:val="26"/>
          <w:lang w:val="nl-NL"/>
          <w14:ligatures w14:val="none"/>
        </w:rPr>
      </w:pPr>
      <w:r w:rsidRPr="0012085A">
        <w:rPr>
          <w:rFonts w:ascii="Times New Roman" w:eastAsia="Times New Roman" w:hAnsi="Times New Roman" w:cs="Times New Roman"/>
          <w:b/>
          <w:spacing w:val="-4"/>
          <w:kern w:val="0"/>
          <w:sz w:val="26"/>
          <w:szCs w:val="26"/>
          <w:lang w:val="nl-NL"/>
          <w14:ligatures w14:val="none"/>
        </w:rPr>
        <w:lastRenderedPageBreak/>
        <w:t>PHỤ LỤC BẢNG GIÁ HỢP ĐỒNG</w:t>
      </w:r>
    </w:p>
    <w:p w14:paraId="642292D7" w14:textId="77777777" w:rsidR="00BA7240" w:rsidRPr="0012085A" w:rsidRDefault="00BA7240" w:rsidP="00BA7240">
      <w:pPr>
        <w:spacing w:after="0" w:line="240" w:lineRule="auto"/>
        <w:ind w:right="49" w:firstLine="567"/>
        <w:jc w:val="center"/>
        <w:rPr>
          <w:rFonts w:ascii="Times New Roman" w:eastAsia="Times New Roman" w:hAnsi="Times New Roman" w:cs="Times New Roman"/>
          <w:b/>
          <w:kern w:val="0"/>
          <w:sz w:val="26"/>
          <w:szCs w:val="26"/>
          <w:lang w:val="nl-NL"/>
          <w14:ligatures w14:val="none"/>
        </w:rPr>
      </w:pPr>
    </w:p>
    <w:p w14:paraId="1D6831AD" w14:textId="77777777" w:rsidR="00BA7240" w:rsidRPr="0012085A" w:rsidRDefault="00BA7240" w:rsidP="00BA7240">
      <w:pPr>
        <w:spacing w:after="0" w:line="240" w:lineRule="auto"/>
        <w:ind w:right="49" w:firstLine="567"/>
        <w:jc w:val="center"/>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(Kèm theo hợp đồng số _____, ngày ____ tháng ____ năm ____)</w:t>
      </w:r>
    </w:p>
    <w:p w14:paraId="41467F15" w14:textId="77777777" w:rsidR="00BA7240" w:rsidRPr="0012085A" w:rsidRDefault="00BA7240" w:rsidP="00BA7240">
      <w:pPr>
        <w:suppressAutoHyphens/>
        <w:spacing w:before="60" w:after="60" w:line="240" w:lineRule="auto"/>
        <w:ind w:right="49" w:firstLine="567"/>
        <w:jc w:val="both"/>
        <w:rPr>
          <w:rFonts w:ascii="Times New Roman" w:eastAsia="Times New Roman" w:hAnsi="Times New Roman" w:cs="Times New Roman"/>
          <w:spacing w:val="-4"/>
          <w:kern w:val="0"/>
          <w:sz w:val="26"/>
          <w:szCs w:val="26"/>
          <w:lang w:val="nl-NL"/>
          <w14:ligatures w14:val="none"/>
        </w:rPr>
      </w:pPr>
    </w:p>
    <w:p w14:paraId="48861C2C" w14:textId="273497DB" w:rsidR="00BA7240" w:rsidRPr="0012085A" w:rsidRDefault="00BA7240" w:rsidP="00BA7240">
      <w:pPr>
        <w:suppressAutoHyphens/>
        <w:spacing w:before="60" w:after="60" w:line="240" w:lineRule="auto"/>
        <w:ind w:right="49" w:firstLine="567"/>
        <w:jc w:val="both"/>
        <w:rPr>
          <w:rFonts w:ascii="Times New Roman" w:eastAsia="Times New Roman" w:hAnsi="Times New Roman" w:cs="Times New Roman"/>
          <w:i/>
          <w:spacing w:val="-4"/>
          <w:kern w:val="0"/>
          <w:sz w:val="26"/>
          <w:szCs w:val="26"/>
          <w:lang w:val="nl-NL"/>
          <w14:ligatures w14:val="none"/>
        </w:rPr>
      </w:pPr>
      <w:r w:rsidRPr="0012085A">
        <w:rPr>
          <w:rFonts w:ascii="Times New Roman" w:eastAsia="Times New Roman" w:hAnsi="Times New Roman" w:cs="Times New Roman"/>
          <w:i/>
          <w:spacing w:val="-4"/>
          <w:kern w:val="0"/>
          <w:sz w:val="26"/>
          <w:szCs w:val="26"/>
          <w:lang w:val="nl-NL"/>
          <w14:ligatures w14:val="none"/>
        </w:rPr>
        <w:t>Phụ lục này được lập trên cơ sở bảng chào giá dự thầu của Nhà thầu theo các Mẫu bảng giá dự thầu tương ứng quy định tại E-HSMT và các thỏa thuận đã đạt được trong quá trình</w:t>
      </w:r>
      <w:r w:rsidR="0024726E" w:rsidRPr="0012085A">
        <w:rPr>
          <w:rFonts w:ascii="Times New Roman" w:eastAsia="Times New Roman" w:hAnsi="Times New Roman" w:cs="Times New Roman"/>
          <w:i/>
          <w:spacing w:val="-4"/>
          <w:kern w:val="0"/>
          <w:sz w:val="26"/>
          <w:szCs w:val="26"/>
          <w:lang w:val="nl-NL"/>
          <w14:ligatures w14:val="none"/>
        </w:rPr>
        <w:t xml:space="preserve"> thương thảo và</w:t>
      </w:r>
      <w:r w:rsidRPr="0012085A">
        <w:rPr>
          <w:rFonts w:ascii="Times New Roman" w:eastAsia="Times New Roman" w:hAnsi="Times New Roman" w:cs="Times New Roman"/>
          <w:i/>
          <w:spacing w:val="-4"/>
          <w:kern w:val="0"/>
          <w:sz w:val="26"/>
          <w:szCs w:val="26"/>
          <w:lang w:val="nl-NL"/>
          <w14:ligatures w14:val="none"/>
        </w:rPr>
        <w:t xml:space="preserve"> hoàn thiện hợp đồng, trong đó bao gồm đơn giá, thành tiền cho từng hạng mục, nội dung công việc. </w:t>
      </w:r>
    </w:p>
    <w:p w14:paraId="5BF3B221" w14:textId="77777777" w:rsidR="00BA7240" w:rsidRPr="0012085A" w:rsidRDefault="00BA7240" w:rsidP="00BA7240">
      <w:pPr>
        <w:spacing w:line="259" w:lineRule="auto"/>
        <w:rPr>
          <w:rFonts w:ascii="Times New Roman" w:eastAsia="Times New Roman" w:hAnsi="Times New Roman" w:cs="Times New Roman"/>
          <w:i/>
          <w:spacing w:val="-4"/>
          <w:kern w:val="0"/>
          <w:sz w:val="26"/>
          <w:szCs w:val="26"/>
          <w:lang w:val="nl-NL"/>
          <w14:ligatures w14:val="none"/>
        </w:rPr>
      </w:pPr>
      <w:r w:rsidRPr="0012085A">
        <w:rPr>
          <w:rFonts w:ascii="Times New Roman" w:eastAsia="Times New Roman" w:hAnsi="Times New Roman" w:cs="Times New Roman"/>
          <w:i/>
          <w:kern w:val="0"/>
          <w:sz w:val="26"/>
          <w:szCs w:val="26"/>
          <w:lang w:val="nl-NL"/>
          <w14:ligatures w14:val="none"/>
        </w:rPr>
        <w:br w:type="page"/>
      </w:r>
    </w:p>
    <w:p w14:paraId="2F057647" w14:textId="77777777" w:rsidR="00BA7240" w:rsidRPr="0012085A" w:rsidRDefault="00BA7240" w:rsidP="00BA7240">
      <w:pPr>
        <w:suppressAutoHyphens/>
        <w:spacing w:before="120" w:after="0" w:line="240" w:lineRule="auto"/>
        <w:ind w:right="-72" w:firstLine="720"/>
        <w:jc w:val="right"/>
        <w:rPr>
          <w:rFonts w:ascii="Times New Roman" w:eastAsia="Arial" w:hAnsi="Times New Roman" w:cs="Times New Roman"/>
          <w:b/>
          <w:spacing w:val="-4"/>
          <w:kern w:val="0"/>
          <w:sz w:val="26"/>
          <w:szCs w:val="26"/>
          <w:lang w:val="nl-NL"/>
          <w14:ligatures w14:val="none"/>
        </w:rPr>
      </w:pPr>
      <w:r w:rsidRPr="0012085A">
        <w:rPr>
          <w:rFonts w:ascii="Times New Roman" w:eastAsia="Times New Roman" w:hAnsi="Times New Roman" w:cs="Times New Roman"/>
          <w:b/>
          <w:spacing w:val="-4"/>
          <w:kern w:val="0"/>
          <w:sz w:val="26"/>
          <w:szCs w:val="26"/>
          <w:lang w:val="nl-NL"/>
          <w14:ligatures w14:val="none"/>
        </w:rPr>
        <w:lastRenderedPageBreak/>
        <w:t>Mẫu số 18</w:t>
      </w:r>
    </w:p>
    <w:p w14:paraId="7F9756E8" w14:textId="77777777" w:rsidR="00BA7240" w:rsidRPr="0012085A" w:rsidRDefault="00BA7240" w:rsidP="00BA7240">
      <w:pPr>
        <w:spacing w:before="60" w:after="60" w:line="240" w:lineRule="auto"/>
        <w:jc w:val="center"/>
        <w:rPr>
          <w:rFonts w:ascii="Times New Roman" w:eastAsia="Times New Roman" w:hAnsi="Times New Roman" w:cs="Times New Roman"/>
          <w:b/>
          <w:kern w:val="0"/>
          <w:sz w:val="26"/>
          <w:szCs w:val="26"/>
          <w:vertAlign w:val="superscript"/>
          <w:lang w:val="nl-NL"/>
          <w14:ligatures w14:val="none"/>
        </w:rPr>
      </w:pPr>
      <w:r w:rsidRPr="0012085A">
        <w:rPr>
          <w:rFonts w:ascii="Times New Roman" w:eastAsia="Times New Roman" w:hAnsi="Times New Roman" w:cs="Times New Roman"/>
          <w:b/>
          <w:kern w:val="0"/>
          <w:sz w:val="26"/>
          <w:szCs w:val="26"/>
          <w:lang w:val="nl-NL"/>
          <w14:ligatures w14:val="none"/>
        </w:rPr>
        <w:t>BẢO LÃNH THỰC HIỆN HỢP ĐỒNG</w:t>
      </w:r>
    </w:p>
    <w:p w14:paraId="6BEE0FAB" w14:textId="77777777" w:rsidR="00BA7240" w:rsidRPr="0012085A" w:rsidRDefault="00BA7240" w:rsidP="00BA7240">
      <w:pPr>
        <w:spacing w:before="60" w:after="60" w:line="240" w:lineRule="auto"/>
        <w:jc w:val="right"/>
        <w:rPr>
          <w:rFonts w:ascii="Times New Roman" w:eastAsia="Times New Roman" w:hAnsi="Times New Roman" w:cs="Times New Roman"/>
          <w:kern w:val="0"/>
          <w:sz w:val="26"/>
          <w:szCs w:val="26"/>
          <w:lang w:val="nl-NL"/>
          <w14:ligatures w14:val="none"/>
        </w:rPr>
      </w:pPr>
    </w:p>
    <w:p w14:paraId="26DC0A09" w14:textId="77777777" w:rsidR="00BA7240" w:rsidRPr="0012085A" w:rsidRDefault="00BA7240" w:rsidP="00BA7240">
      <w:pPr>
        <w:spacing w:before="120" w:after="120" w:line="264" w:lineRule="auto"/>
        <w:ind w:firstLine="567"/>
        <w:jc w:val="right"/>
        <w:rPr>
          <w:rFonts w:ascii="Times New Roman" w:eastAsia="Times New Roman" w:hAnsi="Times New Roman" w:cs="Times New Roman"/>
          <w:kern w:val="0"/>
          <w:sz w:val="26"/>
          <w:szCs w:val="26"/>
          <w:lang w:val="nl-NL"/>
          <w14:ligatures w14:val="none"/>
        </w:rPr>
      </w:pPr>
      <w:r w:rsidRPr="0012085A">
        <w:rPr>
          <w:rFonts w:ascii="Times New Roman" w:eastAsia="Times New Roman" w:hAnsi="Times New Roman" w:cs="Times New Roman"/>
          <w:kern w:val="0"/>
          <w:sz w:val="26"/>
          <w:szCs w:val="26"/>
          <w:lang w:val="nl-NL"/>
          <w14:ligatures w14:val="none"/>
        </w:rPr>
        <w:t>____, ngày ____ tháng ____ năm ____</w:t>
      </w:r>
    </w:p>
    <w:p w14:paraId="6279B8EF" w14:textId="77777777" w:rsidR="00BA7240" w:rsidRPr="0012085A" w:rsidRDefault="00BA7240" w:rsidP="00BA7240">
      <w:pPr>
        <w:spacing w:before="120" w:after="120" w:line="264" w:lineRule="auto"/>
        <w:ind w:firstLine="567"/>
        <w:jc w:val="center"/>
        <w:rPr>
          <w:rFonts w:ascii="Times New Roman" w:eastAsia="Times New Roman" w:hAnsi="Times New Roman" w:cs="Times New Roman"/>
          <w:kern w:val="0"/>
          <w:sz w:val="26"/>
          <w:szCs w:val="26"/>
          <w:lang w:val="nl-NL"/>
          <w14:ligatures w14:val="none"/>
        </w:rPr>
      </w:pPr>
    </w:p>
    <w:p w14:paraId="72B89578" w14:textId="77777777" w:rsidR="00BA7240" w:rsidRPr="0012085A" w:rsidRDefault="00BA7240" w:rsidP="00BA7240">
      <w:pPr>
        <w:spacing w:before="120" w:after="120" w:line="264" w:lineRule="auto"/>
        <w:ind w:firstLine="567"/>
        <w:jc w:val="center"/>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nl-NL"/>
          <w14:ligatures w14:val="none"/>
        </w:rPr>
        <w:t xml:space="preserve">Kính gửi: _____ </w:t>
      </w:r>
      <w:r w:rsidRPr="0012085A">
        <w:rPr>
          <w:rFonts w:ascii="Times New Roman" w:eastAsia="Times New Roman" w:hAnsi="Times New Roman" w:cs="Times New Roman"/>
          <w:i/>
          <w:kern w:val="0"/>
          <w:sz w:val="26"/>
          <w:szCs w:val="26"/>
          <w:lang w:val="nl-NL"/>
          <w14:ligatures w14:val="none"/>
        </w:rPr>
        <w:t>[ghi tên Chủ đầu tư</w:t>
      </w:r>
      <w:r w:rsidRPr="0012085A">
        <w:rPr>
          <w:rFonts w:ascii="Times New Roman" w:eastAsia="Times New Roman" w:hAnsi="Times New Roman" w:cs="Times New Roman"/>
          <w:i/>
          <w:kern w:val="0"/>
          <w:sz w:val="26"/>
          <w:szCs w:val="26"/>
          <w:lang w:val="es-ES"/>
          <w14:ligatures w14:val="none"/>
        </w:rPr>
        <w:t>]</w:t>
      </w:r>
      <w:r w:rsidRPr="0012085A">
        <w:rPr>
          <w:rFonts w:ascii="Times New Roman" w:eastAsia="Times New Roman" w:hAnsi="Times New Roman" w:cs="Times New Roman"/>
          <w:kern w:val="0"/>
          <w:sz w:val="26"/>
          <w:szCs w:val="26"/>
          <w:lang w:val="es-ES"/>
          <w14:ligatures w14:val="none"/>
        </w:rPr>
        <w:t xml:space="preserve"> (sau đây gọi là “Chủ đầu tư”)</w:t>
      </w:r>
    </w:p>
    <w:p w14:paraId="2E4B04F8" w14:textId="77777777" w:rsidR="00BA7240" w:rsidRPr="0012085A" w:rsidRDefault="00BA7240" w:rsidP="00BA7240">
      <w:pPr>
        <w:suppressAutoHyphens/>
        <w:spacing w:before="120" w:after="0" w:line="264" w:lineRule="auto"/>
        <w:ind w:right="-72" w:firstLine="567"/>
        <w:jc w:val="both"/>
        <w:rPr>
          <w:rFonts w:ascii="Times New Roman" w:eastAsia="Times New Roman" w:hAnsi="Times New Roman" w:cs="Times New Roman"/>
          <w:spacing w:val="-4"/>
          <w:kern w:val="0"/>
          <w:sz w:val="26"/>
          <w:szCs w:val="26"/>
          <w:vertAlign w:val="superscript"/>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Theo đề nghị của ____ </w:t>
      </w:r>
      <w:r w:rsidRPr="0012085A">
        <w:rPr>
          <w:rFonts w:ascii="Times New Roman" w:eastAsia="Times New Roman" w:hAnsi="Times New Roman" w:cs="Times New Roman"/>
          <w:i/>
          <w:spacing w:val="-4"/>
          <w:kern w:val="0"/>
          <w:sz w:val="26"/>
          <w:szCs w:val="26"/>
          <w:lang w:val="es-ES"/>
          <w14:ligatures w14:val="none"/>
        </w:rPr>
        <w:t>[ghi tên Nhà thầu]</w:t>
      </w:r>
      <w:r w:rsidRPr="0012085A">
        <w:rPr>
          <w:rFonts w:ascii="Times New Roman" w:eastAsia="Times New Roman" w:hAnsi="Times New Roman" w:cs="Times New Roman"/>
          <w:spacing w:val="-4"/>
          <w:kern w:val="0"/>
          <w:sz w:val="26"/>
          <w:szCs w:val="26"/>
          <w:lang w:val="es-ES"/>
          <w14:ligatures w14:val="none"/>
        </w:rPr>
        <w:t xml:space="preserve"> (sau đây gọi là “Nhà thầu”) là nhà thầu đã trúng thầu gói thầu ____ </w:t>
      </w:r>
      <w:r w:rsidRPr="0012085A">
        <w:rPr>
          <w:rFonts w:ascii="Times New Roman" w:eastAsia="Times New Roman" w:hAnsi="Times New Roman" w:cs="Times New Roman"/>
          <w:i/>
          <w:spacing w:val="-4"/>
          <w:kern w:val="0"/>
          <w:sz w:val="26"/>
          <w:szCs w:val="26"/>
          <w:lang w:val="es-ES"/>
          <w14:ligatures w14:val="none"/>
        </w:rPr>
        <w:t>[ghi tên gói thầu]</w:t>
      </w:r>
      <w:r w:rsidRPr="0012085A">
        <w:rPr>
          <w:rFonts w:ascii="Times New Roman" w:eastAsia="Times New Roman" w:hAnsi="Times New Roman" w:cs="Times New Roman"/>
          <w:spacing w:val="-4"/>
          <w:kern w:val="0"/>
          <w:sz w:val="26"/>
          <w:szCs w:val="26"/>
          <w:lang w:val="es-ES"/>
          <w14:ligatures w14:val="none"/>
        </w:rPr>
        <w:t xml:space="preserve"> và cam kết sẽ ký kết hợp đồng cung cấp hàng hóa cho gói thầu trên (sau đây gọi là “Hợp đồng”); </w:t>
      </w:r>
      <w:r w:rsidRPr="0012085A">
        <w:rPr>
          <w:rFonts w:ascii="Times New Roman" w:eastAsia="Times New Roman" w:hAnsi="Times New Roman" w:cs="Times New Roman"/>
          <w:spacing w:val="-4"/>
          <w:kern w:val="0"/>
          <w:sz w:val="26"/>
          <w:szCs w:val="26"/>
          <w:vertAlign w:val="superscript"/>
          <w:lang w:val="es-ES"/>
          <w14:ligatures w14:val="none"/>
        </w:rPr>
        <w:t>(1)</w:t>
      </w:r>
    </w:p>
    <w:p w14:paraId="0F0A78FC" w14:textId="77777777" w:rsidR="00BA7240" w:rsidRPr="0012085A" w:rsidRDefault="00BA7240" w:rsidP="00BA7240">
      <w:pPr>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Theo quy định trong E-HSMT </w:t>
      </w:r>
      <w:r w:rsidRPr="0012085A">
        <w:rPr>
          <w:rFonts w:ascii="Times New Roman" w:eastAsia="Times New Roman" w:hAnsi="Times New Roman" w:cs="Times New Roman"/>
          <w:i/>
          <w:spacing w:val="-4"/>
          <w:kern w:val="0"/>
          <w:sz w:val="26"/>
          <w:szCs w:val="26"/>
          <w:lang w:val="es-ES"/>
          <w14:ligatures w14:val="none"/>
        </w:rPr>
        <w:t>(hoặc hợp đồng)</w:t>
      </w:r>
      <w:r w:rsidRPr="0012085A">
        <w:rPr>
          <w:rFonts w:ascii="Times New Roman" w:eastAsia="Times New Roman" w:hAnsi="Times New Roman" w:cs="Times New Roman"/>
          <w:spacing w:val="-4"/>
          <w:kern w:val="0"/>
          <w:sz w:val="26"/>
          <w:szCs w:val="26"/>
          <w:lang w:val="es-ES"/>
          <w14:ligatures w14:val="none"/>
        </w:rPr>
        <w:t>, Nhà thầu phải nộp cho Chủ đầu tư bảo lãnh của một ngân hàng với một khoản tiền xác định để bảo đảm nghĩa vụ và trách nhiệm của mình trong việc thực hiện hợp đồng;</w:t>
      </w:r>
    </w:p>
    <w:p w14:paraId="1FD01BB0" w14:textId="77777777" w:rsidR="00BA7240" w:rsidRPr="0012085A" w:rsidRDefault="00BA7240" w:rsidP="00BA7240">
      <w:pPr>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Chúng tôi,____ </w:t>
      </w:r>
      <w:r w:rsidRPr="0012085A">
        <w:rPr>
          <w:rFonts w:ascii="Times New Roman" w:eastAsia="Times New Roman" w:hAnsi="Times New Roman" w:cs="Times New Roman"/>
          <w:i/>
          <w:spacing w:val="-4"/>
          <w:kern w:val="0"/>
          <w:sz w:val="26"/>
          <w:szCs w:val="26"/>
          <w:lang w:val="es-ES"/>
          <w14:ligatures w14:val="none"/>
        </w:rPr>
        <w:t>[ghi tên của ngân hàng]</w:t>
      </w:r>
      <w:r w:rsidRPr="0012085A">
        <w:rPr>
          <w:rFonts w:ascii="Times New Roman" w:eastAsia="Times New Roman" w:hAnsi="Times New Roman" w:cs="Times New Roman"/>
          <w:spacing w:val="-4"/>
          <w:kern w:val="0"/>
          <w:sz w:val="26"/>
          <w:szCs w:val="26"/>
          <w:lang w:val="es-ES"/>
          <w14:ligatures w14:val="none"/>
        </w:rPr>
        <w:t xml:space="preserve"> có trụ sở đăng ký tại____ </w:t>
      </w:r>
      <w:r w:rsidRPr="0012085A">
        <w:rPr>
          <w:rFonts w:ascii="Times New Roman" w:eastAsia="Times New Roman" w:hAnsi="Times New Roman" w:cs="Times New Roman"/>
          <w:i/>
          <w:spacing w:val="-4"/>
          <w:kern w:val="0"/>
          <w:sz w:val="26"/>
          <w:szCs w:val="26"/>
          <w:lang w:val="es-ES"/>
          <w14:ligatures w14:val="none"/>
        </w:rPr>
        <w:t>[ghi địa chỉ của ngân hàng</w:t>
      </w:r>
      <w:r w:rsidRPr="0012085A">
        <w:rPr>
          <w:rFonts w:ascii="Times New Roman" w:eastAsia="Times New Roman" w:hAnsi="Times New Roman" w:cs="Times New Roman"/>
          <w:spacing w:val="-4"/>
          <w:kern w:val="0"/>
          <w:sz w:val="26"/>
          <w:szCs w:val="26"/>
          <w:vertAlign w:val="superscript"/>
          <w:lang w:val="es-ES"/>
          <w14:ligatures w14:val="none"/>
        </w:rPr>
        <w:t>(2)</w:t>
      </w:r>
      <w:r w:rsidRPr="0012085A">
        <w:rPr>
          <w:rFonts w:ascii="Times New Roman" w:eastAsia="Times New Roman" w:hAnsi="Times New Roman" w:cs="Times New Roman"/>
          <w:i/>
          <w:spacing w:val="-4"/>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 xml:space="preserve"> (sau đây gọi là “Ngân hàng”), xin cam kết bảo lãnh cho việc thực hiện hợp đồng của Nhà thầu với số tiền là____ </w:t>
      </w:r>
      <w:r w:rsidRPr="0012085A">
        <w:rPr>
          <w:rFonts w:ascii="Times New Roman" w:eastAsia="Times New Roman" w:hAnsi="Times New Roman" w:cs="Times New Roman"/>
          <w:i/>
          <w:spacing w:val="-4"/>
          <w:kern w:val="0"/>
          <w:sz w:val="26"/>
          <w:szCs w:val="26"/>
          <w:lang w:val="es-ES"/>
          <w14:ligatures w14:val="none"/>
        </w:rPr>
        <w:t>[ghi rõ giá trị tương ứng bằng số, bằng chữ và đồng tiền sử dụng theo quy định tại Mục 5.2 E-ĐKCT của E-HSMT]</w:t>
      </w:r>
      <w:r w:rsidRPr="0012085A">
        <w:rPr>
          <w:rFonts w:ascii="Times New Roman" w:eastAsia="Times New Roman" w:hAnsi="Times New Roman" w:cs="Times New Roman"/>
          <w:spacing w:val="-4"/>
          <w:kern w:val="0"/>
          <w:sz w:val="26"/>
          <w:szCs w:val="26"/>
          <w:lang w:val="es-ES"/>
          <w14:ligatures w14:val="none"/>
        </w:rPr>
        <w:t xml:space="preserve">. Chúng tôi cam kết thanh toán vô điều kiện, không hủy ngang cho Chủ đầu tư bất cứ khoản tiền nào trong giới hạn ____ </w:t>
      </w:r>
      <w:r w:rsidRPr="0012085A">
        <w:rPr>
          <w:rFonts w:ascii="Times New Roman" w:eastAsia="Times New Roman" w:hAnsi="Times New Roman" w:cs="Times New Roman"/>
          <w:i/>
          <w:spacing w:val="-4"/>
          <w:kern w:val="0"/>
          <w:sz w:val="26"/>
          <w:szCs w:val="26"/>
          <w:lang w:val="es-ES"/>
          <w14:ligatures w14:val="none"/>
        </w:rPr>
        <w:t>[ghi số tiền bảo lãnh]</w:t>
      </w:r>
      <w:r w:rsidRPr="0012085A">
        <w:rPr>
          <w:rFonts w:ascii="Times New Roman" w:eastAsia="Times New Roman" w:hAnsi="Times New Roman" w:cs="Times New Roman"/>
          <w:spacing w:val="-4"/>
          <w:kern w:val="0"/>
          <w:sz w:val="26"/>
          <w:szCs w:val="26"/>
          <w:lang w:val="es-ES"/>
          <w14:ligatures w14:val="none"/>
        </w:rPr>
        <w:t xml:space="preserve"> như đã nêu trên, khi có văn bản của Chủ đầu tư thông báo Nhà thầu vi phạm hợp đồng trong thời hạn hiệu lực của bảo lãnh thực hiện hợp đồng.</w:t>
      </w:r>
    </w:p>
    <w:p w14:paraId="0DC2F500" w14:textId="77777777" w:rsidR="00BA7240" w:rsidRPr="0012085A" w:rsidRDefault="00BA7240" w:rsidP="00BA7240">
      <w:pPr>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Bảo lãnh này có hiệu lực kể từ ngày phát hành cho đến hết ngày___ tháng__ năm___</w:t>
      </w:r>
      <w:r w:rsidRPr="0012085A">
        <w:rPr>
          <w:rFonts w:ascii="Times New Roman" w:eastAsia="Times New Roman" w:hAnsi="Times New Roman" w:cs="Times New Roman"/>
          <w:spacing w:val="-4"/>
          <w:kern w:val="0"/>
          <w:sz w:val="26"/>
          <w:szCs w:val="26"/>
          <w:vertAlign w:val="superscript"/>
          <w:lang w:val="es-ES"/>
          <w14:ligatures w14:val="none"/>
        </w:rPr>
        <w:t>(3)</w:t>
      </w:r>
      <w:r w:rsidRPr="0012085A">
        <w:rPr>
          <w:rFonts w:ascii="Times New Roman" w:eastAsia="Times New Roman" w:hAnsi="Times New Roman" w:cs="Times New Roman"/>
          <w:spacing w:val="-4"/>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ab/>
        <w:t xml:space="preserve">                                    </w:t>
      </w:r>
    </w:p>
    <w:tbl>
      <w:tblPr>
        <w:tblW w:w="0" w:type="auto"/>
        <w:tblInd w:w="4219" w:type="dxa"/>
        <w:tblLook w:val="04A0" w:firstRow="1" w:lastRow="0" w:firstColumn="1" w:lastColumn="0" w:noHBand="0" w:noVBand="1"/>
      </w:tblPr>
      <w:tblGrid>
        <w:gridCol w:w="5069"/>
      </w:tblGrid>
      <w:tr w:rsidR="0012085A" w:rsidRPr="0012085A" w14:paraId="232A29F5" w14:textId="77777777" w:rsidTr="00E30C6C">
        <w:tc>
          <w:tcPr>
            <w:tcW w:w="5069" w:type="dxa"/>
          </w:tcPr>
          <w:p w14:paraId="0B3DAE1C" w14:textId="77777777" w:rsidR="00BA7240" w:rsidRPr="0012085A" w:rsidRDefault="00BA7240" w:rsidP="00E30C6C">
            <w:pPr>
              <w:widowControl w:val="0"/>
              <w:tabs>
                <w:tab w:val="center" w:pos="5670"/>
              </w:tabs>
              <w:spacing w:before="120" w:after="120" w:line="264" w:lineRule="auto"/>
              <w:ind w:right="51" w:firstLine="34"/>
              <w:jc w:val="center"/>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t>Đại diện hợp pháp của ngân hàng</w:t>
            </w:r>
          </w:p>
          <w:p w14:paraId="584D28FC" w14:textId="77777777" w:rsidR="00BA7240" w:rsidRPr="0012085A" w:rsidRDefault="00BA7240" w:rsidP="00E30C6C">
            <w:pPr>
              <w:widowControl w:val="0"/>
              <w:tabs>
                <w:tab w:val="center" w:pos="5670"/>
              </w:tabs>
              <w:spacing w:before="120" w:after="120" w:line="240" w:lineRule="auto"/>
              <w:jc w:val="center"/>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i/>
                <w:kern w:val="0"/>
                <w:sz w:val="26"/>
                <w:szCs w:val="26"/>
                <w:lang w:val="es-ES"/>
                <w14:ligatures w14:val="none"/>
              </w:rPr>
              <w:t>[ghi tên, chức danh, ký tên và đóng dấu]</w:t>
            </w:r>
          </w:p>
        </w:tc>
      </w:tr>
    </w:tbl>
    <w:p w14:paraId="239870C0" w14:textId="77777777" w:rsidR="00BA7240" w:rsidRPr="0012085A" w:rsidRDefault="00BA7240" w:rsidP="00BA7240">
      <w:pPr>
        <w:widowControl w:val="0"/>
        <w:tabs>
          <w:tab w:val="center" w:pos="5670"/>
        </w:tabs>
        <w:spacing w:before="120" w:after="120" w:line="240" w:lineRule="auto"/>
        <w:ind w:firstLine="567"/>
        <w:jc w:val="both"/>
        <w:rPr>
          <w:rFonts w:ascii="Times New Roman" w:eastAsia="Times New Roman" w:hAnsi="Times New Roman" w:cs="Times New Roman"/>
          <w:b/>
          <w:bCs/>
          <w:i/>
          <w:iCs/>
          <w:kern w:val="0"/>
          <w:lang w:val="es-ES"/>
          <w14:ligatures w14:val="none"/>
        </w:rPr>
      </w:pPr>
      <w:r w:rsidRPr="0012085A">
        <w:rPr>
          <w:rFonts w:ascii="Times New Roman" w:eastAsia="Times New Roman" w:hAnsi="Times New Roman" w:cs="Times New Roman"/>
          <w:b/>
          <w:bCs/>
          <w:i/>
          <w:iCs/>
          <w:kern w:val="0"/>
          <w:lang w:val="es-ES"/>
          <w14:ligatures w14:val="none"/>
        </w:rPr>
        <w:t>Ghi chú:</w:t>
      </w:r>
    </w:p>
    <w:p w14:paraId="2A2A39F0" w14:textId="76B1B87B" w:rsidR="00BA7240" w:rsidRPr="0012085A" w:rsidRDefault="00BA7240" w:rsidP="00BA7240">
      <w:pPr>
        <w:widowControl w:val="0"/>
        <w:suppressAutoHyphens/>
        <w:spacing w:before="120" w:after="0" w:line="240" w:lineRule="auto"/>
        <w:ind w:right="-72" w:firstLine="567"/>
        <w:jc w:val="both"/>
        <w:rPr>
          <w:rFonts w:ascii="Times New Roman" w:eastAsia="Times New Roman" w:hAnsi="Times New Roman" w:cs="Times New Roman"/>
          <w:spacing w:val="-4"/>
          <w:kern w:val="0"/>
          <w:lang w:val="es-ES"/>
          <w14:ligatures w14:val="none"/>
        </w:rPr>
      </w:pPr>
      <w:r w:rsidRPr="0012085A" w:rsidDel="006A6947">
        <w:rPr>
          <w:rFonts w:ascii="Times New Roman" w:eastAsia="Times New Roman" w:hAnsi="Times New Roman" w:cs="Times New Roman"/>
          <w:spacing w:val="-4"/>
          <w:kern w:val="0"/>
          <w:lang w:val="es-ES"/>
          <w14:ligatures w14:val="none"/>
        </w:rPr>
        <w:t xml:space="preserve"> </w:t>
      </w:r>
      <w:r w:rsidRPr="0012085A">
        <w:rPr>
          <w:rFonts w:ascii="Times New Roman" w:eastAsia="Times New Roman" w:hAnsi="Times New Roman" w:cs="Times New Roman"/>
          <w:spacing w:val="-4"/>
          <w:kern w:val="0"/>
          <w:lang w:val="es-ES"/>
          <w14:ligatures w14:val="none"/>
        </w:rPr>
        <w:t xml:space="preserve">(1) Nếu ngân hàng bảo lãnh yêu cầu phải có hợp đồng đã ký mới cấp giấy bảo lãnh thì </w:t>
      </w:r>
      <w:r w:rsidR="00B70045" w:rsidRPr="0012085A">
        <w:rPr>
          <w:rFonts w:ascii="Times New Roman" w:eastAsia="Times New Roman" w:hAnsi="Times New Roman" w:cs="Times New Roman"/>
          <w:spacing w:val="-4"/>
          <w:kern w:val="0"/>
          <w:lang w:val="es-ES"/>
          <w14:ligatures w14:val="none"/>
        </w:rPr>
        <w:t>Tổ chuyên gia</w:t>
      </w:r>
      <w:r w:rsidRPr="0012085A">
        <w:rPr>
          <w:rFonts w:ascii="Times New Roman" w:eastAsia="Times New Roman" w:hAnsi="Times New Roman" w:cs="Times New Roman"/>
          <w:spacing w:val="-4"/>
          <w:kern w:val="0"/>
          <w:lang w:val="es-ES"/>
          <w14:ligatures w14:val="none"/>
        </w:rPr>
        <w:t xml:space="preserve"> sẽ báo cáo Chủ đầu tư xem xét, quyết định. Trong trường hợp này, đoạn trên có thể sửa lại như sau:</w:t>
      </w:r>
    </w:p>
    <w:p w14:paraId="30FD6AE7" w14:textId="77777777" w:rsidR="00BA7240" w:rsidRPr="0012085A" w:rsidRDefault="00BA7240" w:rsidP="00BA7240">
      <w:pPr>
        <w:widowControl w:val="0"/>
        <w:suppressAutoHyphens/>
        <w:spacing w:before="120" w:after="0" w:line="240" w:lineRule="auto"/>
        <w:ind w:right="-72" w:firstLine="567"/>
        <w:jc w:val="both"/>
        <w:rPr>
          <w:rFonts w:ascii="Times New Roman" w:eastAsia="Times New Roman" w:hAnsi="Times New Roman" w:cs="Times New Roman"/>
          <w:spacing w:val="-4"/>
          <w:kern w:val="0"/>
          <w:lang w:val="es-ES"/>
          <w14:ligatures w14:val="none"/>
        </w:rPr>
      </w:pPr>
      <w:r w:rsidRPr="0012085A">
        <w:rPr>
          <w:rFonts w:ascii="Times New Roman" w:eastAsia="Times New Roman" w:hAnsi="Times New Roman" w:cs="Times New Roman"/>
          <w:spacing w:val="-4"/>
          <w:kern w:val="0"/>
          <w:lang w:val="es-ES"/>
          <w14:ligatures w14:val="none"/>
        </w:rPr>
        <w:t xml:space="preserve">“Theo đề nghị của____ </w:t>
      </w:r>
      <w:r w:rsidRPr="0012085A">
        <w:rPr>
          <w:rFonts w:ascii="Times New Roman" w:eastAsia="Times New Roman" w:hAnsi="Times New Roman" w:cs="Times New Roman"/>
          <w:i/>
          <w:spacing w:val="-4"/>
          <w:kern w:val="0"/>
          <w:lang w:val="es-ES"/>
          <w14:ligatures w14:val="none"/>
        </w:rPr>
        <w:t>[ghi tên Nhà thầu]</w:t>
      </w:r>
      <w:r w:rsidRPr="0012085A">
        <w:rPr>
          <w:rFonts w:ascii="Times New Roman" w:eastAsia="Times New Roman" w:hAnsi="Times New Roman" w:cs="Times New Roman"/>
          <w:spacing w:val="-4"/>
          <w:kern w:val="0"/>
          <w:lang w:val="es-ES"/>
          <w14:ligatures w14:val="none"/>
        </w:rPr>
        <w:t xml:space="preserve"> (sau đây gọi là “Nhà thầu”) là nhà thầu trúng thầu gói thầu____ </w:t>
      </w:r>
      <w:r w:rsidRPr="0012085A">
        <w:rPr>
          <w:rFonts w:ascii="Times New Roman" w:eastAsia="Times New Roman" w:hAnsi="Times New Roman" w:cs="Times New Roman"/>
          <w:i/>
          <w:spacing w:val="-4"/>
          <w:kern w:val="0"/>
          <w:lang w:val="es-ES"/>
          <w14:ligatures w14:val="none"/>
        </w:rPr>
        <w:t>[ghi tên gói thầu]</w:t>
      </w:r>
      <w:r w:rsidRPr="0012085A">
        <w:rPr>
          <w:rFonts w:ascii="Times New Roman" w:eastAsia="Times New Roman" w:hAnsi="Times New Roman" w:cs="Times New Roman"/>
          <w:spacing w:val="-4"/>
          <w:kern w:val="0"/>
          <w:lang w:val="es-ES"/>
          <w14:ligatures w14:val="none"/>
        </w:rPr>
        <w:t xml:space="preserve"> đã ký hợp đồng số__ </w:t>
      </w:r>
      <w:r w:rsidRPr="0012085A">
        <w:rPr>
          <w:rFonts w:ascii="Times New Roman" w:eastAsia="Times New Roman" w:hAnsi="Times New Roman" w:cs="Times New Roman"/>
          <w:i/>
          <w:spacing w:val="-4"/>
          <w:kern w:val="0"/>
          <w:lang w:val="es-ES"/>
          <w14:ligatures w14:val="none"/>
        </w:rPr>
        <w:t>[ghi số hợp đồng]</w:t>
      </w:r>
      <w:r w:rsidRPr="0012085A">
        <w:rPr>
          <w:rFonts w:ascii="Times New Roman" w:eastAsia="Times New Roman" w:hAnsi="Times New Roman" w:cs="Times New Roman"/>
          <w:spacing w:val="-4"/>
          <w:kern w:val="0"/>
          <w:lang w:val="es-ES"/>
          <w14:ligatures w14:val="none"/>
        </w:rPr>
        <w:t xml:space="preserve"> ngày__ tháng___ năm___ (sau đây gọi là “Hợp đồng”).”</w:t>
      </w:r>
    </w:p>
    <w:p w14:paraId="04FAFB09" w14:textId="77777777" w:rsidR="00BA7240" w:rsidRPr="0012085A" w:rsidRDefault="00BA7240" w:rsidP="00BA7240">
      <w:pPr>
        <w:widowControl w:val="0"/>
        <w:suppressAutoHyphens/>
        <w:spacing w:before="120" w:after="0" w:line="240" w:lineRule="auto"/>
        <w:ind w:right="-72" w:firstLine="567"/>
        <w:jc w:val="both"/>
        <w:rPr>
          <w:rFonts w:ascii="Times New Roman" w:eastAsia="Times New Roman" w:hAnsi="Times New Roman" w:cs="Times New Roman"/>
          <w:spacing w:val="-4"/>
          <w:kern w:val="0"/>
          <w:lang w:val="es-ES"/>
          <w14:ligatures w14:val="none"/>
        </w:rPr>
      </w:pPr>
      <w:r w:rsidRPr="0012085A">
        <w:rPr>
          <w:rFonts w:ascii="Times New Roman" w:eastAsia="Times New Roman" w:hAnsi="Times New Roman" w:cs="Times New Roman"/>
          <w:spacing w:val="-4"/>
          <w:kern w:val="0"/>
          <w:lang w:val="es-ES"/>
          <w14:ligatures w14:val="none"/>
        </w:rPr>
        <w:t>(2) Địa chỉ ngân hàng: ghi rõ địa chỉ, số điện thoại, số fax, e-mail để liên hệ.</w:t>
      </w:r>
    </w:p>
    <w:p w14:paraId="2B7D36F4" w14:textId="77777777" w:rsidR="00BA7240" w:rsidRPr="0012085A" w:rsidRDefault="00BA7240" w:rsidP="00BA7240">
      <w:pPr>
        <w:spacing w:after="0" w:line="240" w:lineRule="auto"/>
        <w:ind w:firstLine="567"/>
        <w:jc w:val="both"/>
        <w:rPr>
          <w:rFonts w:ascii="Times New Roman" w:eastAsia="Times New Roman" w:hAnsi="Times New Roman" w:cs="Times New Roman"/>
          <w:b/>
          <w:kern w:val="0"/>
          <w:lang w:val="es-ES"/>
          <w14:ligatures w14:val="none"/>
        </w:rPr>
      </w:pPr>
      <w:r w:rsidRPr="0012085A">
        <w:rPr>
          <w:rFonts w:ascii="Times New Roman" w:eastAsia="Times New Roman" w:hAnsi="Times New Roman" w:cs="Times New Roman"/>
          <w:kern w:val="0"/>
          <w:lang w:val="es-ES"/>
          <w14:ligatures w14:val="none"/>
        </w:rPr>
        <w:t>(3) Ghi thời hạn phù hợp với yêu cầu quy định tại Mục 5.2 E-ĐKCT.</w:t>
      </w:r>
    </w:p>
    <w:p w14:paraId="7DB1E855" w14:textId="77777777" w:rsidR="00BA7240" w:rsidRPr="0012085A" w:rsidRDefault="00BA7240" w:rsidP="00BA7240">
      <w:pPr>
        <w:spacing w:after="0" w:line="240" w:lineRule="auto"/>
        <w:jc w:val="right"/>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b/>
          <w:kern w:val="0"/>
          <w:lang w:val="es-ES"/>
          <w14:ligatures w14:val="none"/>
        </w:rPr>
        <w:br w:type="page"/>
      </w:r>
      <w:r w:rsidRPr="0012085A">
        <w:rPr>
          <w:rFonts w:ascii="Times New Roman" w:eastAsia="Times New Roman" w:hAnsi="Times New Roman" w:cs="Times New Roman"/>
          <w:b/>
          <w:kern w:val="0"/>
          <w:sz w:val="26"/>
          <w:szCs w:val="26"/>
          <w:lang w:val="es-ES"/>
          <w14:ligatures w14:val="none"/>
        </w:rPr>
        <w:lastRenderedPageBreak/>
        <w:t>Mẫu số 19</w:t>
      </w:r>
    </w:p>
    <w:p w14:paraId="2D2AFFD6" w14:textId="77777777" w:rsidR="00BA7240" w:rsidRPr="0012085A" w:rsidRDefault="00BA7240" w:rsidP="00BA7240">
      <w:pPr>
        <w:spacing w:before="60" w:after="60" w:line="240" w:lineRule="auto"/>
        <w:jc w:val="center"/>
        <w:rPr>
          <w:rFonts w:ascii="Times New Roman" w:eastAsia="Times New Roman" w:hAnsi="Times New Roman" w:cs="Times New Roman"/>
          <w:kern w:val="0"/>
          <w:sz w:val="26"/>
          <w:szCs w:val="26"/>
          <w:vertAlign w:val="superscript"/>
          <w:lang w:val="es-ES"/>
          <w14:ligatures w14:val="none"/>
        </w:rPr>
      </w:pPr>
      <w:r w:rsidRPr="0012085A">
        <w:rPr>
          <w:rFonts w:ascii="Times New Roman" w:eastAsia="Times New Roman" w:hAnsi="Times New Roman" w:cs="Times New Roman"/>
          <w:b/>
          <w:kern w:val="0"/>
          <w:sz w:val="26"/>
          <w:szCs w:val="26"/>
          <w:lang w:val="es-ES"/>
          <w14:ligatures w14:val="none"/>
        </w:rPr>
        <w:t xml:space="preserve">BẢO LÃNH TIỀN TẠM ỨNG </w:t>
      </w:r>
      <w:r w:rsidRPr="0012085A">
        <w:rPr>
          <w:rFonts w:ascii="Times New Roman" w:eastAsia="Times New Roman" w:hAnsi="Times New Roman" w:cs="Times New Roman"/>
          <w:kern w:val="0"/>
          <w:sz w:val="26"/>
          <w:szCs w:val="26"/>
          <w:vertAlign w:val="superscript"/>
          <w:lang w:val="es-ES"/>
          <w14:ligatures w14:val="none"/>
        </w:rPr>
        <w:t>(1)</w:t>
      </w:r>
    </w:p>
    <w:p w14:paraId="65A5916D" w14:textId="77777777" w:rsidR="00BA7240" w:rsidRPr="0012085A" w:rsidRDefault="00BA7240" w:rsidP="00BA7240">
      <w:pPr>
        <w:spacing w:before="60" w:after="60" w:line="240" w:lineRule="auto"/>
        <w:jc w:val="center"/>
        <w:rPr>
          <w:rFonts w:ascii="Times New Roman" w:eastAsia="Times New Roman" w:hAnsi="Times New Roman" w:cs="Times New Roman"/>
          <w:b/>
          <w:kern w:val="0"/>
          <w:sz w:val="26"/>
          <w:szCs w:val="26"/>
          <w:vertAlign w:val="superscript"/>
          <w:lang w:val="es-ES"/>
          <w14:ligatures w14:val="none"/>
        </w:rPr>
      </w:pPr>
    </w:p>
    <w:p w14:paraId="1BC8F6E4" w14:textId="77777777" w:rsidR="00BA7240" w:rsidRPr="0012085A" w:rsidRDefault="00BA7240" w:rsidP="00BA7240">
      <w:pPr>
        <w:widowControl w:val="0"/>
        <w:spacing w:before="120" w:after="120" w:line="264" w:lineRule="auto"/>
        <w:ind w:firstLine="567"/>
        <w:jc w:val="right"/>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____, ngày ____ tháng ____ năm ____</w:t>
      </w:r>
    </w:p>
    <w:p w14:paraId="07B438B6" w14:textId="77777777"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kern w:val="0"/>
          <w:sz w:val="26"/>
          <w:szCs w:val="26"/>
          <w:lang w:val="es-ES"/>
          <w14:ligatures w14:val="none"/>
        </w:rPr>
      </w:pPr>
    </w:p>
    <w:p w14:paraId="27F05438" w14:textId="27B27085" w:rsidR="00BA7240" w:rsidRPr="0012085A" w:rsidRDefault="00BA7240" w:rsidP="00BA7240">
      <w:pPr>
        <w:widowControl w:val="0"/>
        <w:spacing w:before="120" w:after="120" w:line="264" w:lineRule="auto"/>
        <w:ind w:firstLine="567"/>
        <w:jc w:val="center"/>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 xml:space="preserve">Kính gửi:___ </w:t>
      </w:r>
      <w:r w:rsidRPr="0012085A">
        <w:rPr>
          <w:rFonts w:ascii="Times New Roman" w:eastAsia="Times New Roman" w:hAnsi="Times New Roman" w:cs="Times New Roman"/>
          <w:i/>
          <w:kern w:val="0"/>
          <w:sz w:val="26"/>
          <w:szCs w:val="26"/>
          <w:lang w:val="es-ES"/>
          <w14:ligatures w14:val="none"/>
        </w:rPr>
        <w:t xml:space="preserve">[ghi tên Chủ đầu tư ] </w:t>
      </w:r>
      <w:r w:rsidRPr="0012085A">
        <w:rPr>
          <w:rFonts w:ascii="Times New Roman" w:eastAsia="Times New Roman" w:hAnsi="Times New Roman" w:cs="Times New Roman"/>
          <w:kern w:val="0"/>
          <w:sz w:val="26"/>
          <w:szCs w:val="26"/>
          <w:lang w:val="es-ES"/>
          <w14:ligatures w14:val="none"/>
        </w:rPr>
        <w:t>(sau đây gọi là “Chủ đầu tư ”)</w:t>
      </w:r>
    </w:p>
    <w:p w14:paraId="49DBA15D" w14:textId="77777777" w:rsidR="00BA7240" w:rsidRPr="0012085A" w:rsidRDefault="00BA7240" w:rsidP="00BA7240">
      <w:pPr>
        <w:widowControl w:val="0"/>
        <w:suppressAutoHyphens/>
        <w:spacing w:before="120" w:after="0" w:line="264" w:lineRule="auto"/>
        <w:ind w:left="2273" w:right="-72" w:firstLine="567"/>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i/>
          <w:spacing w:val="-4"/>
          <w:kern w:val="0"/>
          <w:sz w:val="26"/>
          <w:szCs w:val="26"/>
          <w:lang w:val="es-ES"/>
          <w14:ligatures w14:val="none"/>
        </w:rPr>
        <w:t>[ghi tên hợp đồng, số hợp đồng]</w:t>
      </w:r>
    </w:p>
    <w:p w14:paraId="09CA4F65" w14:textId="77777777" w:rsidR="00BA7240" w:rsidRPr="0012085A" w:rsidRDefault="00BA7240" w:rsidP="00BA7240">
      <w:pPr>
        <w:widowControl w:val="0"/>
        <w:suppressAutoHyphens/>
        <w:spacing w:before="120" w:after="0" w:line="264" w:lineRule="auto"/>
        <w:ind w:right="-72" w:firstLine="567"/>
        <w:jc w:val="center"/>
        <w:rPr>
          <w:rFonts w:ascii="Times New Roman" w:eastAsia="Times New Roman" w:hAnsi="Times New Roman" w:cs="Times New Roman"/>
          <w:i/>
          <w:spacing w:val="-4"/>
          <w:kern w:val="0"/>
          <w:sz w:val="26"/>
          <w:szCs w:val="26"/>
          <w:lang w:val="es-ES"/>
          <w14:ligatures w14:val="none"/>
        </w:rPr>
      </w:pPr>
    </w:p>
    <w:p w14:paraId="31548AAB"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Theo điều khoản về tạm ứng nêu trong điều kiện cụ thể của hợp đồng, ___ </w:t>
      </w:r>
      <w:r w:rsidRPr="0012085A">
        <w:rPr>
          <w:rFonts w:ascii="Times New Roman" w:eastAsia="Times New Roman" w:hAnsi="Times New Roman" w:cs="Times New Roman"/>
          <w:i/>
          <w:spacing w:val="-4"/>
          <w:kern w:val="0"/>
          <w:sz w:val="26"/>
          <w:szCs w:val="26"/>
          <w:lang w:val="es-ES"/>
          <w14:ligatures w14:val="none"/>
        </w:rPr>
        <w:t xml:space="preserve">[ghi tên và địa chỉ của nhà thầu] </w:t>
      </w:r>
      <w:r w:rsidRPr="0012085A">
        <w:rPr>
          <w:rFonts w:ascii="Times New Roman" w:eastAsia="Times New Roman" w:hAnsi="Times New Roman" w:cs="Times New Roman"/>
          <w:spacing w:val="-4"/>
          <w:kern w:val="0"/>
          <w:sz w:val="26"/>
          <w:szCs w:val="26"/>
          <w:lang w:val="es-ES"/>
          <w14:ligatures w14:val="none"/>
        </w:rPr>
        <w:t xml:space="preserve">(sau đây gọi là “Nhà thầu”) phải nộp cho Chủ đầu tư một bảo lãnh ngân hàng để bảo đảm nhà thầu sử dụng đúng mục đích khoản tiền tạm ứng ___ </w:t>
      </w:r>
      <w:r w:rsidRPr="0012085A">
        <w:rPr>
          <w:rFonts w:ascii="Times New Roman" w:eastAsia="Times New Roman" w:hAnsi="Times New Roman" w:cs="Times New Roman"/>
          <w:i/>
          <w:spacing w:val="-4"/>
          <w:kern w:val="0"/>
          <w:sz w:val="26"/>
          <w:szCs w:val="26"/>
          <w:lang w:val="es-ES"/>
          <w14:ligatures w14:val="none"/>
        </w:rPr>
        <w:t xml:space="preserve">[ghi rõ giá trị bằng số, bằng chữ và đồng tiền sử dụng] </w:t>
      </w:r>
      <w:r w:rsidRPr="0012085A">
        <w:rPr>
          <w:rFonts w:ascii="Times New Roman" w:eastAsia="Times New Roman" w:hAnsi="Times New Roman" w:cs="Times New Roman"/>
          <w:spacing w:val="-4"/>
          <w:kern w:val="0"/>
          <w:sz w:val="26"/>
          <w:szCs w:val="26"/>
          <w:lang w:val="es-ES"/>
          <w14:ligatures w14:val="none"/>
        </w:rPr>
        <w:t>cho việc thực hiện hợp đồng;</w:t>
      </w:r>
    </w:p>
    <w:p w14:paraId="135885B6"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Chúng tôi,____ </w:t>
      </w:r>
      <w:r w:rsidRPr="0012085A">
        <w:rPr>
          <w:rFonts w:ascii="Times New Roman" w:eastAsia="Times New Roman" w:hAnsi="Times New Roman" w:cs="Times New Roman"/>
          <w:i/>
          <w:spacing w:val="-4"/>
          <w:kern w:val="0"/>
          <w:sz w:val="26"/>
          <w:szCs w:val="26"/>
          <w:lang w:val="es-ES"/>
          <w14:ligatures w14:val="none"/>
        </w:rPr>
        <w:t>[ghi tên của ngân hàng]</w:t>
      </w:r>
      <w:r w:rsidRPr="0012085A">
        <w:rPr>
          <w:rFonts w:ascii="Times New Roman" w:eastAsia="Times New Roman" w:hAnsi="Times New Roman" w:cs="Times New Roman"/>
          <w:spacing w:val="-4"/>
          <w:kern w:val="0"/>
          <w:sz w:val="26"/>
          <w:szCs w:val="26"/>
          <w:lang w:val="es-ES"/>
          <w14:ligatures w14:val="none"/>
        </w:rPr>
        <w:t xml:space="preserve"> có trụ sở đăng ký tại ___ </w:t>
      </w:r>
      <w:r w:rsidRPr="0012085A">
        <w:rPr>
          <w:rFonts w:ascii="Times New Roman" w:eastAsia="Times New Roman" w:hAnsi="Times New Roman" w:cs="Times New Roman"/>
          <w:i/>
          <w:spacing w:val="-4"/>
          <w:kern w:val="0"/>
          <w:sz w:val="26"/>
          <w:szCs w:val="26"/>
          <w:lang w:val="es-ES"/>
          <w14:ligatures w14:val="none"/>
        </w:rPr>
        <w:t>[ghi địa chỉ của ngân hàng</w:t>
      </w:r>
      <w:r w:rsidRPr="0012085A">
        <w:rPr>
          <w:rFonts w:ascii="Times New Roman" w:eastAsia="Times New Roman" w:hAnsi="Times New Roman" w:cs="Times New Roman"/>
          <w:spacing w:val="-4"/>
          <w:kern w:val="0"/>
          <w:sz w:val="26"/>
          <w:szCs w:val="26"/>
          <w:vertAlign w:val="superscript"/>
          <w:lang w:val="es-ES"/>
          <w14:ligatures w14:val="none"/>
        </w:rPr>
        <w:t>(2)</w:t>
      </w:r>
      <w:r w:rsidRPr="0012085A">
        <w:rPr>
          <w:rFonts w:ascii="Times New Roman" w:eastAsia="Times New Roman" w:hAnsi="Times New Roman" w:cs="Times New Roman"/>
          <w:i/>
          <w:spacing w:val="-4"/>
          <w:kern w:val="0"/>
          <w:sz w:val="26"/>
          <w:szCs w:val="26"/>
          <w:lang w:val="es-ES"/>
          <w14:ligatures w14:val="none"/>
        </w:rPr>
        <w:t>]</w:t>
      </w:r>
      <w:r w:rsidRPr="0012085A">
        <w:rPr>
          <w:rFonts w:ascii="Times New Roman" w:eastAsia="Times New Roman" w:hAnsi="Times New Roman" w:cs="Times New Roman"/>
          <w:spacing w:val="-4"/>
          <w:kern w:val="0"/>
          <w:sz w:val="26"/>
          <w:szCs w:val="26"/>
          <w:lang w:val="es-ES"/>
          <w14:ligatures w14:val="none"/>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2085A">
        <w:rPr>
          <w:rFonts w:ascii="Times New Roman" w:eastAsia="Times New Roman" w:hAnsi="Times New Roman" w:cs="Times New Roman"/>
          <w:i/>
          <w:spacing w:val="-4"/>
          <w:kern w:val="0"/>
          <w:sz w:val="26"/>
          <w:szCs w:val="26"/>
          <w:lang w:val="es-ES"/>
          <w14:ligatures w14:val="none"/>
        </w:rPr>
        <w:t>[ghi rõ giá trị bằng số, bằng chữ và đồng tiền sử dụng theo quy định tại Mục 13.1 E-ĐKCT của E-HSMT].</w:t>
      </w:r>
    </w:p>
    <w:p w14:paraId="460E4473"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C64C57F"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 xml:space="preserve">Bảo lãnh này có hiệu lực kể từ ngày nhà thầu nhận được khoản tạm ứng theo hợp đồng cho đến ngày___ tháng___ năm___ </w:t>
      </w:r>
      <w:r w:rsidRPr="0012085A">
        <w:rPr>
          <w:rFonts w:ascii="Times New Roman" w:eastAsia="Times New Roman" w:hAnsi="Times New Roman" w:cs="Times New Roman"/>
          <w:spacing w:val="-4"/>
          <w:kern w:val="0"/>
          <w:sz w:val="26"/>
          <w:szCs w:val="26"/>
          <w:vertAlign w:val="superscript"/>
          <w:lang w:val="es-ES"/>
          <w14:ligatures w14:val="none"/>
        </w:rPr>
        <w:t>(3)</w:t>
      </w:r>
      <w:r w:rsidRPr="0012085A">
        <w:rPr>
          <w:rFonts w:ascii="Times New Roman" w:eastAsia="Times New Roman" w:hAnsi="Times New Roman" w:cs="Times New Roman"/>
          <w:spacing w:val="-4"/>
          <w:kern w:val="0"/>
          <w:sz w:val="26"/>
          <w:szCs w:val="26"/>
          <w:lang w:val="es-ES"/>
          <w14:ligatures w14:val="none"/>
        </w:rPr>
        <w:t xml:space="preserve">. </w:t>
      </w:r>
    </w:p>
    <w:p w14:paraId="30F96B2F" w14:textId="77777777" w:rsidR="00BA7240" w:rsidRPr="0012085A" w:rsidRDefault="00BA7240" w:rsidP="00BA7240">
      <w:pPr>
        <w:tabs>
          <w:tab w:val="center" w:pos="5670"/>
        </w:tabs>
        <w:spacing w:before="60" w:after="60" w:line="240" w:lineRule="auto"/>
        <w:jc w:val="both"/>
        <w:rPr>
          <w:rFonts w:ascii="Times New Roman" w:eastAsia="Times New Roman" w:hAnsi="Times New Roman" w:cs="Times New Roman"/>
          <w:b/>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tab/>
        <w:t xml:space="preserve">                                     </w:t>
      </w:r>
      <w:r w:rsidRPr="0012085A">
        <w:rPr>
          <w:rFonts w:ascii="Times New Roman" w:eastAsia="Times New Roman" w:hAnsi="Times New Roman" w:cs="Times New Roman"/>
          <w:b/>
          <w:kern w:val="0"/>
          <w:sz w:val="26"/>
          <w:szCs w:val="26"/>
          <w:lang w:val="es-ES"/>
          <w14:ligatures w14:val="none"/>
        </w:rPr>
        <w:t>Đại diện hợp pháp của ngân hàng</w:t>
      </w:r>
    </w:p>
    <w:p w14:paraId="6B91BFF1" w14:textId="77777777" w:rsidR="00BA7240" w:rsidRPr="0012085A" w:rsidRDefault="00BA7240" w:rsidP="00BA7240">
      <w:pPr>
        <w:tabs>
          <w:tab w:val="center" w:pos="5670"/>
        </w:tabs>
        <w:suppressAutoHyphens/>
        <w:spacing w:after="0" w:line="240" w:lineRule="auto"/>
        <w:ind w:right="-72"/>
        <w:jc w:val="both"/>
        <w:rPr>
          <w:rFonts w:ascii="Times New Roman" w:eastAsia="Times New Roman" w:hAnsi="Times New Roman" w:cs="Times New Roman"/>
          <w:i/>
          <w:spacing w:val="-4"/>
          <w:kern w:val="0"/>
          <w:sz w:val="26"/>
          <w:szCs w:val="26"/>
          <w:lang w:val="es-ES"/>
          <w14:ligatures w14:val="none"/>
        </w:rPr>
      </w:pPr>
      <w:r w:rsidRPr="0012085A">
        <w:rPr>
          <w:rFonts w:ascii="Times New Roman" w:eastAsia="Times New Roman" w:hAnsi="Times New Roman" w:cs="Times New Roman"/>
          <w:spacing w:val="-4"/>
          <w:kern w:val="0"/>
          <w:sz w:val="26"/>
          <w:szCs w:val="26"/>
          <w:lang w:val="es-ES"/>
          <w14:ligatures w14:val="none"/>
        </w:rPr>
        <w:tab/>
        <w:t xml:space="preserve">                                    </w:t>
      </w:r>
      <w:r w:rsidRPr="0012085A">
        <w:rPr>
          <w:rFonts w:ascii="Times New Roman" w:eastAsia="Times New Roman" w:hAnsi="Times New Roman" w:cs="Times New Roman"/>
          <w:i/>
          <w:spacing w:val="-4"/>
          <w:kern w:val="0"/>
          <w:sz w:val="26"/>
          <w:szCs w:val="26"/>
          <w:lang w:val="es-ES"/>
          <w14:ligatures w14:val="none"/>
        </w:rPr>
        <w:t>[ghi tên, chức danh, ký tên và đóng dấu]</w:t>
      </w:r>
    </w:p>
    <w:p w14:paraId="517D6088"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b/>
          <w:bCs/>
          <w:i/>
          <w:iCs/>
          <w:spacing w:val="-4"/>
          <w:kern w:val="0"/>
          <w:lang w:val="es-ES"/>
          <w14:ligatures w14:val="none"/>
        </w:rPr>
      </w:pPr>
      <w:r w:rsidRPr="0012085A">
        <w:rPr>
          <w:rFonts w:ascii="Times New Roman" w:eastAsia="Times New Roman" w:hAnsi="Times New Roman" w:cs="Times New Roman"/>
          <w:b/>
          <w:bCs/>
          <w:i/>
          <w:iCs/>
          <w:spacing w:val="-4"/>
          <w:kern w:val="0"/>
          <w:lang w:val="es-ES"/>
          <w14:ligatures w14:val="none"/>
        </w:rPr>
        <w:t xml:space="preserve">Ghi chú: </w:t>
      </w:r>
    </w:p>
    <w:p w14:paraId="51ED3578"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spacing w:val="-4"/>
          <w:kern w:val="0"/>
          <w:lang w:val="es-ES"/>
          <w14:ligatures w14:val="none"/>
        </w:rPr>
      </w:pPr>
      <w:r w:rsidRPr="0012085A">
        <w:rPr>
          <w:rFonts w:ascii="Times New Roman" w:eastAsia="Times New Roman" w:hAnsi="Times New Roman" w:cs="Times New Roman"/>
          <w:spacing w:val="-4"/>
          <w:kern w:val="0"/>
          <w:lang w:val="es-ES"/>
          <w14:ligatures w14:val="none"/>
        </w:rPr>
        <w:t xml:space="preserve">(1) Căn cứ điều kiện cụ thể của gói thầu mà quy định phù hợp với yêu cầu quy định tại Mục 13.1 E-ĐKCT. </w:t>
      </w:r>
    </w:p>
    <w:p w14:paraId="1429244C" w14:textId="77777777" w:rsidR="00BA7240" w:rsidRPr="0012085A" w:rsidRDefault="00BA7240" w:rsidP="00BA7240">
      <w:pPr>
        <w:widowControl w:val="0"/>
        <w:suppressAutoHyphens/>
        <w:spacing w:before="120" w:after="0" w:line="264" w:lineRule="auto"/>
        <w:ind w:right="-72" w:firstLine="567"/>
        <w:jc w:val="both"/>
        <w:rPr>
          <w:rFonts w:ascii="Times New Roman" w:eastAsia="Times New Roman" w:hAnsi="Times New Roman" w:cs="Times New Roman"/>
          <w:spacing w:val="-4"/>
          <w:kern w:val="0"/>
          <w:lang w:val="es-ES"/>
          <w14:ligatures w14:val="none"/>
        </w:rPr>
      </w:pPr>
      <w:r w:rsidRPr="0012085A">
        <w:rPr>
          <w:rFonts w:ascii="Times New Roman" w:eastAsia="Times New Roman" w:hAnsi="Times New Roman" w:cs="Times New Roman"/>
          <w:spacing w:val="-4"/>
          <w:kern w:val="0"/>
          <w:lang w:val="es-ES"/>
          <w14:ligatures w14:val="none"/>
        </w:rPr>
        <w:t>(2) Địa chỉ ngân hàng: ghi rõ địa chỉ, số điện thoại, số fax, e-mail để liên hệ.</w:t>
      </w:r>
    </w:p>
    <w:p w14:paraId="09623A13" w14:textId="77777777" w:rsidR="00BA7240" w:rsidRPr="0012085A" w:rsidRDefault="00BA7240" w:rsidP="00BA7240">
      <w:pPr>
        <w:spacing w:after="0" w:line="240" w:lineRule="auto"/>
        <w:jc w:val="both"/>
        <w:rPr>
          <w:rFonts w:ascii="Times New Roman" w:eastAsia="Times New Roman" w:hAnsi="Times New Roman" w:cs="Times New Roman"/>
          <w:kern w:val="0"/>
          <w:lang w:val="es-ES"/>
          <w14:ligatures w14:val="none"/>
        </w:rPr>
      </w:pPr>
      <w:r w:rsidRPr="0012085A">
        <w:rPr>
          <w:rFonts w:ascii="Times New Roman" w:eastAsia="Times New Roman" w:hAnsi="Times New Roman" w:cs="Times New Roman"/>
          <w:kern w:val="0"/>
          <w:lang w:val="es-ES"/>
          <w14:ligatures w14:val="none"/>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185AA2CD" w14:textId="77777777" w:rsidR="00BA7240" w:rsidRPr="0012085A" w:rsidRDefault="00BA7240" w:rsidP="00BA7240">
      <w:pPr>
        <w:spacing w:line="259" w:lineRule="auto"/>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kern w:val="0"/>
          <w:sz w:val="26"/>
          <w:szCs w:val="26"/>
          <w:lang w:val="es-ES"/>
          <w14:ligatures w14:val="none"/>
        </w:rPr>
        <w:br w:type="page"/>
      </w:r>
    </w:p>
    <w:p w14:paraId="68245947" w14:textId="77777777" w:rsidR="00BA7240" w:rsidRPr="0012085A" w:rsidRDefault="00BA7240" w:rsidP="00BA7240">
      <w:pPr>
        <w:spacing w:after="0" w:line="240" w:lineRule="auto"/>
        <w:jc w:val="right"/>
        <w:rPr>
          <w:rFonts w:ascii="Times New Roman" w:eastAsia="Times New Roman" w:hAnsi="Times New Roman" w:cs="Times New Roman"/>
          <w:kern w:val="0"/>
          <w:sz w:val="26"/>
          <w:szCs w:val="26"/>
          <w:lang w:val="es-ES"/>
          <w14:ligatures w14:val="none"/>
        </w:rPr>
      </w:pPr>
      <w:r w:rsidRPr="0012085A">
        <w:rPr>
          <w:rFonts w:ascii="Times New Roman" w:eastAsia="Times New Roman" w:hAnsi="Times New Roman" w:cs="Times New Roman"/>
          <w:b/>
          <w:kern w:val="0"/>
          <w:sz w:val="26"/>
          <w:szCs w:val="26"/>
          <w:lang w:val="es-ES"/>
          <w14:ligatures w14:val="none"/>
        </w:rPr>
        <w:lastRenderedPageBreak/>
        <w:t>Mẫu số 20</w:t>
      </w:r>
    </w:p>
    <w:p w14:paraId="5581EB95" w14:textId="77777777" w:rsidR="00BA7240" w:rsidRPr="0012085A" w:rsidRDefault="00BA7240" w:rsidP="00BA7240">
      <w:pPr>
        <w:widowControl w:val="0"/>
        <w:spacing w:before="120" w:after="120" w:line="264" w:lineRule="auto"/>
        <w:ind w:right="18" w:firstLine="567"/>
        <w:jc w:val="center"/>
        <w:outlineLvl w:val="3"/>
        <w:rPr>
          <w:rFonts w:ascii="Times New Roman" w:eastAsia="Times New Roman" w:hAnsi="Times New Roman" w:cs="Times New Roman"/>
          <w:bCs/>
          <w:kern w:val="0"/>
          <w:sz w:val="26"/>
          <w:szCs w:val="26"/>
          <w:vertAlign w:val="superscript"/>
          <w14:ligatures w14:val="none"/>
        </w:rPr>
      </w:pPr>
      <w:r w:rsidRPr="0012085A">
        <w:rPr>
          <w:rFonts w:ascii="Times New Roman" w:eastAsia="Times New Roman" w:hAnsi="Times New Roman" w:cs="Times New Roman"/>
          <w:b/>
          <w:bCs/>
          <w:kern w:val="0"/>
          <w:sz w:val="26"/>
          <w:szCs w:val="26"/>
          <w14:ligatures w14:val="none"/>
        </w:rPr>
        <w:t>GIẤY ỦY QUYỀN</w:t>
      </w:r>
      <w:r w:rsidRPr="0012085A">
        <w:rPr>
          <w:rFonts w:ascii="Times New Roman" w:eastAsia="Times New Roman" w:hAnsi="Times New Roman" w:cs="Times New Roman"/>
          <w:kern w:val="0"/>
          <w:sz w:val="26"/>
          <w:szCs w:val="26"/>
          <w:lang w:val="en-US"/>
          <w14:ligatures w14:val="none"/>
        </w:rPr>
        <w:t xml:space="preserve"> </w:t>
      </w:r>
      <w:r w:rsidRPr="0012085A">
        <w:rPr>
          <w:rFonts w:ascii="Times New Roman" w:eastAsia="Times New Roman" w:hAnsi="Times New Roman" w:cs="Times New Roman"/>
          <w:b/>
          <w:kern w:val="0"/>
          <w:sz w:val="26"/>
          <w:szCs w:val="26"/>
          <w:vertAlign w:val="superscript"/>
          <w14:ligatures w14:val="none"/>
        </w:rPr>
        <w:t>(1)</w:t>
      </w:r>
    </w:p>
    <w:p w14:paraId="74379774" w14:textId="77777777"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i/>
          <w:iCs/>
          <w:kern w:val="0"/>
          <w:sz w:val="26"/>
          <w:szCs w:val="26"/>
          <w:lang w:val="en-US"/>
          <w14:ligatures w14:val="none"/>
        </w:rPr>
      </w:pPr>
      <w:r w:rsidRPr="0012085A">
        <w:rPr>
          <w:rFonts w:ascii="Times New Roman" w:eastAsia="Times New Roman" w:hAnsi="Times New Roman" w:cs="Times New Roman"/>
          <w:i/>
          <w:iCs/>
          <w:kern w:val="0"/>
          <w:sz w:val="26"/>
          <w:szCs w:val="26"/>
          <w14:ligatures w14:val="none"/>
        </w:rPr>
        <w:tab/>
      </w:r>
    </w:p>
    <w:p w14:paraId="13BA45AA" w14:textId="77777777"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iCs/>
          <w:kern w:val="0"/>
          <w:sz w:val="26"/>
          <w:szCs w:val="26"/>
          <w14:ligatures w14:val="none"/>
        </w:rPr>
        <w:t xml:space="preserve">Hôm nay, ngày </w:t>
      </w:r>
      <w:r w:rsidRPr="0012085A">
        <w:rPr>
          <w:rFonts w:ascii="Times New Roman" w:eastAsia="Times New Roman" w:hAnsi="Times New Roman" w:cs="Times New Roman"/>
          <w:kern w:val="0"/>
          <w:sz w:val="26"/>
          <w:szCs w:val="26"/>
          <w14:ligatures w14:val="none"/>
        </w:rPr>
        <w:t>____ tháng ____ năm ____, tại ____</w:t>
      </w:r>
    </w:p>
    <w:p w14:paraId="6C0F3C6F" w14:textId="77777777"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iCs/>
          <w:kern w:val="0"/>
          <w:sz w:val="26"/>
          <w:szCs w:val="26"/>
          <w14:ligatures w14:val="none"/>
        </w:rPr>
      </w:pPr>
    </w:p>
    <w:p w14:paraId="1F8E5893" w14:textId="77777777"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iCs/>
          <w:kern w:val="0"/>
          <w:sz w:val="26"/>
          <w:szCs w:val="26"/>
          <w14:ligatures w14:val="none"/>
        </w:rPr>
      </w:pPr>
      <w:r w:rsidRPr="0012085A">
        <w:rPr>
          <w:rFonts w:ascii="Times New Roman" w:eastAsia="Times New Roman" w:hAnsi="Times New Roman" w:cs="Times New Roman"/>
          <w:kern w:val="0"/>
          <w:sz w:val="26"/>
          <w:szCs w:val="26"/>
          <w14:ligatures w14:val="none"/>
        </w:rPr>
        <w:t>Tôi là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 xml:space="preserve">hi tên, số </w:t>
      </w:r>
      <w:r w:rsidRPr="0012085A">
        <w:rPr>
          <w:rFonts w:ascii="Times New Roman" w:eastAsia="Times New Roman" w:hAnsi="Times New Roman" w:cs="Times New Roman"/>
          <w:i/>
          <w:kern w:val="0"/>
          <w:sz w:val="26"/>
          <w:szCs w:val="26"/>
          <w:lang w:val="en-US"/>
          <w14:ligatures w14:val="none"/>
        </w:rPr>
        <w:t>CCCD</w:t>
      </w:r>
      <w:r w:rsidRPr="0012085A">
        <w:rPr>
          <w:rFonts w:ascii="Times New Roman" w:eastAsia="Times New Roman" w:hAnsi="Times New Roman" w:cs="Times New Roman"/>
          <w:i/>
          <w:kern w:val="0"/>
          <w:sz w:val="26"/>
          <w:szCs w:val="26"/>
          <w14:ligatures w14:val="none"/>
        </w:rPr>
        <w:t xml:space="preserve"> hoặc số hộ chiếu, chức danh của người đại diện theo pháp luật của nhà thầu]</w:t>
      </w:r>
      <w:r w:rsidRPr="0012085A">
        <w:rPr>
          <w:rFonts w:ascii="Times New Roman" w:eastAsia="Times New Roman" w:hAnsi="Times New Roman" w:cs="Times New Roman"/>
          <w:i/>
          <w:iCs/>
          <w:kern w:val="0"/>
          <w:sz w:val="26"/>
          <w:szCs w:val="26"/>
          <w14:ligatures w14:val="none"/>
        </w:rPr>
        <w:t>,</w:t>
      </w:r>
      <w:r w:rsidRPr="0012085A">
        <w:rPr>
          <w:rFonts w:ascii="Times New Roman" w:eastAsia="Times New Roman" w:hAnsi="Times New Roman" w:cs="Times New Roman"/>
          <w:iCs/>
          <w:kern w:val="0"/>
          <w:sz w:val="26"/>
          <w:szCs w:val="26"/>
          <w14:ligatures w14:val="none"/>
        </w:rPr>
        <w:t xml:space="preserve"> là người đại diện theo pháp luật của </w:t>
      </w:r>
      <w:r w:rsidRPr="0012085A">
        <w:rPr>
          <w:rFonts w:ascii="Times New Roman" w:eastAsia="Times New Roman" w:hAnsi="Times New Roman" w:cs="Times New Roman"/>
          <w:kern w:val="0"/>
          <w:sz w:val="26"/>
          <w:szCs w:val="26"/>
          <w14:ligatures w14:val="none"/>
        </w:rPr>
        <w:t>____</w:t>
      </w:r>
      <w:r w:rsidRPr="0012085A">
        <w:rPr>
          <w:rFonts w:ascii="Times New Roman" w:eastAsia="Times New Roman" w:hAnsi="Times New Roman" w:cs="Times New Roman"/>
          <w:i/>
          <w:kern w:val="0"/>
          <w:sz w:val="26"/>
          <w:szCs w:val="26"/>
          <w14:ligatures w14:val="none"/>
        </w:rPr>
        <w:t xml:space="preserve"> [</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 xml:space="preserve">hi tên nhà thầu] </w:t>
      </w:r>
      <w:r w:rsidRPr="0012085A">
        <w:rPr>
          <w:rFonts w:ascii="Times New Roman" w:eastAsia="Times New Roman" w:hAnsi="Times New Roman" w:cs="Times New Roman"/>
          <w:kern w:val="0"/>
          <w:sz w:val="26"/>
          <w:szCs w:val="26"/>
          <w14:ligatures w14:val="none"/>
        </w:rPr>
        <w:t>có địa chỉ tại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 xml:space="preserve">hi địa chỉ của nhà thầu] </w:t>
      </w:r>
      <w:r w:rsidRPr="0012085A">
        <w:rPr>
          <w:rFonts w:ascii="Times New Roman" w:eastAsia="Times New Roman" w:hAnsi="Times New Roman" w:cs="Times New Roman"/>
          <w:kern w:val="0"/>
          <w:sz w:val="26"/>
          <w:szCs w:val="26"/>
          <w14:ligatures w14:val="none"/>
        </w:rPr>
        <w:t>bằng văn bản này ủy quyền cho____</w:t>
      </w:r>
      <w:r w:rsidRPr="0012085A">
        <w:rPr>
          <w:rFonts w:ascii="Times New Roman" w:eastAsia="Times New Roman" w:hAnsi="Times New Roman" w:cs="Times New Roman"/>
          <w:i/>
          <w:kern w:val="0"/>
          <w:sz w:val="26"/>
          <w:szCs w:val="26"/>
          <w14:ligatures w14:val="none"/>
        </w:rPr>
        <w:t xml:space="preserve"> [</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số C</w:t>
      </w:r>
      <w:r w:rsidRPr="0012085A">
        <w:rPr>
          <w:rFonts w:ascii="Times New Roman" w:eastAsia="Times New Roman" w:hAnsi="Times New Roman" w:cs="Times New Roman"/>
          <w:i/>
          <w:kern w:val="0"/>
          <w:sz w:val="26"/>
          <w:szCs w:val="26"/>
          <w:lang w:val="en-US"/>
          <w14:ligatures w14:val="none"/>
        </w:rPr>
        <w:t>CCD</w:t>
      </w:r>
      <w:r w:rsidRPr="0012085A">
        <w:rPr>
          <w:rFonts w:ascii="Times New Roman" w:eastAsia="Times New Roman" w:hAnsi="Times New Roman" w:cs="Times New Roman"/>
          <w:i/>
          <w:kern w:val="0"/>
          <w:sz w:val="26"/>
          <w:szCs w:val="26"/>
          <w14:ligatures w14:val="none"/>
        </w:rPr>
        <w:t xml:space="preserve"> hoặc số hộ chiếu, chức danh của người được ủy quyền] </w:t>
      </w:r>
      <w:r w:rsidRPr="0012085A">
        <w:rPr>
          <w:rFonts w:ascii="Times New Roman" w:eastAsia="Times New Roman" w:hAnsi="Times New Roman" w:cs="Times New Roman"/>
          <w:kern w:val="0"/>
          <w:sz w:val="26"/>
          <w:szCs w:val="26"/>
          <w14:ligatures w14:val="none"/>
        </w:rPr>
        <w:t xml:space="preserve">thực hiện các công việc sau đây trong quá trình tham </w:t>
      </w:r>
      <w:r w:rsidRPr="0012085A">
        <w:rPr>
          <w:rFonts w:ascii="Times New Roman" w:eastAsia="Times New Roman" w:hAnsi="Times New Roman" w:cs="Times New Roman"/>
          <w:kern w:val="0"/>
          <w:sz w:val="26"/>
          <w:szCs w:val="26"/>
          <w:lang w:val="en-US"/>
          <w14:ligatures w14:val="none"/>
        </w:rPr>
        <w:t>dự thầu</w:t>
      </w:r>
      <w:r w:rsidRPr="0012085A">
        <w:rPr>
          <w:rFonts w:ascii="Times New Roman" w:eastAsia="Times New Roman" w:hAnsi="Times New Roman" w:cs="Times New Roman"/>
          <w:kern w:val="0"/>
          <w:sz w:val="26"/>
          <w:szCs w:val="26"/>
          <w14:ligatures w14:val="none"/>
        </w:rPr>
        <w:t xml:space="preserve"> gói thầu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gói thầu]</w:t>
      </w:r>
      <w:r w:rsidRPr="0012085A">
        <w:rPr>
          <w:rFonts w:ascii="Times New Roman" w:eastAsia="Times New Roman" w:hAnsi="Times New Roman" w:cs="Times New Roman"/>
          <w:kern w:val="0"/>
          <w:sz w:val="26"/>
          <w:szCs w:val="26"/>
          <w14:ligatures w14:val="none"/>
        </w:rPr>
        <w:t xml:space="preserve"> thuộc dự án</w:t>
      </w:r>
      <w:r w:rsidRPr="0012085A">
        <w:rPr>
          <w:rFonts w:ascii="Times New Roman" w:eastAsia="Times New Roman" w:hAnsi="Times New Roman" w:cs="Times New Roman"/>
          <w:kern w:val="0"/>
          <w:sz w:val="26"/>
          <w:szCs w:val="26"/>
          <w:lang w:val="en-US"/>
          <w14:ligatures w14:val="none"/>
        </w:rPr>
        <w:t>/dự toán mua sắm</w:t>
      </w:r>
      <w:r w:rsidRPr="0012085A">
        <w:rPr>
          <w:rFonts w:ascii="Times New Roman" w:eastAsia="Times New Roman" w:hAnsi="Times New Roman" w:cs="Times New Roman"/>
          <w:kern w:val="0"/>
          <w:sz w:val="26"/>
          <w:szCs w:val="26"/>
          <w14:ligatures w14:val="none"/>
        </w:rPr>
        <w:t>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dự án</w:t>
      </w:r>
      <w:r w:rsidRPr="0012085A">
        <w:rPr>
          <w:rFonts w:ascii="Times New Roman" w:eastAsia="Times New Roman" w:hAnsi="Times New Roman" w:cs="Times New Roman"/>
          <w:i/>
          <w:kern w:val="0"/>
          <w:sz w:val="26"/>
          <w:szCs w:val="26"/>
          <w:lang w:val="en-US"/>
          <w14:ligatures w14:val="none"/>
        </w:rPr>
        <w:t>/dự toán mua sắm</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kern w:val="0"/>
          <w:sz w:val="26"/>
          <w:szCs w:val="26"/>
          <w14:ligatures w14:val="none"/>
        </w:rPr>
        <w:t xml:space="preserve"> do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 xml:space="preserve">hi tên </w:t>
      </w:r>
      <w:r w:rsidRPr="0012085A">
        <w:rPr>
          <w:rFonts w:ascii="Times New Roman" w:eastAsia="Times New Roman" w:hAnsi="Times New Roman" w:cs="Times New Roman"/>
          <w:i/>
          <w:kern w:val="0"/>
          <w:sz w:val="26"/>
          <w:szCs w:val="26"/>
          <w:lang w:val="en-US"/>
          <w14:ligatures w14:val="none"/>
        </w:rPr>
        <w:t>Chủ đầu tư</w:t>
      </w:r>
      <w:r w:rsidRPr="0012085A">
        <w:rPr>
          <w:rFonts w:ascii="Times New Roman" w:eastAsia="Times New Roman" w:hAnsi="Times New Roman" w:cs="Times New Roman"/>
          <w:i/>
          <w:kern w:val="0"/>
          <w:sz w:val="26"/>
          <w:szCs w:val="26"/>
          <w14:ligatures w14:val="none"/>
        </w:rPr>
        <w:t xml:space="preserve">] </w:t>
      </w:r>
      <w:r w:rsidRPr="0012085A">
        <w:rPr>
          <w:rFonts w:ascii="Times New Roman" w:eastAsia="Times New Roman" w:hAnsi="Times New Roman" w:cs="Times New Roman"/>
          <w:kern w:val="0"/>
          <w:sz w:val="26"/>
          <w:szCs w:val="26"/>
          <w14:ligatures w14:val="none"/>
        </w:rPr>
        <w:t>tổ chức</w:t>
      </w:r>
      <w:r w:rsidRPr="0012085A">
        <w:rPr>
          <w:rFonts w:ascii="Times New Roman" w:eastAsia="Times New Roman" w:hAnsi="Times New Roman" w:cs="Times New Roman"/>
          <w:iCs/>
          <w:kern w:val="0"/>
          <w:sz w:val="26"/>
          <w:szCs w:val="26"/>
          <w14:ligatures w14:val="none"/>
        </w:rPr>
        <w:t>:</w:t>
      </w:r>
    </w:p>
    <w:p w14:paraId="32E8C8C2" w14:textId="3D305E04"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w:t>
      </w:r>
      <w:r w:rsidRPr="0012085A">
        <w:rPr>
          <w:rFonts w:ascii="Times New Roman" w:eastAsia="Times New Roman" w:hAnsi="Times New Roman" w:cs="Times New Roman"/>
          <w:i/>
          <w:kern w:val="0"/>
          <w:sz w:val="26"/>
          <w:szCs w:val="26"/>
          <w14:ligatures w14:val="none"/>
        </w:rPr>
        <w:t>- Tham gia quá trình</w:t>
      </w:r>
      <w:r w:rsidRPr="0012085A">
        <w:rPr>
          <w:rFonts w:ascii="Times New Roman" w:eastAsia="Times New Roman" w:hAnsi="Times New Roman" w:cs="Times New Roman"/>
          <w:i/>
          <w:kern w:val="0"/>
          <w:sz w:val="26"/>
          <w:szCs w:val="26"/>
          <w:lang w:val="en-US"/>
          <w14:ligatures w14:val="none"/>
        </w:rPr>
        <w:t xml:space="preserve"> đối chiếu tài liệu</w:t>
      </w:r>
      <w:r w:rsidR="004C3987" w:rsidRPr="0012085A">
        <w:rPr>
          <w:rFonts w:ascii="Times New Roman" w:eastAsia="Times New Roman" w:hAnsi="Times New Roman" w:cs="Times New Roman"/>
          <w:i/>
          <w:kern w:val="0"/>
          <w:sz w:val="26"/>
          <w:szCs w:val="26"/>
          <w:lang w:val="en-US"/>
          <w14:ligatures w14:val="none"/>
        </w:rPr>
        <w:t xml:space="preserve"> và thương thảo hợp đồng</w:t>
      </w:r>
      <w:r w:rsidRPr="0012085A">
        <w:rPr>
          <w:rFonts w:ascii="Times New Roman" w:eastAsia="Times New Roman" w:hAnsi="Times New Roman" w:cs="Times New Roman"/>
          <w:i/>
          <w:kern w:val="0"/>
          <w:sz w:val="26"/>
          <w:szCs w:val="26"/>
          <w:lang w:val="en-US"/>
          <w14:ligatures w14:val="none"/>
        </w:rPr>
        <w:t>,</w:t>
      </w:r>
      <w:r w:rsidRPr="0012085A">
        <w:rPr>
          <w:rFonts w:ascii="Times New Roman" w:eastAsia="Times New Roman" w:hAnsi="Times New Roman" w:cs="Times New Roman"/>
          <w:i/>
          <w:kern w:val="0"/>
          <w:sz w:val="26"/>
          <w:szCs w:val="26"/>
          <w14:ligatures w14:val="none"/>
        </w:rPr>
        <w:t xml:space="preserve"> </w:t>
      </w:r>
    </w:p>
    <w:p w14:paraId="276A8DA6" w14:textId="293823DB"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i/>
          <w:kern w:val="0"/>
          <w:sz w:val="26"/>
          <w:szCs w:val="26"/>
          <w:lang w:val="en-US"/>
          <w14:ligatures w14:val="none"/>
        </w:rPr>
        <w:t>- Tham gia quá trình</w:t>
      </w:r>
      <w:r w:rsidRPr="0012085A">
        <w:rPr>
          <w:rFonts w:ascii="Times New Roman" w:eastAsia="Times New Roman" w:hAnsi="Times New Roman" w:cs="Times New Roman"/>
          <w:i/>
          <w:kern w:val="0"/>
          <w:sz w:val="26"/>
          <w:szCs w:val="26"/>
          <w14:ligatures w14:val="none"/>
        </w:rPr>
        <w:t xml:space="preserve"> hoàn thiện hợp đồng</w:t>
      </w:r>
      <w:r w:rsidRPr="0012085A">
        <w:rPr>
          <w:rFonts w:ascii="Times New Roman" w:eastAsia="Times New Roman" w:hAnsi="Times New Roman" w:cs="Times New Roman"/>
          <w:i/>
          <w:kern w:val="0"/>
          <w:sz w:val="26"/>
          <w:szCs w:val="26"/>
          <w:lang w:val="en-US"/>
          <w14:ligatures w14:val="none"/>
        </w:rPr>
        <w:t xml:space="preserve"> đối với trường hợp</w:t>
      </w:r>
      <w:r w:rsidR="004C3987" w:rsidRPr="0012085A">
        <w:rPr>
          <w:rFonts w:ascii="Times New Roman" w:eastAsia="Times New Roman" w:hAnsi="Times New Roman" w:cs="Times New Roman"/>
          <w:i/>
          <w:kern w:val="0"/>
          <w:sz w:val="26"/>
          <w:szCs w:val="26"/>
          <w:lang w:val="en-US"/>
          <w14:ligatures w14:val="none"/>
        </w:rPr>
        <w:t xml:space="preserve"> </w:t>
      </w:r>
      <w:r w:rsidRPr="0012085A">
        <w:rPr>
          <w:rFonts w:ascii="Times New Roman" w:eastAsia="Times New Roman" w:hAnsi="Times New Roman" w:cs="Times New Roman"/>
          <w:i/>
          <w:kern w:val="0"/>
          <w:sz w:val="26"/>
          <w:szCs w:val="26"/>
          <w:lang w:val="en-US"/>
          <w14:ligatures w14:val="none"/>
        </w:rPr>
        <w:t>hoàn thiện hợp đồng trực tiếp.</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kern w:val="0"/>
          <w:sz w:val="26"/>
          <w:szCs w:val="26"/>
          <w:vertAlign w:val="superscript"/>
          <w14:ligatures w14:val="none"/>
        </w:rPr>
        <w:t>(2)</w:t>
      </w:r>
      <w:r w:rsidRPr="0012085A">
        <w:rPr>
          <w:rFonts w:ascii="Times New Roman" w:eastAsia="Times New Roman" w:hAnsi="Times New Roman" w:cs="Times New Roman"/>
          <w:kern w:val="0"/>
          <w:sz w:val="26"/>
          <w:szCs w:val="26"/>
          <w:lang w:val="en-US"/>
          <w14:ligatures w14:val="none"/>
        </w:rPr>
        <w:t>.</w:t>
      </w:r>
    </w:p>
    <w:p w14:paraId="3DC8E49C" w14:textId="77777777" w:rsidR="00BA7240" w:rsidRPr="0012085A" w:rsidRDefault="00BA7240" w:rsidP="00BA7240">
      <w:pPr>
        <w:widowControl w:val="0"/>
        <w:tabs>
          <w:tab w:val="left" w:pos="1080"/>
        </w:tabs>
        <w:spacing w:before="120" w:after="120" w:line="264" w:lineRule="auto"/>
        <w:ind w:firstLine="567"/>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Người được ủy quyền nêu trên chỉ thực hiện các công việc trong phạm vi ủy quyền với tư cách là đại diện hợp pháp của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nhà thầu]</w:t>
      </w:r>
      <w:r w:rsidRPr="0012085A">
        <w:rPr>
          <w:rFonts w:ascii="Times New Roman" w:eastAsia="Times New Roman" w:hAnsi="Times New Roman" w:cs="Times New Roman"/>
          <w:kern w:val="0"/>
          <w:sz w:val="26"/>
          <w:szCs w:val="26"/>
          <w14:ligatures w14:val="none"/>
        </w:rPr>
        <w:t>.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 xml:space="preserve">hi tên </w:t>
      </w:r>
      <w:r w:rsidRPr="0012085A">
        <w:rPr>
          <w:rFonts w:ascii="Times New Roman" w:eastAsia="Times New Roman" w:hAnsi="Times New Roman" w:cs="Times New Roman"/>
          <w:i/>
          <w:kern w:val="0"/>
          <w:sz w:val="26"/>
          <w:szCs w:val="26"/>
          <w:lang w:val="en-US"/>
          <w14:ligatures w14:val="none"/>
        </w:rPr>
        <w:t xml:space="preserve">người đại diện theo pháp luật của </w:t>
      </w:r>
      <w:r w:rsidRPr="0012085A">
        <w:rPr>
          <w:rFonts w:ascii="Times New Roman" w:eastAsia="Times New Roman" w:hAnsi="Times New Roman" w:cs="Times New Roman"/>
          <w:i/>
          <w:kern w:val="0"/>
          <w:sz w:val="26"/>
          <w:szCs w:val="26"/>
          <w14:ligatures w14:val="none"/>
        </w:rPr>
        <w:t xml:space="preserve">nhà thầu] </w:t>
      </w:r>
      <w:r w:rsidRPr="0012085A">
        <w:rPr>
          <w:rFonts w:ascii="Times New Roman" w:eastAsia="Times New Roman" w:hAnsi="Times New Roman" w:cs="Times New Roman"/>
          <w:kern w:val="0"/>
          <w:sz w:val="26"/>
          <w:szCs w:val="26"/>
          <w14:ligatures w14:val="none"/>
        </w:rPr>
        <w:t>chịu trách nhiệm hoàn toàn về những công việc do ____</w:t>
      </w: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người được ủy quyền]</w:t>
      </w:r>
      <w:r w:rsidRPr="0012085A">
        <w:rPr>
          <w:rFonts w:ascii="Times New Roman" w:eastAsia="Times New Roman" w:hAnsi="Times New Roman" w:cs="Times New Roman"/>
          <w:kern w:val="0"/>
          <w:sz w:val="26"/>
          <w:szCs w:val="26"/>
          <w14:ligatures w14:val="none"/>
        </w:rPr>
        <w:t xml:space="preserve"> thực hiện trong phạm vi ủy quyền. </w:t>
      </w:r>
    </w:p>
    <w:p w14:paraId="5EF6FD33" w14:textId="436CC61E" w:rsidR="00BA7240" w:rsidRPr="0012085A" w:rsidRDefault="00BA7240" w:rsidP="00BA7240">
      <w:pPr>
        <w:widowControl w:val="0"/>
        <w:tabs>
          <w:tab w:val="left" w:pos="1080"/>
        </w:tabs>
        <w:spacing w:before="120" w:after="120" w:line="264" w:lineRule="auto"/>
        <w:ind w:firstLine="567"/>
        <w:jc w:val="both"/>
        <w:rPr>
          <w:rFonts w:ascii="Times New Roman" w:eastAsia="Times New Roman" w:hAnsi="Times New Roman" w:cs="Times New Roman"/>
          <w:kern w:val="0"/>
          <w:sz w:val="26"/>
          <w:szCs w:val="26"/>
          <w14:ligatures w14:val="none"/>
        </w:rPr>
      </w:pPr>
      <w:r w:rsidRPr="0012085A">
        <w:rPr>
          <w:rFonts w:ascii="Times New Roman" w:eastAsia="Times New Roman" w:hAnsi="Times New Roman" w:cs="Times New Roman"/>
          <w:kern w:val="0"/>
          <w:sz w:val="26"/>
          <w:szCs w:val="26"/>
          <w14:ligatures w14:val="none"/>
        </w:rPr>
        <w:t>Giấy ủy quyền có hiệu lực kể từ ngày ____ đến ngày  ____</w:t>
      </w:r>
      <w:r w:rsidRPr="0012085A">
        <w:rPr>
          <w:rFonts w:ascii="Times New Roman" w:eastAsia="Times New Roman" w:hAnsi="Times New Roman" w:cs="Times New Roman"/>
          <w:kern w:val="0"/>
          <w:sz w:val="26"/>
          <w:szCs w:val="26"/>
          <w:vertAlign w:val="superscript"/>
          <w14:ligatures w14:val="none"/>
        </w:rPr>
        <w:t>(3)</w:t>
      </w:r>
      <w:r w:rsidRPr="0012085A">
        <w:rPr>
          <w:rFonts w:ascii="Times New Roman" w:eastAsia="Times New Roman" w:hAnsi="Times New Roman" w:cs="Times New Roman"/>
          <w:kern w:val="0"/>
          <w:sz w:val="26"/>
          <w:szCs w:val="26"/>
          <w14:ligatures w14:val="none"/>
        </w:rPr>
        <w:t>. Giấy ủy quyền này được lập thành ____ bản có giá trị pháp lý như nhau, người ủy quyền giữ ____ bản, người được ủy quyền giữ ____ bản</w:t>
      </w:r>
      <w:r w:rsidRPr="0012085A">
        <w:rPr>
          <w:rFonts w:ascii="Times New Roman" w:eastAsia="Times New Roman" w:hAnsi="Times New Roman" w:cs="Times New Roman"/>
          <w:kern w:val="0"/>
          <w:sz w:val="26"/>
          <w:szCs w:val="26"/>
          <w:lang w:val="en-US"/>
          <w14:ligatures w14:val="none"/>
        </w:rPr>
        <w:t xml:space="preserve">, </w:t>
      </w:r>
      <w:r w:rsidR="00B70045" w:rsidRPr="0012085A">
        <w:rPr>
          <w:rFonts w:ascii="Times New Roman" w:eastAsia="Times New Roman" w:hAnsi="Times New Roman" w:cs="Times New Roman"/>
          <w:kern w:val="0"/>
          <w:sz w:val="26"/>
          <w:szCs w:val="26"/>
          <w:lang w:val="en-US"/>
          <w14:ligatures w14:val="none"/>
        </w:rPr>
        <w:t xml:space="preserve">Chủ đầu tư </w:t>
      </w:r>
      <w:r w:rsidRPr="0012085A">
        <w:rPr>
          <w:rFonts w:ascii="Times New Roman" w:eastAsia="Times New Roman" w:hAnsi="Times New Roman" w:cs="Times New Roman"/>
          <w:kern w:val="0"/>
          <w:sz w:val="26"/>
          <w:szCs w:val="26"/>
          <w:lang w:val="en-US"/>
          <w14:ligatures w14:val="none"/>
        </w:rPr>
        <w:t>giữ___bản</w:t>
      </w:r>
      <w:r w:rsidRPr="0012085A">
        <w:rPr>
          <w:rFonts w:ascii="Times New Roman" w:eastAsia="Times New Roman" w:hAnsi="Times New Roman" w:cs="Times New Roman"/>
          <w:kern w:val="0"/>
          <w:sz w:val="26"/>
          <w:szCs w:val="26"/>
          <w14:ligatures w14:val="none"/>
        </w:rPr>
        <w:t>.</w:t>
      </w:r>
    </w:p>
    <w:p w14:paraId="445C8723" w14:textId="77777777" w:rsidR="00BA7240" w:rsidRPr="0012085A" w:rsidRDefault="00BA7240" w:rsidP="00BA7240">
      <w:pPr>
        <w:widowControl w:val="0"/>
        <w:tabs>
          <w:tab w:val="left" w:pos="1080"/>
        </w:tabs>
        <w:spacing w:before="120" w:after="120" w:line="264" w:lineRule="auto"/>
        <w:ind w:firstLine="567"/>
        <w:jc w:val="both"/>
        <w:rPr>
          <w:rFonts w:ascii="Times New Roman" w:eastAsia="Times New Roman" w:hAnsi="Times New Roman" w:cs="Times New Roman"/>
          <w:kern w:val="0"/>
          <w:sz w:val="26"/>
          <w:szCs w:val="26"/>
          <w14:ligatures w14:val="none"/>
        </w:rPr>
      </w:pPr>
    </w:p>
    <w:tbl>
      <w:tblPr>
        <w:tblW w:w="0" w:type="auto"/>
        <w:tblLook w:val="01E0" w:firstRow="1" w:lastRow="1" w:firstColumn="1" w:lastColumn="1" w:noHBand="0" w:noVBand="0"/>
      </w:tblPr>
      <w:tblGrid>
        <w:gridCol w:w="4529"/>
        <w:gridCol w:w="4825"/>
      </w:tblGrid>
      <w:tr w:rsidR="0012085A" w:rsidRPr="0012085A" w14:paraId="630CA1C9" w14:textId="77777777" w:rsidTr="00E30C6C">
        <w:trPr>
          <w:trHeight w:val="903"/>
        </w:trPr>
        <w:tc>
          <w:tcPr>
            <w:tcW w:w="4728" w:type="dxa"/>
            <w:hideMark/>
          </w:tcPr>
          <w:p w14:paraId="2CB91BFD" w14:textId="77777777" w:rsidR="00BA7240" w:rsidRPr="0012085A" w:rsidRDefault="00BA7240" w:rsidP="00E30C6C">
            <w:pPr>
              <w:widowControl w:val="0"/>
              <w:tabs>
                <w:tab w:val="left" w:pos="1080"/>
              </w:tabs>
              <w:spacing w:before="120" w:after="120" w:line="264" w:lineRule="auto"/>
              <w:jc w:val="center"/>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b/>
                <w:kern w:val="0"/>
                <w:sz w:val="26"/>
                <w:szCs w:val="26"/>
                <w14:ligatures w14:val="none"/>
              </w:rPr>
              <w:t>Người được ủy quyền</w:t>
            </w:r>
          </w:p>
          <w:p w14:paraId="54737D52" w14:textId="77777777" w:rsidR="00BA7240" w:rsidRPr="0012085A" w:rsidRDefault="00BA7240" w:rsidP="00E30C6C">
            <w:pPr>
              <w:widowControl w:val="0"/>
              <w:tabs>
                <w:tab w:val="left" w:pos="1080"/>
              </w:tabs>
              <w:spacing w:before="120" w:after="120" w:line="264" w:lineRule="auto"/>
              <w:jc w:val="center"/>
              <w:rPr>
                <w:rFonts w:ascii="Times New Roman" w:eastAsia="Times New Roman" w:hAnsi="Times New Roman" w:cs="Times New Roman"/>
                <w:i/>
                <w:kern w:val="0"/>
                <w:sz w:val="26"/>
                <w:szCs w:val="26"/>
                <w:lang w:val="en-US"/>
                <w14:ligatures w14:val="none"/>
              </w:rPr>
            </w:pP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chức danh, ký tên và</w:t>
            </w:r>
          </w:p>
          <w:p w14:paraId="6D9B8668" w14:textId="77777777" w:rsidR="00BA7240" w:rsidRPr="0012085A" w:rsidRDefault="00BA7240" w:rsidP="00E30C6C">
            <w:pPr>
              <w:widowControl w:val="0"/>
              <w:tabs>
                <w:tab w:val="left" w:pos="1080"/>
              </w:tabs>
              <w:spacing w:before="120" w:after="120" w:line="264" w:lineRule="auto"/>
              <w:jc w:val="center"/>
              <w:rPr>
                <w:rFonts w:ascii="Times New Roman" w:eastAsia="Times New Roman" w:hAnsi="Times New Roman" w:cs="Times New Roman"/>
                <w:i/>
                <w:kern w:val="0"/>
                <w:sz w:val="26"/>
                <w:szCs w:val="26"/>
                <w14:ligatures w14:val="none"/>
              </w:rPr>
            </w:pPr>
            <w:r w:rsidRPr="0012085A">
              <w:rPr>
                <w:rFonts w:ascii="Times New Roman" w:eastAsia="Times New Roman" w:hAnsi="Times New Roman" w:cs="Times New Roman"/>
                <w:i/>
                <w:kern w:val="0"/>
                <w:sz w:val="26"/>
                <w:szCs w:val="26"/>
                <w14:ligatures w14:val="none"/>
              </w:rPr>
              <w:t xml:space="preserve"> đóng dấu (nếu có)]</w:t>
            </w:r>
          </w:p>
        </w:tc>
        <w:tc>
          <w:tcPr>
            <w:tcW w:w="5040" w:type="dxa"/>
            <w:hideMark/>
          </w:tcPr>
          <w:p w14:paraId="028038E6" w14:textId="77777777" w:rsidR="00BA7240" w:rsidRPr="0012085A" w:rsidRDefault="00BA7240" w:rsidP="00E30C6C">
            <w:pPr>
              <w:widowControl w:val="0"/>
              <w:tabs>
                <w:tab w:val="left" w:pos="1080"/>
              </w:tabs>
              <w:spacing w:before="120" w:after="120" w:line="264" w:lineRule="auto"/>
              <w:jc w:val="center"/>
              <w:rPr>
                <w:rFonts w:ascii="Times New Roman" w:eastAsia="Times New Roman" w:hAnsi="Times New Roman" w:cs="Times New Roman"/>
                <w:b/>
                <w:kern w:val="0"/>
                <w:sz w:val="26"/>
                <w:szCs w:val="26"/>
                <w14:ligatures w14:val="none"/>
              </w:rPr>
            </w:pPr>
            <w:r w:rsidRPr="0012085A">
              <w:rPr>
                <w:rFonts w:ascii="Times New Roman" w:eastAsia="Times New Roman" w:hAnsi="Times New Roman" w:cs="Times New Roman"/>
                <w:b/>
                <w:kern w:val="0"/>
                <w:sz w:val="26"/>
                <w:szCs w:val="26"/>
                <w14:ligatures w14:val="none"/>
              </w:rPr>
              <w:t>Người ủy quyền</w:t>
            </w:r>
          </w:p>
          <w:p w14:paraId="0C137F70" w14:textId="77777777" w:rsidR="00BA7240" w:rsidRPr="0012085A" w:rsidRDefault="00BA7240" w:rsidP="00E30C6C">
            <w:pPr>
              <w:widowControl w:val="0"/>
              <w:tabs>
                <w:tab w:val="left" w:pos="1080"/>
              </w:tabs>
              <w:spacing w:before="120" w:after="120" w:line="264" w:lineRule="auto"/>
              <w:jc w:val="center"/>
              <w:rPr>
                <w:rFonts w:ascii="Times New Roman" w:eastAsia="Times New Roman" w:hAnsi="Times New Roman" w:cs="Times New Roman"/>
                <w:i/>
                <w:kern w:val="0"/>
                <w:sz w:val="26"/>
                <w:szCs w:val="26"/>
                <w14:ligatures w14:val="none"/>
              </w:rPr>
            </w:pPr>
            <w:r w:rsidRPr="0012085A">
              <w:rPr>
                <w:rFonts w:ascii="Times New Roman" w:eastAsia="Times New Roman" w:hAnsi="Times New Roman" w:cs="Times New Roman"/>
                <w:i/>
                <w:kern w:val="0"/>
                <w:sz w:val="26"/>
                <w:szCs w:val="26"/>
                <w14:ligatures w14:val="none"/>
              </w:rPr>
              <w:t>[</w:t>
            </w:r>
            <w:r w:rsidRPr="0012085A">
              <w:rPr>
                <w:rFonts w:ascii="Times New Roman" w:eastAsia="Times New Roman" w:hAnsi="Times New Roman" w:cs="Times New Roman"/>
                <w:i/>
                <w:kern w:val="0"/>
                <w:sz w:val="26"/>
                <w:szCs w:val="26"/>
                <w:lang w:val="en-US"/>
                <w14:ligatures w14:val="none"/>
              </w:rPr>
              <w:t>g</w:t>
            </w:r>
            <w:r w:rsidRPr="0012085A">
              <w:rPr>
                <w:rFonts w:ascii="Times New Roman" w:eastAsia="Times New Roman" w:hAnsi="Times New Roman" w:cs="Times New Roman"/>
                <w:i/>
                <w:kern w:val="0"/>
                <w:sz w:val="26"/>
                <w:szCs w:val="26"/>
                <w14:ligatures w14:val="none"/>
              </w:rPr>
              <w:t>hi tên người đại diện theo pháp luật của nhà thầu, chức danh, ký tên và đóng dấu</w:t>
            </w:r>
            <w:r w:rsidRPr="0012085A">
              <w:rPr>
                <w:rFonts w:ascii="Times New Roman" w:eastAsia="Times New Roman" w:hAnsi="Times New Roman" w:cs="Times New Roman"/>
                <w:i/>
                <w:kern w:val="0"/>
                <w:sz w:val="26"/>
                <w:szCs w:val="26"/>
                <w:lang w:val="en-US"/>
                <w14:ligatures w14:val="none"/>
              </w:rPr>
              <w:t xml:space="preserve"> (nếu có)</w:t>
            </w:r>
            <w:r w:rsidRPr="0012085A">
              <w:rPr>
                <w:rFonts w:ascii="Times New Roman" w:eastAsia="Times New Roman" w:hAnsi="Times New Roman" w:cs="Times New Roman"/>
                <w:i/>
                <w:kern w:val="0"/>
                <w:sz w:val="26"/>
                <w:szCs w:val="26"/>
                <w14:ligatures w14:val="none"/>
              </w:rPr>
              <w:t>]</w:t>
            </w:r>
          </w:p>
        </w:tc>
      </w:tr>
    </w:tbl>
    <w:p w14:paraId="15A81D50" w14:textId="77777777" w:rsidR="00BA7240" w:rsidRPr="0012085A" w:rsidRDefault="00BA7240" w:rsidP="00BA7240">
      <w:pPr>
        <w:widowControl w:val="0"/>
        <w:spacing w:before="120" w:after="120" w:line="264" w:lineRule="auto"/>
        <w:ind w:firstLine="567"/>
        <w:jc w:val="both"/>
        <w:rPr>
          <w:rFonts w:ascii="Times New Roman" w:eastAsia="Times New Roman" w:hAnsi="Times New Roman" w:cs="Times New Roman"/>
          <w:b/>
          <w:bCs/>
          <w:i/>
          <w:iCs/>
          <w:spacing w:val="-4"/>
          <w:kern w:val="0"/>
          <w14:ligatures w14:val="none"/>
        </w:rPr>
      </w:pPr>
      <w:r w:rsidRPr="0012085A">
        <w:rPr>
          <w:rFonts w:ascii="Times New Roman" w:eastAsia="Times New Roman" w:hAnsi="Times New Roman" w:cs="Times New Roman"/>
          <w:b/>
          <w:bCs/>
          <w:i/>
          <w:iCs/>
          <w:spacing w:val="-4"/>
          <w:kern w:val="0"/>
          <w14:ligatures w14:val="none"/>
        </w:rPr>
        <w:t>Ghi chú:</w:t>
      </w:r>
    </w:p>
    <w:p w14:paraId="6D7939D6" w14:textId="0B5E61AB" w:rsidR="00BA7240" w:rsidRPr="0012085A" w:rsidRDefault="00BA7240" w:rsidP="00BA7240">
      <w:pPr>
        <w:widowControl w:val="0"/>
        <w:tabs>
          <w:tab w:val="left" w:pos="1080"/>
        </w:tabs>
        <w:spacing w:before="120" w:after="120" w:line="264" w:lineRule="auto"/>
        <w:ind w:firstLine="567"/>
        <w:jc w:val="both"/>
        <w:rPr>
          <w:rFonts w:ascii="Times New Roman" w:eastAsia="Times New Roman" w:hAnsi="Times New Roman" w:cs="Times New Roman"/>
          <w:kern w:val="0"/>
          <w14:ligatures w14:val="none"/>
        </w:rPr>
      </w:pPr>
      <w:r w:rsidRPr="0012085A">
        <w:rPr>
          <w:rFonts w:ascii="Times New Roman" w:eastAsia="Times New Roman" w:hAnsi="Times New Roman" w:cs="Times New Roman"/>
          <w:kern w:val="0"/>
          <w14:ligatures w14:val="none"/>
        </w:rPr>
        <w:t xml:space="preserve">(1) Trường hợp ủy quyền thì bản gốc giấy ủy quyền phải được gửi cho </w:t>
      </w:r>
      <w:r w:rsidR="00B70045" w:rsidRPr="0012085A">
        <w:rPr>
          <w:rFonts w:ascii="Times New Roman" w:eastAsia="Times New Roman" w:hAnsi="Times New Roman" w:cs="Times New Roman"/>
          <w:kern w:val="0"/>
          <w14:ligatures w14:val="none"/>
        </w:rPr>
        <w:t xml:space="preserve">Chủ đầu tư </w:t>
      </w:r>
      <w:r w:rsidRPr="0012085A">
        <w:rPr>
          <w:rFonts w:ascii="Times New Roman" w:eastAsia="Times New Roman" w:hAnsi="Times New Roman" w:cs="Times New Roman"/>
          <w:kern w:val="0"/>
          <w:lang w:val="en-US"/>
          <w14:ligatures w14:val="none"/>
        </w:rPr>
        <w:t xml:space="preserve">khi đối chiếu tài liệu, </w:t>
      </w:r>
      <w:r w:rsidR="0024726E" w:rsidRPr="0012085A">
        <w:rPr>
          <w:rFonts w:ascii="Times New Roman" w:eastAsia="Times New Roman" w:hAnsi="Times New Roman" w:cs="Times New Roman"/>
          <w:kern w:val="0"/>
          <w:lang w:val="en-US"/>
          <w14:ligatures w14:val="none"/>
        </w:rPr>
        <w:t xml:space="preserve">thương thảo và </w:t>
      </w:r>
      <w:r w:rsidRPr="0012085A">
        <w:rPr>
          <w:rFonts w:ascii="Times New Roman" w:eastAsia="Times New Roman" w:hAnsi="Times New Roman" w:cs="Times New Roman"/>
          <w:kern w:val="0"/>
          <w:lang w:val="en-US"/>
          <w14:ligatures w14:val="none"/>
        </w:rPr>
        <w:t>hoàn thiện hợp đồng</w:t>
      </w:r>
      <w:r w:rsidRPr="0012085A">
        <w:rPr>
          <w:rFonts w:ascii="Times New Roman" w:eastAsia="Times New Roman" w:hAnsi="Times New Roman" w:cs="Times New Roman"/>
          <w:kern w:val="0"/>
          <w14:ligatures w14:val="none"/>
        </w:rPr>
        <w:t xml:space="preserve">. </w:t>
      </w:r>
      <w:r w:rsidRPr="0012085A">
        <w:rPr>
          <w:rFonts w:ascii="Times New Roman" w:eastAsia="Times New Roman" w:hAnsi="Times New Roman" w:cs="Times New Roman"/>
          <w:spacing w:val="-4"/>
          <w:kern w:val="0"/>
          <w14:ligatures w14:val="non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12085A">
        <w:rPr>
          <w:rFonts w:ascii="Times New Roman" w:eastAsia="Times New Roman" w:hAnsi="Times New Roman" w:cs="Times New Roman"/>
          <w:kern w:val="0"/>
          <w14:ligatures w14:val="none"/>
        </w:rPr>
        <w:t>. Người được ủy quyền không được tiếp tục ủy quyền cho người khác.</w:t>
      </w:r>
    </w:p>
    <w:p w14:paraId="5EACB449" w14:textId="77777777" w:rsidR="00BA7240" w:rsidRPr="0012085A" w:rsidRDefault="00BA7240" w:rsidP="00BA7240">
      <w:pPr>
        <w:widowControl w:val="0"/>
        <w:tabs>
          <w:tab w:val="left" w:pos="1080"/>
        </w:tabs>
        <w:spacing w:before="120" w:after="120" w:line="264" w:lineRule="auto"/>
        <w:ind w:firstLine="567"/>
        <w:jc w:val="both"/>
        <w:rPr>
          <w:rFonts w:ascii="Times New Roman" w:eastAsia="Times New Roman" w:hAnsi="Times New Roman" w:cs="Times New Roman"/>
          <w:kern w:val="0"/>
          <w14:ligatures w14:val="none"/>
        </w:rPr>
      </w:pPr>
      <w:r w:rsidRPr="0012085A">
        <w:rPr>
          <w:rFonts w:ascii="Times New Roman" w:eastAsia="Times New Roman" w:hAnsi="Times New Roman" w:cs="Times New Roman"/>
          <w:kern w:val="0"/>
          <w14:ligatures w14:val="none"/>
        </w:rPr>
        <w:t>(2) Phạm vi ủy quyền bao gồm một hoặc nhiều công việc nêu trên.</w:t>
      </w:r>
    </w:p>
    <w:p w14:paraId="0ECF1E27" w14:textId="7670F4B2" w:rsidR="00BA7240" w:rsidRPr="0012085A" w:rsidRDefault="00BA7240" w:rsidP="0012085A">
      <w:pPr>
        <w:widowControl w:val="0"/>
        <w:tabs>
          <w:tab w:val="left" w:pos="1080"/>
        </w:tabs>
        <w:spacing w:before="120" w:after="120" w:line="264" w:lineRule="auto"/>
        <w:ind w:firstLine="567"/>
        <w:jc w:val="both"/>
        <w:rPr>
          <w:rFonts w:ascii="Times New Roman" w:eastAsia="Times New Roman" w:hAnsi="Times New Roman" w:cs="Times New Roman"/>
          <w:kern w:val="0"/>
          <w:sz w:val="26"/>
          <w:szCs w:val="26"/>
          <w:lang w:val="en-US"/>
          <w14:ligatures w14:val="none"/>
        </w:rPr>
      </w:pPr>
      <w:r w:rsidRPr="0012085A">
        <w:rPr>
          <w:rFonts w:ascii="Times New Roman" w:eastAsia="Times New Roman" w:hAnsi="Times New Roman" w:cs="Times New Roman"/>
          <w:kern w:val="0"/>
          <w14:ligatures w14:val="none"/>
        </w:rPr>
        <w:t>(3) Ghi ngày có hiệu lực và ngày hết hiệu lực của giấy ủy quyền phù hợp với quá trình</w:t>
      </w:r>
      <w:r w:rsidRPr="0012085A">
        <w:rPr>
          <w:rFonts w:ascii="Times New Roman" w:eastAsia="Times New Roman" w:hAnsi="Times New Roman" w:cs="Times New Roman"/>
          <w:kern w:val="0"/>
          <w:lang w:val="en-US"/>
          <w14:ligatures w14:val="none"/>
        </w:rPr>
        <w:t xml:space="preserve"> đối chiếu tài liệu,</w:t>
      </w:r>
      <w:r w:rsidRPr="0012085A">
        <w:rPr>
          <w:rFonts w:ascii="Times New Roman" w:eastAsia="Times New Roman" w:hAnsi="Times New Roman" w:cs="Times New Roman"/>
          <w:kern w:val="0"/>
          <w14:ligatures w14:val="none"/>
        </w:rPr>
        <w:t xml:space="preserve"> </w:t>
      </w:r>
      <w:r w:rsidRPr="0012085A">
        <w:rPr>
          <w:rFonts w:ascii="Times New Roman" w:eastAsia="Times New Roman" w:hAnsi="Times New Roman" w:cs="Times New Roman"/>
          <w:kern w:val="0"/>
          <w:lang w:val="en-US"/>
          <w14:ligatures w14:val="none"/>
        </w:rPr>
        <w:t>hoàn thiện hợp đồng và phải bảo đảm ngày có hiệu lực trước ngày thực hiện các công việc được ủy quyền.</w:t>
      </w:r>
    </w:p>
    <w:sectPr w:rsidR="00BA7240" w:rsidRPr="0012085A" w:rsidSect="00B306EE">
      <w:headerReference w:type="default" r:id="rId16"/>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1123C" w14:textId="77777777" w:rsidR="000B4B8D" w:rsidRDefault="000B4B8D" w:rsidP="00B306EE">
      <w:pPr>
        <w:spacing w:after="0" w:line="240" w:lineRule="auto"/>
      </w:pPr>
      <w:r>
        <w:separator/>
      </w:r>
    </w:p>
  </w:endnote>
  <w:endnote w:type="continuationSeparator" w:id="0">
    <w:p w14:paraId="5452AE86" w14:textId="77777777" w:rsidR="000B4B8D" w:rsidRDefault="000B4B8D" w:rsidP="00B3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C5AF" w14:textId="77777777" w:rsidR="00B306EE" w:rsidRDefault="00B306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7D1D" w14:textId="77777777" w:rsidR="00B306EE" w:rsidRDefault="00B306E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9532" w14:textId="77777777" w:rsidR="00B306EE" w:rsidRDefault="00B306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4D53B" w14:textId="77777777" w:rsidR="000B4B8D" w:rsidRDefault="000B4B8D" w:rsidP="00B306EE">
      <w:pPr>
        <w:spacing w:after="0" w:line="240" w:lineRule="auto"/>
      </w:pPr>
      <w:r>
        <w:separator/>
      </w:r>
    </w:p>
  </w:footnote>
  <w:footnote w:type="continuationSeparator" w:id="0">
    <w:p w14:paraId="317C64F2" w14:textId="77777777" w:rsidR="000B4B8D" w:rsidRDefault="000B4B8D" w:rsidP="00B306EE">
      <w:pPr>
        <w:spacing w:after="0" w:line="240" w:lineRule="auto"/>
      </w:pPr>
      <w:r>
        <w:continuationSeparator/>
      </w:r>
    </w:p>
  </w:footnote>
  <w:footnote w:id="1">
    <w:p w14:paraId="2E8E51FA" w14:textId="77777777" w:rsidR="00B306EE" w:rsidRDefault="00B306EE" w:rsidP="00B306EE">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24EBAD07" w14:textId="77777777" w:rsidR="00B306EE" w:rsidRDefault="00B306EE" w:rsidP="00B306EE">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059AAC8" w14:textId="77777777" w:rsidR="00B306EE" w:rsidRPr="00D02802" w:rsidRDefault="00B306EE" w:rsidP="00B306E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0AF967D7" w14:textId="77777777" w:rsidR="00B306EE" w:rsidRPr="00E86E32" w:rsidRDefault="00B306EE" w:rsidP="00B306EE">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403E6F21" w14:textId="38D5B541" w:rsidR="00B306EE" w:rsidRDefault="00B306EE" w:rsidP="0091748F">
      <w:pPr>
        <w:pStyle w:val="FootnoteText"/>
        <w:tabs>
          <w:tab w:val="clear" w:pos="360"/>
        </w:tabs>
        <w:ind w:left="0" w:firstLine="0"/>
      </w:pPr>
      <w:r>
        <w:rPr>
          <w:rStyle w:val="FootnoteReference"/>
        </w:rPr>
        <w:footnoteRef/>
      </w:r>
      <w:r>
        <w:t xml:space="preserve"> Trường hợp đối với gói thầu áp dụng đấu thầu trước, pháp luật không có yêu cầu nhà thầu thực hiện bảo đảm dự</w:t>
      </w:r>
      <w:r w:rsidR="0091748F">
        <w:t xml:space="preserve"> </w:t>
      </w:r>
      <w:r>
        <w:t>thầu thì bỏ khoản này.</w:t>
      </w:r>
    </w:p>
  </w:footnote>
  <w:footnote w:id="6">
    <w:p w14:paraId="363A2C6D" w14:textId="46FD1DE6" w:rsidR="00B306EE" w:rsidRPr="00A66CCB" w:rsidRDefault="00B306EE" w:rsidP="00B306EE">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4DFD745D" w14:textId="77777777" w:rsidR="00B306EE" w:rsidRDefault="00B306EE" w:rsidP="00B306EE">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8">
    <w:p w14:paraId="0F65F8A4" w14:textId="77777777" w:rsidR="00B306EE" w:rsidRDefault="00B306EE" w:rsidP="00B306EE">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20742BDA" w14:textId="77777777" w:rsidR="00BA7240" w:rsidRPr="00BE1B27" w:rsidRDefault="00BA7240" w:rsidP="00BA724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3C2FF9F" w14:textId="77777777" w:rsidR="00BA7240" w:rsidRPr="00BE1B27" w:rsidRDefault="00BA7240" w:rsidP="00BA724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4"/>
        <w:szCs w:val="24"/>
      </w:rPr>
    </w:sdtEndPr>
    <w:sdtContent>
      <w:p w14:paraId="1EE39394" w14:textId="2C091814" w:rsidR="00B306EE" w:rsidRPr="005E493C" w:rsidRDefault="00B306EE">
        <w:pPr>
          <w:pStyle w:val="Header"/>
          <w:jc w:val="center"/>
          <w:rPr>
            <w:sz w:val="24"/>
            <w:szCs w:val="24"/>
          </w:rPr>
        </w:pPr>
        <w:r w:rsidRPr="005E493C">
          <w:rPr>
            <w:sz w:val="24"/>
            <w:szCs w:val="24"/>
          </w:rPr>
          <w:fldChar w:fldCharType="begin"/>
        </w:r>
        <w:r w:rsidRPr="005E493C">
          <w:rPr>
            <w:sz w:val="24"/>
            <w:szCs w:val="24"/>
          </w:rPr>
          <w:instrText xml:space="preserve"> PAGE   \* MERGEFORMAT </w:instrText>
        </w:r>
        <w:r w:rsidRPr="005E493C">
          <w:rPr>
            <w:sz w:val="24"/>
            <w:szCs w:val="24"/>
          </w:rPr>
          <w:fldChar w:fldCharType="separate"/>
        </w:r>
        <w:r w:rsidR="00812F9B">
          <w:rPr>
            <w:noProof/>
            <w:sz w:val="24"/>
            <w:szCs w:val="24"/>
          </w:rPr>
          <w:t>131</w:t>
        </w:r>
        <w:r w:rsidRPr="005E493C">
          <w:rPr>
            <w:noProof/>
            <w:sz w:val="24"/>
            <w:szCs w:val="24"/>
          </w:rPr>
          <w:fldChar w:fldCharType="end"/>
        </w:r>
      </w:p>
    </w:sdtContent>
  </w:sdt>
  <w:p w14:paraId="1BA1573B" w14:textId="77777777" w:rsidR="00B306EE" w:rsidRDefault="00B306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7449" w14:textId="2B193BBC" w:rsidR="00F220DA" w:rsidRDefault="001B2EB9">
    <w:pPr>
      <w:widowControl w:val="0"/>
      <w:autoSpaceDE w:val="0"/>
      <w:autoSpaceDN w:val="0"/>
      <w:adjustRightInd w:val="0"/>
      <w:spacing w:after="0" w:line="40" w:lineRule="exact"/>
      <w:rPr>
        <w:rFonts w:ascii="Times New Roman" w:hAnsi="Times New Roman"/>
        <w:kern w:val="0"/>
        <w:sz w:val="4"/>
        <w:szCs w:val="4"/>
      </w:rPr>
    </w:pPr>
    <w:r>
      <w:rPr>
        <w:noProof/>
        <w:lang w:val="en-US"/>
      </w:rPr>
      <mc:AlternateContent>
        <mc:Choice Requires="wps">
          <w:drawing>
            <wp:anchor distT="0" distB="0" distL="114300" distR="114300" simplePos="0" relativeHeight="251657728" behindDoc="1" locked="0" layoutInCell="0" allowOverlap="1" wp14:anchorId="44241166" wp14:editId="1AE05493">
              <wp:simplePos x="0" y="0"/>
              <wp:positionH relativeFrom="page">
                <wp:posOffset>3730625</wp:posOffset>
              </wp:positionH>
              <wp:positionV relativeFrom="page">
                <wp:posOffset>474980</wp:posOffset>
              </wp:positionV>
              <wp:extent cx="283845" cy="177800"/>
              <wp:effectExtent l="0" t="0" r="0" b="4445"/>
              <wp:wrapNone/>
              <wp:docPr id="9226669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469B" w14:textId="38651CB3" w:rsidR="00F220DA" w:rsidRPr="00A17B4A" w:rsidRDefault="00F220DA">
                          <w:pPr>
                            <w:widowControl w:val="0"/>
                            <w:autoSpaceDE w:val="0"/>
                            <w:autoSpaceDN w:val="0"/>
                            <w:adjustRightInd w:val="0"/>
                            <w:spacing w:after="0" w:line="264" w:lineRule="exact"/>
                            <w:ind w:left="40"/>
                            <w:rPr>
                              <w:rFonts w:asciiTheme="majorHAnsi" w:hAnsiTheme="majorHAnsi" w:cstheme="majorHAnsi"/>
                              <w:kern w:val="0"/>
                            </w:rPr>
                          </w:pPr>
                          <w:r w:rsidRPr="00A17B4A">
                            <w:rPr>
                              <w:rFonts w:asciiTheme="majorHAnsi" w:hAnsiTheme="majorHAnsi" w:cstheme="majorHAnsi"/>
                              <w:kern w:val="0"/>
                              <w:position w:val="1"/>
                            </w:rPr>
                            <w:fldChar w:fldCharType="begin"/>
                          </w:r>
                          <w:r w:rsidRPr="00A17B4A">
                            <w:rPr>
                              <w:rFonts w:asciiTheme="majorHAnsi" w:hAnsiTheme="majorHAnsi" w:cstheme="majorHAnsi"/>
                              <w:kern w:val="0"/>
                              <w:position w:val="1"/>
                            </w:rPr>
                            <w:instrText xml:space="preserve"> PAGE </w:instrText>
                          </w:r>
                          <w:r w:rsidRPr="00A17B4A">
                            <w:rPr>
                              <w:rFonts w:asciiTheme="majorHAnsi" w:hAnsiTheme="majorHAnsi" w:cstheme="majorHAnsi"/>
                              <w:kern w:val="0"/>
                              <w:position w:val="1"/>
                            </w:rPr>
                            <w:fldChar w:fldCharType="separate"/>
                          </w:r>
                          <w:r w:rsidR="00812F9B">
                            <w:rPr>
                              <w:rFonts w:asciiTheme="majorHAnsi" w:hAnsiTheme="majorHAnsi" w:cstheme="majorHAnsi"/>
                              <w:noProof/>
                              <w:kern w:val="0"/>
                              <w:position w:val="1"/>
                            </w:rPr>
                            <w:t>139</w:t>
                          </w:r>
                          <w:r w:rsidRPr="00A17B4A">
                            <w:rPr>
                              <w:rFonts w:asciiTheme="majorHAnsi" w:hAnsiTheme="majorHAnsi" w:cstheme="majorHAnsi"/>
                              <w:kern w:val="0"/>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41166" id="_x0000_t202" coordsize="21600,21600" o:spt="202" path="m,l,21600r21600,l21600,xe">
              <v:stroke joinstyle="miter"/>
              <v:path gradientshapeok="t" o:connecttype="rect"/>
            </v:shapetype>
            <v:shape id="Text Box 20" o:spid="_x0000_s1026" type="#_x0000_t202" style="position:absolute;margin-left:293.75pt;margin-top:37.4pt;width:22.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DItw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" o:allowincell="f" filled="f" stroked="f">
              <v:textbox inset="0,0,0,0">
                <w:txbxContent>
                  <w:p w14:paraId="36BC469B" w14:textId="38651CB3" w:rsidR="00F220DA" w:rsidRPr="00A17B4A" w:rsidRDefault="00F220DA">
                    <w:pPr>
                      <w:widowControl w:val="0"/>
                      <w:autoSpaceDE w:val="0"/>
                      <w:autoSpaceDN w:val="0"/>
                      <w:adjustRightInd w:val="0"/>
                      <w:spacing w:after="0" w:line="264" w:lineRule="exact"/>
                      <w:ind w:left="40"/>
                      <w:rPr>
                        <w:rFonts w:asciiTheme="majorHAnsi" w:hAnsiTheme="majorHAnsi" w:cstheme="majorHAnsi"/>
                        <w:kern w:val="0"/>
                      </w:rPr>
                    </w:pPr>
                    <w:r w:rsidRPr="00A17B4A">
                      <w:rPr>
                        <w:rFonts w:asciiTheme="majorHAnsi" w:hAnsiTheme="majorHAnsi" w:cstheme="majorHAnsi"/>
                        <w:kern w:val="0"/>
                        <w:position w:val="1"/>
                      </w:rPr>
                      <w:fldChar w:fldCharType="begin"/>
                    </w:r>
                    <w:r w:rsidRPr="00A17B4A">
                      <w:rPr>
                        <w:rFonts w:asciiTheme="majorHAnsi" w:hAnsiTheme="majorHAnsi" w:cstheme="majorHAnsi"/>
                        <w:kern w:val="0"/>
                        <w:position w:val="1"/>
                      </w:rPr>
                      <w:instrText xml:space="preserve"> PAGE </w:instrText>
                    </w:r>
                    <w:r w:rsidRPr="00A17B4A">
                      <w:rPr>
                        <w:rFonts w:asciiTheme="majorHAnsi" w:hAnsiTheme="majorHAnsi" w:cstheme="majorHAnsi"/>
                        <w:kern w:val="0"/>
                        <w:position w:val="1"/>
                      </w:rPr>
                      <w:fldChar w:fldCharType="separate"/>
                    </w:r>
                    <w:r w:rsidR="00812F9B">
                      <w:rPr>
                        <w:rFonts w:asciiTheme="majorHAnsi" w:hAnsiTheme="majorHAnsi" w:cstheme="majorHAnsi"/>
                        <w:noProof/>
                        <w:kern w:val="0"/>
                        <w:position w:val="1"/>
                      </w:rPr>
                      <w:t>139</w:t>
                    </w:r>
                    <w:r w:rsidRPr="00A17B4A">
                      <w:rPr>
                        <w:rFonts w:asciiTheme="majorHAnsi" w:hAnsiTheme="majorHAnsi" w:cstheme="majorHAnsi"/>
                        <w:kern w:val="0"/>
                        <w:position w:val="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780"/>
    <w:multiLevelType w:val="hybridMultilevel"/>
    <w:tmpl w:val="99FC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C2E37A2"/>
    <w:multiLevelType w:val="hybridMultilevel"/>
    <w:tmpl w:val="0CB25792"/>
    <w:lvl w:ilvl="0" w:tplc="119C14B6">
      <w:start w:val="1"/>
      <w:numFmt w:val="lowerRoman"/>
      <w:lvlText w:val="(%1)"/>
      <w:lvlJc w:val="left"/>
      <w:pPr>
        <w:ind w:left="90" w:hanging="33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3AE6C7E">
      <w:numFmt w:val="bullet"/>
      <w:lvlText w:val="•"/>
      <w:lvlJc w:val="left"/>
      <w:pPr>
        <w:ind w:left="626" w:hanging="335"/>
      </w:pPr>
      <w:rPr>
        <w:rFonts w:hint="default"/>
        <w:lang w:val="vi" w:eastAsia="en-US" w:bidi="ar-SA"/>
      </w:rPr>
    </w:lvl>
    <w:lvl w:ilvl="2" w:tplc="968E67F0">
      <w:numFmt w:val="bullet"/>
      <w:lvlText w:val="•"/>
      <w:lvlJc w:val="left"/>
      <w:pPr>
        <w:ind w:left="1152" w:hanging="335"/>
      </w:pPr>
      <w:rPr>
        <w:rFonts w:hint="default"/>
        <w:lang w:val="vi" w:eastAsia="en-US" w:bidi="ar-SA"/>
      </w:rPr>
    </w:lvl>
    <w:lvl w:ilvl="3" w:tplc="F050E8C4">
      <w:numFmt w:val="bullet"/>
      <w:lvlText w:val="•"/>
      <w:lvlJc w:val="left"/>
      <w:pPr>
        <w:ind w:left="1678" w:hanging="335"/>
      </w:pPr>
      <w:rPr>
        <w:rFonts w:hint="default"/>
        <w:lang w:val="vi" w:eastAsia="en-US" w:bidi="ar-SA"/>
      </w:rPr>
    </w:lvl>
    <w:lvl w:ilvl="4" w:tplc="25A8200E">
      <w:numFmt w:val="bullet"/>
      <w:lvlText w:val="•"/>
      <w:lvlJc w:val="left"/>
      <w:pPr>
        <w:ind w:left="2204" w:hanging="335"/>
      </w:pPr>
      <w:rPr>
        <w:rFonts w:hint="default"/>
        <w:lang w:val="vi" w:eastAsia="en-US" w:bidi="ar-SA"/>
      </w:rPr>
    </w:lvl>
    <w:lvl w:ilvl="5" w:tplc="FF7E1C94">
      <w:numFmt w:val="bullet"/>
      <w:lvlText w:val="•"/>
      <w:lvlJc w:val="left"/>
      <w:pPr>
        <w:ind w:left="2730" w:hanging="335"/>
      </w:pPr>
      <w:rPr>
        <w:rFonts w:hint="default"/>
        <w:lang w:val="vi" w:eastAsia="en-US" w:bidi="ar-SA"/>
      </w:rPr>
    </w:lvl>
    <w:lvl w:ilvl="6" w:tplc="9A6EF6C2">
      <w:numFmt w:val="bullet"/>
      <w:lvlText w:val="•"/>
      <w:lvlJc w:val="left"/>
      <w:pPr>
        <w:ind w:left="3256" w:hanging="335"/>
      </w:pPr>
      <w:rPr>
        <w:rFonts w:hint="default"/>
        <w:lang w:val="vi" w:eastAsia="en-US" w:bidi="ar-SA"/>
      </w:rPr>
    </w:lvl>
    <w:lvl w:ilvl="7" w:tplc="298439E4">
      <w:numFmt w:val="bullet"/>
      <w:lvlText w:val="•"/>
      <w:lvlJc w:val="left"/>
      <w:pPr>
        <w:ind w:left="3782" w:hanging="335"/>
      </w:pPr>
      <w:rPr>
        <w:rFonts w:hint="default"/>
        <w:lang w:val="vi" w:eastAsia="en-US" w:bidi="ar-SA"/>
      </w:rPr>
    </w:lvl>
    <w:lvl w:ilvl="8" w:tplc="27705286">
      <w:numFmt w:val="bullet"/>
      <w:lvlText w:val="•"/>
      <w:lvlJc w:val="left"/>
      <w:pPr>
        <w:ind w:left="4308" w:hanging="335"/>
      </w:pPr>
      <w:rPr>
        <w:rFonts w:hint="default"/>
        <w:lang w:val="vi" w:eastAsia="en-US" w:bidi="ar-SA"/>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6CB776C"/>
    <w:multiLevelType w:val="hybridMultilevel"/>
    <w:tmpl w:val="933E1CA0"/>
    <w:lvl w:ilvl="0" w:tplc="77C07766">
      <w:start w:val="1"/>
      <w:numFmt w:val="decimal"/>
      <w:lvlText w:val="%1."/>
      <w:lvlJc w:val="left"/>
      <w:pPr>
        <w:ind w:left="57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EE0F33C">
      <w:numFmt w:val="bullet"/>
      <w:lvlText w:val="•"/>
      <w:lvlJc w:val="left"/>
      <w:pPr>
        <w:ind w:left="2106" w:hanging="280"/>
      </w:pPr>
      <w:rPr>
        <w:rFonts w:hint="default"/>
        <w:lang w:val="vi" w:eastAsia="en-US" w:bidi="ar-SA"/>
      </w:rPr>
    </w:lvl>
    <w:lvl w:ilvl="2" w:tplc="0562BE6A">
      <w:numFmt w:val="bullet"/>
      <w:lvlText w:val="•"/>
      <w:lvlJc w:val="left"/>
      <w:pPr>
        <w:ind w:left="3633" w:hanging="280"/>
      </w:pPr>
      <w:rPr>
        <w:rFonts w:hint="default"/>
        <w:lang w:val="vi" w:eastAsia="en-US" w:bidi="ar-SA"/>
      </w:rPr>
    </w:lvl>
    <w:lvl w:ilvl="3" w:tplc="9732F646">
      <w:numFmt w:val="bullet"/>
      <w:lvlText w:val="•"/>
      <w:lvlJc w:val="left"/>
      <w:pPr>
        <w:ind w:left="5160" w:hanging="280"/>
      </w:pPr>
      <w:rPr>
        <w:rFonts w:hint="default"/>
        <w:lang w:val="vi" w:eastAsia="en-US" w:bidi="ar-SA"/>
      </w:rPr>
    </w:lvl>
    <w:lvl w:ilvl="4" w:tplc="732CBEBE">
      <w:numFmt w:val="bullet"/>
      <w:lvlText w:val="•"/>
      <w:lvlJc w:val="left"/>
      <w:pPr>
        <w:ind w:left="6686" w:hanging="280"/>
      </w:pPr>
      <w:rPr>
        <w:rFonts w:hint="default"/>
        <w:lang w:val="vi" w:eastAsia="en-US" w:bidi="ar-SA"/>
      </w:rPr>
    </w:lvl>
    <w:lvl w:ilvl="5" w:tplc="368284AA">
      <w:numFmt w:val="bullet"/>
      <w:lvlText w:val="•"/>
      <w:lvlJc w:val="left"/>
      <w:pPr>
        <w:ind w:left="8213" w:hanging="280"/>
      </w:pPr>
      <w:rPr>
        <w:rFonts w:hint="default"/>
        <w:lang w:val="vi" w:eastAsia="en-US" w:bidi="ar-SA"/>
      </w:rPr>
    </w:lvl>
    <w:lvl w:ilvl="6" w:tplc="E37E06A8">
      <w:numFmt w:val="bullet"/>
      <w:lvlText w:val="•"/>
      <w:lvlJc w:val="left"/>
      <w:pPr>
        <w:ind w:left="9740" w:hanging="280"/>
      </w:pPr>
      <w:rPr>
        <w:rFonts w:hint="default"/>
        <w:lang w:val="vi" w:eastAsia="en-US" w:bidi="ar-SA"/>
      </w:rPr>
    </w:lvl>
    <w:lvl w:ilvl="7" w:tplc="95D805E4">
      <w:numFmt w:val="bullet"/>
      <w:lvlText w:val="•"/>
      <w:lvlJc w:val="left"/>
      <w:pPr>
        <w:ind w:left="11266" w:hanging="280"/>
      </w:pPr>
      <w:rPr>
        <w:rFonts w:hint="default"/>
        <w:lang w:val="vi" w:eastAsia="en-US" w:bidi="ar-SA"/>
      </w:rPr>
    </w:lvl>
    <w:lvl w:ilvl="8" w:tplc="344C95FE">
      <w:numFmt w:val="bullet"/>
      <w:lvlText w:val="•"/>
      <w:lvlJc w:val="left"/>
      <w:pPr>
        <w:ind w:left="12793" w:hanging="280"/>
      </w:pPr>
      <w:rPr>
        <w:rFonts w:hint="default"/>
        <w:lang w:val="vi" w:eastAsia="en-US" w:bidi="ar-SA"/>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607E2D"/>
    <w:multiLevelType w:val="hybridMultilevel"/>
    <w:tmpl w:val="9906165C"/>
    <w:lvl w:ilvl="0" w:tplc="3C62ECE0">
      <w:start w:val="2"/>
      <w:numFmt w:val="lowerLetter"/>
      <w:lvlText w:val="%1)"/>
      <w:lvlJc w:val="left"/>
      <w:pPr>
        <w:ind w:left="595"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3E6BD60">
      <w:numFmt w:val="bullet"/>
      <w:lvlText w:val="•"/>
      <w:lvlJc w:val="left"/>
      <w:pPr>
        <w:ind w:left="2124" w:hanging="304"/>
      </w:pPr>
      <w:rPr>
        <w:rFonts w:hint="default"/>
        <w:lang w:val="vi" w:eastAsia="en-US" w:bidi="ar-SA"/>
      </w:rPr>
    </w:lvl>
    <w:lvl w:ilvl="2" w:tplc="C72C8296">
      <w:numFmt w:val="bullet"/>
      <w:lvlText w:val="•"/>
      <w:lvlJc w:val="left"/>
      <w:pPr>
        <w:ind w:left="3649" w:hanging="304"/>
      </w:pPr>
      <w:rPr>
        <w:rFonts w:hint="default"/>
        <w:lang w:val="vi" w:eastAsia="en-US" w:bidi="ar-SA"/>
      </w:rPr>
    </w:lvl>
    <w:lvl w:ilvl="3" w:tplc="53B848B8">
      <w:numFmt w:val="bullet"/>
      <w:lvlText w:val="•"/>
      <w:lvlJc w:val="left"/>
      <w:pPr>
        <w:ind w:left="5174" w:hanging="304"/>
      </w:pPr>
      <w:rPr>
        <w:rFonts w:hint="default"/>
        <w:lang w:val="vi" w:eastAsia="en-US" w:bidi="ar-SA"/>
      </w:rPr>
    </w:lvl>
    <w:lvl w:ilvl="4" w:tplc="3D7E8662">
      <w:numFmt w:val="bullet"/>
      <w:lvlText w:val="•"/>
      <w:lvlJc w:val="left"/>
      <w:pPr>
        <w:ind w:left="6698" w:hanging="304"/>
      </w:pPr>
      <w:rPr>
        <w:rFonts w:hint="default"/>
        <w:lang w:val="vi" w:eastAsia="en-US" w:bidi="ar-SA"/>
      </w:rPr>
    </w:lvl>
    <w:lvl w:ilvl="5" w:tplc="D69A6262">
      <w:numFmt w:val="bullet"/>
      <w:lvlText w:val="•"/>
      <w:lvlJc w:val="left"/>
      <w:pPr>
        <w:ind w:left="8223" w:hanging="304"/>
      </w:pPr>
      <w:rPr>
        <w:rFonts w:hint="default"/>
        <w:lang w:val="vi" w:eastAsia="en-US" w:bidi="ar-SA"/>
      </w:rPr>
    </w:lvl>
    <w:lvl w:ilvl="6" w:tplc="B9D4AC86">
      <w:numFmt w:val="bullet"/>
      <w:lvlText w:val="•"/>
      <w:lvlJc w:val="left"/>
      <w:pPr>
        <w:ind w:left="9748" w:hanging="304"/>
      </w:pPr>
      <w:rPr>
        <w:rFonts w:hint="default"/>
        <w:lang w:val="vi" w:eastAsia="en-US" w:bidi="ar-SA"/>
      </w:rPr>
    </w:lvl>
    <w:lvl w:ilvl="7" w:tplc="0C86C6F6">
      <w:numFmt w:val="bullet"/>
      <w:lvlText w:val="•"/>
      <w:lvlJc w:val="left"/>
      <w:pPr>
        <w:ind w:left="11272" w:hanging="304"/>
      </w:pPr>
      <w:rPr>
        <w:rFonts w:hint="default"/>
        <w:lang w:val="vi" w:eastAsia="en-US" w:bidi="ar-SA"/>
      </w:rPr>
    </w:lvl>
    <w:lvl w:ilvl="8" w:tplc="5BE4C2B4">
      <w:numFmt w:val="bullet"/>
      <w:lvlText w:val="•"/>
      <w:lvlJc w:val="left"/>
      <w:pPr>
        <w:ind w:left="12797" w:hanging="304"/>
      </w:pPr>
      <w:rPr>
        <w:rFonts w:hint="default"/>
        <w:lang w:val="vi" w:eastAsia="en-US" w:bidi="ar-SA"/>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B5B5A"/>
    <w:multiLevelType w:val="hybridMultilevel"/>
    <w:tmpl w:val="9E28E590"/>
    <w:lvl w:ilvl="0" w:tplc="F6E69C8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AFA109A"/>
    <w:multiLevelType w:val="hybridMultilevel"/>
    <w:tmpl w:val="16F64984"/>
    <w:lvl w:ilvl="0" w:tplc="AEDA8776">
      <w:start w:val="2"/>
      <w:numFmt w:val="decimal"/>
      <w:lvlText w:val="%1."/>
      <w:lvlJc w:val="left"/>
      <w:pPr>
        <w:ind w:left="57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C20B5D6">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D7480DA">
      <w:numFmt w:val="bullet"/>
      <w:lvlText w:val="•"/>
      <w:lvlJc w:val="left"/>
      <w:pPr>
        <w:ind w:left="2276" w:hanging="164"/>
      </w:pPr>
      <w:rPr>
        <w:rFonts w:hint="default"/>
        <w:lang w:val="vi" w:eastAsia="en-US" w:bidi="ar-SA"/>
      </w:rPr>
    </w:lvl>
    <w:lvl w:ilvl="3" w:tplc="BDAE405C">
      <w:numFmt w:val="bullet"/>
      <w:lvlText w:val="•"/>
      <w:lvlJc w:val="left"/>
      <w:pPr>
        <w:ind w:left="3972" w:hanging="164"/>
      </w:pPr>
      <w:rPr>
        <w:rFonts w:hint="default"/>
        <w:lang w:val="vi" w:eastAsia="en-US" w:bidi="ar-SA"/>
      </w:rPr>
    </w:lvl>
    <w:lvl w:ilvl="4" w:tplc="63008CBA">
      <w:numFmt w:val="bullet"/>
      <w:lvlText w:val="•"/>
      <w:lvlJc w:val="left"/>
      <w:pPr>
        <w:ind w:left="5668" w:hanging="164"/>
      </w:pPr>
      <w:rPr>
        <w:rFonts w:hint="default"/>
        <w:lang w:val="vi" w:eastAsia="en-US" w:bidi="ar-SA"/>
      </w:rPr>
    </w:lvl>
    <w:lvl w:ilvl="5" w:tplc="3BDA811E">
      <w:numFmt w:val="bullet"/>
      <w:lvlText w:val="•"/>
      <w:lvlJc w:val="left"/>
      <w:pPr>
        <w:ind w:left="7365" w:hanging="164"/>
      </w:pPr>
      <w:rPr>
        <w:rFonts w:hint="default"/>
        <w:lang w:val="vi" w:eastAsia="en-US" w:bidi="ar-SA"/>
      </w:rPr>
    </w:lvl>
    <w:lvl w:ilvl="6" w:tplc="ED36D548">
      <w:numFmt w:val="bullet"/>
      <w:lvlText w:val="•"/>
      <w:lvlJc w:val="left"/>
      <w:pPr>
        <w:ind w:left="9061" w:hanging="164"/>
      </w:pPr>
      <w:rPr>
        <w:rFonts w:hint="default"/>
        <w:lang w:val="vi" w:eastAsia="en-US" w:bidi="ar-SA"/>
      </w:rPr>
    </w:lvl>
    <w:lvl w:ilvl="7" w:tplc="A4CA6A3C">
      <w:numFmt w:val="bullet"/>
      <w:lvlText w:val="•"/>
      <w:lvlJc w:val="left"/>
      <w:pPr>
        <w:ind w:left="10757" w:hanging="164"/>
      </w:pPr>
      <w:rPr>
        <w:rFonts w:hint="default"/>
        <w:lang w:val="vi" w:eastAsia="en-US" w:bidi="ar-SA"/>
      </w:rPr>
    </w:lvl>
    <w:lvl w:ilvl="8" w:tplc="E174CFB4">
      <w:numFmt w:val="bullet"/>
      <w:lvlText w:val="•"/>
      <w:lvlJc w:val="left"/>
      <w:pPr>
        <w:ind w:left="12454" w:hanging="164"/>
      </w:pPr>
      <w:rPr>
        <w:rFonts w:hint="default"/>
        <w:lang w:val="vi" w:eastAsia="en-US" w:bidi="ar-SA"/>
      </w:rPr>
    </w:lvl>
  </w:abstractNum>
  <w:abstractNum w:abstractNumId="21" w15:restartNumberingAfterBreak="0">
    <w:nsid w:val="4B385C53"/>
    <w:multiLevelType w:val="hybridMultilevel"/>
    <w:tmpl w:val="26840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71F1B"/>
    <w:multiLevelType w:val="hybridMultilevel"/>
    <w:tmpl w:val="2444BDEC"/>
    <w:lvl w:ilvl="0" w:tplc="DB5263D2">
      <w:start w:val="1"/>
      <w:numFmt w:val="decimal"/>
      <w:lvlText w:val="%1."/>
      <w:lvlJc w:val="left"/>
      <w:pPr>
        <w:ind w:left="720" w:hanging="360"/>
      </w:pPr>
      <w:rPr>
        <w:b w:val="0"/>
        <w:bCs/>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3B9437C"/>
    <w:multiLevelType w:val="hybridMultilevel"/>
    <w:tmpl w:val="54E41C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4245D9B"/>
    <w:multiLevelType w:val="hybridMultilevel"/>
    <w:tmpl w:val="9E3877C8"/>
    <w:lvl w:ilvl="0" w:tplc="B6FC84B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B9E93B2">
      <w:numFmt w:val="bullet"/>
      <w:lvlText w:val="•"/>
      <w:lvlJc w:val="left"/>
      <w:pPr>
        <w:ind w:left="626" w:hanging="164"/>
      </w:pPr>
      <w:rPr>
        <w:rFonts w:hint="default"/>
        <w:lang w:val="vi" w:eastAsia="en-US" w:bidi="ar-SA"/>
      </w:rPr>
    </w:lvl>
    <w:lvl w:ilvl="2" w:tplc="ABA2D6D4">
      <w:numFmt w:val="bullet"/>
      <w:lvlText w:val="•"/>
      <w:lvlJc w:val="left"/>
      <w:pPr>
        <w:ind w:left="1152" w:hanging="164"/>
      </w:pPr>
      <w:rPr>
        <w:rFonts w:hint="default"/>
        <w:lang w:val="vi" w:eastAsia="en-US" w:bidi="ar-SA"/>
      </w:rPr>
    </w:lvl>
    <w:lvl w:ilvl="3" w:tplc="18A25A6C">
      <w:numFmt w:val="bullet"/>
      <w:lvlText w:val="•"/>
      <w:lvlJc w:val="left"/>
      <w:pPr>
        <w:ind w:left="1678" w:hanging="164"/>
      </w:pPr>
      <w:rPr>
        <w:rFonts w:hint="default"/>
        <w:lang w:val="vi" w:eastAsia="en-US" w:bidi="ar-SA"/>
      </w:rPr>
    </w:lvl>
    <w:lvl w:ilvl="4" w:tplc="642A0FBE">
      <w:numFmt w:val="bullet"/>
      <w:lvlText w:val="•"/>
      <w:lvlJc w:val="left"/>
      <w:pPr>
        <w:ind w:left="2204" w:hanging="164"/>
      </w:pPr>
      <w:rPr>
        <w:rFonts w:hint="default"/>
        <w:lang w:val="vi" w:eastAsia="en-US" w:bidi="ar-SA"/>
      </w:rPr>
    </w:lvl>
    <w:lvl w:ilvl="5" w:tplc="3446B1BA">
      <w:numFmt w:val="bullet"/>
      <w:lvlText w:val="•"/>
      <w:lvlJc w:val="left"/>
      <w:pPr>
        <w:ind w:left="2730" w:hanging="164"/>
      </w:pPr>
      <w:rPr>
        <w:rFonts w:hint="default"/>
        <w:lang w:val="vi" w:eastAsia="en-US" w:bidi="ar-SA"/>
      </w:rPr>
    </w:lvl>
    <w:lvl w:ilvl="6" w:tplc="E21E53FE">
      <w:numFmt w:val="bullet"/>
      <w:lvlText w:val="•"/>
      <w:lvlJc w:val="left"/>
      <w:pPr>
        <w:ind w:left="3256" w:hanging="164"/>
      </w:pPr>
      <w:rPr>
        <w:rFonts w:hint="default"/>
        <w:lang w:val="vi" w:eastAsia="en-US" w:bidi="ar-SA"/>
      </w:rPr>
    </w:lvl>
    <w:lvl w:ilvl="7" w:tplc="8708E0C2">
      <w:numFmt w:val="bullet"/>
      <w:lvlText w:val="•"/>
      <w:lvlJc w:val="left"/>
      <w:pPr>
        <w:ind w:left="3782" w:hanging="164"/>
      </w:pPr>
      <w:rPr>
        <w:rFonts w:hint="default"/>
        <w:lang w:val="vi" w:eastAsia="en-US" w:bidi="ar-SA"/>
      </w:rPr>
    </w:lvl>
    <w:lvl w:ilvl="8" w:tplc="1B7CB104">
      <w:numFmt w:val="bullet"/>
      <w:lvlText w:val="•"/>
      <w:lvlJc w:val="left"/>
      <w:pPr>
        <w:ind w:left="4308" w:hanging="164"/>
      </w:pPr>
      <w:rPr>
        <w:rFonts w:hint="default"/>
        <w:lang w:val="vi" w:eastAsia="en-US" w:bidi="ar-SA"/>
      </w:r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71C62"/>
    <w:multiLevelType w:val="hybridMultilevel"/>
    <w:tmpl w:val="024ECD18"/>
    <w:lvl w:ilvl="0" w:tplc="9EB8A188">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06FB9C">
      <w:numFmt w:val="bullet"/>
      <w:lvlText w:val="•"/>
      <w:lvlJc w:val="left"/>
      <w:pPr>
        <w:ind w:left="1854" w:hanging="164"/>
      </w:pPr>
      <w:rPr>
        <w:rFonts w:hint="default"/>
        <w:lang w:val="vi" w:eastAsia="en-US" w:bidi="ar-SA"/>
      </w:rPr>
    </w:lvl>
    <w:lvl w:ilvl="2" w:tplc="48BCAED0">
      <w:numFmt w:val="bullet"/>
      <w:lvlText w:val="•"/>
      <w:lvlJc w:val="left"/>
      <w:pPr>
        <w:ind w:left="3409" w:hanging="164"/>
      </w:pPr>
      <w:rPr>
        <w:rFonts w:hint="default"/>
        <w:lang w:val="vi" w:eastAsia="en-US" w:bidi="ar-SA"/>
      </w:rPr>
    </w:lvl>
    <w:lvl w:ilvl="3" w:tplc="0F521D9E">
      <w:numFmt w:val="bullet"/>
      <w:lvlText w:val="•"/>
      <w:lvlJc w:val="left"/>
      <w:pPr>
        <w:ind w:left="4964" w:hanging="164"/>
      </w:pPr>
      <w:rPr>
        <w:rFonts w:hint="default"/>
        <w:lang w:val="vi" w:eastAsia="en-US" w:bidi="ar-SA"/>
      </w:rPr>
    </w:lvl>
    <w:lvl w:ilvl="4" w:tplc="8DAC6750">
      <w:numFmt w:val="bullet"/>
      <w:lvlText w:val="•"/>
      <w:lvlJc w:val="left"/>
      <w:pPr>
        <w:ind w:left="6518" w:hanging="164"/>
      </w:pPr>
      <w:rPr>
        <w:rFonts w:hint="default"/>
        <w:lang w:val="vi" w:eastAsia="en-US" w:bidi="ar-SA"/>
      </w:rPr>
    </w:lvl>
    <w:lvl w:ilvl="5" w:tplc="DB00279C">
      <w:numFmt w:val="bullet"/>
      <w:lvlText w:val="•"/>
      <w:lvlJc w:val="left"/>
      <w:pPr>
        <w:ind w:left="8073" w:hanging="164"/>
      </w:pPr>
      <w:rPr>
        <w:rFonts w:hint="default"/>
        <w:lang w:val="vi" w:eastAsia="en-US" w:bidi="ar-SA"/>
      </w:rPr>
    </w:lvl>
    <w:lvl w:ilvl="6" w:tplc="F73075E4">
      <w:numFmt w:val="bullet"/>
      <w:lvlText w:val="•"/>
      <w:lvlJc w:val="left"/>
      <w:pPr>
        <w:ind w:left="9628" w:hanging="164"/>
      </w:pPr>
      <w:rPr>
        <w:rFonts w:hint="default"/>
        <w:lang w:val="vi" w:eastAsia="en-US" w:bidi="ar-SA"/>
      </w:rPr>
    </w:lvl>
    <w:lvl w:ilvl="7" w:tplc="4A18D738">
      <w:numFmt w:val="bullet"/>
      <w:lvlText w:val="•"/>
      <w:lvlJc w:val="left"/>
      <w:pPr>
        <w:ind w:left="11182" w:hanging="164"/>
      </w:pPr>
      <w:rPr>
        <w:rFonts w:hint="default"/>
        <w:lang w:val="vi" w:eastAsia="en-US" w:bidi="ar-SA"/>
      </w:rPr>
    </w:lvl>
    <w:lvl w:ilvl="8" w:tplc="0644A086">
      <w:numFmt w:val="bullet"/>
      <w:lvlText w:val="•"/>
      <w:lvlJc w:val="left"/>
      <w:pPr>
        <w:ind w:left="12737" w:hanging="164"/>
      </w:pPr>
      <w:rPr>
        <w:rFonts w:hint="default"/>
        <w:lang w:val="vi" w:eastAsia="en-US" w:bidi="ar-SA"/>
      </w:rPr>
    </w:lvl>
  </w:abstractNum>
  <w:abstractNum w:abstractNumId="45" w15:restartNumberingAfterBreak="0">
    <w:nsid w:val="7B570C26"/>
    <w:multiLevelType w:val="hybridMultilevel"/>
    <w:tmpl w:val="85F80EAE"/>
    <w:lvl w:ilvl="0" w:tplc="7868D04E">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362024">
      <w:numFmt w:val="bullet"/>
      <w:lvlText w:val="•"/>
      <w:lvlJc w:val="left"/>
      <w:pPr>
        <w:ind w:left="1854" w:hanging="164"/>
      </w:pPr>
      <w:rPr>
        <w:rFonts w:hint="default"/>
        <w:lang w:val="vi" w:eastAsia="en-US" w:bidi="ar-SA"/>
      </w:rPr>
    </w:lvl>
    <w:lvl w:ilvl="2" w:tplc="5C32476A">
      <w:numFmt w:val="bullet"/>
      <w:lvlText w:val="•"/>
      <w:lvlJc w:val="left"/>
      <w:pPr>
        <w:ind w:left="3409" w:hanging="164"/>
      </w:pPr>
      <w:rPr>
        <w:rFonts w:hint="default"/>
        <w:lang w:val="vi" w:eastAsia="en-US" w:bidi="ar-SA"/>
      </w:rPr>
    </w:lvl>
    <w:lvl w:ilvl="3" w:tplc="2AA452D2">
      <w:numFmt w:val="bullet"/>
      <w:lvlText w:val="•"/>
      <w:lvlJc w:val="left"/>
      <w:pPr>
        <w:ind w:left="4964" w:hanging="164"/>
      </w:pPr>
      <w:rPr>
        <w:rFonts w:hint="default"/>
        <w:lang w:val="vi" w:eastAsia="en-US" w:bidi="ar-SA"/>
      </w:rPr>
    </w:lvl>
    <w:lvl w:ilvl="4" w:tplc="D9482D16">
      <w:numFmt w:val="bullet"/>
      <w:lvlText w:val="•"/>
      <w:lvlJc w:val="left"/>
      <w:pPr>
        <w:ind w:left="6518" w:hanging="164"/>
      </w:pPr>
      <w:rPr>
        <w:rFonts w:hint="default"/>
        <w:lang w:val="vi" w:eastAsia="en-US" w:bidi="ar-SA"/>
      </w:rPr>
    </w:lvl>
    <w:lvl w:ilvl="5" w:tplc="089A4AF6">
      <w:numFmt w:val="bullet"/>
      <w:lvlText w:val="•"/>
      <w:lvlJc w:val="left"/>
      <w:pPr>
        <w:ind w:left="8073" w:hanging="164"/>
      </w:pPr>
      <w:rPr>
        <w:rFonts w:hint="default"/>
        <w:lang w:val="vi" w:eastAsia="en-US" w:bidi="ar-SA"/>
      </w:rPr>
    </w:lvl>
    <w:lvl w:ilvl="6" w:tplc="25C675B6">
      <w:numFmt w:val="bullet"/>
      <w:lvlText w:val="•"/>
      <w:lvlJc w:val="left"/>
      <w:pPr>
        <w:ind w:left="9628" w:hanging="164"/>
      </w:pPr>
      <w:rPr>
        <w:rFonts w:hint="default"/>
        <w:lang w:val="vi" w:eastAsia="en-US" w:bidi="ar-SA"/>
      </w:rPr>
    </w:lvl>
    <w:lvl w:ilvl="7" w:tplc="5D642BDA">
      <w:numFmt w:val="bullet"/>
      <w:lvlText w:val="•"/>
      <w:lvlJc w:val="left"/>
      <w:pPr>
        <w:ind w:left="11182" w:hanging="164"/>
      </w:pPr>
      <w:rPr>
        <w:rFonts w:hint="default"/>
        <w:lang w:val="vi" w:eastAsia="en-US" w:bidi="ar-SA"/>
      </w:rPr>
    </w:lvl>
    <w:lvl w:ilvl="8" w:tplc="A84637C6">
      <w:numFmt w:val="bullet"/>
      <w:lvlText w:val="•"/>
      <w:lvlJc w:val="left"/>
      <w:pPr>
        <w:ind w:left="12737" w:hanging="164"/>
      </w:pPr>
      <w:rPr>
        <w:rFonts w:hint="default"/>
        <w:lang w:val="vi" w:eastAsia="en-US" w:bidi="ar-SA"/>
      </w:r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2A653A"/>
    <w:multiLevelType w:val="hybridMultilevel"/>
    <w:tmpl w:val="99FCF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2"/>
  </w:num>
  <w:num w:numId="2">
    <w:abstractNumId w:val="43"/>
  </w:num>
  <w:num w:numId="3">
    <w:abstractNumId w:val="8"/>
  </w:num>
  <w:num w:numId="4">
    <w:abstractNumId w:val="23"/>
  </w:num>
  <w:num w:numId="5">
    <w:abstractNumId w:val="32"/>
  </w:num>
  <w:num w:numId="6">
    <w:abstractNumId w:val="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9"/>
  </w:num>
  <w:num w:numId="10">
    <w:abstractNumId w:val="33"/>
  </w:num>
  <w:num w:numId="11">
    <w:abstractNumId w:val="39"/>
  </w:num>
  <w:num w:numId="12">
    <w:abstractNumId w:val="14"/>
  </w:num>
  <w:num w:numId="13">
    <w:abstractNumId w:val="28"/>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2"/>
  </w:num>
  <w:num w:numId="18">
    <w:abstractNumId w:val="4"/>
  </w:num>
  <w:num w:numId="19">
    <w:abstractNumId w:val="38"/>
  </w:num>
  <w:num w:numId="20">
    <w:abstractNumId w:val="26"/>
  </w:num>
  <w:num w:numId="21">
    <w:abstractNumId w:val="35"/>
  </w:num>
  <w:num w:numId="22">
    <w:abstractNumId w:val="19"/>
  </w:num>
  <w:num w:numId="23">
    <w:abstractNumId w:val="37"/>
  </w:num>
  <w:num w:numId="24">
    <w:abstractNumId w:val="17"/>
  </w:num>
  <w:num w:numId="25">
    <w:abstractNumId w:val="48"/>
  </w:num>
  <w:num w:numId="26">
    <w:abstractNumId w:val="7"/>
  </w:num>
  <w:num w:numId="27">
    <w:abstractNumId w:val="29"/>
  </w:num>
  <w:num w:numId="28">
    <w:abstractNumId w:val="25"/>
  </w:num>
  <w:num w:numId="29">
    <w:abstractNumId w:val="18"/>
  </w:num>
  <w:num w:numId="30">
    <w:abstractNumId w:val="27"/>
  </w:num>
  <w:num w:numId="31">
    <w:abstractNumId w:val="3"/>
  </w:num>
  <w:num w:numId="32">
    <w:abstractNumId w:val="11"/>
  </w:num>
  <w:num w:numId="33">
    <w:abstractNumId w:val="46"/>
  </w:num>
  <w:num w:numId="34">
    <w:abstractNumId w:val="12"/>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36"/>
  </w:num>
  <w:num w:numId="37">
    <w:abstractNumId w:val="30"/>
  </w:num>
  <w:num w:numId="38">
    <w:abstractNumId w:val="15"/>
  </w:num>
  <w:num w:numId="39">
    <w:abstractNumId w:val="40"/>
  </w:num>
  <w:num w:numId="40">
    <w:abstractNumId w:val="34"/>
  </w:num>
  <w:num w:numId="41">
    <w:abstractNumId w:val="6"/>
  </w:num>
  <w:num w:numId="42">
    <w:abstractNumId w:val="41"/>
  </w:num>
  <w:num w:numId="43">
    <w:abstractNumId w:val="21"/>
  </w:num>
  <w:num w:numId="44">
    <w:abstractNumId w:val="1"/>
  </w:num>
  <w:num w:numId="45">
    <w:abstractNumId w:val="47"/>
  </w:num>
  <w:num w:numId="46">
    <w:abstractNumId w:val="13"/>
  </w:num>
  <w:num w:numId="47">
    <w:abstractNumId w:val="45"/>
  </w:num>
  <w:num w:numId="48">
    <w:abstractNumId w:val="20"/>
  </w:num>
  <w:num w:numId="49">
    <w:abstractNumId w:val="4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EE"/>
    <w:rsid w:val="00005ABC"/>
    <w:rsid w:val="00006E65"/>
    <w:rsid w:val="00011A40"/>
    <w:rsid w:val="000158F2"/>
    <w:rsid w:val="00022BA5"/>
    <w:rsid w:val="00032177"/>
    <w:rsid w:val="00067BC2"/>
    <w:rsid w:val="000B4B8D"/>
    <w:rsid w:val="000C3A8B"/>
    <w:rsid w:val="000C53DE"/>
    <w:rsid w:val="000D0E7A"/>
    <w:rsid w:val="000D5DB8"/>
    <w:rsid w:val="000E1006"/>
    <w:rsid w:val="000E67AC"/>
    <w:rsid w:val="00104599"/>
    <w:rsid w:val="00115CD7"/>
    <w:rsid w:val="0012085A"/>
    <w:rsid w:val="00121A79"/>
    <w:rsid w:val="00130145"/>
    <w:rsid w:val="00177F31"/>
    <w:rsid w:val="0018462B"/>
    <w:rsid w:val="0018571D"/>
    <w:rsid w:val="001A12AC"/>
    <w:rsid w:val="001A59A7"/>
    <w:rsid w:val="001A65D7"/>
    <w:rsid w:val="001B2EB9"/>
    <w:rsid w:val="001B4A57"/>
    <w:rsid w:val="001D4459"/>
    <w:rsid w:val="00204CDA"/>
    <w:rsid w:val="002204C1"/>
    <w:rsid w:val="0024726E"/>
    <w:rsid w:val="00255080"/>
    <w:rsid w:val="0028235A"/>
    <w:rsid w:val="003162D7"/>
    <w:rsid w:val="00327F89"/>
    <w:rsid w:val="00363BC3"/>
    <w:rsid w:val="00364AB9"/>
    <w:rsid w:val="00366099"/>
    <w:rsid w:val="00391529"/>
    <w:rsid w:val="00391CB4"/>
    <w:rsid w:val="003B6C88"/>
    <w:rsid w:val="003C054A"/>
    <w:rsid w:val="003D7A2E"/>
    <w:rsid w:val="003E0774"/>
    <w:rsid w:val="003E6E66"/>
    <w:rsid w:val="003F3E4A"/>
    <w:rsid w:val="004128AA"/>
    <w:rsid w:val="004163DB"/>
    <w:rsid w:val="00456C81"/>
    <w:rsid w:val="00494933"/>
    <w:rsid w:val="004C350C"/>
    <w:rsid w:val="004C3987"/>
    <w:rsid w:val="00503691"/>
    <w:rsid w:val="00514E7E"/>
    <w:rsid w:val="0053331C"/>
    <w:rsid w:val="00536440"/>
    <w:rsid w:val="0057408A"/>
    <w:rsid w:val="00574341"/>
    <w:rsid w:val="0059461C"/>
    <w:rsid w:val="0059500F"/>
    <w:rsid w:val="00597A23"/>
    <w:rsid w:val="005A53E2"/>
    <w:rsid w:val="005D1FA7"/>
    <w:rsid w:val="005D4161"/>
    <w:rsid w:val="005E493C"/>
    <w:rsid w:val="00600B2A"/>
    <w:rsid w:val="00611494"/>
    <w:rsid w:val="0062253F"/>
    <w:rsid w:val="00622592"/>
    <w:rsid w:val="00634DF7"/>
    <w:rsid w:val="0063543E"/>
    <w:rsid w:val="006364DC"/>
    <w:rsid w:val="0064519C"/>
    <w:rsid w:val="00654F09"/>
    <w:rsid w:val="00655FC6"/>
    <w:rsid w:val="00674468"/>
    <w:rsid w:val="006751D6"/>
    <w:rsid w:val="0068135D"/>
    <w:rsid w:val="00682574"/>
    <w:rsid w:val="00682B2B"/>
    <w:rsid w:val="006866BE"/>
    <w:rsid w:val="006B01C0"/>
    <w:rsid w:val="006B385B"/>
    <w:rsid w:val="006D2CC6"/>
    <w:rsid w:val="006E53C6"/>
    <w:rsid w:val="00711EA4"/>
    <w:rsid w:val="00714216"/>
    <w:rsid w:val="007300EB"/>
    <w:rsid w:val="007637DF"/>
    <w:rsid w:val="00767F1E"/>
    <w:rsid w:val="00771B8D"/>
    <w:rsid w:val="0077220F"/>
    <w:rsid w:val="0078696F"/>
    <w:rsid w:val="007B2706"/>
    <w:rsid w:val="007C22AA"/>
    <w:rsid w:val="007F283F"/>
    <w:rsid w:val="007F3279"/>
    <w:rsid w:val="00802129"/>
    <w:rsid w:val="00812F9B"/>
    <w:rsid w:val="00821179"/>
    <w:rsid w:val="00822600"/>
    <w:rsid w:val="00832D26"/>
    <w:rsid w:val="00836ED6"/>
    <w:rsid w:val="00863ED8"/>
    <w:rsid w:val="008B5770"/>
    <w:rsid w:val="008B59A0"/>
    <w:rsid w:val="008C2DC6"/>
    <w:rsid w:val="008D03FF"/>
    <w:rsid w:val="008D2543"/>
    <w:rsid w:val="008D751A"/>
    <w:rsid w:val="008F52DE"/>
    <w:rsid w:val="0091748F"/>
    <w:rsid w:val="009325A3"/>
    <w:rsid w:val="00954D59"/>
    <w:rsid w:val="009552B9"/>
    <w:rsid w:val="00961636"/>
    <w:rsid w:val="009744AE"/>
    <w:rsid w:val="009831B2"/>
    <w:rsid w:val="00990EE2"/>
    <w:rsid w:val="00991772"/>
    <w:rsid w:val="009A633D"/>
    <w:rsid w:val="009B3CB3"/>
    <w:rsid w:val="009B7B63"/>
    <w:rsid w:val="009E1058"/>
    <w:rsid w:val="009E7A6D"/>
    <w:rsid w:val="00A00D1C"/>
    <w:rsid w:val="00A06234"/>
    <w:rsid w:val="00A17B4A"/>
    <w:rsid w:val="00A34191"/>
    <w:rsid w:val="00A372E9"/>
    <w:rsid w:val="00A4664E"/>
    <w:rsid w:val="00A53411"/>
    <w:rsid w:val="00A94C1B"/>
    <w:rsid w:val="00AA4268"/>
    <w:rsid w:val="00AA6E81"/>
    <w:rsid w:val="00AB1EDF"/>
    <w:rsid w:val="00AB3AA0"/>
    <w:rsid w:val="00AB43CB"/>
    <w:rsid w:val="00B0692F"/>
    <w:rsid w:val="00B306EE"/>
    <w:rsid w:val="00B313C8"/>
    <w:rsid w:val="00B42D22"/>
    <w:rsid w:val="00B47991"/>
    <w:rsid w:val="00B53229"/>
    <w:rsid w:val="00B60F72"/>
    <w:rsid w:val="00B64B46"/>
    <w:rsid w:val="00B70045"/>
    <w:rsid w:val="00B75FB1"/>
    <w:rsid w:val="00B839D4"/>
    <w:rsid w:val="00B91F2B"/>
    <w:rsid w:val="00BA7240"/>
    <w:rsid w:val="00BB002D"/>
    <w:rsid w:val="00BB45A8"/>
    <w:rsid w:val="00BD34B7"/>
    <w:rsid w:val="00BD687E"/>
    <w:rsid w:val="00BE017E"/>
    <w:rsid w:val="00BE7FAF"/>
    <w:rsid w:val="00C042F8"/>
    <w:rsid w:val="00C27AC1"/>
    <w:rsid w:val="00C27CF1"/>
    <w:rsid w:val="00C30B9A"/>
    <w:rsid w:val="00C3577E"/>
    <w:rsid w:val="00C41311"/>
    <w:rsid w:val="00C52081"/>
    <w:rsid w:val="00C5520D"/>
    <w:rsid w:val="00C616CC"/>
    <w:rsid w:val="00CA62C1"/>
    <w:rsid w:val="00CB45FD"/>
    <w:rsid w:val="00CB6B13"/>
    <w:rsid w:val="00CC19B0"/>
    <w:rsid w:val="00CE39FB"/>
    <w:rsid w:val="00CE3C79"/>
    <w:rsid w:val="00CF2E8A"/>
    <w:rsid w:val="00D0355B"/>
    <w:rsid w:val="00D1562C"/>
    <w:rsid w:val="00D23F2C"/>
    <w:rsid w:val="00D40585"/>
    <w:rsid w:val="00D406AB"/>
    <w:rsid w:val="00D42E53"/>
    <w:rsid w:val="00D430CF"/>
    <w:rsid w:val="00D46918"/>
    <w:rsid w:val="00D80B69"/>
    <w:rsid w:val="00D8515D"/>
    <w:rsid w:val="00D87078"/>
    <w:rsid w:val="00DA4839"/>
    <w:rsid w:val="00DB2D0E"/>
    <w:rsid w:val="00DB408A"/>
    <w:rsid w:val="00DE5A67"/>
    <w:rsid w:val="00DF20BF"/>
    <w:rsid w:val="00E11DBD"/>
    <w:rsid w:val="00E12FF5"/>
    <w:rsid w:val="00E25D0F"/>
    <w:rsid w:val="00E42EE7"/>
    <w:rsid w:val="00E54FF2"/>
    <w:rsid w:val="00E60831"/>
    <w:rsid w:val="00E827C1"/>
    <w:rsid w:val="00E84A01"/>
    <w:rsid w:val="00E97C5B"/>
    <w:rsid w:val="00EB42E8"/>
    <w:rsid w:val="00EF0720"/>
    <w:rsid w:val="00EF4A80"/>
    <w:rsid w:val="00EF575B"/>
    <w:rsid w:val="00F1044A"/>
    <w:rsid w:val="00F1151C"/>
    <w:rsid w:val="00F21948"/>
    <w:rsid w:val="00F220DA"/>
    <w:rsid w:val="00F275EA"/>
    <w:rsid w:val="00F37F21"/>
    <w:rsid w:val="00F414D5"/>
    <w:rsid w:val="00F4540F"/>
    <w:rsid w:val="00F47D59"/>
    <w:rsid w:val="00FA1291"/>
    <w:rsid w:val="00FE134B"/>
    <w:rsid w:val="00FE23D5"/>
    <w:rsid w:val="00FE4E1E"/>
    <w:rsid w:val="00FE74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56593"/>
  <w15:chartTrackingRefBased/>
  <w15:docId w15:val="{FB4336C8-FC1D-4B38-A1EB-40B06F9F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B30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B30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B30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B30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30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30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30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30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30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306E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306E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B306EE"/>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B306EE"/>
    <w:rPr>
      <w:rFonts w:eastAsiaTheme="majorEastAsia" w:cstheme="majorBidi"/>
      <w:i/>
      <w:iCs/>
      <w:color w:val="0F4761" w:themeColor="accent1" w:themeShade="BF"/>
    </w:rPr>
  </w:style>
  <w:style w:type="character" w:customStyle="1" w:styleId="Heading5Char">
    <w:name w:val="Heading 5 Char"/>
    <w:basedOn w:val="DefaultParagraphFont"/>
    <w:link w:val="Heading5"/>
    <w:rsid w:val="00B306EE"/>
    <w:rPr>
      <w:rFonts w:eastAsiaTheme="majorEastAsia" w:cstheme="majorBidi"/>
      <w:color w:val="0F4761" w:themeColor="accent1" w:themeShade="BF"/>
    </w:rPr>
  </w:style>
  <w:style w:type="character" w:customStyle="1" w:styleId="Heading6Char">
    <w:name w:val="Heading 6 Char"/>
    <w:basedOn w:val="DefaultParagraphFont"/>
    <w:link w:val="Heading6"/>
    <w:rsid w:val="00B306EE"/>
    <w:rPr>
      <w:rFonts w:eastAsiaTheme="majorEastAsia" w:cstheme="majorBidi"/>
      <w:i/>
      <w:iCs/>
      <w:color w:val="595959" w:themeColor="text1" w:themeTint="A6"/>
    </w:rPr>
  </w:style>
  <w:style w:type="character" w:customStyle="1" w:styleId="Heading7Char">
    <w:name w:val="Heading 7 Char"/>
    <w:basedOn w:val="DefaultParagraphFont"/>
    <w:link w:val="Heading7"/>
    <w:rsid w:val="00B306EE"/>
    <w:rPr>
      <w:rFonts w:eastAsiaTheme="majorEastAsia" w:cstheme="majorBidi"/>
      <w:color w:val="595959" w:themeColor="text1" w:themeTint="A6"/>
    </w:rPr>
  </w:style>
  <w:style w:type="character" w:customStyle="1" w:styleId="Heading8Char">
    <w:name w:val="Heading 8 Char"/>
    <w:basedOn w:val="DefaultParagraphFont"/>
    <w:link w:val="Heading8"/>
    <w:rsid w:val="00B306EE"/>
    <w:rPr>
      <w:rFonts w:eastAsiaTheme="majorEastAsia" w:cstheme="majorBidi"/>
      <w:i/>
      <w:iCs/>
      <w:color w:val="272727" w:themeColor="text1" w:themeTint="D8"/>
    </w:rPr>
  </w:style>
  <w:style w:type="character" w:customStyle="1" w:styleId="Heading9Char">
    <w:name w:val="Heading 9 Char"/>
    <w:basedOn w:val="DefaultParagraphFont"/>
    <w:link w:val="Heading9"/>
    <w:rsid w:val="00B306EE"/>
    <w:rPr>
      <w:rFonts w:eastAsiaTheme="majorEastAsia" w:cstheme="majorBidi"/>
      <w:color w:val="272727" w:themeColor="text1" w:themeTint="D8"/>
    </w:rPr>
  </w:style>
  <w:style w:type="paragraph" w:styleId="Title">
    <w:name w:val="Title"/>
    <w:basedOn w:val="Normal"/>
    <w:next w:val="Normal"/>
    <w:link w:val="TitleChar"/>
    <w:qFormat/>
    <w:rsid w:val="00B30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0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30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30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6EE"/>
    <w:pPr>
      <w:spacing w:before="160"/>
      <w:jc w:val="center"/>
    </w:pPr>
    <w:rPr>
      <w:i/>
      <w:iCs/>
      <w:color w:val="404040" w:themeColor="text1" w:themeTint="BF"/>
    </w:rPr>
  </w:style>
  <w:style w:type="character" w:customStyle="1" w:styleId="QuoteChar">
    <w:name w:val="Quote Char"/>
    <w:basedOn w:val="DefaultParagraphFont"/>
    <w:link w:val="Quote"/>
    <w:uiPriority w:val="29"/>
    <w:rsid w:val="00B306E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306EE"/>
    <w:pPr>
      <w:ind w:left="720"/>
      <w:contextualSpacing/>
    </w:pPr>
  </w:style>
  <w:style w:type="character" w:styleId="IntenseEmphasis">
    <w:name w:val="Intense Emphasis"/>
    <w:basedOn w:val="DefaultParagraphFont"/>
    <w:uiPriority w:val="21"/>
    <w:qFormat/>
    <w:rsid w:val="00B306EE"/>
    <w:rPr>
      <w:i/>
      <w:iCs/>
      <w:color w:val="0F4761" w:themeColor="accent1" w:themeShade="BF"/>
    </w:rPr>
  </w:style>
  <w:style w:type="paragraph" w:styleId="IntenseQuote">
    <w:name w:val="Intense Quote"/>
    <w:basedOn w:val="Normal"/>
    <w:next w:val="Normal"/>
    <w:link w:val="IntenseQuoteChar"/>
    <w:uiPriority w:val="30"/>
    <w:qFormat/>
    <w:rsid w:val="00B30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6EE"/>
    <w:rPr>
      <w:i/>
      <w:iCs/>
      <w:color w:val="0F4761" w:themeColor="accent1" w:themeShade="BF"/>
    </w:rPr>
  </w:style>
  <w:style w:type="character" w:styleId="IntenseReference">
    <w:name w:val="Intense Reference"/>
    <w:basedOn w:val="DefaultParagraphFont"/>
    <w:uiPriority w:val="32"/>
    <w:qFormat/>
    <w:rsid w:val="00B306EE"/>
    <w:rPr>
      <w:b/>
      <w:bCs/>
      <w:smallCaps/>
      <w:color w:val="0F4761" w:themeColor="accent1" w:themeShade="BF"/>
      <w:spacing w:val="5"/>
    </w:rPr>
  </w:style>
  <w:style w:type="numbering" w:customStyle="1" w:styleId="NoList1">
    <w:name w:val="No List1"/>
    <w:next w:val="NoList"/>
    <w:uiPriority w:val="99"/>
    <w:semiHidden/>
    <w:unhideWhenUsed/>
    <w:rsid w:val="00B306EE"/>
  </w:style>
  <w:style w:type="character" w:customStyle="1" w:styleId="Heading3Char1">
    <w:name w:val="Heading 3 Char1"/>
    <w:aliases w:val="Section Header3 Char,ClauseSub_No&amp;Name Char,Section Header3 Char Char Char,Sub-Clause Paragraph Char"/>
    <w:rsid w:val="00B306EE"/>
    <w:rPr>
      <w:rFonts w:eastAsia="Times New Roman" w:cs="Times New Roman"/>
      <w:b/>
      <w:szCs w:val="20"/>
      <w:lang w:val="en-US"/>
    </w:rPr>
  </w:style>
  <w:style w:type="paragraph" w:customStyle="1" w:styleId="TOC11">
    <w:name w:val="TOC 11"/>
    <w:basedOn w:val="Normal"/>
    <w:next w:val="Normal"/>
    <w:autoRedefine/>
    <w:uiPriority w:val="39"/>
    <w:qFormat/>
    <w:rsid w:val="00B306EE"/>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B306EE"/>
  </w:style>
  <w:style w:type="character" w:customStyle="1" w:styleId="DocInit">
    <w:name w:val="Doc Init"/>
    <w:basedOn w:val="DefaultParagraphFont"/>
    <w:rsid w:val="00B306EE"/>
  </w:style>
  <w:style w:type="paragraph" w:customStyle="1" w:styleId="Document1">
    <w:name w:val="Document 1"/>
    <w:rsid w:val="00B306EE"/>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B306EE"/>
    <w:rPr>
      <w:rFonts w:ascii="Times" w:hAnsi="Times"/>
      <w:noProof w:val="0"/>
      <w:sz w:val="24"/>
      <w:lang w:val="en-US"/>
    </w:rPr>
  </w:style>
  <w:style w:type="character" w:customStyle="1" w:styleId="Document3">
    <w:name w:val="Document 3"/>
    <w:rsid w:val="00B306EE"/>
    <w:rPr>
      <w:rFonts w:ascii="Times" w:hAnsi="Times"/>
      <w:noProof w:val="0"/>
      <w:sz w:val="24"/>
      <w:lang w:val="en-US"/>
    </w:rPr>
  </w:style>
  <w:style w:type="character" w:customStyle="1" w:styleId="Document4">
    <w:name w:val="Document 4"/>
    <w:rsid w:val="00B306EE"/>
    <w:rPr>
      <w:b/>
      <w:i/>
      <w:sz w:val="24"/>
    </w:rPr>
  </w:style>
  <w:style w:type="character" w:customStyle="1" w:styleId="Document5">
    <w:name w:val="Document 5"/>
    <w:basedOn w:val="DefaultParagraphFont"/>
    <w:rsid w:val="00B306EE"/>
  </w:style>
  <w:style w:type="character" w:customStyle="1" w:styleId="Document6">
    <w:name w:val="Document 6"/>
    <w:basedOn w:val="DefaultParagraphFont"/>
    <w:rsid w:val="00B306EE"/>
  </w:style>
  <w:style w:type="character" w:customStyle="1" w:styleId="Document7">
    <w:name w:val="Document 7"/>
    <w:basedOn w:val="DefaultParagraphFont"/>
    <w:rsid w:val="00B306EE"/>
  </w:style>
  <w:style w:type="character" w:customStyle="1" w:styleId="Document8">
    <w:name w:val="Document 8"/>
    <w:basedOn w:val="DefaultParagraphFont"/>
    <w:rsid w:val="00B306EE"/>
  </w:style>
  <w:style w:type="character" w:customStyle="1" w:styleId="TechInit">
    <w:name w:val="Tech Init"/>
    <w:rsid w:val="00B306EE"/>
    <w:rPr>
      <w:rFonts w:ascii="Times" w:hAnsi="Times"/>
      <w:noProof w:val="0"/>
      <w:sz w:val="24"/>
      <w:lang w:val="en-US"/>
    </w:rPr>
  </w:style>
  <w:style w:type="character" w:customStyle="1" w:styleId="Technical1">
    <w:name w:val="Technical 1"/>
    <w:rsid w:val="00B306EE"/>
    <w:rPr>
      <w:rFonts w:ascii="Times" w:hAnsi="Times"/>
      <w:noProof w:val="0"/>
      <w:sz w:val="24"/>
      <w:lang w:val="en-US"/>
    </w:rPr>
  </w:style>
  <w:style w:type="character" w:customStyle="1" w:styleId="Technical2">
    <w:name w:val="Technical 2"/>
    <w:rsid w:val="00B306EE"/>
    <w:rPr>
      <w:rFonts w:ascii="Times" w:hAnsi="Times"/>
      <w:noProof w:val="0"/>
      <w:sz w:val="24"/>
      <w:lang w:val="en-US"/>
    </w:rPr>
  </w:style>
  <w:style w:type="character" w:customStyle="1" w:styleId="Technical3">
    <w:name w:val="Technical 3"/>
    <w:rsid w:val="00B306EE"/>
    <w:rPr>
      <w:rFonts w:ascii="Times" w:hAnsi="Times"/>
      <w:noProof w:val="0"/>
      <w:sz w:val="24"/>
      <w:lang w:val="en-US"/>
    </w:rPr>
  </w:style>
  <w:style w:type="paragraph" w:customStyle="1" w:styleId="Technical4">
    <w:name w:val="Technical 4"/>
    <w:rsid w:val="00B306EE"/>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rsid w:val="00B306EE"/>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rsid w:val="00B306EE"/>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rsid w:val="00B306EE"/>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rsid w:val="00B306EE"/>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rsid w:val="00B306EE"/>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rsid w:val="00B306EE"/>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rsid w:val="00B306E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rsid w:val="00B306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rsid w:val="00B306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rsid w:val="00B306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rsid w:val="00B306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rsid w:val="00B306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rsid w:val="00B306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TOC2">
    <w:name w:val="toc 2"/>
    <w:basedOn w:val="Normal"/>
    <w:next w:val="Normal"/>
    <w:uiPriority w:val="39"/>
    <w:rsid w:val="00B306EE"/>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lang w:val="en-US"/>
      <w14:ligatures w14:val="none"/>
    </w:rPr>
  </w:style>
  <w:style w:type="paragraph" w:styleId="TOC3">
    <w:name w:val="toc 3"/>
    <w:basedOn w:val="Normal"/>
    <w:next w:val="Normal"/>
    <w:rsid w:val="00B306EE"/>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lang w:val="en-US"/>
      <w14:ligatures w14:val="none"/>
    </w:rPr>
  </w:style>
  <w:style w:type="paragraph" w:styleId="TOC4">
    <w:name w:val="toc 4"/>
    <w:basedOn w:val="Normal"/>
    <w:next w:val="Normal"/>
    <w:rsid w:val="00B306EE"/>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lang w:val="en-US"/>
      <w14:ligatures w14:val="none"/>
    </w:rPr>
  </w:style>
  <w:style w:type="paragraph" w:styleId="TOC5">
    <w:name w:val="toc 5"/>
    <w:basedOn w:val="Normal"/>
    <w:next w:val="Normal"/>
    <w:rsid w:val="00B306EE"/>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lang w:val="en-US"/>
      <w14:ligatures w14:val="none"/>
    </w:rPr>
  </w:style>
  <w:style w:type="paragraph" w:styleId="TOC6">
    <w:name w:val="toc 6"/>
    <w:basedOn w:val="Normal"/>
    <w:next w:val="Normal"/>
    <w:rsid w:val="00B306EE"/>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TOC7">
    <w:name w:val="toc 7"/>
    <w:basedOn w:val="Normal"/>
    <w:next w:val="Normal"/>
    <w:rsid w:val="00B306EE"/>
    <w:pPr>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TOC8">
    <w:name w:val="toc 8"/>
    <w:basedOn w:val="Normal"/>
    <w:next w:val="Normal"/>
    <w:rsid w:val="00B306EE"/>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TOC9">
    <w:name w:val="toc 9"/>
    <w:basedOn w:val="Normal"/>
    <w:next w:val="Normal"/>
    <w:rsid w:val="00B306EE"/>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TOAHeading">
    <w:name w:val="toa heading"/>
    <w:basedOn w:val="Normal"/>
    <w:next w:val="Normal"/>
    <w:rsid w:val="00B306EE"/>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en-US"/>
      <w14:ligatures w14:val="none"/>
    </w:rPr>
  </w:style>
  <w:style w:type="paragraph" w:styleId="Caption">
    <w:name w:val="caption"/>
    <w:basedOn w:val="Normal"/>
    <w:next w:val="Normal"/>
    <w:qFormat/>
    <w:rsid w:val="00B306EE"/>
    <w:pPr>
      <w:spacing w:after="0" w:line="240" w:lineRule="auto"/>
      <w:jc w:val="both"/>
    </w:pPr>
    <w:rPr>
      <w:rFonts w:ascii="Courier New" w:eastAsia="Times New Roman" w:hAnsi="Courier New" w:cs="Times New Roman"/>
      <w:kern w:val="0"/>
      <w:szCs w:val="20"/>
      <w:lang w:val="en-US"/>
      <w14:ligatures w14:val="none"/>
    </w:rPr>
  </w:style>
  <w:style w:type="character" w:customStyle="1" w:styleId="EquationCaption">
    <w:name w:val="_Equation Caption"/>
    <w:rsid w:val="00B306EE"/>
  </w:style>
  <w:style w:type="character" w:customStyle="1" w:styleId="vlpgno">
    <w:name w:val="vl.pg.no."/>
    <w:rsid w:val="00B306EE"/>
    <w:rPr>
      <w:rFonts w:ascii="Times" w:hAnsi="Times"/>
      <w:b/>
      <w:noProof w:val="0"/>
      <w:sz w:val="20"/>
      <w:lang w:val="en-US"/>
    </w:rPr>
  </w:style>
  <w:style w:type="character" w:styleId="LineNumber">
    <w:name w:val="line number"/>
    <w:basedOn w:val="DefaultParagraphFont"/>
    <w:uiPriority w:val="99"/>
    <w:rsid w:val="00B306EE"/>
  </w:style>
  <w:style w:type="character" w:customStyle="1" w:styleId="footnote">
    <w:name w:val="footnote"/>
    <w:rsid w:val="00B306EE"/>
    <w:rPr>
      <w:rFonts w:ascii="Book Antiqua" w:hAnsi="Book Antiqua"/>
      <w:noProof w:val="0"/>
      <w:sz w:val="24"/>
      <w:lang w:val="en-US"/>
    </w:rPr>
  </w:style>
  <w:style w:type="paragraph" w:styleId="Header">
    <w:name w:val="header"/>
    <w:basedOn w:val="Normal"/>
    <w:link w:val="HeaderChar"/>
    <w:uiPriority w:val="99"/>
    <w:rsid w:val="00B306EE"/>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uiPriority w:val="99"/>
    <w:rsid w:val="00B306E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B306EE"/>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B306EE"/>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B306EE"/>
  </w:style>
  <w:style w:type="paragraph" w:styleId="FootnoteText">
    <w:name w:val="footnote text"/>
    <w:basedOn w:val="Normal"/>
    <w:link w:val="FootnoteTextChar"/>
    <w:rsid w:val="00B306EE"/>
    <w:pPr>
      <w:tabs>
        <w:tab w:val="left" w:pos="360"/>
      </w:tabs>
      <w:spacing w:after="0" w:line="240" w:lineRule="auto"/>
      <w:ind w:left="360" w:hanging="360"/>
      <w:jc w:val="both"/>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B306EE"/>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B306E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22">
    <w:name w:val="Head 2.2"/>
    <w:basedOn w:val="Normal"/>
    <w:rsid w:val="00B306EE"/>
    <w:pPr>
      <w:tabs>
        <w:tab w:val="left" w:pos="360"/>
      </w:tabs>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character" w:styleId="FootnoteReference">
    <w:name w:val="footnote reference"/>
    <w:aliases w:val="callout"/>
    <w:uiPriority w:val="99"/>
    <w:rsid w:val="00B306EE"/>
    <w:rPr>
      <w:vertAlign w:val="superscript"/>
    </w:rPr>
  </w:style>
  <w:style w:type="character" w:customStyle="1" w:styleId="insert2">
    <w:name w:val="insert2"/>
    <w:rsid w:val="00B306EE"/>
    <w:rPr>
      <w:rFonts w:ascii="Arial" w:hAnsi="Arial"/>
      <w:i/>
      <w:noProof w:val="0"/>
      <w:sz w:val="24"/>
      <w:lang w:val="en-US"/>
    </w:rPr>
  </w:style>
  <w:style w:type="character" w:customStyle="1" w:styleId="reference">
    <w:name w:val="reference"/>
    <w:rsid w:val="00B306EE"/>
    <w:rPr>
      <w:rFonts w:ascii="Book Antiqua" w:hAnsi="Book Antiqua"/>
      <w:i/>
      <w:noProof w:val="0"/>
      <w:sz w:val="24"/>
      <w:lang w:val="en-US"/>
    </w:rPr>
  </w:style>
  <w:style w:type="paragraph" w:styleId="Index9">
    <w:name w:val="index 9"/>
    <w:basedOn w:val="Normal"/>
    <w:next w:val="Normal"/>
    <w:rsid w:val="00B306EE"/>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Index1">
    <w:name w:val="index 1"/>
    <w:basedOn w:val="Normal"/>
    <w:next w:val="Normal"/>
    <w:autoRedefine/>
    <w:semiHidden/>
    <w:unhideWhenUsed/>
    <w:rsid w:val="00B306EE"/>
    <w:pPr>
      <w:spacing w:after="0" w:line="240" w:lineRule="auto"/>
      <w:ind w:left="240" w:hanging="240"/>
    </w:pPr>
  </w:style>
  <w:style w:type="paragraph" w:styleId="IndexHeading">
    <w:name w:val="index heading"/>
    <w:basedOn w:val="Normal"/>
    <w:next w:val="Index1"/>
    <w:rsid w:val="00B306E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Normal"/>
    <w:rsid w:val="00B306E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B306EE"/>
  </w:style>
  <w:style w:type="paragraph" w:customStyle="1" w:styleId="Head2">
    <w:name w:val="Head 2"/>
    <w:basedOn w:val="Normal"/>
    <w:autoRedefine/>
    <w:rsid w:val="00B306EE"/>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B306EE"/>
    <w:pPr>
      <w:suppressAutoHyphens/>
      <w:spacing w:after="240" w:line="240" w:lineRule="auto"/>
      <w:ind w:left="738" w:right="-14" w:hanging="738"/>
    </w:pPr>
    <w:rPr>
      <w:rFonts w:ascii="Arial" w:eastAsia="Times New Roman" w:hAnsi="Arial" w:cs="Times New Roman"/>
      <w:kern w:val="0"/>
      <w:sz w:val="22"/>
      <w:szCs w:val="20"/>
      <w:lang w:val="en-US"/>
      <w14:ligatures w14:val="none"/>
    </w:rPr>
  </w:style>
  <w:style w:type="paragraph" w:customStyle="1" w:styleId="explanatorynotes">
    <w:name w:val="explanatory_notes"/>
    <w:basedOn w:val="Normal"/>
    <w:rsid w:val="00B306EE"/>
    <w:pPr>
      <w:suppressAutoHyphens/>
      <w:spacing w:after="240" w:line="360" w:lineRule="exact"/>
      <w:jc w:val="both"/>
    </w:pPr>
    <w:rPr>
      <w:rFonts w:ascii="Arial" w:eastAsia="Times New Roman" w:hAnsi="Arial" w:cs="Times New Roman"/>
      <w:kern w:val="0"/>
      <w:szCs w:val="20"/>
      <w:lang w:val="en-US"/>
      <w14:ligatures w14:val="none"/>
    </w:rPr>
  </w:style>
  <w:style w:type="paragraph" w:customStyle="1" w:styleId="Head22b">
    <w:name w:val="Head 2.2b"/>
    <w:basedOn w:val="Normal"/>
    <w:rsid w:val="00B306EE"/>
    <w:pPr>
      <w:suppressAutoHyphens/>
      <w:spacing w:after="240" w:line="240" w:lineRule="auto"/>
      <w:ind w:left="360" w:hanging="360"/>
    </w:pPr>
    <w:rPr>
      <w:rFonts w:ascii="Tms Rmn" w:eastAsia="Times New Roman" w:hAnsi="Tms Rmn" w:cs="Times New Roman"/>
      <w:b/>
      <w:kern w:val="0"/>
      <w:szCs w:val="20"/>
      <w:lang w:val="en-US"/>
      <w14:ligatures w14:val="none"/>
    </w:rPr>
  </w:style>
  <w:style w:type="paragraph" w:customStyle="1" w:styleId="Head31">
    <w:name w:val="Head 3.1"/>
    <w:basedOn w:val="Head21"/>
    <w:rsid w:val="00B306EE"/>
  </w:style>
  <w:style w:type="paragraph" w:customStyle="1" w:styleId="Head41">
    <w:name w:val="Head 4.1"/>
    <w:basedOn w:val="Head21"/>
    <w:rsid w:val="00B306EE"/>
  </w:style>
  <w:style w:type="paragraph" w:customStyle="1" w:styleId="Head42">
    <w:name w:val="Head 4.2"/>
    <w:basedOn w:val="Normal"/>
    <w:rsid w:val="00B306EE"/>
    <w:pPr>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Head51">
    <w:name w:val="Head 5.1"/>
    <w:basedOn w:val="Head21"/>
    <w:rsid w:val="00B306EE"/>
    <w:pPr>
      <w:spacing w:after="0"/>
    </w:pPr>
  </w:style>
  <w:style w:type="paragraph" w:customStyle="1" w:styleId="Head52">
    <w:name w:val="Head 5.2"/>
    <w:basedOn w:val="Normal"/>
    <w:rsid w:val="00B306EE"/>
    <w:pPr>
      <w:keepNext/>
      <w:suppressAutoHyphens/>
      <w:spacing w:before="480" w:after="240" w:line="240" w:lineRule="auto"/>
      <w:ind w:left="547" w:hanging="547"/>
      <w:jc w:val="center"/>
    </w:pPr>
    <w:rPr>
      <w:rFonts w:ascii="Times New Roman" w:eastAsia="Times New Roman" w:hAnsi="Times New Roman" w:cs="Times New Roman"/>
      <w:b/>
      <w:kern w:val="0"/>
      <w:szCs w:val="20"/>
      <w:lang w:val="en-US"/>
      <w14:ligatures w14:val="none"/>
    </w:rPr>
  </w:style>
  <w:style w:type="paragraph" w:customStyle="1" w:styleId="Head61">
    <w:name w:val="Head 6.1"/>
    <w:basedOn w:val="Head51"/>
    <w:rsid w:val="00B306EE"/>
    <w:pPr>
      <w:pBdr>
        <w:bottom w:val="none" w:sz="0" w:space="0" w:color="auto"/>
      </w:pBdr>
      <w:spacing w:before="0" w:after="240"/>
    </w:pPr>
    <w:rPr>
      <w:caps/>
    </w:rPr>
  </w:style>
  <w:style w:type="paragraph" w:customStyle="1" w:styleId="Head71">
    <w:name w:val="Head 7.1"/>
    <w:basedOn w:val="Head21"/>
    <w:rsid w:val="00B306EE"/>
  </w:style>
  <w:style w:type="paragraph" w:customStyle="1" w:styleId="Head72">
    <w:name w:val="Head 7.2"/>
    <w:basedOn w:val="Normal"/>
    <w:rsid w:val="00B306EE"/>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B306EE"/>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rsid w:val="00B306EE"/>
    <w:rPr>
      <w:smallCaps/>
      <w:sz w:val="28"/>
    </w:rPr>
  </w:style>
  <w:style w:type="paragraph" w:styleId="BodyText">
    <w:name w:val="Body Text"/>
    <w:basedOn w:val="Normal"/>
    <w:link w:val="BodyTextChar"/>
    <w:rsid w:val="00B306EE"/>
    <w:pPr>
      <w:suppressAutoHyphens/>
      <w:spacing w:after="0" w:line="240" w:lineRule="auto"/>
      <w:ind w:right="-72"/>
      <w:jc w:val="both"/>
    </w:pPr>
    <w:rPr>
      <w:rFonts w:ascii="Times New Roman" w:eastAsia="Times New Roman" w:hAnsi="Times New Roman" w:cs="Times New Roman"/>
      <w:spacing w:val="-4"/>
      <w:kern w:val="0"/>
      <w:szCs w:val="20"/>
      <w:lang w:val="en-US"/>
      <w14:ligatures w14:val="none"/>
    </w:rPr>
  </w:style>
  <w:style w:type="character" w:customStyle="1" w:styleId="BodyTextChar">
    <w:name w:val="Body Text Char"/>
    <w:basedOn w:val="DefaultParagraphFont"/>
    <w:link w:val="BodyText"/>
    <w:rsid w:val="00B306EE"/>
    <w:rPr>
      <w:rFonts w:ascii="Times New Roman" w:eastAsia="Times New Roman" w:hAnsi="Times New Roman" w:cs="Times New Roman"/>
      <w:spacing w:val="-4"/>
      <w:kern w:val="0"/>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306EE"/>
    <w:pPr>
      <w:tabs>
        <w:tab w:val="left" w:pos="1080"/>
      </w:tabs>
      <w:spacing w:after="0" w:line="240" w:lineRule="auto"/>
      <w:ind w:left="1080" w:hanging="540"/>
      <w:jc w:val="both"/>
    </w:pPr>
    <w:rPr>
      <w:rFonts w:ascii="Times New Roman" w:eastAsia="Times New Roman" w:hAnsi="Times New Roman" w:cs="Times New Roman"/>
      <w:kern w:val="0"/>
      <w:szCs w:val="20"/>
      <w:lang w:val="en-US"/>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306EE"/>
    <w:rPr>
      <w:rFonts w:ascii="Times New Roman" w:eastAsia="Times New Roman" w:hAnsi="Times New Roman" w:cs="Times New Roman"/>
      <w:kern w:val="0"/>
      <w:szCs w:val="20"/>
      <w:lang w:val="en-US"/>
      <w14:ligatures w14:val="none"/>
    </w:rPr>
  </w:style>
  <w:style w:type="paragraph" w:styleId="BlockText">
    <w:name w:val="Block Text"/>
    <w:basedOn w:val="Normal"/>
    <w:rsid w:val="00B306EE"/>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lang w:val="en-US"/>
      <w14:ligatures w14:val="none"/>
    </w:rPr>
  </w:style>
  <w:style w:type="character" w:customStyle="1" w:styleId="EndnoteTextChar">
    <w:name w:val="Endnote Text Char"/>
    <w:link w:val="EndnoteText"/>
    <w:semiHidden/>
    <w:rsid w:val="00B306EE"/>
    <w:rPr>
      <w:rFonts w:eastAsia="Times New Roman" w:cs="Times New Roman"/>
      <w:sz w:val="20"/>
      <w:szCs w:val="20"/>
    </w:rPr>
  </w:style>
  <w:style w:type="paragraph" w:styleId="EndnoteText">
    <w:name w:val="endnote text"/>
    <w:basedOn w:val="Normal"/>
    <w:link w:val="EndnoteTextChar"/>
    <w:semiHidden/>
    <w:rsid w:val="00B306EE"/>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B306EE"/>
    <w:rPr>
      <w:sz w:val="20"/>
      <w:szCs w:val="20"/>
    </w:rPr>
  </w:style>
  <w:style w:type="character" w:styleId="EndnoteReference">
    <w:name w:val="endnote reference"/>
    <w:uiPriority w:val="99"/>
    <w:rsid w:val="00B306EE"/>
    <w:rPr>
      <w:rFonts w:ascii="CG Times" w:hAnsi="CG Times"/>
      <w:noProof w:val="0"/>
      <w:sz w:val="22"/>
      <w:vertAlign w:val="superscript"/>
      <w:lang w:val="en-US"/>
    </w:rPr>
  </w:style>
  <w:style w:type="paragraph" w:styleId="NormalWeb">
    <w:name w:val="Normal (Web)"/>
    <w:basedOn w:val="Normal"/>
    <w:uiPriority w:val="99"/>
    <w:rsid w:val="00B306EE"/>
    <w:pPr>
      <w:spacing w:before="100" w:beforeAutospacing="1" w:after="100" w:afterAutospacing="1" w:line="240" w:lineRule="auto"/>
    </w:pPr>
    <w:rPr>
      <w:rFonts w:ascii="Arial Unicode MS" w:eastAsia="Arial Unicode MS" w:hAnsi="Arial Unicode MS" w:cs="Arial Unicode MS"/>
      <w:kern w:val="0"/>
      <w:lang w:val="en-US"/>
      <w14:ligatures w14:val="none"/>
    </w:rPr>
  </w:style>
  <w:style w:type="paragraph" w:styleId="BodyText3">
    <w:name w:val="Body Text 3"/>
    <w:basedOn w:val="Normal"/>
    <w:link w:val="BodyText3Char"/>
    <w:rsid w:val="00B306EE"/>
    <w:pPr>
      <w:suppressAutoHyphens/>
      <w:spacing w:after="140" w:line="240" w:lineRule="auto"/>
    </w:pPr>
    <w:rPr>
      <w:rFonts w:ascii="Times New Roman" w:eastAsia="Times New Roman" w:hAnsi="Times New Roman" w:cs="Times New Roman"/>
      <w:i/>
      <w:iCs/>
      <w:color w:val="000000"/>
      <w:kern w:val="0"/>
      <w:lang w:val="en-US"/>
      <w14:ligatures w14:val="none"/>
    </w:rPr>
  </w:style>
  <w:style w:type="character" w:customStyle="1" w:styleId="BodyText3Char">
    <w:name w:val="Body Text 3 Char"/>
    <w:basedOn w:val="DefaultParagraphFont"/>
    <w:link w:val="BodyText3"/>
    <w:rsid w:val="00B306EE"/>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rsid w:val="00B306EE"/>
    <w:pPr>
      <w:suppressAutoHyphens/>
      <w:spacing w:after="0" w:line="240" w:lineRule="auto"/>
      <w:jc w:val="both"/>
    </w:pPr>
    <w:rPr>
      <w:rFonts w:ascii="Times New Roman" w:eastAsia="Times New Roman" w:hAnsi="Times New Roman" w:cs="Times New Roman"/>
      <w:i/>
      <w:kern w:val="0"/>
      <w:szCs w:val="20"/>
      <w:lang w:val="en-US"/>
      <w14:ligatures w14:val="none"/>
    </w:rPr>
  </w:style>
  <w:style w:type="character" w:customStyle="1" w:styleId="BodyText2Char">
    <w:name w:val="Body Text 2 Char"/>
    <w:basedOn w:val="DefaultParagraphFont"/>
    <w:link w:val="BodyText2"/>
    <w:rsid w:val="00B306EE"/>
    <w:rPr>
      <w:rFonts w:ascii="Times New Roman" w:eastAsia="Times New Roman" w:hAnsi="Times New Roman" w:cs="Times New Roman"/>
      <w:i/>
      <w:kern w:val="0"/>
      <w:szCs w:val="20"/>
      <w:lang w:val="en-US"/>
      <w14:ligatures w14:val="none"/>
    </w:rPr>
  </w:style>
  <w:style w:type="paragraph" w:styleId="BodyTextIndent2">
    <w:name w:val="Body Text Indent 2"/>
    <w:basedOn w:val="Normal"/>
    <w:link w:val="BodyTextIndent2Char"/>
    <w:rsid w:val="00B306EE"/>
    <w:pPr>
      <w:tabs>
        <w:tab w:val="num" w:pos="720"/>
      </w:tabs>
      <w:spacing w:after="0" w:line="240" w:lineRule="auto"/>
      <w:ind w:left="720" w:hanging="720"/>
    </w:pPr>
    <w:rPr>
      <w:rFonts w:ascii="Times New Roman" w:eastAsia="Times New Roman" w:hAnsi="Times New Roman" w:cs="Times New Roman"/>
      <w:kern w:val="0"/>
      <w:szCs w:val="20"/>
      <w:lang w:val="en-US"/>
      <w14:ligatures w14:val="none"/>
    </w:rPr>
  </w:style>
  <w:style w:type="character" w:customStyle="1" w:styleId="BodyTextIndent2Char">
    <w:name w:val="Body Text Indent 2 Char"/>
    <w:basedOn w:val="DefaultParagraphFont"/>
    <w:link w:val="BodyTextIndent2"/>
    <w:rsid w:val="00B306EE"/>
    <w:rPr>
      <w:rFonts w:ascii="Times New Roman" w:eastAsia="Times New Roman" w:hAnsi="Times New Roman" w:cs="Times New Roman"/>
      <w:kern w:val="0"/>
      <w:szCs w:val="20"/>
      <w:lang w:val="en-US"/>
      <w14:ligatures w14:val="none"/>
    </w:rPr>
  </w:style>
  <w:style w:type="paragraph" w:styleId="List">
    <w:name w:val="List"/>
    <w:aliases w:val="1. List"/>
    <w:basedOn w:val="Normal"/>
    <w:rsid w:val="00B306EE"/>
    <w:pPr>
      <w:spacing w:before="120" w:after="120" w:line="240" w:lineRule="auto"/>
      <w:ind w:left="1440"/>
      <w:jc w:val="both"/>
    </w:pPr>
    <w:rPr>
      <w:rFonts w:ascii="Times New Roman" w:eastAsia="Times New Roman" w:hAnsi="Times New Roman" w:cs="Times New Roman"/>
      <w:kern w:val="0"/>
      <w:szCs w:val="20"/>
      <w:lang w:val="en-US"/>
      <w14:ligatures w14:val="none"/>
    </w:rPr>
  </w:style>
  <w:style w:type="paragraph" w:customStyle="1" w:styleId="TOCNumber1">
    <w:name w:val="TOC Number1"/>
    <w:basedOn w:val="Heading4"/>
    <w:autoRedefine/>
    <w:rsid w:val="00B306EE"/>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lang w:val="en-US"/>
      <w14:ligatures w14:val="none"/>
    </w:rPr>
  </w:style>
  <w:style w:type="paragraph" w:customStyle="1" w:styleId="Subtitle2">
    <w:name w:val="Subtitle 2"/>
    <w:basedOn w:val="Footer"/>
    <w:autoRedefine/>
    <w:rsid w:val="00B306E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306EE"/>
    <w:pPr>
      <w:suppressAutoHyphens/>
      <w:spacing w:after="0" w:line="240" w:lineRule="auto"/>
      <w:jc w:val="both"/>
    </w:pPr>
    <w:rPr>
      <w:rFonts w:ascii="Tms Rmn" w:eastAsia="Times New Roman" w:hAnsi="Tms Rmn" w:cs="Times New Roman"/>
      <w:kern w:val="0"/>
      <w:szCs w:val="20"/>
      <w:lang w:val="en-US"/>
      <w14:ligatures w14:val="none"/>
    </w:rPr>
  </w:style>
  <w:style w:type="character" w:customStyle="1" w:styleId="iChar">
    <w:name w:val="(i) Char"/>
    <w:link w:val="i"/>
    <w:locked/>
    <w:rsid w:val="00B306EE"/>
    <w:rPr>
      <w:rFonts w:ascii="Tms Rmn" w:eastAsia="Times New Roman" w:hAnsi="Tms Rmn" w:cs="Times New Roman"/>
      <w:kern w:val="0"/>
      <w:szCs w:val="20"/>
      <w:lang w:val="en-US"/>
      <w14:ligatures w14:val="none"/>
    </w:rPr>
  </w:style>
  <w:style w:type="character" w:styleId="Hyperlink">
    <w:name w:val="Hyperlink"/>
    <w:rsid w:val="00B306EE"/>
    <w:rPr>
      <w:color w:val="0000FF"/>
      <w:u w:val="single"/>
    </w:rPr>
  </w:style>
  <w:style w:type="paragraph" w:customStyle="1" w:styleId="2AutoList1">
    <w:name w:val="2AutoList1"/>
    <w:basedOn w:val="Normal"/>
    <w:rsid w:val="00B306EE"/>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B306EE"/>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B306EE"/>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B306EE"/>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B306EE"/>
    <w:pPr>
      <w:tabs>
        <w:tab w:val="num" w:pos="864"/>
        <w:tab w:val="left" w:pos="972"/>
      </w:tabs>
      <w:ind w:left="432" w:firstLine="144"/>
      <w:jc w:val="both"/>
    </w:pPr>
    <w:rPr>
      <w:b w:val="0"/>
    </w:rPr>
  </w:style>
  <w:style w:type="paragraph" w:customStyle="1" w:styleId="Outline3">
    <w:name w:val="Outline3"/>
    <w:basedOn w:val="Normal"/>
    <w:rsid w:val="00B306EE"/>
    <w:pPr>
      <w:tabs>
        <w:tab w:val="num" w:pos="1728"/>
      </w:tabs>
      <w:spacing w:before="240" w:after="0" w:line="240" w:lineRule="auto"/>
      <w:ind w:left="1728" w:hanging="432"/>
    </w:pPr>
    <w:rPr>
      <w:rFonts w:ascii="Times New Roman" w:eastAsia="Times New Roman" w:hAnsi="Times New Roman" w:cs="Times New Roman"/>
      <w:kern w:val="28"/>
      <w:szCs w:val="20"/>
      <w:lang w:val="en-US"/>
      <w14:ligatures w14:val="none"/>
    </w:rPr>
  </w:style>
  <w:style w:type="paragraph" w:customStyle="1" w:styleId="Outline4">
    <w:name w:val="Outline4"/>
    <w:basedOn w:val="Normal"/>
    <w:autoRedefine/>
    <w:rsid w:val="00B306EE"/>
    <w:pPr>
      <w:tabs>
        <w:tab w:val="left" w:pos="2160"/>
      </w:tabs>
      <w:spacing w:after="0" w:line="240" w:lineRule="auto"/>
      <w:ind w:firstLine="567"/>
      <w:jc w:val="both"/>
    </w:pPr>
    <w:rPr>
      <w:rFonts w:ascii="Times New Roman" w:eastAsia="Times New Roman" w:hAnsi="Times New Roman" w:cs="Times New Roman"/>
      <w:kern w:val="28"/>
      <w:szCs w:val="20"/>
      <w:lang w:val="en-US"/>
      <w14:ligatures w14:val="none"/>
    </w:rPr>
  </w:style>
  <w:style w:type="paragraph" w:customStyle="1" w:styleId="Outlinei">
    <w:name w:val="Outline i)"/>
    <w:basedOn w:val="Normal"/>
    <w:rsid w:val="00B306EE"/>
    <w:pPr>
      <w:tabs>
        <w:tab w:val="num" w:pos="1782"/>
      </w:tabs>
      <w:spacing w:before="120" w:after="0" w:line="240" w:lineRule="auto"/>
      <w:ind w:left="1782" w:hanging="792"/>
    </w:pPr>
    <w:rPr>
      <w:rFonts w:ascii="Times New Roman" w:eastAsia="Times New Roman" w:hAnsi="Times New Roman" w:cs="Times New Roman"/>
      <w:kern w:val="0"/>
      <w:szCs w:val="20"/>
      <w:lang w:val="en-US"/>
      <w14:ligatures w14:val="none"/>
    </w:rPr>
  </w:style>
  <w:style w:type="paragraph" w:customStyle="1" w:styleId="Outline">
    <w:name w:val="Outline"/>
    <w:basedOn w:val="Normal"/>
    <w:rsid w:val="00B306EE"/>
    <w:pPr>
      <w:spacing w:before="240" w:after="0" w:line="240" w:lineRule="auto"/>
    </w:pPr>
    <w:rPr>
      <w:rFonts w:ascii="Times New Roman" w:eastAsia="Times New Roman" w:hAnsi="Times New Roman" w:cs="Times New Roman"/>
      <w:kern w:val="28"/>
      <w:szCs w:val="20"/>
      <w:lang w:val="en-US"/>
      <w14:ligatures w14:val="none"/>
    </w:rPr>
  </w:style>
  <w:style w:type="paragraph" w:customStyle="1" w:styleId="BankNormal">
    <w:name w:val="BankNormal"/>
    <w:basedOn w:val="Normal"/>
    <w:rsid w:val="00B306EE"/>
    <w:pPr>
      <w:spacing w:after="240" w:line="240" w:lineRule="auto"/>
    </w:pPr>
    <w:rPr>
      <w:rFonts w:ascii="Times New Roman" w:eastAsia="Times New Roman" w:hAnsi="Times New Roman" w:cs="Times New Roman"/>
      <w:kern w:val="0"/>
      <w:szCs w:val="20"/>
      <w:lang w:val="en-US"/>
      <w14:ligatures w14:val="none"/>
    </w:rPr>
  </w:style>
  <w:style w:type="paragraph" w:customStyle="1" w:styleId="SectionVHeader">
    <w:name w:val="Section V. Header"/>
    <w:basedOn w:val="Normal"/>
    <w:uiPriority w:val="99"/>
    <w:rsid w:val="00B306EE"/>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B306EE"/>
    <w:rPr>
      <w:rFonts w:ascii="Arial" w:hAnsi="Arial"/>
      <w:sz w:val="20"/>
    </w:rPr>
  </w:style>
  <w:style w:type="paragraph" w:customStyle="1" w:styleId="SectionVIIHeader2">
    <w:name w:val="Section VII Header2"/>
    <w:basedOn w:val="Heading1"/>
    <w:autoRedefine/>
    <w:rsid w:val="00B306EE"/>
    <w:pPr>
      <w:keepLines w:val="0"/>
      <w:spacing w:before="0" w:after="200" w:line="240" w:lineRule="auto"/>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rsid w:val="00B306E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B306E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B306E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B306EE"/>
    <w:pPr>
      <w:ind w:left="2835"/>
    </w:pPr>
  </w:style>
  <w:style w:type="paragraph" w:styleId="BalloonText">
    <w:name w:val="Balloon Text"/>
    <w:basedOn w:val="Normal"/>
    <w:link w:val="BalloonTextChar"/>
    <w:uiPriority w:val="99"/>
    <w:rsid w:val="00B306EE"/>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B306E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B306EE"/>
    <w:pPr>
      <w:keepLines w:val="0"/>
      <w:spacing w:before="0" w:after="0" w:line="240" w:lineRule="auto"/>
      <w:jc w:val="center"/>
    </w:pPr>
    <w:rPr>
      <w:rFonts w:ascii="Times New Roman" w:eastAsia="Times New Roman" w:hAnsi="Times New Roman" w:cs="Times New Roman"/>
      <w:b/>
      <w:color w:val="auto"/>
      <w:kern w:val="0"/>
      <w:sz w:val="44"/>
      <w:szCs w:val="20"/>
      <w:lang w:val="en-US"/>
      <w14:ligatures w14:val="none"/>
    </w:rPr>
  </w:style>
  <w:style w:type="character" w:styleId="CommentReference">
    <w:name w:val="annotation reference"/>
    <w:uiPriority w:val="99"/>
    <w:rsid w:val="00B306EE"/>
    <w:rPr>
      <w:sz w:val="16"/>
    </w:rPr>
  </w:style>
  <w:style w:type="paragraph" w:customStyle="1" w:styleId="Part1">
    <w:name w:val="Part 1"/>
    <w:aliases w:val="2,3 Header 4"/>
    <w:basedOn w:val="Normal"/>
    <w:autoRedefine/>
    <w:rsid w:val="00B306EE"/>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styleId="CommentText">
    <w:name w:val="annotation text"/>
    <w:aliases w:val="Char1"/>
    <w:basedOn w:val="Normal"/>
    <w:link w:val="CommentTextChar"/>
    <w:uiPriority w:val="99"/>
    <w:rsid w:val="00B306E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aliases w:val="Char1 Char"/>
    <w:basedOn w:val="DefaultParagraphFont"/>
    <w:link w:val="CommentText"/>
    <w:uiPriority w:val="99"/>
    <w:rsid w:val="00B306EE"/>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B306EE"/>
    <w:pPr>
      <w:spacing w:before="120" w:after="0" w:line="240" w:lineRule="auto"/>
      <w:ind w:left="1440" w:hanging="1440"/>
      <w:jc w:val="both"/>
    </w:pPr>
    <w:rPr>
      <w:rFonts w:ascii="Times New Roman" w:eastAsia="Times New Roman" w:hAnsi="Times New Roman" w:cs="Times New Roman"/>
      <w:b/>
      <w:kern w:val="0"/>
      <w:szCs w:val="20"/>
      <w:lang w:val="en-US"/>
      <w14:ligatures w14:val="none"/>
    </w:rPr>
  </w:style>
  <w:style w:type="character" w:customStyle="1" w:styleId="BodyTextIndent3Char">
    <w:name w:val="Body Text Indent 3 Char"/>
    <w:basedOn w:val="DefaultParagraphFont"/>
    <w:link w:val="BodyTextIndent3"/>
    <w:rsid w:val="00B306EE"/>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Normal"/>
    <w:next w:val="FIDICSectionName"/>
    <w:rsid w:val="00B306EE"/>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B306EE"/>
    <w:pPr>
      <w:spacing w:before="100" w:after="300"/>
    </w:pPr>
    <w:rPr>
      <w:sz w:val="30"/>
      <w:szCs w:val="30"/>
    </w:rPr>
  </w:style>
  <w:style w:type="paragraph" w:customStyle="1" w:styleId="FIDICClauseSubName">
    <w:name w:val="FIDIC_ClauseSubName"/>
    <w:basedOn w:val="FIDICCoverTitle"/>
    <w:rsid w:val="00B306EE"/>
    <w:pPr>
      <w:spacing w:before="240" w:line="240" w:lineRule="exact"/>
    </w:pPr>
    <w:rPr>
      <w:sz w:val="24"/>
      <w:szCs w:val="24"/>
    </w:rPr>
  </w:style>
  <w:style w:type="paragraph" w:customStyle="1" w:styleId="FIDICCoverTitle">
    <w:name w:val="FIDIC__CoverTitle"/>
    <w:basedOn w:val="Normal"/>
    <w:rsid w:val="00B306EE"/>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B306EE"/>
    <w:rPr>
      <w:sz w:val="28"/>
      <w:szCs w:val="28"/>
    </w:rPr>
  </w:style>
  <w:style w:type="paragraph" w:customStyle="1" w:styleId="FIDICClauseSubSubPara">
    <w:name w:val="FIDIC_ClauseSubSubPara"/>
    <w:basedOn w:val="FIDICClauseSubName"/>
    <w:rsid w:val="00B306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306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306EE"/>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sec7-SubClause">
    <w:name w:val="sec7-SubClause"/>
    <w:basedOn w:val="Header1-Clauses"/>
    <w:rsid w:val="00B306EE"/>
    <w:pPr>
      <w:tabs>
        <w:tab w:val="left" w:pos="573"/>
      </w:tabs>
      <w:spacing w:after="0"/>
      <w:ind w:left="576" w:hanging="576"/>
    </w:pPr>
    <w:rPr>
      <w:bCs/>
      <w:szCs w:val="24"/>
      <w:lang w:val="en-US"/>
    </w:rPr>
  </w:style>
  <w:style w:type="paragraph" w:customStyle="1" w:styleId="Sec7-Clauses">
    <w:name w:val="Sec7-Clauses"/>
    <w:basedOn w:val="Header1-Clauses"/>
    <w:rsid w:val="00B306EE"/>
    <w:pPr>
      <w:spacing w:after="0"/>
    </w:pPr>
    <w:rPr>
      <w:bCs/>
      <w:szCs w:val="24"/>
    </w:rPr>
  </w:style>
  <w:style w:type="paragraph" w:customStyle="1" w:styleId="sec7-header1">
    <w:name w:val="sec7-header1"/>
    <w:basedOn w:val="FIDICClauseSubName"/>
    <w:rsid w:val="00B306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306EE"/>
    <w:rPr>
      <w:lang w:val="en-US"/>
    </w:rPr>
  </w:style>
  <w:style w:type="paragraph" w:customStyle="1" w:styleId="SectionIXHeader">
    <w:name w:val="Section IX Header"/>
    <w:basedOn w:val="SectionVHeader"/>
    <w:rsid w:val="00B306EE"/>
    <w:rPr>
      <w:lang w:val="en-US"/>
    </w:rPr>
  </w:style>
  <w:style w:type="paragraph" w:customStyle="1" w:styleId="Parts">
    <w:name w:val="Parts"/>
    <w:basedOn w:val="Heading1"/>
    <w:rsid w:val="00B306EE"/>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n-US"/>
      <w14:ligatures w14:val="none"/>
    </w:rPr>
  </w:style>
  <w:style w:type="paragraph" w:customStyle="1" w:styleId="StyleHeader1-ClausesLeft0Hanging03After0pt">
    <w:name w:val="Style Header 1 - Clauses + Left:  0&quot; Hanging:  0.3&quot; After:  0 pt"/>
    <w:basedOn w:val="Header1-Clauses"/>
    <w:rsid w:val="00B306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306EE"/>
    <w:rPr>
      <w:b/>
      <w:bCs/>
    </w:rPr>
  </w:style>
  <w:style w:type="character" w:customStyle="1" w:styleId="StyleHeader2-SubClausesBoldChar">
    <w:name w:val="Style Header 2 - SubClauses + Bold Char"/>
    <w:link w:val="StyleHeader2-SubClausesBold"/>
    <w:rsid w:val="00B306E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B306EE"/>
    <w:pPr>
      <w:jc w:val="both"/>
    </w:pPr>
    <w:rPr>
      <w:b w:val="0"/>
      <w:bCs/>
    </w:rPr>
  </w:style>
  <w:style w:type="paragraph" w:customStyle="1" w:styleId="StyleStyleHeader1-ClausesAfter0ptLeft0Hanging">
    <w:name w:val="Style Style Header 1 - Clauses + After:  0 pt + Left:  0&quot; Hanging:..."/>
    <w:basedOn w:val="StyleHeader1-ClausesAfter0pt"/>
    <w:rsid w:val="00B306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306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306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306EE"/>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en-US"/>
      <w14:ligatures w14:val="none"/>
    </w:rPr>
  </w:style>
  <w:style w:type="paragraph" w:customStyle="1" w:styleId="Section7heading3">
    <w:name w:val="Section 7 heading 3"/>
    <w:basedOn w:val="Heading3"/>
    <w:rsid w:val="00B306EE"/>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en-US"/>
      <w14:ligatures w14:val="none"/>
    </w:rPr>
  </w:style>
  <w:style w:type="paragraph" w:customStyle="1" w:styleId="Section7heading4">
    <w:name w:val="Section 7 heading 4"/>
    <w:basedOn w:val="Heading3"/>
    <w:link w:val="Section7heading4Char"/>
    <w:rsid w:val="00B306EE"/>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en-US"/>
      <w14:ligatures w14:val="none"/>
    </w:rPr>
  </w:style>
  <w:style w:type="character" w:customStyle="1" w:styleId="Section7heading4Char">
    <w:name w:val="Section 7 heading 4 Char"/>
    <w:link w:val="Section7heading4"/>
    <w:rsid w:val="00B306EE"/>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Heading3"/>
    <w:rsid w:val="00B306EE"/>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en-US"/>
      <w14:ligatures w14:val="none"/>
    </w:rPr>
  </w:style>
  <w:style w:type="paragraph" w:customStyle="1" w:styleId="StyleSection7heading3After10pt">
    <w:name w:val="Style Section 7 heading 3 + After:  10 pt"/>
    <w:basedOn w:val="Section7heading3"/>
    <w:rsid w:val="00B306EE"/>
    <w:pPr>
      <w:spacing w:after="200"/>
    </w:pPr>
    <w:rPr>
      <w:rFonts w:ascii="Times New Roman Bold" w:hAnsi="Times New Roman Bold"/>
      <w:bCs/>
      <w:szCs w:val="28"/>
    </w:rPr>
  </w:style>
  <w:style w:type="paragraph" w:customStyle="1" w:styleId="StyleTOC1Before8pt">
    <w:name w:val="Style TOC 1 + Before:  8 pt"/>
    <w:basedOn w:val="TOC1"/>
    <w:rsid w:val="00B306EE"/>
    <w:pPr>
      <w:tabs>
        <w:tab w:val="right" w:pos="720"/>
        <w:tab w:val="right" w:leader="dot" w:pos="9000"/>
      </w:tabs>
      <w:suppressAutoHyphens/>
      <w:spacing w:before="160" w:after="0" w:line="240" w:lineRule="auto"/>
      <w:ind w:left="720" w:right="720" w:hanging="720"/>
      <w:jc w:val="both"/>
      <w:outlineLvl w:val="2"/>
    </w:pPr>
    <w:rPr>
      <w:rFonts w:ascii="Times New Roman" w:eastAsia="Times New Roman" w:hAnsi="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rsid w:val="00B306EE"/>
    <w:pPr>
      <w:spacing w:after="200"/>
      <w:jc w:val="both"/>
    </w:pPr>
    <w:rPr>
      <w:sz w:val="24"/>
      <w:szCs w:val="24"/>
    </w:rPr>
  </w:style>
  <w:style w:type="character" w:styleId="FollowedHyperlink">
    <w:name w:val="FollowedHyperlink"/>
    <w:rsid w:val="00B306EE"/>
    <w:rPr>
      <w:color w:val="606420"/>
      <w:u w:val="single"/>
    </w:rPr>
  </w:style>
  <w:style w:type="paragraph" w:customStyle="1" w:styleId="UG-Sec3-Heading2">
    <w:name w:val="UG - Sec 3 - Heading 2"/>
    <w:basedOn w:val="UG-Heading2"/>
    <w:rsid w:val="00B306EE"/>
  </w:style>
  <w:style w:type="paragraph" w:customStyle="1" w:styleId="UG-Heading2">
    <w:name w:val="UG - Heading 2"/>
    <w:basedOn w:val="Heading2"/>
    <w:next w:val="Normal"/>
    <w:rsid w:val="00B306EE"/>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titulo">
    <w:name w:val="titulo"/>
    <w:basedOn w:val="Heading5"/>
    <w:rsid w:val="00B306EE"/>
    <w:pPr>
      <w:keepNext w:val="0"/>
      <w:keepLines w:val="0"/>
      <w:spacing w:before="0" w:after="240" w:line="240" w:lineRule="auto"/>
      <w:jc w:val="center"/>
    </w:pPr>
    <w:rPr>
      <w:rFonts w:ascii="Times New Roman Bold" w:eastAsia="Times New Roman" w:hAnsi="Times New Roman Bold" w:cs="Times New Roman"/>
      <w:b/>
      <w:color w:val="auto"/>
      <w:kern w:val="0"/>
      <w:szCs w:val="20"/>
      <w:lang w:val="en-US"/>
      <w14:ligatures w14:val="none"/>
    </w:rPr>
  </w:style>
  <w:style w:type="paragraph" w:styleId="ListNumber">
    <w:name w:val="List Number"/>
    <w:basedOn w:val="Normal"/>
    <w:rsid w:val="00B306EE"/>
    <w:pPr>
      <w:tabs>
        <w:tab w:val="num" w:pos="360"/>
      </w:tabs>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customStyle="1" w:styleId="DefaultParagraphFont1">
    <w:name w:val="Default Paragraph Font1"/>
    <w:next w:val="Normal"/>
    <w:rsid w:val="00B306E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306EE"/>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styleId="CommentSubject">
    <w:name w:val="annotation subject"/>
    <w:basedOn w:val="CommentText"/>
    <w:next w:val="CommentText"/>
    <w:link w:val="CommentSubjectChar"/>
    <w:uiPriority w:val="99"/>
    <w:rsid w:val="00B306EE"/>
    <w:pPr>
      <w:jc w:val="both"/>
    </w:pPr>
    <w:rPr>
      <w:b/>
      <w:bCs/>
    </w:rPr>
  </w:style>
  <w:style w:type="character" w:customStyle="1" w:styleId="CommentSubjectChar">
    <w:name w:val="Comment Subject Char"/>
    <w:basedOn w:val="CommentTextChar"/>
    <w:link w:val="CommentSubject"/>
    <w:uiPriority w:val="99"/>
    <w:rsid w:val="00B306EE"/>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B306EE"/>
    <w:pPr>
      <w:ind w:left="706" w:hanging="706"/>
      <w:jc w:val="left"/>
    </w:pPr>
    <w:rPr>
      <w:bCs/>
    </w:rPr>
  </w:style>
  <w:style w:type="paragraph" w:customStyle="1" w:styleId="BlockQuotation">
    <w:name w:val="Block Quotation"/>
    <w:basedOn w:val="Normal"/>
    <w:rsid w:val="00B306EE"/>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B306EE"/>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val="en-US" w:eastAsia="fr-FR"/>
      <w14:ligatures w14:val="none"/>
    </w:rPr>
  </w:style>
  <w:style w:type="paragraph" w:customStyle="1" w:styleId="outlinebullet">
    <w:name w:val="outlinebullet"/>
    <w:basedOn w:val="Normal"/>
    <w:rsid w:val="00B306EE"/>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val="en-US" w:eastAsia="fr-FR"/>
      <w14:ligatures w14:val="none"/>
    </w:rPr>
  </w:style>
  <w:style w:type="paragraph" w:customStyle="1" w:styleId="Outline1">
    <w:name w:val="Outline1"/>
    <w:basedOn w:val="Outline"/>
    <w:next w:val="Outline2"/>
    <w:rsid w:val="00B306EE"/>
    <w:pPr>
      <w:keepNext/>
      <w:tabs>
        <w:tab w:val="num" w:pos="360"/>
        <w:tab w:val="num" w:pos="420"/>
      </w:tabs>
      <w:ind w:left="360" w:hanging="360"/>
    </w:pPr>
    <w:rPr>
      <w:lang w:eastAsia="fr-FR"/>
    </w:rPr>
  </w:style>
  <w:style w:type="paragraph" w:customStyle="1" w:styleId="Outline2">
    <w:name w:val="Outline2"/>
    <w:basedOn w:val="Normal"/>
    <w:rsid w:val="00B306EE"/>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val="en-US" w:eastAsia="fr-FR"/>
      <w14:ligatures w14:val="none"/>
    </w:rPr>
  </w:style>
  <w:style w:type="paragraph" w:customStyle="1" w:styleId="a11">
    <w:name w:val="a1 1"/>
    <w:rsid w:val="00B306EE"/>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rsid w:val="00B306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B306EE"/>
    <w:rPr>
      <w:sz w:val="24"/>
      <w:lang w:val="en-US" w:eastAsia="fr-FR" w:bidi="ar-SA"/>
    </w:rPr>
  </w:style>
  <w:style w:type="paragraph" w:customStyle="1" w:styleId="UGHeader1">
    <w:name w:val="UG Header 1"/>
    <w:basedOn w:val="Heading1"/>
    <w:next w:val="Normal"/>
    <w:rsid w:val="00B306EE"/>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Sec3-Heading3">
    <w:name w:val="UG - Sec 3 - Heading 3"/>
    <w:basedOn w:val="Normal"/>
    <w:rsid w:val="00B306EE"/>
    <w:pPr>
      <w:autoSpaceDE w:val="0"/>
      <w:autoSpaceDN w:val="0"/>
      <w:adjustRightInd w:val="0"/>
      <w:spacing w:after="200" w:line="240" w:lineRule="auto"/>
    </w:pPr>
    <w:rPr>
      <w:rFonts w:ascii="Times New Roman" w:eastAsia="Times New Roman" w:hAnsi="Times New Roman" w:cs="Arial-BoldMT"/>
      <w:b/>
      <w:bCs/>
      <w:color w:val="000000"/>
      <w:kern w:val="0"/>
      <w:szCs w:val="20"/>
      <w:lang w:val="en-US"/>
      <w14:ligatures w14:val="none"/>
    </w:rPr>
  </w:style>
  <w:style w:type="paragraph" w:customStyle="1" w:styleId="UG-Sec3b-Heading2">
    <w:name w:val="UG - Sec 3b - Heading 2"/>
    <w:basedOn w:val="UG-Sec3-Heading2"/>
    <w:rsid w:val="00B306EE"/>
  </w:style>
  <w:style w:type="paragraph" w:customStyle="1" w:styleId="UG-Sec3b-Heading3">
    <w:name w:val="UG - Sec 3b - Heading 3"/>
    <w:basedOn w:val="UG-Sec3-Heading3"/>
    <w:rsid w:val="00B306EE"/>
  </w:style>
  <w:style w:type="paragraph" w:customStyle="1" w:styleId="UG-Sec3b-Heading4">
    <w:name w:val="UG - Sec 3b - Heading 4"/>
    <w:basedOn w:val="Normal"/>
    <w:rsid w:val="00B306EE"/>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lang w:val="en-US"/>
      <w14:ligatures w14:val="none"/>
    </w:rPr>
  </w:style>
  <w:style w:type="paragraph" w:customStyle="1" w:styleId="S4-header1">
    <w:name w:val="S4-header1"/>
    <w:basedOn w:val="Normal"/>
    <w:rsid w:val="00B306EE"/>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ectionVHeading2">
    <w:name w:val="Section V. Heading 2"/>
    <w:basedOn w:val="SectionVHeader"/>
    <w:rsid w:val="00B306EE"/>
    <w:pPr>
      <w:spacing w:before="120" w:after="200"/>
    </w:pPr>
    <w:rPr>
      <w:sz w:val="28"/>
    </w:rPr>
  </w:style>
  <w:style w:type="paragraph" w:customStyle="1" w:styleId="UG-Sec4-heading3">
    <w:name w:val="UG-Sec 4 - heading 3"/>
    <w:basedOn w:val="Normal"/>
    <w:rsid w:val="00B306EE"/>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2">
    <w:name w:val="Section 1 Header 2"/>
    <w:basedOn w:val="StyleHeader1-ClausesLeft0Hanging03After0pt"/>
    <w:rsid w:val="00B306EE"/>
    <w:rPr>
      <w:lang w:val="en-US"/>
    </w:rPr>
  </w:style>
  <w:style w:type="paragraph" w:customStyle="1" w:styleId="Section1Header1">
    <w:name w:val="Section 1 Header 1"/>
    <w:basedOn w:val="BodyText2"/>
    <w:rsid w:val="00B306EE"/>
    <w:pPr>
      <w:spacing w:before="120" w:after="200"/>
      <w:jc w:val="center"/>
    </w:pPr>
    <w:rPr>
      <w:b/>
      <w:bCs/>
      <w:i w:val="0"/>
      <w:iCs/>
      <w:sz w:val="28"/>
    </w:rPr>
  </w:style>
  <w:style w:type="paragraph" w:customStyle="1" w:styleId="Section4heading">
    <w:name w:val="Section 4 heading"/>
    <w:basedOn w:val="Normal"/>
    <w:next w:val="Normal"/>
    <w:rsid w:val="00B306EE"/>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11">
    <w:name w:val="Style 11"/>
    <w:basedOn w:val="Normal"/>
    <w:rsid w:val="00B306EE"/>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customStyle="1" w:styleId="Sec3header">
    <w:name w:val="Sec3 header"/>
    <w:basedOn w:val="Style11"/>
    <w:rsid w:val="00B306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306E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7">
    <w:name w:val="Style 17"/>
    <w:basedOn w:val="Normal"/>
    <w:rsid w:val="00B306EE"/>
    <w:pPr>
      <w:widowControl w:val="0"/>
      <w:autoSpaceDE w:val="0"/>
      <w:autoSpaceDN w:val="0"/>
      <w:spacing w:after="0" w:line="264" w:lineRule="exact"/>
      <w:ind w:left="576" w:hanging="360"/>
    </w:pPr>
    <w:rPr>
      <w:rFonts w:ascii="Times New Roman" w:eastAsia="Times New Roman" w:hAnsi="Times New Roman" w:cs="Times New Roman"/>
      <w:kern w:val="0"/>
      <w:lang w:val="en-US"/>
      <w14:ligatures w14:val="none"/>
    </w:rPr>
  </w:style>
  <w:style w:type="paragraph" w:customStyle="1" w:styleId="Style20">
    <w:name w:val="Style 20"/>
    <w:basedOn w:val="Normal"/>
    <w:rsid w:val="00B306EE"/>
    <w:pPr>
      <w:widowControl w:val="0"/>
      <w:autoSpaceDE w:val="0"/>
      <w:autoSpaceDN w:val="0"/>
      <w:spacing w:before="144" w:after="360" w:line="264" w:lineRule="exact"/>
    </w:pPr>
    <w:rPr>
      <w:rFonts w:ascii="Times New Roman" w:eastAsia="Times New Roman" w:hAnsi="Times New Roman" w:cs="Times New Roman"/>
      <w:kern w:val="0"/>
      <w:lang w:val="en-US"/>
      <w14:ligatures w14:val="none"/>
    </w:rPr>
  </w:style>
  <w:style w:type="paragraph" w:customStyle="1" w:styleId="Header1">
    <w:name w:val="Header1"/>
    <w:basedOn w:val="Normal"/>
    <w:rsid w:val="00B306EE"/>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rsid w:val="00B306EE"/>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Normal"/>
    <w:rsid w:val="00B306EE"/>
    <w:pPr>
      <w:suppressAutoHyphens/>
      <w:spacing w:after="100" w:line="240" w:lineRule="auto"/>
      <w:jc w:val="center"/>
    </w:pPr>
    <w:rPr>
      <w:rFonts w:ascii="Times New Roman Bold" w:eastAsia="Times New Roman" w:hAnsi="Times New Roman Bold" w:cs="Times New Roman"/>
      <w:b/>
      <w:kern w:val="0"/>
      <w:szCs w:val="20"/>
      <w:lang w:val="en-US"/>
      <w14:ligatures w14:val="none"/>
    </w:rPr>
  </w:style>
  <w:style w:type="paragraph" w:customStyle="1" w:styleId="Style12">
    <w:name w:val="Style 12"/>
    <w:basedOn w:val="Normal"/>
    <w:rsid w:val="00B306EE"/>
    <w:pPr>
      <w:widowControl w:val="0"/>
      <w:autoSpaceDE w:val="0"/>
      <w:autoSpaceDN w:val="0"/>
      <w:spacing w:after="0" w:line="264" w:lineRule="exact"/>
      <w:ind w:hanging="576"/>
      <w:jc w:val="both"/>
    </w:pPr>
    <w:rPr>
      <w:rFonts w:ascii="Times New Roman" w:eastAsia="Times New Roman" w:hAnsi="Times New Roman" w:cs="Times New Roman"/>
      <w:kern w:val="0"/>
      <w:lang w:val="en-US"/>
      <w14:ligatures w14:val="none"/>
    </w:rPr>
  </w:style>
  <w:style w:type="paragraph" w:customStyle="1" w:styleId="TextBox">
    <w:name w:val="Text Box"/>
    <w:rsid w:val="00B306E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Normal"/>
    <w:rsid w:val="00B306EE"/>
    <w:pPr>
      <w:spacing w:before="120" w:after="120" w:line="240" w:lineRule="auto"/>
      <w:jc w:val="both"/>
    </w:pPr>
    <w:rPr>
      <w:rFonts w:ascii="Times New Roman" w:eastAsia="Times New Roman" w:hAnsi="Times New Roman" w:cs="Times New Roman"/>
      <w:spacing w:val="-4"/>
      <w:kern w:val="0"/>
      <w:szCs w:val="20"/>
      <w:lang w:val="en-US"/>
      <w14:ligatures w14:val="none"/>
    </w:rPr>
  </w:style>
  <w:style w:type="paragraph" w:customStyle="1" w:styleId="Heading1-Clausename">
    <w:name w:val="Heading 1- Clause name"/>
    <w:basedOn w:val="Normal"/>
    <w:rsid w:val="00B306EE"/>
    <w:pPr>
      <w:tabs>
        <w:tab w:val="num" w:pos="360"/>
      </w:tabs>
      <w:spacing w:before="120" w:after="12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sec7-clauses0">
    <w:name w:val="sec7-clauses"/>
    <w:basedOn w:val="Heading1-Clausename"/>
    <w:rsid w:val="00B306EE"/>
  </w:style>
  <w:style w:type="paragraph" w:customStyle="1" w:styleId="Sec1-Clauses">
    <w:name w:val="Sec1-Clauses"/>
    <w:basedOn w:val="Heading1-Clausename"/>
    <w:rsid w:val="00B306EE"/>
  </w:style>
  <w:style w:type="paragraph" w:customStyle="1" w:styleId="SectionVIHeader0">
    <w:name w:val="Section VI. Header"/>
    <w:basedOn w:val="SectionVHeader"/>
    <w:rsid w:val="00B306EE"/>
    <w:pPr>
      <w:spacing w:before="120" w:after="240"/>
    </w:pPr>
    <w:rPr>
      <w:lang w:val="en-US"/>
    </w:rPr>
  </w:style>
  <w:style w:type="paragraph" w:styleId="DocumentMap">
    <w:name w:val="Document Map"/>
    <w:basedOn w:val="Normal"/>
    <w:link w:val="DocumentMapChar"/>
    <w:rsid w:val="00B306EE"/>
    <w:pPr>
      <w:shd w:val="clear" w:color="auto" w:fill="000080"/>
      <w:spacing w:after="0" w:line="240" w:lineRule="auto"/>
    </w:pPr>
    <w:rPr>
      <w:rFonts w:ascii="Tahoma" w:eastAsia="Times New Roman" w:hAnsi="Tahoma" w:cs="Times New Roman"/>
      <w:kern w:val="0"/>
      <w:szCs w:val="20"/>
      <w:lang w:val="en-US"/>
      <w14:ligatures w14:val="none"/>
    </w:rPr>
  </w:style>
  <w:style w:type="character" w:customStyle="1" w:styleId="DocumentMapChar">
    <w:name w:val="Document Map Char"/>
    <w:basedOn w:val="DefaultParagraphFont"/>
    <w:link w:val="DocumentMap"/>
    <w:rsid w:val="00B306EE"/>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Normal"/>
    <w:rsid w:val="00B306EE"/>
    <w:pPr>
      <w:tabs>
        <w:tab w:val="num" w:pos="360"/>
      </w:tabs>
      <w:spacing w:after="0" w:line="240" w:lineRule="auto"/>
      <w:ind w:left="360" w:hanging="360"/>
      <w:jc w:val="both"/>
    </w:pPr>
    <w:rPr>
      <w:rFonts w:ascii="Arial" w:eastAsia="Times New Roman" w:hAnsi="Arial" w:cs="Times New Roman"/>
      <w:kern w:val="0"/>
      <w:sz w:val="20"/>
      <w:szCs w:val="20"/>
      <w:lang w:val="en-US"/>
      <w14:ligatures w14:val="none"/>
    </w:rPr>
  </w:style>
  <w:style w:type="paragraph" w:customStyle="1" w:styleId="ChapterNumber">
    <w:name w:val="ChapterNumber"/>
    <w:rsid w:val="00B306E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rsid w:val="00B306E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B306EE"/>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
    <w:rsid w:val="00B306EE"/>
    <w:rPr>
      <w:rFonts w:ascii="Cambria" w:eastAsia="Times New Roman" w:hAnsi="Cambria" w:cs="Times New Roman"/>
      <w:b/>
      <w:bCs/>
      <w:color w:val="365F91"/>
      <w:sz w:val="28"/>
      <w:szCs w:val="28"/>
    </w:rPr>
  </w:style>
  <w:style w:type="character" w:customStyle="1" w:styleId="st">
    <w:name w:val="st"/>
    <w:basedOn w:val="DefaultParagraphFont"/>
    <w:rsid w:val="00B306EE"/>
  </w:style>
  <w:style w:type="paragraph" w:customStyle="1" w:styleId="plane">
    <w:name w:val="plane"/>
    <w:basedOn w:val="Normal"/>
    <w:rsid w:val="00B306EE"/>
    <w:pPr>
      <w:suppressAutoHyphens/>
      <w:spacing w:after="0" w:line="240" w:lineRule="auto"/>
      <w:jc w:val="both"/>
    </w:pPr>
    <w:rPr>
      <w:rFonts w:ascii="Tms Rmn" w:eastAsia="Times New Roman" w:hAnsi="Tms Rmn" w:cs="Times New Roman"/>
      <w:kern w:val="0"/>
      <w:szCs w:val="20"/>
      <w:lang w:val="en-US"/>
      <w14:ligatures w14:val="none"/>
    </w:rPr>
  </w:style>
  <w:style w:type="paragraph" w:customStyle="1" w:styleId="S1-Header2">
    <w:name w:val="S1-Header2"/>
    <w:basedOn w:val="Normal"/>
    <w:rsid w:val="00B306EE"/>
    <w:pPr>
      <w:tabs>
        <w:tab w:val="num" w:pos="360"/>
      </w:tabs>
      <w:spacing w:after="200" w:line="240" w:lineRule="auto"/>
    </w:pPr>
    <w:rPr>
      <w:rFonts w:ascii="Times New Roman" w:eastAsia="Times New Roman" w:hAnsi="Times New Roman" w:cs="Times New Roman"/>
      <w:b/>
      <w:kern w:val="0"/>
      <w:lang w:val="en-US"/>
      <w14:ligatures w14:val="none"/>
    </w:rPr>
  </w:style>
  <w:style w:type="paragraph" w:customStyle="1" w:styleId="S4-Header2">
    <w:name w:val="S4-Header 2"/>
    <w:basedOn w:val="Normal"/>
    <w:rsid w:val="00B306EE"/>
    <w:pPr>
      <w:spacing w:before="120" w:after="240" w:line="240" w:lineRule="auto"/>
      <w:jc w:val="center"/>
    </w:pPr>
    <w:rPr>
      <w:rFonts w:ascii="Times New Roman" w:eastAsia="Times New Roman" w:hAnsi="Times New Roman" w:cs="Times New Roman"/>
      <w:b/>
      <w:kern w:val="0"/>
      <w:sz w:val="32"/>
      <w:lang w:val="en-US"/>
      <w14:ligatures w14:val="none"/>
    </w:rPr>
  </w:style>
  <w:style w:type="paragraph" w:styleId="NormalIndent">
    <w:name w:val="Normal Indent"/>
    <w:basedOn w:val="Normal"/>
    <w:unhideWhenUsed/>
    <w:rsid w:val="00B306EE"/>
    <w:pPr>
      <w:spacing w:after="0" w:line="240" w:lineRule="auto"/>
      <w:ind w:left="720"/>
    </w:pPr>
    <w:rPr>
      <w:rFonts w:ascii="Times New Roman" w:eastAsia="Times New Roman" w:hAnsi="Times New Roman" w:cs="Times New Roman"/>
      <w:kern w:val="0"/>
      <w:lang w:val="en-US"/>
      <w14:ligatures w14:val="none"/>
    </w:rPr>
  </w:style>
  <w:style w:type="paragraph" w:styleId="ListBullet">
    <w:name w:val="List Bullet"/>
    <w:basedOn w:val="Normal"/>
    <w:autoRedefine/>
    <w:unhideWhenUsed/>
    <w:rsid w:val="00B306EE"/>
    <w:pPr>
      <w:tabs>
        <w:tab w:val="num" w:pos="360"/>
      </w:tabs>
      <w:spacing w:after="0" w:line="240" w:lineRule="auto"/>
      <w:ind w:left="360" w:hanging="360"/>
    </w:pPr>
    <w:rPr>
      <w:rFonts w:ascii="Times New Roman" w:eastAsia="Times New Roman" w:hAnsi="Times New Roman" w:cs="Times New Roman"/>
      <w:kern w:val="0"/>
      <w:sz w:val="20"/>
      <w:szCs w:val="20"/>
      <w:lang w:val="en-US"/>
      <w14:ligatures w14:val="none"/>
    </w:rPr>
  </w:style>
  <w:style w:type="paragraph" w:styleId="List2">
    <w:name w:val="List 2"/>
    <w:basedOn w:val="Normal"/>
    <w:unhideWhenUsed/>
    <w:rsid w:val="00B306EE"/>
    <w:pPr>
      <w:spacing w:after="0" w:line="240" w:lineRule="auto"/>
      <w:ind w:left="720" w:hanging="360"/>
    </w:pPr>
    <w:rPr>
      <w:rFonts w:ascii="Times New Roman" w:eastAsia="Times New Roman" w:hAnsi="Times New Roman" w:cs="Times New Roman"/>
      <w:kern w:val="0"/>
      <w:lang w:val="en-US"/>
      <w14:ligatures w14:val="none"/>
    </w:rPr>
  </w:style>
  <w:style w:type="paragraph" w:styleId="List3">
    <w:name w:val="List 3"/>
    <w:basedOn w:val="Normal"/>
    <w:unhideWhenUsed/>
    <w:rsid w:val="00B306EE"/>
    <w:pPr>
      <w:spacing w:after="0" w:line="240" w:lineRule="auto"/>
      <w:ind w:left="1080" w:hanging="360"/>
    </w:pPr>
    <w:rPr>
      <w:rFonts w:ascii="Times New Roman" w:eastAsia="Times New Roman" w:hAnsi="Times New Roman" w:cs="Times New Roman"/>
      <w:kern w:val="0"/>
      <w:lang w:val="en-US"/>
      <w14:ligatures w14:val="none"/>
    </w:rPr>
  </w:style>
  <w:style w:type="paragraph" w:styleId="ListBullet2">
    <w:name w:val="List Bullet 2"/>
    <w:basedOn w:val="Normal"/>
    <w:autoRedefine/>
    <w:unhideWhenUsed/>
    <w:rsid w:val="00B306EE"/>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ListBullet3">
    <w:name w:val="List Bullet 3"/>
    <w:basedOn w:val="Normal"/>
    <w:autoRedefine/>
    <w:unhideWhenUsed/>
    <w:rsid w:val="00B306EE"/>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Bullet4">
    <w:name w:val="List Bullet 4"/>
    <w:basedOn w:val="Normal"/>
    <w:autoRedefine/>
    <w:unhideWhenUsed/>
    <w:rsid w:val="00B306EE"/>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Bullet5">
    <w:name w:val="List Bullet 5"/>
    <w:basedOn w:val="Normal"/>
    <w:autoRedefine/>
    <w:unhideWhenUsed/>
    <w:rsid w:val="00B306EE"/>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Number2">
    <w:name w:val="List Number 2"/>
    <w:basedOn w:val="Normal"/>
    <w:unhideWhenUsed/>
    <w:rsid w:val="00B306EE"/>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ListNumber3">
    <w:name w:val="List Number 3"/>
    <w:basedOn w:val="Normal"/>
    <w:unhideWhenUsed/>
    <w:rsid w:val="00B306EE"/>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Number4">
    <w:name w:val="List Number 4"/>
    <w:basedOn w:val="Normal"/>
    <w:unhideWhenUsed/>
    <w:rsid w:val="00B306EE"/>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Number5">
    <w:name w:val="List Number 5"/>
    <w:basedOn w:val="Normal"/>
    <w:unhideWhenUsed/>
    <w:rsid w:val="00B306EE"/>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Continue2">
    <w:name w:val="List Continue 2"/>
    <w:basedOn w:val="Normal"/>
    <w:unhideWhenUsed/>
    <w:rsid w:val="00B306EE"/>
    <w:pPr>
      <w:spacing w:after="120" w:line="240" w:lineRule="auto"/>
      <w:ind w:left="720"/>
    </w:pPr>
    <w:rPr>
      <w:rFonts w:ascii="Times New Roman" w:eastAsia="Times New Roman" w:hAnsi="Times New Roman" w:cs="Times New Roman"/>
      <w:kern w:val="0"/>
      <w:lang w:val="en-US"/>
      <w14:ligatures w14:val="none"/>
    </w:rPr>
  </w:style>
  <w:style w:type="paragraph" w:styleId="ListContinue3">
    <w:name w:val="List Continue 3"/>
    <w:basedOn w:val="Normal"/>
    <w:unhideWhenUsed/>
    <w:rsid w:val="00B306EE"/>
    <w:pPr>
      <w:spacing w:after="120" w:line="240" w:lineRule="auto"/>
      <w:ind w:left="1080"/>
    </w:pPr>
    <w:rPr>
      <w:rFonts w:ascii="Times New Roman" w:eastAsia="Times New Roman" w:hAnsi="Times New Roman" w:cs="Times New Roman"/>
      <w:kern w:val="0"/>
      <w:lang w:val="en-US"/>
      <w14:ligatures w14:val="none"/>
    </w:rPr>
  </w:style>
  <w:style w:type="paragraph" w:styleId="MessageHeader">
    <w:name w:val="Message Header"/>
    <w:basedOn w:val="Normal"/>
    <w:link w:val="MessageHeaderChar"/>
    <w:unhideWhenUsed/>
    <w:rsid w:val="00B306E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lang w:val="en-US"/>
      <w14:ligatures w14:val="none"/>
    </w:rPr>
  </w:style>
  <w:style w:type="character" w:customStyle="1" w:styleId="MessageHeaderChar">
    <w:name w:val="Message Header Char"/>
    <w:basedOn w:val="DefaultParagraphFont"/>
    <w:link w:val="MessageHeader"/>
    <w:rsid w:val="00B306EE"/>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nhideWhenUsed/>
    <w:rsid w:val="00B306EE"/>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en-US"/>
      <w14:ligatures w14:val="none"/>
    </w:rPr>
  </w:style>
  <w:style w:type="character" w:customStyle="1" w:styleId="NoteHeadingChar">
    <w:name w:val="Note Heading Char"/>
    <w:basedOn w:val="DefaultParagraphFont"/>
    <w:link w:val="NoteHeading"/>
    <w:rsid w:val="00B306EE"/>
    <w:rPr>
      <w:rFonts w:ascii="Times New Roman" w:eastAsia="Times New Roman" w:hAnsi="Times New Roman" w:cs="Times New Roman"/>
      <w:kern w:val="0"/>
      <w:szCs w:val="20"/>
      <w:lang w:val="en-US"/>
      <w14:ligatures w14:val="none"/>
    </w:rPr>
  </w:style>
  <w:style w:type="paragraph" w:customStyle="1" w:styleId="SectionTitle">
    <w:name w:val="Section Title"/>
    <w:next w:val="Normal"/>
    <w:rsid w:val="00B306E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306EE"/>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B306EE"/>
    <w:pPr>
      <w:spacing w:after="0" w:line="240" w:lineRule="auto"/>
    </w:pPr>
    <w:rPr>
      <w:rFonts w:ascii="Times New Roman" w:eastAsia="Times New Roman" w:hAnsi="Times New Roman" w:cs="Times New Roman"/>
      <w:kern w:val="0"/>
      <w:lang w:val="en-US"/>
      <w14:ligatures w14:val="none"/>
    </w:rPr>
  </w:style>
  <w:style w:type="paragraph" w:customStyle="1" w:styleId="ShortReturnAddress">
    <w:name w:val="Short Return Address"/>
    <w:basedOn w:val="Normal"/>
    <w:rsid w:val="00B306EE"/>
    <w:pPr>
      <w:spacing w:after="0" w:line="240" w:lineRule="auto"/>
    </w:pPr>
    <w:rPr>
      <w:rFonts w:ascii="Times New Roman" w:eastAsia="Times New Roman" w:hAnsi="Times New Roman" w:cs="Times New Roman"/>
      <w:kern w:val="0"/>
      <w:lang w:val="en-US"/>
      <w14:ligatures w14:val="none"/>
    </w:rPr>
  </w:style>
  <w:style w:type="paragraph" w:customStyle="1" w:styleId="BHead">
    <w:name w:val="B Head"/>
    <w:rsid w:val="00B306E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B306E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B306E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B306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rsid w:val="00B306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rsid w:val="00B306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rsid w:val="00B306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rsid w:val="00B306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rsid w:val="00B306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rsid w:val="00B306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rsid w:val="00B306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Normal"/>
    <w:rsid w:val="00B306EE"/>
    <w:pPr>
      <w:spacing w:before="240" w:after="240" w:line="240" w:lineRule="auto"/>
      <w:ind w:left="1418"/>
    </w:pPr>
    <w:rPr>
      <w:rFonts w:ascii="Times New Roman" w:eastAsia="Times New Roman" w:hAnsi="Times New Roman" w:cs="Times New Roman"/>
      <w:kern w:val="0"/>
      <w:lang w:val="en-US"/>
      <w14:ligatures w14:val="none"/>
    </w:rPr>
  </w:style>
  <w:style w:type="paragraph" w:customStyle="1" w:styleId="e4">
    <w:name w:val="e4"/>
    <w:aliases w:val="exh line end"/>
    <w:basedOn w:val="Normal"/>
    <w:next w:val="Normal"/>
    <w:rsid w:val="00B306EE"/>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lang w:val="en-US"/>
      <w14:ligatures w14:val="none"/>
    </w:rPr>
  </w:style>
  <w:style w:type="paragraph" w:customStyle="1" w:styleId="S8Header1">
    <w:name w:val="S8 Header 1"/>
    <w:basedOn w:val="Normal"/>
    <w:next w:val="Normal"/>
    <w:rsid w:val="00B306EE"/>
    <w:pPr>
      <w:spacing w:before="120" w:after="200" w:line="240" w:lineRule="auto"/>
      <w:jc w:val="both"/>
    </w:pPr>
    <w:rPr>
      <w:rFonts w:ascii="Times New Roman" w:eastAsia="Times New Roman" w:hAnsi="Times New Roman" w:cs="Times New Roman"/>
      <w:b/>
      <w:kern w:val="0"/>
      <w:szCs w:val="20"/>
      <w:lang w:val="en-US"/>
      <w14:ligatures w14:val="none"/>
    </w:rPr>
  </w:style>
  <w:style w:type="paragraph" w:customStyle="1" w:styleId="S1-Header1">
    <w:name w:val="S1-Header1"/>
    <w:basedOn w:val="Normal"/>
    <w:rsid w:val="00B306EE"/>
    <w:pPr>
      <w:tabs>
        <w:tab w:val="num" w:pos="648"/>
      </w:tabs>
      <w:spacing w:before="240" w:after="240" w:line="240" w:lineRule="auto"/>
      <w:ind w:left="360" w:hanging="72"/>
      <w:jc w:val="center"/>
    </w:pPr>
    <w:rPr>
      <w:rFonts w:ascii="Times New Roman" w:eastAsia="Times New Roman" w:hAnsi="Times New Roman" w:cs="Times New Roman"/>
      <w:b/>
      <w:kern w:val="0"/>
      <w:sz w:val="28"/>
      <w:lang w:val="en-US"/>
      <w14:ligatures w14:val="none"/>
    </w:rPr>
  </w:style>
  <w:style w:type="paragraph" w:customStyle="1" w:styleId="StyleHeader2-SubClausesItalic">
    <w:name w:val="Style Header 2 - SubClauses + Italic"/>
    <w:basedOn w:val="Header2-SubClauses"/>
    <w:rsid w:val="00B306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306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306EE"/>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en-US"/>
      <w14:ligatures w14:val="none"/>
    </w:rPr>
  </w:style>
  <w:style w:type="paragraph" w:customStyle="1" w:styleId="StyleArial20ptBoldCenteredBefore6ptAfter12pt">
    <w:name w:val="Style Arial 20 pt Bold Centered Before:  6 pt After:  12 pt"/>
    <w:basedOn w:val="Normal"/>
    <w:rsid w:val="00B306EE"/>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B306EE"/>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B306EE"/>
    <w:pPr>
      <w:spacing w:after="200" w:line="240" w:lineRule="auto"/>
      <w:ind w:left="1080" w:right="288" w:hanging="720"/>
      <w:jc w:val="both"/>
    </w:pPr>
    <w:rPr>
      <w:rFonts w:ascii="Times New Roman" w:eastAsia="Times New Roman" w:hAnsi="Times New Roman" w:cs="Times New Roman"/>
      <w:b/>
      <w:bCs/>
      <w:kern w:val="0"/>
      <w:lang w:val="en-US"/>
      <w14:ligatures w14:val="none"/>
    </w:rPr>
  </w:style>
  <w:style w:type="paragraph" w:customStyle="1" w:styleId="S4Header">
    <w:name w:val="S4 Header"/>
    <w:basedOn w:val="Normal"/>
    <w:next w:val="Normal"/>
    <w:rsid w:val="00B306EE"/>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Normal"/>
    <w:next w:val="Normal"/>
    <w:rsid w:val="00B306EE"/>
    <w:pPr>
      <w:spacing w:before="120" w:after="240" w:line="240" w:lineRule="auto"/>
      <w:jc w:val="center"/>
    </w:pPr>
    <w:rPr>
      <w:rFonts w:ascii="Times New Roman" w:eastAsia="Times New Roman" w:hAnsi="Times New Roman" w:cs="Arial"/>
      <w:b/>
      <w:kern w:val="0"/>
      <w:sz w:val="36"/>
      <w:lang w:val="en-US"/>
      <w14:ligatures w14:val="none"/>
    </w:rPr>
  </w:style>
  <w:style w:type="paragraph" w:customStyle="1" w:styleId="StyleSectionVHeaderLeft025Right02">
    <w:name w:val="Style Section V. Header + Left:  0.25&quot; Right:  0.2&quot;"/>
    <w:basedOn w:val="SectionVHeader"/>
    <w:rsid w:val="00B306EE"/>
    <w:pPr>
      <w:spacing w:before="120" w:after="240"/>
      <w:ind w:left="360" w:right="288"/>
    </w:pPr>
    <w:rPr>
      <w:bCs/>
      <w:sz w:val="32"/>
    </w:rPr>
  </w:style>
  <w:style w:type="paragraph" w:customStyle="1" w:styleId="S6-Header1">
    <w:name w:val="S6-Header 1"/>
    <w:basedOn w:val="Normal"/>
    <w:next w:val="Normal"/>
    <w:rsid w:val="00B306EE"/>
    <w:pPr>
      <w:spacing w:before="120" w:after="240" w:line="240" w:lineRule="auto"/>
      <w:jc w:val="center"/>
    </w:pPr>
    <w:rPr>
      <w:rFonts w:ascii="Times New Roman" w:eastAsia="Times New Roman" w:hAnsi="Times New Roman" w:cs="Arial"/>
      <w:b/>
      <w:kern w:val="0"/>
      <w:sz w:val="32"/>
      <w:lang w:val="en-US"/>
      <w14:ligatures w14:val="none"/>
    </w:rPr>
  </w:style>
  <w:style w:type="paragraph" w:customStyle="1" w:styleId="Part">
    <w:name w:val="Part"/>
    <w:basedOn w:val="Normal"/>
    <w:rsid w:val="00B306EE"/>
    <w:pPr>
      <w:keepNext/>
      <w:spacing w:before="2280" w:after="0" w:line="240" w:lineRule="auto"/>
      <w:jc w:val="center"/>
    </w:pPr>
    <w:rPr>
      <w:rFonts w:ascii="Times New Roman" w:eastAsia="Times New Roman" w:hAnsi="Times New Roman" w:cs="Times New Roman"/>
      <w:b/>
      <w:kern w:val="0"/>
      <w:sz w:val="52"/>
      <w:lang w:val="en-US"/>
      <w14:ligatures w14:val="none"/>
    </w:rPr>
  </w:style>
  <w:style w:type="paragraph" w:customStyle="1" w:styleId="StyleHead41Before6ptAfter6pt">
    <w:name w:val="Style Head 4.1 + Before:  6 pt After:  6 pt"/>
    <w:basedOn w:val="Head41"/>
    <w:rsid w:val="00B306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306EE"/>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S1-Header1TimesNewRoman14pt">
    <w:name w:val="Style S1-Header1 + Times New Roman 14 pt"/>
    <w:basedOn w:val="S1-Header1"/>
    <w:rsid w:val="00B306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306EE"/>
    <w:pPr>
      <w:tabs>
        <w:tab w:val="num" w:pos="648"/>
      </w:tabs>
      <w:ind w:left="360" w:hanging="72"/>
    </w:pPr>
  </w:style>
  <w:style w:type="paragraph" w:customStyle="1" w:styleId="StyleStyleS1-Header1TimesNewRoman14pt1">
    <w:name w:val="Style Style S1-Header1 + Times New Roman 14 pt +1"/>
    <w:basedOn w:val="StyleS1-Header1TimesNewRoman14pt"/>
    <w:rsid w:val="00B306EE"/>
    <w:pPr>
      <w:tabs>
        <w:tab w:val="num" w:pos="648"/>
      </w:tabs>
      <w:ind w:left="360" w:hanging="72"/>
    </w:pPr>
  </w:style>
  <w:style w:type="character" w:customStyle="1" w:styleId="AHead">
    <w:name w:val="A Head"/>
    <w:rsid w:val="00B306EE"/>
    <w:rPr>
      <w:rFonts w:ascii="Times New Roman" w:hAnsi="Times New Roman" w:cs="Times New Roman" w:hint="default"/>
      <w:noProof w:val="0"/>
      <w:sz w:val="20"/>
      <w:lang w:val="en-US"/>
    </w:rPr>
  </w:style>
  <w:style w:type="character" w:customStyle="1" w:styleId="DefaultPara">
    <w:name w:val="Default Para"/>
    <w:rsid w:val="00B306EE"/>
    <w:rPr>
      <w:rFonts w:ascii="CG Times" w:hAnsi="CG Times" w:hint="default"/>
      <w:b/>
      <w:bCs w:val="0"/>
      <w:i/>
      <w:iCs w:val="0"/>
      <w:noProof w:val="0"/>
      <w:sz w:val="24"/>
      <w:lang w:val="en-US"/>
    </w:rPr>
  </w:style>
  <w:style w:type="character" w:customStyle="1" w:styleId="BulletList">
    <w:name w:val="Bullet List"/>
    <w:basedOn w:val="DefaultParagraphFont"/>
    <w:rsid w:val="00B306EE"/>
  </w:style>
  <w:style w:type="character" w:customStyle="1" w:styleId="StyleHeader2-SubClausesItalicChar">
    <w:name w:val="Style Header 2 - SubClauses + Italic Char"/>
    <w:rsid w:val="00B306EE"/>
    <w:rPr>
      <w:rFonts w:ascii="Arial" w:hAnsi="Arial" w:cs="Arial" w:hint="default"/>
      <w:i/>
      <w:iCs/>
      <w:sz w:val="24"/>
      <w:szCs w:val="24"/>
      <w:lang w:val="en-US" w:eastAsia="en-US" w:bidi="ar-SA"/>
    </w:rPr>
  </w:style>
  <w:style w:type="character" w:customStyle="1" w:styleId="S1-Header1CharChar">
    <w:name w:val="S1-Header1 Char Char"/>
    <w:rsid w:val="00B306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306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306E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306EE"/>
    <w:rPr>
      <w:rFonts w:ascii="Arial" w:hAnsi="Arial" w:cs="Arial" w:hint="default"/>
      <w:b w:val="0"/>
      <w:bCs w:val="0"/>
      <w:sz w:val="28"/>
      <w:szCs w:val="24"/>
      <w:lang w:val="en-US" w:eastAsia="en-US" w:bidi="ar-SA"/>
    </w:rPr>
  </w:style>
  <w:style w:type="character" w:customStyle="1" w:styleId="hps">
    <w:name w:val="hps"/>
    <w:rsid w:val="00B306EE"/>
  </w:style>
  <w:style w:type="character" w:customStyle="1" w:styleId="shorttext">
    <w:name w:val="short_text"/>
    <w:rsid w:val="00B306EE"/>
  </w:style>
  <w:style w:type="character" w:customStyle="1" w:styleId="atn">
    <w:name w:val="atn"/>
    <w:rsid w:val="00B306EE"/>
  </w:style>
  <w:style w:type="character" w:customStyle="1" w:styleId="dieuChar">
    <w:name w:val="dieu Char"/>
    <w:rsid w:val="00B306EE"/>
    <w:rPr>
      <w:rFonts w:ascii="Times New Roman" w:eastAsia="Times New Roman" w:hAnsi="Times New Roman" w:cs="Times New Roman"/>
      <w:b/>
      <w:color w:val="0000FF"/>
      <w:sz w:val="26"/>
      <w:szCs w:val="20"/>
      <w:lang w:val="en-US"/>
    </w:rPr>
  </w:style>
  <w:style w:type="paragraph" w:customStyle="1" w:styleId="3">
    <w:name w:val="3"/>
    <w:basedOn w:val="Heading3"/>
    <w:rsid w:val="00B306EE"/>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14:ligatures w14:val="none"/>
    </w:rPr>
  </w:style>
  <w:style w:type="paragraph" w:customStyle="1" w:styleId="Mau">
    <w:name w:val="Mau"/>
    <w:basedOn w:val="Heading4"/>
    <w:rsid w:val="00B306EE"/>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rsid w:val="00B306EE"/>
    <w:pPr>
      <w:spacing w:before="360" w:after="0" w:line="288" w:lineRule="auto"/>
      <w:jc w:val="both"/>
    </w:pPr>
    <w:rPr>
      <w:rFonts w:ascii=".VnArial" w:eastAsia="Times New Roman" w:hAnsi=".VnArial" w:cs="Times New Roman"/>
      <w:b/>
      <w:kern w:val="0"/>
      <w:sz w:val="20"/>
      <w:szCs w:val="20"/>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306EE"/>
  </w:style>
  <w:style w:type="paragraph" w:customStyle="1" w:styleId="Style1">
    <w:name w:val="Style1"/>
    <w:basedOn w:val="Normal"/>
    <w:rsid w:val="00B306EE"/>
    <w:pPr>
      <w:widowControl w:val="0"/>
      <w:spacing w:after="0" w:line="240" w:lineRule="auto"/>
      <w:jc w:val="both"/>
    </w:pPr>
    <w:rPr>
      <w:rFonts w:ascii=".VnTime" w:eastAsia="Times New Roman" w:hAnsi=".VnTime" w:cs="Times New Roman"/>
      <w:kern w:val="0"/>
      <w:sz w:val="26"/>
      <w:szCs w:val="20"/>
      <w:lang w:val="en-US"/>
      <w14:ligatures w14:val="none"/>
    </w:rPr>
  </w:style>
  <w:style w:type="character" w:styleId="Emphasis">
    <w:name w:val="Emphasis"/>
    <w:uiPriority w:val="20"/>
    <w:qFormat/>
    <w:rsid w:val="00B306EE"/>
    <w:rPr>
      <w:i/>
      <w:iCs/>
    </w:rPr>
  </w:style>
  <w:style w:type="paragraph" w:customStyle="1" w:styleId="HAStyle1">
    <w:name w:val="HAStyle1"/>
    <w:basedOn w:val="Sec1-Clauses"/>
    <w:qFormat/>
    <w:rsid w:val="00B306EE"/>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B306EE"/>
    <w:pPr>
      <w:spacing w:after="0" w:line="240" w:lineRule="auto"/>
    </w:pPr>
    <w:rPr>
      <w:rFonts w:ascii="Times New Roman" w:eastAsia="Times New Roman" w:hAnsi="Times New Roman" w:cs="Times New Roman"/>
      <w:kern w:val="0"/>
      <w:szCs w:val="20"/>
      <w:lang w:val="en-US"/>
      <w14:ligatures w14:val="none"/>
    </w:rPr>
  </w:style>
  <w:style w:type="character" w:customStyle="1" w:styleId="Other">
    <w:name w:val="Other_"/>
    <w:link w:val="Other0"/>
    <w:uiPriority w:val="99"/>
    <w:rsid w:val="00B306EE"/>
    <w:rPr>
      <w:rFonts w:cs="Times New Roman"/>
      <w:i/>
      <w:iCs/>
      <w:sz w:val="26"/>
      <w:szCs w:val="26"/>
      <w:shd w:val="clear" w:color="auto" w:fill="FFFFFF"/>
    </w:rPr>
  </w:style>
  <w:style w:type="paragraph" w:customStyle="1" w:styleId="Other0">
    <w:name w:val="Other"/>
    <w:basedOn w:val="Normal"/>
    <w:link w:val="Other"/>
    <w:uiPriority w:val="99"/>
    <w:rsid w:val="00B306EE"/>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B306EE"/>
    <w:rPr>
      <w:rFonts w:cs="Times New Roman"/>
      <w:szCs w:val="28"/>
    </w:rPr>
  </w:style>
  <w:style w:type="paragraph" w:customStyle="1" w:styleId="Khc0">
    <w:name w:val="Khác"/>
    <w:basedOn w:val="Normal"/>
    <w:link w:val="Khc"/>
    <w:uiPriority w:val="99"/>
    <w:rsid w:val="00B306EE"/>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B306EE"/>
    <w:pPr>
      <w:spacing w:after="0" w:line="240" w:lineRule="auto"/>
      <w:ind w:left="720" w:hanging="240"/>
      <w:jc w:val="both"/>
    </w:pPr>
    <w:rPr>
      <w:rFonts w:ascii="Times New Roman" w:eastAsia="Times New Roman" w:hAnsi="Times New Roman" w:cs="Times New Roman"/>
      <w:kern w:val="0"/>
      <w:szCs w:val="20"/>
      <w:lang w:val="en-US"/>
      <w14:ligatures w14:val="none"/>
    </w:rPr>
  </w:style>
  <w:style w:type="paragraph" w:styleId="TOC1">
    <w:name w:val="toc 1"/>
    <w:basedOn w:val="Normal"/>
    <w:next w:val="Normal"/>
    <w:autoRedefine/>
    <w:uiPriority w:val="39"/>
    <w:semiHidden/>
    <w:unhideWhenUsed/>
    <w:rsid w:val="00B306EE"/>
    <w:pPr>
      <w:spacing w:after="100"/>
    </w:pPr>
  </w:style>
  <w:style w:type="numbering" w:customStyle="1" w:styleId="NoList2">
    <w:name w:val="No List2"/>
    <w:next w:val="NoList"/>
    <w:uiPriority w:val="99"/>
    <w:semiHidden/>
    <w:unhideWhenUsed/>
    <w:rsid w:val="00F220DA"/>
  </w:style>
  <w:style w:type="paragraph" w:customStyle="1" w:styleId="TableParagraph">
    <w:name w:val="Table Paragraph"/>
    <w:basedOn w:val="Normal"/>
    <w:uiPriority w:val="1"/>
    <w:qFormat/>
    <w:rsid w:val="008D751A"/>
    <w:pPr>
      <w:widowControl w:val="0"/>
      <w:autoSpaceDE w:val="0"/>
      <w:autoSpaceDN w:val="0"/>
      <w:spacing w:before="28" w:after="0" w:line="240" w:lineRule="auto"/>
      <w:ind w:left="90"/>
    </w:pPr>
    <w:rPr>
      <w:rFonts w:ascii="Times New Roman" w:eastAsia="Times New Roman" w:hAnsi="Times New Roman" w:cs="Times New Roman"/>
      <w:kern w:val="0"/>
      <w:sz w:val="22"/>
      <w:szCs w:val="22"/>
      <w:lang w:val="vi"/>
      <w14:ligatures w14:val="none"/>
    </w:rPr>
  </w:style>
  <w:style w:type="paragraph" w:customStyle="1" w:styleId="HeaderSectionVI">
    <w:name w:val="Header.Section VI"/>
    <w:basedOn w:val="Normal"/>
    <w:rsid w:val="001B2EB9"/>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fontstyle01">
    <w:name w:val="fontstyle01"/>
    <w:basedOn w:val="DefaultParagraphFont"/>
    <w:rsid w:val="001B2EB9"/>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9939">
      <w:bodyDiv w:val="1"/>
      <w:marLeft w:val="0"/>
      <w:marRight w:val="0"/>
      <w:marTop w:val="0"/>
      <w:marBottom w:val="0"/>
      <w:divBdr>
        <w:top w:val="none" w:sz="0" w:space="0" w:color="auto"/>
        <w:left w:val="none" w:sz="0" w:space="0" w:color="auto"/>
        <w:bottom w:val="none" w:sz="0" w:space="0" w:color="auto"/>
        <w:right w:val="none" w:sz="0" w:space="0" w:color="auto"/>
      </w:divBdr>
    </w:div>
    <w:div w:id="1094667819">
      <w:bodyDiv w:val="1"/>
      <w:marLeft w:val="0"/>
      <w:marRight w:val="0"/>
      <w:marTop w:val="0"/>
      <w:marBottom w:val="0"/>
      <w:divBdr>
        <w:top w:val="none" w:sz="0" w:space="0" w:color="auto"/>
        <w:left w:val="none" w:sz="0" w:space="0" w:color="auto"/>
        <w:bottom w:val="none" w:sz="0" w:space="0" w:color="auto"/>
        <w:right w:val="none" w:sz="0" w:space="0" w:color="auto"/>
      </w:divBdr>
    </w:div>
    <w:div w:id="1684746326">
      <w:bodyDiv w:val="1"/>
      <w:marLeft w:val="0"/>
      <w:marRight w:val="0"/>
      <w:marTop w:val="0"/>
      <w:marBottom w:val="0"/>
      <w:divBdr>
        <w:top w:val="none" w:sz="0" w:space="0" w:color="auto"/>
        <w:left w:val="none" w:sz="0" w:space="0" w:color="auto"/>
        <w:bottom w:val="none" w:sz="0" w:space="0" w:color="auto"/>
        <w:right w:val="none" w:sz="0" w:space="0" w:color="auto"/>
      </w:divBdr>
    </w:div>
    <w:div w:id="18189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ien.tu.dong.dieu.khien@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anthundub@gma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hyperlink" Target="mailto:vanthund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289E-5616-492A-BB0F-57031EBD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169</Pages>
  <Words>43112</Words>
  <Characters>245739</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Uông Bí 15</dc:creator>
  <cp:keywords/>
  <dc:description/>
  <cp:lastModifiedBy>Admin</cp:lastModifiedBy>
  <cp:revision>13</cp:revision>
  <dcterms:created xsi:type="dcterms:W3CDTF">2025-07-22T07:16:00Z</dcterms:created>
  <dcterms:modified xsi:type="dcterms:W3CDTF">2025-08-07T00:58:00Z</dcterms:modified>
</cp:coreProperties>
</file>